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F9BC54" w14:textId="35BA3E10" w:rsidR="00FE2543" w:rsidRPr="00886464" w:rsidRDefault="001574AF" w:rsidP="005D4B82">
      <w:pPr>
        <w:tabs>
          <w:tab w:val="center" w:pos="4535"/>
          <w:tab w:val="left" w:pos="5535"/>
        </w:tabs>
        <w:spacing w:line="312" w:lineRule="auto"/>
        <w:contextualSpacing/>
        <w:jc w:val="both"/>
        <w:rPr>
          <w:rFonts w:asciiTheme="majorHAnsi" w:hAnsiTheme="majorHAnsi" w:cstheme="majorHAnsi"/>
          <w:b/>
          <w:sz w:val="26"/>
          <w:szCs w:val="26"/>
          <w:lang w:val="fr-FR"/>
        </w:rPr>
      </w:pPr>
      <w:bookmarkStart w:id="0" w:name="_Hlk130391799"/>
      <w:bookmarkEnd w:id="0"/>
      <w:r w:rsidRPr="00886464">
        <w:rPr>
          <w:rFonts w:asciiTheme="majorHAnsi" w:hAnsiTheme="majorHAnsi" w:cstheme="majorHAnsi"/>
          <w:bCs/>
          <w:sz w:val="26"/>
          <w:szCs w:val="26"/>
          <w:lang w:val="fr-FR"/>
        </w:rPr>
        <w:t xml:space="preserve"> </w:t>
      </w:r>
      <w:r w:rsidR="000120AD" w:rsidRPr="00886464">
        <w:rPr>
          <w:rFonts w:asciiTheme="majorHAnsi" w:hAnsiTheme="majorHAnsi" w:cstheme="majorHAnsi"/>
          <w:bCs/>
          <w:sz w:val="26"/>
          <w:szCs w:val="26"/>
          <w:lang w:val="fr-FR"/>
        </w:rPr>
        <w:tab/>
      </w:r>
      <w:r w:rsidR="00034A09" w:rsidRPr="00886464">
        <w:rPr>
          <w:rFonts w:asciiTheme="majorHAnsi" w:hAnsiTheme="majorHAnsi" w:cstheme="majorHAnsi"/>
          <w:b/>
          <w:sz w:val="26"/>
          <w:szCs w:val="26"/>
          <w:lang w:val="fr-FR"/>
        </w:rPr>
        <w:t>MỤC LỤC</w:t>
      </w:r>
      <w:r w:rsidR="000120AD" w:rsidRPr="00886464">
        <w:rPr>
          <w:rFonts w:asciiTheme="majorHAnsi" w:hAnsiTheme="majorHAnsi" w:cstheme="majorHAnsi"/>
          <w:b/>
          <w:sz w:val="26"/>
          <w:szCs w:val="26"/>
          <w:lang w:val="fr-FR"/>
        </w:rPr>
        <w:tab/>
      </w:r>
    </w:p>
    <w:p w14:paraId="6FD7836C" w14:textId="39E91BDD" w:rsidR="00CF2F2D" w:rsidRPr="00CF2F2D" w:rsidRDefault="00CE7A38" w:rsidP="00CF2F2D">
      <w:pPr>
        <w:pStyle w:val="TOC1"/>
        <w:rPr>
          <w:rFonts w:asciiTheme="majorHAnsi" w:hAnsiTheme="majorHAnsi" w:cstheme="majorHAnsi"/>
          <w:color w:val="0000FF"/>
          <w:sz w:val="26"/>
          <w:szCs w:val="26"/>
          <w:u w:val="single"/>
        </w:rPr>
      </w:pPr>
      <w:r w:rsidRPr="00CF2F2D">
        <w:rPr>
          <w:rFonts w:asciiTheme="majorHAnsi" w:hAnsiTheme="majorHAnsi" w:cstheme="majorHAnsi"/>
          <w:sz w:val="26"/>
          <w:szCs w:val="26"/>
          <w:lang w:val="fr-FR"/>
        </w:rPr>
        <w:fldChar w:fldCharType="begin"/>
      </w:r>
      <w:r w:rsidRPr="00CF2F2D">
        <w:rPr>
          <w:rFonts w:asciiTheme="majorHAnsi" w:hAnsiTheme="majorHAnsi" w:cstheme="majorHAnsi"/>
          <w:sz w:val="26"/>
          <w:szCs w:val="26"/>
          <w:lang w:val="fr-FR"/>
        </w:rPr>
        <w:instrText xml:space="preserve"> TOC \o "1-3" \h \z \u </w:instrText>
      </w:r>
      <w:r w:rsidRPr="00CF2F2D">
        <w:rPr>
          <w:rFonts w:asciiTheme="majorHAnsi" w:hAnsiTheme="majorHAnsi" w:cstheme="majorHAnsi"/>
          <w:sz w:val="26"/>
          <w:szCs w:val="26"/>
          <w:lang w:val="fr-FR"/>
        </w:rPr>
        <w:fldChar w:fldCharType="separate"/>
      </w:r>
      <w:hyperlink w:anchor="_Toc179920414" w:history="1">
        <w:r w:rsidR="00CF2F2D" w:rsidRPr="00CF2F2D">
          <w:rPr>
            <w:rStyle w:val="Hyperlink"/>
            <w:rFonts w:asciiTheme="majorHAnsi" w:hAnsiTheme="majorHAnsi" w:cstheme="majorHAnsi"/>
            <w:sz w:val="26"/>
            <w:szCs w:val="26"/>
          </w:rPr>
          <w:t>CHƯƠNG I.</w:t>
        </w:r>
      </w:hyperlink>
      <w:r w:rsidR="00CF2F2D" w:rsidRPr="00CF2F2D">
        <w:rPr>
          <w:rStyle w:val="Hyperlink"/>
          <w:rFonts w:asciiTheme="majorHAnsi" w:hAnsiTheme="majorHAnsi" w:cstheme="majorHAnsi"/>
          <w:sz w:val="26"/>
          <w:szCs w:val="26"/>
        </w:rPr>
        <w:t xml:space="preserve"> </w:t>
      </w:r>
      <w:hyperlink w:anchor="_Toc179920415" w:history="1">
        <w:r w:rsidR="00CF2F2D" w:rsidRPr="00CF2F2D">
          <w:rPr>
            <w:rStyle w:val="Hyperlink"/>
            <w:rFonts w:asciiTheme="majorHAnsi" w:hAnsiTheme="majorHAnsi" w:cstheme="majorHAnsi"/>
            <w:sz w:val="26"/>
            <w:szCs w:val="26"/>
          </w:rPr>
          <w:t>THÔNG TIN CHUNG VỀ DỰ ÁN</w:t>
        </w:r>
        <w:r w:rsidR="00CF2F2D">
          <w:rPr>
            <w:rStyle w:val="Hyperlink"/>
            <w:rFonts w:asciiTheme="majorHAnsi" w:hAnsiTheme="majorHAnsi" w:cstheme="majorHAnsi"/>
            <w:sz w:val="26"/>
            <w:szCs w:val="26"/>
          </w:rPr>
          <w:tab/>
        </w:r>
        <w:r w:rsidR="00CF2F2D" w:rsidRPr="00CF2F2D">
          <w:rPr>
            <w:rFonts w:asciiTheme="majorHAnsi" w:hAnsiTheme="majorHAnsi" w:cstheme="majorHAnsi"/>
            <w:webHidden/>
            <w:sz w:val="26"/>
            <w:szCs w:val="26"/>
          </w:rPr>
          <w:fldChar w:fldCharType="begin"/>
        </w:r>
        <w:r w:rsidR="00CF2F2D" w:rsidRPr="00CF2F2D">
          <w:rPr>
            <w:rFonts w:asciiTheme="majorHAnsi" w:hAnsiTheme="majorHAnsi" w:cstheme="majorHAnsi"/>
            <w:webHidden/>
            <w:sz w:val="26"/>
            <w:szCs w:val="26"/>
          </w:rPr>
          <w:instrText xml:space="preserve"> PAGEREF _Toc179920415 \h </w:instrText>
        </w:r>
        <w:r w:rsidR="00CF2F2D" w:rsidRPr="00CF2F2D">
          <w:rPr>
            <w:rFonts w:asciiTheme="majorHAnsi" w:hAnsiTheme="majorHAnsi" w:cstheme="majorHAnsi"/>
            <w:webHidden/>
            <w:sz w:val="26"/>
            <w:szCs w:val="26"/>
          </w:rPr>
        </w:r>
        <w:r w:rsidR="00CF2F2D" w:rsidRPr="00CF2F2D">
          <w:rPr>
            <w:rFonts w:asciiTheme="majorHAnsi" w:hAnsiTheme="majorHAnsi" w:cstheme="majorHAnsi"/>
            <w:webHidden/>
            <w:sz w:val="26"/>
            <w:szCs w:val="26"/>
          </w:rPr>
          <w:fldChar w:fldCharType="separate"/>
        </w:r>
        <w:r w:rsidR="00CF2F2D">
          <w:rPr>
            <w:rFonts w:asciiTheme="majorHAnsi" w:hAnsiTheme="majorHAnsi" w:cstheme="majorHAnsi"/>
            <w:webHidden/>
            <w:sz w:val="26"/>
            <w:szCs w:val="26"/>
          </w:rPr>
          <w:t>1</w:t>
        </w:r>
        <w:r w:rsidR="00CF2F2D" w:rsidRPr="00CF2F2D">
          <w:rPr>
            <w:rFonts w:asciiTheme="majorHAnsi" w:hAnsiTheme="majorHAnsi" w:cstheme="majorHAnsi"/>
            <w:webHidden/>
            <w:sz w:val="26"/>
            <w:szCs w:val="26"/>
          </w:rPr>
          <w:fldChar w:fldCharType="end"/>
        </w:r>
      </w:hyperlink>
    </w:p>
    <w:p w14:paraId="39D9C0E5" w14:textId="0408629C"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16" w:history="1">
        <w:r w:rsidRPr="00CF2F2D">
          <w:rPr>
            <w:rStyle w:val="Hyperlink"/>
            <w:rFonts w:asciiTheme="majorHAnsi" w:hAnsiTheme="majorHAnsi" w:cstheme="majorHAnsi"/>
            <w:b w:val="0"/>
            <w:lang w:val="vi-VN"/>
          </w:rPr>
          <w:t>1.1.Tên chủ dự án: Trung tâm điều dưỡng Tâm thần kinh tỉnh Hưng Yên</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_Toc179920416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1</w:t>
        </w:r>
        <w:r w:rsidRPr="00CF2F2D">
          <w:rPr>
            <w:rFonts w:asciiTheme="majorHAnsi" w:hAnsiTheme="majorHAnsi" w:cstheme="majorHAnsi"/>
            <w:b w:val="0"/>
            <w:webHidden/>
          </w:rPr>
          <w:fldChar w:fldCharType="end"/>
        </w:r>
      </w:hyperlink>
    </w:p>
    <w:p w14:paraId="71C9D200" w14:textId="4C95E825"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17" w:history="1">
        <w:r w:rsidRPr="00CF2F2D">
          <w:rPr>
            <w:rStyle w:val="Hyperlink"/>
            <w:rFonts w:asciiTheme="majorHAnsi" w:hAnsiTheme="majorHAnsi" w:cstheme="majorHAnsi"/>
            <w:i w:val="0"/>
          </w:rPr>
          <w:t>1.2. Tên dự án đầu tư</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_Toc179920417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w:t>
        </w:r>
        <w:r w:rsidRPr="00CF2F2D">
          <w:rPr>
            <w:rFonts w:asciiTheme="majorHAnsi" w:hAnsiTheme="majorHAnsi" w:cstheme="majorHAnsi"/>
            <w:i w:val="0"/>
            <w:webHidden/>
          </w:rPr>
          <w:fldChar w:fldCharType="end"/>
        </w:r>
      </w:hyperlink>
    </w:p>
    <w:p w14:paraId="668A4EC5" w14:textId="15294D84"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18" w:history="1">
        <w:r w:rsidRPr="00CF2F2D">
          <w:rPr>
            <w:rStyle w:val="Hyperlink"/>
            <w:rFonts w:asciiTheme="majorHAnsi" w:hAnsiTheme="majorHAnsi" w:cstheme="majorHAnsi"/>
            <w:i w:val="0"/>
          </w:rPr>
          <w:t>1.2.1. Địa điểm thực hiện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_Toc179920418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w:t>
        </w:r>
        <w:r w:rsidRPr="00CF2F2D">
          <w:rPr>
            <w:rFonts w:asciiTheme="majorHAnsi" w:hAnsiTheme="majorHAnsi" w:cstheme="majorHAnsi"/>
            <w:i w:val="0"/>
            <w:webHidden/>
          </w:rPr>
          <w:fldChar w:fldCharType="end"/>
        </w:r>
      </w:hyperlink>
    </w:p>
    <w:p w14:paraId="62FCD6AC" w14:textId="585B1BA5"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19" w:history="1">
        <w:r w:rsidRPr="00CF2F2D">
          <w:rPr>
            <w:rStyle w:val="Hyperlink"/>
            <w:rFonts w:asciiTheme="majorHAnsi" w:hAnsiTheme="majorHAnsi" w:cstheme="majorHAnsi"/>
            <w:i w:val="0"/>
            <w:lang w:val="nb-NO"/>
          </w:rPr>
          <w:t>1.2.2. Cơ quan thẩm định thiết kế xây dựng, cấp các loại giấy phép có liên quan đến môi trường của dự án đầu tư</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_Toc179920419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w:t>
        </w:r>
        <w:r w:rsidRPr="00CF2F2D">
          <w:rPr>
            <w:rFonts w:asciiTheme="majorHAnsi" w:hAnsiTheme="majorHAnsi" w:cstheme="majorHAnsi"/>
            <w:i w:val="0"/>
            <w:webHidden/>
          </w:rPr>
          <w:fldChar w:fldCharType="end"/>
        </w:r>
      </w:hyperlink>
    </w:p>
    <w:p w14:paraId="18C46F09" w14:textId="5747B438"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0" w:history="1">
        <w:r w:rsidRPr="00CF2F2D">
          <w:rPr>
            <w:rStyle w:val="Hyperlink"/>
            <w:rFonts w:asciiTheme="majorHAnsi" w:hAnsiTheme="majorHAnsi" w:cstheme="majorHAnsi"/>
            <w:i w:val="0"/>
            <w:lang w:val="nb-NO"/>
          </w:rPr>
          <w:t>1.2.3. Quy mô của dự án đầu tư (phân loại theo tiêu chí quy định của pháp luật về đầu tư công)</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_Toc179920420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w:t>
        </w:r>
        <w:r w:rsidRPr="00CF2F2D">
          <w:rPr>
            <w:rFonts w:asciiTheme="majorHAnsi" w:hAnsiTheme="majorHAnsi" w:cstheme="majorHAnsi"/>
            <w:i w:val="0"/>
            <w:webHidden/>
          </w:rPr>
          <w:fldChar w:fldCharType="end"/>
        </w:r>
      </w:hyperlink>
    </w:p>
    <w:p w14:paraId="42E46AFC" w14:textId="5C57F4EF"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1" w:history="1">
        <w:r w:rsidRPr="00CF2F2D">
          <w:rPr>
            <w:rStyle w:val="Hyperlink"/>
            <w:rFonts w:asciiTheme="majorHAnsi" w:hAnsiTheme="majorHAnsi" w:cstheme="majorHAnsi"/>
            <w:i w:val="0"/>
            <w:lang w:val="nb-NO"/>
          </w:rPr>
          <w:t>1.3. Công suất, công nghệ, sản phẩm của dự án đầu tư</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_Toc179920421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w:t>
        </w:r>
        <w:r w:rsidRPr="00CF2F2D">
          <w:rPr>
            <w:rFonts w:asciiTheme="majorHAnsi" w:hAnsiTheme="majorHAnsi" w:cstheme="majorHAnsi"/>
            <w:i w:val="0"/>
            <w:webHidden/>
          </w:rPr>
          <w:fldChar w:fldCharType="end"/>
        </w:r>
      </w:hyperlink>
    </w:p>
    <w:p w14:paraId="4FE920A9" w14:textId="340B815C"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2" w:history="1">
        <w:r w:rsidRPr="00CF2F2D">
          <w:rPr>
            <w:rStyle w:val="Hyperlink"/>
            <w:rFonts w:asciiTheme="majorHAnsi" w:hAnsiTheme="majorHAnsi" w:cstheme="majorHAnsi"/>
            <w:i w:val="0"/>
            <w:lang w:val="nb-NO"/>
          </w:rPr>
          <w:t>1.3.1. Công suất của dự án đầu tư</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_Toc179920422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w:t>
        </w:r>
        <w:r w:rsidRPr="00CF2F2D">
          <w:rPr>
            <w:rFonts w:asciiTheme="majorHAnsi" w:hAnsiTheme="majorHAnsi" w:cstheme="majorHAnsi"/>
            <w:i w:val="0"/>
            <w:webHidden/>
          </w:rPr>
          <w:fldChar w:fldCharType="end"/>
        </w:r>
      </w:hyperlink>
    </w:p>
    <w:p w14:paraId="3D96C870" w14:textId="7E7B4734"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3" w:history="1">
        <w:r w:rsidRPr="00CF2F2D">
          <w:rPr>
            <w:rStyle w:val="Hyperlink"/>
            <w:rFonts w:asciiTheme="majorHAnsi" w:hAnsiTheme="majorHAnsi" w:cstheme="majorHAnsi"/>
            <w:i w:val="0"/>
            <w:lang w:val="nb-NO"/>
          </w:rPr>
          <w:t>1.3.2. Công nghệ sản xuất của dự án đầu tư</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_Toc179920423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5</w:t>
        </w:r>
        <w:r w:rsidRPr="00CF2F2D">
          <w:rPr>
            <w:rFonts w:asciiTheme="majorHAnsi" w:hAnsiTheme="majorHAnsi" w:cstheme="majorHAnsi"/>
            <w:i w:val="0"/>
            <w:webHidden/>
          </w:rPr>
          <w:fldChar w:fldCharType="end"/>
        </w:r>
      </w:hyperlink>
    </w:p>
    <w:p w14:paraId="5C9450BF" w14:textId="52327142"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24" w:history="1">
        <w:r w:rsidRPr="00CF2F2D">
          <w:rPr>
            <w:rStyle w:val="Hyperlink"/>
            <w:rFonts w:asciiTheme="majorHAnsi" w:hAnsiTheme="majorHAnsi" w:cstheme="majorHAnsi"/>
            <w:b w:val="0"/>
            <w:lang w:val="vi-VN"/>
          </w:rPr>
          <w:t>1.4. Nguyên liệu, nhiên liệu, điện năng, hóa chất sử dụng, nguồn cung cấp điện nước của dự án đầu tư</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_Toc179920424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7</w:t>
        </w:r>
        <w:r w:rsidRPr="00CF2F2D">
          <w:rPr>
            <w:rFonts w:asciiTheme="majorHAnsi" w:hAnsiTheme="majorHAnsi" w:cstheme="majorHAnsi"/>
            <w:b w:val="0"/>
            <w:webHidden/>
          </w:rPr>
          <w:fldChar w:fldCharType="end"/>
        </w:r>
      </w:hyperlink>
    </w:p>
    <w:p w14:paraId="40EA83FB" w14:textId="6B3F062B"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5" w:history="1">
        <w:r w:rsidRPr="00CF2F2D">
          <w:rPr>
            <w:rStyle w:val="Hyperlink"/>
            <w:rFonts w:asciiTheme="majorHAnsi" w:hAnsiTheme="majorHAnsi" w:cstheme="majorHAnsi"/>
            <w:i w:val="0"/>
          </w:rPr>
          <w:t>1.4.1.Giai đoạn thi công xây dựng</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_Toc179920425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7</w:t>
        </w:r>
        <w:r w:rsidRPr="00CF2F2D">
          <w:rPr>
            <w:rFonts w:asciiTheme="majorHAnsi" w:hAnsiTheme="majorHAnsi" w:cstheme="majorHAnsi"/>
            <w:i w:val="0"/>
            <w:webHidden/>
          </w:rPr>
          <w:fldChar w:fldCharType="end"/>
        </w:r>
      </w:hyperlink>
    </w:p>
    <w:p w14:paraId="7FD610CB" w14:textId="09457AE7"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6" w:history="1">
        <w:r w:rsidRPr="00CF2F2D">
          <w:rPr>
            <w:rStyle w:val="Hyperlink"/>
            <w:rFonts w:asciiTheme="majorHAnsi" w:hAnsiTheme="majorHAnsi" w:cstheme="majorHAnsi"/>
            <w:i w:val="0"/>
          </w:rPr>
          <w:t>1.4.2. Giai đoạn vận hành của dự án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_Toc179920426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9</w:t>
        </w:r>
        <w:r w:rsidRPr="00CF2F2D">
          <w:rPr>
            <w:rFonts w:asciiTheme="majorHAnsi" w:hAnsiTheme="majorHAnsi" w:cstheme="majorHAnsi"/>
            <w:i w:val="0"/>
            <w:webHidden/>
          </w:rPr>
          <w:fldChar w:fldCharType="end"/>
        </w:r>
      </w:hyperlink>
    </w:p>
    <w:p w14:paraId="524F2911" w14:textId="1C4150BA"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7" w:history="1">
        <w:r w:rsidRPr="00CF2F2D">
          <w:rPr>
            <w:rStyle w:val="Hyperlink"/>
            <w:rFonts w:asciiTheme="majorHAnsi" w:hAnsiTheme="majorHAnsi" w:cstheme="majorHAnsi"/>
            <w:i w:val="0"/>
          </w:rPr>
          <w:t>1.5. Các thông tin khác liên quan đến dự án đầu tư</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_Toc179920427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13</w:t>
        </w:r>
        <w:r w:rsidRPr="00CF2F2D">
          <w:rPr>
            <w:rFonts w:asciiTheme="majorHAnsi" w:hAnsiTheme="majorHAnsi" w:cstheme="majorHAnsi"/>
            <w:i w:val="0"/>
            <w:webHidden/>
          </w:rPr>
          <w:fldChar w:fldCharType="end"/>
        </w:r>
      </w:hyperlink>
    </w:p>
    <w:p w14:paraId="41E74B9D" w14:textId="1526DE58"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8" w:history="1">
        <w:r w:rsidRPr="00CF2F2D">
          <w:rPr>
            <w:rStyle w:val="Hyperlink"/>
            <w:rFonts w:asciiTheme="majorHAnsi" w:hAnsiTheme="majorHAnsi" w:cstheme="majorHAnsi"/>
            <w:i w:val="0"/>
          </w:rPr>
          <w:t>1.5.1. Quy mô hạng mục công trình của dự án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_Toc179920428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13</w:t>
        </w:r>
        <w:r w:rsidRPr="00CF2F2D">
          <w:rPr>
            <w:rFonts w:asciiTheme="majorHAnsi" w:hAnsiTheme="majorHAnsi" w:cstheme="majorHAnsi"/>
            <w:i w:val="0"/>
            <w:webHidden/>
          </w:rPr>
          <w:fldChar w:fldCharType="end"/>
        </w:r>
      </w:hyperlink>
    </w:p>
    <w:p w14:paraId="614CA917" w14:textId="3EC93C3C"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29" w:history="1">
        <w:r w:rsidRPr="00CF2F2D">
          <w:rPr>
            <w:rStyle w:val="Hyperlink"/>
            <w:rFonts w:asciiTheme="majorHAnsi" w:hAnsiTheme="majorHAnsi" w:cstheme="majorHAnsi"/>
            <w:i w:val="0"/>
          </w:rPr>
          <w:t>1.5.2. Danh mục máy móc phục vụ dự án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_Toc179920429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15</w:t>
        </w:r>
        <w:r w:rsidRPr="00CF2F2D">
          <w:rPr>
            <w:rFonts w:asciiTheme="majorHAnsi" w:hAnsiTheme="majorHAnsi" w:cstheme="majorHAnsi"/>
            <w:i w:val="0"/>
            <w:webHidden/>
          </w:rPr>
          <w:fldChar w:fldCharType="end"/>
        </w:r>
      </w:hyperlink>
    </w:p>
    <w:p w14:paraId="54FFB624" w14:textId="52AEE5D9"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30" w:history="1">
        <w:r w:rsidRPr="00CF2F2D">
          <w:rPr>
            <w:rStyle w:val="Hyperlink"/>
            <w:rFonts w:asciiTheme="majorHAnsi" w:hAnsiTheme="majorHAnsi" w:cstheme="majorHAnsi"/>
            <w:i w:val="0"/>
          </w:rPr>
          <w:t>1.5.3. Tiến độ thực hiện dự án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_Toc179920430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15</w:t>
        </w:r>
        <w:r w:rsidRPr="00CF2F2D">
          <w:rPr>
            <w:rFonts w:asciiTheme="majorHAnsi" w:hAnsiTheme="majorHAnsi" w:cstheme="majorHAnsi"/>
            <w:i w:val="0"/>
            <w:webHidden/>
          </w:rPr>
          <w:fldChar w:fldCharType="end"/>
        </w:r>
      </w:hyperlink>
    </w:p>
    <w:p w14:paraId="70FB544C" w14:textId="1FCF9EEE"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31" w:history="1">
        <w:r w:rsidRPr="00CF2F2D">
          <w:rPr>
            <w:rStyle w:val="Hyperlink"/>
            <w:rFonts w:asciiTheme="majorHAnsi" w:hAnsiTheme="majorHAnsi" w:cstheme="majorHAnsi"/>
            <w:i w:val="0"/>
          </w:rPr>
          <w:t>1.5.4. Tổng mức đầu tư</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_Toc179920431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16</w:t>
        </w:r>
        <w:r w:rsidRPr="00CF2F2D">
          <w:rPr>
            <w:rFonts w:asciiTheme="majorHAnsi" w:hAnsiTheme="majorHAnsi" w:cstheme="majorHAnsi"/>
            <w:i w:val="0"/>
            <w:webHidden/>
          </w:rPr>
          <w:fldChar w:fldCharType="end"/>
        </w:r>
      </w:hyperlink>
    </w:p>
    <w:p w14:paraId="74DDE3EA" w14:textId="4EA98F4E"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32" w:history="1">
        <w:r w:rsidRPr="00CF2F2D">
          <w:rPr>
            <w:rStyle w:val="Hyperlink"/>
            <w:rFonts w:asciiTheme="majorHAnsi" w:hAnsiTheme="majorHAnsi" w:cstheme="majorHAnsi"/>
            <w:i w:val="0"/>
            <w:lang w:val="sv-SE"/>
          </w:rPr>
          <w:t>1.5.5. Tổ chức quản lý và thực hiện dự án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_Toc179920432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16</w:t>
        </w:r>
        <w:r w:rsidRPr="00CF2F2D">
          <w:rPr>
            <w:rFonts w:asciiTheme="majorHAnsi" w:hAnsiTheme="majorHAnsi" w:cstheme="majorHAnsi"/>
            <w:i w:val="0"/>
            <w:webHidden/>
          </w:rPr>
          <w:fldChar w:fldCharType="end"/>
        </w:r>
      </w:hyperlink>
    </w:p>
    <w:p w14:paraId="7F7D6F08" w14:textId="3B9268FC"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433" w:history="1">
        <w:r w:rsidRPr="00CF2F2D">
          <w:rPr>
            <w:rStyle w:val="Hyperlink"/>
            <w:rFonts w:asciiTheme="majorHAnsi" w:hAnsiTheme="majorHAnsi" w:cstheme="majorHAnsi"/>
            <w:sz w:val="26"/>
            <w:szCs w:val="26"/>
          </w:rPr>
          <w:t>CHƯƠNG II. SỰ PHÙ HỢP CỦA DỰ ÁN ĐẦU TƯ VỚI QUY HOẠCH,</w:t>
        </w:r>
        <w:r w:rsidRPr="00CF2F2D">
          <w:rPr>
            <w:rFonts w:asciiTheme="majorHAnsi" w:hAnsiTheme="majorHAnsi" w:cstheme="majorHAnsi"/>
            <w:webHidden/>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_Toc179920433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18</w:t>
        </w:r>
        <w:r w:rsidRPr="00CF2F2D">
          <w:rPr>
            <w:rFonts w:asciiTheme="majorHAnsi" w:hAnsiTheme="majorHAnsi" w:cstheme="majorHAnsi"/>
            <w:webHidden/>
            <w:sz w:val="26"/>
            <w:szCs w:val="26"/>
          </w:rPr>
          <w:fldChar w:fldCharType="end"/>
        </w:r>
      </w:hyperlink>
    </w:p>
    <w:p w14:paraId="0A197CD2" w14:textId="729FAE9F"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434" w:history="1">
        <w:r w:rsidRPr="00CF2F2D">
          <w:rPr>
            <w:rStyle w:val="Hyperlink"/>
            <w:rFonts w:asciiTheme="majorHAnsi" w:hAnsiTheme="majorHAnsi" w:cstheme="majorHAnsi"/>
            <w:sz w:val="26"/>
            <w:szCs w:val="26"/>
          </w:rPr>
          <w:t>KHẢ NĂNG CHỊU TẢI CỦA MÔI TRƯỜNG</w:t>
        </w:r>
        <w:r w:rsidRPr="00CF2F2D">
          <w:rPr>
            <w:rFonts w:asciiTheme="majorHAnsi" w:hAnsiTheme="majorHAnsi" w:cstheme="majorHAnsi"/>
            <w:webHidden/>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_Toc179920434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18</w:t>
        </w:r>
        <w:r w:rsidRPr="00CF2F2D">
          <w:rPr>
            <w:rFonts w:asciiTheme="majorHAnsi" w:hAnsiTheme="majorHAnsi" w:cstheme="majorHAnsi"/>
            <w:webHidden/>
            <w:sz w:val="26"/>
            <w:szCs w:val="26"/>
          </w:rPr>
          <w:fldChar w:fldCharType="end"/>
        </w:r>
      </w:hyperlink>
    </w:p>
    <w:p w14:paraId="0ED641F5" w14:textId="1F6A4C24"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35" w:history="1">
        <w:r w:rsidRPr="00CF2F2D">
          <w:rPr>
            <w:rStyle w:val="Hyperlink"/>
            <w:rFonts w:asciiTheme="majorHAnsi" w:hAnsiTheme="majorHAnsi" w:cstheme="majorHAnsi"/>
            <w:b w:val="0"/>
            <w:lang w:val="vi-VN"/>
          </w:rPr>
          <w:t>2.1. Sự phù hợp của dự án đầu tư với quy hoạch bảo vệ môi trường quốc gia, quy hoạch tỉnh, phân vùng môi trường</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_Toc179920435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18</w:t>
        </w:r>
        <w:r w:rsidRPr="00CF2F2D">
          <w:rPr>
            <w:rFonts w:asciiTheme="majorHAnsi" w:hAnsiTheme="majorHAnsi" w:cstheme="majorHAnsi"/>
            <w:b w:val="0"/>
            <w:webHidden/>
          </w:rPr>
          <w:fldChar w:fldCharType="end"/>
        </w:r>
      </w:hyperlink>
    </w:p>
    <w:p w14:paraId="5B1561D3" w14:textId="7B436152"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46" w:history="1">
        <w:r w:rsidRPr="00CF2F2D">
          <w:rPr>
            <w:rStyle w:val="Hyperlink"/>
            <w:rFonts w:asciiTheme="majorHAnsi" w:hAnsiTheme="majorHAnsi" w:cstheme="majorHAnsi"/>
            <w:i w:val="0"/>
          </w:rPr>
          <w:t>2.2. Sự phù hợp của dự án đầu tư đối với khả năng chịu tải của môi trường</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_Toc179920446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19</w:t>
        </w:r>
        <w:r w:rsidRPr="00CF2F2D">
          <w:rPr>
            <w:rFonts w:asciiTheme="majorHAnsi" w:hAnsiTheme="majorHAnsi" w:cstheme="majorHAnsi"/>
            <w:i w:val="0"/>
            <w:webHidden/>
          </w:rPr>
          <w:fldChar w:fldCharType="end"/>
        </w:r>
      </w:hyperlink>
    </w:p>
    <w:p w14:paraId="5E56D3C3" w14:textId="18805E40"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447" w:history="1">
        <w:r w:rsidRPr="00CF2F2D">
          <w:rPr>
            <w:rStyle w:val="Hyperlink"/>
            <w:rFonts w:asciiTheme="majorHAnsi" w:hAnsiTheme="majorHAnsi" w:cstheme="majorHAnsi"/>
            <w:sz w:val="26"/>
            <w:szCs w:val="26"/>
          </w:rPr>
          <w:t>CHƯƠNG III.</w:t>
        </w:r>
        <w:r w:rsidRPr="00CF2F2D">
          <w:rPr>
            <w:rFonts w:asciiTheme="majorHAnsi" w:hAnsiTheme="majorHAnsi" w:cstheme="majorHAnsi"/>
            <w:webHidden/>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_Toc179920447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21</w:t>
        </w:r>
        <w:r w:rsidRPr="00CF2F2D">
          <w:rPr>
            <w:rFonts w:asciiTheme="majorHAnsi" w:hAnsiTheme="majorHAnsi" w:cstheme="majorHAnsi"/>
            <w:webHidden/>
            <w:sz w:val="26"/>
            <w:szCs w:val="26"/>
          </w:rPr>
          <w:fldChar w:fldCharType="end"/>
        </w:r>
      </w:hyperlink>
    </w:p>
    <w:p w14:paraId="4406C033" w14:textId="65594225"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448" w:history="1">
        <w:r w:rsidRPr="00CF2F2D">
          <w:rPr>
            <w:rStyle w:val="Hyperlink"/>
            <w:rFonts w:asciiTheme="majorHAnsi" w:hAnsiTheme="majorHAnsi" w:cstheme="majorHAnsi"/>
            <w:sz w:val="26"/>
            <w:szCs w:val="26"/>
          </w:rPr>
          <w:t>ĐÁNH GIÁ HIỆN TRẠNG MÔI TRƯỜNG NƠI THỰC HIỆN DỰ ÁN ĐẦU TƯ</w:t>
        </w:r>
        <w:r w:rsidRPr="00CF2F2D">
          <w:rPr>
            <w:rFonts w:asciiTheme="majorHAnsi" w:hAnsiTheme="majorHAnsi" w:cstheme="majorHAnsi"/>
            <w:webHidden/>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_Toc179920448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21</w:t>
        </w:r>
        <w:r w:rsidRPr="00CF2F2D">
          <w:rPr>
            <w:rFonts w:asciiTheme="majorHAnsi" w:hAnsiTheme="majorHAnsi" w:cstheme="majorHAnsi"/>
            <w:webHidden/>
            <w:sz w:val="26"/>
            <w:szCs w:val="26"/>
          </w:rPr>
          <w:fldChar w:fldCharType="end"/>
        </w:r>
      </w:hyperlink>
    </w:p>
    <w:p w14:paraId="52082EA1" w14:textId="66D48DD0"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49" w:history="1">
        <w:r w:rsidRPr="00CF2F2D">
          <w:rPr>
            <w:rStyle w:val="Hyperlink"/>
            <w:rFonts w:asciiTheme="majorHAnsi" w:hAnsiTheme="majorHAnsi" w:cstheme="majorHAnsi"/>
            <w:i w:val="0"/>
          </w:rPr>
          <w:t>3.1. Dữ liệu về hiện trạng tài nguyên sinh vật</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_Toc179920449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21</w:t>
        </w:r>
        <w:r w:rsidRPr="00CF2F2D">
          <w:rPr>
            <w:rFonts w:asciiTheme="majorHAnsi" w:hAnsiTheme="majorHAnsi" w:cstheme="majorHAnsi"/>
            <w:i w:val="0"/>
            <w:webHidden/>
          </w:rPr>
          <w:fldChar w:fldCharType="end"/>
        </w:r>
      </w:hyperlink>
    </w:p>
    <w:p w14:paraId="1EF1C8FB" w14:textId="606914DA"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50" w:history="1">
        <w:r w:rsidRPr="00CF2F2D">
          <w:rPr>
            <w:rStyle w:val="Hyperlink"/>
            <w:rFonts w:asciiTheme="majorHAnsi" w:hAnsiTheme="majorHAnsi" w:cstheme="majorHAnsi"/>
            <w:i w:val="0"/>
          </w:rPr>
          <w:t>3.</w:t>
        </w:r>
        <w:r w:rsidRPr="00CF2F2D">
          <w:rPr>
            <w:rStyle w:val="Hyperlink"/>
            <w:rFonts w:asciiTheme="majorHAnsi" w:hAnsiTheme="majorHAnsi" w:cstheme="majorHAnsi"/>
            <w:i w:val="0"/>
            <w:lang w:val="pt-BR"/>
          </w:rPr>
          <w:t>2. Mô tả về môi trường tiếp nhận nước thải của dự án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_Toc179920450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21</w:t>
        </w:r>
        <w:r w:rsidRPr="00CF2F2D">
          <w:rPr>
            <w:rFonts w:asciiTheme="majorHAnsi" w:hAnsiTheme="majorHAnsi" w:cstheme="majorHAnsi"/>
            <w:i w:val="0"/>
            <w:webHidden/>
          </w:rPr>
          <w:fldChar w:fldCharType="end"/>
        </w:r>
      </w:hyperlink>
    </w:p>
    <w:p w14:paraId="3CB80DA4" w14:textId="73712F34"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51" w:history="1">
        <w:r w:rsidRPr="00CF2F2D">
          <w:rPr>
            <w:rStyle w:val="Hyperlink"/>
            <w:rFonts w:asciiTheme="majorHAnsi" w:hAnsiTheme="majorHAnsi" w:cstheme="majorHAnsi"/>
            <w:i w:val="0"/>
          </w:rPr>
          <w:t>3.</w:t>
        </w:r>
        <w:r w:rsidRPr="00CF2F2D">
          <w:rPr>
            <w:rStyle w:val="Hyperlink"/>
            <w:rFonts w:asciiTheme="majorHAnsi" w:hAnsiTheme="majorHAnsi" w:cstheme="majorHAnsi"/>
            <w:i w:val="0"/>
            <w:lang w:val="pt-BR"/>
          </w:rPr>
          <w:t>2.1. Mô tả đặc điểm tự nhiên khu vực nguồn tiếp nhận nước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_Toc179920451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21</w:t>
        </w:r>
        <w:r w:rsidRPr="00CF2F2D">
          <w:rPr>
            <w:rFonts w:asciiTheme="majorHAnsi" w:hAnsiTheme="majorHAnsi" w:cstheme="majorHAnsi"/>
            <w:i w:val="0"/>
            <w:webHidden/>
          </w:rPr>
          <w:fldChar w:fldCharType="end"/>
        </w:r>
      </w:hyperlink>
    </w:p>
    <w:p w14:paraId="7BF018DA" w14:textId="492C34AD"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52" w:history="1">
        <w:r w:rsidRPr="00CF2F2D">
          <w:rPr>
            <w:rStyle w:val="Hyperlink"/>
            <w:rFonts w:asciiTheme="majorHAnsi" w:hAnsiTheme="majorHAnsi" w:cstheme="majorHAnsi"/>
            <w:i w:val="0"/>
          </w:rPr>
          <w:t>3.</w:t>
        </w:r>
        <w:r w:rsidRPr="00CF2F2D">
          <w:rPr>
            <w:rStyle w:val="Hyperlink"/>
            <w:rFonts w:asciiTheme="majorHAnsi" w:hAnsiTheme="majorHAnsi" w:cstheme="majorHAnsi"/>
            <w:i w:val="0"/>
            <w:lang w:val="pt-BR"/>
          </w:rPr>
          <w:t>2.2. Mô tả chất lượng nguồn tiếp nhận nước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_Toc179920452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25</w:t>
        </w:r>
        <w:r w:rsidRPr="00CF2F2D">
          <w:rPr>
            <w:rFonts w:asciiTheme="majorHAnsi" w:hAnsiTheme="majorHAnsi" w:cstheme="majorHAnsi"/>
            <w:i w:val="0"/>
            <w:webHidden/>
          </w:rPr>
          <w:fldChar w:fldCharType="end"/>
        </w:r>
      </w:hyperlink>
    </w:p>
    <w:p w14:paraId="44F65FF3" w14:textId="1D270330"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53" w:history="1">
        <w:r w:rsidRPr="00CF2F2D">
          <w:rPr>
            <w:rStyle w:val="Hyperlink"/>
            <w:rFonts w:asciiTheme="majorHAnsi" w:hAnsiTheme="majorHAnsi" w:cstheme="majorHAnsi"/>
            <w:i w:val="0"/>
          </w:rPr>
          <w:t>3.</w:t>
        </w:r>
        <w:r w:rsidRPr="00CF2F2D">
          <w:rPr>
            <w:rStyle w:val="Hyperlink"/>
            <w:rFonts w:asciiTheme="majorHAnsi" w:hAnsiTheme="majorHAnsi" w:cstheme="majorHAnsi"/>
            <w:i w:val="0"/>
            <w:lang w:val="pt-BR"/>
          </w:rPr>
          <w:t>2.3 Mô tả các hoạt động khai thác, sử dụng nước tại khu vực tiếp nhận nước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_Toc179920453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25</w:t>
        </w:r>
        <w:r w:rsidRPr="00CF2F2D">
          <w:rPr>
            <w:rFonts w:asciiTheme="majorHAnsi" w:hAnsiTheme="majorHAnsi" w:cstheme="majorHAnsi"/>
            <w:i w:val="0"/>
            <w:webHidden/>
          </w:rPr>
          <w:fldChar w:fldCharType="end"/>
        </w:r>
      </w:hyperlink>
    </w:p>
    <w:p w14:paraId="3ACBD7C0" w14:textId="5516DACA"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54" w:history="1">
        <w:r w:rsidRPr="00CF2F2D">
          <w:rPr>
            <w:rStyle w:val="Hyperlink"/>
            <w:rFonts w:asciiTheme="majorHAnsi" w:hAnsiTheme="majorHAnsi" w:cstheme="majorHAnsi"/>
            <w:i w:val="0"/>
          </w:rPr>
          <w:t>3.</w:t>
        </w:r>
        <w:r w:rsidRPr="00CF2F2D">
          <w:rPr>
            <w:rStyle w:val="Hyperlink"/>
            <w:rFonts w:asciiTheme="majorHAnsi" w:hAnsiTheme="majorHAnsi" w:cstheme="majorHAnsi"/>
            <w:i w:val="0"/>
            <w:lang w:val="pt-BR"/>
          </w:rPr>
          <w:t>2.4. Mô tả hiện trạng xả nước thải vào nguồn nước khu vực tiếp nhận nước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_Toc179920454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25</w:t>
        </w:r>
        <w:r w:rsidRPr="00CF2F2D">
          <w:rPr>
            <w:rFonts w:asciiTheme="majorHAnsi" w:hAnsiTheme="majorHAnsi" w:cstheme="majorHAnsi"/>
            <w:i w:val="0"/>
            <w:webHidden/>
          </w:rPr>
          <w:fldChar w:fldCharType="end"/>
        </w:r>
      </w:hyperlink>
    </w:p>
    <w:p w14:paraId="3920BEDC" w14:textId="341A4AEF"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55" w:history="1">
        <w:r w:rsidRPr="00CF2F2D">
          <w:rPr>
            <w:rStyle w:val="Hyperlink"/>
            <w:rFonts w:asciiTheme="majorHAnsi" w:hAnsiTheme="majorHAnsi" w:cstheme="majorHAnsi"/>
            <w:i w:val="0"/>
            <w:lang w:val="pt-BR"/>
          </w:rPr>
          <w:t>3.3. Đánh giá hiện trạng các thành phần môi trường nước, không khí nơi thực hiện dự án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_Toc179920455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26</w:t>
        </w:r>
        <w:r w:rsidRPr="00CF2F2D">
          <w:rPr>
            <w:rFonts w:asciiTheme="majorHAnsi" w:hAnsiTheme="majorHAnsi" w:cstheme="majorHAnsi"/>
            <w:i w:val="0"/>
            <w:webHidden/>
          </w:rPr>
          <w:fldChar w:fldCharType="end"/>
        </w:r>
      </w:hyperlink>
    </w:p>
    <w:p w14:paraId="3846DD28" w14:textId="382E9748"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56" w:history="1">
        <w:r w:rsidRPr="00CF2F2D">
          <w:rPr>
            <w:rStyle w:val="Hyperlink"/>
            <w:rFonts w:asciiTheme="majorHAnsi" w:hAnsiTheme="majorHAnsi" w:cstheme="majorHAnsi"/>
            <w:i w:val="0"/>
            <w:lang w:val="pt-BR"/>
          </w:rPr>
          <w:t>3.3.1 Hiện trạng chất lượng môi trường không khí</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_Toc179920456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26</w:t>
        </w:r>
        <w:r w:rsidRPr="00CF2F2D">
          <w:rPr>
            <w:rFonts w:asciiTheme="majorHAnsi" w:hAnsiTheme="majorHAnsi" w:cstheme="majorHAnsi"/>
            <w:i w:val="0"/>
            <w:webHidden/>
          </w:rPr>
          <w:fldChar w:fldCharType="end"/>
        </w:r>
      </w:hyperlink>
    </w:p>
    <w:p w14:paraId="119F1C34" w14:textId="1E83DFE6"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57" w:history="1">
        <w:r w:rsidRPr="00CF2F2D">
          <w:rPr>
            <w:rStyle w:val="Hyperlink"/>
            <w:rFonts w:asciiTheme="majorHAnsi" w:hAnsiTheme="majorHAnsi" w:cstheme="majorHAnsi"/>
            <w:i w:val="0"/>
          </w:rPr>
          <w:t>3.3.2. Chất lượng môi trường nước</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_Toc179920457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27</w:t>
        </w:r>
        <w:r w:rsidRPr="00CF2F2D">
          <w:rPr>
            <w:rFonts w:asciiTheme="majorHAnsi" w:hAnsiTheme="majorHAnsi" w:cstheme="majorHAnsi"/>
            <w:i w:val="0"/>
            <w:webHidden/>
          </w:rPr>
          <w:fldChar w:fldCharType="end"/>
        </w:r>
      </w:hyperlink>
    </w:p>
    <w:p w14:paraId="2F4F5902" w14:textId="313512BF"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458" w:history="1">
        <w:r w:rsidRPr="00CF2F2D">
          <w:rPr>
            <w:rStyle w:val="Hyperlink"/>
            <w:rFonts w:asciiTheme="majorHAnsi" w:hAnsiTheme="majorHAnsi" w:cstheme="majorHAnsi"/>
            <w:sz w:val="26"/>
            <w:szCs w:val="26"/>
            <w:lang w:val="pt-BR"/>
          </w:rPr>
          <w:t xml:space="preserve">CHƯƠNG </w:t>
        </w:r>
        <w:r w:rsidRPr="00CF2F2D">
          <w:rPr>
            <w:rStyle w:val="Hyperlink"/>
            <w:rFonts w:asciiTheme="majorHAnsi" w:hAnsiTheme="majorHAnsi" w:cstheme="majorHAnsi"/>
            <w:sz w:val="26"/>
            <w:szCs w:val="26"/>
          </w:rPr>
          <w:t>IV</w:t>
        </w:r>
        <w:r w:rsidRPr="00CF2F2D">
          <w:rPr>
            <w:rStyle w:val="Hyperlink"/>
            <w:rFonts w:asciiTheme="majorHAnsi" w:hAnsiTheme="majorHAnsi" w:cstheme="majorHAnsi"/>
            <w:sz w:val="26"/>
            <w:szCs w:val="26"/>
            <w:lang w:val="pt-BR"/>
          </w:rPr>
          <w:t xml:space="preserve">: ĐÁNH GIÁ, DỰ BÁO TÁC ĐỘNG MÔI TRƯỜNG CỦA DỰ ÁN </w:t>
        </w:r>
        <w:r w:rsidRPr="00CF2F2D">
          <w:rPr>
            <w:rStyle w:val="Hyperlink"/>
            <w:rFonts w:asciiTheme="majorHAnsi" w:hAnsiTheme="majorHAnsi" w:cstheme="majorHAnsi"/>
            <w:sz w:val="26"/>
            <w:szCs w:val="26"/>
          </w:rPr>
          <w:t xml:space="preserve">ĐẦU TƯ </w:t>
        </w:r>
        <w:r w:rsidRPr="00CF2F2D">
          <w:rPr>
            <w:rStyle w:val="Hyperlink"/>
            <w:rFonts w:asciiTheme="majorHAnsi" w:hAnsiTheme="majorHAnsi" w:cstheme="majorHAnsi"/>
            <w:sz w:val="26"/>
            <w:szCs w:val="26"/>
            <w:lang w:val="pt-BR"/>
          </w:rPr>
          <w:t xml:space="preserve">VÀ ĐỀ XUẤT CÁC </w:t>
        </w:r>
        <w:r w:rsidRPr="00CF2F2D">
          <w:rPr>
            <w:rStyle w:val="Hyperlink"/>
            <w:rFonts w:asciiTheme="majorHAnsi" w:hAnsiTheme="majorHAnsi" w:cstheme="majorHAnsi"/>
            <w:sz w:val="26"/>
            <w:szCs w:val="26"/>
          </w:rPr>
          <w:t>CÔNG TRÌNH, BIỆN PHÁP BẢO VỆ</w:t>
        </w:r>
      </w:hyperlink>
      <w:r w:rsidRPr="00CF2F2D">
        <w:rPr>
          <w:rFonts w:asciiTheme="majorHAnsi" w:eastAsiaTheme="minorEastAsia" w:hAnsiTheme="majorHAnsi" w:cstheme="majorHAnsi"/>
          <w:caps w:val="0"/>
          <w:kern w:val="2"/>
          <w:sz w:val="26"/>
          <w:szCs w:val="26"/>
          <w14:ligatures w14:val="standardContextual"/>
        </w:rPr>
        <w:t xml:space="preserve"> </w:t>
      </w:r>
      <w:hyperlink w:anchor="_Toc179920459" w:history="1">
        <w:r w:rsidRPr="00CF2F2D">
          <w:rPr>
            <w:rStyle w:val="Hyperlink"/>
            <w:rFonts w:asciiTheme="majorHAnsi" w:hAnsiTheme="majorHAnsi" w:cstheme="majorHAnsi"/>
            <w:sz w:val="26"/>
            <w:szCs w:val="26"/>
          </w:rPr>
          <w:t>MÔI TRƯỜNG</w:t>
        </w:r>
        <w:r w:rsidRPr="00CF2F2D">
          <w:rPr>
            <w:rFonts w:asciiTheme="majorHAnsi" w:hAnsiTheme="majorHAnsi" w:cstheme="majorHAnsi"/>
            <w:webHidden/>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_Toc179920459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29</w:t>
        </w:r>
        <w:r w:rsidRPr="00CF2F2D">
          <w:rPr>
            <w:rFonts w:asciiTheme="majorHAnsi" w:hAnsiTheme="majorHAnsi" w:cstheme="majorHAnsi"/>
            <w:webHidden/>
            <w:sz w:val="26"/>
            <w:szCs w:val="26"/>
          </w:rPr>
          <w:fldChar w:fldCharType="end"/>
        </w:r>
      </w:hyperlink>
    </w:p>
    <w:p w14:paraId="12167C78" w14:textId="5F81E035"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60" w:history="1">
        <w:r w:rsidRPr="00CF2F2D">
          <w:rPr>
            <w:rStyle w:val="Hyperlink"/>
            <w:rFonts w:asciiTheme="majorHAnsi" w:hAnsiTheme="majorHAnsi" w:cstheme="majorHAnsi"/>
            <w:b w:val="0"/>
            <w:lang w:val="es-ES"/>
          </w:rPr>
          <w:t>4.</w:t>
        </w:r>
        <w:r w:rsidRPr="00CF2F2D">
          <w:rPr>
            <w:rStyle w:val="Hyperlink"/>
            <w:rFonts w:asciiTheme="majorHAnsi" w:hAnsiTheme="majorHAnsi" w:cstheme="majorHAnsi"/>
            <w:b w:val="0"/>
            <w:lang w:val="vi-VN"/>
          </w:rPr>
          <w:t>1</w:t>
        </w:r>
        <w:r w:rsidRPr="00CF2F2D">
          <w:rPr>
            <w:rStyle w:val="Hyperlink"/>
            <w:rFonts w:asciiTheme="majorHAnsi" w:hAnsiTheme="majorHAnsi" w:cstheme="majorHAnsi"/>
            <w:b w:val="0"/>
            <w:lang w:val="es-ES"/>
          </w:rPr>
          <w:t xml:space="preserve">. </w:t>
        </w:r>
        <w:r w:rsidRPr="00CF2F2D">
          <w:rPr>
            <w:rStyle w:val="Hyperlink"/>
            <w:rFonts w:asciiTheme="majorHAnsi" w:hAnsiTheme="majorHAnsi" w:cstheme="majorHAnsi"/>
            <w:b w:val="0"/>
            <w:lang w:val="vi-VN"/>
          </w:rPr>
          <w:t>Đánh giá tác động và đề xuất các công trình, biện pháp bảo vệ môi trường trong giai đoạn triển khai xây dựng dự án đầu tư</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_Toc179920460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29</w:t>
        </w:r>
        <w:r w:rsidRPr="00CF2F2D">
          <w:rPr>
            <w:rFonts w:asciiTheme="majorHAnsi" w:hAnsiTheme="majorHAnsi" w:cstheme="majorHAnsi"/>
            <w:b w:val="0"/>
            <w:webHidden/>
          </w:rPr>
          <w:fldChar w:fldCharType="end"/>
        </w:r>
      </w:hyperlink>
    </w:p>
    <w:p w14:paraId="03B1B9CD" w14:textId="0929F199"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1" w:history="1">
        <w:r w:rsidRPr="00CF2F2D">
          <w:rPr>
            <w:rStyle w:val="Hyperlink"/>
            <w:rFonts w:asciiTheme="majorHAnsi" w:hAnsiTheme="majorHAnsi" w:cstheme="majorHAnsi"/>
            <w:i w:val="0"/>
            <w:lang w:val="es-ES"/>
          </w:rPr>
          <w:t>4.</w:t>
        </w:r>
        <w:r w:rsidRPr="00CF2F2D">
          <w:rPr>
            <w:rStyle w:val="Hyperlink"/>
            <w:rFonts w:asciiTheme="majorHAnsi" w:hAnsiTheme="majorHAnsi" w:cstheme="majorHAnsi"/>
            <w:i w:val="0"/>
          </w:rPr>
          <w:t>1</w:t>
        </w:r>
        <w:r w:rsidRPr="00CF2F2D">
          <w:rPr>
            <w:rStyle w:val="Hyperlink"/>
            <w:rFonts w:asciiTheme="majorHAnsi" w:hAnsiTheme="majorHAnsi" w:cstheme="majorHAnsi"/>
            <w:i w:val="0"/>
            <w:lang w:val="es-ES"/>
          </w:rPr>
          <w:t>.</w:t>
        </w:r>
        <w:r w:rsidRPr="00CF2F2D">
          <w:rPr>
            <w:rStyle w:val="Hyperlink"/>
            <w:rFonts w:asciiTheme="majorHAnsi" w:hAnsiTheme="majorHAnsi" w:cstheme="majorHAnsi"/>
            <w:i w:val="0"/>
          </w:rPr>
          <w:t>1</w:t>
        </w:r>
        <w:r w:rsidRPr="00CF2F2D">
          <w:rPr>
            <w:rStyle w:val="Hyperlink"/>
            <w:rFonts w:asciiTheme="majorHAnsi" w:hAnsiTheme="majorHAnsi" w:cstheme="majorHAnsi"/>
            <w:i w:val="0"/>
            <w:lang w:val="es-ES"/>
          </w:rPr>
          <w:t>.</w:t>
        </w:r>
        <w:r w:rsidRPr="00CF2F2D">
          <w:rPr>
            <w:rStyle w:val="Hyperlink"/>
            <w:rFonts w:asciiTheme="majorHAnsi" w:hAnsiTheme="majorHAnsi" w:cstheme="majorHAnsi"/>
            <w:i w:val="0"/>
          </w:rPr>
          <w:t>Đánh giá, dự báo các tác động</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_Toc179920461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29</w:t>
        </w:r>
        <w:r w:rsidRPr="00CF2F2D">
          <w:rPr>
            <w:rFonts w:asciiTheme="majorHAnsi" w:hAnsiTheme="majorHAnsi" w:cstheme="majorHAnsi"/>
            <w:i w:val="0"/>
            <w:webHidden/>
          </w:rPr>
          <w:fldChar w:fldCharType="end"/>
        </w:r>
      </w:hyperlink>
    </w:p>
    <w:p w14:paraId="54319569" w14:textId="3A097861"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2" w:history="1">
        <w:r w:rsidRPr="00CF2F2D">
          <w:rPr>
            <w:rStyle w:val="Hyperlink"/>
            <w:rFonts w:asciiTheme="majorHAnsi" w:hAnsiTheme="majorHAnsi" w:cstheme="majorHAnsi"/>
            <w:i w:val="0"/>
          </w:rPr>
          <w:t>4.1.1.1 Đánh giá tác động của việc chiếm dụng đất và hoạt động giải phóng mặt bằng</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_Toc179920462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29</w:t>
        </w:r>
        <w:r w:rsidRPr="00CF2F2D">
          <w:rPr>
            <w:rFonts w:asciiTheme="majorHAnsi" w:hAnsiTheme="majorHAnsi" w:cstheme="majorHAnsi"/>
            <w:i w:val="0"/>
            <w:webHidden/>
          </w:rPr>
          <w:fldChar w:fldCharType="end"/>
        </w:r>
      </w:hyperlink>
    </w:p>
    <w:p w14:paraId="0D3DAFDE" w14:textId="1A409103"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3" w:history="1">
        <w:r w:rsidRPr="00CF2F2D">
          <w:rPr>
            <w:rStyle w:val="Hyperlink"/>
            <w:rFonts w:asciiTheme="majorHAnsi" w:hAnsiTheme="majorHAnsi" w:cstheme="majorHAnsi"/>
            <w:i w:val="0"/>
          </w:rPr>
          <w:t>4.1.1.2 Đánh giá tác động của hoạt động vận chuyển nguyên vật liệu xây dựng, máy móc thiết bị</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_Toc179920463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29</w:t>
        </w:r>
        <w:r w:rsidRPr="00CF2F2D">
          <w:rPr>
            <w:rFonts w:asciiTheme="majorHAnsi" w:hAnsiTheme="majorHAnsi" w:cstheme="majorHAnsi"/>
            <w:i w:val="0"/>
            <w:webHidden/>
          </w:rPr>
          <w:fldChar w:fldCharType="end"/>
        </w:r>
      </w:hyperlink>
    </w:p>
    <w:p w14:paraId="12909F82" w14:textId="5A436839"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4" w:history="1">
        <w:r w:rsidRPr="00CF2F2D">
          <w:rPr>
            <w:rStyle w:val="Hyperlink"/>
            <w:rFonts w:asciiTheme="majorHAnsi" w:hAnsiTheme="majorHAnsi" w:cstheme="majorHAnsi"/>
            <w:i w:val="0"/>
          </w:rPr>
          <w:t>4.1.1.3 Thi công các hạng mục công trình</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_Toc179920464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31</w:t>
        </w:r>
        <w:r w:rsidRPr="00CF2F2D">
          <w:rPr>
            <w:rFonts w:asciiTheme="majorHAnsi" w:hAnsiTheme="majorHAnsi" w:cstheme="majorHAnsi"/>
            <w:i w:val="0"/>
            <w:webHidden/>
          </w:rPr>
          <w:fldChar w:fldCharType="end"/>
        </w:r>
      </w:hyperlink>
    </w:p>
    <w:p w14:paraId="5143F91F" w14:textId="5DC396DE"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5" w:history="1">
        <w:r w:rsidRPr="00CF2F2D">
          <w:rPr>
            <w:rStyle w:val="Hyperlink"/>
            <w:rFonts w:asciiTheme="majorHAnsi" w:hAnsiTheme="majorHAnsi" w:cstheme="majorHAnsi"/>
            <w:i w:val="0"/>
            <w:lang w:eastAsia="vi-VN"/>
          </w:rPr>
          <w:t xml:space="preserve">4.1.2. </w:t>
        </w:r>
        <w:r w:rsidRPr="00CF2F2D">
          <w:rPr>
            <w:rStyle w:val="Hyperlink"/>
            <w:rFonts w:asciiTheme="majorHAnsi" w:hAnsiTheme="majorHAnsi" w:cstheme="majorHAnsi"/>
            <w:i w:val="0"/>
          </w:rPr>
          <w:t>Các biện pháp, công trình bảo vệ môi trường đề xuất thực hiện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_Toc179920465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41</w:t>
        </w:r>
        <w:r w:rsidRPr="00CF2F2D">
          <w:rPr>
            <w:rFonts w:asciiTheme="majorHAnsi" w:hAnsiTheme="majorHAnsi" w:cstheme="majorHAnsi"/>
            <w:i w:val="0"/>
            <w:webHidden/>
          </w:rPr>
          <w:fldChar w:fldCharType="end"/>
        </w:r>
      </w:hyperlink>
    </w:p>
    <w:p w14:paraId="37B8EB43" w14:textId="45E1C832"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6" w:history="1">
        <w:r w:rsidRPr="00CF2F2D">
          <w:rPr>
            <w:rStyle w:val="Hyperlink"/>
            <w:rFonts w:asciiTheme="majorHAnsi" w:hAnsiTheme="majorHAnsi" w:cstheme="majorHAnsi"/>
            <w:i w:val="0"/>
          </w:rPr>
          <w:t>4.1.2.1. Biện pháp phòng ngừa, giảm thiểu tác động xấu tới môi trường không khí</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_Toc179920466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41</w:t>
        </w:r>
        <w:r w:rsidRPr="00CF2F2D">
          <w:rPr>
            <w:rFonts w:asciiTheme="majorHAnsi" w:hAnsiTheme="majorHAnsi" w:cstheme="majorHAnsi"/>
            <w:i w:val="0"/>
            <w:webHidden/>
          </w:rPr>
          <w:fldChar w:fldCharType="end"/>
        </w:r>
      </w:hyperlink>
    </w:p>
    <w:p w14:paraId="4C262A61" w14:textId="3FA25EB0"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7" w:history="1">
        <w:r w:rsidRPr="00CF2F2D">
          <w:rPr>
            <w:rStyle w:val="Hyperlink"/>
            <w:rFonts w:asciiTheme="majorHAnsi" w:hAnsiTheme="majorHAnsi" w:cstheme="majorHAnsi"/>
            <w:i w:val="0"/>
          </w:rPr>
          <w:t>4.1.2.2. Biện pháp phòng ngừa, giảm thiểu tác động xấu tới môi trường nước.</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_Toc179920467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42</w:t>
        </w:r>
        <w:r w:rsidRPr="00CF2F2D">
          <w:rPr>
            <w:rFonts w:asciiTheme="majorHAnsi" w:hAnsiTheme="majorHAnsi" w:cstheme="majorHAnsi"/>
            <w:i w:val="0"/>
            <w:webHidden/>
          </w:rPr>
          <w:fldChar w:fldCharType="end"/>
        </w:r>
      </w:hyperlink>
    </w:p>
    <w:p w14:paraId="6F349830" w14:textId="4260825D"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8" w:history="1">
        <w:r w:rsidRPr="00CF2F2D">
          <w:rPr>
            <w:rStyle w:val="Hyperlink"/>
            <w:rFonts w:asciiTheme="majorHAnsi" w:hAnsiTheme="majorHAnsi" w:cstheme="majorHAnsi"/>
            <w:i w:val="0"/>
          </w:rPr>
          <w:t>4.1.2.3. Biện pháp phòng ngừa, giảm thiểu tác động xấu của CTR</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_Toc179920468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43</w:t>
        </w:r>
        <w:r w:rsidRPr="00CF2F2D">
          <w:rPr>
            <w:rFonts w:asciiTheme="majorHAnsi" w:hAnsiTheme="majorHAnsi" w:cstheme="majorHAnsi"/>
            <w:i w:val="0"/>
            <w:webHidden/>
          </w:rPr>
          <w:fldChar w:fldCharType="end"/>
        </w:r>
      </w:hyperlink>
    </w:p>
    <w:p w14:paraId="4FBF582E" w14:textId="4BC8E807"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69" w:history="1">
        <w:r w:rsidRPr="00CF2F2D">
          <w:rPr>
            <w:rStyle w:val="Hyperlink"/>
            <w:rFonts w:asciiTheme="majorHAnsi" w:hAnsiTheme="majorHAnsi" w:cstheme="majorHAnsi"/>
            <w:i w:val="0"/>
          </w:rPr>
          <w:t>4.1.2.4. Biện pháp phòng ngừa, giảm thiểu tác động xấu của CTNH</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_Toc179920469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43</w:t>
        </w:r>
        <w:r w:rsidRPr="00CF2F2D">
          <w:rPr>
            <w:rFonts w:asciiTheme="majorHAnsi" w:hAnsiTheme="majorHAnsi" w:cstheme="majorHAnsi"/>
            <w:i w:val="0"/>
            <w:webHidden/>
          </w:rPr>
          <w:fldChar w:fldCharType="end"/>
        </w:r>
      </w:hyperlink>
    </w:p>
    <w:p w14:paraId="7AA6C888" w14:textId="69E527B2"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0" w:history="1">
        <w:r w:rsidRPr="00CF2F2D">
          <w:rPr>
            <w:rStyle w:val="Hyperlink"/>
            <w:rFonts w:asciiTheme="majorHAnsi" w:hAnsiTheme="majorHAnsi" w:cstheme="majorHAnsi"/>
            <w:i w:val="0"/>
          </w:rPr>
          <w:t>4.1.2.5. Biện pháp phòng ngừa, giảm thiểu tác động xấu của tiếng ồn, độ rung</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_Toc179920470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43</w:t>
        </w:r>
        <w:r w:rsidRPr="00CF2F2D">
          <w:rPr>
            <w:rFonts w:asciiTheme="majorHAnsi" w:hAnsiTheme="majorHAnsi" w:cstheme="majorHAnsi"/>
            <w:i w:val="0"/>
            <w:webHidden/>
          </w:rPr>
          <w:fldChar w:fldCharType="end"/>
        </w:r>
      </w:hyperlink>
    </w:p>
    <w:p w14:paraId="6B67F1DB" w14:textId="45B9C9A2"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1" w:history="1">
        <w:r w:rsidRPr="00CF2F2D">
          <w:rPr>
            <w:rStyle w:val="Hyperlink"/>
            <w:rFonts w:asciiTheme="majorHAnsi" w:hAnsiTheme="majorHAnsi" w:cstheme="majorHAnsi"/>
            <w:i w:val="0"/>
          </w:rPr>
          <w:t>4.1.2.6. Biện pháp phòng ngừa, giảm thiểu tác động văn hóa –xã hội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_Toc179920471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44</w:t>
        </w:r>
        <w:r w:rsidRPr="00CF2F2D">
          <w:rPr>
            <w:rFonts w:asciiTheme="majorHAnsi" w:hAnsiTheme="majorHAnsi" w:cstheme="majorHAnsi"/>
            <w:i w:val="0"/>
            <w:webHidden/>
          </w:rPr>
          <w:fldChar w:fldCharType="end"/>
        </w:r>
      </w:hyperlink>
    </w:p>
    <w:p w14:paraId="0DB6407E" w14:textId="5AB5FCD1"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72" w:history="1">
        <w:r w:rsidRPr="00CF2F2D">
          <w:rPr>
            <w:rStyle w:val="Hyperlink"/>
            <w:rFonts w:asciiTheme="majorHAnsi" w:hAnsiTheme="majorHAnsi" w:cstheme="majorHAnsi"/>
            <w:b w:val="0"/>
            <w:lang w:val="vi-VN"/>
          </w:rPr>
          <w:t>4.</w:t>
        </w:r>
        <w:r w:rsidRPr="00CF2F2D">
          <w:rPr>
            <w:rStyle w:val="Hyperlink"/>
            <w:rFonts w:asciiTheme="majorHAnsi" w:hAnsiTheme="majorHAnsi" w:cstheme="majorHAnsi"/>
            <w:b w:val="0"/>
            <w:lang w:val="af-ZA"/>
          </w:rPr>
          <w:t>2</w:t>
        </w:r>
        <w:r w:rsidRPr="00CF2F2D">
          <w:rPr>
            <w:rStyle w:val="Hyperlink"/>
            <w:rFonts w:asciiTheme="majorHAnsi" w:hAnsiTheme="majorHAnsi" w:cstheme="majorHAnsi"/>
            <w:b w:val="0"/>
            <w:lang w:val="vi-VN"/>
          </w:rPr>
          <w:t xml:space="preserve">. </w:t>
        </w:r>
        <w:r w:rsidRPr="00CF2F2D">
          <w:rPr>
            <w:rStyle w:val="Hyperlink"/>
            <w:rFonts w:asciiTheme="majorHAnsi" w:hAnsiTheme="majorHAnsi" w:cstheme="majorHAnsi"/>
            <w:b w:val="0"/>
            <w:lang w:val="vi-VN" w:eastAsia="vi-VN"/>
          </w:rPr>
          <w:t>Đánh giá tác động và đề xuất các biện ph</w:t>
        </w:r>
        <w:r w:rsidRPr="00CF2F2D">
          <w:rPr>
            <w:rStyle w:val="Hyperlink"/>
            <w:rFonts w:asciiTheme="majorHAnsi" w:hAnsiTheme="majorHAnsi" w:cstheme="majorHAnsi"/>
            <w:b w:val="0"/>
            <w:lang w:val="vi-VN"/>
          </w:rPr>
          <w:t>á</w:t>
        </w:r>
        <w:r w:rsidRPr="00CF2F2D">
          <w:rPr>
            <w:rStyle w:val="Hyperlink"/>
            <w:rFonts w:asciiTheme="majorHAnsi" w:hAnsiTheme="majorHAnsi" w:cstheme="majorHAnsi"/>
            <w:b w:val="0"/>
            <w:lang w:val="vi-VN" w:eastAsia="vi-VN"/>
          </w:rPr>
          <w:t>p, công trình bảo vệ môi trường trong giai đoạn dự án đ</w:t>
        </w:r>
        <w:r w:rsidRPr="00CF2F2D">
          <w:rPr>
            <w:rStyle w:val="Hyperlink"/>
            <w:rFonts w:asciiTheme="majorHAnsi" w:hAnsiTheme="majorHAnsi" w:cstheme="majorHAnsi"/>
            <w:b w:val="0"/>
            <w:lang w:val="vi-VN"/>
          </w:rPr>
          <w:t xml:space="preserve">i </w:t>
        </w:r>
        <w:r w:rsidRPr="00CF2F2D">
          <w:rPr>
            <w:rStyle w:val="Hyperlink"/>
            <w:rFonts w:asciiTheme="majorHAnsi" w:hAnsiTheme="majorHAnsi" w:cstheme="majorHAnsi"/>
            <w:b w:val="0"/>
            <w:lang w:val="vi-VN" w:eastAsia="vi-VN"/>
          </w:rPr>
          <w:t>vào vận hành</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_Toc179920472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44</w:t>
        </w:r>
        <w:r w:rsidRPr="00CF2F2D">
          <w:rPr>
            <w:rFonts w:asciiTheme="majorHAnsi" w:hAnsiTheme="majorHAnsi" w:cstheme="majorHAnsi"/>
            <w:b w:val="0"/>
            <w:webHidden/>
          </w:rPr>
          <w:fldChar w:fldCharType="end"/>
        </w:r>
      </w:hyperlink>
    </w:p>
    <w:p w14:paraId="23D4E4D6" w14:textId="1FE5B31F"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3" w:history="1">
        <w:r w:rsidRPr="00CF2F2D">
          <w:rPr>
            <w:rStyle w:val="Hyperlink"/>
            <w:rFonts w:asciiTheme="majorHAnsi" w:hAnsiTheme="majorHAnsi" w:cstheme="majorHAnsi"/>
            <w:i w:val="0"/>
            <w:lang w:val="af-ZA"/>
          </w:rPr>
          <w:t>4.2</w:t>
        </w:r>
        <w:r w:rsidRPr="00CF2F2D">
          <w:rPr>
            <w:rStyle w:val="Hyperlink"/>
            <w:rFonts w:asciiTheme="majorHAnsi" w:hAnsiTheme="majorHAnsi" w:cstheme="majorHAnsi"/>
            <w:i w:val="0"/>
          </w:rPr>
          <w:t>.1. Đánh giá</w:t>
        </w:r>
        <w:r w:rsidRPr="00CF2F2D">
          <w:rPr>
            <w:rStyle w:val="Hyperlink"/>
            <w:rFonts w:asciiTheme="majorHAnsi" w:hAnsiTheme="majorHAnsi" w:cstheme="majorHAnsi"/>
            <w:i w:val="0"/>
            <w:lang w:val="af-ZA"/>
          </w:rPr>
          <w:t>, dự báo các tác động</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_Toc179920473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44</w:t>
        </w:r>
        <w:r w:rsidRPr="00CF2F2D">
          <w:rPr>
            <w:rFonts w:asciiTheme="majorHAnsi" w:hAnsiTheme="majorHAnsi" w:cstheme="majorHAnsi"/>
            <w:i w:val="0"/>
            <w:webHidden/>
          </w:rPr>
          <w:fldChar w:fldCharType="end"/>
        </w:r>
      </w:hyperlink>
    </w:p>
    <w:p w14:paraId="395BAF06" w14:textId="310C6713"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4" w:history="1">
        <w:r w:rsidRPr="00CF2F2D">
          <w:rPr>
            <w:rStyle w:val="Hyperlink"/>
            <w:rFonts w:asciiTheme="majorHAnsi" w:hAnsiTheme="majorHAnsi" w:cstheme="majorHAnsi"/>
            <w:i w:val="0"/>
            <w:lang w:val="af-ZA" w:eastAsia="vi-VN"/>
          </w:rPr>
          <w:t>4</w:t>
        </w:r>
        <w:r w:rsidRPr="00CF2F2D">
          <w:rPr>
            <w:rStyle w:val="Hyperlink"/>
            <w:rFonts w:asciiTheme="majorHAnsi" w:hAnsiTheme="majorHAnsi" w:cstheme="majorHAnsi"/>
            <w:i w:val="0"/>
            <w:lang w:eastAsia="vi-VN"/>
          </w:rPr>
          <w:t>.2.1.1. Đánh giá, dự báo các tác động liên quan đến chất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_Toc179920474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44</w:t>
        </w:r>
        <w:r w:rsidRPr="00CF2F2D">
          <w:rPr>
            <w:rFonts w:asciiTheme="majorHAnsi" w:hAnsiTheme="majorHAnsi" w:cstheme="majorHAnsi"/>
            <w:i w:val="0"/>
            <w:webHidden/>
          </w:rPr>
          <w:fldChar w:fldCharType="end"/>
        </w:r>
      </w:hyperlink>
    </w:p>
    <w:p w14:paraId="0D564563" w14:textId="46C362B2"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5" w:history="1">
        <w:r w:rsidRPr="00CF2F2D">
          <w:rPr>
            <w:rStyle w:val="Hyperlink"/>
            <w:rFonts w:asciiTheme="majorHAnsi" w:hAnsiTheme="majorHAnsi" w:cstheme="majorHAnsi"/>
            <w:i w:val="0"/>
            <w:lang w:eastAsia="vi-VN"/>
          </w:rPr>
          <w:t>4.2.1.2. Đánh giá, dự báo các tác động không liên quan đến chất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_Toc179920475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55</w:t>
        </w:r>
        <w:r w:rsidRPr="00CF2F2D">
          <w:rPr>
            <w:rFonts w:asciiTheme="majorHAnsi" w:hAnsiTheme="majorHAnsi" w:cstheme="majorHAnsi"/>
            <w:i w:val="0"/>
            <w:webHidden/>
          </w:rPr>
          <w:fldChar w:fldCharType="end"/>
        </w:r>
      </w:hyperlink>
    </w:p>
    <w:p w14:paraId="41B09007" w14:textId="45B6E8CA"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6" w:history="1">
        <w:r w:rsidRPr="00CF2F2D">
          <w:rPr>
            <w:rStyle w:val="Hyperlink"/>
            <w:rFonts w:asciiTheme="majorHAnsi" w:hAnsiTheme="majorHAnsi" w:cstheme="majorHAnsi"/>
            <w:i w:val="0"/>
          </w:rPr>
          <w:t>4.2.2. Các công trình, biện pháp bảo vệ môi trường đề xuất thực hiện</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_Toc179920476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57</w:t>
        </w:r>
        <w:r w:rsidRPr="00CF2F2D">
          <w:rPr>
            <w:rFonts w:asciiTheme="majorHAnsi" w:hAnsiTheme="majorHAnsi" w:cstheme="majorHAnsi"/>
            <w:i w:val="0"/>
            <w:webHidden/>
          </w:rPr>
          <w:fldChar w:fldCharType="end"/>
        </w:r>
      </w:hyperlink>
    </w:p>
    <w:p w14:paraId="2D9224B3" w14:textId="3FDBB4C2"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7" w:history="1">
        <w:r w:rsidRPr="00CF2F2D">
          <w:rPr>
            <w:rStyle w:val="Hyperlink"/>
            <w:rFonts w:asciiTheme="majorHAnsi" w:hAnsiTheme="majorHAnsi" w:cstheme="majorHAnsi"/>
            <w:i w:val="0"/>
            <w:lang w:eastAsia="vi-VN"/>
          </w:rPr>
          <w:t>4.2.2.1. Các công trình, biện pháp xử lý nước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_Toc179920477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57</w:t>
        </w:r>
        <w:r w:rsidRPr="00CF2F2D">
          <w:rPr>
            <w:rFonts w:asciiTheme="majorHAnsi" w:hAnsiTheme="majorHAnsi" w:cstheme="majorHAnsi"/>
            <w:i w:val="0"/>
            <w:webHidden/>
          </w:rPr>
          <w:fldChar w:fldCharType="end"/>
        </w:r>
      </w:hyperlink>
    </w:p>
    <w:p w14:paraId="5A96BDCB" w14:textId="52FCE4E9"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8" w:history="1">
        <w:r w:rsidRPr="00CF2F2D">
          <w:rPr>
            <w:rStyle w:val="Hyperlink"/>
            <w:rFonts w:asciiTheme="majorHAnsi" w:hAnsiTheme="majorHAnsi" w:cstheme="majorHAnsi"/>
            <w:i w:val="0"/>
            <w:lang w:eastAsia="vi-VN"/>
          </w:rPr>
          <w:t>4.2.2.2. Các công trình, biện pháp xử lý khí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_Toc179920478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68</w:t>
        </w:r>
        <w:r w:rsidRPr="00CF2F2D">
          <w:rPr>
            <w:rFonts w:asciiTheme="majorHAnsi" w:hAnsiTheme="majorHAnsi" w:cstheme="majorHAnsi"/>
            <w:i w:val="0"/>
            <w:webHidden/>
          </w:rPr>
          <w:fldChar w:fldCharType="end"/>
        </w:r>
      </w:hyperlink>
    </w:p>
    <w:p w14:paraId="63FBFB9F" w14:textId="0DD6034E"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479" w:history="1">
        <w:r w:rsidRPr="00CF2F2D">
          <w:rPr>
            <w:rStyle w:val="Hyperlink"/>
            <w:rFonts w:asciiTheme="majorHAnsi" w:hAnsiTheme="majorHAnsi" w:cstheme="majorHAnsi"/>
            <w:i w:val="0"/>
            <w:lang w:val="pt-BR"/>
          </w:rPr>
          <w:t>4.2</w:t>
        </w:r>
        <w:r w:rsidRPr="00CF2F2D">
          <w:rPr>
            <w:rStyle w:val="Hyperlink"/>
            <w:rFonts w:asciiTheme="majorHAnsi" w:hAnsiTheme="majorHAnsi" w:cstheme="majorHAnsi"/>
            <w:i w:val="0"/>
          </w:rPr>
          <w:t>.</w:t>
        </w:r>
        <w:r w:rsidRPr="00CF2F2D">
          <w:rPr>
            <w:rStyle w:val="Hyperlink"/>
            <w:rFonts w:asciiTheme="majorHAnsi" w:hAnsiTheme="majorHAnsi" w:cstheme="majorHAnsi"/>
            <w:i w:val="0"/>
            <w:lang w:val="pt-BR"/>
          </w:rPr>
          <w:t>3</w:t>
        </w:r>
        <w:r w:rsidRPr="00CF2F2D">
          <w:rPr>
            <w:rStyle w:val="Hyperlink"/>
            <w:rFonts w:asciiTheme="majorHAnsi" w:hAnsiTheme="majorHAnsi" w:cstheme="majorHAnsi"/>
            <w:i w:val="0"/>
          </w:rPr>
          <w:t xml:space="preserve">. </w:t>
        </w:r>
        <w:r w:rsidRPr="00CF2F2D">
          <w:rPr>
            <w:rStyle w:val="Hyperlink"/>
            <w:rFonts w:asciiTheme="majorHAnsi" w:hAnsiTheme="majorHAnsi" w:cstheme="majorHAnsi"/>
            <w:i w:val="0"/>
            <w:lang w:eastAsia="vi-VN"/>
          </w:rPr>
          <w:t>Biện pháp phòng ngừa, ứng phó sự cố môi trường đối với công trình xử lý chất thải</w:t>
        </w:r>
        <w:r w:rsidRPr="00CF2F2D">
          <w:rPr>
            <w:rStyle w:val="Hyperlink"/>
            <w:rFonts w:asciiTheme="majorHAnsi" w:hAnsiTheme="majorHAnsi" w:cstheme="majorHAnsi"/>
            <w:i w:val="0"/>
            <w:lang w:val="pt-BR" w:eastAsia="vi-VN"/>
          </w:rPr>
          <w:t xml:space="preserve"> (Hệ thống xử lý nước thải tập</w:t>
        </w:r>
        <w:r w:rsidRPr="00CF2F2D">
          <w:rPr>
            <w:rStyle w:val="Hyperlink"/>
            <w:rFonts w:asciiTheme="majorHAnsi" w:hAnsiTheme="majorHAnsi" w:cstheme="majorHAnsi"/>
            <w:i w:val="0"/>
            <w:lang w:eastAsia="vi-VN"/>
          </w:rPr>
          <w:t xml:space="preserve"> trung </w:t>
        </w:r>
        <w:r w:rsidRPr="00CF2F2D">
          <w:rPr>
            <w:rStyle w:val="Hyperlink"/>
            <w:rFonts w:asciiTheme="majorHAnsi" w:hAnsiTheme="majorHAnsi" w:cstheme="majorHAnsi"/>
            <w:i w:val="0"/>
            <w:lang w:val="pt-BR" w:eastAsia="vi-VN"/>
          </w:rPr>
          <w:t>và Khu lưu giữ chất thải)</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_Toc179920479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72</w:t>
        </w:r>
        <w:r w:rsidRPr="00CF2F2D">
          <w:rPr>
            <w:rFonts w:asciiTheme="majorHAnsi" w:hAnsiTheme="majorHAnsi" w:cstheme="majorHAnsi"/>
            <w:i w:val="0"/>
            <w:webHidden/>
          </w:rPr>
          <w:fldChar w:fldCharType="end"/>
        </w:r>
      </w:hyperlink>
    </w:p>
    <w:p w14:paraId="454FCFC5" w14:textId="2D358103"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85" w:history="1">
        <w:r w:rsidRPr="00CF2F2D">
          <w:rPr>
            <w:rStyle w:val="Hyperlink"/>
            <w:rFonts w:asciiTheme="majorHAnsi" w:hAnsiTheme="majorHAnsi" w:cstheme="majorHAnsi"/>
            <w:b w:val="0"/>
            <w:lang w:val="pt-BR" w:eastAsia="vi-VN"/>
          </w:rPr>
          <w:t>4</w:t>
        </w:r>
        <w:r w:rsidRPr="00CF2F2D">
          <w:rPr>
            <w:rStyle w:val="Hyperlink"/>
            <w:rFonts w:asciiTheme="majorHAnsi" w:hAnsiTheme="majorHAnsi" w:cstheme="majorHAnsi"/>
            <w:b w:val="0"/>
            <w:lang w:val="vi-VN" w:eastAsia="vi-VN"/>
          </w:rPr>
          <w:t>.</w:t>
        </w:r>
        <w:r w:rsidRPr="00CF2F2D">
          <w:rPr>
            <w:rStyle w:val="Hyperlink"/>
            <w:rFonts w:asciiTheme="majorHAnsi" w:hAnsiTheme="majorHAnsi" w:cstheme="majorHAnsi"/>
            <w:b w:val="0"/>
            <w:lang w:val="pt-BR" w:eastAsia="vi-VN"/>
          </w:rPr>
          <w:t>3</w:t>
        </w:r>
        <w:r w:rsidRPr="00CF2F2D">
          <w:rPr>
            <w:rStyle w:val="Hyperlink"/>
            <w:rFonts w:asciiTheme="majorHAnsi" w:hAnsiTheme="majorHAnsi" w:cstheme="majorHAnsi"/>
            <w:b w:val="0"/>
            <w:lang w:val="vi-VN" w:eastAsia="vi-VN"/>
          </w:rPr>
          <w:t>. Tổ chức thực hiện các công trình, biện pháp bảo vệ môi trường</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_Toc179920485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75</w:t>
        </w:r>
        <w:r w:rsidRPr="00CF2F2D">
          <w:rPr>
            <w:rFonts w:asciiTheme="majorHAnsi" w:hAnsiTheme="majorHAnsi" w:cstheme="majorHAnsi"/>
            <w:b w:val="0"/>
            <w:webHidden/>
          </w:rPr>
          <w:fldChar w:fldCharType="end"/>
        </w:r>
      </w:hyperlink>
    </w:p>
    <w:p w14:paraId="21E29255" w14:textId="21C997F8"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86" w:history="1">
        <w:r w:rsidRPr="00CF2F2D">
          <w:rPr>
            <w:rStyle w:val="Hyperlink"/>
            <w:rFonts w:asciiTheme="majorHAnsi" w:hAnsiTheme="majorHAnsi" w:cstheme="majorHAnsi"/>
            <w:b w:val="0"/>
            <w:lang w:val="vi-VN" w:eastAsia="vi-VN"/>
          </w:rPr>
          <w:t>4.4. Nhận xét về mức độ chi tiết, độ tin cậy của các kết quả đánh giá, dự báo</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_Toc179920486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76</w:t>
        </w:r>
        <w:r w:rsidRPr="00CF2F2D">
          <w:rPr>
            <w:rFonts w:asciiTheme="majorHAnsi" w:hAnsiTheme="majorHAnsi" w:cstheme="majorHAnsi"/>
            <w:b w:val="0"/>
            <w:webHidden/>
          </w:rPr>
          <w:fldChar w:fldCharType="end"/>
        </w:r>
      </w:hyperlink>
    </w:p>
    <w:p w14:paraId="0C21DEA5" w14:textId="6AE9E704"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487" w:history="1">
        <w:r w:rsidRPr="00CF2F2D">
          <w:rPr>
            <w:rStyle w:val="Hyperlink"/>
            <w:rFonts w:asciiTheme="majorHAnsi" w:hAnsiTheme="majorHAnsi" w:cstheme="majorHAnsi"/>
            <w:sz w:val="26"/>
            <w:szCs w:val="26"/>
            <w:lang w:val="nl-NL"/>
          </w:rPr>
          <w:t>CHƯƠNG V.</w:t>
        </w:r>
      </w:hyperlink>
      <w:r w:rsidRPr="00CF2F2D">
        <w:rPr>
          <w:rStyle w:val="Hyperlink"/>
          <w:rFonts w:asciiTheme="majorHAnsi" w:hAnsiTheme="majorHAnsi" w:cstheme="majorHAnsi"/>
          <w:sz w:val="26"/>
          <w:szCs w:val="26"/>
        </w:rPr>
        <w:t xml:space="preserve"> </w:t>
      </w:r>
      <w:hyperlink w:anchor="_Toc179920488" w:history="1">
        <w:r w:rsidRPr="00CF2F2D">
          <w:rPr>
            <w:rStyle w:val="Hyperlink"/>
            <w:rFonts w:asciiTheme="majorHAnsi" w:hAnsiTheme="majorHAnsi" w:cstheme="majorHAnsi"/>
            <w:sz w:val="26"/>
            <w:szCs w:val="26"/>
            <w:lang w:val="nl-NL"/>
          </w:rPr>
          <w:t>NỘI DUNG ĐỀ NGHỊ CẤP GIẤY PHÉP MÔI TRƯỜNG</w:t>
        </w:r>
        <w:r w:rsidRPr="00CF2F2D">
          <w:rPr>
            <w:rStyle w:val="Hyperlink"/>
            <w:rFonts w:asciiTheme="majorHAnsi" w:hAnsiTheme="majorHAnsi" w:cstheme="majorHAnsi"/>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_Toc179920488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78</w:t>
        </w:r>
        <w:r w:rsidRPr="00CF2F2D">
          <w:rPr>
            <w:rFonts w:asciiTheme="majorHAnsi" w:hAnsiTheme="majorHAnsi" w:cstheme="majorHAnsi"/>
            <w:webHidden/>
            <w:sz w:val="26"/>
            <w:szCs w:val="26"/>
          </w:rPr>
          <w:fldChar w:fldCharType="end"/>
        </w:r>
      </w:hyperlink>
    </w:p>
    <w:p w14:paraId="0A67076F" w14:textId="6A325E7D"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89" w:history="1">
        <w:r w:rsidRPr="00CF2F2D">
          <w:rPr>
            <w:rStyle w:val="Hyperlink"/>
            <w:rFonts w:asciiTheme="majorHAnsi" w:hAnsiTheme="majorHAnsi" w:cstheme="majorHAnsi"/>
            <w:b w:val="0"/>
            <w:lang w:val="nl-NL"/>
          </w:rPr>
          <w:t>5.1. Nội dung đề nghị cấp giấy phép đối với nước thải</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_Toc179920489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78</w:t>
        </w:r>
        <w:r w:rsidRPr="00CF2F2D">
          <w:rPr>
            <w:rFonts w:asciiTheme="majorHAnsi" w:hAnsiTheme="majorHAnsi" w:cstheme="majorHAnsi"/>
            <w:b w:val="0"/>
            <w:webHidden/>
          </w:rPr>
          <w:fldChar w:fldCharType="end"/>
        </w:r>
      </w:hyperlink>
    </w:p>
    <w:p w14:paraId="2D94D63D" w14:textId="5B5F983C"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90" w:history="1">
        <w:r w:rsidRPr="00CF2F2D">
          <w:rPr>
            <w:rStyle w:val="Hyperlink"/>
            <w:rFonts w:asciiTheme="majorHAnsi" w:hAnsiTheme="majorHAnsi" w:cstheme="majorHAnsi"/>
            <w:b w:val="0"/>
            <w:lang w:val="vi-VN"/>
          </w:rPr>
          <w:t>5.</w:t>
        </w:r>
        <w:r w:rsidRPr="00CF2F2D">
          <w:rPr>
            <w:rStyle w:val="Hyperlink"/>
            <w:rFonts w:asciiTheme="majorHAnsi" w:hAnsiTheme="majorHAnsi" w:cstheme="majorHAnsi"/>
            <w:b w:val="0"/>
            <w:lang w:val="nl-NL"/>
          </w:rPr>
          <w:t>2</w:t>
        </w:r>
        <w:r w:rsidRPr="00CF2F2D">
          <w:rPr>
            <w:rStyle w:val="Hyperlink"/>
            <w:rFonts w:asciiTheme="majorHAnsi" w:hAnsiTheme="majorHAnsi" w:cstheme="majorHAnsi"/>
            <w:b w:val="0"/>
            <w:lang w:val="vi-VN"/>
          </w:rPr>
          <w:t xml:space="preserve">. Nội dung đề nghị cấp phép đối với </w:t>
        </w:r>
        <w:r w:rsidRPr="00CF2F2D">
          <w:rPr>
            <w:rStyle w:val="Hyperlink"/>
            <w:rFonts w:asciiTheme="majorHAnsi" w:hAnsiTheme="majorHAnsi" w:cstheme="majorHAnsi"/>
            <w:b w:val="0"/>
            <w:lang w:val="nl-NL"/>
          </w:rPr>
          <w:t>bụi, khí thải</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_Toc179920490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79</w:t>
        </w:r>
        <w:r w:rsidRPr="00CF2F2D">
          <w:rPr>
            <w:rFonts w:asciiTheme="majorHAnsi" w:hAnsiTheme="majorHAnsi" w:cstheme="majorHAnsi"/>
            <w:b w:val="0"/>
            <w:webHidden/>
          </w:rPr>
          <w:fldChar w:fldCharType="end"/>
        </w:r>
      </w:hyperlink>
    </w:p>
    <w:p w14:paraId="06DB1440" w14:textId="6D1EA587"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92" w:history="1">
        <w:r w:rsidRPr="00CF2F2D">
          <w:rPr>
            <w:rStyle w:val="Hyperlink"/>
            <w:rFonts w:asciiTheme="majorHAnsi" w:hAnsiTheme="majorHAnsi" w:cstheme="majorHAnsi"/>
            <w:b w:val="0"/>
            <w:lang w:val="nl-NL"/>
          </w:rPr>
          <w:t xml:space="preserve">5.3. </w:t>
        </w:r>
        <w:r w:rsidRPr="00CF2F2D">
          <w:rPr>
            <w:rStyle w:val="Hyperlink"/>
            <w:rFonts w:asciiTheme="majorHAnsi" w:hAnsiTheme="majorHAnsi" w:cstheme="majorHAnsi"/>
            <w:b w:val="0"/>
            <w:lang w:val="vi-VN"/>
          </w:rPr>
          <w:t>Nội dung đề nghị cấp phép đối với tiếng ồn, độ rung</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_Toc179920492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79</w:t>
        </w:r>
        <w:r w:rsidRPr="00CF2F2D">
          <w:rPr>
            <w:rFonts w:asciiTheme="majorHAnsi" w:hAnsiTheme="majorHAnsi" w:cstheme="majorHAnsi"/>
            <w:b w:val="0"/>
            <w:webHidden/>
          </w:rPr>
          <w:fldChar w:fldCharType="end"/>
        </w:r>
      </w:hyperlink>
    </w:p>
    <w:p w14:paraId="1DA49B04" w14:textId="47E03747"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93" w:history="1">
        <w:r w:rsidRPr="00CF2F2D">
          <w:rPr>
            <w:rStyle w:val="Hyperlink"/>
            <w:rFonts w:asciiTheme="majorHAnsi" w:hAnsiTheme="majorHAnsi" w:cstheme="majorHAnsi"/>
            <w:b w:val="0"/>
            <w:lang w:val="de-DE"/>
          </w:rPr>
          <w:t>5.4. Nội dung đề nghị cấp phép của dự án đầu tư thực hiện dịch vụ xử lý chất thải nguy hại</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_Toc179920493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79</w:t>
        </w:r>
        <w:r w:rsidRPr="00CF2F2D">
          <w:rPr>
            <w:rFonts w:asciiTheme="majorHAnsi" w:hAnsiTheme="majorHAnsi" w:cstheme="majorHAnsi"/>
            <w:b w:val="0"/>
            <w:webHidden/>
          </w:rPr>
          <w:fldChar w:fldCharType="end"/>
        </w:r>
      </w:hyperlink>
    </w:p>
    <w:p w14:paraId="4EDBB208" w14:textId="712681E8"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94" w:history="1">
        <w:r w:rsidRPr="00CF2F2D">
          <w:rPr>
            <w:rStyle w:val="Hyperlink"/>
            <w:rFonts w:asciiTheme="majorHAnsi" w:hAnsiTheme="majorHAnsi" w:cstheme="majorHAnsi"/>
            <w:b w:val="0"/>
            <w:lang w:val="de-DE"/>
          </w:rPr>
          <w:t>5.5. Nội dung đề nghị cấp phép của dự án đầu tư có nhập khẩu phế liệu từ nước ngoài làm nguyên liệu sản xuất</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_Toc179920494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80</w:t>
        </w:r>
        <w:r w:rsidRPr="00CF2F2D">
          <w:rPr>
            <w:rFonts w:asciiTheme="majorHAnsi" w:hAnsiTheme="majorHAnsi" w:cstheme="majorHAnsi"/>
            <w:b w:val="0"/>
            <w:webHidden/>
          </w:rPr>
          <w:fldChar w:fldCharType="end"/>
        </w:r>
      </w:hyperlink>
    </w:p>
    <w:p w14:paraId="5D49C4FB" w14:textId="152F6DA0"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95" w:history="1">
        <w:r w:rsidRPr="00CF2F2D">
          <w:rPr>
            <w:rStyle w:val="Hyperlink"/>
            <w:rFonts w:asciiTheme="majorHAnsi" w:hAnsiTheme="majorHAnsi" w:cstheme="majorHAnsi"/>
            <w:b w:val="0"/>
            <w:lang w:val="de-DE"/>
          </w:rPr>
          <w:t>5.6. Yêu cầu về quản lý chất thải</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_Toc179920495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80</w:t>
        </w:r>
        <w:r w:rsidRPr="00CF2F2D">
          <w:rPr>
            <w:rFonts w:asciiTheme="majorHAnsi" w:hAnsiTheme="majorHAnsi" w:cstheme="majorHAnsi"/>
            <w:b w:val="0"/>
            <w:webHidden/>
          </w:rPr>
          <w:fldChar w:fldCharType="end"/>
        </w:r>
      </w:hyperlink>
    </w:p>
    <w:p w14:paraId="7216B67C" w14:textId="63C8BD5F"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96" w:history="1">
        <w:r w:rsidRPr="00CF2F2D">
          <w:rPr>
            <w:rStyle w:val="Hyperlink"/>
            <w:rFonts w:asciiTheme="majorHAnsi" w:hAnsiTheme="majorHAnsi" w:cstheme="majorHAnsi"/>
            <w:b w:val="0"/>
            <w:lang w:val="pt-BR"/>
          </w:rPr>
          <w:t>5.7. Các yêu cầu khác về bảo vệ môi trường</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_Toc179920496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81</w:t>
        </w:r>
        <w:r w:rsidRPr="00CF2F2D">
          <w:rPr>
            <w:rFonts w:asciiTheme="majorHAnsi" w:hAnsiTheme="majorHAnsi" w:cstheme="majorHAnsi"/>
            <w:b w:val="0"/>
            <w:webHidden/>
          </w:rPr>
          <w:fldChar w:fldCharType="end"/>
        </w:r>
      </w:hyperlink>
    </w:p>
    <w:p w14:paraId="45738BEE" w14:textId="0B4BCF7D"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497" w:history="1">
        <w:r w:rsidRPr="00CF2F2D">
          <w:rPr>
            <w:rStyle w:val="Hyperlink"/>
            <w:rFonts w:asciiTheme="majorHAnsi" w:hAnsiTheme="majorHAnsi" w:cstheme="majorHAnsi"/>
            <w:sz w:val="26"/>
            <w:szCs w:val="26"/>
            <w:lang w:val="pt-BR"/>
          </w:rPr>
          <w:t>CHƯƠNG VI.</w:t>
        </w:r>
        <w:r w:rsidRPr="00CF2F2D">
          <w:rPr>
            <w:rFonts w:asciiTheme="majorHAnsi" w:hAnsiTheme="majorHAnsi" w:cstheme="majorHAnsi"/>
            <w:webHidden/>
            <w:sz w:val="26"/>
            <w:szCs w:val="26"/>
          </w:rPr>
          <w:t xml:space="preserve"> </w:t>
        </w:r>
      </w:hyperlink>
      <w:hyperlink w:anchor="_Toc179920498" w:history="1">
        <w:r w:rsidRPr="00CF2F2D">
          <w:rPr>
            <w:rStyle w:val="Hyperlink"/>
            <w:rFonts w:asciiTheme="majorHAnsi" w:hAnsiTheme="majorHAnsi" w:cstheme="majorHAnsi"/>
            <w:sz w:val="26"/>
            <w:szCs w:val="26"/>
            <w:lang w:val="pt-BR"/>
          </w:rPr>
          <w:t>KẾ HOẠCH VẬN HÀNH THỬ NGHIỆM CÔNG TRÌNH XỬ LÝ CHẤT THẢI VÀ CHƯƠNG TRÌNH QUAN TRẮC MÔI TRƯỜNG CỦA DỰ ÁN</w:t>
        </w:r>
        <w:r w:rsidRPr="00CF2F2D">
          <w:rPr>
            <w:rFonts w:asciiTheme="majorHAnsi" w:hAnsiTheme="majorHAnsi" w:cstheme="majorHAnsi"/>
            <w:webHidden/>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_Toc179920498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82</w:t>
        </w:r>
        <w:r w:rsidRPr="00CF2F2D">
          <w:rPr>
            <w:rFonts w:asciiTheme="majorHAnsi" w:hAnsiTheme="majorHAnsi" w:cstheme="majorHAnsi"/>
            <w:webHidden/>
            <w:sz w:val="26"/>
            <w:szCs w:val="26"/>
          </w:rPr>
          <w:fldChar w:fldCharType="end"/>
        </w:r>
      </w:hyperlink>
    </w:p>
    <w:p w14:paraId="7CCC11AF" w14:textId="66605D7B"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499" w:history="1">
        <w:r w:rsidRPr="00CF2F2D">
          <w:rPr>
            <w:rStyle w:val="Hyperlink"/>
            <w:rFonts w:asciiTheme="majorHAnsi" w:hAnsiTheme="majorHAnsi" w:cstheme="majorHAnsi"/>
            <w:b w:val="0"/>
            <w:lang w:val="pt-BR"/>
          </w:rPr>
          <w:t>6.1. Kế hoạch vận hành thử nghiệm công trình xử lý chất thải của dự án</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_Toc179920499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82</w:t>
        </w:r>
        <w:r w:rsidRPr="00CF2F2D">
          <w:rPr>
            <w:rFonts w:asciiTheme="majorHAnsi" w:hAnsiTheme="majorHAnsi" w:cstheme="majorHAnsi"/>
            <w:b w:val="0"/>
            <w:webHidden/>
          </w:rPr>
          <w:fldChar w:fldCharType="end"/>
        </w:r>
      </w:hyperlink>
    </w:p>
    <w:p w14:paraId="3BCF59D1" w14:textId="06DE6C8F" w:rsidR="00CF2F2D" w:rsidRPr="00CF2F2D" w:rsidRDefault="00CF2F2D" w:rsidP="00CF2F2D">
      <w:pPr>
        <w:pStyle w:val="TOC3"/>
        <w:rPr>
          <w:rFonts w:asciiTheme="majorHAnsi" w:eastAsiaTheme="minorEastAsia" w:hAnsiTheme="majorHAnsi" w:cstheme="majorHAnsi"/>
          <w:i w:val="0"/>
          <w:kern w:val="2"/>
          <w:lang w:val="en-US"/>
          <w14:ligatures w14:val="standardContextual"/>
        </w:rPr>
      </w:pPr>
      <w:hyperlink w:anchor="_Toc179920500" w:history="1">
        <w:r w:rsidRPr="00CF2F2D">
          <w:rPr>
            <w:rStyle w:val="Hyperlink"/>
            <w:rFonts w:asciiTheme="majorHAnsi" w:hAnsiTheme="majorHAnsi" w:cstheme="majorHAnsi"/>
            <w:i w:val="0"/>
            <w:lang w:val="pt-BR"/>
          </w:rPr>
          <w:t>6.1.1. Thời hạn dự kiến vận hành thử nghiệm</w:t>
        </w:r>
        <w:r w:rsidRPr="00CF2F2D">
          <w:rPr>
            <w:rFonts w:asciiTheme="majorHAnsi" w:hAnsiTheme="majorHAnsi" w:cstheme="majorHAnsi"/>
            <w:i w:val="0"/>
            <w:webHidden/>
          </w:rPr>
          <w:tab/>
        </w:r>
        <w:r w:rsidRPr="00CF2F2D">
          <w:rPr>
            <w:rFonts w:asciiTheme="majorHAnsi" w:hAnsiTheme="majorHAnsi" w:cstheme="majorHAnsi"/>
            <w:i w:val="0"/>
            <w:webHidden/>
          </w:rPr>
          <w:fldChar w:fldCharType="begin"/>
        </w:r>
        <w:r w:rsidRPr="00CF2F2D">
          <w:rPr>
            <w:rFonts w:asciiTheme="majorHAnsi" w:hAnsiTheme="majorHAnsi" w:cstheme="majorHAnsi"/>
            <w:i w:val="0"/>
            <w:webHidden/>
          </w:rPr>
          <w:instrText xml:space="preserve"> PAGEREF _Toc179920500 \h </w:instrText>
        </w:r>
        <w:r w:rsidRPr="00CF2F2D">
          <w:rPr>
            <w:rFonts w:asciiTheme="majorHAnsi" w:hAnsiTheme="majorHAnsi" w:cstheme="majorHAnsi"/>
            <w:i w:val="0"/>
            <w:webHidden/>
          </w:rPr>
        </w:r>
        <w:r w:rsidRPr="00CF2F2D">
          <w:rPr>
            <w:rFonts w:asciiTheme="majorHAnsi" w:hAnsiTheme="majorHAnsi" w:cstheme="majorHAnsi"/>
            <w:i w:val="0"/>
            <w:webHidden/>
          </w:rPr>
          <w:fldChar w:fldCharType="separate"/>
        </w:r>
        <w:r>
          <w:rPr>
            <w:rFonts w:asciiTheme="majorHAnsi" w:hAnsiTheme="majorHAnsi" w:cstheme="majorHAnsi"/>
            <w:i w:val="0"/>
            <w:webHidden/>
          </w:rPr>
          <w:t>82</w:t>
        </w:r>
        <w:r w:rsidRPr="00CF2F2D">
          <w:rPr>
            <w:rFonts w:asciiTheme="majorHAnsi" w:hAnsiTheme="majorHAnsi" w:cstheme="majorHAnsi"/>
            <w:i w:val="0"/>
            <w:webHidden/>
          </w:rPr>
          <w:fldChar w:fldCharType="end"/>
        </w:r>
      </w:hyperlink>
    </w:p>
    <w:p w14:paraId="1CB5687E" w14:textId="3469400C"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501" w:history="1">
        <w:r w:rsidRPr="00CF2F2D">
          <w:rPr>
            <w:rStyle w:val="Hyperlink"/>
            <w:rFonts w:asciiTheme="majorHAnsi" w:hAnsiTheme="majorHAnsi" w:cstheme="majorHAnsi"/>
            <w:b w:val="0"/>
          </w:rPr>
          <w:t>6.1.2. Kế hoạch quan trắc chất thải, đánh giá hiệu quả xử lý của các công trình, thiết bị xử lý</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_Toc179920501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82</w:t>
        </w:r>
        <w:r w:rsidRPr="00CF2F2D">
          <w:rPr>
            <w:rFonts w:asciiTheme="majorHAnsi" w:hAnsiTheme="majorHAnsi" w:cstheme="majorHAnsi"/>
            <w:b w:val="0"/>
            <w:webHidden/>
          </w:rPr>
          <w:fldChar w:fldCharType="end"/>
        </w:r>
      </w:hyperlink>
    </w:p>
    <w:p w14:paraId="76765AC6" w14:textId="3777FDFE"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502" w:history="1">
        <w:r w:rsidRPr="00CF2F2D">
          <w:rPr>
            <w:rStyle w:val="Hyperlink"/>
            <w:rFonts w:asciiTheme="majorHAnsi" w:hAnsiTheme="majorHAnsi" w:cstheme="majorHAnsi"/>
            <w:b w:val="0"/>
            <w:lang w:val="pt-BR"/>
          </w:rPr>
          <w:t>6.2. Chương trình quan trắc chất thải định kỳ theo quy định của pháp luật</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_Toc179920502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83</w:t>
        </w:r>
        <w:r w:rsidRPr="00CF2F2D">
          <w:rPr>
            <w:rFonts w:asciiTheme="majorHAnsi" w:hAnsiTheme="majorHAnsi" w:cstheme="majorHAnsi"/>
            <w:b w:val="0"/>
            <w:webHidden/>
          </w:rPr>
          <w:fldChar w:fldCharType="end"/>
        </w:r>
      </w:hyperlink>
    </w:p>
    <w:p w14:paraId="35855631" w14:textId="70539C54" w:rsidR="00CF2F2D" w:rsidRPr="00CF2F2D" w:rsidRDefault="00CF2F2D" w:rsidP="00CF2F2D">
      <w:pPr>
        <w:pStyle w:val="TOC2"/>
        <w:rPr>
          <w:rFonts w:asciiTheme="majorHAnsi" w:eastAsiaTheme="minorEastAsia" w:hAnsiTheme="majorHAnsi" w:cstheme="majorHAnsi"/>
          <w:b w:val="0"/>
          <w:kern w:val="2"/>
          <w14:ligatures w14:val="standardContextual"/>
        </w:rPr>
      </w:pPr>
      <w:hyperlink w:anchor="_Toc179920503" w:history="1">
        <w:r w:rsidRPr="00CF2F2D">
          <w:rPr>
            <w:rStyle w:val="Hyperlink"/>
            <w:rFonts w:asciiTheme="majorHAnsi" w:hAnsiTheme="majorHAnsi" w:cstheme="majorHAnsi"/>
            <w:b w:val="0"/>
            <w:lang w:val="pt-BR"/>
          </w:rPr>
          <w:t>6.3. Kinh phí thực hiện quan trắc môi trường hàng năm</w:t>
        </w:r>
        <w:r w:rsidRPr="00CF2F2D">
          <w:rPr>
            <w:rFonts w:asciiTheme="majorHAnsi" w:hAnsiTheme="majorHAnsi" w:cstheme="majorHAnsi"/>
            <w:b w:val="0"/>
            <w:webHidden/>
          </w:rPr>
          <w:tab/>
        </w:r>
        <w:r w:rsidRPr="00CF2F2D">
          <w:rPr>
            <w:rFonts w:asciiTheme="majorHAnsi" w:hAnsiTheme="majorHAnsi" w:cstheme="majorHAnsi"/>
            <w:b w:val="0"/>
            <w:webHidden/>
          </w:rPr>
          <w:fldChar w:fldCharType="begin"/>
        </w:r>
        <w:r w:rsidRPr="00CF2F2D">
          <w:rPr>
            <w:rFonts w:asciiTheme="majorHAnsi" w:hAnsiTheme="majorHAnsi" w:cstheme="majorHAnsi"/>
            <w:b w:val="0"/>
            <w:webHidden/>
          </w:rPr>
          <w:instrText xml:space="preserve"> PAGEREF _Toc179920503 \h </w:instrText>
        </w:r>
        <w:r w:rsidRPr="00CF2F2D">
          <w:rPr>
            <w:rFonts w:asciiTheme="majorHAnsi" w:hAnsiTheme="majorHAnsi" w:cstheme="majorHAnsi"/>
            <w:b w:val="0"/>
            <w:webHidden/>
          </w:rPr>
        </w:r>
        <w:r w:rsidRPr="00CF2F2D">
          <w:rPr>
            <w:rFonts w:asciiTheme="majorHAnsi" w:hAnsiTheme="majorHAnsi" w:cstheme="majorHAnsi"/>
            <w:b w:val="0"/>
            <w:webHidden/>
          </w:rPr>
          <w:fldChar w:fldCharType="separate"/>
        </w:r>
        <w:r>
          <w:rPr>
            <w:rFonts w:asciiTheme="majorHAnsi" w:hAnsiTheme="majorHAnsi" w:cstheme="majorHAnsi"/>
            <w:b w:val="0"/>
            <w:webHidden/>
          </w:rPr>
          <w:t>83</w:t>
        </w:r>
        <w:r w:rsidRPr="00CF2F2D">
          <w:rPr>
            <w:rFonts w:asciiTheme="majorHAnsi" w:hAnsiTheme="majorHAnsi" w:cstheme="majorHAnsi"/>
            <w:b w:val="0"/>
            <w:webHidden/>
          </w:rPr>
          <w:fldChar w:fldCharType="end"/>
        </w:r>
      </w:hyperlink>
    </w:p>
    <w:p w14:paraId="57485DCE" w14:textId="0B1711CF"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504" w:history="1">
        <w:r w:rsidRPr="00CF2F2D">
          <w:rPr>
            <w:rStyle w:val="Hyperlink"/>
            <w:rFonts w:asciiTheme="majorHAnsi" w:hAnsiTheme="majorHAnsi" w:cstheme="majorHAnsi"/>
            <w:sz w:val="26"/>
            <w:szCs w:val="26"/>
            <w:lang w:eastAsia="vi-VN"/>
          </w:rPr>
          <w:t>CHƯƠNG VII. CAM KẾT CỦA CHỦ DỰ ÁN</w:t>
        </w:r>
        <w:r w:rsidRPr="00CF2F2D">
          <w:rPr>
            <w:rFonts w:asciiTheme="majorHAnsi" w:hAnsiTheme="majorHAnsi" w:cstheme="majorHAnsi"/>
            <w:webHidden/>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_Toc179920504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84</w:t>
        </w:r>
        <w:r w:rsidRPr="00CF2F2D">
          <w:rPr>
            <w:rFonts w:asciiTheme="majorHAnsi" w:hAnsiTheme="majorHAnsi" w:cstheme="majorHAnsi"/>
            <w:webHidden/>
            <w:sz w:val="26"/>
            <w:szCs w:val="26"/>
          </w:rPr>
          <w:fldChar w:fldCharType="end"/>
        </w:r>
      </w:hyperlink>
    </w:p>
    <w:p w14:paraId="0E439708" w14:textId="6155A2CA" w:rsidR="00CF2F2D" w:rsidRPr="00CF2F2D" w:rsidRDefault="00CF2F2D" w:rsidP="00CF2F2D">
      <w:pPr>
        <w:pStyle w:val="TOC1"/>
        <w:rPr>
          <w:rFonts w:asciiTheme="majorHAnsi" w:eastAsiaTheme="minorEastAsia" w:hAnsiTheme="majorHAnsi" w:cstheme="majorHAnsi"/>
          <w:caps w:val="0"/>
          <w:kern w:val="2"/>
          <w:sz w:val="26"/>
          <w:szCs w:val="26"/>
          <w:lang w:val="en-US"/>
          <w14:ligatures w14:val="standardContextual"/>
        </w:rPr>
      </w:pPr>
      <w:hyperlink w:anchor="_Toc179920505" w:history="1">
        <w:r w:rsidRPr="00CF2F2D">
          <w:rPr>
            <w:rStyle w:val="Hyperlink"/>
            <w:rFonts w:asciiTheme="majorHAnsi" w:hAnsiTheme="majorHAnsi" w:cstheme="majorHAnsi"/>
            <w:sz w:val="26"/>
            <w:szCs w:val="26"/>
          </w:rPr>
          <w:t>CÁC TÀI LIỆU, DỮ LIỆU THAM KHẢO</w:t>
        </w:r>
        <w:r w:rsidRPr="00CF2F2D">
          <w:rPr>
            <w:rFonts w:asciiTheme="majorHAnsi" w:hAnsiTheme="majorHAnsi" w:cstheme="majorHAnsi"/>
            <w:webHidden/>
            <w:sz w:val="26"/>
            <w:szCs w:val="26"/>
          </w:rPr>
          <w:tab/>
        </w:r>
        <w:r w:rsidRPr="00CF2F2D">
          <w:rPr>
            <w:rFonts w:asciiTheme="majorHAnsi" w:hAnsiTheme="majorHAnsi" w:cstheme="majorHAnsi"/>
            <w:webHidden/>
            <w:sz w:val="26"/>
            <w:szCs w:val="26"/>
          </w:rPr>
          <w:fldChar w:fldCharType="begin"/>
        </w:r>
        <w:r w:rsidRPr="00CF2F2D">
          <w:rPr>
            <w:rFonts w:asciiTheme="majorHAnsi" w:hAnsiTheme="majorHAnsi" w:cstheme="majorHAnsi"/>
            <w:webHidden/>
            <w:sz w:val="26"/>
            <w:szCs w:val="26"/>
          </w:rPr>
          <w:instrText xml:space="preserve"> PAGEREF _Toc179920505 \h </w:instrText>
        </w:r>
        <w:r w:rsidRPr="00CF2F2D">
          <w:rPr>
            <w:rFonts w:asciiTheme="majorHAnsi" w:hAnsiTheme="majorHAnsi" w:cstheme="majorHAnsi"/>
            <w:webHidden/>
            <w:sz w:val="26"/>
            <w:szCs w:val="26"/>
          </w:rPr>
        </w:r>
        <w:r w:rsidRPr="00CF2F2D">
          <w:rPr>
            <w:rFonts w:asciiTheme="majorHAnsi" w:hAnsiTheme="majorHAnsi" w:cstheme="majorHAnsi"/>
            <w:webHidden/>
            <w:sz w:val="26"/>
            <w:szCs w:val="26"/>
          </w:rPr>
          <w:fldChar w:fldCharType="separate"/>
        </w:r>
        <w:r>
          <w:rPr>
            <w:rFonts w:asciiTheme="majorHAnsi" w:hAnsiTheme="majorHAnsi" w:cstheme="majorHAnsi"/>
            <w:webHidden/>
            <w:sz w:val="26"/>
            <w:szCs w:val="26"/>
          </w:rPr>
          <w:t>86</w:t>
        </w:r>
        <w:r w:rsidRPr="00CF2F2D">
          <w:rPr>
            <w:rFonts w:asciiTheme="majorHAnsi" w:hAnsiTheme="majorHAnsi" w:cstheme="majorHAnsi"/>
            <w:webHidden/>
            <w:sz w:val="26"/>
            <w:szCs w:val="26"/>
          </w:rPr>
          <w:fldChar w:fldCharType="end"/>
        </w:r>
      </w:hyperlink>
    </w:p>
    <w:p w14:paraId="1C135D98" w14:textId="5205D6A9" w:rsidR="00CE7A38" w:rsidRPr="00886464" w:rsidRDefault="00CE7A38" w:rsidP="00CF2F2D">
      <w:pPr>
        <w:tabs>
          <w:tab w:val="center" w:pos="4535"/>
          <w:tab w:val="left" w:pos="5535"/>
        </w:tabs>
        <w:spacing w:line="312" w:lineRule="auto"/>
        <w:contextualSpacing/>
        <w:jc w:val="both"/>
        <w:rPr>
          <w:rFonts w:asciiTheme="majorHAnsi" w:hAnsiTheme="majorHAnsi" w:cstheme="majorHAnsi"/>
          <w:bCs/>
          <w:sz w:val="26"/>
          <w:szCs w:val="26"/>
          <w:lang w:val="fr-FR"/>
        </w:rPr>
      </w:pPr>
      <w:r w:rsidRPr="00CF2F2D">
        <w:rPr>
          <w:rFonts w:asciiTheme="majorHAnsi" w:hAnsiTheme="majorHAnsi" w:cstheme="majorHAnsi"/>
          <w:bCs/>
          <w:sz w:val="26"/>
          <w:szCs w:val="26"/>
          <w:lang w:val="fr-FR"/>
        </w:rPr>
        <w:fldChar w:fldCharType="end"/>
      </w:r>
    </w:p>
    <w:p w14:paraId="06E2E78B" w14:textId="60BCE542" w:rsidR="000E7CD1" w:rsidRPr="00886464" w:rsidRDefault="000E7CD1" w:rsidP="00337B70">
      <w:pPr>
        <w:spacing w:line="312" w:lineRule="auto"/>
        <w:contextualSpacing/>
        <w:jc w:val="both"/>
        <w:rPr>
          <w:rFonts w:asciiTheme="majorHAnsi" w:hAnsiTheme="majorHAnsi" w:cstheme="majorHAnsi"/>
          <w:bCs/>
          <w:sz w:val="26"/>
          <w:szCs w:val="26"/>
        </w:rPr>
      </w:pPr>
      <w:bookmarkStart w:id="1" w:name="_Toc507405309"/>
    </w:p>
    <w:p w14:paraId="49D97A3D" w14:textId="77777777" w:rsidR="004C3904" w:rsidRPr="00886464" w:rsidRDefault="004C3904" w:rsidP="00337B70">
      <w:pPr>
        <w:spacing w:line="312" w:lineRule="auto"/>
        <w:contextualSpacing/>
        <w:jc w:val="both"/>
        <w:rPr>
          <w:rFonts w:asciiTheme="majorHAnsi" w:hAnsiTheme="majorHAnsi" w:cstheme="majorHAnsi"/>
          <w:bCs/>
          <w:sz w:val="26"/>
          <w:szCs w:val="26"/>
        </w:rPr>
      </w:pPr>
    </w:p>
    <w:p w14:paraId="37335F96" w14:textId="77777777" w:rsidR="006B7243" w:rsidRPr="00886464" w:rsidRDefault="006B7243" w:rsidP="00CE5F4C">
      <w:pPr>
        <w:spacing w:line="312" w:lineRule="auto"/>
        <w:contextualSpacing/>
        <w:rPr>
          <w:rFonts w:asciiTheme="majorHAnsi" w:hAnsiTheme="majorHAnsi" w:cstheme="majorHAnsi"/>
          <w:sz w:val="26"/>
          <w:szCs w:val="26"/>
        </w:rPr>
      </w:pPr>
    </w:p>
    <w:p w14:paraId="48E6C6C6" w14:textId="77777777" w:rsidR="003D6D5D" w:rsidRPr="00886464" w:rsidRDefault="003D6D5D" w:rsidP="00CE5F4C">
      <w:pPr>
        <w:spacing w:line="312" w:lineRule="auto"/>
        <w:rPr>
          <w:rFonts w:asciiTheme="majorHAnsi" w:hAnsiTheme="majorHAnsi" w:cstheme="majorHAnsi"/>
          <w:b/>
          <w:sz w:val="26"/>
          <w:szCs w:val="26"/>
          <w:lang w:val="vi-VN"/>
        </w:rPr>
      </w:pPr>
      <w:r w:rsidRPr="00886464">
        <w:rPr>
          <w:rFonts w:asciiTheme="majorHAnsi" w:hAnsiTheme="majorHAnsi" w:cstheme="majorHAnsi"/>
          <w:b/>
          <w:sz w:val="26"/>
          <w:szCs w:val="26"/>
          <w:lang w:val="vi-VN"/>
        </w:rPr>
        <w:br w:type="page"/>
      </w:r>
    </w:p>
    <w:p w14:paraId="58646621" w14:textId="5ADE2892" w:rsidR="000E7CDA" w:rsidRPr="00886464" w:rsidRDefault="000E7CDA" w:rsidP="00CE5F4C">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lastRenderedPageBreak/>
        <w:t>DANH MỤC CÁC TỪ VIẾT TẮT</w:t>
      </w:r>
      <w:bookmarkEnd w:id="1"/>
    </w:p>
    <w:p w14:paraId="1EAEF5C7" w14:textId="77777777" w:rsidR="0042064F" w:rsidRPr="00886464" w:rsidRDefault="0042064F" w:rsidP="00CE5F4C">
      <w:pPr>
        <w:spacing w:line="312" w:lineRule="auto"/>
        <w:contextualSpacing/>
        <w:jc w:val="both"/>
        <w:rPr>
          <w:rFonts w:asciiTheme="majorHAnsi" w:hAnsiTheme="majorHAnsi" w:cstheme="majorHAnsi"/>
          <w:i/>
          <w:sz w:val="26"/>
          <w:szCs w:val="26"/>
          <w:lang w:val="vi-VN"/>
        </w:rPr>
      </w:pPr>
    </w:p>
    <w:tbl>
      <w:tblPr>
        <w:tblW w:w="8505" w:type="dxa"/>
        <w:tblInd w:w="675" w:type="dxa"/>
        <w:tblLook w:val="04A0" w:firstRow="1" w:lastRow="0" w:firstColumn="1" w:lastColumn="0" w:noHBand="0" w:noVBand="1"/>
      </w:tblPr>
      <w:tblGrid>
        <w:gridCol w:w="1843"/>
        <w:gridCol w:w="6662"/>
      </w:tblGrid>
      <w:tr w:rsidR="00886464" w:rsidRPr="00886464" w14:paraId="51B1F85F" w14:textId="77777777" w:rsidTr="00B91F27">
        <w:tc>
          <w:tcPr>
            <w:tcW w:w="1843" w:type="dxa"/>
          </w:tcPr>
          <w:p w14:paraId="39179B73"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BTNMT</w:t>
            </w:r>
          </w:p>
        </w:tc>
        <w:tc>
          <w:tcPr>
            <w:tcW w:w="6662" w:type="dxa"/>
          </w:tcPr>
          <w:p w14:paraId="59B3618B" w14:textId="77777777" w:rsidR="00D33276"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Tài </w:t>
            </w:r>
            <w:proofErr w:type="spellStart"/>
            <w:r w:rsidRPr="00886464">
              <w:rPr>
                <w:rFonts w:asciiTheme="majorHAnsi" w:hAnsiTheme="majorHAnsi" w:cstheme="majorHAnsi"/>
                <w:sz w:val="26"/>
                <w:szCs w:val="26"/>
              </w:rPr>
              <w:t>nguyên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p>
        </w:tc>
      </w:tr>
      <w:tr w:rsidR="00886464" w:rsidRPr="00886464" w14:paraId="2C428790" w14:textId="77777777" w:rsidTr="00B91F27">
        <w:tc>
          <w:tcPr>
            <w:tcW w:w="1843" w:type="dxa"/>
          </w:tcPr>
          <w:p w14:paraId="33923D6A"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UBND</w:t>
            </w:r>
          </w:p>
        </w:tc>
        <w:tc>
          <w:tcPr>
            <w:tcW w:w="6662" w:type="dxa"/>
          </w:tcPr>
          <w:p w14:paraId="0C4ACA60" w14:textId="77777777" w:rsidR="00D33276"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Ủy</w:t>
            </w:r>
            <w:proofErr w:type="spellEnd"/>
            <w:r w:rsidRPr="00886464">
              <w:rPr>
                <w:rFonts w:asciiTheme="majorHAnsi" w:hAnsiTheme="majorHAnsi" w:cstheme="majorHAnsi"/>
                <w:sz w:val="26"/>
                <w:szCs w:val="26"/>
              </w:rPr>
              <w:t xml:space="preserve"> ban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dân</w:t>
            </w:r>
            <w:proofErr w:type="spellEnd"/>
          </w:p>
        </w:tc>
      </w:tr>
      <w:tr w:rsidR="00886464" w:rsidRPr="00886464" w14:paraId="29317E85" w14:textId="77777777" w:rsidTr="00B91F27">
        <w:tc>
          <w:tcPr>
            <w:tcW w:w="1843" w:type="dxa"/>
          </w:tcPr>
          <w:p w14:paraId="0F576C1E" w14:textId="77777777" w:rsidR="00D81242" w:rsidRPr="00886464" w:rsidRDefault="00D81242"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QH</w:t>
            </w:r>
          </w:p>
        </w:tc>
        <w:tc>
          <w:tcPr>
            <w:tcW w:w="6662" w:type="dxa"/>
          </w:tcPr>
          <w:p w14:paraId="27DB7558" w14:textId="77777777" w:rsidR="00D81242" w:rsidRPr="00886464" w:rsidRDefault="00D81242"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 xml:space="preserve">Quốc </w:t>
            </w:r>
            <w:proofErr w:type="spellStart"/>
            <w:r w:rsidRPr="00886464">
              <w:rPr>
                <w:rFonts w:asciiTheme="majorHAnsi" w:hAnsiTheme="majorHAnsi" w:cstheme="majorHAnsi"/>
                <w:sz w:val="26"/>
                <w:szCs w:val="26"/>
              </w:rPr>
              <w:t>hội</w:t>
            </w:r>
            <w:proofErr w:type="spellEnd"/>
          </w:p>
        </w:tc>
      </w:tr>
      <w:tr w:rsidR="00886464" w:rsidRPr="00886464" w14:paraId="58504877" w14:textId="77777777" w:rsidTr="00B91F27">
        <w:tc>
          <w:tcPr>
            <w:tcW w:w="1843" w:type="dxa"/>
          </w:tcPr>
          <w:p w14:paraId="6ACF8E14"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NĐ-CP</w:t>
            </w:r>
          </w:p>
        </w:tc>
        <w:tc>
          <w:tcPr>
            <w:tcW w:w="6662" w:type="dxa"/>
          </w:tcPr>
          <w:p w14:paraId="378A8655" w14:textId="77777777" w:rsidR="00D33276"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Nghị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 </w:t>
            </w:r>
            <w:proofErr w:type="spellStart"/>
            <w:r w:rsidRPr="00886464">
              <w:rPr>
                <w:rFonts w:asciiTheme="majorHAnsi" w:hAnsiTheme="majorHAnsi" w:cstheme="majorHAnsi"/>
                <w:sz w:val="26"/>
                <w:szCs w:val="26"/>
              </w:rPr>
              <w:t>Chính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phủ</w:t>
            </w:r>
            <w:proofErr w:type="spellEnd"/>
          </w:p>
        </w:tc>
      </w:tr>
      <w:tr w:rsidR="00886464" w:rsidRPr="00886464" w14:paraId="2DFDFD55" w14:textId="77777777" w:rsidTr="00B91F27">
        <w:tc>
          <w:tcPr>
            <w:tcW w:w="1843" w:type="dxa"/>
          </w:tcPr>
          <w:p w14:paraId="1AF8D20D"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WHO</w:t>
            </w:r>
          </w:p>
        </w:tc>
        <w:tc>
          <w:tcPr>
            <w:tcW w:w="6662" w:type="dxa"/>
          </w:tcPr>
          <w:p w14:paraId="569F07E0" w14:textId="77777777" w:rsidR="00D33276"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Tổ</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chức</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giới</w:t>
            </w:r>
            <w:proofErr w:type="spellEnd"/>
          </w:p>
        </w:tc>
      </w:tr>
      <w:tr w:rsidR="00886464" w:rsidRPr="00886464" w14:paraId="209E1E09" w14:textId="77777777" w:rsidTr="00B91F27">
        <w:tc>
          <w:tcPr>
            <w:tcW w:w="1843" w:type="dxa"/>
          </w:tcPr>
          <w:p w14:paraId="03EC815F"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BTCT</w:t>
            </w:r>
          </w:p>
          <w:p w14:paraId="232BC4AC" w14:textId="77777777" w:rsidR="00351FBA" w:rsidRPr="00886464" w:rsidRDefault="00351FBA"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GPMT</w:t>
            </w:r>
          </w:p>
        </w:tc>
        <w:tc>
          <w:tcPr>
            <w:tcW w:w="6662" w:type="dxa"/>
          </w:tcPr>
          <w:p w14:paraId="6124C5EF" w14:textId="77777777" w:rsidR="00D33276"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Bê</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thép</w:t>
            </w:r>
            <w:proofErr w:type="spellEnd"/>
          </w:p>
          <w:p w14:paraId="5ACA5EA7" w14:textId="77777777" w:rsidR="00351FBA" w:rsidRPr="00886464" w:rsidRDefault="00351FBA"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Giấy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phép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trương</w:t>
            </w:r>
            <w:proofErr w:type="spellEnd"/>
          </w:p>
        </w:tc>
      </w:tr>
      <w:tr w:rsidR="00886464" w:rsidRPr="00886464" w14:paraId="6F194BE1" w14:textId="77777777" w:rsidTr="00B91F27">
        <w:tc>
          <w:tcPr>
            <w:tcW w:w="1843" w:type="dxa"/>
          </w:tcPr>
          <w:p w14:paraId="6CF3124A"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QCVN</w:t>
            </w:r>
          </w:p>
        </w:tc>
        <w:tc>
          <w:tcPr>
            <w:tcW w:w="6662" w:type="dxa"/>
          </w:tcPr>
          <w:p w14:paraId="4411849D"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 xml:space="preserve">Quy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Việt Nam</w:t>
            </w:r>
          </w:p>
        </w:tc>
      </w:tr>
      <w:tr w:rsidR="00886464" w:rsidRPr="00886464" w14:paraId="34DB0B63" w14:textId="77777777" w:rsidTr="00B91F27">
        <w:tc>
          <w:tcPr>
            <w:tcW w:w="1843" w:type="dxa"/>
          </w:tcPr>
          <w:p w14:paraId="3880F691"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TCVN</w:t>
            </w:r>
          </w:p>
        </w:tc>
        <w:tc>
          <w:tcPr>
            <w:tcW w:w="6662" w:type="dxa"/>
          </w:tcPr>
          <w:p w14:paraId="467FEE05" w14:textId="77777777" w:rsidR="00D33276"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Tiêu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Việt Nam</w:t>
            </w:r>
          </w:p>
        </w:tc>
      </w:tr>
      <w:tr w:rsidR="00886464" w:rsidRPr="00886464" w14:paraId="0E29EE54" w14:textId="77777777" w:rsidTr="00B91F27">
        <w:tc>
          <w:tcPr>
            <w:tcW w:w="1843" w:type="dxa"/>
          </w:tcPr>
          <w:p w14:paraId="52509913"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BYT</w:t>
            </w:r>
          </w:p>
        </w:tc>
        <w:tc>
          <w:tcPr>
            <w:tcW w:w="6662" w:type="dxa"/>
          </w:tcPr>
          <w:p w14:paraId="790D4C02" w14:textId="77777777" w:rsidR="00D33276"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p>
        </w:tc>
      </w:tr>
      <w:tr w:rsidR="00886464" w:rsidRPr="00886464" w14:paraId="5ADFB0E3" w14:textId="77777777" w:rsidTr="00B91F27">
        <w:tc>
          <w:tcPr>
            <w:tcW w:w="1843" w:type="dxa"/>
          </w:tcPr>
          <w:p w14:paraId="79A8BAE5" w14:textId="77777777" w:rsidR="00D33276"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PCCC</w:t>
            </w:r>
          </w:p>
        </w:tc>
        <w:tc>
          <w:tcPr>
            <w:tcW w:w="6662" w:type="dxa"/>
          </w:tcPr>
          <w:p w14:paraId="5916CDBD" w14:textId="77777777" w:rsidR="00D33276"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p>
        </w:tc>
      </w:tr>
      <w:tr w:rsidR="00886464" w:rsidRPr="00886464" w14:paraId="33A715EC" w14:textId="77777777" w:rsidTr="00B91F27">
        <w:tc>
          <w:tcPr>
            <w:tcW w:w="1843" w:type="dxa"/>
          </w:tcPr>
          <w:p w14:paraId="5291DD83" w14:textId="77777777" w:rsidR="006813CC" w:rsidRPr="00886464" w:rsidRDefault="006813CC"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CTTT</w:t>
            </w:r>
          </w:p>
        </w:tc>
        <w:tc>
          <w:tcPr>
            <w:tcW w:w="6662" w:type="dxa"/>
          </w:tcPr>
          <w:p w14:paraId="40EBDDC1" w14:textId="77777777" w:rsidR="006813CC" w:rsidRPr="00886464" w:rsidRDefault="006813CC"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thường</w:t>
            </w:r>
            <w:proofErr w:type="spellEnd"/>
          </w:p>
        </w:tc>
      </w:tr>
      <w:tr w:rsidR="00886464" w:rsidRPr="00886464" w14:paraId="51F44939" w14:textId="77777777" w:rsidTr="00B91F27">
        <w:tc>
          <w:tcPr>
            <w:tcW w:w="1843" w:type="dxa"/>
          </w:tcPr>
          <w:p w14:paraId="2C00CC49" w14:textId="77777777" w:rsidR="0042064F" w:rsidRPr="00886464" w:rsidRDefault="00D33276"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CTNH</w:t>
            </w:r>
          </w:p>
        </w:tc>
        <w:tc>
          <w:tcPr>
            <w:tcW w:w="6662" w:type="dxa"/>
          </w:tcPr>
          <w:p w14:paraId="35A9E649" w14:textId="77777777" w:rsidR="0042064F" w:rsidRPr="00886464" w:rsidRDefault="00D33276"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hại</w:t>
            </w:r>
            <w:proofErr w:type="spellEnd"/>
          </w:p>
        </w:tc>
      </w:tr>
      <w:tr w:rsidR="00886464" w:rsidRPr="00886464" w14:paraId="5E978C70" w14:textId="77777777" w:rsidTr="00B91F27">
        <w:tc>
          <w:tcPr>
            <w:tcW w:w="1843" w:type="dxa"/>
          </w:tcPr>
          <w:p w14:paraId="23A9ED38" w14:textId="77777777" w:rsidR="00D81242" w:rsidRPr="00886464" w:rsidRDefault="00D81242" w:rsidP="00CE5F4C">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HTXL</w:t>
            </w:r>
          </w:p>
        </w:tc>
        <w:tc>
          <w:tcPr>
            <w:tcW w:w="6662" w:type="dxa"/>
          </w:tcPr>
          <w:p w14:paraId="48FE4B32" w14:textId="77777777" w:rsidR="00D81242" w:rsidRPr="00886464" w:rsidRDefault="00D81242" w:rsidP="00CE5F4C">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p>
        </w:tc>
      </w:tr>
    </w:tbl>
    <w:p w14:paraId="76F38544" w14:textId="77777777" w:rsidR="000B39DB" w:rsidRPr="00886464" w:rsidRDefault="006223AF" w:rsidP="00CE5F4C">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i/>
          <w:sz w:val="26"/>
          <w:szCs w:val="26"/>
        </w:rPr>
        <w:br w:type="page"/>
      </w:r>
    </w:p>
    <w:p w14:paraId="774C8713" w14:textId="77777777" w:rsidR="00807E0F" w:rsidRPr="00886464" w:rsidRDefault="0061061C" w:rsidP="00CE5F4C">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lastRenderedPageBreak/>
        <w:t>DANH MỤC BẢNG</w:t>
      </w:r>
      <w:bookmarkStart w:id="2" w:name="_Toc507405310"/>
      <w:bookmarkStart w:id="3" w:name="_Toc507405383"/>
      <w:bookmarkStart w:id="4" w:name="_Toc507405530"/>
      <w:bookmarkStart w:id="5" w:name="_Toc507405601"/>
      <w:bookmarkStart w:id="6" w:name="_Toc433872975"/>
    </w:p>
    <w:p w14:paraId="4F294DF8" w14:textId="73E46FF1" w:rsidR="00D41F65" w:rsidRPr="00886464" w:rsidRDefault="00634EB1"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b/>
          <w:szCs w:val="26"/>
        </w:rPr>
        <w:fldChar w:fldCharType="begin"/>
      </w:r>
      <w:r w:rsidR="0016344B" w:rsidRPr="00886464">
        <w:rPr>
          <w:rFonts w:asciiTheme="majorHAnsi" w:hAnsiTheme="majorHAnsi" w:cstheme="majorHAnsi"/>
          <w:b/>
          <w:szCs w:val="26"/>
          <w:lang w:val="vi-VN"/>
        </w:rPr>
        <w:instrText xml:space="preserve"> TOC \t "bảng vevolt" \c </w:instrText>
      </w:r>
      <w:r w:rsidRPr="00886464">
        <w:rPr>
          <w:rFonts w:asciiTheme="majorHAnsi" w:hAnsiTheme="majorHAnsi" w:cstheme="majorHAnsi"/>
          <w:b/>
          <w:szCs w:val="26"/>
        </w:rPr>
        <w:fldChar w:fldCharType="separate"/>
      </w:r>
      <w:r w:rsidR="00D41F65" w:rsidRPr="00886464">
        <w:rPr>
          <w:rFonts w:asciiTheme="majorHAnsi" w:hAnsiTheme="majorHAnsi" w:cstheme="majorHAnsi"/>
          <w:noProof/>
          <w:lang w:val="vi-VN"/>
        </w:rPr>
        <w:t>Bảng 1.1 Tọa độ mốc ranh giới khu đất của dự án</w:t>
      </w:r>
      <w:r w:rsidR="00D41F65" w:rsidRPr="00886464">
        <w:rPr>
          <w:noProof/>
        </w:rPr>
        <w:tab/>
      </w:r>
      <w:r w:rsidR="00D41F65" w:rsidRPr="00886464">
        <w:rPr>
          <w:noProof/>
        </w:rPr>
        <w:fldChar w:fldCharType="begin"/>
      </w:r>
      <w:r w:rsidR="00D41F65" w:rsidRPr="00886464">
        <w:rPr>
          <w:noProof/>
        </w:rPr>
        <w:instrText xml:space="preserve"> PAGEREF _Toc179834569 \h </w:instrText>
      </w:r>
      <w:r w:rsidR="00D41F65" w:rsidRPr="00886464">
        <w:rPr>
          <w:noProof/>
        </w:rPr>
      </w:r>
      <w:r w:rsidR="00D41F65" w:rsidRPr="00886464">
        <w:rPr>
          <w:noProof/>
        </w:rPr>
        <w:fldChar w:fldCharType="separate"/>
      </w:r>
      <w:r w:rsidR="00CF2F2D">
        <w:rPr>
          <w:noProof/>
        </w:rPr>
        <w:t>2</w:t>
      </w:r>
      <w:r w:rsidR="00D41F65" w:rsidRPr="00886464">
        <w:rPr>
          <w:noProof/>
        </w:rPr>
        <w:fldChar w:fldCharType="end"/>
      </w:r>
    </w:p>
    <w:p w14:paraId="7EA10279" w14:textId="3BF689ED"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1.2.  Nhu cầu nguyên vật liệu giai đoạn xây dựng của dự án</w:t>
      </w:r>
      <w:r w:rsidRPr="00886464">
        <w:rPr>
          <w:noProof/>
        </w:rPr>
        <w:tab/>
      </w:r>
      <w:r w:rsidRPr="00886464">
        <w:rPr>
          <w:noProof/>
        </w:rPr>
        <w:fldChar w:fldCharType="begin"/>
      </w:r>
      <w:r w:rsidRPr="00886464">
        <w:rPr>
          <w:noProof/>
        </w:rPr>
        <w:instrText xml:space="preserve"> PAGEREF _Toc179834570 \h </w:instrText>
      </w:r>
      <w:r w:rsidRPr="00886464">
        <w:rPr>
          <w:noProof/>
        </w:rPr>
      </w:r>
      <w:r w:rsidRPr="00886464">
        <w:rPr>
          <w:noProof/>
        </w:rPr>
        <w:fldChar w:fldCharType="separate"/>
      </w:r>
      <w:r w:rsidR="00CF2F2D">
        <w:rPr>
          <w:noProof/>
        </w:rPr>
        <w:t>7</w:t>
      </w:r>
      <w:r w:rsidRPr="00886464">
        <w:rPr>
          <w:noProof/>
        </w:rPr>
        <w:fldChar w:fldCharType="end"/>
      </w:r>
    </w:p>
    <w:p w14:paraId="01E8E4EE" w14:textId="7866C16F"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1.3. Nhu cầu sử</w:t>
      </w:r>
      <w:r w:rsidRPr="00886464">
        <w:rPr>
          <w:rFonts w:asciiTheme="majorHAnsi" w:hAnsiTheme="majorHAnsi" w:cstheme="majorHAnsi"/>
          <w:noProof/>
          <w:lang w:val="vi-VN"/>
        </w:rPr>
        <w:t xml:space="preserve"> dụng hoá chất, thuốc</w:t>
      </w:r>
      <w:r w:rsidRPr="00886464">
        <w:rPr>
          <w:rFonts w:asciiTheme="majorHAnsi" w:hAnsiTheme="majorHAnsi" w:cstheme="majorHAnsi"/>
          <w:noProof/>
        </w:rPr>
        <w:t xml:space="preserve"> của dự án</w:t>
      </w:r>
      <w:r w:rsidRPr="00886464">
        <w:rPr>
          <w:noProof/>
        </w:rPr>
        <w:tab/>
      </w:r>
      <w:r w:rsidRPr="00886464">
        <w:rPr>
          <w:noProof/>
        </w:rPr>
        <w:fldChar w:fldCharType="begin"/>
      </w:r>
      <w:r w:rsidRPr="00886464">
        <w:rPr>
          <w:noProof/>
        </w:rPr>
        <w:instrText xml:space="preserve"> PAGEREF _Toc179834571 \h </w:instrText>
      </w:r>
      <w:r w:rsidRPr="00886464">
        <w:rPr>
          <w:noProof/>
        </w:rPr>
      </w:r>
      <w:r w:rsidRPr="00886464">
        <w:rPr>
          <w:noProof/>
        </w:rPr>
        <w:fldChar w:fldCharType="separate"/>
      </w:r>
      <w:r w:rsidR="00CF2F2D">
        <w:rPr>
          <w:noProof/>
        </w:rPr>
        <w:t>9</w:t>
      </w:r>
      <w:r w:rsidRPr="00886464">
        <w:rPr>
          <w:noProof/>
        </w:rPr>
        <w:fldChar w:fldCharType="end"/>
      </w:r>
    </w:p>
    <w:p w14:paraId="5EA3336F" w14:textId="3E01BC77"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1.4. Nhu cầu sử</w:t>
      </w:r>
      <w:r w:rsidRPr="00886464">
        <w:rPr>
          <w:rFonts w:asciiTheme="majorHAnsi" w:hAnsiTheme="majorHAnsi" w:cstheme="majorHAnsi"/>
          <w:noProof/>
          <w:lang w:val="vi-VN"/>
        </w:rPr>
        <w:t xml:space="preserve"> dụng dụng cụ, vật tư </w:t>
      </w:r>
      <w:r w:rsidRPr="00886464">
        <w:rPr>
          <w:rFonts w:asciiTheme="majorHAnsi" w:hAnsiTheme="majorHAnsi" w:cstheme="majorHAnsi"/>
          <w:noProof/>
        </w:rPr>
        <w:t>của dự án</w:t>
      </w:r>
      <w:r w:rsidRPr="00886464">
        <w:rPr>
          <w:noProof/>
        </w:rPr>
        <w:tab/>
      </w:r>
      <w:r w:rsidRPr="00886464">
        <w:rPr>
          <w:noProof/>
        </w:rPr>
        <w:fldChar w:fldCharType="begin"/>
      </w:r>
      <w:r w:rsidRPr="00886464">
        <w:rPr>
          <w:noProof/>
        </w:rPr>
        <w:instrText xml:space="preserve"> PAGEREF _Toc179834572 \h </w:instrText>
      </w:r>
      <w:r w:rsidRPr="00886464">
        <w:rPr>
          <w:noProof/>
        </w:rPr>
      </w:r>
      <w:r w:rsidRPr="00886464">
        <w:rPr>
          <w:noProof/>
        </w:rPr>
        <w:fldChar w:fldCharType="separate"/>
      </w:r>
      <w:r w:rsidR="00CF2F2D">
        <w:rPr>
          <w:noProof/>
        </w:rPr>
        <w:t>11</w:t>
      </w:r>
      <w:r w:rsidRPr="00886464">
        <w:rPr>
          <w:noProof/>
        </w:rPr>
        <w:fldChar w:fldCharType="end"/>
      </w:r>
    </w:p>
    <w:p w14:paraId="344CF3EE" w14:textId="3C9A2742"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1.5.  Nhu cầu sử dụng điện, nước của dự án</w:t>
      </w:r>
      <w:r w:rsidRPr="00886464">
        <w:rPr>
          <w:noProof/>
        </w:rPr>
        <w:tab/>
      </w:r>
      <w:r w:rsidRPr="00886464">
        <w:rPr>
          <w:noProof/>
        </w:rPr>
        <w:fldChar w:fldCharType="begin"/>
      </w:r>
      <w:r w:rsidRPr="00886464">
        <w:rPr>
          <w:noProof/>
        </w:rPr>
        <w:instrText xml:space="preserve"> PAGEREF _Toc179834619 \h </w:instrText>
      </w:r>
      <w:r w:rsidRPr="00886464">
        <w:rPr>
          <w:noProof/>
        </w:rPr>
      </w:r>
      <w:r w:rsidRPr="00886464">
        <w:rPr>
          <w:noProof/>
        </w:rPr>
        <w:fldChar w:fldCharType="separate"/>
      </w:r>
      <w:r w:rsidR="00CF2F2D">
        <w:rPr>
          <w:noProof/>
        </w:rPr>
        <w:t>13</w:t>
      </w:r>
      <w:r w:rsidRPr="00886464">
        <w:rPr>
          <w:noProof/>
        </w:rPr>
        <w:fldChar w:fldCharType="end"/>
      </w:r>
    </w:p>
    <w:p w14:paraId="0736D246" w14:textId="4D3CA386"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1.6. Quy mô hạng mục công trình của dự án</w:t>
      </w:r>
      <w:r w:rsidRPr="00886464">
        <w:rPr>
          <w:noProof/>
        </w:rPr>
        <w:tab/>
      </w:r>
      <w:r w:rsidRPr="00886464">
        <w:rPr>
          <w:noProof/>
        </w:rPr>
        <w:fldChar w:fldCharType="begin"/>
      </w:r>
      <w:r w:rsidRPr="00886464">
        <w:rPr>
          <w:noProof/>
        </w:rPr>
        <w:instrText xml:space="preserve"> PAGEREF _Toc179834620 \h </w:instrText>
      </w:r>
      <w:r w:rsidRPr="00886464">
        <w:rPr>
          <w:noProof/>
        </w:rPr>
      </w:r>
      <w:r w:rsidRPr="00886464">
        <w:rPr>
          <w:noProof/>
        </w:rPr>
        <w:fldChar w:fldCharType="separate"/>
      </w:r>
      <w:r w:rsidR="00CF2F2D">
        <w:rPr>
          <w:noProof/>
        </w:rPr>
        <w:t>13</w:t>
      </w:r>
      <w:r w:rsidRPr="00886464">
        <w:rPr>
          <w:noProof/>
        </w:rPr>
        <w:fldChar w:fldCharType="end"/>
      </w:r>
    </w:p>
    <w:p w14:paraId="5D2D6E9E" w14:textId="5E9225A2"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1.7.  Danh mục máy móc phục vụ giai đoạn vận hành của dự án</w:t>
      </w:r>
      <w:r w:rsidRPr="00886464">
        <w:rPr>
          <w:noProof/>
        </w:rPr>
        <w:tab/>
      </w:r>
      <w:r w:rsidRPr="00886464">
        <w:rPr>
          <w:noProof/>
        </w:rPr>
        <w:fldChar w:fldCharType="begin"/>
      </w:r>
      <w:r w:rsidRPr="00886464">
        <w:rPr>
          <w:noProof/>
        </w:rPr>
        <w:instrText xml:space="preserve"> PAGEREF _Toc179834621 \h </w:instrText>
      </w:r>
      <w:r w:rsidRPr="00886464">
        <w:rPr>
          <w:noProof/>
        </w:rPr>
      </w:r>
      <w:r w:rsidRPr="00886464">
        <w:rPr>
          <w:noProof/>
        </w:rPr>
        <w:fldChar w:fldCharType="separate"/>
      </w:r>
      <w:r w:rsidR="00CF2F2D">
        <w:rPr>
          <w:noProof/>
        </w:rPr>
        <w:t>15</w:t>
      </w:r>
      <w:r w:rsidRPr="00886464">
        <w:rPr>
          <w:noProof/>
        </w:rPr>
        <w:fldChar w:fldCharType="end"/>
      </w:r>
    </w:p>
    <w:p w14:paraId="32F97D2A" w14:textId="3DC9EA13"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sv-SE"/>
        </w:rPr>
        <w:t>Bảng 1.8.  Quy mô và tổ chức nhân sự của dự án</w:t>
      </w:r>
      <w:r w:rsidRPr="00886464">
        <w:rPr>
          <w:noProof/>
        </w:rPr>
        <w:tab/>
      </w:r>
      <w:r w:rsidRPr="00886464">
        <w:rPr>
          <w:noProof/>
        </w:rPr>
        <w:fldChar w:fldCharType="begin"/>
      </w:r>
      <w:r w:rsidRPr="00886464">
        <w:rPr>
          <w:noProof/>
        </w:rPr>
        <w:instrText xml:space="preserve"> PAGEREF _Toc179834622 \h </w:instrText>
      </w:r>
      <w:r w:rsidRPr="00886464">
        <w:rPr>
          <w:noProof/>
        </w:rPr>
      </w:r>
      <w:r w:rsidRPr="00886464">
        <w:rPr>
          <w:noProof/>
        </w:rPr>
        <w:fldChar w:fldCharType="separate"/>
      </w:r>
      <w:r w:rsidR="00CF2F2D">
        <w:rPr>
          <w:noProof/>
        </w:rPr>
        <w:t>16</w:t>
      </w:r>
      <w:r w:rsidRPr="00886464">
        <w:rPr>
          <w:noProof/>
        </w:rPr>
        <w:fldChar w:fldCharType="end"/>
      </w:r>
    </w:p>
    <w:p w14:paraId="28437EF7" w14:textId="6D88863B"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3.1:  Lượng mưa trung bình các tháng trong năm</w:t>
      </w:r>
      <w:r w:rsidRPr="00886464">
        <w:rPr>
          <w:noProof/>
        </w:rPr>
        <w:tab/>
      </w:r>
      <w:r w:rsidRPr="00886464">
        <w:rPr>
          <w:noProof/>
        </w:rPr>
        <w:fldChar w:fldCharType="begin"/>
      </w:r>
      <w:r w:rsidRPr="00886464">
        <w:rPr>
          <w:noProof/>
        </w:rPr>
        <w:instrText xml:space="preserve"> PAGEREF _Toc179834623 \h </w:instrText>
      </w:r>
      <w:r w:rsidRPr="00886464">
        <w:rPr>
          <w:noProof/>
        </w:rPr>
      </w:r>
      <w:r w:rsidRPr="00886464">
        <w:rPr>
          <w:noProof/>
        </w:rPr>
        <w:fldChar w:fldCharType="separate"/>
      </w:r>
      <w:r w:rsidR="00CF2F2D">
        <w:rPr>
          <w:noProof/>
        </w:rPr>
        <w:t>22</w:t>
      </w:r>
      <w:r w:rsidRPr="00886464">
        <w:rPr>
          <w:noProof/>
        </w:rPr>
        <w:fldChar w:fldCharType="end"/>
      </w:r>
    </w:p>
    <w:p w14:paraId="406A80E1" w14:textId="72772E7B"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3.2. Số giờ nắng các tháng trong năm</w:t>
      </w:r>
      <w:r w:rsidRPr="00886464">
        <w:rPr>
          <w:noProof/>
        </w:rPr>
        <w:tab/>
      </w:r>
      <w:r w:rsidRPr="00886464">
        <w:rPr>
          <w:noProof/>
        </w:rPr>
        <w:fldChar w:fldCharType="begin"/>
      </w:r>
      <w:r w:rsidRPr="00886464">
        <w:rPr>
          <w:noProof/>
        </w:rPr>
        <w:instrText xml:space="preserve"> PAGEREF _Toc179834624 \h </w:instrText>
      </w:r>
      <w:r w:rsidRPr="00886464">
        <w:rPr>
          <w:noProof/>
        </w:rPr>
      </w:r>
      <w:r w:rsidRPr="00886464">
        <w:rPr>
          <w:noProof/>
        </w:rPr>
        <w:fldChar w:fldCharType="separate"/>
      </w:r>
      <w:r w:rsidR="00CF2F2D">
        <w:rPr>
          <w:noProof/>
        </w:rPr>
        <w:t>22</w:t>
      </w:r>
      <w:r w:rsidRPr="00886464">
        <w:rPr>
          <w:noProof/>
        </w:rPr>
        <w:fldChar w:fldCharType="end"/>
      </w:r>
    </w:p>
    <w:p w14:paraId="50DF0597" w14:textId="4BB6A9F9"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3.3. Nhiệt độ trung bình các tháng trong năm</w:t>
      </w:r>
      <w:r w:rsidRPr="00886464">
        <w:rPr>
          <w:noProof/>
        </w:rPr>
        <w:tab/>
      </w:r>
      <w:r w:rsidRPr="00886464">
        <w:rPr>
          <w:noProof/>
        </w:rPr>
        <w:fldChar w:fldCharType="begin"/>
      </w:r>
      <w:r w:rsidRPr="00886464">
        <w:rPr>
          <w:noProof/>
        </w:rPr>
        <w:instrText xml:space="preserve"> PAGEREF _Toc179834625 \h </w:instrText>
      </w:r>
      <w:r w:rsidRPr="00886464">
        <w:rPr>
          <w:noProof/>
        </w:rPr>
      </w:r>
      <w:r w:rsidRPr="00886464">
        <w:rPr>
          <w:noProof/>
        </w:rPr>
        <w:fldChar w:fldCharType="separate"/>
      </w:r>
      <w:r w:rsidR="00CF2F2D">
        <w:rPr>
          <w:noProof/>
        </w:rPr>
        <w:t>23</w:t>
      </w:r>
      <w:r w:rsidRPr="00886464">
        <w:rPr>
          <w:noProof/>
        </w:rPr>
        <w:fldChar w:fldCharType="end"/>
      </w:r>
    </w:p>
    <w:p w14:paraId="16E64122" w14:textId="50D75E23"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3.4. Độ ẩm tương đối trung bình các tháng trong năm</w:t>
      </w:r>
      <w:r w:rsidRPr="00886464">
        <w:rPr>
          <w:noProof/>
        </w:rPr>
        <w:tab/>
      </w:r>
      <w:r w:rsidRPr="00886464">
        <w:rPr>
          <w:noProof/>
        </w:rPr>
        <w:fldChar w:fldCharType="begin"/>
      </w:r>
      <w:r w:rsidRPr="00886464">
        <w:rPr>
          <w:noProof/>
        </w:rPr>
        <w:instrText xml:space="preserve"> PAGEREF _Toc179834626 \h </w:instrText>
      </w:r>
      <w:r w:rsidRPr="00886464">
        <w:rPr>
          <w:noProof/>
        </w:rPr>
      </w:r>
      <w:r w:rsidRPr="00886464">
        <w:rPr>
          <w:noProof/>
        </w:rPr>
        <w:fldChar w:fldCharType="separate"/>
      </w:r>
      <w:r w:rsidR="00CF2F2D">
        <w:rPr>
          <w:noProof/>
        </w:rPr>
        <w:t>24</w:t>
      </w:r>
      <w:r w:rsidRPr="00886464">
        <w:rPr>
          <w:noProof/>
        </w:rPr>
        <w:fldChar w:fldCharType="end"/>
      </w:r>
    </w:p>
    <w:p w14:paraId="1A5D6F93" w14:textId="3C9575D1"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t-BR"/>
        </w:rPr>
        <w:t>Bảng 3.5.  Kết quả phân tích mẫu không khí xung quanh</w:t>
      </w:r>
      <w:r w:rsidRPr="00886464">
        <w:rPr>
          <w:noProof/>
        </w:rPr>
        <w:tab/>
      </w:r>
      <w:r w:rsidRPr="00886464">
        <w:rPr>
          <w:noProof/>
        </w:rPr>
        <w:fldChar w:fldCharType="begin"/>
      </w:r>
      <w:r w:rsidRPr="00886464">
        <w:rPr>
          <w:noProof/>
        </w:rPr>
        <w:instrText xml:space="preserve"> PAGEREF _Toc179834627 \h </w:instrText>
      </w:r>
      <w:r w:rsidRPr="00886464">
        <w:rPr>
          <w:noProof/>
        </w:rPr>
      </w:r>
      <w:r w:rsidRPr="00886464">
        <w:rPr>
          <w:noProof/>
        </w:rPr>
        <w:fldChar w:fldCharType="separate"/>
      </w:r>
      <w:r w:rsidR="00CF2F2D">
        <w:rPr>
          <w:noProof/>
        </w:rPr>
        <w:t>26</w:t>
      </w:r>
      <w:r w:rsidRPr="00886464">
        <w:rPr>
          <w:noProof/>
        </w:rPr>
        <w:fldChar w:fldCharType="end"/>
      </w:r>
    </w:p>
    <w:p w14:paraId="0D8E130D" w14:textId="3D2C230C"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3.6.  Kết quả phân tích chất lượng nước mặt</w:t>
      </w:r>
      <w:r w:rsidRPr="00886464">
        <w:rPr>
          <w:noProof/>
        </w:rPr>
        <w:tab/>
      </w:r>
      <w:r w:rsidRPr="00886464">
        <w:rPr>
          <w:noProof/>
        </w:rPr>
        <w:fldChar w:fldCharType="begin"/>
      </w:r>
      <w:r w:rsidRPr="00886464">
        <w:rPr>
          <w:noProof/>
        </w:rPr>
        <w:instrText xml:space="preserve"> PAGEREF _Toc179834628 \h </w:instrText>
      </w:r>
      <w:r w:rsidRPr="00886464">
        <w:rPr>
          <w:noProof/>
        </w:rPr>
      </w:r>
      <w:r w:rsidRPr="00886464">
        <w:rPr>
          <w:noProof/>
        </w:rPr>
        <w:fldChar w:fldCharType="separate"/>
      </w:r>
      <w:r w:rsidR="00CF2F2D">
        <w:rPr>
          <w:noProof/>
        </w:rPr>
        <w:t>27</w:t>
      </w:r>
      <w:r w:rsidRPr="00886464">
        <w:rPr>
          <w:noProof/>
        </w:rPr>
        <w:fldChar w:fldCharType="end"/>
      </w:r>
    </w:p>
    <w:p w14:paraId="1E7D997D" w14:textId="55868AD6"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sv-SE"/>
        </w:rPr>
        <w:t>Bảng 4.1. Nồng độ khí thải của các phương tiện vận tải khi hoạt động</w:t>
      </w:r>
      <w:r w:rsidRPr="00886464">
        <w:rPr>
          <w:noProof/>
        </w:rPr>
        <w:tab/>
      </w:r>
      <w:r w:rsidRPr="00886464">
        <w:rPr>
          <w:noProof/>
        </w:rPr>
        <w:fldChar w:fldCharType="begin"/>
      </w:r>
      <w:r w:rsidRPr="00886464">
        <w:rPr>
          <w:noProof/>
        </w:rPr>
        <w:instrText xml:space="preserve"> PAGEREF _Toc179834629 \h </w:instrText>
      </w:r>
      <w:r w:rsidRPr="00886464">
        <w:rPr>
          <w:noProof/>
        </w:rPr>
      </w:r>
      <w:r w:rsidRPr="00886464">
        <w:rPr>
          <w:noProof/>
        </w:rPr>
        <w:fldChar w:fldCharType="separate"/>
      </w:r>
      <w:r w:rsidR="00CF2F2D">
        <w:rPr>
          <w:noProof/>
        </w:rPr>
        <w:t>29</w:t>
      </w:r>
      <w:r w:rsidRPr="00886464">
        <w:rPr>
          <w:noProof/>
        </w:rPr>
        <w:fldChar w:fldCharType="end"/>
      </w:r>
    </w:p>
    <w:p w14:paraId="537619FD" w14:textId="19A0B35A"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sv-SE"/>
        </w:rPr>
        <w:t>Bảng 4.2. Tải lượng các chất khí ô nhiễm do ô tô vận chuyển gây ra</w:t>
      </w:r>
      <w:r w:rsidRPr="00886464">
        <w:rPr>
          <w:noProof/>
        </w:rPr>
        <w:tab/>
      </w:r>
      <w:r w:rsidRPr="00886464">
        <w:rPr>
          <w:noProof/>
        </w:rPr>
        <w:fldChar w:fldCharType="begin"/>
      </w:r>
      <w:r w:rsidRPr="00886464">
        <w:rPr>
          <w:noProof/>
        </w:rPr>
        <w:instrText xml:space="preserve"> PAGEREF _Toc179834630 \h </w:instrText>
      </w:r>
      <w:r w:rsidRPr="00886464">
        <w:rPr>
          <w:noProof/>
        </w:rPr>
      </w:r>
      <w:r w:rsidRPr="00886464">
        <w:rPr>
          <w:noProof/>
        </w:rPr>
        <w:fldChar w:fldCharType="separate"/>
      </w:r>
      <w:r w:rsidR="00CF2F2D">
        <w:rPr>
          <w:noProof/>
        </w:rPr>
        <w:t>30</w:t>
      </w:r>
      <w:r w:rsidRPr="00886464">
        <w:rPr>
          <w:noProof/>
        </w:rPr>
        <w:fldChar w:fldCharType="end"/>
      </w:r>
    </w:p>
    <w:p w14:paraId="74CFE6FC" w14:textId="266F2BA4"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4.3. Dự báo nồng độ bụi thực tế ở một số công trường xây dựng</w:t>
      </w:r>
      <w:r w:rsidRPr="00886464">
        <w:rPr>
          <w:noProof/>
        </w:rPr>
        <w:tab/>
      </w:r>
      <w:r w:rsidRPr="00886464">
        <w:rPr>
          <w:noProof/>
        </w:rPr>
        <w:fldChar w:fldCharType="begin"/>
      </w:r>
      <w:r w:rsidRPr="00886464">
        <w:rPr>
          <w:noProof/>
        </w:rPr>
        <w:instrText xml:space="preserve"> PAGEREF _Toc179834631 \h </w:instrText>
      </w:r>
      <w:r w:rsidRPr="00886464">
        <w:rPr>
          <w:noProof/>
        </w:rPr>
      </w:r>
      <w:r w:rsidRPr="00886464">
        <w:rPr>
          <w:noProof/>
        </w:rPr>
        <w:fldChar w:fldCharType="separate"/>
      </w:r>
      <w:r w:rsidR="00CF2F2D">
        <w:rPr>
          <w:noProof/>
        </w:rPr>
        <w:t>32</w:t>
      </w:r>
      <w:r w:rsidRPr="00886464">
        <w:rPr>
          <w:noProof/>
        </w:rPr>
        <w:fldChar w:fldCharType="end"/>
      </w:r>
    </w:p>
    <w:p w14:paraId="66DD36D9" w14:textId="59B4C482"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4.4. Công suất tiêu thụ của các máy móc thi công</w:t>
      </w:r>
      <w:r w:rsidRPr="00886464">
        <w:rPr>
          <w:noProof/>
        </w:rPr>
        <w:tab/>
      </w:r>
      <w:r w:rsidRPr="00886464">
        <w:rPr>
          <w:noProof/>
        </w:rPr>
        <w:fldChar w:fldCharType="begin"/>
      </w:r>
      <w:r w:rsidRPr="00886464">
        <w:rPr>
          <w:noProof/>
        </w:rPr>
        <w:instrText xml:space="preserve"> PAGEREF _Toc179834632 \h </w:instrText>
      </w:r>
      <w:r w:rsidRPr="00886464">
        <w:rPr>
          <w:noProof/>
        </w:rPr>
      </w:r>
      <w:r w:rsidRPr="00886464">
        <w:rPr>
          <w:noProof/>
        </w:rPr>
        <w:fldChar w:fldCharType="separate"/>
      </w:r>
      <w:r w:rsidR="00CF2F2D">
        <w:rPr>
          <w:noProof/>
        </w:rPr>
        <w:t>33</w:t>
      </w:r>
      <w:r w:rsidRPr="00886464">
        <w:rPr>
          <w:noProof/>
        </w:rPr>
        <w:fldChar w:fldCharType="end"/>
      </w:r>
    </w:p>
    <w:p w14:paraId="4F8E12D9" w14:textId="65723BCA"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t-BR"/>
        </w:rPr>
        <w:t>Bảng 4.5. Tải lượng ô nhiễm do các phương tiện thi công trên công trường</w:t>
      </w:r>
      <w:r w:rsidRPr="00886464">
        <w:rPr>
          <w:noProof/>
        </w:rPr>
        <w:tab/>
      </w:r>
      <w:r w:rsidRPr="00886464">
        <w:rPr>
          <w:noProof/>
        </w:rPr>
        <w:fldChar w:fldCharType="begin"/>
      </w:r>
      <w:r w:rsidRPr="00886464">
        <w:rPr>
          <w:noProof/>
        </w:rPr>
        <w:instrText xml:space="preserve"> PAGEREF _Toc179834633 \h </w:instrText>
      </w:r>
      <w:r w:rsidRPr="00886464">
        <w:rPr>
          <w:noProof/>
        </w:rPr>
      </w:r>
      <w:r w:rsidRPr="00886464">
        <w:rPr>
          <w:noProof/>
        </w:rPr>
        <w:fldChar w:fldCharType="separate"/>
      </w:r>
      <w:r w:rsidR="00CF2F2D">
        <w:rPr>
          <w:noProof/>
        </w:rPr>
        <w:t>33</w:t>
      </w:r>
      <w:r w:rsidRPr="00886464">
        <w:rPr>
          <w:noProof/>
        </w:rPr>
        <w:fldChar w:fldCharType="end"/>
      </w:r>
    </w:p>
    <w:p w14:paraId="1875FDE1" w14:textId="64BDCE2A"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4.6. Thành phần nước thải thi công xây dựng</w:t>
      </w:r>
      <w:r w:rsidRPr="00886464">
        <w:rPr>
          <w:noProof/>
        </w:rPr>
        <w:tab/>
      </w:r>
      <w:r w:rsidRPr="00886464">
        <w:rPr>
          <w:noProof/>
        </w:rPr>
        <w:fldChar w:fldCharType="begin"/>
      </w:r>
      <w:r w:rsidRPr="00886464">
        <w:rPr>
          <w:noProof/>
        </w:rPr>
        <w:instrText xml:space="preserve"> PAGEREF _Toc179834634 \h </w:instrText>
      </w:r>
      <w:r w:rsidRPr="00886464">
        <w:rPr>
          <w:noProof/>
        </w:rPr>
      </w:r>
      <w:r w:rsidRPr="00886464">
        <w:rPr>
          <w:noProof/>
        </w:rPr>
        <w:fldChar w:fldCharType="separate"/>
      </w:r>
      <w:r w:rsidR="00CF2F2D">
        <w:rPr>
          <w:noProof/>
        </w:rPr>
        <w:t>35</w:t>
      </w:r>
      <w:r w:rsidRPr="00886464">
        <w:rPr>
          <w:noProof/>
        </w:rPr>
        <w:fldChar w:fldCharType="end"/>
      </w:r>
    </w:p>
    <w:p w14:paraId="01995B90" w14:textId="39DB437D"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4.7. Tải lượng chất ô nhiễm trong nước thải sinh hoạt</w:t>
      </w:r>
      <w:r w:rsidRPr="00886464">
        <w:rPr>
          <w:noProof/>
        </w:rPr>
        <w:tab/>
      </w:r>
      <w:r w:rsidRPr="00886464">
        <w:rPr>
          <w:noProof/>
        </w:rPr>
        <w:fldChar w:fldCharType="begin"/>
      </w:r>
      <w:r w:rsidRPr="00886464">
        <w:rPr>
          <w:noProof/>
        </w:rPr>
        <w:instrText xml:space="preserve"> PAGEREF _Toc179834635 \h </w:instrText>
      </w:r>
      <w:r w:rsidRPr="00886464">
        <w:rPr>
          <w:noProof/>
        </w:rPr>
      </w:r>
      <w:r w:rsidRPr="00886464">
        <w:rPr>
          <w:noProof/>
        </w:rPr>
        <w:fldChar w:fldCharType="separate"/>
      </w:r>
      <w:r w:rsidR="00CF2F2D">
        <w:rPr>
          <w:noProof/>
        </w:rPr>
        <w:t>35</w:t>
      </w:r>
      <w:r w:rsidRPr="00886464">
        <w:rPr>
          <w:noProof/>
        </w:rPr>
        <w:fldChar w:fldCharType="end"/>
      </w:r>
    </w:p>
    <w:p w14:paraId="735A46FA" w14:textId="6FE4A993"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4.8. Nồng độ các chất ô nhiễm có trong nước thải sinh hoạt</w:t>
      </w:r>
      <w:r w:rsidRPr="00886464">
        <w:rPr>
          <w:noProof/>
        </w:rPr>
        <w:tab/>
      </w:r>
      <w:r w:rsidRPr="00886464">
        <w:rPr>
          <w:noProof/>
        </w:rPr>
        <w:fldChar w:fldCharType="begin"/>
      </w:r>
      <w:r w:rsidRPr="00886464">
        <w:rPr>
          <w:noProof/>
        </w:rPr>
        <w:instrText xml:space="preserve"> PAGEREF _Toc179834636 \h </w:instrText>
      </w:r>
      <w:r w:rsidRPr="00886464">
        <w:rPr>
          <w:noProof/>
        </w:rPr>
      </w:r>
      <w:r w:rsidRPr="00886464">
        <w:rPr>
          <w:noProof/>
        </w:rPr>
        <w:fldChar w:fldCharType="separate"/>
      </w:r>
      <w:r w:rsidR="00CF2F2D">
        <w:rPr>
          <w:noProof/>
        </w:rPr>
        <w:t>36</w:t>
      </w:r>
      <w:r w:rsidRPr="00886464">
        <w:rPr>
          <w:noProof/>
        </w:rPr>
        <w:fldChar w:fldCharType="end"/>
      </w:r>
    </w:p>
    <w:p w14:paraId="6961D057" w14:textId="6B6091A0"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t-BR"/>
        </w:rPr>
        <w:t>Bảng 4.9. Các loại chất thải nguy hại trong giai đoạn thi công xây dựng</w:t>
      </w:r>
      <w:r w:rsidRPr="00886464">
        <w:rPr>
          <w:noProof/>
        </w:rPr>
        <w:tab/>
      </w:r>
      <w:r w:rsidRPr="00886464">
        <w:rPr>
          <w:noProof/>
        </w:rPr>
        <w:fldChar w:fldCharType="begin"/>
      </w:r>
      <w:r w:rsidRPr="00886464">
        <w:rPr>
          <w:noProof/>
        </w:rPr>
        <w:instrText xml:space="preserve"> PAGEREF _Toc179834637 \h </w:instrText>
      </w:r>
      <w:r w:rsidRPr="00886464">
        <w:rPr>
          <w:noProof/>
        </w:rPr>
      </w:r>
      <w:r w:rsidRPr="00886464">
        <w:rPr>
          <w:noProof/>
        </w:rPr>
        <w:fldChar w:fldCharType="separate"/>
      </w:r>
      <w:r w:rsidR="00CF2F2D">
        <w:rPr>
          <w:noProof/>
        </w:rPr>
        <w:t>38</w:t>
      </w:r>
      <w:r w:rsidRPr="00886464">
        <w:rPr>
          <w:noProof/>
        </w:rPr>
        <w:fldChar w:fldCharType="end"/>
      </w:r>
    </w:p>
    <w:p w14:paraId="68829828" w14:textId="3872AD84"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4.10. Mức ồn sinh ra từ hoạt động của các thiết bị thi công</w:t>
      </w:r>
      <w:r w:rsidRPr="00886464">
        <w:rPr>
          <w:noProof/>
        </w:rPr>
        <w:tab/>
      </w:r>
      <w:r w:rsidRPr="00886464">
        <w:rPr>
          <w:noProof/>
        </w:rPr>
        <w:fldChar w:fldCharType="begin"/>
      </w:r>
      <w:r w:rsidRPr="00886464">
        <w:rPr>
          <w:noProof/>
        </w:rPr>
        <w:instrText xml:space="preserve"> PAGEREF _Toc179834638 \h </w:instrText>
      </w:r>
      <w:r w:rsidRPr="00886464">
        <w:rPr>
          <w:noProof/>
        </w:rPr>
      </w:r>
      <w:r w:rsidRPr="00886464">
        <w:rPr>
          <w:noProof/>
        </w:rPr>
        <w:fldChar w:fldCharType="separate"/>
      </w:r>
      <w:r w:rsidR="00CF2F2D">
        <w:rPr>
          <w:noProof/>
        </w:rPr>
        <w:t>39</w:t>
      </w:r>
      <w:r w:rsidRPr="00886464">
        <w:rPr>
          <w:noProof/>
        </w:rPr>
        <w:fldChar w:fldCharType="end"/>
      </w:r>
    </w:p>
    <w:p w14:paraId="75142EB7" w14:textId="5972B4AA"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4.11. Tác động của tiếng ồn ở các dải tần số khác nhau</w:t>
      </w:r>
      <w:r w:rsidRPr="00886464">
        <w:rPr>
          <w:noProof/>
        </w:rPr>
        <w:tab/>
      </w:r>
      <w:r w:rsidRPr="00886464">
        <w:rPr>
          <w:noProof/>
        </w:rPr>
        <w:fldChar w:fldCharType="begin"/>
      </w:r>
      <w:r w:rsidRPr="00886464">
        <w:rPr>
          <w:noProof/>
        </w:rPr>
        <w:instrText xml:space="preserve"> PAGEREF _Toc179834639 \h </w:instrText>
      </w:r>
      <w:r w:rsidRPr="00886464">
        <w:rPr>
          <w:noProof/>
        </w:rPr>
      </w:r>
      <w:r w:rsidRPr="00886464">
        <w:rPr>
          <w:noProof/>
        </w:rPr>
        <w:fldChar w:fldCharType="separate"/>
      </w:r>
      <w:r w:rsidR="00CF2F2D">
        <w:rPr>
          <w:noProof/>
        </w:rPr>
        <w:t>39</w:t>
      </w:r>
      <w:r w:rsidRPr="00886464">
        <w:rPr>
          <w:noProof/>
        </w:rPr>
        <w:fldChar w:fldCharType="end"/>
      </w:r>
    </w:p>
    <w:p w14:paraId="225109CF" w14:textId="5DE7FF2B"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4.12. Giới hạn rung của các thiết bị xây dựng công trình</w:t>
      </w:r>
      <w:r w:rsidRPr="00886464">
        <w:rPr>
          <w:noProof/>
        </w:rPr>
        <w:tab/>
      </w:r>
      <w:r w:rsidRPr="00886464">
        <w:rPr>
          <w:noProof/>
        </w:rPr>
        <w:fldChar w:fldCharType="begin"/>
      </w:r>
      <w:r w:rsidRPr="00886464">
        <w:rPr>
          <w:noProof/>
        </w:rPr>
        <w:instrText xml:space="preserve"> PAGEREF _Toc179834640 \h </w:instrText>
      </w:r>
      <w:r w:rsidRPr="00886464">
        <w:rPr>
          <w:noProof/>
        </w:rPr>
      </w:r>
      <w:r w:rsidRPr="00886464">
        <w:rPr>
          <w:noProof/>
        </w:rPr>
        <w:fldChar w:fldCharType="separate"/>
      </w:r>
      <w:r w:rsidR="00CF2F2D">
        <w:rPr>
          <w:noProof/>
        </w:rPr>
        <w:t>40</w:t>
      </w:r>
      <w:r w:rsidRPr="00886464">
        <w:rPr>
          <w:noProof/>
        </w:rPr>
        <w:fldChar w:fldCharType="end"/>
      </w:r>
    </w:p>
    <w:p w14:paraId="19F21043" w14:textId="121471E3"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4.13. Bảng tổng hợp nguồn gây tác động trong giai đoạn vận hành</w:t>
      </w:r>
      <w:r w:rsidRPr="00886464">
        <w:rPr>
          <w:noProof/>
        </w:rPr>
        <w:tab/>
      </w:r>
      <w:r w:rsidRPr="00886464">
        <w:rPr>
          <w:noProof/>
        </w:rPr>
        <w:fldChar w:fldCharType="begin"/>
      </w:r>
      <w:r w:rsidRPr="00886464">
        <w:rPr>
          <w:noProof/>
        </w:rPr>
        <w:instrText xml:space="preserve"> PAGEREF _Toc179834641 \h </w:instrText>
      </w:r>
      <w:r w:rsidRPr="00886464">
        <w:rPr>
          <w:noProof/>
        </w:rPr>
      </w:r>
      <w:r w:rsidRPr="00886464">
        <w:rPr>
          <w:noProof/>
        </w:rPr>
        <w:fldChar w:fldCharType="separate"/>
      </w:r>
      <w:r w:rsidR="00CF2F2D">
        <w:rPr>
          <w:noProof/>
        </w:rPr>
        <w:t>44</w:t>
      </w:r>
      <w:r w:rsidRPr="00886464">
        <w:rPr>
          <w:noProof/>
        </w:rPr>
        <w:fldChar w:fldCharType="end"/>
      </w:r>
    </w:p>
    <w:p w14:paraId="76668772" w14:textId="037F5B35"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4.14. Thành phần các khí độc hại trong khói thải của động cơ ô tô</w:t>
      </w:r>
      <w:r w:rsidRPr="00886464">
        <w:rPr>
          <w:noProof/>
        </w:rPr>
        <w:tab/>
      </w:r>
      <w:r w:rsidRPr="00886464">
        <w:rPr>
          <w:noProof/>
        </w:rPr>
        <w:fldChar w:fldCharType="begin"/>
      </w:r>
      <w:r w:rsidRPr="00886464">
        <w:rPr>
          <w:noProof/>
        </w:rPr>
        <w:instrText xml:space="preserve"> PAGEREF _Toc179834642 \h </w:instrText>
      </w:r>
      <w:r w:rsidRPr="00886464">
        <w:rPr>
          <w:noProof/>
        </w:rPr>
      </w:r>
      <w:r w:rsidRPr="00886464">
        <w:rPr>
          <w:noProof/>
        </w:rPr>
        <w:fldChar w:fldCharType="separate"/>
      </w:r>
      <w:r w:rsidR="00CF2F2D">
        <w:rPr>
          <w:noProof/>
        </w:rPr>
        <w:t>45</w:t>
      </w:r>
      <w:r w:rsidRPr="00886464">
        <w:rPr>
          <w:noProof/>
        </w:rPr>
        <w:fldChar w:fldCharType="end"/>
      </w:r>
    </w:p>
    <w:p w14:paraId="56670797" w14:textId="2E10C8E1"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fr-FR"/>
        </w:rPr>
        <w:t>Bảng 4.15. Lượng khí độc hại do ô tô thải ra trên 1km đoạn đường</w:t>
      </w:r>
      <w:r w:rsidRPr="00886464">
        <w:rPr>
          <w:noProof/>
        </w:rPr>
        <w:tab/>
      </w:r>
      <w:r w:rsidRPr="00886464">
        <w:rPr>
          <w:noProof/>
        </w:rPr>
        <w:fldChar w:fldCharType="begin"/>
      </w:r>
      <w:r w:rsidRPr="00886464">
        <w:rPr>
          <w:noProof/>
        </w:rPr>
        <w:instrText xml:space="preserve"> PAGEREF _Toc179834643 \h </w:instrText>
      </w:r>
      <w:r w:rsidRPr="00886464">
        <w:rPr>
          <w:noProof/>
        </w:rPr>
      </w:r>
      <w:r w:rsidRPr="00886464">
        <w:rPr>
          <w:noProof/>
        </w:rPr>
        <w:fldChar w:fldCharType="separate"/>
      </w:r>
      <w:r w:rsidR="00CF2F2D">
        <w:rPr>
          <w:noProof/>
        </w:rPr>
        <w:t>46</w:t>
      </w:r>
      <w:r w:rsidRPr="00886464">
        <w:rPr>
          <w:noProof/>
        </w:rPr>
        <w:fldChar w:fldCharType="end"/>
      </w:r>
    </w:p>
    <w:p w14:paraId="499B0A57" w14:textId="2B127852"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t-BR"/>
        </w:rPr>
        <w:t>Bảng 4.16. Tải lượng bụi và khí thải do phương tiện vận chuyển</w:t>
      </w:r>
      <w:r w:rsidRPr="00886464">
        <w:rPr>
          <w:noProof/>
        </w:rPr>
        <w:tab/>
      </w:r>
      <w:r w:rsidRPr="00886464">
        <w:rPr>
          <w:noProof/>
        </w:rPr>
        <w:fldChar w:fldCharType="begin"/>
      </w:r>
      <w:r w:rsidRPr="00886464">
        <w:rPr>
          <w:noProof/>
        </w:rPr>
        <w:instrText xml:space="preserve"> PAGEREF _Toc179834644 \h </w:instrText>
      </w:r>
      <w:r w:rsidRPr="00886464">
        <w:rPr>
          <w:noProof/>
        </w:rPr>
      </w:r>
      <w:r w:rsidRPr="00886464">
        <w:rPr>
          <w:noProof/>
        </w:rPr>
        <w:fldChar w:fldCharType="separate"/>
      </w:r>
      <w:r w:rsidR="00CF2F2D">
        <w:rPr>
          <w:noProof/>
        </w:rPr>
        <w:t>46</w:t>
      </w:r>
      <w:r w:rsidRPr="00886464">
        <w:rPr>
          <w:noProof/>
        </w:rPr>
        <w:fldChar w:fldCharType="end"/>
      </w:r>
    </w:p>
    <w:p w14:paraId="5BE88751" w14:textId="26079569"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4.17. Tải lượng chất ô nhiễm trong nước thải sinh hoạt</w:t>
      </w:r>
      <w:r w:rsidRPr="00886464">
        <w:rPr>
          <w:noProof/>
        </w:rPr>
        <w:tab/>
      </w:r>
      <w:r w:rsidRPr="00886464">
        <w:rPr>
          <w:noProof/>
        </w:rPr>
        <w:fldChar w:fldCharType="begin"/>
      </w:r>
      <w:r w:rsidRPr="00886464">
        <w:rPr>
          <w:noProof/>
        </w:rPr>
        <w:instrText xml:space="preserve"> PAGEREF _Toc179834645 \h </w:instrText>
      </w:r>
      <w:r w:rsidRPr="00886464">
        <w:rPr>
          <w:noProof/>
        </w:rPr>
      </w:r>
      <w:r w:rsidRPr="00886464">
        <w:rPr>
          <w:noProof/>
        </w:rPr>
        <w:fldChar w:fldCharType="separate"/>
      </w:r>
      <w:r w:rsidR="00CF2F2D">
        <w:rPr>
          <w:noProof/>
        </w:rPr>
        <w:t>49</w:t>
      </w:r>
      <w:r w:rsidRPr="00886464">
        <w:rPr>
          <w:noProof/>
        </w:rPr>
        <w:fldChar w:fldCharType="end"/>
      </w:r>
    </w:p>
    <w:p w14:paraId="029C14DB" w14:textId="4F26DB91"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4.18. Nồng độ các chất ô nhiễm có trong nước thải sinh hoạt</w:t>
      </w:r>
      <w:r w:rsidRPr="00886464">
        <w:rPr>
          <w:noProof/>
        </w:rPr>
        <w:tab/>
      </w:r>
      <w:r w:rsidRPr="00886464">
        <w:rPr>
          <w:noProof/>
        </w:rPr>
        <w:fldChar w:fldCharType="begin"/>
      </w:r>
      <w:r w:rsidRPr="00886464">
        <w:rPr>
          <w:noProof/>
        </w:rPr>
        <w:instrText xml:space="preserve"> PAGEREF _Toc179834646 \h </w:instrText>
      </w:r>
      <w:r w:rsidRPr="00886464">
        <w:rPr>
          <w:noProof/>
        </w:rPr>
      </w:r>
      <w:r w:rsidRPr="00886464">
        <w:rPr>
          <w:noProof/>
        </w:rPr>
        <w:fldChar w:fldCharType="separate"/>
      </w:r>
      <w:r w:rsidR="00CF2F2D">
        <w:rPr>
          <w:noProof/>
        </w:rPr>
        <w:t>50</w:t>
      </w:r>
      <w:r w:rsidRPr="00886464">
        <w:rPr>
          <w:noProof/>
        </w:rPr>
        <w:fldChar w:fldCharType="end"/>
      </w:r>
    </w:p>
    <w:p w14:paraId="38D8D4A6" w14:textId="55BEEF42"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4</w:t>
      </w:r>
      <w:r w:rsidRPr="00886464">
        <w:rPr>
          <w:rFonts w:asciiTheme="majorHAnsi" w:hAnsiTheme="majorHAnsi" w:cstheme="majorHAnsi"/>
          <w:noProof/>
          <w:lang w:val="vi-VN"/>
        </w:rPr>
        <w:t>.19</w:t>
      </w:r>
      <w:r w:rsidRPr="00886464">
        <w:rPr>
          <w:rFonts w:asciiTheme="majorHAnsi" w:hAnsiTheme="majorHAnsi" w:cstheme="majorHAnsi"/>
          <w:noProof/>
        </w:rPr>
        <w:t xml:space="preserve">. Dự báo tải lượng và nồng độ các chất ô nhiễm trong nước thải </w:t>
      </w:r>
      <w:r w:rsidR="00CF2F2D">
        <w:rPr>
          <w:rFonts w:asciiTheme="majorHAnsi" w:hAnsiTheme="majorHAnsi" w:cstheme="majorHAnsi"/>
          <w:noProof/>
        </w:rPr>
        <w:t>y</w:t>
      </w:r>
      <w:r w:rsidR="00CF2F2D">
        <w:rPr>
          <w:rFonts w:asciiTheme="majorHAnsi" w:hAnsiTheme="majorHAnsi" w:cstheme="majorHAnsi"/>
          <w:noProof/>
          <w:lang w:val="vi-VN"/>
        </w:rPr>
        <w:t xml:space="preserve"> tế</w:t>
      </w:r>
      <w:r w:rsidRPr="00886464">
        <w:rPr>
          <w:noProof/>
        </w:rPr>
        <w:tab/>
      </w:r>
      <w:r w:rsidRPr="00886464">
        <w:rPr>
          <w:noProof/>
        </w:rPr>
        <w:fldChar w:fldCharType="begin"/>
      </w:r>
      <w:r w:rsidRPr="00886464">
        <w:rPr>
          <w:noProof/>
        </w:rPr>
        <w:instrText xml:space="preserve"> PAGEREF _Toc179834647 \h </w:instrText>
      </w:r>
      <w:r w:rsidRPr="00886464">
        <w:rPr>
          <w:noProof/>
        </w:rPr>
      </w:r>
      <w:r w:rsidRPr="00886464">
        <w:rPr>
          <w:noProof/>
        </w:rPr>
        <w:fldChar w:fldCharType="separate"/>
      </w:r>
      <w:r w:rsidR="00CF2F2D">
        <w:rPr>
          <w:noProof/>
        </w:rPr>
        <w:t>51</w:t>
      </w:r>
      <w:r w:rsidRPr="00886464">
        <w:rPr>
          <w:noProof/>
        </w:rPr>
        <w:fldChar w:fldCharType="end"/>
      </w:r>
    </w:p>
    <w:p w14:paraId="7162BBE5" w14:textId="6E6BE17D"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af-ZA"/>
        </w:rPr>
        <w:t>Bảng 4.20. Tác động của một số chất trong nước thải y</w:t>
      </w:r>
      <w:r w:rsidRPr="00886464">
        <w:rPr>
          <w:rFonts w:asciiTheme="majorHAnsi" w:hAnsiTheme="majorHAnsi" w:cstheme="majorHAnsi"/>
          <w:noProof/>
          <w:lang w:val="vi-VN"/>
        </w:rPr>
        <w:t xml:space="preserve"> tế </w:t>
      </w:r>
      <w:r w:rsidRPr="00886464">
        <w:rPr>
          <w:rFonts w:asciiTheme="majorHAnsi" w:hAnsiTheme="majorHAnsi" w:cstheme="majorHAnsi"/>
          <w:noProof/>
          <w:lang w:val="af-ZA"/>
        </w:rPr>
        <w:t>gây ô nhiễm môi trường nước</w:t>
      </w:r>
      <w:r w:rsidRPr="00886464">
        <w:rPr>
          <w:noProof/>
        </w:rPr>
        <w:tab/>
      </w:r>
      <w:r w:rsidRPr="00886464">
        <w:rPr>
          <w:noProof/>
        </w:rPr>
        <w:fldChar w:fldCharType="begin"/>
      </w:r>
      <w:r w:rsidRPr="00886464">
        <w:rPr>
          <w:noProof/>
        </w:rPr>
        <w:instrText xml:space="preserve"> PAGEREF _Toc179834648 \h </w:instrText>
      </w:r>
      <w:r w:rsidRPr="00886464">
        <w:rPr>
          <w:noProof/>
        </w:rPr>
      </w:r>
      <w:r w:rsidRPr="00886464">
        <w:rPr>
          <w:noProof/>
        </w:rPr>
        <w:fldChar w:fldCharType="separate"/>
      </w:r>
      <w:r w:rsidR="00CF2F2D">
        <w:rPr>
          <w:noProof/>
        </w:rPr>
        <w:t>51</w:t>
      </w:r>
      <w:r w:rsidRPr="00886464">
        <w:rPr>
          <w:noProof/>
        </w:rPr>
        <w:fldChar w:fldCharType="end"/>
      </w:r>
    </w:p>
    <w:p w14:paraId="73CF3DFE" w14:textId="61F33425"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l-PL"/>
        </w:rPr>
        <w:t>Bảng 4.21. Thành phần chất thải rắn</w:t>
      </w:r>
      <w:r w:rsidRPr="00886464">
        <w:rPr>
          <w:rFonts w:asciiTheme="majorHAnsi" w:hAnsiTheme="majorHAnsi" w:cstheme="majorHAnsi"/>
          <w:noProof/>
          <w:lang w:val="vi-VN"/>
        </w:rPr>
        <w:t xml:space="preserve"> y tế</w:t>
      </w:r>
      <w:r w:rsidRPr="00886464">
        <w:rPr>
          <w:rFonts w:asciiTheme="majorHAnsi" w:hAnsiTheme="majorHAnsi" w:cstheme="majorHAnsi"/>
          <w:noProof/>
          <w:lang w:val="pl-PL"/>
        </w:rPr>
        <w:t xml:space="preserve"> thông</w:t>
      </w:r>
      <w:r w:rsidRPr="00886464">
        <w:rPr>
          <w:rFonts w:asciiTheme="majorHAnsi" w:hAnsiTheme="majorHAnsi" w:cstheme="majorHAnsi"/>
          <w:noProof/>
          <w:lang w:val="vi-VN"/>
        </w:rPr>
        <w:t xml:space="preserve"> thường </w:t>
      </w:r>
      <w:r w:rsidRPr="00886464">
        <w:rPr>
          <w:rFonts w:asciiTheme="majorHAnsi" w:hAnsiTheme="majorHAnsi" w:cstheme="majorHAnsi"/>
          <w:noProof/>
          <w:lang w:val="pl-PL"/>
        </w:rPr>
        <w:t>của dự án</w:t>
      </w:r>
      <w:r w:rsidRPr="00886464">
        <w:rPr>
          <w:noProof/>
        </w:rPr>
        <w:tab/>
      </w:r>
      <w:r w:rsidRPr="00886464">
        <w:rPr>
          <w:noProof/>
        </w:rPr>
        <w:fldChar w:fldCharType="begin"/>
      </w:r>
      <w:r w:rsidRPr="00886464">
        <w:rPr>
          <w:noProof/>
        </w:rPr>
        <w:instrText xml:space="preserve"> PAGEREF _Toc179834649 \h </w:instrText>
      </w:r>
      <w:r w:rsidRPr="00886464">
        <w:rPr>
          <w:noProof/>
        </w:rPr>
      </w:r>
      <w:r w:rsidRPr="00886464">
        <w:rPr>
          <w:noProof/>
        </w:rPr>
        <w:fldChar w:fldCharType="separate"/>
      </w:r>
      <w:r w:rsidR="00CF2F2D">
        <w:rPr>
          <w:noProof/>
        </w:rPr>
        <w:t>53</w:t>
      </w:r>
      <w:r w:rsidRPr="00886464">
        <w:rPr>
          <w:noProof/>
        </w:rPr>
        <w:fldChar w:fldCharType="end"/>
      </w:r>
    </w:p>
    <w:p w14:paraId="708A3893" w14:textId="6CE58348"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l-PL"/>
        </w:rPr>
        <w:lastRenderedPageBreak/>
        <w:t>Bảng 4.22. Lượng chất thải nguy hại phát sinh</w:t>
      </w:r>
      <w:r w:rsidRPr="00886464">
        <w:rPr>
          <w:noProof/>
        </w:rPr>
        <w:tab/>
      </w:r>
      <w:r w:rsidRPr="00886464">
        <w:rPr>
          <w:noProof/>
        </w:rPr>
        <w:fldChar w:fldCharType="begin"/>
      </w:r>
      <w:r w:rsidRPr="00886464">
        <w:rPr>
          <w:noProof/>
        </w:rPr>
        <w:instrText xml:space="preserve"> PAGEREF _Toc179834650 \h </w:instrText>
      </w:r>
      <w:r w:rsidRPr="00886464">
        <w:rPr>
          <w:noProof/>
        </w:rPr>
      </w:r>
      <w:r w:rsidRPr="00886464">
        <w:rPr>
          <w:noProof/>
        </w:rPr>
        <w:fldChar w:fldCharType="separate"/>
      </w:r>
      <w:r w:rsidR="00CF2F2D">
        <w:rPr>
          <w:noProof/>
        </w:rPr>
        <w:t>54</w:t>
      </w:r>
      <w:r w:rsidRPr="00886464">
        <w:rPr>
          <w:noProof/>
        </w:rPr>
        <w:fldChar w:fldCharType="end"/>
      </w:r>
    </w:p>
    <w:p w14:paraId="01A950A0" w14:textId="29D0F64E"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l-PL"/>
        </w:rPr>
        <w:t>Bảng 4.23. Bảng dự báo mức độ rung động của các máy móc, thiết bị</w:t>
      </w:r>
      <w:r w:rsidRPr="00886464">
        <w:rPr>
          <w:noProof/>
        </w:rPr>
        <w:tab/>
      </w:r>
      <w:r w:rsidRPr="00886464">
        <w:rPr>
          <w:noProof/>
        </w:rPr>
        <w:fldChar w:fldCharType="begin"/>
      </w:r>
      <w:r w:rsidRPr="00886464">
        <w:rPr>
          <w:noProof/>
        </w:rPr>
        <w:instrText xml:space="preserve"> PAGEREF _Toc179834651 \h </w:instrText>
      </w:r>
      <w:r w:rsidRPr="00886464">
        <w:rPr>
          <w:noProof/>
        </w:rPr>
      </w:r>
      <w:r w:rsidRPr="00886464">
        <w:rPr>
          <w:noProof/>
        </w:rPr>
        <w:fldChar w:fldCharType="separate"/>
      </w:r>
      <w:r w:rsidR="00CF2F2D">
        <w:rPr>
          <w:noProof/>
        </w:rPr>
        <w:t>55</w:t>
      </w:r>
      <w:r w:rsidRPr="00886464">
        <w:rPr>
          <w:noProof/>
        </w:rPr>
        <w:fldChar w:fldCharType="end"/>
      </w:r>
    </w:p>
    <w:p w14:paraId="5786A8EB" w14:textId="3AAA8938"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4.24. Kích thước các bể xử lý của hệ thống</w:t>
      </w:r>
      <w:r w:rsidRPr="00886464">
        <w:rPr>
          <w:noProof/>
        </w:rPr>
        <w:tab/>
      </w:r>
      <w:r w:rsidRPr="00886464">
        <w:rPr>
          <w:noProof/>
        </w:rPr>
        <w:fldChar w:fldCharType="begin"/>
      </w:r>
      <w:r w:rsidRPr="00886464">
        <w:rPr>
          <w:noProof/>
        </w:rPr>
        <w:instrText xml:space="preserve"> PAGEREF _Toc179834652 \h </w:instrText>
      </w:r>
      <w:r w:rsidRPr="00886464">
        <w:rPr>
          <w:noProof/>
        </w:rPr>
      </w:r>
      <w:r w:rsidRPr="00886464">
        <w:rPr>
          <w:noProof/>
        </w:rPr>
        <w:fldChar w:fldCharType="separate"/>
      </w:r>
      <w:r w:rsidR="00CF2F2D">
        <w:rPr>
          <w:noProof/>
        </w:rPr>
        <w:t>64</w:t>
      </w:r>
      <w:r w:rsidRPr="00886464">
        <w:rPr>
          <w:noProof/>
        </w:rPr>
        <w:fldChar w:fldCharType="end"/>
      </w:r>
    </w:p>
    <w:p w14:paraId="640B324F" w14:textId="489F4183"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4.25. Danh mục máy móc thiết bị vận hành hệ thống</w:t>
      </w:r>
      <w:r w:rsidRPr="00886464">
        <w:rPr>
          <w:noProof/>
        </w:rPr>
        <w:tab/>
      </w:r>
      <w:r w:rsidRPr="00886464">
        <w:rPr>
          <w:noProof/>
        </w:rPr>
        <w:fldChar w:fldCharType="begin"/>
      </w:r>
      <w:r w:rsidRPr="00886464">
        <w:rPr>
          <w:noProof/>
        </w:rPr>
        <w:instrText xml:space="preserve"> PAGEREF _Toc179834653 \h </w:instrText>
      </w:r>
      <w:r w:rsidRPr="00886464">
        <w:rPr>
          <w:noProof/>
        </w:rPr>
      </w:r>
      <w:r w:rsidRPr="00886464">
        <w:rPr>
          <w:noProof/>
        </w:rPr>
        <w:fldChar w:fldCharType="separate"/>
      </w:r>
      <w:r w:rsidR="00CF2F2D">
        <w:rPr>
          <w:noProof/>
        </w:rPr>
        <w:t>64</w:t>
      </w:r>
      <w:r w:rsidRPr="00886464">
        <w:rPr>
          <w:noProof/>
        </w:rPr>
        <w:fldChar w:fldCharType="end"/>
      </w:r>
    </w:p>
    <w:p w14:paraId="1C95FE6E" w14:textId="5E4A301B"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4.26. Kinh phí đầu tư các hạng mục công trình bảo vệ môi trường của dự án</w:t>
      </w:r>
      <w:r w:rsidRPr="00886464">
        <w:rPr>
          <w:noProof/>
        </w:rPr>
        <w:tab/>
      </w:r>
      <w:r w:rsidRPr="00886464">
        <w:rPr>
          <w:noProof/>
        </w:rPr>
        <w:fldChar w:fldCharType="begin"/>
      </w:r>
      <w:r w:rsidRPr="00886464">
        <w:rPr>
          <w:noProof/>
        </w:rPr>
        <w:instrText xml:space="preserve"> PAGEREF _Toc179834654 \h </w:instrText>
      </w:r>
      <w:r w:rsidRPr="00886464">
        <w:rPr>
          <w:noProof/>
        </w:rPr>
      </w:r>
      <w:r w:rsidRPr="00886464">
        <w:rPr>
          <w:noProof/>
        </w:rPr>
        <w:fldChar w:fldCharType="separate"/>
      </w:r>
      <w:r w:rsidR="00CF2F2D">
        <w:rPr>
          <w:noProof/>
        </w:rPr>
        <w:t>76</w:t>
      </w:r>
      <w:r w:rsidRPr="00886464">
        <w:rPr>
          <w:noProof/>
        </w:rPr>
        <w:fldChar w:fldCharType="end"/>
      </w:r>
    </w:p>
    <w:p w14:paraId="414E93DC" w14:textId="13ED4554"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cs-CZ"/>
        </w:rPr>
        <w:t>Bảng 4.27. Độ tin cậy của các phương pháp</w:t>
      </w:r>
      <w:r w:rsidRPr="00886464">
        <w:rPr>
          <w:noProof/>
        </w:rPr>
        <w:tab/>
      </w:r>
      <w:r w:rsidRPr="00886464">
        <w:rPr>
          <w:noProof/>
        </w:rPr>
        <w:fldChar w:fldCharType="begin"/>
      </w:r>
      <w:r w:rsidRPr="00886464">
        <w:rPr>
          <w:noProof/>
        </w:rPr>
        <w:instrText xml:space="preserve"> PAGEREF _Toc179834655 \h </w:instrText>
      </w:r>
      <w:r w:rsidRPr="00886464">
        <w:rPr>
          <w:noProof/>
        </w:rPr>
      </w:r>
      <w:r w:rsidRPr="00886464">
        <w:rPr>
          <w:noProof/>
        </w:rPr>
        <w:fldChar w:fldCharType="separate"/>
      </w:r>
      <w:r w:rsidR="00CF2F2D">
        <w:rPr>
          <w:noProof/>
        </w:rPr>
        <w:t>76</w:t>
      </w:r>
      <w:r w:rsidRPr="00886464">
        <w:rPr>
          <w:noProof/>
        </w:rPr>
        <w:fldChar w:fldCharType="end"/>
      </w:r>
    </w:p>
    <w:p w14:paraId="7E8B26D9" w14:textId="00D92F6C"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5.1. Các chất ô nhiễm và giá trị giới hạn của các chất ô nhiễm</w:t>
      </w:r>
      <w:r w:rsidRPr="00886464">
        <w:rPr>
          <w:noProof/>
        </w:rPr>
        <w:tab/>
      </w:r>
      <w:r w:rsidRPr="00886464">
        <w:rPr>
          <w:noProof/>
        </w:rPr>
        <w:fldChar w:fldCharType="begin"/>
      </w:r>
      <w:r w:rsidRPr="00886464">
        <w:rPr>
          <w:noProof/>
        </w:rPr>
        <w:instrText xml:space="preserve"> PAGEREF _Toc179834656 \h </w:instrText>
      </w:r>
      <w:r w:rsidRPr="00886464">
        <w:rPr>
          <w:noProof/>
        </w:rPr>
      </w:r>
      <w:r w:rsidRPr="00886464">
        <w:rPr>
          <w:noProof/>
        </w:rPr>
        <w:fldChar w:fldCharType="separate"/>
      </w:r>
      <w:r w:rsidR="00CF2F2D">
        <w:rPr>
          <w:noProof/>
        </w:rPr>
        <w:t>78</w:t>
      </w:r>
      <w:r w:rsidRPr="00886464">
        <w:rPr>
          <w:noProof/>
        </w:rPr>
        <w:fldChar w:fldCharType="end"/>
      </w:r>
    </w:p>
    <w:p w14:paraId="3B5E616C" w14:textId="52BB69A9"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5.2: Giá trị giới hạn đối với tiếng ồn</w:t>
      </w:r>
      <w:r w:rsidRPr="00886464">
        <w:rPr>
          <w:noProof/>
        </w:rPr>
        <w:tab/>
      </w:r>
      <w:r w:rsidRPr="00886464">
        <w:rPr>
          <w:noProof/>
        </w:rPr>
        <w:fldChar w:fldCharType="begin"/>
      </w:r>
      <w:r w:rsidRPr="00886464">
        <w:rPr>
          <w:noProof/>
        </w:rPr>
        <w:instrText xml:space="preserve"> PAGEREF _Toc179834657 \h </w:instrText>
      </w:r>
      <w:r w:rsidRPr="00886464">
        <w:rPr>
          <w:noProof/>
        </w:rPr>
      </w:r>
      <w:r w:rsidRPr="00886464">
        <w:rPr>
          <w:noProof/>
        </w:rPr>
        <w:fldChar w:fldCharType="separate"/>
      </w:r>
      <w:r w:rsidR="00CF2F2D">
        <w:rPr>
          <w:noProof/>
        </w:rPr>
        <w:t>79</w:t>
      </w:r>
      <w:r w:rsidRPr="00886464">
        <w:rPr>
          <w:noProof/>
        </w:rPr>
        <w:fldChar w:fldCharType="end"/>
      </w:r>
    </w:p>
    <w:p w14:paraId="2ECC3930" w14:textId="49B01BFD"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rPr>
        <w:t>Bảng 5.3: Giá trị giới hạn đối với độ rung</w:t>
      </w:r>
      <w:r w:rsidRPr="00886464">
        <w:rPr>
          <w:noProof/>
        </w:rPr>
        <w:tab/>
      </w:r>
      <w:r w:rsidRPr="00886464">
        <w:rPr>
          <w:noProof/>
        </w:rPr>
        <w:fldChar w:fldCharType="begin"/>
      </w:r>
      <w:r w:rsidRPr="00886464">
        <w:rPr>
          <w:noProof/>
        </w:rPr>
        <w:instrText xml:space="preserve"> PAGEREF _Toc179834658 \h </w:instrText>
      </w:r>
      <w:r w:rsidRPr="00886464">
        <w:rPr>
          <w:noProof/>
        </w:rPr>
      </w:r>
      <w:r w:rsidRPr="00886464">
        <w:rPr>
          <w:noProof/>
        </w:rPr>
        <w:fldChar w:fldCharType="separate"/>
      </w:r>
      <w:r w:rsidR="00CF2F2D">
        <w:rPr>
          <w:noProof/>
        </w:rPr>
        <w:t>79</w:t>
      </w:r>
      <w:r w:rsidRPr="00886464">
        <w:rPr>
          <w:noProof/>
        </w:rPr>
        <w:fldChar w:fldCharType="end"/>
      </w:r>
    </w:p>
    <w:p w14:paraId="6BBAAED1" w14:textId="0B8C8CBC"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spacing w:val="-2"/>
          <w:lang w:val="vi-VN"/>
        </w:rPr>
        <w:t xml:space="preserve">Bảng 5.4. Khối lượng </w:t>
      </w:r>
      <w:r w:rsidRPr="00886464">
        <w:rPr>
          <w:rFonts w:asciiTheme="majorHAnsi" w:hAnsiTheme="majorHAnsi" w:cstheme="majorHAnsi"/>
          <w:noProof/>
          <w:lang w:val="vi-VN" w:eastAsia="vi-VN"/>
        </w:rPr>
        <w:t>chất thải rắn sinh hoạt phát sinh trong quá trình vận hành dự án</w:t>
      </w:r>
      <w:r w:rsidRPr="00886464">
        <w:rPr>
          <w:noProof/>
        </w:rPr>
        <w:tab/>
      </w:r>
      <w:r w:rsidRPr="00886464">
        <w:rPr>
          <w:noProof/>
        </w:rPr>
        <w:fldChar w:fldCharType="begin"/>
      </w:r>
      <w:r w:rsidRPr="00886464">
        <w:rPr>
          <w:noProof/>
        </w:rPr>
        <w:instrText xml:space="preserve"> PAGEREF _Toc179834659 \h </w:instrText>
      </w:r>
      <w:r w:rsidRPr="00886464">
        <w:rPr>
          <w:noProof/>
        </w:rPr>
      </w:r>
      <w:r w:rsidRPr="00886464">
        <w:rPr>
          <w:noProof/>
        </w:rPr>
        <w:fldChar w:fldCharType="separate"/>
      </w:r>
      <w:r w:rsidR="00CF2F2D">
        <w:rPr>
          <w:noProof/>
        </w:rPr>
        <w:t>80</w:t>
      </w:r>
      <w:r w:rsidRPr="00886464">
        <w:rPr>
          <w:noProof/>
        </w:rPr>
        <w:fldChar w:fldCharType="end"/>
      </w:r>
    </w:p>
    <w:p w14:paraId="73D17398" w14:textId="51AE39CB"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spacing w:val="-2"/>
          <w:lang w:val="vi-VN"/>
        </w:rPr>
        <w:t xml:space="preserve">Bảng 5.5. Khối lượng </w:t>
      </w:r>
      <w:r w:rsidRPr="00886464">
        <w:rPr>
          <w:rFonts w:asciiTheme="majorHAnsi" w:hAnsiTheme="majorHAnsi" w:cstheme="majorHAnsi"/>
          <w:noProof/>
          <w:lang w:val="vi-VN" w:eastAsia="vi-VN"/>
        </w:rPr>
        <w:t>chất thải rắn y tế thông thường phát sinh trong quá trình vận hành dự án</w:t>
      </w:r>
      <w:r w:rsidRPr="00886464">
        <w:rPr>
          <w:noProof/>
        </w:rPr>
        <w:tab/>
      </w:r>
      <w:r w:rsidRPr="00886464">
        <w:rPr>
          <w:noProof/>
        </w:rPr>
        <w:fldChar w:fldCharType="begin"/>
      </w:r>
      <w:r w:rsidRPr="00886464">
        <w:rPr>
          <w:noProof/>
        </w:rPr>
        <w:instrText xml:space="preserve"> PAGEREF _Toc179834660 \h </w:instrText>
      </w:r>
      <w:r w:rsidRPr="00886464">
        <w:rPr>
          <w:noProof/>
        </w:rPr>
      </w:r>
      <w:r w:rsidRPr="00886464">
        <w:rPr>
          <w:noProof/>
        </w:rPr>
        <w:fldChar w:fldCharType="separate"/>
      </w:r>
      <w:r w:rsidR="00CF2F2D">
        <w:rPr>
          <w:noProof/>
        </w:rPr>
        <w:t>80</w:t>
      </w:r>
      <w:r w:rsidRPr="00886464">
        <w:rPr>
          <w:noProof/>
        </w:rPr>
        <w:fldChar w:fldCharType="end"/>
      </w:r>
    </w:p>
    <w:p w14:paraId="454C8F2C" w14:textId="2EA8A1C9"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vi-VN"/>
        </w:rPr>
        <w:t>Bảng 5.6. Khối lượng các chất thải nguy hại phát sinh của Dự án</w:t>
      </w:r>
      <w:r w:rsidRPr="00886464">
        <w:rPr>
          <w:noProof/>
        </w:rPr>
        <w:tab/>
      </w:r>
      <w:r w:rsidRPr="00886464">
        <w:rPr>
          <w:noProof/>
        </w:rPr>
        <w:fldChar w:fldCharType="begin"/>
      </w:r>
      <w:r w:rsidRPr="00886464">
        <w:rPr>
          <w:noProof/>
        </w:rPr>
        <w:instrText xml:space="preserve"> PAGEREF _Toc179834661 \h </w:instrText>
      </w:r>
      <w:r w:rsidRPr="00886464">
        <w:rPr>
          <w:noProof/>
        </w:rPr>
      </w:r>
      <w:r w:rsidRPr="00886464">
        <w:rPr>
          <w:noProof/>
        </w:rPr>
        <w:fldChar w:fldCharType="separate"/>
      </w:r>
      <w:r w:rsidR="00CF2F2D">
        <w:rPr>
          <w:noProof/>
        </w:rPr>
        <w:t>80</w:t>
      </w:r>
      <w:r w:rsidRPr="00886464">
        <w:rPr>
          <w:noProof/>
        </w:rPr>
        <w:fldChar w:fldCharType="end"/>
      </w:r>
    </w:p>
    <w:p w14:paraId="251D55B1" w14:textId="1AD78ADB"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t-BR"/>
        </w:rPr>
        <w:t>Bảng 6.1. Danh mục chi tiết kế hoạch VHTN các công trình xử lý chất thải</w:t>
      </w:r>
      <w:r w:rsidRPr="00886464">
        <w:rPr>
          <w:noProof/>
        </w:rPr>
        <w:tab/>
      </w:r>
      <w:r w:rsidRPr="00886464">
        <w:rPr>
          <w:noProof/>
        </w:rPr>
        <w:fldChar w:fldCharType="begin"/>
      </w:r>
      <w:r w:rsidRPr="00886464">
        <w:rPr>
          <w:noProof/>
        </w:rPr>
        <w:instrText xml:space="preserve"> PAGEREF _Toc179834662 \h </w:instrText>
      </w:r>
      <w:r w:rsidRPr="00886464">
        <w:rPr>
          <w:noProof/>
        </w:rPr>
      </w:r>
      <w:r w:rsidRPr="00886464">
        <w:rPr>
          <w:noProof/>
        </w:rPr>
        <w:fldChar w:fldCharType="separate"/>
      </w:r>
      <w:r w:rsidR="00CF2F2D">
        <w:rPr>
          <w:noProof/>
        </w:rPr>
        <w:t>82</w:t>
      </w:r>
      <w:r w:rsidRPr="00886464">
        <w:rPr>
          <w:noProof/>
        </w:rPr>
        <w:fldChar w:fldCharType="end"/>
      </w:r>
    </w:p>
    <w:p w14:paraId="716D1E72" w14:textId="679DC87D" w:rsidR="00D41F65" w:rsidRPr="00886464" w:rsidRDefault="00D41F65" w:rsidP="00D41F65">
      <w:pPr>
        <w:pStyle w:val="TableofFigures"/>
        <w:tabs>
          <w:tab w:val="right" w:leader="dot" w:pos="9064"/>
        </w:tabs>
        <w:spacing w:before="0" w:after="0" w:line="312" w:lineRule="auto"/>
        <w:jc w:val="both"/>
        <w:rPr>
          <w:rFonts w:asciiTheme="minorHAnsi" w:eastAsiaTheme="minorEastAsia" w:hAnsiTheme="minorHAnsi" w:cstheme="minorBidi"/>
          <w:noProof/>
          <w:kern w:val="2"/>
          <w:sz w:val="24"/>
          <w:szCs w:val="24"/>
          <w14:ligatures w14:val="standardContextual"/>
        </w:rPr>
      </w:pPr>
      <w:r w:rsidRPr="00886464">
        <w:rPr>
          <w:rFonts w:asciiTheme="majorHAnsi" w:hAnsiTheme="majorHAnsi" w:cstheme="majorHAnsi"/>
          <w:noProof/>
          <w:lang w:val="pt-BR"/>
        </w:rPr>
        <w:t>Bảng 6.2. Kế hoạch quan trắc chất thải</w:t>
      </w:r>
      <w:r w:rsidRPr="00886464">
        <w:rPr>
          <w:noProof/>
        </w:rPr>
        <w:tab/>
      </w:r>
      <w:r w:rsidRPr="00886464">
        <w:rPr>
          <w:noProof/>
        </w:rPr>
        <w:fldChar w:fldCharType="begin"/>
      </w:r>
      <w:r w:rsidRPr="00886464">
        <w:rPr>
          <w:noProof/>
        </w:rPr>
        <w:instrText xml:space="preserve"> PAGEREF _Toc179834663 \h </w:instrText>
      </w:r>
      <w:r w:rsidRPr="00886464">
        <w:rPr>
          <w:noProof/>
        </w:rPr>
      </w:r>
      <w:r w:rsidRPr="00886464">
        <w:rPr>
          <w:noProof/>
        </w:rPr>
        <w:fldChar w:fldCharType="separate"/>
      </w:r>
      <w:r w:rsidR="00CF2F2D">
        <w:rPr>
          <w:noProof/>
        </w:rPr>
        <w:t>82</w:t>
      </w:r>
      <w:r w:rsidRPr="00886464">
        <w:rPr>
          <w:noProof/>
        </w:rPr>
        <w:fldChar w:fldCharType="end"/>
      </w:r>
    </w:p>
    <w:p w14:paraId="67F18D3C" w14:textId="0235EFA2" w:rsidR="000B39DB" w:rsidRPr="00886464" w:rsidRDefault="00634EB1" w:rsidP="00D41F65">
      <w:pPr>
        <w:pStyle w:val="TableofFigures"/>
        <w:tabs>
          <w:tab w:val="right" w:leader="dot" w:pos="9064"/>
        </w:tabs>
        <w:spacing w:before="0" w:after="0" w:line="312" w:lineRule="auto"/>
        <w:contextualSpacing/>
        <w:jc w:val="both"/>
        <w:rPr>
          <w:rFonts w:asciiTheme="majorHAnsi" w:hAnsiTheme="majorHAnsi" w:cstheme="majorHAnsi"/>
          <w:b/>
          <w:szCs w:val="26"/>
          <w:lang w:val="vi-VN"/>
        </w:rPr>
      </w:pPr>
      <w:r w:rsidRPr="00886464">
        <w:rPr>
          <w:rFonts w:asciiTheme="majorHAnsi" w:hAnsiTheme="majorHAnsi" w:cstheme="majorHAnsi"/>
          <w:b/>
          <w:szCs w:val="26"/>
        </w:rPr>
        <w:fldChar w:fldCharType="end"/>
      </w:r>
    </w:p>
    <w:p w14:paraId="38C41701" w14:textId="18C4B834" w:rsidR="00F170A2" w:rsidRPr="00886464" w:rsidRDefault="00F170A2" w:rsidP="002C3616">
      <w:pPr>
        <w:pStyle w:val="Bangbiu"/>
        <w:spacing w:before="0" w:line="312" w:lineRule="auto"/>
        <w:rPr>
          <w:rFonts w:asciiTheme="majorHAnsi" w:hAnsiTheme="majorHAnsi" w:cstheme="majorHAnsi"/>
          <w:b w:val="0"/>
          <w:iCs/>
          <w:szCs w:val="26"/>
          <w:lang w:val="pl-PL"/>
        </w:rPr>
      </w:pPr>
      <w:r w:rsidRPr="00886464">
        <w:rPr>
          <w:rFonts w:asciiTheme="majorHAnsi" w:hAnsiTheme="majorHAnsi" w:cstheme="majorHAnsi"/>
          <w:noProof/>
          <w:szCs w:val="26"/>
          <w:lang w:val="vi-VN"/>
        </w:rPr>
        <w:br w:type="page"/>
      </w:r>
    </w:p>
    <w:p w14:paraId="17BB0D16" w14:textId="4DDB5E3C" w:rsidR="00DF317B" w:rsidRPr="00886464" w:rsidRDefault="000B39DB" w:rsidP="004222A4">
      <w:pPr>
        <w:pStyle w:val="TableofFigures"/>
        <w:tabs>
          <w:tab w:val="right" w:leader="dot" w:pos="9064"/>
        </w:tabs>
        <w:spacing w:before="0" w:after="0" w:line="312" w:lineRule="auto"/>
        <w:contextualSpacing/>
        <w:jc w:val="center"/>
        <w:rPr>
          <w:rFonts w:asciiTheme="majorHAnsi" w:hAnsiTheme="majorHAnsi" w:cstheme="majorHAnsi"/>
          <w:b/>
          <w:bCs/>
          <w:noProof/>
          <w:szCs w:val="26"/>
          <w:lang w:val="vi-VN"/>
        </w:rPr>
      </w:pPr>
      <w:r w:rsidRPr="00886464">
        <w:rPr>
          <w:rFonts w:asciiTheme="majorHAnsi" w:hAnsiTheme="majorHAnsi" w:cstheme="majorHAnsi"/>
          <w:b/>
          <w:bCs/>
          <w:noProof/>
          <w:szCs w:val="26"/>
          <w:lang w:val="vi-VN"/>
        </w:rPr>
        <w:lastRenderedPageBreak/>
        <w:t>DANH MỤC HÌNH</w:t>
      </w:r>
    </w:p>
    <w:p w14:paraId="149BB325" w14:textId="73F53C09" w:rsidR="004222A4" w:rsidRPr="00886464" w:rsidRDefault="009A4D09" w:rsidP="004222A4">
      <w:pPr>
        <w:pStyle w:val="TableofFigures"/>
        <w:tabs>
          <w:tab w:val="right" w:leader="dot" w:pos="9064"/>
        </w:tabs>
        <w:spacing w:before="0" w:after="0" w:line="312" w:lineRule="auto"/>
        <w:jc w:val="both"/>
        <w:rPr>
          <w:rFonts w:asciiTheme="majorHAnsi" w:eastAsiaTheme="minorEastAsia" w:hAnsiTheme="majorHAnsi" w:cstheme="majorHAnsi"/>
          <w:noProof/>
          <w:kern w:val="2"/>
          <w:szCs w:val="26"/>
          <w14:ligatures w14:val="standardContextual"/>
        </w:rPr>
      </w:pPr>
      <w:r w:rsidRPr="00886464">
        <w:rPr>
          <w:rFonts w:asciiTheme="majorHAnsi" w:hAnsiTheme="majorHAnsi" w:cstheme="majorHAnsi"/>
          <w:szCs w:val="26"/>
          <w:lang w:val="vi-VN"/>
        </w:rPr>
        <w:fldChar w:fldCharType="begin"/>
      </w:r>
      <w:r w:rsidRPr="00886464">
        <w:rPr>
          <w:rFonts w:asciiTheme="majorHAnsi" w:hAnsiTheme="majorHAnsi" w:cstheme="majorHAnsi"/>
          <w:szCs w:val="26"/>
          <w:lang w:val="vi-VN"/>
        </w:rPr>
        <w:instrText xml:space="preserve"> TOC \h \z \c "Hình 1." </w:instrText>
      </w:r>
      <w:r w:rsidRPr="00886464">
        <w:rPr>
          <w:rFonts w:asciiTheme="majorHAnsi" w:hAnsiTheme="majorHAnsi" w:cstheme="majorHAnsi"/>
          <w:szCs w:val="26"/>
          <w:lang w:val="vi-VN"/>
        </w:rPr>
        <w:fldChar w:fldCharType="separate"/>
      </w:r>
      <w:hyperlink w:anchor="_Toc159924244" w:history="1">
        <w:r w:rsidR="004222A4" w:rsidRPr="00886464">
          <w:rPr>
            <w:rStyle w:val="Hyperlink"/>
            <w:rFonts w:asciiTheme="majorHAnsi" w:hAnsiTheme="majorHAnsi" w:cstheme="majorHAnsi"/>
            <w:iCs/>
            <w:noProof/>
            <w:color w:val="auto"/>
            <w:szCs w:val="26"/>
          </w:rPr>
          <w:t>Hình 1. 1 Sơ đồ vị trí dự án</w:t>
        </w:r>
        <w:r w:rsidR="004222A4" w:rsidRPr="00886464">
          <w:rPr>
            <w:rFonts w:asciiTheme="majorHAnsi" w:hAnsiTheme="majorHAnsi" w:cstheme="majorHAnsi"/>
            <w:noProof/>
            <w:webHidden/>
            <w:szCs w:val="26"/>
          </w:rPr>
          <w:tab/>
        </w:r>
        <w:r w:rsidR="004222A4" w:rsidRPr="00886464">
          <w:rPr>
            <w:rFonts w:asciiTheme="majorHAnsi" w:hAnsiTheme="majorHAnsi" w:cstheme="majorHAnsi"/>
            <w:noProof/>
            <w:webHidden/>
            <w:szCs w:val="26"/>
          </w:rPr>
          <w:fldChar w:fldCharType="begin"/>
        </w:r>
        <w:r w:rsidR="004222A4" w:rsidRPr="00886464">
          <w:rPr>
            <w:rFonts w:asciiTheme="majorHAnsi" w:hAnsiTheme="majorHAnsi" w:cstheme="majorHAnsi"/>
            <w:noProof/>
            <w:webHidden/>
            <w:szCs w:val="26"/>
          </w:rPr>
          <w:instrText xml:space="preserve"> PAGEREF _Toc159924244 \h </w:instrText>
        </w:r>
        <w:r w:rsidR="004222A4" w:rsidRPr="00886464">
          <w:rPr>
            <w:rFonts w:asciiTheme="majorHAnsi" w:hAnsiTheme="majorHAnsi" w:cstheme="majorHAnsi"/>
            <w:noProof/>
            <w:webHidden/>
            <w:szCs w:val="26"/>
          </w:rPr>
        </w:r>
        <w:r w:rsidR="004222A4" w:rsidRPr="00886464">
          <w:rPr>
            <w:rFonts w:asciiTheme="majorHAnsi" w:hAnsiTheme="majorHAnsi" w:cstheme="majorHAnsi"/>
            <w:noProof/>
            <w:webHidden/>
            <w:szCs w:val="26"/>
          </w:rPr>
          <w:fldChar w:fldCharType="separate"/>
        </w:r>
        <w:r w:rsidR="00111286" w:rsidRPr="00886464">
          <w:rPr>
            <w:rFonts w:asciiTheme="majorHAnsi" w:hAnsiTheme="majorHAnsi" w:cstheme="majorHAnsi"/>
            <w:noProof/>
            <w:webHidden/>
            <w:szCs w:val="26"/>
          </w:rPr>
          <w:t>2</w:t>
        </w:r>
        <w:r w:rsidR="004222A4" w:rsidRPr="00886464">
          <w:rPr>
            <w:rFonts w:asciiTheme="majorHAnsi" w:hAnsiTheme="majorHAnsi" w:cstheme="majorHAnsi"/>
            <w:noProof/>
            <w:webHidden/>
            <w:szCs w:val="26"/>
          </w:rPr>
          <w:fldChar w:fldCharType="end"/>
        </w:r>
      </w:hyperlink>
    </w:p>
    <w:p w14:paraId="7393385A" w14:textId="2C109B31" w:rsidR="00BF4D80" w:rsidRPr="00886464" w:rsidRDefault="009A4D09" w:rsidP="004222A4">
      <w:pPr>
        <w:pStyle w:val="Caption"/>
        <w:tabs>
          <w:tab w:val="right" w:leader="dot" w:pos="9072"/>
        </w:tabs>
        <w:spacing w:line="312" w:lineRule="auto"/>
        <w:jc w:val="both"/>
        <w:rPr>
          <w:rFonts w:asciiTheme="majorHAnsi" w:hAnsiTheme="majorHAnsi" w:cstheme="majorHAnsi"/>
          <w:i w:val="0"/>
          <w:color w:val="auto"/>
          <w:sz w:val="26"/>
          <w:szCs w:val="26"/>
        </w:rPr>
      </w:pPr>
      <w:r w:rsidRPr="00886464">
        <w:rPr>
          <w:rFonts w:asciiTheme="majorHAnsi" w:hAnsiTheme="majorHAnsi" w:cstheme="majorHAnsi"/>
          <w:color w:val="auto"/>
          <w:sz w:val="26"/>
          <w:szCs w:val="26"/>
        </w:rPr>
        <w:fldChar w:fldCharType="end"/>
      </w:r>
      <w:hyperlink w:anchor="_Toc133413045" w:history="1">
        <w:r w:rsidR="004222A4" w:rsidRPr="00886464">
          <w:rPr>
            <w:rFonts w:asciiTheme="majorHAnsi" w:hAnsiTheme="majorHAnsi" w:cstheme="majorHAnsi"/>
            <w:i w:val="0"/>
            <w:iCs/>
            <w:color w:val="auto"/>
            <w:sz w:val="26"/>
            <w:szCs w:val="26"/>
          </w:rPr>
          <w:t>Hình 1.2.</w:t>
        </w:r>
        <w:r w:rsidR="00537440" w:rsidRPr="00886464">
          <w:rPr>
            <w:rFonts w:asciiTheme="majorHAnsi" w:hAnsiTheme="majorHAnsi" w:cstheme="majorHAnsi"/>
            <w:i w:val="0"/>
            <w:iCs/>
            <w:color w:val="auto"/>
            <w:sz w:val="26"/>
            <w:szCs w:val="26"/>
          </w:rPr>
          <w:t xml:space="preserve"> Sơ đồ quy trình hoạt động tại dự án</w:t>
        </w:r>
        <w:r w:rsidR="004222A4" w:rsidRPr="00886464">
          <w:rPr>
            <w:rFonts w:asciiTheme="majorHAnsi" w:hAnsiTheme="majorHAnsi" w:cstheme="majorHAnsi"/>
            <w:i w:val="0"/>
            <w:iCs/>
            <w:color w:val="auto"/>
            <w:sz w:val="26"/>
            <w:szCs w:val="26"/>
            <w:lang w:val="af-ZA"/>
          </w:rPr>
          <w:tab/>
        </w:r>
        <w:r w:rsidR="00537440" w:rsidRPr="00886464">
          <w:rPr>
            <w:rFonts w:asciiTheme="majorHAnsi" w:hAnsiTheme="majorHAnsi" w:cstheme="majorHAnsi"/>
            <w:i w:val="0"/>
            <w:webHidden/>
            <w:color w:val="auto"/>
            <w:sz w:val="26"/>
            <w:szCs w:val="26"/>
            <w:lang w:val="en-US"/>
          </w:rPr>
          <w:t>6</w:t>
        </w:r>
      </w:hyperlink>
      <w:r w:rsidR="00BF4D80" w:rsidRPr="00886464">
        <w:rPr>
          <w:rFonts w:asciiTheme="majorHAnsi" w:hAnsiTheme="majorHAnsi" w:cstheme="majorHAnsi"/>
          <w:noProof/>
          <w:color w:val="auto"/>
          <w:sz w:val="26"/>
          <w:szCs w:val="26"/>
        </w:rPr>
        <w:fldChar w:fldCharType="begin"/>
      </w:r>
      <w:r w:rsidR="00BF4D80" w:rsidRPr="00886464">
        <w:rPr>
          <w:rFonts w:asciiTheme="majorHAnsi" w:hAnsiTheme="majorHAnsi" w:cstheme="majorHAnsi"/>
          <w:color w:val="auto"/>
          <w:sz w:val="26"/>
          <w:szCs w:val="26"/>
        </w:rPr>
        <w:instrText xml:space="preserve"> TOC \h \z \c "Hình 4." </w:instrText>
      </w:r>
      <w:r w:rsidR="00BF4D80" w:rsidRPr="00886464">
        <w:rPr>
          <w:rFonts w:asciiTheme="majorHAnsi" w:hAnsiTheme="majorHAnsi" w:cstheme="majorHAnsi"/>
          <w:noProof/>
          <w:color w:val="auto"/>
          <w:sz w:val="26"/>
          <w:szCs w:val="26"/>
        </w:rPr>
        <w:fldChar w:fldCharType="separate"/>
      </w:r>
    </w:p>
    <w:p w14:paraId="71E5BE44" w14:textId="6B275E5D" w:rsidR="00BF4D80" w:rsidRPr="00886464" w:rsidRDefault="00BF4D80" w:rsidP="004222A4">
      <w:pPr>
        <w:pStyle w:val="TableofFigures"/>
        <w:tabs>
          <w:tab w:val="right" w:leader="dot" w:pos="9064"/>
        </w:tabs>
        <w:spacing w:before="0" w:after="0" w:line="312" w:lineRule="auto"/>
        <w:jc w:val="both"/>
        <w:rPr>
          <w:rFonts w:asciiTheme="majorHAnsi" w:eastAsiaTheme="minorEastAsia" w:hAnsiTheme="majorHAnsi" w:cstheme="majorHAnsi"/>
          <w:noProof/>
          <w:szCs w:val="26"/>
          <w:lang w:val="vi-VN" w:eastAsia="vi-VN"/>
        </w:rPr>
      </w:pPr>
      <w:hyperlink w:anchor="_Toc133419016" w:history="1">
        <w:r w:rsidRPr="00886464">
          <w:rPr>
            <w:rStyle w:val="Hyperlink"/>
            <w:rFonts w:asciiTheme="majorHAnsi" w:hAnsiTheme="majorHAnsi" w:cstheme="majorHAnsi"/>
            <w:noProof/>
            <w:color w:val="auto"/>
            <w:szCs w:val="26"/>
            <w:lang w:val="pl-PL"/>
          </w:rPr>
          <w:t>Hình 4. 1 Sơ đồ phân luồng dòng thải của dự án</w:t>
        </w:r>
        <w:r w:rsidRPr="00886464">
          <w:rPr>
            <w:rFonts w:asciiTheme="majorHAnsi" w:hAnsiTheme="majorHAnsi" w:cstheme="majorHAnsi"/>
            <w:noProof/>
            <w:webHidden/>
            <w:szCs w:val="26"/>
          </w:rPr>
          <w:tab/>
        </w:r>
        <w:r w:rsidRPr="00886464">
          <w:rPr>
            <w:rFonts w:asciiTheme="majorHAnsi" w:hAnsiTheme="majorHAnsi" w:cstheme="majorHAnsi"/>
            <w:noProof/>
            <w:webHidden/>
            <w:szCs w:val="26"/>
          </w:rPr>
          <w:fldChar w:fldCharType="begin"/>
        </w:r>
        <w:r w:rsidRPr="00886464">
          <w:rPr>
            <w:rFonts w:asciiTheme="majorHAnsi" w:hAnsiTheme="majorHAnsi" w:cstheme="majorHAnsi"/>
            <w:noProof/>
            <w:webHidden/>
            <w:szCs w:val="26"/>
          </w:rPr>
          <w:instrText xml:space="preserve"> PAGEREF _Toc133419016 \h </w:instrText>
        </w:r>
        <w:r w:rsidRPr="00886464">
          <w:rPr>
            <w:rFonts w:asciiTheme="majorHAnsi" w:hAnsiTheme="majorHAnsi" w:cstheme="majorHAnsi"/>
            <w:noProof/>
            <w:webHidden/>
            <w:szCs w:val="26"/>
          </w:rPr>
        </w:r>
        <w:r w:rsidRPr="00886464">
          <w:rPr>
            <w:rFonts w:asciiTheme="majorHAnsi" w:hAnsiTheme="majorHAnsi" w:cstheme="majorHAnsi"/>
            <w:noProof/>
            <w:webHidden/>
            <w:szCs w:val="26"/>
          </w:rPr>
          <w:fldChar w:fldCharType="separate"/>
        </w:r>
        <w:r w:rsidR="00111286" w:rsidRPr="00886464">
          <w:rPr>
            <w:rFonts w:asciiTheme="majorHAnsi" w:hAnsiTheme="majorHAnsi" w:cstheme="majorHAnsi"/>
            <w:noProof/>
            <w:webHidden/>
            <w:szCs w:val="26"/>
          </w:rPr>
          <w:t>53</w:t>
        </w:r>
        <w:r w:rsidRPr="00886464">
          <w:rPr>
            <w:rFonts w:asciiTheme="majorHAnsi" w:hAnsiTheme="majorHAnsi" w:cstheme="majorHAnsi"/>
            <w:noProof/>
            <w:webHidden/>
            <w:szCs w:val="26"/>
          </w:rPr>
          <w:fldChar w:fldCharType="end"/>
        </w:r>
      </w:hyperlink>
    </w:p>
    <w:p w14:paraId="15C1345C" w14:textId="441E26C3" w:rsidR="00BF4D80" w:rsidRPr="00886464" w:rsidRDefault="00BF4D80" w:rsidP="004222A4">
      <w:pPr>
        <w:pStyle w:val="TableofFigures"/>
        <w:tabs>
          <w:tab w:val="right" w:leader="dot" w:pos="9064"/>
        </w:tabs>
        <w:spacing w:before="0" w:after="0" w:line="312" w:lineRule="auto"/>
        <w:jc w:val="both"/>
        <w:rPr>
          <w:rFonts w:asciiTheme="majorHAnsi" w:eastAsiaTheme="minorEastAsia" w:hAnsiTheme="majorHAnsi" w:cstheme="majorHAnsi"/>
          <w:noProof/>
          <w:szCs w:val="26"/>
          <w:lang w:val="vi-VN" w:eastAsia="vi-VN"/>
        </w:rPr>
      </w:pPr>
      <w:hyperlink w:anchor="_Toc133419017" w:history="1">
        <w:r w:rsidRPr="00886464">
          <w:rPr>
            <w:rStyle w:val="Hyperlink"/>
            <w:rFonts w:asciiTheme="majorHAnsi" w:hAnsiTheme="majorHAnsi" w:cstheme="majorHAnsi"/>
            <w:noProof/>
            <w:color w:val="auto"/>
            <w:szCs w:val="26"/>
            <w:lang w:val="fr-FR"/>
          </w:rPr>
          <w:t>Hình 4.2</w:t>
        </w:r>
        <w:r w:rsidRPr="00886464">
          <w:rPr>
            <w:rStyle w:val="Hyperlink"/>
            <w:rFonts w:asciiTheme="majorHAnsi" w:hAnsiTheme="majorHAnsi" w:cstheme="majorHAnsi"/>
            <w:noProof/>
            <w:color w:val="auto"/>
            <w:szCs w:val="26"/>
          </w:rPr>
          <w:t>.</w:t>
        </w:r>
        <w:r w:rsidRPr="00886464">
          <w:rPr>
            <w:rStyle w:val="Hyperlink"/>
            <w:rFonts w:asciiTheme="majorHAnsi" w:hAnsiTheme="majorHAnsi" w:cstheme="majorHAnsi"/>
            <w:noProof/>
            <w:color w:val="auto"/>
            <w:szCs w:val="26"/>
            <w:lang w:val="fr-FR"/>
          </w:rPr>
          <w:t xml:space="preserve"> Công nghệ xử lý </w:t>
        </w:r>
        <w:r w:rsidRPr="00886464">
          <w:rPr>
            <w:rStyle w:val="Hyperlink"/>
            <w:rFonts w:asciiTheme="majorHAnsi" w:hAnsiTheme="majorHAnsi" w:cstheme="majorHAnsi"/>
            <w:noProof/>
            <w:color w:val="auto"/>
            <w:szCs w:val="26"/>
            <w:lang w:val="sv-SE"/>
          </w:rPr>
          <w:t>nước</w:t>
        </w:r>
        <w:r w:rsidRPr="00886464">
          <w:rPr>
            <w:rStyle w:val="Hyperlink"/>
            <w:rFonts w:asciiTheme="majorHAnsi" w:hAnsiTheme="majorHAnsi" w:cstheme="majorHAnsi"/>
            <w:noProof/>
            <w:color w:val="auto"/>
            <w:szCs w:val="26"/>
            <w:lang w:val="fr-FR"/>
          </w:rPr>
          <w:t xml:space="preserve"> thải sinh hoạt bằng bể tự hoại 3 ngăn</w:t>
        </w:r>
        <w:r w:rsidRPr="00886464">
          <w:rPr>
            <w:rFonts w:asciiTheme="majorHAnsi" w:hAnsiTheme="majorHAnsi" w:cstheme="majorHAnsi"/>
            <w:noProof/>
            <w:webHidden/>
            <w:szCs w:val="26"/>
          </w:rPr>
          <w:tab/>
        </w:r>
        <w:r w:rsidRPr="00886464">
          <w:rPr>
            <w:rFonts w:asciiTheme="majorHAnsi" w:hAnsiTheme="majorHAnsi" w:cstheme="majorHAnsi"/>
            <w:noProof/>
            <w:webHidden/>
            <w:szCs w:val="26"/>
          </w:rPr>
          <w:fldChar w:fldCharType="begin"/>
        </w:r>
        <w:r w:rsidRPr="00886464">
          <w:rPr>
            <w:rFonts w:asciiTheme="majorHAnsi" w:hAnsiTheme="majorHAnsi" w:cstheme="majorHAnsi"/>
            <w:noProof/>
            <w:webHidden/>
            <w:szCs w:val="26"/>
          </w:rPr>
          <w:instrText xml:space="preserve"> PAGEREF _Toc133419017 \h </w:instrText>
        </w:r>
        <w:r w:rsidRPr="00886464">
          <w:rPr>
            <w:rFonts w:asciiTheme="majorHAnsi" w:hAnsiTheme="majorHAnsi" w:cstheme="majorHAnsi"/>
            <w:noProof/>
            <w:webHidden/>
            <w:szCs w:val="26"/>
          </w:rPr>
        </w:r>
        <w:r w:rsidRPr="00886464">
          <w:rPr>
            <w:rFonts w:asciiTheme="majorHAnsi" w:hAnsiTheme="majorHAnsi" w:cstheme="majorHAnsi"/>
            <w:noProof/>
            <w:webHidden/>
            <w:szCs w:val="26"/>
          </w:rPr>
          <w:fldChar w:fldCharType="separate"/>
        </w:r>
        <w:r w:rsidR="00111286" w:rsidRPr="00886464">
          <w:rPr>
            <w:rFonts w:asciiTheme="majorHAnsi" w:hAnsiTheme="majorHAnsi" w:cstheme="majorHAnsi"/>
            <w:noProof/>
            <w:webHidden/>
            <w:szCs w:val="26"/>
          </w:rPr>
          <w:t>54</w:t>
        </w:r>
        <w:r w:rsidRPr="00886464">
          <w:rPr>
            <w:rFonts w:asciiTheme="majorHAnsi" w:hAnsiTheme="majorHAnsi" w:cstheme="majorHAnsi"/>
            <w:noProof/>
            <w:webHidden/>
            <w:szCs w:val="26"/>
          </w:rPr>
          <w:fldChar w:fldCharType="end"/>
        </w:r>
      </w:hyperlink>
    </w:p>
    <w:p w14:paraId="3002786D" w14:textId="5159536C" w:rsidR="00BF4D80" w:rsidRPr="00886464" w:rsidRDefault="00BF4D80" w:rsidP="004222A4">
      <w:pPr>
        <w:pStyle w:val="TableofFigures"/>
        <w:tabs>
          <w:tab w:val="right" w:leader="dot" w:pos="9064"/>
        </w:tabs>
        <w:spacing w:before="0" w:after="0" w:line="312" w:lineRule="auto"/>
        <w:jc w:val="both"/>
        <w:rPr>
          <w:rFonts w:asciiTheme="majorHAnsi" w:eastAsiaTheme="minorEastAsia" w:hAnsiTheme="majorHAnsi" w:cstheme="majorHAnsi"/>
          <w:noProof/>
          <w:szCs w:val="26"/>
          <w:lang w:val="vi-VN" w:eastAsia="vi-VN"/>
        </w:rPr>
      </w:pPr>
      <w:hyperlink w:anchor="_Toc133419018" w:history="1">
        <w:r w:rsidRPr="00886464">
          <w:rPr>
            <w:rStyle w:val="Hyperlink"/>
            <w:rFonts w:asciiTheme="majorHAnsi" w:hAnsiTheme="majorHAnsi" w:cstheme="majorHAnsi"/>
            <w:noProof/>
            <w:color w:val="auto"/>
            <w:szCs w:val="26"/>
            <w:lang w:val="sv-SE"/>
          </w:rPr>
          <w:t>Hình 4.3. Sơ đồ hệ thống xử lý nước thải nhà bếp</w:t>
        </w:r>
        <w:r w:rsidRPr="00886464">
          <w:rPr>
            <w:rFonts w:asciiTheme="majorHAnsi" w:hAnsiTheme="majorHAnsi" w:cstheme="majorHAnsi"/>
            <w:noProof/>
            <w:webHidden/>
            <w:szCs w:val="26"/>
          </w:rPr>
          <w:tab/>
        </w:r>
        <w:r w:rsidRPr="00886464">
          <w:rPr>
            <w:rFonts w:asciiTheme="majorHAnsi" w:hAnsiTheme="majorHAnsi" w:cstheme="majorHAnsi"/>
            <w:noProof/>
            <w:webHidden/>
            <w:szCs w:val="26"/>
          </w:rPr>
          <w:fldChar w:fldCharType="begin"/>
        </w:r>
        <w:r w:rsidRPr="00886464">
          <w:rPr>
            <w:rFonts w:asciiTheme="majorHAnsi" w:hAnsiTheme="majorHAnsi" w:cstheme="majorHAnsi"/>
            <w:noProof/>
            <w:webHidden/>
            <w:szCs w:val="26"/>
          </w:rPr>
          <w:instrText xml:space="preserve"> PAGEREF _Toc133419018 \h </w:instrText>
        </w:r>
        <w:r w:rsidRPr="00886464">
          <w:rPr>
            <w:rFonts w:asciiTheme="majorHAnsi" w:hAnsiTheme="majorHAnsi" w:cstheme="majorHAnsi"/>
            <w:noProof/>
            <w:webHidden/>
            <w:szCs w:val="26"/>
          </w:rPr>
        </w:r>
        <w:r w:rsidRPr="00886464">
          <w:rPr>
            <w:rFonts w:asciiTheme="majorHAnsi" w:hAnsiTheme="majorHAnsi" w:cstheme="majorHAnsi"/>
            <w:noProof/>
            <w:webHidden/>
            <w:szCs w:val="26"/>
          </w:rPr>
          <w:fldChar w:fldCharType="separate"/>
        </w:r>
        <w:r w:rsidR="00111286" w:rsidRPr="00886464">
          <w:rPr>
            <w:rFonts w:asciiTheme="majorHAnsi" w:hAnsiTheme="majorHAnsi" w:cstheme="majorHAnsi"/>
            <w:noProof/>
            <w:webHidden/>
            <w:szCs w:val="26"/>
          </w:rPr>
          <w:t>55</w:t>
        </w:r>
        <w:r w:rsidRPr="00886464">
          <w:rPr>
            <w:rFonts w:asciiTheme="majorHAnsi" w:hAnsiTheme="majorHAnsi" w:cstheme="majorHAnsi"/>
            <w:noProof/>
            <w:webHidden/>
            <w:szCs w:val="26"/>
          </w:rPr>
          <w:fldChar w:fldCharType="end"/>
        </w:r>
      </w:hyperlink>
    </w:p>
    <w:p w14:paraId="69D2C09E" w14:textId="0526DA60" w:rsidR="00BF4D80" w:rsidRPr="00886464" w:rsidRDefault="00BF4D80" w:rsidP="004222A4">
      <w:pPr>
        <w:pStyle w:val="TableofFigures"/>
        <w:tabs>
          <w:tab w:val="right" w:leader="dot" w:pos="9064"/>
        </w:tabs>
        <w:spacing w:before="0" w:after="0" w:line="312" w:lineRule="auto"/>
        <w:jc w:val="both"/>
        <w:rPr>
          <w:rFonts w:asciiTheme="majorHAnsi" w:eastAsiaTheme="minorEastAsia" w:hAnsiTheme="majorHAnsi" w:cstheme="majorHAnsi"/>
          <w:noProof/>
          <w:szCs w:val="26"/>
          <w:lang w:val="vi-VN" w:eastAsia="vi-VN"/>
        </w:rPr>
      </w:pPr>
      <w:hyperlink r:id="rId8" w:anchor="_Toc133419019" w:history="1">
        <w:r w:rsidRPr="00886464">
          <w:rPr>
            <w:rStyle w:val="Hyperlink"/>
            <w:rFonts w:asciiTheme="majorHAnsi" w:hAnsiTheme="majorHAnsi" w:cstheme="majorHAnsi"/>
            <w:noProof/>
            <w:color w:val="auto"/>
            <w:szCs w:val="26"/>
          </w:rPr>
          <w:t xml:space="preserve">Hình 4.4. </w:t>
        </w:r>
        <w:r w:rsidRPr="00886464">
          <w:rPr>
            <w:rStyle w:val="Hyperlink"/>
            <w:rFonts w:asciiTheme="majorHAnsi" w:hAnsiTheme="majorHAnsi" w:cstheme="majorHAnsi"/>
            <w:noProof/>
            <w:color w:val="auto"/>
            <w:szCs w:val="26"/>
            <w:lang w:val="sv-SE"/>
          </w:rPr>
          <w:t>Sơ đồ bể tách dầu mỡ</w:t>
        </w:r>
        <w:r w:rsidRPr="00886464">
          <w:rPr>
            <w:rFonts w:asciiTheme="majorHAnsi" w:hAnsiTheme="majorHAnsi" w:cstheme="majorHAnsi"/>
            <w:noProof/>
            <w:webHidden/>
            <w:szCs w:val="26"/>
          </w:rPr>
          <w:tab/>
        </w:r>
        <w:r w:rsidRPr="00886464">
          <w:rPr>
            <w:rFonts w:asciiTheme="majorHAnsi" w:hAnsiTheme="majorHAnsi" w:cstheme="majorHAnsi"/>
            <w:noProof/>
            <w:webHidden/>
            <w:szCs w:val="26"/>
          </w:rPr>
          <w:fldChar w:fldCharType="begin"/>
        </w:r>
        <w:r w:rsidRPr="00886464">
          <w:rPr>
            <w:rFonts w:asciiTheme="majorHAnsi" w:hAnsiTheme="majorHAnsi" w:cstheme="majorHAnsi"/>
            <w:noProof/>
            <w:webHidden/>
            <w:szCs w:val="26"/>
          </w:rPr>
          <w:instrText xml:space="preserve"> PAGEREF _Toc133419019 \h </w:instrText>
        </w:r>
        <w:r w:rsidRPr="00886464">
          <w:rPr>
            <w:rFonts w:asciiTheme="majorHAnsi" w:hAnsiTheme="majorHAnsi" w:cstheme="majorHAnsi"/>
            <w:noProof/>
            <w:webHidden/>
            <w:szCs w:val="26"/>
          </w:rPr>
        </w:r>
        <w:r w:rsidRPr="00886464">
          <w:rPr>
            <w:rFonts w:asciiTheme="majorHAnsi" w:hAnsiTheme="majorHAnsi" w:cstheme="majorHAnsi"/>
            <w:noProof/>
            <w:webHidden/>
            <w:szCs w:val="26"/>
          </w:rPr>
          <w:fldChar w:fldCharType="separate"/>
        </w:r>
        <w:r w:rsidR="00111286" w:rsidRPr="00886464">
          <w:rPr>
            <w:rFonts w:asciiTheme="majorHAnsi" w:hAnsiTheme="majorHAnsi" w:cstheme="majorHAnsi"/>
            <w:noProof/>
            <w:webHidden/>
            <w:szCs w:val="26"/>
          </w:rPr>
          <w:t>55</w:t>
        </w:r>
        <w:r w:rsidRPr="00886464">
          <w:rPr>
            <w:rFonts w:asciiTheme="majorHAnsi" w:hAnsiTheme="majorHAnsi" w:cstheme="majorHAnsi"/>
            <w:noProof/>
            <w:webHidden/>
            <w:szCs w:val="26"/>
          </w:rPr>
          <w:fldChar w:fldCharType="end"/>
        </w:r>
      </w:hyperlink>
    </w:p>
    <w:p w14:paraId="55345121" w14:textId="5B0CE654" w:rsidR="00BF4D80" w:rsidRPr="00886464" w:rsidRDefault="00BF4D80" w:rsidP="004222A4">
      <w:pPr>
        <w:pStyle w:val="TableofFigures"/>
        <w:tabs>
          <w:tab w:val="right" w:leader="dot" w:pos="9064"/>
        </w:tabs>
        <w:spacing w:before="0" w:after="0" w:line="312" w:lineRule="auto"/>
        <w:jc w:val="both"/>
        <w:rPr>
          <w:rFonts w:asciiTheme="majorHAnsi" w:eastAsiaTheme="minorEastAsia" w:hAnsiTheme="majorHAnsi" w:cstheme="majorHAnsi"/>
          <w:noProof/>
          <w:szCs w:val="26"/>
          <w:lang w:val="vi-VN" w:eastAsia="vi-VN"/>
        </w:rPr>
      </w:pPr>
      <w:hyperlink w:anchor="_Toc133419020" w:history="1">
        <w:r w:rsidRPr="00886464">
          <w:rPr>
            <w:rStyle w:val="Hyperlink"/>
            <w:rFonts w:asciiTheme="majorHAnsi" w:hAnsiTheme="majorHAnsi" w:cstheme="majorHAnsi"/>
            <w:noProof/>
            <w:color w:val="auto"/>
            <w:szCs w:val="26"/>
            <w:lang w:val="pt-BR"/>
          </w:rPr>
          <w:t>Hình 4.5</w:t>
        </w:r>
        <w:r w:rsidRPr="00886464">
          <w:rPr>
            <w:rStyle w:val="Hyperlink"/>
            <w:rFonts w:asciiTheme="majorHAnsi" w:hAnsiTheme="majorHAnsi" w:cstheme="majorHAnsi"/>
            <w:noProof/>
            <w:color w:val="auto"/>
            <w:szCs w:val="26"/>
          </w:rPr>
          <w:t>.</w:t>
        </w:r>
        <w:r w:rsidRPr="00886464">
          <w:rPr>
            <w:rStyle w:val="Hyperlink"/>
            <w:rFonts w:asciiTheme="majorHAnsi" w:hAnsiTheme="majorHAnsi" w:cstheme="majorHAnsi"/>
            <w:noProof/>
            <w:color w:val="auto"/>
            <w:szCs w:val="26"/>
            <w:lang w:val="pt-BR"/>
          </w:rPr>
          <w:t xml:space="preserve"> Sơ đồ công nghệ hệ thống xử lý nước thải tập trung</w:t>
        </w:r>
        <w:r w:rsidRPr="00886464">
          <w:rPr>
            <w:rFonts w:asciiTheme="majorHAnsi" w:hAnsiTheme="majorHAnsi" w:cstheme="majorHAnsi"/>
            <w:noProof/>
            <w:webHidden/>
            <w:szCs w:val="26"/>
          </w:rPr>
          <w:tab/>
        </w:r>
        <w:r w:rsidRPr="00886464">
          <w:rPr>
            <w:rFonts w:asciiTheme="majorHAnsi" w:hAnsiTheme="majorHAnsi" w:cstheme="majorHAnsi"/>
            <w:noProof/>
            <w:webHidden/>
            <w:szCs w:val="26"/>
          </w:rPr>
          <w:fldChar w:fldCharType="begin"/>
        </w:r>
        <w:r w:rsidRPr="00886464">
          <w:rPr>
            <w:rFonts w:asciiTheme="majorHAnsi" w:hAnsiTheme="majorHAnsi" w:cstheme="majorHAnsi"/>
            <w:noProof/>
            <w:webHidden/>
            <w:szCs w:val="26"/>
          </w:rPr>
          <w:instrText xml:space="preserve"> PAGEREF _Toc133419020 \h </w:instrText>
        </w:r>
        <w:r w:rsidRPr="00886464">
          <w:rPr>
            <w:rFonts w:asciiTheme="majorHAnsi" w:hAnsiTheme="majorHAnsi" w:cstheme="majorHAnsi"/>
            <w:noProof/>
            <w:webHidden/>
            <w:szCs w:val="26"/>
          </w:rPr>
        </w:r>
        <w:r w:rsidRPr="00886464">
          <w:rPr>
            <w:rFonts w:asciiTheme="majorHAnsi" w:hAnsiTheme="majorHAnsi" w:cstheme="majorHAnsi"/>
            <w:noProof/>
            <w:webHidden/>
            <w:szCs w:val="26"/>
          </w:rPr>
          <w:fldChar w:fldCharType="separate"/>
        </w:r>
        <w:r w:rsidR="00111286" w:rsidRPr="00886464">
          <w:rPr>
            <w:rFonts w:asciiTheme="majorHAnsi" w:hAnsiTheme="majorHAnsi" w:cstheme="majorHAnsi"/>
            <w:noProof/>
            <w:webHidden/>
            <w:szCs w:val="26"/>
          </w:rPr>
          <w:t>57</w:t>
        </w:r>
        <w:r w:rsidRPr="00886464">
          <w:rPr>
            <w:rFonts w:asciiTheme="majorHAnsi" w:hAnsiTheme="majorHAnsi" w:cstheme="majorHAnsi"/>
            <w:noProof/>
            <w:webHidden/>
            <w:szCs w:val="26"/>
          </w:rPr>
          <w:fldChar w:fldCharType="end"/>
        </w:r>
      </w:hyperlink>
    </w:p>
    <w:p w14:paraId="53192FC3" w14:textId="5ABDCE80" w:rsidR="00BF4D80" w:rsidRPr="00886464" w:rsidRDefault="00BF4D80" w:rsidP="004222A4">
      <w:pPr>
        <w:pStyle w:val="TableofFigures"/>
        <w:tabs>
          <w:tab w:val="right" w:leader="dot" w:pos="9064"/>
        </w:tabs>
        <w:spacing w:before="0" w:after="0" w:line="312" w:lineRule="auto"/>
        <w:jc w:val="both"/>
        <w:rPr>
          <w:rFonts w:asciiTheme="majorHAnsi" w:eastAsiaTheme="minorEastAsia" w:hAnsiTheme="majorHAnsi" w:cstheme="majorHAnsi"/>
          <w:noProof/>
          <w:szCs w:val="26"/>
          <w:lang w:val="vi-VN" w:eastAsia="vi-VN"/>
        </w:rPr>
      </w:pPr>
      <w:hyperlink w:anchor="_Toc133419021" w:history="1">
        <w:r w:rsidRPr="00886464">
          <w:rPr>
            <w:rStyle w:val="Hyperlink"/>
            <w:rFonts w:asciiTheme="majorHAnsi" w:hAnsiTheme="majorHAnsi" w:cstheme="majorHAnsi"/>
            <w:iCs/>
            <w:noProof/>
            <w:color w:val="auto"/>
            <w:szCs w:val="26"/>
          </w:rPr>
          <w:t>Hình 4.6</w:t>
        </w:r>
        <w:r w:rsidRPr="00886464">
          <w:rPr>
            <w:rStyle w:val="Hyperlink"/>
            <w:rFonts w:asciiTheme="majorHAnsi" w:hAnsiTheme="majorHAnsi" w:cstheme="majorHAnsi"/>
            <w:iCs/>
            <w:noProof/>
            <w:color w:val="auto"/>
            <w:szCs w:val="26"/>
            <w:lang w:val="de-DE"/>
          </w:rPr>
          <w:t>.  Sơ đồ hệ thống thoát nước mưa chảy tràn</w:t>
        </w:r>
        <w:r w:rsidRPr="00886464">
          <w:rPr>
            <w:rFonts w:asciiTheme="majorHAnsi" w:hAnsiTheme="majorHAnsi" w:cstheme="majorHAnsi"/>
            <w:noProof/>
            <w:webHidden/>
            <w:szCs w:val="26"/>
          </w:rPr>
          <w:tab/>
        </w:r>
        <w:r w:rsidRPr="00886464">
          <w:rPr>
            <w:rFonts w:asciiTheme="majorHAnsi" w:hAnsiTheme="majorHAnsi" w:cstheme="majorHAnsi"/>
            <w:noProof/>
            <w:webHidden/>
            <w:szCs w:val="26"/>
          </w:rPr>
          <w:fldChar w:fldCharType="begin"/>
        </w:r>
        <w:r w:rsidRPr="00886464">
          <w:rPr>
            <w:rFonts w:asciiTheme="majorHAnsi" w:hAnsiTheme="majorHAnsi" w:cstheme="majorHAnsi"/>
            <w:noProof/>
            <w:webHidden/>
            <w:szCs w:val="26"/>
          </w:rPr>
          <w:instrText xml:space="preserve"> PAGEREF _Toc133419021 \h </w:instrText>
        </w:r>
        <w:r w:rsidRPr="00886464">
          <w:rPr>
            <w:rFonts w:asciiTheme="majorHAnsi" w:hAnsiTheme="majorHAnsi" w:cstheme="majorHAnsi"/>
            <w:noProof/>
            <w:webHidden/>
            <w:szCs w:val="26"/>
          </w:rPr>
        </w:r>
        <w:r w:rsidRPr="00886464">
          <w:rPr>
            <w:rFonts w:asciiTheme="majorHAnsi" w:hAnsiTheme="majorHAnsi" w:cstheme="majorHAnsi"/>
            <w:noProof/>
            <w:webHidden/>
            <w:szCs w:val="26"/>
          </w:rPr>
          <w:fldChar w:fldCharType="separate"/>
        </w:r>
        <w:r w:rsidR="00111286" w:rsidRPr="00886464">
          <w:rPr>
            <w:rFonts w:asciiTheme="majorHAnsi" w:hAnsiTheme="majorHAnsi" w:cstheme="majorHAnsi"/>
            <w:noProof/>
            <w:webHidden/>
            <w:szCs w:val="26"/>
          </w:rPr>
          <w:t>61</w:t>
        </w:r>
        <w:r w:rsidRPr="00886464">
          <w:rPr>
            <w:rFonts w:asciiTheme="majorHAnsi" w:hAnsiTheme="majorHAnsi" w:cstheme="majorHAnsi"/>
            <w:noProof/>
            <w:webHidden/>
            <w:szCs w:val="26"/>
          </w:rPr>
          <w:fldChar w:fldCharType="end"/>
        </w:r>
      </w:hyperlink>
    </w:p>
    <w:p w14:paraId="28CE52F4" w14:textId="1395C42A" w:rsidR="00DF317B" w:rsidRPr="00886464" w:rsidRDefault="00BF4D80" w:rsidP="004222A4">
      <w:pPr>
        <w:pStyle w:val="TableofFigures"/>
        <w:tabs>
          <w:tab w:val="right" w:leader="dot" w:pos="9064"/>
        </w:tabs>
        <w:spacing w:before="0" w:after="0" w:line="312" w:lineRule="auto"/>
        <w:jc w:val="both"/>
        <w:rPr>
          <w:rFonts w:asciiTheme="majorHAnsi" w:hAnsiTheme="majorHAnsi" w:cstheme="majorHAnsi"/>
          <w:szCs w:val="26"/>
          <w:lang w:val="vi-VN"/>
        </w:rPr>
        <w:sectPr w:rsidR="00DF317B" w:rsidRPr="00886464" w:rsidSect="003A7254">
          <w:headerReference w:type="default" r:id="rId9"/>
          <w:footerReference w:type="even" r:id="rId10"/>
          <w:footerReference w:type="default" r:id="rId11"/>
          <w:pgSz w:w="11909" w:h="16834" w:code="9"/>
          <w:pgMar w:top="1276" w:right="1134" w:bottom="1134" w:left="1701" w:header="454" w:footer="397" w:gutter="0"/>
          <w:pgNumType w:fmt="lowerLetter" w:start="1"/>
          <w:cols w:space="720"/>
          <w:docGrid w:linePitch="360"/>
        </w:sectPr>
      </w:pPr>
      <w:r w:rsidRPr="00886464">
        <w:rPr>
          <w:rFonts w:asciiTheme="majorHAnsi" w:hAnsiTheme="majorHAnsi" w:cstheme="majorHAnsi"/>
          <w:szCs w:val="26"/>
          <w:lang w:val="vi-VN"/>
        </w:rPr>
        <w:fldChar w:fldCharType="end"/>
      </w:r>
    </w:p>
    <w:p w14:paraId="0E513023" w14:textId="37AFAB9A" w:rsidR="00877C12" w:rsidRPr="00886464" w:rsidRDefault="005B5D3E" w:rsidP="00CE5F4C">
      <w:pPr>
        <w:pStyle w:val="Heading1"/>
        <w:spacing w:before="0" w:after="0" w:line="312" w:lineRule="auto"/>
        <w:jc w:val="center"/>
        <w:rPr>
          <w:rFonts w:asciiTheme="majorHAnsi" w:hAnsiTheme="majorHAnsi" w:cstheme="majorHAnsi"/>
          <w:i w:val="0"/>
          <w:sz w:val="26"/>
          <w:szCs w:val="26"/>
        </w:rPr>
      </w:pPr>
      <w:bookmarkStart w:id="7" w:name="_Toc507405321"/>
      <w:bookmarkStart w:id="8" w:name="_Toc507405394"/>
      <w:bookmarkStart w:id="9" w:name="_Toc507405541"/>
      <w:bookmarkStart w:id="10" w:name="_Toc507405612"/>
      <w:bookmarkStart w:id="11" w:name="_Toc61448233"/>
      <w:bookmarkStart w:id="12" w:name="_Hlk133308306"/>
      <w:bookmarkStart w:id="13" w:name="_Toc179920414"/>
      <w:bookmarkEnd w:id="2"/>
      <w:bookmarkEnd w:id="3"/>
      <w:bookmarkEnd w:id="4"/>
      <w:bookmarkEnd w:id="5"/>
      <w:bookmarkEnd w:id="6"/>
      <w:r w:rsidRPr="00886464">
        <w:rPr>
          <w:rFonts w:asciiTheme="majorHAnsi" w:hAnsiTheme="majorHAnsi" w:cstheme="majorHAnsi"/>
          <w:i w:val="0"/>
          <w:sz w:val="26"/>
          <w:szCs w:val="26"/>
          <w:lang w:val="vi-VN"/>
        </w:rPr>
        <w:lastRenderedPageBreak/>
        <w:t xml:space="preserve">CHƯƠNG </w:t>
      </w:r>
      <w:bookmarkEnd w:id="7"/>
      <w:bookmarkEnd w:id="8"/>
      <w:bookmarkEnd w:id="9"/>
      <w:bookmarkEnd w:id="10"/>
      <w:bookmarkEnd w:id="11"/>
      <w:r w:rsidR="00AE5DD2" w:rsidRPr="00886464">
        <w:rPr>
          <w:rFonts w:asciiTheme="majorHAnsi" w:hAnsiTheme="majorHAnsi" w:cstheme="majorHAnsi"/>
          <w:i w:val="0"/>
          <w:sz w:val="26"/>
          <w:szCs w:val="26"/>
          <w:lang w:val="vi-VN"/>
        </w:rPr>
        <w:t>I</w:t>
      </w:r>
      <w:r w:rsidR="00FD34D2" w:rsidRPr="00886464">
        <w:rPr>
          <w:rFonts w:asciiTheme="majorHAnsi" w:hAnsiTheme="majorHAnsi" w:cstheme="majorHAnsi"/>
          <w:i w:val="0"/>
          <w:sz w:val="26"/>
          <w:szCs w:val="26"/>
        </w:rPr>
        <w:t>.</w:t>
      </w:r>
      <w:bookmarkEnd w:id="13"/>
    </w:p>
    <w:p w14:paraId="5BB06BDB" w14:textId="386C49F6" w:rsidR="00AE5DD2" w:rsidRPr="00886464" w:rsidRDefault="00AE5DD2" w:rsidP="00CE5F4C">
      <w:pPr>
        <w:pStyle w:val="Heading1"/>
        <w:spacing w:before="0" w:after="0" w:line="312" w:lineRule="auto"/>
        <w:jc w:val="center"/>
        <w:rPr>
          <w:rFonts w:asciiTheme="majorHAnsi" w:hAnsiTheme="majorHAnsi" w:cstheme="majorHAnsi"/>
          <w:i w:val="0"/>
          <w:sz w:val="26"/>
          <w:szCs w:val="26"/>
          <w:lang w:val="vi-VN"/>
        </w:rPr>
      </w:pPr>
      <w:bookmarkStart w:id="14" w:name="_Toc179920415"/>
      <w:r w:rsidRPr="00886464">
        <w:rPr>
          <w:rFonts w:asciiTheme="majorHAnsi" w:hAnsiTheme="majorHAnsi" w:cstheme="majorHAnsi"/>
          <w:bCs w:val="0"/>
          <w:i w:val="0"/>
          <w:sz w:val="26"/>
          <w:szCs w:val="26"/>
          <w:lang w:val="vi-VN"/>
        </w:rPr>
        <w:t>THÔNG TIN CHUNG VỀ DỰ ÁN</w:t>
      </w:r>
      <w:bookmarkEnd w:id="14"/>
    </w:p>
    <w:p w14:paraId="1A2692CB" w14:textId="2D00B158" w:rsidR="00496975" w:rsidRPr="00886464" w:rsidRDefault="005B5D3E" w:rsidP="00CE5F4C">
      <w:pPr>
        <w:pStyle w:val="Heading2"/>
        <w:spacing w:before="0" w:beforeAutospacing="0" w:after="0" w:afterAutospacing="0" w:line="312" w:lineRule="auto"/>
        <w:contextualSpacing/>
        <w:jc w:val="both"/>
        <w:rPr>
          <w:rFonts w:asciiTheme="majorHAnsi" w:hAnsiTheme="majorHAnsi" w:cstheme="majorHAnsi"/>
          <w:bCs w:val="0"/>
          <w:i w:val="0"/>
          <w:sz w:val="26"/>
          <w:szCs w:val="26"/>
          <w:lang w:val="vi-VN"/>
        </w:rPr>
      </w:pPr>
      <w:bookmarkStart w:id="15" w:name="_Toc433872981"/>
      <w:bookmarkStart w:id="16" w:name="_Toc507405322"/>
      <w:bookmarkStart w:id="17" w:name="_Toc507405395"/>
      <w:bookmarkStart w:id="18" w:name="_Toc507405542"/>
      <w:bookmarkStart w:id="19" w:name="_Toc507405613"/>
      <w:bookmarkStart w:id="20" w:name="_Toc61448234"/>
      <w:bookmarkStart w:id="21" w:name="_Toc179920416"/>
      <w:r w:rsidRPr="00886464">
        <w:rPr>
          <w:rFonts w:asciiTheme="majorHAnsi" w:hAnsiTheme="majorHAnsi" w:cstheme="majorHAnsi"/>
          <w:bCs w:val="0"/>
          <w:i w:val="0"/>
          <w:sz w:val="26"/>
          <w:szCs w:val="26"/>
          <w:lang w:val="vi-VN"/>
        </w:rPr>
        <w:t>1.</w:t>
      </w:r>
      <w:r w:rsidR="00FD61A7" w:rsidRPr="00886464">
        <w:rPr>
          <w:rFonts w:asciiTheme="majorHAnsi" w:hAnsiTheme="majorHAnsi" w:cstheme="majorHAnsi"/>
          <w:bCs w:val="0"/>
          <w:i w:val="0"/>
          <w:sz w:val="26"/>
          <w:szCs w:val="26"/>
          <w:lang w:val="vi-VN"/>
        </w:rPr>
        <w:t>1</w:t>
      </w:r>
      <w:r w:rsidR="008F10E9" w:rsidRPr="00886464">
        <w:rPr>
          <w:rFonts w:asciiTheme="majorHAnsi" w:hAnsiTheme="majorHAnsi" w:cstheme="majorHAnsi"/>
          <w:bCs w:val="0"/>
          <w:i w:val="0"/>
          <w:sz w:val="26"/>
          <w:szCs w:val="26"/>
          <w:lang w:val="vi-VN"/>
        </w:rPr>
        <w:t>.</w:t>
      </w:r>
      <w:bookmarkEnd w:id="15"/>
      <w:bookmarkEnd w:id="16"/>
      <w:bookmarkEnd w:id="17"/>
      <w:bookmarkEnd w:id="18"/>
      <w:bookmarkEnd w:id="19"/>
      <w:bookmarkEnd w:id="20"/>
      <w:r w:rsidR="00AE5DD2" w:rsidRPr="00886464">
        <w:rPr>
          <w:rFonts w:asciiTheme="majorHAnsi" w:hAnsiTheme="majorHAnsi" w:cstheme="majorHAnsi"/>
          <w:bCs w:val="0"/>
          <w:i w:val="0"/>
          <w:sz w:val="26"/>
          <w:szCs w:val="26"/>
          <w:lang w:val="vi-VN"/>
        </w:rPr>
        <w:t xml:space="preserve">Tên chủ dự án: </w:t>
      </w:r>
      <w:r w:rsidR="00E75EE5" w:rsidRPr="00886464">
        <w:rPr>
          <w:rFonts w:asciiTheme="majorHAnsi" w:hAnsiTheme="majorHAnsi" w:cstheme="majorHAnsi"/>
          <w:bCs w:val="0"/>
          <w:i w:val="0"/>
          <w:sz w:val="26"/>
          <w:szCs w:val="26"/>
          <w:lang w:val="vi-VN"/>
        </w:rPr>
        <w:t>Trung tâm điều dưỡng Tâm thần kinh tỉnh Hưng Yên</w:t>
      </w:r>
      <w:bookmarkEnd w:id="21"/>
    </w:p>
    <w:p w14:paraId="54DA2E3E" w14:textId="26C7412E" w:rsidR="00AD24A1" w:rsidRPr="00886464" w:rsidRDefault="00AD24A1" w:rsidP="00CE5F4C">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 Địa chỉ </w:t>
      </w:r>
      <w:r w:rsidR="00AE6A1E" w:rsidRPr="00886464">
        <w:rPr>
          <w:rFonts w:asciiTheme="majorHAnsi" w:hAnsiTheme="majorHAnsi" w:cstheme="majorHAnsi"/>
          <w:bCs/>
          <w:sz w:val="26"/>
          <w:szCs w:val="26"/>
          <w:lang w:val="vi-VN"/>
        </w:rPr>
        <w:t>trụ sở chính</w:t>
      </w:r>
      <w:r w:rsidRPr="00886464">
        <w:rPr>
          <w:rFonts w:asciiTheme="majorHAnsi" w:hAnsiTheme="majorHAnsi" w:cstheme="majorHAnsi"/>
          <w:bCs/>
          <w:sz w:val="26"/>
          <w:szCs w:val="26"/>
          <w:lang w:val="vi-VN"/>
        </w:rPr>
        <w:t xml:space="preserve">: </w:t>
      </w:r>
      <w:r w:rsidR="00AE6A1E" w:rsidRPr="00886464">
        <w:rPr>
          <w:rFonts w:asciiTheme="majorHAnsi" w:hAnsiTheme="majorHAnsi" w:cstheme="majorHAnsi"/>
          <w:bCs/>
          <w:sz w:val="26"/>
          <w:szCs w:val="26"/>
          <w:lang w:val="vi-VN"/>
        </w:rPr>
        <w:t xml:space="preserve">thôn Duyên Yên, </w:t>
      </w:r>
      <w:r w:rsidR="00646929" w:rsidRPr="00886464">
        <w:rPr>
          <w:rFonts w:asciiTheme="majorHAnsi" w:hAnsiTheme="majorHAnsi" w:cstheme="majorHAnsi"/>
          <w:bCs/>
          <w:sz w:val="26"/>
          <w:szCs w:val="26"/>
          <w:lang w:val="vi-VN"/>
        </w:rPr>
        <w:t xml:space="preserve">xã </w:t>
      </w:r>
      <w:r w:rsidR="00E75EE5" w:rsidRPr="00886464">
        <w:rPr>
          <w:rFonts w:asciiTheme="majorHAnsi" w:hAnsiTheme="majorHAnsi" w:cstheme="majorHAnsi"/>
          <w:bCs/>
          <w:sz w:val="26"/>
          <w:szCs w:val="26"/>
          <w:lang w:val="vi-VN"/>
        </w:rPr>
        <w:t>Ngọc Thanh</w:t>
      </w:r>
      <w:r w:rsidR="00646929" w:rsidRPr="00886464">
        <w:rPr>
          <w:rFonts w:asciiTheme="majorHAnsi" w:hAnsiTheme="majorHAnsi" w:cstheme="majorHAnsi"/>
          <w:bCs/>
          <w:sz w:val="26"/>
          <w:szCs w:val="26"/>
          <w:lang w:val="vi-VN"/>
        </w:rPr>
        <w:t xml:space="preserve">, huyện </w:t>
      </w:r>
      <w:r w:rsidR="00E75EE5" w:rsidRPr="00886464">
        <w:rPr>
          <w:rFonts w:asciiTheme="majorHAnsi" w:hAnsiTheme="majorHAnsi" w:cstheme="majorHAnsi"/>
          <w:bCs/>
          <w:sz w:val="26"/>
          <w:szCs w:val="26"/>
          <w:lang w:val="vi-VN"/>
        </w:rPr>
        <w:t>Kim Động</w:t>
      </w:r>
      <w:r w:rsidR="00646929" w:rsidRPr="00886464">
        <w:rPr>
          <w:rFonts w:asciiTheme="majorHAnsi" w:hAnsiTheme="majorHAnsi" w:cstheme="majorHAnsi"/>
          <w:bCs/>
          <w:sz w:val="26"/>
          <w:szCs w:val="26"/>
          <w:lang w:val="vi-VN"/>
        </w:rPr>
        <w:t>, tỉnh Hưng Yên</w:t>
      </w:r>
    </w:p>
    <w:p w14:paraId="512CD8B7" w14:textId="022C2704" w:rsidR="00AD24A1" w:rsidRPr="00886464" w:rsidRDefault="00AD24A1" w:rsidP="00CE5F4C">
      <w:pPr>
        <w:spacing w:line="312" w:lineRule="auto"/>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ab/>
        <w:t xml:space="preserve">- Người đại diện theo pháp luật của chủ dự án đầu tư: </w:t>
      </w:r>
      <w:r w:rsidR="00FC14FE" w:rsidRPr="00886464">
        <w:rPr>
          <w:rFonts w:asciiTheme="majorHAnsi" w:hAnsiTheme="majorHAnsi" w:cstheme="majorHAnsi"/>
          <w:bCs/>
          <w:sz w:val="26"/>
          <w:szCs w:val="26"/>
          <w:lang w:val="vi-VN"/>
        </w:rPr>
        <w:t xml:space="preserve">Ông </w:t>
      </w:r>
      <w:r w:rsidR="004911F5">
        <w:rPr>
          <w:rFonts w:asciiTheme="majorHAnsi" w:hAnsiTheme="majorHAnsi" w:cstheme="majorHAnsi"/>
          <w:bCs/>
          <w:sz w:val="26"/>
          <w:szCs w:val="26"/>
          <w:lang w:val="vi-VN"/>
        </w:rPr>
        <w:t>Đoàn Văn Hưng</w:t>
      </w:r>
    </w:p>
    <w:p w14:paraId="7D983D39" w14:textId="22BAA9E4" w:rsidR="00FC14FE" w:rsidRPr="00886464" w:rsidRDefault="00FC14FE" w:rsidP="00FC14FE">
      <w:pPr>
        <w:spacing w:line="312" w:lineRule="auto"/>
        <w:ind w:firstLine="851"/>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Chức vụ: Giám đốc </w:t>
      </w:r>
    </w:p>
    <w:p w14:paraId="121B7DA9" w14:textId="02B4A427" w:rsidR="00AD24A1" w:rsidRPr="009D7525" w:rsidRDefault="00AD24A1" w:rsidP="00CE5F4C">
      <w:pPr>
        <w:spacing w:line="312" w:lineRule="auto"/>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ab/>
        <w:t xml:space="preserve">- </w:t>
      </w:r>
      <w:bookmarkStart w:id="22" w:name="_Hlk159245680"/>
      <w:r w:rsidR="00223689" w:rsidRPr="00886464">
        <w:rPr>
          <w:rFonts w:asciiTheme="majorHAnsi" w:hAnsiTheme="majorHAnsi" w:cstheme="majorHAnsi"/>
          <w:bCs/>
          <w:sz w:val="26"/>
          <w:szCs w:val="26"/>
          <w:lang w:val="vi-VN"/>
        </w:rPr>
        <w:t xml:space="preserve">Quyết định </w:t>
      </w:r>
      <w:bookmarkEnd w:id="22"/>
      <w:r w:rsidR="00FC14FE" w:rsidRPr="00886464">
        <w:rPr>
          <w:rFonts w:asciiTheme="majorHAnsi" w:hAnsiTheme="majorHAnsi" w:cstheme="majorHAnsi"/>
          <w:bCs/>
          <w:sz w:val="26"/>
          <w:szCs w:val="26"/>
          <w:lang w:val="vi-VN"/>
        </w:rPr>
        <w:t xml:space="preserve">số 1257/QĐ-UBND ngày 22/7/2013 của UBND tỉnh Hưng Yên về việc quy định chức năng, nhiệm vụ, quyền hạn và cơ cấu tổ chức, bộ máy của Trung tâm Điều </w:t>
      </w:r>
      <w:r w:rsidR="00FC14FE" w:rsidRPr="009D7525">
        <w:rPr>
          <w:rFonts w:asciiTheme="majorHAnsi" w:hAnsiTheme="majorHAnsi" w:cstheme="majorHAnsi"/>
          <w:bCs/>
          <w:sz w:val="26"/>
          <w:szCs w:val="26"/>
          <w:lang w:val="vi-VN"/>
        </w:rPr>
        <w:t>dưỡng Tâm thần kinh thuộc Sở Lao động TB&amp;XH</w:t>
      </w:r>
    </w:p>
    <w:p w14:paraId="489E02C7" w14:textId="77B402CC" w:rsidR="009D7525" w:rsidRPr="004911F5" w:rsidRDefault="009D7525" w:rsidP="004911F5">
      <w:pPr>
        <w:spacing w:line="312" w:lineRule="auto"/>
        <w:ind w:firstLine="851"/>
        <w:jc w:val="both"/>
        <w:rPr>
          <w:rFonts w:asciiTheme="majorHAnsi" w:eastAsia="Times New Roman" w:hAnsiTheme="majorHAnsi" w:cstheme="majorHAnsi"/>
          <w:sz w:val="26"/>
          <w:szCs w:val="26"/>
          <w:lang w:val="vi-VN" w:eastAsia="vi-VN"/>
        </w:rPr>
      </w:pPr>
      <w:r w:rsidRPr="009D7525">
        <w:rPr>
          <w:rFonts w:asciiTheme="majorHAnsi" w:hAnsiTheme="majorHAnsi" w:cstheme="majorHAnsi"/>
          <w:bCs/>
          <w:sz w:val="26"/>
          <w:szCs w:val="26"/>
          <w:lang w:val="vi-VN"/>
        </w:rPr>
        <w:t xml:space="preserve">Trung tâm điều dưỡng Tâm thần kinh được xây </w:t>
      </w:r>
      <w:r w:rsidR="00AC4ACA">
        <w:rPr>
          <w:rFonts w:asciiTheme="majorHAnsi" w:hAnsiTheme="majorHAnsi" w:cstheme="majorHAnsi"/>
          <w:bCs/>
          <w:sz w:val="26"/>
          <w:szCs w:val="26"/>
          <w:lang w:val="vi-VN"/>
        </w:rPr>
        <w:t>dựng,</w:t>
      </w:r>
      <w:r w:rsidRPr="009D7525">
        <w:rPr>
          <w:rFonts w:asciiTheme="majorHAnsi" w:hAnsiTheme="majorHAnsi" w:cstheme="majorHAnsi"/>
          <w:bCs/>
          <w:sz w:val="26"/>
          <w:szCs w:val="26"/>
          <w:lang w:val="vi-VN"/>
        </w:rPr>
        <w:t xml:space="preserve"> hoạt động từ năm</w:t>
      </w:r>
      <w:r>
        <w:rPr>
          <w:rFonts w:asciiTheme="majorHAnsi" w:hAnsiTheme="majorHAnsi" w:cstheme="majorHAnsi"/>
          <w:bCs/>
          <w:sz w:val="26"/>
          <w:szCs w:val="26"/>
          <w:lang w:val="vi-VN"/>
        </w:rPr>
        <w:t xml:space="preserve"> 2010 với quy mô hiện </w:t>
      </w:r>
      <w:r w:rsidR="00AC4ACA">
        <w:rPr>
          <w:rFonts w:asciiTheme="majorHAnsi" w:hAnsiTheme="majorHAnsi" w:cstheme="majorHAnsi"/>
          <w:bCs/>
          <w:sz w:val="26"/>
          <w:szCs w:val="26"/>
          <w:lang w:val="vi-VN"/>
        </w:rPr>
        <w:t>nay</w:t>
      </w:r>
      <w:r>
        <w:rPr>
          <w:rFonts w:asciiTheme="majorHAnsi" w:hAnsiTheme="majorHAnsi" w:cstheme="majorHAnsi"/>
          <w:bCs/>
          <w:sz w:val="26"/>
          <w:szCs w:val="26"/>
          <w:lang w:val="vi-VN"/>
        </w:rPr>
        <w:t xml:space="preserve"> khoảng 250 giường bệnh trên khu đất có diện tích 2,84ha. Trung tâm đã xây dựng được các hạng mục công trình như </w:t>
      </w:r>
      <w:proofErr w:type="spellStart"/>
      <w:r w:rsidRPr="00886464">
        <w:rPr>
          <w:rFonts w:asciiTheme="majorHAnsi" w:eastAsia="Times New Roman" w:hAnsiTheme="majorHAnsi" w:cstheme="majorHAnsi"/>
          <w:sz w:val="26"/>
          <w:szCs w:val="26"/>
          <w:lang w:eastAsia="vi-VN"/>
        </w:rPr>
        <w:t>Nhà</w:t>
      </w:r>
      <w:proofErr w:type="spellEnd"/>
      <w:r w:rsidRPr="00886464">
        <w:rPr>
          <w:rFonts w:asciiTheme="majorHAnsi" w:eastAsia="Times New Roman" w:hAnsiTheme="majorHAnsi" w:cstheme="majorHAnsi"/>
          <w:sz w:val="26"/>
          <w:szCs w:val="26"/>
          <w:lang w:val="vi-VN" w:eastAsia="vi-VN"/>
        </w:rPr>
        <w:t xml:space="preserve"> làm việc hành </w:t>
      </w:r>
      <w:r>
        <w:rPr>
          <w:rFonts w:asciiTheme="majorHAnsi" w:eastAsia="Times New Roman" w:hAnsiTheme="majorHAnsi" w:cstheme="majorHAnsi"/>
          <w:sz w:val="26"/>
          <w:szCs w:val="26"/>
          <w:lang w:val="vi-VN" w:eastAsia="vi-VN"/>
        </w:rPr>
        <w:t xml:space="preserve">chính, </w:t>
      </w:r>
      <w:proofErr w:type="spellStart"/>
      <w:r w:rsidRPr="00886464">
        <w:rPr>
          <w:rFonts w:asciiTheme="majorHAnsi" w:eastAsia="Times New Roman" w:hAnsiTheme="majorHAnsi" w:cstheme="majorHAnsi"/>
          <w:sz w:val="26"/>
          <w:szCs w:val="26"/>
          <w:lang w:eastAsia="vi-VN"/>
        </w:rPr>
        <w:t>Nhà</w:t>
      </w:r>
      <w:proofErr w:type="spellEnd"/>
      <w:r w:rsidRPr="00886464">
        <w:rPr>
          <w:rFonts w:asciiTheme="majorHAnsi" w:eastAsia="Times New Roman" w:hAnsiTheme="majorHAnsi" w:cstheme="majorHAnsi"/>
          <w:sz w:val="26"/>
          <w:szCs w:val="26"/>
          <w:lang w:val="vi-VN" w:eastAsia="vi-VN"/>
        </w:rPr>
        <w:t xml:space="preserve"> kho+ phòng khám chụp x-</w:t>
      </w:r>
      <w:r>
        <w:rPr>
          <w:rFonts w:asciiTheme="majorHAnsi" w:eastAsia="Times New Roman" w:hAnsiTheme="majorHAnsi" w:cstheme="majorHAnsi"/>
          <w:sz w:val="26"/>
          <w:szCs w:val="26"/>
          <w:lang w:val="vi-VN" w:eastAsia="vi-VN"/>
        </w:rPr>
        <w:t xml:space="preserve">quang, </w:t>
      </w:r>
      <w:r w:rsidRPr="00886464">
        <w:rPr>
          <w:rFonts w:asciiTheme="majorHAnsi" w:eastAsia="Times New Roman" w:hAnsiTheme="majorHAnsi" w:cstheme="majorHAnsi"/>
          <w:sz w:val="26"/>
          <w:szCs w:val="26"/>
          <w:lang w:eastAsia="vi-VN"/>
        </w:rPr>
        <w:t>Khoa</w:t>
      </w:r>
      <w:r w:rsidRPr="00886464">
        <w:rPr>
          <w:rFonts w:asciiTheme="majorHAnsi" w:eastAsia="Times New Roman" w:hAnsiTheme="majorHAnsi" w:cstheme="majorHAnsi"/>
          <w:sz w:val="26"/>
          <w:szCs w:val="26"/>
          <w:lang w:val="vi-VN" w:eastAsia="vi-VN"/>
        </w:rPr>
        <w:t xml:space="preserve"> dinh dưỡng (nhà ăn)</w:t>
      </w:r>
      <w:r>
        <w:rPr>
          <w:rFonts w:asciiTheme="majorHAnsi" w:eastAsia="Times New Roman" w:hAnsiTheme="majorHAnsi" w:cstheme="majorHAnsi"/>
          <w:sz w:val="26"/>
          <w:szCs w:val="26"/>
          <w:lang w:val="vi-VN" w:eastAsia="vi-VN"/>
        </w:rPr>
        <w:t xml:space="preserve">, </w:t>
      </w:r>
      <w:proofErr w:type="spellStart"/>
      <w:r w:rsidRPr="00886464">
        <w:rPr>
          <w:rFonts w:asciiTheme="majorHAnsi" w:eastAsia="Times New Roman" w:hAnsiTheme="majorHAnsi" w:cstheme="majorHAnsi"/>
          <w:sz w:val="26"/>
          <w:szCs w:val="26"/>
          <w:lang w:eastAsia="vi-VN"/>
        </w:rPr>
        <w:t>Nhà</w:t>
      </w:r>
      <w:proofErr w:type="spellEnd"/>
      <w:r w:rsidRPr="00886464">
        <w:rPr>
          <w:rFonts w:asciiTheme="majorHAnsi" w:eastAsia="Times New Roman" w:hAnsiTheme="majorHAnsi" w:cstheme="majorHAnsi"/>
          <w:sz w:val="26"/>
          <w:szCs w:val="26"/>
          <w:lang w:val="vi-VN" w:eastAsia="vi-VN"/>
        </w:rPr>
        <w:t xml:space="preserve"> thăm </w:t>
      </w:r>
      <w:r>
        <w:rPr>
          <w:rFonts w:asciiTheme="majorHAnsi" w:eastAsia="Times New Roman" w:hAnsiTheme="majorHAnsi" w:cstheme="majorHAnsi"/>
          <w:sz w:val="26"/>
          <w:szCs w:val="26"/>
          <w:lang w:val="vi-VN" w:eastAsia="vi-VN"/>
        </w:rPr>
        <w:t xml:space="preserve">nuôi, </w:t>
      </w:r>
      <w:r w:rsidRPr="00886464">
        <w:rPr>
          <w:rFonts w:asciiTheme="majorHAnsi" w:eastAsia="Times New Roman" w:hAnsiTheme="majorHAnsi" w:cstheme="majorHAnsi"/>
          <w:sz w:val="26"/>
          <w:szCs w:val="26"/>
          <w:lang w:val="vi-VN" w:eastAsia="vi-VN"/>
        </w:rPr>
        <w:t xml:space="preserve">Nhà tang </w:t>
      </w:r>
      <w:r>
        <w:rPr>
          <w:rFonts w:asciiTheme="majorHAnsi" w:eastAsia="Times New Roman" w:hAnsiTheme="majorHAnsi" w:cstheme="majorHAnsi"/>
          <w:sz w:val="26"/>
          <w:szCs w:val="26"/>
          <w:lang w:val="vi-VN" w:eastAsia="vi-VN"/>
        </w:rPr>
        <w:t xml:space="preserve">lễ, </w:t>
      </w:r>
      <w:r w:rsidRPr="00886464">
        <w:rPr>
          <w:rFonts w:asciiTheme="majorHAnsi" w:eastAsia="Times New Roman" w:hAnsiTheme="majorHAnsi" w:cstheme="majorHAnsi"/>
          <w:sz w:val="26"/>
          <w:szCs w:val="26"/>
          <w:lang w:val="vi-VN" w:eastAsia="vi-VN"/>
        </w:rPr>
        <w:t xml:space="preserve">Khoa điều trị bệnh nhân nam tâm thần </w:t>
      </w:r>
      <w:r>
        <w:rPr>
          <w:rFonts w:asciiTheme="majorHAnsi" w:eastAsia="Times New Roman" w:hAnsiTheme="majorHAnsi" w:cstheme="majorHAnsi"/>
          <w:sz w:val="26"/>
          <w:szCs w:val="26"/>
          <w:lang w:val="vi-VN" w:eastAsia="vi-VN"/>
        </w:rPr>
        <w:t xml:space="preserve">nặng, </w:t>
      </w:r>
      <w:r w:rsidRPr="00886464">
        <w:rPr>
          <w:rFonts w:asciiTheme="majorHAnsi" w:eastAsia="Times New Roman" w:hAnsiTheme="majorHAnsi" w:cstheme="majorHAnsi"/>
          <w:sz w:val="26"/>
          <w:szCs w:val="26"/>
          <w:lang w:val="vi-VN" w:eastAsia="vi-VN"/>
        </w:rPr>
        <w:t xml:space="preserve">Khoa điều trị bệnh nhân nam tâm thần kích </w:t>
      </w:r>
      <w:r>
        <w:rPr>
          <w:rFonts w:asciiTheme="majorHAnsi" w:eastAsia="Times New Roman" w:hAnsiTheme="majorHAnsi" w:cstheme="majorHAnsi"/>
          <w:sz w:val="26"/>
          <w:szCs w:val="26"/>
          <w:lang w:val="vi-VN" w:eastAsia="vi-VN"/>
        </w:rPr>
        <w:t xml:space="preserve">động, </w:t>
      </w:r>
      <w:r w:rsidRPr="00886464">
        <w:rPr>
          <w:rFonts w:asciiTheme="majorHAnsi" w:eastAsia="Times New Roman" w:hAnsiTheme="majorHAnsi" w:cstheme="majorHAnsi"/>
          <w:sz w:val="26"/>
          <w:szCs w:val="26"/>
          <w:lang w:val="vi-VN" w:eastAsia="vi-VN"/>
        </w:rPr>
        <w:t xml:space="preserve">Khoa điều trị bệnh nhân tâm thần </w:t>
      </w:r>
      <w:r>
        <w:rPr>
          <w:rFonts w:asciiTheme="majorHAnsi" w:eastAsia="Times New Roman" w:hAnsiTheme="majorHAnsi" w:cstheme="majorHAnsi"/>
          <w:sz w:val="26"/>
          <w:szCs w:val="26"/>
          <w:lang w:val="vi-VN" w:eastAsia="vi-VN"/>
        </w:rPr>
        <w:t xml:space="preserve">nữ, </w:t>
      </w:r>
      <w:r w:rsidRPr="00886464">
        <w:rPr>
          <w:rFonts w:asciiTheme="majorHAnsi" w:eastAsia="Times New Roman" w:hAnsiTheme="majorHAnsi" w:cstheme="majorHAnsi"/>
          <w:sz w:val="26"/>
          <w:szCs w:val="26"/>
          <w:lang w:val="vi-VN" w:eastAsia="vi-VN"/>
        </w:rPr>
        <w:t xml:space="preserve">Khu điều trị người có công với cách mạng bị tâm </w:t>
      </w:r>
      <w:r w:rsidR="004911F5">
        <w:rPr>
          <w:rFonts w:asciiTheme="majorHAnsi" w:eastAsia="Times New Roman" w:hAnsiTheme="majorHAnsi" w:cstheme="majorHAnsi"/>
          <w:sz w:val="26"/>
          <w:szCs w:val="26"/>
          <w:lang w:val="vi-VN" w:eastAsia="vi-VN"/>
        </w:rPr>
        <w:t>thần, nhà bảo vệ, trạm bơm,...</w:t>
      </w:r>
    </w:p>
    <w:p w14:paraId="2FD9C50A" w14:textId="2227E861" w:rsidR="00A865B7" w:rsidRPr="00886464" w:rsidRDefault="00014FB3" w:rsidP="00BD5340">
      <w:pPr>
        <w:spacing w:line="312" w:lineRule="auto"/>
        <w:ind w:firstLine="709"/>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Hiện </w:t>
      </w:r>
      <w:r w:rsidR="000F37BC" w:rsidRPr="00886464">
        <w:rPr>
          <w:rFonts w:asciiTheme="majorHAnsi" w:hAnsiTheme="majorHAnsi" w:cstheme="majorHAnsi"/>
          <w:bCs/>
          <w:sz w:val="26"/>
          <w:szCs w:val="26"/>
          <w:lang w:val="vi-VN"/>
        </w:rPr>
        <w:t>tại</w:t>
      </w:r>
      <w:r w:rsidR="007F42C8" w:rsidRPr="00886464">
        <w:rPr>
          <w:rFonts w:asciiTheme="majorHAnsi" w:hAnsiTheme="majorHAnsi" w:cstheme="majorHAnsi"/>
          <w:bCs/>
          <w:sz w:val="26"/>
          <w:szCs w:val="26"/>
          <w:lang w:val="vi-VN"/>
        </w:rPr>
        <w:t xml:space="preserve"> </w:t>
      </w:r>
      <w:r w:rsidR="004C5F55" w:rsidRPr="00886464">
        <w:rPr>
          <w:rFonts w:asciiTheme="majorHAnsi" w:hAnsiTheme="majorHAnsi" w:cstheme="majorHAnsi"/>
          <w:bCs/>
          <w:sz w:val="26"/>
          <w:szCs w:val="26"/>
          <w:lang w:val="vi-VN"/>
        </w:rPr>
        <w:t>trung tâm</w:t>
      </w:r>
      <w:r w:rsidR="007F42C8" w:rsidRPr="00886464">
        <w:rPr>
          <w:rFonts w:asciiTheme="majorHAnsi" w:hAnsiTheme="majorHAnsi" w:cstheme="majorHAnsi"/>
          <w:bCs/>
          <w:sz w:val="26"/>
          <w:szCs w:val="26"/>
          <w:lang w:val="vi-VN"/>
        </w:rPr>
        <w:t xml:space="preserve"> đang tiến hành thực hiện</w:t>
      </w:r>
      <w:r w:rsidR="004C5F55" w:rsidRPr="00886464">
        <w:rPr>
          <w:rFonts w:asciiTheme="majorHAnsi" w:hAnsiTheme="majorHAnsi" w:cstheme="majorHAnsi"/>
          <w:bCs/>
          <w:sz w:val="26"/>
          <w:szCs w:val="26"/>
          <w:lang w:val="vi-VN"/>
        </w:rPr>
        <w:t xml:space="preserve"> dự án</w:t>
      </w:r>
      <w:r w:rsidR="007F42C8" w:rsidRPr="00886464">
        <w:rPr>
          <w:rFonts w:asciiTheme="majorHAnsi" w:hAnsiTheme="majorHAnsi" w:cstheme="majorHAnsi"/>
          <w:bCs/>
          <w:sz w:val="26"/>
          <w:szCs w:val="26"/>
          <w:lang w:val="vi-VN"/>
        </w:rPr>
        <w:t xml:space="preserve"> </w:t>
      </w:r>
      <w:r w:rsidR="004C5F55" w:rsidRPr="00886464">
        <w:rPr>
          <w:rFonts w:asciiTheme="majorHAnsi" w:hAnsiTheme="majorHAnsi" w:cstheme="majorHAnsi"/>
          <w:bCs/>
          <w:sz w:val="26"/>
          <w:szCs w:val="26"/>
          <w:lang w:val="vi-VN"/>
        </w:rPr>
        <w:t xml:space="preserve">nâng cấp, mở rộng Trung tâm điều dưỡng tâm thần kinh nhằm đáp ứng nhu cầu làm việc cho khoảng 100 cán bộ nhân viên và xây dựng trên 300 giường bệnh </w:t>
      </w:r>
      <w:r w:rsidR="007F42C8" w:rsidRPr="00886464">
        <w:rPr>
          <w:rFonts w:asciiTheme="majorHAnsi" w:hAnsiTheme="majorHAnsi" w:cstheme="majorHAnsi"/>
          <w:bCs/>
          <w:sz w:val="26"/>
          <w:szCs w:val="26"/>
          <w:lang w:val="vi-VN"/>
        </w:rPr>
        <w:t xml:space="preserve">theo </w:t>
      </w:r>
      <w:r w:rsidR="00223689" w:rsidRPr="00886464">
        <w:rPr>
          <w:rFonts w:asciiTheme="majorHAnsi" w:hAnsiTheme="majorHAnsi" w:cstheme="majorHAnsi"/>
          <w:bCs/>
          <w:sz w:val="26"/>
          <w:szCs w:val="26"/>
          <w:lang w:val="vi-VN"/>
        </w:rPr>
        <w:t xml:space="preserve">quyết định số </w:t>
      </w:r>
      <w:r w:rsidR="004C5F55" w:rsidRPr="00886464">
        <w:rPr>
          <w:rFonts w:asciiTheme="majorHAnsi" w:hAnsiTheme="majorHAnsi" w:cstheme="majorHAnsi"/>
          <w:bCs/>
          <w:sz w:val="26"/>
          <w:szCs w:val="26"/>
          <w:lang w:val="vi-VN"/>
        </w:rPr>
        <w:t>575</w:t>
      </w:r>
      <w:r w:rsidR="00223689" w:rsidRPr="00886464">
        <w:rPr>
          <w:rFonts w:asciiTheme="majorHAnsi" w:hAnsiTheme="majorHAnsi" w:cstheme="majorHAnsi"/>
          <w:bCs/>
          <w:sz w:val="26"/>
          <w:szCs w:val="26"/>
          <w:lang w:val="vi-VN"/>
        </w:rPr>
        <w:t>/QĐ</w:t>
      </w:r>
      <w:r w:rsidR="007F42C8" w:rsidRPr="00886464">
        <w:rPr>
          <w:rFonts w:asciiTheme="majorHAnsi" w:hAnsiTheme="majorHAnsi" w:cstheme="majorHAnsi"/>
          <w:bCs/>
          <w:sz w:val="26"/>
          <w:szCs w:val="26"/>
          <w:lang w:val="vi-VN"/>
        </w:rPr>
        <w:t>-UBND</w:t>
      </w:r>
      <w:r w:rsidR="003442CC" w:rsidRPr="00886464">
        <w:rPr>
          <w:rFonts w:asciiTheme="majorHAnsi" w:hAnsiTheme="majorHAnsi" w:cstheme="majorHAnsi"/>
          <w:bCs/>
          <w:sz w:val="26"/>
          <w:szCs w:val="26"/>
          <w:lang w:val="vi-VN"/>
        </w:rPr>
        <w:t xml:space="preserve"> của UBND tỉnh Hưng Yên</w:t>
      </w:r>
      <w:r w:rsidR="002C5018" w:rsidRPr="00886464">
        <w:rPr>
          <w:rFonts w:asciiTheme="majorHAnsi" w:hAnsiTheme="majorHAnsi" w:cstheme="majorHAnsi"/>
          <w:bCs/>
          <w:sz w:val="26"/>
          <w:szCs w:val="26"/>
          <w:lang w:val="vi-VN"/>
        </w:rPr>
        <w:t>,</w:t>
      </w:r>
      <w:r w:rsidR="00764B5C" w:rsidRPr="00886464">
        <w:rPr>
          <w:rFonts w:asciiTheme="majorHAnsi" w:hAnsiTheme="majorHAnsi" w:cstheme="majorHAnsi"/>
          <w:bCs/>
          <w:sz w:val="26"/>
          <w:szCs w:val="26"/>
          <w:lang w:val="vi-VN"/>
        </w:rPr>
        <w:t xml:space="preserve"> do đó </w:t>
      </w:r>
      <w:r w:rsidR="004C5F55" w:rsidRPr="00886464">
        <w:rPr>
          <w:rFonts w:asciiTheme="majorHAnsi" w:hAnsiTheme="majorHAnsi" w:cstheme="majorHAnsi"/>
          <w:bCs/>
          <w:sz w:val="26"/>
          <w:szCs w:val="26"/>
          <w:lang w:val="vi-VN"/>
        </w:rPr>
        <w:t xml:space="preserve">trung tâm sẽ </w:t>
      </w:r>
      <w:r w:rsidR="00764B5C" w:rsidRPr="00886464">
        <w:rPr>
          <w:rFonts w:asciiTheme="majorHAnsi" w:hAnsiTheme="majorHAnsi" w:cstheme="majorHAnsi"/>
          <w:bCs/>
          <w:sz w:val="26"/>
          <w:szCs w:val="26"/>
          <w:lang w:val="vi-VN"/>
        </w:rPr>
        <w:t xml:space="preserve">sử dụng toàn bộ </w:t>
      </w:r>
      <w:r w:rsidR="001D4E6A" w:rsidRPr="00886464">
        <w:rPr>
          <w:rFonts w:asciiTheme="majorHAnsi" w:hAnsiTheme="majorHAnsi" w:cstheme="majorHAnsi"/>
          <w:bCs/>
          <w:sz w:val="26"/>
          <w:szCs w:val="26"/>
          <w:lang w:val="vi-VN"/>
        </w:rPr>
        <w:t>các công trình</w:t>
      </w:r>
      <w:r w:rsidR="00764B5C" w:rsidRPr="00886464">
        <w:rPr>
          <w:rFonts w:asciiTheme="majorHAnsi" w:hAnsiTheme="majorHAnsi" w:cstheme="majorHAnsi"/>
          <w:bCs/>
          <w:sz w:val="26"/>
          <w:szCs w:val="26"/>
          <w:lang w:val="vi-VN"/>
        </w:rPr>
        <w:t xml:space="preserve"> đã xây dựng</w:t>
      </w:r>
      <w:r w:rsidR="004C5F55" w:rsidRPr="00886464">
        <w:rPr>
          <w:rFonts w:asciiTheme="majorHAnsi" w:hAnsiTheme="majorHAnsi" w:cstheme="majorHAnsi"/>
          <w:bCs/>
          <w:sz w:val="26"/>
          <w:szCs w:val="26"/>
          <w:lang w:val="vi-VN"/>
        </w:rPr>
        <w:t xml:space="preserve"> </w:t>
      </w:r>
      <w:r w:rsidR="00F51590" w:rsidRPr="00886464">
        <w:rPr>
          <w:rFonts w:asciiTheme="majorHAnsi" w:hAnsiTheme="majorHAnsi" w:cstheme="majorHAnsi"/>
          <w:bCs/>
          <w:sz w:val="26"/>
          <w:szCs w:val="26"/>
          <w:lang w:val="vi-VN"/>
        </w:rPr>
        <w:t>trên</w:t>
      </w:r>
      <w:r w:rsidR="004C5F55" w:rsidRPr="00886464">
        <w:rPr>
          <w:rFonts w:asciiTheme="majorHAnsi" w:hAnsiTheme="majorHAnsi" w:cstheme="majorHAnsi"/>
          <w:bCs/>
          <w:sz w:val="26"/>
          <w:szCs w:val="26"/>
          <w:lang w:val="vi-VN"/>
        </w:rPr>
        <w:t xml:space="preserve"> diện tích </w:t>
      </w:r>
      <w:r w:rsidR="00F51590" w:rsidRPr="00886464">
        <w:rPr>
          <w:rFonts w:asciiTheme="majorHAnsi" w:hAnsiTheme="majorHAnsi" w:cstheme="majorHAnsi"/>
          <w:bCs/>
          <w:sz w:val="26"/>
          <w:szCs w:val="26"/>
          <w:lang w:val="vi-VN"/>
        </w:rPr>
        <w:t xml:space="preserve">đất </w:t>
      </w:r>
      <w:r w:rsidR="004C5F55" w:rsidRPr="00886464">
        <w:rPr>
          <w:rFonts w:asciiTheme="majorHAnsi" w:hAnsiTheme="majorHAnsi" w:cstheme="majorHAnsi"/>
          <w:bCs/>
          <w:sz w:val="26"/>
          <w:szCs w:val="26"/>
          <w:lang w:val="vi-VN"/>
        </w:rPr>
        <w:t>2,84ha</w:t>
      </w:r>
      <w:r w:rsidR="00A865B7" w:rsidRPr="00886464">
        <w:rPr>
          <w:rFonts w:asciiTheme="majorHAnsi" w:hAnsiTheme="majorHAnsi" w:cstheme="majorHAnsi"/>
          <w:bCs/>
          <w:sz w:val="26"/>
          <w:szCs w:val="26"/>
          <w:lang w:val="vi-VN"/>
        </w:rPr>
        <w:t xml:space="preserve"> </w:t>
      </w:r>
      <w:r w:rsidR="00BD5340" w:rsidRPr="00886464">
        <w:rPr>
          <w:rFonts w:asciiTheme="majorHAnsi" w:hAnsiTheme="majorHAnsi" w:cstheme="majorHAnsi"/>
          <w:bCs/>
          <w:sz w:val="26"/>
          <w:szCs w:val="26"/>
          <w:lang w:val="vi-VN"/>
        </w:rPr>
        <w:t xml:space="preserve">và tiếp tục hoàn thiện công trình còn chưa xây dựng </w:t>
      </w:r>
      <w:r w:rsidR="00F51590" w:rsidRPr="00886464">
        <w:rPr>
          <w:rFonts w:asciiTheme="majorHAnsi" w:hAnsiTheme="majorHAnsi" w:cstheme="majorHAnsi"/>
          <w:bCs/>
          <w:sz w:val="26"/>
          <w:szCs w:val="26"/>
          <w:lang w:val="vi-VN"/>
        </w:rPr>
        <w:t>trên</w:t>
      </w:r>
      <w:r w:rsidR="00BD5340" w:rsidRPr="00886464">
        <w:rPr>
          <w:rFonts w:asciiTheme="majorHAnsi" w:hAnsiTheme="majorHAnsi" w:cstheme="majorHAnsi"/>
          <w:bCs/>
          <w:sz w:val="26"/>
          <w:szCs w:val="26"/>
          <w:lang w:val="vi-VN"/>
        </w:rPr>
        <w:t xml:space="preserve"> diện tích là </w:t>
      </w:r>
      <w:r w:rsidR="004C5F55" w:rsidRPr="00886464">
        <w:rPr>
          <w:rFonts w:asciiTheme="majorHAnsi" w:hAnsiTheme="majorHAnsi" w:cstheme="majorHAnsi"/>
          <w:bCs/>
          <w:sz w:val="26"/>
          <w:szCs w:val="26"/>
          <w:lang w:val="vi-VN"/>
        </w:rPr>
        <w:t>6,</w:t>
      </w:r>
      <w:r w:rsidR="00F626EA" w:rsidRPr="00886464">
        <w:rPr>
          <w:rFonts w:asciiTheme="majorHAnsi" w:hAnsiTheme="majorHAnsi" w:cstheme="majorHAnsi"/>
          <w:bCs/>
          <w:sz w:val="26"/>
          <w:szCs w:val="26"/>
          <w:lang w:val="vi-VN"/>
        </w:rPr>
        <w:t>214ha</w:t>
      </w:r>
      <w:r w:rsidR="004C5F55" w:rsidRPr="00886464">
        <w:rPr>
          <w:rFonts w:asciiTheme="majorHAnsi" w:hAnsiTheme="majorHAnsi" w:cstheme="majorHAnsi"/>
          <w:bCs/>
          <w:sz w:val="26"/>
          <w:szCs w:val="26"/>
          <w:lang w:val="vi-VN"/>
        </w:rPr>
        <w:t xml:space="preserve"> </w:t>
      </w:r>
      <w:r w:rsidR="00D4370B" w:rsidRPr="00886464">
        <w:rPr>
          <w:rFonts w:asciiTheme="majorHAnsi" w:hAnsiTheme="majorHAnsi" w:cstheme="majorHAnsi"/>
          <w:bCs/>
          <w:sz w:val="26"/>
          <w:szCs w:val="26"/>
          <w:lang w:val="vi-VN"/>
        </w:rPr>
        <w:t xml:space="preserve">(gồm </w:t>
      </w:r>
      <w:r w:rsidR="004C5F55" w:rsidRPr="00886464">
        <w:rPr>
          <w:rFonts w:asciiTheme="majorHAnsi" w:hAnsiTheme="majorHAnsi" w:cstheme="majorHAnsi"/>
          <w:bCs/>
          <w:sz w:val="26"/>
          <w:szCs w:val="26"/>
          <w:lang w:val="nb-NO"/>
        </w:rPr>
        <w:t>Nhà điều trị bệnh nhân tâm thần nam thuyên giảm, Nhà điều trị bệnh tâm thần nữ thuyên giảm (2 nhà); Nhà y tế khám bệnh, Nhà phục hồi chức năng, Nhà cấp dưỡng cho đối tượng, Nhà giặt là, Bể nước ngầm, Chuồng lợn, Trạm bơm, Xây mới hệ thống xử lý nước thải công suất 50 m</w:t>
      </w:r>
      <w:r w:rsidR="004C5F55" w:rsidRPr="00886464">
        <w:rPr>
          <w:rFonts w:asciiTheme="majorHAnsi" w:hAnsiTheme="majorHAnsi" w:cstheme="majorHAnsi"/>
          <w:bCs/>
          <w:sz w:val="26"/>
          <w:szCs w:val="26"/>
          <w:vertAlign w:val="superscript"/>
          <w:lang w:val="nb-NO"/>
        </w:rPr>
        <w:t>3</w:t>
      </w:r>
      <w:r w:rsidR="004C5F55" w:rsidRPr="00886464">
        <w:rPr>
          <w:rFonts w:asciiTheme="majorHAnsi" w:hAnsiTheme="majorHAnsi" w:cstheme="majorHAnsi"/>
          <w:bCs/>
          <w:sz w:val="26"/>
          <w:szCs w:val="26"/>
          <w:lang w:val="nb-NO"/>
        </w:rPr>
        <w:t>/ngày đêm</w:t>
      </w:r>
      <w:r w:rsidR="00D4370B" w:rsidRPr="00886464">
        <w:rPr>
          <w:rFonts w:asciiTheme="majorHAnsi" w:hAnsiTheme="majorHAnsi" w:cstheme="majorHAnsi"/>
          <w:bCs/>
          <w:sz w:val="26"/>
          <w:szCs w:val="26"/>
          <w:lang w:val="vi-VN"/>
        </w:rPr>
        <w:t>)</w:t>
      </w:r>
      <w:r w:rsidR="00BD5340" w:rsidRPr="00886464">
        <w:rPr>
          <w:rFonts w:asciiTheme="majorHAnsi" w:hAnsiTheme="majorHAnsi" w:cstheme="majorHAnsi"/>
          <w:bCs/>
          <w:sz w:val="26"/>
          <w:szCs w:val="26"/>
          <w:lang w:val="vi-VN"/>
        </w:rPr>
        <w:t xml:space="preserve"> theo đúng </w:t>
      </w:r>
      <w:r w:rsidR="004C5F55" w:rsidRPr="00886464">
        <w:rPr>
          <w:rFonts w:asciiTheme="majorHAnsi" w:hAnsiTheme="majorHAnsi" w:cstheme="majorHAnsi"/>
          <w:bCs/>
          <w:sz w:val="26"/>
          <w:szCs w:val="26"/>
          <w:lang w:val="vi-VN"/>
        </w:rPr>
        <w:t>quy hoạch xây dựng chi tiết 1/500 đã được phê duyệt</w:t>
      </w:r>
    </w:p>
    <w:p w14:paraId="43B068E7" w14:textId="671AF778" w:rsidR="006777B4" w:rsidRPr="00886464" w:rsidRDefault="00FD61A7" w:rsidP="00CE5F4C">
      <w:pPr>
        <w:pStyle w:val="Heading3"/>
        <w:spacing w:before="0" w:beforeAutospacing="0" w:after="0" w:afterAutospacing="0" w:line="312" w:lineRule="auto"/>
        <w:contextualSpacing/>
        <w:rPr>
          <w:rFonts w:asciiTheme="majorHAnsi" w:hAnsiTheme="majorHAnsi" w:cstheme="majorHAnsi"/>
          <w:bCs w:val="0"/>
          <w:i w:val="0"/>
          <w:sz w:val="26"/>
          <w:szCs w:val="26"/>
          <w:lang w:val="vi-VN"/>
        </w:rPr>
      </w:pPr>
      <w:bookmarkStart w:id="23" w:name="_Toc179920417"/>
      <w:r w:rsidRPr="00886464">
        <w:rPr>
          <w:rFonts w:asciiTheme="majorHAnsi" w:hAnsiTheme="majorHAnsi" w:cstheme="majorHAnsi"/>
          <w:bCs w:val="0"/>
          <w:i w:val="0"/>
          <w:sz w:val="26"/>
          <w:szCs w:val="26"/>
          <w:lang w:val="vi-VN"/>
        </w:rPr>
        <w:t>1.</w:t>
      </w:r>
      <w:r w:rsidR="006777B4" w:rsidRPr="00886464">
        <w:rPr>
          <w:rFonts w:asciiTheme="majorHAnsi" w:hAnsiTheme="majorHAnsi" w:cstheme="majorHAnsi"/>
          <w:bCs w:val="0"/>
          <w:i w:val="0"/>
          <w:sz w:val="26"/>
          <w:szCs w:val="26"/>
          <w:lang w:val="vi-VN"/>
        </w:rPr>
        <w:t>2. Tên dự án đầu tư</w:t>
      </w:r>
      <w:bookmarkEnd w:id="23"/>
    </w:p>
    <w:p w14:paraId="61B53BB6" w14:textId="699B5898" w:rsidR="00D675B3" w:rsidRPr="00886464" w:rsidRDefault="00FD61A7" w:rsidP="00CE5F4C">
      <w:pPr>
        <w:pStyle w:val="Heading3"/>
        <w:spacing w:before="0" w:beforeAutospacing="0" w:after="0" w:afterAutospacing="0" w:line="312" w:lineRule="auto"/>
        <w:contextualSpacing/>
        <w:rPr>
          <w:rFonts w:asciiTheme="majorHAnsi" w:hAnsiTheme="majorHAnsi" w:cstheme="majorHAnsi"/>
          <w:bCs w:val="0"/>
          <w:sz w:val="26"/>
          <w:szCs w:val="26"/>
          <w:lang w:val="vi-VN"/>
        </w:rPr>
      </w:pPr>
      <w:bookmarkStart w:id="24" w:name="_Toc179920418"/>
      <w:r w:rsidRPr="00886464">
        <w:rPr>
          <w:rFonts w:asciiTheme="majorHAnsi" w:hAnsiTheme="majorHAnsi" w:cstheme="majorHAnsi"/>
          <w:bCs w:val="0"/>
          <w:sz w:val="26"/>
          <w:szCs w:val="26"/>
          <w:lang w:val="vi-VN"/>
        </w:rPr>
        <w:t>1.2.</w:t>
      </w:r>
      <w:r w:rsidR="00D675B3" w:rsidRPr="00886464">
        <w:rPr>
          <w:rFonts w:asciiTheme="majorHAnsi" w:hAnsiTheme="majorHAnsi" w:cstheme="majorHAnsi"/>
          <w:bCs w:val="0"/>
          <w:sz w:val="26"/>
          <w:szCs w:val="26"/>
          <w:lang w:val="vi-VN"/>
        </w:rPr>
        <w:t>1. Địa điểm thực hiện</w:t>
      </w:r>
      <w:bookmarkEnd w:id="24"/>
    </w:p>
    <w:p w14:paraId="00C08E23" w14:textId="0CF17E25" w:rsidR="00AD24A1" w:rsidRPr="00886464" w:rsidRDefault="00AD24A1" w:rsidP="00CE5F4C">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 Tên dự án: </w:t>
      </w:r>
      <w:r w:rsidR="00D03922" w:rsidRPr="00886464">
        <w:rPr>
          <w:rFonts w:asciiTheme="majorHAnsi" w:hAnsiTheme="majorHAnsi" w:cstheme="majorHAnsi"/>
          <w:sz w:val="26"/>
          <w:szCs w:val="26"/>
          <w:lang w:val="vi-VN"/>
        </w:rPr>
        <w:t>Nâng cấp, mở rộng Trung tâm điều dưỡng Tâm thần kinh</w:t>
      </w:r>
      <w:r w:rsidRPr="00886464">
        <w:rPr>
          <w:rFonts w:asciiTheme="majorHAnsi" w:hAnsiTheme="majorHAnsi" w:cstheme="majorHAnsi"/>
          <w:sz w:val="26"/>
          <w:szCs w:val="26"/>
          <w:lang w:val="vi-VN"/>
        </w:rPr>
        <w:t>.</w:t>
      </w:r>
    </w:p>
    <w:p w14:paraId="76198018" w14:textId="3AEBA3B2" w:rsidR="00F41338" w:rsidRPr="00886464" w:rsidRDefault="00AD24A1" w:rsidP="00CE5F4C">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 Địa điểm thực hiện dự án: </w:t>
      </w:r>
      <w:r w:rsidR="00AE6A1E" w:rsidRPr="00886464">
        <w:rPr>
          <w:rFonts w:asciiTheme="majorHAnsi" w:hAnsiTheme="majorHAnsi" w:cstheme="majorHAnsi"/>
          <w:bCs/>
          <w:sz w:val="26"/>
          <w:szCs w:val="26"/>
          <w:lang w:val="vi-VN"/>
        </w:rPr>
        <w:t xml:space="preserve">thôn Duyên Yên, </w:t>
      </w:r>
      <w:r w:rsidR="00F41338" w:rsidRPr="00886464">
        <w:rPr>
          <w:rFonts w:asciiTheme="majorHAnsi" w:hAnsiTheme="majorHAnsi" w:cstheme="majorHAnsi"/>
          <w:bCs/>
          <w:sz w:val="26"/>
          <w:szCs w:val="26"/>
          <w:lang w:val="vi-VN"/>
        </w:rPr>
        <w:t xml:space="preserve">xã </w:t>
      </w:r>
      <w:r w:rsidR="00E75EE5" w:rsidRPr="00886464">
        <w:rPr>
          <w:rFonts w:asciiTheme="majorHAnsi" w:hAnsiTheme="majorHAnsi" w:cstheme="majorHAnsi"/>
          <w:bCs/>
          <w:sz w:val="26"/>
          <w:szCs w:val="26"/>
          <w:lang w:val="vi-VN"/>
        </w:rPr>
        <w:t>Ngọc Thanh</w:t>
      </w:r>
      <w:r w:rsidR="00F41338" w:rsidRPr="00886464">
        <w:rPr>
          <w:rFonts w:asciiTheme="majorHAnsi" w:hAnsiTheme="majorHAnsi" w:cstheme="majorHAnsi"/>
          <w:bCs/>
          <w:sz w:val="26"/>
          <w:szCs w:val="26"/>
          <w:lang w:val="vi-VN"/>
        </w:rPr>
        <w:t xml:space="preserve">, huyện </w:t>
      </w:r>
      <w:r w:rsidR="00E75EE5" w:rsidRPr="00886464">
        <w:rPr>
          <w:rFonts w:asciiTheme="majorHAnsi" w:hAnsiTheme="majorHAnsi" w:cstheme="majorHAnsi"/>
          <w:bCs/>
          <w:sz w:val="26"/>
          <w:szCs w:val="26"/>
          <w:lang w:val="vi-VN"/>
        </w:rPr>
        <w:t>Kim Động</w:t>
      </w:r>
      <w:r w:rsidR="00F41338" w:rsidRPr="00886464">
        <w:rPr>
          <w:rFonts w:asciiTheme="majorHAnsi" w:hAnsiTheme="majorHAnsi" w:cstheme="majorHAnsi"/>
          <w:bCs/>
          <w:sz w:val="26"/>
          <w:szCs w:val="26"/>
          <w:lang w:val="vi-VN"/>
        </w:rPr>
        <w:t>, tỉnh Hưng Yên</w:t>
      </w:r>
    </w:p>
    <w:p w14:paraId="6121DCC0" w14:textId="77777777" w:rsidR="008C2E79" w:rsidRPr="00886464" w:rsidRDefault="00AD24A1" w:rsidP="008C2E79">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 </w:t>
      </w:r>
      <w:r w:rsidR="008C2E79" w:rsidRPr="00886464">
        <w:rPr>
          <w:rFonts w:asciiTheme="majorHAnsi" w:hAnsiTheme="majorHAnsi" w:cstheme="majorHAnsi"/>
          <w:bCs/>
          <w:sz w:val="26"/>
          <w:szCs w:val="26"/>
          <w:lang w:val="vi-VN"/>
        </w:rPr>
        <w:t>Dự án đã được Ủy ban nhân dân tỉnh Hưng Yên giao đất để thực hiện dự án đầu tư nâng cấp, mở rộng trung tâm điều dưỡng Tâm thần kinh Hưng Yên tại quyết định số 2854/QĐ-UBND ngày 26/11/2018.</w:t>
      </w:r>
    </w:p>
    <w:p w14:paraId="6CE02B0E" w14:textId="3D4FEAAF" w:rsidR="005B4653" w:rsidRPr="00886464" w:rsidRDefault="005B4653" w:rsidP="008C2E79">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spacing w:val="-2"/>
          <w:sz w:val="26"/>
          <w:szCs w:val="26"/>
          <w:lang w:val="de-DE"/>
        </w:rPr>
        <w:lastRenderedPageBreak/>
        <w:t>Quyết định số 575/QĐ-UBND của UBND tỉnh Hưng Yên</w:t>
      </w:r>
      <w:r w:rsidRPr="00886464">
        <w:rPr>
          <w:rFonts w:asciiTheme="majorHAnsi" w:hAnsiTheme="majorHAnsi" w:cstheme="majorHAnsi"/>
          <w:spacing w:val="-2"/>
          <w:sz w:val="26"/>
          <w:szCs w:val="26"/>
          <w:lang w:val="vi-VN"/>
        </w:rPr>
        <w:t xml:space="preserve"> ngày 15/3/2024 phê duyệt Đồ án điều chỉnh Quy hoạch chi tiết xây dựng tỷ lệ 1/500 dự án nâng cấp, mở rộng Trung tâm điều dưỡng tâm thần kinh</w:t>
      </w:r>
    </w:p>
    <w:p w14:paraId="6B1EAC55" w14:textId="77777777" w:rsidR="008C2E79" w:rsidRPr="00886464" w:rsidRDefault="008C2E79" w:rsidP="008C2E79">
      <w:pPr>
        <w:spacing w:line="312" w:lineRule="auto"/>
        <w:ind w:firstLine="709"/>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Vị trí tiếp giáp địa lý của dự án cụ thể như sau:</w:t>
      </w:r>
    </w:p>
    <w:p w14:paraId="12C61904" w14:textId="77777777" w:rsidR="008C2E79" w:rsidRPr="00886464" w:rsidRDefault="008C2E79" w:rsidP="008C2E79">
      <w:pPr>
        <w:spacing w:line="312" w:lineRule="auto"/>
        <w:ind w:right="-27"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 Phía Bắc giáp đường giao thông liên xã;</w:t>
      </w:r>
    </w:p>
    <w:p w14:paraId="54BA63BA" w14:textId="77777777" w:rsidR="008C2E79" w:rsidRPr="00886464" w:rsidRDefault="008C2E79" w:rsidP="008C2E79">
      <w:pPr>
        <w:spacing w:line="312" w:lineRule="auto"/>
        <w:ind w:right="-27"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Phía Nam giáp đường tỉnh ĐT.378;</w:t>
      </w:r>
    </w:p>
    <w:p w14:paraId="0D90B608" w14:textId="77777777" w:rsidR="008C2E79" w:rsidRPr="00886464" w:rsidRDefault="008C2E79" w:rsidP="008C2E79">
      <w:pPr>
        <w:spacing w:line="312" w:lineRule="auto"/>
        <w:ind w:right="-27"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Phía Đông giáp nhà máy gỗ Trường Thiên và công ty CP Phú Hà;</w:t>
      </w:r>
    </w:p>
    <w:p w14:paraId="03A4141F" w14:textId="7136A0E4" w:rsidR="008C2E79" w:rsidRPr="00886464" w:rsidRDefault="008C2E79" w:rsidP="008C2E79">
      <w:pPr>
        <w:spacing w:line="312" w:lineRule="auto"/>
        <w:ind w:right="-27"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Phía Tây giáp khu dân cư hiện có thôn Ngọc Đồng.</w:t>
      </w:r>
    </w:p>
    <w:p w14:paraId="61792FBC" w14:textId="519D2B07" w:rsidR="005E6137" w:rsidRPr="00886464" w:rsidRDefault="00E048B7" w:rsidP="00071812">
      <w:pPr>
        <w:spacing w:line="312" w:lineRule="auto"/>
        <w:jc w:val="both"/>
        <w:rPr>
          <w:rFonts w:asciiTheme="majorHAnsi" w:hAnsiTheme="majorHAnsi" w:cstheme="majorHAnsi"/>
          <w:sz w:val="26"/>
          <w:szCs w:val="26"/>
        </w:rPr>
      </w:pPr>
      <w:r w:rsidRPr="00886464">
        <w:rPr>
          <w:rFonts w:asciiTheme="majorHAnsi" w:hAnsiTheme="majorHAnsi" w:cstheme="majorHAnsi"/>
          <w:b/>
          <w:bCs/>
          <w:noProof/>
          <w:sz w:val="26"/>
          <w:szCs w:val="26"/>
        </w:rPr>
        <mc:AlternateContent>
          <mc:Choice Requires="wps">
            <w:drawing>
              <wp:anchor distT="0" distB="0" distL="114300" distR="114300" simplePos="0" relativeHeight="251590656" behindDoc="0" locked="0" layoutInCell="1" allowOverlap="1" wp14:anchorId="3B3EC44B" wp14:editId="2933AE05">
                <wp:simplePos x="0" y="0"/>
                <wp:positionH relativeFrom="column">
                  <wp:posOffset>26464</wp:posOffset>
                </wp:positionH>
                <wp:positionV relativeFrom="paragraph">
                  <wp:posOffset>165905</wp:posOffset>
                </wp:positionV>
                <wp:extent cx="964565" cy="247650"/>
                <wp:effectExtent l="0" t="0" r="45085" b="838200"/>
                <wp:wrapNone/>
                <wp:docPr id="1679510666" name="AutoShape 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4565" cy="247650"/>
                        </a:xfrm>
                        <a:prstGeom prst="wedgeRoundRectCallout">
                          <a:avLst>
                            <a:gd name="adj1" fmla="val -2186"/>
                            <a:gd name="adj2" fmla="val 349513"/>
                            <a:gd name="adj3" fmla="val 16667"/>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1E181569" w14:textId="77777777" w:rsidR="00FC2B7D" w:rsidRPr="00FA025A" w:rsidRDefault="00FC2B7D" w:rsidP="00B830C8">
                            <w:pPr>
                              <w:jc w:val="both"/>
                              <w:rPr>
                                <w:b/>
                                <w:color w:val="0000FF"/>
                                <w:lang w:val="fr-FR"/>
                              </w:rPr>
                            </w:pPr>
                            <w:r w:rsidRPr="00FA025A">
                              <w:rPr>
                                <w:b/>
                                <w:color w:val="0000FF"/>
                                <w:lang w:val="fr-FR"/>
                              </w:rPr>
                              <w:t xml:space="preserve">VT </w:t>
                            </w:r>
                            <w:proofErr w:type="spellStart"/>
                            <w:r w:rsidRPr="00FA025A">
                              <w:rPr>
                                <w:b/>
                                <w:color w:val="0000FF"/>
                                <w:lang w:val="fr-FR"/>
                              </w:rPr>
                              <w:t>xả</w:t>
                            </w:r>
                            <w:proofErr w:type="spellEnd"/>
                            <w:r w:rsidRPr="00FA025A">
                              <w:rPr>
                                <w:b/>
                                <w:color w:val="0000FF"/>
                                <w:lang w:val="fr-FR"/>
                              </w:rPr>
                              <w:t xml:space="preserve"> </w:t>
                            </w:r>
                            <w:proofErr w:type="spellStart"/>
                            <w:proofErr w:type="gramStart"/>
                            <w:r w:rsidRPr="00FA025A">
                              <w:rPr>
                                <w:b/>
                                <w:color w:val="0000FF"/>
                                <w:lang w:val="fr-FR"/>
                              </w:rPr>
                              <w:t>thải</w:t>
                            </w:r>
                            <w:proofErr w:type="spellEnd"/>
                            <w:r w:rsidRPr="00FA025A">
                              <w:rPr>
                                <w:b/>
                                <w:color w:val="0000FF"/>
                                <w:lang w:val="fr-FR"/>
                              </w:rPr>
                              <w:t>:</w:t>
                            </w:r>
                            <w:proofErr w:type="gramEnd"/>
                            <w:r w:rsidRPr="00FA025A">
                              <w:rPr>
                                <w:b/>
                                <w:color w:val="0000FF"/>
                                <w:lang w:val="fr-FR"/>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type w14:anchorId="3B3EC44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48" o:spid="_x0000_s1026" type="#_x0000_t62" style="position:absolute;left:0;text-align:left;margin-left:2.1pt;margin-top:13.05pt;width:75.95pt;height:19.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" adj="10328,86295" fillcolor="#92cddc [1944]" strokecolor="#92cddc [1944]" strokeweight="1pt">
                <v:fill color2="#daeef3 [664]" angle="135" focus="50%" type="gradient"/>
                <v:shadow on="t" color="#205867 [1608]" opacity=".5" offset="1pt"/>
                <v:textbox>
                  <w:txbxContent>
                    <w:p w14:paraId="1E181569" w14:textId="77777777" w:rsidR="00FC2B7D" w:rsidRPr="00FA025A" w:rsidRDefault="00FC2B7D" w:rsidP="00B830C8">
                      <w:pPr>
                        <w:jc w:val="both"/>
                        <w:rPr>
                          <w:b/>
                          <w:color w:val="0000FF"/>
                          <w:lang w:val="fr-FR"/>
                        </w:rPr>
                      </w:pPr>
                      <w:r w:rsidRPr="00FA025A">
                        <w:rPr>
                          <w:b/>
                          <w:color w:val="0000FF"/>
                          <w:lang w:val="fr-FR"/>
                        </w:rPr>
                        <w:t xml:space="preserve">VT </w:t>
                      </w:r>
                      <w:proofErr w:type="spellStart"/>
                      <w:r w:rsidRPr="00FA025A">
                        <w:rPr>
                          <w:b/>
                          <w:color w:val="0000FF"/>
                          <w:lang w:val="fr-FR"/>
                        </w:rPr>
                        <w:t>xả</w:t>
                      </w:r>
                      <w:proofErr w:type="spellEnd"/>
                      <w:r w:rsidRPr="00FA025A">
                        <w:rPr>
                          <w:b/>
                          <w:color w:val="0000FF"/>
                          <w:lang w:val="fr-FR"/>
                        </w:rPr>
                        <w:t xml:space="preserve"> </w:t>
                      </w:r>
                      <w:proofErr w:type="spellStart"/>
                      <w:proofErr w:type="gramStart"/>
                      <w:r w:rsidRPr="00FA025A">
                        <w:rPr>
                          <w:b/>
                          <w:color w:val="0000FF"/>
                          <w:lang w:val="fr-FR"/>
                        </w:rPr>
                        <w:t>thải</w:t>
                      </w:r>
                      <w:proofErr w:type="spellEnd"/>
                      <w:r w:rsidRPr="00FA025A">
                        <w:rPr>
                          <w:b/>
                          <w:color w:val="0000FF"/>
                          <w:lang w:val="fr-FR"/>
                        </w:rPr>
                        <w:t>:</w:t>
                      </w:r>
                      <w:proofErr w:type="gramEnd"/>
                      <w:r w:rsidRPr="00FA025A">
                        <w:rPr>
                          <w:b/>
                          <w:color w:val="0000FF"/>
                          <w:lang w:val="fr-FR"/>
                        </w:rPr>
                        <w:t xml:space="preserve"> </w:t>
                      </w:r>
                    </w:p>
                  </w:txbxContent>
                </v:textbox>
              </v:shape>
            </w:pict>
          </mc:Fallback>
        </mc:AlternateContent>
      </w:r>
      <w:r w:rsidR="00C434A4" w:rsidRPr="00886464">
        <w:rPr>
          <w:rFonts w:asciiTheme="majorHAnsi" w:hAnsiTheme="majorHAnsi" w:cstheme="majorHAnsi"/>
          <w:b/>
          <w:bCs/>
          <w:noProof/>
          <w:sz w:val="26"/>
          <w:szCs w:val="26"/>
        </w:rPr>
        <mc:AlternateContent>
          <mc:Choice Requires="wps">
            <w:drawing>
              <wp:anchor distT="0" distB="0" distL="114300" distR="114300" simplePos="0" relativeHeight="251996160" behindDoc="0" locked="0" layoutInCell="1" allowOverlap="1" wp14:anchorId="17E6AC86" wp14:editId="1D65667D">
                <wp:simplePos x="0" y="0"/>
                <wp:positionH relativeFrom="column">
                  <wp:posOffset>2488827</wp:posOffset>
                </wp:positionH>
                <wp:positionV relativeFrom="paragraph">
                  <wp:posOffset>1535050</wp:posOffset>
                </wp:positionV>
                <wp:extent cx="312937" cy="224933"/>
                <wp:effectExtent l="0" t="0" r="0" b="3810"/>
                <wp:wrapNone/>
                <wp:docPr id="321940996" name="Text Box 155"/>
                <wp:cNvGraphicFramePr/>
                <a:graphic xmlns:a="http://schemas.openxmlformats.org/drawingml/2006/main">
                  <a:graphicData uri="http://schemas.microsoft.com/office/word/2010/wordprocessingShape">
                    <wps:wsp>
                      <wps:cNvSpPr txBox="1"/>
                      <wps:spPr>
                        <a:xfrm>
                          <a:off x="0" y="0"/>
                          <a:ext cx="312937" cy="224933"/>
                        </a:xfrm>
                        <a:prstGeom prst="rect">
                          <a:avLst/>
                        </a:prstGeom>
                        <a:noFill/>
                        <a:ln w="6350">
                          <a:noFill/>
                        </a:ln>
                      </wps:spPr>
                      <wps:txbx>
                        <w:txbxContent>
                          <w:p w14:paraId="7A7E181F" w14:textId="640D00D8" w:rsidR="00C434A4" w:rsidRPr="005F7363" w:rsidRDefault="00C434A4" w:rsidP="00C434A4">
                            <w:pPr>
                              <w:rPr>
                                <w:color w:val="FFFFFF" w:themeColor="background1"/>
                                <w:lang w:val="vi-VN"/>
                              </w:rPr>
                            </w:pPr>
                            <w:r>
                              <w:rPr>
                                <w:color w:val="FFFFFF" w:themeColor="background1"/>
                                <w:sz w:val="14"/>
                                <w:szCs w:val="14"/>
                                <w:lang w:val="vi-VN"/>
                              </w:rPr>
                              <w:t>1</w:t>
                            </w:r>
                            <w:r w:rsidRPr="005F7363">
                              <w:rPr>
                                <w:color w:val="FFFFFF" w:themeColor="background1"/>
                                <w:sz w:val="14"/>
                                <w:szCs w:val="14"/>
                                <w:lang w:val="vi-VN"/>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E6AC86" id="_x0000_t202" coordsize="21600,21600" o:spt="202" path="m,l,21600r21600,l21600,xe">
                <v:stroke joinstyle="miter"/>
                <v:path gradientshapeok="t" o:connecttype="rect"/>
              </v:shapetype>
              <v:shape id="Text Box 155" o:spid="_x0000_s1027" type="#_x0000_t202" style="position:absolute;left:0;text-align:left;margin-left:195.95pt;margin-top:120.85pt;width:24.65pt;height:17.7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" filled="f" stroked="f" strokeweight=".5pt">
                <v:textbox>
                  <w:txbxContent>
                    <w:p w14:paraId="7A7E181F" w14:textId="640D00D8" w:rsidR="00C434A4" w:rsidRPr="005F7363" w:rsidRDefault="00C434A4" w:rsidP="00C434A4">
                      <w:pPr>
                        <w:rPr>
                          <w:color w:val="FFFFFF" w:themeColor="background1"/>
                          <w:lang w:val="vi-VN"/>
                        </w:rPr>
                      </w:pPr>
                      <w:r>
                        <w:rPr>
                          <w:color w:val="FFFFFF" w:themeColor="background1"/>
                          <w:sz w:val="14"/>
                          <w:szCs w:val="14"/>
                          <w:lang w:val="vi-VN"/>
                        </w:rPr>
                        <w:t>1</w:t>
                      </w:r>
                      <w:r w:rsidRPr="005F7363">
                        <w:rPr>
                          <w:color w:val="FFFFFF" w:themeColor="background1"/>
                          <w:sz w:val="14"/>
                          <w:szCs w:val="14"/>
                          <w:lang w:val="vi-VN"/>
                        </w:rPr>
                        <w:t>3</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94112" behindDoc="0" locked="0" layoutInCell="1" allowOverlap="1" wp14:anchorId="53AC79CE" wp14:editId="04A9A07A">
                <wp:simplePos x="0" y="0"/>
                <wp:positionH relativeFrom="column">
                  <wp:posOffset>2513449</wp:posOffset>
                </wp:positionH>
                <wp:positionV relativeFrom="paragraph">
                  <wp:posOffset>1897190</wp:posOffset>
                </wp:positionV>
                <wp:extent cx="278707" cy="224933"/>
                <wp:effectExtent l="0" t="0" r="0" b="3810"/>
                <wp:wrapNone/>
                <wp:docPr id="323018175" name="Text Box 155"/>
                <wp:cNvGraphicFramePr/>
                <a:graphic xmlns:a="http://schemas.openxmlformats.org/drawingml/2006/main">
                  <a:graphicData uri="http://schemas.microsoft.com/office/word/2010/wordprocessingShape">
                    <wps:wsp>
                      <wps:cNvSpPr txBox="1"/>
                      <wps:spPr>
                        <a:xfrm>
                          <a:off x="0" y="0"/>
                          <a:ext cx="278707" cy="224933"/>
                        </a:xfrm>
                        <a:prstGeom prst="rect">
                          <a:avLst/>
                        </a:prstGeom>
                        <a:noFill/>
                        <a:ln w="6350">
                          <a:noFill/>
                        </a:ln>
                      </wps:spPr>
                      <wps:txbx>
                        <w:txbxContent>
                          <w:p w14:paraId="4D4FDB86" w14:textId="50B241EF" w:rsidR="005F7363" w:rsidRPr="005F7363" w:rsidRDefault="005F7363" w:rsidP="005F7363">
                            <w:pPr>
                              <w:rPr>
                                <w:color w:val="FFFFFF" w:themeColor="background1"/>
                                <w:lang w:val="vi-VN"/>
                              </w:rPr>
                            </w:pPr>
                            <w:r>
                              <w:rPr>
                                <w:color w:val="FFFFFF" w:themeColor="background1"/>
                                <w:sz w:val="14"/>
                                <w:szCs w:val="14"/>
                                <w:lang w:val="vi-VN"/>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C79CE" id="_x0000_s1028" type="#_x0000_t202" style="position:absolute;left:0;text-align:left;margin-left:197.9pt;margin-top:149.4pt;width:21.95pt;height:17.7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" filled="f" stroked="f" strokeweight=".5pt">
                <v:textbox>
                  <w:txbxContent>
                    <w:p w14:paraId="4D4FDB86" w14:textId="50B241EF" w:rsidR="005F7363" w:rsidRPr="005F7363" w:rsidRDefault="005F7363" w:rsidP="005F7363">
                      <w:pPr>
                        <w:rPr>
                          <w:color w:val="FFFFFF" w:themeColor="background1"/>
                          <w:lang w:val="vi-VN"/>
                        </w:rPr>
                      </w:pPr>
                      <w:r>
                        <w:rPr>
                          <w:color w:val="FFFFFF" w:themeColor="background1"/>
                          <w:sz w:val="14"/>
                          <w:szCs w:val="14"/>
                          <w:lang w:val="vi-VN"/>
                        </w:rPr>
                        <w:t>12</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92064" behindDoc="0" locked="0" layoutInCell="1" allowOverlap="1" wp14:anchorId="3BCDDEAB" wp14:editId="1D75DA99">
                <wp:simplePos x="0" y="0"/>
                <wp:positionH relativeFrom="column">
                  <wp:posOffset>1755531</wp:posOffset>
                </wp:positionH>
                <wp:positionV relativeFrom="paragraph">
                  <wp:posOffset>1613219</wp:posOffset>
                </wp:positionV>
                <wp:extent cx="322648" cy="224933"/>
                <wp:effectExtent l="0" t="0" r="0" b="3810"/>
                <wp:wrapNone/>
                <wp:docPr id="375574707" name="Text Box 155"/>
                <wp:cNvGraphicFramePr/>
                <a:graphic xmlns:a="http://schemas.openxmlformats.org/drawingml/2006/main">
                  <a:graphicData uri="http://schemas.microsoft.com/office/word/2010/wordprocessingShape">
                    <wps:wsp>
                      <wps:cNvSpPr txBox="1"/>
                      <wps:spPr>
                        <a:xfrm>
                          <a:off x="0" y="0"/>
                          <a:ext cx="322648" cy="224933"/>
                        </a:xfrm>
                        <a:prstGeom prst="rect">
                          <a:avLst/>
                        </a:prstGeom>
                        <a:noFill/>
                        <a:ln w="6350">
                          <a:noFill/>
                        </a:ln>
                      </wps:spPr>
                      <wps:txbx>
                        <w:txbxContent>
                          <w:p w14:paraId="7F5F1C52" w14:textId="7BA2836E" w:rsidR="005F7363" w:rsidRPr="005F7363" w:rsidRDefault="005F7363" w:rsidP="005F7363">
                            <w:pPr>
                              <w:rPr>
                                <w:color w:val="FFFFFF" w:themeColor="background1"/>
                                <w:lang w:val="vi-VN"/>
                              </w:rPr>
                            </w:pPr>
                            <w:r>
                              <w:rPr>
                                <w:color w:val="FFFFFF" w:themeColor="background1"/>
                                <w:sz w:val="14"/>
                                <w:szCs w:val="14"/>
                                <w:lang w:val="vi-VN"/>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DDEAB" id="_x0000_s1029" type="#_x0000_t202" style="position:absolute;left:0;text-align:left;margin-left:138.25pt;margin-top:127.05pt;width:25.4pt;height:17.7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" filled="f" stroked="f" strokeweight=".5pt">
                <v:textbox>
                  <w:txbxContent>
                    <w:p w14:paraId="7F5F1C52" w14:textId="7BA2836E" w:rsidR="005F7363" w:rsidRPr="005F7363" w:rsidRDefault="005F7363" w:rsidP="005F7363">
                      <w:pPr>
                        <w:rPr>
                          <w:color w:val="FFFFFF" w:themeColor="background1"/>
                          <w:lang w:val="vi-VN"/>
                        </w:rPr>
                      </w:pPr>
                      <w:r>
                        <w:rPr>
                          <w:color w:val="FFFFFF" w:themeColor="background1"/>
                          <w:sz w:val="14"/>
                          <w:szCs w:val="14"/>
                          <w:lang w:val="vi-VN"/>
                        </w:rPr>
                        <w:t>11</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90016" behindDoc="0" locked="0" layoutInCell="1" allowOverlap="1" wp14:anchorId="79A2933E" wp14:editId="3CA0C981">
                <wp:simplePos x="0" y="0"/>
                <wp:positionH relativeFrom="column">
                  <wp:posOffset>1701674</wp:posOffset>
                </wp:positionH>
                <wp:positionV relativeFrom="paragraph">
                  <wp:posOffset>2635250</wp:posOffset>
                </wp:positionV>
                <wp:extent cx="283397" cy="224933"/>
                <wp:effectExtent l="0" t="0" r="0" b="3810"/>
                <wp:wrapNone/>
                <wp:docPr id="1168212285" name="Text Box 155"/>
                <wp:cNvGraphicFramePr/>
                <a:graphic xmlns:a="http://schemas.openxmlformats.org/drawingml/2006/main">
                  <a:graphicData uri="http://schemas.microsoft.com/office/word/2010/wordprocessingShape">
                    <wps:wsp>
                      <wps:cNvSpPr txBox="1"/>
                      <wps:spPr>
                        <a:xfrm>
                          <a:off x="0" y="0"/>
                          <a:ext cx="283397" cy="224933"/>
                        </a:xfrm>
                        <a:prstGeom prst="rect">
                          <a:avLst/>
                        </a:prstGeom>
                        <a:noFill/>
                        <a:ln w="6350">
                          <a:noFill/>
                        </a:ln>
                      </wps:spPr>
                      <wps:txbx>
                        <w:txbxContent>
                          <w:p w14:paraId="1DD33EDF" w14:textId="50399DBA" w:rsidR="005F7363" w:rsidRPr="005F7363" w:rsidRDefault="005F7363" w:rsidP="005F7363">
                            <w:pPr>
                              <w:rPr>
                                <w:color w:val="FFFFFF" w:themeColor="background1"/>
                                <w:lang w:val="vi-VN"/>
                              </w:rPr>
                            </w:pPr>
                            <w:r>
                              <w:rPr>
                                <w:color w:val="FFFFFF" w:themeColor="background1"/>
                                <w:sz w:val="14"/>
                                <w:szCs w:val="14"/>
                                <w:lang w:val="vi-VN"/>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2933E" id="_x0000_s1030" type="#_x0000_t202" style="position:absolute;left:0;text-align:left;margin-left:134pt;margin-top:207.5pt;width:22.3pt;height:17.7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" filled="f" stroked="f" strokeweight=".5pt">
                <v:textbox>
                  <w:txbxContent>
                    <w:p w14:paraId="1DD33EDF" w14:textId="50399DBA" w:rsidR="005F7363" w:rsidRPr="005F7363" w:rsidRDefault="005F7363" w:rsidP="005F7363">
                      <w:pPr>
                        <w:rPr>
                          <w:color w:val="FFFFFF" w:themeColor="background1"/>
                          <w:lang w:val="vi-VN"/>
                        </w:rPr>
                      </w:pPr>
                      <w:r>
                        <w:rPr>
                          <w:color w:val="FFFFFF" w:themeColor="background1"/>
                          <w:sz w:val="14"/>
                          <w:szCs w:val="14"/>
                          <w:lang w:val="vi-VN"/>
                        </w:rPr>
                        <w:t>10</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87968" behindDoc="0" locked="0" layoutInCell="1" allowOverlap="1" wp14:anchorId="019991CB" wp14:editId="4C0B5288">
                <wp:simplePos x="0" y="0"/>
                <wp:positionH relativeFrom="column">
                  <wp:posOffset>34229</wp:posOffset>
                </wp:positionH>
                <wp:positionV relativeFrom="paragraph">
                  <wp:posOffset>2552496</wp:posOffset>
                </wp:positionV>
                <wp:extent cx="195594" cy="224933"/>
                <wp:effectExtent l="0" t="0" r="0" b="3810"/>
                <wp:wrapNone/>
                <wp:docPr id="1641571341"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55E3AE4F" w14:textId="25ED35D1" w:rsidR="005F7363" w:rsidRPr="005F7363" w:rsidRDefault="005F7363" w:rsidP="005F7363">
                            <w:pPr>
                              <w:rPr>
                                <w:color w:val="FFFFFF" w:themeColor="background1"/>
                                <w:sz w:val="14"/>
                                <w:szCs w:val="14"/>
                                <w:lang w:val="vi-VN"/>
                              </w:rPr>
                            </w:pPr>
                            <w:r w:rsidRPr="005F7363">
                              <w:rPr>
                                <w:color w:val="FFFFFF" w:themeColor="background1"/>
                                <w:sz w:val="14"/>
                                <w:szCs w:val="14"/>
                                <w:lang w:val="vi-VN"/>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991CB" id="_x0000_s1031" type="#_x0000_t202" style="position:absolute;left:0;text-align:left;margin-left:2.7pt;margin-top:201pt;width:15.4pt;height:17.7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" filled="f" stroked="f" strokeweight=".5pt">
                <v:textbox>
                  <w:txbxContent>
                    <w:p w14:paraId="55E3AE4F" w14:textId="25ED35D1" w:rsidR="005F7363" w:rsidRPr="005F7363" w:rsidRDefault="005F7363" w:rsidP="005F7363">
                      <w:pPr>
                        <w:rPr>
                          <w:color w:val="FFFFFF" w:themeColor="background1"/>
                          <w:sz w:val="14"/>
                          <w:szCs w:val="14"/>
                          <w:lang w:val="vi-VN"/>
                        </w:rPr>
                      </w:pPr>
                      <w:r w:rsidRPr="005F7363">
                        <w:rPr>
                          <w:color w:val="FFFFFF" w:themeColor="background1"/>
                          <w:sz w:val="14"/>
                          <w:szCs w:val="14"/>
                          <w:lang w:val="vi-VN"/>
                        </w:rPr>
                        <w:t>9</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85920" behindDoc="0" locked="0" layoutInCell="1" allowOverlap="1" wp14:anchorId="792F7E34" wp14:editId="36304089">
                <wp:simplePos x="0" y="0"/>
                <wp:positionH relativeFrom="column">
                  <wp:posOffset>3070</wp:posOffset>
                </wp:positionH>
                <wp:positionV relativeFrom="paragraph">
                  <wp:posOffset>1555892</wp:posOffset>
                </wp:positionV>
                <wp:extent cx="195594" cy="224933"/>
                <wp:effectExtent l="0" t="0" r="0" b="3810"/>
                <wp:wrapNone/>
                <wp:docPr id="819956215"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6FABFBF6" w14:textId="7428A235" w:rsidR="005F7363" w:rsidRPr="005F7363" w:rsidRDefault="005F7363" w:rsidP="005F7363">
                            <w:pPr>
                              <w:rPr>
                                <w:color w:val="FFFFFF" w:themeColor="background1"/>
                                <w:lang w:val="vi-VN"/>
                              </w:rPr>
                            </w:pPr>
                            <w:r>
                              <w:rPr>
                                <w:color w:val="FFFFFF" w:themeColor="background1"/>
                                <w:sz w:val="14"/>
                                <w:szCs w:val="14"/>
                                <w:lang w:val="vi-VN"/>
                              </w:rPr>
                              <w:t>8</w:t>
                            </w:r>
                            <w:r w:rsidRPr="005F7363">
                              <w:rPr>
                                <w:color w:val="FFFFFF" w:themeColor="background1"/>
                                <w:sz w:val="14"/>
                                <w:szCs w:val="14"/>
                                <w:lang w:val="vi-VN"/>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F7E34" id="_x0000_s1032" type="#_x0000_t202" style="position:absolute;left:0;text-align:left;margin-left:.25pt;margin-top:122.5pt;width:15.4pt;height:17.7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" filled="f" stroked="f" strokeweight=".5pt">
                <v:textbox>
                  <w:txbxContent>
                    <w:p w14:paraId="6FABFBF6" w14:textId="7428A235" w:rsidR="005F7363" w:rsidRPr="005F7363" w:rsidRDefault="005F7363" w:rsidP="005F7363">
                      <w:pPr>
                        <w:rPr>
                          <w:color w:val="FFFFFF" w:themeColor="background1"/>
                          <w:lang w:val="vi-VN"/>
                        </w:rPr>
                      </w:pPr>
                      <w:r>
                        <w:rPr>
                          <w:color w:val="FFFFFF" w:themeColor="background1"/>
                          <w:sz w:val="14"/>
                          <w:szCs w:val="14"/>
                          <w:lang w:val="vi-VN"/>
                        </w:rPr>
                        <w:t>8</w:t>
                      </w:r>
                      <w:r w:rsidRPr="005F7363">
                        <w:rPr>
                          <w:color w:val="FFFFFF" w:themeColor="background1"/>
                          <w:sz w:val="14"/>
                          <w:szCs w:val="14"/>
                          <w:lang w:val="vi-VN"/>
                        </w:rPr>
                        <w:t>3</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83872" behindDoc="0" locked="0" layoutInCell="1" allowOverlap="1" wp14:anchorId="5931410D" wp14:editId="04E3BA25">
                <wp:simplePos x="0" y="0"/>
                <wp:positionH relativeFrom="column">
                  <wp:posOffset>630789</wp:posOffset>
                </wp:positionH>
                <wp:positionV relativeFrom="paragraph">
                  <wp:posOffset>488780</wp:posOffset>
                </wp:positionV>
                <wp:extent cx="195594" cy="224933"/>
                <wp:effectExtent l="0" t="0" r="0" b="3810"/>
                <wp:wrapNone/>
                <wp:docPr id="584247717"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3DA09FFE" w14:textId="6290FFA3" w:rsidR="005F7363" w:rsidRPr="005F7363" w:rsidRDefault="005F7363" w:rsidP="005F7363">
                            <w:pPr>
                              <w:rPr>
                                <w:color w:val="FFFFFF" w:themeColor="background1"/>
                                <w:lang w:val="vi-VN"/>
                              </w:rPr>
                            </w:pPr>
                            <w:r>
                              <w:rPr>
                                <w:color w:val="FFFFFF" w:themeColor="background1"/>
                                <w:sz w:val="14"/>
                                <w:szCs w:val="14"/>
                                <w:lang w:val="vi-VN"/>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1410D" id="_x0000_s1033" type="#_x0000_t202" style="position:absolute;left:0;text-align:left;margin-left:49.65pt;margin-top:38.5pt;width:15.4pt;height:17.7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" filled="f" stroked="f" strokeweight=".5pt">
                <v:textbox>
                  <w:txbxContent>
                    <w:p w14:paraId="3DA09FFE" w14:textId="6290FFA3" w:rsidR="005F7363" w:rsidRPr="005F7363" w:rsidRDefault="005F7363" w:rsidP="005F7363">
                      <w:pPr>
                        <w:rPr>
                          <w:color w:val="FFFFFF" w:themeColor="background1"/>
                          <w:lang w:val="vi-VN"/>
                        </w:rPr>
                      </w:pPr>
                      <w:r>
                        <w:rPr>
                          <w:color w:val="FFFFFF" w:themeColor="background1"/>
                          <w:sz w:val="14"/>
                          <w:szCs w:val="14"/>
                          <w:lang w:val="vi-VN"/>
                        </w:rPr>
                        <w:t>7</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81824" behindDoc="0" locked="0" layoutInCell="1" allowOverlap="1" wp14:anchorId="499823E7" wp14:editId="5346B9D1">
                <wp:simplePos x="0" y="0"/>
                <wp:positionH relativeFrom="column">
                  <wp:posOffset>1819020</wp:posOffset>
                </wp:positionH>
                <wp:positionV relativeFrom="paragraph">
                  <wp:posOffset>933755</wp:posOffset>
                </wp:positionV>
                <wp:extent cx="195594" cy="224933"/>
                <wp:effectExtent l="0" t="0" r="0" b="3810"/>
                <wp:wrapNone/>
                <wp:docPr id="2068837717"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6E2381CB" w14:textId="2B5D523A" w:rsidR="005F7363" w:rsidRPr="005F7363" w:rsidRDefault="005F7363" w:rsidP="005F7363">
                            <w:pPr>
                              <w:rPr>
                                <w:color w:val="FFFFFF" w:themeColor="background1"/>
                                <w:lang w:val="vi-VN"/>
                              </w:rPr>
                            </w:pPr>
                            <w:r>
                              <w:rPr>
                                <w:color w:val="FFFFFF" w:themeColor="background1"/>
                                <w:sz w:val="14"/>
                                <w:szCs w:val="14"/>
                                <w:lang w:val="vi-V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823E7" id="_x0000_s1034" type="#_x0000_t202" style="position:absolute;left:0;text-align:left;margin-left:143.25pt;margin-top:73.5pt;width:15.4pt;height:17.7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" filled="f" stroked="f" strokeweight=".5pt">
                <v:textbox>
                  <w:txbxContent>
                    <w:p w14:paraId="6E2381CB" w14:textId="2B5D523A" w:rsidR="005F7363" w:rsidRPr="005F7363" w:rsidRDefault="005F7363" w:rsidP="005F7363">
                      <w:pPr>
                        <w:rPr>
                          <w:color w:val="FFFFFF" w:themeColor="background1"/>
                          <w:lang w:val="vi-VN"/>
                        </w:rPr>
                      </w:pPr>
                      <w:r>
                        <w:rPr>
                          <w:color w:val="FFFFFF" w:themeColor="background1"/>
                          <w:sz w:val="14"/>
                          <w:szCs w:val="14"/>
                          <w:lang w:val="vi-VN"/>
                        </w:rPr>
                        <w:t>6</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79776" behindDoc="0" locked="0" layoutInCell="1" allowOverlap="1" wp14:anchorId="178DE7F6" wp14:editId="4F261A76">
                <wp:simplePos x="0" y="0"/>
                <wp:positionH relativeFrom="column">
                  <wp:posOffset>1848359</wp:posOffset>
                </wp:positionH>
                <wp:positionV relativeFrom="paragraph">
                  <wp:posOffset>762611</wp:posOffset>
                </wp:positionV>
                <wp:extent cx="195594" cy="224933"/>
                <wp:effectExtent l="0" t="0" r="0" b="3810"/>
                <wp:wrapNone/>
                <wp:docPr id="796875272"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7BD80497" w14:textId="2CE17D04" w:rsidR="005F7363" w:rsidRPr="005F7363" w:rsidRDefault="005F7363" w:rsidP="005F7363">
                            <w:pPr>
                              <w:rPr>
                                <w:color w:val="FFFFFF" w:themeColor="background1"/>
                                <w:lang w:val="vi-VN"/>
                              </w:rPr>
                            </w:pPr>
                            <w:r>
                              <w:rPr>
                                <w:color w:val="FFFFFF" w:themeColor="background1"/>
                                <w:sz w:val="14"/>
                                <w:szCs w:val="14"/>
                                <w:lang w:val="vi-V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DE7F6" id="_x0000_s1035" type="#_x0000_t202" style="position:absolute;left:0;text-align:left;margin-left:145.55pt;margin-top:60.05pt;width:15.4pt;height:17.7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" filled="f" stroked="f" strokeweight=".5pt">
                <v:textbox>
                  <w:txbxContent>
                    <w:p w14:paraId="7BD80497" w14:textId="2CE17D04" w:rsidR="005F7363" w:rsidRPr="005F7363" w:rsidRDefault="005F7363" w:rsidP="005F7363">
                      <w:pPr>
                        <w:rPr>
                          <w:color w:val="FFFFFF" w:themeColor="background1"/>
                          <w:lang w:val="vi-VN"/>
                        </w:rPr>
                      </w:pPr>
                      <w:r>
                        <w:rPr>
                          <w:color w:val="FFFFFF" w:themeColor="background1"/>
                          <w:sz w:val="14"/>
                          <w:szCs w:val="14"/>
                          <w:lang w:val="vi-VN"/>
                        </w:rPr>
                        <w:t>5</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77728" behindDoc="0" locked="0" layoutInCell="1" allowOverlap="1" wp14:anchorId="375A99E8" wp14:editId="6B76048A">
                <wp:simplePos x="0" y="0"/>
                <wp:positionH relativeFrom="column">
                  <wp:posOffset>2352013</wp:posOffset>
                </wp:positionH>
                <wp:positionV relativeFrom="paragraph">
                  <wp:posOffset>899527</wp:posOffset>
                </wp:positionV>
                <wp:extent cx="195594" cy="224933"/>
                <wp:effectExtent l="0" t="0" r="0" b="3810"/>
                <wp:wrapNone/>
                <wp:docPr id="2122240602"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687673CD" w14:textId="705A2AEC" w:rsidR="005F7363" w:rsidRPr="005F7363" w:rsidRDefault="005F7363" w:rsidP="005F7363">
                            <w:pPr>
                              <w:rPr>
                                <w:color w:val="FFFFFF" w:themeColor="background1"/>
                                <w:lang w:val="vi-VN"/>
                              </w:rPr>
                            </w:pPr>
                            <w:r>
                              <w:rPr>
                                <w:color w:val="FFFFFF" w:themeColor="background1"/>
                                <w:sz w:val="14"/>
                                <w:szCs w:val="14"/>
                                <w:lang w:val="vi-VN"/>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A99E8" id="_x0000_s1036" type="#_x0000_t202" style="position:absolute;left:0;text-align:left;margin-left:185.2pt;margin-top:70.85pt;width:15.4pt;height:17.7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" filled="f" stroked="f" strokeweight=".5pt">
                <v:textbox>
                  <w:txbxContent>
                    <w:p w14:paraId="687673CD" w14:textId="705A2AEC" w:rsidR="005F7363" w:rsidRPr="005F7363" w:rsidRDefault="005F7363" w:rsidP="005F7363">
                      <w:pPr>
                        <w:rPr>
                          <w:color w:val="FFFFFF" w:themeColor="background1"/>
                          <w:lang w:val="vi-VN"/>
                        </w:rPr>
                      </w:pPr>
                      <w:r>
                        <w:rPr>
                          <w:color w:val="FFFFFF" w:themeColor="background1"/>
                          <w:sz w:val="14"/>
                          <w:szCs w:val="14"/>
                          <w:lang w:val="vi-VN"/>
                        </w:rPr>
                        <w:t>4</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75680" behindDoc="0" locked="0" layoutInCell="1" allowOverlap="1" wp14:anchorId="1FBADDC8" wp14:editId="3294F876">
                <wp:simplePos x="0" y="0"/>
                <wp:positionH relativeFrom="column">
                  <wp:posOffset>2317784</wp:posOffset>
                </wp:positionH>
                <wp:positionV relativeFrom="paragraph">
                  <wp:posOffset>1060892</wp:posOffset>
                </wp:positionV>
                <wp:extent cx="195594" cy="224933"/>
                <wp:effectExtent l="0" t="0" r="0" b="3810"/>
                <wp:wrapNone/>
                <wp:docPr id="1313263141"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7B928204" w14:textId="75814084" w:rsidR="005F7363" w:rsidRPr="005F7363" w:rsidRDefault="005F7363" w:rsidP="005F7363">
                            <w:pPr>
                              <w:rPr>
                                <w:color w:val="FFFFFF" w:themeColor="background1"/>
                                <w:lang w:val="vi-VN"/>
                              </w:rPr>
                            </w:pPr>
                            <w:r w:rsidRPr="005F7363">
                              <w:rPr>
                                <w:color w:val="FFFFFF" w:themeColor="background1"/>
                                <w:sz w:val="14"/>
                                <w:szCs w:val="14"/>
                                <w:lang w:val="vi-VN"/>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ADDC8" id="_x0000_s1037" type="#_x0000_t202" style="position:absolute;left:0;text-align:left;margin-left:182.5pt;margin-top:83.55pt;width:15.4pt;height:17.7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" filled="f" stroked="f" strokeweight=".5pt">
                <v:textbox>
                  <w:txbxContent>
                    <w:p w14:paraId="7B928204" w14:textId="75814084" w:rsidR="005F7363" w:rsidRPr="005F7363" w:rsidRDefault="005F7363" w:rsidP="005F7363">
                      <w:pPr>
                        <w:rPr>
                          <w:color w:val="FFFFFF" w:themeColor="background1"/>
                          <w:lang w:val="vi-VN"/>
                        </w:rPr>
                      </w:pPr>
                      <w:r w:rsidRPr="005F7363">
                        <w:rPr>
                          <w:color w:val="FFFFFF" w:themeColor="background1"/>
                          <w:sz w:val="14"/>
                          <w:szCs w:val="14"/>
                          <w:lang w:val="vi-VN"/>
                        </w:rPr>
                        <w:t>3</w:t>
                      </w: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73632" behindDoc="0" locked="0" layoutInCell="1" allowOverlap="1" wp14:anchorId="46C2FAF5" wp14:editId="486167E1">
                <wp:simplePos x="0" y="0"/>
                <wp:positionH relativeFrom="margin">
                  <wp:align>center</wp:align>
                </wp:positionH>
                <wp:positionV relativeFrom="paragraph">
                  <wp:posOffset>1051631</wp:posOffset>
                </wp:positionV>
                <wp:extent cx="195594" cy="224933"/>
                <wp:effectExtent l="0" t="0" r="0" b="3810"/>
                <wp:wrapNone/>
                <wp:docPr id="1215871209"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355DA09E" w14:textId="5BDAEF9D" w:rsidR="005F7363" w:rsidRPr="00C434A4" w:rsidRDefault="005F7363" w:rsidP="005F7363">
                            <w:pPr>
                              <w:rPr>
                                <w:color w:val="FFFFFF" w:themeColor="background1"/>
                                <w:lang w:val="vi-VN"/>
                              </w:rPr>
                            </w:pPr>
                            <w:r w:rsidRPr="00C434A4">
                              <w:rPr>
                                <w:color w:val="FFFFFF" w:themeColor="background1"/>
                                <w:sz w:val="14"/>
                                <w:szCs w:val="14"/>
                                <w:lang w:val="vi-VN"/>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2FAF5" id="_x0000_s1038" type="#_x0000_t202" style="position:absolute;left:0;text-align:left;margin-left:0;margin-top:82.8pt;width:15.4pt;height:17.7pt;z-index:251973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" filled="f" stroked="f" strokeweight=".5pt">
                <v:textbox>
                  <w:txbxContent>
                    <w:p w14:paraId="355DA09E" w14:textId="5BDAEF9D" w:rsidR="005F7363" w:rsidRPr="00C434A4" w:rsidRDefault="005F7363" w:rsidP="005F7363">
                      <w:pPr>
                        <w:rPr>
                          <w:color w:val="FFFFFF" w:themeColor="background1"/>
                          <w:lang w:val="vi-VN"/>
                        </w:rPr>
                      </w:pPr>
                      <w:r w:rsidRPr="00C434A4">
                        <w:rPr>
                          <w:color w:val="FFFFFF" w:themeColor="background1"/>
                          <w:sz w:val="14"/>
                          <w:szCs w:val="14"/>
                          <w:lang w:val="vi-VN"/>
                        </w:rPr>
                        <w:t>2</w:t>
                      </w:r>
                    </w:p>
                  </w:txbxContent>
                </v:textbox>
                <w10:wrap anchorx="margin"/>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71584" behindDoc="0" locked="0" layoutInCell="1" allowOverlap="1" wp14:anchorId="7EB7C771" wp14:editId="5E372D8B">
                <wp:simplePos x="0" y="0"/>
                <wp:positionH relativeFrom="column">
                  <wp:posOffset>2761463</wp:posOffset>
                </wp:positionH>
                <wp:positionV relativeFrom="paragraph">
                  <wp:posOffset>1701603</wp:posOffset>
                </wp:positionV>
                <wp:extent cx="195594" cy="224933"/>
                <wp:effectExtent l="0" t="0" r="0" b="3810"/>
                <wp:wrapNone/>
                <wp:docPr id="359539593" name="Text Box 155"/>
                <wp:cNvGraphicFramePr/>
                <a:graphic xmlns:a="http://schemas.openxmlformats.org/drawingml/2006/main">
                  <a:graphicData uri="http://schemas.microsoft.com/office/word/2010/wordprocessingShape">
                    <wps:wsp>
                      <wps:cNvSpPr txBox="1"/>
                      <wps:spPr>
                        <a:xfrm>
                          <a:off x="0" y="0"/>
                          <a:ext cx="195594" cy="224933"/>
                        </a:xfrm>
                        <a:prstGeom prst="rect">
                          <a:avLst/>
                        </a:prstGeom>
                        <a:noFill/>
                        <a:ln w="6350">
                          <a:noFill/>
                        </a:ln>
                      </wps:spPr>
                      <wps:txbx>
                        <w:txbxContent>
                          <w:p w14:paraId="09A9D854" w14:textId="538AA8BF" w:rsidR="005F7363" w:rsidRPr="00C434A4" w:rsidRDefault="005F7363">
                            <w:pPr>
                              <w:rPr>
                                <w:color w:val="FFFFFF" w:themeColor="background1"/>
                                <w:sz w:val="14"/>
                                <w:szCs w:val="14"/>
                                <w:lang w:val="vi-VN"/>
                              </w:rPr>
                            </w:pPr>
                            <w:r w:rsidRPr="00C434A4">
                              <w:rPr>
                                <w:color w:val="FFFFFF" w:themeColor="background1"/>
                                <w:sz w:val="14"/>
                                <w:szCs w:val="14"/>
                                <w:lang w:val="vi-VN"/>
                              </w:rPr>
                              <w:t>1</w:t>
                            </w:r>
                          </w:p>
                          <w:p w14:paraId="706C8F72" w14:textId="77777777" w:rsidR="005F7363" w:rsidRPr="005F7363" w:rsidRDefault="005F7363">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7C771" id="_x0000_s1039" type="#_x0000_t202" style="position:absolute;left:0;text-align:left;margin-left:217.45pt;margin-top:134pt;width:15.4pt;height:17.7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" filled="f" stroked="f" strokeweight=".5pt">
                <v:textbox>
                  <w:txbxContent>
                    <w:p w14:paraId="09A9D854" w14:textId="538AA8BF" w:rsidR="005F7363" w:rsidRPr="00C434A4" w:rsidRDefault="005F7363">
                      <w:pPr>
                        <w:rPr>
                          <w:color w:val="FFFFFF" w:themeColor="background1"/>
                          <w:sz w:val="14"/>
                          <w:szCs w:val="14"/>
                          <w:lang w:val="vi-VN"/>
                        </w:rPr>
                      </w:pPr>
                      <w:r w:rsidRPr="00C434A4">
                        <w:rPr>
                          <w:color w:val="FFFFFF" w:themeColor="background1"/>
                          <w:sz w:val="14"/>
                          <w:szCs w:val="14"/>
                          <w:lang w:val="vi-VN"/>
                        </w:rPr>
                        <w:t>1</w:t>
                      </w:r>
                    </w:p>
                    <w:p w14:paraId="706C8F72" w14:textId="77777777" w:rsidR="005F7363" w:rsidRPr="005F7363" w:rsidRDefault="005F7363">
                      <w:pPr>
                        <w:rPr>
                          <w:lang w:val="vi-VN"/>
                        </w:rPr>
                      </w:pPr>
                    </w:p>
                  </w:txbxContent>
                </v:textbox>
              </v:shape>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67488" behindDoc="0" locked="0" layoutInCell="1" allowOverlap="1" wp14:anchorId="4AA90D3A" wp14:editId="1516C5B3">
                <wp:simplePos x="0" y="0"/>
                <wp:positionH relativeFrom="column">
                  <wp:posOffset>2672715</wp:posOffset>
                </wp:positionH>
                <wp:positionV relativeFrom="paragraph">
                  <wp:posOffset>1700530</wp:posOffset>
                </wp:positionV>
                <wp:extent cx="189865" cy="50165"/>
                <wp:effectExtent l="0" t="0" r="19685" b="26035"/>
                <wp:wrapNone/>
                <wp:docPr id="306551629"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9865" cy="50165"/>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5A6F0E" id="_x0000_t32" coordsize="21600,21600" o:spt="32" o:oned="t" path="m,l21600,21600e" filled="f">
                <v:path arrowok="t" fillok="f" o:connecttype="none"/>
                <o:lock v:ext="edit" shapetype="t"/>
              </v:shapetype>
              <v:shape id="AutoShape 475" o:spid="_x0000_s1026" type="#_x0000_t32" style="position:absolute;margin-left:210.45pt;margin-top:133.9pt;width:14.95pt;height:3.95pt;flip:x y;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" strokecolor="#ffc000" strokeweight="1.5pt"/>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55200" behindDoc="0" locked="0" layoutInCell="1" allowOverlap="1" wp14:anchorId="621EF17D" wp14:editId="5F980274">
                <wp:simplePos x="0" y="0"/>
                <wp:positionH relativeFrom="column">
                  <wp:posOffset>741583</wp:posOffset>
                </wp:positionH>
                <wp:positionV relativeFrom="paragraph">
                  <wp:posOffset>677303</wp:posOffset>
                </wp:positionV>
                <wp:extent cx="1206166" cy="291354"/>
                <wp:effectExtent l="0" t="0" r="13335" b="33020"/>
                <wp:wrapNone/>
                <wp:docPr id="1081702080"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06166" cy="291354"/>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1A17E4" id="AutoShape 475" o:spid="_x0000_s1026" type="#_x0000_t32" style="position:absolute;margin-left:58.4pt;margin-top:53.35pt;width:94.95pt;height:22.95pt;flip:x y;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" strokecolor="#ffc000" strokeweight="1.5pt"/>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69536" behindDoc="0" locked="0" layoutInCell="1" allowOverlap="1" wp14:anchorId="283C398B" wp14:editId="5D7505B1">
                <wp:simplePos x="0" y="0"/>
                <wp:positionH relativeFrom="column">
                  <wp:posOffset>197847</wp:posOffset>
                </wp:positionH>
                <wp:positionV relativeFrom="paragraph">
                  <wp:posOffset>677303</wp:posOffset>
                </wp:positionV>
                <wp:extent cx="543587" cy="1041215"/>
                <wp:effectExtent l="0" t="0" r="27940" b="26035"/>
                <wp:wrapNone/>
                <wp:docPr id="725872883" name="AutoShap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3587" cy="1041215"/>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200A0" id="AutoShape 473" o:spid="_x0000_s1026" type="#_x0000_t32" style="position:absolute;margin-left:15.6pt;margin-top:53.35pt;width:42.8pt;height:82pt;flip:y;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" strokecolor="#ffc000" strokeweight="1.5pt"/>
            </w:pict>
          </mc:Fallback>
        </mc:AlternateContent>
      </w:r>
      <w:r w:rsidR="005F7363" w:rsidRPr="00886464">
        <w:rPr>
          <w:rFonts w:asciiTheme="majorHAnsi" w:hAnsiTheme="majorHAnsi" w:cstheme="majorHAnsi"/>
          <w:b/>
          <w:bCs/>
          <w:noProof/>
          <w:sz w:val="26"/>
          <w:szCs w:val="26"/>
        </w:rPr>
        <mc:AlternateContent>
          <mc:Choice Requires="wps">
            <w:drawing>
              <wp:anchor distT="0" distB="0" distL="114300" distR="114300" simplePos="0" relativeHeight="251970560" behindDoc="0" locked="0" layoutInCell="1" allowOverlap="1" wp14:anchorId="7AE14E8D" wp14:editId="5E92EF98">
                <wp:simplePos x="0" y="0"/>
                <wp:positionH relativeFrom="column">
                  <wp:posOffset>181337</wp:posOffset>
                </wp:positionH>
                <wp:positionV relativeFrom="paragraph">
                  <wp:posOffset>1705170</wp:posOffset>
                </wp:positionV>
                <wp:extent cx="16686" cy="894376"/>
                <wp:effectExtent l="0" t="0" r="21590" b="20320"/>
                <wp:wrapNone/>
                <wp:docPr id="1175930254" name="Straight Connector 154"/>
                <wp:cNvGraphicFramePr/>
                <a:graphic xmlns:a="http://schemas.openxmlformats.org/drawingml/2006/main">
                  <a:graphicData uri="http://schemas.microsoft.com/office/word/2010/wordprocessingShape">
                    <wps:wsp>
                      <wps:cNvCnPr/>
                      <wps:spPr>
                        <a:xfrm flipV="1">
                          <a:off x="0" y="0"/>
                          <a:ext cx="16686" cy="894376"/>
                        </a:xfrm>
                        <a:prstGeom prst="line">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281C2" id="Straight Connector 154" o:spid="_x0000_s1026" style="position:absolute;flip:y;z-index:251970560;visibility:visible;mso-wrap-style:square;mso-wrap-distance-left:9pt;mso-wrap-distance-top:0;mso-wrap-distance-right:9pt;mso-wrap-distance-bottom:0;mso-position-horizontal:absolute;mso-position-horizontal-relative:text;mso-position-vertical:absolute;mso-position-vertical-relative:text" from="14.3pt,134.25pt" to="15.6pt,2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" strokecolor="#ffc000" strokeweight="1.5pt"/>
            </w:pict>
          </mc:Fallback>
        </mc:AlternateContent>
      </w:r>
      <w:r w:rsidR="00A657D3" w:rsidRPr="00886464">
        <w:rPr>
          <w:rFonts w:asciiTheme="majorHAnsi" w:hAnsiTheme="majorHAnsi" w:cstheme="majorHAnsi"/>
          <w:noProof/>
          <w:sz w:val="26"/>
          <w:szCs w:val="26"/>
        </w:rPr>
        <mc:AlternateContent>
          <mc:Choice Requires="wps">
            <w:drawing>
              <wp:anchor distT="0" distB="0" distL="114300" distR="114300" simplePos="0" relativeHeight="251580416" behindDoc="0" locked="0" layoutInCell="1" allowOverlap="1" wp14:anchorId="2CF0C16E" wp14:editId="76874D5F">
                <wp:simplePos x="0" y="0"/>
                <wp:positionH relativeFrom="column">
                  <wp:posOffset>938798</wp:posOffset>
                </wp:positionH>
                <wp:positionV relativeFrom="paragraph">
                  <wp:posOffset>1912780</wp:posOffset>
                </wp:positionV>
                <wp:extent cx="931545" cy="600800"/>
                <wp:effectExtent l="19050" t="38100" r="40005" b="46990"/>
                <wp:wrapNone/>
                <wp:docPr id="1323983451" name="Oval Callout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09516">
                          <a:off x="0" y="0"/>
                          <a:ext cx="931545" cy="600800"/>
                        </a:xfrm>
                        <a:prstGeom prst="wedgeEllipseCallout">
                          <a:avLst>
                            <a:gd name="adj1" fmla="val 2806"/>
                            <a:gd name="adj2" fmla="val 44113"/>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5D911491" w14:textId="77777777" w:rsidR="00FC2B7D" w:rsidRPr="00FA025A" w:rsidRDefault="00FC2B7D" w:rsidP="00F55254">
                            <w:pPr>
                              <w:jc w:val="center"/>
                              <w:rPr>
                                <w:b/>
                                <w:color w:val="000000" w:themeColor="text1"/>
                              </w:rPr>
                            </w:pPr>
                            <w:proofErr w:type="spellStart"/>
                            <w:r w:rsidRPr="00FA025A">
                              <w:rPr>
                                <w:b/>
                                <w:color w:val="000000" w:themeColor="text1"/>
                              </w:rPr>
                              <w:t>Vị</w:t>
                            </w:r>
                            <w:proofErr w:type="spellEnd"/>
                            <w:r w:rsidRPr="00FA025A">
                              <w:rPr>
                                <w:b/>
                                <w:color w:val="000000" w:themeColor="text1"/>
                              </w:rPr>
                              <w:t xml:space="preserve"> </w:t>
                            </w:r>
                            <w:proofErr w:type="spellStart"/>
                            <w:r w:rsidRPr="00FA025A">
                              <w:rPr>
                                <w:b/>
                                <w:color w:val="000000" w:themeColor="text1"/>
                              </w:rPr>
                              <w:t>trí</w:t>
                            </w:r>
                            <w:proofErr w:type="spellEnd"/>
                            <w:r w:rsidRPr="00FA025A">
                              <w:rPr>
                                <w:b/>
                                <w:color w:val="000000" w:themeColor="text1"/>
                              </w:rPr>
                              <w:t xml:space="preserve"> </w:t>
                            </w:r>
                            <w:proofErr w:type="spellStart"/>
                            <w:r w:rsidRPr="00FA025A">
                              <w:rPr>
                                <w:b/>
                                <w:color w:val="000000" w:themeColor="text1"/>
                              </w:rPr>
                              <w:t>dự</w:t>
                            </w:r>
                            <w:proofErr w:type="spellEnd"/>
                            <w:r w:rsidRPr="00FA025A">
                              <w:rPr>
                                <w:b/>
                                <w:color w:val="000000" w:themeColor="text1"/>
                              </w:rPr>
                              <w:t xml:space="preserve"> </w:t>
                            </w:r>
                            <w:proofErr w:type="spellStart"/>
                            <w:r w:rsidRPr="00FA025A">
                              <w:rPr>
                                <w:b/>
                                <w:color w:val="000000" w:themeColor="text1"/>
                              </w:rPr>
                              <w:t>án</w:t>
                            </w:r>
                            <w:proofErr w:type="spellEnd"/>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F0C16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28" o:spid="_x0000_s1040" type="#_x0000_t63" style="position:absolute;left:0;text-align:left;margin-left:73.9pt;margin-top:150.6pt;width:73.35pt;height:47.3pt;rotation:447301fd;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" adj="11406,20328" fillcolor="#f79646 [3209]" strokecolor="#f2f2f2 [3041]" strokeweight="3pt">
                <v:shadow on="t" color="#974706 [1609]" opacity=".5" offset="1pt"/>
                <v:textbox>
                  <w:txbxContent>
                    <w:p w14:paraId="5D911491" w14:textId="77777777" w:rsidR="00FC2B7D" w:rsidRPr="00FA025A" w:rsidRDefault="00FC2B7D" w:rsidP="00F55254">
                      <w:pPr>
                        <w:jc w:val="center"/>
                        <w:rPr>
                          <w:b/>
                          <w:color w:val="000000" w:themeColor="text1"/>
                        </w:rPr>
                      </w:pPr>
                      <w:proofErr w:type="spellStart"/>
                      <w:r w:rsidRPr="00FA025A">
                        <w:rPr>
                          <w:b/>
                          <w:color w:val="000000" w:themeColor="text1"/>
                        </w:rPr>
                        <w:t>Vị</w:t>
                      </w:r>
                      <w:proofErr w:type="spellEnd"/>
                      <w:r w:rsidRPr="00FA025A">
                        <w:rPr>
                          <w:b/>
                          <w:color w:val="000000" w:themeColor="text1"/>
                        </w:rPr>
                        <w:t xml:space="preserve"> </w:t>
                      </w:r>
                      <w:proofErr w:type="spellStart"/>
                      <w:r w:rsidRPr="00FA025A">
                        <w:rPr>
                          <w:b/>
                          <w:color w:val="000000" w:themeColor="text1"/>
                        </w:rPr>
                        <w:t>trí</w:t>
                      </w:r>
                      <w:proofErr w:type="spellEnd"/>
                      <w:r w:rsidRPr="00FA025A">
                        <w:rPr>
                          <w:b/>
                          <w:color w:val="000000" w:themeColor="text1"/>
                        </w:rPr>
                        <w:t xml:space="preserve"> </w:t>
                      </w:r>
                      <w:proofErr w:type="spellStart"/>
                      <w:r w:rsidRPr="00FA025A">
                        <w:rPr>
                          <w:b/>
                          <w:color w:val="000000" w:themeColor="text1"/>
                        </w:rPr>
                        <w:t>dự</w:t>
                      </w:r>
                      <w:proofErr w:type="spellEnd"/>
                      <w:r w:rsidRPr="00FA025A">
                        <w:rPr>
                          <w:b/>
                          <w:color w:val="000000" w:themeColor="text1"/>
                        </w:rPr>
                        <w:t xml:space="preserve"> </w:t>
                      </w:r>
                      <w:proofErr w:type="spellStart"/>
                      <w:r w:rsidRPr="00FA025A">
                        <w:rPr>
                          <w:b/>
                          <w:color w:val="000000" w:themeColor="text1"/>
                        </w:rPr>
                        <w:t>án</w:t>
                      </w:r>
                      <w:proofErr w:type="spellEnd"/>
                    </w:p>
                  </w:txbxContent>
                </v:textbox>
              </v:shape>
            </w:pict>
          </mc:Fallback>
        </mc:AlternateContent>
      </w:r>
      <w:r w:rsidR="00A657D3" w:rsidRPr="00886464">
        <w:rPr>
          <w:rFonts w:asciiTheme="majorHAnsi" w:hAnsiTheme="majorHAnsi" w:cstheme="majorHAnsi"/>
          <w:b/>
          <w:bCs/>
          <w:noProof/>
          <w:sz w:val="26"/>
          <w:szCs w:val="26"/>
        </w:rPr>
        <mc:AlternateContent>
          <mc:Choice Requires="wps">
            <w:drawing>
              <wp:anchor distT="0" distB="0" distL="114300" distR="114300" simplePos="0" relativeHeight="251584512" behindDoc="0" locked="0" layoutInCell="1" allowOverlap="1" wp14:anchorId="67A4E053" wp14:editId="1B602E73">
                <wp:simplePos x="0" y="0"/>
                <wp:positionH relativeFrom="column">
                  <wp:posOffset>2857595</wp:posOffset>
                </wp:positionH>
                <wp:positionV relativeFrom="paragraph">
                  <wp:posOffset>1198508</wp:posOffset>
                </wp:positionV>
                <wp:extent cx="92659" cy="539126"/>
                <wp:effectExtent l="0" t="0" r="22225" b="13335"/>
                <wp:wrapNone/>
                <wp:docPr id="1307278175" name="AutoShap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659" cy="539126"/>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E6A05E" id="AutoShape 473" o:spid="_x0000_s1026" type="#_x0000_t32" style="position:absolute;margin-left:225pt;margin-top:94.35pt;width:7.3pt;height:42.45pt;flip:y;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" strokecolor="#ffc000" strokeweight="1.5pt"/>
            </w:pict>
          </mc:Fallback>
        </mc:AlternateContent>
      </w:r>
      <w:r w:rsidR="00A657D3" w:rsidRPr="00886464">
        <w:rPr>
          <w:rFonts w:asciiTheme="majorHAnsi" w:hAnsiTheme="majorHAnsi" w:cstheme="majorHAnsi"/>
          <w:b/>
          <w:bCs/>
          <w:noProof/>
          <w:sz w:val="26"/>
          <w:szCs w:val="26"/>
        </w:rPr>
        <mc:AlternateContent>
          <mc:Choice Requires="wps">
            <w:drawing>
              <wp:anchor distT="0" distB="0" distL="114300" distR="114300" simplePos="0" relativeHeight="251965440" behindDoc="0" locked="0" layoutInCell="1" allowOverlap="1" wp14:anchorId="0BC885CB" wp14:editId="6A677834">
                <wp:simplePos x="0" y="0"/>
                <wp:positionH relativeFrom="column">
                  <wp:posOffset>2616315</wp:posOffset>
                </wp:positionH>
                <wp:positionV relativeFrom="paragraph">
                  <wp:posOffset>1690065</wp:posOffset>
                </wp:positionV>
                <wp:extent cx="45719" cy="243136"/>
                <wp:effectExtent l="0" t="0" r="31115" b="24130"/>
                <wp:wrapNone/>
                <wp:docPr id="741901937"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19" cy="243136"/>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CE66E1" id="AutoShape 475" o:spid="_x0000_s1026" type="#_x0000_t32" style="position:absolute;margin-left:206pt;margin-top:133.1pt;width:3.6pt;height:19.15pt;flip:y;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" strokecolor="#ffc000" strokeweight="1.5pt"/>
            </w:pict>
          </mc:Fallback>
        </mc:AlternateContent>
      </w:r>
      <w:r w:rsidR="00A657D3" w:rsidRPr="00886464">
        <w:rPr>
          <w:rFonts w:asciiTheme="majorHAnsi" w:hAnsiTheme="majorHAnsi" w:cstheme="majorHAnsi"/>
          <w:b/>
          <w:bCs/>
          <w:noProof/>
          <w:sz w:val="26"/>
          <w:szCs w:val="26"/>
        </w:rPr>
        <mc:AlternateContent>
          <mc:Choice Requires="wps">
            <w:drawing>
              <wp:anchor distT="0" distB="0" distL="114300" distR="114300" simplePos="0" relativeHeight="251963392" behindDoc="0" locked="0" layoutInCell="1" allowOverlap="1" wp14:anchorId="5956EE50" wp14:editId="0563F73C">
                <wp:simplePos x="0" y="0"/>
                <wp:positionH relativeFrom="column">
                  <wp:posOffset>1943199</wp:posOffset>
                </wp:positionH>
                <wp:positionV relativeFrom="paragraph">
                  <wp:posOffset>1764062</wp:posOffset>
                </wp:positionV>
                <wp:extent cx="676550" cy="147995"/>
                <wp:effectExtent l="0" t="0" r="28575" b="23495"/>
                <wp:wrapNone/>
                <wp:docPr id="841420712"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76550" cy="147995"/>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54B716" id="AutoShape 475" o:spid="_x0000_s1026" type="#_x0000_t32" style="position:absolute;margin-left:153pt;margin-top:138.9pt;width:53.25pt;height:11.65pt;flip:x y;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" strokecolor="#ffc000" strokeweight="1.5pt"/>
            </w:pict>
          </mc:Fallback>
        </mc:AlternateContent>
      </w:r>
      <w:r w:rsidR="00A657D3" w:rsidRPr="00886464">
        <w:rPr>
          <w:rFonts w:asciiTheme="majorHAnsi" w:hAnsiTheme="majorHAnsi" w:cstheme="majorHAnsi"/>
          <w:b/>
          <w:bCs/>
          <w:noProof/>
          <w:sz w:val="26"/>
          <w:szCs w:val="26"/>
        </w:rPr>
        <mc:AlternateContent>
          <mc:Choice Requires="wps">
            <w:drawing>
              <wp:anchor distT="0" distB="0" distL="114300" distR="114300" simplePos="0" relativeHeight="251961344" behindDoc="0" locked="0" layoutInCell="1" allowOverlap="1" wp14:anchorId="5467F6E7" wp14:editId="2234935B">
                <wp:simplePos x="0" y="0"/>
                <wp:positionH relativeFrom="column">
                  <wp:posOffset>1848059</wp:posOffset>
                </wp:positionH>
                <wp:positionV relativeFrom="paragraph">
                  <wp:posOffset>1779920</wp:posOffset>
                </wp:positionV>
                <wp:extent cx="102966" cy="878586"/>
                <wp:effectExtent l="0" t="0" r="30480" b="17145"/>
                <wp:wrapNone/>
                <wp:docPr id="458627355" name="AutoShap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966" cy="878586"/>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0542AA" id="AutoShape 473" o:spid="_x0000_s1026" type="#_x0000_t32" style="position:absolute;margin-left:145.5pt;margin-top:140.15pt;width:8.1pt;height:69.2pt;flip:y;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" strokecolor="#ffc000" strokeweight="1.5pt"/>
            </w:pict>
          </mc:Fallback>
        </mc:AlternateContent>
      </w:r>
      <w:r w:rsidR="00A657D3" w:rsidRPr="00886464">
        <w:rPr>
          <w:rFonts w:asciiTheme="majorHAnsi" w:hAnsiTheme="majorHAnsi" w:cstheme="majorHAnsi"/>
          <w:b/>
          <w:bCs/>
          <w:noProof/>
          <w:sz w:val="26"/>
          <w:szCs w:val="26"/>
        </w:rPr>
        <mc:AlternateContent>
          <mc:Choice Requires="wps">
            <w:drawing>
              <wp:anchor distT="0" distB="0" distL="114300" distR="114300" simplePos="0" relativeHeight="251959296" behindDoc="0" locked="0" layoutInCell="1" allowOverlap="1" wp14:anchorId="17F11951" wp14:editId="6B81C648">
                <wp:simplePos x="0" y="0"/>
                <wp:positionH relativeFrom="column">
                  <wp:posOffset>161969</wp:posOffset>
                </wp:positionH>
                <wp:positionV relativeFrom="paragraph">
                  <wp:posOffset>2604464</wp:posOffset>
                </wp:positionV>
                <wp:extent cx="1686090" cy="45719"/>
                <wp:effectExtent l="0" t="0" r="28575" b="31115"/>
                <wp:wrapNone/>
                <wp:docPr id="147293748"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86090" cy="45719"/>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A879D3" id="AutoShape 475" o:spid="_x0000_s1026" type="#_x0000_t32" style="position:absolute;margin-left:12.75pt;margin-top:205.1pt;width:132.75pt;height:3.6pt;flip:x y;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" strokecolor="#ffc000" strokeweight="1.5pt"/>
            </w:pict>
          </mc:Fallback>
        </mc:AlternateContent>
      </w:r>
      <w:r w:rsidR="00071812" w:rsidRPr="00886464">
        <w:rPr>
          <w:rFonts w:asciiTheme="majorHAnsi" w:hAnsiTheme="majorHAnsi" w:cstheme="majorHAnsi"/>
          <w:b/>
          <w:bCs/>
          <w:noProof/>
          <w:sz w:val="26"/>
          <w:szCs w:val="26"/>
        </w:rPr>
        <mc:AlternateContent>
          <mc:Choice Requires="wps">
            <w:drawing>
              <wp:anchor distT="0" distB="0" distL="114300" distR="114300" simplePos="0" relativeHeight="251953152" behindDoc="0" locked="0" layoutInCell="1" allowOverlap="1" wp14:anchorId="4FB346C5" wp14:editId="2E209AEC">
                <wp:simplePos x="0" y="0"/>
                <wp:positionH relativeFrom="column">
                  <wp:posOffset>1948815</wp:posOffset>
                </wp:positionH>
                <wp:positionV relativeFrom="paragraph">
                  <wp:posOffset>936324</wp:posOffset>
                </wp:positionV>
                <wp:extent cx="3143" cy="26709"/>
                <wp:effectExtent l="0" t="0" r="35560" b="30480"/>
                <wp:wrapNone/>
                <wp:docPr id="1356443136" name="Straight Connector 153"/>
                <wp:cNvGraphicFramePr/>
                <a:graphic xmlns:a="http://schemas.openxmlformats.org/drawingml/2006/main">
                  <a:graphicData uri="http://schemas.microsoft.com/office/word/2010/wordprocessingShape">
                    <wps:wsp>
                      <wps:cNvCnPr/>
                      <wps:spPr>
                        <a:xfrm flipH="1">
                          <a:off x="0" y="0"/>
                          <a:ext cx="3143" cy="26709"/>
                        </a:xfrm>
                        <a:prstGeom prst="line">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7429F2" id="Straight Connector 153" o:spid="_x0000_s1026" style="position:absolute;flip:x;z-index:251953152;visibility:visible;mso-wrap-style:square;mso-wrap-distance-left:9pt;mso-wrap-distance-top:0;mso-wrap-distance-right:9pt;mso-wrap-distance-bottom:0;mso-position-horizontal:absolute;mso-position-horizontal-relative:text;mso-position-vertical:absolute;mso-position-vertical-relative:text" from="153.45pt,73.75pt" to="153.7pt,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" strokecolor="#ffc000" strokeweight="1.5pt"/>
            </w:pict>
          </mc:Fallback>
        </mc:AlternateContent>
      </w:r>
      <w:r w:rsidR="00071812" w:rsidRPr="00886464">
        <w:rPr>
          <w:rFonts w:asciiTheme="majorHAnsi" w:hAnsiTheme="majorHAnsi" w:cstheme="majorHAnsi"/>
          <w:b/>
          <w:bCs/>
          <w:noProof/>
          <w:sz w:val="26"/>
          <w:szCs w:val="26"/>
        </w:rPr>
        <mc:AlternateContent>
          <mc:Choice Requires="wps">
            <w:drawing>
              <wp:anchor distT="0" distB="0" distL="114300" distR="114300" simplePos="0" relativeHeight="251952128" behindDoc="0" locked="0" layoutInCell="1" allowOverlap="1" wp14:anchorId="44DA95DF" wp14:editId="28EFBFD6">
                <wp:simplePos x="0" y="0"/>
                <wp:positionH relativeFrom="column">
                  <wp:posOffset>1950693</wp:posOffset>
                </wp:positionH>
                <wp:positionV relativeFrom="paragraph">
                  <wp:posOffset>945174</wp:posOffset>
                </wp:positionV>
                <wp:extent cx="496212" cy="107619"/>
                <wp:effectExtent l="0" t="0" r="18415" b="26035"/>
                <wp:wrapNone/>
                <wp:docPr id="1740583968"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6212" cy="107619"/>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9655A" id="AutoShape 475" o:spid="_x0000_s1026" type="#_x0000_t32" style="position:absolute;margin-left:153.6pt;margin-top:74.4pt;width:39.05pt;height:8.45pt;flip:x y;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" strokecolor="#ffc000" strokeweight="1.5pt"/>
            </w:pict>
          </mc:Fallback>
        </mc:AlternateContent>
      </w:r>
      <w:r w:rsidR="00071812" w:rsidRPr="00886464">
        <w:rPr>
          <w:rFonts w:asciiTheme="majorHAnsi" w:hAnsiTheme="majorHAnsi" w:cstheme="majorHAnsi"/>
          <w:b/>
          <w:bCs/>
          <w:noProof/>
          <w:sz w:val="26"/>
          <w:szCs w:val="26"/>
        </w:rPr>
        <mc:AlternateContent>
          <mc:Choice Requires="wps">
            <w:drawing>
              <wp:anchor distT="0" distB="0" distL="114300" distR="114300" simplePos="0" relativeHeight="251950080" behindDoc="0" locked="0" layoutInCell="1" allowOverlap="1" wp14:anchorId="45566748" wp14:editId="32C986BD">
                <wp:simplePos x="0" y="0"/>
                <wp:positionH relativeFrom="column">
                  <wp:posOffset>2439927</wp:posOffset>
                </wp:positionH>
                <wp:positionV relativeFrom="paragraph">
                  <wp:posOffset>1053528</wp:posOffset>
                </wp:positionV>
                <wp:extent cx="7557" cy="33251"/>
                <wp:effectExtent l="0" t="0" r="31115" b="24130"/>
                <wp:wrapNone/>
                <wp:docPr id="1974527326" name="Straight Connector 152"/>
                <wp:cNvGraphicFramePr/>
                <a:graphic xmlns:a="http://schemas.openxmlformats.org/drawingml/2006/main">
                  <a:graphicData uri="http://schemas.microsoft.com/office/word/2010/wordprocessingShape">
                    <wps:wsp>
                      <wps:cNvCnPr/>
                      <wps:spPr>
                        <a:xfrm flipV="1">
                          <a:off x="0" y="0"/>
                          <a:ext cx="7557" cy="33251"/>
                        </a:xfrm>
                        <a:prstGeom prst="line">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EA7EC5" id="Straight Connector 152" o:spid="_x0000_s1026" style="position:absolute;flip:y;z-index:251950080;visibility:visible;mso-wrap-style:square;mso-wrap-distance-left:9pt;mso-wrap-distance-top:0;mso-wrap-distance-right:9pt;mso-wrap-distance-bottom:0;mso-position-horizontal:absolute;mso-position-horizontal-relative:text;mso-position-vertical:absolute;mso-position-vertical-relative:text" from="192.1pt,82.95pt" to="192.7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" strokecolor="#ffc000" strokeweight="1.5pt"/>
            </w:pict>
          </mc:Fallback>
        </mc:AlternateContent>
      </w:r>
      <w:r w:rsidR="00071812" w:rsidRPr="00886464">
        <w:rPr>
          <w:rFonts w:asciiTheme="majorHAnsi" w:hAnsiTheme="majorHAnsi" w:cstheme="majorHAnsi"/>
          <w:b/>
          <w:bCs/>
          <w:noProof/>
          <w:sz w:val="26"/>
          <w:szCs w:val="26"/>
        </w:rPr>
        <mc:AlternateContent>
          <mc:Choice Requires="wps">
            <w:drawing>
              <wp:anchor distT="0" distB="0" distL="114300" distR="114300" simplePos="0" relativeHeight="251586560" behindDoc="0" locked="0" layoutInCell="1" allowOverlap="1" wp14:anchorId="21702E17" wp14:editId="73698A91">
                <wp:simplePos x="0" y="0"/>
                <wp:positionH relativeFrom="column">
                  <wp:posOffset>2434141</wp:posOffset>
                </wp:positionH>
                <wp:positionV relativeFrom="paragraph">
                  <wp:posOffset>1081149</wp:posOffset>
                </wp:positionV>
                <wp:extent cx="522311" cy="116747"/>
                <wp:effectExtent l="0" t="0" r="30480" b="36195"/>
                <wp:wrapNone/>
                <wp:docPr id="1303277213"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22311" cy="116747"/>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D7B64" id="AutoShape 475" o:spid="_x0000_s1026" type="#_x0000_t32" style="position:absolute;margin-left:191.65pt;margin-top:85.15pt;width:41.15pt;height:9.2pt;flip:x y;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" strokecolor="#ffc000" strokeweight="1.5pt"/>
            </w:pict>
          </mc:Fallback>
        </mc:AlternateContent>
      </w:r>
      <w:r w:rsidR="007C74C4" w:rsidRPr="00886464">
        <w:rPr>
          <w:rFonts w:asciiTheme="majorHAnsi" w:hAnsiTheme="majorHAnsi" w:cstheme="majorHAnsi"/>
          <w:noProof/>
          <w:sz w:val="26"/>
          <w:szCs w:val="26"/>
          <w:lang w:val="vi-VN"/>
        </w:rPr>
        <w:t xml:space="preserve"> </w:t>
      </w:r>
      <w:r w:rsidR="007720B9" w:rsidRPr="00886464">
        <w:rPr>
          <w:rFonts w:asciiTheme="majorHAnsi" w:hAnsiTheme="majorHAnsi" w:cstheme="majorHAnsi"/>
          <w:noProof/>
          <w:sz w:val="26"/>
          <w:szCs w:val="26"/>
        </w:rPr>
        <w:drawing>
          <wp:inline distT="0" distB="0" distL="0" distR="0" wp14:anchorId="2C688F1F" wp14:editId="77BBA73C">
            <wp:extent cx="6018654" cy="3935730"/>
            <wp:effectExtent l="0" t="0" r="1270" b="7620"/>
            <wp:docPr id="976601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01432" name=""/>
                    <pic:cNvPicPr/>
                  </pic:nvPicPr>
                  <pic:blipFill rotWithShape="1">
                    <a:blip r:embed="rId12"/>
                    <a:srcRect l="1990" t="17271" r="30290" b="17066"/>
                    <a:stretch/>
                  </pic:blipFill>
                  <pic:spPr bwMode="auto">
                    <a:xfrm>
                      <a:off x="0" y="0"/>
                      <a:ext cx="6116742" cy="3999872"/>
                    </a:xfrm>
                    <a:prstGeom prst="rect">
                      <a:avLst/>
                    </a:prstGeom>
                    <a:ln>
                      <a:noFill/>
                    </a:ln>
                    <a:extLst>
                      <a:ext uri="{53640926-AAD7-44D8-BBD7-CCE9431645EC}">
                        <a14:shadowObscured xmlns:a14="http://schemas.microsoft.com/office/drawing/2010/main"/>
                      </a:ext>
                    </a:extLst>
                  </pic:spPr>
                </pic:pic>
              </a:graphicData>
            </a:graphic>
          </wp:inline>
        </w:drawing>
      </w:r>
    </w:p>
    <w:p w14:paraId="29247B43" w14:textId="3105A541" w:rsidR="006672D5" w:rsidRPr="00886464" w:rsidRDefault="005E6137" w:rsidP="005E6137">
      <w:pPr>
        <w:pStyle w:val="Caption"/>
        <w:jc w:val="center"/>
        <w:rPr>
          <w:rFonts w:asciiTheme="majorHAnsi" w:hAnsiTheme="majorHAnsi" w:cstheme="majorHAnsi"/>
          <w:b/>
          <w:bCs/>
          <w:i w:val="0"/>
          <w:iCs/>
          <w:color w:val="auto"/>
          <w:sz w:val="26"/>
          <w:szCs w:val="26"/>
          <w:lang w:val="en-US"/>
        </w:rPr>
      </w:pPr>
      <w:bookmarkStart w:id="25" w:name="_Toc159924244"/>
      <w:r w:rsidRPr="00886464">
        <w:rPr>
          <w:rFonts w:asciiTheme="majorHAnsi" w:hAnsiTheme="majorHAnsi" w:cstheme="majorHAnsi"/>
          <w:b/>
          <w:bCs/>
          <w:i w:val="0"/>
          <w:iCs/>
          <w:color w:val="auto"/>
          <w:sz w:val="26"/>
          <w:szCs w:val="26"/>
        </w:rPr>
        <w:t xml:space="preserve">Hình 1. </w:t>
      </w:r>
      <w:r w:rsidRPr="00886464">
        <w:rPr>
          <w:rFonts w:asciiTheme="majorHAnsi" w:hAnsiTheme="majorHAnsi" w:cstheme="majorHAnsi"/>
          <w:b/>
          <w:bCs/>
          <w:i w:val="0"/>
          <w:iCs/>
          <w:color w:val="auto"/>
          <w:sz w:val="26"/>
          <w:szCs w:val="26"/>
        </w:rPr>
        <w:fldChar w:fldCharType="begin"/>
      </w:r>
      <w:r w:rsidRPr="00886464">
        <w:rPr>
          <w:rFonts w:asciiTheme="majorHAnsi" w:hAnsiTheme="majorHAnsi" w:cstheme="majorHAnsi"/>
          <w:b/>
          <w:bCs/>
          <w:i w:val="0"/>
          <w:iCs/>
          <w:color w:val="auto"/>
          <w:sz w:val="26"/>
          <w:szCs w:val="26"/>
        </w:rPr>
        <w:instrText xml:space="preserve"> SEQ Hình_1. \* ARABIC </w:instrText>
      </w:r>
      <w:r w:rsidRPr="00886464">
        <w:rPr>
          <w:rFonts w:asciiTheme="majorHAnsi" w:hAnsiTheme="majorHAnsi" w:cstheme="majorHAnsi"/>
          <w:b/>
          <w:bCs/>
          <w:i w:val="0"/>
          <w:iCs/>
          <w:color w:val="auto"/>
          <w:sz w:val="26"/>
          <w:szCs w:val="26"/>
        </w:rPr>
        <w:fldChar w:fldCharType="separate"/>
      </w:r>
      <w:r w:rsidR="00111286" w:rsidRPr="00886464">
        <w:rPr>
          <w:rFonts w:asciiTheme="majorHAnsi" w:hAnsiTheme="majorHAnsi" w:cstheme="majorHAnsi"/>
          <w:b/>
          <w:bCs/>
          <w:i w:val="0"/>
          <w:iCs/>
          <w:noProof/>
          <w:color w:val="auto"/>
          <w:sz w:val="26"/>
          <w:szCs w:val="26"/>
        </w:rPr>
        <w:t>1</w:t>
      </w:r>
      <w:r w:rsidRPr="00886464">
        <w:rPr>
          <w:rFonts w:asciiTheme="majorHAnsi" w:hAnsiTheme="majorHAnsi" w:cstheme="majorHAnsi"/>
          <w:b/>
          <w:bCs/>
          <w:i w:val="0"/>
          <w:iCs/>
          <w:color w:val="auto"/>
          <w:sz w:val="26"/>
          <w:szCs w:val="26"/>
        </w:rPr>
        <w:fldChar w:fldCharType="end"/>
      </w:r>
      <w:r w:rsidRPr="00886464">
        <w:rPr>
          <w:rFonts w:asciiTheme="majorHAnsi" w:hAnsiTheme="majorHAnsi" w:cstheme="majorHAnsi"/>
          <w:b/>
          <w:bCs/>
          <w:i w:val="0"/>
          <w:iCs/>
          <w:color w:val="auto"/>
          <w:sz w:val="26"/>
          <w:szCs w:val="26"/>
        </w:rPr>
        <w:t xml:space="preserve"> Sơ đồ vị trí dự án</w:t>
      </w:r>
      <w:bookmarkEnd w:id="25"/>
    </w:p>
    <w:p w14:paraId="6C019848" w14:textId="77777777" w:rsidR="0076688D" w:rsidRPr="00886464" w:rsidRDefault="0076688D" w:rsidP="00C434A4">
      <w:pPr>
        <w:pStyle w:val="hnhVevolt"/>
        <w:jc w:val="left"/>
        <w:rPr>
          <w:rFonts w:asciiTheme="majorHAnsi" w:hAnsiTheme="majorHAnsi" w:cstheme="majorHAnsi"/>
          <w:szCs w:val="26"/>
          <w:lang w:val="vi-VN"/>
        </w:rPr>
      </w:pPr>
    </w:p>
    <w:p w14:paraId="00CE353B" w14:textId="77777777" w:rsidR="007A228A" w:rsidRPr="00886464" w:rsidRDefault="007A228A" w:rsidP="00CE5F4C">
      <w:pPr>
        <w:pStyle w:val="bngvevolt"/>
        <w:rPr>
          <w:rFonts w:asciiTheme="majorHAnsi" w:hAnsiTheme="majorHAnsi" w:cstheme="majorHAnsi"/>
          <w:szCs w:val="26"/>
          <w:lang w:val="vi-VN"/>
        </w:rPr>
      </w:pPr>
      <w:bookmarkStart w:id="26" w:name="_Toc179834569"/>
      <w:r w:rsidRPr="00886464">
        <w:rPr>
          <w:rFonts w:asciiTheme="majorHAnsi" w:hAnsiTheme="majorHAnsi" w:cstheme="majorHAnsi"/>
          <w:szCs w:val="26"/>
          <w:lang w:val="vi-VN"/>
        </w:rPr>
        <w:t>Bảng 1.1 Tọa độ mốc ranh giới khu đất của dự án</w:t>
      </w:r>
      <w:bookmarkEnd w:id="26"/>
    </w:p>
    <w:tbl>
      <w:tblPr>
        <w:tblW w:w="42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3666"/>
        <w:gridCol w:w="2921"/>
      </w:tblGrid>
      <w:tr w:rsidR="00886464" w:rsidRPr="00886464" w14:paraId="5D642BA2" w14:textId="77777777" w:rsidTr="00D675B3">
        <w:tc>
          <w:tcPr>
            <w:tcW w:w="828" w:type="pct"/>
            <w:shd w:val="clear" w:color="auto" w:fill="auto"/>
          </w:tcPr>
          <w:p w14:paraId="01DCDA73" w14:textId="77777777" w:rsidR="008E2848" w:rsidRPr="00886464" w:rsidRDefault="008E2848" w:rsidP="00CE5F4C">
            <w:pPr>
              <w:spacing w:line="312" w:lineRule="auto"/>
              <w:contextualSpacing/>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Điểm</w:t>
            </w:r>
            <w:proofErr w:type="spellEnd"/>
            <w:r w:rsidRPr="00886464">
              <w:rPr>
                <w:rFonts w:asciiTheme="majorHAnsi" w:hAnsiTheme="majorHAnsi" w:cstheme="majorHAnsi"/>
                <w:b/>
                <w:sz w:val="26"/>
                <w:szCs w:val="26"/>
              </w:rPr>
              <w:t xml:space="preserve"> </w:t>
            </w:r>
          </w:p>
        </w:tc>
        <w:tc>
          <w:tcPr>
            <w:tcW w:w="2322" w:type="pct"/>
            <w:shd w:val="clear" w:color="auto" w:fill="auto"/>
          </w:tcPr>
          <w:p w14:paraId="10B5223B" w14:textId="77777777" w:rsidR="008E2848" w:rsidRPr="00886464" w:rsidRDefault="008E2848" w:rsidP="00CE5F4C">
            <w:pPr>
              <w:spacing w:line="312" w:lineRule="auto"/>
              <w:contextualSpacing/>
              <w:jc w:val="center"/>
              <w:rPr>
                <w:rFonts w:asciiTheme="majorHAnsi" w:hAnsiTheme="majorHAnsi" w:cstheme="majorHAnsi"/>
                <w:b/>
                <w:sz w:val="26"/>
                <w:szCs w:val="26"/>
              </w:rPr>
            </w:pPr>
            <w:r w:rsidRPr="00886464">
              <w:rPr>
                <w:rFonts w:asciiTheme="majorHAnsi" w:hAnsiTheme="majorHAnsi" w:cstheme="majorHAnsi"/>
                <w:b/>
                <w:sz w:val="26"/>
                <w:szCs w:val="26"/>
              </w:rPr>
              <w:t>X</w:t>
            </w:r>
          </w:p>
        </w:tc>
        <w:tc>
          <w:tcPr>
            <w:tcW w:w="1850" w:type="pct"/>
            <w:tcBorders>
              <w:right w:val="single" w:sz="4" w:space="0" w:color="auto"/>
            </w:tcBorders>
            <w:shd w:val="clear" w:color="auto" w:fill="auto"/>
          </w:tcPr>
          <w:p w14:paraId="0FEEF61B" w14:textId="77777777" w:rsidR="008E2848" w:rsidRPr="00886464" w:rsidRDefault="008E2848" w:rsidP="00CE5F4C">
            <w:pPr>
              <w:spacing w:line="312" w:lineRule="auto"/>
              <w:contextualSpacing/>
              <w:jc w:val="center"/>
              <w:rPr>
                <w:rFonts w:asciiTheme="majorHAnsi" w:hAnsiTheme="majorHAnsi" w:cstheme="majorHAnsi"/>
                <w:b/>
                <w:sz w:val="26"/>
                <w:szCs w:val="26"/>
              </w:rPr>
            </w:pPr>
            <w:r w:rsidRPr="00886464">
              <w:rPr>
                <w:rFonts w:asciiTheme="majorHAnsi" w:hAnsiTheme="majorHAnsi" w:cstheme="majorHAnsi"/>
                <w:b/>
                <w:sz w:val="26"/>
                <w:szCs w:val="26"/>
              </w:rPr>
              <w:t>Y</w:t>
            </w:r>
          </w:p>
        </w:tc>
      </w:tr>
      <w:tr w:rsidR="00886464" w:rsidRPr="00886464" w14:paraId="0AA67C84" w14:textId="77777777" w:rsidTr="00D675B3">
        <w:tc>
          <w:tcPr>
            <w:tcW w:w="828" w:type="pct"/>
            <w:shd w:val="clear" w:color="auto" w:fill="auto"/>
          </w:tcPr>
          <w:p w14:paraId="66EAC26C" w14:textId="5C8988E7" w:rsidR="008E2848"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w:t>
            </w:r>
          </w:p>
        </w:tc>
        <w:tc>
          <w:tcPr>
            <w:tcW w:w="2322" w:type="pct"/>
            <w:shd w:val="clear" w:color="auto" w:fill="auto"/>
          </w:tcPr>
          <w:p w14:paraId="5731A637" w14:textId="0D668004" w:rsidR="008E2848"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2291911</w:t>
            </w:r>
            <w:r w:rsidRPr="00886464">
              <w:rPr>
                <w:rFonts w:asciiTheme="majorHAnsi" w:hAnsiTheme="majorHAnsi" w:cstheme="majorHAnsi"/>
                <w:sz w:val="26"/>
                <w:szCs w:val="26"/>
                <w:lang w:val="vi-VN"/>
              </w:rPr>
              <w:t>,18</w:t>
            </w:r>
          </w:p>
        </w:tc>
        <w:tc>
          <w:tcPr>
            <w:tcW w:w="1850" w:type="pct"/>
            <w:tcBorders>
              <w:right w:val="single" w:sz="4" w:space="0" w:color="auto"/>
            </w:tcBorders>
            <w:shd w:val="clear" w:color="auto" w:fill="auto"/>
          </w:tcPr>
          <w:p w14:paraId="26C264EC" w14:textId="7DF06261" w:rsidR="008E2848"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555026</w:t>
            </w:r>
            <w:r w:rsidRPr="00886464">
              <w:rPr>
                <w:rFonts w:asciiTheme="majorHAnsi" w:hAnsiTheme="majorHAnsi" w:cstheme="majorHAnsi"/>
                <w:sz w:val="26"/>
                <w:szCs w:val="26"/>
                <w:lang w:val="vi-VN"/>
              </w:rPr>
              <w:t>,81</w:t>
            </w:r>
          </w:p>
        </w:tc>
      </w:tr>
      <w:tr w:rsidR="00886464" w:rsidRPr="00886464" w14:paraId="240B4D8B" w14:textId="77777777" w:rsidTr="00D675B3">
        <w:tc>
          <w:tcPr>
            <w:tcW w:w="828" w:type="pct"/>
            <w:shd w:val="clear" w:color="auto" w:fill="auto"/>
          </w:tcPr>
          <w:p w14:paraId="30039212" w14:textId="2DFA5468" w:rsidR="008E2848"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2322" w:type="pct"/>
            <w:shd w:val="clear" w:color="auto" w:fill="auto"/>
          </w:tcPr>
          <w:p w14:paraId="14078646" w14:textId="21106F7A" w:rsidR="008E2848"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2291992</w:t>
            </w:r>
            <w:r w:rsidRPr="00886464">
              <w:rPr>
                <w:rFonts w:asciiTheme="majorHAnsi" w:hAnsiTheme="majorHAnsi" w:cstheme="majorHAnsi"/>
                <w:sz w:val="26"/>
                <w:szCs w:val="26"/>
                <w:lang w:val="vi-VN"/>
              </w:rPr>
              <w:t>,81</w:t>
            </w:r>
          </w:p>
        </w:tc>
        <w:tc>
          <w:tcPr>
            <w:tcW w:w="1850" w:type="pct"/>
            <w:tcBorders>
              <w:right w:val="single" w:sz="4" w:space="0" w:color="auto"/>
            </w:tcBorders>
            <w:shd w:val="clear" w:color="auto" w:fill="auto"/>
          </w:tcPr>
          <w:p w14:paraId="7FB6D4B6" w14:textId="1FD8D759" w:rsidR="008E2848"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555029</w:t>
            </w:r>
            <w:r w:rsidRPr="00886464">
              <w:rPr>
                <w:rFonts w:asciiTheme="majorHAnsi" w:hAnsiTheme="majorHAnsi" w:cstheme="majorHAnsi"/>
                <w:sz w:val="26"/>
                <w:szCs w:val="26"/>
                <w:lang w:val="vi-VN"/>
              </w:rPr>
              <w:t>,62</w:t>
            </w:r>
          </w:p>
        </w:tc>
      </w:tr>
      <w:tr w:rsidR="00886464" w:rsidRPr="00886464" w14:paraId="5F4FC6EA" w14:textId="77777777" w:rsidTr="00D675B3">
        <w:tc>
          <w:tcPr>
            <w:tcW w:w="828" w:type="pct"/>
            <w:shd w:val="clear" w:color="auto" w:fill="auto"/>
          </w:tcPr>
          <w:p w14:paraId="60AA980C" w14:textId="2C57E1AC" w:rsidR="008E2848"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2322" w:type="pct"/>
            <w:shd w:val="clear" w:color="auto" w:fill="auto"/>
          </w:tcPr>
          <w:p w14:paraId="0B97FA4D" w14:textId="6D309FFA" w:rsidR="008E2848" w:rsidRPr="00886464" w:rsidRDefault="00C434A4" w:rsidP="00CE5F4C">
            <w:pPr>
              <w:tabs>
                <w:tab w:val="left" w:pos="1139"/>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2292010</w:t>
            </w:r>
            <w:r w:rsidRPr="00886464">
              <w:rPr>
                <w:rFonts w:asciiTheme="majorHAnsi" w:hAnsiTheme="majorHAnsi" w:cstheme="majorHAnsi"/>
                <w:sz w:val="26"/>
                <w:szCs w:val="26"/>
                <w:lang w:val="vi-VN"/>
              </w:rPr>
              <w:t>,63</w:t>
            </w:r>
          </w:p>
        </w:tc>
        <w:tc>
          <w:tcPr>
            <w:tcW w:w="1850" w:type="pct"/>
            <w:tcBorders>
              <w:right w:val="single" w:sz="4" w:space="0" w:color="auto"/>
            </w:tcBorders>
            <w:shd w:val="clear" w:color="auto" w:fill="auto"/>
          </w:tcPr>
          <w:p w14:paraId="606A0BB3" w14:textId="61B7087E" w:rsidR="008E2848"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554947</w:t>
            </w:r>
            <w:r w:rsidRPr="00886464">
              <w:rPr>
                <w:rFonts w:asciiTheme="majorHAnsi" w:hAnsiTheme="majorHAnsi" w:cstheme="majorHAnsi"/>
                <w:sz w:val="26"/>
                <w:szCs w:val="26"/>
                <w:lang w:val="vi-VN"/>
              </w:rPr>
              <w:t>,89</w:t>
            </w:r>
          </w:p>
        </w:tc>
      </w:tr>
      <w:tr w:rsidR="00886464" w:rsidRPr="00886464" w14:paraId="1215A527" w14:textId="77777777" w:rsidTr="00D675B3">
        <w:tc>
          <w:tcPr>
            <w:tcW w:w="828" w:type="pct"/>
            <w:shd w:val="clear" w:color="auto" w:fill="auto"/>
          </w:tcPr>
          <w:p w14:paraId="128EE6A3" w14:textId="1DF8A6D7" w:rsidR="008E2848"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2322" w:type="pct"/>
            <w:shd w:val="clear" w:color="auto" w:fill="auto"/>
          </w:tcPr>
          <w:p w14:paraId="0F32B6B6" w14:textId="6316D2E4" w:rsidR="008E2848"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2292017</w:t>
            </w:r>
            <w:r w:rsidRPr="00886464">
              <w:rPr>
                <w:rFonts w:asciiTheme="majorHAnsi" w:hAnsiTheme="majorHAnsi" w:cstheme="majorHAnsi"/>
                <w:sz w:val="26"/>
                <w:szCs w:val="26"/>
                <w:lang w:val="vi-VN"/>
              </w:rPr>
              <w:t>,41</w:t>
            </w:r>
          </w:p>
        </w:tc>
        <w:tc>
          <w:tcPr>
            <w:tcW w:w="1850" w:type="pct"/>
            <w:tcBorders>
              <w:right w:val="single" w:sz="4" w:space="0" w:color="auto"/>
            </w:tcBorders>
            <w:shd w:val="clear" w:color="auto" w:fill="auto"/>
          </w:tcPr>
          <w:p w14:paraId="27982023" w14:textId="6FEC0E99" w:rsidR="008E2848"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554948</w:t>
            </w:r>
            <w:r w:rsidRPr="00886464">
              <w:rPr>
                <w:rFonts w:asciiTheme="majorHAnsi" w:hAnsiTheme="majorHAnsi" w:cstheme="majorHAnsi"/>
                <w:sz w:val="26"/>
                <w:szCs w:val="26"/>
                <w:lang w:val="vi-VN"/>
              </w:rPr>
              <w:t>,63</w:t>
            </w:r>
          </w:p>
        </w:tc>
      </w:tr>
      <w:tr w:rsidR="00886464" w:rsidRPr="00886464" w14:paraId="390CF795" w14:textId="77777777" w:rsidTr="00D675B3">
        <w:tc>
          <w:tcPr>
            <w:tcW w:w="828" w:type="pct"/>
            <w:shd w:val="clear" w:color="auto" w:fill="auto"/>
          </w:tcPr>
          <w:p w14:paraId="2F83D70D" w14:textId="6DDF41EA"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2322" w:type="pct"/>
            <w:shd w:val="clear" w:color="auto" w:fill="auto"/>
          </w:tcPr>
          <w:p w14:paraId="6FDDE05E" w14:textId="204B9662"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2292036</w:t>
            </w:r>
            <w:r w:rsidRPr="00886464">
              <w:rPr>
                <w:rFonts w:asciiTheme="majorHAnsi" w:hAnsiTheme="majorHAnsi" w:cstheme="majorHAnsi"/>
                <w:sz w:val="26"/>
                <w:szCs w:val="26"/>
                <w:lang w:val="vi-VN"/>
              </w:rPr>
              <w:t>,30</w:t>
            </w:r>
          </w:p>
        </w:tc>
        <w:tc>
          <w:tcPr>
            <w:tcW w:w="1850" w:type="pct"/>
            <w:tcBorders>
              <w:right w:val="single" w:sz="4" w:space="0" w:color="auto"/>
            </w:tcBorders>
            <w:shd w:val="clear" w:color="auto" w:fill="auto"/>
          </w:tcPr>
          <w:p w14:paraId="2DF55D67" w14:textId="6FC57215"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554861</w:t>
            </w:r>
            <w:r w:rsidRPr="00886464">
              <w:rPr>
                <w:rFonts w:asciiTheme="majorHAnsi" w:hAnsiTheme="majorHAnsi" w:cstheme="majorHAnsi"/>
                <w:sz w:val="26"/>
                <w:szCs w:val="26"/>
                <w:lang w:val="vi-VN"/>
              </w:rPr>
              <w:t>,31</w:t>
            </w:r>
          </w:p>
        </w:tc>
      </w:tr>
      <w:tr w:rsidR="00886464" w:rsidRPr="00886464" w14:paraId="57ED4538" w14:textId="77777777" w:rsidTr="00D675B3">
        <w:tc>
          <w:tcPr>
            <w:tcW w:w="828" w:type="pct"/>
            <w:shd w:val="clear" w:color="auto" w:fill="auto"/>
          </w:tcPr>
          <w:p w14:paraId="4182EDB0" w14:textId="4DA8CB0B"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2322" w:type="pct"/>
            <w:shd w:val="clear" w:color="auto" w:fill="auto"/>
          </w:tcPr>
          <w:p w14:paraId="56E55B9E" w14:textId="4319DC4A"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2292029</w:t>
            </w:r>
            <w:r w:rsidRPr="00886464">
              <w:rPr>
                <w:rFonts w:asciiTheme="majorHAnsi" w:hAnsiTheme="majorHAnsi" w:cstheme="majorHAnsi"/>
                <w:sz w:val="26"/>
                <w:szCs w:val="26"/>
                <w:lang w:val="vi-VN"/>
              </w:rPr>
              <w:t>,88</w:t>
            </w:r>
          </w:p>
        </w:tc>
        <w:tc>
          <w:tcPr>
            <w:tcW w:w="1850" w:type="pct"/>
            <w:tcBorders>
              <w:right w:val="single" w:sz="4" w:space="0" w:color="auto"/>
            </w:tcBorders>
            <w:shd w:val="clear" w:color="auto" w:fill="auto"/>
          </w:tcPr>
          <w:p w14:paraId="37F89EB5" w14:textId="481C6A53"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554860</w:t>
            </w:r>
            <w:r w:rsidRPr="00886464">
              <w:rPr>
                <w:rFonts w:asciiTheme="majorHAnsi" w:hAnsiTheme="majorHAnsi" w:cstheme="majorHAnsi"/>
                <w:sz w:val="26"/>
                <w:szCs w:val="26"/>
                <w:lang w:val="vi-VN"/>
              </w:rPr>
              <w:t>,79</w:t>
            </w:r>
          </w:p>
        </w:tc>
      </w:tr>
      <w:tr w:rsidR="00886464" w:rsidRPr="00886464" w14:paraId="4C6D5FE8" w14:textId="77777777" w:rsidTr="00D675B3">
        <w:tc>
          <w:tcPr>
            <w:tcW w:w="828" w:type="pct"/>
            <w:shd w:val="clear" w:color="auto" w:fill="auto"/>
          </w:tcPr>
          <w:p w14:paraId="4485496A" w14:textId="30BE2B65"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2322" w:type="pct"/>
            <w:shd w:val="clear" w:color="auto" w:fill="auto"/>
          </w:tcPr>
          <w:p w14:paraId="485E39B4" w14:textId="14067430"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2292083</w:t>
            </w:r>
            <w:r w:rsidRPr="00886464">
              <w:rPr>
                <w:rFonts w:asciiTheme="majorHAnsi" w:hAnsiTheme="majorHAnsi" w:cstheme="majorHAnsi"/>
                <w:sz w:val="26"/>
                <w:szCs w:val="26"/>
                <w:lang w:val="vi-VN"/>
              </w:rPr>
              <w:t>,15</w:t>
            </w:r>
          </w:p>
        </w:tc>
        <w:tc>
          <w:tcPr>
            <w:tcW w:w="1850" w:type="pct"/>
            <w:tcBorders>
              <w:right w:val="single" w:sz="4" w:space="0" w:color="auto"/>
            </w:tcBorders>
            <w:shd w:val="clear" w:color="auto" w:fill="auto"/>
          </w:tcPr>
          <w:p w14:paraId="61D89232" w14:textId="2136C0EF"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554529</w:t>
            </w:r>
            <w:r w:rsidRPr="00886464">
              <w:rPr>
                <w:rFonts w:asciiTheme="majorHAnsi" w:hAnsiTheme="majorHAnsi" w:cstheme="majorHAnsi"/>
                <w:sz w:val="26"/>
                <w:szCs w:val="26"/>
                <w:lang w:val="vi-VN"/>
              </w:rPr>
              <w:t>,70</w:t>
            </w:r>
          </w:p>
        </w:tc>
      </w:tr>
      <w:tr w:rsidR="00886464" w:rsidRPr="00886464" w14:paraId="27182A2F" w14:textId="77777777" w:rsidTr="00D675B3">
        <w:tc>
          <w:tcPr>
            <w:tcW w:w="828" w:type="pct"/>
            <w:shd w:val="clear" w:color="auto" w:fill="auto"/>
          </w:tcPr>
          <w:p w14:paraId="1B0515A9" w14:textId="5430321A"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lastRenderedPageBreak/>
              <w:t>8</w:t>
            </w:r>
          </w:p>
        </w:tc>
        <w:tc>
          <w:tcPr>
            <w:tcW w:w="2322" w:type="pct"/>
            <w:shd w:val="clear" w:color="auto" w:fill="auto"/>
          </w:tcPr>
          <w:p w14:paraId="2D1CA7B9" w14:textId="72200FA0"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2291914</w:t>
            </w:r>
            <w:r w:rsidRPr="00886464">
              <w:rPr>
                <w:rFonts w:asciiTheme="majorHAnsi" w:hAnsiTheme="majorHAnsi" w:cstheme="majorHAnsi"/>
                <w:sz w:val="26"/>
                <w:szCs w:val="26"/>
                <w:lang w:val="vi-VN"/>
              </w:rPr>
              <w:t>,12</w:t>
            </w:r>
          </w:p>
        </w:tc>
        <w:tc>
          <w:tcPr>
            <w:tcW w:w="1850" w:type="pct"/>
            <w:tcBorders>
              <w:right w:val="single" w:sz="4" w:space="0" w:color="auto"/>
            </w:tcBorders>
            <w:shd w:val="clear" w:color="auto" w:fill="auto"/>
          </w:tcPr>
          <w:p w14:paraId="3F5B27F1" w14:textId="18017C93"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554529</w:t>
            </w:r>
            <w:r w:rsidRPr="00886464">
              <w:rPr>
                <w:rFonts w:asciiTheme="majorHAnsi" w:hAnsiTheme="majorHAnsi" w:cstheme="majorHAnsi"/>
                <w:sz w:val="26"/>
                <w:szCs w:val="26"/>
                <w:lang w:val="vi-VN"/>
              </w:rPr>
              <w:t>,70</w:t>
            </w:r>
          </w:p>
        </w:tc>
      </w:tr>
      <w:tr w:rsidR="00886464" w:rsidRPr="00886464" w14:paraId="35E61BB0" w14:textId="77777777" w:rsidTr="00D675B3">
        <w:tc>
          <w:tcPr>
            <w:tcW w:w="828" w:type="pct"/>
            <w:shd w:val="clear" w:color="auto" w:fill="auto"/>
          </w:tcPr>
          <w:p w14:paraId="50B61CB7" w14:textId="0388AC6C"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9</w:t>
            </w:r>
          </w:p>
        </w:tc>
        <w:tc>
          <w:tcPr>
            <w:tcW w:w="2322" w:type="pct"/>
            <w:shd w:val="clear" w:color="auto" w:fill="auto"/>
          </w:tcPr>
          <w:p w14:paraId="757869DA" w14:textId="34EF53FC"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2291794</w:t>
            </w:r>
            <w:r w:rsidRPr="00886464">
              <w:rPr>
                <w:rFonts w:asciiTheme="majorHAnsi" w:hAnsiTheme="majorHAnsi" w:cstheme="majorHAnsi"/>
                <w:sz w:val="26"/>
                <w:szCs w:val="26"/>
                <w:lang w:val="vi-VN"/>
              </w:rPr>
              <w:t>,68</w:t>
            </w:r>
          </w:p>
        </w:tc>
        <w:tc>
          <w:tcPr>
            <w:tcW w:w="1850" w:type="pct"/>
            <w:tcBorders>
              <w:right w:val="single" w:sz="4" w:space="0" w:color="auto"/>
            </w:tcBorders>
            <w:shd w:val="clear" w:color="auto" w:fill="auto"/>
          </w:tcPr>
          <w:p w14:paraId="2781B414" w14:textId="3C3D4B00"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554520</w:t>
            </w:r>
            <w:r w:rsidRPr="00886464">
              <w:rPr>
                <w:rFonts w:asciiTheme="majorHAnsi" w:hAnsiTheme="majorHAnsi" w:cstheme="majorHAnsi"/>
                <w:sz w:val="26"/>
                <w:szCs w:val="26"/>
                <w:lang w:val="vi-VN"/>
              </w:rPr>
              <w:t>,96</w:t>
            </w:r>
          </w:p>
        </w:tc>
      </w:tr>
      <w:tr w:rsidR="00886464" w:rsidRPr="00886464" w14:paraId="708AD82B" w14:textId="77777777" w:rsidTr="00D675B3">
        <w:tc>
          <w:tcPr>
            <w:tcW w:w="828" w:type="pct"/>
            <w:shd w:val="clear" w:color="auto" w:fill="auto"/>
          </w:tcPr>
          <w:p w14:paraId="57C10029" w14:textId="1185413C"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10</w:t>
            </w:r>
          </w:p>
        </w:tc>
        <w:tc>
          <w:tcPr>
            <w:tcW w:w="2322" w:type="pct"/>
            <w:shd w:val="clear" w:color="auto" w:fill="auto"/>
          </w:tcPr>
          <w:p w14:paraId="222FFAD7" w14:textId="425141EA"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2291794</w:t>
            </w:r>
            <w:r w:rsidRPr="00886464">
              <w:rPr>
                <w:rFonts w:asciiTheme="majorHAnsi" w:hAnsiTheme="majorHAnsi" w:cstheme="majorHAnsi"/>
                <w:sz w:val="26"/>
                <w:szCs w:val="26"/>
                <w:lang w:val="vi-VN"/>
              </w:rPr>
              <w:t>,95</w:t>
            </w:r>
          </w:p>
        </w:tc>
        <w:tc>
          <w:tcPr>
            <w:tcW w:w="1850" w:type="pct"/>
            <w:tcBorders>
              <w:right w:val="single" w:sz="4" w:space="0" w:color="auto"/>
            </w:tcBorders>
            <w:shd w:val="clear" w:color="auto" w:fill="auto"/>
          </w:tcPr>
          <w:p w14:paraId="25B6CAB2" w14:textId="79DBC66F"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554786</w:t>
            </w:r>
            <w:r w:rsidRPr="00886464">
              <w:rPr>
                <w:rFonts w:asciiTheme="majorHAnsi" w:hAnsiTheme="majorHAnsi" w:cstheme="majorHAnsi"/>
                <w:sz w:val="26"/>
                <w:szCs w:val="26"/>
                <w:lang w:val="vi-VN"/>
              </w:rPr>
              <w:t>,64</w:t>
            </w:r>
          </w:p>
        </w:tc>
      </w:tr>
      <w:tr w:rsidR="00886464" w:rsidRPr="00886464" w14:paraId="2BA7DED8" w14:textId="77777777" w:rsidTr="00D675B3">
        <w:tc>
          <w:tcPr>
            <w:tcW w:w="828" w:type="pct"/>
            <w:shd w:val="clear" w:color="auto" w:fill="auto"/>
          </w:tcPr>
          <w:p w14:paraId="3B037A49" w14:textId="776EF76B"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11</w:t>
            </w:r>
          </w:p>
        </w:tc>
        <w:tc>
          <w:tcPr>
            <w:tcW w:w="2322" w:type="pct"/>
            <w:shd w:val="clear" w:color="auto" w:fill="auto"/>
          </w:tcPr>
          <w:p w14:paraId="0F771F49" w14:textId="6F85616F"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2291923</w:t>
            </w:r>
            <w:r w:rsidRPr="00886464">
              <w:rPr>
                <w:rFonts w:asciiTheme="majorHAnsi" w:hAnsiTheme="majorHAnsi" w:cstheme="majorHAnsi"/>
                <w:sz w:val="26"/>
                <w:szCs w:val="26"/>
                <w:lang w:val="vi-VN"/>
              </w:rPr>
              <w:t>,94</w:t>
            </w:r>
          </w:p>
        </w:tc>
        <w:tc>
          <w:tcPr>
            <w:tcW w:w="1850" w:type="pct"/>
            <w:tcBorders>
              <w:right w:val="single" w:sz="4" w:space="0" w:color="auto"/>
            </w:tcBorders>
            <w:shd w:val="clear" w:color="auto" w:fill="auto"/>
          </w:tcPr>
          <w:p w14:paraId="67F7E20C" w14:textId="70291274" w:rsidR="00C434A4" w:rsidRPr="00886464" w:rsidRDefault="002A734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554804</w:t>
            </w:r>
            <w:r w:rsidR="00C434A4" w:rsidRPr="00886464">
              <w:rPr>
                <w:rFonts w:asciiTheme="majorHAnsi" w:hAnsiTheme="majorHAnsi" w:cstheme="majorHAnsi"/>
                <w:sz w:val="26"/>
                <w:szCs w:val="26"/>
                <w:lang w:val="vi-VN"/>
              </w:rPr>
              <w:t>,</w:t>
            </w:r>
            <w:r w:rsidR="002C6470" w:rsidRPr="00886464">
              <w:rPr>
                <w:rFonts w:asciiTheme="majorHAnsi" w:hAnsiTheme="majorHAnsi" w:cstheme="majorHAnsi"/>
                <w:sz w:val="26"/>
                <w:szCs w:val="26"/>
                <w:lang w:val="vi-VN"/>
              </w:rPr>
              <w:t>02</w:t>
            </w:r>
          </w:p>
        </w:tc>
      </w:tr>
      <w:tr w:rsidR="00886464" w:rsidRPr="00886464" w14:paraId="4174D341" w14:textId="77777777" w:rsidTr="00D675B3">
        <w:tc>
          <w:tcPr>
            <w:tcW w:w="828" w:type="pct"/>
            <w:shd w:val="clear" w:color="auto" w:fill="auto"/>
          </w:tcPr>
          <w:p w14:paraId="621CE14E" w14:textId="3F79CFF4"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12</w:t>
            </w:r>
          </w:p>
        </w:tc>
        <w:tc>
          <w:tcPr>
            <w:tcW w:w="2322" w:type="pct"/>
            <w:shd w:val="clear" w:color="auto" w:fill="auto"/>
          </w:tcPr>
          <w:p w14:paraId="08FC4934" w14:textId="030A21B9"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2291902</w:t>
            </w:r>
            <w:r w:rsidRPr="00886464">
              <w:rPr>
                <w:rFonts w:asciiTheme="majorHAnsi" w:hAnsiTheme="majorHAnsi" w:cstheme="majorHAnsi"/>
                <w:sz w:val="26"/>
                <w:szCs w:val="26"/>
                <w:lang w:val="vi-VN"/>
              </w:rPr>
              <w:t>,35</w:t>
            </w:r>
          </w:p>
        </w:tc>
        <w:tc>
          <w:tcPr>
            <w:tcW w:w="1850" w:type="pct"/>
            <w:tcBorders>
              <w:right w:val="single" w:sz="4" w:space="0" w:color="auto"/>
            </w:tcBorders>
            <w:shd w:val="clear" w:color="auto" w:fill="auto"/>
          </w:tcPr>
          <w:p w14:paraId="5190F787" w14:textId="5BEA3D8D"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554912</w:t>
            </w:r>
            <w:r w:rsidRPr="00886464">
              <w:rPr>
                <w:rFonts w:asciiTheme="majorHAnsi" w:hAnsiTheme="majorHAnsi" w:cstheme="majorHAnsi"/>
                <w:sz w:val="26"/>
                <w:szCs w:val="26"/>
                <w:lang w:val="vi-VN"/>
              </w:rPr>
              <w:t>,90</w:t>
            </w:r>
          </w:p>
        </w:tc>
      </w:tr>
      <w:tr w:rsidR="00886464" w:rsidRPr="00886464" w14:paraId="57DBCFCF" w14:textId="77777777" w:rsidTr="00D675B3">
        <w:tc>
          <w:tcPr>
            <w:tcW w:w="828" w:type="pct"/>
            <w:shd w:val="clear" w:color="auto" w:fill="auto"/>
          </w:tcPr>
          <w:p w14:paraId="39D93CF4" w14:textId="59E16557" w:rsidR="00C434A4" w:rsidRPr="00886464" w:rsidRDefault="00C434A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13</w:t>
            </w:r>
          </w:p>
        </w:tc>
        <w:tc>
          <w:tcPr>
            <w:tcW w:w="2322" w:type="pct"/>
            <w:shd w:val="clear" w:color="auto" w:fill="auto"/>
          </w:tcPr>
          <w:p w14:paraId="5E043C66" w14:textId="3A26579D"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2291933</w:t>
            </w:r>
            <w:r w:rsidRPr="00886464">
              <w:rPr>
                <w:rFonts w:asciiTheme="majorHAnsi" w:hAnsiTheme="majorHAnsi" w:cstheme="majorHAnsi"/>
                <w:sz w:val="26"/>
                <w:szCs w:val="26"/>
                <w:lang w:val="vi-VN"/>
              </w:rPr>
              <w:t>,40</w:t>
            </w:r>
          </w:p>
        </w:tc>
        <w:tc>
          <w:tcPr>
            <w:tcW w:w="1850" w:type="pct"/>
            <w:tcBorders>
              <w:right w:val="single" w:sz="4" w:space="0" w:color="auto"/>
            </w:tcBorders>
            <w:shd w:val="clear" w:color="auto" w:fill="auto"/>
          </w:tcPr>
          <w:p w14:paraId="638DF423" w14:textId="42F9071F" w:rsidR="00C434A4" w:rsidRPr="00886464" w:rsidRDefault="00C434A4"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554917</w:t>
            </w:r>
            <w:r w:rsidRPr="00886464">
              <w:rPr>
                <w:rFonts w:asciiTheme="majorHAnsi" w:hAnsiTheme="majorHAnsi" w:cstheme="majorHAnsi"/>
                <w:sz w:val="26"/>
                <w:szCs w:val="26"/>
                <w:lang w:val="vi-VN"/>
              </w:rPr>
              <w:t>,</w:t>
            </w:r>
            <w:r w:rsidR="002A7344" w:rsidRPr="00886464">
              <w:rPr>
                <w:rFonts w:asciiTheme="majorHAnsi" w:hAnsiTheme="majorHAnsi" w:cstheme="majorHAnsi"/>
                <w:sz w:val="26"/>
                <w:szCs w:val="26"/>
                <w:lang w:val="vi-VN"/>
              </w:rPr>
              <w:t>05</w:t>
            </w:r>
          </w:p>
        </w:tc>
      </w:tr>
    </w:tbl>
    <w:p w14:paraId="559D43F7" w14:textId="49E43551" w:rsidR="00512E2A" w:rsidRPr="00886464" w:rsidRDefault="00DF1670" w:rsidP="00EC035B">
      <w:pPr>
        <w:spacing w:line="312" w:lineRule="auto"/>
        <w:ind w:firstLine="567"/>
        <w:contextualSpacing/>
        <w:jc w:val="both"/>
        <w:rPr>
          <w:rFonts w:asciiTheme="majorHAnsi" w:hAnsiTheme="majorHAnsi" w:cstheme="majorHAnsi"/>
          <w:spacing w:val="-2"/>
          <w:sz w:val="26"/>
          <w:szCs w:val="26"/>
          <w:lang w:val="de-DE"/>
        </w:rPr>
      </w:pPr>
      <w:r w:rsidRPr="00886464">
        <w:rPr>
          <w:rFonts w:asciiTheme="majorHAnsi" w:hAnsiTheme="majorHAnsi" w:cstheme="majorHAnsi"/>
          <w:spacing w:val="-2"/>
          <w:sz w:val="26"/>
          <w:szCs w:val="26"/>
          <w:lang w:val="de-DE"/>
        </w:rPr>
        <w:t xml:space="preserve">Vị trí thực hiện dự án trên khu đất có tổng diện tích </w:t>
      </w:r>
      <w:r w:rsidR="004911F5">
        <w:rPr>
          <w:rFonts w:asciiTheme="majorHAnsi" w:hAnsiTheme="majorHAnsi" w:cstheme="majorHAnsi"/>
          <w:spacing w:val="-2"/>
          <w:sz w:val="26"/>
          <w:szCs w:val="26"/>
          <w:lang w:val="de-DE"/>
        </w:rPr>
        <w:t>9</w:t>
      </w:r>
      <w:r w:rsidR="004911F5">
        <w:rPr>
          <w:rFonts w:asciiTheme="majorHAnsi" w:hAnsiTheme="majorHAnsi" w:cstheme="majorHAnsi"/>
          <w:spacing w:val="-2"/>
          <w:sz w:val="26"/>
          <w:szCs w:val="26"/>
          <w:lang w:val="vi-VN"/>
        </w:rPr>
        <w:t>,</w:t>
      </w:r>
      <w:r w:rsidR="002C6470" w:rsidRPr="00886464">
        <w:rPr>
          <w:rFonts w:asciiTheme="majorHAnsi" w:hAnsiTheme="majorHAnsi" w:cstheme="majorHAnsi"/>
          <w:spacing w:val="-2"/>
          <w:sz w:val="26"/>
          <w:szCs w:val="26"/>
          <w:lang w:val="vi-VN"/>
        </w:rPr>
        <w:t xml:space="preserve">054ha </w:t>
      </w:r>
      <w:r w:rsidRPr="00886464">
        <w:rPr>
          <w:rFonts w:asciiTheme="majorHAnsi" w:hAnsiTheme="majorHAnsi" w:cstheme="majorHAnsi"/>
          <w:spacing w:val="-2"/>
          <w:sz w:val="26"/>
          <w:szCs w:val="26"/>
          <w:lang w:val="de-DE"/>
        </w:rPr>
        <w:t xml:space="preserve">nằm trên địa bàn xã </w:t>
      </w:r>
      <w:r w:rsidR="00E75EE5" w:rsidRPr="00886464">
        <w:rPr>
          <w:rFonts w:asciiTheme="majorHAnsi" w:hAnsiTheme="majorHAnsi" w:cstheme="majorHAnsi"/>
          <w:spacing w:val="-2"/>
          <w:sz w:val="26"/>
          <w:szCs w:val="26"/>
          <w:lang w:val="de-DE"/>
        </w:rPr>
        <w:t>Ngọc Thanh</w:t>
      </w:r>
      <w:r w:rsidR="00380096" w:rsidRPr="00886464">
        <w:rPr>
          <w:rFonts w:asciiTheme="majorHAnsi" w:hAnsiTheme="majorHAnsi" w:cstheme="majorHAnsi"/>
          <w:spacing w:val="-2"/>
          <w:sz w:val="26"/>
          <w:szCs w:val="26"/>
          <w:lang w:val="de-DE"/>
        </w:rPr>
        <w:t xml:space="preserve">, huyện </w:t>
      </w:r>
      <w:r w:rsidR="00E75EE5" w:rsidRPr="00886464">
        <w:rPr>
          <w:rFonts w:asciiTheme="majorHAnsi" w:hAnsiTheme="majorHAnsi" w:cstheme="majorHAnsi"/>
          <w:spacing w:val="-2"/>
          <w:sz w:val="26"/>
          <w:szCs w:val="26"/>
          <w:lang w:val="de-DE"/>
        </w:rPr>
        <w:t>Kim Động</w:t>
      </w:r>
      <w:r w:rsidRPr="00886464">
        <w:rPr>
          <w:rFonts w:asciiTheme="majorHAnsi" w:hAnsiTheme="majorHAnsi" w:cstheme="majorHAnsi"/>
          <w:spacing w:val="-2"/>
          <w:sz w:val="26"/>
          <w:szCs w:val="26"/>
          <w:lang w:val="de-DE"/>
        </w:rPr>
        <w:t>, tỉnh Hưng</w:t>
      </w:r>
      <w:r w:rsidR="00465CA7" w:rsidRPr="00886464">
        <w:rPr>
          <w:rFonts w:asciiTheme="majorHAnsi" w:hAnsiTheme="majorHAnsi" w:cstheme="majorHAnsi"/>
          <w:spacing w:val="-2"/>
          <w:sz w:val="26"/>
          <w:szCs w:val="26"/>
          <w:lang w:val="de-DE"/>
        </w:rPr>
        <w:t xml:space="preserve"> Yên</w:t>
      </w:r>
      <w:r w:rsidRPr="00886464">
        <w:rPr>
          <w:rFonts w:asciiTheme="majorHAnsi" w:hAnsiTheme="majorHAnsi" w:cstheme="majorHAnsi"/>
          <w:spacing w:val="-2"/>
          <w:sz w:val="26"/>
          <w:szCs w:val="26"/>
          <w:lang w:val="de-DE"/>
        </w:rPr>
        <w:t xml:space="preserve"> đã được UBND tỉnh Hưng Yên cho </w:t>
      </w:r>
      <w:r w:rsidR="00E75EE5" w:rsidRPr="00886464">
        <w:rPr>
          <w:rFonts w:asciiTheme="majorHAnsi" w:hAnsiTheme="majorHAnsi" w:cstheme="majorHAnsi"/>
          <w:spacing w:val="-2"/>
          <w:sz w:val="26"/>
          <w:szCs w:val="26"/>
          <w:lang w:val="de-DE"/>
        </w:rPr>
        <w:t>Trung tâm điều dưỡng Tâm thần kinh tỉnh Hưng Yên</w:t>
      </w:r>
      <w:r w:rsidRPr="00886464">
        <w:rPr>
          <w:rFonts w:asciiTheme="majorHAnsi" w:hAnsiTheme="majorHAnsi" w:cstheme="majorHAnsi"/>
          <w:spacing w:val="-2"/>
          <w:sz w:val="26"/>
          <w:szCs w:val="26"/>
          <w:lang w:val="de-DE"/>
        </w:rPr>
        <w:t xml:space="preserve"> để thực hiện dự án </w:t>
      </w:r>
      <w:r w:rsidR="00D03922" w:rsidRPr="00886464">
        <w:rPr>
          <w:rFonts w:asciiTheme="majorHAnsi" w:hAnsiTheme="majorHAnsi" w:cstheme="majorHAnsi"/>
          <w:spacing w:val="-2"/>
          <w:sz w:val="26"/>
          <w:szCs w:val="26"/>
          <w:lang w:val="de-DE"/>
        </w:rPr>
        <w:t>Nâng cấp, mở rộng Trung tâm điều dưỡng Tâm thần kinh</w:t>
      </w:r>
      <w:r w:rsidRPr="00886464">
        <w:rPr>
          <w:rFonts w:asciiTheme="majorHAnsi" w:hAnsiTheme="majorHAnsi" w:cstheme="majorHAnsi"/>
          <w:spacing w:val="-2"/>
          <w:sz w:val="26"/>
          <w:szCs w:val="26"/>
          <w:lang w:val="de-DE"/>
        </w:rPr>
        <w:t xml:space="preserve"> tại </w:t>
      </w:r>
      <w:r w:rsidR="00223689" w:rsidRPr="00886464">
        <w:rPr>
          <w:rFonts w:asciiTheme="majorHAnsi" w:hAnsiTheme="majorHAnsi" w:cstheme="majorHAnsi"/>
          <w:spacing w:val="-2"/>
          <w:sz w:val="26"/>
          <w:szCs w:val="26"/>
          <w:lang w:val="de-DE"/>
        </w:rPr>
        <w:t xml:space="preserve">quyết định số </w:t>
      </w:r>
      <w:r w:rsidR="00C1303A" w:rsidRPr="00886464">
        <w:rPr>
          <w:rFonts w:asciiTheme="majorHAnsi" w:hAnsiTheme="majorHAnsi" w:cstheme="majorHAnsi"/>
          <w:spacing w:val="-2"/>
          <w:sz w:val="26"/>
          <w:szCs w:val="26"/>
          <w:lang w:val="de-DE"/>
        </w:rPr>
        <w:t>575</w:t>
      </w:r>
      <w:r w:rsidR="00223689" w:rsidRPr="00886464">
        <w:rPr>
          <w:rFonts w:asciiTheme="majorHAnsi" w:hAnsiTheme="majorHAnsi" w:cstheme="majorHAnsi"/>
          <w:spacing w:val="-2"/>
          <w:sz w:val="26"/>
          <w:szCs w:val="26"/>
          <w:lang w:val="de-DE"/>
        </w:rPr>
        <w:t>/QĐ-UBND</w:t>
      </w:r>
      <w:r w:rsidR="001A78A2" w:rsidRPr="00886464">
        <w:rPr>
          <w:rFonts w:asciiTheme="majorHAnsi" w:hAnsiTheme="majorHAnsi" w:cstheme="majorHAnsi"/>
          <w:spacing w:val="-2"/>
          <w:sz w:val="26"/>
          <w:szCs w:val="26"/>
          <w:lang w:val="de-DE"/>
        </w:rPr>
        <w:t xml:space="preserve"> của UBND tỉnh Hưng </w:t>
      </w:r>
      <w:r w:rsidR="00C1303A" w:rsidRPr="00886464">
        <w:rPr>
          <w:rFonts w:asciiTheme="majorHAnsi" w:hAnsiTheme="majorHAnsi" w:cstheme="majorHAnsi"/>
          <w:spacing w:val="-2"/>
          <w:sz w:val="26"/>
          <w:szCs w:val="26"/>
          <w:lang w:val="de-DE"/>
        </w:rPr>
        <w:t>Yên</w:t>
      </w:r>
      <w:r w:rsidR="00C1303A" w:rsidRPr="00886464">
        <w:rPr>
          <w:rFonts w:asciiTheme="majorHAnsi" w:hAnsiTheme="majorHAnsi" w:cstheme="majorHAnsi"/>
          <w:spacing w:val="-2"/>
          <w:sz w:val="26"/>
          <w:szCs w:val="26"/>
          <w:lang w:val="vi-VN"/>
        </w:rPr>
        <w:t xml:space="preserve"> ngày 15/3/2024 phê duyệt Đồ án điều chỉnh Quy hoạch chi tiết xây dựng tỷ lệ 1/500 dự án nâng cấp, mở rộng Trung tâm điều dưỡng tâm thần kinh</w:t>
      </w:r>
      <w:r w:rsidRPr="00886464">
        <w:rPr>
          <w:rFonts w:asciiTheme="majorHAnsi" w:hAnsiTheme="majorHAnsi" w:cstheme="majorHAnsi"/>
          <w:spacing w:val="-2"/>
          <w:sz w:val="26"/>
          <w:szCs w:val="26"/>
          <w:lang w:val="de-DE"/>
        </w:rPr>
        <w:t>. Trong quá trình hoạt động của dự án không khai thác nước ngầm. Bên cạnh đó, dự án có phát sinh nước thải</w:t>
      </w:r>
      <w:r w:rsidR="000F0718" w:rsidRPr="00886464">
        <w:rPr>
          <w:rFonts w:asciiTheme="majorHAnsi" w:hAnsiTheme="majorHAnsi" w:cstheme="majorHAnsi"/>
          <w:spacing w:val="-2"/>
          <w:sz w:val="26"/>
          <w:szCs w:val="26"/>
          <w:lang w:val="vi-VN"/>
        </w:rPr>
        <w:t xml:space="preserve"> </w:t>
      </w:r>
      <w:r w:rsidR="00D8124F" w:rsidRPr="00886464">
        <w:rPr>
          <w:rFonts w:asciiTheme="majorHAnsi" w:hAnsiTheme="majorHAnsi" w:cstheme="majorHAnsi"/>
          <w:spacing w:val="-2"/>
          <w:sz w:val="26"/>
          <w:szCs w:val="26"/>
          <w:lang w:val="vi-VN"/>
        </w:rPr>
        <w:t xml:space="preserve">sinh </w:t>
      </w:r>
      <w:r w:rsidR="00C1303A" w:rsidRPr="00886464">
        <w:rPr>
          <w:rFonts w:asciiTheme="majorHAnsi" w:hAnsiTheme="majorHAnsi" w:cstheme="majorHAnsi"/>
          <w:spacing w:val="-2"/>
          <w:sz w:val="26"/>
          <w:szCs w:val="26"/>
          <w:lang w:val="vi-VN"/>
        </w:rPr>
        <w:t>hoạt, nước thải y tế</w:t>
      </w:r>
      <w:r w:rsidR="00D8124F" w:rsidRPr="00886464">
        <w:rPr>
          <w:rFonts w:asciiTheme="majorHAnsi" w:hAnsiTheme="majorHAnsi" w:cstheme="majorHAnsi"/>
          <w:spacing w:val="-2"/>
          <w:sz w:val="26"/>
          <w:szCs w:val="26"/>
          <w:lang w:val="vi-VN"/>
        </w:rPr>
        <w:t xml:space="preserve"> </w:t>
      </w:r>
      <w:r w:rsidRPr="00886464">
        <w:rPr>
          <w:rFonts w:asciiTheme="majorHAnsi" w:hAnsiTheme="majorHAnsi" w:cstheme="majorHAnsi"/>
          <w:spacing w:val="-2"/>
          <w:sz w:val="26"/>
          <w:szCs w:val="26"/>
          <w:lang w:val="de-DE"/>
        </w:rPr>
        <w:t>xả ra môi trường phải được xử lý. Vì vậy, dự án thuộc đối tượng phải có giấy phép môi trườ</w:t>
      </w:r>
      <w:r w:rsidR="00C7592C" w:rsidRPr="00886464">
        <w:rPr>
          <w:rFonts w:asciiTheme="majorHAnsi" w:hAnsiTheme="majorHAnsi" w:cstheme="majorHAnsi"/>
          <w:spacing w:val="-2"/>
          <w:sz w:val="26"/>
          <w:szCs w:val="26"/>
          <w:lang w:val="de-DE"/>
        </w:rPr>
        <w:t>ng.</w:t>
      </w:r>
    </w:p>
    <w:p w14:paraId="5D6DFF75" w14:textId="77777777" w:rsidR="00DF1670" w:rsidRPr="00886464" w:rsidRDefault="00DF1670" w:rsidP="00CE5F4C">
      <w:pPr>
        <w:spacing w:line="312" w:lineRule="auto"/>
        <w:ind w:firstLine="562"/>
        <w:contextualSpacing/>
        <w:jc w:val="both"/>
        <w:rPr>
          <w:rFonts w:asciiTheme="majorHAnsi" w:hAnsiTheme="majorHAnsi" w:cstheme="majorHAnsi"/>
          <w:b/>
          <w:spacing w:val="-2"/>
          <w:sz w:val="26"/>
          <w:szCs w:val="26"/>
          <w:lang w:val="de-DE"/>
        </w:rPr>
      </w:pPr>
      <w:r w:rsidRPr="00886464">
        <w:rPr>
          <w:rFonts w:asciiTheme="majorHAnsi" w:hAnsiTheme="majorHAnsi" w:cstheme="majorHAnsi"/>
          <w:b/>
          <w:spacing w:val="-2"/>
          <w:sz w:val="26"/>
          <w:szCs w:val="26"/>
          <w:lang w:val="de-DE"/>
        </w:rPr>
        <w:t>* Mối tương quan giữa dự án với các đối tượng xung quanh:</w:t>
      </w:r>
    </w:p>
    <w:p w14:paraId="5FEE25C9" w14:textId="77777777" w:rsidR="00DF1670" w:rsidRPr="00886464" w:rsidRDefault="00DF1670" w:rsidP="00CE5F4C">
      <w:pPr>
        <w:spacing w:line="312" w:lineRule="auto"/>
        <w:ind w:firstLine="562"/>
        <w:jc w:val="both"/>
        <w:rPr>
          <w:rFonts w:asciiTheme="majorHAnsi" w:hAnsiTheme="majorHAnsi" w:cstheme="majorHAnsi"/>
          <w:i/>
          <w:iCs/>
          <w:sz w:val="26"/>
          <w:szCs w:val="26"/>
          <w:lang w:val="vi-VN"/>
        </w:rPr>
      </w:pPr>
      <w:r w:rsidRPr="00886464">
        <w:rPr>
          <w:rFonts w:asciiTheme="majorHAnsi" w:hAnsiTheme="majorHAnsi" w:cstheme="majorHAnsi"/>
          <w:i/>
          <w:iCs/>
          <w:sz w:val="26"/>
          <w:szCs w:val="26"/>
          <w:lang w:val="de-DE"/>
        </w:rPr>
        <w:t>-</w:t>
      </w:r>
      <w:r w:rsidRPr="00886464">
        <w:rPr>
          <w:rFonts w:asciiTheme="majorHAnsi" w:hAnsiTheme="majorHAnsi" w:cstheme="majorHAnsi"/>
          <w:i/>
          <w:iCs/>
          <w:sz w:val="26"/>
          <w:szCs w:val="26"/>
          <w:lang w:val="vi-VN"/>
        </w:rPr>
        <w:t xml:space="preserve"> Giao thông:</w:t>
      </w:r>
    </w:p>
    <w:p w14:paraId="655BBA9E" w14:textId="75052A35" w:rsidR="00AE6A1E" w:rsidRPr="00886464" w:rsidRDefault="00AE6A1E" w:rsidP="00AE6A1E">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Đường giao thông của thôn, xã đều được bê tông hóa hoặc trải nhựa đường vì vậy điều kiện giao thông tương đối thuận lợi cho ra vào khám chữa bệnh.  Trước cửa dự án là đường ĐT 378 nối ra đường 39A chạy qua địa phận huyện Yên Mỹ, Khoái Châu, Kim Động, thành phố Hưng Yên. </w:t>
      </w:r>
    </w:p>
    <w:p w14:paraId="1B69D1A1" w14:textId="2FD8A42D" w:rsidR="00DF1670" w:rsidRPr="00886464" w:rsidRDefault="00DF1670" w:rsidP="00CE5F4C">
      <w:pPr>
        <w:spacing w:line="312" w:lineRule="auto"/>
        <w:ind w:firstLine="562"/>
        <w:jc w:val="both"/>
        <w:rPr>
          <w:rFonts w:asciiTheme="majorHAnsi" w:hAnsiTheme="majorHAnsi" w:cstheme="majorHAnsi"/>
          <w:i/>
          <w:iCs/>
          <w:sz w:val="26"/>
          <w:szCs w:val="26"/>
          <w:lang w:val="vi-VN"/>
        </w:rPr>
      </w:pPr>
      <w:r w:rsidRPr="00886464">
        <w:rPr>
          <w:rFonts w:asciiTheme="majorHAnsi" w:hAnsiTheme="majorHAnsi" w:cstheme="majorHAnsi"/>
          <w:i/>
          <w:iCs/>
          <w:sz w:val="26"/>
          <w:szCs w:val="26"/>
          <w:lang w:val="vi-VN"/>
        </w:rPr>
        <w:t xml:space="preserve">- Sông </w:t>
      </w:r>
      <w:r w:rsidR="008D3E80" w:rsidRPr="00886464">
        <w:rPr>
          <w:rFonts w:asciiTheme="majorHAnsi" w:hAnsiTheme="majorHAnsi" w:cstheme="majorHAnsi"/>
          <w:i/>
          <w:iCs/>
          <w:sz w:val="26"/>
          <w:szCs w:val="26"/>
          <w:lang w:val="vi-VN"/>
        </w:rPr>
        <w:t>ngòi</w:t>
      </w:r>
      <w:r w:rsidRPr="00886464">
        <w:rPr>
          <w:rFonts w:asciiTheme="majorHAnsi" w:hAnsiTheme="majorHAnsi" w:cstheme="majorHAnsi"/>
          <w:i/>
          <w:iCs/>
          <w:sz w:val="26"/>
          <w:szCs w:val="26"/>
          <w:lang w:val="vi-VN"/>
        </w:rPr>
        <w:t>:</w:t>
      </w:r>
    </w:p>
    <w:p w14:paraId="1AF9E4BE" w14:textId="28DB88D3" w:rsidR="00621AEC" w:rsidRPr="00886464" w:rsidRDefault="00621AEC" w:rsidP="00621AEC">
      <w:pPr>
        <w:spacing w:line="300" w:lineRule="auto"/>
        <w:ind w:firstLine="562"/>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Xung quanh </w:t>
      </w:r>
      <w:r w:rsidR="00433ECD" w:rsidRPr="00886464">
        <w:rPr>
          <w:rFonts w:asciiTheme="majorHAnsi" w:hAnsiTheme="majorHAnsi" w:cstheme="majorHAnsi"/>
          <w:sz w:val="26"/>
          <w:szCs w:val="26"/>
          <w:lang w:val="vi-VN"/>
        </w:rPr>
        <w:t xml:space="preserve">khu vực dự án </w:t>
      </w:r>
      <w:r w:rsidRPr="00886464">
        <w:rPr>
          <w:rFonts w:asciiTheme="majorHAnsi" w:hAnsiTheme="majorHAnsi" w:cstheme="majorHAnsi"/>
          <w:sz w:val="26"/>
          <w:szCs w:val="26"/>
          <w:lang w:val="vi-VN"/>
        </w:rPr>
        <w:t xml:space="preserve">chủ yếu là mương thoát nước và kênh mương nội đồng. Hệ thống sông thủy lợi nội đồng đảm bảo được yêu cầu sản xuất nông nghiệp. </w:t>
      </w:r>
    </w:p>
    <w:p w14:paraId="033A10BA" w14:textId="77777777" w:rsidR="00DF1670" w:rsidRPr="00886464" w:rsidRDefault="00DF1670" w:rsidP="00CE5F4C">
      <w:pPr>
        <w:spacing w:line="312" w:lineRule="auto"/>
        <w:ind w:firstLine="567"/>
        <w:jc w:val="both"/>
        <w:rPr>
          <w:rFonts w:asciiTheme="majorHAnsi" w:hAnsiTheme="majorHAnsi" w:cstheme="majorHAnsi"/>
          <w:i/>
          <w:iCs/>
          <w:sz w:val="26"/>
          <w:szCs w:val="26"/>
          <w:lang w:val="vi-VN"/>
        </w:rPr>
      </w:pPr>
      <w:r w:rsidRPr="00886464">
        <w:rPr>
          <w:rFonts w:asciiTheme="majorHAnsi" w:hAnsiTheme="majorHAnsi" w:cstheme="majorHAnsi"/>
          <w:i/>
          <w:iCs/>
          <w:sz w:val="26"/>
          <w:szCs w:val="26"/>
          <w:lang w:val="nb-NO"/>
        </w:rPr>
        <w:t>-</w:t>
      </w:r>
      <w:r w:rsidRPr="00886464">
        <w:rPr>
          <w:rFonts w:asciiTheme="majorHAnsi" w:hAnsiTheme="majorHAnsi" w:cstheme="majorHAnsi"/>
          <w:i/>
          <w:iCs/>
          <w:sz w:val="26"/>
          <w:szCs w:val="26"/>
          <w:lang w:val="vi-VN"/>
        </w:rPr>
        <w:t xml:space="preserve"> Khu dân cư:</w:t>
      </w:r>
    </w:p>
    <w:p w14:paraId="69962E1F" w14:textId="4212016F" w:rsidR="00D8124F" w:rsidRPr="00886464" w:rsidRDefault="00D8124F" w:rsidP="00CE5F4C">
      <w:pPr>
        <w:spacing w:line="312" w:lineRule="auto"/>
        <w:ind w:firstLine="567"/>
        <w:jc w:val="both"/>
        <w:rPr>
          <w:rFonts w:asciiTheme="majorHAnsi" w:hAnsiTheme="majorHAnsi" w:cstheme="majorHAnsi"/>
          <w:sz w:val="26"/>
          <w:szCs w:val="26"/>
          <w:lang w:val="de-DE"/>
        </w:rPr>
      </w:pPr>
      <w:r w:rsidRPr="00886464">
        <w:rPr>
          <w:rFonts w:asciiTheme="majorHAnsi" w:hAnsiTheme="majorHAnsi" w:cstheme="majorHAnsi"/>
          <w:sz w:val="26"/>
          <w:szCs w:val="26"/>
          <w:lang w:val="de-DE"/>
        </w:rPr>
        <w:t xml:space="preserve">Khu đất thực hiện dự án nằm gần khu dân cư, khoảng cách gần nhất tới khu dân cư thôn </w:t>
      </w:r>
      <w:r w:rsidR="00433ECD" w:rsidRPr="00886464">
        <w:rPr>
          <w:rFonts w:asciiTheme="majorHAnsi" w:hAnsiTheme="majorHAnsi" w:cstheme="majorHAnsi"/>
          <w:sz w:val="26"/>
          <w:szCs w:val="26"/>
          <w:lang w:val="de-DE"/>
        </w:rPr>
        <w:t>Duyên</w:t>
      </w:r>
      <w:r w:rsidR="00433ECD" w:rsidRPr="00886464">
        <w:rPr>
          <w:rFonts w:asciiTheme="majorHAnsi" w:hAnsiTheme="majorHAnsi" w:cstheme="majorHAnsi"/>
          <w:sz w:val="26"/>
          <w:szCs w:val="26"/>
          <w:lang w:val="vi-VN"/>
        </w:rPr>
        <w:t xml:space="preserve"> Yên</w:t>
      </w:r>
      <w:r w:rsidRPr="00886464">
        <w:rPr>
          <w:rFonts w:asciiTheme="majorHAnsi" w:hAnsiTheme="majorHAnsi" w:cstheme="majorHAnsi"/>
          <w:sz w:val="26"/>
          <w:szCs w:val="26"/>
          <w:lang w:val="de-DE"/>
        </w:rPr>
        <w:t xml:space="preserve"> khoảng hơn </w:t>
      </w:r>
      <w:r w:rsidR="00433ECD" w:rsidRPr="00886464">
        <w:rPr>
          <w:rFonts w:asciiTheme="majorHAnsi" w:hAnsiTheme="majorHAnsi" w:cstheme="majorHAnsi"/>
          <w:sz w:val="26"/>
          <w:szCs w:val="26"/>
          <w:lang w:val="vi-VN"/>
        </w:rPr>
        <w:t>2</w:t>
      </w:r>
      <w:r w:rsidRPr="00886464">
        <w:rPr>
          <w:rFonts w:asciiTheme="majorHAnsi" w:hAnsiTheme="majorHAnsi" w:cstheme="majorHAnsi"/>
          <w:sz w:val="26"/>
          <w:szCs w:val="26"/>
          <w:lang w:val="de-DE"/>
        </w:rPr>
        <w:t xml:space="preserve">00m về phía </w:t>
      </w:r>
      <w:r w:rsidR="00433ECD" w:rsidRPr="00886464">
        <w:rPr>
          <w:rFonts w:asciiTheme="majorHAnsi" w:hAnsiTheme="majorHAnsi" w:cstheme="majorHAnsi"/>
          <w:sz w:val="26"/>
          <w:szCs w:val="26"/>
          <w:lang w:val="de-DE"/>
        </w:rPr>
        <w:t>Đông</w:t>
      </w:r>
      <w:r w:rsidRPr="00886464">
        <w:rPr>
          <w:rFonts w:asciiTheme="majorHAnsi" w:hAnsiTheme="majorHAnsi" w:cstheme="majorHAnsi"/>
          <w:sz w:val="26"/>
          <w:szCs w:val="26"/>
          <w:lang w:val="de-DE"/>
        </w:rPr>
        <w:t xml:space="preserve"> của dự án. </w:t>
      </w:r>
    </w:p>
    <w:p w14:paraId="3B345609" w14:textId="534718FB" w:rsidR="00512E2A" w:rsidRPr="00886464" w:rsidRDefault="00512E2A" w:rsidP="00CE5F4C">
      <w:pPr>
        <w:spacing w:line="312" w:lineRule="auto"/>
        <w:ind w:firstLine="567"/>
        <w:jc w:val="both"/>
        <w:rPr>
          <w:rFonts w:asciiTheme="majorHAnsi" w:hAnsiTheme="majorHAnsi" w:cstheme="majorHAnsi"/>
          <w:sz w:val="26"/>
          <w:szCs w:val="26"/>
          <w:lang w:val="nb-NO"/>
        </w:rPr>
      </w:pPr>
      <w:r w:rsidRPr="00886464">
        <w:rPr>
          <w:rFonts w:asciiTheme="majorHAnsi" w:hAnsiTheme="majorHAnsi" w:cstheme="majorHAnsi"/>
          <w:sz w:val="26"/>
          <w:szCs w:val="26"/>
          <w:lang w:val="nb-NO"/>
        </w:rPr>
        <w:t xml:space="preserve">- Hiện trạng cấp điện, nước: </w:t>
      </w:r>
    </w:p>
    <w:p w14:paraId="555B2597" w14:textId="77777777" w:rsidR="00512E2A" w:rsidRPr="00886464" w:rsidRDefault="00512E2A" w:rsidP="00CE5F4C">
      <w:pPr>
        <w:spacing w:line="312" w:lineRule="auto"/>
        <w:ind w:firstLine="567"/>
        <w:jc w:val="both"/>
        <w:rPr>
          <w:rFonts w:asciiTheme="majorHAnsi" w:hAnsiTheme="majorHAnsi" w:cstheme="majorHAnsi"/>
          <w:sz w:val="26"/>
          <w:szCs w:val="26"/>
          <w:lang w:val="nb-NO"/>
        </w:rPr>
      </w:pPr>
      <w:r w:rsidRPr="00886464">
        <w:rPr>
          <w:rFonts w:asciiTheme="majorHAnsi" w:hAnsiTheme="majorHAnsi" w:cstheme="majorHAnsi"/>
          <w:sz w:val="26"/>
          <w:szCs w:val="26"/>
          <w:lang w:val="nb-NO"/>
        </w:rPr>
        <w:t>+ Hiện trạng cấp điện: Xung quanh khu vực Dự án đã được đầu tư xây dựng đầy đủ, hệ thống cấp điện đã được đầu tư đồng bộ và sẽ được kết nối với các công trình mới xây dựng.</w:t>
      </w:r>
    </w:p>
    <w:p w14:paraId="6C8DECC8" w14:textId="17C60CE9" w:rsidR="0035644F" w:rsidRPr="00886464" w:rsidRDefault="00512E2A" w:rsidP="00CE5F4C">
      <w:pPr>
        <w:spacing w:line="312" w:lineRule="auto"/>
        <w:ind w:firstLine="567"/>
        <w:jc w:val="both"/>
        <w:rPr>
          <w:rFonts w:asciiTheme="majorHAnsi" w:hAnsiTheme="majorHAnsi" w:cstheme="majorHAnsi"/>
          <w:sz w:val="26"/>
          <w:szCs w:val="26"/>
          <w:lang w:val="nb-NO"/>
        </w:rPr>
      </w:pPr>
      <w:r w:rsidRPr="00886464">
        <w:rPr>
          <w:rFonts w:asciiTheme="majorHAnsi" w:hAnsiTheme="majorHAnsi" w:cstheme="majorHAnsi"/>
          <w:sz w:val="26"/>
          <w:szCs w:val="26"/>
          <w:lang w:val="nb-NO"/>
        </w:rPr>
        <w:t xml:space="preserve"> + Hiện trạng cấp, thoát nước: Hiện nay</w:t>
      </w:r>
      <w:r w:rsidR="00621D61" w:rsidRPr="00886464">
        <w:rPr>
          <w:rFonts w:asciiTheme="majorHAnsi" w:hAnsiTheme="majorHAnsi" w:cstheme="majorHAnsi"/>
          <w:sz w:val="26"/>
          <w:szCs w:val="26"/>
          <w:lang w:val="vi-VN"/>
        </w:rPr>
        <w:t>,</w:t>
      </w:r>
      <w:r w:rsidRPr="00886464">
        <w:rPr>
          <w:rFonts w:asciiTheme="majorHAnsi" w:hAnsiTheme="majorHAnsi" w:cstheme="majorHAnsi"/>
          <w:sz w:val="26"/>
          <w:szCs w:val="26"/>
          <w:lang w:val="nb-NO"/>
        </w:rPr>
        <w:t xml:space="preserve"> Dự án đ</w:t>
      </w:r>
      <w:r w:rsidR="00621D61" w:rsidRPr="00886464">
        <w:rPr>
          <w:rFonts w:asciiTheme="majorHAnsi" w:hAnsiTheme="majorHAnsi" w:cstheme="majorHAnsi"/>
          <w:sz w:val="26"/>
          <w:szCs w:val="26"/>
          <w:lang w:val="nb-NO"/>
        </w:rPr>
        <w:t>ang</w:t>
      </w:r>
      <w:r w:rsidR="00621D61" w:rsidRPr="00886464">
        <w:rPr>
          <w:rFonts w:asciiTheme="majorHAnsi" w:hAnsiTheme="majorHAnsi" w:cstheme="majorHAnsi"/>
          <w:sz w:val="26"/>
          <w:szCs w:val="26"/>
          <w:lang w:val="vi-VN"/>
        </w:rPr>
        <w:t xml:space="preserve"> sử dụng nước sạch được cấp từ </w:t>
      </w:r>
      <w:r w:rsidRPr="00886464">
        <w:rPr>
          <w:rFonts w:asciiTheme="majorHAnsi" w:hAnsiTheme="majorHAnsi" w:cstheme="majorHAnsi"/>
          <w:sz w:val="26"/>
          <w:szCs w:val="26"/>
          <w:lang w:val="nb-NO"/>
        </w:rPr>
        <w:t xml:space="preserve">nhà máy nước cấp sạch của Công ty </w:t>
      </w:r>
      <w:r w:rsidR="005B4653" w:rsidRPr="00886464">
        <w:rPr>
          <w:rFonts w:asciiTheme="majorHAnsi" w:hAnsiTheme="majorHAnsi" w:cstheme="majorHAnsi"/>
          <w:sz w:val="26"/>
          <w:szCs w:val="26"/>
          <w:lang w:val="nb-NO"/>
        </w:rPr>
        <w:t>cấp</w:t>
      </w:r>
      <w:r w:rsidR="005B4653" w:rsidRPr="00886464">
        <w:rPr>
          <w:rFonts w:asciiTheme="majorHAnsi" w:hAnsiTheme="majorHAnsi" w:cstheme="majorHAnsi"/>
          <w:sz w:val="26"/>
          <w:szCs w:val="26"/>
          <w:lang w:val="vi-VN"/>
        </w:rPr>
        <w:t xml:space="preserve"> nước </w:t>
      </w:r>
      <w:r w:rsidRPr="00886464">
        <w:rPr>
          <w:rFonts w:asciiTheme="majorHAnsi" w:hAnsiTheme="majorHAnsi" w:cstheme="majorHAnsi"/>
          <w:sz w:val="26"/>
          <w:szCs w:val="26"/>
          <w:lang w:val="nb-NO"/>
        </w:rPr>
        <w:t xml:space="preserve">CP </w:t>
      </w:r>
      <w:r w:rsidR="00433ECD" w:rsidRPr="00886464">
        <w:rPr>
          <w:rFonts w:asciiTheme="majorHAnsi" w:hAnsiTheme="majorHAnsi" w:cstheme="majorHAnsi"/>
          <w:sz w:val="26"/>
          <w:szCs w:val="26"/>
          <w:lang w:val="nb-NO"/>
        </w:rPr>
        <w:t>Phú</w:t>
      </w:r>
      <w:r w:rsidR="00433ECD" w:rsidRPr="00886464">
        <w:rPr>
          <w:rFonts w:asciiTheme="majorHAnsi" w:hAnsiTheme="majorHAnsi" w:cstheme="majorHAnsi"/>
          <w:sz w:val="26"/>
          <w:szCs w:val="26"/>
          <w:lang w:val="vi-VN"/>
        </w:rPr>
        <w:t xml:space="preserve"> </w:t>
      </w:r>
      <w:r w:rsidR="005B4653" w:rsidRPr="00886464">
        <w:rPr>
          <w:rFonts w:asciiTheme="majorHAnsi" w:hAnsiTheme="majorHAnsi" w:cstheme="majorHAnsi"/>
          <w:sz w:val="26"/>
          <w:szCs w:val="26"/>
          <w:lang w:val="vi-VN"/>
        </w:rPr>
        <w:t>Hưng</w:t>
      </w:r>
      <w:r w:rsidRPr="00886464">
        <w:rPr>
          <w:rFonts w:asciiTheme="majorHAnsi" w:hAnsiTheme="majorHAnsi" w:cstheme="majorHAnsi"/>
          <w:sz w:val="26"/>
          <w:szCs w:val="26"/>
          <w:lang w:val="nb-NO"/>
        </w:rPr>
        <w:t xml:space="preserve">. Hệ thống cấp, thoát nước của các hạng mục công trình còn lại sẽ được kết nối đồng bộ với hệ thống cấp thoát nước hiện có tại </w:t>
      </w:r>
      <w:r w:rsidR="00621D61" w:rsidRPr="00886464">
        <w:rPr>
          <w:rFonts w:asciiTheme="majorHAnsi" w:hAnsiTheme="majorHAnsi" w:cstheme="majorHAnsi"/>
          <w:sz w:val="26"/>
          <w:szCs w:val="26"/>
          <w:lang w:val="nb-NO"/>
        </w:rPr>
        <w:t>dự</w:t>
      </w:r>
      <w:r w:rsidR="00621D61"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nb-NO"/>
        </w:rPr>
        <w:t xml:space="preserve">. </w:t>
      </w:r>
    </w:p>
    <w:p w14:paraId="56260524" w14:textId="2B14854C" w:rsidR="00512E2A" w:rsidRPr="00886464" w:rsidRDefault="00512E2A" w:rsidP="00CE5F4C">
      <w:pPr>
        <w:spacing w:line="312" w:lineRule="auto"/>
        <w:ind w:firstLine="567"/>
        <w:jc w:val="both"/>
        <w:rPr>
          <w:rFonts w:asciiTheme="majorHAnsi" w:hAnsiTheme="majorHAnsi" w:cstheme="majorHAnsi"/>
          <w:sz w:val="26"/>
          <w:szCs w:val="26"/>
          <w:lang w:val="nb-NO"/>
        </w:rPr>
      </w:pPr>
      <w:r w:rsidRPr="00886464">
        <w:rPr>
          <w:rFonts w:asciiTheme="majorHAnsi" w:hAnsiTheme="majorHAnsi" w:cstheme="majorHAnsi"/>
          <w:sz w:val="26"/>
          <w:szCs w:val="26"/>
          <w:lang w:val="nb-NO"/>
        </w:rPr>
        <w:t xml:space="preserve">Hiện tại, </w:t>
      </w:r>
      <w:r w:rsidR="005B4653" w:rsidRPr="00886464">
        <w:rPr>
          <w:rFonts w:asciiTheme="majorHAnsi" w:hAnsiTheme="majorHAnsi" w:cstheme="majorHAnsi"/>
          <w:sz w:val="26"/>
          <w:szCs w:val="26"/>
          <w:lang w:val="nb-NO"/>
        </w:rPr>
        <w:t>dự</w:t>
      </w:r>
      <w:r w:rsidR="005B4653" w:rsidRPr="00886464">
        <w:rPr>
          <w:rFonts w:asciiTheme="majorHAnsi" w:hAnsiTheme="majorHAnsi" w:cstheme="majorHAnsi"/>
          <w:sz w:val="26"/>
          <w:szCs w:val="26"/>
          <w:lang w:val="vi-VN"/>
        </w:rPr>
        <w:t xml:space="preserve"> án </w:t>
      </w:r>
      <w:r w:rsidR="00627CB3" w:rsidRPr="00886464">
        <w:rPr>
          <w:rFonts w:asciiTheme="majorHAnsi" w:hAnsiTheme="majorHAnsi" w:cstheme="majorHAnsi"/>
          <w:sz w:val="26"/>
          <w:szCs w:val="26"/>
          <w:lang w:val="vi-VN"/>
        </w:rPr>
        <w:t>đang</w:t>
      </w:r>
      <w:r w:rsidRPr="00886464">
        <w:rPr>
          <w:rFonts w:asciiTheme="majorHAnsi" w:hAnsiTheme="majorHAnsi" w:cstheme="majorHAnsi"/>
          <w:sz w:val="26"/>
          <w:szCs w:val="26"/>
          <w:lang w:val="nb-NO"/>
        </w:rPr>
        <w:t xml:space="preserve"> thực hiện tách riêng đường ống thoát nước mưa, nước thải để thu gom riêng và đưa nước thải về hệ thống xử lý nước thải tập trung.</w:t>
      </w:r>
    </w:p>
    <w:p w14:paraId="53698787" w14:textId="7CD14645" w:rsidR="00FD61A7" w:rsidRPr="00886464" w:rsidRDefault="00FD61A7" w:rsidP="00CE5F4C">
      <w:pPr>
        <w:pStyle w:val="Heading3"/>
        <w:spacing w:before="0" w:beforeAutospacing="0" w:after="0" w:afterAutospacing="0" w:line="312" w:lineRule="auto"/>
        <w:contextualSpacing/>
        <w:rPr>
          <w:rFonts w:asciiTheme="majorHAnsi" w:hAnsiTheme="majorHAnsi" w:cstheme="majorHAnsi"/>
          <w:bCs w:val="0"/>
          <w:sz w:val="26"/>
          <w:szCs w:val="26"/>
          <w:lang w:val="nb-NO"/>
        </w:rPr>
      </w:pPr>
      <w:bookmarkStart w:id="27" w:name="_Toc179920419"/>
      <w:r w:rsidRPr="00886464">
        <w:rPr>
          <w:rFonts w:asciiTheme="majorHAnsi" w:hAnsiTheme="majorHAnsi" w:cstheme="majorHAnsi"/>
          <w:sz w:val="26"/>
          <w:szCs w:val="26"/>
          <w:lang w:val="nb-NO"/>
        </w:rPr>
        <w:lastRenderedPageBreak/>
        <w:t>1.2</w:t>
      </w:r>
      <w:r w:rsidRPr="00886464">
        <w:rPr>
          <w:rFonts w:asciiTheme="majorHAnsi" w:hAnsiTheme="majorHAnsi" w:cstheme="majorHAnsi"/>
          <w:bCs w:val="0"/>
          <w:sz w:val="26"/>
          <w:szCs w:val="26"/>
          <w:lang w:val="nb-NO"/>
        </w:rPr>
        <w:t>.2. Cơ quan thẩm định thiết kế xây dựng</w:t>
      </w:r>
      <w:r w:rsidR="00654D90" w:rsidRPr="00886464">
        <w:rPr>
          <w:rFonts w:asciiTheme="majorHAnsi" w:hAnsiTheme="majorHAnsi" w:cstheme="majorHAnsi"/>
          <w:bCs w:val="0"/>
          <w:sz w:val="26"/>
          <w:szCs w:val="26"/>
          <w:lang w:val="nb-NO"/>
        </w:rPr>
        <w:t>, cấp các loại giấy phép có liên quan đến môi trường của dự án đầu tư</w:t>
      </w:r>
      <w:bookmarkEnd w:id="27"/>
    </w:p>
    <w:p w14:paraId="12811DF0" w14:textId="5E09DC62" w:rsidR="00654D90" w:rsidRPr="00886464" w:rsidRDefault="00654D90" w:rsidP="00CE5F4C">
      <w:pPr>
        <w:spacing w:line="312" w:lineRule="auto"/>
        <w:ind w:firstLine="709"/>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ab/>
        <w:t>- Cơ quan thẩm định thiết kế xây dựng: Sở Xây dựng tỉnh Hưng Yên;</w:t>
      </w:r>
    </w:p>
    <w:p w14:paraId="7E663622" w14:textId="77777777" w:rsidR="00654D90" w:rsidRPr="00886464" w:rsidRDefault="00654D90" w:rsidP="00CE5F4C">
      <w:pPr>
        <w:spacing w:line="312" w:lineRule="auto"/>
        <w:ind w:firstLine="709"/>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ab/>
        <w:t>- Cơ quan thẩm định giấy phép môi trường</w:t>
      </w:r>
      <w:r w:rsidR="00CD14EF" w:rsidRPr="00886464">
        <w:rPr>
          <w:rFonts w:asciiTheme="majorHAnsi" w:hAnsiTheme="majorHAnsi" w:cstheme="majorHAnsi"/>
          <w:bCs/>
          <w:sz w:val="26"/>
          <w:szCs w:val="26"/>
          <w:lang w:val="nb-NO"/>
        </w:rPr>
        <w:t xml:space="preserve"> của dự án</w:t>
      </w:r>
      <w:r w:rsidRPr="00886464">
        <w:rPr>
          <w:rFonts w:asciiTheme="majorHAnsi" w:hAnsiTheme="majorHAnsi" w:cstheme="majorHAnsi"/>
          <w:bCs/>
          <w:sz w:val="26"/>
          <w:szCs w:val="26"/>
          <w:lang w:val="nb-NO"/>
        </w:rPr>
        <w:t>: Sở Tài nguyên và Môi trường tỉnh Hưng Yên;</w:t>
      </w:r>
    </w:p>
    <w:p w14:paraId="3237AE2A" w14:textId="77777777" w:rsidR="00654D90" w:rsidRPr="00886464" w:rsidRDefault="00654D90" w:rsidP="00CE5F4C">
      <w:pPr>
        <w:spacing w:line="312" w:lineRule="auto"/>
        <w:ind w:firstLine="709"/>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ab/>
        <w:t>- Cơ quan cấp giấy phép môi trường</w:t>
      </w:r>
      <w:r w:rsidR="00CD14EF" w:rsidRPr="00886464">
        <w:rPr>
          <w:rFonts w:asciiTheme="majorHAnsi" w:hAnsiTheme="majorHAnsi" w:cstheme="majorHAnsi"/>
          <w:bCs/>
          <w:sz w:val="26"/>
          <w:szCs w:val="26"/>
          <w:lang w:val="nb-NO"/>
        </w:rPr>
        <w:t xml:space="preserve"> của dự án</w:t>
      </w:r>
      <w:r w:rsidRPr="00886464">
        <w:rPr>
          <w:rFonts w:asciiTheme="majorHAnsi" w:hAnsiTheme="majorHAnsi" w:cstheme="majorHAnsi"/>
          <w:bCs/>
          <w:sz w:val="26"/>
          <w:szCs w:val="26"/>
          <w:lang w:val="nb-NO"/>
        </w:rPr>
        <w:t>: UBND tỉnh Hưng Yên;</w:t>
      </w:r>
    </w:p>
    <w:p w14:paraId="1D2145D2" w14:textId="6DB1574C" w:rsidR="00654D90" w:rsidRPr="00886464" w:rsidRDefault="00654D90" w:rsidP="00CE5F4C">
      <w:pPr>
        <w:pStyle w:val="Heading3"/>
        <w:spacing w:before="0" w:beforeAutospacing="0" w:after="0" w:afterAutospacing="0" w:line="312" w:lineRule="auto"/>
        <w:contextualSpacing/>
        <w:jc w:val="both"/>
        <w:rPr>
          <w:rFonts w:asciiTheme="majorHAnsi" w:hAnsiTheme="majorHAnsi" w:cstheme="majorHAnsi"/>
          <w:bCs w:val="0"/>
          <w:sz w:val="26"/>
          <w:szCs w:val="26"/>
          <w:lang w:val="nb-NO"/>
        </w:rPr>
      </w:pPr>
      <w:bookmarkStart w:id="28" w:name="_Toc179920420"/>
      <w:r w:rsidRPr="00886464">
        <w:rPr>
          <w:rFonts w:asciiTheme="majorHAnsi" w:hAnsiTheme="majorHAnsi" w:cstheme="majorHAnsi"/>
          <w:sz w:val="26"/>
          <w:szCs w:val="26"/>
          <w:lang w:val="nb-NO"/>
        </w:rPr>
        <w:t>1.2</w:t>
      </w:r>
      <w:r w:rsidRPr="00886464">
        <w:rPr>
          <w:rFonts w:asciiTheme="majorHAnsi" w:hAnsiTheme="majorHAnsi" w:cstheme="majorHAnsi"/>
          <w:bCs w:val="0"/>
          <w:sz w:val="26"/>
          <w:szCs w:val="26"/>
          <w:lang w:val="nb-NO"/>
        </w:rPr>
        <w:t>.3</w:t>
      </w:r>
      <w:r w:rsidR="00B103A2" w:rsidRPr="00886464">
        <w:rPr>
          <w:rFonts w:asciiTheme="majorHAnsi" w:hAnsiTheme="majorHAnsi" w:cstheme="majorHAnsi"/>
          <w:bCs w:val="0"/>
          <w:sz w:val="26"/>
          <w:szCs w:val="26"/>
          <w:lang w:val="nb-NO"/>
        </w:rPr>
        <w:t>.</w:t>
      </w:r>
      <w:r w:rsidRPr="00886464">
        <w:rPr>
          <w:rFonts w:asciiTheme="majorHAnsi" w:hAnsiTheme="majorHAnsi" w:cstheme="majorHAnsi"/>
          <w:bCs w:val="0"/>
          <w:sz w:val="26"/>
          <w:szCs w:val="26"/>
          <w:lang w:val="nb-NO"/>
        </w:rPr>
        <w:t xml:space="preserve"> Quy mô của dự án đầu tư (phân loại theo tiêu chí quy định của pháp luật về đầu tư công)</w:t>
      </w:r>
      <w:bookmarkEnd w:id="28"/>
    </w:p>
    <w:p w14:paraId="05E99331" w14:textId="77777777" w:rsidR="008C2E79" w:rsidRPr="00886464" w:rsidRDefault="008C2E79" w:rsidP="008C2E79">
      <w:pPr>
        <w:spacing w:line="312" w:lineRule="auto"/>
        <w:ind w:firstLine="720"/>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 Loại hình dự án: Dự án thuộc lĩnh vực y tế.</w:t>
      </w:r>
    </w:p>
    <w:p w14:paraId="6CC06CA8" w14:textId="77777777" w:rsidR="008C2E79" w:rsidRPr="00886464" w:rsidRDefault="008C2E79" w:rsidP="008C2E79">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nb-NO"/>
        </w:rPr>
        <w:t xml:space="preserve">Tổng vốn đầu tư của dự án là 135.757.483.000 đồng. Quy mô của dự án đầu tư: Dự án nhóm B </w:t>
      </w:r>
      <w:r w:rsidRPr="00886464">
        <w:rPr>
          <w:rFonts w:asciiTheme="majorHAnsi" w:hAnsiTheme="majorHAnsi" w:cstheme="majorHAnsi"/>
          <w:bCs/>
          <w:iCs/>
          <w:sz w:val="26"/>
          <w:szCs w:val="26"/>
          <w:lang w:val="nb-NO"/>
        </w:rPr>
        <w:t xml:space="preserve">theo khoản 4, điều 9 của Luật Đầu tư công </w:t>
      </w:r>
      <w:r w:rsidRPr="00886464">
        <w:rPr>
          <w:rFonts w:asciiTheme="majorHAnsi" w:hAnsiTheme="majorHAnsi" w:cstheme="majorHAnsi"/>
          <w:bCs/>
          <w:sz w:val="26"/>
          <w:szCs w:val="26"/>
          <w:lang w:val="nb-NO"/>
        </w:rPr>
        <w:t>(dự án thuộc lĩnh vực y tế có tổng mức đầu tư từ 45 tỷ đồng đến dưới 800 tỷ đồng)</w:t>
      </w:r>
      <w:r w:rsidRPr="00886464">
        <w:rPr>
          <w:rFonts w:asciiTheme="majorHAnsi" w:hAnsiTheme="majorHAnsi" w:cstheme="majorHAnsi"/>
          <w:bCs/>
          <w:sz w:val="26"/>
          <w:szCs w:val="26"/>
          <w:lang w:val="vi-VN"/>
        </w:rPr>
        <w:t>.</w:t>
      </w:r>
    </w:p>
    <w:p w14:paraId="2D15492A" w14:textId="77777777" w:rsidR="008C2E79" w:rsidRPr="00886464" w:rsidRDefault="008C2E79" w:rsidP="008C2E79">
      <w:pPr>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bCs/>
          <w:sz w:val="26"/>
          <w:szCs w:val="26"/>
          <w:lang w:val="nb-NO"/>
        </w:rPr>
        <w:t>- Dự án không thuộc loại hình sản xuất, kinh doanh, dịch vụ có nguy cơ gây ô nhiễm môi trường. Dự án có tiêu chí về môi trường tương đương dự án nhóm II theo quy định của Luật Bảo vệ môi trường và quy định tại mục 2, Phụ lục IV, Nghị định 08/2022/NĐ-CP ngày 10/01/2022 của Chính phủ. Trung tâm điều dưỡng Tâm thần kinh Hưng Yên đã được Ủy ban nhân dân tỉnh Hưng Yên giao đất để thực hiện dự án đầu tư nâng cấp, mở rộng trung tâm điều dưỡng Tâm thần kinh Hưng Yên tại quyết định số 2854/QĐ-UBND ngày 26/11/2018</w:t>
      </w:r>
      <w:r w:rsidRPr="00886464">
        <w:rPr>
          <w:rFonts w:asciiTheme="majorHAnsi" w:hAnsiTheme="majorHAnsi" w:cstheme="majorHAnsi"/>
          <w:sz w:val="26"/>
          <w:szCs w:val="26"/>
          <w:lang w:val="nb-NO"/>
        </w:rPr>
        <w:t>. Vì vậy, dự án thuộc khoản 3, điều 41 Luật</w:t>
      </w:r>
      <w:r w:rsidRPr="00886464">
        <w:rPr>
          <w:rFonts w:asciiTheme="majorHAnsi" w:hAnsiTheme="majorHAnsi" w:cstheme="majorHAnsi"/>
          <w:sz w:val="26"/>
          <w:szCs w:val="26"/>
          <w:lang w:val="pt-BR"/>
        </w:rPr>
        <w:t xml:space="preserve"> Bảo vệ Môi trường số 72/2020/QH14 ban hành ngày 17/11/2020, thuộc đối tượng phải có Giấy phép môi trường do UBND cấp tỉnh cấp giấy phép.</w:t>
      </w:r>
    </w:p>
    <w:p w14:paraId="24A4ABE6" w14:textId="77777777" w:rsidR="008C2E79" w:rsidRPr="00886464" w:rsidRDefault="008C2E79" w:rsidP="008C2E79">
      <w:pPr>
        <w:pStyle w:val="Heading3"/>
        <w:spacing w:before="0" w:beforeAutospacing="0" w:after="0" w:afterAutospacing="0" w:line="312" w:lineRule="auto"/>
        <w:contextualSpacing/>
        <w:jc w:val="both"/>
        <w:rPr>
          <w:rFonts w:asciiTheme="majorHAnsi" w:hAnsiTheme="majorHAnsi" w:cstheme="majorHAnsi"/>
          <w:bCs w:val="0"/>
          <w:i w:val="0"/>
          <w:sz w:val="26"/>
          <w:szCs w:val="26"/>
          <w:lang w:val="nb-NO"/>
        </w:rPr>
      </w:pPr>
      <w:bookmarkStart w:id="29" w:name="_Toc179920421"/>
      <w:r w:rsidRPr="00886464">
        <w:rPr>
          <w:rFonts w:asciiTheme="majorHAnsi" w:hAnsiTheme="majorHAnsi" w:cstheme="majorHAnsi"/>
          <w:bCs w:val="0"/>
          <w:i w:val="0"/>
          <w:sz w:val="26"/>
          <w:szCs w:val="26"/>
          <w:lang w:val="nb-NO"/>
        </w:rPr>
        <w:t>1.3. Công suất, công nghệ, sản phẩm của dự án đầu tư</w:t>
      </w:r>
      <w:bookmarkEnd w:id="29"/>
    </w:p>
    <w:p w14:paraId="5C634FA6" w14:textId="77777777" w:rsidR="008C2E79" w:rsidRPr="00886464" w:rsidRDefault="008C2E79" w:rsidP="008C2E79">
      <w:pPr>
        <w:pStyle w:val="Heading3"/>
        <w:spacing w:before="0" w:beforeAutospacing="0" w:after="0" w:afterAutospacing="0" w:line="312" w:lineRule="auto"/>
        <w:contextualSpacing/>
        <w:rPr>
          <w:rFonts w:asciiTheme="majorHAnsi" w:hAnsiTheme="majorHAnsi" w:cstheme="majorHAnsi"/>
          <w:bCs w:val="0"/>
          <w:sz w:val="26"/>
          <w:szCs w:val="26"/>
          <w:lang w:val="nb-NO"/>
        </w:rPr>
      </w:pPr>
      <w:bookmarkStart w:id="30" w:name="_Toc179920422"/>
      <w:r w:rsidRPr="00886464">
        <w:rPr>
          <w:rFonts w:asciiTheme="majorHAnsi" w:hAnsiTheme="majorHAnsi" w:cstheme="majorHAnsi"/>
          <w:bCs w:val="0"/>
          <w:sz w:val="26"/>
          <w:szCs w:val="26"/>
          <w:lang w:val="nb-NO"/>
        </w:rPr>
        <w:t>1.3.1. Công suất của dự án đầu tư</w:t>
      </w:r>
      <w:bookmarkEnd w:id="30"/>
    </w:p>
    <w:p w14:paraId="68F37CE0" w14:textId="77777777" w:rsidR="008C2E79" w:rsidRPr="00886464" w:rsidRDefault="008C2E79" w:rsidP="008C2E79">
      <w:pPr>
        <w:spacing w:line="312" w:lineRule="auto"/>
        <w:ind w:firstLine="180"/>
        <w:jc w:val="both"/>
        <w:rPr>
          <w:rFonts w:asciiTheme="majorHAnsi" w:hAnsiTheme="majorHAnsi" w:cstheme="majorHAnsi"/>
          <w:sz w:val="26"/>
          <w:szCs w:val="26"/>
          <w:lang w:val="nb-NO"/>
        </w:rPr>
      </w:pPr>
      <w:r w:rsidRPr="00886464">
        <w:rPr>
          <w:rFonts w:asciiTheme="majorHAnsi" w:hAnsiTheme="majorHAnsi" w:cstheme="majorHAnsi"/>
          <w:bCs/>
          <w:sz w:val="26"/>
          <w:szCs w:val="26"/>
          <w:lang w:val="nb-NO"/>
        </w:rPr>
        <w:tab/>
        <w:t>Theo Quyết định</w:t>
      </w:r>
      <w:r w:rsidRPr="00886464">
        <w:rPr>
          <w:rFonts w:asciiTheme="majorHAnsi" w:hAnsiTheme="majorHAnsi" w:cstheme="majorHAnsi"/>
          <w:bCs/>
          <w:sz w:val="26"/>
          <w:szCs w:val="26"/>
          <w:lang w:val="vi-VN"/>
        </w:rPr>
        <w:t xml:space="preserve"> số </w:t>
      </w:r>
      <w:r w:rsidRPr="00886464">
        <w:rPr>
          <w:rFonts w:asciiTheme="majorHAnsi" w:hAnsiTheme="majorHAnsi" w:cstheme="majorHAnsi"/>
          <w:bCs/>
          <w:sz w:val="26"/>
          <w:szCs w:val="26"/>
          <w:lang w:val="nb-NO"/>
        </w:rPr>
        <w:t>879</w:t>
      </w:r>
      <w:r w:rsidRPr="00886464">
        <w:rPr>
          <w:rFonts w:asciiTheme="majorHAnsi" w:hAnsiTheme="majorHAnsi" w:cstheme="majorHAnsi"/>
          <w:bCs/>
          <w:sz w:val="26"/>
          <w:szCs w:val="26"/>
          <w:lang w:val="vi-VN"/>
        </w:rPr>
        <w:t>/</w:t>
      </w:r>
      <w:r w:rsidRPr="00886464">
        <w:rPr>
          <w:rFonts w:asciiTheme="majorHAnsi" w:hAnsiTheme="majorHAnsi" w:cstheme="majorHAnsi"/>
          <w:bCs/>
          <w:sz w:val="26"/>
          <w:szCs w:val="26"/>
          <w:lang w:val="nb-NO"/>
        </w:rPr>
        <w:t>QĐ</w:t>
      </w:r>
      <w:r w:rsidRPr="00886464">
        <w:rPr>
          <w:rFonts w:asciiTheme="majorHAnsi" w:hAnsiTheme="majorHAnsi" w:cstheme="majorHAnsi"/>
          <w:bCs/>
          <w:sz w:val="26"/>
          <w:szCs w:val="26"/>
          <w:lang w:val="vi-VN"/>
        </w:rPr>
        <w:t xml:space="preserve">-UBND của Ủy ban nhân dân tỉnh Hưng Yên </w:t>
      </w:r>
      <w:r w:rsidRPr="00886464">
        <w:rPr>
          <w:rFonts w:asciiTheme="majorHAnsi" w:hAnsiTheme="majorHAnsi" w:cstheme="majorHAnsi"/>
          <w:bCs/>
          <w:sz w:val="26"/>
          <w:szCs w:val="26"/>
          <w:lang w:val="nb-NO"/>
        </w:rPr>
        <w:t>ngày 26/4/2024, về việc phê duyệt điều chỉnh dự án đầu tư xây dựng công trình Nâng cấp, mở rộng Trung tâm điều dưỡng Tâm thần kinh</w:t>
      </w:r>
      <w:r w:rsidRPr="00886464">
        <w:rPr>
          <w:rFonts w:asciiTheme="majorHAnsi" w:hAnsiTheme="majorHAnsi" w:cstheme="majorHAnsi"/>
          <w:sz w:val="26"/>
          <w:szCs w:val="26"/>
          <w:lang w:val="nb-NO"/>
        </w:rPr>
        <w:t>:</w:t>
      </w:r>
    </w:p>
    <w:p w14:paraId="600A9AF4" w14:textId="1396218F" w:rsidR="008C2E79" w:rsidRPr="00886464" w:rsidRDefault="008C2E79" w:rsidP="008C2E79">
      <w:pPr>
        <w:spacing w:line="312" w:lineRule="auto"/>
        <w:ind w:firstLine="709"/>
        <w:jc w:val="both"/>
        <w:rPr>
          <w:rFonts w:asciiTheme="majorHAnsi" w:hAnsiTheme="majorHAnsi" w:cstheme="majorHAnsi"/>
          <w:bCs/>
          <w:sz w:val="26"/>
          <w:szCs w:val="26"/>
          <w:lang w:val="nb-NO"/>
        </w:rPr>
      </w:pPr>
      <w:r w:rsidRPr="00886464">
        <w:rPr>
          <w:rFonts w:asciiTheme="majorHAnsi" w:hAnsiTheme="majorHAnsi" w:cstheme="majorHAnsi"/>
          <w:sz w:val="26"/>
          <w:szCs w:val="26"/>
          <w:lang w:val="nb-NO"/>
        </w:rPr>
        <w:t xml:space="preserve">- Mục tiêu dự án: Đáp ứng về cơ sở vật chất phục vụ tốt công tác tiếp nhận, quản lý, điều trị, nuôi dưỡng và phục hồi chức năng tập trung cho những bệnh nhân mắc bệnh tâm thần phân liệt mãn tính trên địa bàn tỉnh Hưng Yên. Tạo điều kiện chăm lo tốt hơn đời sống người bị bệnh tâm thần, nâng cao hiệu quả trợ giúp xã hội phù hợp với điều kiện và nguồn lực của trung tâm; xây dựng nơi làm việc và điều hành của cán bộ Trung tâm. Nâng cấp, mở rộng hình thành một khu điều dưỡng có cơ sở hạ tầng đồng bộ; xây dựng và </w:t>
      </w:r>
      <w:r w:rsidR="00EF49F3" w:rsidRPr="00886464">
        <w:rPr>
          <w:rFonts w:asciiTheme="majorHAnsi" w:hAnsiTheme="majorHAnsi" w:cstheme="majorHAnsi"/>
          <w:sz w:val="26"/>
          <w:szCs w:val="26"/>
          <w:lang w:val="nb-NO"/>
        </w:rPr>
        <w:t>quản</w:t>
      </w:r>
      <w:r w:rsidR="00EF49F3" w:rsidRPr="00886464">
        <w:rPr>
          <w:rFonts w:asciiTheme="majorHAnsi" w:hAnsiTheme="majorHAnsi" w:cstheme="majorHAnsi"/>
          <w:sz w:val="26"/>
          <w:szCs w:val="26"/>
          <w:lang w:val="vi-VN"/>
        </w:rPr>
        <w:t xml:space="preserve"> lý</w:t>
      </w:r>
      <w:r w:rsidRPr="00886464">
        <w:rPr>
          <w:rFonts w:asciiTheme="majorHAnsi" w:hAnsiTheme="majorHAnsi" w:cstheme="majorHAnsi"/>
          <w:sz w:val="26"/>
          <w:szCs w:val="26"/>
          <w:lang w:val="nb-NO"/>
        </w:rPr>
        <w:t xml:space="preserve"> đầu tư xây dựng theo quy hoạch được duyệt.</w:t>
      </w:r>
    </w:p>
    <w:p w14:paraId="11E76CF8" w14:textId="77777777" w:rsidR="008C2E79" w:rsidRPr="00886464" w:rsidRDefault="008C2E79" w:rsidP="008C2E79">
      <w:pPr>
        <w:spacing w:line="312" w:lineRule="auto"/>
        <w:ind w:firstLine="720"/>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 Quy mô dự án: Theo Quyết định số 575/QĐ-UBND ngày 15/3/2024 của Ủy bân nhân dân tỉnh Hưng Yên thì dự án nâng cấp, mở rộng Trung tâm điều dưỡng Tâm thần kinh đáp ứng nhu cầu làm việc cho khoảng 100 cán bộ công nhân viên của trung tâm và đầu tư xây dựng trung tâm khoảng trên 300 giường bệnh.</w:t>
      </w:r>
    </w:p>
    <w:p w14:paraId="764C0FE7" w14:textId="77777777" w:rsidR="008C2E79" w:rsidRPr="00886464" w:rsidRDefault="008C2E79" w:rsidP="008C2E79">
      <w:pPr>
        <w:spacing w:line="312" w:lineRule="auto"/>
        <w:ind w:firstLine="720"/>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lastRenderedPageBreak/>
        <w:t>- Quy mô đất đai: Khu vực dự án có tổng diện tích khoảng 9,054ha bao gồm: Diện tích đất hiện có của trung tâm khoảng 2,84ha và diện tích đất quy hoạch mở rộng trung tâm về phía Tây với diện tích khoảng 6,214ha, xây dựng các hạng mục bao gồm:</w:t>
      </w:r>
    </w:p>
    <w:p w14:paraId="5F0AF864" w14:textId="019222C6" w:rsidR="008C2E79" w:rsidRPr="00886464" w:rsidRDefault="008C2E79" w:rsidP="008C2E79">
      <w:pPr>
        <w:spacing w:line="312" w:lineRule="auto"/>
        <w:ind w:firstLine="720"/>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 Nhà điều trị bệnh nhân tâm thần nam thuyên giảm, Nhà điều trị bệnh tâm thần nữ thuyên giảm (2 nhà); Nhà y tế khám bệnh, Nhà phục hồi chức năng, Nhà cấp dưỡng cho đối tượng, Nhà giặt là, Bể nước ngầm, Chuồng lợn, Trạm bơm, Xây mới hệ thống xử lý nước thải công suất 50 m</w:t>
      </w:r>
      <w:r w:rsidRPr="00886464">
        <w:rPr>
          <w:rFonts w:asciiTheme="majorHAnsi" w:hAnsiTheme="majorHAnsi" w:cstheme="majorHAnsi"/>
          <w:bCs/>
          <w:sz w:val="26"/>
          <w:szCs w:val="26"/>
          <w:vertAlign w:val="superscript"/>
          <w:lang w:val="nb-NO"/>
        </w:rPr>
        <w:t>3</w:t>
      </w:r>
      <w:r w:rsidRPr="00886464">
        <w:rPr>
          <w:rFonts w:asciiTheme="majorHAnsi" w:hAnsiTheme="majorHAnsi" w:cstheme="majorHAnsi"/>
          <w:bCs/>
          <w:sz w:val="26"/>
          <w:szCs w:val="26"/>
          <w:lang w:val="nb-NO"/>
        </w:rPr>
        <w:t>/ngày đêm.</w:t>
      </w:r>
    </w:p>
    <w:p w14:paraId="42E80EB0" w14:textId="12EA8F51" w:rsidR="008C2E79" w:rsidRPr="00886464" w:rsidRDefault="008C2E79" w:rsidP="008C2E79">
      <w:pPr>
        <w:spacing w:line="312" w:lineRule="auto"/>
        <w:ind w:firstLine="720"/>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 San nền, tường rào, kè đá, kè bê tông, đường giao thông, sân đường nội bộ, bồn hoa, cây xanh, hạ tầng kỹ thuật ngoài nhà (cấp điện, cấp thoát nước, PCCC).</w:t>
      </w:r>
    </w:p>
    <w:p w14:paraId="5B88412A" w14:textId="77777777" w:rsidR="008C2E79" w:rsidRPr="00886464" w:rsidRDefault="008C2E79" w:rsidP="008C2E79">
      <w:pPr>
        <w:spacing w:line="312" w:lineRule="auto"/>
        <w:ind w:firstLine="720"/>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 Xây mới đoạn tường rào theo ranh giới quy hoạch điều chỉnh, chiều dài khoảng 192m.</w:t>
      </w:r>
    </w:p>
    <w:p w14:paraId="1538D030" w14:textId="77777777" w:rsidR="008C2E79" w:rsidRPr="00886464" w:rsidRDefault="008C2E79" w:rsidP="008C2E79">
      <w:pPr>
        <w:spacing w:line="312" w:lineRule="auto"/>
        <w:ind w:firstLine="720"/>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 Mua sắm trang thiết bị gồm: Hệ thống điều hòa không khí, hệ thống điện nhẹ, máy bơm PCCC, trạm biến áp, máy phát điện, thiết bị nhà bếp, giường chiếu, dụng cụ y tế, thiết bị y tế chuyên dụng.</w:t>
      </w:r>
    </w:p>
    <w:p w14:paraId="3F977271" w14:textId="77777777" w:rsidR="008C2E79" w:rsidRPr="00886464" w:rsidRDefault="008C2E79" w:rsidP="008C2E79">
      <w:pPr>
        <w:spacing w:line="312" w:lineRule="auto"/>
        <w:ind w:firstLine="720"/>
        <w:jc w:val="both"/>
        <w:rPr>
          <w:rFonts w:asciiTheme="majorHAnsi" w:hAnsiTheme="majorHAnsi" w:cstheme="majorHAnsi"/>
          <w:bCs/>
          <w:sz w:val="26"/>
          <w:szCs w:val="26"/>
          <w:lang w:val="nb-NO"/>
        </w:rPr>
      </w:pPr>
      <w:r w:rsidRPr="00886464">
        <w:rPr>
          <w:rFonts w:asciiTheme="majorHAnsi" w:hAnsiTheme="majorHAnsi" w:cstheme="majorHAnsi"/>
          <w:bCs/>
          <w:sz w:val="26"/>
          <w:szCs w:val="26"/>
          <w:lang w:val="nb-NO"/>
        </w:rPr>
        <w:t>Cơ cấu sử dụng đất của dự án được trình bày dưới bảng sau:</w:t>
      </w:r>
    </w:p>
    <w:tbl>
      <w:tblPr>
        <w:tblStyle w:val="TableGrid"/>
        <w:tblW w:w="0" w:type="auto"/>
        <w:tblLook w:val="04A0" w:firstRow="1" w:lastRow="0" w:firstColumn="1" w:lastColumn="0" w:noHBand="0" w:noVBand="1"/>
      </w:tblPr>
      <w:tblGrid>
        <w:gridCol w:w="708"/>
        <w:gridCol w:w="2548"/>
        <w:gridCol w:w="1134"/>
        <w:gridCol w:w="1275"/>
        <w:gridCol w:w="993"/>
        <w:gridCol w:w="1417"/>
        <w:gridCol w:w="1271"/>
      </w:tblGrid>
      <w:tr w:rsidR="00DB0E7D" w:rsidRPr="00886464" w14:paraId="0E513344" w14:textId="77777777" w:rsidTr="00776A86">
        <w:tc>
          <w:tcPr>
            <w:tcW w:w="708" w:type="dxa"/>
          </w:tcPr>
          <w:p w14:paraId="300E2AF3" w14:textId="77777777" w:rsidR="008C2E79" w:rsidRPr="00886464" w:rsidRDefault="008C2E79" w:rsidP="00776A86">
            <w:pPr>
              <w:spacing w:line="312" w:lineRule="auto"/>
              <w:jc w:val="center"/>
              <w:rPr>
                <w:rFonts w:asciiTheme="majorHAnsi" w:hAnsiTheme="majorHAnsi" w:cstheme="majorHAnsi"/>
                <w:b/>
                <w:bCs/>
                <w:sz w:val="26"/>
                <w:szCs w:val="26"/>
                <w:lang w:val="nb-NO"/>
              </w:rPr>
            </w:pPr>
            <w:r w:rsidRPr="00886464">
              <w:rPr>
                <w:rFonts w:asciiTheme="majorHAnsi" w:hAnsiTheme="majorHAnsi" w:cstheme="majorHAnsi"/>
                <w:b/>
                <w:bCs/>
                <w:sz w:val="26"/>
                <w:szCs w:val="26"/>
                <w:lang w:val="nb-NO"/>
              </w:rPr>
              <w:t>STT</w:t>
            </w:r>
          </w:p>
        </w:tc>
        <w:tc>
          <w:tcPr>
            <w:tcW w:w="2548" w:type="dxa"/>
          </w:tcPr>
          <w:p w14:paraId="2A927436" w14:textId="77777777" w:rsidR="008C2E79" w:rsidRPr="00886464" w:rsidRDefault="008C2E79" w:rsidP="00776A86">
            <w:pPr>
              <w:spacing w:line="312" w:lineRule="auto"/>
              <w:jc w:val="center"/>
              <w:rPr>
                <w:rFonts w:asciiTheme="majorHAnsi" w:hAnsiTheme="majorHAnsi" w:cstheme="majorHAnsi"/>
                <w:b/>
                <w:bCs/>
                <w:sz w:val="26"/>
                <w:szCs w:val="26"/>
                <w:lang w:val="nb-NO"/>
              </w:rPr>
            </w:pPr>
            <w:r w:rsidRPr="00886464">
              <w:rPr>
                <w:rFonts w:asciiTheme="majorHAnsi" w:hAnsiTheme="majorHAnsi" w:cstheme="majorHAnsi"/>
                <w:b/>
                <w:bCs/>
                <w:sz w:val="26"/>
                <w:szCs w:val="26"/>
                <w:lang w:val="nb-NO"/>
              </w:rPr>
              <w:t>Loại đất</w:t>
            </w:r>
          </w:p>
        </w:tc>
        <w:tc>
          <w:tcPr>
            <w:tcW w:w="1134" w:type="dxa"/>
          </w:tcPr>
          <w:p w14:paraId="4F80FD7B" w14:textId="77777777" w:rsidR="008C2E79" w:rsidRPr="00886464" w:rsidRDefault="008C2E79" w:rsidP="00776A86">
            <w:pPr>
              <w:spacing w:line="312" w:lineRule="auto"/>
              <w:jc w:val="center"/>
              <w:rPr>
                <w:rFonts w:asciiTheme="majorHAnsi" w:hAnsiTheme="majorHAnsi" w:cstheme="majorHAnsi"/>
                <w:b/>
                <w:bCs/>
                <w:sz w:val="26"/>
                <w:szCs w:val="26"/>
                <w:lang w:val="nb-NO"/>
              </w:rPr>
            </w:pPr>
            <w:r w:rsidRPr="00886464">
              <w:rPr>
                <w:rFonts w:asciiTheme="majorHAnsi" w:hAnsiTheme="majorHAnsi" w:cstheme="majorHAnsi"/>
                <w:b/>
                <w:bCs/>
                <w:sz w:val="26"/>
                <w:szCs w:val="26"/>
                <w:lang w:val="nb-NO"/>
              </w:rPr>
              <w:t>Ký hiệu</w:t>
            </w:r>
          </w:p>
        </w:tc>
        <w:tc>
          <w:tcPr>
            <w:tcW w:w="1275" w:type="dxa"/>
          </w:tcPr>
          <w:p w14:paraId="22892490" w14:textId="77777777" w:rsidR="008C2E79" w:rsidRPr="00886464" w:rsidRDefault="008C2E79" w:rsidP="00776A86">
            <w:pPr>
              <w:spacing w:line="312" w:lineRule="auto"/>
              <w:jc w:val="center"/>
              <w:rPr>
                <w:rFonts w:asciiTheme="majorHAnsi" w:hAnsiTheme="majorHAnsi" w:cstheme="majorHAnsi"/>
                <w:b/>
                <w:bCs/>
                <w:sz w:val="26"/>
                <w:szCs w:val="26"/>
                <w:lang w:val="nb-NO"/>
              </w:rPr>
            </w:pPr>
            <w:r w:rsidRPr="00886464">
              <w:rPr>
                <w:rFonts w:asciiTheme="majorHAnsi" w:hAnsiTheme="majorHAnsi" w:cstheme="majorHAnsi"/>
                <w:b/>
                <w:bCs/>
                <w:sz w:val="26"/>
                <w:szCs w:val="26"/>
                <w:lang w:val="nb-NO"/>
              </w:rPr>
              <w:t>Diện tích (m</w:t>
            </w:r>
            <w:r w:rsidRPr="00886464">
              <w:rPr>
                <w:rFonts w:asciiTheme="majorHAnsi" w:hAnsiTheme="majorHAnsi" w:cstheme="majorHAnsi"/>
                <w:b/>
                <w:bCs/>
                <w:sz w:val="26"/>
                <w:szCs w:val="26"/>
                <w:vertAlign w:val="superscript"/>
                <w:lang w:val="nb-NO"/>
              </w:rPr>
              <w:t>2</w:t>
            </w:r>
            <w:r w:rsidRPr="00886464">
              <w:rPr>
                <w:rFonts w:asciiTheme="majorHAnsi" w:hAnsiTheme="majorHAnsi" w:cstheme="majorHAnsi"/>
                <w:b/>
                <w:bCs/>
                <w:sz w:val="26"/>
                <w:szCs w:val="26"/>
                <w:lang w:val="nb-NO"/>
              </w:rPr>
              <w:t>)</w:t>
            </w:r>
          </w:p>
        </w:tc>
        <w:tc>
          <w:tcPr>
            <w:tcW w:w="993" w:type="dxa"/>
          </w:tcPr>
          <w:p w14:paraId="024C69BB" w14:textId="77777777" w:rsidR="008C2E79" w:rsidRPr="00886464" w:rsidRDefault="008C2E79" w:rsidP="00776A86">
            <w:pPr>
              <w:spacing w:line="312" w:lineRule="auto"/>
              <w:jc w:val="center"/>
              <w:rPr>
                <w:rFonts w:asciiTheme="majorHAnsi" w:hAnsiTheme="majorHAnsi" w:cstheme="majorHAnsi"/>
                <w:b/>
                <w:bCs/>
                <w:sz w:val="26"/>
                <w:szCs w:val="26"/>
                <w:lang w:val="nb-NO"/>
              </w:rPr>
            </w:pPr>
            <w:r w:rsidRPr="00886464">
              <w:rPr>
                <w:rFonts w:asciiTheme="majorHAnsi" w:hAnsiTheme="majorHAnsi" w:cstheme="majorHAnsi"/>
                <w:b/>
                <w:bCs/>
                <w:sz w:val="26"/>
                <w:szCs w:val="26"/>
                <w:lang w:val="nb-NO"/>
              </w:rPr>
              <w:t>Tỷ lệ (%)</w:t>
            </w:r>
          </w:p>
        </w:tc>
        <w:tc>
          <w:tcPr>
            <w:tcW w:w="1417" w:type="dxa"/>
          </w:tcPr>
          <w:p w14:paraId="4880CE00" w14:textId="77777777" w:rsidR="008C2E79" w:rsidRPr="00886464" w:rsidRDefault="008C2E79" w:rsidP="00776A86">
            <w:pPr>
              <w:spacing w:line="312" w:lineRule="auto"/>
              <w:jc w:val="center"/>
              <w:rPr>
                <w:rFonts w:asciiTheme="majorHAnsi" w:hAnsiTheme="majorHAnsi" w:cstheme="majorHAnsi"/>
                <w:b/>
                <w:bCs/>
                <w:sz w:val="26"/>
                <w:szCs w:val="26"/>
                <w:lang w:val="nb-NO"/>
              </w:rPr>
            </w:pPr>
            <w:r w:rsidRPr="00886464">
              <w:rPr>
                <w:rFonts w:asciiTheme="majorHAnsi" w:hAnsiTheme="majorHAnsi" w:cstheme="majorHAnsi"/>
                <w:b/>
                <w:bCs/>
                <w:sz w:val="26"/>
                <w:szCs w:val="26"/>
                <w:lang w:val="nb-NO"/>
              </w:rPr>
              <w:t>MĐXD tối đa (%)</w:t>
            </w:r>
          </w:p>
        </w:tc>
        <w:tc>
          <w:tcPr>
            <w:tcW w:w="1271" w:type="dxa"/>
          </w:tcPr>
          <w:p w14:paraId="106BB025" w14:textId="77777777" w:rsidR="008C2E79" w:rsidRPr="00886464" w:rsidRDefault="008C2E79" w:rsidP="00776A86">
            <w:pPr>
              <w:spacing w:line="312" w:lineRule="auto"/>
              <w:jc w:val="center"/>
              <w:rPr>
                <w:rFonts w:asciiTheme="majorHAnsi" w:hAnsiTheme="majorHAnsi" w:cstheme="majorHAnsi"/>
                <w:b/>
                <w:bCs/>
                <w:sz w:val="26"/>
                <w:szCs w:val="26"/>
                <w:lang w:val="nb-NO"/>
              </w:rPr>
            </w:pPr>
            <w:r w:rsidRPr="00886464">
              <w:rPr>
                <w:rFonts w:asciiTheme="majorHAnsi" w:hAnsiTheme="majorHAnsi" w:cstheme="majorHAnsi"/>
                <w:b/>
                <w:bCs/>
                <w:sz w:val="26"/>
                <w:szCs w:val="26"/>
                <w:lang w:val="nb-NO"/>
              </w:rPr>
              <w:t>Tầng cao ( tầng)</w:t>
            </w:r>
          </w:p>
        </w:tc>
      </w:tr>
      <w:tr w:rsidR="00DB0E7D" w:rsidRPr="00886464" w14:paraId="3BBAEEB2" w14:textId="77777777" w:rsidTr="00776A86">
        <w:tc>
          <w:tcPr>
            <w:tcW w:w="708" w:type="dxa"/>
          </w:tcPr>
          <w:p w14:paraId="5C28778A"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1</w:t>
            </w:r>
          </w:p>
        </w:tc>
        <w:tc>
          <w:tcPr>
            <w:tcW w:w="2548" w:type="dxa"/>
          </w:tcPr>
          <w:p w14:paraId="177EE00C" w14:textId="77777777" w:rsidR="008C2E79" w:rsidRPr="00886464" w:rsidRDefault="008C2E79" w:rsidP="00776A86">
            <w:pPr>
              <w:spacing w:line="312" w:lineRule="auto"/>
              <w:rPr>
                <w:rFonts w:asciiTheme="majorHAnsi" w:hAnsiTheme="majorHAnsi" w:cstheme="majorHAnsi"/>
                <w:bCs/>
                <w:sz w:val="26"/>
                <w:szCs w:val="26"/>
                <w:lang w:val="nb-NO"/>
              </w:rPr>
            </w:pPr>
            <w:r w:rsidRPr="00886464">
              <w:rPr>
                <w:rFonts w:asciiTheme="majorHAnsi" w:hAnsiTheme="majorHAnsi" w:cstheme="majorHAnsi"/>
                <w:bCs/>
                <w:sz w:val="26"/>
                <w:szCs w:val="26"/>
                <w:lang w:val="nb-NO"/>
              </w:rPr>
              <w:t>Đất khu hành chính</w:t>
            </w:r>
          </w:p>
        </w:tc>
        <w:tc>
          <w:tcPr>
            <w:tcW w:w="1134" w:type="dxa"/>
          </w:tcPr>
          <w:p w14:paraId="7965E9F2"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HC</w:t>
            </w:r>
          </w:p>
        </w:tc>
        <w:tc>
          <w:tcPr>
            <w:tcW w:w="1275" w:type="dxa"/>
          </w:tcPr>
          <w:p w14:paraId="55CCF4F4"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10.951</w:t>
            </w:r>
          </w:p>
        </w:tc>
        <w:tc>
          <w:tcPr>
            <w:tcW w:w="993" w:type="dxa"/>
          </w:tcPr>
          <w:p w14:paraId="32DE2136"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12,1</w:t>
            </w:r>
          </w:p>
        </w:tc>
        <w:tc>
          <w:tcPr>
            <w:tcW w:w="1417" w:type="dxa"/>
          </w:tcPr>
          <w:p w14:paraId="0EACF607"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30</w:t>
            </w:r>
          </w:p>
        </w:tc>
        <w:tc>
          <w:tcPr>
            <w:tcW w:w="1271" w:type="dxa"/>
          </w:tcPr>
          <w:p w14:paraId="1C67231E"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3</w:t>
            </w:r>
          </w:p>
        </w:tc>
      </w:tr>
      <w:tr w:rsidR="00DB0E7D" w:rsidRPr="00886464" w14:paraId="37A453D5" w14:textId="77777777" w:rsidTr="00776A86">
        <w:tc>
          <w:tcPr>
            <w:tcW w:w="708" w:type="dxa"/>
          </w:tcPr>
          <w:p w14:paraId="0D63F05E"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2</w:t>
            </w:r>
          </w:p>
        </w:tc>
        <w:tc>
          <w:tcPr>
            <w:tcW w:w="2548" w:type="dxa"/>
          </w:tcPr>
          <w:p w14:paraId="4E09077C" w14:textId="77777777" w:rsidR="008C2E79" w:rsidRPr="00886464" w:rsidRDefault="008C2E79" w:rsidP="00776A86">
            <w:pPr>
              <w:spacing w:line="312" w:lineRule="auto"/>
              <w:rPr>
                <w:rFonts w:asciiTheme="majorHAnsi" w:hAnsiTheme="majorHAnsi" w:cstheme="majorHAnsi"/>
                <w:bCs/>
                <w:sz w:val="26"/>
                <w:szCs w:val="26"/>
                <w:lang w:val="nb-NO"/>
              </w:rPr>
            </w:pPr>
            <w:r w:rsidRPr="00886464">
              <w:rPr>
                <w:rFonts w:asciiTheme="majorHAnsi" w:hAnsiTheme="majorHAnsi" w:cstheme="majorHAnsi"/>
                <w:bCs/>
                <w:sz w:val="26"/>
                <w:szCs w:val="26"/>
                <w:lang w:val="nb-NO"/>
              </w:rPr>
              <w:t>Đất điều trị</w:t>
            </w:r>
          </w:p>
        </w:tc>
        <w:tc>
          <w:tcPr>
            <w:tcW w:w="1134" w:type="dxa"/>
          </w:tcPr>
          <w:p w14:paraId="4B7108DF"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ĐT</w:t>
            </w:r>
          </w:p>
        </w:tc>
        <w:tc>
          <w:tcPr>
            <w:tcW w:w="1275" w:type="dxa"/>
          </w:tcPr>
          <w:p w14:paraId="4A6E3145"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22.161</w:t>
            </w:r>
          </w:p>
        </w:tc>
        <w:tc>
          <w:tcPr>
            <w:tcW w:w="993" w:type="dxa"/>
          </w:tcPr>
          <w:p w14:paraId="0065113E"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24,5</w:t>
            </w:r>
          </w:p>
        </w:tc>
        <w:tc>
          <w:tcPr>
            <w:tcW w:w="1417" w:type="dxa"/>
          </w:tcPr>
          <w:p w14:paraId="40531D96"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45</w:t>
            </w:r>
          </w:p>
        </w:tc>
        <w:tc>
          <w:tcPr>
            <w:tcW w:w="1271" w:type="dxa"/>
          </w:tcPr>
          <w:p w14:paraId="4FA2E7D2"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2</w:t>
            </w:r>
          </w:p>
        </w:tc>
      </w:tr>
      <w:tr w:rsidR="00DB0E7D" w:rsidRPr="00886464" w14:paraId="15560AEC" w14:textId="77777777" w:rsidTr="00776A86">
        <w:tc>
          <w:tcPr>
            <w:tcW w:w="708" w:type="dxa"/>
          </w:tcPr>
          <w:p w14:paraId="3630E57A"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3</w:t>
            </w:r>
          </w:p>
        </w:tc>
        <w:tc>
          <w:tcPr>
            <w:tcW w:w="2548" w:type="dxa"/>
          </w:tcPr>
          <w:p w14:paraId="0CE03DA9" w14:textId="77777777" w:rsidR="008C2E79" w:rsidRPr="00886464" w:rsidRDefault="008C2E79" w:rsidP="00776A86">
            <w:pPr>
              <w:spacing w:line="312" w:lineRule="auto"/>
              <w:rPr>
                <w:rFonts w:asciiTheme="majorHAnsi" w:hAnsiTheme="majorHAnsi" w:cstheme="majorHAnsi"/>
                <w:bCs/>
                <w:sz w:val="26"/>
                <w:szCs w:val="26"/>
                <w:lang w:val="nb-NO"/>
              </w:rPr>
            </w:pPr>
            <w:r w:rsidRPr="00886464">
              <w:rPr>
                <w:rFonts w:asciiTheme="majorHAnsi" w:hAnsiTheme="majorHAnsi" w:cstheme="majorHAnsi"/>
                <w:bCs/>
                <w:sz w:val="26"/>
                <w:szCs w:val="26"/>
                <w:lang w:val="nb-NO"/>
              </w:rPr>
              <w:t>Đất công trình phụ trợ</w:t>
            </w:r>
          </w:p>
        </w:tc>
        <w:tc>
          <w:tcPr>
            <w:tcW w:w="1134" w:type="dxa"/>
          </w:tcPr>
          <w:p w14:paraId="11AA22B0"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PC</w:t>
            </w:r>
          </w:p>
        </w:tc>
        <w:tc>
          <w:tcPr>
            <w:tcW w:w="1275" w:type="dxa"/>
          </w:tcPr>
          <w:p w14:paraId="47016672"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3.593</w:t>
            </w:r>
          </w:p>
        </w:tc>
        <w:tc>
          <w:tcPr>
            <w:tcW w:w="993" w:type="dxa"/>
          </w:tcPr>
          <w:p w14:paraId="1BC3F936"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4</w:t>
            </w:r>
          </w:p>
        </w:tc>
        <w:tc>
          <w:tcPr>
            <w:tcW w:w="1417" w:type="dxa"/>
          </w:tcPr>
          <w:p w14:paraId="483C3F45"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60</w:t>
            </w:r>
          </w:p>
        </w:tc>
        <w:tc>
          <w:tcPr>
            <w:tcW w:w="1271" w:type="dxa"/>
          </w:tcPr>
          <w:p w14:paraId="4A540BD0"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2</w:t>
            </w:r>
          </w:p>
        </w:tc>
      </w:tr>
      <w:tr w:rsidR="00DB0E7D" w:rsidRPr="00886464" w14:paraId="353B899D" w14:textId="77777777" w:rsidTr="00776A86">
        <w:tc>
          <w:tcPr>
            <w:tcW w:w="708" w:type="dxa"/>
          </w:tcPr>
          <w:p w14:paraId="20EDC9D7"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4</w:t>
            </w:r>
          </w:p>
        </w:tc>
        <w:tc>
          <w:tcPr>
            <w:tcW w:w="2548" w:type="dxa"/>
          </w:tcPr>
          <w:p w14:paraId="5D65093B" w14:textId="77777777" w:rsidR="008C2E79" w:rsidRPr="00886464" w:rsidRDefault="008C2E79" w:rsidP="00776A86">
            <w:pPr>
              <w:spacing w:line="312" w:lineRule="auto"/>
              <w:rPr>
                <w:rFonts w:asciiTheme="majorHAnsi" w:hAnsiTheme="majorHAnsi" w:cstheme="majorHAnsi"/>
                <w:bCs/>
                <w:sz w:val="26"/>
                <w:szCs w:val="26"/>
                <w:lang w:val="nb-NO"/>
              </w:rPr>
            </w:pPr>
            <w:r w:rsidRPr="00886464">
              <w:rPr>
                <w:rFonts w:asciiTheme="majorHAnsi" w:hAnsiTheme="majorHAnsi" w:cstheme="majorHAnsi"/>
                <w:bCs/>
                <w:sz w:val="26"/>
                <w:szCs w:val="26"/>
                <w:lang w:val="nb-NO"/>
              </w:rPr>
              <w:t>Đất lao động trị liệu</w:t>
            </w:r>
          </w:p>
        </w:tc>
        <w:tc>
          <w:tcPr>
            <w:tcW w:w="1134" w:type="dxa"/>
          </w:tcPr>
          <w:p w14:paraId="08200B42"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TĐTL</w:t>
            </w:r>
          </w:p>
        </w:tc>
        <w:tc>
          <w:tcPr>
            <w:tcW w:w="1275" w:type="dxa"/>
          </w:tcPr>
          <w:p w14:paraId="505C88E4"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6.179</w:t>
            </w:r>
          </w:p>
        </w:tc>
        <w:tc>
          <w:tcPr>
            <w:tcW w:w="993" w:type="dxa"/>
          </w:tcPr>
          <w:p w14:paraId="08FC6939"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6,8</w:t>
            </w:r>
          </w:p>
        </w:tc>
        <w:tc>
          <w:tcPr>
            <w:tcW w:w="1417" w:type="dxa"/>
          </w:tcPr>
          <w:p w14:paraId="565D73BE"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w:t>
            </w:r>
          </w:p>
        </w:tc>
        <w:tc>
          <w:tcPr>
            <w:tcW w:w="1271" w:type="dxa"/>
          </w:tcPr>
          <w:p w14:paraId="5A2E172A"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w:t>
            </w:r>
          </w:p>
        </w:tc>
      </w:tr>
      <w:tr w:rsidR="00DB0E7D" w:rsidRPr="00886464" w14:paraId="42526C79" w14:textId="77777777" w:rsidTr="00776A86">
        <w:tc>
          <w:tcPr>
            <w:tcW w:w="708" w:type="dxa"/>
          </w:tcPr>
          <w:p w14:paraId="481B2054"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5</w:t>
            </w:r>
          </w:p>
        </w:tc>
        <w:tc>
          <w:tcPr>
            <w:tcW w:w="2548" w:type="dxa"/>
          </w:tcPr>
          <w:p w14:paraId="53B41D9E" w14:textId="77777777" w:rsidR="008C2E79" w:rsidRPr="00886464" w:rsidRDefault="008C2E79" w:rsidP="00776A86">
            <w:pPr>
              <w:spacing w:line="312" w:lineRule="auto"/>
              <w:rPr>
                <w:rFonts w:asciiTheme="majorHAnsi" w:hAnsiTheme="majorHAnsi" w:cstheme="majorHAnsi"/>
                <w:bCs/>
                <w:sz w:val="26"/>
                <w:szCs w:val="26"/>
                <w:lang w:val="nb-NO"/>
              </w:rPr>
            </w:pPr>
            <w:r w:rsidRPr="00886464">
              <w:rPr>
                <w:rFonts w:asciiTheme="majorHAnsi" w:hAnsiTheme="majorHAnsi" w:cstheme="majorHAnsi"/>
                <w:bCs/>
                <w:sz w:val="26"/>
                <w:szCs w:val="26"/>
                <w:lang w:val="nb-NO"/>
              </w:rPr>
              <w:t>Đất cây xanh, mặt nước</w:t>
            </w:r>
          </w:p>
        </w:tc>
        <w:tc>
          <w:tcPr>
            <w:tcW w:w="1134" w:type="dxa"/>
          </w:tcPr>
          <w:p w14:paraId="3FE10DD7"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CX-MN</w:t>
            </w:r>
          </w:p>
        </w:tc>
        <w:tc>
          <w:tcPr>
            <w:tcW w:w="1275" w:type="dxa"/>
          </w:tcPr>
          <w:p w14:paraId="37DCC9F9"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26.038</w:t>
            </w:r>
          </w:p>
        </w:tc>
        <w:tc>
          <w:tcPr>
            <w:tcW w:w="993" w:type="dxa"/>
          </w:tcPr>
          <w:p w14:paraId="2C3D1945"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28,75</w:t>
            </w:r>
          </w:p>
        </w:tc>
        <w:tc>
          <w:tcPr>
            <w:tcW w:w="1417" w:type="dxa"/>
          </w:tcPr>
          <w:p w14:paraId="3EFF2E4E"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5</w:t>
            </w:r>
          </w:p>
        </w:tc>
        <w:tc>
          <w:tcPr>
            <w:tcW w:w="1271" w:type="dxa"/>
          </w:tcPr>
          <w:p w14:paraId="5EA02FB0"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1</w:t>
            </w:r>
          </w:p>
        </w:tc>
      </w:tr>
      <w:tr w:rsidR="00DB0E7D" w:rsidRPr="00886464" w14:paraId="1522B45B" w14:textId="77777777" w:rsidTr="00776A86">
        <w:tc>
          <w:tcPr>
            <w:tcW w:w="708" w:type="dxa"/>
          </w:tcPr>
          <w:p w14:paraId="6F182942"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6</w:t>
            </w:r>
          </w:p>
        </w:tc>
        <w:tc>
          <w:tcPr>
            <w:tcW w:w="2548" w:type="dxa"/>
          </w:tcPr>
          <w:p w14:paraId="0CF3B7E0" w14:textId="77777777" w:rsidR="008C2E79" w:rsidRPr="00886464" w:rsidRDefault="008C2E79" w:rsidP="00776A86">
            <w:pPr>
              <w:spacing w:line="312" w:lineRule="auto"/>
              <w:rPr>
                <w:rFonts w:asciiTheme="majorHAnsi" w:hAnsiTheme="majorHAnsi" w:cstheme="majorHAnsi"/>
                <w:bCs/>
                <w:sz w:val="26"/>
                <w:szCs w:val="26"/>
                <w:lang w:val="nb-NO"/>
              </w:rPr>
            </w:pPr>
            <w:r w:rsidRPr="00886464">
              <w:rPr>
                <w:rFonts w:asciiTheme="majorHAnsi" w:hAnsiTheme="majorHAnsi" w:cstheme="majorHAnsi"/>
                <w:bCs/>
                <w:sz w:val="26"/>
                <w:szCs w:val="26"/>
                <w:lang w:val="nb-NO"/>
              </w:rPr>
              <w:t>Đất dự trữ phát triển</w:t>
            </w:r>
          </w:p>
        </w:tc>
        <w:tc>
          <w:tcPr>
            <w:tcW w:w="1134" w:type="dxa"/>
          </w:tcPr>
          <w:p w14:paraId="7CE1B941"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DTPT</w:t>
            </w:r>
          </w:p>
        </w:tc>
        <w:tc>
          <w:tcPr>
            <w:tcW w:w="1275" w:type="dxa"/>
          </w:tcPr>
          <w:p w14:paraId="7A8CEB3F"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3.587</w:t>
            </w:r>
          </w:p>
        </w:tc>
        <w:tc>
          <w:tcPr>
            <w:tcW w:w="993" w:type="dxa"/>
          </w:tcPr>
          <w:p w14:paraId="0B29BAD0"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3,95</w:t>
            </w:r>
          </w:p>
        </w:tc>
        <w:tc>
          <w:tcPr>
            <w:tcW w:w="1417" w:type="dxa"/>
          </w:tcPr>
          <w:p w14:paraId="5AF078D4"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45</w:t>
            </w:r>
          </w:p>
        </w:tc>
        <w:tc>
          <w:tcPr>
            <w:tcW w:w="1271" w:type="dxa"/>
          </w:tcPr>
          <w:p w14:paraId="565850DB"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2</w:t>
            </w:r>
          </w:p>
        </w:tc>
      </w:tr>
      <w:tr w:rsidR="00DB0E7D" w:rsidRPr="00886464" w14:paraId="5DC0917B" w14:textId="77777777" w:rsidTr="00776A86">
        <w:tc>
          <w:tcPr>
            <w:tcW w:w="708" w:type="dxa"/>
          </w:tcPr>
          <w:p w14:paraId="6F6DD5E1"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7</w:t>
            </w:r>
          </w:p>
        </w:tc>
        <w:tc>
          <w:tcPr>
            <w:tcW w:w="2548" w:type="dxa"/>
          </w:tcPr>
          <w:p w14:paraId="63B31C3C" w14:textId="77777777" w:rsidR="008C2E79" w:rsidRPr="00886464" w:rsidRDefault="008C2E79" w:rsidP="00776A86">
            <w:pPr>
              <w:spacing w:line="312" w:lineRule="auto"/>
              <w:rPr>
                <w:rFonts w:asciiTheme="majorHAnsi" w:hAnsiTheme="majorHAnsi" w:cstheme="majorHAnsi"/>
                <w:bCs/>
                <w:sz w:val="26"/>
                <w:szCs w:val="26"/>
                <w:lang w:val="nb-NO"/>
              </w:rPr>
            </w:pPr>
            <w:r w:rsidRPr="00886464">
              <w:rPr>
                <w:rFonts w:asciiTheme="majorHAnsi" w:hAnsiTheme="majorHAnsi" w:cstheme="majorHAnsi"/>
                <w:bCs/>
                <w:sz w:val="26"/>
                <w:szCs w:val="26"/>
                <w:lang w:val="nb-NO"/>
              </w:rPr>
              <w:t>Đất giao thông</w:t>
            </w:r>
          </w:p>
        </w:tc>
        <w:tc>
          <w:tcPr>
            <w:tcW w:w="1134" w:type="dxa"/>
          </w:tcPr>
          <w:p w14:paraId="694F219B"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w:t>
            </w:r>
          </w:p>
        </w:tc>
        <w:tc>
          <w:tcPr>
            <w:tcW w:w="1275" w:type="dxa"/>
          </w:tcPr>
          <w:p w14:paraId="1BC92229"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18.031</w:t>
            </w:r>
          </w:p>
        </w:tc>
        <w:tc>
          <w:tcPr>
            <w:tcW w:w="993" w:type="dxa"/>
          </w:tcPr>
          <w:p w14:paraId="0E30331F"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19,9</w:t>
            </w:r>
          </w:p>
        </w:tc>
        <w:tc>
          <w:tcPr>
            <w:tcW w:w="1417" w:type="dxa"/>
          </w:tcPr>
          <w:p w14:paraId="6A25F6E3"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w:t>
            </w:r>
          </w:p>
        </w:tc>
        <w:tc>
          <w:tcPr>
            <w:tcW w:w="1271" w:type="dxa"/>
          </w:tcPr>
          <w:p w14:paraId="4D7D5F5F"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w:t>
            </w:r>
          </w:p>
        </w:tc>
      </w:tr>
      <w:tr w:rsidR="00DB0E7D" w:rsidRPr="00886464" w14:paraId="47A19ADD" w14:textId="77777777" w:rsidTr="00776A86">
        <w:tc>
          <w:tcPr>
            <w:tcW w:w="3256" w:type="dxa"/>
            <w:gridSpan w:val="2"/>
          </w:tcPr>
          <w:p w14:paraId="3F9A10F2" w14:textId="77777777" w:rsidR="008C2E79" w:rsidRPr="00886464" w:rsidRDefault="008C2E79" w:rsidP="00776A86">
            <w:pPr>
              <w:spacing w:line="312" w:lineRule="auto"/>
              <w:jc w:val="center"/>
              <w:rPr>
                <w:rFonts w:asciiTheme="majorHAnsi" w:hAnsiTheme="majorHAnsi" w:cstheme="majorHAnsi"/>
                <w:b/>
                <w:bCs/>
                <w:sz w:val="26"/>
                <w:szCs w:val="26"/>
                <w:lang w:val="nb-NO"/>
              </w:rPr>
            </w:pPr>
            <w:r w:rsidRPr="00886464">
              <w:rPr>
                <w:rFonts w:asciiTheme="majorHAnsi" w:hAnsiTheme="majorHAnsi" w:cstheme="majorHAnsi"/>
                <w:b/>
                <w:bCs/>
                <w:sz w:val="26"/>
                <w:szCs w:val="26"/>
                <w:lang w:val="nb-NO"/>
              </w:rPr>
              <w:t>Tổng</w:t>
            </w:r>
          </w:p>
        </w:tc>
        <w:tc>
          <w:tcPr>
            <w:tcW w:w="1134" w:type="dxa"/>
          </w:tcPr>
          <w:p w14:paraId="1488F805" w14:textId="77777777" w:rsidR="008C2E79" w:rsidRPr="00886464" w:rsidRDefault="008C2E79" w:rsidP="00776A86">
            <w:pPr>
              <w:spacing w:line="312" w:lineRule="auto"/>
              <w:jc w:val="center"/>
              <w:rPr>
                <w:rFonts w:asciiTheme="majorHAnsi" w:hAnsiTheme="majorHAnsi" w:cstheme="majorHAnsi"/>
                <w:bCs/>
                <w:sz w:val="26"/>
                <w:szCs w:val="26"/>
                <w:lang w:val="nb-NO"/>
              </w:rPr>
            </w:pPr>
          </w:p>
        </w:tc>
        <w:tc>
          <w:tcPr>
            <w:tcW w:w="1275" w:type="dxa"/>
          </w:tcPr>
          <w:p w14:paraId="659FA511"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90.540</w:t>
            </w:r>
          </w:p>
        </w:tc>
        <w:tc>
          <w:tcPr>
            <w:tcW w:w="993" w:type="dxa"/>
          </w:tcPr>
          <w:p w14:paraId="388C616E" w14:textId="77777777" w:rsidR="008C2E79" w:rsidRPr="00886464" w:rsidRDefault="008C2E79" w:rsidP="00776A86">
            <w:pPr>
              <w:spacing w:line="312" w:lineRule="auto"/>
              <w:jc w:val="center"/>
              <w:rPr>
                <w:rFonts w:asciiTheme="majorHAnsi" w:hAnsiTheme="majorHAnsi" w:cstheme="majorHAnsi"/>
                <w:bCs/>
                <w:sz w:val="26"/>
                <w:szCs w:val="26"/>
                <w:lang w:val="nb-NO"/>
              </w:rPr>
            </w:pPr>
            <w:r w:rsidRPr="00886464">
              <w:rPr>
                <w:rFonts w:asciiTheme="majorHAnsi" w:hAnsiTheme="majorHAnsi" w:cstheme="majorHAnsi"/>
                <w:bCs/>
                <w:sz w:val="26"/>
                <w:szCs w:val="26"/>
                <w:lang w:val="nb-NO"/>
              </w:rPr>
              <w:t>100</w:t>
            </w:r>
          </w:p>
        </w:tc>
        <w:tc>
          <w:tcPr>
            <w:tcW w:w="1417" w:type="dxa"/>
          </w:tcPr>
          <w:p w14:paraId="7C829425" w14:textId="77777777" w:rsidR="008C2E79" w:rsidRPr="00886464" w:rsidRDefault="008C2E79" w:rsidP="00776A86">
            <w:pPr>
              <w:spacing w:line="312" w:lineRule="auto"/>
              <w:jc w:val="center"/>
              <w:rPr>
                <w:rFonts w:asciiTheme="majorHAnsi" w:hAnsiTheme="majorHAnsi" w:cstheme="majorHAnsi"/>
                <w:bCs/>
                <w:sz w:val="26"/>
                <w:szCs w:val="26"/>
                <w:lang w:val="nb-NO"/>
              </w:rPr>
            </w:pPr>
          </w:p>
        </w:tc>
        <w:tc>
          <w:tcPr>
            <w:tcW w:w="1271" w:type="dxa"/>
          </w:tcPr>
          <w:p w14:paraId="387A51D1" w14:textId="77777777" w:rsidR="008C2E79" w:rsidRPr="00886464" w:rsidRDefault="008C2E79" w:rsidP="00776A86">
            <w:pPr>
              <w:spacing w:line="312" w:lineRule="auto"/>
              <w:jc w:val="center"/>
              <w:rPr>
                <w:rFonts w:asciiTheme="majorHAnsi" w:hAnsiTheme="majorHAnsi" w:cstheme="majorHAnsi"/>
                <w:bCs/>
                <w:sz w:val="26"/>
                <w:szCs w:val="26"/>
                <w:lang w:val="nb-NO"/>
              </w:rPr>
            </w:pPr>
          </w:p>
        </w:tc>
      </w:tr>
    </w:tbl>
    <w:p w14:paraId="685E1C33" w14:textId="3CB4BC7D" w:rsidR="00243064" w:rsidRPr="00886464" w:rsidRDefault="00B103A2" w:rsidP="0091263E">
      <w:pPr>
        <w:pStyle w:val="Heading3"/>
        <w:spacing w:before="0" w:beforeAutospacing="0" w:after="0" w:afterAutospacing="0" w:line="312" w:lineRule="auto"/>
        <w:jc w:val="both"/>
        <w:rPr>
          <w:rFonts w:asciiTheme="majorHAnsi" w:hAnsiTheme="majorHAnsi" w:cstheme="majorHAnsi"/>
          <w:b w:val="0"/>
          <w:iCs/>
          <w:sz w:val="26"/>
          <w:szCs w:val="26"/>
          <w:lang w:val="vi-VN"/>
        </w:rPr>
      </w:pPr>
      <w:bookmarkStart w:id="31" w:name="_Toc179920423"/>
      <w:r w:rsidRPr="00886464">
        <w:rPr>
          <w:rFonts w:asciiTheme="majorHAnsi" w:hAnsiTheme="majorHAnsi" w:cstheme="majorHAnsi"/>
          <w:sz w:val="26"/>
          <w:szCs w:val="26"/>
          <w:lang w:val="nb-NO"/>
        </w:rPr>
        <w:t>1.</w:t>
      </w:r>
      <w:r w:rsidR="000B5842" w:rsidRPr="00886464">
        <w:rPr>
          <w:rFonts w:asciiTheme="majorHAnsi" w:hAnsiTheme="majorHAnsi" w:cstheme="majorHAnsi"/>
          <w:sz w:val="26"/>
          <w:szCs w:val="26"/>
          <w:lang w:val="nb-NO"/>
        </w:rPr>
        <w:t>3.2</w:t>
      </w:r>
      <w:r w:rsidR="00966BC3" w:rsidRPr="00886464">
        <w:rPr>
          <w:rFonts w:asciiTheme="majorHAnsi" w:hAnsiTheme="majorHAnsi" w:cstheme="majorHAnsi"/>
          <w:sz w:val="26"/>
          <w:szCs w:val="26"/>
          <w:lang w:val="nb-NO"/>
        </w:rPr>
        <w:t>.</w:t>
      </w:r>
      <w:r w:rsidR="000B5842" w:rsidRPr="00886464">
        <w:rPr>
          <w:rFonts w:asciiTheme="majorHAnsi" w:hAnsiTheme="majorHAnsi" w:cstheme="majorHAnsi"/>
          <w:sz w:val="26"/>
          <w:szCs w:val="26"/>
          <w:lang w:val="nb-NO"/>
        </w:rPr>
        <w:t xml:space="preserve"> Công nghệ sản xuất của dự án đầu tư</w:t>
      </w:r>
      <w:bookmarkEnd w:id="31"/>
    </w:p>
    <w:p w14:paraId="4702A393" w14:textId="77777777" w:rsidR="00572902" w:rsidRPr="00886464" w:rsidRDefault="00572902" w:rsidP="00572902">
      <w:pPr>
        <w:spacing w:line="312" w:lineRule="auto"/>
        <w:ind w:firstLine="567"/>
        <w:jc w:val="both"/>
        <w:rPr>
          <w:rFonts w:asciiTheme="majorHAnsi" w:hAnsiTheme="majorHAnsi" w:cstheme="majorHAnsi"/>
          <w:spacing w:val="-1"/>
          <w:sz w:val="26"/>
          <w:szCs w:val="26"/>
          <w:shd w:val="clear" w:color="auto" w:fill="FFFFFF"/>
          <w:lang w:val="vi-VN"/>
        </w:rPr>
      </w:pPr>
      <w:r w:rsidRPr="00886464">
        <w:rPr>
          <w:rFonts w:asciiTheme="majorHAnsi" w:hAnsiTheme="majorHAnsi" w:cstheme="majorHAnsi"/>
          <w:spacing w:val="-1"/>
          <w:sz w:val="26"/>
          <w:szCs w:val="26"/>
          <w:shd w:val="clear" w:color="auto" w:fill="FFFFFF"/>
          <w:lang w:val="vi-VN"/>
        </w:rPr>
        <w:t>Quy trình hoạt động của dự án được thể hiện trong hình dưới đây:</w:t>
      </w:r>
    </w:p>
    <w:p w14:paraId="4B4A07C2" w14:textId="302A0C93" w:rsidR="00572902" w:rsidRPr="00886464" w:rsidRDefault="00E65D42" w:rsidP="00E65D42">
      <w:pPr>
        <w:pStyle w:val="hnhYt"/>
        <w:rPr>
          <w:rFonts w:asciiTheme="majorHAnsi" w:hAnsiTheme="majorHAnsi" w:cstheme="majorHAnsi"/>
          <w:sz w:val="26"/>
          <w:szCs w:val="26"/>
        </w:rPr>
      </w:pPr>
      <w:r w:rsidRPr="00886464">
        <w:rPr>
          <w:rFonts w:asciiTheme="majorHAnsi" w:hAnsiTheme="majorHAnsi" w:cstheme="majorHAnsi"/>
          <w:noProof/>
          <w:sz w:val="26"/>
          <w:szCs w:val="26"/>
        </w:rPr>
        <w:lastRenderedPageBreak/>
        <mc:AlternateContent>
          <mc:Choice Requires="wpc">
            <w:drawing>
              <wp:inline distT="0" distB="0" distL="0" distR="0" wp14:anchorId="2CC9414A" wp14:editId="6BB06E09">
                <wp:extent cx="5760085" cy="5762625"/>
                <wp:effectExtent l="0" t="0" r="2540" b="0"/>
                <wp:docPr id="1460779641" name="Canvas 1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11724964" name="AutoShape 4"/>
                        <wps:cNvSpPr>
                          <a:spLocks noChangeArrowheads="1"/>
                        </wps:cNvSpPr>
                        <wps:spPr bwMode="auto">
                          <a:xfrm>
                            <a:off x="2209833" y="104700"/>
                            <a:ext cx="1815427" cy="717603"/>
                          </a:xfrm>
                          <a:prstGeom prst="roundRect">
                            <a:avLst>
                              <a:gd name="adj" fmla="val 16667"/>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31073E" w14:textId="77777777" w:rsidR="00E65D42" w:rsidRDefault="00E65D42" w:rsidP="00E65D42">
                              <w:pPr>
                                <w:jc w:val="center"/>
                                <w:rPr>
                                  <w:sz w:val="24"/>
                                  <w:szCs w:val="24"/>
                                </w:rPr>
                              </w:pPr>
                              <w:r>
                                <w:rPr>
                                  <w:sz w:val="24"/>
                                  <w:szCs w:val="24"/>
                                </w:rPr>
                                <w:t xml:space="preserve">Gia </w:t>
                              </w:r>
                              <w:proofErr w:type="spellStart"/>
                              <w:r>
                                <w:rPr>
                                  <w:sz w:val="24"/>
                                  <w:szCs w:val="24"/>
                                </w:rPr>
                                <w:t>đình</w:t>
                              </w:r>
                              <w:proofErr w:type="spellEnd"/>
                              <w:r>
                                <w:rPr>
                                  <w:sz w:val="24"/>
                                  <w:szCs w:val="24"/>
                                </w:rPr>
                                <w:t xml:space="preserve"> </w:t>
                              </w:r>
                              <w:proofErr w:type="spellStart"/>
                              <w:r>
                                <w:rPr>
                                  <w:sz w:val="24"/>
                                  <w:szCs w:val="24"/>
                                </w:rPr>
                                <w:t>hoặc</w:t>
                              </w:r>
                              <w:proofErr w:type="spellEnd"/>
                              <w:r>
                                <w:rPr>
                                  <w:sz w:val="24"/>
                                  <w:szCs w:val="24"/>
                                </w:rPr>
                                <w:t xml:space="preserve"> </w:t>
                              </w:r>
                              <w:proofErr w:type="spellStart"/>
                              <w:r>
                                <w:rPr>
                                  <w:sz w:val="24"/>
                                  <w:szCs w:val="24"/>
                                </w:rPr>
                                <w:t>địa</w:t>
                              </w:r>
                              <w:proofErr w:type="spellEnd"/>
                              <w:r>
                                <w:rPr>
                                  <w:sz w:val="24"/>
                                  <w:szCs w:val="24"/>
                                </w:rPr>
                                <w:t xml:space="preserve"> </w:t>
                              </w:r>
                              <w:proofErr w:type="spellStart"/>
                              <w:r>
                                <w:rPr>
                                  <w:sz w:val="24"/>
                                  <w:szCs w:val="24"/>
                                </w:rPr>
                                <w:t>phương</w:t>
                              </w:r>
                              <w:proofErr w:type="spellEnd"/>
                              <w:r>
                                <w:rPr>
                                  <w:sz w:val="24"/>
                                  <w:szCs w:val="24"/>
                                </w:rPr>
                                <w:t xml:space="preserve"> </w:t>
                              </w:r>
                              <w:proofErr w:type="spellStart"/>
                              <w:r>
                                <w:rPr>
                                  <w:sz w:val="24"/>
                                  <w:szCs w:val="24"/>
                                </w:rPr>
                                <w:t>đưa</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r>
                                <w:rPr>
                                  <w:sz w:val="24"/>
                                  <w:szCs w:val="24"/>
                                </w:rPr>
                                <w:t xml:space="preserve"> </w:t>
                              </w:r>
                              <w:proofErr w:type="spellStart"/>
                              <w:r>
                                <w:rPr>
                                  <w:sz w:val="24"/>
                                  <w:szCs w:val="24"/>
                                </w:rPr>
                                <w:t>đến</w:t>
                              </w:r>
                              <w:proofErr w:type="spellEnd"/>
                              <w:r>
                                <w:rPr>
                                  <w:sz w:val="24"/>
                                  <w:szCs w:val="24"/>
                                </w:rPr>
                                <w:t xml:space="preserve"> </w:t>
                              </w:r>
                              <w:proofErr w:type="spellStart"/>
                              <w:r>
                                <w:rPr>
                                  <w:sz w:val="24"/>
                                  <w:szCs w:val="24"/>
                                </w:rPr>
                                <w:t>trung</w:t>
                              </w:r>
                              <w:proofErr w:type="spellEnd"/>
                              <w:r>
                                <w:rPr>
                                  <w:sz w:val="24"/>
                                  <w:szCs w:val="24"/>
                                </w:rPr>
                                <w:t xml:space="preserve"> </w:t>
                              </w:r>
                              <w:proofErr w:type="spellStart"/>
                              <w:r>
                                <w:rPr>
                                  <w:sz w:val="24"/>
                                  <w:szCs w:val="24"/>
                                </w:rPr>
                                <w:t>tâm</w:t>
                              </w:r>
                              <w:proofErr w:type="spellEnd"/>
                            </w:p>
                          </w:txbxContent>
                        </wps:txbx>
                        <wps:bodyPr rot="0" vert="horz" wrap="square" lIns="91440" tIns="45720" rIns="91440" bIns="45720" anchor="t" anchorCtr="0" upright="1">
                          <a:noAutofit/>
                        </wps:bodyPr>
                      </wps:wsp>
                      <wps:wsp>
                        <wps:cNvPr id="1047585274" name="AutoShape 5"/>
                        <wps:cNvSpPr>
                          <a:spLocks noChangeArrowheads="1"/>
                        </wps:cNvSpPr>
                        <wps:spPr bwMode="auto">
                          <a:xfrm>
                            <a:off x="2178032" y="2223710"/>
                            <a:ext cx="1917728" cy="605203"/>
                          </a:xfrm>
                          <a:prstGeom prst="roundRect">
                            <a:avLst>
                              <a:gd name="adj" fmla="val 16667"/>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9EFA6F8" w14:textId="77777777" w:rsidR="00E65D42" w:rsidRDefault="00E65D42" w:rsidP="00E65D42">
                              <w:pPr>
                                <w:jc w:val="center"/>
                                <w:rPr>
                                  <w:sz w:val="24"/>
                                  <w:szCs w:val="24"/>
                                </w:rPr>
                              </w:pPr>
                              <w:proofErr w:type="spellStart"/>
                              <w:r>
                                <w:rPr>
                                  <w:sz w:val="24"/>
                                  <w:szCs w:val="24"/>
                                </w:rPr>
                                <w:t>Phòng</w:t>
                              </w:r>
                              <w:proofErr w:type="spellEnd"/>
                              <w:r>
                                <w:rPr>
                                  <w:sz w:val="24"/>
                                  <w:szCs w:val="24"/>
                                </w:rPr>
                                <w:t xml:space="preserve"> y </w:t>
                              </w:r>
                              <w:proofErr w:type="spellStart"/>
                              <w:r>
                                <w:rPr>
                                  <w:sz w:val="24"/>
                                  <w:szCs w:val="24"/>
                                </w:rPr>
                                <w:t>tế</w:t>
                              </w:r>
                              <w:proofErr w:type="spellEnd"/>
                              <w:r>
                                <w:rPr>
                                  <w:sz w:val="24"/>
                                  <w:szCs w:val="24"/>
                                </w:rPr>
                                <w:t xml:space="preserve"> </w:t>
                              </w:r>
                              <w:proofErr w:type="spellStart"/>
                              <w:r>
                                <w:rPr>
                                  <w:sz w:val="24"/>
                                  <w:szCs w:val="24"/>
                                </w:rPr>
                                <w:t>khám</w:t>
                              </w:r>
                              <w:proofErr w:type="spellEnd"/>
                              <w:r>
                                <w:rPr>
                                  <w:sz w:val="24"/>
                                  <w:szCs w:val="24"/>
                                </w:rPr>
                                <w:t xml:space="preserve"> </w:t>
                              </w:r>
                              <w:proofErr w:type="spellStart"/>
                              <w:r>
                                <w:rPr>
                                  <w:sz w:val="24"/>
                                  <w:szCs w:val="24"/>
                                </w:rPr>
                                <w:t>sức</w:t>
                              </w:r>
                              <w:proofErr w:type="spellEnd"/>
                              <w:r>
                                <w:rPr>
                                  <w:sz w:val="24"/>
                                  <w:szCs w:val="24"/>
                                </w:rPr>
                                <w:t xml:space="preserve"> </w:t>
                              </w:r>
                              <w:proofErr w:type="spellStart"/>
                              <w:r>
                                <w:rPr>
                                  <w:sz w:val="24"/>
                                  <w:szCs w:val="24"/>
                                </w:rPr>
                                <w:t>khỏe</w:t>
                              </w:r>
                              <w:proofErr w:type="spellEnd"/>
                              <w:r>
                                <w:rPr>
                                  <w:sz w:val="24"/>
                                  <w:szCs w:val="24"/>
                                </w:rPr>
                                <w:t xml:space="preserve"> ban </w:t>
                              </w:r>
                              <w:proofErr w:type="spellStart"/>
                              <w:r>
                                <w:rPr>
                                  <w:sz w:val="24"/>
                                  <w:szCs w:val="24"/>
                                </w:rPr>
                                <w:t>đầu</w:t>
                              </w:r>
                              <w:proofErr w:type="spellEnd"/>
                              <w:r>
                                <w:rPr>
                                  <w:sz w:val="24"/>
                                  <w:szCs w:val="24"/>
                                </w:rPr>
                                <w:t xml:space="preserve"> </w:t>
                              </w:r>
                              <w:proofErr w:type="spellStart"/>
                              <w:r>
                                <w:rPr>
                                  <w:sz w:val="24"/>
                                  <w:szCs w:val="24"/>
                                </w:rPr>
                                <w:t>cho</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p>
                          </w:txbxContent>
                        </wps:txbx>
                        <wps:bodyPr rot="0" vert="horz" wrap="square" lIns="91440" tIns="45720" rIns="91440" bIns="45720" anchor="t" anchorCtr="0" upright="1">
                          <a:noAutofit/>
                        </wps:bodyPr>
                      </wps:wsp>
                      <wps:wsp>
                        <wps:cNvPr id="187185745" name="AutoShape 6"/>
                        <wps:cNvSpPr>
                          <a:spLocks noChangeArrowheads="1"/>
                        </wps:cNvSpPr>
                        <wps:spPr bwMode="auto">
                          <a:xfrm>
                            <a:off x="2054230" y="3362315"/>
                            <a:ext cx="2174932" cy="762003"/>
                          </a:xfrm>
                          <a:prstGeom prst="roundRect">
                            <a:avLst>
                              <a:gd name="adj" fmla="val 16667"/>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9E562F0" w14:textId="77777777" w:rsidR="00E65D42" w:rsidRDefault="00E65D42" w:rsidP="00E65D42">
                              <w:pPr>
                                <w:jc w:val="center"/>
                                <w:rPr>
                                  <w:sz w:val="24"/>
                                  <w:szCs w:val="24"/>
                                </w:rPr>
                              </w:pPr>
                              <w:proofErr w:type="spellStart"/>
                              <w:r>
                                <w:rPr>
                                  <w:sz w:val="24"/>
                                  <w:szCs w:val="24"/>
                                </w:rPr>
                                <w:t>Phòng</w:t>
                              </w:r>
                              <w:proofErr w:type="spellEnd"/>
                              <w:r>
                                <w:rPr>
                                  <w:sz w:val="24"/>
                                  <w:szCs w:val="24"/>
                                </w:rPr>
                                <w:t xml:space="preserve"> </w:t>
                              </w:r>
                              <w:proofErr w:type="spellStart"/>
                              <w:r>
                                <w:rPr>
                                  <w:sz w:val="24"/>
                                  <w:szCs w:val="24"/>
                                </w:rPr>
                                <w:t>chuyên</w:t>
                              </w:r>
                              <w:proofErr w:type="spellEnd"/>
                              <w:r>
                                <w:rPr>
                                  <w:sz w:val="24"/>
                                  <w:szCs w:val="24"/>
                                </w:rPr>
                                <w:t xml:space="preserve"> </w:t>
                              </w:r>
                              <w:proofErr w:type="spellStart"/>
                              <w:r>
                                <w:rPr>
                                  <w:sz w:val="24"/>
                                  <w:szCs w:val="24"/>
                                </w:rPr>
                                <w:t>môn</w:t>
                              </w:r>
                              <w:proofErr w:type="spellEnd"/>
                              <w:r>
                                <w:rPr>
                                  <w:sz w:val="24"/>
                                  <w:szCs w:val="24"/>
                                </w:rPr>
                                <w:t xml:space="preserve"> </w:t>
                              </w:r>
                              <w:proofErr w:type="spellStart"/>
                              <w:r>
                                <w:rPr>
                                  <w:sz w:val="24"/>
                                  <w:szCs w:val="24"/>
                                </w:rPr>
                                <w:t>bàn</w:t>
                              </w:r>
                              <w:proofErr w:type="spellEnd"/>
                              <w:r>
                                <w:rPr>
                                  <w:sz w:val="24"/>
                                  <w:szCs w:val="24"/>
                                </w:rPr>
                                <w:t xml:space="preserve"> </w:t>
                              </w:r>
                              <w:proofErr w:type="spellStart"/>
                              <w:r>
                                <w:rPr>
                                  <w:sz w:val="24"/>
                                  <w:szCs w:val="24"/>
                                </w:rPr>
                                <w:t>giao</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r>
                                <w:rPr>
                                  <w:sz w:val="24"/>
                                  <w:szCs w:val="24"/>
                                </w:rPr>
                                <w:t xml:space="preserve"> </w:t>
                              </w:r>
                              <w:proofErr w:type="spellStart"/>
                              <w:r>
                                <w:rPr>
                                  <w:sz w:val="24"/>
                                  <w:szCs w:val="24"/>
                                </w:rPr>
                                <w:t>cho</w:t>
                              </w:r>
                              <w:proofErr w:type="spellEnd"/>
                              <w:r>
                                <w:rPr>
                                  <w:sz w:val="24"/>
                                  <w:szCs w:val="24"/>
                                </w:rPr>
                                <w:t xml:space="preserve"> </w:t>
                              </w:r>
                              <w:proofErr w:type="spellStart"/>
                              <w:r>
                                <w:rPr>
                                  <w:sz w:val="24"/>
                                  <w:szCs w:val="24"/>
                                </w:rPr>
                                <w:t>phòng</w:t>
                              </w:r>
                              <w:proofErr w:type="spellEnd"/>
                              <w:r>
                                <w:rPr>
                                  <w:sz w:val="24"/>
                                  <w:szCs w:val="24"/>
                                </w:rPr>
                                <w:t xml:space="preserve"> </w:t>
                              </w:r>
                              <w:proofErr w:type="spellStart"/>
                              <w:r>
                                <w:rPr>
                                  <w:sz w:val="24"/>
                                  <w:szCs w:val="24"/>
                                </w:rPr>
                                <w:t>chăm</w:t>
                              </w:r>
                              <w:proofErr w:type="spellEnd"/>
                              <w:r>
                                <w:rPr>
                                  <w:sz w:val="24"/>
                                  <w:szCs w:val="24"/>
                                </w:rPr>
                                <w:t xml:space="preserve"> </w:t>
                              </w:r>
                              <w:proofErr w:type="spellStart"/>
                              <w:r>
                                <w:rPr>
                                  <w:sz w:val="24"/>
                                  <w:szCs w:val="24"/>
                                </w:rPr>
                                <w:t>sóc</w:t>
                              </w:r>
                              <w:proofErr w:type="spellEnd"/>
                              <w:r>
                                <w:rPr>
                                  <w:sz w:val="24"/>
                                  <w:szCs w:val="24"/>
                                </w:rPr>
                                <w:t xml:space="preserve"> </w:t>
                              </w:r>
                              <w:proofErr w:type="spellStart"/>
                              <w:r>
                                <w:rPr>
                                  <w:sz w:val="24"/>
                                  <w:szCs w:val="24"/>
                                </w:rPr>
                                <w:t>và</w:t>
                              </w:r>
                              <w:proofErr w:type="spellEnd"/>
                              <w:r>
                                <w:rPr>
                                  <w:sz w:val="24"/>
                                  <w:szCs w:val="24"/>
                                </w:rPr>
                                <w:t xml:space="preserve"> </w:t>
                              </w:r>
                              <w:proofErr w:type="spellStart"/>
                              <w:r>
                                <w:rPr>
                                  <w:sz w:val="24"/>
                                  <w:szCs w:val="24"/>
                                </w:rPr>
                                <w:t>quản</w:t>
                              </w:r>
                              <w:proofErr w:type="spellEnd"/>
                              <w:r>
                                <w:rPr>
                                  <w:sz w:val="24"/>
                                  <w:szCs w:val="24"/>
                                </w:rPr>
                                <w:t xml:space="preserve"> </w:t>
                              </w:r>
                              <w:proofErr w:type="spellStart"/>
                              <w:r>
                                <w:rPr>
                                  <w:sz w:val="24"/>
                                  <w:szCs w:val="24"/>
                                </w:rPr>
                                <w:t>lý</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p>
                          </w:txbxContent>
                        </wps:txbx>
                        <wps:bodyPr rot="0" vert="horz" wrap="square" lIns="91440" tIns="45720" rIns="91440" bIns="45720" anchor="t" anchorCtr="0" upright="1">
                          <a:noAutofit/>
                        </wps:bodyPr>
                      </wps:wsp>
                      <wps:wsp>
                        <wps:cNvPr id="301743981" name="AutoShape 7"/>
                        <wps:cNvSpPr>
                          <a:spLocks noChangeArrowheads="1"/>
                        </wps:cNvSpPr>
                        <wps:spPr bwMode="auto">
                          <a:xfrm>
                            <a:off x="2276434" y="1109305"/>
                            <a:ext cx="1695525" cy="628003"/>
                          </a:xfrm>
                          <a:prstGeom prst="roundRect">
                            <a:avLst>
                              <a:gd name="adj" fmla="val 16667"/>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0119249" w14:textId="77777777" w:rsidR="00E65D42" w:rsidRDefault="00E65D42" w:rsidP="00E65D42">
                              <w:pPr>
                                <w:jc w:val="center"/>
                                <w:rPr>
                                  <w:sz w:val="24"/>
                                  <w:szCs w:val="24"/>
                                </w:rPr>
                              </w:pPr>
                              <w:proofErr w:type="spellStart"/>
                              <w:r>
                                <w:rPr>
                                  <w:sz w:val="24"/>
                                  <w:szCs w:val="24"/>
                                </w:rPr>
                                <w:t>Phòng</w:t>
                              </w:r>
                              <w:proofErr w:type="spellEnd"/>
                              <w:r>
                                <w:rPr>
                                  <w:sz w:val="24"/>
                                  <w:szCs w:val="24"/>
                                </w:rPr>
                                <w:t xml:space="preserve"> </w:t>
                              </w:r>
                              <w:proofErr w:type="spellStart"/>
                              <w:r>
                                <w:rPr>
                                  <w:sz w:val="24"/>
                                  <w:szCs w:val="24"/>
                                </w:rPr>
                                <w:t>chuyên</w:t>
                              </w:r>
                              <w:proofErr w:type="spellEnd"/>
                              <w:r>
                                <w:rPr>
                                  <w:sz w:val="24"/>
                                  <w:szCs w:val="24"/>
                                </w:rPr>
                                <w:t xml:space="preserve"> </w:t>
                              </w:r>
                              <w:proofErr w:type="spellStart"/>
                              <w:r>
                                <w:rPr>
                                  <w:sz w:val="24"/>
                                  <w:szCs w:val="24"/>
                                </w:rPr>
                                <w:t>môn</w:t>
                              </w:r>
                              <w:proofErr w:type="spellEnd"/>
                              <w:r>
                                <w:rPr>
                                  <w:sz w:val="24"/>
                                  <w:szCs w:val="24"/>
                                </w:rPr>
                                <w:t xml:space="preserve"> </w:t>
                              </w:r>
                              <w:proofErr w:type="spellStart"/>
                              <w:r>
                                <w:rPr>
                                  <w:sz w:val="24"/>
                                  <w:szCs w:val="24"/>
                                </w:rPr>
                                <w:t>tiếp</w:t>
                              </w:r>
                              <w:proofErr w:type="spellEnd"/>
                              <w:r>
                                <w:rPr>
                                  <w:sz w:val="24"/>
                                  <w:szCs w:val="24"/>
                                </w:rPr>
                                <w:t xml:space="preserve"> </w:t>
                              </w:r>
                              <w:proofErr w:type="spellStart"/>
                              <w:r>
                                <w:rPr>
                                  <w:sz w:val="24"/>
                                  <w:szCs w:val="24"/>
                                </w:rPr>
                                <w:t>nhận</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p>
                          </w:txbxContent>
                        </wps:txbx>
                        <wps:bodyPr rot="0" vert="horz" wrap="square" lIns="91440" tIns="45720" rIns="91440" bIns="45720" anchor="t" anchorCtr="0" upright="1">
                          <a:noAutofit/>
                        </wps:bodyPr>
                      </wps:wsp>
                      <wps:wsp>
                        <wps:cNvPr id="777048208" name="AutoShape 9"/>
                        <wps:cNvSpPr>
                          <a:spLocks noChangeArrowheads="1"/>
                        </wps:cNvSpPr>
                        <wps:spPr bwMode="auto">
                          <a:xfrm>
                            <a:off x="327005" y="2138009"/>
                            <a:ext cx="1263619" cy="814704"/>
                          </a:xfrm>
                          <a:prstGeom prst="roundRect">
                            <a:avLst>
                              <a:gd name="adj" fmla="val 16667"/>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25F985" w14:textId="77777777" w:rsidR="00E65D42" w:rsidRDefault="00E65D42" w:rsidP="00E65D42">
                              <w:pPr>
                                <w:jc w:val="center"/>
                                <w:rPr>
                                  <w:sz w:val="24"/>
                                  <w:szCs w:val="24"/>
                                </w:rPr>
                              </w:pPr>
                              <w:proofErr w:type="spellStart"/>
                              <w:r>
                                <w:rPr>
                                  <w:sz w:val="24"/>
                                  <w:szCs w:val="24"/>
                                </w:rPr>
                                <w:t>Xét</w:t>
                              </w:r>
                              <w:proofErr w:type="spellEnd"/>
                              <w:r>
                                <w:rPr>
                                  <w:sz w:val="24"/>
                                  <w:szCs w:val="24"/>
                                </w:rPr>
                                <w:t xml:space="preserve"> </w:t>
                              </w:r>
                              <w:proofErr w:type="spellStart"/>
                              <w:r>
                                <w:rPr>
                                  <w:sz w:val="24"/>
                                  <w:szCs w:val="24"/>
                                </w:rPr>
                                <w:t>nghiệm</w:t>
                              </w:r>
                              <w:proofErr w:type="spellEnd"/>
                              <w:r>
                                <w:rPr>
                                  <w:sz w:val="24"/>
                                  <w:szCs w:val="24"/>
                                </w:rPr>
                                <w:t xml:space="preserve">, </w:t>
                              </w:r>
                              <w:proofErr w:type="spellStart"/>
                              <w:r>
                                <w:rPr>
                                  <w:sz w:val="24"/>
                                  <w:szCs w:val="24"/>
                                </w:rPr>
                                <w:t>siêu</w:t>
                              </w:r>
                              <w:proofErr w:type="spellEnd"/>
                              <w:r>
                                <w:rPr>
                                  <w:sz w:val="24"/>
                                  <w:szCs w:val="24"/>
                                </w:rPr>
                                <w:t xml:space="preserve"> </w:t>
                              </w:r>
                              <w:proofErr w:type="spellStart"/>
                              <w:r>
                                <w:rPr>
                                  <w:sz w:val="24"/>
                                  <w:szCs w:val="24"/>
                                </w:rPr>
                                <w:t>âm</w:t>
                              </w:r>
                              <w:proofErr w:type="spellEnd"/>
                              <w:r>
                                <w:rPr>
                                  <w:sz w:val="24"/>
                                  <w:szCs w:val="24"/>
                                </w:rPr>
                                <w:t xml:space="preserve">, </w:t>
                              </w:r>
                              <w:proofErr w:type="spellStart"/>
                              <w:r>
                                <w:rPr>
                                  <w:sz w:val="24"/>
                                  <w:szCs w:val="24"/>
                                </w:rPr>
                                <w:t>điện</w:t>
                              </w:r>
                              <w:proofErr w:type="spellEnd"/>
                              <w:r>
                                <w:rPr>
                                  <w:sz w:val="24"/>
                                  <w:szCs w:val="24"/>
                                </w:rPr>
                                <w:t xml:space="preserve"> </w:t>
                              </w:r>
                              <w:proofErr w:type="spellStart"/>
                              <w:r>
                                <w:rPr>
                                  <w:sz w:val="24"/>
                                  <w:szCs w:val="24"/>
                                </w:rPr>
                                <w:t>tim</w:t>
                              </w:r>
                              <w:proofErr w:type="spellEnd"/>
                              <w:r>
                                <w:rPr>
                                  <w:sz w:val="24"/>
                                  <w:szCs w:val="24"/>
                                </w:rPr>
                                <w:t xml:space="preserve">, </w:t>
                              </w:r>
                              <w:proofErr w:type="spellStart"/>
                              <w:r>
                                <w:rPr>
                                  <w:sz w:val="24"/>
                                  <w:szCs w:val="24"/>
                                </w:rPr>
                                <w:t>điện</w:t>
                              </w:r>
                              <w:proofErr w:type="spellEnd"/>
                              <w:r>
                                <w:rPr>
                                  <w:sz w:val="24"/>
                                  <w:szCs w:val="24"/>
                                </w:rPr>
                                <w:t xml:space="preserve"> </w:t>
                              </w:r>
                              <w:proofErr w:type="spellStart"/>
                              <w:r>
                                <w:rPr>
                                  <w:sz w:val="24"/>
                                  <w:szCs w:val="24"/>
                                </w:rPr>
                                <w:t>não</w:t>
                              </w:r>
                              <w:proofErr w:type="spellEnd"/>
                            </w:p>
                          </w:txbxContent>
                        </wps:txbx>
                        <wps:bodyPr rot="0" vert="horz" wrap="square" lIns="91440" tIns="45720" rIns="91440" bIns="45720" anchor="t" anchorCtr="0" upright="1">
                          <a:noAutofit/>
                        </wps:bodyPr>
                      </wps:wsp>
                      <wps:wsp>
                        <wps:cNvPr id="1014401192" name="AutoShape 10"/>
                        <wps:cNvCnPr>
                          <a:cxnSpLocks noChangeShapeType="1"/>
                          <a:stCxn id="1611724964" idx="2"/>
                          <a:endCxn id="301743981" idx="0"/>
                        </wps:cNvCnPr>
                        <wps:spPr bwMode="auto">
                          <a:xfrm>
                            <a:off x="3117546" y="822304"/>
                            <a:ext cx="6700" cy="2870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8570263" name="AutoShape 11"/>
                        <wps:cNvCnPr>
                          <a:cxnSpLocks noChangeShapeType="1"/>
                          <a:stCxn id="301743981" idx="2"/>
                          <a:endCxn id="1047585274" idx="0"/>
                        </wps:cNvCnPr>
                        <wps:spPr bwMode="auto">
                          <a:xfrm>
                            <a:off x="3124246" y="1737308"/>
                            <a:ext cx="12600" cy="4864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9646009" name="AutoShape 12"/>
                        <wps:cNvCnPr>
                          <a:cxnSpLocks noChangeShapeType="1"/>
                          <a:stCxn id="1047585274" idx="2"/>
                          <a:endCxn id="187185745" idx="0"/>
                        </wps:cNvCnPr>
                        <wps:spPr bwMode="auto">
                          <a:xfrm>
                            <a:off x="3136846" y="2828912"/>
                            <a:ext cx="4800" cy="5334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0148046" name="AutoShape 14"/>
                        <wps:cNvCnPr>
                          <a:cxnSpLocks noChangeShapeType="1"/>
                          <a:stCxn id="1047585274" idx="1"/>
                          <a:endCxn id="777048208" idx="3"/>
                        </wps:cNvCnPr>
                        <wps:spPr bwMode="auto">
                          <a:xfrm flipH="1">
                            <a:off x="1590623" y="2526311"/>
                            <a:ext cx="587409" cy="190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13143932" name="AutoShape 18"/>
                        <wps:cNvCnPr>
                          <a:cxnSpLocks noChangeShapeType="1"/>
                          <a:endCxn id="301743981" idx="1"/>
                        </wps:cNvCnPr>
                        <wps:spPr bwMode="auto">
                          <a:xfrm>
                            <a:off x="47601" y="1423006"/>
                            <a:ext cx="2228833"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1541132" name="AutoShape 19"/>
                        <wps:cNvCnPr>
                          <a:cxnSpLocks noChangeShapeType="1"/>
                        </wps:cNvCnPr>
                        <wps:spPr bwMode="auto">
                          <a:xfrm>
                            <a:off x="38101" y="1423006"/>
                            <a:ext cx="19000" cy="11297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0130340" name="AutoShape 20"/>
                        <wps:cNvCnPr>
                          <a:cxnSpLocks noChangeShapeType="1"/>
                          <a:endCxn id="777048208" idx="1"/>
                        </wps:cNvCnPr>
                        <wps:spPr bwMode="auto">
                          <a:xfrm flipV="1">
                            <a:off x="66601" y="2545311"/>
                            <a:ext cx="260404" cy="7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2011794" name="Oval 21"/>
                        <wps:cNvSpPr>
                          <a:spLocks noChangeArrowheads="1"/>
                        </wps:cNvSpPr>
                        <wps:spPr bwMode="auto">
                          <a:xfrm>
                            <a:off x="4371965" y="184701"/>
                            <a:ext cx="1314519" cy="562002"/>
                          </a:xfrm>
                          <a:prstGeom prst="ellipse">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E25F05" w14:textId="77777777" w:rsidR="00E65D42" w:rsidRDefault="00E65D42" w:rsidP="00E65D42">
                              <w:pPr>
                                <w:rPr>
                                  <w:sz w:val="24"/>
                                  <w:szCs w:val="24"/>
                                </w:rPr>
                              </w:pPr>
                              <w:proofErr w:type="spellStart"/>
                              <w:r>
                                <w:rPr>
                                  <w:sz w:val="24"/>
                                  <w:szCs w:val="24"/>
                                </w:rPr>
                                <w:t>Tiếng</w:t>
                              </w:r>
                              <w:proofErr w:type="spellEnd"/>
                              <w:r>
                                <w:rPr>
                                  <w:sz w:val="24"/>
                                  <w:szCs w:val="24"/>
                                </w:rPr>
                                <w:t xml:space="preserve"> </w:t>
                              </w:r>
                              <w:proofErr w:type="spellStart"/>
                              <w:r>
                                <w:rPr>
                                  <w:sz w:val="24"/>
                                  <w:szCs w:val="24"/>
                                </w:rPr>
                                <w:t>ồn</w:t>
                              </w:r>
                              <w:proofErr w:type="spellEnd"/>
                            </w:p>
                          </w:txbxContent>
                        </wps:txbx>
                        <wps:bodyPr rot="0" vert="horz" wrap="square" lIns="91440" tIns="45720" rIns="91440" bIns="45720" anchor="t" anchorCtr="0" upright="1">
                          <a:noAutofit/>
                        </wps:bodyPr>
                      </wps:wsp>
                      <wps:wsp>
                        <wps:cNvPr id="1364301265" name="AutoShape 22"/>
                        <wps:cNvCnPr>
                          <a:cxnSpLocks noChangeShapeType="1"/>
                          <a:stCxn id="1611724964" idx="3"/>
                          <a:endCxn id="1092011794" idx="2"/>
                        </wps:cNvCnPr>
                        <wps:spPr bwMode="auto">
                          <a:xfrm>
                            <a:off x="4025259" y="463502"/>
                            <a:ext cx="346705" cy="22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70120202" name="Oval 31"/>
                        <wps:cNvSpPr>
                          <a:spLocks noChangeArrowheads="1"/>
                        </wps:cNvSpPr>
                        <wps:spPr bwMode="auto">
                          <a:xfrm>
                            <a:off x="19000" y="3375015"/>
                            <a:ext cx="1889128" cy="749303"/>
                          </a:xfrm>
                          <a:prstGeom prst="ellipse">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643ED2" w14:textId="77777777" w:rsidR="00E65D42" w:rsidRDefault="00E65D42" w:rsidP="00E65D42">
                              <w:pPr>
                                <w:rPr>
                                  <w:sz w:val="24"/>
                                  <w:szCs w:val="24"/>
                                </w:rPr>
                              </w:pPr>
                              <w:r>
                                <w:rPr>
                                  <w:sz w:val="24"/>
                                  <w:szCs w:val="24"/>
                                </w:rPr>
                                <w:t xml:space="preserve">- </w:t>
                              </w:r>
                              <w:proofErr w:type="spellStart"/>
                              <w:r>
                                <w:rPr>
                                  <w:sz w:val="24"/>
                                  <w:szCs w:val="24"/>
                                </w:rPr>
                                <w:t>Nước</w:t>
                              </w:r>
                              <w:proofErr w:type="spellEnd"/>
                              <w:r>
                                <w:rPr>
                                  <w:sz w:val="24"/>
                                  <w:szCs w:val="24"/>
                                </w:rPr>
                                <w:t xml:space="preserve"> </w:t>
                              </w:r>
                              <w:proofErr w:type="spellStart"/>
                              <w:r>
                                <w:rPr>
                                  <w:sz w:val="24"/>
                                  <w:szCs w:val="24"/>
                                </w:rPr>
                                <w:t>thải</w:t>
                              </w:r>
                              <w:proofErr w:type="spellEnd"/>
                              <w:r>
                                <w:rPr>
                                  <w:sz w:val="24"/>
                                  <w:szCs w:val="24"/>
                                </w:rPr>
                                <w:t xml:space="preserve"> y </w:t>
                              </w:r>
                              <w:proofErr w:type="spellStart"/>
                              <w:r>
                                <w:rPr>
                                  <w:sz w:val="24"/>
                                  <w:szCs w:val="24"/>
                                </w:rPr>
                                <w:t>tế</w:t>
                              </w:r>
                              <w:proofErr w:type="spellEnd"/>
                            </w:p>
                            <w:p w14:paraId="2FCAEFBB" w14:textId="77777777" w:rsidR="00E65D42" w:rsidRDefault="00E65D42" w:rsidP="00E65D42">
                              <w:pPr>
                                <w:rPr>
                                  <w:spacing w:val="-8"/>
                                  <w:sz w:val="24"/>
                                  <w:szCs w:val="24"/>
                                </w:rPr>
                              </w:pPr>
                              <w:r>
                                <w:rPr>
                                  <w:spacing w:val="-8"/>
                                  <w:sz w:val="24"/>
                                  <w:szCs w:val="24"/>
                                </w:rPr>
                                <w:t xml:space="preserve">- </w:t>
                              </w:r>
                              <w:proofErr w:type="spellStart"/>
                              <w:r>
                                <w:rPr>
                                  <w:spacing w:val="-8"/>
                                  <w:sz w:val="24"/>
                                  <w:szCs w:val="24"/>
                                </w:rPr>
                                <w:t>Chất</w:t>
                              </w:r>
                              <w:proofErr w:type="spellEnd"/>
                              <w:r>
                                <w:rPr>
                                  <w:spacing w:val="-8"/>
                                  <w:sz w:val="24"/>
                                  <w:szCs w:val="24"/>
                                </w:rPr>
                                <w:t xml:space="preserve"> </w:t>
                              </w:r>
                              <w:proofErr w:type="spellStart"/>
                              <w:r>
                                <w:rPr>
                                  <w:spacing w:val="-8"/>
                                  <w:sz w:val="24"/>
                                  <w:szCs w:val="24"/>
                                </w:rPr>
                                <w:t>thải</w:t>
                              </w:r>
                              <w:proofErr w:type="spellEnd"/>
                              <w:r>
                                <w:rPr>
                                  <w:spacing w:val="-8"/>
                                  <w:sz w:val="24"/>
                                  <w:szCs w:val="24"/>
                                </w:rPr>
                                <w:t xml:space="preserve"> </w:t>
                              </w:r>
                              <w:proofErr w:type="spellStart"/>
                              <w:r>
                                <w:rPr>
                                  <w:spacing w:val="-8"/>
                                  <w:sz w:val="24"/>
                                  <w:szCs w:val="24"/>
                                </w:rPr>
                                <w:t>nguy</w:t>
                              </w:r>
                              <w:proofErr w:type="spellEnd"/>
                              <w:r>
                                <w:rPr>
                                  <w:spacing w:val="-8"/>
                                  <w:sz w:val="24"/>
                                  <w:szCs w:val="24"/>
                                </w:rPr>
                                <w:t xml:space="preserve"> </w:t>
                              </w:r>
                              <w:proofErr w:type="spellStart"/>
                              <w:r>
                                <w:rPr>
                                  <w:spacing w:val="-8"/>
                                  <w:sz w:val="24"/>
                                  <w:szCs w:val="24"/>
                                </w:rPr>
                                <w:t>hại</w:t>
                              </w:r>
                              <w:proofErr w:type="spellEnd"/>
                            </w:p>
                          </w:txbxContent>
                        </wps:txbx>
                        <wps:bodyPr rot="0" vert="horz" wrap="square" lIns="91440" tIns="45720" rIns="91440" bIns="45720" anchor="t" anchorCtr="0" upright="1">
                          <a:noAutofit/>
                        </wps:bodyPr>
                      </wps:wsp>
                      <wps:wsp>
                        <wps:cNvPr id="846584679" name="AutoShape 32"/>
                        <wps:cNvCnPr>
                          <a:cxnSpLocks noChangeShapeType="1"/>
                          <a:stCxn id="777048208" idx="2"/>
                          <a:endCxn id="1170120202" idx="0"/>
                        </wps:cNvCnPr>
                        <wps:spPr bwMode="auto">
                          <a:xfrm>
                            <a:off x="958814" y="2952713"/>
                            <a:ext cx="4800" cy="422302"/>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25970140" name="Oval 33"/>
                        <wps:cNvSpPr>
                          <a:spLocks noChangeArrowheads="1"/>
                        </wps:cNvSpPr>
                        <wps:spPr bwMode="auto">
                          <a:xfrm>
                            <a:off x="1978029" y="4632320"/>
                            <a:ext cx="2352035" cy="962604"/>
                          </a:xfrm>
                          <a:prstGeom prst="ellipse">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5BB2ED" w14:textId="77777777" w:rsidR="00E65D42" w:rsidRDefault="00E65D42" w:rsidP="00E65D42">
                              <w:pPr>
                                <w:rPr>
                                  <w:sz w:val="24"/>
                                  <w:szCs w:val="24"/>
                                </w:rPr>
                              </w:pPr>
                              <w:r>
                                <w:rPr>
                                  <w:sz w:val="24"/>
                                  <w:szCs w:val="24"/>
                                </w:rPr>
                                <w:t xml:space="preserve">- </w:t>
                              </w:r>
                              <w:proofErr w:type="spellStart"/>
                              <w:r>
                                <w:rPr>
                                  <w:sz w:val="24"/>
                                  <w:szCs w:val="24"/>
                                </w:rPr>
                                <w:t>Nước</w:t>
                              </w:r>
                              <w:proofErr w:type="spellEnd"/>
                              <w:r>
                                <w:rPr>
                                  <w:sz w:val="24"/>
                                  <w:szCs w:val="24"/>
                                </w:rPr>
                                <w:t xml:space="preserve"> </w:t>
                              </w:r>
                              <w:proofErr w:type="spellStart"/>
                              <w:r>
                                <w:rPr>
                                  <w:sz w:val="24"/>
                                  <w:szCs w:val="24"/>
                                </w:rPr>
                                <w:t>thải</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hoạt</w:t>
                              </w:r>
                              <w:proofErr w:type="spellEnd"/>
                            </w:p>
                            <w:p w14:paraId="33EBE758" w14:textId="77777777" w:rsidR="00E65D42" w:rsidRDefault="00E65D42" w:rsidP="00E65D42">
                              <w:pPr>
                                <w:rPr>
                                  <w:spacing w:val="-8"/>
                                  <w:sz w:val="24"/>
                                  <w:szCs w:val="24"/>
                                </w:rPr>
                              </w:pPr>
                              <w:r>
                                <w:rPr>
                                  <w:spacing w:val="-8"/>
                                  <w:sz w:val="24"/>
                                  <w:szCs w:val="24"/>
                                </w:rPr>
                                <w:t xml:space="preserve">- </w:t>
                              </w:r>
                              <w:proofErr w:type="spellStart"/>
                              <w:r>
                                <w:rPr>
                                  <w:spacing w:val="-8"/>
                                  <w:sz w:val="24"/>
                                  <w:szCs w:val="24"/>
                                </w:rPr>
                                <w:t>Nước</w:t>
                              </w:r>
                              <w:proofErr w:type="spellEnd"/>
                              <w:r>
                                <w:rPr>
                                  <w:spacing w:val="-8"/>
                                  <w:sz w:val="24"/>
                                  <w:szCs w:val="24"/>
                                </w:rPr>
                                <w:t xml:space="preserve"> </w:t>
                              </w:r>
                              <w:proofErr w:type="spellStart"/>
                              <w:r>
                                <w:rPr>
                                  <w:spacing w:val="-8"/>
                                  <w:sz w:val="24"/>
                                  <w:szCs w:val="24"/>
                                </w:rPr>
                                <w:t>thải</w:t>
                              </w:r>
                              <w:proofErr w:type="spellEnd"/>
                              <w:r>
                                <w:rPr>
                                  <w:spacing w:val="-8"/>
                                  <w:sz w:val="24"/>
                                  <w:szCs w:val="24"/>
                                </w:rPr>
                                <w:t xml:space="preserve"> y </w:t>
                              </w:r>
                              <w:proofErr w:type="spellStart"/>
                              <w:r>
                                <w:rPr>
                                  <w:spacing w:val="-8"/>
                                  <w:sz w:val="24"/>
                                  <w:szCs w:val="24"/>
                                </w:rPr>
                                <w:t>tế</w:t>
                              </w:r>
                              <w:proofErr w:type="spellEnd"/>
                            </w:p>
                            <w:p w14:paraId="7C16EC1D" w14:textId="77777777" w:rsidR="00E65D42" w:rsidRDefault="00E65D42" w:rsidP="00E65D42">
                              <w:pPr>
                                <w:rPr>
                                  <w:spacing w:val="-8"/>
                                  <w:sz w:val="24"/>
                                  <w:szCs w:val="24"/>
                                </w:rPr>
                              </w:pPr>
                              <w:r>
                                <w:rPr>
                                  <w:spacing w:val="-8"/>
                                  <w:sz w:val="24"/>
                                  <w:szCs w:val="24"/>
                                </w:rPr>
                                <w:t xml:space="preserve">- </w:t>
                              </w:r>
                              <w:proofErr w:type="spellStart"/>
                              <w:r>
                                <w:rPr>
                                  <w:spacing w:val="-8"/>
                                  <w:sz w:val="24"/>
                                  <w:szCs w:val="24"/>
                                </w:rPr>
                                <w:t>Chất</w:t>
                              </w:r>
                              <w:proofErr w:type="spellEnd"/>
                              <w:r>
                                <w:rPr>
                                  <w:spacing w:val="-8"/>
                                  <w:sz w:val="24"/>
                                  <w:szCs w:val="24"/>
                                </w:rPr>
                                <w:t xml:space="preserve"> </w:t>
                              </w:r>
                              <w:proofErr w:type="spellStart"/>
                              <w:r>
                                <w:rPr>
                                  <w:spacing w:val="-8"/>
                                  <w:sz w:val="24"/>
                                  <w:szCs w:val="24"/>
                                </w:rPr>
                                <w:t>thải</w:t>
                              </w:r>
                              <w:proofErr w:type="spellEnd"/>
                              <w:r>
                                <w:rPr>
                                  <w:spacing w:val="-8"/>
                                  <w:sz w:val="24"/>
                                  <w:szCs w:val="24"/>
                                </w:rPr>
                                <w:t xml:space="preserve"> </w:t>
                              </w:r>
                              <w:proofErr w:type="spellStart"/>
                              <w:r>
                                <w:rPr>
                                  <w:spacing w:val="-8"/>
                                  <w:sz w:val="24"/>
                                  <w:szCs w:val="24"/>
                                </w:rPr>
                                <w:t>rắn</w:t>
                              </w:r>
                              <w:proofErr w:type="spellEnd"/>
                              <w:r>
                                <w:rPr>
                                  <w:spacing w:val="-8"/>
                                  <w:sz w:val="24"/>
                                  <w:szCs w:val="24"/>
                                </w:rPr>
                                <w:t xml:space="preserve">, </w:t>
                              </w:r>
                              <w:proofErr w:type="spellStart"/>
                              <w:r>
                                <w:rPr>
                                  <w:spacing w:val="-8"/>
                                  <w:sz w:val="24"/>
                                  <w:szCs w:val="24"/>
                                </w:rPr>
                                <w:t>nguy</w:t>
                              </w:r>
                              <w:proofErr w:type="spellEnd"/>
                              <w:r>
                                <w:rPr>
                                  <w:spacing w:val="-8"/>
                                  <w:sz w:val="24"/>
                                  <w:szCs w:val="24"/>
                                </w:rPr>
                                <w:t xml:space="preserve"> </w:t>
                              </w:r>
                              <w:proofErr w:type="spellStart"/>
                              <w:r>
                                <w:rPr>
                                  <w:spacing w:val="-8"/>
                                  <w:sz w:val="24"/>
                                  <w:szCs w:val="24"/>
                                </w:rPr>
                                <w:t>hại</w:t>
                              </w:r>
                              <w:proofErr w:type="spellEnd"/>
                            </w:p>
                          </w:txbxContent>
                        </wps:txbx>
                        <wps:bodyPr rot="0" vert="horz" wrap="square" lIns="91440" tIns="45720" rIns="91440" bIns="45720" anchor="t" anchorCtr="0" upright="1">
                          <a:noAutofit/>
                        </wps:bodyPr>
                      </wps:wsp>
                      <wps:wsp>
                        <wps:cNvPr id="556996837" name="Straight Arrow Connector 38"/>
                        <wps:cNvCnPr>
                          <a:cxnSpLocks noChangeShapeType="1"/>
                          <a:stCxn id="187185745" idx="2"/>
                          <a:endCxn id="1425970140" idx="0"/>
                        </wps:cNvCnPr>
                        <wps:spPr bwMode="auto">
                          <a:xfrm>
                            <a:off x="3141646" y="4124318"/>
                            <a:ext cx="12400" cy="508002"/>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2CC9414A" id="Canvas 163" o:spid="_x0000_s1041" editas="canvas" style="width:453.55pt;height:453.75pt;mso-position-horizontal-relative:char;mso-position-vertical-relative:line" coordsize="57600,57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">
                <v:shape id="_x0000_s1042" type="#_x0000_t75" style="position:absolute;width:57600;height:57626;visibility:visible;mso-wrap-style:square">
                  <v:fill o:detectmouseclick="t"/>
                  <v:path o:connecttype="none"/>
                </v:shape>
                <v:roundrect id="AutoShape 4" o:spid="_x0000_s1043" style="position:absolute;left:22098;top:1047;width:18154;height:71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" strokeweight="1pt">
                  <v:shadow color="#868686"/>
                  <v:textbox>
                    <w:txbxContent>
                      <w:p w14:paraId="3E31073E" w14:textId="77777777" w:rsidR="00E65D42" w:rsidRDefault="00E65D42" w:rsidP="00E65D42">
                        <w:pPr>
                          <w:jc w:val="center"/>
                          <w:rPr>
                            <w:sz w:val="24"/>
                            <w:szCs w:val="24"/>
                          </w:rPr>
                        </w:pPr>
                        <w:r>
                          <w:rPr>
                            <w:sz w:val="24"/>
                            <w:szCs w:val="24"/>
                          </w:rPr>
                          <w:t xml:space="preserve">Gia </w:t>
                        </w:r>
                        <w:proofErr w:type="spellStart"/>
                        <w:r>
                          <w:rPr>
                            <w:sz w:val="24"/>
                            <w:szCs w:val="24"/>
                          </w:rPr>
                          <w:t>đình</w:t>
                        </w:r>
                        <w:proofErr w:type="spellEnd"/>
                        <w:r>
                          <w:rPr>
                            <w:sz w:val="24"/>
                            <w:szCs w:val="24"/>
                          </w:rPr>
                          <w:t xml:space="preserve"> </w:t>
                        </w:r>
                        <w:proofErr w:type="spellStart"/>
                        <w:r>
                          <w:rPr>
                            <w:sz w:val="24"/>
                            <w:szCs w:val="24"/>
                          </w:rPr>
                          <w:t>hoặc</w:t>
                        </w:r>
                        <w:proofErr w:type="spellEnd"/>
                        <w:r>
                          <w:rPr>
                            <w:sz w:val="24"/>
                            <w:szCs w:val="24"/>
                          </w:rPr>
                          <w:t xml:space="preserve"> </w:t>
                        </w:r>
                        <w:proofErr w:type="spellStart"/>
                        <w:r>
                          <w:rPr>
                            <w:sz w:val="24"/>
                            <w:szCs w:val="24"/>
                          </w:rPr>
                          <w:t>địa</w:t>
                        </w:r>
                        <w:proofErr w:type="spellEnd"/>
                        <w:r>
                          <w:rPr>
                            <w:sz w:val="24"/>
                            <w:szCs w:val="24"/>
                          </w:rPr>
                          <w:t xml:space="preserve"> </w:t>
                        </w:r>
                        <w:proofErr w:type="spellStart"/>
                        <w:r>
                          <w:rPr>
                            <w:sz w:val="24"/>
                            <w:szCs w:val="24"/>
                          </w:rPr>
                          <w:t>phương</w:t>
                        </w:r>
                        <w:proofErr w:type="spellEnd"/>
                        <w:r>
                          <w:rPr>
                            <w:sz w:val="24"/>
                            <w:szCs w:val="24"/>
                          </w:rPr>
                          <w:t xml:space="preserve"> </w:t>
                        </w:r>
                        <w:proofErr w:type="spellStart"/>
                        <w:r>
                          <w:rPr>
                            <w:sz w:val="24"/>
                            <w:szCs w:val="24"/>
                          </w:rPr>
                          <w:t>đưa</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r>
                          <w:rPr>
                            <w:sz w:val="24"/>
                            <w:szCs w:val="24"/>
                          </w:rPr>
                          <w:t xml:space="preserve"> </w:t>
                        </w:r>
                        <w:proofErr w:type="spellStart"/>
                        <w:r>
                          <w:rPr>
                            <w:sz w:val="24"/>
                            <w:szCs w:val="24"/>
                          </w:rPr>
                          <w:t>đến</w:t>
                        </w:r>
                        <w:proofErr w:type="spellEnd"/>
                        <w:r>
                          <w:rPr>
                            <w:sz w:val="24"/>
                            <w:szCs w:val="24"/>
                          </w:rPr>
                          <w:t xml:space="preserve"> </w:t>
                        </w:r>
                        <w:proofErr w:type="spellStart"/>
                        <w:r>
                          <w:rPr>
                            <w:sz w:val="24"/>
                            <w:szCs w:val="24"/>
                          </w:rPr>
                          <w:t>trung</w:t>
                        </w:r>
                        <w:proofErr w:type="spellEnd"/>
                        <w:r>
                          <w:rPr>
                            <w:sz w:val="24"/>
                            <w:szCs w:val="24"/>
                          </w:rPr>
                          <w:t xml:space="preserve"> </w:t>
                        </w:r>
                        <w:proofErr w:type="spellStart"/>
                        <w:r>
                          <w:rPr>
                            <w:sz w:val="24"/>
                            <w:szCs w:val="24"/>
                          </w:rPr>
                          <w:t>tâm</w:t>
                        </w:r>
                        <w:proofErr w:type="spellEnd"/>
                      </w:p>
                    </w:txbxContent>
                  </v:textbox>
                </v:roundrect>
                <v:roundrect id="AutoShape 5" o:spid="_x0000_s1044" style="position:absolute;left:21780;top:22237;width:19177;height:605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" strokeweight="1pt">
                  <v:shadow color="#868686"/>
                  <v:textbox>
                    <w:txbxContent>
                      <w:p w14:paraId="79EFA6F8" w14:textId="77777777" w:rsidR="00E65D42" w:rsidRDefault="00E65D42" w:rsidP="00E65D42">
                        <w:pPr>
                          <w:jc w:val="center"/>
                          <w:rPr>
                            <w:sz w:val="24"/>
                            <w:szCs w:val="24"/>
                          </w:rPr>
                        </w:pPr>
                        <w:proofErr w:type="spellStart"/>
                        <w:r>
                          <w:rPr>
                            <w:sz w:val="24"/>
                            <w:szCs w:val="24"/>
                          </w:rPr>
                          <w:t>Phòng</w:t>
                        </w:r>
                        <w:proofErr w:type="spellEnd"/>
                        <w:r>
                          <w:rPr>
                            <w:sz w:val="24"/>
                            <w:szCs w:val="24"/>
                          </w:rPr>
                          <w:t xml:space="preserve"> y </w:t>
                        </w:r>
                        <w:proofErr w:type="spellStart"/>
                        <w:r>
                          <w:rPr>
                            <w:sz w:val="24"/>
                            <w:szCs w:val="24"/>
                          </w:rPr>
                          <w:t>tế</w:t>
                        </w:r>
                        <w:proofErr w:type="spellEnd"/>
                        <w:r>
                          <w:rPr>
                            <w:sz w:val="24"/>
                            <w:szCs w:val="24"/>
                          </w:rPr>
                          <w:t xml:space="preserve"> </w:t>
                        </w:r>
                        <w:proofErr w:type="spellStart"/>
                        <w:r>
                          <w:rPr>
                            <w:sz w:val="24"/>
                            <w:szCs w:val="24"/>
                          </w:rPr>
                          <w:t>khám</w:t>
                        </w:r>
                        <w:proofErr w:type="spellEnd"/>
                        <w:r>
                          <w:rPr>
                            <w:sz w:val="24"/>
                            <w:szCs w:val="24"/>
                          </w:rPr>
                          <w:t xml:space="preserve"> </w:t>
                        </w:r>
                        <w:proofErr w:type="spellStart"/>
                        <w:r>
                          <w:rPr>
                            <w:sz w:val="24"/>
                            <w:szCs w:val="24"/>
                          </w:rPr>
                          <w:t>sức</w:t>
                        </w:r>
                        <w:proofErr w:type="spellEnd"/>
                        <w:r>
                          <w:rPr>
                            <w:sz w:val="24"/>
                            <w:szCs w:val="24"/>
                          </w:rPr>
                          <w:t xml:space="preserve"> </w:t>
                        </w:r>
                        <w:proofErr w:type="spellStart"/>
                        <w:r>
                          <w:rPr>
                            <w:sz w:val="24"/>
                            <w:szCs w:val="24"/>
                          </w:rPr>
                          <w:t>khỏe</w:t>
                        </w:r>
                        <w:proofErr w:type="spellEnd"/>
                        <w:r>
                          <w:rPr>
                            <w:sz w:val="24"/>
                            <w:szCs w:val="24"/>
                          </w:rPr>
                          <w:t xml:space="preserve"> ban </w:t>
                        </w:r>
                        <w:proofErr w:type="spellStart"/>
                        <w:r>
                          <w:rPr>
                            <w:sz w:val="24"/>
                            <w:szCs w:val="24"/>
                          </w:rPr>
                          <w:t>đầu</w:t>
                        </w:r>
                        <w:proofErr w:type="spellEnd"/>
                        <w:r>
                          <w:rPr>
                            <w:sz w:val="24"/>
                            <w:szCs w:val="24"/>
                          </w:rPr>
                          <w:t xml:space="preserve"> </w:t>
                        </w:r>
                        <w:proofErr w:type="spellStart"/>
                        <w:r>
                          <w:rPr>
                            <w:sz w:val="24"/>
                            <w:szCs w:val="24"/>
                          </w:rPr>
                          <w:t>cho</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p>
                    </w:txbxContent>
                  </v:textbox>
                </v:roundrect>
                <v:roundrect id="AutoShape 6" o:spid="_x0000_s1045" style="position:absolute;left:20542;top:33623;width:21749;height:76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" strokeweight="1pt">
                  <v:shadow color="#868686"/>
                  <v:textbox>
                    <w:txbxContent>
                      <w:p w14:paraId="79E562F0" w14:textId="77777777" w:rsidR="00E65D42" w:rsidRDefault="00E65D42" w:rsidP="00E65D42">
                        <w:pPr>
                          <w:jc w:val="center"/>
                          <w:rPr>
                            <w:sz w:val="24"/>
                            <w:szCs w:val="24"/>
                          </w:rPr>
                        </w:pPr>
                        <w:proofErr w:type="spellStart"/>
                        <w:r>
                          <w:rPr>
                            <w:sz w:val="24"/>
                            <w:szCs w:val="24"/>
                          </w:rPr>
                          <w:t>Phòng</w:t>
                        </w:r>
                        <w:proofErr w:type="spellEnd"/>
                        <w:r>
                          <w:rPr>
                            <w:sz w:val="24"/>
                            <w:szCs w:val="24"/>
                          </w:rPr>
                          <w:t xml:space="preserve"> </w:t>
                        </w:r>
                        <w:proofErr w:type="spellStart"/>
                        <w:r>
                          <w:rPr>
                            <w:sz w:val="24"/>
                            <w:szCs w:val="24"/>
                          </w:rPr>
                          <w:t>chuyên</w:t>
                        </w:r>
                        <w:proofErr w:type="spellEnd"/>
                        <w:r>
                          <w:rPr>
                            <w:sz w:val="24"/>
                            <w:szCs w:val="24"/>
                          </w:rPr>
                          <w:t xml:space="preserve"> </w:t>
                        </w:r>
                        <w:proofErr w:type="spellStart"/>
                        <w:r>
                          <w:rPr>
                            <w:sz w:val="24"/>
                            <w:szCs w:val="24"/>
                          </w:rPr>
                          <w:t>môn</w:t>
                        </w:r>
                        <w:proofErr w:type="spellEnd"/>
                        <w:r>
                          <w:rPr>
                            <w:sz w:val="24"/>
                            <w:szCs w:val="24"/>
                          </w:rPr>
                          <w:t xml:space="preserve"> </w:t>
                        </w:r>
                        <w:proofErr w:type="spellStart"/>
                        <w:r>
                          <w:rPr>
                            <w:sz w:val="24"/>
                            <w:szCs w:val="24"/>
                          </w:rPr>
                          <w:t>bàn</w:t>
                        </w:r>
                        <w:proofErr w:type="spellEnd"/>
                        <w:r>
                          <w:rPr>
                            <w:sz w:val="24"/>
                            <w:szCs w:val="24"/>
                          </w:rPr>
                          <w:t xml:space="preserve"> </w:t>
                        </w:r>
                        <w:proofErr w:type="spellStart"/>
                        <w:r>
                          <w:rPr>
                            <w:sz w:val="24"/>
                            <w:szCs w:val="24"/>
                          </w:rPr>
                          <w:t>giao</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r>
                          <w:rPr>
                            <w:sz w:val="24"/>
                            <w:szCs w:val="24"/>
                          </w:rPr>
                          <w:t xml:space="preserve"> </w:t>
                        </w:r>
                        <w:proofErr w:type="spellStart"/>
                        <w:r>
                          <w:rPr>
                            <w:sz w:val="24"/>
                            <w:szCs w:val="24"/>
                          </w:rPr>
                          <w:t>cho</w:t>
                        </w:r>
                        <w:proofErr w:type="spellEnd"/>
                        <w:r>
                          <w:rPr>
                            <w:sz w:val="24"/>
                            <w:szCs w:val="24"/>
                          </w:rPr>
                          <w:t xml:space="preserve"> </w:t>
                        </w:r>
                        <w:proofErr w:type="spellStart"/>
                        <w:r>
                          <w:rPr>
                            <w:sz w:val="24"/>
                            <w:szCs w:val="24"/>
                          </w:rPr>
                          <w:t>phòng</w:t>
                        </w:r>
                        <w:proofErr w:type="spellEnd"/>
                        <w:r>
                          <w:rPr>
                            <w:sz w:val="24"/>
                            <w:szCs w:val="24"/>
                          </w:rPr>
                          <w:t xml:space="preserve"> </w:t>
                        </w:r>
                        <w:proofErr w:type="spellStart"/>
                        <w:r>
                          <w:rPr>
                            <w:sz w:val="24"/>
                            <w:szCs w:val="24"/>
                          </w:rPr>
                          <w:t>chăm</w:t>
                        </w:r>
                        <w:proofErr w:type="spellEnd"/>
                        <w:r>
                          <w:rPr>
                            <w:sz w:val="24"/>
                            <w:szCs w:val="24"/>
                          </w:rPr>
                          <w:t xml:space="preserve"> </w:t>
                        </w:r>
                        <w:proofErr w:type="spellStart"/>
                        <w:r>
                          <w:rPr>
                            <w:sz w:val="24"/>
                            <w:szCs w:val="24"/>
                          </w:rPr>
                          <w:t>sóc</w:t>
                        </w:r>
                        <w:proofErr w:type="spellEnd"/>
                        <w:r>
                          <w:rPr>
                            <w:sz w:val="24"/>
                            <w:szCs w:val="24"/>
                          </w:rPr>
                          <w:t xml:space="preserve"> </w:t>
                        </w:r>
                        <w:proofErr w:type="spellStart"/>
                        <w:r>
                          <w:rPr>
                            <w:sz w:val="24"/>
                            <w:szCs w:val="24"/>
                          </w:rPr>
                          <w:t>và</w:t>
                        </w:r>
                        <w:proofErr w:type="spellEnd"/>
                        <w:r>
                          <w:rPr>
                            <w:sz w:val="24"/>
                            <w:szCs w:val="24"/>
                          </w:rPr>
                          <w:t xml:space="preserve"> </w:t>
                        </w:r>
                        <w:proofErr w:type="spellStart"/>
                        <w:r>
                          <w:rPr>
                            <w:sz w:val="24"/>
                            <w:szCs w:val="24"/>
                          </w:rPr>
                          <w:t>quản</w:t>
                        </w:r>
                        <w:proofErr w:type="spellEnd"/>
                        <w:r>
                          <w:rPr>
                            <w:sz w:val="24"/>
                            <w:szCs w:val="24"/>
                          </w:rPr>
                          <w:t xml:space="preserve"> </w:t>
                        </w:r>
                        <w:proofErr w:type="spellStart"/>
                        <w:r>
                          <w:rPr>
                            <w:sz w:val="24"/>
                            <w:szCs w:val="24"/>
                          </w:rPr>
                          <w:t>lý</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p>
                    </w:txbxContent>
                  </v:textbox>
                </v:roundrect>
                <v:roundrect id="AutoShape 7" o:spid="_x0000_s1046" style="position:absolute;left:22764;top:11093;width:16955;height:62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" strokeweight="1pt">
                  <v:shadow color="#868686"/>
                  <v:textbox>
                    <w:txbxContent>
                      <w:p w14:paraId="70119249" w14:textId="77777777" w:rsidR="00E65D42" w:rsidRDefault="00E65D42" w:rsidP="00E65D42">
                        <w:pPr>
                          <w:jc w:val="center"/>
                          <w:rPr>
                            <w:sz w:val="24"/>
                            <w:szCs w:val="24"/>
                          </w:rPr>
                        </w:pPr>
                        <w:proofErr w:type="spellStart"/>
                        <w:r>
                          <w:rPr>
                            <w:sz w:val="24"/>
                            <w:szCs w:val="24"/>
                          </w:rPr>
                          <w:t>Phòng</w:t>
                        </w:r>
                        <w:proofErr w:type="spellEnd"/>
                        <w:r>
                          <w:rPr>
                            <w:sz w:val="24"/>
                            <w:szCs w:val="24"/>
                          </w:rPr>
                          <w:t xml:space="preserve"> </w:t>
                        </w:r>
                        <w:proofErr w:type="spellStart"/>
                        <w:r>
                          <w:rPr>
                            <w:sz w:val="24"/>
                            <w:szCs w:val="24"/>
                          </w:rPr>
                          <w:t>chuyên</w:t>
                        </w:r>
                        <w:proofErr w:type="spellEnd"/>
                        <w:r>
                          <w:rPr>
                            <w:sz w:val="24"/>
                            <w:szCs w:val="24"/>
                          </w:rPr>
                          <w:t xml:space="preserve"> </w:t>
                        </w:r>
                        <w:proofErr w:type="spellStart"/>
                        <w:r>
                          <w:rPr>
                            <w:sz w:val="24"/>
                            <w:szCs w:val="24"/>
                          </w:rPr>
                          <w:t>môn</w:t>
                        </w:r>
                        <w:proofErr w:type="spellEnd"/>
                        <w:r>
                          <w:rPr>
                            <w:sz w:val="24"/>
                            <w:szCs w:val="24"/>
                          </w:rPr>
                          <w:t xml:space="preserve"> </w:t>
                        </w:r>
                        <w:proofErr w:type="spellStart"/>
                        <w:r>
                          <w:rPr>
                            <w:sz w:val="24"/>
                            <w:szCs w:val="24"/>
                          </w:rPr>
                          <w:t>tiếp</w:t>
                        </w:r>
                        <w:proofErr w:type="spellEnd"/>
                        <w:r>
                          <w:rPr>
                            <w:sz w:val="24"/>
                            <w:szCs w:val="24"/>
                          </w:rPr>
                          <w:t xml:space="preserve"> </w:t>
                        </w:r>
                        <w:proofErr w:type="spellStart"/>
                        <w:r>
                          <w:rPr>
                            <w:sz w:val="24"/>
                            <w:szCs w:val="24"/>
                          </w:rPr>
                          <w:t>nhận</w:t>
                        </w:r>
                        <w:proofErr w:type="spellEnd"/>
                        <w:r>
                          <w:rPr>
                            <w:sz w:val="24"/>
                            <w:szCs w:val="24"/>
                          </w:rPr>
                          <w:t xml:space="preserve"> </w:t>
                        </w:r>
                        <w:proofErr w:type="spellStart"/>
                        <w:r>
                          <w:rPr>
                            <w:sz w:val="24"/>
                            <w:szCs w:val="24"/>
                          </w:rPr>
                          <w:t>đối</w:t>
                        </w:r>
                        <w:proofErr w:type="spellEnd"/>
                        <w:r>
                          <w:rPr>
                            <w:sz w:val="24"/>
                            <w:szCs w:val="24"/>
                          </w:rPr>
                          <w:t xml:space="preserve"> </w:t>
                        </w:r>
                        <w:proofErr w:type="spellStart"/>
                        <w:r>
                          <w:rPr>
                            <w:sz w:val="24"/>
                            <w:szCs w:val="24"/>
                          </w:rPr>
                          <w:t>tượng</w:t>
                        </w:r>
                        <w:proofErr w:type="spellEnd"/>
                      </w:p>
                    </w:txbxContent>
                  </v:textbox>
                </v:roundrect>
                <v:roundrect id="AutoShape 9" o:spid="_x0000_s1047" style="position:absolute;left:3270;top:21380;width:12636;height:814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" strokeweight="1pt">
                  <v:shadow color="#868686"/>
                  <v:textbox>
                    <w:txbxContent>
                      <w:p w14:paraId="6D25F985" w14:textId="77777777" w:rsidR="00E65D42" w:rsidRDefault="00E65D42" w:rsidP="00E65D42">
                        <w:pPr>
                          <w:jc w:val="center"/>
                          <w:rPr>
                            <w:sz w:val="24"/>
                            <w:szCs w:val="24"/>
                          </w:rPr>
                        </w:pPr>
                        <w:proofErr w:type="spellStart"/>
                        <w:r>
                          <w:rPr>
                            <w:sz w:val="24"/>
                            <w:szCs w:val="24"/>
                          </w:rPr>
                          <w:t>Xét</w:t>
                        </w:r>
                        <w:proofErr w:type="spellEnd"/>
                        <w:r>
                          <w:rPr>
                            <w:sz w:val="24"/>
                            <w:szCs w:val="24"/>
                          </w:rPr>
                          <w:t xml:space="preserve"> </w:t>
                        </w:r>
                        <w:proofErr w:type="spellStart"/>
                        <w:r>
                          <w:rPr>
                            <w:sz w:val="24"/>
                            <w:szCs w:val="24"/>
                          </w:rPr>
                          <w:t>nghiệm</w:t>
                        </w:r>
                        <w:proofErr w:type="spellEnd"/>
                        <w:r>
                          <w:rPr>
                            <w:sz w:val="24"/>
                            <w:szCs w:val="24"/>
                          </w:rPr>
                          <w:t xml:space="preserve">, </w:t>
                        </w:r>
                        <w:proofErr w:type="spellStart"/>
                        <w:r>
                          <w:rPr>
                            <w:sz w:val="24"/>
                            <w:szCs w:val="24"/>
                          </w:rPr>
                          <w:t>siêu</w:t>
                        </w:r>
                        <w:proofErr w:type="spellEnd"/>
                        <w:r>
                          <w:rPr>
                            <w:sz w:val="24"/>
                            <w:szCs w:val="24"/>
                          </w:rPr>
                          <w:t xml:space="preserve"> </w:t>
                        </w:r>
                        <w:proofErr w:type="spellStart"/>
                        <w:r>
                          <w:rPr>
                            <w:sz w:val="24"/>
                            <w:szCs w:val="24"/>
                          </w:rPr>
                          <w:t>âm</w:t>
                        </w:r>
                        <w:proofErr w:type="spellEnd"/>
                        <w:r>
                          <w:rPr>
                            <w:sz w:val="24"/>
                            <w:szCs w:val="24"/>
                          </w:rPr>
                          <w:t xml:space="preserve">, </w:t>
                        </w:r>
                        <w:proofErr w:type="spellStart"/>
                        <w:r>
                          <w:rPr>
                            <w:sz w:val="24"/>
                            <w:szCs w:val="24"/>
                          </w:rPr>
                          <w:t>điện</w:t>
                        </w:r>
                        <w:proofErr w:type="spellEnd"/>
                        <w:r>
                          <w:rPr>
                            <w:sz w:val="24"/>
                            <w:szCs w:val="24"/>
                          </w:rPr>
                          <w:t xml:space="preserve"> </w:t>
                        </w:r>
                        <w:proofErr w:type="spellStart"/>
                        <w:r>
                          <w:rPr>
                            <w:sz w:val="24"/>
                            <w:szCs w:val="24"/>
                          </w:rPr>
                          <w:t>tim</w:t>
                        </w:r>
                        <w:proofErr w:type="spellEnd"/>
                        <w:r>
                          <w:rPr>
                            <w:sz w:val="24"/>
                            <w:szCs w:val="24"/>
                          </w:rPr>
                          <w:t xml:space="preserve">, </w:t>
                        </w:r>
                        <w:proofErr w:type="spellStart"/>
                        <w:r>
                          <w:rPr>
                            <w:sz w:val="24"/>
                            <w:szCs w:val="24"/>
                          </w:rPr>
                          <w:t>điện</w:t>
                        </w:r>
                        <w:proofErr w:type="spellEnd"/>
                        <w:r>
                          <w:rPr>
                            <w:sz w:val="24"/>
                            <w:szCs w:val="24"/>
                          </w:rPr>
                          <w:t xml:space="preserve"> </w:t>
                        </w:r>
                        <w:proofErr w:type="spellStart"/>
                        <w:r>
                          <w:rPr>
                            <w:sz w:val="24"/>
                            <w:szCs w:val="24"/>
                          </w:rPr>
                          <w:t>não</w:t>
                        </w:r>
                        <w:proofErr w:type="spellEnd"/>
                      </w:p>
                    </w:txbxContent>
                  </v:textbox>
                </v:roundrect>
                <v:shapetype id="_x0000_t32" coordsize="21600,21600" o:spt="32" o:oned="t" path="m,l21600,21600e" filled="f">
                  <v:path arrowok="t" fillok="f" o:connecttype="none"/>
                  <o:lock v:ext="edit" shapetype="t"/>
                </v:shapetype>
                <v:shape id="AutoShape 10" o:spid="_x0000_s1048" type="#_x0000_t32" style="position:absolute;left:31175;top:8223;width:67;height:28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">
                  <v:stroke endarrow="block"/>
                </v:shape>
                <v:shape id="AutoShape 11" o:spid="_x0000_s1049" type="#_x0000_t32" style="position:absolute;left:31242;top:17373;width:126;height:4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">
                  <v:stroke endarrow="block"/>
                </v:shape>
                <v:shape id="AutoShape 12" o:spid="_x0000_s1050" type="#_x0000_t32" style="position:absolute;left:31368;top:28289;width:48;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">
                  <v:stroke endarrow="block"/>
                </v:shape>
                <v:shape id="AutoShape 14" o:spid="_x0000_s1051" type="#_x0000_t32" style="position:absolute;left:15906;top:25263;width:5874;height:1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">
                  <v:stroke startarrow="block" endarrow="block"/>
                </v:shape>
                <v:shape id="AutoShape 18" o:spid="_x0000_s1052" type="#_x0000_t32" style="position:absolute;left:476;top:14230;width:22288;height: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">
                  <v:stroke endarrow="block"/>
                </v:shape>
                <v:shape id="AutoShape 19" o:spid="_x0000_s1053" type="#_x0000_t32" style="position:absolute;left:381;top:14230;width:190;height:1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"/>
                <v:shape id="AutoShape 20" o:spid="_x0000_s1054" type="#_x0000_t32" style="position:absolute;left:666;top:25453;width:2604;height: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">
                  <v:stroke endarrow="block"/>
                </v:shape>
                <v:oval id="Oval 21" o:spid="_x0000_s1055" style="position:absolute;left:43719;top:1847;width:13145;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" strokeweight="1pt">
                  <v:shadow color="#868686"/>
                  <v:textbox>
                    <w:txbxContent>
                      <w:p w14:paraId="64E25F05" w14:textId="77777777" w:rsidR="00E65D42" w:rsidRDefault="00E65D42" w:rsidP="00E65D42">
                        <w:pPr>
                          <w:rPr>
                            <w:sz w:val="24"/>
                            <w:szCs w:val="24"/>
                          </w:rPr>
                        </w:pPr>
                        <w:proofErr w:type="spellStart"/>
                        <w:r>
                          <w:rPr>
                            <w:sz w:val="24"/>
                            <w:szCs w:val="24"/>
                          </w:rPr>
                          <w:t>Tiếng</w:t>
                        </w:r>
                        <w:proofErr w:type="spellEnd"/>
                        <w:r>
                          <w:rPr>
                            <w:sz w:val="24"/>
                            <w:szCs w:val="24"/>
                          </w:rPr>
                          <w:t xml:space="preserve"> </w:t>
                        </w:r>
                        <w:proofErr w:type="spellStart"/>
                        <w:r>
                          <w:rPr>
                            <w:sz w:val="24"/>
                            <w:szCs w:val="24"/>
                          </w:rPr>
                          <w:t>ồn</w:t>
                        </w:r>
                        <w:proofErr w:type="spellEnd"/>
                      </w:p>
                    </w:txbxContent>
                  </v:textbox>
                </v:oval>
                <v:shape id="AutoShape 22" o:spid="_x0000_s1056" type="#_x0000_t32" style="position:absolute;left:40252;top:4635;width:3467;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">
                  <v:stroke dashstyle="dash" endarrow="block"/>
                </v:shape>
                <v:oval id="_x0000_s1057" style="position:absolute;left:190;top:33750;width:18891;height:7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" strokeweight="1pt">
                  <v:shadow color="#868686"/>
                  <v:textbox>
                    <w:txbxContent>
                      <w:p w14:paraId="5B643ED2" w14:textId="77777777" w:rsidR="00E65D42" w:rsidRDefault="00E65D42" w:rsidP="00E65D42">
                        <w:pPr>
                          <w:rPr>
                            <w:sz w:val="24"/>
                            <w:szCs w:val="24"/>
                          </w:rPr>
                        </w:pPr>
                        <w:r>
                          <w:rPr>
                            <w:sz w:val="24"/>
                            <w:szCs w:val="24"/>
                          </w:rPr>
                          <w:t xml:space="preserve">- </w:t>
                        </w:r>
                        <w:proofErr w:type="spellStart"/>
                        <w:r>
                          <w:rPr>
                            <w:sz w:val="24"/>
                            <w:szCs w:val="24"/>
                          </w:rPr>
                          <w:t>Nước</w:t>
                        </w:r>
                        <w:proofErr w:type="spellEnd"/>
                        <w:r>
                          <w:rPr>
                            <w:sz w:val="24"/>
                            <w:szCs w:val="24"/>
                          </w:rPr>
                          <w:t xml:space="preserve"> </w:t>
                        </w:r>
                        <w:proofErr w:type="spellStart"/>
                        <w:r>
                          <w:rPr>
                            <w:sz w:val="24"/>
                            <w:szCs w:val="24"/>
                          </w:rPr>
                          <w:t>thải</w:t>
                        </w:r>
                        <w:proofErr w:type="spellEnd"/>
                        <w:r>
                          <w:rPr>
                            <w:sz w:val="24"/>
                            <w:szCs w:val="24"/>
                          </w:rPr>
                          <w:t xml:space="preserve"> y </w:t>
                        </w:r>
                        <w:proofErr w:type="spellStart"/>
                        <w:r>
                          <w:rPr>
                            <w:sz w:val="24"/>
                            <w:szCs w:val="24"/>
                          </w:rPr>
                          <w:t>tế</w:t>
                        </w:r>
                        <w:proofErr w:type="spellEnd"/>
                      </w:p>
                      <w:p w14:paraId="2FCAEFBB" w14:textId="77777777" w:rsidR="00E65D42" w:rsidRDefault="00E65D42" w:rsidP="00E65D42">
                        <w:pPr>
                          <w:rPr>
                            <w:spacing w:val="-8"/>
                            <w:sz w:val="24"/>
                            <w:szCs w:val="24"/>
                          </w:rPr>
                        </w:pPr>
                        <w:r>
                          <w:rPr>
                            <w:spacing w:val="-8"/>
                            <w:sz w:val="24"/>
                            <w:szCs w:val="24"/>
                          </w:rPr>
                          <w:t xml:space="preserve">- </w:t>
                        </w:r>
                        <w:proofErr w:type="spellStart"/>
                        <w:r>
                          <w:rPr>
                            <w:spacing w:val="-8"/>
                            <w:sz w:val="24"/>
                            <w:szCs w:val="24"/>
                          </w:rPr>
                          <w:t>Chất</w:t>
                        </w:r>
                        <w:proofErr w:type="spellEnd"/>
                        <w:r>
                          <w:rPr>
                            <w:spacing w:val="-8"/>
                            <w:sz w:val="24"/>
                            <w:szCs w:val="24"/>
                          </w:rPr>
                          <w:t xml:space="preserve"> </w:t>
                        </w:r>
                        <w:proofErr w:type="spellStart"/>
                        <w:r>
                          <w:rPr>
                            <w:spacing w:val="-8"/>
                            <w:sz w:val="24"/>
                            <w:szCs w:val="24"/>
                          </w:rPr>
                          <w:t>thải</w:t>
                        </w:r>
                        <w:proofErr w:type="spellEnd"/>
                        <w:r>
                          <w:rPr>
                            <w:spacing w:val="-8"/>
                            <w:sz w:val="24"/>
                            <w:szCs w:val="24"/>
                          </w:rPr>
                          <w:t xml:space="preserve"> </w:t>
                        </w:r>
                        <w:proofErr w:type="spellStart"/>
                        <w:r>
                          <w:rPr>
                            <w:spacing w:val="-8"/>
                            <w:sz w:val="24"/>
                            <w:szCs w:val="24"/>
                          </w:rPr>
                          <w:t>nguy</w:t>
                        </w:r>
                        <w:proofErr w:type="spellEnd"/>
                        <w:r>
                          <w:rPr>
                            <w:spacing w:val="-8"/>
                            <w:sz w:val="24"/>
                            <w:szCs w:val="24"/>
                          </w:rPr>
                          <w:t xml:space="preserve"> </w:t>
                        </w:r>
                        <w:proofErr w:type="spellStart"/>
                        <w:r>
                          <w:rPr>
                            <w:spacing w:val="-8"/>
                            <w:sz w:val="24"/>
                            <w:szCs w:val="24"/>
                          </w:rPr>
                          <w:t>hại</w:t>
                        </w:r>
                        <w:proofErr w:type="spellEnd"/>
                      </w:p>
                    </w:txbxContent>
                  </v:textbox>
                </v:oval>
                <v:shape id="AutoShape 32" o:spid="_x0000_s1058" type="#_x0000_t32" style="position:absolute;left:9588;top:29527;width:48;height:4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">
                  <v:stroke dashstyle="dash" endarrow="block"/>
                </v:shape>
                <v:oval id="Oval 33" o:spid="_x0000_s1059" style="position:absolute;left:19780;top:46323;width:23520;height:9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" strokeweight="1pt">
                  <v:shadow color="#868686"/>
                  <v:textbox>
                    <w:txbxContent>
                      <w:p w14:paraId="175BB2ED" w14:textId="77777777" w:rsidR="00E65D42" w:rsidRDefault="00E65D42" w:rsidP="00E65D42">
                        <w:pPr>
                          <w:rPr>
                            <w:sz w:val="24"/>
                            <w:szCs w:val="24"/>
                          </w:rPr>
                        </w:pPr>
                        <w:r>
                          <w:rPr>
                            <w:sz w:val="24"/>
                            <w:szCs w:val="24"/>
                          </w:rPr>
                          <w:t xml:space="preserve">- </w:t>
                        </w:r>
                        <w:proofErr w:type="spellStart"/>
                        <w:r>
                          <w:rPr>
                            <w:sz w:val="24"/>
                            <w:szCs w:val="24"/>
                          </w:rPr>
                          <w:t>Nước</w:t>
                        </w:r>
                        <w:proofErr w:type="spellEnd"/>
                        <w:r>
                          <w:rPr>
                            <w:sz w:val="24"/>
                            <w:szCs w:val="24"/>
                          </w:rPr>
                          <w:t xml:space="preserve"> </w:t>
                        </w:r>
                        <w:proofErr w:type="spellStart"/>
                        <w:r>
                          <w:rPr>
                            <w:sz w:val="24"/>
                            <w:szCs w:val="24"/>
                          </w:rPr>
                          <w:t>thải</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hoạt</w:t>
                        </w:r>
                        <w:proofErr w:type="spellEnd"/>
                      </w:p>
                      <w:p w14:paraId="33EBE758" w14:textId="77777777" w:rsidR="00E65D42" w:rsidRDefault="00E65D42" w:rsidP="00E65D42">
                        <w:pPr>
                          <w:rPr>
                            <w:spacing w:val="-8"/>
                            <w:sz w:val="24"/>
                            <w:szCs w:val="24"/>
                          </w:rPr>
                        </w:pPr>
                        <w:r>
                          <w:rPr>
                            <w:spacing w:val="-8"/>
                            <w:sz w:val="24"/>
                            <w:szCs w:val="24"/>
                          </w:rPr>
                          <w:t xml:space="preserve">- </w:t>
                        </w:r>
                        <w:proofErr w:type="spellStart"/>
                        <w:r>
                          <w:rPr>
                            <w:spacing w:val="-8"/>
                            <w:sz w:val="24"/>
                            <w:szCs w:val="24"/>
                          </w:rPr>
                          <w:t>Nước</w:t>
                        </w:r>
                        <w:proofErr w:type="spellEnd"/>
                        <w:r>
                          <w:rPr>
                            <w:spacing w:val="-8"/>
                            <w:sz w:val="24"/>
                            <w:szCs w:val="24"/>
                          </w:rPr>
                          <w:t xml:space="preserve"> </w:t>
                        </w:r>
                        <w:proofErr w:type="spellStart"/>
                        <w:r>
                          <w:rPr>
                            <w:spacing w:val="-8"/>
                            <w:sz w:val="24"/>
                            <w:szCs w:val="24"/>
                          </w:rPr>
                          <w:t>thải</w:t>
                        </w:r>
                        <w:proofErr w:type="spellEnd"/>
                        <w:r>
                          <w:rPr>
                            <w:spacing w:val="-8"/>
                            <w:sz w:val="24"/>
                            <w:szCs w:val="24"/>
                          </w:rPr>
                          <w:t xml:space="preserve"> y </w:t>
                        </w:r>
                        <w:proofErr w:type="spellStart"/>
                        <w:r>
                          <w:rPr>
                            <w:spacing w:val="-8"/>
                            <w:sz w:val="24"/>
                            <w:szCs w:val="24"/>
                          </w:rPr>
                          <w:t>tế</w:t>
                        </w:r>
                        <w:proofErr w:type="spellEnd"/>
                      </w:p>
                      <w:p w14:paraId="7C16EC1D" w14:textId="77777777" w:rsidR="00E65D42" w:rsidRDefault="00E65D42" w:rsidP="00E65D42">
                        <w:pPr>
                          <w:rPr>
                            <w:spacing w:val="-8"/>
                            <w:sz w:val="24"/>
                            <w:szCs w:val="24"/>
                          </w:rPr>
                        </w:pPr>
                        <w:r>
                          <w:rPr>
                            <w:spacing w:val="-8"/>
                            <w:sz w:val="24"/>
                            <w:szCs w:val="24"/>
                          </w:rPr>
                          <w:t xml:space="preserve">- </w:t>
                        </w:r>
                        <w:proofErr w:type="spellStart"/>
                        <w:r>
                          <w:rPr>
                            <w:spacing w:val="-8"/>
                            <w:sz w:val="24"/>
                            <w:szCs w:val="24"/>
                          </w:rPr>
                          <w:t>Chất</w:t>
                        </w:r>
                        <w:proofErr w:type="spellEnd"/>
                        <w:r>
                          <w:rPr>
                            <w:spacing w:val="-8"/>
                            <w:sz w:val="24"/>
                            <w:szCs w:val="24"/>
                          </w:rPr>
                          <w:t xml:space="preserve"> </w:t>
                        </w:r>
                        <w:proofErr w:type="spellStart"/>
                        <w:r>
                          <w:rPr>
                            <w:spacing w:val="-8"/>
                            <w:sz w:val="24"/>
                            <w:szCs w:val="24"/>
                          </w:rPr>
                          <w:t>thải</w:t>
                        </w:r>
                        <w:proofErr w:type="spellEnd"/>
                        <w:r>
                          <w:rPr>
                            <w:spacing w:val="-8"/>
                            <w:sz w:val="24"/>
                            <w:szCs w:val="24"/>
                          </w:rPr>
                          <w:t xml:space="preserve"> </w:t>
                        </w:r>
                        <w:proofErr w:type="spellStart"/>
                        <w:r>
                          <w:rPr>
                            <w:spacing w:val="-8"/>
                            <w:sz w:val="24"/>
                            <w:szCs w:val="24"/>
                          </w:rPr>
                          <w:t>rắn</w:t>
                        </w:r>
                        <w:proofErr w:type="spellEnd"/>
                        <w:r>
                          <w:rPr>
                            <w:spacing w:val="-8"/>
                            <w:sz w:val="24"/>
                            <w:szCs w:val="24"/>
                          </w:rPr>
                          <w:t xml:space="preserve">, </w:t>
                        </w:r>
                        <w:proofErr w:type="spellStart"/>
                        <w:r>
                          <w:rPr>
                            <w:spacing w:val="-8"/>
                            <w:sz w:val="24"/>
                            <w:szCs w:val="24"/>
                          </w:rPr>
                          <w:t>nguy</w:t>
                        </w:r>
                        <w:proofErr w:type="spellEnd"/>
                        <w:r>
                          <w:rPr>
                            <w:spacing w:val="-8"/>
                            <w:sz w:val="24"/>
                            <w:szCs w:val="24"/>
                          </w:rPr>
                          <w:t xml:space="preserve"> </w:t>
                        </w:r>
                        <w:proofErr w:type="spellStart"/>
                        <w:r>
                          <w:rPr>
                            <w:spacing w:val="-8"/>
                            <w:sz w:val="24"/>
                            <w:szCs w:val="24"/>
                          </w:rPr>
                          <w:t>hại</w:t>
                        </w:r>
                        <w:proofErr w:type="spellEnd"/>
                      </w:p>
                    </w:txbxContent>
                  </v:textbox>
                </v:oval>
                <v:shape id="Straight Arrow Connector 38" o:spid="_x0000_s1060" type="#_x0000_t32" style="position:absolute;left:31416;top:41243;width:124;height:5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" strokecolor="black [3213]">
                  <v:stroke endarrow="block"/>
                </v:shape>
                <w10:anchorlock/>
              </v:group>
            </w:pict>
          </mc:Fallback>
        </mc:AlternateContent>
      </w:r>
    </w:p>
    <w:p w14:paraId="721870A5" w14:textId="2332934E" w:rsidR="00572902" w:rsidRPr="00886464" w:rsidRDefault="00572902" w:rsidP="00537440">
      <w:pPr>
        <w:pStyle w:val="Caption"/>
        <w:spacing w:line="312" w:lineRule="auto"/>
        <w:jc w:val="center"/>
        <w:rPr>
          <w:rFonts w:asciiTheme="majorHAnsi" w:hAnsiTheme="majorHAnsi" w:cstheme="majorHAnsi"/>
          <w:b/>
          <w:bCs/>
          <w:color w:val="auto"/>
          <w:sz w:val="26"/>
          <w:szCs w:val="26"/>
          <w:lang w:val="en-US"/>
        </w:rPr>
      </w:pPr>
      <w:bookmarkStart w:id="32" w:name="_Toc490835365"/>
      <w:r w:rsidRPr="00886464">
        <w:rPr>
          <w:rFonts w:asciiTheme="majorHAnsi" w:hAnsiTheme="majorHAnsi" w:cstheme="majorHAnsi"/>
          <w:b/>
          <w:bCs/>
          <w:color w:val="auto"/>
          <w:sz w:val="26"/>
          <w:szCs w:val="26"/>
        </w:rPr>
        <w:t xml:space="preserve">Hình 1.2. Sơ đồ quy trình </w:t>
      </w:r>
      <w:bookmarkEnd w:id="32"/>
      <w:proofErr w:type="spellStart"/>
      <w:r w:rsidRPr="00886464">
        <w:rPr>
          <w:rFonts w:asciiTheme="majorHAnsi" w:hAnsiTheme="majorHAnsi" w:cstheme="majorHAnsi"/>
          <w:b/>
          <w:bCs/>
          <w:color w:val="auto"/>
          <w:sz w:val="26"/>
          <w:szCs w:val="26"/>
          <w:lang w:val="en-US"/>
        </w:rPr>
        <w:t>hoạt</w:t>
      </w:r>
      <w:proofErr w:type="spellEnd"/>
      <w:r w:rsidRPr="00886464">
        <w:rPr>
          <w:rFonts w:asciiTheme="majorHAnsi" w:hAnsiTheme="majorHAnsi" w:cstheme="majorHAnsi"/>
          <w:b/>
          <w:bCs/>
          <w:color w:val="auto"/>
          <w:sz w:val="26"/>
          <w:szCs w:val="26"/>
          <w:lang w:val="en-US"/>
        </w:rPr>
        <w:t xml:space="preserve"> </w:t>
      </w:r>
      <w:proofErr w:type="spellStart"/>
      <w:r w:rsidRPr="00886464">
        <w:rPr>
          <w:rFonts w:asciiTheme="majorHAnsi" w:hAnsiTheme="majorHAnsi" w:cstheme="majorHAnsi"/>
          <w:b/>
          <w:bCs/>
          <w:color w:val="auto"/>
          <w:sz w:val="26"/>
          <w:szCs w:val="26"/>
          <w:lang w:val="en-US"/>
        </w:rPr>
        <w:t>động</w:t>
      </w:r>
      <w:proofErr w:type="spellEnd"/>
      <w:r w:rsidRPr="00886464">
        <w:rPr>
          <w:rFonts w:asciiTheme="majorHAnsi" w:hAnsiTheme="majorHAnsi" w:cstheme="majorHAnsi"/>
          <w:b/>
          <w:bCs/>
          <w:color w:val="auto"/>
          <w:sz w:val="26"/>
          <w:szCs w:val="26"/>
          <w:lang w:val="en-US"/>
        </w:rPr>
        <w:t xml:space="preserve"> </w:t>
      </w:r>
      <w:proofErr w:type="spellStart"/>
      <w:r w:rsidRPr="00886464">
        <w:rPr>
          <w:rFonts w:asciiTheme="majorHAnsi" w:hAnsiTheme="majorHAnsi" w:cstheme="majorHAnsi"/>
          <w:b/>
          <w:bCs/>
          <w:color w:val="auto"/>
          <w:sz w:val="26"/>
          <w:szCs w:val="26"/>
          <w:lang w:val="en-US"/>
        </w:rPr>
        <w:t>tại</w:t>
      </w:r>
      <w:proofErr w:type="spellEnd"/>
      <w:r w:rsidRPr="00886464">
        <w:rPr>
          <w:rFonts w:asciiTheme="majorHAnsi" w:hAnsiTheme="majorHAnsi" w:cstheme="majorHAnsi"/>
          <w:b/>
          <w:bCs/>
          <w:color w:val="auto"/>
          <w:sz w:val="26"/>
          <w:szCs w:val="26"/>
          <w:lang w:val="en-US"/>
        </w:rPr>
        <w:t xml:space="preserve"> </w:t>
      </w:r>
      <w:proofErr w:type="spellStart"/>
      <w:r w:rsidRPr="00886464">
        <w:rPr>
          <w:rFonts w:asciiTheme="majorHAnsi" w:hAnsiTheme="majorHAnsi" w:cstheme="majorHAnsi"/>
          <w:b/>
          <w:bCs/>
          <w:color w:val="auto"/>
          <w:sz w:val="26"/>
          <w:szCs w:val="26"/>
          <w:lang w:val="en-US"/>
        </w:rPr>
        <w:t>dự</w:t>
      </w:r>
      <w:proofErr w:type="spellEnd"/>
      <w:r w:rsidRPr="00886464">
        <w:rPr>
          <w:rFonts w:asciiTheme="majorHAnsi" w:hAnsiTheme="majorHAnsi" w:cstheme="majorHAnsi"/>
          <w:b/>
          <w:bCs/>
          <w:color w:val="auto"/>
          <w:sz w:val="26"/>
          <w:szCs w:val="26"/>
          <w:lang w:val="en-US"/>
        </w:rPr>
        <w:t xml:space="preserve"> </w:t>
      </w:r>
      <w:proofErr w:type="spellStart"/>
      <w:r w:rsidRPr="00886464">
        <w:rPr>
          <w:rFonts w:asciiTheme="majorHAnsi" w:hAnsiTheme="majorHAnsi" w:cstheme="majorHAnsi"/>
          <w:b/>
          <w:bCs/>
          <w:color w:val="auto"/>
          <w:sz w:val="26"/>
          <w:szCs w:val="26"/>
          <w:lang w:val="en-US"/>
        </w:rPr>
        <w:t>án</w:t>
      </w:r>
      <w:proofErr w:type="spellEnd"/>
    </w:p>
    <w:p w14:paraId="2EA65B9C" w14:textId="6649DD78" w:rsidR="00572902" w:rsidRPr="00886464" w:rsidRDefault="00572902" w:rsidP="00537440">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Thuyết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w:t>
      </w:r>
    </w:p>
    <w:p w14:paraId="3F153847" w14:textId="77777777" w:rsidR="00572902" w:rsidRPr="00886464" w:rsidRDefault="00572902" w:rsidP="00B8108B">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(1): Gia </w:t>
      </w:r>
      <w:proofErr w:type="spellStart"/>
      <w:r w:rsidRPr="00886464">
        <w:rPr>
          <w:rFonts w:asciiTheme="majorHAnsi" w:hAnsiTheme="majorHAnsi" w:cstheme="majorHAnsi"/>
          <w:sz w:val="26"/>
          <w:szCs w:val="26"/>
        </w:rPr>
        <w:t>đình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tâm</w:t>
      </w:r>
      <w:proofErr w:type="spellEnd"/>
      <w:r w:rsidRPr="00886464">
        <w:rPr>
          <w:rFonts w:asciiTheme="majorHAnsi" w:hAnsiTheme="majorHAnsi" w:cstheme="majorHAnsi"/>
          <w:sz w:val="26"/>
          <w:szCs w:val="26"/>
        </w:rPr>
        <w:t>:</w:t>
      </w:r>
    </w:p>
    <w:p w14:paraId="2C1CD602" w14:textId="5849603B" w:rsidR="00572902" w:rsidRPr="00886464" w:rsidRDefault="00572902" w:rsidP="00B8108B">
      <w:pPr>
        <w:pStyle w:val="NormalWeb"/>
        <w:spacing w:line="312" w:lineRule="auto"/>
        <w:ind w:firstLine="567"/>
        <w:jc w:val="both"/>
        <w:rPr>
          <w:rFonts w:asciiTheme="majorHAnsi" w:hAnsiTheme="majorHAnsi" w:cstheme="majorHAnsi"/>
          <w:sz w:val="26"/>
          <w:szCs w:val="26"/>
          <w:lang w:val="vi-VN"/>
        </w:rPr>
      </w:pP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đón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viên</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hướng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dẫn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thứ</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004C5EF1" w:rsidRPr="00886464">
        <w:rPr>
          <w:rFonts w:asciiTheme="majorHAnsi" w:hAnsiTheme="majorHAnsi" w:cstheme="majorHAnsi"/>
          <w:sz w:val="26"/>
          <w:szCs w:val="26"/>
        </w:rPr>
        <w:t>kiểm</w:t>
      </w:r>
      <w:proofErr w:type="spellEnd"/>
      <w:r w:rsidR="004C5EF1" w:rsidRPr="00886464">
        <w:rPr>
          <w:rFonts w:asciiTheme="majorHAnsi" w:hAnsiTheme="majorHAnsi" w:cstheme="majorHAnsi"/>
          <w:sz w:val="26"/>
          <w:szCs w:val="26"/>
          <w:lang w:val="vi-VN"/>
        </w:rPr>
        <w:t xml:space="preserve"> tra hồ sơ</w:t>
      </w:r>
      <w:r w:rsidRPr="00886464">
        <w:rPr>
          <w:rFonts w:asciiTheme="majorHAnsi" w:hAnsiTheme="majorHAnsi" w:cstheme="majorHAnsi"/>
          <w:sz w:val="26"/>
          <w:szCs w:val="26"/>
        </w:rPr>
        <w:t xml:space="preserve">. </w:t>
      </w:r>
    </w:p>
    <w:p w14:paraId="694AD8E0" w14:textId="77777777" w:rsidR="00572902" w:rsidRPr="00886464" w:rsidRDefault="00572902" w:rsidP="00B8108B">
      <w:pPr>
        <w:spacing w:line="312" w:lineRule="auto"/>
        <w:ind w:firstLine="567"/>
        <w:jc w:val="both"/>
        <w:rPr>
          <w:rFonts w:asciiTheme="majorHAnsi" w:hAnsiTheme="majorHAnsi" w:cstheme="majorHAnsi"/>
          <w:sz w:val="26"/>
          <w:szCs w:val="26"/>
        </w:rPr>
      </w:pPr>
      <w:r w:rsidRPr="00886464">
        <w:rPr>
          <w:rFonts w:asciiTheme="majorHAnsi" w:hAnsiTheme="majorHAnsi" w:cstheme="majorHAnsi"/>
          <w:spacing w:val="-4"/>
          <w:sz w:val="26"/>
          <w:szCs w:val="26"/>
        </w:rPr>
        <w:t xml:space="preserve">(2):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
    <w:p w14:paraId="776EF485" w14:textId="1F86C734" w:rsidR="00572902" w:rsidRPr="00886464" w:rsidRDefault="00572902" w:rsidP="00E65D42">
      <w:pPr>
        <w:pStyle w:val="NormalWeb"/>
        <w:widowControl w:val="0"/>
        <w:spacing w:line="312" w:lineRule="auto"/>
        <w:ind w:firstLine="567"/>
        <w:jc w:val="both"/>
        <w:rPr>
          <w:rFonts w:asciiTheme="majorHAnsi" w:hAnsiTheme="majorHAnsi" w:cstheme="majorHAnsi"/>
          <w:spacing w:val="-4"/>
          <w:sz w:val="26"/>
          <w:szCs w:val="26"/>
          <w:lang w:val="vi-VN"/>
        </w:rPr>
      </w:pP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pacing w:val="-4"/>
          <w:sz w:val="26"/>
          <w:szCs w:val="26"/>
        </w:rPr>
        <w:t>đến</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phòng</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chuyên</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môn</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theo</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số</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thứ</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tự</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nộp</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sổ</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và</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chờ</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gọi</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tên</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vào</w:t>
      </w:r>
      <w:proofErr w:type="spellEnd"/>
      <w:r w:rsidRPr="00886464">
        <w:rPr>
          <w:rFonts w:asciiTheme="majorHAnsi" w:hAnsiTheme="majorHAnsi" w:cstheme="majorHAnsi"/>
          <w:spacing w:val="-4"/>
          <w:sz w:val="26"/>
          <w:szCs w:val="26"/>
        </w:rPr>
        <w:t xml:space="preserve"> </w:t>
      </w:r>
      <w:r w:rsidR="004C5EF1" w:rsidRPr="00886464">
        <w:rPr>
          <w:rFonts w:asciiTheme="majorHAnsi" w:hAnsiTheme="majorHAnsi" w:cstheme="majorHAnsi"/>
          <w:spacing w:val="-4"/>
          <w:sz w:val="26"/>
          <w:szCs w:val="26"/>
        </w:rPr>
        <w:t>ki</w:t>
      </w:r>
      <w:r w:rsidR="004C5EF1" w:rsidRPr="00886464">
        <w:rPr>
          <w:rFonts w:asciiTheme="majorHAnsi" w:hAnsiTheme="majorHAnsi" w:cstheme="majorHAnsi"/>
          <w:spacing w:val="-4"/>
          <w:sz w:val="26"/>
          <w:szCs w:val="26"/>
          <w:lang w:val="vi-VN"/>
        </w:rPr>
        <w:t>ểm tra hồ sơ bệnh án.</w:t>
      </w:r>
      <w:r w:rsidRPr="00886464">
        <w:rPr>
          <w:rFonts w:asciiTheme="majorHAnsi" w:hAnsiTheme="majorHAnsi" w:cstheme="majorHAnsi"/>
          <w:spacing w:val="-4"/>
          <w:sz w:val="26"/>
          <w:szCs w:val="26"/>
        </w:rPr>
        <w:t xml:space="preserve"> Quy </w:t>
      </w:r>
      <w:proofErr w:type="spellStart"/>
      <w:r w:rsidRPr="00886464">
        <w:rPr>
          <w:rFonts w:asciiTheme="majorHAnsi" w:hAnsiTheme="majorHAnsi" w:cstheme="majorHAnsi"/>
          <w:spacing w:val="-4"/>
          <w:sz w:val="26"/>
          <w:szCs w:val="26"/>
        </w:rPr>
        <w:t>trình</w:t>
      </w:r>
      <w:proofErr w:type="spellEnd"/>
      <w:r w:rsidRPr="00886464">
        <w:rPr>
          <w:rFonts w:asciiTheme="majorHAnsi" w:hAnsiTheme="majorHAnsi" w:cstheme="majorHAnsi"/>
          <w:spacing w:val="-4"/>
          <w:sz w:val="26"/>
          <w:szCs w:val="26"/>
        </w:rPr>
        <w:t xml:space="preserve"> </w:t>
      </w:r>
      <w:r w:rsidR="004C5EF1" w:rsidRPr="00886464">
        <w:rPr>
          <w:rFonts w:asciiTheme="majorHAnsi" w:hAnsiTheme="majorHAnsi" w:cstheme="majorHAnsi"/>
          <w:spacing w:val="-4"/>
          <w:sz w:val="26"/>
          <w:szCs w:val="26"/>
        </w:rPr>
        <w:t>n</w:t>
      </w:r>
      <w:r w:rsidR="004C5EF1" w:rsidRPr="00886464">
        <w:rPr>
          <w:rFonts w:asciiTheme="majorHAnsi" w:hAnsiTheme="majorHAnsi" w:cstheme="majorHAnsi"/>
          <w:spacing w:val="-4"/>
          <w:sz w:val="26"/>
          <w:szCs w:val="26"/>
          <w:lang w:val="vi-VN"/>
        </w:rPr>
        <w:t xml:space="preserve">ày </w:t>
      </w:r>
      <w:proofErr w:type="spellStart"/>
      <w:r w:rsidRPr="00886464">
        <w:rPr>
          <w:rFonts w:asciiTheme="majorHAnsi" w:hAnsiTheme="majorHAnsi" w:cstheme="majorHAnsi"/>
          <w:spacing w:val="-4"/>
          <w:sz w:val="26"/>
          <w:szCs w:val="26"/>
        </w:rPr>
        <w:t>sẽ</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phát</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sinh</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chất</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thải</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rắn</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nước</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thải</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sinh</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hoạt</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của</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người</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bệnh</w:t>
      </w:r>
      <w:proofErr w:type="spellEnd"/>
      <w:r w:rsidR="004C5EF1" w:rsidRPr="00886464">
        <w:rPr>
          <w:rFonts w:asciiTheme="majorHAnsi" w:hAnsiTheme="majorHAnsi" w:cstheme="majorHAnsi"/>
          <w:spacing w:val="-4"/>
          <w:sz w:val="26"/>
          <w:szCs w:val="26"/>
          <w:lang w:val="vi-VN"/>
        </w:rPr>
        <w:t xml:space="preserve"> và người </w:t>
      </w:r>
      <w:r w:rsidR="004D70F4" w:rsidRPr="00886464">
        <w:rPr>
          <w:rFonts w:asciiTheme="majorHAnsi" w:hAnsiTheme="majorHAnsi" w:cstheme="majorHAnsi"/>
          <w:spacing w:val="-4"/>
          <w:sz w:val="26"/>
          <w:szCs w:val="26"/>
          <w:lang w:val="vi-VN"/>
        </w:rPr>
        <w:t>nhà. Nếu hồ sơ hợp lệ, tiếp nhận hồ sơ và cấp giấy biên nhận cho bên nộp hồ sơ</w:t>
      </w:r>
    </w:p>
    <w:p w14:paraId="0813F2E9" w14:textId="77777777" w:rsidR="00E65D42" w:rsidRPr="00886464" w:rsidRDefault="00E65D42" w:rsidP="00E65D42">
      <w:pPr>
        <w:pStyle w:val="hnhYt"/>
        <w:keepNext w:val="0"/>
        <w:widowControl w:val="0"/>
        <w:ind w:firstLine="567"/>
        <w:jc w:val="both"/>
        <w:rPr>
          <w:rFonts w:asciiTheme="majorHAnsi" w:hAnsiTheme="majorHAnsi" w:cstheme="majorHAnsi"/>
          <w:b w:val="0"/>
          <w:bCs w:val="0"/>
          <w:i w:val="0"/>
          <w:iCs/>
          <w:sz w:val="26"/>
          <w:szCs w:val="26"/>
        </w:rPr>
      </w:pPr>
      <w:r w:rsidRPr="00886464">
        <w:rPr>
          <w:rFonts w:asciiTheme="majorHAnsi" w:hAnsiTheme="majorHAnsi" w:cstheme="majorHAnsi"/>
          <w:b w:val="0"/>
          <w:bCs w:val="0"/>
          <w:i w:val="0"/>
          <w:iCs/>
          <w:sz w:val="26"/>
          <w:szCs w:val="26"/>
          <w:lang w:val="en-US"/>
        </w:rPr>
        <w:t xml:space="preserve">(3): </w:t>
      </w:r>
      <w:proofErr w:type="spellStart"/>
      <w:r w:rsidRPr="00886464">
        <w:rPr>
          <w:rFonts w:asciiTheme="majorHAnsi" w:hAnsiTheme="majorHAnsi" w:cstheme="majorHAnsi"/>
          <w:b w:val="0"/>
          <w:bCs w:val="0"/>
          <w:i w:val="0"/>
          <w:iCs/>
          <w:sz w:val="26"/>
          <w:szCs w:val="26"/>
          <w:lang w:val="en-US"/>
        </w:rPr>
        <w:t>Phòng</w:t>
      </w:r>
      <w:proofErr w:type="spellEnd"/>
      <w:r w:rsidRPr="00886464">
        <w:rPr>
          <w:rFonts w:asciiTheme="majorHAnsi" w:hAnsiTheme="majorHAnsi" w:cstheme="majorHAnsi"/>
          <w:b w:val="0"/>
          <w:bCs w:val="0"/>
          <w:i w:val="0"/>
          <w:iCs/>
          <w:sz w:val="26"/>
          <w:szCs w:val="26"/>
          <w:lang w:val="en-US"/>
        </w:rPr>
        <w:t xml:space="preserve"> y </w:t>
      </w:r>
      <w:proofErr w:type="spellStart"/>
      <w:r w:rsidRPr="00886464">
        <w:rPr>
          <w:rFonts w:asciiTheme="majorHAnsi" w:hAnsiTheme="majorHAnsi" w:cstheme="majorHAnsi"/>
          <w:b w:val="0"/>
          <w:bCs w:val="0"/>
          <w:i w:val="0"/>
          <w:iCs/>
          <w:sz w:val="26"/>
          <w:szCs w:val="26"/>
          <w:lang w:val="en-US"/>
        </w:rPr>
        <w:t>tế</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khám</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sức</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khỏe</w:t>
      </w:r>
      <w:proofErr w:type="spellEnd"/>
      <w:r w:rsidRPr="00886464">
        <w:rPr>
          <w:rFonts w:asciiTheme="majorHAnsi" w:hAnsiTheme="majorHAnsi" w:cstheme="majorHAnsi"/>
          <w:b w:val="0"/>
          <w:bCs w:val="0"/>
          <w:i w:val="0"/>
          <w:iCs/>
          <w:sz w:val="26"/>
          <w:szCs w:val="26"/>
          <w:lang w:val="en-US"/>
        </w:rPr>
        <w:t xml:space="preserve"> ban </w:t>
      </w:r>
      <w:proofErr w:type="spellStart"/>
      <w:r w:rsidRPr="00886464">
        <w:rPr>
          <w:rFonts w:asciiTheme="majorHAnsi" w:hAnsiTheme="majorHAnsi" w:cstheme="majorHAnsi"/>
          <w:b w:val="0"/>
          <w:bCs w:val="0"/>
          <w:i w:val="0"/>
          <w:iCs/>
          <w:sz w:val="26"/>
          <w:szCs w:val="26"/>
          <w:lang w:val="en-US"/>
        </w:rPr>
        <w:t>đầu</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cho</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đối</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tượng</w:t>
      </w:r>
      <w:proofErr w:type="spellEnd"/>
    </w:p>
    <w:p w14:paraId="6C5B6881" w14:textId="0FAA01CE" w:rsidR="00E65D42" w:rsidRPr="00886464" w:rsidRDefault="00E65D42" w:rsidP="00E65D42">
      <w:pPr>
        <w:pStyle w:val="hnhYt"/>
        <w:keepNext w:val="0"/>
        <w:widowControl w:val="0"/>
        <w:ind w:firstLine="567"/>
        <w:jc w:val="both"/>
        <w:rPr>
          <w:rFonts w:asciiTheme="majorHAnsi" w:hAnsiTheme="majorHAnsi" w:cstheme="majorHAnsi"/>
          <w:b w:val="0"/>
          <w:bCs w:val="0"/>
          <w:i w:val="0"/>
          <w:iCs/>
          <w:sz w:val="26"/>
          <w:szCs w:val="26"/>
          <w:lang w:val="en-US"/>
        </w:rPr>
      </w:pPr>
      <w:proofErr w:type="spellStart"/>
      <w:r w:rsidRPr="00886464">
        <w:rPr>
          <w:rFonts w:asciiTheme="majorHAnsi" w:hAnsiTheme="majorHAnsi" w:cstheme="majorHAnsi"/>
          <w:b w:val="0"/>
          <w:bCs w:val="0"/>
          <w:i w:val="0"/>
          <w:iCs/>
          <w:sz w:val="26"/>
          <w:szCs w:val="26"/>
          <w:lang w:val="en-US"/>
        </w:rPr>
        <w:t>Tại</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phòng</w:t>
      </w:r>
      <w:proofErr w:type="spellEnd"/>
      <w:r w:rsidRPr="00886464">
        <w:rPr>
          <w:rFonts w:asciiTheme="majorHAnsi" w:hAnsiTheme="majorHAnsi" w:cstheme="majorHAnsi"/>
          <w:b w:val="0"/>
          <w:bCs w:val="0"/>
          <w:i w:val="0"/>
          <w:iCs/>
          <w:sz w:val="26"/>
          <w:szCs w:val="26"/>
          <w:lang w:val="en-US"/>
        </w:rPr>
        <w:t xml:space="preserve"> y </w:t>
      </w:r>
      <w:proofErr w:type="spellStart"/>
      <w:r w:rsidRPr="00886464">
        <w:rPr>
          <w:rFonts w:asciiTheme="majorHAnsi" w:hAnsiTheme="majorHAnsi" w:cstheme="majorHAnsi"/>
          <w:b w:val="0"/>
          <w:bCs w:val="0"/>
          <w:i w:val="0"/>
          <w:iCs/>
          <w:sz w:val="26"/>
          <w:szCs w:val="26"/>
          <w:lang w:val="en-US"/>
        </w:rPr>
        <w:t>tế</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bác</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sĩ</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chỉ</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định</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làm</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xét</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nghiệm</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hoặc</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siêu</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âm</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điện</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tim</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điện</w:t>
      </w:r>
      <w:proofErr w:type="spellEnd"/>
      <w:r w:rsidRPr="00886464">
        <w:rPr>
          <w:rFonts w:asciiTheme="majorHAnsi" w:hAnsiTheme="majorHAnsi" w:cstheme="majorHAnsi"/>
          <w:b w:val="0"/>
          <w:bCs w:val="0"/>
          <w:i w:val="0"/>
          <w:iCs/>
          <w:sz w:val="26"/>
          <w:szCs w:val="26"/>
          <w:lang w:val="en-US"/>
        </w:rPr>
        <w:t xml:space="preserve"> </w:t>
      </w:r>
      <w:proofErr w:type="spellStart"/>
      <w:r w:rsidRPr="00886464">
        <w:rPr>
          <w:rFonts w:asciiTheme="majorHAnsi" w:hAnsiTheme="majorHAnsi" w:cstheme="majorHAnsi"/>
          <w:b w:val="0"/>
          <w:bCs w:val="0"/>
          <w:i w:val="0"/>
          <w:iCs/>
          <w:sz w:val="26"/>
          <w:szCs w:val="26"/>
          <w:lang w:val="en-US"/>
        </w:rPr>
        <w:t>não</w:t>
      </w:r>
      <w:proofErr w:type="spellEnd"/>
      <w:r w:rsidRPr="00886464">
        <w:rPr>
          <w:rFonts w:asciiTheme="majorHAnsi" w:hAnsiTheme="majorHAnsi" w:cstheme="majorHAnsi"/>
          <w:b w:val="0"/>
          <w:bCs w:val="0"/>
          <w:i w:val="0"/>
          <w:iCs/>
          <w:sz w:val="26"/>
          <w:szCs w:val="26"/>
          <w:lang w:val="en-US"/>
        </w:rPr>
        <w:t xml:space="preserve">. </w:t>
      </w:r>
    </w:p>
    <w:p w14:paraId="0A1BCC68" w14:textId="0E0C4F1D" w:rsidR="00572902" w:rsidRPr="00886464" w:rsidRDefault="00572902" w:rsidP="00B8108B">
      <w:pPr>
        <w:spacing w:line="312" w:lineRule="auto"/>
        <w:ind w:firstLine="567"/>
        <w:jc w:val="both"/>
        <w:rPr>
          <w:rFonts w:asciiTheme="majorHAnsi" w:hAnsiTheme="majorHAnsi" w:cstheme="majorHAnsi"/>
          <w:spacing w:val="-1"/>
          <w:sz w:val="26"/>
          <w:szCs w:val="26"/>
          <w:shd w:val="clear" w:color="auto" w:fill="FFFFFF"/>
        </w:rPr>
      </w:pPr>
      <w:r w:rsidRPr="00886464">
        <w:rPr>
          <w:rFonts w:asciiTheme="majorHAnsi" w:hAnsiTheme="majorHAnsi" w:cstheme="majorHAnsi"/>
          <w:sz w:val="26"/>
          <w:szCs w:val="26"/>
        </w:rPr>
        <w:t>(</w:t>
      </w:r>
      <w:r w:rsidR="00E65D42" w:rsidRPr="00886464">
        <w:rPr>
          <w:rFonts w:asciiTheme="majorHAnsi" w:hAnsiTheme="majorHAnsi" w:cstheme="majorHAnsi"/>
          <w:sz w:val="26"/>
          <w:szCs w:val="26"/>
        </w:rPr>
        <w:t>4</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sóc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quản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w:t>
      </w:r>
    </w:p>
    <w:p w14:paraId="677D73DE" w14:textId="75FBE12A" w:rsidR="00572902" w:rsidRPr="00886464" w:rsidRDefault="00572902" w:rsidP="00B8108B">
      <w:pPr>
        <w:spacing w:line="312" w:lineRule="auto"/>
        <w:ind w:firstLine="720"/>
        <w:jc w:val="both"/>
        <w:rPr>
          <w:rFonts w:asciiTheme="majorHAnsi" w:hAnsiTheme="majorHAnsi" w:cstheme="majorHAnsi"/>
          <w:sz w:val="26"/>
          <w:szCs w:val="26"/>
          <w:lang w:val="vi-VN"/>
        </w:rPr>
      </w:pPr>
      <w:proofErr w:type="spellStart"/>
      <w:r w:rsidRPr="00886464">
        <w:rPr>
          <w:rFonts w:asciiTheme="majorHAnsi" w:hAnsiTheme="majorHAnsi" w:cstheme="majorHAnsi"/>
          <w:sz w:val="26"/>
          <w:szCs w:val="26"/>
        </w:rPr>
        <w:lastRenderedPageBreak/>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hại</w:t>
      </w:r>
      <w:proofErr w:type="spellEnd"/>
      <w:r w:rsidRPr="00886464">
        <w:rPr>
          <w:rFonts w:asciiTheme="majorHAnsi" w:hAnsiTheme="majorHAnsi" w:cstheme="majorHAnsi"/>
          <w:sz w:val="26"/>
          <w:szCs w:val="26"/>
        </w:rPr>
        <w:t>.</w:t>
      </w:r>
      <w:r w:rsidR="00BE61A4" w:rsidRPr="00886464">
        <w:rPr>
          <w:rFonts w:asciiTheme="majorHAnsi" w:hAnsiTheme="majorHAnsi" w:cstheme="majorHAnsi"/>
          <w:sz w:val="26"/>
          <w:szCs w:val="26"/>
          <w:lang w:val="vi-VN"/>
        </w:rPr>
        <w:t xml:space="preserve"> </w:t>
      </w:r>
    </w:p>
    <w:p w14:paraId="156CABCD" w14:textId="06228748" w:rsidR="00A50ACE" w:rsidRPr="00886464" w:rsidRDefault="00A50ACE" w:rsidP="00B756F8">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af-ZA"/>
        </w:rPr>
        <w:t>Do đặc thù hoạt</w:t>
      </w:r>
      <w:r w:rsidRPr="00886464">
        <w:rPr>
          <w:rFonts w:asciiTheme="majorHAnsi" w:hAnsiTheme="majorHAnsi" w:cstheme="majorHAnsi"/>
          <w:sz w:val="26"/>
          <w:szCs w:val="26"/>
          <w:lang w:val="vi-VN"/>
        </w:rPr>
        <w:t xml:space="preserve"> động</w:t>
      </w:r>
      <w:r w:rsidRPr="00886464">
        <w:rPr>
          <w:rFonts w:asciiTheme="majorHAnsi" w:hAnsiTheme="majorHAnsi" w:cstheme="majorHAnsi"/>
          <w:sz w:val="26"/>
          <w:szCs w:val="26"/>
          <w:lang w:val="af-ZA"/>
        </w:rPr>
        <w:t xml:space="preserve"> của Dự</w:t>
      </w:r>
      <w:r w:rsidRPr="00886464">
        <w:rPr>
          <w:rFonts w:asciiTheme="majorHAnsi" w:hAnsiTheme="majorHAnsi" w:cstheme="majorHAnsi"/>
          <w:sz w:val="26"/>
          <w:szCs w:val="26"/>
          <w:lang w:val="vi-VN"/>
        </w:rPr>
        <w:t xml:space="preserve"> án</w:t>
      </w:r>
      <w:r w:rsidR="000552BF" w:rsidRPr="00886464">
        <w:rPr>
          <w:rFonts w:asciiTheme="majorHAnsi" w:hAnsiTheme="majorHAnsi" w:cstheme="majorHAnsi"/>
          <w:sz w:val="26"/>
          <w:szCs w:val="26"/>
          <w:lang w:val="vi-VN"/>
        </w:rPr>
        <w:t xml:space="preserve"> là quản lý,</w:t>
      </w:r>
      <w:r w:rsidRPr="00886464">
        <w:rPr>
          <w:rFonts w:asciiTheme="majorHAnsi" w:hAnsiTheme="majorHAnsi" w:cstheme="majorHAnsi"/>
          <w:sz w:val="26"/>
          <w:szCs w:val="26"/>
          <w:lang w:val="af-ZA"/>
        </w:rPr>
        <w:t xml:space="preserve"> </w:t>
      </w:r>
      <w:proofErr w:type="spellStart"/>
      <w:r w:rsidRPr="00886464">
        <w:rPr>
          <w:rFonts w:asciiTheme="majorHAnsi" w:hAnsiTheme="majorHAnsi" w:cstheme="majorHAnsi"/>
          <w:sz w:val="26"/>
          <w:szCs w:val="26"/>
          <w:lang w:val="es-ES"/>
        </w:rPr>
        <w:t>nuôi</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dưỡng</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điều</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trị</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phục</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hồi</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chức</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năng</w:t>
      </w:r>
      <w:proofErr w:type="spellEnd"/>
      <w:r w:rsidRPr="00886464">
        <w:rPr>
          <w:rFonts w:asciiTheme="majorHAnsi" w:hAnsiTheme="majorHAnsi" w:cstheme="majorHAnsi"/>
          <w:sz w:val="26"/>
          <w:szCs w:val="26"/>
          <w:lang w:val="es-ES"/>
        </w:rPr>
        <w:t xml:space="preserve"> cho </w:t>
      </w:r>
      <w:proofErr w:type="spellStart"/>
      <w:r w:rsidRPr="00886464">
        <w:rPr>
          <w:rFonts w:asciiTheme="majorHAnsi" w:hAnsiTheme="majorHAnsi" w:cstheme="majorHAnsi"/>
          <w:sz w:val="26"/>
          <w:szCs w:val="26"/>
          <w:lang w:val="es-ES"/>
        </w:rPr>
        <w:t>bệnh</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nhân</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tâm</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thần</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mãn</w:t>
      </w:r>
      <w:proofErr w:type="spellEnd"/>
      <w:r w:rsidRPr="00886464">
        <w:rPr>
          <w:rFonts w:asciiTheme="majorHAnsi" w:hAnsiTheme="majorHAnsi" w:cstheme="majorHAnsi"/>
          <w:sz w:val="26"/>
          <w:szCs w:val="26"/>
          <w:lang w:val="es-ES"/>
        </w:rPr>
        <w:t xml:space="preserve"> </w:t>
      </w:r>
      <w:proofErr w:type="spellStart"/>
      <w:r w:rsidRPr="00886464">
        <w:rPr>
          <w:rFonts w:asciiTheme="majorHAnsi" w:hAnsiTheme="majorHAnsi" w:cstheme="majorHAnsi"/>
          <w:sz w:val="26"/>
          <w:szCs w:val="26"/>
          <w:lang w:val="es-ES"/>
        </w:rPr>
        <w:t>tính</w:t>
      </w:r>
      <w:proofErr w:type="spellEnd"/>
      <w:r w:rsidRPr="00886464">
        <w:rPr>
          <w:rFonts w:asciiTheme="majorHAnsi" w:hAnsiTheme="majorHAnsi" w:cstheme="majorHAnsi"/>
          <w:sz w:val="26"/>
          <w:szCs w:val="26"/>
          <w:lang w:val="vi-VN"/>
        </w:rPr>
        <w:t xml:space="preserve"> do đó tại dự án </w:t>
      </w:r>
      <w:r w:rsidRPr="00886464">
        <w:rPr>
          <w:rFonts w:asciiTheme="majorHAnsi" w:hAnsiTheme="majorHAnsi" w:cstheme="majorHAnsi"/>
          <w:sz w:val="26"/>
          <w:szCs w:val="26"/>
          <w:lang w:val="af-ZA"/>
        </w:rPr>
        <w:t>không thực hiện</w:t>
      </w:r>
      <w:r w:rsidRPr="00886464">
        <w:rPr>
          <w:rFonts w:asciiTheme="majorHAnsi" w:hAnsiTheme="majorHAnsi" w:cstheme="majorHAnsi"/>
          <w:sz w:val="26"/>
          <w:szCs w:val="26"/>
          <w:lang w:val="vi-VN"/>
        </w:rPr>
        <w:t xml:space="preserve"> khám bệnh</w:t>
      </w:r>
      <w:r w:rsidR="00E65D42" w:rsidRPr="00886464">
        <w:rPr>
          <w:rFonts w:asciiTheme="majorHAnsi" w:hAnsiTheme="majorHAnsi" w:cstheme="majorHAnsi"/>
          <w:sz w:val="26"/>
          <w:szCs w:val="26"/>
          <w:lang w:val="vi-VN"/>
        </w:rPr>
        <w:t xml:space="preserve"> chuyên sâu</w:t>
      </w:r>
      <w:r w:rsidRPr="00886464">
        <w:rPr>
          <w:rFonts w:asciiTheme="majorHAnsi" w:hAnsiTheme="majorHAnsi" w:cstheme="majorHAnsi"/>
          <w:sz w:val="26"/>
          <w:szCs w:val="26"/>
          <w:lang w:val="vi-VN"/>
        </w:rPr>
        <w:t>, không thực hiện</w:t>
      </w:r>
      <w:r w:rsidRPr="00886464">
        <w:rPr>
          <w:rFonts w:asciiTheme="majorHAnsi" w:hAnsiTheme="majorHAnsi" w:cstheme="majorHAnsi"/>
          <w:sz w:val="26"/>
          <w:szCs w:val="26"/>
          <w:lang w:val="af-ZA"/>
        </w:rPr>
        <w:t xml:space="preserve"> các thủ thuật y học như khám bên trong cơ thể mà chỉ </w:t>
      </w:r>
      <w:r w:rsidR="00E65D42" w:rsidRPr="00886464">
        <w:rPr>
          <w:rFonts w:asciiTheme="majorHAnsi" w:hAnsiTheme="majorHAnsi" w:cstheme="majorHAnsi"/>
          <w:sz w:val="26"/>
          <w:szCs w:val="26"/>
          <w:lang w:val="af-ZA"/>
        </w:rPr>
        <w:t>thực</w:t>
      </w:r>
      <w:r w:rsidR="00E65D42" w:rsidRPr="00886464">
        <w:rPr>
          <w:rFonts w:asciiTheme="majorHAnsi" w:hAnsiTheme="majorHAnsi" w:cstheme="majorHAnsi"/>
          <w:sz w:val="26"/>
          <w:szCs w:val="26"/>
          <w:lang w:val="vi-VN"/>
        </w:rPr>
        <w:t xml:space="preserve"> hiện </w:t>
      </w:r>
      <w:r w:rsidR="00E048B7" w:rsidRPr="00886464">
        <w:rPr>
          <w:rFonts w:asciiTheme="majorHAnsi" w:hAnsiTheme="majorHAnsi" w:cstheme="majorHAnsi"/>
          <w:sz w:val="26"/>
          <w:szCs w:val="26"/>
          <w:lang w:val="vi-VN"/>
        </w:rPr>
        <w:t xml:space="preserve">một số phương pháp cận lâm sàng như điện tim, chụp x-quang, điện não, siêu âm, xét nghiệm,... và </w:t>
      </w:r>
      <w:r w:rsidRPr="00886464">
        <w:rPr>
          <w:rFonts w:asciiTheme="majorHAnsi" w:hAnsiTheme="majorHAnsi" w:cstheme="majorHAnsi"/>
          <w:sz w:val="26"/>
          <w:szCs w:val="26"/>
          <w:lang w:val="af-ZA"/>
        </w:rPr>
        <w:t>chữa</w:t>
      </w:r>
      <w:r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lang w:val="af-ZA"/>
        </w:rPr>
        <w:t>bệnh theo bệnh</w:t>
      </w:r>
      <w:r w:rsidRPr="00886464">
        <w:rPr>
          <w:rFonts w:asciiTheme="majorHAnsi" w:hAnsiTheme="majorHAnsi" w:cstheme="majorHAnsi"/>
          <w:sz w:val="26"/>
          <w:szCs w:val="26"/>
          <w:lang w:val="vi-VN"/>
        </w:rPr>
        <w:t xml:space="preserve"> án của</w:t>
      </w:r>
      <w:r w:rsidRPr="00886464">
        <w:rPr>
          <w:rFonts w:asciiTheme="majorHAnsi" w:hAnsiTheme="majorHAnsi" w:cstheme="majorHAnsi"/>
          <w:sz w:val="26"/>
          <w:szCs w:val="26"/>
          <w:lang w:val="af-ZA"/>
        </w:rPr>
        <w:t xml:space="preserve"> bệnh nhân</w:t>
      </w:r>
      <w:r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lang w:val="af-ZA"/>
        </w:rPr>
        <w:t>Trong</w:t>
      </w:r>
      <w:r w:rsidRPr="00886464">
        <w:rPr>
          <w:rFonts w:asciiTheme="majorHAnsi" w:hAnsiTheme="majorHAnsi" w:cstheme="majorHAnsi"/>
          <w:sz w:val="26"/>
          <w:szCs w:val="26"/>
          <w:lang w:val="vi-VN"/>
        </w:rPr>
        <w:t xml:space="preserve"> trường hợp bệnh nhân cần kiểm tra, khám chữa chuyên sâu, trung tâm sẽ chuyển bệnh nhân đến các </w:t>
      </w:r>
      <w:r w:rsidR="00E048B7" w:rsidRPr="00886464">
        <w:rPr>
          <w:rFonts w:asciiTheme="majorHAnsi" w:hAnsiTheme="majorHAnsi" w:cstheme="majorHAnsi"/>
          <w:sz w:val="26"/>
          <w:szCs w:val="26"/>
          <w:lang w:val="vi-VN"/>
        </w:rPr>
        <w:t>bệnh</w:t>
      </w:r>
      <w:r w:rsidRPr="00886464">
        <w:rPr>
          <w:rFonts w:asciiTheme="majorHAnsi" w:hAnsiTheme="majorHAnsi" w:cstheme="majorHAnsi"/>
          <w:sz w:val="26"/>
          <w:szCs w:val="26"/>
          <w:lang w:val="vi-VN"/>
        </w:rPr>
        <w:t xml:space="preserve"> viện</w:t>
      </w:r>
      <w:r w:rsidR="00E048B7" w:rsidRPr="00886464">
        <w:rPr>
          <w:rFonts w:asciiTheme="majorHAnsi" w:hAnsiTheme="majorHAnsi" w:cstheme="majorHAnsi"/>
          <w:sz w:val="26"/>
          <w:szCs w:val="26"/>
          <w:lang w:val="vi-VN"/>
        </w:rPr>
        <w:t xml:space="preserve"> có chức năng</w:t>
      </w:r>
      <w:r w:rsidRPr="00886464">
        <w:rPr>
          <w:rFonts w:asciiTheme="majorHAnsi" w:hAnsiTheme="majorHAnsi" w:cstheme="majorHAnsi"/>
          <w:sz w:val="26"/>
          <w:szCs w:val="26"/>
          <w:lang w:val="vi-VN"/>
        </w:rPr>
        <w:t xml:space="preserve"> để </w:t>
      </w:r>
      <w:r w:rsidR="00E048B7" w:rsidRPr="00886464">
        <w:rPr>
          <w:rFonts w:asciiTheme="majorHAnsi" w:hAnsiTheme="majorHAnsi" w:cstheme="majorHAnsi"/>
          <w:sz w:val="26"/>
          <w:szCs w:val="26"/>
          <w:lang w:val="vi-VN"/>
        </w:rPr>
        <w:t xml:space="preserve">thăm </w:t>
      </w:r>
      <w:r w:rsidR="00B756F8" w:rsidRPr="00886464">
        <w:rPr>
          <w:rFonts w:asciiTheme="majorHAnsi" w:hAnsiTheme="majorHAnsi" w:cstheme="majorHAnsi"/>
          <w:sz w:val="26"/>
          <w:szCs w:val="26"/>
          <w:lang w:val="vi-VN"/>
        </w:rPr>
        <w:t>khám. Bệnh nhân được</w:t>
      </w:r>
      <w:r w:rsidR="00B756F8" w:rsidRPr="00886464">
        <w:rPr>
          <w:rFonts w:asciiTheme="majorHAnsi" w:hAnsiTheme="majorHAnsi" w:cstheme="majorHAnsi"/>
          <w:sz w:val="26"/>
          <w:szCs w:val="26"/>
        </w:rPr>
        <w:t xml:space="preserve"> </w:t>
      </w:r>
      <w:r w:rsidR="00B756F8" w:rsidRPr="00886464">
        <w:rPr>
          <w:rFonts w:asciiTheme="majorHAnsi" w:hAnsiTheme="majorHAnsi" w:cstheme="majorHAnsi"/>
          <w:sz w:val="26"/>
          <w:szCs w:val="26"/>
          <w:lang w:val="vi-VN"/>
        </w:rPr>
        <w:t xml:space="preserve">điều trị tại trung tâm sẽ không có người nhà chăm sóc mà được cán bộ y tế theo dõi hàng ngày và có các phương pháp điều trị, cấp phát thuốc phù hợp với tình trạng của bệnh nhân. </w:t>
      </w:r>
    </w:p>
    <w:p w14:paraId="13720EC3" w14:textId="77777777" w:rsidR="006A2EA3" w:rsidRPr="00886464" w:rsidRDefault="006A2EA3" w:rsidP="006A2EA3">
      <w:pPr>
        <w:spacing w:line="312" w:lineRule="auto"/>
        <w:ind w:firstLine="567"/>
        <w:jc w:val="both"/>
        <w:rPr>
          <w:rFonts w:asciiTheme="majorHAnsi" w:hAnsiTheme="majorHAnsi" w:cstheme="majorHAnsi"/>
          <w:b/>
          <w:bCs/>
          <w:sz w:val="26"/>
          <w:szCs w:val="26"/>
        </w:rPr>
      </w:pPr>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Phòng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giặt</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sấy</w:t>
      </w:r>
      <w:proofErr w:type="spellEnd"/>
    </w:p>
    <w:p w14:paraId="7AE894E4" w14:textId="769E7A57" w:rsidR="006A2EA3" w:rsidRPr="00886464" w:rsidRDefault="004911F5" w:rsidP="006A2EA3">
      <w:pPr>
        <w:spacing w:line="312" w:lineRule="auto"/>
        <w:ind w:firstLine="567"/>
        <w:jc w:val="both"/>
        <w:rPr>
          <w:rFonts w:asciiTheme="majorHAnsi" w:hAnsiTheme="majorHAnsi" w:cstheme="majorHAnsi"/>
          <w:sz w:val="26"/>
          <w:szCs w:val="26"/>
          <w:lang w:val="vi-VN"/>
        </w:rPr>
      </w:pPr>
      <w:r>
        <w:rPr>
          <w:rFonts w:asciiTheme="majorHAnsi" w:hAnsiTheme="majorHAnsi" w:cstheme="majorHAnsi"/>
          <w:sz w:val="26"/>
          <w:szCs w:val="26"/>
        </w:rPr>
        <w:t>Trung</w:t>
      </w:r>
      <w:r>
        <w:rPr>
          <w:rFonts w:asciiTheme="majorHAnsi" w:hAnsiTheme="majorHAnsi" w:cstheme="majorHAnsi"/>
          <w:sz w:val="26"/>
          <w:szCs w:val="26"/>
          <w:lang w:val="vi-VN"/>
        </w:rPr>
        <w:t xml:space="preserve"> tâm </w:t>
      </w:r>
      <w:proofErr w:type="spellStart"/>
      <w:r w:rsidR="006A2EA3" w:rsidRPr="00886464">
        <w:rPr>
          <w:rFonts w:asciiTheme="majorHAnsi" w:hAnsiTheme="majorHAnsi" w:cstheme="majorHAnsi"/>
          <w:sz w:val="26"/>
          <w:szCs w:val="26"/>
        </w:rPr>
        <w:t>có</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bố</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trí</w:t>
      </w:r>
      <w:proofErr w:type="spellEnd"/>
      <w:r w:rsidR="006A2EA3" w:rsidRPr="00886464">
        <w:rPr>
          <w:rFonts w:asciiTheme="majorHAnsi" w:hAnsiTheme="majorHAnsi" w:cstheme="majorHAnsi"/>
          <w:sz w:val="26"/>
          <w:szCs w:val="26"/>
        </w:rPr>
        <w:t xml:space="preserve"> 01 </w:t>
      </w:r>
      <w:proofErr w:type="spellStart"/>
      <w:r w:rsidR="006A2EA3" w:rsidRPr="00886464">
        <w:rPr>
          <w:rFonts w:asciiTheme="majorHAnsi" w:hAnsiTheme="majorHAnsi" w:cstheme="majorHAnsi"/>
          <w:sz w:val="26"/>
          <w:szCs w:val="26"/>
        </w:rPr>
        <w:t>phòng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giặt</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sấy</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để</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phục</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vụ</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vệ</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sinh</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chăn</w:t>
      </w:r>
      <w:proofErr w:type="spellEnd"/>
      <w:r w:rsidR="006A2EA3" w:rsidRPr="00886464">
        <w:rPr>
          <w:rFonts w:asciiTheme="majorHAnsi" w:hAnsiTheme="majorHAnsi" w:cstheme="majorHAnsi"/>
          <w:sz w:val="26"/>
          <w:szCs w:val="26"/>
        </w:rPr>
        <w:t xml:space="preserve">, ga, </w:t>
      </w:r>
      <w:proofErr w:type="spellStart"/>
      <w:r w:rsidR="006A2EA3" w:rsidRPr="00886464">
        <w:rPr>
          <w:rFonts w:asciiTheme="majorHAnsi" w:hAnsiTheme="majorHAnsi" w:cstheme="majorHAnsi"/>
          <w:sz w:val="26"/>
          <w:szCs w:val="26"/>
        </w:rPr>
        <w:t>quần</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áo</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cho</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các</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giường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bệnh</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trong</w:t>
      </w:r>
      <w:proofErr w:type="spellEnd"/>
      <w:r w:rsidR="006A2EA3" w:rsidRPr="00886464">
        <w:rPr>
          <w:rFonts w:asciiTheme="majorHAnsi" w:hAnsiTheme="majorHAnsi" w:cstheme="majorHAnsi"/>
          <w:sz w:val="26"/>
          <w:szCs w:val="26"/>
        </w:rPr>
        <w:t xml:space="preserve"> </w:t>
      </w:r>
      <w:proofErr w:type="spellStart"/>
      <w:r w:rsidR="004D01D3">
        <w:rPr>
          <w:rFonts w:asciiTheme="majorHAnsi" w:hAnsiTheme="majorHAnsi" w:cstheme="majorHAnsi"/>
          <w:sz w:val="26"/>
          <w:szCs w:val="26"/>
        </w:rPr>
        <w:t>trung</w:t>
      </w:r>
      <w:proofErr w:type="spellEnd"/>
      <w:r w:rsidR="004D01D3">
        <w:rPr>
          <w:rFonts w:asciiTheme="majorHAnsi" w:hAnsiTheme="majorHAnsi" w:cstheme="majorHAnsi"/>
          <w:sz w:val="26"/>
          <w:szCs w:val="26"/>
          <w:lang w:val="vi-VN"/>
        </w:rPr>
        <w:t xml:space="preserve"> tâm</w:t>
      </w:r>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không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hoạt</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động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với</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mục</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đích</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thương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mại</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dịch</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vụ</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Hàng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ngày</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các</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giường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bệnh</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và</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bệnh</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nhân</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được</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thay</w:t>
      </w:r>
      <w:proofErr w:type="spellEnd"/>
      <w:r w:rsidR="006A2EA3" w:rsidRPr="00886464">
        <w:rPr>
          <w:rFonts w:asciiTheme="majorHAnsi" w:hAnsiTheme="majorHAnsi" w:cstheme="majorHAnsi"/>
          <w:sz w:val="26"/>
          <w:szCs w:val="26"/>
        </w:rPr>
        <w:t xml:space="preserve"> ga, </w:t>
      </w:r>
      <w:proofErr w:type="spellStart"/>
      <w:r w:rsidR="006A2EA3" w:rsidRPr="00886464">
        <w:rPr>
          <w:rFonts w:asciiTheme="majorHAnsi" w:hAnsiTheme="majorHAnsi" w:cstheme="majorHAnsi"/>
          <w:sz w:val="26"/>
          <w:szCs w:val="26"/>
        </w:rPr>
        <w:t>quần</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áo</w:t>
      </w:r>
      <w:proofErr w:type="spellEnd"/>
      <w:r w:rsidR="006A2EA3" w:rsidRPr="00886464">
        <w:rPr>
          <w:rFonts w:asciiTheme="majorHAnsi" w:hAnsiTheme="majorHAnsi" w:cstheme="majorHAnsi"/>
          <w:sz w:val="26"/>
          <w:szCs w:val="26"/>
        </w:rPr>
        <w:t xml:space="preserve"> </w:t>
      </w:r>
      <w:proofErr w:type="spellStart"/>
      <w:r>
        <w:rPr>
          <w:rFonts w:asciiTheme="majorHAnsi" w:hAnsiTheme="majorHAnsi" w:cstheme="majorHAnsi"/>
          <w:sz w:val="26"/>
          <w:szCs w:val="26"/>
        </w:rPr>
        <w:t>trung</w:t>
      </w:r>
      <w:proofErr w:type="spellEnd"/>
      <w:r>
        <w:rPr>
          <w:rFonts w:asciiTheme="majorHAnsi" w:hAnsiTheme="majorHAnsi" w:cstheme="majorHAnsi"/>
          <w:sz w:val="26"/>
          <w:szCs w:val="26"/>
          <w:lang w:val="vi-VN"/>
        </w:rPr>
        <w:t xml:space="preserve"> tâm </w:t>
      </w:r>
      <w:proofErr w:type="spellStart"/>
      <w:r w:rsidR="006A2EA3" w:rsidRPr="00886464">
        <w:rPr>
          <w:rFonts w:asciiTheme="majorHAnsi" w:hAnsiTheme="majorHAnsi" w:cstheme="majorHAnsi"/>
          <w:sz w:val="26"/>
          <w:szCs w:val="26"/>
        </w:rPr>
        <w:t>và</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đưa</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về</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phòng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giặt</w:t>
      </w:r>
      <w:proofErr w:type="spellEnd"/>
      <w:r w:rsidR="006A2EA3" w:rsidRPr="00886464">
        <w:rPr>
          <w:rFonts w:asciiTheme="majorHAnsi" w:hAnsiTheme="majorHAnsi" w:cstheme="majorHAnsi"/>
          <w:sz w:val="26"/>
          <w:szCs w:val="26"/>
        </w:rPr>
        <w:t xml:space="preserve">. Máy </w:t>
      </w:r>
      <w:proofErr w:type="spellStart"/>
      <w:r w:rsidR="006A2EA3" w:rsidRPr="00886464">
        <w:rPr>
          <w:rFonts w:asciiTheme="majorHAnsi" w:hAnsiTheme="majorHAnsi" w:cstheme="majorHAnsi"/>
          <w:sz w:val="26"/>
          <w:szCs w:val="26"/>
        </w:rPr>
        <w:t>giặt</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và</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máy</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sấy</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tại</w:t>
      </w:r>
      <w:proofErr w:type="spellEnd"/>
      <w:r w:rsidR="006A2EA3" w:rsidRPr="00886464">
        <w:rPr>
          <w:rFonts w:asciiTheme="majorHAnsi" w:hAnsiTheme="majorHAnsi" w:cstheme="majorHAnsi"/>
          <w:sz w:val="26"/>
          <w:szCs w:val="26"/>
        </w:rPr>
        <w:t xml:space="preserve"> </w:t>
      </w:r>
      <w:proofErr w:type="spellStart"/>
      <w:r w:rsidR="004D01D3">
        <w:rPr>
          <w:rFonts w:asciiTheme="majorHAnsi" w:hAnsiTheme="majorHAnsi" w:cstheme="majorHAnsi"/>
          <w:sz w:val="26"/>
          <w:szCs w:val="26"/>
        </w:rPr>
        <w:t>trung</w:t>
      </w:r>
      <w:proofErr w:type="spellEnd"/>
      <w:r w:rsidR="004D01D3">
        <w:rPr>
          <w:rFonts w:asciiTheme="majorHAnsi" w:hAnsiTheme="majorHAnsi" w:cstheme="majorHAnsi"/>
          <w:sz w:val="26"/>
          <w:szCs w:val="26"/>
          <w:lang w:val="vi-VN"/>
        </w:rPr>
        <w:t xml:space="preserve"> tâm</w:t>
      </w:r>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đều</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sử</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dụng</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nhiên</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liệu</w:t>
      </w:r>
      <w:proofErr w:type="spellEnd"/>
      <w:r w:rsidR="006A2EA3" w:rsidRPr="00886464">
        <w:rPr>
          <w:rFonts w:asciiTheme="majorHAnsi" w:hAnsiTheme="majorHAnsi" w:cstheme="majorHAnsi"/>
          <w:sz w:val="26"/>
          <w:szCs w:val="26"/>
        </w:rPr>
        <w:t xml:space="preserve"> </w:t>
      </w:r>
      <w:proofErr w:type="spellStart"/>
      <w:r w:rsidR="006A2EA3" w:rsidRPr="00886464">
        <w:rPr>
          <w:rFonts w:asciiTheme="majorHAnsi" w:hAnsiTheme="majorHAnsi" w:cstheme="majorHAnsi"/>
          <w:sz w:val="26"/>
          <w:szCs w:val="26"/>
        </w:rPr>
        <w:t>điện</w:t>
      </w:r>
      <w:proofErr w:type="spellEnd"/>
      <w:r w:rsidR="006A2EA3" w:rsidRPr="00886464">
        <w:rPr>
          <w:rFonts w:asciiTheme="majorHAnsi" w:hAnsiTheme="majorHAnsi" w:cstheme="majorHAnsi"/>
          <w:sz w:val="26"/>
          <w:szCs w:val="26"/>
        </w:rPr>
        <w:t xml:space="preserve">.        </w:t>
      </w:r>
    </w:p>
    <w:p w14:paraId="7B5DE711" w14:textId="77777777" w:rsidR="00E65D42" w:rsidRPr="00886464" w:rsidRDefault="00E65D42" w:rsidP="00E65D42">
      <w:pPr>
        <w:pStyle w:val="hnhYt"/>
        <w:jc w:val="both"/>
        <w:rPr>
          <w:rFonts w:asciiTheme="majorHAnsi" w:hAnsiTheme="majorHAnsi" w:cstheme="majorHAnsi"/>
          <w:sz w:val="26"/>
          <w:szCs w:val="26"/>
          <w:lang w:val="af-ZA"/>
        </w:rPr>
      </w:pPr>
      <w:r w:rsidRPr="00886464">
        <w:rPr>
          <w:rFonts w:asciiTheme="majorHAnsi" w:hAnsiTheme="majorHAnsi" w:cstheme="majorHAnsi"/>
          <w:sz w:val="26"/>
          <w:szCs w:val="26"/>
          <w:lang w:val="af-ZA"/>
        </w:rPr>
        <w:t>1.3.3. Sản phẩm của dự án</w:t>
      </w:r>
    </w:p>
    <w:p w14:paraId="727D76E9" w14:textId="5C76673B" w:rsidR="00E65D42" w:rsidRPr="00886464" w:rsidRDefault="00E65D42" w:rsidP="00E65D42">
      <w:pPr>
        <w:spacing w:line="312" w:lineRule="auto"/>
        <w:ind w:firstLine="567"/>
        <w:jc w:val="both"/>
        <w:rPr>
          <w:rFonts w:asciiTheme="majorHAnsi" w:hAnsiTheme="majorHAnsi" w:cstheme="majorHAnsi"/>
          <w:iCs/>
          <w:sz w:val="26"/>
          <w:szCs w:val="26"/>
          <w:lang w:val="vi-VN"/>
        </w:rPr>
      </w:pPr>
      <w:r w:rsidRPr="00886464">
        <w:rPr>
          <w:rFonts w:asciiTheme="majorHAnsi" w:eastAsia="Times New Roman" w:hAnsiTheme="majorHAnsi" w:cstheme="majorHAnsi"/>
          <w:iCs/>
          <w:sz w:val="26"/>
          <w:szCs w:val="26"/>
          <w:lang w:val="af-ZA"/>
        </w:rPr>
        <w:tab/>
      </w:r>
      <w:proofErr w:type="spellStart"/>
      <w:r w:rsidRPr="00886464">
        <w:rPr>
          <w:rFonts w:asciiTheme="majorHAnsi" w:eastAsia="Times New Roman" w:hAnsiTheme="majorHAnsi" w:cstheme="majorHAnsi"/>
          <w:iCs/>
          <w:sz w:val="26"/>
          <w:szCs w:val="26"/>
          <w:lang w:val="es-ES"/>
        </w:rPr>
        <w:t>Sản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phẩm</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của</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dự</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án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gồm</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Tiếp</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nhận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quản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lý</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nuôi</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dưỡng</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điều</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trị</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phục</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hồi</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chức</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năng</w:t>
      </w:r>
      <w:proofErr w:type="spellEnd"/>
      <w:r w:rsidRPr="00886464">
        <w:rPr>
          <w:rFonts w:asciiTheme="majorHAnsi" w:eastAsia="Times New Roman" w:hAnsiTheme="majorHAnsi" w:cstheme="majorHAnsi"/>
          <w:iCs/>
          <w:sz w:val="26"/>
          <w:szCs w:val="26"/>
          <w:lang w:val="es-ES"/>
        </w:rPr>
        <w:t xml:space="preserve"> cho </w:t>
      </w:r>
      <w:proofErr w:type="spellStart"/>
      <w:r w:rsidRPr="00886464">
        <w:rPr>
          <w:rFonts w:asciiTheme="majorHAnsi" w:eastAsia="Times New Roman" w:hAnsiTheme="majorHAnsi" w:cstheme="majorHAnsi"/>
          <w:iCs/>
          <w:sz w:val="26"/>
          <w:szCs w:val="26"/>
          <w:lang w:val="es-ES"/>
        </w:rPr>
        <w:t>bệnh</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nhân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tâm</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thần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mãn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tính</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và</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tổ</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chức</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mai</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táng</w:t>
      </w:r>
      <w:proofErr w:type="spellEnd"/>
      <w:r w:rsidRPr="00886464">
        <w:rPr>
          <w:rFonts w:asciiTheme="majorHAnsi" w:eastAsia="Times New Roman" w:hAnsiTheme="majorHAnsi" w:cstheme="majorHAnsi"/>
          <w:iCs/>
          <w:sz w:val="26"/>
          <w:szCs w:val="26"/>
          <w:lang w:val="es-ES"/>
        </w:rPr>
        <w:t xml:space="preserve"> cho </w:t>
      </w:r>
      <w:proofErr w:type="spellStart"/>
      <w:r w:rsidRPr="00886464">
        <w:rPr>
          <w:rFonts w:asciiTheme="majorHAnsi" w:eastAsia="Times New Roman" w:hAnsiTheme="majorHAnsi" w:cstheme="majorHAnsi"/>
          <w:iCs/>
          <w:sz w:val="26"/>
          <w:szCs w:val="26"/>
          <w:lang w:val="es-ES"/>
        </w:rPr>
        <w:t>bệnh</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nhân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không</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có</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nhân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thân</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theo</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chính</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sách</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chế</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độ</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và</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quy</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định</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của</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Nhà</w:t>
      </w:r>
      <w:proofErr w:type="spellEnd"/>
      <w:r w:rsidRPr="00886464">
        <w:rPr>
          <w:rFonts w:asciiTheme="majorHAnsi" w:eastAsia="Times New Roman" w:hAnsiTheme="majorHAnsi" w:cstheme="majorHAnsi"/>
          <w:iCs/>
          <w:sz w:val="26"/>
          <w:szCs w:val="26"/>
          <w:lang w:val="es-ES"/>
        </w:rPr>
        <w:t xml:space="preserve"> </w:t>
      </w:r>
      <w:proofErr w:type="spellStart"/>
      <w:r w:rsidRPr="00886464">
        <w:rPr>
          <w:rFonts w:asciiTheme="majorHAnsi" w:eastAsia="Times New Roman" w:hAnsiTheme="majorHAnsi" w:cstheme="majorHAnsi"/>
          <w:iCs/>
          <w:sz w:val="26"/>
          <w:szCs w:val="26"/>
          <w:lang w:val="es-ES"/>
        </w:rPr>
        <w:t>nước</w:t>
      </w:r>
      <w:proofErr w:type="spellEnd"/>
    </w:p>
    <w:p w14:paraId="676916A3" w14:textId="52D66362" w:rsidR="0097563A" w:rsidRPr="00886464" w:rsidRDefault="0097563A" w:rsidP="00CE5F4C">
      <w:pPr>
        <w:pStyle w:val="Heading2"/>
        <w:spacing w:before="0" w:beforeAutospacing="0" w:after="0" w:afterAutospacing="0" w:line="312" w:lineRule="auto"/>
        <w:rPr>
          <w:rFonts w:asciiTheme="majorHAnsi" w:hAnsiTheme="majorHAnsi" w:cstheme="majorHAnsi"/>
          <w:bCs w:val="0"/>
          <w:i w:val="0"/>
          <w:sz w:val="26"/>
          <w:szCs w:val="26"/>
          <w:lang w:val="vi-VN"/>
        </w:rPr>
      </w:pPr>
      <w:bookmarkStart w:id="33" w:name="_Toc179920424"/>
      <w:r w:rsidRPr="00886464">
        <w:rPr>
          <w:rFonts w:asciiTheme="majorHAnsi" w:hAnsiTheme="majorHAnsi" w:cstheme="majorHAnsi"/>
          <w:bCs w:val="0"/>
          <w:i w:val="0"/>
          <w:sz w:val="26"/>
          <w:szCs w:val="26"/>
          <w:lang w:val="vi-VN"/>
        </w:rPr>
        <w:t>1.4. Nguyên liệu, nhiên liệu, điện năng, hóa chất sử dụng, nguồn cung cấp điện nước của dự án đầu tư</w:t>
      </w:r>
      <w:bookmarkEnd w:id="33"/>
    </w:p>
    <w:p w14:paraId="45966B44" w14:textId="25CBC5FE" w:rsidR="0086489E" w:rsidRPr="00886464" w:rsidRDefault="00A73685" w:rsidP="00CE5F4C">
      <w:pPr>
        <w:pStyle w:val="Heading3"/>
        <w:spacing w:before="0" w:beforeAutospacing="0" w:after="0" w:afterAutospacing="0" w:line="312" w:lineRule="auto"/>
        <w:rPr>
          <w:rFonts w:asciiTheme="majorHAnsi" w:hAnsiTheme="majorHAnsi" w:cstheme="majorHAnsi"/>
          <w:bCs w:val="0"/>
          <w:sz w:val="26"/>
          <w:szCs w:val="26"/>
          <w:lang w:val="vi-VN"/>
        </w:rPr>
      </w:pPr>
      <w:bookmarkStart w:id="34" w:name="_Toc179920425"/>
      <w:r w:rsidRPr="00886464">
        <w:rPr>
          <w:rFonts w:asciiTheme="majorHAnsi" w:hAnsiTheme="majorHAnsi" w:cstheme="majorHAnsi"/>
          <w:bCs w:val="0"/>
          <w:sz w:val="26"/>
          <w:szCs w:val="26"/>
          <w:lang w:val="vi-VN"/>
        </w:rPr>
        <w:t>1.</w:t>
      </w:r>
      <w:r w:rsidR="0086489E" w:rsidRPr="00886464">
        <w:rPr>
          <w:rFonts w:asciiTheme="majorHAnsi" w:hAnsiTheme="majorHAnsi" w:cstheme="majorHAnsi"/>
          <w:bCs w:val="0"/>
          <w:sz w:val="26"/>
          <w:szCs w:val="26"/>
          <w:lang w:val="vi-VN"/>
        </w:rPr>
        <w:t>4.1</w:t>
      </w:r>
      <w:r w:rsidR="00196E29" w:rsidRPr="00886464">
        <w:rPr>
          <w:rFonts w:asciiTheme="majorHAnsi" w:hAnsiTheme="majorHAnsi" w:cstheme="majorHAnsi"/>
          <w:bCs w:val="0"/>
          <w:sz w:val="26"/>
          <w:szCs w:val="26"/>
          <w:lang w:val="vi-VN"/>
        </w:rPr>
        <w:t>.</w:t>
      </w:r>
      <w:r w:rsidRPr="00886464">
        <w:rPr>
          <w:rFonts w:asciiTheme="majorHAnsi" w:hAnsiTheme="majorHAnsi" w:cstheme="majorHAnsi"/>
          <w:bCs w:val="0"/>
          <w:sz w:val="26"/>
          <w:szCs w:val="26"/>
          <w:lang w:val="vi-VN"/>
        </w:rPr>
        <w:t>Giai đoạn thi công xây dựng</w:t>
      </w:r>
      <w:bookmarkEnd w:id="34"/>
    </w:p>
    <w:p w14:paraId="369DF9CD" w14:textId="77777777" w:rsidR="00A95442" w:rsidRPr="00886464" w:rsidRDefault="00A95442" w:rsidP="00CE5F4C">
      <w:pPr>
        <w:spacing w:line="312" w:lineRule="auto"/>
        <w:jc w:val="both"/>
        <w:rPr>
          <w:rFonts w:asciiTheme="majorHAnsi" w:hAnsiTheme="majorHAnsi" w:cstheme="majorHAnsi"/>
          <w:i/>
          <w:sz w:val="26"/>
          <w:szCs w:val="26"/>
          <w:lang w:val="vi-VN"/>
        </w:rPr>
      </w:pPr>
      <w:r w:rsidRPr="00886464">
        <w:rPr>
          <w:rFonts w:asciiTheme="majorHAnsi" w:hAnsiTheme="majorHAnsi" w:cstheme="majorHAnsi"/>
          <w:i/>
          <w:sz w:val="26"/>
          <w:szCs w:val="26"/>
          <w:lang w:val="vi-VN"/>
        </w:rPr>
        <w:tab/>
        <w:t xml:space="preserve">* </w:t>
      </w:r>
      <w:r w:rsidR="00A73685" w:rsidRPr="00886464">
        <w:rPr>
          <w:rFonts w:asciiTheme="majorHAnsi" w:hAnsiTheme="majorHAnsi" w:cstheme="majorHAnsi"/>
          <w:i/>
          <w:sz w:val="26"/>
          <w:szCs w:val="26"/>
          <w:lang w:val="vi-VN"/>
        </w:rPr>
        <w:t>Nhu cầu sử dụng nguyên, vật liệu xây dựng</w:t>
      </w:r>
    </w:p>
    <w:p w14:paraId="3AC7541C" w14:textId="7AB4834F" w:rsidR="00890748" w:rsidRPr="00886464" w:rsidRDefault="003D7AE9" w:rsidP="00CE5F4C">
      <w:pPr>
        <w:spacing w:line="312" w:lineRule="auto"/>
        <w:jc w:val="both"/>
        <w:rPr>
          <w:rFonts w:asciiTheme="majorHAnsi" w:hAnsiTheme="majorHAnsi" w:cstheme="majorHAnsi"/>
          <w:bCs/>
          <w:sz w:val="26"/>
          <w:szCs w:val="26"/>
          <w:lang w:val="vi-VN"/>
        </w:rPr>
      </w:pPr>
      <w:r w:rsidRPr="00886464">
        <w:rPr>
          <w:rFonts w:asciiTheme="majorHAnsi" w:hAnsiTheme="majorHAnsi" w:cstheme="majorHAnsi"/>
          <w:sz w:val="26"/>
          <w:szCs w:val="26"/>
          <w:lang w:val="vi-VN"/>
        </w:rPr>
        <w:tab/>
      </w:r>
      <w:r w:rsidR="00283542" w:rsidRPr="00886464">
        <w:rPr>
          <w:rFonts w:asciiTheme="majorHAnsi" w:hAnsiTheme="majorHAnsi" w:cstheme="majorHAnsi"/>
          <w:sz w:val="26"/>
          <w:szCs w:val="26"/>
          <w:lang w:val="vi-VN"/>
        </w:rPr>
        <w:t xml:space="preserve">Dự án thực hiện xây dựng các hạng mục công trình </w:t>
      </w:r>
      <w:r w:rsidR="00044F3F" w:rsidRPr="00886464">
        <w:rPr>
          <w:rFonts w:asciiTheme="majorHAnsi" w:hAnsiTheme="majorHAnsi" w:cstheme="majorHAnsi"/>
          <w:sz w:val="26"/>
          <w:szCs w:val="26"/>
          <w:lang w:val="vi-VN"/>
        </w:rPr>
        <w:t xml:space="preserve">còn lại theo </w:t>
      </w:r>
      <w:r w:rsidR="00890748" w:rsidRPr="00886464">
        <w:rPr>
          <w:rFonts w:asciiTheme="majorHAnsi" w:hAnsiTheme="majorHAnsi" w:cstheme="majorHAnsi"/>
          <w:sz w:val="26"/>
          <w:szCs w:val="26"/>
          <w:lang w:val="vi-VN"/>
        </w:rPr>
        <w:t>đồ án điều chỉnh quy hoạch chi tiết xây dựng tỉ lệ 1/500</w:t>
      </w:r>
      <w:r w:rsidR="00283542" w:rsidRPr="00886464">
        <w:rPr>
          <w:rFonts w:asciiTheme="majorHAnsi" w:hAnsiTheme="majorHAnsi" w:cstheme="majorHAnsi"/>
          <w:sz w:val="26"/>
          <w:szCs w:val="26"/>
          <w:lang w:val="vi-VN"/>
        </w:rPr>
        <w:t xml:space="preserve"> </w:t>
      </w:r>
      <w:r w:rsidR="00044F3F" w:rsidRPr="00886464">
        <w:rPr>
          <w:rFonts w:asciiTheme="majorHAnsi" w:hAnsiTheme="majorHAnsi" w:cstheme="majorHAnsi"/>
          <w:sz w:val="26"/>
          <w:szCs w:val="26"/>
          <w:lang w:val="vi-VN"/>
        </w:rPr>
        <w:t xml:space="preserve">với tổng diện tích đất </w:t>
      </w:r>
      <w:r w:rsidR="00283542" w:rsidRPr="00886464">
        <w:rPr>
          <w:rFonts w:asciiTheme="majorHAnsi" w:hAnsiTheme="majorHAnsi" w:cstheme="majorHAnsi"/>
          <w:sz w:val="26"/>
          <w:szCs w:val="26"/>
          <w:lang w:val="vi-VN"/>
        </w:rPr>
        <w:t xml:space="preserve">là </w:t>
      </w:r>
      <w:r w:rsidR="00890748" w:rsidRPr="00886464">
        <w:rPr>
          <w:rFonts w:asciiTheme="majorHAnsi" w:hAnsiTheme="majorHAnsi" w:cstheme="majorHAnsi"/>
          <w:bCs/>
          <w:sz w:val="26"/>
          <w:szCs w:val="26"/>
          <w:lang w:val="vi-VN"/>
        </w:rPr>
        <w:t xml:space="preserve">6,214ha (gồm </w:t>
      </w:r>
      <w:r w:rsidR="00890748" w:rsidRPr="00886464">
        <w:rPr>
          <w:rFonts w:asciiTheme="majorHAnsi" w:hAnsiTheme="majorHAnsi" w:cstheme="majorHAnsi"/>
          <w:bCs/>
          <w:sz w:val="26"/>
          <w:szCs w:val="26"/>
          <w:lang w:val="nb-NO"/>
        </w:rPr>
        <w:t>Nhà điều trị bệnh nhân tâm thần nam thuyên giảm, Nhà điều trị bệnh tâm thần nữ thuyên giảm ( 2 nhà); Nhà y tế khám bệnh, Nhà phục hồi chức năng, Nhà cấp dưỡng cho đối tượng, Nhà giặt là, Bể nước ngầm, Chuồng lợn, Trạm bơm, Xây mới hệ thống xử lý nước thải công suất 50 m</w:t>
      </w:r>
      <w:r w:rsidR="00890748" w:rsidRPr="00886464">
        <w:rPr>
          <w:rFonts w:asciiTheme="majorHAnsi" w:hAnsiTheme="majorHAnsi" w:cstheme="majorHAnsi"/>
          <w:bCs/>
          <w:sz w:val="26"/>
          <w:szCs w:val="26"/>
          <w:vertAlign w:val="superscript"/>
          <w:lang w:val="nb-NO"/>
        </w:rPr>
        <w:t>3</w:t>
      </w:r>
      <w:r w:rsidR="00890748" w:rsidRPr="00886464">
        <w:rPr>
          <w:rFonts w:asciiTheme="majorHAnsi" w:hAnsiTheme="majorHAnsi" w:cstheme="majorHAnsi"/>
          <w:bCs/>
          <w:sz w:val="26"/>
          <w:szCs w:val="26"/>
          <w:lang w:val="nb-NO"/>
        </w:rPr>
        <w:t>/ngày đêm</w:t>
      </w:r>
      <w:r w:rsidR="00890748" w:rsidRPr="00886464">
        <w:rPr>
          <w:rFonts w:asciiTheme="majorHAnsi" w:hAnsiTheme="majorHAnsi" w:cstheme="majorHAnsi"/>
          <w:bCs/>
          <w:sz w:val="26"/>
          <w:szCs w:val="26"/>
          <w:lang w:val="vi-VN"/>
        </w:rPr>
        <w:t>)</w:t>
      </w:r>
    </w:p>
    <w:p w14:paraId="3CA14C49" w14:textId="70D51D06" w:rsidR="00283542" w:rsidRPr="00886464" w:rsidRDefault="00283542" w:rsidP="00CE5F4C">
      <w:pPr>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xml:space="preserve">Khối lượng các loại nguyên, vật liệu xây dựng chính của dự án được đơn vị tư vấn xây dựng tính toán dựa trên khối lượng xây dựng các hạng mục công trình. Các loại nguyên liệu này sẽ được mua từ các đại lý vật liệu xây dựng trên địa bàn huyện </w:t>
      </w:r>
      <w:r w:rsidR="00E75EE5" w:rsidRPr="00886464">
        <w:rPr>
          <w:rFonts w:asciiTheme="majorHAnsi" w:hAnsiTheme="majorHAnsi" w:cstheme="majorHAnsi"/>
          <w:sz w:val="26"/>
          <w:szCs w:val="26"/>
          <w:lang w:val="vi-VN"/>
        </w:rPr>
        <w:t>Kim Động</w:t>
      </w:r>
      <w:r w:rsidRPr="00886464">
        <w:rPr>
          <w:rFonts w:asciiTheme="majorHAnsi" w:hAnsiTheme="majorHAnsi" w:cstheme="majorHAnsi"/>
          <w:sz w:val="26"/>
          <w:szCs w:val="26"/>
          <w:lang w:val="vi-VN"/>
        </w:rPr>
        <w:t xml:space="preserve"> và các khu vực lân cận.</w:t>
      </w:r>
    </w:p>
    <w:p w14:paraId="12F85F52" w14:textId="345BB1E1" w:rsidR="00283542" w:rsidRPr="00886464" w:rsidRDefault="00283542" w:rsidP="00CE5F4C">
      <w:pPr>
        <w:pStyle w:val="bngvevolt"/>
        <w:rPr>
          <w:rFonts w:asciiTheme="majorHAnsi" w:hAnsiTheme="majorHAnsi" w:cstheme="majorHAnsi"/>
          <w:szCs w:val="26"/>
          <w:lang w:val="vi-VN"/>
        </w:rPr>
      </w:pPr>
      <w:bookmarkStart w:id="35" w:name="_Toc107904469"/>
      <w:bookmarkStart w:id="36" w:name="_Toc179834570"/>
      <w:r w:rsidRPr="00886464">
        <w:rPr>
          <w:rFonts w:asciiTheme="majorHAnsi" w:hAnsiTheme="majorHAnsi" w:cstheme="majorHAnsi"/>
          <w:szCs w:val="26"/>
          <w:lang w:val="vi-VN"/>
        </w:rPr>
        <w:t>Bảng 1.</w:t>
      </w:r>
      <w:r w:rsidR="00304244" w:rsidRPr="00886464">
        <w:rPr>
          <w:rFonts w:asciiTheme="majorHAnsi" w:hAnsiTheme="majorHAnsi" w:cstheme="majorHAnsi"/>
          <w:szCs w:val="26"/>
          <w:lang w:val="vi-VN"/>
        </w:rPr>
        <w:t>2</w:t>
      </w:r>
      <w:r w:rsidR="007702E7" w:rsidRPr="00886464">
        <w:rPr>
          <w:rFonts w:asciiTheme="majorHAnsi" w:hAnsiTheme="majorHAnsi" w:cstheme="majorHAnsi"/>
          <w:szCs w:val="26"/>
          <w:lang w:val="vi-VN"/>
        </w:rPr>
        <w:t>.</w:t>
      </w:r>
      <w:r w:rsidRPr="00886464">
        <w:rPr>
          <w:rFonts w:asciiTheme="majorHAnsi" w:hAnsiTheme="majorHAnsi" w:cstheme="majorHAnsi"/>
          <w:szCs w:val="26"/>
          <w:lang w:val="vi-VN"/>
        </w:rPr>
        <w:t xml:space="preserve">  Nhu cầu nguyên vật liệu giai đoạn xây dựng của dự án</w:t>
      </w:r>
      <w:bookmarkEnd w:id="35"/>
      <w:bookmarkEnd w:id="36"/>
    </w:p>
    <w:tbl>
      <w:tblPr>
        <w:tblW w:w="90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3072"/>
        <w:gridCol w:w="1559"/>
        <w:gridCol w:w="1861"/>
        <w:gridCol w:w="1842"/>
      </w:tblGrid>
      <w:tr w:rsidR="00DB0E7D" w:rsidRPr="00886464" w14:paraId="66EE2F9F" w14:textId="77777777" w:rsidTr="00776A86">
        <w:tc>
          <w:tcPr>
            <w:tcW w:w="755" w:type="dxa"/>
            <w:shd w:val="clear" w:color="auto" w:fill="FFFFFF"/>
            <w:vAlign w:val="center"/>
          </w:tcPr>
          <w:p w14:paraId="50A1D5E5" w14:textId="77777777" w:rsidR="00D44FA7" w:rsidRPr="00886464" w:rsidRDefault="00D44FA7" w:rsidP="00776A86">
            <w:pPr>
              <w:spacing w:line="312" w:lineRule="auto"/>
              <w:ind w:firstLine="34"/>
              <w:jc w:val="center"/>
              <w:rPr>
                <w:rFonts w:asciiTheme="majorHAnsi" w:eastAsia="MS Mincho" w:hAnsiTheme="majorHAnsi" w:cstheme="majorHAnsi"/>
                <w:b/>
                <w:sz w:val="26"/>
                <w:szCs w:val="26"/>
                <w:lang w:val="nl-NL" w:eastAsia="ja-JP"/>
              </w:rPr>
            </w:pPr>
            <w:r w:rsidRPr="00886464">
              <w:rPr>
                <w:rFonts w:asciiTheme="majorHAnsi" w:eastAsia="MS Mincho" w:hAnsiTheme="majorHAnsi" w:cstheme="majorHAnsi"/>
                <w:b/>
                <w:sz w:val="26"/>
                <w:szCs w:val="26"/>
                <w:lang w:val="nl-NL" w:eastAsia="ja-JP"/>
              </w:rPr>
              <w:lastRenderedPageBreak/>
              <w:t>STT</w:t>
            </w:r>
          </w:p>
        </w:tc>
        <w:tc>
          <w:tcPr>
            <w:tcW w:w="3072" w:type="dxa"/>
            <w:shd w:val="clear" w:color="auto" w:fill="FFFFFF"/>
            <w:vAlign w:val="center"/>
          </w:tcPr>
          <w:p w14:paraId="6B97971E" w14:textId="77777777" w:rsidR="00D44FA7" w:rsidRPr="00886464" w:rsidRDefault="00D44FA7" w:rsidP="00776A86">
            <w:pPr>
              <w:spacing w:line="312" w:lineRule="auto"/>
              <w:jc w:val="center"/>
              <w:rPr>
                <w:rFonts w:asciiTheme="majorHAnsi" w:eastAsia="MS Mincho" w:hAnsiTheme="majorHAnsi" w:cstheme="majorHAnsi"/>
                <w:b/>
                <w:sz w:val="26"/>
                <w:szCs w:val="26"/>
                <w:lang w:val="nl-NL" w:eastAsia="ja-JP"/>
              </w:rPr>
            </w:pPr>
            <w:r w:rsidRPr="00886464">
              <w:rPr>
                <w:rFonts w:asciiTheme="majorHAnsi" w:eastAsia="MS Mincho" w:hAnsiTheme="majorHAnsi" w:cstheme="majorHAnsi"/>
                <w:b/>
                <w:sz w:val="26"/>
                <w:szCs w:val="26"/>
                <w:lang w:val="nl-NL" w:eastAsia="ja-JP"/>
              </w:rPr>
              <w:t>Tên vật tư</w:t>
            </w:r>
          </w:p>
        </w:tc>
        <w:tc>
          <w:tcPr>
            <w:tcW w:w="1559" w:type="dxa"/>
            <w:shd w:val="clear" w:color="auto" w:fill="FFFFFF"/>
          </w:tcPr>
          <w:p w14:paraId="318D4D70" w14:textId="77777777" w:rsidR="00D44FA7" w:rsidRPr="00886464" w:rsidRDefault="00D44FA7" w:rsidP="00776A86">
            <w:pPr>
              <w:spacing w:line="312" w:lineRule="auto"/>
              <w:jc w:val="center"/>
              <w:rPr>
                <w:rFonts w:asciiTheme="majorHAnsi" w:eastAsia="MS Mincho" w:hAnsiTheme="majorHAnsi" w:cstheme="majorHAnsi"/>
                <w:b/>
                <w:sz w:val="26"/>
                <w:szCs w:val="26"/>
                <w:lang w:val="nl-NL" w:eastAsia="ja-JP"/>
              </w:rPr>
            </w:pPr>
            <w:r w:rsidRPr="00886464">
              <w:rPr>
                <w:rFonts w:asciiTheme="majorHAnsi" w:eastAsia="MS Mincho" w:hAnsiTheme="majorHAnsi" w:cstheme="majorHAnsi"/>
                <w:b/>
                <w:sz w:val="26"/>
                <w:szCs w:val="26"/>
                <w:lang w:val="nl-NL" w:eastAsia="ja-JP"/>
              </w:rPr>
              <w:t>Số lượng</w:t>
            </w:r>
          </w:p>
        </w:tc>
        <w:tc>
          <w:tcPr>
            <w:tcW w:w="1861" w:type="dxa"/>
            <w:shd w:val="clear" w:color="auto" w:fill="FFFFFF"/>
            <w:vAlign w:val="center"/>
          </w:tcPr>
          <w:p w14:paraId="14E09F20" w14:textId="77777777" w:rsidR="00D44FA7" w:rsidRPr="00886464" w:rsidRDefault="00D44FA7" w:rsidP="00776A86">
            <w:pPr>
              <w:spacing w:line="312" w:lineRule="auto"/>
              <w:jc w:val="center"/>
              <w:rPr>
                <w:rFonts w:asciiTheme="majorHAnsi" w:eastAsia="MS Mincho" w:hAnsiTheme="majorHAnsi" w:cstheme="majorHAnsi"/>
                <w:b/>
                <w:sz w:val="26"/>
                <w:szCs w:val="26"/>
                <w:lang w:val="nl-NL" w:eastAsia="ja-JP"/>
              </w:rPr>
            </w:pPr>
            <w:r w:rsidRPr="00886464">
              <w:rPr>
                <w:rFonts w:asciiTheme="majorHAnsi" w:eastAsia="MS Mincho" w:hAnsiTheme="majorHAnsi" w:cstheme="majorHAnsi"/>
                <w:b/>
                <w:sz w:val="26"/>
                <w:szCs w:val="26"/>
                <w:lang w:val="nl-NL" w:eastAsia="ja-JP"/>
              </w:rPr>
              <w:t>Hệ số quy đổi</w:t>
            </w:r>
          </w:p>
        </w:tc>
        <w:tc>
          <w:tcPr>
            <w:tcW w:w="1842" w:type="dxa"/>
            <w:shd w:val="clear" w:color="auto" w:fill="FFFFFF"/>
            <w:vAlign w:val="center"/>
          </w:tcPr>
          <w:p w14:paraId="08455583" w14:textId="77777777" w:rsidR="00D44FA7" w:rsidRPr="00886464" w:rsidRDefault="00D44FA7" w:rsidP="00776A86">
            <w:pPr>
              <w:spacing w:line="312" w:lineRule="auto"/>
              <w:jc w:val="center"/>
              <w:rPr>
                <w:rFonts w:asciiTheme="majorHAnsi" w:eastAsia="MS Mincho" w:hAnsiTheme="majorHAnsi" w:cstheme="majorHAnsi"/>
                <w:b/>
                <w:sz w:val="26"/>
                <w:szCs w:val="26"/>
                <w:lang w:val="nl-NL" w:eastAsia="ja-JP"/>
              </w:rPr>
            </w:pPr>
            <w:r w:rsidRPr="00886464">
              <w:rPr>
                <w:rFonts w:asciiTheme="majorHAnsi" w:eastAsia="MS Mincho" w:hAnsiTheme="majorHAnsi" w:cstheme="majorHAnsi"/>
                <w:b/>
                <w:sz w:val="26"/>
                <w:szCs w:val="26"/>
                <w:lang w:val="nl-NL" w:eastAsia="ja-JP"/>
              </w:rPr>
              <w:t>Khối lượng (tấn)</w:t>
            </w:r>
          </w:p>
        </w:tc>
      </w:tr>
      <w:tr w:rsidR="00DB0E7D" w:rsidRPr="00886464" w14:paraId="0EE092A0" w14:textId="77777777" w:rsidTr="00776A86">
        <w:tc>
          <w:tcPr>
            <w:tcW w:w="755" w:type="dxa"/>
            <w:vAlign w:val="bottom"/>
          </w:tcPr>
          <w:p w14:paraId="5AA5C6F8"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w:t>
            </w:r>
          </w:p>
        </w:tc>
        <w:tc>
          <w:tcPr>
            <w:tcW w:w="3072" w:type="dxa"/>
            <w:vAlign w:val="bottom"/>
          </w:tcPr>
          <w:p w14:paraId="24CEFAA0" w14:textId="77777777" w:rsidR="00D44FA7" w:rsidRPr="00886464" w:rsidRDefault="00D44FA7" w:rsidP="00776A86">
            <w:pPr>
              <w:spacing w:line="312" w:lineRule="auto"/>
              <w:ind w:firstLine="34"/>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Cát san nền (cát đen)</w:t>
            </w:r>
          </w:p>
        </w:tc>
        <w:tc>
          <w:tcPr>
            <w:tcW w:w="1559" w:type="dxa"/>
          </w:tcPr>
          <w:p w14:paraId="3371A07F" w14:textId="77777777" w:rsidR="00D44FA7" w:rsidRPr="00886464" w:rsidRDefault="00D44FA7" w:rsidP="00776A86">
            <w:pPr>
              <w:spacing w:line="312" w:lineRule="auto"/>
              <w:jc w:val="center"/>
              <w:rPr>
                <w:rFonts w:asciiTheme="majorHAnsi" w:eastAsia="MS Mincho" w:hAnsiTheme="majorHAnsi" w:cstheme="majorHAnsi"/>
                <w:sz w:val="26"/>
                <w:szCs w:val="26"/>
                <w:vertAlign w:val="superscript"/>
                <w:lang w:val="nl-NL" w:eastAsia="ja-JP"/>
              </w:rPr>
            </w:pPr>
            <w:r w:rsidRPr="00886464">
              <w:rPr>
                <w:rFonts w:asciiTheme="majorHAnsi" w:eastAsia="MS Mincho" w:hAnsiTheme="majorHAnsi" w:cstheme="majorHAnsi"/>
                <w:sz w:val="26"/>
                <w:szCs w:val="26"/>
                <w:lang w:val="nl-NL" w:eastAsia="ja-JP"/>
              </w:rPr>
              <w:t>30.132 m</w:t>
            </w:r>
            <w:r w:rsidRPr="00886464">
              <w:rPr>
                <w:rFonts w:asciiTheme="majorHAnsi" w:eastAsia="MS Mincho" w:hAnsiTheme="majorHAnsi" w:cstheme="majorHAnsi"/>
                <w:sz w:val="26"/>
                <w:szCs w:val="26"/>
                <w:vertAlign w:val="superscript"/>
                <w:lang w:val="nl-NL" w:eastAsia="ja-JP"/>
              </w:rPr>
              <w:t>3</w:t>
            </w:r>
          </w:p>
        </w:tc>
        <w:tc>
          <w:tcPr>
            <w:tcW w:w="1861" w:type="dxa"/>
            <w:vAlign w:val="bottom"/>
          </w:tcPr>
          <w:p w14:paraId="2926EFD8" w14:textId="77777777" w:rsidR="00D44FA7" w:rsidRPr="00886464" w:rsidRDefault="00D44FA7" w:rsidP="00776A86">
            <w:pPr>
              <w:spacing w:line="312" w:lineRule="auto"/>
              <w:jc w:val="center"/>
              <w:rPr>
                <w:rFonts w:asciiTheme="majorHAnsi" w:eastAsia="MS Mincho" w:hAnsiTheme="majorHAnsi" w:cstheme="majorHAnsi"/>
                <w:b/>
                <w:sz w:val="26"/>
                <w:szCs w:val="26"/>
                <w:lang w:val="nl-NL" w:eastAsia="ja-JP"/>
              </w:rPr>
            </w:pPr>
            <w:r w:rsidRPr="00886464">
              <w:rPr>
                <w:rFonts w:asciiTheme="majorHAnsi" w:hAnsiTheme="majorHAnsi" w:cstheme="majorHAnsi"/>
                <w:sz w:val="26"/>
                <w:szCs w:val="26"/>
              </w:rPr>
              <w:t xml:space="preserve">1,3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55CC04CA" w14:textId="77777777" w:rsidR="00D44FA7" w:rsidRPr="00886464" w:rsidRDefault="00D44FA7" w:rsidP="00776A86">
            <w:pPr>
              <w:spacing w:line="312" w:lineRule="auto"/>
              <w:jc w:val="center"/>
              <w:rPr>
                <w:rFonts w:asciiTheme="majorHAnsi" w:eastAsia="MS Mincho" w:hAnsiTheme="majorHAnsi" w:cstheme="majorHAnsi"/>
                <w:b/>
                <w:i/>
                <w:sz w:val="26"/>
                <w:szCs w:val="26"/>
                <w:lang w:val="vi-VN" w:eastAsia="ja-JP"/>
              </w:rPr>
            </w:pPr>
            <w:r w:rsidRPr="00886464">
              <w:rPr>
                <w:rStyle w:val="Bodytext3012"/>
                <w:rFonts w:asciiTheme="majorHAnsi" w:hAnsiTheme="majorHAnsi" w:cstheme="majorHAnsi"/>
                <w:sz w:val="26"/>
                <w:szCs w:val="26"/>
              </w:rPr>
              <w:t>39.171,6</w:t>
            </w:r>
          </w:p>
        </w:tc>
      </w:tr>
      <w:tr w:rsidR="00DB0E7D" w:rsidRPr="00886464" w14:paraId="27599773" w14:textId="77777777" w:rsidTr="00776A86">
        <w:tc>
          <w:tcPr>
            <w:tcW w:w="755" w:type="dxa"/>
            <w:vAlign w:val="bottom"/>
          </w:tcPr>
          <w:p w14:paraId="5865C46A"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2</w:t>
            </w:r>
          </w:p>
        </w:tc>
        <w:tc>
          <w:tcPr>
            <w:tcW w:w="3072" w:type="dxa"/>
            <w:vAlign w:val="bottom"/>
          </w:tcPr>
          <w:p w14:paraId="532CEA80" w14:textId="77777777" w:rsidR="00D44FA7" w:rsidRPr="00886464" w:rsidRDefault="00D44FA7" w:rsidP="00776A86">
            <w:pPr>
              <w:spacing w:line="312" w:lineRule="auto"/>
              <w:ind w:firstLine="34"/>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Bê tông nhựa C</w:t>
            </w:r>
            <m:oMath>
              <m:r>
                <w:rPr>
                  <w:rFonts w:ascii="Cambria Math" w:eastAsia="MS Mincho" w:hAnsi="Cambria Math" w:cstheme="majorHAnsi"/>
                  <w:sz w:val="26"/>
                  <w:szCs w:val="26"/>
                  <w:lang w:val="nl-NL" w:eastAsia="ja-JP"/>
                </w:rPr>
                <m:t>≤</m:t>
              </m:r>
            </m:oMath>
            <w:r w:rsidRPr="00886464">
              <w:rPr>
                <w:rFonts w:asciiTheme="majorHAnsi" w:eastAsia="MS Mincho" w:hAnsiTheme="majorHAnsi" w:cstheme="majorHAnsi"/>
                <w:sz w:val="26"/>
                <w:szCs w:val="26"/>
                <w:lang w:val="nl-NL" w:eastAsia="ja-JP"/>
              </w:rPr>
              <w:t>12,5</w:t>
            </w:r>
          </w:p>
        </w:tc>
        <w:tc>
          <w:tcPr>
            <w:tcW w:w="1559" w:type="dxa"/>
          </w:tcPr>
          <w:p w14:paraId="7D2D2216"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946,22 m</w:t>
            </w:r>
            <w:r w:rsidRPr="00886464">
              <w:rPr>
                <w:rFonts w:asciiTheme="majorHAnsi" w:eastAsia="MS Mincho" w:hAnsiTheme="majorHAnsi" w:cstheme="majorHAnsi"/>
                <w:sz w:val="26"/>
                <w:szCs w:val="26"/>
                <w:vertAlign w:val="superscript"/>
                <w:lang w:val="nl-NL" w:eastAsia="ja-JP"/>
              </w:rPr>
              <w:t>3</w:t>
            </w:r>
          </w:p>
        </w:tc>
        <w:tc>
          <w:tcPr>
            <w:tcW w:w="1861" w:type="dxa"/>
          </w:tcPr>
          <w:p w14:paraId="4781B448"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0,9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55EE0599"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nl-NL" w:eastAsia="ja-JP"/>
              </w:rPr>
              <w:t>851,6</w:t>
            </w:r>
          </w:p>
        </w:tc>
      </w:tr>
      <w:tr w:rsidR="00DB0E7D" w:rsidRPr="00886464" w14:paraId="4F78E8C9" w14:textId="77777777" w:rsidTr="00776A86">
        <w:tc>
          <w:tcPr>
            <w:tcW w:w="755" w:type="dxa"/>
            <w:vAlign w:val="center"/>
          </w:tcPr>
          <w:p w14:paraId="3313DA97"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3</w:t>
            </w:r>
          </w:p>
        </w:tc>
        <w:tc>
          <w:tcPr>
            <w:tcW w:w="3072" w:type="dxa"/>
            <w:vAlign w:val="center"/>
          </w:tcPr>
          <w:p w14:paraId="1BB59518" w14:textId="77777777" w:rsidR="00D44FA7" w:rsidRPr="00886464" w:rsidRDefault="00D44FA7" w:rsidP="00776A86">
            <w:pPr>
              <w:spacing w:line="312" w:lineRule="auto"/>
              <w:rPr>
                <w:rFonts w:asciiTheme="majorHAnsi" w:hAnsiTheme="majorHAnsi" w:cstheme="majorHAnsi"/>
                <w:sz w:val="26"/>
                <w:szCs w:val="26"/>
                <w:lang w:val="nl-NL"/>
              </w:rPr>
            </w:pPr>
            <w:r w:rsidRPr="00886464">
              <w:rPr>
                <w:rFonts w:asciiTheme="majorHAnsi" w:hAnsiTheme="majorHAnsi" w:cstheme="majorHAnsi"/>
                <w:sz w:val="26"/>
                <w:szCs w:val="26"/>
                <w:lang w:val="nl-NL"/>
              </w:rPr>
              <w:t>Bê tông nhựa C19, R19</w:t>
            </w:r>
          </w:p>
        </w:tc>
        <w:tc>
          <w:tcPr>
            <w:tcW w:w="1559" w:type="dxa"/>
            <w:vAlign w:val="center"/>
          </w:tcPr>
          <w:p w14:paraId="20258313"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1.425,11 m</w:t>
            </w:r>
            <w:r w:rsidRPr="00886464">
              <w:rPr>
                <w:rFonts w:asciiTheme="majorHAnsi" w:eastAsia="MS Mincho" w:hAnsiTheme="majorHAnsi" w:cstheme="majorHAnsi"/>
                <w:sz w:val="26"/>
                <w:szCs w:val="26"/>
                <w:vertAlign w:val="superscript"/>
                <w:lang w:val="nl-NL" w:eastAsia="ja-JP"/>
              </w:rPr>
              <w:t>3</w:t>
            </w:r>
          </w:p>
        </w:tc>
        <w:tc>
          <w:tcPr>
            <w:tcW w:w="1861" w:type="dxa"/>
            <w:vAlign w:val="center"/>
          </w:tcPr>
          <w:p w14:paraId="5A224312"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0,9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center"/>
          </w:tcPr>
          <w:p w14:paraId="6F73FB34"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1.282,6</w:t>
            </w:r>
          </w:p>
        </w:tc>
      </w:tr>
      <w:tr w:rsidR="00DB0E7D" w:rsidRPr="00886464" w14:paraId="3F2E3151" w14:textId="77777777" w:rsidTr="00776A86">
        <w:tc>
          <w:tcPr>
            <w:tcW w:w="755" w:type="dxa"/>
            <w:vAlign w:val="center"/>
          </w:tcPr>
          <w:p w14:paraId="6C873A43"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4</w:t>
            </w:r>
          </w:p>
        </w:tc>
        <w:tc>
          <w:tcPr>
            <w:tcW w:w="3072" w:type="dxa"/>
            <w:vAlign w:val="center"/>
          </w:tcPr>
          <w:p w14:paraId="1AD314FA" w14:textId="77777777" w:rsidR="00D44FA7" w:rsidRPr="00886464" w:rsidRDefault="00D44FA7" w:rsidP="00776A86">
            <w:pPr>
              <w:spacing w:line="312" w:lineRule="auto"/>
              <w:rPr>
                <w:rFonts w:asciiTheme="majorHAnsi" w:hAnsiTheme="majorHAnsi" w:cstheme="majorHAnsi"/>
                <w:sz w:val="26"/>
                <w:szCs w:val="26"/>
                <w:lang w:val="nl-NL"/>
              </w:rPr>
            </w:pPr>
            <w:r w:rsidRPr="00886464">
              <w:rPr>
                <w:rFonts w:asciiTheme="majorHAnsi" w:hAnsiTheme="majorHAnsi" w:cstheme="majorHAnsi"/>
                <w:sz w:val="26"/>
                <w:szCs w:val="26"/>
                <w:lang w:val="nl-NL"/>
              </w:rPr>
              <w:t>Cấp phối đá dăm loại I</w:t>
            </w:r>
          </w:p>
        </w:tc>
        <w:tc>
          <w:tcPr>
            <w:tcW w:w="1559" w:type="dxa"/>
            <w:vAlign w:val="center"/>
          </w:tcPr>
          <w:p w14:paraId="2ED87F62"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2.612,91 m</w:t>
            </w:r>
            <w:r w:rsidRPr="00886464">
              <w:rPr>
                <w:rFonts w:asciiTheme="majorHAnsi" w:eastAsia="MS Mincho" w:hAnsiTheme="majorHAnsi" w:cstheme="majorHAnsi"/>
                <w:sz w:val="26"/>
                <w:szCs w:val="26"/>
                <w:vertAlign w:val="superscript"/>
                <w:lang w:val="nl-NL" w:eastAsia="ja-JP"/>
              </w:rPr>
              <w:t>3</w:t>
            </w:r>
          </w:p>
        </w:tc>
        <w:tc>
          <w:tcPr>
            <w:tcW w:w="1861" w:type="dxa"/>
            <w:vAlign w:val="center"/>
          </w:tcPr>
          <w:p w14:paraId="429B8DCC"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1,55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center"/>
          </w:tcPr>
          <w:p w14:paraId="649B919D"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4.050</w:t>
            </w:r>
          </w:p>
        </w:tc>
      </w:tr>
      <w:tr w:rsidR="00DB0E7D" w:rsidRPr="00886464" w14:paraId="4F95D612" w14:textId="77777777" w:rsidTr="00776A86">
        <w:tc>
          <w:tcPr>
            <w:tcW w:w="755" w:type="dxa"/>
            <w:vAlign w:val="bottom"/>
          </w:tcPr>
          <w:p w14:paraId="6A26BEE0"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5</w:t>
            </w:r>
          </w:p>
        </w:tc>
        <w:tc>
          <w:tcPr>
            <w:tcW w:w="3072" w:type="dxa"/>
          </w:tcPr>
          <w:p w14:paraId="6B757808" w14:textId="77777777" w:rsidR="00D44FA7" w:rsidRPr="00886464" w:rsidRDefault="00D44FA7" w:rsidP="00776A86">
            <w:pPr>
              <w:spacing w:line="312" w:lineRule="auto"/>
              <w:rPr>
                <w:rFonts w:asciiTheme="majorHAnsi" w:hAnsiTheme="majorHAnsi" w:cstheme="majorHAnsi"/>
                <w:sz w:val="26"/>
                <w:szCs w:val="26"/>
                <w:lang w:val="nl-NL"/>
              </w:rPr>
            </w:pPr>
            <w:r w:rsidRPr="00886464">
              <w:rPr>
                <w:rFonts w:asciiTheme="majorHAnsi" w:hAnsiTheme="majorHAnsi" w:cstheme="majorHAnsi"/>
                <w:sz w:val="26"/>
                <w:szCs w:val="26"/>
                <w:lang w:val="nl-NL"/>
              </w:rPr>
              <w:t>Cấp phối đá dăm loại II</w:t>
            </w:r>
          </w:p>
        </w:tc>
        <w:tc>
          <w:tcPr>
            <w:tcW w:w="1559" w:type="dxa"/>
          </w:tcPr>
          <w:p w14:paraId="148AB0E3"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2.161,3 m</w:t>
            </w:r>
            <w:r w:rsidRPr="00886464">
              <w:rPr>
                <w:rFonts w:asciiTheme="majorHAnsi" w:eastAsia="MS Mincho" w:hAnsiTheme="majorHAnsi" w:cstheme="majorHAnsi"/>
                <w:sz w:val="26"/>
                <w:szCs w:val="26"/>
                <w:vertAlign w:val="superscript"/>
                <w:lang w:val="nl-NL" w:eastAsia="ja-JP"/>
              </w:rPr>
              <w:t>3</w:t>
            </w:r>
          </w:p>
        </w:tc>
        <w:tc>
          <w:tcPr>
            <w:tcW w:w="1861" w:type="dxa"/>
          </w:tcPr>
          <w:p w14:paraId="27B0B02F"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1,55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4063CBFF"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3.350</w:t>
            </w:r>
          </w:p>
        </w:tc>
      </w:tr>
      <w:tr w:rsidR="00DB0E7D" w:rsidRPr="00886464" w14:paraId="7EFDF10C" w14:textId="77777777" w:rsidTr="00776A86">
        <w:trPr>
          <w:trHeight w:val="377"/>
        </w:trPr>
        <w:tc>
          <w:tcPr>
            <w:tcW w:w="755" w:type="dxa"/>
            <w:vAlign w:val="bottom"/>
          </w:tcPr>
          <w:p w14:paraId="4242419D"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6</w:t>
            </w:r>
          </w:p>
        </w:tc>
        <w:tc>
          <w:tcPr>
            <w:tcW w:w="3072" w:type="dxa"/>
          </w:tcPr>
          <w:p w14:paraId="02DBEC0C"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Cát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mịn</w:t>
            </w:r>
            <w:proofErr w:type="spellEnd"/>
            <w:r w:rsidRPr="00886464">
              <w:rPr>
                <w:rFonts w:asciiTheme="majorHAnsi" w:hAnsiTheme="majorHAnsi" w:cstheme="majorHAnsi"/>
                <w:sz w:val="26"/>
                <w:szCs w:val="26"/>
              </w:rPr>
              <w:t xml:space="preserve"> ML=0,7-1,4</w:t>
            </w:r>
          </w:p>
        </w:tc>
        <w:tc>
          <w:tcPr>
            <w:tcW w:w="1559" w:type="dxa"/>
          </w:tcPr>
          <w:p w14:paraId="49FB2AD3"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92,31 m</w:t>
            </w:r>
            <w:r w:rsidRPr="00886464">
              <w:rPr>
                <w:rFonts w:asciiTheme="majorHAnsi" w:eastAsia="MS Mincho" w:hAnsiTheme="majorHAnsi" w:cstheme="majorHAnsi"/>
                <w:sz w:val="26"/>
                <w:szCs w:val="26"/>
                <w:vertAlign w:val="superscript"/>
                <w:lang w:val="nl-NL" w:eastAsia="ja-JP"/>
              </w:rPr>
              <w:t>3</w:t>
            </w:r>
          </w:p>
        </w:tc>
        <w:tc>
          <w:tcPr>
            <w:tcW w:w="1861" w:type="dxa"/>
          </w:tcPr>
          <w:p w14:paraId="43A6CFC6"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1,3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717DB7B8"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120</w:t>
            </w:r>
          </w:p>
        </w:tc>
      </w:tr>
      <w:tr w:rsidR="00DB0E7D" w:rsidRPr="00886464" w14:paraId="53DC92F4" w14:textId="77777777" w:rsidTr="00776A86">
        <w:tc>
          <w:tcPr>
            <w:tcW w:w="755" w:type="dxa"/>
            <w:vAlign w:val="bottom"/>
          </w:tcPr>
          <w:p w14:paraId="6F154614"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7</w:t>
            </w:r>
          </w:p>
        </w:tc>
        <w:tc>
          <w:tcPr>
            <w:tcW w:w="3072" w:type="dxa"/>
          </w:tcPr>
          <w:p w14:paraId="1E2E5CB0"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Cát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mịn</w:t>
            </w:r>
            <w:proofErr w:type="spellEnd"/>
            <w:r w:rsidRPr="00886464">
              <w:rPr>
                <w:rFonts w:asciiTheme="majorHAnsi" w:hAnsiTheme="majorHAnsi" w:cstheme="majorHAnsi"/>
                <w:sz w:val="26"/>
                <w:szCs w:val="26"/>
              </w:rPr>
              <w:t xml:space="preserve"> ML=1,5-2,0</w:t>
            </w:r>
          </w:p>
        </w:tc>
        <w:tc>
          <w:tcPr>
            <w:tcW w:w="1559" w:type="dxa"/>
          </w:tcPr>
          <w:p w14:paraId="73A6834F"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192,3 m</w:t>
            </w:r>
            <w:r w:rsidRPr="00886464">
              <w:rPr>
                <w:rFonts w:asciiTheme="majorHAnsi" w:eastAsia="MS Mincho" w:hAnsiTheme="majorHAnsi" w:cstheme="majorHAnsi"/>
                <w:sz w:val="26"/>
                <w:szCs w:val="26"/>
                <w:vertAlign w:val="superscript"/>
                <w:lang w:val="nl-NL" w:eastAsia="ja-JP"/>
              </w:rPr>
              <w:t>3</w:t>
            </w:r>
          </w:p>
        </w:tc>
        <w:tc>
          <w:tcPr>
            <w:tcW w:w="1861" w:type="dxa"/>
          </w:tcPr>
          <w:p w14:paraId="56085074"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1,3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18035B91"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250</w:t>
            </w:r>
          </w:p>
        </w:tc>
      </w:tr>
      <w:tr w:rsidR="00DB0E7D" w:rsidRPr="00886464" w14:paraId="722DA7C3" w14:textId="77777777" w:rsidTr="00776A86">
        <w:tc>
          <w:tcPr>
            <w:tcW w:w="755" w:type="dxa"/>
            <w:vAlign w:val="center"/>
          </w:tcPr>
          <w:p w14:paraId="4FFE8D35"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8</w:t>
            </w:r>
          </w:p>
        </w:tc>
        <w:tc>
          <w:tcPr>
            <w:tcW w:w="3072" w:type="dxa"/>
          </w:tcPr>
          <w:p w14:paraId="737BF9AD" w14:textId="77777777" w:rsidR="00D44FA7" w:rsidRPr="00886464" w:rsidRDefault="00D44FA7" w:rsidP="00776A86">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Cát mô đun độ lớn 1,5-2,0</w:t>
            </w:r>
          </w:p>
        </w:tc>
        <w:tc>
          <w:tcPr>
            <w:tcW w:w="1559" w:type="dxa"/>
            <w:vAlign w:val="center"/>
          </w:tcPr>
          <w:p w14:paraId="7626505D"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184,6 m</w:t>
            </w:r>
            <w:r w:rsidRPr="00886464">
              <w:rPr>
                <w:rFonts w:asciiTheme="majorHAnsi" w:eastAsia="MS Mincho" w:hAnsiTheme="majorHAnsi" w:cstheme="majorHAnsi"/>
                <w:sz w:val="26"/>
                <w:szCs w:val="26"/>
                <w:vertAlign w:val="superscript"/>
                <w:lang w:val="nl-NL" w:eastAsia="ja-JP"/>
              </w:rPr>
              <w:t>3</w:t>
            </w:r>
          </w:p>
        </w:tc>
        <w:tc>
          <w:tcPr>
            <w:tcW w:w="1861" w:type="dxa"/>
            <w:vAlign w:val="center"/>
          </w:tcPr>
          <w:p w14:paraId="36E5FCFE"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hAnsiTheme="majorHAnsi" w:cstheme="majorHAnsi"/>
                <w:sz w:val="26"/>
                <w:szCs w:val="26"/>
              </w:rPr>
              <w:t xml:space="preserve">1,3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center"/>
          </w:tcPr>
          <w:p w14:paraId="302763D5"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240</w:t>
            </w:r>
          </w:p>
        </w:tc>
      </w:tr>
      <w:tr w:rsidR="00DB0E7D" w:rsidRPr="00886464" w14:paraId="29CFD711" w14:textId="77777777" w:rsidTr="00776A86">
        <w:tc>
          <w:tcPr>
            <w:tcW w:w="755" w:type="dxa"/>
            <w:vAlign w:val="bottom"/>
          </w:tcPr>
          <w:p w14:paraId="5C89C552"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9</w:t>
            </w:r>
          </w:p>
        </w:tc>
        <w:tc>
          <w:tcPr>
            <w:tcW w:w="3072" w:type="dxa"/>
          </w:tcPr>
          <w:p w14:paraId="2C63C0C5"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Cát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vàng</w:t>
            </w:r>
            <w:proofErr w:type="spellEnd"/>
          </w:p>
        </w:tc>
        <w:tc>
          <w:tcPr>
            <w:tcW w:w="1559" w:type="dxa"/>
          </w:tcPr>
          <w:p w14:paraId="09E70137"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728,58 m</w:t>
            </w:r>
            <w:r w:rsidRPr="00886464">
              <w:rPr>
                <w:rFonts w:asciiTheme="majorHAnsi" w:eastAsia="MS Mincho" w:hAnsiTheme="majorHAnsi" w:cstheme="majorHAnsi"/>
                <w:sz w:val="26"/>
                <w:szCs w:val="26"/>
                <w:vertAlign w:val="superscript"/>
                <w:lang w:val="nl-NL" w:eastAsia="ja-JP"/>
              </w:rPr>
              <w:t>3</w:t>
            </w:r>
          </w:p>
        </w:tc>
        <w:tc>
          <w:tcPr>
            <w:tcW w:w="1861" w:type="dxa"/>
          </w:tcPr>
          <w:p w14:paraId="7E263E91"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1,4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1C3B4B98"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1.020</w:t>
            </w:r>
          </w:p>
        </w:tc>
      </w:tr>
      <w:tr w:rsidR="00DB0E7D" w:rsidRPr="00886464" w14:paraId="513D072D" w14:textId="77777777" w:rsidTr="00776A86">
        <w:tc>
          <w:tcPr>
            <w:tcW w:w="755" w:type="dxa"/>
            <w:vAlign w:val="bottom"/>
          </w:tcPr>
          <w:p w14:paraId="257A80A4"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10</w:t>
            </w:r>
          </w:p>
        </w:tc>
        <w:tc>
          <w:tcPr>
            <w:tcW w:w="3072" w:type="dxa"/>
          </w:tcPr>
          <w:p w14:paraId="67A5E8C5" w14:textId="77777777" w:rsidR="00D44FA7" w:rsidRPr="00886464" w:rsidRDefault="00D44FA7" w:rsidP="00776A86">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Đá 1x2</w:t>
            </w:r>
          </w:p>
        </w:tc>
        <w:tc>
          <w:tcPr>
            <w:tcW w:w="1559" w:type="dxa"/>
          </w:tcPr>
          <w:p w14:paraId="62DFBB8F"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303,3 m</w:t>
            </w:r>
            <w:r w:rsidRPr="00886464">
              <w:rPr>
                <w:rFonts w:asciiTheme="majorHAnsi" w:eastAsia="MS Mincho" w:hAnsiTheme="majorHAnsi" w:cstheme="majorHAnsi"/>
                <w:sz w:val="26"/>
                <w:szCs w:val="26"/>
                <w:vertAlign w:val="superscript"/>
                <w:lang w:val="nl-NL" w:eastAsia="ja-JP"/>
              </w:rPr>
              <w:t>3</w:t>
            </w:r>
          </w:p>
        </w:tc>
        <w:tc>
          <w:tcPr>
            <w:tcW w:w="1861" w:type="dxa"/>
          </w:tcPr>
          <w:p w14:paraId="3C2B4FAA"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hAnsiTheme="majorHAnsi" w:cstheme="majorHAnsi"/>
                <w:sz w:val="26"/>
                <w:szCs w:val="26"/>
              </w:rPr>
              <w:t xml:space="preserve">1,55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649C0A1E"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470</w:t>
            </w:r>
          </w:p>
        </w:tc>
      </w:tr>
      <w:tr w:rsidR="00DB0E7D" w:rsidRPr="00886464" w14:paraId="5626AE57" w14:textId="77777777" w:rsidTr="00776A86">
        <w:tc>
          <w:tcPr>
            <w:tcW w:w="755" w:type="dxa"/>
            <w:vAlign w:val="bottom"/>
          </w:tcPr>
          <w:p w14:paraId="2D4920DE"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nl-NL" w:eastAsia="ja-JP"/>
              </w:rPr>
              <w:t>1</w:t>
            </w:r>
            <w:r w:rsidRPr="00886464">
              <w:rPr>
                <w:rFonts w:asciiTheme="majorHAnsi" w:eastAsia="MS Mincho" w:hAnsiTheme="majorHAnsi" w:cstheme="majorHAnsi"/>
                <w:sz w:val="26"/>
                <w:szCs w:val="26"/>
                <w:lang w:val="vi-VN" w:eastAsia="ja-JP"/>
              </w:rPr>
              <w:t>1</w:t>
            </w:r>
          </w:p>
        </w:tc>
        <w:tc>
          <w:tcPr>
            <w:tcW w:w="3072" w:type="dxa"/>
          </w:tcPr>
          <w:p w14:paraId="697E9E1E" w14:textId="77777777" w:rsidR="00D44FA7" w:rsidRPr="00886464" w:rsidRDefault="00D44FA7" w:rsidP="00776A86">
            <w:pPr>
              <w:spacing w:line="312" w:lineRule="auto"/>
              <w:rPr>
                <w:rFonts w:asciiTheme="majorHAnsi" w:hAnsiTheme="majorHAnsi" w:cstheme="majorHAnsi"/>
                <w:sz w:val="26"/>
                <w:szCs w:val="26"/>
                <w:lang w:val="vi-VN"/>
              </w:rPr>
            </w:pPr>
            <w:proofErr w:type="spellStart"/>
            <w:r w:rsidRPr="00886464">
              <w:rPr>
                <w:rFonts w:asciiTheme="majorHAnsi" w:hAnsiTheme="majorHAnsi" w:cstheme="majorHAnsi"/>
                <w:sz w:val="26"/>
                <w:szCs w:val="26"/>
              </w:rPr>
              <w:t>Đá</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lang w:val="vi-VN"/>
              </w:rPr>
              <w:t>2x4</w:t>
            </w:r>
          </w:p>
        </w:tc>
        <w:tc>
          <w:tcPr>
            <w:tcW w:w="1559" w:type="dxa"/>
          </w:tcPr>
          <w:p w14:paraId="3984CAF4"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245,16 m</w:t>
            </w:r>
            <w:r w:rsidRPr="00886464">
              <w:rPr>
                <w:rFonts w:asciiTheme="majorHAnsi" w:eastAsia="MS Mincho" w:hAnsiTheme="majorHAnsi" w:cstheme="majorHAnsi"/>
                <w:sz w:val="26"/>
                <w:szCs w:val="26"/>
                <w:vertAlign w:val="superscript"/>
                <w:lang w:val="nl-NL" w:eastAsia="ja-JP"/>
              </w:rPr>
              <w:t>3</w:t>
            </w:r>
          </w:p>
        </w:tc>
        <w:tc>
          <w:tcPr>
            <w:tcW w:w="1861" w:type="dxa"/>
          </w:tcPr>
          <w:p w14:paraId="366AB541"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hAnsiTheme="majorHAnsi" w:cstheme="majorHAnsi"/>
                <w:sz w:val="26"/>
                <w:szCs w:val="26"/>
              </w:rPr>
              <w:t xml:space="preserve">1,55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36B84473"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380</w:t>
            </w:r>
          </w:p>
        </w:tc>
      </w:tr>
      <w:tr w:rsidR="00DB0E7D" w:rsidRPr="00886464" w14:paraId="3F01E09A" w14:textId="77777777" w:rsidTr="00776A86">
        <w:tc>
          <w:tcPr>
            <w:tcW w:w="755" w:type="dxa"/>
            <w:vAlign w:val="bottom"/>
          </w:tcPr>
          <w:p w14:paraId="24FB3326"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12</w:t>
            </w:r>
          </w:p>
        </w:tc>
        <w:tc>
          <w:tcPr>
            <w:tcW w:w="3072" w:type="dxa"/>
          </w:tcPr>
          <w:p w14:paraId="53E5EFBA"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Đá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dmax</w:t>
            </w:r>
            <w:proofErr w:type="spellEnd"/>
            <m:oMath>
              <m:r>
                <w:rPr>
                  <w:rFonts w:ascii="Cambria Math" w:eastAsia="MS Mincho" w:hAnsi="Cambria Math" w:cstheme="majorHAnsi"/>
                  <w:sz w:val="26"/>
                  <w:szCs w:val="26"/>
                  <w:lang w:val="nl-NL" w:eastAsia="ja-JP"/>
                </w:rPr>
                <m:t>≤</m:t>
              </m:r>
            </m:oMath>
            <w:r w:rsidRPr="00886464">
              <w:rPr>
                <w:rFonts w:asciiTheme="majorHAnsi" w:hAnsiTheme="majorHAnsi" w:cstheme="majorHAnsi"/>
                <w:sz w:val="26"/>
                <w:szCs w:val="26"/>
                <w:lang w:val="nl-NL" w:eastAsia="ja-JP"/>
              </w:rPr>
              <w:t>4</w:t>
            </w:r>
          </w:p>
        </w:tc>
        <w:tc>
          <w:tcPr>
            <w:tcW w:w="1559" w:type="dxa"/>
          </w:tcPr>
          <w:p w14:paraId="372A91E1"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129,03 m</w:t>
            </w:r>
            <w:r w:rsidRPr="00886464">
              <w:rPr>
                <w:rFonts w:asciiTheme="majorHAnsi" w:eastAsia="MS Mincho" w:hAnsiTheme="majorHAnsi" w:cstheme="majorHAnsi"/>
                <w:sz w:val="26"/>
                <w:szCs w:val="26"/>
                <w:vertAlign w:val="superscript"/>
                <w:lang w:val="nl-NL" w:eastAsia="ja-JP"/>
              </w:rPr>
              <w:t>3</w:t>
            </w:r>
          </w:p>
        </w:tc>
        <w:tc>
          <w:tcPr>
            <w:tcW w:w="1861" w:type="dxa"/>
          </w:tcPr>
          <w:p w14:paraId="772B405F"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hAnsiTheme="majorHAnsi" w:cstheme="majorHAnsi"/>
                <w:sz w:val="26"/>
                <w:szCs w:val="26"/>
              </w:rPr>
              <w:t xml:space="preserve">1,55 </w:t>
            </w:r>
            <w:proofErr w:type="spellStart"/>
            <w:r w:rsidRPr="00886464">
              <w:rPr>
                <w:rFonts w:asciiTheme="majorHAnsi" w:hAnsiTheme="majorHAnsi" w:cstheme="majorHAnsi"/>
                <w:sz w:val="26"/>
                <w:szCs w:val="26"/>
              </w:rPr>
              <w:t>tấn</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m³</w:t>
            </w:r>
          </w:p>
        </w:tc>
        <w:tc>
          <w:tcPr>
            <w:tcW w:w="1842" w:type="dxa"/>
            <w:vAlign w:val="bottom"/>
          </w:tcPr>
          <w:p w14:paraId="51518255"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200</w:t>
            </w:r>
          </w:p>
        </w:tc>
      </w:tr>
      <w:tr w:rsidR="00DB0E7D" w:rsidRPr="00886464" w14:paraId="495D0B1C" w14:textId="77777777" w:rsidTr="00776A86">
        <w:tc>
          <w:tcPr>
            <w:tcW w:w="755" w:type="dxa"/>
            <w:vAlign w:val="bottom"/>
          </w:tcPr>
          <w:p w14:paraId="46125919"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nl-NL" w:eastAsia="ja-JP"/>
              </w:rPr>
              <w:t>13</w:t>
            </w:r>
          </w:p>
        </w:tc>
        <w:tc>
          <w:tcPr>
            <w:tcW w:w="3072" w:type="dxa"/>
          </w:tcPr>
          <w:p w14:paraId="48F0F62A"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Dây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thép</w:t>
            </w:r>
            <w:proofErr w:type="spellEnd"/>
          </w:p>
        </w:tc>
        <w:tc>
          <w:tcPr>
            <w:tcW w:w="1559" w:type="dxa"/>
            <w:vAlign w:val="bottom"/>
          </w:tcPr>
          <w:p w14:paraId="5F207A2E"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bottom"/>
          </w:tcPr>
          <w:p w14:paraId="7BFC1724"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42" w:type="dxa"/>
            <w:vAlign w:val="bottom"/>
          </w:tcPr>
          <w:p w14:paraId="1110B784"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0,3</w:t>
            </w:r>
          </w:p>
        </w:tc>
      </w:tr>
      <w:tr w:rsidR="00DB0E7D" w:rsidRPr="00886464" w14:paraId="3FA5A39E" w14:textId="77777777" w:rsidTr="00776A86">
        <w:tc>
          <w:tcPr>
            <w:tcW w:w="755" w:type="dxa"/>
            <w:vAlign w:val="bottom"/>
          </w:tcPr>
          <w:p w14:paraId="118007F1"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14</w:t>
            </w:r>
          </w:p>
        </w:tc>
        <w:tc>
          <w:tcPr>
            <w:tcW w:w="3072" w:type="dxa"/>
          </w:tcPr>
          <w:p w14:paraId="77BD6910" w14:textId="77777777" w:rsidR="00D44FA7" w:rsidRPr="00886464" w:rsidRDefault="00D44FA7" w:rsidP="00776A86">
            <w:pPr>
              <w:spacing w:line="312" w:lineRule="auto"/>
              <w:rPr>
                <w:rFonts w:asciiTheme="majorHAnsi" w:hAnsiTheme="majorHAnsi" w:cstheme="majorHAnsi"/>
                <w:sz w:val="26"/>
                <w:szCs w:val="26"/>
              </w:rPr>
            </w:pPr>
            <w:r w:rsidRPr="00886464">
              <w:rPr>
                <w:rFonts w:asciiTheme="majorHAnsi" w:hAnsiTheme="majorHAnsi" w:cstheme="majorHAnsi"/>
                <w:sz w:val="26"/>
                <w:szCs w:val="26"/>
              </w:rPr>
              <w:t>Đinh</w:t>
            </w:r>
          </w:p>
        </w:tc>
        <w:tc>
          <w:tcPr>
            <w:tcW w:w="1559" w:type="dxa"/>
            <w:vAlign w:val="bottom"/>
          </w:tcPr>
          <w:p w14:paraId="387473B7"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bottom"/>
          </w:tcPr>
          <w:p w14:paraId="6687F258"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42" w:type="dxa"/>
            <w:vAlign w:val="bottom"/>
          </w:tcPr>
          <w:p w14:paraId="08690306"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0,17</w:t>
            </w:r>
          </w:p>
        </w:tc>
      </w:tr>
      <w:tr w:rsidR="00DB0E7D" w:rsidRPr="00886464" w14:paraId="01B72DC8" w14:textId="77777777" w:rsidTr="00776A86">
        <w:tc>
          <w:tcPr>
            <w:tcW w:w="755" w:type="dxa"/>
            <w:vAlign w:val="center"/>
          </w:tcPr>
          <w:p w14:paraId="5082C535"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15</w:t>
            </w:r>
          </w:p>
        </w:tc>
        <w:tc>
          <w:tcPr>
            <w:tcW w:w="3072" w:type="dxa"/>
          </w:tcPr>
          <w:p w14:paraId="43D44FCE"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Gạch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nung</w:t>
            </w:r>
            <w:proofErr w:type="spellEnd"/>
            <w:r w:rsidRPr="00886464">
              <w:rPr>
                <w:rFonts w:asciiTheme="majorHAnsi" w:hAnsiTheme="majorHAnsi" w:cstheme="majorHAnsi"/>
                <w:sz w:val="26"/>
                <w:szCs w:val="26"/>
              </w:rPr>
              <w:t xml:space="preserve"> 6,5x10,5x22cm</w:t>
            </w:r>
          </w:p>
        </w:tc>
        <w:tc>
          <w:tcPr>
            <w:tcW w:w="1559" w:type="dxa"/>
            <w:vAlign w:val="center"/>
          </w:tcPr>
          <w:p w14:paraId="43066B9A"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394.120 viên</w:t>
            </w:r>
          </w:p>
        </w:tc>
        <w:tc>
          <w:tcPr>
            <w:tcW w:w="1861" w:type="dxa"/>
            <w:vAlign w:val="center"/>
          </w:tcPr>
          <w:p w14:paraId="685ABDA6"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1,7 kg/viên</w:t>
            </w:r>
          </w:p>
        </w:tc>
        <w:tc>
          <w:tcPr>
            <w:tcW w:w="1842" w:type="dxa"/>
            <w:vAlign w:val="center"/>
          </w:tcPr>
          <w:p w14:paraId="7C2A66D0"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670</w:t>
            </w:r>
          </w:p>
        </w:tc>
      </w:tr>
      <w:tr w:rsidR="00DB0E7D" w:rsidRPr="00886464" w14:paraId="29FFFEED" w14:textId="77777777" w:rsidTr="00776A86">
        <w:tc>
          <w:tcPr>
            <w:tcW w:w="755" w:type="dxa"/>
            <w:vAlign w:val="center"/>
          </w:tcPr>
          <w:p w14:paraId="6B63FAA4"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16</w:t>
            </w:r>
          </w:p>
        </w:tc>
        <w:tc>
          <w:tcPr>
            <w:tcW w:w="3072" w:type="dxa"/>
          </w:tcPr>
          <w:p w14:paraId="75934D21"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Gạch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nung</w:t>
            </w:r>
            <w:proofErr w:type="spellEnd"/>
            <w:r w:rsidRPr="00886464">
              <w:rPr>
                <w:rFonts w:asciiTheme="majorHAnsi" w:hAnsiTheme="majorHAnsi" w:cstheme="majorHAnsi"/>
                <w:sz w:val="26"/>
                <w:szCs w:val="26"/>
              </w:rPr>
              <w:t xml:space="preserve"> CLXM 6x10x21cm</w:t>
            </w:r>
          </w:p>
        </w:tc>
        <w:tc>
          <w:tcPr>
            <w:tcW w:w="1559" w:type="dxa"/>
            <w:vAlign w:val="center"/>
          </w:tcPr>
          <w:p w14:paraId="2F02DCF5"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7.060 viên</w:t>
            </w:r>
          </w:p>
        </w:tc>
        <w:tc>
          <w:tcPr>
            <w:tcW w:w="1861" w:type="dxa"/>
            <w:vAlign w:val="center"/>
          </w:tcPr>
          <w:p w14:paraId="1BE3611F"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1,7 kg/viên</w:t>
            </w:r>
          </w:p>
        </w:tc>
        <w:tc>
          <w:tcPr>
            <w:tcW w:w="1842" w:type="dxa"/>
            <w:vAlign w:val="center"/>
          </w:tcPr>
          <w:p w14:paraId="7D11ABFD"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12</w:t>
            </w:r>
          </w:p>
        </w:tc>
      </w:tr>
      <w:tr w:rsidR="00DB0E7D" w:rsidRPr="00886464" w14:paraId="0AACA9FB" w14:textId="77777777" w:rsidTr="00776A86">
        <w:tc>
          <w:tcPr>
            <w:tcW w:w="755" w:type="dxa"/>
            <w:vAlign w:val="center"/>
          </w:tcPr>
          <w:p w14:paraId="5CE380DE"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17</w:t>
            </w:r>
          </w:p>
        </w:tc>
        <w:tc>
          <w:tcPr>
            <w:tcW w:w="3072" w:type="dxa"/>
          </w:tcPr>
          <w:p w14:paraId="1ED3BC63" w14:textId="77777777" w:rsidR="00D44FA7" w:rsidRPr="00886464" w:rsidRDefault="00D44FA7" w:rsidP="00776A86">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Gạch xi măng tự chèn dày 5,3cm</w:t>
            </w:r>
          </w:p>
        </w:tc>
        <w:tc>
          <w:tcPr>
            <w:tcW w:w="1559" w:type="dxa"/>
            <w:vAlign w:val="center"/>
          </w:tcPr>
          <w:p w14:paraId="3BEEDF7B"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266.670 viên</w:t>
            </w:r>
          </w:p>
        </w:tc>
        <w:tc>
          <w:tcPr>
            <w:tcW w:w="1861" w:type="dxa"/>
            <w:vAlign w:val="center"/>
          </w:tcPr>
          <w:p w14:paraId="56005064" w14:textId="77777777" w:rsidR="00D44FA7" w:rsidRPr="00886464" w:rsidRDefault="00D44FA7" w:rsidP="00776A86">
            <w:pPr>
              <w:spacing w:line="312" w:lineRule="auto"/>
              <w:ind w:left="53"/>
              <w:jc w:val="center"/>
              <w:rPr>
                <w:rFonts w:asciiTheme="majorHAnsi" w:eastAsia="MS Mincho" w:hAnsiTheme="majorHAnsi" w:cstheme="majorHAnsi"/>
                <w:sz w:val="26"/>
                <w:szCs w:val="26"/>
                <w:vertAlign w:val="superscript"/>
                <w:lang w:val="vi-VN" w:eastAsia="ja-JP"/>
              </w:rPr>
            </w:pPr>
            <w:r w:rsidRPr="00886464">
              <w:rPr>
                <w:rFonts w:asciiTheme="majorHAnsi" w:eastAsia="MS Mincho" w:hAnsiTheme="majorHAnsi" w:cstheme="majorHAnsi"/>
                <w:sz w:val="26"/>
                <w:szCs w:val="26"/>
                <w:lang w:val="nl-NL" w:eastAsia="ja-JP"/>
              </w:rPr>
              <w:t>1,8 kg/viên</w:t>
            </w:r>
          </w:p>
        </w:tc>
        <w:tc>
          <w:tcPr>
            <w:tcW w:w="1842" w:type="dxa"/>
            <w:vAlign w:val="center"/>
          </w:tcPr>
          <w:p w14:paraId="6518FCF2"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480</w:t>
            </w:r>
          </w:p>
        </w:tc>
      </w:tr>
      <w:tr w:rsidR="00DB0E7D" w:rsidRPr="00886464" w14:paraId="6F256C4C" w14:textId="77777777" w:rsidTr="00776A86">
        <w:tc>
          <w:tcPr>
            <w:tcW w:w="755" w:type="dxa"/>
            <w:vAlign w:val="bottom"/>
          </w:tcPr>
          <w:p w14:paraId="1D01C266"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18</w:t>
            </w:r>
          </w:p>
        </w:tc>
        <w:tc>
          <w:tcPr>
            <w:tcW w:w="3072" w:type="dxa"/>
          </w:tcPr>
          <w:p w14:paraId="678B9014" w14:textId="77777777" w:rsidR="00D44FA7" w:rsidRPr="00886464" w:rsidRDefault="00D44FA7" w:rsidP="00776A86">
            <w:pPr>
              <w:spacing w:line="312" w:lineRule="auto"/>
              <w:rPr>
                <w:rFonts w:asciiTheme="majorHAnsi" w:hAnsiTheme="majorHAnsi" w:cstheme="majorHAnsi"/>
                <w:sz w:val="26"/>
                <w:szCs w:val="26"/>
              </w:rPr>
            </w:pPr>
            <w:r w:rsidRPr="00886464">
              <w:rPr>
                <w:rFonts w:asciiTheme="majorHAnsi" w:hAnsiTheme="majorHAnsi" w:cstheme="majorHAnsi"/>
                <w:sz w:val="26"/>
                <w:szCs w:val="26"/>
              </w:rPr>
              <w:t xml:space="preserve">Que </w:t>
            </w:r>
            <w:proofErr w:type="spellStart"/>
            <w:r w:rsidRPr="00886464">
              <w:rPr>
                <w:rFonts w:asciiTheme="majorHAnsi" w:hAnsiTheme="majorHAnsi" w:cstheme="majorHAnsi"/>
                <w:sz w:val="26"/>
                <w:szCs w:val="26"/>
              </w:rPr>
              <w:t>hàn</w:t>
            </w:r>
            <w:proofErr w:type="spellEnd"/>
          </w:p>
        </w:tc>
        <w:tc>
          <w:tcPr>
            <w:tcW w:w="1559" w:type="dxa"/>
            <w:vAlign w:val="center"/>
          </w:tcPr>
          <w:p w14:paraId="702344FA"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141A1260" w14:textId="77777777" w:rsidR="00D44FA7" w:rsidRPr="00886464" w:rsidRDefault="00D44FA7" w:rsidP="00776A86">
            <w:pPr>
              <w:spacing w:line="312" w:lineRule="auto"/>
              <w:ind w:left="53"/>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42" w:type="dxa"/>
            <w:vAlign w:val="center"/>
          </w:tcPr>
          <w:p w14:paraId="473FA18D"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0,05</w:t>
            </w:r>
          </w:p>
        </w:tc>
      </w:tr>
      <w:tr w:rsidR="00DB0E7D" w:rsidRPr="00886464" w14:paraId="2342A0CD" w14:textId="77777777" w:rsidTr="00776A86">
        <w:tc>
          <w:tcPr>
            <w:tcW w:w="755" w:type="dxa"/>
            <w:vAlign w:val="bottom"/>
          </w:tcPr>
          <w:p w14:paraId="09B883CB"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19</w:t>
            </w:r>
          </w:p>
        </w:tc>
        <w:tc>
          <w:tcPr>
            <w:tcW w:w="3072" w:type="dxa"/>
          </w:tcPr>
          <w:p w14:paraId="06A4B0AE" w14:textId="77777777" w:rsidR="00D44FA7" w:rsidRPr="00886464" w:rsidRDefault="00D44FA7" w:rsidP="00776A86">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nl-NL"/>
              </w:rPr>
              <w:t>Sơn dẻo nhiệt các loại</w:t>
            </w:r>
          </w:p>
        </w:tc>
        <w:tc>
          <w:tcPr>
            <w:tcW w:w="1559" w:type="dxa"/>
            <w:vAlign w:val="center"/>
          </w:tcPr>
          <w:p w14:paraId="771AC3F2"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58DC18B8"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eastAsia="MS Mincho" w:hAnsiTheme="majorHAnsi" w:cstheme="majorHAnsi"/>
                <w:sz w:val="26"/>
                <w:szCs w:val="26"/>
                <w:lang w:val="nl-NL" w:eastAsia="ja-JP"/>
              </w:rPr>
              <w:t>-</w:t>
            </w:r>
          </w:p>
        </w:tc>
        <w:tc>
          <w:tcPr>
            <w:tcW w:w="1842" w:type="dxa"/>
            <w:vAlign w:val="center"/>
          </w:tcPr>
          <w:p w14:paraId="0EAD23C9"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1,44</w:t>
            </w:r>
          </w:p>
        </w:tc>
      </w:tr>
      <w:tr w:rsidR="00DB0E7D" w:rsidRPr="00886464" w14:paraId="563A15AF" w14:textId="77777777" w:rsidTr="00776A86">
        <w:tc>
          <w:tcPr>
            <w:tcW w:w="755" w:type="dxa"/>
            <w:vAlign w:val="bottom"/>
          </w:tcPr>
          <w:p w14:paraId="4E1F9696"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nl-NL" w:eastAsia="ja-JP"/>
              </w:rPr>
              <w:t>20</w:t>
            </w:r>
          </w:p>
        </w:tc>
        <w:tc>
          <w:tcPr>
            <w:tcW w:w="3072" w:type="dxa"/>
          </w:tcPr>
          <w:p w14:paraId="2CE0E896" w14:textId="77777777" w:rsidR="00D44FA7" w:rsidRPr="00886464" w:rsidRDefault="00D44FA7" w:rsidP="00776A86">
            <w:pPr>
              <w:spacing w:line="312" w:lineRule="auto"/>
              <w:rPr>
                <w:rFonts w:asciiTheme="majorHAnsi" w:hAnsiTheme="majorHAnsi" w:cstheme="majorHAnsi"/>
                <w:sz w:val="26"/>
                <w:szCs w:val="26"/>
              </w:rPr>
            </w:pPr>
            <w:r w:rsidRPr="00886464">
              <w:rPr>
                <w:rFonts w:asciiTheme="majorHAnsi" w:hAnsiTheme="majorHAnsi" w:cstheme="majorHAnsi"/>
                <w:sz w:val="26"/>
                <w:szCs w:val="26"/>
              </w:rPr>
              <w:t xml:space="preserve">Sơn </w:t>
            </w:r>
            <w:proofErr w:type="spellStart"/>
            <w:r w:rsidRPr="00886464">
              <w:rPr>
                <w:rFonts w:asciiTheme="majorHAnsi" w:hAnsiTheme="majorHAnsi" w:cstheme="majorHAnsi"/>
                <w:sz w:val="26"/>
                <w:szCs w:val="26"/>
              </w:rPr>
              <w:t>lót</w:t>
            </w:r>
            <w:proofErr w:type="spellEnd"/>
          </w:p>
        </w:tc>
        <w:tc>
          <w:tcPr>
            <w:tcW w:w="1559" w:type="dxa"/>
            <w:vAlign w:val="center"/>
          </w:tcPr>
          <w:p w14:paraId="4B479224"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13BE4C24"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eastAsia="MS Mincho" w:hAnsiTheme="majorHAnsi" w:cstheme="majorHAnsi"/>
                <w:sz w:val="26"/>
                <w:szCs w:val="26"/>
                <w:lang w:val="nl-NL" w:eastAsia="ja-JP"/>
              </w:rPr>
              <w:t>-</w:t>
            </w:r>
          </w:p>
        </w:tc>
        <w:tc>
          <w:tcPr>
            <w:tcW w:w="1842" w:type="dxa"/>
            <w:vAlign w:val="center"/>
          </w:tcPr>
          <w:p w14:paraId="067BCB7C"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0,05</w:t>
            </w:r>
          </w:p>
        </w:tc>
      </w:tr>
      <w:tr w:rsidR="00DB0E7D" w:rsidRPr="00886464" w14:paraId="4C8A8186" w14:textId="77777777" w:rsidTr="00776A86">
        <w:tc>
          <w:tcPr>
            <w:tcW w:w="755" w:type="dxa"/>
            <w:vAlign w:val="bottom"/>
          </w:tcPr>
          <w:p w14:paraId="0D5EB8EA"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21</w:t>
            </w:r>
          </w:p>
        </w:tc>
        <w:tc>
          <w:tcPr>
            <w:tcW w:w="3072" w:type="dxa"/>
          </w:tcPr>
          <w:p w14:paraId="05E8906D"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Sắt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đệm</w:t>
            </w:r>
            <w:proofErr w:type="spellEnd"/>
          </w:p>
        </w:tc>
        <w:tc>
          <w:tcPr>
            <w:tcW w:w="1559" w:type="dxa"/>
            <w:vAlign w:val="center"/>
          </w:tcPr>
          <w:p w14:paraId="45F9478A"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073A5DD7"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42" w:type="dxa"/>
            <w:vAlign w:val="center"/>
          </w:tcPr>
          <w:p w14:paraId="652EB960"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0,05</w:t>
            </w:r>
          </w:p>
        </w:tc>
      </w:tr>
      <w:tr w:rsidR="00DB0E7D" w:rsidRPr="00886464" w14:paraId="6A309D99" w14:textId="77777777" w:rsidTr="00776A86">
        <w:tc>
          <w:tcPr>
            <w:tcW w:w="755" w:type="dxa"/>
            <w:vAlign w:val="bottom"/>
          </w:tcPr>
          <w:p w14:paraId="7897CFDD"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22</w:t>
            </w:r>
          </w:p>
        </w:tc>
        <w:tc>
          <w:tcPr>
            <w:tcW w:w="3072" w:type="dxa"/>
          </w:tcPr>
          <w:p w14:paraId="730E377C"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Thép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hình</w:t>
            </w:r>
            <w:proofErr w:type="spellEnd"/>
          </w:p>
        </w:tc>
        <w:tc>
          <w:tcPr>
            <w:tcW w:w="1559" w:type="dxa"/>
            <w:vAlign w:val="center"/>
          </w:tcPr>
          <w:p w14:paraId="037386F6"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020D490A"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eastAsia="MS Mincho" w:hAnsiTheme="majorHAnsi" w:cstheme="majorHAnsi"/>
                <w:sz w:val="26"/>
                <w:szCs w:val="26"/>
                <w:lang w:val="nl-NL" w:eastAsia="ja-JP"/>
              </w:rPr>
              <w:t>-</w:t>
            </w:r>
          </w:p>
        </w:tc>
        <w:tc>
          <w:tcPr>
            <w:tcW w:w="1842" w:type="dxa"/>
            <w:vAlign w:val="center"/>
          </w:tcPr>
          <w:p w14:paraId="52B7A48D"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0,35</w:t>
            </w:r>
          </w:p>
        </w:tc>
      </w:tr>
      <w:tr w:rsidR="00DB0E7D" w:rsidRPr="00886464" w14:paraId="2A79DB0D" w14:textId="77777777" w:rsidTr="00776A86">
        <w:tc>
          <w:tcPr>
            <w:tcW w:w="755" w:type="dxa"/>
            <w:vAlign w:val="bottom"/>
          </w:tcPr>
          <w:p w14:paraId="661AE865"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vi-VN" w:eastAsia="ja-JP"/>
              </w:rPr>
              <w:t>23</w:t>
            </w:r>
          </w:p>
        </w:tc>
        <w:tc>
          <w:tcPr>
            <w:tcW w:w="3072" w:type="dxa"/>
          </w:tcPr>
          <w:p w14:paraId="31526786"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Thép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tấm</w:t>
            </w:r>
            <w:proofErr w:type="spellEnd"/>
          </w:p>
        </w:tc>
        <w:tc>
          <w:tcPr>
            <w:tcW w:w="1559" w:type="dxa"/>
            <w:vAlign w:val="center"/>
          </w:tcPr>
          <w:p w14:paraId="415A4AAF"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3FEFEE98"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eastAsia="MS Mincho" w:hAnsiTheme="majorHAnsi" w:cstheme="majorHAnsi"/>
                <w:sz w:val="26"/>
                <w:szCs w:val="26"/>
                <w:lang w:val="nl-NL" w:eastAsia="ja-JP"/>
              </w:rPr>
              <w:t>-</w:t>
            </w:r>
          </w:p>
        </w:tc>
        <w:tc>
          <w:tcPr>
            <w:tcW w:w="1842" w:type="dxa"/>
            <w:vAlign w:val="center"/>
          </w:tcPr>
          <w:p w14:paraId="72A120F2"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0,56</w:t>
            </w:r>
          </w:p>
        </w:tc>
      </w:tr>
      <w:tr w:rsidR="00DB0E7D" w:rsidRPr="00886464" w14:paraId="2AA6624D" w14:textId="77777777" w:rsidTr="00776A86">
        <w:tc>
          <w:tcPr>
            <w:tcW w:w="755" w:type="dxa"/>
            <w:vAlign w:val="center"/>
          </w:tcPr>
          <w:p w14:paraId="1FD5545F"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24</w:t>
            </w:r>
          </w:p>
        </w:tc>
        <w:tc>
          <w:tcPr>
            <w:tcW w:w="3072" w:type="dxa"/>
          </w:tcPr>
          <w:p w14:paraId="56128166" w14:textId="77777777" w:rsidR="00D44FA7" w:rsidRPr="00886464" w:rsidRDefault="00D44FA7" w:rsidP="00776A86">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Thép tròn D&lt;10mm, D&lt;18mm</w:t>
            </w:r>
          </w:p>
        </w:tc>
        <w:tc>
          <w:tcPr>
            <w:tcW w:w="1559" w:type="dxa"/>
            <w:vAlign w:val="center"/>
          </w:tcPr>
          <w:p w14:paraId="1EFB0B6F"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1FF271F3"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nl-NL" w:eastAsia="ja-JP"/>
              </w:rPr>
              <w:t>-</w:t>
            </w:r>
          </w:p>
        </w:tc>
        <w:tc>
          <w:tcPr>
            <w:tcW w:w="1842" w:type="dxa"/>
            <w:vAlign w:val="center"/>
          </w:tcPr>
          <w:p w14:paraId="330A3BD6"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17</w:t>
            </w:r>
          </w:p>
        </w:tc>
      </w:tr>
      <w:tr w:rsidR="00DB0E7D" w:rsidRPr="00886464" w14:paraId="3EB3AA99" w14:textId="77777777" w:rsidTr="00776A86">
        <w:tc>
          <w:tcPr>
            <w:tcW w:w="755" w:type="dxa"/>
            <w:vAlign w:val="bottom"/>
          </w:tcPr>
          <w:p w14:paraId="4C15EA7B"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nl-NL" w:eastAsia="ja-JP"/>
              </w:rPr>
              <w:t>25</w:t>
            </w:r>
          </w:p>
        </w:tc>
        <w:tc>
          <w:tcPr>
            <w:tcW w:w="3072" w:type="dxa"/>
          </w:tcPr>
          <w:p w14:paraId="7FD14799" w14:textId="77777777" w:rsidR="00D44FA7" w:rsidRPr="00886464" w:rsidRDefault="00D44FA7" w:rsidP="00776A86">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Thép tròn Fi &gt;18mm, </w:t>
            </w:r>
          </w:p>
        </w:tc>
        <w:tc>
          <w:tcPr>
            <w:tcW w:w="1559" w:type="dxa"/>
            <w:vAlign w:val="center"/>
          </w:tcPr>
          <w:p w14:paraId="1AB4AD66"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206CDC6D"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nl-NL" w:eastAsia="ja-JP"/>
              </w:rPr>
              <w:t>-</w:t>
            </w:r>
          </w:p>
        </w:tc>
        <w:tc>
          <w:tcPr>
            <w:tcW w:w="1842" w:type="dxa"/>
            <w:vAlign w:val="center"/>
          </w:tcPr>
          <w:p w14:paraId="0B51082F"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1,3</w:t>
            </w:r>
          </w:p>
        </w:tc>
      </w:tr>
      <w:tr w:rsidR="00DB0E7D" w:rsidRPr="00886464" w14:paraId="78E21801" w14:textId="77777777" w:rsidTr="00776A86">
        <w:tc>
          <w:tcPr>
            <w:tcW w:w="755" w:type="dxa"/>
            <w:vAlign w:val="bottom"/>
          </w:tcPr>
          <w:p w14:paraId="0DA479EA"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26</w:t>
            </w:r>
          </w:p>
        </w:tc>
        <w:tc>
          <w:tcPr>
            <w:tcW w:w="3072" w:type="dxa"/>
          </w:tcPr>
          <w:p w14:paraId="79E5C0AC"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Gỗ</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chống</w:t>
            </w:r>
            <w:proofErr w:type="spellEnd"/>
          </w:p>
        </w:tc>
        <w:tc>
          <w:tcPr>
            <w:tcW w:w="1559" w:type="dxa"/>
            <w:vAlign w:val="center"/>
          </w:tcPr>
          <w:p w14:paraId="7E1D8F4D"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4F0F70E3"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eastAsia="MS Mincho" w:hAnsiTheme="majorHAnsi" w:cstheme="majorHAnsi"/>
                <w:sz w:val="26"/>
                <w:szCs w:val="26"/>
                <w:lang w:val="nl-NL" w:eastAsia="ja-JP"/>
              </w:rPr>
              <w:t>-</w:t>
            </w:r>
          </w:p>
        </w:tc>
        <w:tc>
          <w:tcPr>
            <w:tcW w:w="1842" w:type="dxa"/>
            <w:vAlign w:val="center"/>
          </w:tcPr>
          <w:p w14:paraId="1E6A8E4E"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50</w:t>
            </w:r>
          </w:p>
        </w:tc>
      </w:tr>
      <w:tr w:rsidR="00DB0E7D" w:rsidRPr="00886464" w14:paraId="6638C32C" w14:textId="77777777" w:rsidTr="00776A86">
        <w:tc>
          <w:tcPr>
            <w:tcW w:w="755" w:type="dxa"/>
            <w:vAlign w:val="bottom"/>
          </w:tcPr>
          <w:p w14:paraId="14BFDE1E"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27</w:t>
            </w:r>
          </w:p>
        </w:tc>
        <w:tc>
          <w:tcPr>
            <w:tcW w:w="3072" w:type="dxa"/>
          </w:tcPr>
          <w:p w14:paraId="1FB8F333" w14:textId="77777777" w:rsidR="00D44FA7" w:rsidRPr="00886464" w:rsidRDefault="00D44FA7"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Gỗ</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ván</w:t>
            </w:r>
            <w:proofErr w:type="spellEnd"/>
          </w:p>
        </w:tc>
        <w:tc>
          <w:tcPr>
            <w:tcW w:w="1559" w:type="dxa"/>
            <w:vAlign w:val="center"/>
          </w:tcPr>
          <w:p w14:paraId="1556BE40" w14:textId="77777777" w:rsidR="00D44FA7" w:rsidRPr="00886464" w:rsidRDefault="00D44FA7" w:rsidP="00776A86">
            <w:pPr>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3BCD651B" w14:textId="77777777" w:rsidR="00D44FA7" w:rsidRPr="00886464" w:rsidRDefault="00D44FA7" w:rsidP="00776A86">
            <w:pPr>
              <w:spacing w:line="312" w:lineRule="auto"/>
              <w:jc w:val="center"/>
              <w:rPr>
                <w:rFonts w:asciiTheme="majorHAnsi" w:hAnsiTheme="majorHAnsi" w:cstheme="majorHAnsi"/>
                <w:sz w:val="26"/>
                <w:szCs w:val="26"/>
              </w:rPr>
            </w:pPr>
            <w:r w:rsidRPr="00886464">
              <w:rPr>
                <w:rFonts w:asciiTheme="majorHAnsi" w:eastAsia="MS Mincho" w:hAnsiTheme="majorHAnsi" w:cstheme="majorHAnsi"/>
                <w:sz w:val="26"/>
                <w:szCs w:val="26"/>
                <w:lang w:val="nl-NL" w:eastAsia="ja-JP"/>
              </w:rPr>
              <w:t>-</w:t>
            </w:r>
          </w:p>
        </w:tc>
        <w:tc>
          <w:tcPr>
            <w:tcW w:w="1842" w:type="dxa"/>
            <w:vAlign w:val="center"/>
          </w:tcPr>
          <w:p w14:paraId="51AC9E11"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150</w:t>
            </w:r>
          </w:p>
        </w:tc>
      </w:tr>
      <w:tr w:rsidR="00DB0E7D" w:rsidRPr="00886464" w14:paraId="1C327632" w14:textId="77777777" w:rsidTr="00776A86">
        <w:tc>
          <w:tcPr>
            <w:tcW w:w="755" w:type="dxa"/>
            <w:vAlign w:val="center"/>
          </w:tcPr>
          <w:p w14:paraId="2AA45663" w14:textId="77777777" w:rsidR="00D44FA7" w:rsidRPr="00886464" w:rsidRDefault="00D44FA7" w:rsidP="00776A86">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28</w:t>
            </w:r>
          </w:p>
        </w:tc>
        <w:tc>
          <w:tcPr>
            <w:tcW w:w="3072" w:type="dxa"/>
            <w:vAlign w:val="center"/>
          </w:tcPr>
          <w:p w14:paraId="7D92E0EA" w14:textId="77777777" w:rsidR="00D44FA7" w:rsidRPr="00886464" w:rsidRDefault="00D44FA7" w:rsidP="00776A86">
            <w:pPr>
              <w:spacing w:line="312" w:lineRule="auto"/>
              <w:rPr>
                <w:rFonts w:asciiTheme="majorHAnsi" w:hAnsiTheme="majorHAnsi" w:cstheme="majorHAnsi"/>
                <w:sz w:val="26"/>
                <w:szCs w:val="26"/>
              </w:rPr>
            </w:pPr>
            <w:r w:rsidRPr="00886464">
              <w:rPr>
                <w:rFonts w:asciiTheme="majorHAnsi" w:hAnsiTheme="majorHAnsi" w:cstheme="majorHAnsi"/>
                <w:sz w:val="26"/>
                <w:szCs w:val="26"/>
              </w:rPr>
              <w:t xml:space="preserve">Xi </w:t>
            </w:r>
            <w:proofErr w:type="spellStart"/>
            <w:r w:rsidRPr="00886464">
              <w:rPr>
                <w:rFonts w:asciiTheme="majorHAnsi" w:hAnsiTheme="majorHAnsi" w:cstheme="majorHAnsi"/>
                <w:sz w:val="26"/>
                <w:szCs w:val="26"/>
              </w:rPr>
              <w:t>măng</w:t>
            </w:r>
            <w:proofErr w:type="spellEnd"/>
            <w:r w:rsidRPr="00886464">
              <w:rPr>
                <w:rFonts w:asciiTheme="majorHAnsi" w:hAnsiTheme="majorHAnsi" w:cstheme="majorHAnsi"/>
                <w:sz w:val="26"/>
                <w:szCs w:val="26"/>
              </w:rPr>
              <w:t xml:space="preserve"> PCB30, PCB40</w:t>
            </w:r>
          </w:p>
        </w:tc>
        <w:tc>
          <w:tcPr>
            <w:tcW w:w="1559" w:type="dxa"/>
            <w:vAlign w:val="center"/>
          </w:tcPr>
          <w:p w14:paraId="06CB5FC1" w14:textId="77777777" w:rsidR="00D44FA7" w:rsidRPr="00886464" w:rsidRDefault="00D44FA7" w:rsidP="00776A86">
            <w:pPr>
              <w:tabs>
                <w:tab w:val="left" w:pos="540"/>
                <w:tab w:val="center" w:pos="810"/>
              </w:tabs>
              <w:spacing w:line="312" w:lineRule="auto"/>
              <w:jc w:val="center"/>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w:t>
            </w:r>
          </w:p>
        </w:tc>
        <w:tc>
          <w:tcPr>
            <w:tcW w:w="1861" w:type="dxa"/>
            <w:vAlign w:val="center"/>
          </w:tcPr>
          <w:p w14:paraId="43253492" w14:textId="77777777" w:rsidR="00D44FA7" w:rsidRPr="00886464" w:rsidRDefault="00D44FA7" w:rsidP="00776A86">
            <w:pPr>
              <w:tabs>
                <w:tab w:val="left" w:pos="540"/>
                <w:tab w:val="center" w:pos="810"/>
              </w:tabs>
              <w:spacing w:line="312" w:lineRule="auto"/>
              <w:jc w:val="center"/>
              <w:rPr>
                <w:rFonts w:asciiTheme="majorHAnsi" w:hAnsiTheme="majorHAnsi" w:cstheme="majorHAnsi"/>
                <w:sz w:val="26"/>
                <w:szCs w:val="26"/>
              </w:rPr>
            </w:pPr>
            <w:r w:rsidRPr="00886464">
              <w:rPr>
                <w:rFonts w:asciiTheme="majorHAnsi" w:eastAsia="MS Mincho" w:hAnsiTheme="majorHAnsi" w:cstheme="majorHAnsi"/>
                <w:sz w:val="26"/>
                <w:szCs w:val="26"/>
                <w:lang w:val="nl-NL" w:eastAsia="ja-JP"/>
              </w:rPr>
              <w:t>-</w:t>
            </w:r>
          </w:p>
        </w:tc>
        <w:tc>
          <w:tcPr>
            <w:tcW w:w="1842" w:type="dxa"/>
            <w:vAlign w:val="center"/>
          </w:tcPr>
          <w:p w14:paraId="055EAD7E" w14:textId="77777777" w:rsidR="00D44FA7" w:rsidRPr="00886464" w:rsidRDefault="00D44FA7" w:rsidP="00776A86">
            <w:pPr>
              <w:spacing w:line="312" w:lineRule="auto"/>
              <w:jc w:val="center"/>
              <w:rPr>
                <w:rFonts w:asciiTheme="majorHAnsi" w:eastAsia="MS Mincho" w:hAnsiTheme="majorHAnsi" w:cstheme="majorHAnsi"/>
                <w:sz w:val="26"/>
                <w:szCs w:val="26"/>
                <w:lang w:eastAsia="ja-JP"/>
              </w:rPr>
            </w:pPr>
            <w:r w:rsidRPr="00886464">
              <w:rPr>
                <w:rFonts w:asciiTheme="majorHAnsi" w:hAnsiTheme="majorHAnsi" w:cstheme="majorHAnsi"/>
                <w:sz w:val="26"/>
                <w:szCs w:val="26"/>
              </w:rPr>
              <w:t>225</w:t>
            </w:r>
          </w:p>
        </w:tc>
      </w:tr>
      <w:tr w:rsidR="00DB0E7D" w:rsidRPr="00886464" w14:paraId="58DDA705" w14:textId="77777777" w:rsidTr="00776A86">
        <w:tc>
          <w:tcPr>
            <w:tcW w:w="755" w:type="dxa"/>
            <w:vAlign w:val="center"/>
          </w:tcPr>
          <w:p w14:paraId="7E3FA975" w14:textId="77777777" w:rsidR="003C33B4" w:rsidRPr="00886464" w:rsidRDefault="003C33B4" w:rsidP="00776A86">
            <w:pPr>
              <w:spacing w:line="312" w:lineRule="auto"/>
              <w:jc w:val="center"/>
              <w:rPr>
                <w:rFonts w:asciiTheme="majorHAnsi" w:eastAsia="MS Mincho" w:hAnsiTheme="majorHAnsi" w:cstheme="majorHAnsi"/>
                <w:sz w:val="26"/>
                <w:szCs w:val="26"/>
                <w:lang w:val="vi-VN" w:eastAsia="ja-JP"/>
              </w:rPr>
            </w:pPr>
          </w:p>
        </w:tc>
        <w:tc>
          <w:tcPr>
            <w:tcW w:w="3072" w:type="dxa"/>
            <w:vAlign w:val="center"/>
          </w:tcPr>
          <w:p w14:paraId="6B54E4DD" w14:textId="4F536D94" w:rsidR="003C33B4" w:rsidRPr="00886464" w:rsidRDefault="003C33B4" w:rsidP="003C33B4">
            <w:pPr>
              <w:spacing w:line="312" w:lineRule="auto"/>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Tổng</w:t>
            </w:r>
            <w:proofErr w:type="spellEnd"/>
          </w:p>
        </w:tc>
        <w:tc>
          <w:tcPr>
            <w:tcW w:w="1559" w:type="dxa"/>
            <w:vAlign w:val="center"/>
          </w:tcPr>
          <w:p w14:paraId="32DCD9C3" w14:textId="77777777" w:rsidR="003C33B4" w:rsidRPr="00886464" w:rsidRDefault="003C33B4" w:rsidP="003C33B4">
            <w:pPr>
              <w:tabs>
                <w:tab w:val="left" w:pos="540"/>
                <w:tab w:val="center" w:pos="810"/>
              </w:tabs>
              <w:spacing w:line="312" w:lineRule="auto"/>
              <w:jc w:val="center"/>
              <w:rPr>
                <w:rFonts w:asciiTheme="majorHAnsi" w:eastAsia="MS Mincho" w:hAnsiTheme="majorHAnsi" w:cstheme="majorHAnsi"/>
                <w:b/>
                <w:bCs/>
                <w:sz w:val="26"/>
                <w:szCs w:val="26"/>
                <w:lang w:val="nl-NL" w:eastAsia="ja-JP"/>
              </w:rPr>
            </w:pPr>
          </w:p>
        </w:tc>
        <w:tc>
          <w:tcPr>
            <w:tcW w:w="1861" w:type="dxa"/>
            <w:vAlign w:val="center"/>
          </w:tcPr>
          <w:p w14:paraId="5D9AE1D5" w14:textId="77777777" w:rsidR="003C33B4" w:rsidRPr="00886464" w:rsidRDefault="003C33B4" w:rsidP="003C33B4">
            <w:pPr>
              <w:tabs>
                <w:tab w:val="left" w:pos="540"/>
                <w:tab w:val="center" w:pos="810"/>
              </w:tabs>
              <w:spacing w:line="312" w:lineRule="auto"/>
              <w:jc w:val="center"/>
              <w:rPr>
                <w:rFonts w:asciiTheme="majorHAnsi" w:eastAsia="MS Mincho" w:hAnsiTheme="majorHAnsi" w:cstheme="majorHAnsi"/>
                <w:b/>
                <w:bCs/>
                <w:sz w:val="26"/>
                <w:szCs w:val="26"/>
                <w:lang w:val="nl-NL" w:eastAsia="ja-JP"/>
              </w:rPr>
            </w:pPr>
          </w:p>
        </w:tc>
        <w:tc>
          <w:tcPr>
            <w:tcW w:w="1842" w:type="dxa"/>
            <w:vAlign w:val="center"/>
          </w:tcPr>
          <w:p w14:paraId="19D699F9" w14:textId="5ADAA90B" w:rsidR="003C33B4" w:rsidRPr="00886464" w:rsidRDefault="003C33B4" w:rsidP="003C33B4">
            <w:pPr>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rPr>
              <w:t>52</w:t>
            </w:r>
            <w:r w:rsidRPr="00886464">
              <w:rPr>
                <w:rFonts w:asciiTheme="majorHAnsi" w:hAnsiTheme="majorHAnsi" w:cstheme="majorHAnsi"/>
                <w:b/>
                <w:bCs/>
                <w:sz w:val="26"/>
                <w:szCs w:val="26"/>
                <w:lang w:val="vi-VN"/>
              </w:rPr>
              <w:t>.994,07</w:t>
            </w:r>
          </w:p>
        </w:tc>
      </w:tr>
    </w:tbl>
    <w:p w14:paraId="4D10905F" w14:textId="2ADABA57" w:rsidR="00283542" w:rsidRPr="00886464" w:rsidRDefault="00283542" w:rsidP="00CE5F4C">
      <w:pPr>
        <w:spacing w:line="312" w:lineRule="auto"/>
        <w:jc w:val="both"/>
        <w:rPr>
          <w:rFonts w:asciiTheme="majorHAnsi" w:hAnsiTheme="majorHAnsi" w:cstheme="majorHAnsi"/>
          <w:sz w:val="26"/>
          <w:szCs w:val="26"/>
        </w:rPr>
      </w:pPr>
      <w:r w:rsidRPr="00886464">
        <w:rPr>
          <w:rFonts w:asciiTheme="majorHAnsi" w:hAnsiTheme="majorHAnsi" w:cstheme="majorHAnsi"/>
          <w:sz w:val="26"/>
          <w:szCs w:val="26"/>
        </w:rPr>
        <w:lastRenderedPageBreak/>
        <w:tab/>
        <w:t xml:space="preserve">Các </w:t>
      </w:r>
      <w:proofErr w:type="spellStart"/>
      <w:r w:rsidRPr="00886464">
        <w:rPr>
          <w:rFonts w:asciiTheme="majorHAnsi" w:hAnsiTheme="majorHAnsi" w:cstheme="majorHAnsi"/>
          <w:sz w:val="26"/>
          <w:szCs w:val="26"/>
        </w:rPr>
        <w:t>nguyên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mua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toàn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đảm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đúng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yêu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kỹ</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Việt Nam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w:t>
      </w:r>
      <w:r w:rsidR="001C0662"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còn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tròn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hộp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bê</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đúc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sẵn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ố</w:t>
      </w:r>
      <w:r w:rsidR="006E702B" w:rsidRPr="00886464">
        <w:rPr>
          <w:rFonts w:asciiTheme="majorHAnsi" w:hAnsiTheme="majorHAnsi" w:cstheme="majorHAnsi"/>
          <w:sz w:val="26"/>
          <w:szCs w:val="26"/>
        </w:rPr>
        <w:t>ng</w:t>
      </w:r>
      <w:proofErr w:type="spellEnd"/>
      <w:r w:rsidR="006E702B" w:rsidRPr="00886464">
        <w:rPr>
          <w:rFonts w:asciiTheme="majorHAnsi" w:hAnsiTheme="majorHAnsi" w:cstheme="majorHAnsi"/>
          <w:sz w:val="26"/>
          <w:szCs w:val="26"/>
        </w:rPr>
        <w:t xml:space="preserve"> HD</w:t>
      </w:r>
      <w:r w:rsidRPr="00886464">
        <w:rPr>
          <w:rFonts w:asciiTheme="majorHAnsi" w:hAnsiTheme="majorHAnsi" w:cstheme="majorHAnsi"/>
          <w:sz w:val="26"/>
          <w:szCs w:val="26"/>
        </w:rPr>
        <w:t xml:space="preserve">PE… </w:t>
      </w:r>
    </w:p>
    <w:p w14:paraId="0F7F709F" w14:textId="77777777" w:rsidR="00283542" w:rsidRPr="00886464" w:rsidRDefault="00283542" w:rsidP="00CE5F4C">
      <w:pPr>
        <w:tabs>
          <w:tab w:val="left" w:pos="434"/>
          <w:tab w:val="left" w:pos="567"/>
        </w:tabs>
        <w:spacing w:line="312" w:lineRule="auto"/>
        <w:ind w:firstLine="567"/>
        <w:jc w:val="both"/>
        <w:rPr>
          <w:rFonts w:asciiTheme="majorHAnsi" w:hAnsiTheme="majorHAnsi" w:cstheme="majorHAnsi"/>
          <w:i/>
          <w:sz w:val="26"/>
          <w:szCs w:val="26"/>
        </w:rPr>
      </w:pPr>
      <w:r w:rsidRPr="00886464">
        <w:rPr>
          <w:rFonts w:asciiTheme="majorHAnsi" w:hAnsiTheme="majorHAnsi" w:cstheme="majorHAnsi"/>
          <w:i/>
          <w:sz w:val="26"/>
          <w:szCs w:val="26"/>
        </w:rPr>
        <w:t xml:space="preserve">* Nhu </w:t>
      </w:r>
      <w:proofErr w:type="spellStart"/>
      <w:r w:rsidRPr="00886464">
        <w:rPr>
          <w:rFonts w:asciiTheme="majorHAnsi" w:hAnsiTheme="majorHAnsi" w:cstheme="majorHAnsi"/>
          <w:i/>
          <w:sz w:val="26"/>
          <w:szCs w:val="26"/>
        </w:rPr>
        <w:t>cầu</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sử</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dụng</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điện</w:t>
      </w:r>
      <w:proofErr w:type="spellEnd"/>
      <w:r w:rsidRPr="00886464">
        <w:rPr>
          <w:rFonts w:asciiTheme="majorHAnsi" w:hAnsiTheme="majorHAnsi" w:cstheme="majorHAnsi"/>
          <w:i/>
          <w:sz w:val="26"/>
          <w:szCs w:val="26"/>
        </w:rPr>
        <w:t xml:space="preserve">: </w:t>
      </w:r>
    </w:p>
    <w:p w14:paraId="27102AA7" w14:textId="77777777" w:rsidR="00283542" w:rsidRPr="00886464" w:rsidRDefault="00283542" w:rsidP="00CE5F4C">
      <w:pPr>
        <w:tabs>
          <w:tab w:val="left" w:pos="434"/>
          <w:tab w:val="left" w:pos="567"/>
        </w:tabs>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yếu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chiếu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móc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
    <w:p w14:paraId="3241068F" w14:textId="69F6D451" w:rsidR="00283542" w:rsidRPr="00886464" w:rsidRDefault="00283542" w:rsidP="00CE5F4C">
      <w:pPr>
        <w:tabs>
          <w:tab w:val="left" w:pos="434"/>
          <w:tab w:val="left" w:pos="567"/>
        </w:tabs>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Nhu </w:t>
      </w:r>
      <w:proofErr w:type="spellStart"/>
      <w:r w:rsidRPr="00886464">
        <w:rPr>
          <w:rFonts w:asciiTheme="majorHAnsi" w:hAnsiTheme="majorHAnsi" w:cstheme="majorHAnsi"/>
          <w:sz w:val="26"/>
          <w:szCs w:val="26"/>
        </w:rPr>
        <w:t>cầu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đoạn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w:t>
      </w:r>
      <w:r w:rsidR="00D44FA7" w:rsidRPr="00886464">
        <w:rPr>
          <w:rFonts w:asciiTheme="majorHAnsi" w:hAnsiTheme="majorHAnsi" w:cstheme="majorHAnsi"/>
          <w:sz w:val="26"/>
          <w:szCs w:val="26"/>
          <w:lang w:val="vi-VN"/>
        </w:rPr>
        <w:t>62</w:t>
      </w:r>
      <w:r w:rsidRPr="00886464">
        <w:rPr>
          <w:rFonts w:asciiTheme="majorHAnsi" w:hAnsiTheme="majorHAnsi" w:cstheme="majorHAnsi"/>
          <w:sz w:val="26"/>
          <w:szCs w:val="26"/>
        </w:rPr>
        <w:t>0 kWh/</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w:t>
      </w:r>
    </w:p>
    <w:p w14:paraId="03A57724" w14:textId="77777777" w:rsidR="00283542" w:rsidRPr="00886464" w:rsidRDefault="00283542" w:rsidP="00CE5F4C">
      <w:pPr>
        <w:tabs>
          <w:tab w:val="left" w:pos="434"/>
          <w:tab w:val="left" w:pos="567"/>
        </w:tabs>
        <w:spacing w:line="312" w:lineRule="auto"/>
        <w:ind w:firstLine="567"/>
        <w:jc w:val="both"/>
        <w:rPr>
          <w:rFonts w:asciiTheme="majorHAnsi" w:hAnsiTheme="majorHAnsi" w:cstheme="majorHAnsi"/>
          <w:i/>
          <w:sz w:val="26"/>
          <w:szCs w:val="26"/>
        </w:rPr>
      </w:pPr>
      <w:r w:rsidRPr="00886464">
        <w:rPr>
          <w:rFonts w:asciiTheme="majorHAnsi" w:hAnsiTheme="majorHAnsi" w:cstheme="majorHAnsi"/>
          <w:i/>
          <w:sz w:val="26"/>
          <w:szCs w:val="26"/>
        </w:rPr>
        <w:t xml:space="preserve">* Nhu </w:t>
      </w:r>
      <w:proofErr w:type="spellStart"/>
      <w:r w:rsidRPr="00886464">
        <w:rPr>
          <w:rFonts w:asciiTheme="majorHAnsi" w:hAnsiTheme="majorHAnsi" w:cstheme="majorHAnsi"/>
          <w:i/>
          <w:sz w:val="26"/>
          <w:szCs w:val="26"/>
        </w:rPr>
        <w:t>cầu</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dùng</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nước</w:t>
      </w:r>
      <w:proofErr w:type="spellEnd"/>
      <w:r w:rsidRPr="00886464">
        <w:rPr>
          <w:rFonts w:asciiTheme="majorHAnsi" w:hAnsiTheme="majorHAnsi" w:cstheme="majorHAnsi"/>
          <w:i/>
          <w:sz w:val="26"/>
          <w:szCs w:val="26"/>
        </w:rPr>
        <w:t xml:space="preserve">: </w:t>
      </w:r>
    </w:p>
    <w:p w14:paraId="7DD855B9" w14:textId="00B841AE" w:rsidR="00283542" w:rsidRPr="00886464" w:rsidRDefault="00283542" w:rsidP="00CE5F4C">
      <w:pPr>
        <w:tabs>
          <w:tab w:val="left" w:pos="434"/>
          <w:tab w:val="left" w:pos="567"/>
        </w:tabs>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ẩm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lấy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009A2AEC" w:rsidRPr="00886464">
        <w:rPr>
          <w:rFonts w:asciiTheme="majorHAnsi" w:hAnsiTheme="majorHAnsi" w:cstheme="majorHAnsi"/>
          <w:sz w:val="26"/>
          <w:szCs w:val="26"/>
        </w:rPr>
        <w:t>Nhà</w:t>
      </w:r>
      <w:proofErr w:type="spellEnd"/>
      <w:r w:rsidR="009A2AEC" w:rsidRPr="00886464">
        <w:rPr>
          <w:rFonts w:asciiTheme="majorHAnsi" w:hAnsiTheme="majorHAnsi" w:cstheme="majorHAnsi"/>
          <w:sz w:val="26"/>
          <w:szCs w:val="26"/>
        </w:rPr>
        <w:t xml:space="preserve"> </w:t>
      </w:r>
      <w:proofErr w:type="spellStart"/>
      <w:r w:rsidR="009A2AEC" w:rsidRPr="00886464">
        <w:rPr>
          <w:rFonts w:asciiTheme="majorHAnsi" w:hAnsiTheme="majorHAnsi" w:cstheme="majorHAnsi"/>
          <w:sz w:val="26"/>
          <w:szCs w:val="26"/>
        </w:rPr>
        <w:t>máy</w:t>
      </w:r>
      <w:proofErr w:type="spellEnd"/>
      <w:r w:rsidR="009A2AEC" w:rsidRPr="00886464">
        <w:rPr>
          <w:rFonts w:asciiTheme="majorHAnsi" w:hAnsiTheme="majorHAnsi" w:cstheme="majorHAnsi"/>
          <w:sz w:val="26"/>
          <w:szCs w:val="26"/>
        </w:rPr>
        <w:t xml:space="preserve"> </w:t>
      </w:r>
      <w:proofErr w:type="spellStart"/>
      <w:r w:rsidR="009A2AEC" w:rsidRPr="00886464">
        <w:rPr>
          <w:rFonts w:asciiTheme="majorHAnsi" w:hAnsiTheme="majorHAnsi" w:cstheme="majorHAnsi"/>
          <w:sz w:val="26"/>
          <w:szCs w:val="26"/>
        </w:rPr>
        <w:t>nước</w:t>
      </w:r>
      <w:proofErr w:type="spellEnd"/>
      <w:r w:rsidR="009A2AEC" w:rsidRPr="00886464">
        <w:rPr>
          <w:rFonts w:asciiTheme="majorHAnsi" w:hAnsiTheme="majorHAnsi" w:cstheme="majorHAnsi"/>
          <w:sz w:val="26"/>
          <w:szCs w:val="26"/>
        </w:rPr>
        <w:t xml:space="preserve"> </w:t>
      </w:r>
      <w:proofErr w:type="spellStart"/>
      <w:r w:rsidR="009A2AEC" w:rsidRPr="00886464">
        <w:rPr>
          <w:rFonts w:asciiTheme="majorHAnsi" w:hAnsiTheme="majorHAnsi" w:cstheme="majorHAnsi"/>
          <w:sz w:val="26"/>
          <w:szCs w:val="26"/>
        </w:rPr>
        <w:t>sạch</w:t>
      </w:r>
      <w:proofErr w:type="spellEnd"/>
      <w:r w:rsidR="00047F60" w:rsidRPr="00886464">
        <w:rPr>
          <w:rFonts w:asciiTheme="majorHAnsi" w:hAnsiTheme="majorHAnsi" w:cstheme="majorHAnsi"/>
          <w:sz w:val="26"/>
          <w:szCs w:val="26"/>
        </w:rPr>
        <w:t xml:space="preserve"> </w:t>
      </w:r>
      <w:proofErr w:type="spellStart"/>
      <w:r w:rsidR="00047F60" w:rsidRPr="00886464">
        <w:rPr>
          <w:rFonts w:asciiTheme="majorHAnsi" w:hAnsiTheme="majorHAnsi" w:cstheme="majorHAnsi"/>
          <w:sz w:val="26"/>
          <w:szCs w:val="26"/>
        </w:rPr>
        <w:t>tại</w:t>
      </w:r>
      <w:proofErr w:type="spellEnd"/>
      <w:r w:rsidR="00047F60" w:rsidRPr="00886464">
        <w:rPr>
          <w:rFonts w:asciiTheme="majorHAnsi" w:hAnsiTheme="majorHAnsi" w:cstheme="majorHAnsi"/>
          <w:sz w:val="26"/>
          <w:szCs w:val="26"/>
        </w:rPr>
        <w:t xml:space="preserve"> </w:t>
      </w:r>
      <w:proofErr w:type="spellStart"/>
      <w:r w:rsidR="00047F60" w:rsidRPr="00886464">
        <w:rPr>
          <w:rFonts w:asciiTheme="majorHAnsi" w:hAnsiTheme="majorHAnsi" w:cstheme="majorHAnsi"/>
          <w:sz w:val="26"/>
          <w:szCs w:val="26"/>
        </w:rPr>
        <w:t>khu</w:t>
      </w:r>
      <w:proofErr w:type="spellEnd"/>
      <w:r w:rsidR="00047F60" w:rsidRPr="00886464">
        <w:rPr>
          <w:rFonts w:asciiTheme="majorHAnsi" w:hAnsiTheme="majorHAnsi" w:cstheme="majorHAnsi"/>
          <w:sz w:val="26"/>
          <w:szCs w:val="26"/>
        </w:rPr>
        <w:t xml:space="preserve"> </w:t>
      </w:r>
      <w:proofErr w:type="spellStart"/>
      <w:r w:rsidR="00047F60" w:rsidRPr="00886464">
        <w:rPr>
          <w:rFonts w:asciiTheme="majorHAnsi" w:hAnsiTheme="majorHAnsi" w:cstheme="majorHAnsi"/>
          <w:sz w:val="26"/>
          <w:szCs w:val="26"/>
        </w:rPr>
        <w:t>vực</w:t>
      </w:r>
      <w:proofErr w:type="spellEnd"/>
      <w:r w:rsidR="00047F60" w:rsidRPr="00886464">
        <w:rPr>
          <w:rFonts w:asciiTheme="majorHAnsi" w:hAnsiTheme="majorHAnsi" w:cstheme="majorHAnsi"/>
          <w:sz w:val="26"/>
          <w:szCs w:val="26"/>
        </w:rPr>
        <w:t xml:space="preserve"> </w:t>
      </w:r>
      <w:proofErr w:type="spellStart"/>
      <w:r w:rsidR="00047F60" w:rsidRPr="00886464">
        <w:rPr>
          <w:rFonts w:asciiTheme="majorHAnsi" w:hAnsiTheme="majorHAnsi" w:cstheme="majorHAnsi"/>
          <w:sz w:val="26"/>
          <w:szCs w:val="26"/>
        </w:rPr>
        <w:t>thực</w:t>
      </w:r>
      <w:proofErr w:type="spellEnd"/>
      <w:r w:rsidR="00047F60" w:rsidRPr="00886464">
        <w:rPr>
          <w:rFonts w:asciiTheme="majorHAnsi" w:hAnsiTheme="majorHAnsi" w:cstheme="majorHAnsi"/>
          <w:sz w:val="26"/>
          <w:szCs w:val="26"/>
        </w:rPr>
        <w:t xml:space="preserve"> </w:t>
      </w:r>
      <w:proofErr w:type="spellStart"/>
      <w:r w:rsidR="00047F60" w:rsidRPr="00886464">
        <w:rPr>
          <w:rFonts w:asciiTheme="majorHAnsi" w:hAnsiTheme="majorHAnsi" w:cstheme="majorHAnsi"/>
          <w:sz w:val="26"/>
          <w:szCs w:val="26"/>
        </w:rPr>
        <w:t>hiện</w:t>
      </w:r>
      <w:proofErr w:type="spellEnd"/>
      <w:r w:rsidR="00047F60" w:rsidRPr="00886464">
        <w:rPr>
          <w:rFonts w:asciiTheme="majorHAnsi" w:hAnsiTheme="majorHAnsi" w:cstheme="majorHAnsi"/>
          <w:sz w:val="26"/>
          <w:szCs w:val="26"/>
        </w:rPr>
        <w:t xml:space="preserve"> </w:t>
      </w:r>
      <w:proofErr w:type="spellStart"/>
      <w:r w:rsidR="00047F60" w:rsidRPr="00886464">
        <w:rPr>
          <w:rFonts w:asciiTheme="majorHAnsi" w:hAnsiTheme="majorHAnsi" w:cstheme="majorHAnsi"/>
          <w:sz w:val="26"/>
          <w:szCs w:val="26"/>
        </w:rPr>
        <w:t>dự</w:t>
      </w:r>
      <w:proofErr w:type="spellEnd"/>
      <w:r w:rsidR="00047F60" w:rsidRPr="00886464">
        <w:rPr>
          <w:rFonts w:asciiTheme="majorHAnsi" w:hAnsiTheme="majorHAnsi" w:cstheme="majorHAnsi"/>
          <w:sz w:val="26"/>
          <w:szCs w:val="26"/>
        </w:rPr>
        <w:t xml:space="preserve"> </w:t>
      </w:r>
      <w:proofErr w:type="spellStart"/>
      <w:r w:rsidR="00047F60" w:rsidRPr="00886464">
        <w:rPr>
          <w:rFonts w:asciiTheme="majorHAnsi" w:hAnsiTheme="majorHAnsi" w:cstheme="majorHAnsi"/>
          <w:sz w:val="26"/>
          <w:szCs w:val="26"/>
        </w:rPr>
        <w:t>án</w:t>
      </w:r>
      <w:proofErr w:type="spellEnd"/>
      <w:r w:rsidR="00627CB3" w:rsidRPr="00886464">
        <w:rPr>
          <w:rFonts w:asciiTheme="majorHAnsi" w:hAnsiTheme="majorHAnsi" w:cstheme="majorHAnsi"/>
          <w:sz w:val="26"/>
          <w:szCs w:val="26"/>
          <w:lang w:val="vi-VN"/>
        </w:rPr>
        <w:t xml:space="preserve"> (Công ty Cổ phần cấp nước Phú Hưng)</w:t>
      </w:r>
      <w:r w:rsidRPr="00886464">
        <w:rPr>
          <w:rFonts w:asciiTheme="majorHAnsi" w:hAnsiTheme="majorHAnsi" w:cstheme="majorHAnsi"/>
          <w:sz w:val="26"/>
          <w:szCs w:val="26"/>
        </w:rPr>
        <w:t>.</w:t>
      </w:r>
    </w:p>
    <w:p w14:paraId="6F5D9C81" w14:textId="77777777" w:rsidR="00283542" w:rsidRPr="00886464" w:rsidRDefault="00283542" w:rsidP="00CE5F4C">
      <w:pPr>
        <w:tabs>
          <w:tab w:val="left" w:pos="434"/>
          <w:tab w:val="left" w:pos="567"/>
        </w:tabs>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tuyển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ở </w:t>
      </w:r>
      <w:proofErr w:type="spellStart"/>
      <w:r w:rsidRPr="00886464">
        <w:rPr>
          <w:rFonts w:asciiTheme="majorHAnsi" w:hAnsiTheme="majorHAnsi" w:cstheme="majorHAnsi"/>
          <w:sz w:val="26"/>
          <w:szCs w:val="26"/>
        </w:rPr>
        <w:t>lại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nghỉ</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tạm</w:t>
      </w:r>
      <w:proofErr w:type="spellEnd"/>
      <w:r w:rsidRPr="00886464">
        <w:rPr>
          <w:rFonts w:asciiTheme="majorHAnsi" w:hAnsiTheme="majorHAnsi" w:cstheme="majorHAnsi"/>
          <w:sz w:val="26"/>
          <w:szCs w:val="26"/>
        </w:rPr>
        <w:t xml:space="preserve">. </w:t>
      </w:r>
    </w:p>
    <w:p w14:paraId="7549FC44" w14:textId="77777777" w:rsidR="00283542" w:rsidRPr="00886464" w:rsidRDefault="00283542" w:rsidP="00CE5F4C">
      <w:pPr>
        <w:tabs>
          <w:tab w:val="left" w:pos="434"/>
          <w:tab w:val="left" w:pos="567"/>
        </w:tabs>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đoạn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20 </w:t>
      </w:r>
      <w:proofErr w:type="spellStart"/>
      <w:r w:rsidRPr="00886464">
        <w:rPr>
          <w:rFonts w:asciiTheme="majorHAnsi" w:hAnsiTheme="majorHAnsi" w:cstheme="majorHAnsi"/>
          <w:sz w:val="26"/>
          <w:szCs w:val="26"/>
        </w:rPr>
        <w:t>người</w:t>
      </w:r>
      <w:proofErr w:type="spellEnd"/>
      <w:r w:rsidR="0002561F" w:rsidRPr="00886464">
        <w:rPr>
          <w:rFonts w:asciiTheme="majorHAnsi" w:hAnsiTheme="majorHAnsi" w:cstheme="majorHAnsi"/>
          <w:sz w:val="26"/>
          <w:szCs w:val="26"/>
        </w:rPr>
        <w:t>.</w:t>
      </w:r>
    </w:p>
    <w:p w14:paraId="325FC333" w14:textId="265DBD90" w:rsidR="00283542" w:rsidRPr="00886464" w:rsidRDefault="00283542" w:rsidP="00CE5F4C">
      <w:pPr>
        <w:tabs>
          <w:tab w:val="left" w:pos="434"/>
          <w:tab w:val="left" w:pos="567"/>
        </w:tabs>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r w:rsidR="008E66E9" w:rsidRPr="00886464">
        <w:rPr>
          <w:rFonts w:asciiTheme="majorHAnsi" w:hAnsiTheme="majorHAnsi" w:cstheme="majorHAnsi"/>
          <w:sz w:val="26"/>
          <w:szCs w:val="26"/>
        </w:rPr>
        <w:t>70</w:t>
      </w:r>
      <w:r w:rsidRPr="00886464">
        <w:rPr>
          <w:rFonts w:asciiTheme="majorHAnsi" w:hAnsiTheme="majorHAnsi" w:cstheme="majorHAnsi"/>
          <w:sz w:val="26"/>
          <w:szCs w:val="26"/>
        </w:rPr>
        <w:t>lít/</w:t>
      </w:r>
      <w:proofErr w:type="spellStart"/>
      <w:proofErr w:type="gramStart"/>
      <w:r w:rsidRPr="00886464">
        <w:rPr>
          <w:rFonts w:asciiTheme="majorHAnsi" w:hAnsiTheme="majorHAnsi" w:cstheme="majorHAnsi"/>
          <w:sz w:val="26"/>
          <w:szCs w:val="26"/>
        </w:rPr>
        <w:t>người.ngày</w:t>
      </w:r>
      <w:proofErr w:type="spellEnd"/>
      <w:proofErr w:type="gram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(20*</w:t>
      </w:r>
      <w:r w:rsidR="008E66E9" w:rsidRPr="00886464">
        <w:rPr>
          <w:rFonts w:asciiTheme="majorHAnsi" w:hAnsiTheme="majorHAnsi" w:cstheme="majorHAnsi"/>
          <w:sz w:val="26"/>
          <w:szCs w:val="26"/>
        </w:rPr>
        <w:t>7</w:t>
      </w:r>
      <w:r w:rsidRPr="00886464">
        <w:rPr>
          <w:rFonts w:asciiTheme="majorHAnsi" w:hAnsiTheme="majorHAnsi" w:cstheme="majorHAnsi"/>
          <w:sz w:val="26"/>
          <w:szCs w:val="26"/>
        </w:rPr>
        <w:t>0/1000) = 1,4 (m</w:t>
      </w:r>
      <w:r w:rsidRPr="00886464">
        <w:rPr>
          <w:rFonts w:asciiTheme="majorHAnsi" w:hAnsiTheme="majorHAnsi" w:cstheme="majorHAnsi"/>
          <w:sz w:val="26"/>
          <w:szCs w:val="26"/>
          <w:vertAlign w:val="superscript"/>
        </w:rPr>
        <w:t>3</w:t>
      </w:r>
      <w:r w:rsidRPr="00886464">
        <w:rPr>
          <w:rFonts w:asciiTheme="majorHAnsi" w:hAnsiTheme="majorHAnsi" w:cstheme="majorHAnsi"/>
          <w:sz w:val="26"/>
          <w:szCs w:val="26"/>
        </w:rPr>
        <w:t>/</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đêm</w:t>
      </w:r>
      <w:proofErr w:type="spellEnd"/>
      <w:r w:rsidRPr="00886464">
        <w:rPr>
          <w:rFonts w:asciiTheme="majorHAnsi" w:hAnsiTheme="majorHAnsi" w:cstheme="majorHAnsi"/>
          <w:sz w:val="26"/>
          <w:szCs w:val="26"/>
        </w:rPr>
        <w:t>).</w:t>
      </w:r>
    </w:p>
    <w:p w14:paraId="1ED0572B" w14:textId="77777777" w:rsidR="00283542" w:rsidRPr="00886464" w:rsidRDefault="00283542" w:rsidP="00CE5F4C">
      <w:pPr>
        <w:tabs>
          <w:tab w:val="left" w:pos="434"/>
          <w:tab w:val="left" w:pos="567"/>
        </w:tabs>
        <w:spacing w:line="312" w:lineRule="auto"/>
        <w:ind w:firstLine="567"/>
        <w:jc w:val="both"/>
        <w:rPr>
          <w:rFonts w:asciiTheme="majorHAnsi" w:hAnsiTheme="majorHAnsi" w:cstheme="majorHAnsi"/>
          <w:i/>
          <w:sz w:val="26"/>
          <w:szCs w:val="26"/>
        </w:rPr>
      </w:pPr>
      <w:r w:rsidRPr="00886464">
        <w:rPr>
          <w:rFonts w:asciiTheme="majorHAnsi" w:hAnsiTheme="majorHAnsi" w:cstheme="majorHAnsi"/>
          <w:sz w:val="26"/>
          <w:szCs w:val="26"/>
        </w:rPr>
        <w:t xml:space="preserve">- Nhu </w:t>
      </w:r>
      <w:proofErr w:type="spellStart"/>
      <w:r w:rsidRPr="00886464">
        <w:rPr>
          <w:rFonts w:asciiTheme="majorHAnsi" w:hAnsiTheme="majorHAnsi" w:cstheme="majorHAnsi"/>
          <w:sz w:val="26"/>
          <w:szCs w:val="26"/>
        </w:rPr>
        <w:t>cầu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2-3m</w:t>
      </w:r>
      <w:r w:rsidRPr="00886464">
        <w:rPr>
          <w:rFonts w:asciiTheme="majorHAnsi" w:hAnsiTheme="majorHAnsi" w:cstheme="majorHAnsi"/>
          <w:sz w:val="26"/>
          <w:szCs w:val="26"/>
          <w:vertAlign w:val="superscript"/>
        </w:rPr>
        <w:t>3</w:t>
      </w:r>
      <w:r w:rsidRPr="00886464">
        <w:rPr>
          <w:rFonts w:asciiTheme="majorHAnsi" w:hAnsiTheme="majorHAnsi" w:cstheme="majorHAnsi"/>
          <w:sz w:val="26"/>
          <w:szCs w:val="26"/>
        </w:rPr>
        <w:t>/</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w:t>
      </w:r>
    </w:p>
    <w:p w14:paraId="72D7A294" w14:textId="77777777" w:rsidR="00D44FA7" w:rsidRPr="00886464" w:rsidRDefault="00283542" w:rsidP="008E3466">
      <w:pPr>
        <w:tabs>
          <w:tab w:val="left" w:pos="434"/>
          <w:tab w:val="left" w:pos="567"/>
        </w:tabs>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w:t>
      </w:r>
      <w:r w:rsidR="00D44FA7" w:rsidRPr="00886464">
        <w:rPr>
          <w:rFonts w:asciiTheme="majorHAnsi" w:hAnsiTheme="majorHAnsi" w:cstheme="majorHAnsi"/>
          <w:sz w:val="26"/>
          <w:szCs w:val="26"/>
          <w:lang w:val="vi-VN"/>
        </w:rPr>
        <w:t>Nước tưới làm ẩm để giảm phát tán bụi: lượng nước này không sử dụng thường xuyên, chỉ sử dụng vào những ngày nắng khô hanh, trung bình sử dụng khoảng 5 m</w:t>
      </w:r>
      <w:r w:rsidR="00D44FA7" w:rsidRPr="00886464">
        <w:rPr>
          <w:rFonts w:asciiTheme="majorHAnsi" w:hAnsiTheme="majorHAnsi" w:cstheme="majorHAnsi"/>
          <w:sz w:val="26"/>
          <w:szCs w:val="26"/>
          <w:vertAlign w:val="superscript"/>
          <w:lang w:val="vi-VN"/>
        </w:rPr>
        <w:t>3</w:t>
      </w:r>
      <w:r w:rsidR="00D44FA7" w:rsidRPr="00886464">
        <w:rPr>
          <w:rFonts w:asciiTheme="majorHAnsi" w:hAnsiTheme="majorHAnsi" w:cstheme="majorHAnsi"/>
          <w:sz w:val="26"/>
          <w:szCs w:val="26"/>
          <w:lang w:val="vi-VN"/>
        </w:rPr>
        <w:t>/ngày.</w:t>
      </w:r>
    </w:p>
    <w:p w14:paraId="3429E70E" w14:textId="36DA6168" w:rsidR="00196E29" w:rsidRPr="00886464" w:rsidRDefault="00196E29" w:rsidP="008E3466">
      <w:pPr>
        <w:pStyle w:val="Heading3"/>
        <w:spacing w:before="0" w:beforeAutospacing="0" w:after="0" w:afterAutospacing="0" w:line="312" w:lineRule="auto"/>
        <w:jc w:val="both"/>
        <w:rPr>
          <w:sz w:val="26"/>
          <w:szCs w:val="26"/>
        </w:rPr>
      </w:pPr>
      <w:bookmarkStart w:id="37" w:name="_Toc179920426"/>
      <w:r w:rsidRPr="00886464">
        <w:rPr>
          <w:sz w:val="26"/>
          <w:szCs w:val="26"/>
        </w:rPr>
        <w:t xml:space="preserve">1.4.2. Giai </w:t>
      </w:r>
      <w:proofErr w:type="spellStart"/>
      <w:r w:rsidRPr="00886464">
        <w:rPr>
          <w:sz w:val="26"/>
          <w:szCs w:val="26"/>
        </w:rPr>
        <w:t>đoạn</w:t>
      </w:r>
      <w:proofErr w:type="spellEnd"/>
      <w:r w:rsidRPr="00886464">
        <w:rPr>
          <w:sz w:val="26"/>
          <w:szCs w:val="26"/>
        </w:rPr>
        <w:t xml:space="preserve"> </w:t>
      </w:r>
      <w:proofErr w:type="spellStart"/>
      <w:r w:rsidRPr="00886464">
        <w:rPr>
          <w:sz w:val="26"/>
          <w:szCs w:val="26"/>
        </w:rPr>
        <w:t>vận</w:t>
      </w:r>
      <w:proofErr w:type="spellEnd"/>
      <w:r w:rsidRPr="00886464">
        <w:rPr>
          <w:sz w:val="26"/>
          <w:szCs w:val="26"/>
        </w:rPr>
        <w:t xml:space="preserve"> </w:t>
      </w:r>
      <w:proofErr w:type="spellStart"/>
      <w:r w:rsidRPr="00886464">
        <w:rPr>
          <w:sz w:val="26"/>
          <w:szCs w:val="26"/>
        </w:rPr>
        <w:t>hành</w:t>
      </w:r>
      <w:proofErr w:type="spellEnd"/>
      <w:r w:rsidRPr="00886464">
        <w:rPr>
          <w:sz w:val="26"/>
          <w:szCs w:val="26"/>
        </w:rPr>
        <w:t xml:space="preserve"> </w:t>
      </w:r>
      <w:proofErr w:type="spellStart"/>
      <w:r w:rsidRPr="00886464">
        <w:rPr>
          <w:sz w:val="26"/>
          <w:szCs w:val="26"/>
        </w:rPr>
        <w:t>của</w:t>
      </w:r>
      <w:proofErr w:type="spellEnd"/>
      <w:r w:rsidRPr="00886464">
        <w:rPr>
          <w:sz w:val="26"/>
          <w:szCs w:val="26"/>
        </w:rPr>
        <w:t xml:space="preserve"> </w:t>
      </w:r>
      <w:proofErr w:type="spellStart"/>
      <w:r w:rsidRPr="00886464">
        <w:rPr>
          <w:sz w:val="26"/>
          <w:szCs w:val="26"/>
        </w:rPr>
        <w:t>dự</w:t>
      </w:r>
      <w:proofErr w:type="spellEnd"/>
      <w:r w:rsidRPr="00886464">
        <w:rPr>
          <w:sz w:val="26"/>
          <w:szCs w:val="26"/>
        </w:rPr>
        <w:t xml:space="preserve"> </w:t>
      </w:r>
      <w:proofErr w:type="spellStart"/>
      <w:r w:rsidRPr="00886464">
        <w:rPr>
          <w:sz w:val="26"/>
          <w:szCs w:val="26"/>
        </w:rPr>
        <w:t>án</w:t>
      </w:r>
      <w:bookmarkEnd w:id="37"/>
      <w:proofErr w:type="spellEnd"/>
    </w:p>
    <w:p w14:paraId="4691DB4D" w14:textId="1D9A5BF0" w:rsidR="00774741" w:rsidRPr="00886464" w:rsidRDefault="00A95635" w:rsidP="00CE5F4C">
      <w:pPr>
        <w:spacing w:line="312" w:lineRule="auto"/>
        <w:rPr>
          <w:rFonts w:asciiTheme="majorHAnsi" w:hAnsiTheme="majorHAnsi" w:cstheme="majorHAnsi"/>
          <w:i/>
          <w:sz w:val="26"/>
          <w:szCs w:val="26"/>
        </w:rPr>
      </w:pPr>
      <w:r w:rsidRPr="00886464">
        <w:rPr>
          <w:rFonts w:asciiTheme="majorHAnsi" w:hAnsiTheme="majorHAnsi" w:cstheme="majorHAnsi"/>
          <w:i/>
          <w:sz w:val="26"/>
          <w:szCs w:val="26"/>
        </w:rPr>
        <w:tab/>
        <w:t xml:space="preserve">* Nhu </w:t>
      </w:r>
      <w:proofErr w:type="spellStart"/>
      <w:r w:rsidRPr="00886464">
        <w:rPr>
          <w:rFonts w:asciiTheme="majorHAnsi" w:hAnsiTheme="majorHAnsi" w:cstheme="majorHAnsi"/>
          <w:i/>
          <w:sz w:val="26"/>
          <w:szCs w:val="26"/>
        </w:rPr>
        <w:t>cầu</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nguyên</w:t>
      </w:r>
      <w:proofErr w:type="spellEnd"/>
      <w:r w:rsidRPr="00886464">
        <w:rPr>
          <w:rFonts w:asciiTheme="majorHAnsi" w:hAnsiTheme="majorHAnsi" w:cstheme="majorHAnsi"/>
          <w:i/>
          <w:sz w:val="26"/>
          <w:szCs w:val="26"/>
        </w:rPr>
        <w:t xml:space="preserve">, </w:t>
      </w:r>
      <w:proofErr w:type="spellStart"/>
      <w:r w:rsidR="00606C5C" w:rsidRPr="00886464">
        <w:rPr>
          <w:rFonts w:asciiTheme="majorHAnsi" w:hAnsiTheme="majorHAnsi" w:cstheme="majorHAnsi"/>
          <w:i/>
          <w:sz w:val="26"/>
          <w:szCs w:val="26"/>
        </w:rPr>
        <w:t>nhiên</w:t>
      </w:r>
      <w:proofErr w:type="spellEnd"/>
      <w:r w:rsidR="00606C5C"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vật</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liệu</w:t>
      </w:r>
      <w:proofErr w:type="spellEnd"/>
    </w:p>
    <w:p w14:paraId="6497034B" w14:textId="65E8B8E2" w:rsidR="007A228A" w:rsidRPr="00886464" w:rsidRDefault="007702E7" w:rsidP="00CE5F4C">
      <w:pPr>
        <w:pStyle w:val="bngvevolt"/>
        <w:rPr>
          <w:rFonts w:asciiTheme="majorHAnsi" w:hAnsiTheme="majorHAnsi" w:cstheme="majorHAnsi"/>
          <w:szCs w:val="26"/>
          <w:lang w:val="en-US"/>
        </w:rPr>
      </w:pPr>
      <w:bookmarkStart w:id="38" w:name="_Toc179834571"/>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1.</w:t>
      </w:r>
      <w:r w:rsidR="00304244" w:rsidRPr="00886464">
        <w:rPr>
          <w:rFonts w:asciiTheme="majorHAnsi" w:hAnsiTheme="majorHAnsi" w:cstheme="majorHAnsi"/>
          <w:szCs w:val="26"/>
          <w:lang w:val="en-US"/>
        </w:rPr>
        <w:t>3</w:t>
      </w:r>
      <w:r w:rsidR="000C622E" w:rsidRPr="00886464">
        <w:rPr>
          <w:rFonts w:asciiTheme="majorHAnsi" w:hAnsiTheme="majorHAnsi" w:cstheme="majorHAnsi"/>
          <w:szCs w:val="26"/>
          <w:lang w:val="en-US"/>
        </w:rPr>
        <w:t xml:space="preserve">. Nhu </w:t>
      </w:r>
      <w:proofErr w:type="spellStart"/>
      <w:r w:rsidR="000C622E" w:rsidRPr="00886464">
        <w:rPr>
          <w:rFonts w:asciiTheme="majorHAnsi" w:hAnsiTheme="majorHAnsi" w:cstheme="majorHAnsi"/>
          <w:szCs w:val="26"/>
          <w:lang w:val="en-US"/>
        </w:rPr>
        <w:t>cầu</w:t>
      </w:r>
      <w:proofErr w:type="spellEnd"/>
      <w:r w:rsidR="000C622E" w:rsidRPr="00886464">
        <w:rPr>
          <w:rFonts w:asciiTheme="majorHAnsi" w:hAnsiTheme="majorHAnsi" w:cstheme="majorHAnsi"/>
          <w:szCs w:val="26"/>
          <w:lang w:val="en-US"/>
        </w:rPr>
        <w:t xml:space="preserve"> </w:t>
      </w:r>
      <w:proofErr w:type="spellStart"/>
      <w:r w:rsidR="00387132" w:rsidRPr="00886464">
        <w:rPr>
          <w:rFonts w:asciiTheme="majorHAnsi" w:hAnsiTheme="majorHAnsi" w:cstheme="majorHAnsi"/>
          <w:szCs w:val="26"/>
          <w:lang w:val="en-US"/>
        </w:rPr>
        <w:t>sử</w:t>
      </w:r>
      <w:proofErr w:type="spellEnd"/>
      <w:r w:rsidR="00387132" w:rsidRPr="00886464">
        <w:rPr>
          <w:rFonts w:asciiTheme="majorHAnsi" w:hAnsiTheme="majorHAnsi" w:cstheme="majorHAnsi"/>
          <w:szCs w:val="26"/>
          <w:lang w:val="vi-VN"/>
        </w:rPr>
        <w:t xml:space="preserve"> dụng hoá chất, thuốc</w:t>
      </w:r>
      <w:r w:rsidR="007A228A" w:rsidRPr="00886464">
        <w:rPr>
          <w:rFonts w:asciiTheme="majorHAnsi" w:hAnsiTheme="majorHAnsi" w:cstheme="majorHAnsi"/>
          <w:szCs w:val="26"/>
          <w:lang w:val="en-US"/>
        </w:rPr>
        <w:t xml:space="preserve"> </w:t>
      </w:r>
      <w:proofErr w:type="spellStart"/>
      <w:r w:rsidR="007A228A" w:rsidRPr="00886464">
        <w:rPr>
          <w:rFonts w:asciiTheme="majorHAnsi" w:hAnsiTheme="majorHAnsi" w:cstheme="majorHAnsi"/>
          <w:szCs w:val="26"/>
          <w:lang w:val="en-US"/>
        </w:rPr>
        <w:t>của</w:t>
      </w:r>
      <w:proofErr w:type="spellEnd"/>
      <w:r w:rsidR="007A228A" w:rsidRPr="00886464">
        <w:rPr>
          <w:rFonts w:asciiTheme="majorHAnsi" w:hAnsiTheme="majorHAnsi" w:cstheme="majorHAnsi"/>
          <w:szCs w:val="26"/>
          <w:lang w:val="en-US"/>
        </w:rPr>
        <w:t xml:space="preserve"> </w:t>
      </w:r>
      <w:proofErr w:type="spellStart"/>
      <w:r w:rsidR="007A228A" w:rsidRPr="00886464">
        <w:rPr>
          <w:rFonts w:asciiTheme="majorHAnsi" w:hAnsiTheme="majorHAnsi" w:cstheme="majorHAnsi"/>
          <w:szCs w:val="26"/>
          <w:lang w:val="en-US"/>
        </w:rPr>
        <w:t>dự</w:t>
      </w:r>
      <w:proofErr w:type="spellEnd"/>
      <w:r w:rsidR="007A228A" w:rsidRPr="00886464">
        <w:rPr>
          <w:rFonts w:asciiTheme="majorHAnsi" w:hAnsiTheme="majorHAnsi" w:cstheme="majorHAnsi"/>
          <w:szCs w:val="26"/>
          <w:lang w:val="en-US"/>
        </w:rPr>
        <w:t xml:space="preserve"> </w:t>
      </w:r>
      <w:proofErr w:type="spellStart"/>
      <w:r w:rsidR="007A228A" w:rsidRPr="00886464">
        <w:rPr>
          <w:rFonts w:asciiTheme="majorHAnsi" w:hAnsiTheme="majorHAnsi" w:cstheme="majorHAnsi"/>
          <w:szCs w:val="26"/>
          <w:lang w:val="en-US"/>
        </w:rPr>
        <w:t>án</w:t>
      </w:r>
      <w:bookmarkEnd w:id="38"/>
      <w:proofErr w:type="spellEnd"/>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2254"/>
        <w:gridCol w:w="1417"/>
        <w:gridCol w:w="808"/>
        <w:gridCol w:w="1035"/>
        <w:gridCol w:w="1419"/>
        <w:gridCol w:w="1134"/>
        <w:gridCol w:w="1274"/>
      </w:tblGrid>
      <w:tr w:rsidR="00863249" w:rsidRPr="00886464" w14:paraId="53B21D4A" w14:textId="77777777" w:rsidTr="00F1772F">
        <w:trPr>
          <w:trHeight w:val="315"/>
          <w:tblHeader/>
        </w:trPr>
        <w:tc>
          <w:tcPr>
            <w:tcW w:w="724" w:type="dxa"/>
            <w:vMerge w:val="restart"/>
            <w:shd w:val="clear" w:color="auto" w:fill="auto"/>
            <w:noWrap/>
            <w:vAlign w:val="center"/>
          </w:tcPr>
          <w:p w14:paraId="7E83C02D" w14:textId="237952EE" w:rsidR="00863249" w:rsidRPr="00886464" w:rsidRDefault="00863249" w:rsidP="00776A86">
            <w:pPr>
              <w:jc w:val="center"/>
              <w:rPr>
                <w:rFonts w:asciiTheme="majorHAnsi" w:hAnsiTheme="majorHAnsi" w:cstheme="majorHAnsi"/>
                <w:b/>
                <w:bCs/>
                <w:sz w:val="26"/>
                <w:szCs w:val="26"/>
              </w:rPr>
            </w:pPr>
            <w:r w:rsidRPr="00886464">
              <w:rPr>
                <w:rFonts w:asciiTheme="majorHAnsi" w:hAnsiTheme="majorHAnsi" w:cstheme="majorHAnsi"/>
                <w:b/>
                <w:bCs/>
                <w:sz w:val="26"/>
                <w:szCs w:val="26"/>
              </w:rPr>
              <w:t>STT</w:t>
            </w:r>
          </w:p>
        </w:tc>
        <w:tc>
          <w:tcPr>
            <w:tcW w:w="2254" w:type="dxa"/>
            <w:vMerge w:val="restart"/>
            <w:shd w:val="clear" w:color="auto" w:fill="auto"/>
            <w:vAlign w:val="center"/>
          </w:tcPr>
          <w:p w14:paraId="1F707184" w14:textId="615F5FB2" w:rsidR="00863249" w:rsidRPr="00886464" w:rsidRDefault="00863249" w:rsidP="00776A86">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Tên</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hoạt</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chất</w:t>
            </w:r>
            <w:proofErr w:type="spellEnd"/>
          </w:p>
        </w:tc>
        <w:tc>
          <w:tcPr>
            <w:tcW w:w="1417" w:type="dxa"/>
            <w:vMerge w:val="restart"/>
            <w:shd w:val="clear" w:color="auto" w:fill="auto"/>
            <w:vAlign w:val="center"/>
          </w:tcPr>
          <w:p w14:paraId="3A980640" w14:textId="77777777" w:rsidR="00863249" w:rsidRPr="00886464" w:rsidRDefault="00863249" w:rsidP="00776A86">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Hàm</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lượng</w:t>
            </w:r>
            <w:proofErr w:type="spellEnd"/>
            <w:r w:rsidRPr="00886464">
              <w:rPr>
                <w:rFonts w:asciiTheme="majorHAnsi" w:hAnsiTheme="majorHAnsi" w:cstheme="majorHAnsi"/>
                <w:b/>
                <w:bCs/>
                <w:sz w:val="26"/>
                <w:szCs w:val="26"/>
              </w:rPr>
              <w:t>/</w:t>
            </w:r>
          </w:p>
          <w:p w14:paraId="37BF8F79" w14:textId="7534865C" w:rsidR="00863249" w:rsidRPr="00886464" w:rsidRDefault="00863249" w:rsidP="00776A86">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nồng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độ</w:t>
            </w:r>
            <w:proofErr w:type="spellEnd"/>
          </w:p>
        </w:tc>
        <w:tc>
          <w:tcPr>
            <w:tcW w:w="808" w:type="dxa"/>
            <w:vMerge w:val="restart"/>
            <w:shd w:val="clear" w:color="auto" w:fill="auto"/>
            <w:vAlign w:val="center"/>
          </w:tcPr>
          <w:p w14:paraId="4AEFE97A" w14:textId="2F41D62D" w:rsidR="00863249" w:rsidRPr="00886464" w:rsidRDefault="00863249" w:rsidP="00F1772F">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Đơn</w:t>
            </w:r>
            <w:proofErr w:type="spellEnd"/>
            <w:r w:rsidRPr="00886464">
              <w:rPr>
                <w:rFonts w:asciiTheme="majorHAnsi" w:hAnsiTheme="majorHAnsi" w:cstheme="majorHAnsi"/>
                <w:b/>
                <w:bCs/>
                <w:sz w:val="26"/>
                <w:szCs w:val="26"/>
              </w:rPr>
              <w:t xml:space="preserve"> </w:t>
            </w:r>
            <w:r w:rsidRPr="00886464">
              <w:rPr>
                <w:rFonts w:asciiTheme="majorHAnsi" w:hAnsiTheme="majorHAnsi" w:cstheme="majorHAnsi"/>
                <w:b/>
                <w:bCs/>
                <w:sz w:val="26"/>
                <w:szCs w:val="26"/>
              </w:rPr>
              <w:br/>
            </w:r>
            <w:proofErr w:type="spellStart"/>
            <w:r w:rsidRPr="00886464">
              <w:rPr>
                <w:rFonts w:asciiTheme="majorHAnsi" w:hAnsiTheme="majorHAnsi" w:cstheme="majorHAnsi"/>
                <w:b/>
                <w:bCs/>
                <w:sz w:val="26"/>
                <w:szCs w:val="26"/>
              </w:rPr>
              <w:t>vị</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tính</w:t>
            </w:r>
            <w:proofErr w:type="spellEnd"/>
          </w:p>
        </w:tc>
        <w:tc>
          <w:tcPr>
            <w:tcW w:w="2454" w:type="dxa"/>
            <w:gridSpan w:val="2"/>
            <w:shd w:val="clear" w:color="auto" w:fill="auto"/>
            <w:vAlign w:val="center"/>
          </w:tcPr>
          <w:p w14:paraId="603048CF" w14:textId="7EF9D448" w:rsidR="00863249" w:rsidRPr="00886464" w:rsidRDefault="00863249" w:rsidP="00F1772F">
            <w:pPr>
              <w:jc w:val="center"/>
              <w:rPr>
                <w:rFonts w:asciiTheme="majorHAnsi" w:hAnsiTheme="majorHAnsi" w:cstheme="majorHAnsi"/>
                <w:b/>
                <w:bCs/>
                <w:sz w:val="26"/>
                <w:szCs w:val="26"/>
              </w:rPr>
            </w:pPr>
            <w:r>
              <w:rPr>
                <w:rFonts w:asciiTheme="majorHAnsi" w:hAnsiTheme="majorHAnsi" w:cstheme="majorHAnsi"/>
                <w:b/>
                <w:bCs/>
                <w:sz w:val="26"/>
                <w:szCs w:val="26"/>
              </w:rPr>
              <w:t>Nhu</w:t>
            </w:r>
            <w:r>
              <w:rPr>
                <w:rFonts w:asciiTheme="majorHAnsi" w:hAnsiTheme="majorHAnsi" w:cstheme="majorHAnsi"/>
                <w:b/>
                <w:bCs/>
                <w:sz w:val="26"/>
                <w:szCs w:val="26"/>
                <w:lang w:val="vi-VN"/>
              </w:rPr>
              <w:t xml:space="preserve"> cầu hiện tại</w:t>
            </w:r>
          </w:p>
        </w:tc>
        <w:tc>
          <w:tcPr>
            <w:tcW w:w="2408" w:type="dxa"/>
            <w:gridSpan w:val="2"/>
            <w:vAlign w:val="center"/>
          </w:tcPr>
          <w:p w14:paraId="60345BC9" w14:textId="722550FE" w:rsidR="00863249" w:rsidRPr="00886464" w:rsidRDefault="00863249" w:rsidP="00F1772F">
            <w:pPr>
              <w:jc w:val="center"/>
              <w:rPr>
                <w:rFonts w:asciiTheme="majorHAnsi" w:hAnsiTheme="majorHAnsi" w:cstheme="majorHAnsi"/>
                <w:b/>
                <w:bCs/>
                <w:sz w:val="26"/>
                <w:szCs w:val="26"/>
              </w:rPr>
            </w:pPr>
            <w:r>
              <w:rPr>
                <w:rFonts w:asciiTheme="majorHAnsi" w:hAnsiTheme="majorHAnsi" w:cstheme="majorHAnsi"/>
                <w:b/>
                <w:bCs/>
                <w:sz w:val="26"/>
                <w:szCs w:val="26"/>
              </w:rPr>
              <w:t>Nhu</w:t>
            </w:r>
            <w:r>
              <w:rPr>
                <w:rFonts w:asciiTheme="majorHAnsi" w:hAnsiTheme="majorHAnsi" w:cstheme="majorHAnsi"/>
                <w:b/>
                <w:bCs/>
                <w:sz w:val="26"/>
                <w:szCs w:val="26"/>
                <w:lang w:val="vi-VN"/>
              </w:rPr>
              <w:t xml:space="preserve"> cầu khi nâng công suất</w:t>
            </w:r>
          </w:p>
        </w:tc>
      </w:tr>
      <w:tr w:rsidR="00863249" w:rsidRPr="00886464" w14:paraId="202FBDE2" w14:textId="382FB57E" w:rsidTr="00F1772F">
        <w:trPr>
          <w:trHeight w:val="955"/>
          <w:tblHeader/>
        </w:trPr>
        <w:tc>
          <w:tcPr>
            <w:tcW w:w="724" w:type="dxa"/>
            <w:vMerge/>
            <w:shd w:val="clear" w:color="auto" w:fill="auto"/>
            <w:noWrap/>
            <w:vAlign w:val="center"/>
            <w:hideMark/>
          </w:tcPr>
          <w:p w14:paraId="39A6D1F6" w14:textId="7BFC91FB" w:rsidR="00863249" w:rsidRPr="00886464" w:rsidRDefault="00863249" w:rsidP="00863249">
            <w:pPr>
              <w:jc w:val="center"/>
              <w:rPr>
                <w:rFonts w:asciiTheme="majorHAnsi" w:hAnsiTheme="majorHAnsi" w:cstheme="majorHAnsi"/>
                <w:b/>
                <w:bCs/>
                <w:sz w:val="26"/>
                <w:szCs w:val="26"/>
                <w:lang w:val="vi-VN"/>
              </w:rPr>
            </w:pPr>
          </w:p>
        </w:tc>
        <w:tc>
          <w:tcPr>
            <w:tcW w:w="2254" w:type="dxa"/>
            <w:vMerge/>
            <w:shd w:val="clear" w:color="auto" w:fill="auto"/>
            <w:vAlign w:val="center"/>
            <w:hideMark/>
          </w:tcPr>
          <w:p w14:paraId="4FD194C6" w14:textId="080FCE06" w:rsidR="00863249" w:rsidRPr="00886464" w:rsidRDefault="00863249" w:rsidP="00863249">
            <w:pPr>
              <w:jc w:val="center"/>
              <w:rPr>
                <w:rFonts w:asciiTheme="majorHAnsi" w:hAnsiTheme="majorHAnsi" w:cstheme="majorHAnsi"/>
                <w:b/>
                <w:bCs/>
                <w:sz w:val="26"/>
                <w:szCs w:val="26"/>
              </w:rPr>
            </w:pPr>
          </w:p>
        </w:tc>
        <w:tc>
          <w:tcPr>
            <w:tcW w:w="1417" w:type="dxa"/>
            <w:vMerge/>
            <w:shd w:val="clear" w:color="auto" w:fill="auto"/>
            <w:vAlign w:val="center"/>
            <w:hideMark/>
          </w:tcPr>
          <w:p w14:paraId="1AFDDE4F" w14:textId="0D9C2730" w:rsidR="00863249" w:rsidRPr="00886464" w:rsidRDefault="00863249" w:rsidP="00863249">
            <w:pPr>
              <w:jc w:val="center"/>
              <w:rPr>
                <w:rFonts w:asciiTheme="majorHAnsi" w:hAnsiTheme="majorHAnsi" w:cstheme="majorHAnsi"/>
                <w:b/>
                <w:bCs/>
                <w:sz w:val="26"/>
                <w:szCs w:val="26"/>
              </w:rPr>
            </w:pPr>
          </w:p>
        </w:tc>
        <w:tc>
          <w:tcPr>
            <w:tcW w:w="808" w:type="dxa"/>
            <w:vMerge/>
            <w:shd w:val="clear" w:color="auto" w:fill="auto"/>
            <w:vAlign w:val="center"/>
            <w:hideMark/>
          </w:tcPr>
          <w:p w14:paraId="18464B4D" w14:textId="03034384" w:rsidR="00863249" w:rsidRPr="00886464" w:rsidRDefault="00863249" w:rsidP="00F1772F">
            <w:pPr>
              <w:jc w:val="center"/>
              <w:rPr>
                <w:rFonts w:asciiTheme="majorHAnsi" w:hAnsiTheme="majorHAnsi" w:cstheme="majorHAnsi"/>
                <w:b/>
                <w:bCs/>
                <w:sz w:val="26"/>
                <w:szCs w:val="26"/>
              </w:rPr>
            </w:pPr>
          </w:p>
        </w:tc>
        <w:tc>
          <w:tcPr>
            <w:tcW w:w="1035" w:type="dxa"/>
            <w:shd w:val="clear" w:color="auto" w:fill="auto"/>
            <w:vAlign w:val="center"/>
            <w:hideMark/>
          </w:tcPr>
          <w:p w14:paraId="5BC39134" w14:textId="77777777" w:rsidR="00863249" w:rsidRPr="00886464" w:rsidRDefault="00863249" w:rsidP="00F1772F">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Số</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lượng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sử</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dụng</w:t>
            </w:r>
            <w:proofErr w:type="spellEnd"/>
          </w:p>
        </w:tc>
        <w:tc>
          <w:tcPr>
            <w:tcW w:w="1419" w:type="dxa"/>
            <w:shd w:val="clear" w:color="auto" w:fill="auto"/>
            <w:vAlign w:val="center"/>
            <w:hideMark/>
          </w:tcPr>
          <w:p w14:paraId="78A6559F" w14:textId="77777777" w:rsidR="00863249" w:rsidRPr="00886464" w:rsidRDefault="00863249" w:rsidP="00F1772F">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Lượng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sử</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dụng</w:t>
            </w:r>
            <w:proofErr w:type="spellEnd"/>
            <w:r w:rsidRPr="00886464">
              <w:rPr>
                <w:rFonts w:asciiTheme="majorHAnsi" w:hAnsiTheme="majorHAnsi" w:cstheme="majorHAnsi"/>
                <w:b/>
                <w:bCs/>
                <w:sz w:val="26"/>
                <w:szCs w:val="26"/>
              </w:rPr>
              <w:t xml:space="preserve"> (mg)</w:t>
            </w:r>
          </w:p>
        </w:tc>
        <w:tc>
          <w:tcPr>
            <w:tcW w:w="1134" w:type="dxa"/>
            <w:vAlign w:val="center"/>
          </w:tcPr>
          <w:p w14:paraId="7C2E64FC" w14:textId="53232715" w:rsidR="00863249" w:rsidRPr="00886464" w:rsidRDefault="00863249" w:rsidP="00F1772F">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Số</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lượng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sử</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dụng</w:t>
            </w:r>
            <w:proofErr w:type="spellEnd"/>
          </w:p>
        </w:tc>
        <w:tc>
          <w:tcPr>
            <w:tcW w:w="1274" w:type="dxa"/>
            <w:vAlign w:val="center"/>
          </w:tcPr>
          <w:p w14:paraId="1952818F" w14:textId="069F41D9" w:rsidR="00863249" w:rsidRPr="00886464" w:rsidRDefault="00863249" w:rsidP="00F1772F">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Lượng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sử</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dụng</w:t>
            </w:r>
            <w:proofErr w:type="spellEnd"/>
            <w:r w:rsidRPr="00886464">
              <w:rPr>
                <w:rFonts w:asciiTheme="majorHAnsi" w:hAnsiTheme="majorHAnsi" w:cstheme="majorHAnsi"/>
                <w:b/>
                <w:bCs/>
                <w:sz w:val="26"/>
                <w:szCs w:val="26"/>
              </w:rPr>
              <w:t xml:space="preserve"> (mg)</w:t>
            </w:r>
          </w:p>
        </w:tc>
      </w:tr>
      <w:tr w:rsidR="00863249" w:rsidRPr="00886464" w14:paraId="37B1CBBE" w14:textId="3138000D" w:rsidTr="00F1772F">
        <w:trPr>
          <w:trHeight w:val="315"/>
        </w:trPr>
        <w:tc>
          <w:tcPr>
            <w:tcW w:w="7657" w:type="dxa"/>
            <w:gridSpan w:val="6"/>
            <w:shd w:val="clear" w:color="auto" w:fill="auto"/>
            <w:noWrap/>
            <w:vAlign w:val="center"/>
            <w:hideMark/>
          </w:tcPr>
          <w:p w14:paraId="584DB1FB" w14:textId="77777777" w:rsidR="00863249" w:rsidRPr="00886464" w:rsidRDefault="00863249" w:rsidP="00F1772F">
            <w:pP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I.Thuốc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gây</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nghiện</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hướng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tâm</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thần</w:t>
            </w:r>
            <w:proofErr w:type="spellEnd"/>
          </w:p>
        </w:tc>
        <w:tc>
          <w:tcPr>
            <w:tcW w:w="1134" w:type="dxa"/>
            <w:vAlign w:val="center"/>
          </w:tcPr>
          <w:p w14:paraId="228605CD"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4C66BC3A" w14:textId="6129FAC3" w:rsidR="00863249" w:rsidRPr="00886464" w:rsidRDefault="00863249" w:rsidP="00F1772F">
            <w:pPr>
              <w:jc w:val="center"/>
              <w:rPr>
                <w:rFonts w:asciiTheme="majorHAnsi" w:hAnsiTheme="majorHAnsi" w:cstheme="majorHAnsi"/>
                <w:b/>
                <w:bCs/>
                <w:sz w:val="26"/>
                <w:szCs w:val="26"/>
              </w:rPr>
            </w:pPr>
          </w:p>
        </w:tc>
      </w:tr>
      <w:tr w:rsidR="00863249" w:rsidRPr="00886464" w14:paraId="6A0DD7AD" w14:textId="1C4FDE2E" w:rsidTr="00F1772F">
        <w:trPr>
          <w:trHeight w:val="315"/>
        </w:trPr>
        <w:tc>
          <w:tcPr>
            <w:tcW w:w="724" w:type="dxa"/>
            <w:vAlign w:val="center"/>
            <w:hideMark/>
          </w:tcPr>
          <w:p w14:paraId="264B31C8" w14:textId="303ECC7D"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w:t>
            </w:r>
          </w:p>
        </w:tc>
        <w:tc>
          <w:tcPr>
            <w:tcW w:w="2254" w:type="dxa"/>
            <w:vAlign w:val="center"/>
            <w:hideMark/>
          </w:tcPr>
          <w:p w14:paraId="2DC18F50" w14:textId="3FB6A171" w:rsidR="00863249" w:rsidRPr="00886464" w:rsidRDefault="00863249" w:rsidP="00863249">
            <w:pPr>
              <w:rPr>
                <w:rFonts w:asciiTheme="majorHAnsi" w:hAnsiTheme="majorHAnsi" w:cstheme="majorHAnsi"/>
                <w:sz w:val="26"/>
                <w:szCs w:val="26"/>
              </w:rPr>
            </w:pPr>
            <w:r w:rsidRPr="00886464">
              <w:rPr>
                <w:rFonts w:asciiTheme="majorHAnsi" w:hAnsiTheme="majorHAnsi" w:cstheme="majorHAnsi"/>
                <w:sz w:val="26"/>
                <w:szCs w:val="26"/>
              </w:rPr>
              <w:t>Phenobarbital</w:t>
            </w:r>
          </w:p>
        </w:tc>
        <w:tc>
          <w:tcPr>
            <w:tcW w:w="1417" w:type="dxa"/>
            <w:shd w:val="clear" w:color="auto" w:fill="auto"/>
            <w:noWrap/>
            <w:vAlign w:val="bottom"/>
            <w:hideMark/>
          </w:tcPr>
          <w:p w14:paraId="75A3B8BD" w14:textId="7777777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100mg</w:t>
            </w:r>
          </w:p>
        </w:tc>
        <w:tc>
          <w:tcPr>
            <w:tcW w:w="808" w:type="dxa"/>
            <w:shd w:val="clear" w:color="auto" w:fill="auto"/>
            <w:noWrap/>
            <w:vAlign w:val="center"/>
            <w:hideMark/>
          </w:tcPr>
          <w:p w14:paraId="24F33235" w14:textId="77777777"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20D9E55C" w14:textId="71AC30A8"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4</w:t>
            </w:r>
            <w:r w:rsidRPr="00886464">
              <w:rPr>
                <w:rFonts w:asciiTheme="majorHAnsi" w:hAnsiTheme="majorHAnsi" w:cstheme="majorHAnsi"/>
                <w:sz w:val="26"/>
                <w:szCs w:val="26"/>
                <w:lang w:val="vi-VN"/>
              </w:rPr>
              <w:t>.317</w:t>
            </w:r>
          </w:p>
        </w:tc>
        <w:tc>
          <w:tcPr>
            <w:tcW w:w="1419" w:type="dxa"/>
            <w:shd w:val="clear" w:color="auto" w:fill="auto"/>
            <w:noWrap/>
            <w:vAlign w:val="center"/>
          </w:tcPr>
          <w:p w14:paraId="6240C68C" w14:textId="48F18696"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431</w:t>
            </w:r>
            <w:r w:rsidRPr="00886464">
              <w:rPr>
                <w:rFonts w:asciiTheme="majorHAnsi" w:hAnsiTheme="majorHAnsi" w:cstheme="majorHAnsi"/>
                <w:sz w:val="26"/>
                <w:szCs w:val="26"/>
                <w:lang w:val="vi-VN"/>
              </w:rPr>
              <w:t>.700</w:t>
            </w:r>
          </w:p>
        </w:tc>
        <w:tc>
          <w:tcPr>
            <w:tcW w:w="1134" w:type="dxa"/>
            <w:vAlign w:val="center"/>
          </w:tcPr>
          <w:p w14:paraId="342E632A" w14:textId="71F67EE1"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5</w:t>
            </w:r>
            <w:r>
              <w:rPr>
                <w:rFonts w:asciiTheme="majorHAnsi" w:hAnsiTheme="majorHAnsi" w:cstheme="majorHAnsi"/>
                <w:sz w:val="26"/>
                <w:szCs w:val="26"/>
                <w:lang w:val="vi-VN"/>
              </w:rPr>
              <w:t>.180</w:t>
            </w:r>
          </w:p>
        </w:tc>
        <w:tc>
          <w:tcPr>
            <w:tcW w:w="1274" w:type="dxa"/>
            <w:vAlign w:val="center"/>
          </w:tcPr>
          <w:p w14:paraId="3F0B4DC6" w14:textId="59D2C643"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518</w:t>
            </w:r>
            <w:r>
              <w:rPr>
                <w:rFonts w:asciiTheme="majorHAnsi" w:hAnsiTheme="majorHAnsi" w:cstheme="majorHAnsi"/>
                <w:sz w:val="26"/>
                <w:szCs w:val="26"/>
                <w:lang w:val="vi-VN"/>
              </w:rPr>
              <w:t>.000</w:t>
            </w:r>
          </w:p>
        </w:tc>
      </w:tr>
      <w:tr w:rsidR="00863249" w:rsidRPr="00886464" w14:paraId="604F9B00" w14:textId="2FB36E36" w:rsidTr="00F1772F">
        <w:trPr>
          <w:trHeight w:val="698"/>
        </w:trPr>
        <w:tc>
          <w:tcPr>
            <w:tcW w:w="724" w:type="dxa"/>
            <w:shd w:val="clear" w:color="auto" w:fill="auto"/>
            <w:noWrap/>
            <w:vAlign w:val="center"/>
            <w:hideMark/>
          </w:tcPr>
          <w:p w14:paraId="0C896925" w14:textId="115475FF"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2254" w:type="dxa"/>
            <w:shd w:val="clear" w:color="auto" w:fill="auto"/>
            <w:vAlign w:val="center"/>
            <w:hideMark/>
          </w:tcPr>
          <w:p w14:paraId="0E93645F" w14:textId="4C92827B" w:rsidR="00863249" w:rsidRPr="00886464" w:rsidRDefault="00863249" w:rsidP="00863249">
            <w:pPr>
              <w:jc w:val="both"/>
              <w:rPr>
                <w:rFonts w:asciiTheme="majorHAnsi" w:hAnsiTheme="majorHAnsi" w:cstheme="majorHAnsi"/>
                <w:sz w:val="26"/>
                <w:szCs w:val="26"/>
              </w:rPr>
            </w:pPr>
            <w:r w:rsidRPr="00886464">
              <w:rPr>
                <w:rFonts w:asciiTheme="majorHAnsi" w:hAnsiTheme="majorHAnsi" w:cstheme="majorHAnsi"/>
                <w:sz w:val="26"/>
                <w:szCs w:val="26"/>
              </w:rPr>
              <w:t>Diazepam</w:t>
            </w:r>
          </w:p>
        </w:tc>
        <w:tc>
          <w:tcPr>
            <w:tcW w:w="1417" w:type="dxa"/>
            <w:shd w:val="clear" w:color="auto" w:fill="auto"/>
            <w:noWrap/>
            <w:vAlign w:val="center"/>
            <w:hideMark/>
          </w:tcPr>
          <w:p w14:paraId="477E3F44" w14:textId="32DF1EC4"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5mg</w:t>
            </w:r>
          </w:p>
        </w:tc>
        <w:tc>
          <w:tcPr>
            <w:tcW w:w="808" w:type="dxa"/>
            <w:shd w:val="clear" w:color="auto" w:fill="auto"/>
            <w:noWrap/>
            <w:vAlign w:val="center"/>
            <w:hideMark/>
          </w:tcPr>
          <w:p w14:paraId="514DFABB" w14:textId="47CE5616"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hideMark/>
          </w:tcPr>
          <w:p w14:paraId="3798A868" w14:textId="34A903D4"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62</w:t>
            </w:r>
          </w:p>
        </w:tc>
        <w:tc>
          <w:tcPr>
            <w:tcW w:w="1419" w:type="dxa"/>
            <w:shd w:val="clear" w:color="auto" w:fill="auto"/>
            <w:noWrap/>
            <w:vAlign w:val="center"/>
            <w:hideMark/>
          </w:tcPr>
          <w:p w14:paraId="76817AC4" w14:textId="526F3B69"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310</w:t>
            </w:r>
          </w:p>
        </w:tc>
        <w:tc>
          <w:tcPr>
            <w:tcW w:w="1134" w:type="dxa"/>
            <w:vAlign w:val="center"/>
          </w:tcPr>
          <w:p w14:paraId="5D19DBD9" w14:textId="7B0EEFB5"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74</w:t>
            </w:r>
            <w:r>
              <w:rPr>
                <w:rFonts w:asciiTheme="majorHAnsi" w:hAnsiTheme="majorHAnsi" w:cstheme="majorHAnsi"/>
                <w:sz w:val="26"/>
                <w:szCs w:val="26"/>
                <w:lang w:val="vi-VN"/>
              </w:rPr>
              <w:t>,4</w:t>
            </w:r>
          </w:p>
        </w:tc>
        <w:tc>
          <w:tcPr>
            <w:tcW w:w="1274" w:type="dxa"/>
            <w:vAlign w:val="center"/>
          </w:tcPr>
          <w:p w14:paraId="1197D9D3" w14:textId="3F2EDDC7"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372</w:t>
            </w:r>
          </w:p>
        </w:tc>
      </w:tr>
      <w:tr w:rsidR="00863249" w:rsidRPr="00886464" w14:paraId="38EB4601" w14:textId="098C1CB7" w:rsidTr="00F1772F">
        <w:trPr>
          <w:trHeight w:val="315"/>
        </w:trPr>
        <w:tc>
          <w:tcPr>
            <w:tcW w:w="6238" w:type="dxa"/>
            <w:gridSpan w:val="5"/>
            <w:shd w:val="clear" w:color="auto" w:fill="auto"/>
            <w:noWrap/>
            <w:vAlign w:val="center"/>
            <w:hideMark/>
          </w:tcPr>
          <w:p w14:paraId="68FA3B1F" w14:textId="2F7FAE49" w:rsidR="00863249" w:rsidRPr="00886464" w:rsidRDefault="00863249" w:rsidP="00F1772F">
            <w:pP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II.</w:t>
            </w:r>
            <w:proofErr w:type="gram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r w:rsidRPr="00886464">
              <w:rPr>
                <w:rFonts w:asciiTheme="majorHAnsi" w:hAnsiTheme="majorHAnsi" w:cstheme="majorHAnsi"/>
                <w:b/>
                <w:bCs/>
                <w:sz w:val="26"/>
                <w:szCs w:val="26"/>
                <w:lang w:val="vi-VN"/>
              </w:rPr>
              <w:t xml:space="preserve"> điều</w:t>
            </w:r>
            <w:proofErr w:type="gramEnd"/>
            <w:r w:rsidRPr="00886464">
              <w:rPr>
                <w:rFonts w:asciiTheme="majorHAnsi" w:hAnsiTheme="majorHAnsi" w:cstheme="majorHAnsi"/>
                <w:b/>
                <w:bCs/>
                <w:sz w:val="26"/>
                <w:szCs w:val="26"/>
                <w:lang w:val="vi-VN"/>
              </w:rPr>
              <w:t xml:space="preserve"> trị nhiễm trùng răng miệng</w:t>
            </w:r>
          </w:p>
        </w:tc>
        <w:tc>
          <w:tcPr>
            <w:tcW w:w="1419" w:type="dxa"/>
            <w:shd w:val="clear" w:color="auto" w:fill="auto"/>
            <w:vAlign w:val="center"/>
          </w:tcPr>
          <w:p w14:paraId="62BAF238" w14:textId="77777777" w:rsidR="00863249" w:rsidRPr="00886464" w:rsidRDefault="00863249" w:rsidP="00F1772F">
            <w:pPr>
              <w:jc w:val="center"/>
              <w:rPr>
                <w:rFonts w:asciiTheme="majorHAnsi" w:hAnsiTheme="majorHAnsi" w:cstheme="majorHAnsi"/>
                <w:sz w:val="26"/>
                <w:szCs w:val="26"/>
              </w:rPr>
            </w:pPr>
          </w:p>
        </w:tc>
        <w:tc>
          <w:tcPr>
            <w:tcW w:w="1134" w:type="dxa"/>
            <w:vAlign w:val="center"/>
          </w:tcPr>
          <w:p w14:paraId="4CF06161" w14:textId="77777777" w:rsidR="00863249" w:rsidRPr="00886464" w:rsidRDefault="00863249" w:rsidP="00F1772F">
            <w:pPr>
              <w:jc w:val="center"/>
              <w:rPr>
                <w:rFonts w:asciiTheme="majorHAnsi" w:hAnsiTheme="majorHAnsi" w:cstheme="majorHAnsi"/>
                <w:sz w:val="26"/>
                <w:szCs w:val="26"/>
              </w:rPr>
            </w:pPr>
          </w:p>
        </w:tc>
        <w:tc>
          <w:tcPr>
            <w:tcW w:w="1274" w:type="dxa"/>
            <w:vAlign w:val="center"/>
          </w:tcPr>
          <w:p w14:paraId="5F3660A3" w14:textId="4413F6D0" w:rsidR="00863249" w:rsidRPr="00886464" w:rsidRDefault="00863249" w:rsidP="00F1772F">
            <w:pPr>
              <w:jc w:val="center"/>
              <w:rPr>
                <w:rFonts w:asciiTheme="majorHAnsi" w:hAnsiTheme="majorHAnsi" w:cstheme="majorHAnsi"/>
                <w:sz w:val="26"/>
                <w:szCs w:val="26"/>
              </w:rPr>
            </w:pPr>
          </w:p>
        </w:tc>
      </w:tr>
      <w:tr w:rsidR="00863249" w:rsidRPr="00886464" w14:paraId="6E18720F" w14:textId="442623FB" w:rsidTr="00F1772F">
        <w:trPr>
          <w:trHeight w:val="315"/>
        </w:trPr>
        <w:tc>
          <w:tcPr>
            <w:tcW w:w="724" w:type="dxa"/>
            <w:shd w:val="clear" w:color="auto" w:fill="auto"/>
            <w:noWrap/>
            <w:vAlign w:val="bottom"/>
            <w:hideMark/>
          </w:tcPr>
          <w:p w14:paraId="34E97146" w14:textId="50CEED9C"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3</w:t>
            </w:r>
          </w:p>
        </w:tc>
        <w:tc>
          <w:tcPr>
            <w:tcW w:w="2254" w:type="dxa"/>
            <w:shd w:val="clear" w:color="auto" w:fill="auto"/>
            <w:noWrap/>
            <w:vAlign w:val="center"/>
            <w:hideMark/>
          </w:tcPr>
          <w:p w14:paraId="7AAB6D42" w14:textId="2DDF1532"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Naphacogyl</w:t>
            </w:r>
            <w:proofErr w:type="spellEnd"/>
          </w:p>
        </w:tc>
        <w:tc>
          <w:tcPr>
            <w:tcW w:w="1417" w:type="dxa"/>
            <w:shd w:val="clear" w:color="auto" w:fill="auto"/>
            <w:noWrap/>
            <w:vAlign w:val="center"/>
            <w:hideMark/>
          </w:tcPr>
          <w:p w14:paraId="1D8B6D39" w14:textId="623CF99A"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225mg</w:t>
            </w:r>
          </w:p>
        </w:tc>
        <w:tc>
          <w:tcPr>
            <w:tcW w:w="808" w:type="dxa"/>
            <w:shd w:val="clear" w:color="auto" w:fill="auto"/>
            <w:noWrap/>
            <w:vAlign w:val="center"/>
            <w:hideMark/>
          </w:tcPr>
          <w:p w14:paraId="08E9DB15" w14:textId="58406C00"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hideMark/>
          </w:tcPr>
          <w:p w14:paraId="0E867106" w14:textId="3A7C1AC9"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272</w:t>
            </w:r>
          </w:p>
        </w:tc>
        <w:tc>
          <w:tcPr>
            <w:tcW w:w="1419" w:type="dxa"/>
            <w:shd w:val="clear" w:color="auto" w:fill="auto"/>
            <w:noWrap/>
            <w:vAlign w:val="center"/>
          </w:tcPr>
          <w:p w14:paraId="56AAB617" w14:textId="48D7B5DB"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61</w:t>
            </w:r>
            <w:r w:rsidRPr="00886464">
              <w:rPr>
                <w:rFonts w:asciiTheme="majorHAnsi" w:hAnsiTheme="majorHAnsi" w:cstheme="majorHAnsi"/>
                <w:sz w:val="26"/>
                <w:szCs w:val="26"/>
                <w:lang w:val="vi-VN"/>
              </w:rPr>
              <w:t>.200</w:t>
            </w:r>
          </w:p>
        </w:tc>
        <w:tc>
          <w:tcPr>
            <w:tcW w:w="1134" w:type="dxa"/>
            <w:vAlign w:val="center"/>
          </w:tcPr>
          <w:p w14:paraId="436178B2" w14:textId="1142A7AD"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326</w:t>
            </w:r>
            <w:r>
              <w:rPr>
                <w:rFonts w:asciiTheme="majorHAnsi" w:hAnsiTheme="majorHAnsi" w:cstheme="majorHAnsi"/>
                <w:sz w:val="26"/>
                <w:szCs w:val="26"/>
                <w:lang w:val="vi-VN"/>
              </w:rPr>
              <w:t>,4</w:t>
            </w:r>
          </w:p>
        </w:tc>
        <w:tc>
          <w:tcPr>
            <w:tcW w:w="1274" w:type="dxa"/>
            <w:vAlign w:val="center"/>
          </w:tcPr>
          <w:p w14:paraId="063F3B10" w14:textId="09E22945"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326</w:t>
            </w:r>
            <w:r>
              <w:rPr>
                <w:rFonts w:asciiTheme="majorHAnsi" w:hAnsiTheme="majorHAnsi" w:cstheme="majorHAnsi"/>
                <w:sz w:val="26"/>
                <w:szCs w:val="26"/>
                <w:lang w:val="vi-VN"/>
              </w:rPr>
              <w:t>.400</w:t>
            </w:r>
          </w:p>
        </w:tc>
      </w:tr>
      <w:tr w:rsidR="00863249" w:rsidRPr="00886464" w14:paraId="2F16AEA7" w14:textId="42C99759" w:rsidTr="00F1772F">
        <w:trPr>
          <w:trHeight w:val="315"/>
        </w:trPr>
        <w:tc>
          <w:tcPr>
            <w:tcW w:w="7657" w:type="dxa"/>
            <w:gridSpan w:val="6"/>
            <w:shd w:val="clear" w:color="auto" w:fill="auto"/>
            <w:noWrap/>
            <w:vAlign w:val="center"/>
            <w:hideMark/>
          </w:tcPr>
          <w:p w14:paraId="46907649" w14:textId="3F745A38"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III.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chống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rối</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loạn</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tâm</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thần</w:t>
            </w:r>
            <w:proofErr w:type="spellEnd"/>
          </w:p>
        </w:tc>
        <w:tc>
          <w:tcPr>
            <w:tcW w:w="1134" w:type="dxa"/>
            <w:vAlign w:val="center"/>
          </w:tcPr>
          <w:p w14:paraId="3DFD2FD3"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4AC0168F" w14:textId="0D602F24" w:rsidR="00863249" w:rsidRPr="00886464" w:rsidRDefault="00863249" w:rsidP="00F1772F">
            <w:pPr>
              <w:jc w:val="center"/>
              <w:rPr>
                <w:rFonts w:asciiTheme="majorHAnsi" w:hAnsiTheme="majorHAnsi" w:cstheme="majorHAnsi"/>
                <w:b/>
                <w:bCs/>
                <w:sz w:val="26"/>
                <w:szCs w:val="26"/>
              </w:rPr>
            </w:pPr>
          </w:p>
        </w:tc>
      </w:tr>
      <w:tr w:rsidR="00863249" w:rsidRPr="00886464" w14:paraId="4265EB4C" w14:textId="462E5500" w:rsidTr="00F1772F">
        <w:trPr>
          <w:trHeight w:val="315"/>
        </w:trPr>
        <w:tc>
          <w:tcPr>
            <w:tcW w:w="7657" w:type="dxa"/>
            <w:gridSpan w:val="6"/>
            <w:shd w:val="clear" w:color="auto" w:fill="auto"/>
            <w:noWrap/>
            <w:vAlign w:val="center"/>
            <w:hideMark/>
          </w:tcPr>
          <w:p w14:paraId="4636E116" w14:textId="72E41FAB"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III</w:t>
            </w:r>
            <w:r w:rsidRPr="00886464">
              <w:rPr>
                <w:rFonts w:asciiTheme="majorHAnsi" w:hAnsiTheme="majorHAnsi" w:cstheme="majorHAnsi"/>
                <w:b/>
                <w:bCs/>
                <w:sz w:val="26"/>
                <w:szCs w:val="26"/>
                <w:lang w:val="vi-VN"/>
              </w:rPr>
              <w:t>.1.</w:t>
            </w:r>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chống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rối</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loạn</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tâm</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thần</w:t>
            </w:r>
            <w:proofErr w:type="spellEnd"/>
          </w:p>
        </w:tc>
        <w:tc>
          <w:tcPr>
            <w:tcW w:w="1134" w:type="dxa"/>
            <w:vAlign w:val="center"/>
          </w:tcPr>
          <w:p w14:paraId="3D632922"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7A7FADCC" w14:textId="352090E3" w:rsidR="00863249" w:rsidRPr="00886464" w:rsidRDefault="00863249" w:rsidP="00F1772F">
            <w:pPr>
              <w:jc w:val="center"/>
              <w:rPr>
                <w:rFonts w:asciiTheme="majorHAnsi" w:hAnsiTheme="majorHAnsi" w:cstheme="majorHAnsi"/>
                <w:b/>
                <w:bCs/>
                <w:sz w:val="26"/>
                <w:szCs w:val="26"/>
              </w:rPr>
            </w:pPr>
          </w:p>
        </w:tc>
      </w:tr>
      <w:tr w:rsidR="00863249" w:rsidRPr="00886464" w14:paraId="66B9B80F" w14:textId="0F3B7249" w:rsidTr="00F1772F">
        <w:trPr>
          <w:trHeight w:val="315"/>
        </w:trPr>
        <w:tc>
          <w:tcPr>
            <w:tcW w:w="724" w:type="dxa"/>
            <w:vMerge w:val="restart"/>
            <w:shd w:val="clear" w:color="auto" w:fill="auto"/>
            <w:noWrap/>
            <w:vAlign w:val="center"/>
            <w:hideMark/>
          </w:tcPr>
          <w:p w14:paraId="5B00A870" w14:textId="21B2AFC7"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4</w:t>
            </w:r>
          </w:p>
        </w:tc>
        <w:tc>
          <w:tcPr>
            <w:tcW w:w="2254" w:type="dxa"/>
            <w:vMerge w:val="restart"/>
            <w:shd w:val="clear" w:color="auto" w:fill="auto"/>
            <w:vAlign w:val="center"/>
            <w:hideMark/>
          </w:tcPr>
          <w:p w14:paraId="434AA4C2" w14:textId="546786E6" w:rsidR="00863249" w:rsidRPr="00886464" w:rsidRDefault="00863249" w:rsidP="00863249">
            <w:pPr>
              <w:rPr>
                <w:rFonts w:asciiTheme="majorHAnsi" w:hAnsiTheme="majorHAnsi" w:cstheme="majorHAnsi"/>
                <w:sz w:val="26"/>
                <w:szCs w:val="26"/>
                <w:lang w:val="vi-VN"/>
              </w:rPr>
            </w:pPr>
            <w:proofErr w:type="spellStart"/>
            <w:r w:rsidRPr="00886464">
              <w:rPr>
                <w:rFonts w:asciiTheme="majorHAnsi" w:hAnsiTheme="majorHAnsi" w:cstheme="majorHAnsi"/>
                <w:sz w:val="26"/>
                <w:szCs w:val="26"/>
              </w:rPr>
              <w:t>Aminazin</w:t>
            </w:r>
            <w:proofErr w:type="spellEnd"/>
            <w:r w:rsidRPr="00886464">
              <w:rPr>
                <w:rFonts w:asciiTheme="majorHAnsi" w:hAnsiTheme="majorHAnsi" w:cstheme="majorHAnsi"/>
                <w:sz w:val="26"/>
                <w:szCs w:val="26"/>
                <w:lang w:val="vi-VN"/>
              </w:rPr>
              <w:t xml:space="preserve"> </w:t>
            </w:r>
          </w:p>
        </w:tc>
        <w:tc>
          <w:tcPr>
            <w:tcW w:w="1417" w:type="dxa"/>
            <w:shd w:val="clear" w:color="auto" w:fill="auto"/>
            <w:noWrap/>
            <w:vAlign w:val="bottom"/>
            <w:hideMark/>
          </w:tcPr>
          <w:p w14:paraId="219F78AD" w14:textId="7777777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25mg</w:t>
            </w:r>
          </w:p>
        </w:tc>
        <w:tc>
          <w:tcPr>
            <w:tcW w:w="808" w:type="dxa"/>
            <w:shd w:val="clear" w:color="auto" w:fill="auto"/>
            <w:noWrap/>
            <w:vAlign w:val="center"/>
            <w:hideMark/>
          </w:tcPr>
          <w:p w14:paraId="7DE54249" w14:textId="77777777"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5F2CE89F" w14:textId="64E86F2B"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62</w:t>
            </w:r>
            <w:r w:rsidRPr="00886464">
              <w:rPr>
                <w:rFonts w:asciiTheme="majorHAnsi" w:hAnsiTheme="majorHAnsi" w:cstheme="majorHAnsi"/>
                <w:sz w:val="26"/>
                <w:szCs w:val="26"/>
                <w:lang w:val="vi-VN"/>
              </w:rPr>
              <w:t>.936</w:t>
            </w:r>
          </w:p>
        </w:tc>
        <w:tc>
          <w:tcPr>
            <w:tcW w:w="1419" w:type="dxa"/>
            <w:shd w:val="clear" w:color="auto" w:fill="auto"/>
            <w:noWrap/>
            <w:vAlign w:val="center"/>
          </w:tcPr>
          <w:p w14:paraId="58E51093" w14:textId="1CBA0806"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w:t>
            </w:r>
            <w:r w:rsidRPr="00886464">
              <w:rPr>
                <w:rFonts w:asciiTheme="majorHAnsi" w:hAnsiTheme="majorHAnsi" w:cstheme="majorHAnsi"/>
                <w:sz w:val="26"/>
                <w:szCs w:val="26"/>
              </w:rPr>
              <w:t>573</w:t>
            </w:r>
            <w:r w:rsidRPr="00886464">
              <w:rPr>
                <w:rFonts w:asciiTheme="majorHAnsi" w:hAnsiTheme="majorHAnsi" w:cstheme="majorHAnsi"/>
                <w:sz w:val="26"/>
                <w:szCs w:val="26"/>
                <w:lang w:val="vi-VN"/>
              </w:rPr>
              <w:t>.400</w:t>
            </w:r>
          </w:p>
        </w:tc>
        <w:tc>
          <w:tcPr>
            <w:tcW w:w="1134" w:type="dxa"/>
            <w:vAlign w:val="center"/>
          </w:tcPr>
          <w:p w14:paraId="1B1AF3AA" w14:textId="0F7AA779"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75</w:t>
            </w:r>
            <w:r>
              <w:rPr>
                <w:rFonts w:asciiTheme="majorHAnsi" w:hAnsiTheme="majorHAnsi" w:cstheme="majorHAnsi"/>
                <w:sz w:val="26"/>
                <w:szCs w:val="26"/>
                <w:lang w:val="vi-VN"/>
              </w:rPr>
              <w:t>.523</w:t>
            </w:r>
          </w:p>
        </w:tc>
        <w:tc>
          <w:tcPr>
            <w:tcW w:w="1274" w:type="dxa"/>
            <w:vAlign w:val="center"/>
          </w:tcPr>
          <w:p w14:paraId="769C01B4" w14:textId="4EEF5DFA"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1</w:t>
            </w:r>
            <w:r>
              <w:rPr>
                <w:rFonts w:asciiTheme="majorHAnsi" w:hAnsiTheme="majorHAnsi" w:cstheme="majorHAnsi"/>
                <w:sz w:val="26"/>
                <w:szCs w:val="26"/>
                <w:lang w:val="vi-VN"/>
              </w:rPr>
              <w:t>.</w:t>
            </w:r>
            <w:r>
              <w:rPr>
                <w:rFonts w:asciiTheme="majorHAnsi" w:hAnsiTheme="majorHAnsi" w:cstheme="majorHAnsi"/>
                <w:sz w:val="26"/>
                <w:szCs w:val="26"/>
              </w:rPr>
              <w:t>8</w:t>
            </w:r>
            <w:r>
              <w:rPr>
                <w:rFonts w:asciiTheme="majorHAnsi" w:hAnsiTheme="majorHAnsi" w:cstheme="majorHAnsi"/>
                <w:sz w:val="26"/>
                <w:szCs w:val="26"/>
                <w:lang w:val="vi-VN"/>
              </w:rPr>
              <w:t>88.075</w:t>
            </w:r>
          </w:p>
        </w:tc>
      </w:tr>
      <w:tr w:rsidR="00863249" w:rsidRPr="00886464" w14:paraId="5070517E" w14:textId="59FA5684" w:rsidTr="00F1772F">
        <w:trPr>
          <w:trHeight w:val="315"/>
        </w:trPr>
        <w:tc>
          <w:tcPr>
            <w:tcW w:w="724" w:type="dxa"/>
            <w:vMerge/>
            <w:vAlign w:val="center"/>
            <w:hideMark/>
          </w:tcPr>
          <w:p w14:paraId="7DD6FD6C" w14:textId="77777777" w:rsidR="00863249" w:rsidRPr="00886464" w:rsidRDefault="00863249" w:rsidP="00863249">
            <w:pPr>
              <w:rPr>
                <w:rFonts w:asciiTheme="majorHAnsi" w:hAnsiTheme="majorHAnsi" w:cstheme="majorHAnsi"/>
                <w:sz w:val="26"/>
                <w:szCs w:val="26"/>
              </w:rPr>
            </w:pPr>
          </w:p>
        </w:tc>
        <w:tc>
          <w:tcPr>
            <w:tcW w:w="2254" w:type="dxa"/>
            <w:vMerge/>
            <w:vAlign w:val="center"/>
            <w:hideMark/>
          </w:tcPr>
          <w:p w14:paraId="3BC5209B" w14:textId="77777777" w:rsidR="00863249" w:rsidRPr="00886464" w:rsidRDefault="00863249" w:rsidP="00863249">
            <w:pPr>
              <w:rPr>
                <w:rFonts w:asciiTheme="majorHAnsi" w:hAnsiTheme="majorHAnsi" w:cstheme="majorHAnsi"/>
                <w:sz w:val="26"/>
                <w:szCs w:val="26"/>
              </w:rPr>
            </w:pPr>
          </w:p>
        </w:tc>
        <w:tc>
          <w:tcPr>
            <w:tcW w:w="1417" w:type="dxa"/>
            <w:shd w:val="clear" w:color="auto" w:fill="auto"/>
            <w:noWrap/>
            <w:vAlign w:val="bottom"/>
            <w:hideMark/>
          </w:tcPr>
          <w:p w14:paraId="1480A444" w14:textId="7777777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25mg/2ml</w:t>
            </w:r>
          </w:p>
        </w:tc>
        <w:tc>
          <w:tcPr>
            <w:tcW w:w="808" w:type="dxa"/>
            <w:shd w:val="clear" w:color="auto" w:fill="auto"/>
            <w:noWrap/>
            <w:vAlign w:val="center"/>
            <w:hideMark/>
          </w:tcPr>
          <w:p w14:paraId="262A82E5" w14:textId="77777777"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Ống</w:t>
            </w:r>
            <w:proofErr w:type="spellEnd"/>
          </w:p>
        </w:tc>
        <w:tc>
          <w:tcPr>
            <w:tcW w:w="1035" w:type="dxa"/>
            <w:shd w:val="clear" w:color="auto" w:fill="auto"/>
            <w:noWrap/>
            <w:vAlign w:val="center"/>
          </w:tcPr>
          <w:p w14:paraId="47EC5BE4" w14:textId="5D885934"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392</w:t>
            </w:r>
          </w:p>
        </w:tc>
        <w:tc>
          <w:tcPr>
            <w:tcW w:w="1419" w:type="dxa"/>
            <w:shd w:val="clear" w:color="auto" w:fill="auto"/>
            <w:noWrap/>
            <w:vAlign w:val="center"/>
          </w:tcPr>
          <w:p w14:paraId="518E055B" w14:textId="7FB82B00"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9</w:t>
            </w:r>
            <w:r w:rsidRPr="00886464">
              <w:rPr>
                <w:rFonts w:asciiTheme="majorHAnsi" w:hAnsiTheme="majorHAnsi" w:cstheme="majorHAnsi"/>
                <w:sz w:val="26"/>
                <w:szCs w:val="26"/>
                <w:lang w:val="vi-VN"/>
              </w:rPr>
              <w:t>.800</w:t>
            </w:r>
          </w:p>
        </w:tc>
        <w:tc>
          <w:tcPr>
            <w:tcW w:w="1134" w:type="dxa"/>
            <w:vAlign w:val="center"/>
          </w:tcPr>
          <w:p w14:paraId="1D5471EB" w14:textId="7F0D42FC" w:rsidR="00863249" w:rsidRPr="00886464" w:rsidRDefault="00863249" w:rsidP="00F1772F">
            <w:pPr>
              <w:jc w:val="center"/>
              <w:rPr>
                <w:rFonts w:asciiTheme="majorHAnsi" w:hAnsiTheme="majorHAnsi" w:cstheme="majorHAnsi"/>
                <w:sz w:val="26"/>
                <w:szCs w:val="26"/>
              </w:rPr>
            </w:pPr>
            <w:r>
              <w:rPr>
                <w:rFonts w:asciiTheme="majorHAnsi" w:hAnsiTheme="majorHAnsi" w:cstheme="majorHAnsi"/>
                <w:sz w:val="26"/>
                <w:szCs w:val="26"/>
              </w:rPr>
              <w:t>470</w:t>
            </w:r>
          </w:p>
        </w:tc>
        <w:tc>
          <w:tcPr>
            <w:tcW w:w="1274" w:type="dxa"/>
            <w:vAlign w:val="center"/>
          </w:tcPr>
          <w:p w14:paraId="73D5F72B" w14:textId="23AFACA6" w:rsidR="00863249" w:rsidRPr="00863249" w:rsidRDefault="00863249" w:rsidP="00F1772F">
            <w:pPr>
              <w:ind w:right="41"/>
              <w:jc w:val="center"/>
              <w:rPr>
                <w:rFonts w:asciiTheme="majorHAnsi" w:hAnsiTheme="majorHAnsi" w:cstheme="majorHAnsi"/>
                <w:sz w:val="26"/>
                <w:szCs w:val="26"/>
                <w:lang w:val="vi-VN"/>
              </w:rPr>
            </w:pPr>
            <w:r>
              <w:rPr>
                <w:rFonts w:asciiTheme="majorHAnsi" w:hAnsiTheme="majorHAnsi" w:cstheme="majorHAnsi"/>
                <w:sz w:val="26"/>
                <w:szCs w:val="26"/>
              </w:rPr>
              <w:t>11</w:t>
            </w:r>
            <w:r>
              <w:rPr>
                <w:rFonts w:asciiTheme="majorHAnsi" w:hAnsiTheme="majorHAnsi" w:cstheme="majorHAnsi"/>
                <w:sz w:val="26"/>
                <w:szCs w:val="26"/>
                <w:lang w:val="vi-VN"/>
              </w:rPr>
              <w:t>.750</w:t>
            </w:r>
          </w:p>
        </w:tc>
      </w:tr>
      <w:tr w:rsidR="00863249" w:rsidRPr="00886464" w14:paraId="7DC4AED1" w14:textId="72781811" w:rsidTr="00F1772F">
        <w:trPr>
          <w:trHeight w:val="315"/>
        </w:trPr>
        <w:tc>
          <w:tcPr>
            <w:tcW w:w="724" w:type="dxa"/>
            <w:vMerge w:val="restart"/>
            <w:shd w:val="clear" w:color="auto" w:fill="auto"/>
            <w:noWrap/>
            <w:vAlign w:val="center"/>
          </w:tcPr>
          <w:p w14:paraId="7FF33C04" w14:textId="70BA25E4"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lastRenderedPageBreak/>
              <w:t>5</w:t>
            </w:r>
          </w:p>
        </w:tc>
        <w:tc>
          <w:tcPr>
            <w:tcW w:w="2254" w:type="dxa"/>
            <w:vMerge w:val="restart"/>
            <w:shd w:val="clear" w:color="auto" w:fill="auto"/>
            <w:noWrap/>
            <w:vAlign w:val="center"/>
            <w:hideMark/>
          </w:tcPr>
          <w:p w14:paraId="31525F36" w14:textId="77777777" w:rsidR="00863249" w:rsidRPr="00886464" w:rsidRDefault="00863249" w:rsidP="00863249">
            <w:pPr>
              <w:rPr>
                <w:rFonts w:asciiTheme="majorHAnsi" w:hAnsiTheme="majorHAnsi" w:cstheme="majorHAnsi"/>
                <w:sz w:val="26"/>
                <w:szCs w:val="26"/>
              </w:rPr>
            </w:pPr>
            <w:r w:rsidRPr="00886464">
              <w:rPr>
                <w:rFonts w:asciiTheme="majorHAnsi" w:hAnsiTheme="majorHAnsi" w:cstheme="majorHAnsi"/>
                <w:sz w:val="26"/>
                <w:szCs w:val="26"/>
              </w:rPr>
              <w:t>Haloperidol</w:t>
            </w:r>
          </w:p>
        </w:tc>
        <w:tc>
          <w:tcPr>
            <w:tcW w:w="1417" w:type="dxa"/>
            <w:shd w:val="clear" w:color="auto" w:fill="auto"/>
            <w:noWrap/>
            <w:vAlign w:val="bottom"/>
            <w:hideMark/>
          </w:tcPr>
          <w:p w14:paraId="401B7AE6" w14:textId="7777777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1,5mg</w:t>
            </w:r>
          </w:p>
        </w:tc>
        <w:tc>
          <w:tcPr>
            <w:tcW w:w="808" w:type="dxa"/>
            <w:shd w:val="clear" w:color="auto" w:fill="auto"/>
            <w:noWrap/>
            <w:vAlign w:val="center"/>
            <w:hideMark/>
          </w:tcPr>
          <w:p w14:paraId="7946B30D" w14:textId="77777777"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284FF056" w14:textId="44F8A697"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10</w:t>
            </w:r>
            <w:r w:rsidRPr="00886464">
              <w:rPr>
                <w:rFonts w:asciiTheme="majorHAnsi" w:hAnsiTheme="majorHAnsi" w:cstheme="majorHAnsi"/>
                <w:sz w:val="26"/>
                <w:szCs w:val="26"/>
                <w:lang w:val="vi-VN"/>
              </w:rPr>
              <w:t>.556</w:t>
            </w:r>
          </w:p>
        </w:tc>
        <w:tc>
          <w:tcPr>
            <w:tcW w:w="1419" w:type="dxa"/>
            <w:shd w:val="clear" w:color="auto" w:fill="auto"/>
            <w:noWrap/>
            <w:vAlign w:val="center"/>
          </w:tcPr>
          <w:p w14:paraId="1DC3DB67" w14:textId="68329D89"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15</w:t>
            </w:r>
            <w:r w:rsidRPr="00886464">
              <w:rPr>
                <w:rFonts w:asciiTheme="majorHAnsi" w:hAnsiTheme="majorHAnsi" w:cstheme="majorHAnsi"/>
                <w:sz w:val="26"/>
                <w:szCs w:val="26"/>
                <w:lang w:val="vi-VN"/>
              </w:rPr>
              <w:t>.834</w:t>
            </w:r>
          </w:p>
        </w:tc>
        <w:tc>
          <w:tcPr>
            <w:tcW w:w="1134" w:type="dxa"/>
            <w:vAlign w:val="center"/>
          </w:tcPr>
          <w:p w14:paraId="4A15E2F2" w14:textId="7945280B"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12</w:t>
            </w:r>
            <w:r>
              <w:rPr>
                <w:rFonts w:asciiTheme="majorHAnsi" w:hAnsiTheme="majorHAnsi" w:cstheme="majorHAnsi"/>
                <w:sz w:val="26"/>
                <w:szCs w:val="26"/>
                <w:lang w:val="vi-VN"/>
              </w:rPr>
              <w:t>.667</w:t>
            </w:r>
          </w:p>
        </w:tc>
        <w:tc>
          <w:tcPr>
            <w:tcW w:w="1274" w:type="dxa"/>
            <w:vAlign w:val="center"/>
          </w:tcPr>
          <w:p w14:paraId="0440304D" w14:textId="18F0EF8F" w:rsidR="00863249" w:rsidRPr="00863249" w:rsidRDefault="00863249" w:rsidP="00F1772F">
            <w:pPr>
              <w:jc w:val="center"/>
              <w:rPr>
                <w:rFonts w:asciiTheme="majorHAnsi" w:hAnsiTheme="majorHAnsi" w:cstheme="majorHAnsi"/>
                <w:sz w:val="26"/>
                <w:szCs w:val="26"/>
                <w:lang w:val="vi-VN"/>
              </w:rPr>
            </w:pPr>
            <w:r>
              <w:rPr>
                <w:rFonts w:asciiTheme="majorHAnsi" w:hAnsiTheme="majorHAnsi" w:cstheme="majorHAnsi"/>
                <w:sz w:val="26"/>
                <w:szCs w:val="26"/>
              </w:rPr>
              <w:t>19</w:t>
            </w:r>
            <w:r>
              <w:rPr>
                <w:rFonts w:asciiTheme="majorHAnsi" w:hAnsiTheme="majorHAnsi" w:cstheme="majorHAnsi"/>
                <w:sz w:val="26"/>
                <w:szCs w:val="26"/>
                <w:lang w:val="vi-VN"/>
              </w:rPr>
              <w:t>.</w:t>
            </w:r>
            <w:r w:rsidR="00A90BB0">
              <w:rPr>
                <w:rFonts w:asciiTheme="majorHAnsi" w:hAnsiTheme="majorHAnsi" w:cstheme="majorHAnsi"/>
                <w:sz w:val="26"/>
                <w:szCs w:val="26"/>
                <w:lang w:val="vi-VN"/>
              </w:rPr>
              <w:t>000</w:t>
            </w:r>
          </w:p>
        </w:tc>
      </w:tr>
      <w:tr w:rsidR="00863249" w:rsidRPr="00886464" w14:paraId="46FFB87D" w14:textId="2D89B1A5" w:rsidTr="00F1772F">
        <w:trPr>
          <w:trHeight w:val="315"/>
        </w:trPr>
        <w:tc>
          <w:tcPr>
            <w:tcW w:w="724" w:type="dxa"/>
            <w:vMerge/>
            <w:vAlign w:val="center"/>
          </w:tcPr>
          <w:p w14:paraId="7D73952A" w14:textId="77777777" w:rsidR="00863249" w:rsidRPr="00886464" w:rsidRDefault="00863249" w:rsidP="00863249">
            <w:pPr>
              <w:rPr>
                <w:rFonts w:asciiTheme="majorHAnsi" w:hAnsiTheme="majorHAnsi" w:cstheme="majorHAnsi"/>
                <w:sz w:val="26"/>
                <w:szCs w:val="26"/>
              </w:rPr>
            </w:pPr>
          </w:p>
        </w:tc>
        <w:tc>
          <w:tcPr>
            <w:tcW w:w="2254" w:type="dxa"/>
            <w:vMerge/>
            <w:vAlign w:val="center"/>
            <w:hideMark/>
          </w:tcPr>
          <w:p w14:paraId="562E553B" w14:textId="77777777" w:rsidR="00863249" w:rsidRPr="00886464" w:rsidRDefault="00863249" w:rsidP="00863249">
            <w:pPr>
              <w:rPr>
                <w:rFonts w:asciiTheme="majorHAnsi" w:hAnsiTheme="majorHAnsi" w:cstheme="majorHAnsi"/>
                <w:sz w:val="26"/>
                <w:szCs w:val="26"/>
              </w:rPr>
            </w:pPr>
          </w:p>
        </w:tc>
        <w:tc>
          <w:tcPr>
            <w:tcW w:w="1417" w:type="dxa"/>
            <w:shd w:val="clear" w:color="auto" w:fill="auto"/>
            <w:noWrap/>
            <w:vAlign w:val="bottom"/>
            <w:hideMark/>
          </w:tcPr>
          <w:p w14:paraId="4A88A4B4" w14:textId="7777777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5mg/ml</w:t>
            </w:r>
          </w:p>
        </w:tc>
        <w:tc>
          <w:tcPr>
            <w:tcW w:w="808" w:type="dxa"/>
            <w:shd w:val="clear" w:color="auto" w:fill="auto"/>
            <w:noWrap/>
            <w:vAlign w:val="center"/>
            <w:hideMark/>
          </w:tcPr>
          <w:p w14:paraId="77237949" w14:textId="77777777"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Ống</w:t>
            </w:r>
            <w:proofErr w:type="spellEnd"/>
          </w:p>
        </w:tc>
        <w:tc>
          <w:tcPr>
            <w:tcW w:w="1035" w:type="dxa"/>
            <w:shd w:val="clear" w:color="auto" w:fill="auto"/>
            <w:noWrap/>
            <w:vAlign w:val="center"/>
          </w:tcPr>
          <w:p w14:paraId="26F0D4F1" w14:textId="6EE3C32C"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187</w:t>
            </w:r>
          </w:p>
        </w:tc>
        <w:tc>
          <w:tcPr>
            <w:tcW w:w="1419" w:type="dxa"/>
            <w:shd w:val="clear" w:color="auto" w:fill="auto"/>
            <w:noWrap/>
            <w:vAlign w:val="center"/>
          </w:tcPr>
          <w:p w14:paraId="0025D8ED" w14:textId="41B400DF"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935</w:t>
            </w:r>
          </w:p>
        </w:tc>
        <w:tc>
          <w:tcPr>
            <w:tcW w:w="1134" w:type="dxa"/>
            <w:vAlign w:val="center"/>
          </w:tcPr>
          <w:p w14:paraId="392963D6" w14:textId="24212F6C"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224</w:t>
            </w:r>
          </w:p>
        </w:tc>
        <w:tc>
          <w:tcPr>
            <w:tcW w:w="1274" w:type="dxa"/>
            <w:vAlign w:val="center"/>
          </w:tcPr>
          <w:p w14:paraId="1670DF36" w14:textId="60611599"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1</w:t>
            </w:r>
            <w:r>
              <w:rPr>
                <w:rFonts w:asciiTheme="majorHAnsi" w:hAnsiTheme="majorHAnsi" w:cstheme="majorHAnsi"/>
                <w:sz w:val="26"/>
                <w:szCs w:val="26"/>
                <w:lang w:val="vi-VN"/>
              </w:rPr>
              <w:t>.120</w:t>
            </w:r>
          </w:p>
        </w:tc>
      </w:tr>
      <w:tr w:rsidR="00863249" w:rsidRPr="00886464" w14:paraId="1CDFD18E" w14:textId="032FCD0C" w:rsidTr="00F1772F">
        <w:trPr>
          <w:trHeight w:val="455"/>
        </w:trPr>
        <w:tc>
          <w:tcPr>
            <w:tcW w:w="724" w:type="dxa"/>
            <w:shd w:val="clear" w:color="auto" w:fill="auto"/>
            <w:noWrap/>
            <w:vAlign w:val="center"/>
          </w:tcPr>
          <w:p w14:paraId="5B557CAF" w14:textId="28494861"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2254" w:type="dxa"/>
            <w:shd w:val="clear" w:color="auto" w:fill="auto"/>
            <w:vAlign w:val="center"/>
            <w:hideMark/>
          </w:tcPr>
          <w:p w14:paraId="799D35AA" w14:textId="77777777" w:rsidR="00863249" w:rsidRPr="00886464" w:rsidRDefault="00863249" w:rsidP="00863249">
            <w:pPr>
              <w:jc w:val="both"/>
              <w:rPr>
                <w:rFonts w:asciiTheme="majorHAnsi" w:hAnsiTheme="majorHAnsi" w:cstheme="majorHAnsi"/>
                <w:sz w:val="26"/>
                <w:szCs w:val="26"/>
              </w:rPr>
            </w:pPr>
            <w:proofErr w:type="spellStart"/>
            <w:r w:rsidRPr="00886464">
              <w:rPr>
                <w:rFonts w:asciiTheme="majorHAnsi" w:hAnsiTheme="majorHAnsi" w:cstheme="majorHAnsi"/>
                <w:sz w:val="26"/>
                <w:szCs w:val="26"/>
              </w:rPr>
              <w:t>Levomepromazin</w:t>
            </w:r>
            <w:proofErr w:type="spellEnd"/>
          </w:p>
        </w:tc>
        <w:tc>
          <w:tcPr>
            <w:tcW w:w="1417" w:type="dxa"/>
            <w:shd w:val="clear" w:color="auto" w:fill="auto"/>
            <w:noWrap/>
            <w:vAlign w:val="center"/>
            <w:hideMark/>
          </w:tcPr>
          <w:p w14:paraId="1F20B0C6" w14:textId="7777777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25mg</w:t>
            </w:r>
          </w:p>
        </w:tc>
        <w:tc>
          <w:tcPr>
            <w:tcW w:w="808" w:type="dxa"/>
            <w:shd w:val="clear" w:color="auto" w:fill="auto"/>
            <w:noWrap/>
            <w:vAlign w:val="center"/>
            <w:hideMark/>
          </w:tcPr>
          <w:p w14:paraId="442A52B4" w14:textId="4D461EE9"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hideMark/>
          </w:tcPr>
          <w:p w14:paraId="26B394C4" w14:textId="6BDC9A18"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12</w:t>
            </w:r>
            <w:r w:rsidRPr="00886464">
              <w:rPr>
                <w:rFonts w:asciiTheme="majorHAnsi" w:hAnsiTheme="majorHAnsi" w:cstheme="majorHAnsi"/>
                <w:sz w:val="26"/>
                <w:szCs w:val="26"/>
                <w:lang w:val="vi-VN"/>
              </w:rPr>
              <w:t>.235</w:t>
            </w:r>
          </w:p>
        </w:tc>
        <w:tc>
          <w:tcPr>
            <w:tcW w:w="1419" w:type="dxa"/>
            <w:shd w:val="clear" w:color="auto" w:fill="auto"/>
            <w:noWrap/>
            <w:vAlign w:val="center"/>
          </w:tcPr>
          <w:p w14:paraId="525EE0B8" w14:textId="0DA3EC15"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305</w:t>
            </w:r>
            <w:r w:rsidRPr="00886464">
              <w:rPr>
                <w:rFonts w:asciiTheme="majorHAnsi" w:hAnsiTheme="majorHAnsi" w:cstheme="majorHAnsi"/>
                <w:sz w:val="26"/>
                <w:szCs w:val="26"/>
                <w:lang w:val="vi-VN"/>
              </w:rPr>
              <w:t>.875</w:t>
            </w:r>
          </w:p>
        </w:tc>
        <w:tc>
          <w:tcPr>
            <w:tcW w:w="1134" w:type="dxa"/>
            <w:vAlign w:val="center"/>
          </w:tcPr>
          <w:p w14:paraId="6F8ADB37" w14:textId="7BF05529"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14</w:t>
            </w:r>
            <w:r>
              <w:rPr>
                <w:rFonts w:asciiTheme="majorHAnsi" w:hAnsiTheme="majorHAnsi" w:cstheme="majorHAnsi"/>
                <w:sz w:val="26"/>
                <w:szCs w:val="26"/>
                <w:lang w:val="vi-VN"/>
              </w:rPr>
              <w:t>.</w:t>
            </w:r>
            <w:r>
              <w:rPr>
                <w:rFonts w:asciiTheme="majorHAnsi" w:hAnsiTheme="majorHAnsi" w:cstheme="majorHAnsi"/>
                <w:sz w:val="26"/>
                <w:szCs w:val="26"/>
              </w:rPr>
              <w:t>682</w:t>
            </w:r>
          </w:p>
        </w:tc>
        <w:tc>
          <w:tcPr>
            <w:tcW w:w="1274" w:type="dxa"/>
            <w:vAlign w:val="center"/>
          </w:tcPr>
          <w:p w14:paraId="5BDA0233" w14:textId="741522C6"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367</w:t>
            </w:r>
            <w:r>
              <w:rPr>
                <w:rFonts w:asciiTheme="majorHAnsi" w:hAnsiTheme="majorHAnsi" w:cstheme="majorHAnsi"/>
                <w:sz w:val="26"/>
                <w:szCs w:val="26"/>
                <w:lang w:val="vi-VN"/>
              </w:rPr>
              <w:t>.050</w:t>
            </w:r>
          </w:p>
        </w:tc>
      </w:tr>
      <w:tr w:rsidR="00863249" w:rsidRPr="00886464" w14:paraId="053C1A80" w14:textId="55934B40" w:rsidTr="00F1772F">
        <w:trPr>
          <w:trHeight w:val="455"/>
        </w:trPr>
        <w:tc>
          <w:tcPr>
            <w:tcW w:w="724" w:type="dxa"/>
            <w:shd w:val="clear" w:color="auto" w:fill="auto"/>
            <w:noWrap/>
            <w:vAlign w:val="center"/>
          </w:tcPr>
          <w:p w14:paraId="718090A1" w14:textId="7BE1AC95"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2254" w:type="dxa"/>
            <w:shd w:val="clear" w:color="auto" w:fill="auto"/>
            <w:vAlign w:val="center"/>
          </w:tcPr>
          <w:p w14:paraId="6C395424" w14:textId="1BA6B85B" w:rsidR="00863249" w:rsidRPr="00886464" w:rsidRDefault="00863249" w:rsidP="00863249">
            <w:pPr>
              <w:jc w:val="both"/>
              <w:rPr>
                <w:rFonts w:asciiTheme="majorHAnsi" w:hAnsiTheme="majorHAnsi" w:cstheme="majorHAnsi"/>
                <w:sz w:val="26"/>
                <w:szCs w:val="26"/>
              </w:rPr>
            </w:pPr>
            <w:r w:rsidRPr="00886464">
              <w:rPr>
                <w:rFonts w:asciiTheme="majorHAnsi" w:hAnsiTheme="majorHAnsi" w:cstheme="majorHAnsi"/>
                <w:sz w:val="26"/>
                <w:szCs w:val="26"/>
              </w:rPr>
              <w:t>Olanzapine</w:t>
            </w:r>
          </w:p>
        </w:tc>
        <w:tc>
          <w:tcPr>
            <w:tcW w:w="1417" w:type="dxa"/>
            <w:shd w:val="clear" w:color="auto" w:fill="auto"/>
            <w:noWrap/>
            <w:vAlign w:val="center"/>
          </w:tcPr>
          <w:p w14:paraId="6E5DD965" w14:textId="3422DE44"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10mg</w:t>
            </w:r>
          </w:p>
        </w:tc>
        <w:tc>
          <w:tcPr>
            <w:tcW w:w="808" w:type="dxa"/>
            <w:shd w:val="clear" w:color="auto" w:fill="auto"/>
            <w:noWrap/>
            <w:vAlign w:val="center"/>
          </w:tcPr>
          <w:p w14:paraId="2169DC53" w14:textId="161CA59E"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75360D87" w14:textId="0B326859"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9</w:t>
            </w:r>
            <w:r w:rsidRPr="00886464">
              <w:rPr>
                <w:rFonts w:asciiTheme="majorHAnsi" w:hAnsiTheme="majorHAnsi" w:cstheme="majorHAnsi"/>
                <w:sz w:val="26"/>
                <w:szCs w:val="26"/>
                <w:lang w:val="vi-VN"/>
              </w:rPr>
              <w:t>.435</w:t>
            </w:r>
          </w:p>
        </w:tc>
        <w:tc>
          <w:tcPr>
            <w:tcW w:w="1419" w:type="dxa"/>
            <w:shd w:val="clear" w:color="auto" w:fill="auto"/>
            <w:noWrap/>
            <w:vAlign w:val="center"/>
          </w:tcPr>
          <w:p w14:paraId="35B1E8C8" w14:textId="5175DCDA"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94</w:t>
            </w:r>
            <w:r w:rsidRPr="00886464">
              <w:rPr>
                <w:rFonts w:asciiTheme="majorHAnsi" w:hAnsiTheme="majorHAnsi" w:cstheme="majorHAnsi"/>
                <w:sz w:val="26"/>
                <w:szCs w:val="26"/>
                <w:lang w:val="vi-VN"/>
              </w:rPr>
              <w:t>.350</w:t>
            </w:r>
          </w:p>
        </w:tc>
        <w:tc>
          <w:tcPr>
            <w:tcW w:w="1134" w:type="dxa"/>
            <w:vAlign w:val="center"/>
          </w:tcPr>
          <w:p w14:paraId="1455A59A" w14:textId="5C0CE24E"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11</w:t>
            </w:r>
            <w:r>
              <w:rPr>
                <w:rFonts w:asciiTheme="majorHAnsi" w:hAnsiTheme="majorHAnsi" w:cstheme="majorHAnsi"/>
                <w:sz w:val="26"/>
                <w:szCs w:val="26"/>
                <w:lang w:val="vi-VN"/>
              </w:rPr>
              <w:t>.322</w:t>
            </w:r>
          </w:p>
        </w:tc>
        <w:tc>
          <w:tcPr>
            <w:tcW w:w="1274" w:type="dxa"/>
            <w:vAlign w:val="center"/>
          </w:tcPr>
          <w:p w14:paraId="0EBAB63D" w14:textId="1059BDE9"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113</w:t>
            </w:r>
            <w:r>
              <w:rPr>
                <w:rFonts w:asciiTheme="majorHAnsi" w:hAnsiTheme="majorHAnsi" w:cstheme="majorHAnsi"/>
                <w:sz w:val="26"/>
                <w:szCs w:val="26"/>
                <w:lang w:val="vi-VN"/>
              </w:rPr>
              <w:t>.220</w:t>
            </w:r>
          </w:p>
        </w:tc>
      </w:tr>
      <w:tr w:rsidR="00863249" w:rsidRPr="00886464" w14:paraId="305732A9" w14:textId="2BEDE96D" w:rsidTr="00F1772F">
        <w:trPr>
          <w:trHeight w:val="315"/>
        </w:trPr>
        <w:tc>
          <w:tcPr>
            <w:tcW w:w="7657" w:type="dxa"/>
            <w:gridSpan w:val="6"/>
            <w:shd w:val="clear" w:color="auto" w:fill="auto"/>
            <w:noWrap/>
            <w:vAlign w:val="center"/>
            <w:hideMark/>
          </w:tcPr>
          <w:p w14:paraId="6C2DB3CA" w14:textId="6DB5FA5F"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III</w:t>
            </w:r>
            <w:r w:rsidRPr="00886464">
              <w:rPr>
                <w:rFonts w:asciiTheme="majorHAnsi" w:hAnsiTheme="majorHAnsi" w:cstheme="majorHAnsi"/>
                <w:b/>
                <w:bCs/>
                <w:sz w:val="26"/>
                <w:szCs w:val="26"/>
                <w:lang w:val="vi-VN"/>
              </w:rPr>
              <w:t>.</w:t>
            </w:r>
            <w:proofErr w:type="gramStart"/>
            <w:r w:rsidRPr="00886464">
              <w:rPr>
                <w:rFonts w:asciiTheme="majorHAnsi" w:hAnsiTheme="majorHAnsi" w:cstheme="majorHAnsi"/>
                <w:b/>
                <w:bCs/>
                <w:sz w:val="26"/>
                <w:szCs w:val="26"/>
                <w:lang w:val="vi-VN"/>
              </w:rPr>
              <w:t>2.</w:t>
            </w:r>
            <w:proofErr w:type="spellStart"/>
            <w:r w:rsidRPr="00886464">
              <w:rPr>
                <w:rFonts w:asciiTheme="majorHAnsi" w:hAnsiTheme="majorHAnsi" w:cstheme="majorHAnsi"/>
                <w:b/>
                <w:bCs/>
                <w:sz w:val="26"/>
                <w:szCs w:val="26"/>
              </w:rPr>
              <w:t>Thuốc</w:t>
            </w:r>
            <w:proofErr w:type="spellEnd"/>
            <w:proofErr w:type="gram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chống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trầm</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cảm</w:t>
            </w:r>
            <w:proofErr w:type="spellEnd"/>
          </w:p>
        </w:tc>
        <w:tc>
          <w:tcPr>
            <w:tcW w:w="1134" w:type="dxa"/>
            <w:vAlign w:val="center"/>
          </w:tcPr>
          <w:p w14:paraId="154B26AD"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6120B4F7" w14:textId="34BEC2FD" w:rsidR="00863249" w:rsidRPr="00886464" w:rsidRDefault="00863249" w:rsidP="00F1772F">
            <w:pPr>
              <w:jc w:val="center"/>
              <w:rPr>
                <w:rFonts w:asciiTheme="majorHAnsi" w:hAnsiTheme="majorHAnsi" w:cstheme="majorHAnsi"/>
                <w:b/>
                <w:bCs/>
                <w:sz w:val="26"/>
                <w:szCs w:val="26"/>
              </w:rPr>
            </w:pPr>
          </w:p>
        </w:tc>
      </w:tr>
      <w:tr w:rsidR="00863249" w:rsidRPr="00886464" w14:paraId="1AA0C879" w14:textId="3ECB54AD" w:rsidTr="00F1772F">
        <w:trPr>
          <w:trHeight w:val="315"/>
        </w:trPr>
        <w:tc>
          <w:tcPr>
            <w:tcW w:w="724" w:type="dxa"/>
            <w:shd w:val="clear" w:color="auto" w:fill="auto"/>
            <w:noWrap/>
            <w:vAlign w:val="center"/>
            <w:hideMark/>
          </w:tcPr>
          <w:p w14:paraId="1C3F54FD" w14:textId="7B36B0A9"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8</w:t>
            </w:r>
          </w:p>
        </w:tc>
        <w:tc>
          <w:tcPr>
            <w:tcW w:w="2254" w:type="dxa"/>
            <w:shd w:val="clear" w:color="auto" w:fill="auto"/>
            <w:noWrap/>
            <w:vAlign w:val="bottom"/>
            <w:hideMark/>
          </w:tcPr>
          <w:p w14:paraId="44AC2E59" w14:textId="77777777"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Amitriptylin</w:t>
            </w:r>
            <w:proofErr w:type="spellEnd"/>
          </w:p>
        </w:tc>
        <w:tc>
          <w:tcPr>
            <w:tcW w:w="1417" w:type="dxa"/>
            <w:shd w:val="clear" w:color="auto" w:fill="auto"/>
            <w:noWrap/>
            <w:vAlign w:val="bottom"/>
            <w:hideMark/>
          </w:tcPr>
          <w:p w14:paraId="1C7AEE44" w14:textId="7777777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25mg</w:t>
            </w:r>
          </w:p>
        </w:tc>
        <w:tc>
          <w:tcPr>
            <w:tcW w:w="808" w:type="dxa"/>
            <w:shd w:val="clear" w:color="auto" w:fill="auto"/>
            <w:noWrap/>
            <w:vAlign w:val="center"/>
            <w:hideMark/>
          </w:tcPr>
          <w:p w14:paraId="331369B1" w14:textId="77777777"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0ACA6D9E" w14:textId="36C601DC"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530</w:t>
            </w:r>
          </w:p>
        </w:tc>
        <w:tc>
          <w:tcPr>
            <w:tcW w:w="1419" w:type="dxa"/>
            <w:shd w:val="clear" w:color="auto" w:fill="auto"/>
            <w:noWrap/>
            <w:vAlign w:val="center"/>
          </w:tcPr>
          <w:p w14:paraId="12DBF05D" w14:textId="2DCC7D7C"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13</w:t>
            </w:r>
            <w:r w:rsidRPr="00886464">
              <w:rPr>
                <w:rFonts w:asciiTheme="majorHAnsi" w:hAnsiTheme="majorHAnsi" w:cstheme="majorHAnsi"/>
                <w:sz w:val="26"/>
                <w:szCs w:val="26"/>
                <w:lang w:val="vi-VN"/>
              </w:rPr>
              <w:t>.250</w:t>
            </w:r>
          </w:p>
        </w:tc>
        <w:tc>
          <w:tcPr>
            <w:tcW w:w="1134" w:type="dxa"/>
            <w:vAlign w:val="center"/>
          </w:tcPr>
          <w:p w14:paraId="4007624D" w14:textId="74F555BA"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636</w:t>
            </w:r>
          </w:p>
        </w:tc>
        <w:tc>
          <w:tcPr>
            <w:tcW w:w="1274" w:type="dxa"/>
            <w:vAlign w:val="center"/>
          </w:tcPr>
          <w:p w14:paraId="197C4EBC" w14:textId="224E93B0"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15</w:t>
            </w:r>
            <w:r>
              <w:rPr>
                <w:rFonts w:asciiTheme="majorHAnsi" w:hAnsiTheme="majorHAnsi" w:cstheme="majorHAnsi"/>
                <w:sz w:val="26"/>
                <w:szCs w:val="26"/>
                <w:lang w:val="vi-VN"/>
              </w:rPr>
              <w:t>.900</w:t>
            </w:r>
          </w:p>
        </w:tc>
      </w:tr>
      <w:tr w:rsidR="00863249" w:rsidRPr="00886464" w14:paraId="06E5C79B" w14:textId="50E54CA0" w:rsidTr="00F1772F">
        <w:trPr>
          <w:trHeight w:val="315"/>
        </w:trPr>
        <w:tc>
          <w:tcPr>
            <w:tcW w:w="7657" w:type="dxa"/>
            <w:gridSpan w:val="6"/>
            <w:shd w:val="clear" w:color="auto" w:fill="auto"/>
            <w:noWrap/>
            <w:vAlign w:val="center"/>
            <w:hideMark/>
          </w:tcPr>
          <w:p w14:paraId="5FB03B74" w14:textId="7952FB28" w:rsidR="00863249" w:rsidRPr="00886464" w:rsidRDefault="00863249" w:rsidP="00F1772F">
            <w:pPr>
              <w:rPr>
                <w:rFonts w:asciiTheme="majorHAnsi" w:hAnsiTheme="majorHAnsi" w:cstheme="majorHAnsi"/>
                <w:b/>
                <w:bCs/>
                <w:sz w:val="26"/>
                <w:szCs w:val="26"/>
                <w:lang w:val="vi-VN"/>
              </w:rPr>
            </w:pPr>
            <w:r w:rsidRPr="00886464">
              <w:rPr>
                <w:rFonts w:asciiTheme="majorHAnsi" w:hAnsiTheme="majorHAnsi" w:cstheme="majorHAnsi"/>
                <w:b/>
                <w:bCs/>
                <w:sz w:val="26"/>
                <w:szCs w:val="26"/>
              </w:rPr>
              <w:t xml:space="preserve">IV.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giảm</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đau</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hạ</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sốt</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chống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viêm</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không</w:t>
            </w:r>
            <w:proofErr w:type="spellEnd"/>
            <w:r w:rsidRPr="00886464">
              <w:rPr>
                <w:rFonts w:asciiTheme="majorHAnsi" w:hAnsiTheme="majorHAnsi" w:cstheme="majorHAnsi"/>
                <w:b/>
                <w:bCs/>
                <w:sz w:val="26"/>
                <w:szCs w:val="26"/>
              </w:rPr>
              <w:t xml:space="preserve"> steroid</w:t>
            </w:r>
          </w:p>
        </w:tc>
        <w:tc>
          <w:tcPr>
            <w:tcW w:w="1134" w:type="dxa"/>
            <w:vAlign w:val="center"/>
          </w:tcPr>
          <w:p w14:paraId="6719BAAA"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07B97729" w14:textId="7652F1F8" w:rsidR="00863249" w:rsidRPr="00886464" w:rsidRDefault="00863249" w:rsidP="00F1772F">
            <w:pPr>
              <w:jc w:val="center"/>
              <w:rPr>
                <w:rFonts w:asciiTheme="majorHAnsi" w:hAnsiTheme="majorHAnsi" w:cstheme="majorHAnsi"/>
                <w:b/>
                <w:bCs/>
                <w:sz w:val="26"/>
                <w:szCs w:val="26"/>
              </w:rPr>
            </w:pPr>
          </w:p>
        </w:tc>
      </w:tr>
      <w:tr w:rsidR="00863249" w:rsidRPr="00886464" w14:paraId="664031D1" w14:textId="711D1BFC" w:rsidTr="00F1772F">
        <w:trPr>
          <w:trHeight w:val="315"/>
        </w:trPr>
        <w:tc>
          <w:tcPr>
            <w:tcW w:w="724" w:type="dxa"/>
            <w:vAlign w:val="center"/>
          </w:tcPr>
          <w:p w14:paraId="72A471FC" w14:textId="182B0E93"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9</w:t>
            </w:r>
          </w:p>
        </w:tc>
        <w:tc>
          <w:tcPr>
            <w:tcW w:w="2254" w:type="dxa"/>
            <w:vAlign w:val="center"/>
          </w:tcPr>
          <w:p w14:paraId="29B5C4EA" w14:textId="08FCD1A8" w:rsidR="00863249" w:rsidRPr="00886464" w:rsidRDefault="00863249" w:rsidP="00863249">
            <w:pPr>
              <w:rPr>
                <w:rFonts w:asciiTheme="majorHAnsi" w:hAnsiTheme="majorHAnsi" w:cstheme="majorHAnsi"/>
                <w:sz w:val="26"/>
                <w:szCs w:val="26"/>
                <w:lang w:val="vi-VN"/>
              </w:rPr>
            </w:pPr>
            <w:proofErr w:type="spellStart"/>
            <w:r w:rsidRPr="00886464">
              <w:rPr>
                <w:rFonts w:asciiTheme="majorHAnsi" w:hAnsiTheme="majorHAnsi" w:cstheme="majorHAnsi"/>
                <w:sz w:val="26"/>
                <w:szCs w:val="26"/>
              </w:rPr>
              <w:t>Alphachymotripsin</w:t>
            </w:r>
            <w:proofErr w:type="spellEnd"/>
            <w:r w:rsidRPr="00886464">
              <w:rPr>
                <w:rFonts w:asciiTheme="majorHAnsi" w:hAnsiTheme="majorHAnsi" w:cstheme="majorHAnsi"/>
                <w:sz w:val="26"/>
                <w:szCs w:val="26"/>
                <w:lang w:val="vi-VN"/>
              </w:rPr>
              <w:t xml:space="preserve"> </w:t>
            </w:r>
          </w:p>
        </w:tc>
        <w:tc>
          <w:tcPr>
            <w:tcW w:w="1417" w:type="dxa"/>
            <w:shd w:val="clear" w:color="auto" w:fill="auto"/>
            <w:vAlign w:val="bottom"/>
          </w:tcPr>
          <w:p w14:paraId="3D5012DC" w14:textId="6603C2DD"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lang w:val="vi-VN"/>
              </w:rPr>
              <w:t>4,2mg</w:t>
            </w:r>
          </w:p>
        </w:tc>
        <w:tc>
          <w:tcPr>
            <w:tcW w:w="808" w:type="dxa"/>
            <w:shd w:val="clear" w:color="auto" w:fill="auto"/>
            <w:noWrap/>
            <w:vAlign w:val="center"/>
          </w:tcPr>
          <w:p w14:paraId="43F05132" w14:textId="08218C18"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7567CBBE" w14:textId="6E65D62D"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604</w:t>
            </w:r>
          </w:p>
        </w:tc>
        <w:tc>
          <w:tcPr>
            <w:tcW w:w="1419" w:type="dxa"/>
            <w:shd w:val="clear" w:color="auto" w:fill="auto"/>
            <w:noWrap/>
            <w:vAlign w:val="center"/>
          </w:tcPr>
          <w:p w14:paraId="2A003D66" w14:textId="2968ACC9"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2</w:t>
            </w:r>
            <w:r w:rsidRPr="00886464">
              <w:rPr>
                <w:rFonts w:asciiTheme="majorHAnsi" w:hAnsiTheme="majorHAnsi" w:cstheme="majorHAnsi"/>
                <w:sz w:val="26"/>
                <w:szCs w:val="26"/>
                <w:lang w:val="vi-VN"/>
              </w:rPr>
              <w:t>.536,8</w:t>
            </w:r>
          </w:p>
        </w:tc>
        <w:tc>
          <w:tcPr>
            <w:tcW w:w="1134" w:type="dxa"/>
            <w:vAlign w:val="center"/>
          </w:tcPr>
          <w:p w14:paraId="656D30A0" w14:textId="45B05C3C"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724</w:t>
            </w:r>
          </w:p>
        </w:tc>
        <w:tc>
          <w:tcPr>
            <w:tcW w:w="1274" w:type="dxa"/>
            <w:vAlign w:val="center"/>
          </w:tcPr>
          <w:p w14:paraId="04C78651" w14:textId="6B23A916"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3</w:t>
            </w:r>
            <w:r>
              <w:rPr>
                <w:rFonts w:asciiTheme="majorHAnsi" w:hAnsiTheme="majorHAnsi" w:cstheme="majorHAnsi"/>
                <w:sz w:val="26"/>
                <w:szCs w:val="26"/>
                <w:lang w:val="vi-VN"/>
              </w:rPr>
              <w:t>.040</w:t>
            </w:r>
          </w:p>
        </w:tc>
      </w:tr>
      <w:tr w:rsidR="00863249" w:rsidRPr="00886464" w14:paraId="2BC81FAB" w14:textId="757876F6" w:rsidTr="00F1772F">
        <w:trPr>
          <w:trHeight w:val="315"/>
        </w:trPr>
        <w:tc>
          <w:tcPr>
            <w:tcW w:w="724" w:type="dxa"/>
            <w:vAlign w:val="center"/>
          </w:tcPr>
          <w:p w14:paraId="5EBC6312" w14:textId="7D5D81C8"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10</w:t>
            </w:r>
          </w:p>
        </w:tc>
        <w:tc>
          <w:tcPr>
            <w:tcW w:w="2254" w:type="dxa"/>
            <w:vAlign w:val="center"/>
          </w:tcPr>
          <w:p w14:paraId="7C31A23F" w14:textId="23758ED1"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Emidxa</w:t>
            </w:r>
            <w:proofErr w:type="spellEnd"/>
          </w:p>
        </w:tc>
        <w:tc>
          <w:tcPr>
            <w:tcW w:w="1417" w:type="dxa"/>
            <w:shd w:val="clear" w:color="auto" w:fill="auto"/>
            <w:vAlign w:val="bottom"/>
          </w:tcPr>
          <w:p w14:paraId="172A3CA1" w14:textId="3DD7D62B"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16mg</w:t>
            </w:r>
          </w:p>
        </w:tc>
        <w:tc>
          <w:tcPr>
            <w:tcW w:w="808" w:type="dxa"/>
            <w:shd w:val="clear" w:color="auto" w:fill="auto"/>
            <w:noWrap/>
            <w:vAlign w:val="center"/>
          </w:tcPr>
          <w:p w14:paraId="4A64BC23" w14:textId="2D8405BD"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159267C7" w14:textId="73A70541"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69</w:t>
            </w:r>
          </w:p>
        </w:tc>
        <w:tc>
          <w:tcPr>
            <w:tcW w:w="1419" w:type="dxa"/>
            <w:shd w:val="clear" w:color="auto" w:fill="auto"/>
            <w:noWrap/>
            <w:vAlign w:val="center"/>
          </w:tcPr>
          <w:p w14:paraId="2CA407B3" w14:textId="730B511B"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.104</w:t>
            </w:r>
          </w:p>
        </w:tc>
        <w:tc>
          <w:tcPr>
            <w:tcW w:w="1134" w:type="dxa"/>
            <w:vAlign w:val="center"/>
          </w:tcPr>
          <w:p w14:paraId="7ED86359" w14:textId="4F8482CB"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82</w:t>
            </w:r>
          </w:p>
        </w:tc>
        <w:tc>
          <w:tcPr>
            <w:tcW w:w="1274" w:type="dxa"/>
            <w:vAlign w:val="center"/>
          </w:tcPr>
          <w:p w14:paraId="2978BBA5" w14:textId="5CF6587E"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1</w:t>
            </w:r>
            <w:r>
              <w:rPr>
                <w:rFonts w:asciiTheme="majorHAnsi" w:hAnsiTheme="majorHAnsi" w:cstheme="majorHAnsi"/>
                <w:sz w:val="26"/>
                <w:szCs w:val="26"/>
                <w:lang w:val="vi-VN"/>
              </w:rPr>
              <w:t>.321</w:t>
            </w:r>
          </w:p>
        </w:tc>
      </w:tr>
      <w:tr w:rsidR="00863249" w:rsidRPr="00886464" w14:paraId="3C069C9A" w14:textId="17C38196" w:rsidTr="00F1772F">
        <w:trPr>
          <w:trHeight w:val="315"/>
        </w:trPr>
        <w:tc>
          <w:tcPr>
            <w:tcW w:w="724" w:type="dxa"/>
            <w:vAlign w:val="center"/>
          </w:tcPr>
          <w:p w14:paraId="522C173F" w14:textId="2410496D"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11</w:t>
            </w:r>
          </w:p>
        </w:tc>
        <w:tc>
          <w:tcPr>
            <w:tcW w:w="2254" w:type="dxa"/>
            <w:vAlign w:val="center"/>
          </w:tcPr>
          <w:p w14:paraId="0084B311" w14:textId="4D8A71C1" w:rsidR="00863249" w:rsidRPr="00886464" w:rsidRDefault="00863249" w:rsidP="00863249">
            <w:pPr>
              <w:rPr>
                <w:rFonts w:asciiTheme="majorHAnsi" w:hAnsiTheme="majorHAnsi" w:cstheme="majorHAnsi"/>
                <w:sz w:val="26"/>
                <w:szCs w:val="26"/>
              </w:rPr>
            </w:pPr>
            <w:r w:rsidRPr="00886464">
              <w:rPr>
                <w:rFonts w:asciiTheme="majorHAnsi" w:hAnsiTheme="majorHAnsi" w:cstheme="majorHAnsi"/>
                <w:sz w:val="26"/>
                <w:szCs w:val="26"/>
              </w:rPr>
              <w:t>Paracetamol</w:t>
            </w:r>
          </w:p>
        </w:tc>
        <w:tc>
          <w:tcPr>
            <w:tcW w:w="1417" w:type="dxa"/>
            <w:shd w:val="clear" w:color="auto" w:fill="auto"/>
            <w:vAlign w:val="bottom"/>
          </w:tcPr>
          <w:p w14:paraId="7DD64B38" w14:textId="57BEBDD4"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500 mg</w:t>
            </w:r>
          </w:p>
        </w:tc>
        <w:tc>
          <w:tcPr>
            <w:tcW w:w="808" w:type="dxa"/>
            <w:shd w:val="clear" w:color="auto" w:fill="auto"/>
            <w:noWrap/>
            <w:vAlign w:val="center"/>
          </w:tcPr>
          <w:p w14:paraId="21109E74" w14:textId="4B855198"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159B97F1" w14:textId="54981D6B"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380</w:t>
            </w:r>
          </w:p>
        </w:tc>
        <w:tc>
          <w:tcPr>
            <w:tcW w:w="1419" w:type="dxa"/>
            <w:shd w:val="clear" w:color="auto" w:fill="auto"/>
            <w:noWrap/>
            <w:vAlign w:val="center"/>
          </w:tcPr>
          <w:p w14:paraId="0D20BD30" w14:textId="1163F30E"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190</w:t>
            </w:r>
            <w:r w:rsidRPr="00886464">
              <w:rPr>
                <w:rFonts w:asciiTheme="majorHAnsi" w:hAnsiTheme="majorHAnsi" w:cstheme="majorHAnsi"/>
                <w:sz w:val="26"/>
                <w:szCs w:val="26"/>
                <w:lang w:val="vi-VN"/>
              </w:rPr>
              <w:t>.000</w:t>
            </w:r>
          </w:p>
        </w:tc>
        <w:tc>
          <w:tcPr>
            <w:tcW w:w="1134" w:type="dxa"/>
            <w:vAlign w:val="center"/>
          </w:tcPr>
          <w:p w14:paraId="0F6575B2" w14:textId="0895ECC4"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456</w:t>
            </w:r>
          </w:p>
        </w:tc>
        <w:tc>
          <w:tcPr>
            <w:tcW w:w="1274" w:type="dxa"/>
            <w:vAlign w:val="center"/>
          </w:tcPr>
          <w:p w14:paraId="424F0666" w14:textId="4CA3DC7F"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228</w:t>
            </w:r>
            <w:r>
              <w:rPr>
                <w:rFonts w:asciiTheme="majorHAnsi" w:hAnsiTheme="majorHAnsi" w:cstheme="majorHAnsi"/>
                <w:sz w:val="26"/>
                <w:szCs w:val="26"/>
                <w:lang w:val="vi-VN"/>
              </w:rPr>
              <w:t>.000</w:t>
            </w:r>
          </w:p>
        </w:tc>
      </w:tr>
      <w:tr w:rsidR="00863249" w:rsidRPr="00886464" w14:paraId="3E9689A0" w14:textId="6CB545A7" w:rsidTr="00F1772F">
        <w:trPr>
          <w:trHeight w:val="315"/>
        </w:trPr>
        <w:tc>
          <w:tcPr>
            <w:tcW w:w="7657" w:type="dxa"/>
            <w:gridSpan w:val="6"/>
            <w:shd w:val="clear" w:color="auto" w:fill="auto"/>
            <w:noWrap/>
            <w:vAlign w:val="center"/>
            <w:hideMark/>
          </w:tcPr>
          <w:p w14:paraId="16D6841A" w14:textId="77777777"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V.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chống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dị</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ứng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và</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dùng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trong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các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trường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hợp</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quá</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mẫn</w:t>
            </w:r>
            <w:proofErr w:type="spellEnd"/>
          </w:p>
        </w:tc>
        <w:tc>
          <w:tcPr>
            <w:tcW w:w="1134" w:type="dxa"/>
            <w:vAlign w:val="center"/>
          </w:tcPr>
          <w:p w14:paraId="1BE5FA04"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013E0644" w14:textId="4260F00D" w:rsidR="00863249" w:rsidRPr="00886464" w:rsidRDefault="00863249" w:rsidP="00F1772F">
            <w:pPr>
              <w:jc w:val="center"/>
              <w:rPr>
                <w:rFonts w:asciiTheme="majorHAnsi" w:hAnsiTheme="majorHAnsi" w:cstheme="majorHAnsi"/>
                <w:b/>
                <w:bCs/>
                <w:sz w:val="26"/>
                <w:szCs w:val="26"/>
              </w:rPr>
            </w:pPr>
          </w:p>
        </w:tc>
      </w:tr>
      <w:tr w:rsidR="00863249" w:rsidRPr="00886464" w14:paraId="59CC6F47" w14:textId="43831613" w:rsidTr="00F1772F">
        <w:trPr>
          <w:trHeight w:val="315"/>
        </w:trPr>
        <w:tc>
          <w:tcPr>
            <w:tcW w:w="724" w:type="dxa"/>
            <w:shd w:val="clear" w:color="auto" w:fill="auto"/>
            <w:noWrap/>
            <w:vAlign w:val="center"/>
          </w:tcPr>
          <w:p w14:paraId="79F0CF89" w14:textId="33BC4336"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12</w:t>
            </w:r>
          </w:p>
        </w:tc>
        <w:tc>
          <w:tcPr>
            <w:tcW w:w="2254" w:type="dxa"/>
            <w:shd w:val="clear" w:color="auto" w:fill="auto"/>
            <w:noWrap/>
            <w:vAlign w:val="center"/>
          </w:tcPr>
          <w:p w14:paraId="2656BF78" w14:textId="330CECE4"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Dimedrol</w:t>
            </w:r>
            <w:proofErr w:type="spellEnd"/>
          </w:p>
        </w:tc>
        <w:tc>
          <w:tcPr>
            <w:tcW w:w="1417" w:type="dxa"/>
            <w:shd w:val="clear" w:color="auto" w:fill="auto"/>
            <w:noWrap/>
            <w:vAlign w:val="center"/>
          </w:tcPr>
          <w:p w14:paraId="68FC2C71" w14:textId="7D65900E"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100mg</w:t>
            </w:r>
            <w:r w:rsidRPr="00886464">
              <w:rPr>
                <w:rFonts w:asciiTheme="majorHAnsi" w:hAnsiTheme="majorHAnsi" w:cstheme="majorHAnsi"/>
                <w:sz w:val="26"/>
                <w:szCs w:val="26"/>
                <w:lang w:val="vi-VN"/>
              </w:rPr>
              <w:t>/ml</w:t>
            </w:r>
          </w:p>
        </w:tc>
        <w:tc>
          <w:tcPr>
            <w:tcW w:w="808" w:type="dxa"/>
            <w:shd w:val="clear" w:color="auto" w:fill="auto"/>
            <w:noWrap/>
            <w:vAlign w:val="center"/>
          </w:tcPr>
          <w:p w14:paraId="2D41E0B1" w14:textId="500C2478"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Ống</w:t>
            </w:r>
            <w:proofErr w:type="spellEnd"/>
          </w:p>
        </w:tc>
        <w:tc>
          <w:tcPr>
            <w:tcW w:w="1035" w:type="dxa"/>
            <w:shd w:val="clear" w:color="auto" w:fill="auto"/>
            <w:noWrap/>
            <w:vAlign w:val="center"/>
          </w:tcPr>
          <w:p w14:paraId="5355A085" w14:textId="3CA03448"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1419" w:type="dxa"/>
            <w:shd w:val="clear" w:color="auto" w:fill="auto"/>
            <w:noWrap/>
            <w:vAlign w:val="center"/>
          </w:tcPr>
          <w:p w14:paraId="16FBED54" w14:textId="1017221F"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400</w:t>
            </w:r>
          </w:p>
        </w:tc>
        <w:tc>
          <w:tcPr>
            <w:tcW w:w="1134" w:type="dxa"/>
            <w:vAlign w:val="center"/>
          </w:tcPr>
          <w:p w14:paraId="22F419A8" w14:textId="515637A0"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5</w:t>
            </w:r>
          </w:p>
        </w:tc>
        <w:tc>
          <w:tcPr>
            <w:tcW w:w="1274" w:type="dxa"/>
            <w:vAlign w:val="center"/>
          </w:tcPr>
          <w:p w14:paraId="16F2B9A9" w14:textId="5A38541C"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500</w:t>
            </w:r>
          </w:p>
        </w:tc>
      </w:tr>
      <w:tr w:rsidR="00863249" w:rsidRPr="00886464" w14:paraId="788CE7DF" w14:textId="78C956C4" w:rsidTr="00F1772F">
        <w:trPr>
          <w:trHeight w:val="315"/>
        </w:trPr>
        <w:tc>
          <w:tcPr>
            <w:tcW w:w="7657" w:type="dxa"/>
            <w:gridSpan w:val="6"/>
            <w:shd w:val="clear" w:color="auto" w:fill="auto"/>
            <w:noWrap/>
            <w:vAlign w:val="center"/>
            <w:hideMark/>
          </w:tcPr>
          <w:p w14:paraId="63275FA3" w14:textId="4E27AFEB"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VI.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giải</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độc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và</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dùng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trong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các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trường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hợp</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ngộ</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độc</w:t>
            </w:r>
            <w:proofErr w:type="spellEnd"/>
          </w:p>
        </w:tc>
        <w:tc>
          <w:tcPr>
            <w:tcW w:w="1134" w:type="dxa"/>
            <w:vAlign w:val="center"/>
          </w:tcPr>
          <w:p w14:paraId="6858D5B6"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5F129D41" w14:textId="09890386" w:rsidR="00863249" w:rsidRPr="00886464" w:rsidRDefault="00863249" w:rsidP="00F1772F">
            <w:pPr>
              <w:jc w:val="center"/>
              <w:rPr>
                <w:rFonts w:asciiTheme="majorHAnsi" w:hAnsiTheme="majorHAnsi" w:cstheme="majorHAnsi"/>
                <w:b/>
                <w:bCs/>
                <w:sz w:val="26"/>
                <w:szCs w:val="26"/>
              </w:rPr>
            </w:pPr>
          </w:p>
        </w:tc>
      </w:tr>
      <w:tr w:rsidR="00863249" w:rsidRPr="00886464" w14:paraId="28EF2623" w14:textId="6827B0C9" w:rsidTr="00F1772F">
        <w:trPr>
          <w:trHeight w:val="315"/>
        </w:trPr>
        <w:tc>
          <w:tcPr>
            <w:tcW w:w="724" w:type="dxa"/>
            <w:shd w:val="clear" w:color="auto" w:fill="auto"/>
            <w:noWrap/>
            <w:vAlign w:val="center"/>
            <w:hideMark/>
          </w:tcPr>
          <w:p w14:paraId="50A85949" w14:textId="5A661BAE"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13</w:t>
            </w:r>
          </w:p>
        </w:tc>
        <w:tc>
          <w:tcPr>
            <w:tcW w:w="2254" w:type="dxa"/>
            <w:shd w:val="clear" w:color="auto" w:fill="auto"/>
            <w:noWrap/>
            <w:vAlign w:val="bottom"/>
            <w:hideMark/>
          </w:tcPr>
          <w:p w14:paraId="65762859" w14:textId="2141A475" w:rsidR="00863249" w:rsidRPr="00886464" w:rsidRDefault="00863249" w:rsidP="00863249">
            <w:pPr>
              <w:rPr>
                <w:rFonts w:asciiTheme="majorHAnsi" w:hAnsiTheme="majorHAnsi" w:cstheme="majorHAnsi"/>
                <w:sz w:val="26"/>
                <w:szCs w:val="26"/>
                <w:lang w:val="vi-VN"/>
              </w:rPr>
            </w:pPr>
            <w:r w:rsidRPr="00886464">
              <w:rPr>
                <w:rFonts w:asciiTheme="majorHAnsi" w:hAnsiTheme="majorHAnsi" w:cstheme="majorHAnsi"/>
                <w:sz w:val="26"/>
                <w:szCs w:val="26"/>
              </w:rPr>
              <w:t>Xanh</w:t>
            </w:r>
            <w:r w:rsidRPr="00886464">
              <w:rPr>
                <w:rFonts w:asciiTheme="majorHAnsi" w:hAnsiTheme="majorHAnsi" w:cstheme="majorHAnsi"/>
                <w:sz w:val="26"/>
                <w:szCs w:val="26"/>
                <w:lang w:val="vi-VN"/>
              </w:rPr>
              <w:t xml:space="preserve"> methylen</w:t>
            </w:r>
          </w:p>
        </w:tc>
        <w:tc>
          <w:tcPr>
            <w:tcW w:w="1417" w:type="dxa"/>
            <w:shd w:val="clear" w:color="auto" w:fill="auto"/>
            <w:noWrap/>
            <w:vAlign w:val="center"/>
            <w:hideMark/>
          </w:tcPr>
          <w:p w14:paraId="00F6CE94" w14:textId="5E128574"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200mg</w:t>
            </w:r>
          </w:p>
        </w:tc>
        <w:tc>
          <w:tcPr>
            <w:tcW w:w="808" w:type="dxa"/>
            <w:shd w:val="clear" w:color="auto" w:fill="auto"/>
            <w:noWrap/>
            <w:vAlign w:val="center"/>
            <w:hideMark/>
          </w:tcPr>
          <w:p w14:paraId="175FBAFE" w14:textId="2CB98BE8"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Lọ</w:t>
            </w:r>
            <w:proofErr w:type="spellEnd"/>
          </w:p>
        </w:tc>
        <w:tc>
          <w:tcPr>
            <w:tcW w:w="1035" w:type="dxa"/>
            <w:shd w:val="clear" w:color="auto" w:fill="auto"/>
            <w:noWrap/>
            <w:vAlign w:val="center"/>
          </w:tcPr>
          <w:p w14:paraId="4E9550BB" w14:textId="2DC31538"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18</w:t>
            </w:r>
          </w:p>
        </w:tc>
        <w:tc>
          <w:tcPr>
            <w:tcW w:w="1419" w:type="dxa"/>
            <w:shd w:val="clear" w:color="auto" w:fill="auto"/>
            <w:noWrap/>
            <w:vAlign w:val="center"/>
          </w:tcPr>
          <w:p w14:paraId="5146EC96" w14:textId="1BB6BBB8"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3</w:t>
            </w:r>
            <w:r w:rsidRPr="00886464">
              <w:rPr>
                <w:rFonts w:asciiTheme="majorHAnsi" w:hAnsiTheme="majorHAnsi" w:cstheme="majorHAnsi"/>
                <w:sz w:val="26"/>
                <w:szCs w:val="26"/>
                <w:lang w:val="vi-VN"/>
              </w:rPr>
              <w:t>.600</w:t>
            </w:r>
          </w:p>
        </w:tc>
        <w:tc>
          <w:tcPr>
            <w:tcW w:w="1134" w:type="dxa"/>
            <w:vAlign w:val="center"/>
          </w:tcPr>
          <w:p w14:paraId="608C2D0E" w14:textId="53B87360"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21</w:t>
            </w:r>
          </w:p>
        </w:tc>
        <w:tc>
          <w:tcPr>
            <w:tcW w:w="1274" w:type="dxa"/>
            <w:vAlign w:val="center"/>
          </w:tcPr>
          <w:p w14:paraId="55B5F79E" w14:textId="29193F22"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4</w:t>
            </w:r>
            <w:r>
              <w:rPr>
                <w:rFonts w:asciiTheme="majorHAnsi" w:hAnsiTheme="majorHAnsi" w:cstheme="majorHAnsi"/>
                <w:sz w:val="26"/>
                <w:szCs w:val="26"/>
                <w:lang w:val="vi-VN"/>
              </w:rPr>
              <w:t>.800</w:t>
            </w:r>
          </w:p>
        </w:tc>
      </w:tr>
      <w:tr w:rsidR="00863249" w:rsidRPr="00886464" w14:paraId="2B0C7ECC" w14:textId="40E9581E" w:rsidTr="00F1772F">
        <w:trPr>
          <w:trHeight w:val="315"/>
        </w:trPr>
        <w:tc>
          <w:tcPr>
            <w:tcW w:w="7657" w:type="dxa"/>
            <w:gridSpan w:val="6"/>
            <w:shd w:val="clear" w:color="auto" w:fill="auto"/>
            <w:noWrap/>
            <w:vAlign w:val="center"/>
            <w:hideMark/>
          </w:tcPr>
          <w:p w14:paraId="7996D8EA" w14:textId="77777777"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VII.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chống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nhiễm</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khuẩn</w:t>
            </w:r>
            <w:proofErr w:type="spellEnd"/>
          </w:p>
        </w:tc>
        <w:tc>
          <w:tcPr>
            <w:tcW w:w="1134" w:type="dxa"/>
            <w:vAlign w:val="center"/>
          </w:tcPr>
          <w:p w14:paraId="088195DD"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52E64A11" w14:textId="7CA95DD4" w:rsidR="00863249" w:rsidRPr="00886464" w:rsidRDefault="00863249" w:rsidP="00F1772F">
            <w:pPr>
              <w:jc w:val="center"/>
              <w:rPr>
                <w:rFonts w:asciiTheme="majorHAnsi" w:hAnsiTheme="majorHAnsi" w:cstheme="majorHAnsi"/>
                <w:b/>
                <w:bCs/>
                <w:sz w:val="26"/>
                <w:szCs w:val="26"/>
              </w:rPr>
            </w:pPr>
          </w:p>
        </w:tc>
      </w:tr>
      <w:tr w:rsidR="00863249" w:rsidRPr="00886464" w14:paraId="489B609C" w14:textId="67B45FD7" w:rsidTr="00F1772F">
        <w:trPr>
          <w:trHeight w:val="315"/>
        </w:trPr>
        <w:tc>
          <w:tcPr>
            <w:tcW w:w="724" w:type="dxa"/>
            <w:vMerge w:val="restart"/>
            <w:shd w:val="clear" w:color="auto" w:fill="auto"/>
            <w:noWrap/>
            <w:vAlign w:val="center"/>
          </w:tcPr>
          <w:p w14:paraId="4DB08D78" w14:textId="05ADB752"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14</w:t>
            </w:r>
          </w:p>
        </w:tc>
        <w:tc>
          <w:tcPr>
            <w:tcW w:w="2254" w:type="dxa"/>
            <w:vMerge w:val="restart"/>
            <w:shd w:val="clear" w:color="auto" w:fill="auto"/>
            <w:noWrap/>
            <w:vAlign w:val="center"/>
            <w:hideMark/>
          </w:tcPr>
          <w:p w14:paraId="09301D92" w14:textId="1A2CAC3A"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Cefotaxim</w:t>
            </w:r>
            <w:proofErr w:type="spellEnd"/>
          </w:p>
        </w:tc>
        <w:tc>
          <w:tcPr>
            <w:tcW w:w="1417" w:type="dxa"/>
            <w:shd w:val="clear" w:color="auto" w:fill="auto"/>
            <w:noWrap/>
            <w:vAlign w:val="center"/>
            <w:hideMark/>
          </w:tcPr>
          <w:p w14:paraId="15EB2FE0" w14:textId="7F1DFADE"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1g</w:t>
            </w:r>
          </w:p>
        </w:tc>
        <w:tc>
          <w:tcPr>
            <w:tcW w:w="808" w:type="dxa"/>
            <w:shd w:val="clear" w:color="auto" w:fill="auto"/>
            <w:noWrap/>
            <w:vAlign w:val="center"/>
            <w:hideMark/>
          </w:tcPr>
          <w:p w14:paraId="7A9862F0" w14:textId="4DAE4C45"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Lọ</w:t>
            </w:r>
            <w:proofErr w:type="spellEnd"/>
          </w:p>
        </w:tc>
        <w:tc>
          <w:tcPr>
            <w:tcW w:w="1035" w:type="dxa"/>
            <w:shd w:val="clear" w:color="auto" w:fill="auto"/>
            <w:noWrap/>
            <w:vAlign w:val="center"/>
            <w:hideMark/>
          </w:tcPr>
          <w:p w14:paraId="431884BA" w14:textId="46F06C94" w:rsidR="00863249" w:rsidRPr="00886464" w:rsidRDefault="00863249" w:rsidP="00F1772F">
            <w:pPr>
              <w:jc w:val="center"/>
              <w:rPr>
                <w:rFonts w:asciiTheme="majorHAnsi" w:hAnsiTheme="majorHAnsi" w:cstheme="majorHAnsi"/>
                <w:bCs/>
                <w:sz w:val="26"/>
                <w:szCs w:val="26"/>
              </w:rPr>
            </w:pPr>
            <w:r w:rsidRPr="00886464">
              <w:rPr>
                <w:rFonts w:asciiTheme="majorHAnsi" w:hAnsiTheme="majorHAnsi" w:cstheme="majorHAnsi"/>
                <w:sz w:val="26"/>
                <w:szCs w:val="26"/>
              </w:rPr>
              <w:t>56</w:t>
            </w:r>
          </w:p>
        </w:tc>
        <w:tc>
          <w:tcPr>
            <w:tcW w:w="1419" w:type="dxa"/>
            <w:shd w:val="clear" w:color="auto" w:fill="auto"/>
            <w:noWrap/>
            <w:vAlign w:val="center"/>
          </w:tcPr>
          <w:p w14:paraId="1EA8B102" w14:textId="22C7A7CF"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5</w:t>
            </w:r>
            <w:r w:rsidRPr="00886464">
              <w:rPr>
                <w:rFonts w:asciiTheme="majorHAnsi" w:hAnsiTheme="majorHAnsi" w:cstheme="majorHAnsi"/>
                <w:sz w:val="26"/>
                <w:szCs w:val="26"/>
                <w:lang w:val="vi-VN"/>
              </w:rPr>
              <w:t>.600</w:t>
            </w:r>
          </w:p>
        </w:tc>
        <w:tc>
          <w:tcPr>
            <w:tcW w:w="1134" w:type="dxa"/>
            <w:vAlign w:val="center"/>
          </w:tcPr>
          <w:p w14:paraId="4D659F8F" w14:textId="52643AE8"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67</w:t>
            </w:r>
          </w:p>
        </w:tc>
        <w:tc>
          <w:tcPr>
            <w:tcW w:w="1274" w:type="dxa"/>
            <w:vAlign w:val="center"/>
          </w:tcPr>
          <w:p w14:paraId="0DCDAA01" w14:textId="157790CA"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6</w:t>
            </w:r>
            <w:r>
              <w:rPr>
                <w:rFonts w:asciiTheme="majorHAnsi" w:hAnsiTheme="majorHAnsi" w:cstheme="majorHAnsi"/>
                <w:sz w:val="26"/>
                <w:szCs w:val="26"/>
                <w:lang w:val="vi-VN"/>
              </w:rPr>
              <w:t>.700</w:t>
            </w:r>
          </w:p>
        </w:tc>
      </w:tr>
      <w:tr w:rsidR="00863249" w:rsidRPr="00886464" w14:paraId="76E95589" w14:textId="25FF953F" w:rsidTr="00F1772F">
        <w:trPr>
          <w:trHeight w:val="698"/>
        </w:trPr>
        <w:tc>
          <w:tcPr>
            <w:tcW w:w="724" w:type="dxa"/>
            <w:vMerge/>
            <w:shd w:val="clear" w:color="auto" w:fill="auto"/>
            <w:noWrap/>
            <w:vAlign w:val="center"/>
          </w:tcPr>
          <w:p w14:paraId="0BD61412" w14:textId="087D160C" w:rsidR="00863249" w:rsidRPr="00886464" w:rsidRDefault="00863249" w:rsidP="00863249">
            <w:pPr>
              <w:jc w:val="center"/>
              <w:rPr>
                <w:rFonts w:asciiTheme="majorHAnsi" w:hAnsiTheme="majorHAnsi" w:cstheme="majorHAnsi"/>
                <w:sz w:val="26"/>
                <w:szCs w:val="26"/>
              </w:rPr>
            </w:pPr>
          </w:p>
        </w:tc>
        <w:tc>
          <w:tcPr>
            <w:tcW w:w="2254" w:type="dxa"/>
            <w:vMerge/>
            <w:shd w:val="clear" w:color="auto" w:fill="auto"/>
            <w:vAlign w:val="center"/>
            <w:hideMark/>
          </w:tcPr>
          <w:p w14:paraId="2ECCB063" w14:textId="1082416F" w:rsidR="00863249" w:rsidRPr="00886464" w:rsidRDefault="00863249" w:rsidP="00863249">
            <w:pPr>
              <w:jc w:val="both"/>
              <w:rPr>
                <w:rFonts w:asciiTheme="majorHAnsi" w:hAnsiTheme="majorHAnsi" w:cstheme="majorHAnsi"/>
                <w:sz w:val="26"/>
                <w:szCs w:val="26"/>
              </w:rPr>
            </w:pPr>
          </w:p>
        </w:tc>
        <w:tc>
          <w:tcPr>
            <w:tcW w:w="1417" w:type="dxa"/>
            <w:shd w:val="clear" w:color="auto" w:fill="auto"/>
            <w:vAlign w:val="center"/>
            <w:hideMark/>
          </w:tcPr>
          <w:p w14:paraId="7D978221" w14:textId="71B011BE"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500mg</w:t>
            </w:r>
          </w:p>
        </w:tc>
        <w:tc>
          <w:tcPr>
            <w:tcW w:w="808" w:type="dxa"/>
            <w:shd w:val="clear" w:color="auto" w:fill="auto"/>
            <w:noWrap/>
            <w:vAlign w:val="center"/>
            <w:hideMark/>
          </w:tcPr>
          <w:p w14:paraId="386826B9" w14:textId="0C88779E"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hideMark/>
          </w:tcPr>
          <w:p w14:paraId="0EA24F11" w14:textId="3FED37CB"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438</w:t>
            </w:r>
          </w:p>
        </w:tc>
        <w:tc>
          <w:tcPr>
            <w:tcW w:w="1419" w:type="dxa"/>
            <w:shd w:val="clear" w:color="auto" w:fill="auto"/>
            <w:noWrap/>
            <w:vAlign w:val="center"/>
            <w:hideMark/>
          </w:tcPr>
          <w:p w14:paraId="03BFFA13" w14:textId="6D2E8F29"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219</w:t>
            </w:r>
            <w:r w:rsidRPr="00886464">
              <w:rPr>
                <w:rFonts w:asciiTheme="majorHAnsi" w:hAnsiTheme="majorHAnsi" w:cstheme="majorHAnsi"/>
                <w:sz w:val="26"/>
                <w:szCs w:val="26"/>
                <w:lang w:val="vi-VN"/>
              </w:rPr>
              <w:t>.000</w:t>
            </w:r>
          </w:p>
        </w:tc>
        <w:tc>
          <w:tcPr>
            <w:tcW w:w="1134" w:type="dxa"/>
            <w:vAlign w:val="center"/>
          </w:tcPr>
          <w:p w14:paraId="7CB41241" w14:textId="77777777" w:rsidR="00863249" w:rsidRPr="00886464" w:rsidRDefault="00863249" w:rsidP="00F1772F">
            <w:pPr>
              <w:jc w:val="center"/>
              <w:rPr>
                <w:rFonts w:asciiTheme="majorHAnsi" w:hAnsiTheme="majorHAnsi" w:cstheme="majorHAnsi"/>
                <w:sz w:val="26"/>
                <w:szCs w:val="26"/>
              </w:rPr>
            </w:pPr>
          </w:p>
        </w:tc>
        <w:tc>
          <w:tcPr>
            <w:tcW w:w="1274" w:type="dxa"/>
            <w:vAlign w:val="center"/>
          </w:tcPr>
          <w:p w14:paraId="590D6428" w14:textId="4EA72144" w:rsidR="00863249" w:rsidRPr="00886464" w:rsidRDefault="00863249" w:rsidP="00F1772F">
            <w:pPr>
              <w:jc w:val="center"/>
              <w:rPr>
                <w:rFonts w:asciiTheme="majorHAnsi" w:hAnsiTheme="majorHAnsi" w:cstheme="majorHAnsi"/>
                <w:sz w:val="26"/>
                <w:szCs w:val="26"/>
              </w:rPr>
            </w:pPr>
          </w:p>
        </w:tc>
      </w:tr>
      <w:tr w:rsidR="00863249" w:rsidRPr="00886464" w14:paraId="781339BC" w14:textId="71C83D4D" w:rsidTr="00F1772F">
        <w:trPr>
          <w:trHeight w:val="315"/>
        </w:trPr>
        <w:tc>
          <w:tcPr>
            <w:tcW w:w="7657" w:type="dxa"/>
            <w:gridSpan w:val="6"/>
            <w:shd w:val="clear" w:color="auto" w:fill="auto"/>
            <w:noWrap/>
            <w:vAlign w:val="center"/>
            <w:hideMark/>
          </w:tcPr>
          <w:p w14:paraId="6605657C" w14:textId="1C8C7441"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XIII.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r w:rsidRPr="00886464">
              <w:rPr>
                <w:rFonts w:asciiTheme="majorHAnsi" w:hAnsiTheme="majorHAnsi" w:cstheme="majorHAnsi"/>
                <w:b/>
                <w:bCs/>
                <w:sz w:val="26"/>
                <w:szCs w:val="26"/>
                <w:lang w:val="vi-VN"/>
              </w:rPr>
              <w:t>điều trị cảm sốt, nhức đầu, đau nhức cơ bắp</w:t>
            </w:r>
          </w:p>
        </w:tc>
        <w:tc>
          <w:tcPr>
            <w:tcW w:w="1134" w:type="dxa"/>
            <w:vAlign w:val="center"/>
          </w:tcPr>
          <w:p w14:paraId="19CA3E74"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29E4ACF5" w14:textId="232D3EAD" w:rsidR="00863249" w:rsidRPr="00886464" w:rsidRDefault="00863249" w:rsidP="00F1772F">
            <w:pPr>
              <w:jc w:val="center"/>
              <w:rPr>
                <w:rFonts w:asciiTheme="majorHAnsi" w:hAnsiTheme="majorHAnsi" w:cstheme="majorHAnsi"/>
                <w:b/>
                <w:bCs/>
                <w:sz w:val="26"/>
                <w:szCs w:val="26"/>
              </w:rPr>
            </w:pPr>
          </w:p>
        </w:tc>
      </w:tr>
      <w:tr w:rsidR="00863249" w:rsidRPr="00886464" w14:paraId="45A86F3E" w14:textId="44CC01C1" w:rsidTr="00F1772F">
        <w:trPr>
          <w:trHeight w:val="315"/>
        </w:trPr>
        <w:tc>
          <w:tcPr>
            <w:tcW w:w="724" w:type="dxa"/>
            <w:shd w:val="clear" w:color="auto" w:fill="auto"/>
            <w:noWrap/>
            <w:vAlign w:val="bottom"/>
            <w:hideMark/>
          </w:tcPr>
          <w:p w14:paraId="149ACC86" w14:textId="602023FD"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15</w:t>
            </w:r>
          </w:p>
        </w:tc>
        <w:tc>
          <w:tcPr>
            <w:tcW w:w="2254" w:type="dxa"/>
            <w:shd w:val="clear" w:color="auto" w:fill="auto"/>
            <w:noWrap/>
            <w:vAlign w:val="center"/>
            <w:hideMark/>
          </w:tcPr>
          <w:p w14:paraId="11A4E176" w14:textId="7913BAF9"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Codacmin</w:t>
            </w:r>
            <w:proofErr w:type="spellEnd"/>
          </w:p>
        </w:tc>
        <w:tc>
          <w:tcPr>
            <w:tcW w:w="1417" w:type="dxa"/>
            <w:shd w:val="clear" w:color="auto" w:fill="auto"/>
            <w:noWrap/>
            <w:vAlign w:val="center"/>
            <w:hideMark/>
          </w:tcPr>
          <w:p w14:paraId="7D6A28DB" w14:textId="577EA8C8"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327mg</w:t>
            </w:r>
          </w:p>
        </w:tc>
        <w:tc>
          <w:tcPr>
            <w:tcW w:w="808" w:type="dxa"/>
            <w:shd w:val="clear" w:color="auto" w:fill="auto"/>
            <w:noWrap/>
            <w:vAlign w:val="center"/>
            <w:hideMark/>
          </w:tcPr>
          <w:p w14:paraId="6CAE5437" w14:textId="65B23980"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hideMark/>
          </w:tcPr>
          <w:p w14:paraId="76E1A927" w14:textId="2C1896F5"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1736</w:t>
            </w:r>
          </w:p>
        </w:tc>
        <w:tc>
          <w:tcPr>
            <w:tcW w:w="1419" w:type="dxa"/>
            <w:shd w:val="clear" w:color="auto" w:fill="auto"/>
            <w:noWrap/>
            <w:vAlign w:val="center"/>
            <w:hideMark/>
          </w:tcPr>
          <w:p w14:paraId="4A234204" w14:textId="68DF8AE7"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567</w:t>
            </w:r>
            <w:r w:rsidRPr="00886464">
              <w:rPr>
                <w:rFonts w:asciiTheme="majorHAnsi" w:hAnsiTheme="majorHAnsi" w:cstheme="majorHAnsi"/>
                <w:sz w:val="26"/>
                <w:szCs w:val="26"/>
                <w:lang w:val="vi-VN"/>
              </w:rPr>
              <w:t>.672</w:t>
            </w:r>
          </w:p>
        </w:tc>
        <w:tc>
          <w:tcPr>
            <w:tcW w:w="1134" w:type="dxa"/>
            <w:vAlign w:val="center"/>
          </w:tcPr>
          <w:p w14:paraId="3F561BD6" w14:textId="69E4931D"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2</w:t>
            </w:r>
            <w:r>
              <w:rPr>
                <w:rFonts w:asciiTheme="majorHAnsi" w:hAnsiTheme="majorHAnsi" w:cstheme="majorHAnsi"/>
                <w:sz w:val="26"/>
                <w:szCs w:val="26"/>
                <w:lang w:val="vi-VN"/>
              </w:rPr>
              <w:t>.083</w:t>
            </w:r>
          </w:p>
        </w:tc>
        <w:tc>
          <w:tcPr>
            <w:tcW w:w="1274" w:type="dxa"/>
            <w:vAlign w:val="center"/>
          </w:tcPr>
          <w:p w14:paraId="616C1F47" w14:textId="6426DB28"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681</w:t>
            </w:r>
            <w:r>
              <w:rPr>
                <w:rFonts w:asciiTheme="majorHAnsi" w:hAnsiTheme="majorHAnsi" w:cstheme="majorHAnsi"/>
                <w:sz w:val="26"/>
                <w:szCs w:val="26"/>
                <w:lang w:val="vi-VN"/>
              </w:rPr>
              <w:t>.141</w:t>
            </w:r>
          </w:p>
        </w:tc>
      </w:tr>
      <w:tr w:rsidR="00863249" w:rsidRPr="00886464" w14:paraId="14DE7CEC" w14:textId="0BF8E2A7" w:rsidTr="00F1772F">
        <w:trPr>
          <w:trHeight w:val="315"/>
        </w:trPr>
        <w:tc>
          <w:tcPr>
            <w:tcW w:w="7657" w:type="dxa"/>
            <w:gridSpan w:val="6"/>
            <w:shd w:val="clear" w:color="auto" w:fill="auto"/>
            <w:noWrap/>
            <w:vAlign w:val="center"/>
            <w:hideMark/>
          </w:tcPr>
          <w:p w14:paraId="69C0648E" w14:textId="77777777"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IX.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chống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parkinson</w:t>
            </w:r>
            <w:proofErr w:type="spellEnd"/>
          </w:p>
        </w:tc>
        <w:tc>
          <w:tcPr>
            <w:tcW w:w="1134" w:type="dxa"/>
            <w:vAlign w:val="center"/>
          </w:tcPr>
          <w:p w14:paraId="15FAC226"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661BDDCF" w14:textId="6576B496" w:rsidR="00863249" w:rsidRPr="00886464" w:rsidRDefault="00863249" w:rsidP="00F1772F">
            <w:pPr>
              <w:jc w:val="center"/>
              <w:rPr>
                <w:rFonts w:asciiTheme="majorHAnsi" w:hAnsiTheme="majorHAnsi" w:cstheme="majorHAnsi"/>
                <w:b/>
                <w:bCs/>
                <w:sz w:val="26"/>
                <w:szCs w:val="26"/>
              </w:rPr>
            </w:pPr>
          </w:p>
        </w:tc>
      </w:tr>
      <w:tr w:rsidR="00863249" w:rsidRPr="00886464" w14:paraId="340BFEA9" w14:textId="5619306E" w:rsidTr="00F1772F">
        <w:trPr>
          <w:trHeight w:val="705"/>
        </w:trPr>
        <w:tc>
          <w:tcPr>
            <w:tcW w:w="724" w:type="dxa"/>
            <w:shd w:val="clear" w:color="auto" w:fill="auto"/>
            <w:noWrap/>
            <w:vAlign w:val="center"/>
            <w:hideMark/>
          </w:tcPr>
          <w:p w14:paraId="366B1B56" w14:textId="6808F693"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16</w:t>
            </w:r>
          </w:p>
        </w:tc>
        <w:tc>
          <w:tcPr>
            <w:tcW w:w="2254" w:type="dxa"/>
            <w:shd w:val="clear" w:color="auto" w:fill="auto"/>
            <w:vAlign w:val="center"/>
            <w:hideMark/>
          </w:tcPr>
          <w:p w14:paraId="46049586" w14:textId="77777777" w:rsidR="00863249" w:rsidRPr="00886464" w:rsidRDefault="00863249" w:rsidP="00863249">
            <w:pPr>
              <w:rPr>
                <w:rFonts w:asciiTheme="majorHAnsi" w:hAnsiTheme="majorHAnsi" w:cstheme="majorHAnsi"/>
                <w:sz w:val="26"/>
                <w:szCs w:val="26"/>
              </w:rPr>
            </w:pPr>
            <w:r w:rsidRPr="00886464">
              <w:rPr>
                <w:rFonts w:asciiTheme="majorHAnsi" w:hAnsiTheme="majorHAnsi" w:cstheme="majorHAnsi"/>
                <w:sz w:val="26"/>
                <w:szCs w:val="26"/>
              </w:rPr>
              <w:t>Trihexyphenidyl (</w:t>
            </w:r>
            <w:proofErr w:type="spellStart"/>
            <w:r w:rsidRPr="00886464">
              <w:rPr>
                <w:rFonts w:asciiTheme="majorHAnsi" w:hAnsiTheme="majorHAnsi" w:cstheme="majorHAnsi"/>
                <w:sz w:val="26"/>
                <w:szCs w:val="26"/>
              </w:rPr>
              <w:t>hydroclorid</w:t>
            </w:r>
            <w:proofErr w:type="spellEnd"/>
            <w:r w:rsidRPr="00886464">
              <w:rPr>
                <w:rFonts w:asciiTheme="majorHAnsi" w:hAnsiTheme="majorHAnsi" w:cstheme="majorHAnsi"/>
                <w:sz w:val="26"/>
                <w:szCs w:val="26"/>
              </w:rPr>
              <w:t>)</w:t>
            </w:r>
          </w:p>
        </w:tc>
        <w:tc>
          <w:tcPr>
            <w:tcW w:w="1417" w:type="dxa"/>
            <w:shd w:val="clear" w:color="auto" w:fill="auto"/>
            <w:noWrap/>
            <w:vAlign w:val="center"/>
            <w:hideMark/>
          </w:tcPr>
          <w:p w14:paraId="38E90302" w14:textId="7777777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2mg</w:t>
            </w:r>
          </w:p>
        </w:tc>
        <w:tc>
          <w:tcPr>
            <w:tcW w:w="808" w:type="dxa"/>
            <w:shd w:val="clear" w:color="auto" w:fill="auto"/>
            <w:noWrap/>
            <w:vAlign w:val="center"/>
            <w:hideMark/>
          </w:tcPr>
          <w:p w14:paraId="5E252896" w14:textId="77777777"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5292D98F" w14:textId="4F69C4F7"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.241</w:t>
            </w:r>
          </w:p>
        </w:tc>
        <w:tc>
          <w:tcPr>
            <w:tcW w:w="1419" w:type="dxa"/>
            <w:shd w:val="clear" w:color="auto" w:fill="auto"/>
            <w:noWrap/>
            <w:vAlign w:val="center"/>
          </w:tcPr>
          <w:p w14:paraId="66B11F55" w14:textId="3896C785"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2</w:t>
            </w:r>
            <w:r w:rsidRPr="00886464">
              <w:rPr>
                <w:rFonts w:asciiTheme="majorHAnsi" w:hAnsiTheme="majorHAnsi" w:cstheme="majorHAnsi"/>
                <w:sz w:val="26"/>
                <w:szCs w:val="26"/>
                <w:lang w:val="vi-VN"/>
              </w:rPr>
              <w:t>.482</w:t>
            </w:r>
          </w:p>
        </w:tc>
        <w:tc>
          <w:tcPr>
            <w:tcW w:w="1134" w:type="dxa"/>
            <w:vAlign w:val="center"/>
          </w:tcPr>
          <w:p w14:paraId="5039384A" w14:textId="4ED38150"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1489</w:t>
            </w:r>
          </w:p>
        </w:tc>
        <w:tc>
          <w:tcPr>
            <w:tcW w:w="1274" w:type="dxa"/>
            <w:vAlign w:val="center"/>
          </w:tcPr>
          <w:p w14:paraId="1F63CAD3" w14:textId="6AF9F38A"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2</w:t>
            </w:r>
            <w:r>
              <w:rPr>
                <w:rFonts w:asciiTheme="majorHAnsi" w:hAnsiTheme="majorHAnsi" w:cstheme="majorHAnsi"/>
                <w:sz w:val="26"/>
                <w:szCs w:val="26"/>
                <w:lang w:val="vi-VN"/>
              </w:rPr>
              <w:t>.978</w:t>
            </w:r>
          </w:p>
        </w:tc>
      </w:tr>
      <w:tr w:rsidR="00863249" w:rsidRPr="00886464" w14:paraId="58C14270" w14:textId="5268B27B" w:rsidTr="00F1772F">
        <w:trPr>
          <w:trHeight w:val="315"/>
        </w:trPr>
        <w:tc>
          <w:tcPr>
            <w:tcW w:w="7657" w:type="dxa"/>
            <w:gridSpan w:val="6"/>
            <w:shd w:val="clear" w:color="auto" w:fill="auto"/>
            <w:noWrap/>
            <w:vAlign w:val="center"/>
            <w:hideMark/>
          </w:tcPr>
          <w:p w14:paraId="4B3559C2" w14:textId="34659479" w:rsidR="00863249" w:rsidRPr="00886464" w:rsidRDefault="00863249" w:rsidP="00F1772F">
            <w:pPr>
              <w:rPr>
                <w:rFonts w:asciiTheme="majorHAnsi" w:hAnsiTheme="majorHAnsi" w:cstheme="majorHAnsi"/>
                <w:b/>
                <w:bCs/>
                <w:sz w:val="26"/>
                <w:szCs w:val="26"/>
                <w:lang w:val="vi-VN"/>
              </w:rPr>
            </w:pPr>
            <w:r w:rsidRPr="00886464">
              <w:rPr>
                <w:rFonts w:asciiTheme="majorHAnsi" w:hAnsiTheme="majorHAnsi" w:cstheme="majorHAnsi"/>
                <w:b/>
                <w:bCs/>
                <w:sz w:val="26"/>
                <w:szCs w:val="26"/>
              </w:rPr>
              <w:t xml:space="preserve">X.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điều</w:t>
            </w:r>
            <w:proofErr w:type="spellEnd"/>
            <w:r w:rsidRPr="00886464">
              <w:rPr>
                <w:rFonts w:asciiTheme="majorHAnsi" w:hAnsiTheme="majorHAnsi" w:cstheme="majorHAnsi"/>
                <w:b/>
                <w:bCs/>
                <w:sz w:val="26"/>
                <w:szCs w:val="26"/>
                <w:lang w:val="vi-VN"/>
              </w:rPr>
              <w:t xml:space="preserve"> trị nhiễm khuẩn</w:t>
            </w:r>
          </w:p>
        </w:tc>
        <w:tc>
          <w:tcPr>
            <w:tcW w:w="1134" w:type="dxa"/>
            <w:vAlign w:val="center"/>
          </w:tcPr>
          <w:p w14:paraId="039D346F"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1593EA82" w14:textId="3E3147D3" w:rsidR="00863249" w:rsidRPr="00886464" w:rsidRDefault="00863249" w:rsidP="00F1772F">
            <w:pPr>
              <w:jc w:val="center"/>
              <w:rPr>
                <w:rFonts w:asciiTheme="majorHAnsi" w:hAnsiTheme="majorHAnsi" w:cstheme="majorHAnsi"/>
                <w:b/>
                <w:bCs/>
                <w:sz w:val="26"/>
                <w:szCs w:val="26"/>
              </w:rPr>
            </w:pPr>
          </w:p>
        </w:tc>
      </w:tr>
      <w:tr w:rsidR="00863249" w:rsidRPr="00886464" w14:paraId="79C58F43" w14:textId="66983E30" w:rsidTr="00F1772F">
        <w:trPr>
          <w:trHeight w:val="315"/>
        </w:trPr>
        <w:tc>
          <w:tcPr>
            <w:tcW w:w="724" w:type="dxa"/>
            <w:shd w:val="clear" w:color="auto" w:fill="auto"/>
            <w:noWrap/>
            <w:vAlign w:val="center"/>
            <w:hideMark/>
          </w:tcPr>
          <w:p w14:paraId="60367D39" w14:textId="7DC7E7D0"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17</w:t>
            </w:r>
          </w:p>
        </w:tc>
        <w:tc>
          <w:tcPr>
            <w:tcW w:w="2254" w:type="dxa"/>
            <w:shd w:val="clear" w:color="auto" w:fill="auto"/>
            <w:noWrap/>
            <w:vAlign w:val="center"/>
            <w:hideMark/>
          </w:tcPr>
          <w:p w14:paraId="256ED770" w14:textId="37DB830E"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Biseptol</w:t>
            </w:r>
            <w:proofErr w:type="spellEnd"/>
          </w:p>
        </w:tc>
        <w:tc>
          <w:tcPr>
            <w:tcW w:w="1417" w:type="dxa"/>
            <w:shd w:val="clear" w:color="auto" w:fill="auto"/>
            <w:noWrap/>
            <w:vAlign w:val="center"/>
            <w:hideMark/>
          </w:tcPr>
          <w:p w14:paraId="284BB476" w14:textId="50C60D52"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480mg</w:t>
            </w:r>
          </w:p>
        </w:tc>
        <w:tc>
          <w:tcPr>
            <w:tcW w:w="808" w:type="dxa"/>
            <w:shd w:val="clear" w:color="auto" w:fill="auto"/>
            <w:noWrap/>
            <w:vAlign w:val="center"/>
            <w:hideMark/>
          </w:tcPr>
          <w:p w14:paraId="7B56E55C" w14:textId="03896A10"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4FA9FA19" w14:textId="7CB28016"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300</w:t>
            </w:r>
          </w:p>
        </w:tc>
        <w:tc>
          <w:tcPr>
            <w:tcW w:w="1419" w:type="dxa"/>
            <w:shd w:val="clear" w:color="auto" w:fill="auto"/>
            <w:noWrap/>
            <w:vAlign w:val="center"/>
          </w:tcPr>
          <w:p w14:paraId="46EC7EB4" w14:textId="79705518"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144</w:t>
            </w:r>
            <w:r w:rsidRPr="00886464">
              <w:rPr>
                <w:rFonts w:asciiTheme="majorHAnsi" w:hAnsiTheme="majorHAnsi" w:cstheme="majorHAnsi"/>
                <w:sz w:val="26"/>
                <w:szCs w:val="26"/>
                <w:lang w:val="vi-VN"/>
              </w:rPr>
              <w:t>.000</w:t>
            </w:r>
          </w:p>
        </w:tc>
        <w:tc>
          <w:tcPr>
            <w:tcW w:w="1134" w:type="dxa"/>
            <w:vAlign w:val="center"/>
          </w:tcPr>
          <w:p w14:paraId="02DB6CC9" w14:textId="34EDD41C"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360</w:t>
            </w:r>
          </w:p>
        </w:tc>
        <w:tc>
          <w:tcPr>
            <w:tcW w:w="1274" w:type="dxa"/>
            <w:vAlign w:val="center"/>
          </w:tcPr>
          <w:p w14:paraId="7996A3C8" w14:textId="03DEC7A3"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172</w:t>
            </w:r>
            <w:r>
              <w:rPr>
                <w:rFonts w:asciiTheme="majorHAnsi" w:hAnsiTheme="majorHAnsi" w:cstheme="majorHAnsi"/>
                <w:sz w:val="26"/>
                <w:szCs w:val="26"/>
                <w:lang w:val="vi-VN"/>
              </w:rPr>
              <w:t>.800</w:t>
            </w:r>
          </w:p>
        </w:tc>
      </w:tr>
      <w:tr w:rsidR="00863249" w:rsidRPr="00886464" w14:paraId="673005B2" w14:textId="23162286" w:rsidTr="00F1772F">
        <w:trPr>
          <w:trHeight w:val="315"/>
        </w:trPr>
        <w:tc>
          <w:tcPr>
            <w:tcW w:w="7657" w:type="dxa"/>
            <w:gridSpan w:val="6"/>
            <w:shd w:val="clear" w:color="auto" w:fill="auto"/>
            <w:noWrap/>
            <w:vAlign w:val="center"/>
            <w:hideMark/>
          </w:tcPr>
          <w:p w14:paraId="6888E7C3" w14:textId="46A4B67B"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XI.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r w:rsidRPr="00863249">
              <w:rPr>
                <w:rFonts w:asciiTheme="majorHAnsi" w:hAnsiTheme="majorHAnsi" w:cstheme="majorHAnsi"/>
                <w:b/>
                <w:bCs/>
                <w:sz w:val="26"/>
                <w:szCs w:val="26"/>
                <w:lang w:val="vi-VN"/>
              </w:rPr>
              <w:t>điều trị bệnh ngoài da</w:t>
            </w:r>
          </w:p>
        </w:tc>
        <w:tc>
          <w:tcPr>
            <w:tcW w:w="1134" w:type="dxa"/>
            <w:vAlign w:val="center"/>
          </w:tcPr>
          <w:p w14:paraId="24570167"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233733B1" w14:textId="36E9044E" w:rsidR="00863249" w:rsidRPr="00886464" w:rsidRDefault="00863249" w:rsidP="00F1772F">
            <w:pPr>
              <w:jc w:val="center"/>
              <w:rPr>
                <w:rFonts w:asciiTheme="majorHAnsi" w:hAnsiTheme="majorHAnsi" w:cstheme="majorHAnsi"/>
                <w:b/>
                <w:bCs/>
                <w:sz w:val="26"/>
                <w:szCs w:val="26"/>
              </w:rPr>
            </w:pPr>
          </w:p>
        </w:tc>
      </w:tr>
      <w:tr w:rsidR="00863249" w:rsidRPr="00886464" w14:paraId="1142C93D" w14:textId="17C6CBF2" w:rsidTr="00F1772F">
        <w:trPr>
          <w:trHeight w:val="315"/>
        </w:trPr>
        <w:tc>
          <w:tcPr>
            <w:tcW w:w="724" w:type="dxa"/>
            <w:shd w:val="clear" w:color="auto" w:fill="auto"/>
            <w:noWrap/>
            <w:vAlign w:val="center"/>
            <w:hideMark/>
          </w:tcPr>
          <w:p w14:paraId="3857600C" w14:textId="14AF4924"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18</w:t>
            </w:r>
          </w:p>
        </w:tc>
        <w:tc>
          <w:tcPr>
            <w:tcW w:w="2254" w:type="dxa"/>
            <w:shd w:val="clear" w:color="auto" w:fill="auto"/>
            <w:noWrap/>
            <w:vAlign w:val="center"/>
            <w:hideMark/>
          </w:tcPr>
          <w:p w14:paraId="0B0C72CC" w14:textId="5F50D1A2"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Dibetalic</w:t>
            </w:r>
            <w:proofErr w:type="spellEnd"/>
          </w:p>
        </w:tc>
        <w:tc>
          <w:tcPr>
            <w:tcW w:w="1417" w:type="dxa"/>
            <w:shd w:val="clear" w:color="auto" w:fill="auto"/>
            <w:noWrap/>
            <w:vAlign w:val="center"/>
            <w:hideMark/>
          </w:tcPr>
          <w:p w14:paraId="779CA5B1" w14:textId="6D8929EA"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15g</w:t>
            </w:r>
          </w:p>
        </w:tc>
        <w:tc>
          <w:tcPr>
            <w:tcW w:w="808" w:type="dxa"/>
            <w:shd w:val="clear" w:color="auto" w:fill="auto"/>
            <w:noWrap/>
            <w:vAlign w:val="center"/>
            <w:hideMark/>
          </w:tcPr>
          <w:p w14:paraId="4F8D703C" w14:textId="766C655D"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Tuýp</w:t>
            </w:r>
            <w:proofErr w:type="spellEnd"/>
          </w:p>
        </w:tc>
        <w:tc>
          <w:tcPr>
            <w:tcW w:w="1035" w:type="dxa"/>
            <w:shd w:val="clear" w:color="auto" w:fill="auto"/>
            <w:noWrap/>
            <w:vAlign w:val="center"/>
            <w:hideMark/>
          </w:tcPr>
          <w:p w14:paraId="00178E3C" w14:textId="50A8F5A7"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1419" w:type="dxa"/>
            <w:shd w:val="clear" w:color="auto" w:fill="auto"/>
            <w:noWrap/>
            <w:vAlign w:val="center"/>
            <w:hideMark/>
          </w:tcPr>
          <w:p w14:paraId="22B83E82" w14:textId="43C90CB7"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30</w:t>
            </w:r>
            <w:r w:rsidRPr="00886464">
              <w:rPr>
                <w:rFonts w:asciiTheme="majorHAnsi" w:hAnsiTheme="majorHAnsi" w:cstheme="majorHAnsi"/>
                <w:sz w:val="26"/>
                <w:szCs w:val="26"/>
                <w:lang w:val="vi-VN"/>
              </w:rPr>
              <w:t>.000</w:t>
            </w:r>
          </w:p>
        </w:tc>
        <w:tc>
          <w:tcPr>
            <w:tcW w:w="1134" w:type="dxa"/>
            <w:vAlign w:val="center"/>
          </w:tcPr>
          <w:p w14:paraId="25A298CE" w14:textId="198D3E83"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3</w:t>
            </w:r>
          </w:p>
        </w:tc>
        <w:tc>
          <w:tcPr>
            <w:tcW w:w="1274" w:type="dxa"/>
            <w:vAlign w:val="center"/>
          </w:tcPr>
          <w:p w14:paraId="408AB0B2" w14:textId="21303A44"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42</w:t>
            </w:r>
            <w:r>
              <w:rPr>
                <w:rFonts w:asciiTheme="majorHAnsi" w:hAnsiTheme="majorHAnsi" w:cstheme="majorHAnsi"/>
                <w:sz w:val="26"/>
                <w:szCs w:val="26"/>
                <w:lang w:val="vi-VN"/>
              </w:rPr>
              <w:t>.000</w:t>
            </w:r>
          </w:p>
        </w:tc>
      </w:tr>
      <w:tr w:rsidR="00863249" w:rsidRPr="00886464" w14:paraId="3CF0647A" w14:textId="23A975D5" w:rsidTr="00F1772F">
        <w:trPr>
          <w:trHeight w:val="315"/>
        </w:trPr>
        <w:tc>
          <w:tcPr>
            <w:tcW w:w="724" w:type="dxa"/>
            <w:shd w:val="clear" w:color="auto" w:fill="auto"/>
            <w:noWrap/>
            <w:vAlign w:val="center"/>
          </w:tcPr>
          <w:p w14:paraId="4E10258B" w14:textId="159D2254"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19</w:t>
            </w:r>
          </w:p>
        </w:tc>
        <w:tc>
          <w:tcPr>
            <w:tcW w:w="2254" w:type="dxa"/>
            <w:shd w:val="clear" w:color="auto" w:fill="auto"/>
            <w:noWrap/>
            <w:vAlign w:val="center"/>
          </w:tcPr>
          <w:p w14:paraId="5C7D3344" w14:textId="7CE4ED1E"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Silkrol</w:t>
            </w:r>
            <w:proofErr w:type="spellEnd"/>
          </w:p>
        </w:tc>
        <w:tc>
          <w:tcPr>
            <w:tcW w:w="1417" w:type="dxa"/>
            <w:shd w:val="clear" w:color="auto" w:fill="auto"/>
            <w:noWrap/>
            <w:vAlign w:val="center"/>
          </w:tcPr>
          <w:p w14:paraId="4A249583" w14:textId="756995DA"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10g</w:t>
            </w:r>
          </w:p>
        </w:tc>
        <w:tc>
          <w:tcPr>
            <w:tcW w:w="808" w:type="dxa"/>
            <w:shd w:val="clear" w:color="auto" w:fill="auto"/>
            <w:noWrap/>
            <w:vAlign w:val="center"/>
          </w:tcPr>
          <w:p w14:paraId="7888AC4F" w14:textId="6EA6B312"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Tuýp</w:t>
            </w:r>
            <w:proofErr w:type="spellEnd"/>
          </w:p>
        </w:tc>
        <w:tc>
          <w:tcPr>
            <w:tcW w:w="1035" w:type="dxa"/>
            <w:shd w:val="clear" w:color="auto" w:fill="auto"/>
            <w:noWrap/>
            <w:vAlign w:val="center"/>
          </w:tcPr>
          <w:p w14:paraId="2E475E38" w14:textId="0C30A284"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20</w:t>
            </w:r>
          </w:p>
        </w:tc>
        <w:tc>
          <w:tcPr>
            <w:tcW w:w="1419" w:type="dxa"/>
            <w:shd w:val="clear" w:color="auto" w:fill="auto"/>
            <w:noWrap/>
            <w:vAlign w:val="center"/>
          </w:tcPr>
          <w:p w14:paraId="02F64637" w14:textId="1F968F55"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200</w:t>
            </w:r>
            <w:r w:rsidRPr="00886464">
              <w:rPr>
                <w:rFonts w:asciiTheme="majorHAnsi" w:hAnsiTheme="majorHAnsi" w:cstheme="majorHAnsi"/>
                <w:sz w:val="26"/>
                <w:szCs w:val="26"/>
                <w:lang w:val="vi-VN"/>
              </w:rPr>
              <w:t>.000</w:t>
            </w:r>
          </w:p>
        </w:tc>
        <w:tc>
          <w:tcPr>
            <w:tcW w:w="1134" w:type="dxa"/>
            <w:vAlign w:val="center"/>
          </w:tcPr>
          <w:p w14:paraId="7146478D" w14:textId="7F64DD31"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24</w:t>
            </w:r>
          </w:p>
        </w:tc>
        <w:tc>
          <w:tcPr>
            <w:tcW w:w="1274" w:type="dxa"/>
            <w:vAlign w:val="center"/>
          </w:tcPr>
          <w:p w14:paraId="371A25B3" w14:textId="1515FB8B"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240</w:t>
            </w:r>
            <w:r>
              <w:rPr>
                <w:rFonts w:asciiTheme="majorHAnsi" w:hAnsiTheme="majorHAnsi" w:cstheme="majorHAnsi"/>
                <w:sz w:val="26"/>
                <w:szCs w:val="26"/>
                <w:lang w:val="vi-VN"/>
              </w:rPr>
              <w:t>.000</w:t>
            </w:r>
          </w:p>
        </w:tc>
      </w:tr>
      <w:tr w:rsidR="00863249" w:rsidRPr="00886464" w14:paraId="725EF2EC" w14:textId="01251C26" w:rsidTr="00F1772F">
        <w:trPr>
          <w:trHeight w:val="315"/>
        </w:trPr>
        <w:tc>
          <w:tcPr>
            <w:tcW w:w="724" w:type="dxa"/>
            <w:shd w:val="clear" w:color="auto" w:fill="auto"/>
            <w:noWrap/>
            <w:vAlign w:val="center"/>
          </w:tcPr>
          <w:p w14:paraId="27FE255F" w14:textId="4557D4BC"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20</w:t>
            </w:r>
          </w:p>
        </w:tc>
        <w:tc>
          <w:tcPr>
            <w:tcW w:w="2254" w:type="dxa"/>
            <w:shd w:val="clear" w:color="auto" w:fill="auto"/>
            <w:noWrap/>
            <w:vAlign w:val="center"/>
          </w:tcPr>
          <w:p w14:paraId="5BEC7E0F" w14:textId="40D767DD"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Tetacylic</w:t>
            </w:r>
            <w:proofErr w:type="spellEnd"/>
            <w:r w:rsidRPr="00886464">
              <w:rPr>
                <w:rFonts w:asciiTheme="majorHAnsi" w:hAnsiTheme="majorHAnsi" w:cstheme="majorHAnsi"/>
                <w:sz w:val="26"/>
                <w:szCs w:val="26"/>
                <w:lang w:val="vi-VN"/>
              </w:rPr>
              <w:t xml:space="preserve"> 1%</w:t>
            </w:r>
          </w:p>
        </w:tc>
        <w:tc>
          <w:tcPr>
            <w:tcW w:w="1417" w:type="dxa"/>
            <w:shd w:val="clear" w:color="auto" w:fill="auto"/>
            <w:noWrap/>
            <w:vAlign w:val="center"/>
          </w:tcPr>
          <w:p w14:paraId="1AACE968" w14:textId="22B84ED2"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5g</w:t>
            </w:r>
          </w:p>
        </w:tc>
        <w:tc>
          <w:tcPr>
            <w:tcW w:w="808" w:type="dxa"/>
            <w:shd w:val="clear" w:color="auto" w:fill="auto"/>
            <w:noWrap/>
            <w:vAlign w:val="center"/>
          </w:tcPr>
          <w:p w14:paraId="7682FA18" w14:textId="13B49759"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Tuýp</w:t>
            </w:r>
            <w:proofErr w:type="spellEnd"/>
          </w:p>
        </w:tc>
        <w:tc>
          <w:tcPr>
            <w:tcW w:w="1035" w:type="dxa"/>
            <w:shd w:val="clear" w:color="auto" w:fill="auto"/>
            <w:noWrap/>
            <w:vAlign w:val="center"/>
          </w:tcPr>
          <w:p w14:paraId="19C15738" w14:textId="121EE8A2"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14</w:t>
            </w:r>
          </w:p>
        </w:tc>
        <w:tc>
          <w:tcPr>
            <w:tcW w:w="1419" w:type="dxa"/>
            <w:shd w:val="clear" w:color="auto" w:fill="auto"/>
            <w:noWrap/>
            <w:vAlign w:val="center"/>
          </w:tcPr>
          <w:p w14:paraId="293BB36C" w14:textId="33075285"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70</w:t>
            </w:r>
            <w:r w:rsidRPr="00886464">
              <w:rPr>
                <w:rFonts w:asciiTheme="majorHAnsi" w:hAnsiTheme="majorHAnsi" w:cstheme="majorHAnsi"/>
                <w:sz w:val="26"/>
                <w:szCs w:val="26"/>
                <w:lang w:val="vi-VN"/>
              </w:rPr>
              <w:t>.000</w:t>
            </w:r>
          </w:p>
        </w:tc>
        <w:tc>
          <w:tcPr>
            <w:tcW w:w="1134" w:type="dxa"/>
            <w:vAlign w:val="center"/>
          </w:tcPr>
          <w:p w14:paraId="4F55ED8F" w14:textId="5C9B55A8"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16</w:t>
            </w:r>
          </w:p>
        </w:tc>
        <w:tc>
          <w:tcPr>
            <w:tcW w:w="1274" w:type="dxa"/>
            <w:vAlign w:val="center"/>
          </w:tcPr>
          <w:p w14:paraId="07B5824C" w14:textId="1A758061"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80</w:t>
            </w:r>
            <w:r>
              <w:rPr>
                <w:rFonts w:asciiTheme="majorHAnsi" w:hAnsiTheme="majorHAnsi" w:cstheme="majorHAnsi"/>
                <w:sz w:val="26"/>
                <w:szCs w:val="26"/>
                <w:lang w:val="vi-VN"/>
              </w:rPr>
              <w:t>.000</w:t>
            </w:r>
          </w:p>
        </w:tc>
      </w:tr>
      <w:tr w:rsidR="00863249" w:rsidRPr="00886464" w14:paraId="0251D0B6" w14:textId="595462B1" w:rsidTr="00F1772F">
        <w:trPr>
          <w:trHeight w:val="315"/>
        </w:trPr>
        <w:tc>
          <w:tcPr>
            <w:tcW w:w="7657" w:type="dxa"/>
            <w:gridSpan w:val="6"/>
            <w:shd w:val="clear" w:color="auto" w:fill="auto"/>
            <w:noWrap/>
            <w:vAlign w:val="center"/>
            <w:hideMark/>
          </w:tcPr>
          <w:p w14:paraId="4A2ED944" w14:textId="77777777"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XII.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đường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tiêu</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hóa</w:t>
            </w:r>
            <w:proofErr w:type="spellEnd"/>
          </w:p>
        </w:tc>
        <w:tc>
          <w:tcPr>
            <w:tcW w:w="1134" w:type="dxa"/>
            <w:vAlign w:val="center"/>
          </w:tcPr>
          <w:p w14:paraId="1B428F6D"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155B17C7" w14:textId="2E876536" w:rsidR="00863249" w:rsidRPr="00886464" w:rsidRDefault="00863249" w:rsidP="00F1772F">
            <w:pPr>
              <w:jc w:val="center"/>
              <w:rPr>
                <w:rFonts w:asciiTheme="majorHAnsi" w:hAnsiTheme="majorHAnsi" w:cstheme="majorHAnsi"/>
                <w:b/>
                <w:bCs/>
                <w:sz w:val="26"/>
                <w:szCs w:val="26"/>
              </w:rPr>
            </w:pPr>
          </w:p>
        </w:tc>
      </w:tr>
      <w:tr w:rsidR="00863249" w:rsidRPr="00886464" w14:paraId="4F65C9A9" w14:textId="62ABE5A3" w:rsidTr="00F1772F">
        <w:trPr>
          <w:trHeight w:val="315"/>
        </w:trPr>
        <w:tc>
          <w:tcPr>
            <w:tcW w:w="7657" w:type="dxa"/>
            <w:gridSpan w:val="6"/>
            <w:shd w:val="clear" w:color="auto" w:fill="auto"/>
            <w:noWrap/>
            <w:vAlign w:val="center"/>
            <w:hideMark/>
          </w:tcPr>
          <w:p w14:paraId="17C082C7" w14:textId="392C8402" w:rsidR="00863249" w:rsidRPr="00886464" w:rsidRDefault="00863249" w:rsidP="00F1772F">
            <w:pPr>
              <w:rPr>
                <w:rFonts w:asciiTheme="majorHAnsi" w:hAnsiTheme="majorHAnsi" w:cstheme="majorHAnsi"/>
                <w:b/>
                <w:bCs/>
                <w:sz w:val="26"/>
                <w:szCs w:val="26"/>
                <w:lang w:val="vi-VN"/>
              </w:rPr>
            </w:pPr>
            <w:r w:rsidRPr="00886464">
              <w:rPr>
                <w:rFonts w:asciiTheme="majorHAnsi" w:hAnsiTheme="majorHAnsi" w:cstheme="majorHAnsi"/>
                <w:b/>
                <w:bCs/>
                <w:sz w:val="26"/>
                <w:szCs w:val="26"/>
              </w:rPr>
              <w:t xml:space="preserve">1.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điều</w:t>
            </w:r>
            <w:proofErr w:type="spellEnd"/>
            <w:r w:rsidRPr="00886464">
              <w:rPr>
                <w:rFonts w:asciiTheme="majorHAnsi" w:hAnsiTheme="majorHAnsi" w:cstheme="majorHAnsi"/>
                <w:b/>
                <w:bCs/>
                <w:sz w:val="26"/>
                <w:szCs w:val="26"/>
                <w:lang w:val="vi-VN"/>
              </w:rPr>
              <w:t xml:space="preserve"> trị dạ dày</w:t>
            </w:r>
          </w:p>
        </w:tc>
        <w:tc>
          <w:tcPr>
            <w:tcW w:w="1134" w:type="dxa"/>
            <w:vAlign w:val="center"/>
          </w:tcPr>
          <w:p w14:paraId="03846B83"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77958ED4" w14:textId="63851506" w:rsidR="00863249" w:rsidRPr="00886464" w:rsidRDefault="00863249" w:rsidP="00F1772F">
            <w:pPr>
              <w:jc w:val="center"/>
              <w:rPr>
                <w:rFonts w:asciiTheme="majorHAnsi" w:hAnsiTheme="majorHAnsi" w:cstheme="majorHAnsi"/>
                <w:b/>
                <w:bCs/>
                <w:sz w:val="26"/>
                <w:szCs w:val="26"/>
              </w:rPr>
            </w:pPr>
          </w:p>
        </w:tc>
      </w:tr>
      <w:tr w:rsidR="00F1772F" w:rsidRPr="00886464" w14:paraId="00EE4CD7" w14:textId="3F955B71" w:rsidTr="00F1772F">
        <w:trPr>
          <w:trHeight w:val="315"/>
        </w:trPr>
        <w:tc>
          <w:tcPr>
            <w:tcW w:w="724" w:type="dxa"/>
            <w:shd w:val="clear" w:color="auto" w:fill="auto"/>
            <w:noWrap/>
            <w:vAlign w:val="center"/>
            <w:hideMark/>
          </w:tcPr>
          <w:p w14:paraId="0EF6402C" w14:textId="1137D5C8"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21</w:t>
            </w:r>
          </w:p>
        </w:tc>
        <w:tc>
          <w:tcPr>
            <w:tcW w:w="2254" w:type="dxa"/>
            <w:shd w:val="clear" w:color="auto" w:fill="auto"/>
            <w:noWrap/>
            <w:vAlign w:val="center"/>
            <w:hideMark/>
          </w:tcPr>
          <w:p w14:paraId="1808A16B" w14:textId="470F3BB6" w:rsidR="00863249" w:rsidRPr="00886464" w:rsidRDefault="00863249" w:rsidP="00F1772F">
            <w:pPr>
              <w:rPr>
                <w:rFonts w:asciiTheme="majorHAnsi" w:hAnsiTheme="majorHAnsi" w:cstheme="majorHAnsi"/>
                <w:sz w:val="26"/>
                <w:szCs w:val="26"/>
              </w:rPr>
            </w:pPr>
            <w:proofErr w:type="spellStart"/>
            <w:r w:rsidRPr="00886464">
              <w:rPr>
                <w:rFonts w:asciiTheme="majorHAnsi" w:hAnsiTheme="majorHAnsi" w:cstheme="majorHAnsi"/>
                <w:sz w:val="26"/>
                <w:szCs w:val="26"/>
              </w:rPr>
              <w:t>Omeprazol</w:t>
            </w:r>
            <w:proofErr w:type="spellEnd"/>
          </w:p>
        </w:tc>
        <w:tc>
          <w:tcPr>
            <w:tcW w:w="1417" w:type="dxa"/>
            <w:shd w:val="clear" w:color="auto" w:fill="auto"/>
            <w:noWrap/>
            <w:vAlign w:val="bottom"/>
            <w:hideMark/>
          </w:tcPr>
          <w:p w14:paraId="1E2539A6" w14:textId="1CB07395"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20mg</w:t>
            </w:r>
          </w:p>
        </w:tc>
        <w:tc>
          <w:tcPr>
            <w:tcW w:w="808" w:type="dxa"/>
            <w:shd w:val="clear" w:color="auto" w:fill="auto"/>
            <w:noWrap/>
            <w:vAlign w:val="center"/>
            <w:hideMark/>
          </w:tcPr>
          <w:p w14:paraId="15215C7D" w14:textId="331389C0"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3BE5F051" w14:textId="1537F038"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57</w:t>
            </w:r>
          </w:p>
        </w:tc>
        <w:tc>
          <w:tcPr>
            <w:tcW w:w="1419" w:type="dxa"/>
            <w:shd w:val="clear" w:color="auto" w:fill="auto"/>
            <w:noWrap/>
            <w:vAlign w:val="center"/>
          </w:tcPr>
          <w:p w14:paraId="7F412325" w14:textId="56BCE712"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.140</w:t>
            </w:r>
          </w:p>
        </w:tc>
        <w:tc>
          <w:tcPr>
            <w:tcW w:w="1134" w:type="dxa"/>
            <w:vAlign w:val="center"/>
          </w:tcPr>
          <w:p w14:paraId="1EA2537F" w14:textId="60B267DC" w:rsidR="00863249" w:rsidRPr="00886464" w:rsidRDefault="00A90BB0" w:rsidP="00F1772F">
            <w:pPr>
              <w:jc w:val="center"/>
              <w:rPr>
                <w:rFonts w:asciiTheme="majorHAnsi" w:hAnsiTheme="majorHAnsi" w:cstheme="majorHAnsi"/>
                <w:sz w:val="26"/>
                <w:szCs w:val="26"/>
              </w:rPr>
            </w:pPr>
            <w:r>
              <w:rPr>
                <w:rFonts w:asciiTheme="majorHAnsi" w:hAnsiTheme="majorHAnsi" w:cstheme="majorHAnsi"/>
                <w:sz w:val="26"/>
                <w:szCs w:val="26"/>
              </w:rPr>
              <w:t>68</w:t>
            </w:r>
          </w:p>
        </w:tc>
        <w:tc>
          <w:tcPr>
            <w:tcW w:w="1274" w:type="dxa"/>
            <w:vAlign w:val="center"/>
          </w:tcPr>
          <w:p w14:paraId="5FE1E4C7" w14:textId="0F8141BF" w:rsidR="00863249" w:rsidRPr="00A90BB0" w:rsidRDefault="00A90BB0" w:rsidP="00F1772F">
            <w:pPr>
              <w:jc w:val="center"/>
              <w:rPr>
                <w:rFonts w:asciiTheme="majorHAnsi" w:hAnsiTheme="majorHAnsi" w:cstheme="majorHAnsi"/>
                <w:sz w:val="26"/>
                <w:szCs w:val="26"/>
                <w:lang w:val="vi-VN"/>
              </w:rPr>
            </w:pPr>
            <w:r>
              <w:rPr>
                <w:rFonts w:asciiTheme="majorHAnsi" w:hAnsiTheme="majorHAnsi" w:cstheme="majorHAnsi"/>
                <w:sz w:val="26"/>
                <w:szCs w:val="26"/>
              </w:rPr>
              <w:t>1</w:t>
            </w:r>
            <w:r>
              <w:rPr>
                <w:rFonts w:asciiTheme="majorHAnsi" w:hAnsiTheme="majorHAnsi" w:cstheme="majorHAnsi"/>
                <w:sz w:val="26"/>
                <w:szCs w:val="26"/>
                <w:lang w:val="vi-VN"/>
              </w:rPr>
              <w:t>.360</w:t>
            </w:r>
          </w:p>
        </w:tc>
      </w:tr>
      <w:tr w:rsidR="00863249" w:rsidRPr="00886464" w14:paraId="7FA0D26C" w14:textId="78128141" w:rsidTr="00F1772F">
        <w:trPr>
          <w:trHeight w:val="315"/>
        </w:trPr>
        <w:tc>
          <w:tcPr>
            <w:tcW w:w="7657" w:type="dxa"/>
            <w:gridSpan w:val="6"/>
            <w:shd w:val="clear" w:color="auto" w:fill="auto"/>
            <w:noWrap/>
            <w:vAlign w:val="center"/>
            <w:hideMark/>
          </w:tcPr>
          <w:p w14:paraId="51067419" w14:textId="77777777"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2. </w:t>
            </w:r>
            <w:proofErr w:type="spellStart"/>
            <w:r w:rsidRPr="00886464">
              <w:rPr>
                <w:rFonts w:asciiTheme="majorHAnsi" w:hAnsiTheme="majorHAnsi" w:cstheme="majorHAnsi"/>
                <w:b/>
                <w:bCs/>
                <w:sz w:val="26"/>
                <w:szCs w:val="26"/>
              </w:rPr>
              <w:t>Thuốc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điều</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trị</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tiêu</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chảy</w:t>
            </w:r>
            <w:proofErr w:type="spellEnd"/>
          </w:p>
        </w:tc>
        <w:tc>
          <w:tcPr>
            <w:tcW w:w="1134" w:type="dxa"/>
            <w:vAlign w:val="center"/>
          </w:tcPr>
          <w:p w14:paraId="7D864E70"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78F58815" w14:textId="5469E516" w:rsidR="00863249" w:rsidRPr="00886464" w:rsidRDefault="00863249" w:rsidP="00F1772F">
            <w:pPr>
              <w:jc w:val="center"/>
              <w:rPr>
                <w:rFonts w:asciiTheme="majorHAnsi" w:hAnsiTheme="majorHAnsi" w:cstheme="majorHAnsi"/>
                <w:b/>
                <w:bCs/>
                <w:sz w:val="26"/>
                <w:szCs w:val="26"/>
              </w:rPr>
            </w:pPr>
          </w:p>
        </w:tc>
      </w:tr>
      <w:tr w:rsidR="00863249" w:rsidRPr="00886464" w14:paraId="7532BB23" w14:textId="7E727600" w:rsidTr="00F1772F">
        <w:trPr>
          <w:trHeight w:val="315"/>
        </w:trPr>
        <w:tc>
          <w:tcPr>
            <w:tcW w:w="724" w:type="dxa"/>
            <w:shd w:val="clear" w:color="auto" w:fill="auto"/>
            <w:noWrap/>
            <w:vAlign w:val="center"/>
          </w:tcPr>
          <w:p w14:paraId="57B581C1" w14:textId="4311BE7F"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22</w:t>
            </w:r>
          </w:p>
        </w:tc>
        <w:tc>
          <w:tcPr>
            <w:tcW w:w="2254" w:type="dxa"/>
            <w:shd w:val="clear" w:color="auto" w:fill="auto"/>
            <w:noWrap/>
            <w:vAlign w:val="bottom"/>
            <w:hideMark/>
          </w:tcPr>
          <w:p w14:paraId="693FA127" w14:textId="603E5E29" w:rsidR="00863249" w:rsidRPr="00886464" w:rsidRDefault="00863249" w:rsidP="00863249">
            <w:pPr>
              <w:rPr>
                <w:rFonts w:asciiTheme="majorHAnsi" w:hAnsiTheme="majorHAnsi" w:cstheme="majorHAnsi"/>
                <w:sz w:val="26"/>
                <w:szCs w:val="26"/>
                <w:lang w:val="vi-VN"/>
              </w:rPr>
            </w:pPr>
            <w:proofErr w:type="spellStart"/>
            <w:r w:rsidRPr="00886464">
              <w:rPr>
                <w:rFonts w:asciiTheme="majorHAnsi" w:hAnsiTheme="majorHAnsi" w:cstheme="majorHAnsi"/>
                <w:sz w:val="26"/>
                <w:szCs w:val="26"/>
              </w:rPr>
              <w:t>Ringerlactat</w:t>
            </w:r>
            <w:proofErr w:type="spellEnd"/>
            <w:r w:rsidRPr="00886464">
              <w:rPr>
                <w:rFonts w:asciiTheme="majorHAnsi" w:hAnsiTheme="majorHAnsi" w:cstheme="majorHAnsi"/>
                <w:sz w:val="26"/>
                <w:szCs w:val="26"/>
                <w:lang w:val="vi-VN"/>
              </w:rPr>
              <w:t xml:space="preserve"> </w:t>
            </w:r>
          </w:p>
        </w:tc>
        <w:tc>
          <w:tcPr>
            <w:tcW w:w="1417" w:type="dxa"/>
            <w:shd w:val="clear" w:color="auto" w:fill="auto"/>
            <w:noWrap/>
            <w:vAlign w:val="bottom"/>
            <w:hideMark/>
          </w:tcPr>
          <w:p w14:paraId="49163F6B" w14:textId="0F4F1732"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500ml</w:t>
            </w:r>
          </w:p>
        </w:tc>
        <w:tc>
          <w:tcPr>
            <w:tcW w:w="808" w:type="dxa"/>
            <w:shd w:val="clear" w:color="auto" w:fill="auto"/>
            <w:noWrap/>
            <w:vAlign w:val="center"/>
            <w:hideMark/>
          </w:tcPr>
          <w:p w14:paraId="758BB513" w14:textId="52481EF7"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Chai</w:t>
            </w:r>
          </w:p>
        </w:tc>
        <w:tc>
          <w:tcPr>
            <w:tcW w:w="1035" w:type="dxa"/>
            <w:shd w:val="clear" w:color="auto" w:fill="auto"/>
            <w:noWrap/>
            <w:vAlign w:val="center"/>
            <w:hideMark/>
          </w:tcPr>
          <w:p w14:paraId="0BAE8581" w14:textId="15610380"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1419" w:type="dxa"/>
            <w:shd w:val="clear" w:color="auto" w:fill="auto"/>
            <w:noWrap/>
            <w:vAlign w:val="center"/>
            <w:hideMark/>
          </w:tcPr>
          <w:p w14:paraId="4144530C" w14:textId="27AC75AE"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.000</w:t>
            </w:r>
          </w:p>
        </w:tc>
        <w:tc>
          <w:tcPr>
            <w:tcW w:w="1134" w:type="dxa"/>
            <w:vAlign w:val="center"/>
          </w:tcPr>
          <w:p w14:paraId="4586A782" w14:textId="63ADD3AA" w:rsidR="00863249" w:rsidRPr="00886464" w:rsidRDefault="00F1772F" w:rsidP="00F1772F">
            <w:pPr>
              <w:jc w:val="center"/>
              <w:rPr>
                <w:rFonts w:asciiTheme="majorHAnsi" w:hAnsiTheme="majorHAnsi" w:cstheme="majorHAnsi"/>
                <w:sz w:val="26"/>
                <w:szCs w:val="26"/>
              </w:rPr>
            </w:pPr>
            <w:r>
              <w:rPr>
                <w:rFonts w:asciiTheme="majorHAnsi" w:hAnsiTheme="majorHAnsi" w:cstheme="majorHAnsi"/>
                <w:sz w:val="26"/>
                <w:szCs w:val="26"/>
              </w:rPr>
              <w:t>3</w:t>
            </w:r>
          </w:p>
        </w:tc>
        <w:tc>
          <w:tcPr>
            <w:tcW w:w="1274" w:type="dxa"/>
            <w:vAlign w:val="center"/>
          </w:tcPr>
          <w:p w14:paraId="0825DF41" w14:textId="1C41EEA7" w:rsidR="00863249" w:rsidRPr="00F1772F" w:rsidRDefault="00F1772F" w:rsidP="00F1772F">
            <w:pPr>
              <w:jc w:val="center"/>
              <w:rPr>
                <w:rFonts w:asciiTheme="majorHAnsi" w:hAnsiTheme="majorHAnsi" w:cstheme="majorHAnsi"/>
                <w:sz w:val="26"/>
                <w:szCs w:val="26"/>
                <w:lang w:val="vi-VN"/>
              </w:rPr>
            </w:pPr>
            <w:r>
              <w:rPr>
                <w:rFonts w:asciiTheme="majorHAnsi" w:hAnsiTheme="majorHAnsi" w:cstheme="majorHAnsi"/>
                <w:sz w:val="26"/>
                <w:szCs w:val="26"/>
              </w:rPr>
              <w:t>1</w:t>
            </w:r>
            <w:r>
              <w:rPr>
                <w:rFonts w:asciiTheme="majorHAnsi" w:hAnsiTheme="majorHAnsi" w:cstheme="majorHAnsi"/>
                <w:sz w:val="26"/>
                <w:szCs w:val="26"/>
                <w:lang w:val="vi-VN"/>
              </w:rPr>
              <w:t>.500</w:t>
            </w:r>
          </w:p>
        </w:tc>
      </w:tr>
      <w:tr w:rsidR="00863249" w:rsidRPr="00886464" w14:paraId="7C1440A3" w14:textId="2FF280D4" w:rsidTr="00F1772F">
        <w:trPr>
          <w:trHeight w:val="315"/>
        </w:trPr>
        <w:tc>
          <w:tcPr>
            <w:tcW w:w="724" w:type="dxa"/>
            <w:shd w:val="clear" w:color="auto" w:fill="auto"/>
            <w:noWrap/>
            <w:vAlign w:val="center"/>
          </w:tcPr>
          <w:p w14:paraId="6AECAB5C" w14:textId="59396DB8"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23</w:t>
            </w:r>
          </w:p>
        </w:tc>
        <w:tc>
          <w:tcPr>
            <w:tcW w:w="2254" w:type="dxa"/>
            <w:shd w:val="clear" w:color="auto" w:fill="auto"/>
            <w:noWrap/>
            <w:vAlign w:val="bottom"/>
          </w:tcPr>
          <w:p w14:paraId="1476CF14" w14:textId="617C8CA9" w:rsidR="00863249" w:rsidRPr="00886464" w:rsidRDefault="00863249" w:rsidP="00863249">
            <w:pPr>
              <w:rPr>
                <w:rFonts w:asciiTheme="majorHAnsi" w:hAnsiTheme="majorHAnsi" w:cstheme="majorHAnsi"/>
                <w:sz w:val="26"/>
                <w:szCs w:val="26"/>
              </w:rPr>
            </w:pPr>
            <w:proofErr w:type="spellStart"/>
            <w:r w:rsidRPr="00886464">
              <w:rPr>
                <w:rFonts w:asciiTheme="majorHAnsi" w:hAnsiTheme="majorHAnsi" w:cstheme="majorHAnsi"/>
                <w:sz w:val="26"/>
                <w:szCs w:val="26"/>
              </w:rPr>
              <w:t>Berberin</w:t>
            </w:r>
            <w:proofErr w:type="spellEnd"/>
          </w:p>
        </w:tc>
        <w:tc>
          <w:tcPr>
            <w:tcW w:w="1417" w:type="dxa"/>
            <w:shd w:val="clear" w:color="auto" w:fill="auto"/>
            <w:noWrap/>
            <w:vAlign w:val="bottom"/>
          </w:tcPr>
          <w:p w14:paraId="2CF2E00C" w14:textId="488F9C64"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10mg</w:t>
            </w:r>
          </w:p>
        </w:tc>
        <w:tc>
          <w:tcPr>
            <w:tcW w:w="808" w:type="dxa"/>
            <w:shd w:val="clear" w:color="auto" w:fill="auto"/>
            <w:noWrap/>
            <w:vAlign w:val="center"/>
          </w:tcPr>
          <w:p w14:paraId="7C8A0585" w14:textId="049FB79B"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5602C55D" w14:textId="55119B1C"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400</w:t>
            </w:r>
          </w:p>
        </w:tc>
        <w:tc>
          <w:tcPr>
            <w:tcW w:w="1419" w:type="dxa"/>
            <w:shd w:val="clear" w:color="auto" w:fill="auto"/>
            <w:noWrap/>
            <w:vAlign w:val="center"/>
          </w:tcPr>
          <w:p w14:paraId="435A58FA" w14:textId="1BD02178"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4</w:t>
            </w:r>
            <w:r w:rsidRPr="00886464">
              <w:rPr>
                <w:rFonts w:asciiTheme="majorHAnsi" w:hAnsiTheme="majorHAnsi" w:cstheme="majorHAnsi"/>
                <w:sz w:val="26"/>
                <w:szCs w:val="26"/>
                <w:lang w:val="vi-VN"/>
              </w:rPr>
              <w:t>.000</w:t>
            </w:r>
          </w:p>
        </w:tc>
        <w:tc>
          <w:tcPr>
            <w:tcW w:w="1134" w:type="dxa"/>
            <w:vAlign w:val="center"/>
          </w:tcPr>
          <w:p w14:paraId="5B3F800B" w14:textId="7DD1FB0F" w:rsidR="00863249" w:rsidRPr="00886464" w:rsidRDefault="00F1772F" w:rsidP="00F1772F">
            <w:pPr>
              <w:jc w:val="center"/>
              <w:rPr>
                <w:rFonts w:asciiTheme="majorHAnsi" w:hAnsiTheme="majorHAnsi" w:cstheme="majorHAnsi"/>
                <w:sz w:val="26"/>
                <w:szCs w:val="26"/>
              </w:rPr>
            </w:pPr>
            <w:r>
              <w:rPr>
                <w:rFonts w:asciiTheme="majorHAnsi" w:hAnsiTheme="majorHAnsi" w:cstheme="majorHAnsi"/>
                <w:sz w:val="26"/>
                <w:szCs w:val="26"/>
              </w:rPr>
              <w:t>480</w:t>
            </w:r>
          </w:p>
        </w:tc>
        <w:tc>
          <w:tcPr>
            <w:tcW w:w="1274" w:type="dxa"/>
            <w:vAlign w:val="center"/>
          </w:tcPr>
          <w:p w14:paraId="0545120C" w14:textId="282E0621" w:rsidR="00863249" w:rsidRPr="00886464" w:rsidRDefault="00F1772F" w:rsidP="00F1772F">
            <w:pPr>
              <w:jc w:val="center"/>
              <w:rPr>
                <w:rFonts w:asciiTheme="majorHAnsi" w:hAnsiTheme="majorHAnsi" w:cstheme="majorHAnsi"/>
                <w:sz w:val="26"/>
                <w:szCs w:val="26"/>
              </w:rPr>
            </w:pPr>
            <w:r>
              <w:rPr>
                <w:rFonts w:asciiTheme="majorHAnsi" w:hAnsiTheme="majorHAnsi" w:cstheme="majorHAnsi"/>
                <w:sz w:val="26"/>
                <w:szCs w:val="26"/>
              </w:rPr>
              <w:t>4</w:t>
            </w:r>
            <w:r>
              <w:rPr>
                <w:rFonts w:asciiTheme="majorHAnsi" w:hAnsiTheme="majorHAnsi" w:cstheme="majorHAnsi"/>
                <w:sz w:val="26"/>
                <w:szCs w:val="26"/>
                <w:lang w:val="vi-VN"/>
              </w:rPr>
              <w:t>.</w:t>
            </w:r>
            <w:r>
              <w:rPr>
                <w:rFonts w:asciiTheme="majorHAnsi" w:hAnsiTheme="majorHAnsi" w:cstheme="majorHAnsi"/>
                <w:sz w:val="26"/>
                <w:szCs w:val="26"/>
              </w:rPr>
              <w:t>800</w:t>
            </w:r>
          </w:p>
        </w:tc>
      </w:tr>
      <w:tr w:rsidR="00863249" w:rsidRPr="00886464" w14:paraId="42838252" w14:textId="45D1FF58" w:rsidTr="00F1772F">
        <w:trPr>
          <w:trHeight w:val="315"/>
        </w:trPr>
        <w:tc>
          <w:tcPr>
            <w:tcW w:w="724" w:type="dxa"/>
            <w:shd w:val="clear" w:color="auto" w:fill="auto"/>
            <w:noWrap/>
            <w:vAlign w:val="center"/>
          </w:tcPr>
          <w:p w14:paraId="40B2799C" w14:textId="0B330A08"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24</w:t>
            </w:r>
          </w:p>
        </w:tc>
        <w:tc>
          <w:tcPr>
            <w:tcW w:w="2254" w:type="dxa"/>
            <w:shd w:val="clear" w:color="auto" w:fill="auto"/>
            <w:noWrap/>
            <w:vAlign w:val="bottom"/>
          </w:tcPr>
          <w:p w14:paraId="19F029AB" w14:textId="6E31101E" w:rsidR="00863249" w:rsidRPr="00886464" w:rsidRDefault="00863249" w:rsidP="00863249">
            <w:pPr>
              <w:rPr>
                <w:rFonts w:asciiTheme="majorHAnsi" w:hAnsiTheme="majorHAnsi" w:cstheme="majorHAnsi"/>
                <w:sz w:val="26"/>
                <w:szCs w:val="26"/>
                <w:lang w:val="vi-VN"/>
              </w:rPr>
            </w:pPr>
            <w:proofErr w:type="spellStart"/>
            <w:r w:rsidRPr="00886464">
              <w:rPr>
                <w:rFonts w:asciiTheme="majorHAnsi" w:hAnsiTheme="majorHAnsi" w:cstheme="majorHAnsi"/>
                <w:sz w:val="26"/>
                <w:szCs w:val="26"/>
              </w:rPr>
              <w:t>Loperamid</w:t>
            </w:r>
            <w:proofErr w:type="spellEnd"/>
          </w:p>
        </w:tc>
        <w:tc>
          <w:tcPr>
            <w:tcW w:w="1417" w:type="dxa"/>
            <w:shd w:val="clear" w:color="auto" w:fill="auto"/>
            <w:noWrap/>
            <w:vAlign w:val="bottom"/>
          </w:tcPr>
          <w:p w14:paraId="2D7B505A" w14:textId="507C0737"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2mg</w:t>
            </w:r>
          </w:p>
        </w:tc>
        <w:tc>
          <w:tcPr>
            <w:tcW w:w="808" w:type="dxa"/>
            <w:shd w:val="clear" w:color="auto" w:fill="auto"/>
            <w:noWrap/>
            <w:vAlign w:val="center"/>
          </w:tcPr>
          <w:p w14:paraId="6EC64E41" w14:textId="664957F0"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Viên</w:t>
            </w:r>
          </w:p>
        </w:tc>
        <w:tc>
          <w:tcPr>
            <w:tcW w:w="1035" w:type="dxa"/>
            <w:shd w:val="clear" w:color="auto" w:fill="auto"/>
            <w:noWrap/>
            <w:vAlign w:val="center"/>
          </w:tcPr>
          <w:p w14:paraId="48B51158" w14:textId="1883B1F4"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200</w:t>
            </w:r>
          </w:p>
        </w:tc>
        <w:tc>
          <w:tcPr>
            <w:tcW w:w="1419" w:type="dxa"/>
            <w:shd w:val="clear" w:color="auto" w:fill="auto"/>
            <w:noWrap/>
            <w:vAlign w:val="center"/>
          </w:tcPr>
          <w:p w14:paraId="65672F03" w14:textId="6736F339"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400</w:t>
            </w:r>
          </w:p>
        </w:tc>
        <w:tc>
          <w:tcPr>
            <w:tcW w:w="1134" w:type="dxa"/>
            <w:vAlign w:val="center"/>
          </w:tcPr>
          <w:p w14:paraId="2155307D" w14:textId="474998CC" w:rsidR="00863249" w:rsidRPr="00886464" w:rsidRDefault="00F1772F" w:rsidP="00F1772F">
            <w:pPr>
              <w:jc w:val="center"/>
              <w:rPr>
                <w:rFonts w:asciiTheme="majorHAnsi" w:hAnsiTheme="majorHAnsi" w:cstheme="majorHAnsi"/>
                <w:sz w:val="26"/>
                <w:szCs w:val="26"/>
              </w:rPr>
            </w:pPr>
            <w:r>
              <w:rPr>
                <w:rFonts w:asciiTheme="majorHAnsi" w:hAnsiTheme="majorHAnsi" w:cstheme="majorHAnsi"/>
                <w:sz w:val="26"/>
                <w:szCs w:val="26"/>
              </w:rPr>
              <w:t>240</w:t>
            </w:r>
          </w:p>
        </w:tc>
        <w:tc>
          <w:tcPr>
            <w:tcW w:w="1274" w:type="dxa"/>
            <w:vAlign w:val="center"/>
          </w:tcPr>
          <w:p w14:paraId="243DBA86" w14:textId="0C8FA57F" w:rsidR="00863249" w:rsidRPr="00886464" w:rsidRDefault="00F1772F" w:rsidP="00F1772F">
            <w:pPr>
              <w:jc w:val="center"/>
              <w:rPr>
                <w:rFonts w:asciiTheme="majorHAnsi" w:hAnsiTheme="majorHAnsi" w:cstheme="majorHAnsi"/>
                <w:sz w:val="26"/>
                <w:szCs w:val="26"/>
              </w:rPr>
            </w:pPr>
            <w:r>
              <w:rPr>
                <w:rFonts w:asciiTheme="majorHAnsi" w:hAnsiTheme="majorHAnsi" w:cstheme="majorHAnsi"/>
                <w:sz w:val="26"/>
                <w:szCs w:val="26"/>
              </w:rPr>
              <w:t>480</w:t>
            </w:r>
          </w:p>
        </w:tc>
      </w:tr>
      <w:tr w:rsidR="00863249" w:rsidRPr="00886464" w14:paraId="3161CF2D" w14:textId="6F295B34" w:rsidTr="00F1772F">
        <w:trPr>
          <w:trHeight w:val="315"/>
        </w:trPr>
        <w:tc>
          <w:tcPr>
            <w:tcW w:w="724" w:type="dxa"/>
            <w:shd w:val="clear" w:color="auto" w:fill="auto"/>
            <w:noWrap/>
            <w:vAlign w:val="center"/>
          </w:tcPr>
          <w:p w14:paraId="269B9977" w14:textId="401494BF"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25</w:t>
            </w:r>
          </w:p>
        </w:tc>
        <w:tc>
          <w:tcPr>
            <w:tcW w:w="2254" w:type="dxa"/>
            <w:shd w:val="clear" w:color="auto" w:fill="auto"/>
            <w:noWrap/>
            <w:vAlign w:val="bottom"/>
          </w:tcPr>
          <w:p w14:paraId="3A5B36CF" w14:textId="1AF9310C" w:rsidR="00863249" w:rsidRPr="00886464" w:rsidRDefault="00863249" w:rsidP="00863249">
            <w:pPr>
              <w:rPr>
                <w:rFonts w:asciiTheme="majorHAnsi" w:hAnsiTheme="majorHAnsi" w:cstheme="majorHAnsi"/>
                <w:sz w:val="26"/>
                <w:szCs w:val="26"/>
                <w:lang w:val="vi-VN"/>
              </w:rPr>
            </w:pPr>
            <w:r w:rsidRPr="00886464">
              <w:rPr>
                <w:rFonts w:asciiTheme="majorHAnsi" w:hAnsiTheme="majorHAnsi" w:cstheme="majorHAnsi"/>
                <w:sz w:val="26"/>
                <w:szCs w:val="26"/>
              </w:rPr>
              <w:t>Men</w:t>
            </w:r>
            <w:r w:rsidRPr="00886464">
              <w:rPr>
                <w:rFonts w:asciiTheme="majorHAnsi" w:hAnsiTheme="majorHAnsi" w:cstheme="majorHAnsi"/>
                <w:sz w:val="26"/>
                <w:szCs w:val="26"/>
                <w:lang w:val="vi-VN"/>
              </w:rPr>
              <w:t xml:space="preserve"> Bidisubtilis</w:t>
            </w:r>
          </w:p>
        </w:tc>
        <w:tc>
          <w:tcPr>
            <w:tcW w:w="1417" w:type="dxa"/>
            <w:shd w:val="clear" w:color="auto" w:fill="auto"/>
            <w:noWrap/>
            <w:vAlign w:val="bottom"/>
          </w:tcPr>
          <w:p w14:paraId="58526F1A" w14:textId="26B58188"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1g</w:t>
            </w:r>
          </w:p>
        </w:tc>
        <w:tc>
          <w:tcPr>
            <w:tcW w:w="808" w:type="dxa"/>
            <w:shd w:val="clear" w:color="auto" w:fill="auto"/>
            <w:noWrap/>
            <w:vAlign w:val="center"/>
          </w:tcPr>
          <w:p w14:paraId="6D7D125B" w14:textId="1C264D75"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Gói</w:t>
            </w:r>
            <w:proofErr w:type="spellEnd"/>
          </w:p>
        </w:tc>
        <w:tc>
          <w:tcPr>
            <w:tcW w:w="1035" w:type="dxa"/>
            <w:shd w:val="clear" w:color="auto" w:fill="auto"/>
            <w:noWrap/>
            <w:vAlign w:val="center"/>
          </w:tcPr>
          <w:p w14:paraId="72362C0F" w14:textId="372218CF"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600</w:t>
            </w:r>
          </w:p>
        </w:tc>
        <w:tc>
          <w:tcPr>
            <w:tcW w:w="1419" w:type="dxa"/>
            <w:shd w:val="clear" w:color="auto" w:fill="auto"/>
            <w:noWrap/>
            <w:vAlign w:val="center"/>
          </w:tcPr>
          <w:p w14:paraId="23453728" w14:textId="233AE1D3"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600</w:t>
            </w:r>
            <w:r w:rsidRPr="00886464">
              <w:rPr>
                <w:rFonts w:asciiTheme="majorHAnsi" w:hAnsiTheme="majorHAnsi" w:cstheme="majorHAnsi"/>
                <w:sz w:val="26"/>
                <w:szCs w:val="26"/>
                <w:lang w:val="vi-VN"/>
              </w:rPr>
              <w:t>.000</w:t>
            </w:r>
          </w:p>
        </w:tc>
        <w:tc>
          <w:tcPr>
            <w:tcW w:w="1134" w:type="dxa"/>
            <w:vAlign w:val="center"/>
          </w:tcPr>
          <w:p w14:paraId="015D0F56" w14:textId="490FC93D" w:rsidR="00863249" w:rsidRPr="00886464" w:rsidRDefault="00F1772F" w:rsidP="00F1772F">
            <w:pPr>
              <w:jc w:val="center"/>
              <w:rPr>
                <w:rFonts w:asciiTheme="majorHAnsi" w:hAnsiTheme="majorHAnsi" w:cstheme="majorHAnsi"/>
                <w:sz w:val="26"/>
                <w:szCs w:val="26"/>
              </w:rPr>
            </w:pPr>
            <w:r>
              <w:rPr>
                <w:rFonts w:asciiTheme="majorHAnsi" w:hAnsiTheme="majorHAnsi" w:cstheme="majorHAnsi"/>
                <w:sz w:val="26"/>
                <w:szCs w:val="26"/>
              </w:rPr>
              <w:t>720</w:t>
            </w:r>
          </w:p>
        </w:tc>
        <w:tc>
          <w:tcPr>
            <w:tcW w:w="1274" w:type="dxa"/>
            <w:vAlign w:val="center"/>
          </w:tcPr>
          <w:p w14:paraId="209CC065" w14:textId="4DF5D489" w:rsidR="00863249" w:rsidRPr="00F1772F" w:rsidRDefault="00F1772F" w:rsidP="00F1772F">
            <w:pPr>
              <w:jc w:val="center"/>
              <w:rPr>
                <w:rFonts w:asciiTheme="majorHAnsi" w:hAnsiTheme="majorHAnsi" w:cstheme="majorHAnsi"/>
                <w:sz w:val="26"/>
                <w:szCs w:val="26"/>
                <w:lang w:val="vi-VN"/>
              </w:rPr>
            </w:pPr>
            <w:r>
              <w:rPr>
                <w:rFonts w:asciiTheme="majorHAnsi" w:hAnsiTheme="majorHAnsi" w:cstheme="majorHAnsi"/>
                <w:sz w:val="26"/>
                <w:szCs w:val="26"/>
              </w:rPr>
              <w:t>720</w:t>
            </w:r>
            <w:r>
              <w:rPr>
                <w:rFonts w:asciiTheme="majorHAnsi" w:hAnsiTheme="majorHAnsi" w:cstheme="majorHAnsi"/>
                <w:sz w:val="26"/>
                <w:szCs w:val="26"/>
                <w:lang w:val="vi-VN"/>
              </w:rPr>
              <w:t>.000</w:t>
            </w:r>
          </w:p>
        </w:tc>
      </w:tr>
      <w:tr w:rsidR="00863249" w:rsidRPr="00886464" w14:paraId="51839623" w14:textId="388DA8C0" w:rsidTr="00F1772F">
        <w:trPr>
          <w:trHeight w:val="315"/>
        </w:trPr>
        <w:tc>
          <w:tcPr>
            <w:tcW w:w="724" w:type="dxa"/>
            <w:shd w:val="clear" w:color="auto" w:fill="auto"/>
            <w:noWrap/>
            <w:vAlign w:val="center"/>
          </w:tcPr>
          <w:p w14:paraId="694FD5FC" w14:textId="0D243BC8"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lastRenderedPageBreak/>
              <w:t>26</w:t>
            </w:r>
          </w:p>
        </w:tc>
        <w:tc>
          <w:tcPr>
            <w:tcW w:w="2254" w:type="dxa"/>
            <w:shd w:val="clear" w:color="auto" w:fill="auto"/>
            <w:noWrap/>
            <w:vAlign w:val="center"/>
          </w:tcPr>
          <w:p w14:paraId="36D102CF" w14:textId="7BEA59D9" w:rsidR="00863249" w:rsidRPr="00886464" w:rsidRDefault="00863249" w:rsidP="00863249">
            <w:pPr>
              <w:rPr>
                <w:rFonts w:asciiTheme="majorHAnsi" w:hAnsiTheme="majorHAnsi" w:cstheme="majorHAnsi"/>
                <w:sz w:val="26"/>
                <w:szCs w:val="26"/>
                <w:lang w:val="vi-VN"/>
              </w:rPr>
            </w:pPr>
            <w:proofErr w:type="spellStart"/>
            <w:r w:rsidRPr="00886464">
              <w:rPr>
                <w:rFonts w:asciiTheme="majorHAnsi" w:hAnsiTheme="majorHAnsi" w:cstheme="majorHAnsi"/>
                <w:sz w:val="26"/>
                <w:szCs w:val="26"/>
              </w:rPr>
              <w:t>Thuốc</w:t>
            </w:r>
            <w:proofErr w:type="spellEnd"/>
            <w:r w:rsidRPr="00886464">
              <w:rPr>
                <w:rFonts w:asciiTheme="majorHAnsi" w:hAnsiTheme="majorHAnsi" w:cstheme="majorHAnsi"/>
                <w:sz w:val="26"/>
                <w:szCs w:val="26"/>
                <w:lang w:val="vi-VN"/>
              </w:rPr>
              <w:t xml:space="preserve"> giun Albendazol</w:t>
            </w:r>
          </w:p>
        </w:tc>
        <w:tc>
          <w:tcPr>
            <w:tcW w:w="1417" w:type="dxa"/>
            <w:shd w:val="clear" w:color="auto" w:fill="auto"/>
            <w:noWrap/>
            <w:vAlign w:val="center"/>
          </w:tcPr>
          <w:p w14:paraId="0B658603" w14:textId="7AF74148"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400mg</w:t>
            </w:r>
          </w:p>
        </w:tc>
        <w:tc>
          <w:tcPr>
            <w:tcW w:w="808" w:type="dxa"/>
            <w:shd w:val="clear" w:color="auto" w:fill="auto"/>
            <w:noWrap/>
            <w:vAlign w:val="center"/>
          </w:tcPr>
          <w:p w14:paraId="50D2C727" w14:textId="7A0F609C" w:rsidR="00863249" w:rsidRPr="00886464" w:rsidRDefault="00863249" w:rsidP="00F1772F">
            <w:pPr>
              <w:jc w:val="center"/>
              <w:rPr>
                <w:rFonts w:asciiTheme="majorHAnsi" w:hAnsiTheme="majorHAnsi" w:cstheme="majorHAnsi"/>
                <w:sz w:val="26"/>
                <w:szCs w:val="26"/>
              </w:rPr>
            </w:pPr>
            <w:proofErr w:type="spellStart"/>
            <w:r w:rsidRPr="00886464">
              <w:rPr>
                <w:rFonts w:asciiTheme="majorHAnsi" w:hAnsiTheme="majorHAnsi" w:cstheme="majorHAnsi"/>
                <w:sz w:val="26"/>
                <w:szCs w:val="26"/>
              </w:rPr>
              <w:t>Hộp</w:t>
            </w:r>
            <w:proofErr w:type="spellEnd"/>
          </w:p>
        </w:tc>
        <w:tc>
          <w:tcPr>
            <w:tcW w:w="1035" w:type="dxa"/>
            <w:shd w:val="clear" w:color="auto" w:fill="auto"/>
            <w:noWrap/>
            <w:vAlign w:val="center"/>
          </w:tcPr>
          <w:p w14:paraId="412F077F" w14:textId="1710B729"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21</w:t>
            </w:r>
          </w:p>
        </w:tc>
        <w:tc>
          <w:tcPr>
            <w:tcW w:w="1419" w:type="dxa"/>
            <w:shd w:val="clear" w:color="auto" w:fill="auto"/>
            <w:noWrap/>
            <w:vAlign w:val="center"/>
          </w:tcPr>
          <w:p w14:paraId="443F754B" w14:textId="713EF5DB"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8</w:t>
            </w:r>
            <w:r w:rsidRPr="00886464">
              <w:rPr>
                <w:rFonts w:asciiTheme="majorHAnsi" w:hAnsiTheme="majorHAnsi" w:cstheme="majorHAnsi"/>
                <w:sz w:val="26"/>
                <w:szCs w:val="26"/>
                <w:lang w:val="vi-VN"/>
              </w:rPr>
              <w:t>.400</w:t>
            </w:r>
          </w:p>
        </w:tc>
        <w:tc>
          <w:tcPr>
            <w:tcW w:w="1134" w:type="dxa"/>
            <w:vAlign w:val="center"/>
          </w:tcPr>
          <w:p w14:paraId="38E3F21C" w14:textId="5EACF10A" w:rsidR="00863249" w:rsidRPr="00886464" w:rsidRDefault="00F1772F" w:rsidP="00F1772F">
            <w:pPr>
              <w:jc w:val="center"/>
              <w:rPr>
                <w:rFonts w:asciiTheme="majorHAnsi" w:hAnsiTheme="majorHAnsi" w:cstheme="majorHAnsi"/>
                <w:sz w:val="26"/>
                <w:szCs w:val="26"/>
              </w:rPr>
            </w:pPr>
            <w:r>
              <w:rPr>
                <w:rFonts w:asciiTheme="majorHAnsi" w:hAnsiTheme="majorHAnsi" w:cstheme="majorHAnsi"/>
                <w:sz w:val="26"/>
                <w:szCs w:val="26"/>
              </w:rPr>
              <w:t>25</w:t>
            </w:r>
          </w:p>
        </w:tc>
        <w:tc>
          <w:tcPr>
            <w:tcW w:w="1274" w:type="dxa"/>
            <w:vAlign w:val="center"/>
          </w:tcPr>
          <w:p w14:paraId="2D8FA139" w14:textId="5DA32C31" w:rsidR="00863249" w:rsidRPr="00F1772F" w:rsidRDefault="00F1772F" w:rsidP="00F1772F">
            <w:pPr>
              <w:jc w:val="center"/>
              <w:rPr>
                <w:rFonts w:asciiTheme="majorHAnsi" w:hAnsiTheme="majorHAnsi" w:cstheme="majorHAnsi"/>
                <w:sz w:val="26"/>
                <w:szCs w:val="26"/>
                <w:lang w:val="vi-VN"/>
              </w:rPr>
            </w:pPr>
            <w:r>
              <w:rPr>
                <w:rFonts w:asciiTheme="majorHAnsi" w:hAnsiTheme="majorHAnsi" w:cstheme="majorHAnsi"/>
                <w:sz w:val="26"/>
                <w:szCs w:val="26"/>
              </w:rPr>
              <w:t>10</w:t>
            </w:r>
            <w:r>
              <w:rPr>
                <w:rFonts w:asciiTheme="majorHAnsi" w:hAnsiTheme="majorHAnsi" w:cstheme="majorHAnsi"/>
                <w:sz w:val="26"/>
                <w:szCs w:val="26"/>
                <w:lang w:val="vi-VN"/>
              </w:rPr>
              <w:t>.000</w:t>
            </w:r>
          </w:p>
        </w:tc>
      </w:tr>
      <w:tr w:rsidR="00863249" w:rsidRPr="00886464" w14:paraId="1EDEB954" w14:textId="7A28C884" w:rsidTr="00F1772F">
        <w:trPr>
          <w:trHeight w:val="315"/>
        </w:trPr>
        <w:tc>
          <w:tcPr>
            <w:tcW w:w="7657" w:type="dxa"/>
            <w:gridSpan w:val="6"/>
            <w:shd w:val="clear" w:color="auto" w:fill="auto"/>
            <w:noWrap/>
            <w:vAlign w:val="center"/>
            <w:hideMark/>
          </w:tcPr>
          <w:p w14:paraId="0E9FADE4" w14:textId="1E3DD0B3" w:rsidR="00863249" w:rsidRPr="00886464" w:rsidRDefault="00863249" w:rsidP="00F1772F">
            <w:pPr>
              <w:rPr>
                <w:rFonts w:asciiTheme="majorHAnsi" w:hAnsiTheme="majorHAnsi" w:cstheme="majorHAnsi"/>
                <w:b/>
                <w:bCs/>
                <w:sz w:val="26"/>
                <w:szCs w:val="26"/>
              </w:rPr>
            </w:pPr>
            <w:r w:rsidRPr="00886464">
              <w:rPr>
                <w:rFonts w:asciiTheme="majorHAnsi" w:hAnsiTheme="majorHAnsi" w:cstheme="majorHAnsi"/>
                <w:b/>
                <w:bCs/>
                <w:sz w:val="26"/>
                <w:szCs w:val="26"/>
              </w:rPr>
              <w:t xml:space="preserve">XIII. </w:t>
            </w:r>
            <w:proofErr w:type="spellStart"/>
            <w:r w:rsidRPr="00886464">
              <w:rPr>
                <w:rFonts w:asciiTheme="majorHAnsi" w:hAnsiTheme="majorHAnsi" w:cstheme="majorHAnsi"/>
                <w:b/>
                <w:bCs/>
                <w:sz w:val="26"/>
                <w:szCs w:val="26"/>
              </w:rPr>
              <w:t>Khoáng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chất</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và</w:t>
            </w:r>
            <w:proofErr w:type="spellEnd"/>
            <w:r w:rsidRPr="00886464">
              <w:rPr>
                <w:rFonts w:asciiTheme="majorHAnsi" w:hAnsiTheme="majorHAnsi" w:cstheme="majorHAnsi"/>
                <w:b/>
                <w:bCs/>
                <w:sz w:val="26"/>
                <w:szCs w:val="26"/>
              </w:rPr>
              <w:t xml:space="preserve"> vitamin</w:t>
            </w:r>
          </w:p>
        </w:tc>
        <w:tc>
          <w:tcPr>
            <w:tcW w:w="1134" w:type="dxa"/>
            <w:vAlign w:val="center"/>
          </w:tcPr>
          <w:p w14:paraId="79C3AD1B" w14:textId="77777777" w:rsidR="00863249" w:rsidRPr="00886464" w:rsidRDefault="00863249" w:rsidP="00F1772F">
            <w:pPr>
              <w:jc w:val="center"/>
              <w:rPr>
                <w:rFonts w:asciiTheme="majorHAnsi" w:hAnsiTheme="majorHAnsi" w:cstheme="majorHAnsi"/>
                <w:b/>
                <w:bCs/>
                <w:sz w:val="26"/>
                <w:szCs w:val="26"/>
              </w:rPr>
            </w:pPr>
          </w:p>
        </w:tc>
        <w:tc>
          <w:tcPr>
            <w:tcW w:w="1274" w:type="dxa"/>
            <w:vAlign w:val="center"/>
          </w:tcPr>
          <w:p w14:paraId="09A174BB" w14:textId="1BCBF005" w:rsidR="00863249" w:rsidRPr="00886464" w:rsidRDefault="00863249" w:rsidP="00F1772F">
            <w:pPr>
              <w:jc w:val="center"/>
              <w:rPr>
                <w:rFonts w:asciiTheme="majorHAnsi" w:hAnsiTheme="majorHAnsi" w:cstheme="majorHAnsi"/>
                <w:b/>
                <w:bCs/>
                <w:sz w:val="26"/>
                <w:szCs w:val="26"/>
              </w:rPr>
            </w:pPr>
          </w:p>
        </w:tc>
      </w:tr>
      <w:tr w:rsidR="00863249" w:rsidRPr="00886464" w14:paraId="23458D5E" w14:textId="1207D851" w:rsidTr="00F1772F">
        <w:trPr>
          <w:trHeight w:val="840"/>
        </w:trPr>
        <w:tc>
          <w:tcPr>
            <w:tcW w:w="724" w:type="dxa"/>
            <w:shd w:val="clear" w:color="auto" w:fill="auto"/>
            <w:noWrap/>
            <w:vAlign w:val="center"/>
          </w:tcPr>
          <w:p w14:paraId="4B66CDF2" w14:textId="4322B7C5" w:rsidR="00863249" w:rsidRPr="00886464" w:rsidRDefault="00863249" w:rsidP="00863249">
            <w:pPr>
              <w:jc w:val="center"/>
              <w:rPr>
                <w:rFonts w:asciiTheme="majorHAnsi" w:hAnsiTheme="majorHAnsi" w:cstheme="majorHAnsi"/>
                <w:sz w:val="26"/>
                <w:szCs w:val="26"/>
                <w:lang w:val="vi-VN"/>
              </w:rPr>
            </w:pPr>
            <w:r w:rsidRPr="00886464">
              <w:rPr>
                <w:rFonts w:asciiTheme="majorHAnsi" w:hAnsiTheme="majorHAnsi" w:cstheme="majorHAnsi"/>
                <w:sz w:val="26"/>
                <w:szCs w:val="26"/>
              </w:rPr>
              <w:t>27</w:t>
            </w:r>
          </w:p>
        </w:tc>
        <w:tc>
          <w:tcPr>
            <w:tcW w:w="2254" w:type="dxa"/>
            <w:shd w:val="clear" w:color="auto" w:fill="auto"/>
            <w:noWrap/>
            <w:vAlign w:val="center"/>
          </w:tcPr>
          <w:p w14:paraId="41F79568" w14:textId="13866469" w:rsidR="00863249" w:rsidRPr="00886464" w:rsidRDefault="00863249" w:rsidP="00863249">
            <w:pPr>
              <w:rPr>
                <w:rFonts w:asciiTheme="majorHAnsi" w:hAnsiTheme="majorHAnsi" w:cstheme="majorHAnsi"/>
                <w:sz w:val="26"/>
                <w:szCs w:val="26"/>
                <w:lang w:val="vi-VN"/>
              </w:rPr>
            </w:pPr>
            <w:proofErr w:type="spellStart"/>
            <w:r w:rsidRPr="00886464">
              <w:rPr>
                <w:rFonts w:asciiTheme="majorHAnsi" w:hAnsiTheme="majorHAnsi" w:cstheme="majorHAnsi"/>
                <w:sz w:val="26"/>
                <w:szCs w:val="26"/>
              </w:rPr>
              <w:t>Glucoza</w:t>
            </w:r>
            <w:proofErr w:type="spellEnd"/>
            <w:r w:rsidRPr="00886464">
              <w:rPr>
                <w:rFonts w:asciiTheme="majorHAnsi" w:hAnsiTheme="majorHAnsi" w:cstheme="majorHAnsi"/>
                <w:sz w:val="26"/>
                <w:szCs w:val="26"/>
                <w:lang w:val="vi-VN"/>
              </w:rPr>
              <w:t xml:space="preserve"> 5%</w:t>
            </w:r>
          </w:p>
        </w:tc>
        <w:tc>
          <w:tcPr>
            <w:tcW w:w="1417" w:type="dxa"/>
            <w:shd w:val="clear" w:color="auto" w:fill="auto"/>
            <w:vAlign w:val="center"/>
          </w:tcPr>
          <w:p w14:paraId="522B7E1D" w14:textId="336D7020" w:rsidR="00863249" w:rsidRPr="00886464" w:rsidRDefault="00863249" w:rsidP="00863249">
            <w:pPr>
              <w:jc w:val="center"/>
              <w:rPr>
                <w:rFonts w:asciiTheme="majorHAnsi" w:hAnsiTheme="majorHAnsi" w:cstheme="majorHAnsi"/>
                <w:sz w:val="26"/>
                <w:szCs w:val="26"/>
              </w:rPr>
            </w:pPr>
            <w:r w:rsidRPr="00886464">
              <w:rPr>
                <w:rFonts w:asciiTheme="majorHAnsi" w:hAnsiTheme="majorHAnsi" w:cstheme="majorHAnsi"/>
                <w:sz w:val="26"/>
                <w:szCs w:val="26"/>
              </w:rPr>
              <w:t>500ml</w:t>
            </w:r>
          </w:p>
        </w:tc>
        <w:tc>
          <w:tcPr>
            <w:tcW w:w="808" w:type="dxa"/>
            <w:shd w:val="clear" w:color="auto" w:fill="auto"/>
            <w:noWrap/>
            <w:vAlign w:val="center"/>
          </w:tcPr>
          <w:p w14:paraId="6991F560" w14:textId="45B9B3AF"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Chai</w:t>
            </w:r>
          </w:p>
        </w:tc>
        <w:tc>
          <w:tcPr>
            <w:tcW w:w="1035" w:type="dxa"/>
            <w:shd w:val="clear" w:color="auto" w:fill="auto"/>
            <w:noWrap/>
            <w:vAlign w:val="center"/>
          </w:tcPr>
          <w:p w14:paraId="1F7F51B9" w14:textId="3BAC6A5E" w:rsidR="00863249" w:rsidRPr="00886464" w:rsidRDefault="00863249" w:rsidP="00F1772F">
            <w:pPr>
              <w:jc w:val="center"/>
              <w:rPr>
                <w:rFonts w:asciiTheme="majorHAnsi" w:hAnsiTheme="majorHAnsi" w:cstheme="majorHAnsi"/>
                <w:sz w:val="26"/>
                <w:szCs w:val="26"/>
              </w:rPr>
            </w:pPr>
            <w:r w:rsidRPr="00886464">
              <w:rPr>
                <w:rFonts w:asciiTheme="majorHAnsi" w:hAnsiTheme="majorHAnsi" w:cstheme="majorHAnsi"/>
                <w:sz w:val="26"/>
                <w:szCs w:val="26"/>
              </w:rPr>
              <w:t>8</w:t>
            </w:r>
          </w:p>
        </w:tc>
        <w:tc>
          <w:tcPr>
            <w:tcW w:w="1419" w:type="dxa"/>
            <w:shd w:val="clear" w:color="auto" w:fill="auto"/>
            <w:noWrap/>
            <w:vAlign w:val="center"/>
          </w:tcPr>
          <w:p w14:paraId="726EE49F" w14:textId="6214C702" w:rsidR="00863249" w:rsidRPr="00886464" w:rsidRDefault="00863249" w:rsidP="00F1772F">
            <w:pPr>
              <w:jc w:val="center"/>
              <w:rPr>
                <w:rFonts w:asciiTheme="majorHAnsi" w:hAnsiTheme="majorHAnsi" w:cstheme="majorHAnsi"/>
                <w:sz w:val="26"/>
                <w:szCs w:val="26"/>
                <w:lang w:val="vi-VN"/>
              </w:rPr>
            </w:pPr>
            <w:r w:rsidRPr="00886464">
              <w:rPr>
                <w:rFonts w:asciiTheme="majorHAnsi" w:hAnsiTheme="majorHAnsi" w:cstheme="majorHAnsi"/>
                <w:sz w:val="26"/>
                <w:szCs w:val="26"/>
              </w:rPr>
              <w:t>40</w:t>
            </w:r>
            <w:r w:rsidRPr="00886464">
              <w:rPr>
                <w:rFonts w:asciiTheme="majorHAnsi" w:hAnsiTheme="majorHAnsi" w:cstheme="majorHAnsi"/>
                <w:sz w:val="26"/>
                <w:szCs w:val="26"/>
                <w:lang w:val="vi-VN"/>
              </w:rPr>
              <w:t>.000</w:t>
            </w:r>
          </w:p>
        </w:tc>
        <w:tc>
          <w:tcPr>
            <w:tcW w:w="1134" w:type="dxa"/>
            <w:vAlign w:val="center"/>
          </w:tcPr>
          <w:p w14:paraId="19FB5184" w14:textId="4D549168" w:rsidR="00863249" w:rsidRPr="00886464" w:rsidRDefault="00F1772F" w:rsidP="00F1772F">
            <w:pPr>
              <w:jc w:val="center"/>
              <w:rPr>
                <w:rFonts w:asciiTheme="majorHAnsi" w:hAnsiTheme="majorHAnsi" w:cstheme="majorHAnsi"/>
                <w:sz w:val="26"/>
                <w:szCs w:val="26"/>
              </w:rPr>
            </w:pPr>
            <w:r>
              <w:rPr>
                <w:rFonts w:asciiTheme="majorHAnsi" w:hAnsiTheme="majorHAnsi" w:cstheme="majorHAnsi"/>
                <w:sz w:val="26"/>
                <w:szCs w:val="26"/>
              </w:rPr>
              <w:t>9</w:t>
            </w:r>
          </w:p>
        </w:tc>
        <w:tc>
          <w:tcPr>
            <w:tcW w:w="1274" w:type="dxa"/>
            <w:vAlign w:val="center"/>
          </w:tcPr>
          <w:p w14:paraId="52025F9C" w14:textId="6ACCD781" w:rsidR="00863249" w:rsidRPr="00F1772F" w:rsidRDefault="00F1772F" w:rsidP="00F1772F">
            <w:pPr>
              <w:jc w:val="center"/>
              <w:rPr>
                <w:rFonts w:asciiTheme="majorHAnsi" w:hAnsiTheme="majorHAnsi" w:cstheme="majorHAnsi"/>
                <w:sz w:val="26"/>
                <w:szCs w:val="26"/>
                <w:lang w:val="vi-VN"/>
              </w:rPr>
            </w:pPr>
            <w:r>
              <w:rPr>
                <w:rFonts w:asciiTheme="majorHAnsi" w:hAnsiTheme="majorHAnsi" w:cstheme="majorHAnsi"/>
                <w:sz w:val="26"/>
                <w:szCs w:val="26"/>
              </w:rPr>
              <w:t>45</w:t>
            </w:r>
            <w:r>
              <w:rPr>
                <w:rFonts w:asciiTheme="majorHAnsi" w:hAnsiTheme="majorHAnsi" w:cstheme="majorHAnsi"/>
                <w:sz w:val="26"/>
                <w:szCs w:val="26"/>
                <w:lang w:val="vi-VN"/>
              </w:rPr>
              <w:t>.000</w:t>
            </w:r>
          </w:p>
        </w:tc>
      </w:tr>
    </w:tbl>
    <w:p w14:paraId="62242B3A" w14:textId="77777777" w:rsidR="00B3112E" w:rsidRPr="00886464" w:rsidRDefault="00B3112E" w:rsidP="00387132">
      <w:pPr>
        <w:spacing w:line="312" w:lineRule="auto"/>
        <w:ind w:firstLine="567"/>
        <w:jc w:val="both"/>
        <w:rPr>
          <w:rFonts w:asciiTheme="majorHAnsi" w:hAnsiTheme="majorHAnsi" w:cstheme="majorHAnsi"/>
          <w:sz w:val="26"/>
          <w:szCs w:val="26"/>
          <w:lang w:val="vi-VN"/>
        </w:rPr>
      </w:pPr>
    </w:p>
    <w:p w14:paraId="209B311B" w14:textId="29852AFD" w:rsidR="00B3112E" w:rsidRPr="00886464" w:rsidRDefault="00B3112E" w:rsidP="00B3112E">
      <w:pPr>
        <w:pStyle w:val="bngvevolt"/>
        <w:rPr>
          <w:rFonts w:asciiTheme="majorHAnsi" w:hAnsiTheme="majorHAnsi" w:cstheme="majorHAnsi"/>
          <w:szCs w:val="26"/>
          <w:lang w:val="vi-VN"/>
        </w:rPr>
      </w:pPr>
      <w:bookmarkStart w:id="39" w:name="_Toc179834572"/>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1.4. Nhu </w:t>
      </w:r>
      <w:proofErr w:type="spellStart"/>
      <w:r w:rsidRPr="00886464">
        <w:rPr>
          <w:rFonts w:asciiTheme="majorHAnsi" w:hAnsiTheme="majorHAnsi" w:cstheme="majorHAnsi"/>
          <w:szCs w:val="26"/>
          <w:lang w:val="en-US"/>
        </w:rPr>
        <w:t>cầu</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sử</w:t>
      </w:r>
      <w:proofErr w:type="spellEnd"/>
      <w:r w:rsidRPr="00886464">
        <w:rPr>
          <w:rFonts w:asciiTheme="majorHAnsi" w:hAnsiTheme="majorHAnsi" w:cstheme="majorHAnsi"/>
          <w:szCs w:val="26"/>
          <w:lang w:val="vi-VN"/>
        </w:rPr>
        <w:t xml:space="preserve"> dụng dụng cụ, vật tư </w:t>
      </w:r>
      <w:proofErr w:type="spellStart"/>
      <w:r w:rsidRPr="00886464">
        <w:rPr>
          <w:rFonts w:asciiTheme="majorHAnsi" w:hAnsiTheme="majorHAnsi" w:cstheme="majorHAnsi"/>
          <w:szCs w:val="26"/>
          <w:lang w:val="en-US"/>
        </w:rPr>
        <w:t>của</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dự</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án</w:t>
      </w:r>
      <w:bookmarkEnd w:id="39"/>
      <w:proofErr w:type="spellEnd"/>
    </w:p>
    <w:tbl>
      <w:tblPr>
        <w:tblStyle w:val="TableGrid"/>
        <w:tblW w:w="0" w:type="auto"/>
        <w:tblLook w:val="04A0" w:firstRow="1" w:lastRow="0" w:firstColumn="1" w:lastColumn="0" w:noHBand="0" w:noVBand="1"/>
      </w:tblPr>
      <w:tblGrid>
        <w:gridCol w:w="803"/>
        <w:gridCol w:w="2536"/>
        <w:gridCol w:w="1538"/>
        <w:gridCol w:w="1564"/>
        <w:gridCol w:w="1370"/>
        <w:gridCol w:w="1535"/>
      </w:tblGrid>
      <w:tr w:rsidR="005841F5" w:rsidRPr="00886464" w14:paraId="335AEB25" w14:textId="77777777" w:rsidTr="005841F5">
        <w:tc>
          <w:tcPr>
            <w:tcW w:w="803" w:type="dxa"/>
            <w:vAlign w:val="center"/>
          </w:tcPr>
          <w:p w14:paraId="508C302E" w14:textId="6EAC1C8B" w:rsidR="005841F5" w:rsidRPr="00886464" w:rsidRDefault="005841F5" w:rsidP="005841F5">
            <w:pPr>
              <w:pStyle w:val="bngvevolt"/>
              <w:rPr>
                <w:rFonts w:asciiTheme="majorHAnsi" w:hAnsiTheme="majorHAnsi" w:cstheme="majorHAnsi"/>
                <w:szCs w:val="26"/>
                <w:lang w:val="vi-VN"/>
              </w:rPr>
            </w:pPr>
            <w:bookmarkStart w:id="40" w:name="_Toc179833827"/>
            <w:bookmarkStart w:id="41" w:name="_Toc179834573"/>
            <w:r w:rsidRPr="00886464">
              <w:rPr>
                <w:rFonts w:asciiTheme="majorHAnsi" w:hAnsiTheme="majorHAnsi" w:cstheme="majorHAnsi"/>
                <w:szCs w:val="26"/>
                <w:lang w:val="vi-VN"/>
              </w:rPr>
              <w:t>STT</w:t>
            </w:r>
            <w:bookmarkEnd w:id="40"/>
            <w:bookmarkEnd w:id="41"/>
          </w:p>
        </w:tc>
        <w:tc>
          <w:tcPr>
            <w:tcW w:w="2536" w:type="dxa"/>
            <w:vAlign w:val="center"/>
          </w:tcPr>
          <w:p w14:paraId="2D213EA9" w14:textId="117CC840" w:rsidR="005841F5" w:rsidRPr="00886464" w:rsidRDefault="005841F5" w:rsidP="005841F5">
            <w:pPr>
              <w:pStyle w:val="bngvevolt"/>
              <w:rPr>
                <w:rFonts w:asciiTheme="majorHAnsi" w:hAnsiTheme="majorHAnsi" w:cstheme="majorHAnsi"/>
                <w:szCs w:val="26"/>
                <w:lang w:val="vi-VN"/>
              </w:rPr>
            </w:pPr>
            <w:bookmarkStart w:id="42" w:name="_Toc179833828"/>
            <w:bookmarkStart w:id="43" w:name="_Toc179834574"/>
            <w:r w:rsidRPr="00886464">
              <w:rPr>
                <w:rFonts w:asciiTheme="majorHAnsi" w:hAnsiTheme="majorHAnsi" w:cstheme="majorHAnsi"/>
                <w:szCs w:val="26"/>
                <w:lang w:val="vi-VN"/>
              </w:rPr>
              <w:t>Tên dụng cụ, vật tư</w:t>
            </w:r>
            <w:bookmarkEnd w:id="42"/>
            <w:bookmarkEnd w:id="43"/>
          </w:p>
        </w:tc>
        <w:tc>
          <w:tcPr>
            <w:tcW w:w="1538" w:type="dxa"/>
            <w:vAlign w:val="center"/>
          </w:tcPr>
          <w:p w14:paraId="6F6DAD16" w14:textId="5EBD06BF" w:rsidR="005841F5" w:rsidRPr="00886464" w:rsidRDefault="005841F5" w:rsidP="005841F5">
            <w:pPr>
              <w:pStyle w:val="bngvevolt"/>
              <w:rPr>
                <w:rFonts w:asciiTheme="majorHAnsi" w:hAnsiTheme="majorHAnsi" w:cstheme="majorHAnsi"/>
                <w:szCs w:val="26"/>
                <w:lang w:val="vi-VN"/>
              </w:rPr>
            </w:pPr>
            <w:bookmarkStart w:id="44" w:name="_Toc179833829"/>
            <w:bookmarkStart w:id="45" w:name="_Toc179834575"/>
            <w:r w:rsidRPr="00886464">
              <w:rPr>
                <w:rFonts w:asciiTheme="majorHAnsi" w:hAnsiTheme="majorHAnsi" w:cstheme="majorHAnsi"/>
                <w:szCs w:val="26"/>
                <w:lang w:val="vi-VN"/>
              </w:rPr>
              <w:t>Đơn vị</w:t>
            </w:r>
            <w:bookmarkEnd w:id="44"/>
            <w:bookmarkEnd w:id="45"/>
          </w:p>
        </w:tc>
        <w:tc>
          <w:tcPr>
            <w:tcW w:w="1564" w:type="dxa"/>
            <w:vAlign w:val="center"/>
          </w:tcPr>
          <w:p w14:paraId="5D962112" w14:textId="2379753F" w:rsidR="005841F5" w:rsidRPr="00886464" w:rsidRDefault="005841F5" w:rsidP="005841F5">
            <w:pPr>
              <w:pStyle w:val="bngvevolt"/>
              <w:rPr>
                <w:rFonts w:asciiTheme="majorHAnsi" w:hAnsiTheme="majorHAnsi" w:cstheme="majorHAnsi"/>
                <w:szCs w:val="26"/>
                <w:lang w:val="vi-VN"/>
              </w:rPr>
            </w:pPr>
            <w:r>
              <w:rPr>
                <w:rFonts w:asciiTheme="majorHAnsi" w:hAnsiTheme="majorHAnsi" w:cstheme="majorHAnsi"/>
                <w:szCs w:val="26"/>
                <w:lang w:val="vi-VN"/>
              </w:rPr>
              <w:t>Nhu cầu hiện tại</w:t>
            </w:r>
          </w:p>
        </w:tc>
        <w:tc>
          <w:tcPr>
            <w:tcW w:w="1370" w:type="dxa"/>
            <w:vAlign w:val="center"/>
          </w:tcPr>
          <w:p w14:paraId="7065788C" w14:textId="7A992FB7" w:rsidR="005841F5" w:rsidRPr="00886464" w:rsidRDefault="005841F5" w:rsidP="005841F5">
            <w:pPr>
              <w:pStyle w:val="bngvevolt"/>
              <w:rPr>
                <w:rFonts w:asciiTheme="majorHAnsi" w:hAnsiTheme="majorHAnsi" w:cstheme="majorHAnsi"/>
                <w:szCs w:val="26"/>
                <w:lang w:val="vi-VN"/>
              </w:rPr>
            </w:pPr>
            <w:r>
              <w:rPr>
                <w:rFonts w:asciiTheme="majorHAnsi" w:hAnsiTheme="majorHAnsi" w:cstheme="majorHAnsi"/>
                <w:szCs w:val="26"/>
                <w:lang w:val="vi-VN"/>
              </w:rPr>
              <w:t>Nhu cầu khi nâng công suất</w:t>
            </w:r>
          </w:p>
        </w:tc>
        <w:tc>
          <w:tcPr>
            <w:tcW w:w="1535" w:type="dxa"/>
            <w:vAlign w:val="center"/>
          </w:tcPr>
          <w:p w14:paraId="637FA7F2" w14:textId="44078AD2" w:rsidR="005841F5" w:rsidRPr="00886464" w:rsidRDefault="005841F5" w:rsidP="005841F5">
            <w:pPr>
              <w:pStyle w:val="bngvevolt"/>
              <w:rPr>
                <w:rFonts w:asciiTheme="majorHAnsi" w:hAnsiTheme="majorHAnsi" w:cstheme="majorHAnsi"/>
                <w:szCs w:val="26"/>
                <w:lang w:val="vi-VN"/>
              </w:rPr>
            </w:pPr>
            <w:bookmarkStart w:id="46" w:name="_Toc179833831"/>
            <w:bookmarkStart w:id="47" w:name="_Toc179834577"/>
            <w:r w:rsidRPr="00886464">
              <w:rPr>
                <w:rFonts w:asciiTheme="majorHAnsi" w:hAnsiTheme="majorHAnsi" w:cstheme="majorHAnsi"/>
                <w:szCs w:val="26"/>
                <w:lang w:val="vi-VN"/>
              </w:rPr>
              <w:t>Xuất xứ</w:t>
            </w:r>
            <w:bookmarkEnd w:id="46"/>
            <w:bookmarkEnd w:id="47"/>
          </w:p>
        </w:tc>
      </w:tr>
      <w:tr w:rsidR="005841F5" w:rsidRPr="00886464" w14:paraId="278D63E2" w14:textId="77777777" w:rsidTr="005841F5">
        <w:tc>
          <w:tcPr>
            <w:tcW w:w="803" w:type="dxa"/>
          </w:tcPr>
          <w:p w14:paraId="41FBCA6D" w14:textId="3180BFB6" w:rsidR="005841F5" w:rsidRPr="00886464" w:rsidRDefault="005841F5" w:rsidP="00B3112E">
            <w:pPr>
              <w:pStyle w:val="bngvevolt"/>
              <w:rPr>
                <w:rFonts w:asciiTheme="majorHAnsi" w:hAnsiTheme="majorHAnsi" w:cstheme="majorHAnsi"/>
                <w:b w:val="0"/>
                <w:bCs/>
                <w:szCs w:val="26"/>
                <w:lang w:val="vi-VN"/>
              </w:rPr>
            </w:pPr>
            <w:bookmarkStart w:id="48" w:name="_Toc179833832"/>
            <w:bookmarkStart w:id="49" w:name="_Toc179834578"/>
            <w:r w:rsidRPr="00886464">
              <w:rPr>
                <w:rFonts w:asciiTheme="majorHAnsi" w:hAnsiTheme="majorHAnsi" w:cstheme="majorHAnsi"/>
                <w:b w:val="0"/>
                <w:bCs/>
                <w:szCs w:val="26"/>
                <w:lang w:val="vi-VN"/>
              </w:rPr>
              <w:t>1</w:t>
            </w:r>
            <w:bookmarkEnd w:id="48"/>
            <w:bookmarkEnd w:id="49"/>
          </w:p>
        </w:tc>
        <w:tc>
          <w:tcPr>
            <w:tcW w:w="2536" w:type="dxa"/>
          </w:tcPr>
          <w:p w14:paraId="73918538" w14:textId="1E9FA7C5" w:rsidR="005841F5" w:rsidRPr="00886464" w:rsidRDefault="005841F5" w:rsidP="00B3112E">
            <w:pPr>
              <w:pStyle w:val="bngvevolt"/>
              <w:rPr>
                <w:rFonts w:asciiTheme="majorHAnsi" w:hAnsiTheme="majorHAnsi" w:cstheme="majorHAnsi"/>
                <w:b w:val="0"/>
                <w:bCs/>
                <w:szCs w:val="26"/>
                <w:lang w:val="vi-VN"/>
              </w:rPr>
            </w:pPr>
            <w:bookmarkStart w:id="50" w:name="_Toc179833833"/>
            <w:bookmarkStart w:id="51" w:name="_Toc179834579"/>
            <w:r w:rsidRPr="00886464">
              <w:rPr>
                <w:rFonts w:asciiTheme="majorHAnsi" w:hAnsiTheme="majorHAnsi" w:cstheme="majorHAnsi"/>
                <w:b w:val="0"/>
                <w:bCs/>
                <w:szCs w:val="26"/>
                <w:lang w:val="vi-VN"/>
              </w:rPr>
              <w:t>Băng cuộn 15cmx5m</w:t>
            </w:r>
            <w:bookmarkEnd w:id="50"/>
            <w:bookmarkEnd w:id="51"/>
          </w:p>
        </w:tc>
        <w:tc>
          <w:tcPr>
            <w:tcW w:w="1538" w:type="dxa"/>
          </w:tcPr>
          <w:p w14:paraId="30B0BC71" w14:textId="7AFAED98" w:rsidR="005841F5" w:rsidRPr="00886464" w:rsidRDefault="005841F5" w:rsidP="00B3112E">
            <w:pPr>
              <w:pStyle w:val="bngvevolt"/>
              <w:rPr>
                <w:rFonts w:asciiTheme="majorHAnsi" w:hAnsiTheme="majorHAnsi" w:cstheme="majorHAnsi"/>
                <w:b w:val="0"/>
                <w:bCs/>
                <w:szCs w:val="26"/>
                <w:lang w:val="vi-VN"/>
              </w:rPr>
            </w:pPr>
            <w:bookmarkStart w:id="52" w:name="_Toc179833834"/>
            <w:bookmarkStart w:id="53" w:name="_Toc179834580"/>
            <w:r w:rsidRPr="00886464">
              <w:rPr>
                <w:rFonts w:asciiTheme="majorHAnsi" w:hAnsiTheme="majorHAnsi" w:cstheme="majorHAnsi"/>
                <w:b w:val="0"/>
                <w:bCs/>
                <w:szCs w:val="26"/>
                <w:lang w:val="vi-VN"/>
              </w:rPr>
              <w:t>Cuộn</w:t>
            </w:r>
            <w:bookmarkEnd w:id="52"/>
            <w:bookmarkEnd w:id="53"/>
          </w:p>
        </w:tc>
        <w:tc>
          <w:tcPr>
            <w:tcW w:w="1564" w:type="dxa"/>
            <w:vAlign w:val="center"/>
          </w:tcPr>
          <w:p w14:paraId="073A01B6" w14:textId="2A7B7FAC" w:rsidR="005841F5" w:rsidRPr="00886464" w:rsidRDefault="005841F5" w:rsidP="005841F5">
            <w:pPr>
              <w:pStyle w:val="bngvevolt"/>
              <w:rPr>
                <w:rFonts w:asciiTheme="majorHAnsi" w:hAnsiTheme="majorHAnsi" w:cstheme="majorHAnsi"/>
                <w:b w:val="0"/>
                <w:bCs/>
                <w:szCs w:val="26"/>
                <w:lang w:val="vi-VN"/>
              </w:rPr>
            </w:pPr>
            <w:bookmarkStart w:id="54" w:name="_Toc179833835"/>
            <w:bookmarkStart w:id="55" w:name="_Toc179834581"/>
            <w:r w:rsidRPr="00886464">
              <w:rPr>
                <w:rFonts w:asciiTheme="majorHAnsi" w:hAnsiTheme="majorHAnsi" w:cstheme="majorHAnsi"/>
                <w:b w:val="0"/>
                <w:bCs/>
                <w:szCs w:val="26"/>
                <w:lang w:val="vi-VN"/>
              </w:rPr>
              <w:t>17</w:t>
            </w:r>
            <w:bookmarkEnd w:id="54"/>
            <w:bookmarkEnd w:id="55"/>
          </w:p>
        </w:tc>
        <w:tc>
          <w:tcPr>
            <w:tcW w:w="1370" w:type="dxa"/>
            <w:vAlign w:val="center"/>
          </w:tcPr>
          <w:p w14:paraId="30127F69" w14:textId="691F9A48"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20</w:t>
            </w:r>
          </w:p>
        </w:tc>
        <w:tc>
          <w:tcPr>
            <w:tcW w:w="1535" w:type="dxa"/>
            <w:vMerge w:val="restart"/>
            <w:vAlign w:val="center"/>
          </w:tcPr>
          <w:p w14:paraId="5760619B" w14:textId="7FCE8007" w:rsidR="005841F5" w:rsidRPr="00886464" w:rsidRDefault="005841F5" w:rsidP="00A50ACE">
            <w:pPr>
              <w:pStyle w:val="bngvevolt"/>
              <w:rPr>
                <w:rFonts w:asciiTheme="majorHAnsi" w:hAnsiTheme="majorHAnsi" w:cstheme="majorHAnsi"/>
                <w:b w:val="0"/>
                <w:bCs/>
                <w:szCs w:val="26"/>
                <w:lang w:val="vi-VN"/>
              </w:rPr>
            </w:pPr>
            <w:bookmarkStart w:id="56" w:name="_Toc179833836"/>
            <w:bookmarkStart w:id="57" w:name="_Toc179834582"/>
            <w:r w:rsidRPr="00886464">
              <w:rPr>
                <w:rFonts w:asciiTheme="majorHAnsi" w:hAnsiTheme="majorHAnsi" w:cstheme="majorHAnsi"/>
                <w:b w:val="0"/>
                <w:bCs/>
                <w:szCs w:val="26"/>
                <w:lang w:val="vi-VN"/>
              </w:rPr>
              <w:t>Việt Nam</w:t>
            </w:r>
            <w:bookmarkEnd w:id="56"/>
            <w:bookmarkEnd w:id="57"/>
          </w:p>
        </w:tc>
      </w:tr>
      <w:tr w:rsidR="005841F5" w:rsidRPr="00886464" w14:paraId="00DCCBC7" w14:textId="77777777" w:rsidTr="005841F5">
        <w:tc>
          <w:tcPr>
            <w:tcW w:w="803" w:type="dxa"/>
          </w:tcPr>
          <w:p w14:paraId="763D9024" w14:textId="0A869C70" w:rsidR="005841F5" w:rsidRPr="00886464" w:rsidRDefault="005841F5" w:rsidP="00B3112E">
            <w:pPr>
              <w:pStyle w:val="bngvevolt"/>
              <w:rPr>
                <w:rFonts w:asciiTheme="majorHAnsi" w:hAnsiTheme="majorHAnsi" w:cstheme="majorHAnsi"/>
                <w:b w:val="0"/>
                <w:bCs/>
                <w:szCs w:val="26"/>
                <w:lang w:val="vi-VN"/>
              </w:rPr>
            </w:pPr>
            <w:bookmarkStart w:id="58" w:name="_Toc179833837"/>
            <w:bookmarkStart w:id="59" w:name="_Toc179834583"/>
            <w:r w:rsidRPr="00886464">
              <w:rPr>
                <w:rFonts w:asciiTheme="majorHAnsi" w:hAnsiTheme="majorHAnsi" w:cstheme="majorHAnsi"/>
                <w:b w:val="0"/>
                <w:bCs/>
                <w:szCs w:val="26"/>
                <w:lang w:val="vi-VN"/>
              </w:rPr>
              <w:t>2</w:t>
            </w:r>
            <w:bookmarkEnd w:id="58"/>
            <w:bookmarkEnd w:id="59"/>
          </w:p>
        </w:tc>
        <w:tc>
          <w:tcPr>
            <w:tcW w:w="2536" w:type="dxa"/>
          </w:tcPr>
          <w:p w14:paraId="32CFBA60" w14:textId="6EB9F7F6" w:rsidR="005841F5" w:rsidRPr="00886464" w:rsidRDefault="005841F5" w:rsidP="00B3112E">
            <w:pPr>
              <w:pStyle w:val="bngvevolt"/>
              <w:rPr>
                <w:rFonts w:asciiTheme="majorHAnsi" w:hAnsiTheme="majorHAnsi" w:cstheme="majorHAnsi"/>
                <w:b w:val="0"/>
                <w:bCs/>
                <w:szCs w:val="26"/>
                <w:lang w:val="vi-VN"/>
              </w:rPr>
            </w:pPr>
            <w:bookmarkStart w:id="60" w:name="_Toc179833838"/>
            <w:bookmarkStart w:id="61" w:name="_Toc179834584"/>
            <w:r w:rsidRPr="00886464">
              <w:rPr>
                <w:rFonts w:asciiTheme="majorHAnsi" w:hAnsiTheme="majorHAnsi" w:cstheme="majorHAnsi"/>
                <w:b w:val="0"/>
                <w:bCs/>
                <w:szCs w:val="26"/>
                <w:lang w:val="vi-VN"/>
              </w:rPr>
              <w:t>Dây truyền dịch</w:t>
            </w:r>
            <w:bookmarkEnd w:id="60"/>
            <w:bookmarkEnd w:id="61"/>
          </w:p>
        </w:tc>
        <w:tc>
          <w:tcPr>
            <w:tcW w:w="1538" w:type="dxa"/>
          </w:tcPr>
          <w:p w14:paraId="662DD41B" w14:textId="255BC3D3" w:rsidR="005841F5" w:rsidRPr="00886464" w:rsidRDefault="005841F5" w:rsidP="00B3112E">
            <w:pPr>
              <w:pStyle w:val="bngvevolt"/>
              <w:rPr>
                <w:rFonts w:asciiTheme="majorHAnsi" w:hAnsiTheme="majorHAnsi" w:cstheme="majorHAnsi"/>
                <w:b w:val="0"/>
                <w:bCs/>
                <w:szCs w:val="26"/>
                <w:lang w:val="vi-VN"/>
              </w:rPr>
            </w:pPr>
            <w:bookmarkStart w:id="62" w:name="_Toc179833839"/>
            <w:bookmarkStart w:id="63" w:name="_Toc179834585"/>
            <w:r w:rsidRPr="00886464">
              <w:rPr>
                <w:rFonts w:asciiTheme="majorHAnsi" w:hAnsiTheme="majorHAnsi" w:cstheme="majorHAnsi"/>
                <w:b w:val="0"/>
                <w:bCs/>
                <w:szCs w:val="26"/>
                <w:lang w:val="vi-VN"/>
              </w:rPr>
              <w:t>Bộ</w:t>
            </w:r>
            <w:bookmarkEnd w:id="62"/>
            <w:bookmarkEnd w:id="63"/>
          </w:p>
        </w:tc>
        <w:tc>
          <w:tcPr>
            <w:tcW w:w="1564" w:type="dxa"/>
            <w:vAlign w:val="center"/>
          </w:tcPr>
          <w:p w14:paraId="072F0AD8" w14:textId="55E0F18B" w:rsidR="005841F5" w:rsidRPr="00886464" w:rsidRDefault="005841F5" w:rsidP="005841F5">
            <w:pPr>
              <w:pStyle w:val="bngvevolt"/>
              <w:rPr>
                <w:rFonts w:asciiTheme="majorHAnsi" w:hAnsiTheme="majorHAnsi" w:cstheme="majorHAnsi"/>
                <w:b w:val="0"/>
                <w:bCs/>
                <w:szCs w:val="26"/>
                <w:lang w:val="vi-VN"/>
              </w:rPr>
            </w:pPr>
            <w:bookmarkStart w:id="64" w:name="_Toc179833840"/>
            <w:bookmarkStart w:id="65" w:name="_Toc179834586"/>
            <w:r w:rsidRPr="00886464">
              <w:rPr>
                <w:rFonts w:asciiTheme="majorHAnsi" w:hAnsiTheme="majorHAnsi" w:cstheme="majorHAnsi"/>
                <w:b w:val="0"/>
                <w:bCs/>
                <w:szCs w:val="26"/>
                <w:lang w:val="vi-VN"/>
              </w:rPr>
              <w:t>18</w:t>
            </w:r>
            <w:bookmarkEnd w:id="64"/>
            <w:bookmarkEnd w:id="65"/>
          </w:p>
        </w:tc>
        <w:tc>
          <w:tcPr>
            <w:tcW w:w="1370" w:type="dxa"/>
            <w:vAlign w:val="center"/>
          </w:tcPr>
          <w:p w14:paraId="56DC512C" w14:textId="5DA8BF16"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21</w:t>
            </w:r>
          </w:p>
        </w:tc>
        <w:tc>
          <w:tcPr>
            <w:tcW w:w="1535" w:type="dxa"/>
            <w:vMerge/>
          </w:tcPr>
          <w:p w14:paraId="32BFBDB0" w14:textId="50AEA427" w:rsidR="005841F5" w:rsidRPr="00886464" w:rsidRDefault="005841F5" w:rsidP="00B3112E">
            <w:pPr>
              <w:pStyle w:val="bngvevolt"/>
              <w:rPr>
                <w:rFonts w:asciiTheme="majorHAnsi" w:hAnsiTheme="majorHAnsi" w:cstheme="majorHAnsi"/>
                <w:b w:val="0"/>
                <w:bCs/>
                <w:szCs w:val="26"/>
                <w:lang w:val="vi-VN"/>
              </w:rPr>
            </w:pPr>
          </w:p>
        </w:tc>
      </w:tr>
      <w:tr w:rsidR="005841F5" w:rsidRPr="00886464" w14:paraId="64D32438" w14:textId="77777777" w:rsidTr="005841F5">
        <w:tc>
          <w:tcPr>
            <w:tcW w:w="803" w:type="dxa"/>
          </w:tcPr>
          <w:p w14:paraId="318245AB" w14:textId="22F7E81F" w:rsidR="005841F5" w:rsidRPr="00886464" w:rsidRDefault="005841F5" w:rsidP="00B3112E">
            <w:pPr>
              <w:pStyle w:val="bngvevolt"/>
              <w:rPr>
                <w:rFonts w:asciiTheme="majorHAnsi" w:hAnsiTheme="majorHAnsi" w:cstheme="majorHAnsi"/>
                <w:b w:val="0"/>
                <w:bCs/>
                <w:szCs w:val="26"/>
                <w:lang w:val="vi-VN"/>
              </w:rPr>
            </w:pPr>
            <w:bookmarkStart w:id="66" w:name="_Toc179833841"/>
            <w:bookmarkStart w:id="67" w:name="_Toc179834587"/>
            <w:r w:rsidRPr="00886464">
              <w:rPr>
                <w:rFonts w:asciiTheme="majorHAnsi" w:hAnsiTheme="majorHAnsi" w:cstheme="majorHAnsi"/>
                <w:b w:val="0"/>
                <w:bCs/>
                <w:szCs w:val="26"/>
                <w:lang w:val="vi-VN"/>
              </w:rPr>
              <w:t>3</w:t>
            </w:r>
            <w:bookmarkEnd w:id="66"/>
            <w:bookmarkEnd w:id="67"/>
          </w:p>
        </w:tc>
        <w:tc>
          <w:tcPr>
            <w:tcW w:w="2536" w:type="dxa"/>
          </w:tcPr>
          <w:p w14:paraId="6DB789AF" w14:textId="5610F32C" w:rsidR="005841F5" w:rsidRPr="00886464" w:rsidRDefault="005841F5" w:rsidP="00B3112E">
            <w:pPr>
              <w:pStyle w:val="bngvevolt"/>
              <w:rPr>
                <w:rFonts w:asciiTheme="majorHAnsi" w:hAnsiTheme="majorHAnsi" w:cstheme="majorHAnsi"/>
                <w:b w:val="0"/>
                <w:bCs/>
                <w:szCs w:val="26"/>
                <w:lang w:val="vi-VN"/>
              </w:rPr>
            </w:pPr>
            <w:bookmarkStart w:id="68" w:name="_Toc179833842"/>
            <w:bookmarkStart w:id="69" w:name="_Toc179834588"/>
            <w:r w:rsidRPr="00886464">
              <w:rPr>
                <w:rFonts w:asciiTheme="majorHAnsi" w:hAnsiTheme="majorHAnsi" w:cstheme="majorHAnsi"/>
                <w:b w:val="0"/>
                <w:bCs/>
                <w:szCs w:val="26"/>
                <w:lang w:val="vi-VN"/>
              </w:rPr>
              <w:t>Bơm tiêm 10ml</w:t>
            </w:r>
            <w:bookmarkEnd w:id="68"/>
            <w:bookmarkEnd w:id="69"/>
          </w:p>
        </w:tc>
        <w:tc>
          <w:tcPr>
            <w:tcW w:w="1538" w:type="dxa"/>
          </w:tcPr>
          <w:p w14:paraId="3529FEBD" w14:textId="1C29259C" w:rsidR="005841F5" w:rsidRPr="00886464" w:rsidRDefault="005841F5" w:rsidP="00B3112E">
            <w:pPr>
              <w:pStyle w:val="bngvevolt"/>
              <w:rPr>
                <w:rFonts w:asciiTheme="majorHAnsi" w:hAnsiTheme="majorHAnsi" w:cstheme="majorHAnsi"/>
                <w:b w:val="0"/>
                <w:bCs/>
                <w:szCs w:val="26"/>
                <w:lang w:val="vi-VN"/>
              </w:rPr>
            </w:pPr>
            <w:bookmarkStart w:id="70" w:name="_Toc179833843"/>
            <w:bookmarkStart w:id="71" w:name="_Toc179834589"/>
            <w:r w:rsidRPr="00886464">
              <w:rPr>
                <w:rFonts w:asciiTheme="majorHAnsi" w:hAnsiTheme="majorHAnsi" w:cstheme="majorHAnsi"/>
                <w:b w:val="0"/>
                <w:bCs/>
                <w:szCs w:val="26"/>
                <w:lang w:val="vi-VN"/>
              </w:rPr>
              <w:t>Cái</w:t>
            </w:r>
            <w:bookmarkEnd w:id="70"/>
            <w:bookmarkEnd w:id="71"/>
          </w:p>
        </w:tc>
        <w:tc>
          <w:tcPr>
            <w:tcW w:w="1564" w:type="dxa"/>
            <w:vAlign w:val="center"/>
          </w:tcPr>
          <w:p w14:paraId="271E7A25" w14:textId="121E07AC" w:rsidR="005841F5" w:rsidRPr="00886464" w:rsidRDefault="005841F5" w:rsidP="005841F5">
            <w:pPr>
              <w:pStyle w:val="bngvevolt"/>
              <w:rPr>
                <w:rFonts w:asciiTheme="majorHAnsi" w:hAnsiTheme="majorHAnsi" w:cstheme="majorHAnsi"/>
                <w:b w:val="0"/>
                <w:bCs/>
                <w:szCs w:val="26"/>
                <w:lang w:val="vi-VN"/>
              </w:rPr>
            </w:pPr>
            <w:bookmarkStart w:id="72" w:name="_Toc179833844"/>
            <w:bookmarkStart w:id="73" w:name="_Toc179834590"/>
            <w:r w:rsidRPr="00886464">
              <w:rPr>
                <w:rFonts w:asciiTheme="majorHAnsi" w:hAnsiTheme="majorHAnsi" w:cstheme="majorHAnsi"/>
                <w:b w:val="0"/>
                <w:bCs/>
                <w:szCs w:val="26"/>
                <w:lang w:val="vi-VN"/>
              </w:rPr>
              <w:t>133</w:t>
            </w:r>
            <w:bookmarkEnd w:id="72"/>
            <w:bookmarkEnd w:id="73"/>
          </w:p>
        </w:tc>
        <w:tc>
          <w:tcPr>
            <w:tcW w:w="1370" w:type="dxa"/>
            <w:vAlign w:val="center"/>
          </w:tcPr>
          <w:p w14:paraId="1CF0A028" w14:textId="37C6BDA9"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159</w:t>
            </w:r>
          </w:p>
        </w:tc>
        <w:tc>
          <w:tcPr>
            <w:tcW w:w="1535" w:type="dxa"/>
            <w:vMerge/>
          </w:tcPr>
          <w:p w14:paraId="57409CFB" w14:textId="5D22D921" w:rsidR="005841F5" w:rsidRPr="00886464" w:rsidRDefault="005841F5" w:rsidP="00B3112E">
            <w:pPr>
              <w:pStyle w:val="bngvevolt"/>
              <w:rPr>
                <w:rFonts w:asciiTheme="majorHAnsi" w:hAnsiTheme="majorHAnsi" w:cstheme="majorHAnsi"/>
                <w:b w:val="0"/>
                <w:bCs/>
                <w:szCs w:val="26"/>
                <w:lang w:val="vi-VN"/>
              </w:rPr>
            </w:pPr>
          </w:p>
        </w:tc>
      </w:tr>
      <w:tr w:rsidR="005841F5" w:rsidRPr="00886464" w14:paraId="3C50564E" w14:textId="77777777" w:rsidTr="005841F5">
        <w:tc>
          <w:tcPr>
            <w:tcW w:w="803" w:type="dxa"/>
          </w:tcPr>
          <w:p w14:paraId="13216CC9" w14:textId="4AD53E8F" w:rsidR="005841F5" w:rsidRPr="00886464" w:rsidRDefault="005841F5" w:rsidP="00B3112E">
            <w:pPr>
              <w:pStyle w:val="bngvevolt"/>
              <w:rPr>
                <w:rFonts w:asciiTheme="majorHAnsi" w:hAnsiTheme="majorHAnsi" w:cstheme="majorHAnsi"/>
                <w:b w:val="0"/>
                <w:bCs/>
                <w:szCs w:val="26"/>
                <w:lang w:val="vi-VN"/>
              </w:rPr>
            </w:pPr>
            <w:bookmarkStart w:id="74" w:name="_Toc179833845"/>
            <w:bookmarkStart w:id="75" w:name="_Toc179834591"/>
            <w:r w:rsidRPr="00886464">
              <w:rPr>
                <w:rFonts w:asciiTheme="majorHAnsi" w:hAnsiTheme="majorHAnsi" w:cstheme="majorHAnsi"/>
                <w:b w:val="0"/>
                <w:bCs/>
                <w:szCs w:val="26"/>
                <w:lang w:val="vi-VN"/>
              </w:rPr>
              <w:t>4</w:t>
            </w:r>
            <w:bookmarkEnd w:id="74"/>
            <w:bookmarkEnd w:id="75"/>
          </w:p>
        </w:tc>
        <w:tc>
          <w:tcPr>
            <w:tcW w:w="2536" w:type="dxa"/>
          </w:tcPr>
          <w:p w14:paraId="045718D7" w14:textId="2610D567" w:rsidR="005841F5" w:rsidRPr="00886464" w:rsidRDefault="005841F5" w:rsidP="00B3112E">
            <w:pPr>
              <w:pStyle w:val="bngvevolt"/>
              <w:rPr>
                <w:rFonts w:asciiTheme="majorHAnsi" w:hAnsiTheme="majorHAnsi" w:cstheme="majorHAnsi"/>
                <w:b w:val="0"/>
                <w:bCs/>
                <w:szCs w:val="26"/>
                <w:lang w:val="vi-VN"/>
              </w:rPr>
            </w:pPr>
            <w:bookmarkStart w:id="76" w:name="_Toc179833846"/>
            <w:bookmarkStart w:id="77" w:name="_Toc179834592"/>
            <w:r w:rsidRPr="00886464">
              <w:rPr>
                <w:rFonts w:asciiTheme="majorHAnsi" w:hAnsiTheme="majorHAnsi" w:cstheme="majorHAnsi"/>
                <w:b w:val="0"/>
                <w:bCs/>
                <w:szCs w:val="26"/>
                <w:lang w:val="vi-VN"/>
              </w:rPr>
              <w:t>Băng dính lụa 2,5cmx5m</w:t>
            </w:r>
            <w:bookmarkEnd w:id="76"/>
            <w:bookmarkEnd w:id="77"/>
          </w:p>
        </w:tc>
        <w:tc>
          <w:tcPr>
            <w:tcW w:w="1538" w:type="dxa"/>
          </w:tcPr>
          <w:p w14:paraId="1C609DF7" w14:textId="7316A4F4" w:rsidR="005841F5" w:rsidRPr="00886464" w:rsidRDefault="005841F5" w:rsidP="00B3112E">
            <w:pPr>
              <w:pStyle w:val="bngvevolt"/>
              <w:rPr>
                <w:rFonts w:asciiTheme="majorHAnsi" w:hAnsiTheme="majorHAnsi" w:cstheme="majorHAnsi"/>
                <w:b w:val="0"/>
                <w:bCs/>
                <w:szCs w:val="26"/>
                <w:lang w:val="vi-VN"/>
              </w:rPr>
            </w:pPr>
            <w:bookmarkStart w:id="78" w:name="_Toc179833847"/>
            <w:bookmarkStart w:id="79" w:name="_Toc179834593"/>
            <w:r w:rsidRPr="00886464">
              <w:rPr>
                <w:rFonts w:asciiTheme="majorHAnsi" w:hAnsiTheme="majorHAnsi" w:cstheme="majorHAnsi"/>
                <w:b w:val="0"/>
                <w:bCs/>
                <w:szCs w:val="26"/>
                <w:lang w:val="vi-VN"/>
              </w:rPr>
              <w:t>Cuộn</w:t>
            </w:r>
            <w:bookmarkEnd w:id="78"/>
            <w:bookmarkEnd w:id="79"/>
          </w:p>
        </w:tc>
        <w:tc>
          <w:tcPr>
            <w:tcW w:w="1564" w:type="dxa"/>
            <w:vAlign w:val="center"/>
          </w:tcPr>
          <w:p w14:paraId="4198C680" w14:textId="42818D8D" w:rsidR="005841F5" w:rsidRPr="00886464" w:rsidRDefault="005841F5" w:rsidP="005841F5">
            <w:pPr>
              <w:pStyle w:val="bngvevolt"/>
              <w:rPr>
                <w:rFonts w:asciiTheme="majorHAnsi" w:hAnsiTheme="majorHAnsi" w:cstheme="majorHAnsi"/>
                <w:b w:val="0"/>
                <w:bCs/>
                <w:szCs w:val="26"/>
                <w:lang w:val="vi-VN"/>
              </w:rPr>
            </w:pPr>
            <w:bookmarkStart w:id="80" w:name="_Toc179833848"/>
            <w:bookmarkStart w:id="81" w:name="_Toc179834594"/>
            <w:r w:rsidRPr="00886464">
              <w:rPr>
                <w:rFonts w:asciiTheme="majorHAnsi" w:hAnsiTheme="majorHAnsi" w:cstheme="majorHAnsi"/>
                <w:b w:val="0"/>
                <w:bCs/>
                <w:szCs w:val="26"/>
                <w:lang w:val="vi-VN"/>
              </w:rPr>
              <w:t>24</w:t>
            </w:r>
            <w:bookmarkEnd w:id="80"/>
            <w:bookmarkEnd w:id="81"/>
          </w:p>
        </w:tc>
        <w:tc>
          <w:tcPr>
            <w:tcW w:w="1370" w:type="dxa"/>
            <w:vAlign w:val="center"/>
          </w:tcPr>
          <w:p w14:paraId="77319E4F" w14:textId="407E07AE"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29</w:t>
            </w:r>
          </w:p>
        </w:tc>
        <w:tc>
          <w:tcPr>
            <w:tcW w:w="1535" w:type="dxa"/>
            <w:vMerge/>
          </w:tcPr>
          <w:p w14:paraId="1D03F811" w14:textId="563CD7DA" w:rsidR="005841F5" w:rsidRPr="00886464" w:rsidRDefault="005841F5" w:rsidP="00B3112E">
            <w:pPr>
              <w:pStyle w:val="bngvevolt"/>
              <w:rPr>
                <w:rFonts w:asciiTheme="majorHAnsi" w:hAnsiTheme="majorHAnsi" w:cstheme="majorHAnsi"/>
                <w:b w:val="0"/>
                <w:bCs/>
                <w:szCs w:val="26"/>
                <w:lang w:val="vi-VN"/>
              </w:rPr>
            </w:pPr>
          </w:p>
        </w:tc>
      </w:tr>
      <w:tr w:rsidR="005841F5" w:rsidRPr="00886464" w14:paraId="507D14FA" w14:textId="77777777" w:rsidTr="005841F5">
        <w:tc>
          <w:tcPr>
            <w:tcW w:w="803" w:type="dxa"/>
          </w:tcPr>
          <w:p w14:paraId="710BB5AA" w14:textId="59995AEB" w:rsidR="005841F5" w:rsidRPr="00886464" w:rsidRDefault="005841F5" w:rsidP="00B3112E">
            <w:pPr>
              <w:pStyle w:val="bngvevolt"/>
              <w:rPr>
                <w:rFonts w:asciiTheme="majorHAnsi" w:hAnsiTheme="majorHAnsi" w:cstheme="majorHAnsi"/>
                <w:b w:val="0"/>
                <w:bCs/>
                <w:szCs w:val="26"/>
                <w:lang w:val="vi-VN"/>
              </w:rPr>
            </w:pPr>
            <w:bookmarkStart w:id="82" w:name="_Toc179833849"/>
            <w:bookmarkStart w:id="83" w:name="_Toc179834595"/>
            <w:r w:rsidRPr="00886464">
              <w:rPr>
                <w:rFonts w:asciiTheme="majorHAnsi" w:hAnsiTheme="majorHAnsi" w:cstheme="majorHAnsi"/>
                <w:b w:val="0"/>
                <w:bCs/>
                <w:szCs w:val="26"/>
                <w:lang w:val="vi-VN"/>
              </w:rPr>
              <w:t>5</w:t>
            </w:r>
            <w:bookmarkEnd w:id="82"/>
            <w:bookmarkEnd w:id="83"/>
          </w:p>
        </w:tc>
        <w:tc>
          <w:tcPr>
            <w:tcW w:w="2536" w:type="dxa"/>
          </w:tcPr>
          <w:p w14:paraId="694537F6" w14:textId="441F3267" w:rsidR="005841F5" w:rsidRPr="00886464" w:rsidRDefault="005841F5" w:rsidP="00B3112E">
            <w:pPr>
              <w:pStyle w:val="bngvevolt"/>
              <w:rPr>
                <w:rFonts w:asciiTheme="majorHAnsi" w:hAnsiTheme="majorHAnsi" w:cstheme="majorHAnsi"/>
                <w:b w:val="0"/>
                <w:bCs/>
                <w:szCs w:val="26"/>
                <w:lang w:val="vi-VN"/>
              </w:rPr>
            </w:pPr>
            <w:bookmarkStart w:id="84" w:name="_Toc179833850"/>
            <w:bookmarkStart w:id="85" w:name="_Toc179834596"/>
            <w:r w:rsidRPr="00886464">
              <w:rPr>
                <w:rFonts w:asciiTheme="majorHAnsi" w:hAnsiTheme="majorHAnsi" w:cstheme="majorHAnsi"/>
                <w:b w:val="0"/>
                <w:bCs/>
                <w:szCs w:val="26"/>
                <w:lang w:val="vi-VN"/>
              </w:rPr>
              <w:t>Cồn 70</w:t>
            </w:r>
            <w:r w:rsidRPr="00886464">
              <w:rPr>
                <w:rFonts w:asciiTheme="majorHAnsi" w:hAnsiTheme="majorHAnsi" w:cstheme="majorHAnsi"/>
                <w:b w:val="0"/>
                <w:bCs/>
                <w:szCs w:val="26"/>
                <w:vertAlign w:val="superscript"/>
                <w:lang w:val="vi-VN"/>
              </w:rPr>
              <w:t>0</w:t>
            </w:r>
            <w:r w:rsidRPr="00886464">
              <w:rPr>
                <w:rFonts w:asciiTheme="majorHAnsi" w:hAnsiTheme="majorHAnsi" w:cstheme="majorHAnsi"/>
                <w:b w:val="0"/>
                <w:bCs/>
                <w:szCs w:val="26"/>
                <w:lang w:val="vi-VN"/>
              </w:rPr>
              <w:t xml:space="preserve"> – 500ml</w:t>
            </w:r>
            <w:bookmarkEnd w:id="84"/>
            <w:bookmarkEnd w:id="85"/>
          </w:p>
        </w:tc>
        <w:tc>
          <w:tcPr>
            <w:tcW w:w="1538" w:type="dxa"/>
          </w:tcPr>
          <w:p w14:paraId="1F80C64A" w14:textId="52EB341E" w:rsidR="005841F5" w:rsidRPr="00886464" w:rsidRDefault="005841F5" w:rsidP="00B3112E">
            <w:pPr>
              <w:pStyle w:val="bngvevolt"/>
              <w:rPr>
                <w:rFonts w:asciiTheme="majorHAnsi" w:hAnsiTheme="majorHAnsi" w:cstheme="majorHAnsi"/>
                <w:b w:val="0"/>
                <w:bCs/>
                <w:szCs w:val="26"/>
                <w:lang w:val="vi-VN"/>
              </w:rPr>
            </w:pPr>
            <w:bookmarkStart w:id="86" w:name="_Toc179833851"/>
            <w:bookmarkStart w:id="87" w:name="_Toc179834597"/>
            <w:r w:rsidRPr="00886464">
              <w:rPr>
                <w:rFonts w:asciiTheme="majorHAnsi" w:hAnsiTheme="majorHAnsi" w:cstheme="majorHAnsi"/>
                <w:b w:val="0"/>
                <w:bCs/>
                <w:szCs w:val="26"/>
                <w:lang w:val="vi-VN"/>
              </w:rPr>
              <w:t>Chai</w:t>
            </w:r>
            <w:bookmarkEnd w:id="86"/>
            <w:bookmarkEnd w:id="87"/>
          </w:p>
        </w:tc>
        <w:tc>
          <w:tcPr>
            <w:tcW w:w="1564" w:type="dxa"/>
            <w:vAlign w:val="center"/>
          </w:tcPr>
          <w:p w14:paraId="2A43CA45" w14:textId="1DFD5FE4" w:rsidR="005841F5" w:rsidRPr="00886464" w:rsidRDefault="005841F5" w:rsidP="005841F5">
            <w:pPr>
              <w:pStyle w:val="bngvevolt"/>
              <w:rPr>
                <w:rFonts w:asciiTheme="majorHAnsi" w:hAnsiTheme="majorHAnsi" w:cstheme="majorHAnsi"/>
                <w:b w:val="0"/>
                <w:bCs/>
                <w:szCs w:val="26"/>
                <w:lang w:val="vi-VN"/>
              </w:rPr>
            </w:pPr>
            <w:bookmarkStart w:id="88" w:name="_Toc179833852"/>
            <w:bookmarkStart w:id="89" w:name="_Toc179834598"/>
            <w:r w:rsidRPr="00886464">
              <w:rPr>
                <w:rFonts w:asciiTheme="majorHAnsi" w:hAnsiTheme="majorHAnsi" w:cstheme="majorHAnsi"/>
                <w:b w:val="0"/>
                <w:bCs/>
                <w:szCs w:val="26"/>
                <w:lang w:val="vi-VN"/>
              </w:rPr>
              <w:t>8</w:t>
            </w:r>
            <w:bookmarkEnd w:id="88"/>
            <w:bookmarkEnd w:id="89"/>
          </w:p>
        </w:tc>
        <w:tc>
          <w:tcPr>
            <w:tcW w:w="1370" w:type="dxa"/>
            <w:vAlign w:val="center"/>
          </w:tcPr>
          <w:p w14:paraId="3A555588" w14:textId="5ACA5A00"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10</w:t>
            </w:r>
          </w:p>
        </w:tc>
        <w:tc>
          <w:tcPr>
            <w:tcW w:w="1535" w:type="dxa"/>
            <w:vMerge/>
          </w:tcPr>
          <w:p w14:paraId="05B37430" w14:textId="45932DEA" w:rsidR="005841F5" w:rsidRPr="00886464" w:rsidRDefault="005841F5" w:rsidP="00B3112E">
            <w:pPr>
              <w:pStyle w:val="bngvevolt"/>
              <w:rPr>
                <w:rFonts w:asciiTheme="majorHAnsi" w:hAnsiTheme="majorHAnsi" w:cstheme="majorHAnsi"/>
                <w:b w:val="0"/>
                <w:bCs/>
                <w:szCs w:val="26"/>
                <w:lang w:val="vi-VN"/>
              </w:rPr>
            </w:pPr>
          </w:p>
        </w:tc>
      </w:tr>
      <w:tr w:rsidR="005841F5" w:rsidRPr="00886464" w14:paraId="20E5DFF8" w14:textId="77777777" w:rsidTr="005841F5">
        <w:tc>
          <w:tcPr>
            <w:tcW w:w="803" w:type="dxa"/>
          </w:tcPr>
          <w:p w14:paraId="699A95DB" w14:textId="304F6D4F" w:rsidR="005841F5" w:rsidRPr="00886464" w:rsidRDefault="005841F5" w:rsidP="00B3112E">
            <w:pPr>
              <w:pStyle w:val="bngvevolt"/>
              <w:rPr>
                <w:rFonts w:asciiTheme="majorHAnsi" w:hAnsiTheme="majorHAnsi" w:cstheme="majorHAnsi"/>
                <w:b w:val="0"/>
                <w:bCs/>
                <w:szCs w:val="26"/>
                <w:lang w:val="vi-VN"/>
              </w:rPr>
            </w:pPr>
            <w:bookmarkStart w:id="90" w:name="_Toc179833853"/>
            <w:bookmarkStart w:id="91" w:name="_Toc179834599"/>
            <w:r w:rsidRPr="00886464">
              <w:rPr>
                <w:rFonts w:asciiTheme="majorHAnsi" w:hAnsiTheme="majorHAnsi" w:cstheme="majorHAnsi"/>
                <w:b w:val="0"/>
                <w:bCs/>
                <w:szCs w:val="26"/>
                <w:lang w:val="vi-VN"/>
              </w:rPr>
              <w:t>6</w:t>
            </w:r>
            <w:bookmarkEnd w:id="90"/>
            <w:bookmarkEnd w:id="91"/>
          </w:p>
        </w:tc>
        <w:tc>
          <w:tcPr>
            <w:tcW w:w="2536" w:type="dxa"/>
          </w:tcPr>
          <w:p w14:paraId="6A73E6FF" w14:textId="391BA744" w:rsidR="005841F5" w:rsidRPr="00886464" w:rsidRDefault="005841F5" w:rsidP="00B3112E">
            <w:pPr>
              <w:pStyle w:val="bngvevolt"/>
              <w:rPr>
                <w:rFonts w:asciiTheme="majorHAnsi" w:hAnsiTheme="majorHAnsi" w:cstheme="majorHAnsi"/>
                <w:b w:val="0"/>
                <w:bCs/>
                <w:szCs w:val="26"/>
                <w:lang w:val="vi-VN"/>
              </w:rPr>
            </w:pPr>
            <w:bookmarkStart w:id="92" w:name="_Toc179833854"/>
            <w:bookmarkStart w:id="93" w:name="_Toc179834600"/>
            <w:r w:rsidRPr="00886464">
              <w:rPr>
                <w:rFonts w:asciiTheme="majorHAnsi" w:hAnsiTheme="majorHAnsi" w:cstheme="majorHAnsi"/>
                <w:b w:val="0"/>
                <w:bCs/>
                <w:szCs w:val="26"/>
                <w:lang w:val="vi-VN"/>
              </w:rPr>
              <w:t>Povidoneiodine 10%-90ml</w:t>
            </w:r>
            <w:bookmarkEnd w:id="92"/>
            <w:bookmarkEnd w:id="93"/>
          </w:p>
        </w:tc>
        <w:tc>
          <w:tcPr>
            <w:tcW w:w="1538" w:type="dxa"/>
          </w:tcPr>
          <w:p w14:paraId="7B71A8D0" w14:textId="2B22DB84" w:rsidR="005841F5" w:rsidRPr="00886464" w:rsidRDefault="005841F5" w:rsidP="00B3112E">
            <w:pPr>
              <w:pStyle w:val="bngvevolt"/>
              <w:rPr>
                <w:rFonts w:asciiTheme="majorHAnsi" w:hAnsiTheme="majorHAnsi" w:cstheme="majorHAnsi"/>
                <w:b w:val="0"/>
                <w:bCs/>
                <w:szCs w:val="26"/>
                <w:lang w:val="vi-VN"/>
              </w:rPr>
            </w:pPr>
            <w:bookmarkStart w:id="94" w:name="_Toc179833855"/>
            <w:bookmarkStart w:id="95" w:name="_Toc179834601"/>
            <w:r w:rsidRPr="00886464">
              <w:rPr>
                <w:rFonts w:asciiTheme="majorHAnsi" w:hAnsiTheme="majorHAnsi" w:cstheme="majorHAnsi"/>
                <w:b w:val="0"/>
                <w:bCs/>
                <w:szCs w:val="26"/>
                <w:lang w:val="vi-VN"/>
              </w:rPr>
              <w:t>Lọ</w:t>
            </w:r>
            <w:bookmarkEnd w:id="94"/>
            <w:bookmarkEnd w:id="95"/>
          </w:p>
        </w:tc>
        <w:tc>
          <w:tcPr>
            <w:tcW w:w="1564" w:type="dxa"/>
            <w:vAlign w:val="center"/>
          </w:tcPr>
          <w:p w14:paraId="52662E25" w14:textId="414C0E9A" w:rsidR="005841F5" w:rsidRPr="00886464" w:rsidRDefault="005841F5" w:rsidP="005841F5">
            <w:pPr>
              <w:pStyle w:val="bngvevolt"/>
              <w:rPr>
                <w:rFonts w:asciiTheme="majorHAnsi" w:hAnsiTheme="majorHAnsi" w:cstheme="majorHAnsi"/>
                <w:b w:val="0"/>
                <w:bCs/>
                <w:szCs w:val="26"/>
                <w:lang w:val="vi-VN"/>
              </w:rPr>
            </w:pPr>
            <w:bookmarkStart w:id="96" w:name="_Toc179833856"/>
            <w:bookmarkStart w:id="97" w:name="_Toc179834602"/>
            <w:r w:rsidRPr="00886464">
              <w:rPr>
                <w:rFonts w:asciiTheme="majorHAnsi" w:hAnsiTheme="majorHAnsi" w:cstheme="majorHAnsi"/>
                <w:b w:val="0"/>
                <w:bCs/>
                <w:szCs w:val="26"/>
                <w:lang w:val="vi-VN"/>
              </w:rPr>
              <w:t>10</w:t>
            </w:r>
            <w:bookmarkEnd w:id="96"/>
            <w:bookmarkEnd w:id="97"/>
          </w:p>
        </w:tc>
        <w:tc>
          <w:tcPr>
            <w:tcW w:w="1370" w:type="dxa"/>
            <w:vAlign w:val="center"/>
          </w:tcPr>
          <w:p w14:paraId="1AAEA574" w14:textId="0788F73A"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12</w:t>
            </w:r>
          </w:p>
        </w:tc>
        <w:tc>
          <w:tcPr>
            <w:tcW w:w="1535" w:type="dxa"/>
            <w:vMerge/>
          </w:tcPr>
          <w:p w14:paraId="35052193" w14:textId="76BF0EFB" w:rsidR="005841F5" w:rsidRPr="00886464" w:rsidRDefault="005841F5" w:rsidP="00B3112E">
            <w:pPr>
              <w:pStyle w:val="bngvevolt"/>
              <w:rPr>
                <w:rFonts w:asciiTheme="majorHAnsi" w:hAnsiTheme="majorHAnsi" w:cstheme="majorHAnsi"/>
                <w:b w:val="0"/>
                <w:bCs/>
                <w:szCs w:val="26"/>
                <w:lang w:val="vi-VN"/>
              </w:rPr>
            </w:pPr>
          </w:p>
        </w:tc>
      </w:tr>
      <w:tr w:rsidR="005841F5" w:rsidRPr="00886464" w14:paraId="13F11F99" w14:textId="77777777" w:rsidTr="005841F5">
        <w:tc>
          <w:tcPr>
            <w:tcW w:w="803" w:type="dxa"/>
          </w:tcPr>
          <w:p w14:paraId="2DCDDF39" w14:textId="663C8A97" w:rsidR="005841F5" w:rsidRPr="00886464" w:rsidRDefault="005841F5" w:rsidP="00B3112E">
            <w:pPr>
              <w:pStyle w:val="bngvevolt"/>
              <w:rPr>
                <w:rFonts w:asciiTheme="majorHAnsi" w:hAnsiTheme="majorHAnsi" w:cstheme="majorHAnsi"/>
                <w:b w:val="0"/>
                <w:bCs/>
                <w:szCs w:val="26"/>
                <w:lang w:val="vi-VN"/>
              </w:rPr>
            </w:pPr>
            <w:bookmarkStart w:id="98" w:name="_Toc179833857"/>
            <w:bookmarkStart w:id="99" w:name="_Toc179834603"/>
            <w:r w:rsidRPr="00886464">
              <w:rPr>
                <w:rFonts w:asciiTheme="majorHAnsi" w:hAnsiTheme="majorHAnsi" w:cstheme="majorHAnsi"/>
                <w:b w:val="0"/>
                <w:bCs/>
                <w:szCs w:val="26"/>
                <w:lang w:val="vi-VN"/>
              </w:rPr>
              <w:t>7</w:t>
            </w:r>
            <w:bookmarkEnd w:id="98"/>
            <w:bookmarkEnd w:id="99"/>
          </w:p>
        </w:tc>
        <w:tc>
          <w:tcPr>
            <w:tcW w:w="2536" w:type="dxa"/>
          </w:tcPr>
          <w:p w14:paraId="4DF9550A" w14:textId="4218F7ED" w:rsidR="005841F5" w:rsidRPr="00886464" w:rsidRDefault="005841F5" w:rsidP="00B3112E">
            <w:pPr>
              <w:pStyle w:val="bngvevolt"/>
              <w:rPr>
                <w:rFonts w:asciiTheme="majorHAnsi" w:hAnsiTheme="majorHAnsi" w:cstheme="majorHAnsi"/>
                <w:b w:val="0"/>
                <w:bCs/>
                <w:szCs w:val="26"/>
                <w:lang w:val="vi-VN"/>
              </w:rPr>
            </w:pPr>
            <w:bookmarkStart w:id="100" w:name="_Toc179833858"/>
            <w:bookmarkStart w:id="101" w:name="_Toc179834604"/>
            <w:r w:rsidRPr="00886464">
              <w:rPr>
                <w:rFonts w:asciiTheme="majorHAnsi" w:hAnsiTheme="majorHAnsi" w:cstheme="majorHAnsi"/>
                <w:b w:val="0"/>
                <w:bCs/>
                <w:szCs w:val="26"/>
                <w:lang w:val="vi-VN"/>
              </w:rPr>
              <w:t>Găng tay y tế</w:t>
            </w:r>
            <w:bookmarkEnd w:id="100"/>
            <w:bookmarkEnd w:id="101"/>
          </w:p>
        </w:tc>
        <w:tc>
          <w:tcPr>
            <w:tcW w:w="1538" w:type="dxa"/>
          </w:tcPr>
          <w:p w14:paraId="71403779" w14:textId="25601A2F" w:rsidR="005841F5" w:rsidRPr="00886464" w:rsidRDefault="005841F5" w:rsidP="00B3112E">
            <w:pPr>
              <w:pStyle w:val="bngvevolt"/>
              <w:rPr>
                <w:rFonts w:asciiTheme="majorHAnsi" w:hAnsiTheme="majorHAnsi" w:cstheme="majorHAnsi"/>
                <w:b w:val="0"/>
                <w:bCs/>
                <w:szCs w:val="26"/>
                <w:lang w:val="vi-VN"/>
              </w:rPr>
            </w:pPr>
            <w:bookmarkStart w:id="102" w:name="_Toc179833859"/>
            <w:bookmarkStart w:id="103" w:name="_Toc179834605"/>
            <w:r w:rsidRPr="00886464">
              <w:rPr>
                <w:rFonts w:asciiTheme="majorHAnsi" w:hAnsiTheme="majorHAnsi" w:cstheme="majorHAnsi"/>
                <w:b w:val="0"/>
                <w:bCs/>
                <w:szCs w:val="26"/>
                <w:lang w:val="vi-VN"/>
              </w:rPr>
              <w:t>Đôi</w:t>
            </w:r>
            <w:bookmarkEnd w:id="102"/>
            <w:bookmarkEnd w:id="103"/>
          </w:p>
        </w:tc>
        <w:tc>
          <w:tcPr>
            <w:tcW w:w="1564" w:type="dxa"/>
            <w:vAlign w:val="center"/>
          </w:tcPr>
          <w:p w14:paraId="479D0ACD" w14:textId="0ADFA681" w:rsidR="005841F5" w:rsidRPr="00886464" w:rsidRDefault="005841F5" w:rsidP="005841F5">
            <w:pPr>
              <w:pStyle w:val="bngvevolt"/>
              <w:rPr>
                <w:rFonts w:asciiTheme="majorHAnsi" w:hAnsiTheme="majorHAnsi" w:cstheme="majorHAnsi"/>
                <w:b w:val="0"/>
                <w:bCs/>
                <w:szCs w:val="26"/>
                <w:lang w:val="vi-VN"/>
              </w:rPr>
            </w:pPr>
            <w:bookmarkStart w:id="104" w:name="_Toc179833860"/>
            <w:bookmarkStart w:id="105" w:name="_Toc179834606"/>
            <w:r w:rsidRPr="00886464">
              <w:rPr>
                <w:rFonts w:asciiTheme="majorHAnsi" w:hAnsiTheme="majorHAnsi" w:cstheme="majorHAnsi"/>
                <w:b w:val="0"/>
                <w:bCs/>
                <w:szCs w:val="26"/>
                <w:lang w:val="vi-VN"/>
              </w:rPr>
              <w:t>307</w:t>
            </w:r>
            <w:bookmarkEnd w:id="104"/>
            <w:bookmarkEnd w:id="105"/>
          </w:p>
        </w:tc>
        <w:tc>
          <w:tcPr>
            <w:tcW w:w="1370" w:type="dxa"/>
            <w:vAlign w:val="center"/>
          </w:tcPr>
          <w:p w14:paraId="6A266CCF" w14:textId="04C71D81"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368</w:t>
            </w:r>
          </w:p>
        </w:tc>
        <w:tc>
          <w:tcPr>
            <w:tcW w:w="1535" w:type="dxa"/>
            <w:vMerge/>
          </w:tcPr>
          <w:p w14:paraId="6EB43F66" w14:textId="390E06C4" w:rsidR="005841F5" w:rsidRPr="00886464" w:rsidRDefault="005841F5" w:rsidP="00B3112E">
            <w:pPr>
              <w:pStyle w:val="bngvevolt"/>
              <w:rPr>
                <w:rFonts w:asciiTheme="majorHAnsi" w:hAnsiTheme="majorHAnsi" w:cstheme="majorHAnsi"/>
                <w:b w:val="0"/>
                <w:bCs/>
                <w:szCs w:val="26"/>
                <w:lang w:val="vi-VN"/>
              </w:rPr>
            </w:pPr>
          </w:p>
        </w:tc>
      </w:tr>
      <w:tr w:rsidR="005841F5" w:rsidRPr="00886464" w14:paraId="21EDEB4F" w14:textId="77777777" w:rsidTr="005841F5">
        <w:tc>
          <w:tcPr>
            <w:tcW w:w="803" w:type="dxa"/>
          </w:tcPr>
          <w:p w14:paraId="231049ED" w14:textId="5FE9A813" w:rsidR="005841F5" w:rsidRPr="00886464" w:rsidRDefault="005841F5" w:rsidP="00B3112E">
            <w:pPr>
              <w:pStyle w:val="bngvevolt"/>
              <w:rPr>
                <w:rFonts w:asciiTheme="majorHAnsi" w:hAnsiTheme="majorHAnsi" w:cstheme="majorHAnsi"/>
                <w:b w:val="0"/>
                <w:bCs/>
                <w:szCs w:val="26"/>
                <w:lang w:val="vi-VN"/>
              </w:rPr>
            </w:pPr>
            <w:bookmarkStart w:id="106" w:name="_Toc179833861"/>
            <w:bookmarkStart w:id="107" w:name="_Toc179834607"/>
            <w:r w:rsidRPr="00886464">
              <w:rPr>
                <w:rFonts w:asciiTheme="majorHAnsi" w:hAnsiTheme="majorHAnsi" w:cstheme="majorHAnsi"/>
                <w:b w:val="0"/>
                <w:bCs/>
                <w:szCs w:val="26"/>
                <w:lang w:val="vi-VN"/>
              </w:rPr>
              <w:t>8</w:t>
            </w:r>
            <w:bookmarkEnd w:id="106"/>
            <w:bookmarkEnd w:id="107"/>
          </w:p>
        </w:tc>
        <w:tc>
          <w:tcPr>
            <w:tcW w:w="2536" w:type="dxa"/>
          </w:tcPr>
          <w:p w14:paraId="42F0DA8B" w14:textId="3D619E5C" w:rsidR="005841F5" w:rsidRPr="00886464" w:rsidRDefault="005841F5" w:rsidP="00B3112E">
            <w:pPr>
              <w:pStyle w:val="bngvevolt"/>
              <w:rPr>
                <w:rFonts w:asciiTheme="majorHAnsi" w:hAnsiTheme="majorHAnsi" w:cstheme="majorHAnsi"/>
                <w:b w:val="0"/>
                <w:bCs/>
                <w:szCs w:val="26"/>
                <w:lang w:val="vi-VN"/>
              </w:rPr>
            </w:pPr>
            <w:bookmarkStart w:id="108" w:name="_Toc179833862"/>
            <w:bookmarkStart w:id="109" w:name="_Toc179834608"/>
            <w:r w:rsidRPr="00886464">
              <w:rPr>
                <w:rFonts w:asciiTheme="majorHAnsi" w:hAnsiTheme="majorHAnsi" w:cstheme="majorHAnsi"/>
                <w:b w:val="0"/>
                <w:bCs/>
                <w:szCs w:val="26"/>
                <w:lang w:val="vi-VN"/>
              </w:rPr>
              <w:t>Nước cất pha tiêm 10ml</w:t>
            </w:r>
            <w:bookmarkEnd w:id="108"/>
            <w:bookmarkEnd w:id="109"/>
          </w:p>
        </w:tc>
        <w:tc>
          <w:tcPr>
            <w:tcW w:w="1538" w:type="dxa"/>
          </w:tcPr>
          <w:p w14:paraId="2CFCF158" w14:textId="252AD473" w:rsidR="005841F5" w:rsidRPr="00886464" w:rsidRDefault="005841F5" w:rsidP="00B3112E">
            <w:pPr>
              <w:pStyle w:val="bngvevolt"/>
              <w:rPr>
                <w:rFonts w:asciiTheme="majorHAnsi" w:hAnsiTheme="majorHAnsi" w:cstheme="majorHAnsi"/>
                <w:b w:val="0"/>
                <w:bCs/>
                <w:szCs w:val="26"/>
                <w:lang w:val="vi-VN"/>
              </w:rPr>
            </w:pPr>
            <w:bookmarkStart w:id="110" w:name="_Toc179833863"/>
            <w:bookmarkStart w:id="111" w:name="_Toc179834609"/>
            <w:r w:rsidRPr="00886464">
              <w:rPr>
                <w:rFonts w:asciiTheme="majorHAnsi" w:hAnsiTheme="majorHAnsi" w:cstheme="majorHAnsi"/>
                <w:b w:val="0"/>
                <w:bCs/>
                <w:szCs w:val="26"/>
                <w:lang w:val="vi-VN"/>
              </w:rPr>
              <w:t>ống</w:t>
            </w:r>
            <w:bookmarkEnd w:id="110"/>
            <w:bookmarkEnd w:id="111"/>
          </w:p>
        </w:tc>
        <w:tc>
          <w:tcPr>
            <w:tcW w:w="1564" w:type="dxa"/>
            <w:vAlign w:val="center"/>
          </w:tcPr>
          <w:p w14:paraId="7EC3978E" w14:textId="23B6B9AF" w:rsidR="005841F5" w:rsidRPr="00886464" w:rsidRDefault="005841F5" w:rsidP="005841F5">
            <w:pPr>
              <w:pStyle w:val="bngvevolt"/>
              <w:rPr>
                <w:rFonts w:asciiTheme="majorHAnsi" w:hAnsiTheme="majorHAnsi" w:cstheme="majorHAnsi"/>
                <w:b w:val="0"/>
                <w:bCs/>
                <w:szCs w:val="26"/>
                <w:lang w:val="vi-VN"/>
              </w:rPr>
            </w:pPr>
            <w:bookmarkStart w:id="112" w:name="_Toc179833864"/>
            <w:bookmarkStart w:id="113" w:name="_Toc179834610"/>
            <w:r w:rsidRPr="00886464">
              <w:rPr>
                <w:rFonts w:asciiTheme="majorHAnsi" w:hAnsiTheme="majorHAnsi" w:cstheme="majorHAnsi"/>
                <w:b w:val="0"/>
                <w:bCs/>
                <w:szCs w:val="26"/>
                <w:lang w:val="vi-VN"/>
              </w:rPr>
              <w:t>64</w:t>
            </w:r>
            <w:bookmarkEnd w:id="112"/>
            <w:bookmarkEnd w:id="113"/>
          </w:p>
        </w:tc>
        <w:tc>
          <w:tcPr>
            <w:tcW w:w="1370" w:type="dxa"/>
            <w:vAlign w:val="center"/>
          </w:tcPr>
          <w:p w14:paraId="4B716D17" w14:textId="48A170A2"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77</w:t>
            </w:r>
          </w:p>
        </w:tc>
        <w:tc>
          <w:tcPr>
            <w:tcW w:w="1535" w:type="dxa"/>
            <w:vMerge/>
          </w:tcPr>
          <w:p w14:paraId="309A1394" w14:textId="5F2938B5" w:rsidR="005841F5" w:rsidRPr="00886464" w:rsidRDefault="005841F5" w:rsidP="00B3112E">
            <w:pPr>
              <w:pStyle w:val="bngvevolt"/>
              <w:rPr>
                <w:rFonts w:asciiTheme="majorHAnsi" w:hAnsiTheme="majorHAnsi" w:cstheme="majorHAnsi"/>
                <w:b w:val="0"/>
                <w:bCs/>
                <w:szCs w:val="26"/>
                <w:lang w:val="vi-VN"/>
              </w:rPr>
            </w:pPr>
          </w:p>
        </w:tc>
      </w:tr>
      <w:tr w:rsidR="005841F5" w:rsidRPr="00886464" w14:paraId="059E279C" w14:textId="77777777" w:rsidTr="005841F5">
        <w:tc>
          <w:tcPr>
            <w:tcW w:w="803" w:type="dxa"/>
          </w:tcPr>
          <w:p w14:paraId="3AA88ACE" w14:textId="57A4FB56" w:rsidR="005841F5" w:rsidRPr="00886464" w:rsidRDefault="005841F5" w:rsidP="00B3112E">
            <w:pPr>
              <w:pStyle w:val="bngvevolt"/>
              <w:rPr>
                <w:rFonts w:asciiTheme="majorHAnsi" w:hAnsiTheme="majorHAnsi" w:cstheme="majorHAnsi"/>
                <w:b w:val="0"/>
                <w:bCs/>
                <w:szCs w:val="26"/>
                <w:lang w:val="vi-VN"/>
              </w:rPr>
            </w:pPr>
            <w:bookmarkStart w:id="114" w:name="_Toc179833865"/>
            <w:bookmarkStart w:id="115" w:name="_Toc179834611"/>
            <w:r w:rsidRPr="00886464">
              <w:rPr>
                <w:rFonts w:asciiTheme="majorHAnsi" w:hAnsiTheme="majorHAnsi" w:cstheme="majorHAnsi"/>
                <w:b w:val="0"/>
                <w:bCs/>
                <w:szCs w:val="26"/>
                <w:lang w:val="vi-VN"/>
              </w:rPr>
              <w:t>9</w:t>
            </w:r>
            <w:bookmarkEnd w:id="114"/>
            <w:bookmarkEnd w:id="115"/>
          </w:p>
        </w:tc>
        <w:tc>
          <w:tcPr>
            <w:tcW w:w="2536" w:type="dxa"/>
          </w:tcPr>
          <w:p w14:paraId="6EE1D281" w14:textId="49A87241" w:rsidR="005841F5" w:rsidRPr="00886464" w:rsidRDefault="005841F5" w:rsidP="00B3112E">
            <w:pPr>
              <w:pStyle w:val="bngvevolt"/>
              <w:rPr>
                <w:rFonts w:asciiTheme="majorHAnsi" w:hAnsiTheme="majorHAnsi" w:cstheme="majorHAnsi"/>
                <w:b w:val="0"/>
                <w:bCs/>
                <w:szCs w:val="26"/>
                <w:lang w:val="vi-VN"/>
              </w:rPr>
            </w:pPr>
            <w:bookmarkStart w:id="116" w:name="_Toc179833866"/>
            <w:bookmarkStart w:id="117" w:name="_Toc179834612"/>
            <w:r w:rsidRPr="00886464">
              <w:rPr>
                <w:rFonts w:asciiTheme="majorHAnsi" w:hAnsiTheme="majorHAnsi" w:cstheme="majorHAnsi"/>
                <w:b w:val="0"/>
                <w:bCs/>
                <w:szCs w:val="26"/>
                <w:lang w:val="vi-VN"/>
              </w:rPr>
              <w:t>Bông y tế</w:t>
            </w:r>
            <w:bookmarkEnd w:id="116"/>
            <w:bookmarkEnd w:id="117"/>
          </w:p>
        </w:tc>
        <w:tc>
          <w:tcPr>
            <w:tcW w:w="1538" w:type="dxa"/>
          </w:tcPr>
          <w:p w14:paraId="68559E9D" w14:textId="627E808B" w:rsidR="005841F5" w:rsidRPr="00886464" w:rsidRDefault="005841F5" w:rsidP="00B3112E">
            <w:pPr>
              <w:pStyle w:val="bngvevolt"/>
              <w:rPr>
                <w:rFonts w:asciiTheme="majorHAnsi" w:hAnsiTheme="majorHAnsi" w:cstheme="majorHAnsi"/>
                <w:b w:val="0"/>
                <w:bCs/>
                <w:szCs w:val="26"/>
                <w:lang w:val="vi-VN"/>
              </w:rPr>
            </w:pPr>
            <w:bookmarkStart w:id="118" w:name="_Toc179833867"/>
            <w:bookmarkStart w:id="119" w:name="_Toc179834613"/>
            <w:r w:rsidRPr="00886464">
              <w:rPr>
                <w:rFonts w:asciiTheme="majorHAnsi" w:hAnsiTheme="majorHAnsi" w:cstheme="majorHAnsi"/>
                <w:b w:val="0"/>
                <w:bCs/>
                <w:szCs w:val="26"/>
                <w:lang w:val="vi-VN"/>
              </w:rPr>
              <w:t>Gói</w:t>
            </w:r>
            <w:bookmarkEnd w:id="118"/>
            <w:bookmarkEnd w:id="119"/>
          </w:p>
        </w:tc>
        <w:tc>
          <w:tcPr>
            <w:tcW w:w="1564" w:type="dxa"/>
            <w:vAlign w:val="center"/>
          </w:tcPr>
          <w:p w14:paraId="37B2E1B3" w14:textId="332D2A97" w:rsidR="005841F5" w:rsidRPr="00886464" w:rsidRDefault="005841F5" w:rsidP="005841F5">
            <w:pPr>
              <w:pStyle w:val="bngvevolt"/>
              <w:rPr>
                <w:rFonts w:asciiTheme="majorHAnsi" w:hAnsiTheme="majorHAnsi" w:cstheme="majorHAnsi"/>
                <w:b w:val="0"/>
                <w:bCs/>
                <w:szCs w:val="26"/>
                <w:lang w:val="vi-VN"/>
              </w:rPr>
            </w:pPr>
            <w:bookmarkStart w:id="120" w:name="_Toc179833868"/>
            <w:bookmarkStart w:id="121" w:name="_Toc179834614"/>
            <w:r w:rsidRPr="00886464">
              <w:rPr>
                <w:rFonts w:asciiTheme="majorHAnsi" w:hAnsiTheme="majorHAnsi" w:cstheme="majorHAnsi"/>
                <w:b w:val="0"/>
                <w:bCs/>
                <w:szCs w:val="26"/>
                <w:lang w:val="vi-VN"/>
              </w:rPr>
              <w:t>96</w:t>
            </w:r>
            <w:bookmarkEnd w:id="120"/>
            <w:bookmarkEnd w:id="121"/>
          </w:p>
        </w:tc>
        <w:tc>
          <w:tcPr>
            <w:tcW w:w="1370" w:type="dxa"/>
            <w:vAlign w:val="center"/>
          </w:tcPr>
          <w:p w14:paraId="2A64A318" w14:textId="447EC8C2"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115</w:t>
            </w:r>
          </w:p>
        </w:tc>
        <w:tc>
          <w:tcPr>
            <w:tcW w:w="1535" w:type="dxa"/>
            <w:vMerge/>
          </w:tcPr>
          <w:p w14:paraId="648962BF" w14:textId="5972F66D" w:rsidR="005841F5" w:rsidRPr="00886464" w:rsidRDefault="005841F5" w:rsidP="00B3112E">
            <w:pPr>
              <w:pStyle w:val="bngvevolt"/>
              <w:rPr>
                <w:rFonts w:asciiTheme="majorHAnsi" w:hAnsiTheme="majorHAnsi" w:cstheme="majorHAnsi"/>
                <w:b w:val="0"/>
                <w:bCs/>
                <w:szCs w:val="26"/>
                <w:lang w:val="vi-VN"/>
              </w:rPr>
            </w:pPr>
          </w:p>
        </w:tc>
      </w:tr>
      <w:tr w:rsidR="005841F5" w:rsidRPr="00886464" w14:paraId="025E4680" w14:textId="77777777" w:rsidTr="005841F5">
        <w:tc>
          <w:tcPr>
            <w:tcW w:w="803" w:type="dxa"/>
          </w:tcPr>
          <w:p w14:paraId="49FF8CCC" w14:textId="3642FE9B" w:rsidR="005841F5" w:rsidRPr="00886464" w:rsidRDefault="005841F5" w:rsidP="00B3112E">
            <w:pPr>
              <w:pStyle w:val="bngvevolt"/>
              <w:rPr>
                <w:rFonts w:asciiTheme="majorHAnsi" w:hAnsiTheme="majorHAnsi" w:cstheme="majorHAnsi"/>
                <w:b w:val="0"/>
                <w:bCs/>
                <w:szCs w:val="26"/>
                <w:lang w:val="vi-VN"/>
              </w:rPr>
            </w:pPr>
            <w:bookmarkStart w:id="122" w:name="_Toc179833869"/>
            <w:bookmarkStart w:id="123" w:name="_Toc179834615"/>
            <w:r w:rsidRPr="00886464">
              <w:rPr>
                <w:rFonts w:asciiTheme="majorHAnsi" w:hAnsiTheme="majorHAnsi" w:cstheme="majorHAnsi"/>
                <w:b w:val="0"/>
                <w:bCs/>
                <w:szCs w:val="26"/>
                <w:lang w:val="vi-VN"/>
              </w:rPr>
              <w:t>10</w:t>
            </w:r>
            <w:bookmarkEnd w:id="122"/>
            <w:bookmarkEnd w:id="123"/>
          </w:p>
        </w:tc>
        <w:tc>
          <w:tcPr>
            <w:tcW w:w="2536" w:type="dxa"/>
          </w:tcPr>
          <w:p w14:paraId="6BC93FB4" w14:textId="38FEB8B3" w:rsidR="005841F5" w:rsidRPr="00886464" w:rsidRDefault="005841F5" w:rsidP="00B3112E">
            <w:pPr>
              <w:pStyle w:val="bngvevolt"/>
              <w:rPr>
                <w:rFonts w:asciiTheme="majorHAnsi" w:hAnsiTheme="majorHAnsi" w:cstheme="majorHAnsi"/>
                <w:b w:val="0"/>
                <w:bCs/>
                <w:szCs w:val="26"/>
                <w:lang w:val="vi-VN"/>
              </w:rPr>
            </w:pPr>
            <w:bookmarkStart w:id="124" w:name="_Toc179833870"/>
            <w:bookmarkStart w:id="125" w:name="_Toc179834616"/>
            <w:r w:rsidRPr="00886464">
              <w:rPr>
                <w:rFonts w:asciiTheme="majorHAnsi" w:hAnsiTheme="majorHAnsi" w:cstheme="majorHAnsi"/>
                <w:b w:val="0"/>
                <w:bCs/>
                <w:szCs w:val="26"/>
                <w:lang w:val="vi-VN"/>
              </w:rPr>
              <w:t>Bình oxy</w:t>
            </w:r>
            <w:bookmarkEnd w:id="124"/>
            <w:bookmarkEnd w:id="125"/>
          </w:p>
        </w:tc>
        <w:tc>
          <w:tcPr>
            <w:tcW w:w="1538" w:type="dxa"/>
          </w:tcPr>
          <w:p w14:paraId="229DD52D" w14:textId="6AD81E7F" w:rsidR="005841F5" w:rsidRPr="00886464" w:rsidRDefault="005841F5" w:rsidP="00B3112E">
            <w:pPr>
              <w:pStyle w:val="bngvevolt"/>
              <w:rPr>
                <w:rFonts w:asciiTheme="majorHAnsi" w:hAnsiTheme="majorHAnsi" w:cstheme="majorHAnsi"/>
                <w:b w:val="0"/>
                <w:bCs/>
                <w:szCs w:val="26"/>
                <w:lang w:val="vi-VN"/>
              </w:rPr>
            </w:pPr>
            <w:bookmarkStart w:id="126" w:name="_Toc179833871"/>
            <w:bookmarkStart w:id="127" w:name="_Toc179834617"/>
            <w:r w:rsidRPr="00886464">
              <w:rPr>
                <w:rFonts w:asciiTheme="majorHAnsi" w:hAnsiTheme="majorHAnsi" w:cstheme="majorHAnsi"/>
                <w:b w:val="0"/>
                <w:bCs/>
                <w:szCs w:val="26"/>
                <w:lang w:val="vi-VN"/>
              </w:rPr>
              <w:t>Bình</w:t>
            </w:r>
            <w:bookmarkEnd w:id="126"/>
            <w:bookmarkEnd w:id="127"/>
          </w:p>
        </w:tc>
        <w:tc>
          <w:tcPr>
            <w:tcW w:w="1564" w:type="dxa"/>
            <w:vAlign w:val="center"/>
          </w:tcPr>
          <w:p w14:paraId="1C07F1B2" w14:textId="3128E75E" w:rsidR="005841F5" w:rsidRPr="00886464" w:rsidRDefault="005841F5" w:rsidP="005841F5">
            <w:pPr>
              <w:pStyle w:val="bngvevolt"/>
              <w:rPr>
                <w:rFonts w:asciiTheme="majorHAnsi" w:hAnsiTheme="majorHAnsi" w:cstheme="majorHAnsi"/>
                <w:b w:val="0"/>
                <w:bCs/>
                <w:szCs w:val="26"/>
                <w:lang w:val="vi-VN"/>
              </w:rPr>
            </w:pPr>
            <w:bookmarkStart w:id="128" w:name="_Toc179833872"/>
            <w:bookmarkStart w:id="129" w:name="_Toc179834618"/>
            <w:r w:rsidRPr="00886464">
              <w:rPr>
                <w:rFonts w:asciiTheme="majorHAnsi" w:hAnsiTheme="majorHAnsi" w:cstheme="majorHAnsi"/>
                <w:b w:val="0"/>
                <w:bCs/>
                <w:szCs w:val="26"/>
                <w:lang w:val="vi-VN"/>
              </w:rPr>
              <w:t>4</w:t>
            </w:r>
            <w:bookmarkEnd w:id="128"/>
            <w:bookmarkEnd w:id="129"/>
          </w:p>
        </w:tc>
        <w:tc>
          <w:tcPr>
            <w:tcW w:w="1370" w:type="dxa"/>
            <w:vAlign w:val="center"/>
          </w:tcPr>
          <w:p w14:paraId="0F40D437" w14:textId="5A82BBF6" w:rsidR="005841F5" w:rsidRPr="00886464" w:rsidRDefault="005841F5" w:rsidP="005841F5">
            <w:pPr>
              <w:pStyle w:val="bngvevolt"/>
              <w:rPr>
                <w:rFonts w:asciiTheme="majorHAnsi" w:hAnsiTheme="majorHAnsi" w:cstheme="majorHAnsi"/>
                <w:b w:val="0"/>
                <w:bCs/>
                <w:szCs w:val="26"/>
                <w:lang w:val="vi-VN"/>
              </w:rPr>
            </w:pPr>
            <w:r>
              <w:rPr>
                <w:rFonts w:asciiTheme="majorHAnsi" w:hAnsiTheme="majorHAnsi" w:cstheme="majorHAnsi"/>
                <w:b w:val="0"/>
                <w:bCs/>
                <w:szCs w:val="26"/>
                <w:lang w:val="vi-VN"/>
              </w:rPr>
              <w:t>5</w:t>
            </w:r>
          </w:p>
        </w:tc>
        <w:tc>
          <w:tcPr>
            <w:tcW w:w="1535" w:type="dxa"/>
            <w:vMerge/>
          </w:tcPr>
          <w:p w14:paraId="77D0050A" w14:textId="71D18DFB" w:rsidR="005841F5" w:rsidRPr="00886464" w:rsidRDefault="005841F5" w:rsidP="00B3112E">
            <w:pPr>
              <w:pStyle w:val="bngvevolt"/>
              <w:rPr>
                <w:rFonts w:asciiTheme="majorHAnsi" w:hAnsiTheme="majorHAnsi" w:cstheme="majorHAnsi"/>
                <w:b w:val="0"/>
                <w:bCs/>
                <w:szCs w:val="26"/>
                <w:lang w:val="vi-VN"/>
              </w:rPr>
            </w:pPr>
          </w:p>
        </w:tc>
      </w:tr>
    </w:tbl>
    <w:p w14:paraId="40008344" w14:textId="77777777" w:rsidR="00B3112E" w:rsidRPr="00886464" w:rsidRDefault="00B3112E" w:rsidP="00B3112E">
      <w:pPr>
        <w:pStyle w:val="bngvevolt"/>
        <w:rPr>
          <w:rFonts w:asciiTheme="majorHAnsi" w:hAnsiTheme="majorHAnsi" w:cstheme="majorHAnsi"/>
          <w:b w:val="0"/>
          <w:bCs/>
          <w:szCs w:val="26"/>
          <w:lang w:val="vi-VN"/>
        </w:rPr>
      </w:pPr>
    </w:p>
    <w:p w14:paraId="586FBBF2" w14:textId="2373C40D" w:rsidR="00387132" w:rsidRPr="00886464" w:rsidRDefault="00387132" w:rsidP="00387132">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af-ZA"/>
        </w:rPr>
        <w:t xml:space="preserve">Ngoài ra, trong quá trình hoạt động giặt sấy quần áo, chăn </w:t>
      </w:r>
      <w:r w:rsidR="00857F5F" w:rsidRPr="00886464">
        <w:rPr>
          <w:rFonts w:asciiTheme="majorHAnsi" w:hAnsiTheme="majorHAnsi" w:cstheme="majorHAnsi"/>
          <w:sz w:val="26"/>
          <w:szCs w:val="26"/>
          <w:lang w:val="af-ZA"/>
        </w:rPr>
        <w:t>màn</w:t>
      </w:r>
      <w:r w:rsidR="00857F5F" w:rsidRPr="00886464">
        <w:rPr>
          <w:rFonts w:asciiTheme="majorHAnsi" w:hAnsiTheme="majorHAnsi" w:cstheme="majorHAnsi"/>
          <w:sz w:val="26"/>
          <w:szCs w:val="26"/>
          <w:lang w:val="vi-VN"/>
        </w:rPr>
        <w:t xml:space="preserve"> (</w:t>
      </w:r>
      <w:proofErr w:type="spellStart"/>
      <w:r w:rsidR="00857F5F" w:rsidRPr="00886464">
        <w:rPr>
          <w:rFonts w:asciiTheme="majorHAnsi" w:hAnsiTheme="majorHAnsi" w:cstheme="majorHAnsi"/>
          <w:sz w:val="26"/>
          <w:szCs w:val="26"/>
        </w:rPr>
        <w:t>nhà</w:t>
      </w:r>
      <w:proofErr w:type="spellEnd"/>
      <w:r w:rsidR="00857F5F" w:rsidRPr="00886464">
        <w:rPr>
          <w:rFonts w:asciiTheme="majorHAnsi" w:hAnsiTheme="majorHAnsi" w:cstheme="majorHAnsi"/>
          <w:sz w:val="26"/>
          <w:szCs w:val="26"/>
          <w:lang w:val="vi-VN"/>
        </w:rPr>
        <w:t xml:space="preserve"> giặt là </w:t>
      </w:r>
      <w:proofErr w:type="spellStart"/>
      <w:r w:rsidR="00857F5F" w:rsidRPr="00886464">
        <w:rPr>
          <w:rFonts w:asciiTheme="majorHAnsi" w:hAnsiTheme="majorHAnsi" w:cstheme="majorHAnsi"/>
          <w:sz w:val="26"/>
          <w:szCs w:val="26"/>
        </w:rPr>
        <w:t>để</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phục</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vụ</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vệ</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sinh</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chăn</w:t>
      </w:r>
      <w:proofErr w:type="spellEnd"/>
      <w:r w:rsidR="00857F5F" w:rsidRPr="00886464">
        <w:rPr>
          <w:rFonts w:asciiTheme="majorHAnsi" w:hAnsiTheme="majorHAnsi" w:cstheme="majorHAnsi"/>
          <w:sz w:val="26"/>
          <w:szCs w:val="26"/>
        </w:rPr>
        <w:t xml:space="preserve">, ga, </w:t>
      </w:r>
      <w:proofErr w:type="spellStart"/>
      <w:r w:rsidR="00857F5F" w:rsidRPr="00886464">
        <w:rPr>
          <w:rFonts w:asciiTheme="majorHAnsi" w:hAnsiTheme="majorHAnsi" w:cstheme="majorHAnsi"/>
          <w:sz w:val="26"/>
          <w:szCs w:val="26"/>
        </w:rPr>
        <w:t>quần</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áo</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cho</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các</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giường</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bệnh</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trong</w:t>
      </w:r>
      <w:proofErr w:type="spellEnd"/>
      <w:r w:rsidR="00857F5F" w:rsidRPr="00886464">
        <w:rPr>
          <w:rFonts w:asciiTheme="majorHAnsi" w:hAnsiTheme="majorHAnsi" w:cstheme="majorHAnsi"/>
          <w:sz w:val="26"/>
          <w:szCs w:val="26"/>
        </w:rPr>
        <w:t xml:space="preserve"> </w:t>
      </w:r>
      <w:proofErr w:type="spellStart"/>
      <w:r w:rsidR="00693552">
        <w:rPr>
          <w:rFonts w:asciiTheme="majorHAnsi" w:hAnsiTheme="majorHAnsi" w:cstheme="majorHAnsi"/>
          <w:sz w:val="26"/>
          <w:szCs w:val="26"/>
        </w:rPr>
        <w:t>trung</w:t>
      </w:r>
      <w:proofErr w:type="spellEnd"/>
      <w:r w:rsidR="00693552">
        <w:rPr>
          <w:rFonts w:asciiTheme="majorHAnsi" w:hAnsiTheme="majorHAnsi" w:cstheme="majorHAnsi"/>
          <w:sz w:val="26"/>
          <w:szCs w:val="26"/>
          <w:lang w:val="vi-VN"/>
        </w:rPr>
        <w:t xml:space="preserve"> tâm</w:t>
      </w:r>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không</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hoạt</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động</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với</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mục</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đích</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thương</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mại</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dịch</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vụ</w:t>
      </w:r>
      <w:proofErr w:type="spellEnd"/>
      <w:r w:rsidR="00857F5F" w:rsidRPr="00886464">
        <w:rPr>
          <w:rFonts w:asciiTheme="majorHAnsi" w:hAnsiTheme="majorHAnsi" w:cstheme="majorHAnsi"/>
          <w:sz w:val="26"/>
          <w:szCs w:val="26"/>
        </w:rPr>
        <w:t>.</w:t>
      </w:r>
      <w:r w:rsidR="00857F5F" w:rsidRPr="00886464">
        <w:rPr>
          <w:rFonts w:asciiTheme="majorHAnsi" w:hAnsiTheme="majorHAnsi" w:cstheme="majorHAnsi"/>
          <w:sz w:val="26"/>
          <w:szCs w:val="26"/>
          <w:lang w:val="vi-VN"/>
        </w:rPr>
        <w:t>).</w:t>
      </w:r>
      <w:r w:rsidRPr="00886464">
        <w:rPr>
          <w:rFonts w:asciiTheme="majorHAnsi" w:hAnsiTheme="majorHAnsi" w:cstheme="majorHAnsi"/>
          <w:sz w:val="26"/>
          <w:szCs w:val="26"/>
          <w:lang w:val="af-ZA"/>
        </w:rPr>
        <w:t xml:space="preserve"> Dự</w:t>
      </w:r>
      <w:r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af-ZA"/>
        </w:rPr>
        <w:t xml:space="preserve"> </w:t>
      </w:r>
      <w:r w:rsidRPr="00886464">
        <w:rPr>
          <w:rFonts w:asciiTheme="majorHAnsi" w:hAnsiTheme="majorHAnsi" w:cstheme="majorHAnsi"/>
          <w:sz w:val="26"/>
          <w:szCs w:val="26"/>
          <w:lang w:val="vi-VN"/>
        </w:rPr>
        <w:t>s</w:t>
      </w:r>
      <w:r w:rsidRPr="00886464">
        <w:rPr>
          <w:rFonts w:asciiTheme="majorHAnsi" w:hAnsiTheme="majorHAnsi" w:cstheme="majorHAnsi"/>
          <w:sz w:val="26"/>
          <w:szCs w:val="26"/>
          <w:lang w:val="af-ZA"/>
        </w:rPr>
        <w:t xml:space="preserve">ử dụng 1 lượng bột giặt Omo khoảng </w:t>
      </w:r>
      <w:r w:rsidRPr="00886464">
        <w:rPr>
          <w:rFonts w:asciiTheme="majorHAnsi" w:hAnsiTheme="majorHAnsi" w:cstheme="majorHAnsi"/>
          <w:sz w:val="26"/>
          <w:szCs w:val="26"/>
          <w:lang w:val="vi-VN"/>
        </w:rPr>
        <w:t>10</w:t>
      </w:r>
      <w:r w:rsidRPr="00886464">
        <w:rPr>
          <w:rFonts w:asciiTheme="majorHAnsi" w:hAnsiTheme="majorHAnsi" w:cstheme="majorHAnsi"/>
          <w:sz w:val="26"/>
          <w:szCs w:val="26"/>
          <w:lang w:val="af-ZA"/>
        </w:rPr>
        <w:t xml:space="preserve"> kg/ ngày</w:t>
      </w:r>
      <w:r w:rsidR="00857F5F" w:rsidRPr="00886464">
        <w:rPr>
          <w:rFonts w:asciiTheme="majorHAnsi" w:hAnsiTheme="majorHAnsi" w:cstheme="majorHAnsi"/>
          <w:sz w:val="26"/>
          <w:szCs w:val="26"/>
        </w:rPr>
        <w:t xml:space="preserve">. Máy </w:t>
      </w:r>
      <w:proofErr w:type="spellStart"/>
      <w:r w:rsidR="00857F5F" w:rsidRPr="00886464">
        <w:rPr>
          <w:rFonts w:asciiTheme="majorHAnsi" w:hAnsiTheme="majorHAnsi" w:cstheme="majorHAnsi"/>
          <w:sz w:val="26"/>
          <w:szCs w:val="26"/>
        </w:rPr>
        <w:t>giặt</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và</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máy</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sấy</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tại</w:t>
      </w:r>
      <w:proofErr w:type="spellEnd"/>
      <w:r w:rsidR="00857F5F" w:rsidRPr="00886464">
        <w:rPr>
          <w:rFonts w:asciiTheme="majorHAnsi" w:hAnsiTheme="majorHAnsi" w:cstheme="majorHAnsi"/>
          <w:sz w:val="26"/>
          <w:szCs w:val="26"/>
        </w:rPr>
        <w:t xml:space="preserve"> </w:t>
      </w:r>
      <w:proofErr w:type="spellStart"/>
      <w:r w:rsidR="00006DC9">
        <w:rPr>
          <w:rFonts w:asciiTheme="majorHAnsi" w:hAnsiTheme="majorHAnsi" w:cstheme="majorHAnsi"/>
          <w:sz w:val="26"/>
          <w:szCs w:val="26"/>
        </w:rPr>
        <w:t>trung</w:t>
      </w:r>
      <w:proofErr w:type="spellEnd"/>
      <w:r w:rsidR="00006DC9">
        <w:rPr>
          <w:rFonts w:asciiTheme="majorHAnsi" w:hAnsiTheme="majorHAnsi" w:cstheme="majorHAnsi"/>
          <w:sz w:val="26"/>
          <w:szCs w:val="26"/>
          <w:lang w:val="vi-VN"/>
        </w:rPr>
        <w:t xml:space="preserve"> tâm </w:t>
      </w:r>
      <w:proofErr w:type="spellStart"/>
      <w:r w:rsidR="00857F5F" w:rsidRPr="00886464">
        <w:rPr>
          <w:rFonts w:asciiTheme="majorHAnsi" w:hAnsiTheme="majorHAnsi" w:cstheme="majorHAnsi"/>
          <w:sz w:val="26"/>
          <w:szCs w:val="26"/>
        </w:rPr>
        <w:t>đều</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sử</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dụng</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nhiên</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liệu</w:t>
      </w:r>
      <w:proofErr w:type="spellEnd"/>
      <w:r w:rsidR="00857F5F" w:rsidRPr="00886464">
        <w:rPr>
          <w:rFonts w:asciiTheme="majorHAnsi" w:hAnsiTheme="majorHAnsi" w:cstheme="majorHAnsi"/>
          <w:sz w:val="26"/>
          <w:szCs w:val="26"/>
        </w:rPr>
        <w:t xml:space="preserve"> </w:t>
      </w:r>
      <w:proofErr w:type="spellStart"/>
      <w:r w:rsidR="00857F5F" w:rsidRPr="00886464">
        <w:rPr>
          <w:rFonts w:asciiTheme="majorHAnsi" w:hAnsiTheme="majorHAnsi" w:cstheme="majorHAnsi"/>
          <w:sz w:val="26"/>
          <w:szCs w:val="26"/>
        </w:rPr>
        <w:t>điện</w:t>
      </w:r>
      <w:proofErr w:type="spellEnd"/>
      <w:r w:rsidR="00857F5F" w:rsidRPr="00886464">
        <w:rPr>
          <w:rFonts w:asciiTheme="majorHAnsi" w:hAnsiTheme="majorHAnsi" w:cstheme="majorHAnsi"/>
          <w:sz w:val="26"/>
          <w:szCs w:val="26"/>
        </w:rPr>
        <w:t xml:space="preserve">.     </w:t>
      </w:r>
    </w:p>
    <w:p w14:paraId="07743EB6" w14:textId="0F853BD1" w:rsidR="00387132" w:rsidRPr="00886464" w:rsidRDefault="00387132" w:rsidP="00486D71">
      <w:pPr>
        <w:spacing w:line="312" w:lineRule="auto"/>
        <w:ind w:firstLine="567"/>
        <w:jc w:val="both"/>
        <w:rPr>
          <w:rFonts w:asciiTheme="majorHAnsi" w:hAnsiTheme="majorHAnsi" w:cstheme="majorHAnsi"/>
          <w:sz w:val="26"/>
          <w:szCs w:val="26"/>
          <w:lang w:val="af-ZA"/>
        </w:rPr>
      </w:pPr>
      <w:r w:rsidRPr="00886464">
        <w:rPr>
          <w:rFonts w:asciiTheme="majorHAnsi" w:hAnsiTheme="majorHAnsi" w:cstheme="majorHAnsi"/>
          <w:sz w:val="26"/>
          <w:szCs w:val="26"/>
          <w:lang w:val="af-ZA"/>
        </w:rPr>
        <w:t xml:space="preserve">Trong quá trình sử dụng và bảo quản hóa </w:t>
      </w:r>
      <w:r w:rsidR="00A50ACE" w:rsidRPr="00886464">
        <w:rPr>
          <w:rFonts w:asciiTheme="majorHAnsi" w:hAnsiTheme="majorHAnsi" w:cstheme="majorHAnsi"/>
          <w:sz w:val="26"/>
          <w:szCs w:val="26"/>
          <w:lang w:val="af-ZA"/>
        </w:rPr>
        <w:t>chất</w:t>
      </w:r>
      <w:r w:rsidR="00A50ACE" w:rsidRPr="00886464">
        <w:rPr>
          <w:rFonts w:asciiTheme="majorHAnsi" w:hAnsiTheme="majorHAnsi" w:cstheme="majorHAnsi"/>
          <w:sz w:val="26"/>
          <w:szCs w:val="26"/>
          <w:lang w:val="vi-VN"/>
        </w:rPr>
        <w:t>, thuốc</w:t>
      </w:r>
      <w:r w:rsidRPr="00886464">
        <w:rPr>
          <w:rFonts w:asciiTheme="majorHAnsi" w:hAnsiTheme="majorHAnsi" w:cstheme="majorHAnsi"/>
          <w:sz w:val="26"/>
          <w:szCs w:val="26"/>
          <w:lang w:val="af-ZA"/>
        </w:rPr>
        <w:t>, Trung</w:t>
      </w:r>
      <w:r w:rsidRPr="00886464">
        <w:rPr>
          <w:rFonts w:asciiTheme="majorHAnsi" w:hAnsiTheme="majorHAnsi" w:cstheme="majorHAnsi"/>
          <w:sz w:val="26"/>
          <w:szCs w:val="26"/>
          <w:lang w:val="vi-VN"/>
        </w:rPr>
        <w:t xml:space="preserve"> tâm điều dưỡng Tâm thần kinh Hưng Yên</w:t>
      </w:r>
      <w:r w:rsidRPr="00886464">
        <w:rPr>
          <w:rFonts w:asciiTheme="majorHAnsi" w:hAnsiTheme="majorHAnsi" w:cstheme="majorHAnsi"/>
          <w:sz w:val="26"/>
          <w:szCs w:val="26"/>
          <w:lang w:val="af-ZA"/>
        </w:rPr>
        <w:t xml:space="preserve"> tuân thủ theo quy định của ngành Y tế.</w:t>
      </w:r>
    </w:p>
    <w:p w14:paraId="53A65F4C" w14:textId="08783ACB" w:rsidR="00A95442" w:rsidRPr="00886464" w:rsidRDefault="00A95635" w:rsidP="00EC035B">
      <w:pPr>
        <w:spacing w:line="312" w:lineRule="auto"/>
        <w:ind w:firstLine="567"/>
        <w:rPr>
          <w:rFonts w:asciiTheme="majorHAnsi" w:hAnsiTheme="majorHAnsi" w:cstheme="majorHAnsi"/>
          <w:i/>
          <w:sz w:val="26"/>
          <w:szCs w:val="26"/>
          <w:lang w:val="vi-VN"/>
        </w:rPr>
      </w:pPr>
      <w:r w:rsidRPr="00886464">
        <w:rPr>
          <w:rFonts w:asciiTheme="majorHAnsi" w:hAnsiTheme="majorHAnsi" w:cstheme="majorHAnsi"/>
          <w:i/>
          <w:sz w:val="26"/>
          <w:szCs w:val="26"/>
          <w:lang w:val="vi-VN"/>
        </w:rPr>
        <w:t>* Nhu cầu tiêu thụ điện</w:t>
      </w:r>
      <w:r w:rsidR="000125E6" w:rsidRPr="00886464">
        <w:rPr>
          <w:rFonts w:asciiTheme="majorHAnsi" w:hAnsiTheme="majorHAnsi" w:cstheme="majorHAnsi"/>
          <w:i/>
          <w:sz w:val="26"/>
          <w:szCs w:val="26"/>
          <w:lang w:val="vi-VN"/>
        </w:rPr>
        <w:t>:</w:t>
      </w:r>
    </w:p>
    <w:p w14:paraId="30A2C1CC" w14:textId="74C541EB" w:rsidR="0086489E" w:rsidRPr="00886464" w:rsidRDefault="009535E1" w:rsidP="00EC035B">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lastRenderedPageBreak/>
        <w:t>- Nhu cầu sử dụng điện</w:t>
      </w:r>
      <w:r w:rsidR="00693552">
        <w:rPr>
          <w:rFonts w:asciiTheme="majorHAnsi" w:hAnsiTheme="majorHAnsi" w:cstheme="majorHAnsi"/>
          <w:sz w:val="26"/>
          <w:szCs w:val="26"/>
          <w:lang w:val="vi-VN"/>
        </w:rPr>
        <w:t xml:space="preserve"> hiện tại</w:t>
      </w:r>
      <w:r w:rsidRPr="00886464">
        <w:rPr>
          <w:rFonts w:asciiTheme="majorHAnsi" w:hAnsiTheme="majorHAnsi" w:cstheme="majorHAnsi"/>
          <w:sz w:val="26"/>
          <w:szCs w:val="26"/>
          <w:lang w:val="vi-VN"/>
        </w:rPr>
        <w:t xml:space="preserve"> của dự án</w:t>
      </w:r>
      <w:r w:rsidR="0005380C" w:rsidRPr="00886464">
        <w:rPr>
          <w:rFonts w:asciiTheme="majorHAnsi" w:hAnsiTheme="majorHAnsi" w:cstheme="majorHAnsi"/>
          <w:sz w:val="26"/>
          <w:szCs w:val="26"/>
          <w:lang w:val="vi-VN"/>
        </w:rPr>
        <w:t xml:space="preserve"> khoảng</w:t>
      </w:r>
      <w:r w:rsidRPr="00886464">
        <w:rPr>
          <w:rFonts w:asciiTheme="majorHAnsi" w:hAnsiTheme="majorHAnsi" w:cstheme="majorHAnsi"/>
          <w:sz w:val="26"/>
          <w:szCs w:val="26"/>
          <w:lang w:val="vi-VN"/>
        </w:rPr>
        <w:t xml:space="preserve">: </w:t>
      </w:r>
      <w:r w:rsidR="00235089" w:rsidRPr="00886464">
        <w:rPr>
          <w:rFonts w:asciiTheme="majorHAnsi" w:hAnsiTheme="majorHAnsi" w:cstheme="majorHAnsi"/>
          <w:sz w:val="26"/>
          <w:szCs w:val="26"/>
          <w:lang w:val="vi-VN"/>
        </w:rPr>
        <w:t>10.354</w:t>
      </w:r>
      <w:r w:rsidRPr="00886464">
        <w:rPr>
          <w:rFonts w:asciiTheme="majorHAnsi" w:hAnsiTheme="majorHAnsi" w:cstheme="majorHAnsi"/>
          <w:sz w:val="26"/>
          <w:szCs w:val="26"/>
          <w:lang w:val="vi-VN"/>
        </w:rPr>
        <w:t>KWh/tháng;</w:t>
      </w:r>
      <w:r w:rsidR="00693552">
        <w:rPr>
          <w:rFonts w:asciiTheme="majorHAnsi" w:hAnsiTheme="majorHAnsi" w:cstheme="majorHAnsi"/>
          <w:sz w:val="26"/>
          <w:szCs w:val="26"/>
          <w:lang w:val="vi-VN"/>
        </w:rPr>
        <w:t xml:space="preserve"> Khi nâng công suất dự án đạt 300 giường bệnh thì nhu cầu sử dụng điện của dự án khoảng 12.424kWh/tháng. </w:t>
      </w:r>
    </w:p>
    <w:p w14:paraId="502A6E2D" w14:textId="7E3B611F" w:rsidR="003B4BED" w:rsidRPr="00886464" w:rsidRDefault="009535E1" w:rsidP="00EC035B">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Nguồn cung cấp điện: </w:t>
      </w:r>
      <w:r w:rsidR="003B4BED" w:rsidRPr="00886464">
        <w:rPr>
          <w:rFonts w:asciiTheme="majorHAnsi" w:hAnsiTheme="majorHAnsi" w:cstheme="majorHAnsi"/>
          <w:bCs/>
          <w:sz w:val="26"/>
          <w:szCs w:val="26"/>
          <w:lang w:val="it-IT"/>
        </w:rPr>
        <w:t xml:space="preserve">Nguồn điện cung cấp cho các hoạt động sản xuất, chiếu sáng, sinh hoạt và an ninh của </w:t>
      </w:r>
      <w:r w:rsidR="00486D71" w:rsidRPr="00886464">
        <w:rPr>
          <w:rFonts w:asciiTheme="majorHAnsi" w:hAnsiTheme="majorHAnsi" w:cstheme="majorHAnsi"/>
          <w:bCs/>
          <w:sz w:val="26"/>
          <w:szCs w:val="26"/>
          <w:lang w:val="it-IT"/>
        </w:rPr>
        <w:t>Trung</w:t>
      </w:r>
      <w:r w:rsidR="00486D71" w:rsidRPr="00886464">
        <w:rPr>
          <w:rFonts w:asciiTheme="majorHAnsi" w:hAnsiTheme="majorHAnsi" w:cstheme="majorHAnsi"/>
          <w:bCs/>
          <w:sz w:val="26"/>
          <w:szCs w:val="26"/>
          <w:lang w:val="vi-VN"/>
        </w:rPr>
        <w:t xml:space="preserve"> tâm</w:t>
      </w:r>
      <w:r w:rsidR="003B4BED" w:rsidRPr="00886464">
        <w:rPr>
          <w:rFonts w:asciiTheme="majorHAnsi" w:hAnsiTheme="majorHAnsi" w:cstheme="majorHAnsi"/>
          <w:bCs/>
          <w:sz w:val="26"/>
          <w:szCs w:val="26"/>
          <w:lang w:val="it-IT"/>
        </w:rPr>
        <w:t xml:space="preserve"> được cung cấp từ lưới điện quốc gia</w:t>
      </w:r>
      <w:r w:rsidRPr="00886464">
        <w:rPr>
          <w:rFonts w:asciiTheme="majorHAnsi" w:hAnsiTheme="majorHAnsi" w:cstheme="majorHAnsi"/>
          <w:sz w:val="26"/>
          <w:szCs w:val="26"/>
          <w:lang w:val="vi-VN"/>
        </w:rPr>
        <w:t>.</w:t>
      </w:r>
      <w:r w:rsidR="003B4BED" w:rsidRPr="00886464">
        <w:rPr>
          <w:rFonts w:asciiTheme="majorHAnsi" w:hAnsiTheme="majorHAnsi" w:cstheme="majorHAnsi"/>
          <w:sz w:val="26"/>
          <w:szCs w:val="26"/>
          <w:lang w:val="vi-VN"/>
        </w:rPr>
        <w:t xml:space="preserve"> </w:t>
      </w:r>
      <w:r w:rsidR="00EA23B0">
        <w:rPr>
          <w:rFonts w:asciiTheme="majorHAnsi" w:hAnsiTheme="majorHAnsi" w:cstheme="majorHAnsi"/>
          <w:sz w:val="26"/>
          <w:szCs w:val="26"/>
          <w:lang w:val="vi-VN"/>
        </w:rPr>
        <w:t>Trung tâm</w:t>
      </w:r>
      <w:r w:rsidR="003B4BED" w:rsidRPr="00886464">
        <w:rPr>
          <w:rFonts w:asciiTheme="majorHAnsi" w:hAnsiTheme="majorHAnsi" w:cstheme="majorHAnsi"/>
          <w:sz w:val="26"/>
          <w:szCs w:val="26"/>
          <w:lang w:val="vi-VN"/>
        </w:rPr>
        <w:t xml:space="preserve"> </w:t>
      </w:r>
      <w:r w:rsidR="003B4BED" w:rsidRPr="00886464">
        <w:rPr>
          <w:rFonts w:asciiTheme="majorHAnsi" w:hAnsiTheme="majorHAnsi" w:cstheme="majorHAnsi"/>
          <w:bCs/>
          <w:sz w:val="26"/>
          <w:szCs w:val="26"/>
          <w:lang w:val="it-IT"/>
        </w:rPr>
        <w:t>đã ký hợp đồng cung cấp điện với Điện lực Hưng Yên</w:t>
      </w:r>
      <w:r w:rsidR="003B4BED" w:rsidRPr="00886464">
        <w:rPr>
          <w:rFonts w:asciiTheme="majorHAnsi" w:hAnsiTheme="majorHAnsi" w:cstheme="majorHAnsi"/>
          <w:sz w:val="26"/>
          <w:szCs w:val="26"/>
          <w:lang w:val="vi-VN"/>
        </w:rPr>
        <w:t xml:space="preserve"> </w:t>
      </w:r>
    </w:p>
    <w:p w14:paraId="2DDB7993" w14:textId="3B24CBE8" w:rsidR="009535E1" w:rsidRPr="00886464" w:rsidRDefault="00A95635" w:rsidP="00235089">
      <w:pPr>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w:t>
      </w:r>
      <w:r w:rsidR="009535E1" w:rsidRPr="00886464">
        <w:rPr>
          <w:rFonts w:asciiTheme="majorHAnsi" w:hAnsiTheme="majorHAnsi" w:cstheme="majorHAnsi"/>
          <w:bCs/>
          <w:i/>
          <w:sz w:val="26"/>
          <w:szCs w:val="26"/>
          <w:lang w:val="vi-VN"/>
        </w:rPr>
        <w:t>Nhu cầu sử dụng nước và nguồn cung cấp nước:</w:t>
      </w:r>
    </w:p>
    <w:p w14:paraId="2E44ED77" w14:textId="20BE4EF8" w:rsidR="00C230DF" w:rsidRPr="00886464" w:rsidRDefault="00C230DF" w:rsidP="00C230DF">
      <w:pPr>
        <w:spacing w:line="312" w:lineRule="auto"/>
        <w:ind w:firstLine="567"/>
        <w:rPr>
          <w:rFonts w:asciiTheme="majorHAnsi" w:hAnsiTheme="majorHAnsi" w:cstheme="majorHAnsi"/>
          <w:bCs/>
          <w:spacing w:val="-2"/>
          <w:sz w:val="26"/>
          <w:szCs w:val="26"/>
          <w:lang w:val="it-IT"/>
        </w:rPr>
      </w:pPr>
      <w:r w:rsidRPr="00886464">
        <w:rPr>
          <w:rFonts w:asciiTheme="majorHAnsi" w:hAnsiTheme="majorHAnsi" w:cstheme="majorHAnsi"/>
          <w:spacing w:val="-2"/>
          <w:sz w:val="26"/>
          <w:szCs w:val="26"/>
          <w:lang w:val="af-ZA"/>
        </w:rPr>
        <w:t xml:space="preserve">- Nguồn cung cấp nước: </w:t>
      </w:r>
      <w:r w:rsidRPr="00886464">
        <w:rPr>
          <w:rFonts w:asciiTheme="majorHAnsi" w:hAnsiTheme="majorHAnsi" w:cstheme="majorHAnsi"/>
          <w:sz w:val="26"/>
          <w:szCs w:val="26"/>
          <w:lang w:val="af-ZA"/>
        </w:rPr>
        <w:t>Dự</w:t>
      </w:r>
      <w:r w:rsidRPr="00886464">
        <w:rPr>
          <w:rFonts w:asciiTheme="majorHAnsi" w:hAnsiTheme="majorHAnsi" w:cstheme="majorHAnsi"/>
          <w:sz w:val="26"/>
          <w:szCs w:val="26"/>
          <w:lang w:val="vi-VN"/>
        </w:rPr>
        <w:t xml:space="preserve"> án </w:t>
      </w:r>
      <w:r w:rsidRPr="00886464">
        <w:rPr>
          <w:rFonts w:asciiTheme="majorHAnsi" w:hAnsiTheme="majorHAnsi" w:cstheme="majorHAnsi"/>
          <w:bCs/>
          <w:iCs/>
          <w:spacing w:val="-2"/>
          <w:sz w:val="26"/>
          <w:szCs w:val="26"/>
          <w:lang w:val="af-ZA"/>
        </w:rPr>
        <w:t>sử dụng nước sạch của Công ty cổ phẩn cấp</w:t>
      </w:r>
      <w:r w:rsidRPr="00886464">
        <w:rPr>
          <w:rFonts w:asciiTheme="majorHAnsi" w:hAnsiTheme="majorHAnsi" w:cstheme="majorHAnsi"/>
          <w:bCs/>
          <w:iCs/>
          <w:spacing w:val="-2"/>
          <w:sz w:val="26"/>
          <w:szCs w:val="26"/>
          <w:lang w:val="vi-VN"/>
        </w:rPr>
        <w:t xml:space="preserve"> nước Phú Hưng</w:t>
      </w:r>
      <w:r w:rsidRPr="00886464">
        <w:rPr>
          <w:rFonts w:asciiTheme="majorHAnsi" w:hAnsiTheme="majorHAnsi" w:cstheme="majorHAnsi"/>
          <w:bCs/>
          <w:spacing w:val="-2"/>
          <w:sz w:val="26"/>
          <w:szCs w:val="26"/>
          <w:lang w:val="it-IT"/>
        </w:rPr>
        <w:t xml:space="preserve"> để cấp nước cho sinh hoạt và khám chữa bệnh tại </w:t>
      </w:r>
      <w:r w:rsidR="008E3466" w:rsidRPr="00886464">
        <w:rPr>
          <w:rFonts w:asciiTheme="majorHAnsi" w:hAnsiTheme="majorHAnsi" w:cstheme="majorHAnsi"/>
          <w:bCs/>
          <w:spacing w:val="-2"/>
          <w:sz w:val="26"/>
          <w:szCs w:val="26"/>
          <w:lang w:val="it-IT"/>
        </w:rPr>
        <w:t>dự</w:t>
      </w:r>
      <w:r w:rsidR="008E3466" w:rsidRPr="00886464">
        <w:rPr>
          <w:rFonts w:asciiTheme="majorHAnsi" w:hAnsiTheme="majorHAnsi" w:cstheme="majorHAnsi"/>
          <w:bCs/>
          <w:spacing w:val="-2"/>
          <w:sz w:val="26"/>
          <w:szCs w:val="26"/>
          <w:lang w:val="vi-VN"/>
        </w:rPr>
        <w:t xml:space="preserve"> án</w:t>
      </w:r>
      <w:r w:rsidRPr="00886464">
        <w:rPr>
          <w:rFonts w:asciiTheme="majorHAnsi" w:hAnsiTheme="majorHAnsi" w:cstheme="majorHAnsi"/>
          <w:bCs/>
          <w:spacing w:val="-2"/>
          <w:sz w:val="26"/>
          <w:szCs w:val="26"/>
          <w:lang w:val="it-IT"/>
        </w:rPr>
        <w:t>.</w:t>
      </w:r>
    </w:p>
    <w:p w14:paraId="4F020632" w14:textId="5E865D8A" w:rsidR="00235089" w:rsidRPr="00886464" w:rsidRDefault="00235089" w:rsidP="00235089">
      <w:pPr>
        <w:spacing w:line="312" w:lineRule="auto"/>
        <w:ind w:firstLine="567"/>
        <w:rPr>
          <w:rFonts w:asciiTheme="majorHAnsi" w:hAnsiTheme="majorHAnsi" w:cstheme="majorHAnsi"/>
          <w:bCs/>
          <w:iCs/>
          <w:sz w:val="26"/>
          <w:szCs w:val="26"/>
          <w:lang w:val="af-ZA"/>
        </w:rPr>
      </w:pPr>
      <w:bookmarkStart w:id="130" w:name="_Hlk138753811"/>
      <w:r w:rsidRPr="00886464">
        <w:rPr>
          <w:rFonts w:asciiTheme="majorHAnsi" w:hAnsiTheme="majorHAnsi" w:cstheme="majorHAnsi"/>
          <w:bCs/>
          <w:iCs/>
          <w:sz w:val="26"/>
          <w:szCs w:val="26"/>
          <w:lang w:val="af-ZA"/>
        </w:rPr>
        <w:t xml:space="preserve">Theo hóa đơn sử dụng nước sạch đầu vào của </w:t>
      </w:r>
      <w:r w:rsidR="008E3466" w:rsidRPr="00886464">
        <w:rPr>
          <w:rFonts w:asciiTheme="majorHAnsi" w:hAnsiTheme="majorHAnsi" w:cstheme="majorHAnsi"/>
          <w:bCs/>
          <w:iCs/>
          <w:sz w:val="26"/>
          <w:szCs w:val="26"/>
          <w:lang w:val="af-ZA"/>
        </w:rPr>
        <w:t>dự</w:t>
      </w:r>
      <w:r w:rsidR="008E3466" w:rsidRPr="00886464">
        <w:rPr>
          <w:rFonts w:asciiTheme="majorHAnsi" w:hAnsiTheme="majorHAnsi" w:cstheme="majorHAnsi"/>
          <w:bCs/>
          <w:iCs/>
          <w:sz w:val="26"/>
          <w:szCs w:val="26"/>
          <w:lang w:val="vi-VN"/>
        </w:rPr>
        <w:t xml:space="preserve"> án </w:t>
      </w:r>
      <w:r w:rsidRPr="00886464">
        <w:rPr>
          <w:rFonts w:asciiTheme="majorHAnsi" w:hAnsiTheme="majorHAnsi" w:cstheme="majorHAnsi"/>
          <w:bCs/>
          <w:iCs/>
          <w:sz w:val="26"/>
          <w:szCs w:val="26"/>
          <w:lang w:val="af-ZA"/>
        </w:rPr>
        <w:t xml:space="preserve">ta có bảng tổng hợp nhu cầu sử dụng nước của </w:t>
      </w:r>
      <w:r w:rsidR="008E3466" w:rsidRPr="00886464">
        <w:rPr>
          <w:rFonts w:asciiTheme="majorHAnsi" w:hAnsiTheme="majorHAnsi" w:cstheme="majorHAnsi"/>
          <w:bCs/>
          <w:iCs/>
          <w:sz w:val="26"/>
          <w:szCs w:val="26"/>
          <w:lang w:val="af-ZA"/>
        </w:rPr>
        <w:t>dự</w:t>
      </w:r>
      <w:r w:rsidR="008E3466" w:rsidRPr="00886464">
        <w:rPr>
          <w:rFonts w:asciiTheme="majorHAnsi" w:hAnsiTheme="majorHAnsi" w:cstheme="majorHAnsi"/>
          <w:bCs/>
          <w:iCs/>
          <w:sz w:val="26"/>
          <w:szCs w:val="26"/>
          <w:lang w:val="vi-VN"/>
        </w:rPr>
        <w:t xml:space="preserve"> án</w:t>
      </w:r>
      <w:r w:rsidRPr="00886464">
        <w:rPr>
          <w:rFonts w:asciiTheme="majorHAnsi" w:hAnsiTheme="majorHAnsi" w:cstheme="majorHAnsi"/>
          <w:bCs/>
          <w:iCs/>
          <w:sz w:val="26"/>
          <w:szCs w:val="26"/>
          <w:lang w:val="af-ZA"/>
        </w:rPr>
        <w:t xml:space="preserve"> từ tháng 4– tháng 8/năm 2024</w:t>
      </w:r>
      <w:r w:rsidRPr="00886464">
        <w:rPr>
          <w:rFonts w:asciiTheme="majorHAnsi" w:hAnsiTheme="majorHAnsi" w:cstheme="majorHAnsi"/>
          <w:bCs/>
          <w:iCs/>
          <w:sz w:val="26"/>
          <w:szCs w:val="26"/>
        </w:rPr>
        <w:t xml:space="preserve"> </w:t>
      </w:r>
      <w:r w:rsidRPr="00886464">
        <w:rPr>
          <w:rFonts w:asciiTheme="majorHAnsi" w:hAnsiTheme="majorHAnsi" w:cstheme="majorHAnsi"/>
          <w:bCs/>
          <w:iCs/>
          <w:sz w:val="26"/>
          <w:szCs w:val="26"/>
          <w:lang w:val="af-ZA"/>
        </w:rPr>
        <w:t>như sau:</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2206"/>
        <w:gridCol w:w="3260"/>
        <w:gridCol w:w="3403"/>
      </w:tblGrid>
      <w:tr w:rsidR="00DB0E7D" w:rsidRPr="00886464" w14:paraId="170F0778" w14:textId="77777777" w:rsidTr="00235089">
        <w:trPr>
          <w:jc w:val="center"/>
        </w:trPr>
        <w:tc>
          <w:tcPr>
            <w:tcW w:w="624" w:type="dxa"/>
            <w:shd w:val="clear" w:color="auto" w:fill="auto"/>
            <w:vAlign w:val="center"/>
          </w:tcPr>
          <w:p w14:paraId="1BB480B0" w14:textId="77777777" w:rsidR="00235089" w:rsidRPr="00886464" w:rsidRDefault="00235089" w:rsidP="00A4336B">
            <w:pPr>
              <w:spacing w:before="120"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TT</w:t>
            </w:r>
          </w:p>
        </w:tc>
        <w:tc>
          <w:tcPr>
            <w:tcW w:w="2206" w:type="dxa"/>
            <w:shd w:val="clear" w:color="auto" w:fill="auto"/>
            <w:vAlign w:val="center"/>
          </w:tcPr>
          <w:p w14:paraId="76B98F37" w14:textId="77777777" w:rsidR="00235089" w:rsidRPr="00886464" w:rsidRDefault="00235089" w:rsidP="00A4336B">
            <w:pPr>
              <w:spacing w:before="120" w:line="312" w:lineRule="auto"/>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Thời</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gian</w:t>
            </w:r>
            <w:proofErr w:type="spellEnd"/>
          </w:p>
        </w:tc>
        <w:tc>
          <w:tcPr>
            <w:tcW w:w="3260" w:type="dxa"/>
            <w:shd w:val="clear" w:color="auto" w:fill="auto"/>
            <w:vAlign w:val="center"/>
          </w:tcPr>
          <w:p w14:paraId="47B8226C" w14:textId="77777777" w:rsidR="00235089" w:rsidRPr="00886464" w:rsidRDefault="00235089" w:rsidP="00A4336B">
            <w:pPr>
              <w:spacing w:before="120"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 xml:space="preserve">Lưu </w:t>
            </w:r>
            <w:proofErr w:type="spellStart"/>
            <w:r w:rsidRPr="00886464">
              <w:rPr>
                <w:rFonts w:asciiTheme="majorHAnsi" w:hAnsiTheme="majorHAnsi" w:cstheme="majorHAnsi"/>
                <w:b/>
                <w:bCs/>
                <w:sz w:val="26"/>
                <w:szCs w:val="26"/>
              </w:rPr>
              <w:t>lượng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sử</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dụng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theo</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hóa</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đơn</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nước</w:t>
            </w:r>
            <w:proofErr w:type="spellEnd"/>
            <w:r w:rsidRPr="00886464">
              <w:rPr>
                <w:rFonts w:asciiTheme="majorHAnsi" w:hAnsiTheme="majorHAnsi" w:cstheme="majorHAnsi"/>
                <w:b/>
                <w:bCs/>
                <w:sz w:val="26"/>
                <w:szCs w:val="26"/>
              </w:rPr>
              <w:t xml:space="preserve"> (m</w:t>
            </w:r>
            <w:r w:rsidRPr="00886464">
              <w:rPr>
                <w:rFonts w:asciiTheme="majorHAnsi" w:hAnsiTheme="majorHAnsi" w:cstheme="majorHAnsi"/>
                <w:b/>
                <w:bCs/>
                <w:sz w:val="26"/>
                <w:szCs w:val="26"/>
                <w:vertAlign w:val="superscript"/>
              </w:rPr>
              <w:t>3</w:t>
            </w:r>
            <w:r w:rsidRPr="00886464">
              <w:rPr>
                <w:rFonts w:asciiTheme="majorHAnsi" w:hAnsiTheme="majorHAnsi" w:cstheme="majorHAnsi"/>
                <w:b/>
                <w:bCs/>
                <w:sz w:val="26"/>
                <w:szCs w:val="26"/>
              </w:rPr>
              <w:t>/</w:t>
            </w:r>
            <w:proofErr w:type="spellStart"/>
            <w:r w:rsidRPr="00886464">
              <w:rPr>
                <w:rFonts w:asciiTheme="majorHAnsi" w:hAnsiTheme="majorHAnsi" w:cstheme="majorHAnsi"/>
                <w:b/>
                <w:bCs/>
                <w:sz w:val="26"/>
                <w:szCs w:val="26"/>
              </w:rPr>
              <w:t>tháng</w:t>
            </w:r>
            <w:proofErr w:type="spellEnd"/>
            <w:r w:rsidRPr="00886464">
              <w:rPr>
                <w:rFonts w:asciiTheme="majorHAnsi" w:hAnsiTheme="majorHAnsi" w:cstheme="majorHAnsi"/>
                <w:b/>
                <w:bCs/>
                <w:sz w:val="26"/>
                <w:szCs w:val="26"/>
              </w:rPr>
              <w:t>)</w:t>
            </w:r>
          </w:p>
        </w:tc>
        <w:tc>
          <w:tcPr>
            <w:tcW w:w="3403" w:type="dxa"/>
            <w:shd w:val="clear" w:color="auto" w:fill="auto"/>
            <w:vAlign w:val="center"/>
          </w:tcPr>
          <w:p w14:paraId="33C30581" w14:textId="77777777" w:rsidR="00235089" w:rsidRPr="00886464" w:rsidRDefault="00235089" w:rsidP="00A4336B">
            <w:pPr>
              <w:spacing w:before="120"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 xml:space="preserve">Lưu </w:t>
            </w:r>
            <w:proofErr w:type="spellStart"/>
            <w:r w:rsidRPr="00886464">
              <w:rPr>
                <w:rFonts w:asciiTheme="majorHAnsi" w:hAnsiTheme="majorHAnsi" w:cstheme="majorHAnsi"/>
                <w:b/>
                <w:bCs/>
                <w:sz w:val="26"/>
                <w:szCs w:val="26"/>
              </w:rPr>
              <w:t>lượng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trung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bình</w:t>
            </w:r>
            <w:proofErr w:type="spellEnd"/>
            <w:r w:rsidRPr="00886464">
              <w:rPr>
                <w:rFonts w:asciiTheme="majorHAnsi" w:hAnsiTheme="majorHAnsi" w:cstheme="majorHAnsi"/>
                <w:b/>
                <w:bCs/>
                <w:sz w:val="26"/>
                <w:szCs w:val="26"/>
              </w:rPr>
              <w:t>/</w:t>
            </w:r>
            <w:proofErr w:type="spellStart"/>
            <w:r w:rsidRPr="00886464">
              <w:rPr>
                <w:rFonts w:asciiTheme="majorHAnsi" w:hAnsiTheme="majorHAnsi" w:cstheme="majorHAnsi"/>
                <w:b/>
                <w:bCs/>
                <w:sz w:val="26"/>
                <w:szCs w:val="26"/>
              </w:rPr>
              <w:t>ngày</w:t>
            </w:r>
            <w:proofErr w:type="spellEnd"/>
          </w:p>
          <w:p w14:paraId="5BB70386" w14:textId="77777777" w:rsidR="00235089" w:rsidRPr="00886464" w:rsidRDefault="00235089" w:rsidP="00A4336B">
            <w:pPr>
              <w:spacing w:line="312" w:lineRule="auto"/>
              <w:jc w:val="center"/>
              <w:rPr>
                <w:rFonts w:asciiTheme="majorHAnsi" w:hAnsiTheme="majorHAnsi" w:cstheme="majorHAnsi"/>
                <w:bCs/>
                <w:i/>
                <w:sz w:val="26"/>
                <w:szCs w:val="26"/>
              </w:rPr>
            </w:pPr>
            <w:r w:rsidRPr="00886464">
              <w:rPr>
                <w:rFonts w:asciiTheme="majorHAnsi" w:hAnsiTheme="majorHAnsi" w:cstheme="majorHAnsi"/>
                <w:bCs/>
                <w:i/>
                <w:sz w:val="26"/>
                <w:szCs w:val="26"/>
              </w:rPr>
              <w:t>(</w:t>
            </w:r>
            <w:proofErr w:type="spellStart"/>
            <w:r w:rsidRPr="00886464">
              <w:rPr>
                <w:rFonts w:asciiTheme="majorHAnsi" w:hAnsiTheme="majorHAnsi" w:cstheme="majorHAnsi"/>
                <w:bCs/>
                <w:i/>
                <w:sz w:val="26"/>
                <w:szCs w:val="26"/>
              </w:rPr>
              <w:t>Tính</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cho</w:t>
            </w:r>
            <w:proofErr w:type="spellEnd"/>
            <w:r w:rsidRPr="00886464">
              <w:rPr>
                <w:rFonts w:asciiTheme="majorHAnsi" w:hAnsiTheme="majorHAnsi" w:cstheme="majorHAnsi"/>
                <w:bCs/>
                <w:i/>
                <w:sz w:val="26"/>
                <w:szCs w:val="26"/>
              </w:rPr>
              <w:t xml:space="preserve"> 30 </w:t>
            </w:r>
            <w:proofErr w:type="spellStart"/>
            <w:r w:rsidRPr="00886464">
              <w:rPr>
                <w:rFonts w:asciiTheme="majorHAnsi" w:hAnsiTheme="majorHAnsi" w:cstheme="majorHAnsi"/>
                <w:bCs/>
                <w:i/>
                <w:sz w:val="26"/>
                <w:szCs w:val="26"/>
              </w:rPr>
              <w:t>ngày</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làm</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việc</w:t>
            </w:r>
            <w:proofErr w:type="spellEnd"/>
            <w:r w:rsidRPr="00886464">
              <w:rPr>
                <w:rFonts w:asciiTheme="majorHAnsi" w:hAnsiTheme="majorHAnsi" w:cstheme="majorHAnsi"/>
                <w:bCs/>
                <w:i/>
                <w:sz w:val="26"/>
                <w:szCs w:val="26"/>
              </w:rPr>
              <w:t>/</w:t>
            </w:r>
            <w:proofErr w:type="spellStart"/>
            <w:r w:rsidRPr="00886464">
              <w:rPr>
                <w:rFonts w:asciiTheme="majorHAnsi" w:hAnsiTheme="majorHAnsi" w:cstheme="majorHAnsi"/>
                <w:bCs/>
                <w:i/>
                <w:sz w:val="26"/>
                <w:szCs w:val="26"/>
              </w:rPr>
              <w:t>tháng</w:t>
            </w:r>
            <w:proofErr w:type="spellEnd"/>
            <w:r w:rsidRPr="00886464">
              <w:rPr>
                <w:rFonts w:asciiTheme="majorHAnsi" w:hAnsiTheme="majorHAnsi" w:cstheme="majorHAnsi"/>
                <w:bCs/>
                <w:i/>
                <w:sz w:val="26"/>
                <w:szCs w:val="26"/>
              </w:rPr>
              <w:t>)</w:t>
            </w:r>
          </w:p>
        </w:tc>
      </w:tr>
      <w:tr w:rsidR="00DB0E7D" w:rsidRPr="00886464" w14:paraId="168FDCBA" w14:textId="77777777" w:rsidTr="00235089">
        <w:trPr>
          <w:jc w:val="center"/>
        </w:trPr>
        <w:tc>
          <w:tcPr>
            <w:tcW w:w="624" w:type="dxa"/>
            <w:shd w:val="clear" w:color="auto" w:fill="auto"/>
            <w:vAlign w:val="center"/>
          </w:tcPr>
          <w:p w14:paraId="369E4DA0" w14:textId="77777777" w:rsidR="00235089" w:rsidRPr="00886464" w:rsidRDefault="00235089" w:rsidP="00A4336B">
            <w:pPr>
              <w:spacing w:before="120"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w:t>
            </w:r>
          </w:p>
        </w:tc>
        <w:tc>
          <w:tcPr>
            <w:tcW w:w="2206" w:type="dxa"/>
            <w:shd w:val="clear" w:color="auto" w:fill="auto"/>
            <w:vAlign w:val="center"/>
          </w:tcPr>
          <w:p w14:paraId="7214D474" w14:textId="18EDCD36" w:rsidR="00235089" w:rsidRPr="00886464" w:rsidRDefault="00235089" w:rsidP="00A4336B">
            <w:pPr>
              <w:spacing w:before="120" w:line="312" w:lineRule="auto"/>
              <w:rPr>
                <w:rFonts w:asciiTheme="majorHAnsi" w:hAnsiTheme="majorHAnsi" w:cstheme="majorHAnsi"/>
                <w:sz w:val="26"/>
                <w:szCs w:val="26"/>
                <w:lang w:val="vi-VN"/>
              </w:rPr>
            </w:pPr>
            <w:proofErr w:type="spellStart"/>
            <w:r w:rsidRPr="00886464">
              <w:rPr>
                <w:rFonts w:asciiTheme="majorHAnsi" w:hAnsiTheme="majorHAnsi" w:cstheme="majorHAnsi"/>
                <w:bCs/>
                <w:sz w:val="26"/>
                <w:szCs w:val="26"/>
              </w:rPr>
              <w:t>Tháng</w:t>
            </w:r>
            <w:proofErr w:type="spellEnd"/>
            <w:r w:rsidRPr="00886464">
              <w:rPr>
                <w:rFonts w:asciiTheme="majorHAnsi" w:hAnsiTheme="majorHAnsi" w:cstheme="majorHAnsi"/>
                <w:bCs/>
                <w:sz w:val="26"/>
                <w:szCs w:val="26"/>
              </w:rPr>
              <w:t xml:space="preserve"> 4</w:t>
            </w:r>
            <w:r w:rsidRPr="00886464">
              <w:rPr>
                <w:rFonts w:asciiTheme="majorHAnsi" w:hAnsiTheme="majorHAnsi" w:cstheme="majorHAnsi"/>
                <w:bCs/>
                <w:sz w:val="26"/>
                <w:szCs w:val="26"/>
                <w:lang w:val="vi-VN"/>
              </w:rPr>
              <w:t>/2024</w:t>
            </w:r>
          </w:p>
        </w:tc>
        <w:tc>
          <w:tcPr>
            <w:tcW w:w="3260" w:type="dxa"/>
            <w:shd w:val="clear" w:color="auto" w:fill="auto"/>
            <w:vAlign w:val="center"/>
          </w:tcPr>
          <w:p w14:paraId="24276479" w14:textId="1D547626" w:rsidR="00235089" w:rsidRPr="00886464" w:rsidRDefault="00235089" w:rsidP="00A4336B">
            <w:pPr>
              <w:spacing w:before="120" w:line="312" w:lineRule="auto"/>
              <w:jc w:val="center"/>
              <w:rPr>
                <w:rFonts w:asciiTheme="majorHAnsi" w:hAnsiTheme="majorHAnsi" w:cstheme="majorHAnsi"/>
                <w:sz w:val="26"/>
                <w:szCs w:val="26"/>
              </w:rPr>
            </w:pPr>
            <w:r w:rsidRPr="00886464">
              <w:rPr>
                <w:rFonts w:asciiTheme="majorHAnsi" w:hAnsiTheme="majorHAnsi" w:cstheme="majorHAnsi"/>
                <w:sz w:val="26"/>
                <w:szCs w:val="26"/>
              </w:rPr>
              <w:t>894</w:t>
            </w:r>
          </w:p>
        </w:tc>
        <w:tc>
          <w:tcPr>
            <w:tcW w:w="3403" w:type="dxa"/>
            <w:shd w:val="clear" w:color="auto" w:fill="auto"/>
            <w:vAlign w:val="bottom"/>
          </w:tcPr>
          <w:p w14:paraId="5787FA08" w14:textId="1F0FD2EC" w:rsidR="00235089" w:rsidRPr="00886464" w:rsidRDefault="00235089" w:rsidP="00A4336B">
            <w:pPr>
              <w:spacing w:before="12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29</w:t>
            </w:r>
            <w:r w:rsidRPr="00886464">
              <w:rPr>
                <w:rFonts w:asciiTheme="majorHAnsi" w:hAnsiTheme="majorHAnsi" w:cstheme="majorHAnsi"/>
                <w:sz w:val="26"/>
                <w:szCs w:val="26"/>
                <w:lang w:val="vi-VN"/>
              </w:rPr>
              <w:t>,8</w:t>
            </w:r>
          </w:p>
        </w:tc>
      </w:tr>
      <w:tr w:rsidR="00DB0E7D" w:rsidRPr="00886464" w14:paraId="25532727" w14:textId="77777777" w:rsidTr="00235089">
        <w:trPr>
          <w:jc w:val="center"/>
        </w:trPr>
        <w:tc>
          <w:tcPr>
            <w:tcW w:w="624" w:type="dxa"/>
            <w:shd w:val="clear" w:color="auto" w:fill="auto"/>
            <w:vAlign w:val="center"/>
          </w:tcPr>
          <w:p w14:paraId="28137A8D" w14:textId="77777777" w:rsidR="00235089" w:rsidRPr="00886464" w:rsidRDefault="00235089" w:rsidP="00A4336B">
            <w:pPr>
              <w:spacing w:before="120"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w:t>
            </w:r>
          </w:p>
        </w:tc>
        <w:tc>
          <w:tcPr>
            <w:tcW w:w="2206" w:type="dxa"/>
            <w:shd w:val="clear" w:color="auto" w:fill="auto"/>
            <w:vAlign w:val="center"/>
          </w:tcPr>
          <w:p w14:paraId="0E5148CB" w14:textId="2A9C8997" w:rsidR="00235089" w:rsidRPr="00886464" w:rsidRDefault="00235089" w:rsidP="00A4336B">
            <w:pPr>
              <w:spacing w:before="120" w:line="312" w:lineRule="auto"/>
              <w:rPr>
                <w:rFonts w:asciiTheme="majorHAnsi" w:hAnsiTheme="majorHAnsi" w:cstheme="majorHAnsi"/>
                <w:sz w:val="26"/>
                <w:szCs w:val="26"/>
                <w:lang w:val="vi-VN"/>
              </w:rPr>
            </w:pPr>
            <w:proofErr w:type="spellStart"/>
            <w:r w:rsidRPr="00886464">
              <w:rPr>
                <w:rFonts w:asciiTheme="majorHAnsi" w:hAnsiTheme="majorHAnsi" w:cstheme="majorHAnsi"/>
                <w:bCs/>
                <w:sz w:val="26"/>
                <w:szCs w:val="26"/>
              </w:rPr>
              <w:t>Tháng</w:t>
            </w:r>
            <w:proofErr w:type="spellEnd"/>
            <w:r w:rsidRPr="00886464">
              <w:rPr>
                <w:rFonts w:asciiTheme="majorHAnsi" w:hAnsiTheme="majorHAnsi" w:cstheme="majorHAnsi"/>
                <w:bCs/>
                <w:sz w:val="26"/>
                <w:szCs w:val="26"/>
              </w:rPr>
              <w:t xml:space="preserve"> 5</w:t>
            </w:r>
            <w:r w:rsidRPr="00886464">
              <w:rPr>
                <w:rFonts w:asciiTheme="majorHAnsi" w:hAnsiTheme="majorHAnsi" w:cstheme="majorHAnsi"/>
                <w:bCs/>
                <w:sz w:val="26"/>
                <w:szCs w:val="26"/>
                <w:lang w:val="vi-VN"/>
              </w:rPr>
              <w:t>/2024</w:t>
            </w:r>
          </w:p>
        </w:tc>
        <w:tc>
          <w:tcPr>
            <w:tcW w:w="3260" w:type="dxa"/>
            <w:shd w:val="clear" w:color="auto" w:fill="auto"/>
            <w:vAlign w:val="center"/>
          </w:tcPr>
          <w:p w14:paraId="5F6257DB" w14:textId="3CD3C63A" w:rsidR="00235089" w:rsidRPr="00886464" w:rsidRDefault="00235089" w:rsidP="00A4336B">
            <w:pPr>
              <w:spacing w:before="120" w:line="312" w:lineRule="auto"/>
              <w:jc w:val="center"/>
              <w:rPr>
                <w:rFonts w:asciiTheme="majorHAnsi" w:hAnsiTheme="majorHAnsi" w:cstheme="majorHAnsi"/>
                <w:sz w:val="26"/>
                <w:szCs w:val="26"/>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w:t>
            </w:r>
            <w:r w:rsidRPr="00886464">
              <w:rPr>
                <w:rFonts w:asciiTheme="majorHAnsi" w:hAnsiTheme="majorHAnsi" w:cstheme="majorHAnsi"/>
                <w:sz w:val="26"/>
                <w:szCs w:val="26"/>
              </w:rPr>
              <w:t>044</w:t>
            </w:r>
          </w:p>
        </w:tc>
        <w:tc>
          <w:tcPr>
            <w:tcW w:w="3403" w:type="dxa"/>
            <w:shd w:val="clear" w:color="auto" w:fill="auto"/>
            <w:vAlign w:val="bottom"/>
          </w:tcPr>
          <w:p w14:paraId="36E5B4BA" w14:textId="2254C5E4" w:rsidR="00235089" w:rsidRPr="00886464" w:rsidRDefault="00235089" w:rsidP="00A4336B">
            <w:pPr>
              <w:spacing w:before="12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34</w:t>
            </w:r>
            <w:r w:rsidRPr="00886464">
              <w:rPr>
                <w:rFonts w:asciiTheme="majorHAnsi" w:hAnsiTheme="majorHAnsi" w:cstheme="majorHAnsi"/>
                <w:sz w:val="26"/>
                <w:szCs w:val="26"/>
                <w:lang w:val="vi-VN"/>
              </w:rPr>
              <w:t>,8</w:t>
            </w:r>
          </w:p>
        </w:tc>
      </w:tr>
      <w:tr w:rsidR="00DB0E7D" w:rsidRPr="00886464" w14:paraId="2B1B4C7A" w14:textId="77777777" w:rsidTr="00235089">
        <w:trPr>
          <w:jc w:val="center"/>
        </w:trPr>
        <w:tc>
          <w:tcPr>
            <w:tcW w:w="624" w:type="dxa"/>
            <w:shd w:val="clear" w:color="auto" w:fill="auto"/>
            <w:vAlign w:val="center"/>
          </w:tcPr>
          <w:p w14:paraId="0211C602" w14:textId="77777777" w:rsidR="00235089" w:rsidRPr="00886464" w:rsidRDefault="00235089" w:rsidP="00A4336B">
            <w:pPr>
              <w:spacing w:before="120"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w:t>
            </w:r>
          </w:p>
        </w:tc>
        <w:tc>
          <w:tcPr>
            <w:tcW w:w="2206" w:type="dxa"/>
            <w:shd w:val="clear" w:color="auto" w:fill="auto"/>
            <w:vAlign w:val="center"/>
          </w:tcPr>
          <w:p w14:paraId="7EE5EF19" w14:textId="2146E2AB" w:rsidR="00235089" w:rsidRPr="00886464" w:rsidRDefault="00235089" w:rsidP="00A4336B">
            <w:pPr>
              <w:spacing w:before="120" w:line="312" w:lineRule="auto"/>
              <w:rPr>
                <w:rFonts w:asciiTheme="majorHAnsi" w:hAnsiTheme="majorHAnsi" w:cstheme="majorHAnsi"/>
                <w:sz w:val="26"/>
                <w:szCs w:val="26"/>
                <w:lang w:val="vi-VN"/>
              </w:rPr>
            </w:pPr>
            <w:proofErr w:type="spellStart"/>
            <w:r w:rsidRPr="00886464">
              <w:rPr>
                <w:rFonts w:asciiTheme="majorHAnsi" w:hAnsiTheme="majorHAnsi" w:cstheme="majorHAnsi"/>
                <w:bCs/>
                <w:sz w:val="26"/>
                <w:szCs w:val="26"/>
              </w:rPr>
              <w:t>Tháng</w:t>
            </w:r>
            <w:proofErr w:type="spellEnd"/>
            <w:r w:rsidRPr="00886464">
              <w:rPr>
                <w:rFonts w:asciiTheme="majorHAnsi" w:hAnsiTheme="majorHAnsi" w:cstheme="majorHAnsi"/>
                <w:bCs/>
                <w:sz w:val="26"/>
                <w:szCs w:val="26"/>
              </w:rPr>
              <w:t xml:space="preserve"> 6</w:t>
            </w:r>
            <w:r w:rsidRPr="00886464">
              <w:rPr>
                <w:rFonts w:asciiTheme="majorHAnsi" w:hAnsiTheme="majorHAnsi" w:cstheme="majorHAnsi"/>
                <w:bCs/>
                <w:sz w:val="26"/>
                <w:szCs w:val="26"/>
                <w:lang w:val="vi-VN"/>
              </w:rPr>
              <w:t>/2024</w:t>
            </w:r>
          </w:p>
        </w:tc>
        <w:tc>
          <w:tcPr>
            <w:tcW w:w="3260" w:type="dxa"/>
            <w:shd w:val="clear" w:color="auto" w:fill="auto"/>
            <w:vAlign w:val="center"/>
          </w:tcPr>
          <w:p w14:paraId="56129103" w14:textId="41501589" w:rsidR="00235089" w:rsidRPr="00886464" w:rsidRDefault="00235089" w:rsidP="00A4336B">
            <w:pPr>
              <w:spacing w:before="120" w:line="312" w:lineRule="auto"/>
              <w:jc w:val="center"/>
              <w:rPr>
                <w:rFonts w:asciiTheme="majorHAnsi" w:hAnsiTheme="majorHAnsi" w:cstheme="majorHAnsi"/>
                <w:sz w:val="26"/>
                <w:szCs w:val="26"/>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w:t>
            </w:r>
            <w:r w:rsidRPr="00886464">
              <w:rPr>
                <w:rFonts w:asciiTheme="majorHAnsi" w:hAnsiTheme="majorHAnsi" w:cstheme="majorHAnsi"/>
                <w:sz w:val="26"/>
                <w:szCs w:val="26"/>
              </w:rPr>
              <w:t>152</w:t>
            </w:r>
          </w:p>
        </w:tc>
        <w:tc>
          <w:tcPr>
            <w:tcW w:w="3403" w:type="dxa"/>
            <w:shd w:val="clear" w:color="auto" w:fill="auto"/>
            <w:vAlign w:val="bottom"/>
          </w:tcPr>
          <w:p w14:paraId="79A431E6" w14:textId="7984D000" w:rsidR="00235089" w:rsidRPr="00886464" w:rsidRDefault="00235089" w:rsidP="00A4336B">
            <w:pPr>
              <w:spacing w:before="12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38</w:t>
            </w:r>
            <w:r w:rsidRPr="00886464">
              <w:rPr>
                <w:rFonts w:asciiTheme="majorHAnsi" w:hAnsiTheme="majorHAnsi" w:cstheme="majorHAnsi"/>
                <w:sz w:val="26"/>
                <w:szCs w:val="26"/>
                <w:lang w:val="vi-VN"/>
              </w:rPr>
              <w:t>,4</w:t>
            </w:r>
          </w:p>
        </w:tc>
      </w:tr>
      <w:tr w:rsidR="00DB0E7D" w:rsidRPr="00886464" w14:paraId="69DCC2DB" w14:textId="77777777" w:rsidTr="00235089">
        <w:trPr>
          <w:jc w:val="center"/>
        </w:trPr>
        <w:tc>
          <w:tcPr>
            <w:tcW w:w="624" w:type="dxa"/>
            <w:shd w:val="clear" w:color="auto" w:fill="auto"/>
            <w:vAlign w:val="center"/>
          </w:tcPr>
          <w:p w14:paraId="5151AAFA" w14:textId="77777777" w:rsidR="00235089" w:rsidRPr="00886464" w:rsidRDefault="00235089" w:rsidP="00A4336B">
            <w:pPr>
              <w:spacing w:before="120"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4</w:t>
            </w:r>
          </w:p>
        </w:tc>
        <w:tc>
          <w:tcPr>
            <w:tcW w:w="2206" w:type="dxa"/>
            <w:shd w:val="clear" w:color="auto" w:fill="auto"/>
            <w:vAlign w:val="center"/>
          </w:tcPr>
          <w:p w14:paraId="45191DAC" w14:textId="1FF0846C" w:rsidR="00235089" w:rsidRPr="00886464" w:rsidRDefault="00235089" w:rsidP="00A4336B">
            <w:pPr>
              <w:spacing w:before="120" w:line="312" w:lineRule="auto"/>
              <w:rPr>
                <w:rFonts w:asciiTheme="majorHAnsi" w:hAnsiTheme="majorHAnsi" w:cstheme="majorHAnsi"/>
                <w:sz w:val="26"/>
                <w:szCs w:val="26"/>
                <w:lang w:val="vi-VN"/>
              </w:rPr>
            </w:pPr>
            <w:proofErr w:type="spellStart"/>
            <w:r w:rsidRPr="00886464">
              <w:rPr>
                <w:rFonts w:asciiTheme="majorHAnsi" w:hAnsiTheme="majorHAnsi" w:cstheme="majorHAnsi"/>
                <w:bCs/>
                <w:sz w:val="26"/>
                <w:szCs w:val="26"/>
              </w:rPr>
              <w:t>Tháng</w:t>
            </w:r>
            <w:proofErr w:type="spellEnd"/>
            <w:r w:rsidRPr="00886464">
              <w:rPr>
                <w:rFonts w:asciiTheme="majorHAnsi" w:hAnsiTheme="majorHAnsi" w:cstheme="majorHAnsi"/>
                <w:bCs/>
                <w:sz w:val="26"/>
                <w:szCs w:val="26"/>
              </w:rPr>
              <w:t xml:space="preserve"> 7</w:t>
            </w:r>
            <w:r w:rsidRPr="00886464">
              <w:rPr>
                <w:rFonts w:asciiTheme="majorHAnsi" w:hAnsiTheme="majorHAnsi" w:cstheme="majorHAnsi"/>
                <w:bCs/>
                <w:sz w:val="26"/>
                <w:szCs w:val="26"/>
                <w:lang w:val="vi-VN"/>
              </w:rPr>
              <w:t>/2024</w:t>
            </w:r>
          </w:p>
        </w:tc>
        <w:tc>
          <w:tcPr>
            <w:tcW w:w="3260" w:type="dxa"/>
            <w:shd w:val="clear" w:color="auto" w:fill="auto"/>
            <w:vAlign w:val="center"/>
          </w:tcPr>
          <w:p w14:paraId="6F943C0E" w14:textId="19251BF0" w:rsidR="00235089" w:rsidRPr="00886464" w:rsidRDefault="00235089" w:rsidP="00A4336B">
            <w:pPr>
              <w:spacing w:before="120" w:line="312" w:lineRule="auto"/>
              <w:jc w:val="center"/>
              <w:rPr>
                <w:rFonts w:asciiTheme="majorHAnsi" w:hAnsiTheme="majorHAnsi" w:cstheme="majorHAnsi"/>
                <w:sz w:val="26"/>
                <w:szCs w:val="26"/>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w:t>
            </w:r>
            <w:r w:rsidRPr="00886464">
              <w:rPr>
                <w:rFonts w:asciiTheme="majorHAnsi" w:hAnsiTheme="majorHAnsi" w:cstheme="majorHAnsi"/>
                <w:sz w:val="26"/>
                <w:szCs w:val="26"/>
              </w:rPr>
              <w:t>026</w:t>
            </w:r>
          </w:p>
        </w:tc>
        <w:tc>
          <w:tcPr>
            <w:tcW w:w="3403" w:type="dxa"/>
            <w:shd w:val="clear" w:color="auto" w:fill="auto"/>
            <w:vAlign w:val="bottom"/>
          </w:tcPr>
          <w:p w14:paraId="704A34E9" w14:textId="3DF3E942" w:rsidR="00235089" w:rsidRPr="00886464" w:rsidRDefault="00235089" w:rsidP="00A4336B">
            <w:pPr>
              <w:spacing w:before="12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34</w:t>
            </w:r>
            <w:r w:rsidRPr="00886464">
              <w:rPr>
                <w:rFonts w:asciiTheme="majorHAnsi" w:hAnsiTheme="majorHAnsi" w:cstheme="majorHAnsi"/>
                <w:sz w:val="26"/>
                <w:szCs w:val="26"/>
                <w:lang w:val="vi-VN"/>
              </w:rPr>
              <w:t>,2</w:t>
            </w:r>
          </w:p>
        </w:tc>
      </w:tr>
      <w:tr w:rsidR="00DB0E7D" w:rsidRPr="00886464" w14:paraId="6BAAC8D0" w14:textId="77777777" w:rsidTr="00235089">
        <w:trPr>
          <w:jc w:val="center"/>
        </w:trPr>
        <w:tc>
          <w:tcPr>
            <w:tcW w:w="624" w:type="dxa"/>
            <w:shd w:val="clear" w:color="auto" w:fill="auto"/>
            <w:vAlign w:val="center"/>
          </w:tcPr>
          <w:p w14:paraId="552C4145" w14:textId="77777777" w:rsidR="00235089" w:rsidRPr="00886464" w:rsidRDefault="00235089" w:rsidP="00A4336B">
            <w:pPr>
              <w:spacing w:before="120"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w:t>
            </w:r>
          </w:p>
        </w:tc>
        <w:tc>
          <w:tcPr>
            <w:tcW w:w="2206" w:type="dxa"/>
            <w:shd w:val="clear" w:color="auto" w:fill="auto"/>
            <w:vAlign w:val="center"/>
          </w:tcPr>
          <w:p w14:paraId="1DD0DB9F" w14:textId="3DD99EB0" w:rsidR="00235089" w:rsidRPr="00886464" w:rsidRDefault="00235089" w:rsidP="00A4336B">
            <w:pPr>
              <w:spacing w:before="120" w:line="312" w:lineRule="auto"/>
              <w:rPr>
                <w:rFonts w:asciiTheme="majorHAnsi" w:hAnsiTheme="majorHAnsi" w:cstheme="majorHAnsi"/>
                <w:sz w:val="26"/>
                <w:szCs w:val="26"/>
                <w:lang w:val="vi-VN"/>
              </w:rPr>
            </w:pPr>
            <w:proofErr w:type="spellStart"/>
            <w:r w:rsidRPr="00886464">
              <w:rPr>
                <w:rFonts w:asciiTheme="majorHAnsi" w:hAnsiTheme="majorHAnsi" w:cstheme="majorHAnsi"/>
                <w:bCs/>
                <w:sz w:val="26"/>
                <w:szCs w:val="26"/>
              </w:rPr>
              <w:t>Tháng</w:t>
            </w:r>
            <w:proofErr w:type="spellEnd"/>
            <w:r w:rsidRPr="00886464">
              <w:rPr>
                <w:rFonts w:asciiTheme="majorHAnsi" w:hAnsiTheme="majorHAnsi" w:cstheme="majorHAnsi"/>
                <w:bCs/>
                <w:sz w:val="26"/>
                <w:szCs w:val="26"/>
              </w:rPr>
              <w:t xml:space="preserve"> 8</w:t>
            </w:r>
            <w:r w:rsidRPr="00886464">
              <w:rPr>
                <w:rFonts w:asciiTheme="majorHAnsi" w:hAnsiTheme="majorHAnsi" w:cstheme="majorHAnsi"/>
                <w:bCs/>
                <w:sz w:val="26"/>
                <w:szCs w:val="26"/>
                <w:lang w:val="vi-VN"/>
              </w:rPr>
              <w:t>/2024</w:t>
            </w:r>
          </w:p>
        </w:tc>
        <w:tc>
          <w:tcPr>
            <w:tcW w:w="3260" w:type="dxa"/>
            <w:shd w:val="clear" w:color="auto" w:fill="auto"/>
            <w:vAlign w:val="center"/>
          </w:tcPr>
          <w:p w14:paraId="70861749" w14:textId="6F16BAC9" w:rsidR="00235089" w:rsidRPr="00886464" w:rsidRDefault="00235089" w:rsidP="00A4336B">
            <w:pPr>
              <w:spacing w:before="120" w:line="312" w:lineRule="auto"/>
              <w:jc w:val="center"/>
              <w:rPr>
                <w:rFonts w:asciiTheme="majorHAnsi" w:hAnsiTheme="majorHAnsi" w:cstheme="majorHAnsi"/>
                <w:sz w:val="26"/>
                <w:szCs w:val="26"/>
              </w:rPr>
            </w:pPr>
            <w:r w:rsidRPr="00886464">
              <w:rPr>
                <w:rFonts w:asciiTheme="majorHAnsi" w:hAnsiTheme="majorHAnsi" w:cstheme="majorHAnsi"/>
                <w:sz w:val="26"/>
                <w:szCs w:val="26"/>
              </w:rPr>
              <w:t>1</w:t>
            </w:r>
            <w:r w:rsidRPr="00886464">
              <w:rPr>
                <w:rFonts w:asciiTheme="majorHAnsi" w:hAnsiTheme="majorHAnsi" w:cstheme="majorHAnsi"/>
                <w:sz w:val="26"/>
                <w:szCs w:val="26"/>
                <w:lang w:val="vi-VN"/>
              </w:rPr>
              <w:t>.</w:t>
            </w:r>
            <w:r w:rsidRPr="00886464">
              <w:rPr>
                <w:rFonts w:asciiTheme="majorHAnsi" w:hAnsiTheme="majorHAnsi" w:cstheme="majorHAnsi"/>
                <w:sz w:val="26"/>
                <w:szCs w:val="26"/>
              </w:rPr>
              <w:t>236</w:t>
            </w:r>
          </w:p>
        </w:tc>
        <w:tc>
          <w:tcPr>
            <w:tcW w:w="3403" w:type="dxa"/>
            <w:shd w:val="clear" w:color="auto" w:fill="auto"/>
            <w:vAlign w:val="bottom"/>
          </w:tcPr>
          <w:p w14:paraId="289EB5A2" w14:textId="73085E8C" w:rsidR="00235089" w:rsidRPr="00886464" w:rsidRDefault="00235089" w:rsidP="00A4336B">
            <w:pPr>
              <w:spacing w:before="12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41</w:t>
            </w:r>
            <w:r w:rsidRPr="00886464">
              <w:rPr>
                <w:rFonts w:asciiTheme="majorHAnsi" w:hAnsiTheme="majorHAnsi" w:cstheme="majorHAnsi"/>
                <w:sz w:val="26"/>
                <w:szCs w:val="26"/>
                <w:lang w:val="vi-VN"/>
              </w:rPr>
              <w:t>,2</w:t>
            </w:r>
          </w:p>
        </w:tc>
      </w:tr>
    </w:tbl>
    <w:p w14:paraId="27508867" w14:textId="0E4A2BB6" w:rsidR="00235089" w:rsidRPr="00886464" w:rsidRDefault="00235089" w:rsidP="00235089">
      <w:pPr>
        <w:spacing w:before="120" w:line="312" w:lineRule="auto"/>
        <w:ind w:firstLine="567"/>
        <w:jc w:val="right"/>
        <w:rPr>
          <w:rFonts w:asciiTheme="majorHAnsi" w:hAnsiTheme="majorHAnsi" w:cstheme="majorHAnsi"/>
          <w:i/>
          <w:sz w:val="26"/>
          <w:szCs w:val="26"/>
          <w:lang w:val="pt-BR"/>
        </w:rPr>
      </w:pPr>
      <w:r w:rsidRPr="00886464">
        <w:rPr>
          <w:rFonts w:asciiTheme="majorHAnsi" w:hAnsiTheme="majorHAnsi" w:cstheme="majorHAnsi"/>
          <w:i/>
          <w:sz w:val="26"/>
          <w:szCs w:val="26"/>
          <w:lang w:val="pt-BR"/>
        </w:rPr>
        <w:t>(Nguồn: hóa đơn nước của trung</w:t>
      </w:r>
      <w:r w:rsidRPr="00886464">
        <w:rPr>
          <w:rFonts w:asciiTheme="majorHAnsi" w:hAnsiTheme="majorHAnsi" w:cstheme="majorHAnsi"/>
          <w:i/>
          <w:sz w:val="26"/>
          <w:szCs w:val="26"/>
          <w:lang w:val="vi-VN"/>
        </w:rPr>
        <w:t xml:space="preserve"> tâm</w:t>
      </w:r>
      <w:r w:rsidRPr="00886464">
        <w:rPr>
          <w:rFonts w:asciiTheme="majorHAnsi" w:hAnsiTheme="majorHAnsi" w:cstheme="majorHAnsi"/>
          <w:i/>
          <w:sz w:val="26"/>
          <w:szCs w:val="26"/>
          <w:lang w:val="pt-BR"/>
        </w:rPr>
        <w:t>)</w:t>
      </w:r>
    </w:p>
    <w:p w14:paraId="5E97406D" w14:textId="77777777" w:rsidR="000552BF" w:rsidRPr="00886464" w:rsidRDefault="00235089" w:rsidP="000552BF">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Theo bảng trên ta thấy</w:t>
      </w:r>
      <w:r w:rsidRPr="00886464">
        <w:rPr>
          <w:rFonts w:asciiTheme="majorHAnsi" w:hAnsiTheme="majorHAnsi" w:cstheme="majorHAnsi"/>
          <w:sz w:val="26"/>
          <w:szCs w:val="26"/>
          <w:lang w:val="vi-VN"/>
        </w:rPr>
        <w:t>, hiện nay</w:t>
      </w:r>
      <w:r w:rsidRPr="00886464">
        <w:rPr>
          <w:rFonts w:asciiTheme="majorHAnsi" w:hAnsiTheme="majorHAnsi" w:cstheme="majorHAnsi"/>
          <w:sz w:val="26"/>
          <w:szCs w:val="26"/>
          <w:lang w:val="pt-BR"/>
        </w:rPr>
        <w:t xml:space="preserve"> lượng nước tiêu thụ trung bình cao nhất của trung</w:t>
      </w:r>
      <w:r w:rsidRPr="00886464">
        <w:rPr>
          <w:rFonts w:asciiTheme="majorHAnsi" w:hAnsiTheme="majorHAnsi" w:cstheme="majorHAnsi"/>
          <w:sz w:val="26"/>
          <w:szCs w:val="26"/>
          <w:lang w:val="vi-VN"/>
        </w:rPr>
        <w:t xml:space="preserve"> tâm </w:t>
      </w:r>
      <w:r w:rsidRPr="00886464">
        <w:rPr>
          <w:rFonts w:asciiTheme="majorHAnsi" w:hAnsiTheme="majorHAnsi" w:cstheme="majorHAnsi"/>
          <w:sz w:val="26"/>
          <w:szCs w:val="26"/>
          <w:lang w:val="pt-BR"/>
        </w:rPr>
        <w:t>là 41</w:t>
      </w:r>
      <w:r w:rsidRPr="00886464">
        <w:rPr>
          <w:rFonts w:asciiTheme="majorHAnsi" w:hAnsiTheme="majorHAnsi" w:cstheme="majorHAnsi"/>
          <w:sz w:val="26"/>
          <w:szCs w:val="26"/>
          <w:lang w:val="vi-VN"/>
        </w:rPr>
        <w:t>,2</w:t>
      </w:r>
      <w:r w:rsidRPr="00886464">
        <w:rPr>
          <w:rFonts w:asciiTheme="majorHAnsi" w:hAnsiTheme="majorHAnsi" w:cstheme="majorHAnsi"/>
          <w:sz w:val="26"/>
          <w:szCs w:val="26"/>
          <w:lang w:val="pt-BR"/>
        </w:rPr>
        <w:t>m</w:t>
      </w:r>
      <w:r w:rsidRPr="00886464">
        <w:rPr>
          <w:rFonts w:asciiTheme="majorHAnsi" w:hAnsiTheme="majorHAnsi" w:cstheme="majorHAnsi"/>
          <w:sz w:val="26"/>
          <w:szCs w:val="26"/>
          <w:vertAlign w:val="superscript"/>
          <w:lang w:val="pt-BR"/>
        </w:rPr>
        <w:t>3</w:t>
      </w:r>
      <w:r w:rsidRPr="00886464">
        <w:rPr>
          <w:rFonts w:asciiTheme="majorHAnsi" w:hAnsiTheme="majorHAnsi" w:cstheme="majorHAnsi"/>
          <w:sz w:val="26"/>
          <w:szCs w:val="26"/>
          <w:lang w:val="pt-BR"/>
        </w:rPr>
        <w:t>/ngày đêm</w:t>
      </w:r>
      <w:r w:rsidRPr="00886464">
        <w:rPr>
          <w:rFonts w:asciiTheme="majorHAnsi" w:hAnsiTheme="majorHAnsi" w:cstheme="majorHAnsi"/>
          <w:sz w:val="26"/>
          <w:szCs w:val="26"/>
          <w:lang w:val="vi-VN"/>
        </w:rPr>
        <w:t xml:space="preserve">; tương ứng với 250 giường bệnh và 76 cán bộ nhân viên </w:t>
      </w:r>
      <w:r w:rsidR="000552BF" w:rsidRPr="00886464">
        <w:rPr>
          <w:rFonts w:asciiTheme="majorHAnsi" w:hAnsiTheme="majorHAnsi" w:cstheme="majorHAnsi"/>
          <w:sz w:val="26"/>
          <w:szCs w:val="26"/>
          <w:lang w:val="vi-VN"/>
        </w:rPr>
        <w:t xml:space="preserve">làm việc </w:t>
      </w:r>
      <w:r w:rsidRPr="00886464">
        <w:rPr>
          <w:rFonts w:asciiTheme="majorHAnsi" w:hAnsiTheme="majorHAnsi" w:cstheme="majorHAnsi"/>
          <w:sz w:val="26"/>
          <w:szCs w:val="26"/>
          <w:lang w:val="vi-VN"/>
        </w:rPr>
        <w:t xml:space="preserve">tại trung tâm. Khi nâng công suất của trung tâm </w:t>
      </w:r>
      <w:r w:rsidR="000552BF" w:rsidRPr="00886464">
        <w:rPr>
          <w:rFonts w:asciiTheme="majorHAnsi" w:hAnsiTheme="majorHAnsi" w:cstheme="majorHAnsi"/>
          <w:sz w:val="26"/>
          <w:szCs w:val="26"/>
          <w:lang w:val="vi-VN"/>
        </w:rPr>
        <w:t>đạt</w:t>
      </w:r>
      <w:r w:rsidRPr="00886464">
        <w:rPr>
          <w:rFonts w:asciiTheme="majorHAnsi" w:hAnsiTheme="majorHAnsi" w:cstheme="majorHAnsi"/>
          <w:sz w:val="26"/>
          <w:szCs w:val="26"/>
          <w:lang w:val="vi-VN"/>
        </w:rPr>
        <w:t xml:space="preserve"> 300 giường bệnh và 100 cán bộ nhân viên, lượng nước tiêu thụ 1 ngày </w:t>
      </w:r>
      <w:r w:rsidR="000552BF" w:rsidRPr="00886464">
        <w:rPr>
          <w:rFonts w:asciiTheme="majorHAnsi" w:hAnsiTheme="majorHAnsi" w:cstheme="majorHAnsi"/>
          <w:sz w:val="26"/>
          <w:szCs w:val="26"/>
          <w:lang w:val="vi-VN"/>
        </w:rPr>
        <w:t xml:space="preserve">của trung tâm sẽ đạt </w:t>
      </w:r>
      <w:r w:rsidRPr="00886464">
        <w:rPr>
          <w:rFonts w:asciiTheme="majorHAnsi" w:hAnsiTheme="majorHAnsi" w:cstheme="majorHAnsi"/>
          <w:sz w:val="26"/>
          <w:szCs w:val="26"/>
          <w:lang w:val="vi-VN"/>
        </w:rPr>
        <w:t xml:space="preserve">khoảng </w:t>
      </w:r>
      <w:r w:rsidR="000552BF" w:rsidRPr="00886464">
        <w:rPr>
          <w:rFonts w:asciiTheme="majorHAnsi" w:hAnsiTheme="majorHAnsi" w:cstheme="majorHAnsi"/>
          <w:sz w:val="26"/>
          <w:szCs w:val="26"/>
          <w:lang w:val="vi-VN"/>
        </w:rPr>
        <w:t>50,5 m</w:t>
      </w:r>
      <w:r w:rsidR="000552BF" w:rsidRPr="00886464">
        <w:rPr>
          <w:rFonts w:asciiTheme="majorHAnsi" w:hAnsiTheme="majorHAnsi" w:cstheme="majorHAnsi"/>
          <w:sz w:val="26"/>
          <w:szCs w:val="26"/>
          <w:vertAlign w:val="superscript"/>
          <w:lang w:val="vi-VN"/>
        </w:rPr>
        <w:t>3</w:t>
      </w:r>
      <w:r w:rsidR="000552BF" w:rsidRPr="00886464">
        <w:rPr>
          <w:rFonts w:asciiTheme="majorHAnsi" w:hAnsiTheme="majorHAnsi" w:cstheme="majorHAnsi"/>
          <w:sz w:val="26"/>
          <w:szCs w:val="26"/>
          <w:lang w:val="vi-VN"/>
        </w:rPr>
        <w:t xml:space="preserve">/ngày đêm. </w:t>
      </w:r>
    </w:p>
    <w:p w14:paraId="578D9F6C" w14:textId="7412B5D8" w:rsidR="00235089" w:rsidRPr="00886464" w:rsidRDefault="000552BF" w:rsidP="000552BF">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Do đặc trưng của Trung tâm tâm thần kinh là quản lý, nuôi dưỡng, điều trị phục hồi chức năng cho bệnh nhân tâm thần, vì vậy, lượng nước tiêu thụ tại trung tâm chủ yếu cho hoạt động sinh hoạt của bệnh nhân và cán bộ tại trung tâm, còn lại một phần nhỏ là hoạt động kiểm tra sơ bộ cho các bệnh nhân. Lượng nước tiêu thụ </w:t>
      </w:r>
      <w:r w:rsidR="00235089" w:rsidRPr="00886464">
        <w:rPr>
          <w:rFonts w:asciiTheme="majorHAnsi" w:hAnsiTheme="majorHAnsi" w:cstheme="majorHAnsi"/>
          <w:sz w:val="26"/>
          <w:szCs w:val="26"/>
          <w:lang w:val="pt-BR"/>
        </w:rPr>
        <w:t>được phân bổ như sau:</w:t>
      </w:r>
    </w:p>
    <w:p w14:paraId="6F29E16D" w14:textId="77777777" w:rsidR="00235089" w:rsidRPr="00886464" w:rsidRDefault="00235089" w:rsidP="00235089">
      <w:pPr>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Nhu cầu cấp nước cho khám, chữa bệnh:</w:t>
      </w:r>
    </w:p>
    <w:p w14:paraId="5EE0B1B4" w14:textId="7694E60F" w:rsidR="00235089" w:rsidRPr="00886464" w:rsidRDefault="00235089" w:rsidP="00235089">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1 m</w:t>
      </w:r>
      <w:r w:rsidRPr="00886464">
        <w:rPr>
          <w:rFonts w:asciiTheme="majorHAnsi" w:hAnsiTheme="majorHAnsi" w:cstheme="majorHAnsi"/>
          <w:sz w:val="26"/>
          <w:szCs w:val="26"/>
          <w:vertAlign w:val="superscript"/>
        </w:rPr>
        <w:t>3</w:t>
      </w:r>
      <w:r w:rsidRPr="00886464">
        <w:rPr>
          <w:rFonts w:asciiTheme="majorHAnsi" w:hAnsiTheme="majorHAnsi" w:cstheme="majorHAnsi"/>
          <w:sz w:val="26"/>
          <w:szCs w:val="26"/>
        </w:rPr>
        <w:t>/</w:t>
      </w:r>
      <w:proofErr w:type="spellStart"/>
      <w:r w:rsidRPr="00886464">
        <w:rPr>
          <w:rFonts w:asciiTheme="majorHAnsi" w:hAnsiTheme="majorHAnsi" w:cstheme="majorHAnsi"/>
          <w:sz w:val="26"/>
          <w:szCs w:val="26"/>
        </w:rPr>
        <w:t>ngày</w:t>
      </w:r>
      <w:proofErr w:type="spellEnd"/>
    </w:p>
    <w:p w14:paraId="6D0E39A1" w14:textId="7AB596A9" w:rsidR="00235089" w:rsidRPr="00886464" w:rsidRDefault="00235089" w:rsidP="00235089">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xét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nghiệm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w:t>
      </w:r>
      <w:r w:rsidR="004264AB" w:rsidRPr="00886464">
        <w:rPr>
          <w:rFonts w:asciiTheme="majorHAnsi" w:hAnsiTheme="majorHAnsi" w:cstheme="majorHAnsi"/>
          <w:sz w:val="26"/>
          <w:szCs w:val="26"/>
        </w:rPr>
        <w:t>1</w:t>
      </w:r>
      <w:r w:rsidRPr="00886464">
        <w:rPr>
          <w:rFonts w:asciiTheme="majorHAnsi" w:hAnsiTheme="majorHAnsi" w:cstheme="majorHAnsi"/>
          <w:sz w:val="26"/>
          <w:szCs w:val="26"/>
        </w:rPr>
        <w:t xml:space="preserve"> m</w:t>
      </w:r>
      <w:r w:rsidRPr="00886464">
        <w:rPr>
          <w:rFonts w:asciiTheme="majorHAnsi" w:hAnsiTheme="majorHAnsi" w:cstheme="majorHAnsi"/>
          <w:sz w:val="26"/>
          <w:szCs w:val="26"/>
          <w:vertAlign w:val="superscript"/>
        </w:rPr>
        <w:t>3</w:t>
      </w:r>
      <w:r w:rsidRPr="00886464">
        <w:rPr>
          <w:rFonts w:asciiTheme="majorHAnsi" w:hAnsiTheme="majorHAnsi" w:cstheme="majorHAnsi"/>
          <w:sz w:val="26"/>
          <w:szCs w:val="26"/>
        </w:rPr>
        <w:t>/</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xml:space="preserve"> </w:t>
      </w:r>
    </w:p>
    <w:p w14:paraId="1DFAA336" w14:textId="02A44B20" w:rsidR="00235089" w:rsidRPr="00886464" w:rsidRDefault="00235089" w:rsidP="00235089">
      <w:pPr>
        <w:spacing w:line="312" w:lineRule="auto"/>
        <w:ind w:firstLine="567"/>
        <w:jc w:val="both"/>
        <w:rPr>
          <w:rFonts w:asciiTheme="majorHAnsi" w:hAnsiTheme="majorHAnsi" w:cstheme="majorHAnsi"/>
          <w:sz w:val="26"/>
          <w:szCs w:val="26"/>
          <w:lang w:val="af-ZA"/>
        </w:rPr>
      </w:pPr>
      <w:r w:rsidRPr="00886464">
        <w:rPr>
          <w:rFonts w:asciiTheme="majorHAnsi" w:hAnsiTheme="majorHAnsi" w:cstheme="majorHAnsi"/>
          <w:sz w:val="26"/>
          <w:szCs w:val="26"/>
          <w:lang w:val="af-ZA"/>
        </w:rPr>
        <w:t xml:space="preserve">-  Lượng nước cấp cho vệ sinh sàn khoảng: </w:t>
      </w:r>
      <w:r w:rsidR="006A2EA3" w:rsidRPr="00886464">
        <w:rPr>
          <w:rFonts w:asciiTheme="majorHAnsi" w:hAnsiTheme="majorHAnsi" w:cstheme="majorHAnsi"/>
          <w:sz w:val="26"/>
          <w:szCs w:val="26"/>
          <w:lang w:val="af-ZA"/>
        </w:rPr>
        <w:t>2</w:t>
      </w:r>
      <w:r w:rsidR="006A2EA3" w:rsidRPr="00886464">
        <w:rPr>
          <w:rFonts w:asciiTheme="majorHAnsi" w:hAnsiTheme="majorHAnsi" w:cstheme="majorHAnsi"/>
          <w:sz w:val="26"/>
          <w:szCs w:val="26"/>
          <w:lang w:val="vi-VN"/>
        </w:rPr>
        <w:t>,5</w:t>
      </w:r>
      <w:r w:rsidRPr="00886464">
        <w:rPr>
          <w:rFonts w:asciiTheme="majorHAnsi" w:hAnsiTheme="majorHAnsi" w:cstheme="majorHAnsi"/>
          <w:sz w:val="26"/>
          <w:szCs w:val="26"/>
          <w:lang w:val="af-ZA"/>
        </w:rPr>
        <w:t xml:space="preserve"> m</w:t>
      </w:r>
      <w:r w:rsidRPr="00886464">
        <w:rPr>
          <w:rFonts w:asciiTheme="majorHAnsi" w:hAnsiTheme="majorHAnsi" w:cstheme="majorHAnsi"/>
          <w:sz w:val="26"/>
          <w:szCs w:val="26"/>
          <w:vertAlign w:val="superscript"/>
          <w:lang w:val="af-ZA"/>
        </w:rPr>
        <w:t>3</w:t>
      </w:r>
      <w:r w:rsidRPr="00886464">
        <w:rPr>
          <w:rFonts w:asciiTheme="majorHAnsi" w:hAnsiTheme="majorHAnsi" w:cstheme="majorHAnsi"/>
          <w:sz w:val="26"/>
          <w:szCs w:val="26"/>
          <w:lang w:val="af-ZA"/>
        </w:rPr>
        <w:t>/ngày.</w:t>
      </w:r>
    </w:p>
    <w:p w14:paraId="39F7F7D9" w14:textId="77777777" w:rsidR="00235089" w:rsidRPr="00886464" w:rsidRDefault="00235089" w:rsidP="00235089">
      <w:pPr>
        <w:spacing w:line="312" w:lineRule="auto"/>
        <w:ind w:firstLine="567"/>
        <w:jc w:val="both"/>
        <w:rPr>
          <w:rFonts w:asciiTheme="majorHAnsi" w:hAnsiTheme="majorHAnsi" w:cstheme="majorHAnsi"/>
          <w:sz w:val="26"/>
          <w:szCs w:val="26"/>
          <w:lang w:val="af-ZA"/>
        </w:rPr>
      </w:pPr>
      <w:bookmarkStart w:id="131" w:name="_Toc326311824"/>
      <w:bookmarkStart w:id="132" w:name="_Toc328076497"/>
      <w:bookmarkStart w:id="133" w:name="_Toc328076770"/>
      <w:bookmarkStart w:id="134" w:name="_Toc328114618"/>
      <w:bookmarkStart w:id="135" w:name="_Toc414534887"/>
      <w:bookmarkStart w:id="136" w:name="_Toc419729212"/>
      <w:r w:rsidRPr="00886464">
        <w:rPr>
          <w:rFonts w:asciiTheme="majorHAnsi" w:hAnsiTheme="majorHAnsi" w:cstheme="majorHAnsi"/>
          <w:sz w:val="26"/>
          <w:szCs w:val="26"/>
          <w:lang w:val="af-ZA"/>
        </w:rPr>
        <w:t xml:space="preserve">- Nước cấp cho sinh hoạt: </w:t>
      </w:r>
      <w:bookmarkEnd w:id="131"/>
      <w:bookmarkEnd w:id="132"/>
      <w:bookmarkEnd w:id="133"/>
      <w:bookmarkEnd w:id="134"/>
      <w:bookmarkEnd w:id="135"/>
      <w:bookmarkEnd w:id="136"/>
    </w:p>
    <w:p w14:paraId="1A6D9EFE" w14:textId="725FB65F" w:rsidR="006A2CFF" w:rsidRPr="00886464" w:rsidRDefault="00235089" w:rsidP="00235089">
      <w:pPr>
        <w:spacing w:line="312" w:lineRule="auto"/>
        <w:ind w:firstLine="567"/>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lang w:val="af-ZA"/>
        </w:rPr>
        <w:lastRenderedPageBreak/>
        <w:t>Căn cứ vào lượng nước cấp</w:t>
      </w:r>
      <w:r w:rsidR="00B756F8" w:rsidRPr="00886464">
        <w:rPr>
          <w:rFonts w:asciiTheme="majorHAnsi" w:hAnsiTheme="majorHAnsi" w:cstheme="majorHAnsi"/>
          <w:bCs/>
          <w:iCs/>
          <w:sz w:val="26"/>
          <w:szCs w:val="26"/>
          <w:lang w:val="vi-VN"/>
        </w:rPr>
        <w:t xml:space="preserve"> một </w:t>
      </w:r>
      <w:r w:rsidRPr="00886464">
        <w:rPr>
          <w:rFonts w:asciiTheme="majorHAnsi" w:hAnsiTheme="majorHAnsi" w:cstheme="majorHAnsi"/>
          <w:bCs/>
          <w:iCs/>
          <w:sz w:val="26"/>
          <w:szCs w:val="26"/>
          <w:lang w:val="af-ZA"/>
        </w:rPr>
        <w:t xml:space="preserve">tháng là </w:t>
      </w:r>
      <w:r w:rsidR="00B756F8" w:rsidRPr="00886464">
        <w:rPr>
          <w:rFonts w:asciiTheme="majorHAnsi" w:hAnsiTheme="majorHAnsi" w:cstheme="majorHAnsi"/>
          <w:bCs/>
          <w:iCs/>
          <w:sz w:val="26"/>
          <w:szCs w:val="26"/>
          <w:lang w:val="af-ZA"/>
        </w:rPr>
        <w:t>50</w:t>
      </w:r>
      <w:r w:rsidR="00B756F8" w:rsidRPr="00886464">
        <w:rPr>
          <w:rFonts w:asciiTheme="majorHAnsi" w:hAnsiTheme="majorHAnsi" w:cstheme="majorHAnsi"/>
          <w:bCs/>
          <w:iCs/>
          <w:sz w:val="26"/>
          <w:szCs w:val="26"/>
          <w:lang w:val="vi-VN"/>
        </w:rPr>
        <w:t>,5</w:t>
      </w:r>
      <w:r w:rsidRPr="00886464">
        <w:rPr>
          <w:rFonts w:asciiTheme="majorHAnsi" w:hAnsiTheme="majorHAnsi" w:cstheme="majorHAnsi"/>
          <w:sz w:val="26"/>
          <w:szCs w:val="26"/>
          <w:lang w:val="pt-BR"/>
        </w:rPr>
        <w:t>m</w:t>
      </w:r>
      <w:r w:rsidRPr="00886464">
        <w:rPr>
          <w:rFonts w:asciiTheme="majorHAnsi" w:hAnsiTheme="majorHAnsi" w:cstheme="majorHAnsi"/>
          <w:sz w:val="26"/>
          <w:szCs w:val="26"/>
          <w:vertAlign w:val="superscript"/>
          <w:lang w:val="pt-BR"/>
        </w:rPr>
        <w:t>3</w:t>
      </w:r>
      <w:r w:rsidRPr="00886464">
        <w:rPr>
          <w:rFonts w:asciiTheme="majorHAnsi" w:hAnsiTheme="majorHAnsi" w:cstheme="majorHAnsi"/>
          <w:sz w:val="26"/>
          <w:szCs w:val="26"/>
          <w:lang w:val="pt-BR"/>
        </w:rPr>
        <w:t>/ngày đêm.</w:t>
      </w:r>
      <w:r w:rsidRPr="00886464">
        <w:rPr>
          <w:rFonts w:asciiTheme="majorHAnsi" w:hAnsiTheme="majorHAnsi" w:cstheme="majorHAnsi"/>
          <w:bCs/>
          <w:iCs/>
          <w:sz w:val="26"/>
          <w:szCs w:val="26"/>
          <w:lang w:val="af-ZA"/>
        </w:rPr>
        <w:t xml:space="preserve"> Sau khi trừ đi lượng nước cấp cho hoạt động khám bệnh và các hoạt động khác ta còn lượng nước cấp cho sinh hoạt của </w:t>
      </w:r>
      <w:r w:rsidR="00006DC9">
        <w:rPr>
          <w:rFonts w:asciiTheme="majorHAnsi" w:hAnsiTheme="majorHAnsi" w:cstheme="majorHAnsi"/>
          <w:bCs/>
          <w:iCs/>
          <w:sz w:val="26"/>
          <w:szCs w:val="26"/>
          <w:lang w:val="af-ZA"/>
        </w:rPr>
        <w:t>trung</w:t>
      </w:r>
      <w:r w:rsidR="00006DC9">
        <w:rPr>
          <w:rFonts w:asciiTheme="majorHAnsi" w:hAnsiTheme="majorHAnsi" w:cstheme="majorHAnsi"/>
          <w:bCs/>
          <w:iCs/>
          <w:sz w:val="26"/>
          <w:szCs w:val="26"/>
          <w:lang w:val="vi-VN"/>
        </w:rPr>
        <w:t xml:space="preserve"> tâm </w:t>
      </w:r>
      <w:r w:rsidRPr="00886464">
        <w:rPr>
          <w:rFonts w:asciiTheme="majorHAnsi" w:hAnsiTheme="majorHAnsi" w:cstheme="majorHAnsi"/>
          <w:bCs/>
          <w:iCs/>
          <w:sz w:val="26"/>
          <w:szCs w:val="26"/>
          <w:lang w:val="af-ZA"/>
        </w:rPr>
        <w:t xml:space="preserve">là </w:t>
      </w:r>
      <w:r w:rsidR="006A2EA3" w:rsidRPr="00886464">
        <w:rPr>
          <w:rFonts w:asciiTheme="majorHAnsi" w:hAnsiTheme="majorHAnsi" w:cstheme="majorHAnsi"/>
          <w:bCs/>
          <w:iCs/>
          <w:sz w:val="26"/>
          <w:szCs w:val="26"/>
          <w:lang w:val="af-ZA"/>
        </w:rPr>
        <w:t>46</w:t>
      </w:r>
      <w:r w:rsidRPr="00886464">
        <w:rPr>
          <w:rFonts w:asciiTheme="majorHAnsi" w:hAnsiTheme="majorHAnsi" w:cstheme="majorHAnsi"/>
          <w:sz w:val="26"/>
          <w:szCs w:val="26"/>
          <w:lang w:val="pt-BR"/>
        </w:rPr>
        <w:t>m</w:t>
      </w:r>
      <w:r w:rsidRPr="00886464">
        <w:rPr>
          <w:rFonts w:asciiTheme="majorHAnsi" w:hAnsiTheme="majorHAnsi" w:cstheme="majorHAnsi"/>
          <w:sz w:val="26"/>
          <w:szCs w:val="26"/>
          <w:vertAlign w:val="superscript"/>
          <w:lang w:val="pt-BR"/>
        </w:rPr>
        <w:t>3</w:t>
      </w:r>
      <w:r w:rsidRPr="00886464">
        <w:rPr>
          <w:rFonts w:asciiTheme="majorHAnsi" w:hAnsiTheme="majorHAnsi" w:cstheme="majorHAnsi"/>
          <w:sz w:val="26"/>
          <w:szCs w:val="26"/>
          <w:lang w:val="pt-BR"/>
        </w:rPr>
        <w:t xml:space="preserve">/ngày đêm (ứng với </w:t>
      </w:r>
      <w:r w:rsidR="00B756F8" w:rsidRPr="00886464">
        <w:rPr>
          <w:rFonts w:asciiTheme="majorHAnsi" w:hAnsiTheme="majorHAnsi" w:cstheme="majorHAnsi"/>
          <w:sz w:val="26"/>
          <w:szCs w:val="26"/>
          <w:lang w:val="pt-BR"/>
        </w:rPr>
        <w:t>100</w:t>
      </w:r>
      <w:r w:rsidRPr="00886464">
        <w:rPr>
          <w:rFonts w:asciiTheme="majorHAnsi" w:hAnsiTheme="majorHAnsi" w:cstheme="majorHAnsi"/>
          <w:sz w:val="26"/>
          <w:szCs w:val="26"/>
          <w:lang w:val="pt-BR"/>
        </w:rPr>
        <w:t xml:space="preserve"> cán bộ nhân viên và </w:t>
      </w:r>
      <w:r w:rsidR="00B756F8" w:rsidRPr="00886464">
        <w:rPr>
          <w:rFonts w:asciiTheme="majorHAnsi" w:hAnsiTheme="majorHAnsi" w:cstheme="majorHAnsi"/>
          <w:sz w:val="26"/>
          <w:szCs w:val="26"/>
          <w:lang w:val="pt-BR"/>
        </w:rPr>
        <w:t>30</w:t>
      </w:r>
      <w:r w:rsidRPr="00886464">
        <w:rPr>
          <w:rFonts w:asciiTheme="majorHAnsi" w:hAnsiTheme="majorHAnsi" w:cstheme="majorHAnsi"/>
          <w:sz w:val="26"/>
          <w:szCs w:val="26"/>
          <w:lang w:val="pt-BR"/>
        </w:rPr>
        <w:t>0 giường bệnh)</w:t>
      </w:r>
      <w:r w:rsidRPr="00886464">
        <w:rPr>
          <w:rFonts w:asciiTheme="majorHAnsi" w:hAnsiTheme="majorHAnsi" w:cstheme="majorHAnsi"/>
          <w:bCs/>
          <w:iCs/>
          <w:sz w:val="26"/>
          <w:szCs w:val="26"/>
          <w:lang w:val="af-ZA"/>
        </w:rPr>
        <w:t xml:space="preserve">. </w:t>
      </w:r>
    </w:p>
    <w:p w14:paraId="72300BF0" w14:textId="07A99080" w:rsidR="006A2EA3" w:rsidRPr="00886464" w:rsidRDefault="006A2EA3" w:rsidP="006A2EA3">
      <w:pPr>
        <w:spacing w:line="312" w:lineRule="auto"/>
        <w:ind w:firstLine="567"/>
        <w:jc w:val="both"/>
        <w:rPr>
          <w:rFonts w:asciiTheme="majorHAnsi" w:hAnsiTheme="majorHAnsi" w:cstheme="majorHAnsi"/>
          <w:sz w:val="26"/>
          <w:szCs w:val="26"/>
          <w:lang w:val="af-ZA"/>
        </w:rPr>
      </w:pPr>
      <w:r w:rsidRPr="00886464">
        <w:rPr>
          <w:rFonts w:asciiTheme="majorHAnsi" w:hAnsiTheme="majorHAnsi" w:cstheme="majorHAnsi"/>
          <w:sz w:val="26"/>
          <w:szCs w:val="26"/>
          <w:lang w:val="af-ZA"/>
        </w:rPr>
        <w:t>+ Lượng nước cung cấp cho sinh hoạt của 100  cán bộ,  nhân viên làm việc tại dự</w:t>
      </w:r>
      <w:r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af-ZA"/>
        </w:rPr>
        <w:t xml:space="preserve">, do đặc thù công việc và một bộ phận cán bộ cần trực lại </w:t>
      </w:r>
      <w:r w:rsidR="00006DC9">
        <w:rPr>
          <w:rFonts w:asciiTheme="majorHAnsi" w:hAnsiTheme="majorHAnsi" w:cstheme="majorHAnsi"/>
          <w:sz w:val="26"/>
          <w:szCs w:val="26"/>
          <w:lang w:val="af-ZA"/>
        </w:rPr>
        <w:t>trung</w:t>
      </w:r>
      <w:r w:rsidR="00006DC9">
        <w:rPr>
          <w:rFonts w:asciiTheme="majorHAnsi" w:hAnsiTheme="majorHAnsi" w:cstheme="majorHAnsi"/>
          <w:sz w:val="26"/>
          <w:szCs w:val="26"/>
          <w:lang w:val="vi-VN"/>
        </w:rPr>
        <w:t xml:space="preserve"> tâm </w:t>
      </w:r>
      <w:r w:rsidRPr="00886464">
        <w:rPr>
          <w:rFonts w:asciiTheme="majorHAnsi" w:hAnsiTheme="majorHAnsi" w:cstheme="majorHAnsi"/>
          <w:sz w:val="26"/>
          <w:szCs w:val="26"/>
          <w:lang w:val="af-ZA"/>
        </w:rPr>
        <w:t xml:space="preserve">24/24h do đó trung bình lượng cấp nước cho mỗi người ước tính là là 100 lít/ngày, vậy tổng lượng nước cấp cho cán bộ, nhân viên y tế tại </w:t>
      </w:r>
      <w:r w:rsidR="008E3466" w:rsidRPr="00886464">
        <w:rPr>
          <w:rFonts w:asciiTheme="majorHAnsi" w:hAnsiTheme="majorHAnsi" w:cstheme="majorHAnsi"/>
          <w:sz w:val="26"/>
          <w:szCs w:val="26"/>
          <w:lang w:val="af-ZA"/>
        </w:rPr>
        <w:t>dự</w:t>
      </w:r>
      <w:r w:rsidR="008E3466"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af-ZA"/>
        </w:rPr>
        <w:t xml:space="preserve"> là: 100 x 100/1000 = 10m</w:t>
      </w:r>
      <w:r w:rsidRPr="00886464">
        <w:rPr>
          <w:rFonts w:asciiTheme="majorHAnsi" w:hAnsiTheme="majorHAnsi" w:cstheme="majorHAnsi"/>
          <w:sz w:val="26"/>
          <w:szCs w:val="26"/>
          <w:vertAlign w:val="superscript"/>
          <w:lang w:val="af-ZA"/>
        </w:rPr>
        <w:t>3</w:t>
      </w:r>
      <w:r w:rsidRPr="00886464">
        <w:rPr>
          <w:rFonts w:asciiTheme="majorHAnsi" w:hAnsiTheme="majorHAnsi" w:cstheme="majorHAnsi"/>
          <w:sz w:val="26"/>
          <w:szCs w:val="26"/>
          <w:lang w:val="af-ZA"/>
        </w:rPr>
        <w:t>/ngày đêm</w:t>
      </w:r>
    </w:p>
    <w:p w14:paraId="78EC091C" w14:textId="4267A584" w:rsidR="00235089" w:rsidRPr="00886464" w:rsidRDefault="006A2EA3" w:rsidP="00235089">
      <w:pPr>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vi-VN"/>
        </w:rPr>
        <w:t>+ Lượng nước cung cấp cho 300 giường bệnh là 36m</w:t>
      </w:r>
      <w:r w:rsidRPr="00886464">
        <w:rPr>
          <w:rFonts w:asciiTheme="majorHAnsi" w:hAnsiTheme="majorHAnsi" w:cstheme="majorHAnsi"/>
          <w:sz w:val="26"/>
          <w:szCs w:val="26"/>
          <w:vertAlign w:val="superscript"/>
          <w:lang w:val="vi-VN"/>
        </w:rPr>
        <w:t>3</w:t>
      </w:r>
      <w:r w:rsidRPr="00886464">
        <w:rPr>
          <w:rFonts w:asciiTheme="majorHAnsi" w:hAnsiTheme="majorHAnsi" w:cstheme="majorHAnsi"/>
          <w:sz w:val="26"/>
          <w:szCs w:val="26"/>
          <w:lang w:val="vi-VN"/>
        </w:rPr>
        <w:t xml:space="preserve">/ngày đêm </w:t>
      </w:r>
      <w:r w:rsidR="00235089" w:rsidRPr="00886464">
        <w:rPr>
          <w:rFonts w:asciiTheme="majorHAnsi" w:hAnsiTheme="majorHAnsi" w:cstheme="majorHAnsi"/>
          <w:sz w:val="26"/>
          <w:szCs w:val="26"/>
          <w:lang w:val="af-ZA"/>
        </w:rPr>
        <w:t>(Lượng nước sinh hoạt này đã bao gồm nước dùng trong nhà ăn và nhà giặt)</w:t>
      </w:r>
    </w:p>
    <w:p w14:paraId="4C2EC561" w14:textId="7C929E33" w:rsidR="00B756F8" w:rsidRPr="00886464" w:rsidRDefault="00235089" w:rsidP="00B756F8">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af-ZA"/>
        </w:rPr>
        <w:t xml:space="preserve"> </w:t>
      </w:r>
      <w:r w:rsidR="00B756F8" w:rsidRPr="00886464">
        <w:rPr>
          <w:rFonts w:asciiTheme="majorHAnsi" w:hAnsiTheme="majorHAnsi" w:cstheme="majorHAnsi"/>
          <w:sz w:val="26"/>
          <w:szCs w:val="26"/>
          <w:lang w:val="af-ZA"/>
        </w:rPr>
        <w:t>-  Lượng nước rửa sân và các mục đích khác: Khoảng 5 m</w:t>
      </w:r>
      <w:r w:rsidR="00B756F8" w:rsidRPr="00886464">
        <w:rPr>
          <w:rFonts w:asciiTheme="majorHAnsi" w:hAnsiTheme="majorHAnsi" w:cstheme="majorHAnsi"/>
          <w:sz w:val="26"/>
          <w:szCs w:val="26"/>
          <w:vertAlign w:val="superscript"/>
          <w:lang w:val="af-ZA"/>
        </w:rPr>
        <w:t>3</w:t>
      </w:r>
      <w:r w:rsidR="00B756F8" w:rsidRPr="00886464">
        <w:rPr>
          <w:rFonts w:asciiTheme="majorHAnsi" w:hAnsiTheme="majorHAnsi" w:cstheme="majorHAnsi"/>
          <w:sz w:val="26"/>
          <w:szCs w:val="26"/>
          <w:lang w:val="af-ZA"/>
        </w:rPr>
        <w:t>/ngày</w:t>
      </w:r>
      <w:r w:rsidR="00B756F8" w:rsidRPr="00886464">
        <w:rPr>
          <w:rFonts w:asciiTheme="majorHAnsi" w:hAnsiTheme="majorHAnsi" w:cstheme="majorHAnsi"/>
          <w:sz w:val="26"/>
          <w:szCs w:val="26"/>
          <w:lang w:val="vi-VN"/>
        </w:rPr>
        <w:t xml:space="preserve">, sử dụng nước tại ao điều hòa của </w:t>
      </w:r>
      <w:r w:rsidR="00006DC9">
        <w:rPr>
          <w:rFonts w:asciiTheme="majorHAnsi" w:hAnsiTheme="majorHAnsi" w:cstheme="majorHAnsi"/>
          <w:sz w:val="26"/>
          <w:szCs w:val="26"/>
          <w:lang w:val="vi-VN"/>
        </w:rPr>
        <w:t>trung tâm</w:t>
      </w:r>
    </w:p>
    <w:p w14:paraId="122669BE" w14:textId="4B001CE6" w:rsidR="00235089" w:rsidRPr="00886464" w:rsidRDefault="00235089" w:rsidP="00B756F8">
      <w:pPr>
        <w:pStyle w:val="ListParagraph"/>
        <w:widowControl w:val="0"/>
        <w:numPr>
          <w:ilvl w:val="0"/>
          <w:numId w:val="29"/>
        </w:numPr>
        <w:spacing w:line="312" w:lineRule="auto"/>
        <w:ind w:left="0" w:firstLine="567"/>
        <w:jc w:val="both"/>
        <w:rPr>
          <w:rFonts w:asciiTheme="majorHAnsi" w:hAnsiTheme="majorHAnsi" w:cstheme="majorHAnsi"/>
          <w:bCs/>
          <w:iCs/>
          <w:sz w:val="26"/>
          <w:szCs w:val="26"/>
          <w:lang w:val="af-ZA"/>
        </w:rPr>
      </w:pPr>
      <w:r w:rsidRPr="00886464">
        <w:rPr>
          <w:rFonts w:asciiTheme="majorHAnsi" w:hAnsiTheme="majorHAnsi" w:cstheme="majorHAnsi"/>
          <w:bCs/>
          <w:sz w:val="26"/>
          <w:szCs w:val="26"/>
          <w:lang w:val="af-ZA"/>
        </w:rPr>
        <w:t xml:space="preserve">Mạng lưới cấp nước phục vụ phòng cháy chữa cháy được bố trí các họng cứu hỏa cho mỗi tòa nhà. </w:t>
      </w:r>
      <w:r w:rsidRPr="00886464">
        <w:rPr>
          <w:rFonts w:asciiTheme="majorHAnsi" w:hAnsiTheme="majorHAnsi" w:cstheme="majorHAnsi"/>
          <w:bCs/>
          <w:iCs/>
          <w:sz w:val="26"/>
          <w:szCs w:val="26"/>
          <w:lang w:val="af-ZA"/>
        </w:rPr>
        <w:t xml:space="preserve">Nguồn cung cấp nước cho PCCC của </w:t>
      </w:r>
      <w:r w:rsidR="00006DC9">
        <w:rPr>
          <w:rFonts w:asciiTheme="majorHAnsi" w:hAnsiTheme="majorHAnsi" w:cstheme="majorHAnsi"/>
          <w:bCs/>
          <w:iCs/>
          <w:sz w:val="26"/>
          <w:szCs w:val="26"/>
          <w:lang w:val="af-ZA"/>
        </w:rPr>
        <w:t>trung</w:t>
      </w:r>
      <w:r w:rsidR="00006DC9">
        <w:rPr>
          <w:rFonts w:asciiTheme="majorHAnsi" w:hAnsiTheme="majorHAnsi" w:cstheme="majorHAnsi"/>
          <w:bCs/>
          <w:iCs/>
          <w:sz w:val="26"/>
          <w:szCs w:val="26"/>
          <w:lang w:val="vi-VN"/>
        </w:rPr>
        <w:t xml:space="preserve"> tâm </w:t>
      </w:r>
      <w:r w:rsidRPr="00886464">
        <w:rPr>
          <w:rFonts w:asciiTheme="majorHAnsi" w:hAnsiTheme="majorHAnsi" w:cstheme="majorHAnsi"/>
          <w:bCs/>
          <w:iCs/>
          <w:sz w:val="26"/>
          <w:szCs w:val="26"/>
          <w:lang w:val="af-ZA"/>
        </w:rPr>
        <w:t>được dự trữ trong bể và chỉ sử dụng khi có hỏa hoạn.</w:t>
      </w:r>
    </w:p>
    <w:p w14:paraId="66B34728" w14:textId="77777777" w:rsidR="00235089" w:rsidRPr="00886464" w:rsidRDefault="00235089" w:rsidP="00235089">
      <w:pPr>
        <w:spacing w:line="312" w:lineRule="auto"/>
        <w:ind w:firstLine="720"/>
        <w:jc w:val="both"/>
        <w:rPr>
          <w:rFonts w:asciiTheme="majorHAnsi" w:hAnsiTheme="majorHAnsi" w:cstheme="majorHAnsi"/>
          <w:bCs/>
          <w:sz w:val="26"/>
          <w:szCs w:val="26"/>
          <w:lang w:val="af-ZA"/>
        </w:rPr>
      </w:pPr>
      <w:r w:rsidRPr="00886464">
        <w:rPr>
          <w:rFonts w:asciiTheme="majorHAnsi" w:hAnsiTheme="majorHAnsi" w:cstheme="majorHAnsi"/>
          <w:bCs/>
          <w:sz w:val="26"/>
          <w:szCs w:val="26"/>
        </w:rPr>
        <w:t xml:space="preserve">Cụ </w:t>
      </w:r>
      <w:proofErr w:type="spellStart"/>
      <w:r w:rsidRPr="00886464">
        <w:rPr>
          <w:rFonts w:asciiTheme="majorHAnsi" w:hAnsiTheme="majorHAnsi" w:cstheme="majorHAnsi"/>
          <w:bCs/>
          <w:sz w:val="26"/>
          <w:szCs w:val="26"/>
        </w:rPr>
        <w:t>thê</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được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trình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bày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trong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bảng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sau</w:t>
      </w:r>
      <w:proofErr w:type="spellEnd"/>
      <w:r w:rsidRPr="00886464">
        <w:rPr>
          <w:rFonts w:asciiTheme="majorHAnsi" w:hAnsiTheme="majorHAnsi" w:cstheme="majorHAnsi"/>
          <w:bCs/>
          <w:sz w:val="26"/>
          <w:szCs w:val="26"/>
        </w:rPr>
        <w:t>:</w:t>
      </w:r>
    </w:p>
    <w:p w14:paraId="55FB8DF3" w14:textId="50BC0B30" w:rsidR="007A228A" w:rsidRPr="00886464" w:rsidRDefault="007A228A" w:rsidP="00CE5F4C">
      <w:pPr>
        <w:pStyle w:val="bngvevolt"/>
        <w:rPr>
          <w:rFonts w:asciiTheme="majorHAnsi" w:hAnsiTheme="majorHAnsi" w:cstheme="majorHAnsi"/>
          <w:szCs w:val="26"/>
          <w:lang w:val="vi-VN"/>
        </w:rPr>
      </w:pPr>
      <w:bookmarkStart w:id="137" w:name="_Toc179834619"/>
      <w:bookmarkEnd w:id="130"/>
      <w:r w:rsidRPr="00886464">
        <w:rPr>
          <w:rFonts w:asciiTheme="majorHAnsi" w:hAnsiTheme="majorHAnsi" w:cstheme="majorHAnsi"/>
          <w:szCs w:val="26"/>
          <w:lang w:val="vi-VN"/>
        </w:rPr>
        <w:t>Bảng 1.</w:t>
      </w:r>
      <w:r w:rsidR="008E3466" w:rsidRPr="00886464">
        <w:rPr>
          <w:rFonts w:asciiTheme="majorHAnsi" w:hAnsiTheme="majorHAnsi" w:cstheme="majorHAnsi"/>
          <w:szCs w:val="26"/>
          <w:lang w:val="vi-VN"/>
        </w:rPr>
        <w:t>5</w:t>
      </w:r>
      <w:r w:rsidR="007702E7" w:rsidRPr="00886464">
        <w:rPr>
          <w:rFonts w:asciiTheme="majorHAnsi" w:hAnsiTheme="majorHAnsi" w:cstheme="majorHAnsi"/>
          <w:szCs w:val="26"/>
          <w:lang w:val="vi-VN"/>
        </w:rPr>
        <w:t>.</w:t>
      </w:r>
      <w:r w:rsidRPr="00886464">
        <w:rPr>
          <w:rFonts w:asciiTheme="majorHAnsi" w:hAnsiTheme="majorHAnsi" w:cstheme="majorHAnsi"/>
          <w:szCs w:val="26"/>
          <w:lang w:val="vi-VN"/>
        </w:rPr>
        <w:t xml:space="preserve">  Nhu cầu sử dụng điện, nước của dự án</w:t>
      </w:r>
      <w:bookmarkEnd w:id="137"/>
    </w:p>
    <w:tbl>
      <w:tblPr>
        <w:tblW w:w="9102"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6"/>
        <w:gridCol w:w="4823"/>
        <w:gridCol w:w="1559"/>
        <w:gridCol w:w="1984"/>
      </w:tblGrid>
      <w:tr w:rsidR="00DB0E7D" w:rsidRPr="00886464" w14:paraId="3574E865" w14:textId="77777777" w:rsidTr="00F97E39">
        <w:trPr>
          <w:cantSplit/>
          <w:trHeight w:val="165"/>
        </w:trPr>
        <w:tc>
          <w:tcPr>
            <w:tcW w:w="736" w:type="dxa"/>
            <w:tcBorders>
              <w:bottom w:val="single" w:sz="4" w:space="0" w:color="auto"/>
            </w:tcBorders>
            <w:vAlign w:val="center"/>
          </w:tcPr>
          <w:p w14:paraId="2E818A28" w14:textId="77777777" w:rsidR="00A57209" w:rsidRPr="00886464" w:rsidRDefault="00A57209" w:rsidP="00CE5F4C">
            <w:pPr>
              <w:widowControl w:val="0"/>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STT</w:t>
            </w:r>
          </w:p>
        </w:tc>
        <w:tc>
          <w:tcPr>
            <w:tcW w:w="4823" w:type="dxa"/>
            <w:tcBorders>
              <w:bottom w:val="single" w:sz="4" w:space="0" w:color="auto"/>
            </w:tcBorders>
            <w:vAlign w:val="center"/>
          </w:tcPr>
          <w:p w14:paraId="3A9DE311" w14:textId="77777777" w:rsidR="00A57209" w:rsidRPr="00886464" w:rsidRDefault="00A57209"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b/>
                <w:bCs/>
                <w:sz w:val="26"/>
                <w:szCs w:val="26"/>
                <w:lang w:val="vi-VN"/>
              </w:rPr>
              <w:t>Tên loại</w:t>
            </w:r>
          </w:p>
        </w:tc>
        <w:tc>
          <w:tcPr>
            <w:tcW w:w="1559" w:type="dxa"/>
            <w:tcBorders>
              <w:bottom w:val="single" w:sz="4" w:space="0" w:color="auto"/>
            </w:tcBorders>
            <w:vAlign w:val="center"/>
          </w:tcPr>
          <w:p w14:paraId="561CE867" w14:textId="77777777" w:rsidR="00A57209" w:rsidRPr="00886464" w:rsidRDefault="00A57209" w:rsidP="00CE5F4C">
            <w:pPr>
              <w:widowControl w:val="0"/>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Đơn vị tính</w:t>
            </w:r>
          </w:p>
        </w:tc>
        <w:tc>
          <w:tcPr>
            <w:tcW w:w="1984" w:type="dxa"/>
            <w:tcBorders>
              <w:bottom w:val="single" w:sz="4" w:space="0" w:color="auto"/>
            </w:tcBorders>
            <w:vAlign w:val="center"/>
          </w:tcPr>
          <w:p w14:paraId="2E0CA078" w14:textId="77777777" w:rsidR="00A57209" w:rsidRPr="00886464" w:rsidRDefault="00A57209" w:rsidP="00CE5F4C">
            <w:pPr>
              <w:widowControl w:val="0"/>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Số lượng</w:t>
            </w:r>
          </w:p>
        </w:tc>
      </w:tr>
      <w:tr w:rsidR="00DB0E7D" w:rsidRPr="00886464" w14:paraId="09D6F6CB" w14:textId="77777777" w:rsidTr="00F97E39">
        <w:trPr>
          <w:trHeight w:val="70"/>
        </w:trPr>
        <w:tc>
          <w:tcPr>
            <w:tcW w:w="736" w:type="dxa"/>
            <w:vAlign w:val="center"/>
          </w:tcPr>
          <w:p w14:paraId="61044B7F" w14:textId="77777777" w:rsidR="00A57209" w:rsidRPr="00886464" w:rsidRDefault="00A57209"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4823" w:type="dxa"/>
            <w:vAlign w:val="center"/>
          </w:tcPr>
          <w:p w14:paraId="7CD13B0C" w14:textId="77777777" w:rsidR="00A57209" w:rsidRPr="00886464" w:rsidRDefault="00A57209" w:rsidP="00CE5F4C">
            <w:pPr>
              <w:widowControl w:val="0"/>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Điện</w:t>
            </w:r>
          </w:p>
        </w:tc>
        <w:tc>
          <w:tcPr>
            <w:tcW w:w="1559" w:type="dxa"/>
            <w:vAlign w:val="center"/>
          </w:tcPr>
          <w:p w14:paraId="01D33B7E" w14:textId="77777777" w:rsidR="00A57209" w:rsidRPr="00886464" w:rsidRDefault="000E0F3F"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Kwh/tháng</w:t>
            </w:r>
          </w:p>
        </w:tc>
        <w:tc>
          <w:tcPr>
            <w:tcW w:w="1984" w:type="dxa"/>
            <w:vAlign w:val="center"/>
          </w:tcPr>
          <w:p w14:paraId="1F9DF544" w14:textId="011CFF5F" w:rsidR="00A57209" w:rsidRPr="00886464" w:rsidRDefault="006A2EA3"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10</w:t>
            </w:r>
            <w:r w:rsidRPr="00886464">
              <w:rPr>
                <w:rFonts w:asciiTheme="majorHAnsi" w:hAnsiTheme="majorHAnsi" w:cstheme="majorHAnsi"/>
                <w:sz w:val="26"/>
                <w:szCs w:val="26"/>
                <w:lang w:val="vi-VN"/>
              </w:rPr>
              <w:t>.354</w:t>
            </w:r>
          </w:p>
        </w:tc>
      </w:tr>
      <w:tr w:rsidR="00DB0E7D" w:rsidRPr="00886464" w14:paraId="25A199E3" w14:textId="77777777" w:rsidTr="00F97E39">
        <w:trPr>
          <w:trHeight w:val="70"/>
        </w:trPr>
        <w:tc>
          <w:tcPr>
            <w:tcW w:w="736" w:type="dxa"/>
            <w:vAlign w:val="center"/>
          </w:tcPr>
          <w:p w14:paraId="16C67FFF" w14:textId="77777777" w:rsidR="00A57209" w:rsidRPr="00886464" w:rsidRDefault="00A57209"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w:t>
            </w:r>
          </w:p>
        </w:tc>
        <w:tc>
          <w:tcPr>
            <w:tcW w:w="4823" w:type="dxa"/>
            <w:vAlign w:val="center"/>
          </w:tcPr>
          <w:p w14:paraId="58292098" w14:textId="77777777" w:rsidR="00A57209" w:rsidRPr="00886464" w:rsidRDefault="00A57209" w:rsidP="00CE5F4C">
            <w:pPr>
              <w:widowControl w:val="0"/>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Nước</w:t>
            </w:r>
          </w:p>
        </w:tc>
        <w:tc>
          <w:tcPr>
            <w:tcW w:w="1559" w:type="dxa"/>
            <w:vAlign w:val="center"/>
          </w:tcPr>
          <w:p w14:paraId="3CD44195" w14:textId="77777777" w:rsidR="00A57209" w:rsidRPr="00886464" w:rsidRDefault="00A57209"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m</w:t>
            </w:r>
            <w:r w:rsidRPr="00886464">
              <w:rPr>
                <w:rFonts w:asciiTheme="majorHAnsi" w:hAnsiTheme="majorHAnsi" w:cstheme="majorHAnsi"/>
                <w:sz w:val="26"/>
                <w:szCs w:val="26"/>
                <w:vertAlign w:val="superscript"/>
                <w:lang w:val="vi-VN"/>
              </w:rPr>
              <w:t>3</w:t>
            </w:r>
            <w:r w:rsidRPr="00886464">
              <w:rPr>
                <w:rFonts w:asciiTheme="majorHAnsi" w:hAnsiTheme="majorHAnsi" w:cstheme="majorHAnsi"/>
                <w:sz w:val="26"/>
                <w:szCs w:val="26"/>
                <w:lang w:val="vi-VN"/>
              </w:rPr>
              <w:t>/ngày</w:t>
            </w:r>
          </w:p>
        </w:tc>
        <w:tc>
          <w:tcPr>
            <w:tcW w:w="1984" w:type="dxa"/>
            <w:vAlign w:val="center"/>
          </w:tcPr>
          <w:p w14:paraId="35E4CD37" w14:textId="3F27D57E" w:rsidR="00A57209" w:rsidRPr="00886464" w:rsidRDefault="006A2EA3"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50</w:t>
            </w:r>
            <w:r w:rsidRPr="00886464">
              <w:rPr>
                <w:rFonts w:asciiTheme="majorHAnsi" w:hAnsiTheme="majorHAnsi" w:cstheme="majorHAnsi"/>
                <w:sz w:val="26"/>
                <w:szCs w:val="26"/>
                <w:lang w:val="vi-VN"/>
              </w:rPr>
              <w:t>,5</w:t>
            </w:r>
          </w:p>
        </w:tc>
      </w:tr>
      <w:tr w:rsidR="00DB0E7D" w:rsidRPr="00886464" w14:paraId="535DBEF8" w14:textId="77777777" w:rsidTr="004B2186">
        <w:trPr>
          <w:trHeight w:val="455"/>
        </w:trPr>
        <w:tc>
          <w:tcPr>
            <w:tcW w:w="736" w:type="dxa"/>
            <w:vAlign w:val="center"/>
          </w:tcPr>
          <w:p w14:paraId="43996A50" w14:textId="77777777" w:rsidR="006A2EA3" w:rsidRPr="00886464" w:rsidRDefault="006A2EA3" w:rsidP="006A2EA3">
            <w:pPr>
              <w:widowControl w:val="0"/>
              <w:spacing w:line="312" w:lineRule="auto"/>
              <w:jc w:val="center"/>
              <w:rPr>
                <w:rFonts w:asciiTheme="majorHAnsi" w:hAnsiTheme="majorHAnsi" w:cstheme="majorHAnsi"/>
                <w:iCs/>
                <w:sz w:val="26"/>
                <w:szCs w:val="26"/>
                <w:lang w:val="vi-VN"/>
              </w:rPr>
            </w:pPr>
            <w:r w:rsidRPr="00886464">
              <w:rPr>
                <w:rFonts w:asciiTheme="majorHAnsi" w:hAnsiTheme="majorHAnsi" w:cstheme="majorHAnsi"/>
                <w:iCs/>
                <w:sz w:val="26"/>
                <w:szCs w:val="26"/>
                <w:lang w:val="vi-VN"/>
              </w:rPr>
              <w:t>2.1</w:t>
            </w:r>
          </w:p>
        </w:tc>
        <w:tc>
          <w:tcPr>
            <w:tcW w:w="4823" w:type="dxa"/>
            <w:vAlign w:val="center"/>
          </w:tcPr>
          <w:p w14:paraId="6F905886" w14:textId="66020A1E" w:rsidR="006A2EA3" w:rsidRPr="00886464" w:rsidRDefault="006A2EA3" w:rsidP="006A2EA3">
            <w:pPr>
              <w:widowControl w:val="0"/>
              <w:spacing w:line="312" w:lineRule="auto"/>
              <w:rPr>
                <w:rFonts w:asciiTheme="majorHAnsi" w:hAnsiTheme="majorHAnsi" w:cstheme="majorHAnsi"/>
                <w:iCs/>
                <w:sz w:val="26"/>
                <w:szCs w:val="26"/>
                <w:lang w:val="vi-VN"/>
              </w:rPr>
            </w:pP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cấp</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tính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giường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bệnh</w:t>
            </w:r>
            <w:proofErr w:type="spellEnd"/>
          </w:p>
        </w:tc>
        <w:tc>
          <w:tcPr>
            <w:tcW w:w="1559" w:type="dxa"/>
          </w:tcPr>
          <w:p w14:paraId="0FA1083D" w14:textId="16254C6F"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z w:val="26"/>
                <w:szCs w:val="26"/>
                <w:lang w:val="af-ZA"/>
              </w:rPr>
              <w:t>m</w:t>
            </w:r>
            <w:r w:rsidRPr="00886464">
              <w:rPr>
                <w:rFonts w:asciiTheme="majorHAnsi" w:hAnsiTheme="majorHAnsi" w:cstheme="majorHAnsi"/>
                <w:iCs/>
                <w:sz w:val="26"/>
                <w:szCs w:val="26"/>
                <w:vertAlign w:val="superscript"/>
                <w:lang w:val="af-ZA"/>
              </w:rPr>
              <w:t>3</w:t>
            </w:r>
            <w:r w:rsidRPr="00886464">
              <w:rPr>
                <w:rFonts w:asciiTheme="majorHAnsi" w:hAnsiTheme="majorHAnsi" w:cstheme="majorHAnsi"/>
                <w:iCs/>
                <w:sz w:val="26"/>
                <w:szCs w:val="26"/>
                <w:lang w:val="af-ZA"/>
              </w:rPr>
              <w:t>/ngày</w:t>
            </w:r>
          </w:p>
        </w:tc>
        <w:tc>
          <w:tcPr>
            <w:tcW w:w="1984" w:type="dxa"/>
            <w:vAlign w:val="center"/>
          </w:tcPr>
          <w:p w14:paraId="2FC5D3DE" w14:textId="23F1011F"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pacing w:val="-2"/>
                <w:sz w:val="26"/>
                <w:szCs w:val="26"/>
                <w:lang w:val="pt-BR"/>
              </w:rPr>
              <w:t>36</w:t>
            </w:r>
          </w:p>
        </w:tc>
      </w:tr>
      <w:tr w:rsidR="00DB0E7D" w:rsidRPr="00886464" w14:paraId="3DF5EEEE" w14:textId="77777777" w:rsidTr="004B2186">
        <w:trPr>
          <w:trHeight w:val="455"/>
        </w:trPr>
        <w:tc>
          <w:tcPr>
            <w:tcW w:w="736" w:type="dxa"/>
            <w:vAlign w:val="center"/>
          </w:tcPr>
          <w:p w14:paraId="34F952B0" w14:textId="4F700240"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z w:val="26"/>
                <w:szCs w:val="26"/>
              </w:rPr>
              <w:t>2.2</w:t>
            </w:r>
          </w:p>
        </w:tc>
        <w:tc>
          <w:tcPr>
            <w:tcW w:w="4823" w:type="dxa"/>
            <w:vAlign w:val="center"/>
          </w:tcPr>
          <w:p w14:paraId="5BE5EF3F" w14:textId="6F643024" w:rsidR="006A2EA3" w:rsidRPr="00886464" w:rsidRDefault="006A2EA3" w:rsidP="006A2EA3">
            <w:pPr>
              <w:widowControl w:val="0"/>
              <w:spacing w:line="312" w:lineRule="auto"/>
              <w:rPr>
                <w:rFonts w:asciiTheme="majorHAnsi" w:hAnsiTheme="majorHAnsi" w:cstheme="majorHAnsi"/>
                <w:iCs/>
                <w:sz w:val="26"/>
                <w:szCs w:val="26"/>
              </w:rPr>
            </w:pP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cấp</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sinh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hoạt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của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cán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bộ</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nhân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viên</w:t>
            </w:r>
            <w:proofErr w:type="spellEnd"/>
          </w:p>
        </w:tc>
        <w:tc>
          <w:tcPr>
            <w:tcW w:w="1559" w:type="dxa"/>
          </w:tcPr>
          <w:p w14:paraId="1F181E67" w14:textId="68E0DCB2"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z w:val="26"/>
                <w:szCs w:val="26"/>
                <w:lang w:val="af-ZA"/>
              </w:rPr>
              <w:t>m</w:t>
            </w:r>
            <w:r w:rsidRPr="00886464">
              <w:rPr>
                <w:rFonts w:asciiTheme="majorHAnsi" w:hAnsiTheme="majorHAnsi" w:cstheme="majorHAnsi"/>
                <w:iCs/>
                <w:sz w:val="26"/>
                <w:szCs w:val="26"/>
                <w:vertAlign w:val="superscript"/>
                <w:lang w:val="af-ZA"/>
              </w:rPr>
              <w:t>3</w:t>
            </w:r>
            <w:r w:rsidRPr="00886464">
              <w:rPr>
                <w:rFonts w:asciiTheme="majorHAnsi" w:hAnsiTheme="majorHAnsi" w:cstheme="majorHAnsi"/>
                <w:iCs/>
                <w:sz w:val="26"/>
                <w:szCs w:val="26"/>
                <w:lang w:val="af-ZA"/>
              </w:rPr>
              <w:t>/ngày</w:t>
            </w:r>
          </w:p>
        </w:tc>
        <w:tc>
          <w:tcPr>
            <w:tcW w:w="1984" w:type="dxa"/>
            <w:vAlign w:val="center"/>
          </w:tcPr>
          <w:p w14:paraId="7B531913" w14:textId="4733959E"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z w:val="26"/>
                <w:szCs w:val="26"/>
              </w:rPr>
              <w:t>10</w:t>
            </w:r>
          </w:p>
        </w:tc>
      </w:tr>
      <w:tr w:rsidR="00DB0E7D" w:rsidRPr="00886464" w14:paraId="0449E267" w14:textId="77777777" w:rsidTr="004B2186">
        <w:trPr>
          <w:trHeight w:val="455"/>
        </w:trPr>
        <w:tc>
          <w:tcPr>
            <w:tcW w:w="736" w:type="dxa"/>
            <w:vAlign w:val="center"/>
          </w:tcPr>
          <w:p w14:paraId="34475BC8" w14:textId="3455F80C"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z w:val="26"/>
                <w:szCs w:val="26"/>
              </w:rPr>
              <w:t>2.3</w:t>
            </w:r>
          </w:p>
        </w:tc>
        <w:tc>
          <w:tcPr>
            <w:tcW w:w="4823" w:type="dxa"/>
            <w:vAlign w:val="center"/>
          </w:tcPr>
          <w:p w14:paraId="3098EA1D" w14:textId="737358D7" w:rsidR="006A2EA3" w:rsidRPr="00886464" w:rsidRDefault="006A2EA3" w:rsidP="006A2EA3">
            <w:pPr>
              <w:widowControl w:val="0"/>
              <w:spacing w:line="312" w:lineRule="auto"/>
              <w:rPr>
                <w:rFonts w:asciiTheme="majorHAnsi" w:hAnsiTheme="majorHAnsi" w:cstheme="majorHAnsi"/>
                <w:iCs/>
                <w:sz w:val="26"/>
                <w:szCs w:val="26"/>
                <w:lang w:val="vi-VN"/>
              </w:rPr>
            </w:pPr>
            <w:proofErr w:type="spellStart"/>
            <w:r w:rsidRPr="00886464">
              <w:rPr>
                <w:rFonts w:asciiTheme="majorHAnsi" w:hAnsiTheme="majorHAnsi" w:cstheme="majorHAnsi"/>
                <w:iCs/>
                <w:sz w:val="26"/>
                <w:szCs w:val="26"/>
              </w:rPr>
              <w:t>Nước</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cấp</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cho</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việc</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rửa</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dụng</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cụ</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thiết</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bị</w:t>
            </w:r>
            <w:proofErr w:type="spellEnd"/>
            <w:r w:rsidRPr="00886464">
              <w:rPr>
                <w:rFonts w:asciiTheme="majorHAnsi" w:hAnsiTheme="majorHAnsi" w:cstheme="majorHAnsi"/>
                <w:iCs/>
                <w:sz w:val="26"/>
                <w:szCs w:val="26"/>
              </w:rPr>
              <w:t xml:space="preserve"> y </w:t>
            </w:r>
            <w:proofErr w:type="spellStart"/>
            <w:r w:rsidRPr="00886464">
              <w:rPr>
                <w:rFonts w:asciiTheme="majorHAnsi" w:hAnsiTheme="majorHAnsi" w:cstheme="majorHAnsi"/>
                <w:iCs/>
                <w:sz w:val="26"/>
                <w:szCs w:val="26"/>
              </w:rPr>
              <w:t>tế</w:t>
            </w:r>
            <w:proofErr w:type="spellEnd"/>
          </w:p>
        </w:tc>
        <w:tc>
          <w:tcPr>
            <w:tcW w:w="1559" w:type="dxa"/>
          </w:tcPr>
          <w:p w14:paraId="755A27EF" w14:textId="45ABD424"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z w:val="26"/>
                <w:szCs w:val="26"/>
                <w:lang w:val="af-ZA"/>
              </w:rPr>
              <w:t>m</w:t>
            </w:r>
            <w:r w:rsidRPr="00886464">
              <w:rPr>
                <w:rFonts w:asciiTheme="majorHAnsi" w:hAnsiTheme="majorHAnsi" w:cstheme="majorHAnsi"/>
                <w:iCs/>
                <w:sz w:val="26"/>
                <w:szCs w:val="26"/>
                <w:vertAlign w:val="superscript"/>
                <w:lang w:val="af-ZA"/>
              </w:rPr>
              <w:t>3</w:t>
            </w:r>
            <w:r w:rsidRPr="00886464">
              <w:rPr>
                <w:rFonts w:asciiTheme="majorHAnsi" w:hAnsiTheme="majorHAnsi" w:cstheme="majorHAnsi"/>
                <w:iCs/>
                <w:sz w:val="26"/>
                <w:szCs w:val="26"/>
                <w:lang w:val="af-ZA"/>
              </w:rPr>
              <w:t>/ngày</w:t>
            </w:r>
          </w:p>
        </w:tc>
        <w:tc>
          <w:tcPr>
            <w:tcW w:w="1984" w:type="dxa"/>
            <w:vAlign w:val="center"/>
          </w:tcPr>
          <w:p w14:paraId="1EBAEE04" w14:textId="27B92346"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z w:val="26"/>
                <w:szCs w:val="26"/>
              </w:rPr>
              <w:t>1</w:t>
            </w:r>
          </w:p>
        </w:tc>
      </w:tr>
      <w:tr w:rsidR="00DB0E7D" w:rsidRPr="00886464" w14:paraId="1467FA23" w14:textId="77777777" w:rsidTr="004B2186">
        <w:trPr>
          <w:trHeight w:val="455"/>
        </w:trPr>
        <w:tc>
          <w:tcPr>
            <w:tcW w:w="736" w:type="dxa"/>
            <w:vAlign w:val="center"/>
          </w:tcPr>
          <w:p w14:paraId="7DC6A81F" w14:textId="77777777" w:rsidR="006A2EA3" w:rsidRPr="00886464" w:rsidRDefault="006A2EA3" w:rsidP="006A2EA3">
            <w:pPr>
              <w:widowControl w:val="0"/>
              <w:spacing w:line="312" w:lineRule="auto"/>
              <w:jc w:val="center"/>
              <w:rPr>
                <w:rFonts w:asciiTheme="majorHAnsi" w:hAnsiTheme="majorHAnsi" w:cstheme="majorHAnsi"/>
                <w:iCs/>
                <w:sz w:val="26"/>
                <w:szCs w:val="26"/>
              </w:rPr>
            </w:pPr>
          </w:p>
        </w:tc>
        <w:tc>
          <w:tcPr>
            <w:tcW w:w="4823" w:type="dxa"/>
            <w:vAlign w:val="center"/>
          </w:tcPr>
          <w:p w14:paraId="492CB914" w14:textId="12A1FBD2" w:rsidR="006A2EA3" w:rsidRPr="00886464" w:rsidRDefault="006A2EA3" w:rsidP="006A2EA3">
            <w:pPr>
              <w:widowControl w:val="0"/>
              <w:spacing w:line="312" w:lineRule="auto"/>
              <w:rPr>
                <w:rFonts w:asciiTheme="majorHAnsi" w:hAnsiTheme="majorHAnsi" w:cstheme="majorHAnsi"/>
                <w:iCs/>
                <w:sz w:val="26"/>
                <w:szCs w:val="26"/>
              </w:rPr>
            </w:pPr>
            <w:proofErr w:type="spellStart"/>
            <w:r w:rsidRPr="00886464">
              <w:rPr>
                <w:rFonts w:asciiTheme="majorHAnsi" w:hAnsiTheme="majorHAnsi" w:cstheme="majorHAnsi"/>
                <w:iCs/>
                <w:sz w:val="26"/>
                <w:szCs w:val="26"/>
              </w:rPr>
              <w:t>Nước</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cấp</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cho</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phòng</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xét</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nghiệm</w:t>
            </w:r>
            <w:proofErr w:type="spellEnd"/>
          </w:p>
        </w:tc>
        <w:tc>
          <w:tcPr>
            <w:tcW w:w="1559" w:type="dxa"/>
          </w:tcPr>
          <w:p w14:paraId="53C50C01" w14:textId="2EB5DC8D"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iCs/>
                <w:sz w:val="26"/>
                <w:szCs w:val="26"/>
                <w:lang w:val="af-ZA"/>
              </w:rPr>
              <w:t>m</w:t>
            </w:r>
            <w:r w:rsidRPr="00886464">
              <w:rPr>
                <w:rFonts w:asciiTheme="majorHAnsi" w:hAnsiTheme="majorHAnsi" w:cstheme="majorHAnsi"/>
                <w:iCs/>
                <w:sz w:val="26"/>
                <w:szCs w:val="26"/>
                <w:vertAlign w:val="superscript"/>
                <w:lang w:val="af-ZA"/>
              </w:rPr>
              <w:t>3</w:t>
            </w:r>
            <w:r w:rsidRPr="00886464">
              <w:rPr>
                <w:rFonts w:asciiTheme="majorHAnsi" w:hAnsiTheme="majorHAnsi" w:cstheme="majorHAnsi"/>
                <w:iCs/>
                <w:sz w:val="26"/>
                <w:szCs w:val="26"/>
                <w:lang w:val="af-ZA"/>
              </w:rPr>
              <w:t>/ngày</w:t>
            </w:r>
          </w:p>
        </w:tc>
        <w:tc>
          <w:tcPr>
            <w:tcW w:w="1984" w:type="dxa"/>
            <w:vAlign w:val="center"/>
          </w:tcPr>
          <w:p w14:paraId="496A771A" w14:textId="56D81780" w:rsidR="006A2EA3" w:rsidRPr="00886464" w:rsidRDefault="006A2EA3" w:rsidP="006A2EA3">
            <w:pPr>
              <w:widowControl w:val="0"/>
              <w:spacing w:line="312" w:lineRule="auto"/>
              <w:jc w:val="center"/>
              <w:rPr>
                <w:rFonts w:asciiTheme="majorHAnsi" w:hAnsiTheme="majorHAnsi" w:cstheme="majorHAnsi"/>
                <w:iCs/>
                <w:sz w:val="26"/>
                <w:szCs w:val="26"/>
              </w:rPr>
            </w:pPr>
            <w:r w:rsidRPr="00886464">
              <w:rPr>
                <w:rFonts w:asciiTheme="majorHAnsi" w:hAnsiTheme="majorHAnsi" w:cstheme="majorHAnsi"/>
                <w:bCs/>
                <w:iCs/>
                <w:sz w:val="26"/>
                <w:szCs w:val="26"/>
              </w:rPr>
              <w:t>1</w:t>
            </w:r>
          </w:p>
        </w:tc>
      </w:tr>
      <w:tr w:rsidR="00DB0E7D" w:rsidRPr="00886464" w14:paraId="51908420" w14:textId="77777777" w:rsidTr="004B2186">
        <w:trPr>
          <w:trHeight w:val="455"/>
        </w:trPr>
        <w:tc>
          <w:tcPr>
            <w:tcW w:w="736" w:type="dxa"/>
            <w:vAlign w:val="center"/>
          </w:tcPr>
          <w:p w14:paraId="505AB341" w14:textId="77777777" w:rsidR="006A2EA3" w:rsidRPr="00886464" w:rsidRDefault="006A2EA3" w:rsidP="006A2EA3">
            <w:pPr>
              <w:widowControl w:val="0"/>
              <w:spacing w:line="312" w:lineRule="auto"/>
              <w:jc w:val="center"/>
              <w:rPr>
                <w:rFonts w:asciiTheme="majorHAnsi" w:hAnsiTheme="majorHAnsi" w:cstheme="majorHAnsi"/>
                <w:iCs/>
                <w:sz w:val="26"/>
                <w:szCs w:val="26"/>
              </w:rPr>
            </w:pPr>
          </w:p>
        </w:tc>
        <w:tc>
          <w:tcPr>
            <w:tcW w:w="4823" w:type="dxa"/>
            <w:vAlign w:val="center"/>
          </w:tcPr>
          <w:p w14:paraId="429BB049" w14:textId="362DCC6D" w:rsidR="006A2EA3" w:rsidRPr="00886464" w:rsidRDefault="006A2EA3" w:rsidP="006A2EA3">
            <w:pPr>
              <w:widowControl w:val="0"/>
              <w:spacing w:line="312" w:lineRule="auto"/>
              <w:rPr>
                <w:rFonts w:asciiTheme="majorHAnsi" w:hAnsiTheme="majorHAnsi" w:cstheme="majorHAnsi"/>
                <w:iCs/>
                <w:sz w:val="26"/>
                <w:szCs w:val="26"/>
                <w:lang w:val="vi-VN"/>
              </w:rPr>
            </w:pPr>
            <w:proofErr w:type="spellStart"/>
            <w:r w:rsidRPr="00886464">
              <w:rPr>
                <w:rFonts w:asciiTheme="majorHAnsi" w:hAnsiTheme="majorHAnsi" w:cstheme="majorHAnsi"/>
                <w:iCs/>
                <w:sz w:val="26"/>
                <w:szCs w:val="26"/>
              </w:rPr>
              <w:t>Nước</w:t>
            </w:r>
            <w:proofErr w:type="spellEnd"/>
            <w:r w:rsidRPr="00886464">
              <w:rPr>
                <w:rFonts w:asciiTheme="majorHAnsi" w:hAnsiTheme="majorHAnsi" w:cstheme="majorHAnsi"/>
                <w:iCs/>
                <w:sz w:val="26"/>
                <w:szCs w:val="26"/>
                <w:lang w:val="vi-VN"/>
              </w:rPr>
              <w:t xml:space="preserve"> cấp cho vệ sinh sàn nhà</w:t>
            </w:r>
          </w:p>
        </w:tc>
        <w:tc>
          <w:tcPr>
            <w:tcW w:w="1559" w:type="dxa"/>
          </w:tcPr>
          <w:p w14:paraId="69C6BB08" w14:textId="73F15996" w:rsidR="006A2EA3" w:rsidRPr="00886464" w:rsidRDefault="006A2EA3" w:rsidP="006A2EA3">
            <w:pPr>
              <w:widowControl w:val="0"/>
              <w:spacing w:line="312" w:lineRule="auto"/>
              <w:jc w:val="center"/>
              <w:rPr>
                <w:rFonts w:asciiTheme="majorHAnsi" w:hAnsiTheme="majorHAnsi" w:cstheme="majorHAnsi"/>
                <w:iCs/>
                <w:sz w:val="26"/>
                <w:szCs w:val="26"/>
                <w:lang w:val="af-ZA"/>
              </w:rPr>
            </w:pPr>
            <w:r w:rsidRPr="00886464">
              <w:rPr>
                <w:rFonts w:asciiTheme="majorHAnsi" w:hAnsiTheme="majorHAnsi" w:cstheme="majorHAnsi"/>
                <w:iCs/>
                <w:sz w:val="26"/>
                <w:szCs w:val="26"/>
                <w:lang w:val="af-ZA"/>
              </w:rPr>
              <w:t>m</w:t>
            </w:r>
            <w:r w:rsidRPr="00886464">
              <w:rPr>
                <w:rFonts w:asciiTheme="majorHAnsi" w:hAnsiTheme="majorHAnsi" w:cstheme="majorHAnsi"/>
                <w:iCs/>
                <w:sz w:val="26"/>
                <w:szCs w:val="26"/>
                <w:vertAlign w:val="superscript"/>
                <w:lang w:val="af-ZA"/>
              </w:rPr>
              <w:t>3</w:t>
            </w:r>
            <w:r w:rsidRPr="00886464">
              <w:rPr>
                <w:rFonts w:asciiTheme="majorHAnsi" w:hAnsiTheme="majorHAnsi" w:cstheme="majorHAnsi"/>
                <w:iCs/>
                <w:sz w:val="26"/>
                <w:szCs w:val="26"/>
                <w:lang w:val="af-ZA"/>
              </w:rPr>
              <w:t>/ngày</w:t>
            </w:r>
          </w:p>
        </w:tc>
        <w:tc>
          <w:tcPr>
            <w:tcW w:w="1984" w:type="dxa"/>
            <w:vAlign w:val="center"/>
          </w:tcPr>
          <w:p w14:paraId="08020BEF" w14:textId="77A9F629" w:rsidR="006A2EA3" w:rsidRPr="00886464" w:rsidRDefault="006A2EA3" w:rsidP="006A2EA3">
            <w:pPr>
              <w:widowControl w:val="0"/>
              <w:spacing w:line="312" w:lineRule="auto"/>
              <w:jc w:val="center"/>
              <w:rPr>
                <w:rFonts w:asciiTheme="majorHAnsi" w:hAnsiTheme="majorHAnsi" w:cstheme="majorHAnsi"/>
                <w:bCs/>
                <w:iCs/>
                <w:sz w:val="26"/>
                <w:szCs w:val="26"/>
                <w:lang w:val="vi-VN"/>
              </w:rPr>
            </w:pPr>
            <w:r w:rsidRPr="00886464">
              <w:rPr>
                <w:rFonts w:asciiTheme="majorHAnsi" w:hAnsiTheme="majorHAnsi" w:cstheme="majorHAnsi"/>
                <w:bCs/>
                <w:iCs/>
                <w:sz w:val="26"/>
                <w:szCs w:val="26"/>
              </w:rPr>
              <w:t>2</w:t>
            </w:r>
            <w:r w:rsidRPr="00886464">
              <w:rPr>
                <w:rFonts w:asciiTheme="majorHAnsi" w:hAnsiTheme="majorHAnsi" w:cstheme="majorHAnsi"/>
                <w:bCs/>
                <w:iCs/>
                <w:sz w:val="26"/>
                <w:szCs w:val="26"/>
                <w:lang w:val="vi-VN"/>
              </w:rPr>
              <w:t>,5</w:t>
            </w:r>
          </w:p>
        </w:tc>
      </w:tr>
    </w:tbl>
    <w:p w14:paraId="76E7BB9C" w14:textId="4D1A6888" w:rsidR="00F97E39" w:rsidRPr="00886464" w:rsidRDefault="00F97E39" w:rsidP="000F0718">
      <w:pPr>
        <w:pStyle w:val="Heading3"/>
        <w:spacing w:before="0" w:beforeAutospacing="0" w:after="0" w:afterAutospacing="0" w:line="312" w:lineRule="auto"/>
        <w:jc w:val="both"/>
        <w:rPr>
          <w:rFonts w:asciiTheme="majorHAnsi" w:hAnsiTheme="majorHAnsi" w:cstheme="majorHAnsi"/>
          <w:bCs w:val="0"/>
          <w:i w:val="0"/>
          <w:sz w:val="26"/>
          <w:szCs w:val="26"/>
        </w:rPr>
      </w:pPr>
      <w:bookmarkStart w:id="138" w:name="_Toc179920427"/>
      <w:r w:rsidRPr="00886464">
        <w:rPr>
          <w:rFonts w:asciiTheme="majorHAnsi" w:hAnsiTheme="majorHAnsi" w:cstheme="majorHAnsi"/>
          <w:bCs w:val="0"/>
          <w:i w:val="0"/>
          <w:sz w:val="26"/>
          <w:szCs w:val="26"/>
        </w:rPr>
        <w:t xml:space="preserve">1.5. Các </w:t>
      </w:r>
      <w:proofErr w:type="spellStart"/>
      <w:r w:rsidRPr="00886464">
        <w:rPr>
          <w:rFonts w:asciiTheme="majorHAnsi" w:hAnsiTheme="majorHAnsi" w:cstheme="majorHAnsi"/>
          <w:bCs w:val="0"/>
          <w:i w:val="0"/>
          <w:sz w:val="26"/>
          <w:szCs w:val="26"/>
        </w:rPr>
        <w:t>thông</w:t>
      </w:r>
      <w:proofErr w:type="spellEnd"/>
      <w:r w:rsidRPr="00886464">
        <w:rPr>
          <w:rFonts w:asciiTheme="majorHAnsi" w:hAnsiTheme="majorHAnsi" w:cstheme="majorHAnsi"/>
          <w:bCs w:val="0"/>
          <w:i w:val="0"/>
          <w:sz w:val="26"/>
          <w:szCs w:val="26"/>
        </w:rPr>
        <w:t xml:space="preserve"> tin </w:t>
      </w:r>
      <w:proofErr w:type="spellStart"/>
      <w:r w:rsidRPr="00886464">
        <w:rPr>
          <w:rFonts w:asciiTheme="majorHAnsi" w:hAnsiTheme="majorHAnsi" w:cstheme="majorHAnsi"/>
          <w:bCs w:val="0"/>
          <w:i w:val="0"/>
          <w:sz w:val="26"/>
          <w:szCs w:val="26"/>
        </w:rPr>
        <w:t>khác</w:t>
      </w:r>
      <w:proofErr w:type="spellEnd"/>
      <w:r w:rsidRPr="00886464">
        <w:rPr>
          <w:rFonts w:asciiTheme="majorHAnsi" w:hAnsiTheme="majorHAnsi" w:cstheme="majorHAnsi"/>
          <w:bCs w:val="0"/>
          <w:i w:val="0"/>
          <w:sz w:val="26"/>
          <w:szCs w:val="26"/>
        </w:rPr>
        <w:t xml:space="preserve"> </w:t>
      </w:r>
      <w:proofErr w:type="spellStart"/>
      <w:r w:rsidRPr="00886464">
        <w:rPr>
          <w:rFonts w:asciiTheme="majorHAnsi" w:hAnsiTheme="majorHAnsi" w:cstheme="majorHAnsi"/>
          <w:bCs w:val="0"/>
          <w:i w:val="0"/>
          <w:sz w:val="26"/>
          <w:szCs w:val="26"/>
        </w:rPr>
        <w:t>liên</w:t>
      </w:r>
      <w:proofErr w:type="spellEnd"/>
      <w:r w:rsidRPr="00886464">
        <w:rPr>
          <w:rFonts w:asciiTheme="majorHAnsi" w:hAnsiTheme="majorHAnsi" w:cstheme="majorHAnsi"/>
          <w:bCs w:val="0"/>
          <w:i w:val="0"/>
          <w:sz w:val="26"/>
          <w:szCs w:val="26"/>
        </w:rPr>
        <w:t xml:space="preserve"> </w:t>
      </w:r>
      <w:proofErr w:type="spellStart"/>
      <w:r w:rsidRPr="00886464">
        <w:rPr>
          <w:rFonts w:asciiTheme="majorHAnsi" w:hAnsiTheme="majorHAnsi" w:cstheme="majorHAnsi"/>
          <w:bCs w:val="0"/>
          <w:i w:val="0"/>
          <w:sz w:val="26"/>
          <w:szCs w:val="26"/>
        </w:rPr>
        <w:t>quan</w:t>
      </w:r>
      <w:proofErr w:type="spellEnd"/>
      <w:r w:rsidRPr="00886464">
        <w:rPr>
          <w:rFonts w:asciiTheme="majorHAnsi" w:hAnsiTheme="majorHAnsi" w:cstheme="majorHAnsi"/>
          <w:bCs w:val="0"/>
          <w:i w:val="0"/>
          <w:sz w:val="26"/>
          <w:szCs w:val="26"/>
        </w:rPr>
        <w:t xml:space="preserve"> </w:t>
      </w:r>
      <w:proofErr w:type="spellStart"/>
      <w:r w:rsidRPr="00886464">
        <w:rPr>
          <w:rFonts w:asciiTheme="majorHAnsi" w:hAnsiTheme="majorHAnsi" w:cstheme="majorHAnsi"/>
          <w:bCs w:val="0"/>
          <w:i w:val="0"/>
          <w:sz w:val="26"/>
          <w:szCs w:val="26"/>
        </w:rPr>
        <w:t>đến</w:t>
      </w:r>
      <w:proofErr w:type="spellEnd"/>
      <w:r w:rsidRPr="00886464">
        <w:rPr>
          <w:rFonts w:asciiTheme="majorHAnsi" w:hAnsiTheme="majorHAnsi" w:cstheme="majorHAnsi"/>
          <w:bCs w:val="0"/>
          <w:i w:val="0"/>
          <w:sz w:val="26"/>
          <w:szCs w:val="26"/>
        </w:rPr>
        <w:t xml:space="preserve"> </w:t>
      </w:r>
      <w:proofErr w:type="spellStart"/>
      <w:r w:rsidRPr="00886464">
        <w:rPr>
          <w:rFonts w:asciiTheme="majorHAnsi" w:hAnsiTheme="majorHAnsi" w:cstheme="majorHAnsi"/>
          <w:bCs w:val="0"/>
          <w:i w:val="0"/>
          <w:sz w:val="26"/>
          <w:szCs w:val="26"/>
        </w:rPr>
        <w:t>dự</w:t>
      </w:r>
      <w:proofErr w:type="spellEnd"/>
      <w:r w:rsidRPr="00886464">
        <w:rPr>
          <w:rFonts w:asciiTheme="majorHAnsi" w:hAnsiTheme="majorHAnsi" w:cstheme="majorHAnsi"/>
          <w:bCs w:val="0"/>
          <w:i w:val="0"/>
          <w:sz w:val="26"/>
          <w:szCs w:val="26"/>
        </w:rPr>
        <w:t xml:space="preserve"> </w:t>
      </w:r>
      <w:proofErr w:type="spellStart"/>
      <w:r w:rsidRPr="00886464">
        <w:rPr>
          <w:rFonts w:asciiTheme="majorHAnsi" w:hAnsiTheme="majorHAnsi" w:cstheme="majorHAnsi"/>
          <w:bCs w:val="0"/>
          <w:i w:val="0"/>
          <w:sz w:val="26"/>
          <w:szCs w:val="26"/>
        </w:rPr>
        <w:t>án</w:t>
      </w:r>
      <w:proofErr w:type="spellEnd"/>
      <w:r w:rsidRPr="00886464">
        <w:rPr>
          <w:rFonts w:asciiTheme="majorHAnsi" w:hAnsiTheme="majorHAnsi" w:cstheme="majorHAnsi"/>
          <w:bCs w:val="0"/>
          <w:i w:val="0"/>
          <w:sz w:val="26"/>
          <w:szCs w:val="26"/>
        </w:rPr>
        <w:t xml:space="preserve"> </w:t>
      </w:r>
      <w:proofErr w:type="spellStart"/>
      <w:r w:rsidRPr="00886464">
        <w:rPr>
          <w:rFonts w:asciiTheme="majorHAnsi" w:hAnsiTheme="majorHAnsi" w:cstheme="majorHAnsi"/>
          <w:bCs w:val="0"/>
          <w:i w:val="0"/>
          <w:sz w:val="26"/>
          <w:szCs w:val="26"/>
        </w:rPr>
        <w:t>đầu</w:t>
      </w:r>
      <w:proofErr w:type="spellEnd"/>
      <w:r w:rsidRPr="00886464">
        <w:rPr>
          <w:rFonts w:asciiTheme="majorHAnsi" w:hAnsiTheme="majorHAnsi" w:cstheme="majorHAnsi"/>
          <w:bCs w:val="0"/>
          <w:i w:val="0"/>
          <w:sz w:val="26"/>
          <w:szCs w:val="26"/>
        </w:rPr>
        <w:t xml:space="preserve"> </w:t>
      </w:r>
      <w:proofErr w:type="spellStart"/>
      <w:r w:rsidRPr="00886464">
        <w:rPr>
          <w:rFonts w:asciiTheme="majorHAnsi" w:hAnsiTheme="majorHAnsi" w:cstheme="majorHAnsi"/>
          <w:bCs w:val="0"/>
          <w:i w:val="0"/>
          <w:sz w:val="26"/>
          <w:szCs w:val="26"/>
        </w:rPr>
        <w:t>tư</w:t>
      </w:r>
      <w:bookmarkEnd w:id="138"/>
      <w:proofErr w:type="spellEnd"/>
    </w:p>
    <w:p w14:paraId="33154024" w14:textId="7A325F8D" w:rsidR="009D7DEA" w:rsidRPr="00886464" w:rsidRDefault="009D7DEA" w:rsidP="00CE5F4C">
      <w:pPr>
        <w:pStyle w:val="Heading3"/>
        <w:spacing w:before="0" w:beforeAutospacing="0" w:after="0" w:afterAutospacing="0" w:line="312" w:lineRule="auto"/>
        <w:rPr>
          <w:rFonts w:asciiTheme="majorHAnsi" w:hAnsiTheme="majorHAnsi" w:cstheme="majorHAnsi"/>
          <w:bCs w:val="0"/>
          <w:sz w:val="26"/>
          <w:szCs w:val="26"/>
        </w:rPr>
      </w:pPr>
      <w:bookmarkStart w:id="139" w:name="_Toc179920428"/>
      <w:r w:rsidRPr="00886464">
        <w:rPr>
          <w:rFonts w:asciiTheme="majorHAnsi" w:hAnsiTheme="majorHAnsi" w:cstheme="majorHAnsi"/>
          <w:bCs w:val="0"/>
          <w:sz w:val="26"/>
          <w:szCs w:val="26"/>
        </w:rPr>
        <w:t xml:space="preserve">1.5.1. Quy </w:t>
      </w:r>
      <w:proofErr w:type="spellStart"/>
      <w:r w:rsidRPr="00886464">
        <w:rPr>
          <w:rFonts w:asciiTheme="majorHAnsi" w:hAnsiTheme="majorHAnsi" w:cstheme="majorHAnsi"/>
          <w:bCs w:val="0"/>
          <w:sz w:val="26"/>
          <w:szCs w:val="26"/>
        </w:rPr>
        <w:t>mô</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hạng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mục</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công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trình</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của</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dự</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án</w:t>
      </w:r>
      <w:bookmarkEnd w:id="139"/>
      <w:proofErr w:type="spellEnd"/>
    </w:p>
    <w:p w14:paraId="514A7148" w14:textId="32146281" w:rsidR="000125E6" w:rsidRPr="00886464" w:rsidRDefault="00121025" w:rsidP="007F793E">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sz w:val="26"/>
          <w:szCs w:val="26"/>
        </w:rPr>
        <w:t xml:space="preserve"> </w:t>
      </w:r>
      <w:r w:rsidR="000125E6" w:rsidRPr="00886464">
        <w:rPr>
          <w:rFonts w:asciiTheme="majorHAnsi" w:hAnsiTheme="majorHAnsi" w:cstheme="majorHAnsi"/>
          <w:sz w:val="26"/>
          <w:szCs w:val="26"/>
        </w:rPr>
        <w:t xml:space="preserve">Theo </w:t>
      </w:r>
      <w:r w:rsidR="003840C2" w:rsidRPr="00886464">
        <w:rPr>
          <w:rFonts w:asciiTheme="majorHAnsi" w:hAnsiTheme="majorHAnsi" w:cstheme="majorHAnsi"/>
          <w:sz w:val="26"/>
          <w:szCs w:val="26"/>
        </w:rPr>
        <w:t>Quy</w:t>
      </w:r>
      <w:r w:rsidR="003840C2" w:rsidRPr="00886464">
        <w:rPr>
          <w:rFonts w:asciiTheme="majorHAnsi" w:hAnsiTheme="majorHAnsi" w:cstheme="majorHAnsi"/>
          <w:sz w:val="26"/>
          <w:szCs w:val="26"/>
          <w:lang w:val="vi-VN"/>
        </w:rPr>
        <w:t xml:space="preserve"> hoạch chi tiết xây dựng tỉ lệ </w:t>
      </w:r>
      <w:r w:rsidR="00E822CB" w:rsidRPr="00886464">
        <w:rPr>
          <w:rFonts w:asciiTheme="majorHAnsi" w:hAnsiTheme="majorHAnsi" w:cstheme="majorHAnsi"/>
          <w:sz w:val="26"/>
          <w:szCs w:val="26"/>
          <w:lang w:val="vi-VN"/>
        </w:rPr>
        <w:t>1/</w:t>
      </w:r>
      <w:r w:rsidR="003840C2" w:rsidRPr="00886464">
        <w:rPr>
          <w:rFonts w:asciiTheme="majorHAnsi" w:hAnsiTheme="majorHAnsi" w:cstheme="majorHAnsi"/>
          <w:sz w:val="26"/>
          <w:szCs w:val="26"/>
          <w:lang w:val="vi-VN"/>
        </w:rPr>
        <w:t xml:space="preserve">500 - </w:t>
      </w:r>
      <w:proofErr w:type="spellStart"/>
      <w:r w:rsidR="00D03922" w:rsidRPr="00886464">
        <w:rPr>
          <w:rFonts w:asciiTheme="majorHAnsi" w:hAnsiTheme="majorHAnsi" w:cstheme="majorHAnsi"/>
          <w:sz w:val="26"/>
          <w:szCs w:val="26"/>
        </w:rPr>
        <w:t>Nâng</w:t>
      </w:r>
      <w:proofErr w:type="spellEnd"/>
      <w:r w:rsidR="00D03922" w:rsidRPr="00886464">
        <w:rPr>
          <w:rFonts w:asciiTheme="majorHAnsi" w:hAnsiTheme="majorHAnsi" w:cstheme="majorHAnsi"/>
          <w:sz w:val="26"/>
          <w:szCs w:val="26"/>
        </w:rPr>
        <w:t xml:space="preserve"> </w:t>
      </w:r>
      <w:proofErr w:type="spellStart"/>
      <w:r w:rsidR="00D03922" w:rsidRPr="00886464">
        <w:rPr>
          <w:rFonts w:asciiTheme="majorHAnsi" w:hAnsiTheme="majorHAnsi" w:cstheme="majorHAnsi"/>
          <w:sz w:val="26"/>
          <w:szCs w:val="26"/>
        </w:rPr>
        <w:t>cấp</w:t>
      </w:r>
      <w:proofErr w:type="spellEnd"/>
      <w:r w:rsidR="00D03922" w:rsidRPr="00886464">
        <w:rPr>
          <w:rFonts w:asciiTheme="majorHAnsi" w:hAnsiTheme="majorHAnsi" w:cstheme="majorHAnsi"/>
          <w:sz w:val="26"/>
          <w:szCs w:val="26"/>
        </w:rPr>
        <w:t xml:space="preserve">, </w:t>
      </w:r>
      <w:proofErr w:type="spellStart"/>
      <w:r w:rsidR="00D03922" w:rsidRPr="00886464">
        <w:rPr>
          <w:rFonts w:asciiTheme="majorHAnsi" w:hAnsiTheme="majorHAnsi" w:cstheme="majorHAnsi"/>
          <w:sz w:val="26"/>
          <w:szCs w:val="26"/>
        </w:rPr>
        <w:t>mở</w:t>
      </w:r>
      <w:proofErr w:type="spellEnd"/>
      <w:r w:rsidR="00D03922" w:rsidRPr="00886464">
        <w:rPr>
          <w:rFonts w:asciiTheme="majorHAnsi" w:hAnsiTheme="majorHAnsi" w:cstheme="majorHAnsi"/>
          <w:sz w:val="26"/>
          <w:szCs w:val="26"/>
        </w:rPr>
        <w:t xml:space="preserve"> </w:t>
      </w:r>
      <w:proofErr w:type="spellStart"/>
      <w:r w:rsidR="00D03922" w:rsidRPr="00886464">
        <w:rPr>
          <w:rFonts w:asciiTheme="majorHAnsi" w:hAnsiTheme="majorHAnsi" w:cstheme="majorHAnsi"/>
          <w:sz w:val="26"/>
          <w:szCs w:val="26"/>
        </w:rPr>
        <w:t>rộng</w:t>
      </w:r>
      <w:proofErr w:type="spellEnd"/>
      <w:r w:rsidR="00D03922" w:rsidRPr="00886464">
        <w:rPr>
          <w:rFonts w:asciiTheme="majorHAnsi" w:hAnsiTheme="majorHAnsi" w:cstheme="majorHAnsi"/>
          <w:sz w:val="26"/>
          <w:szCs w:val="26"/>
        </w:rPr>
        <w:t xml:space="preserve"> Trung </w:t>
      </w:r>
      <w:proofErr w:type="spellStart"/>
      <w:r w:rsidR="00D03922" w:rsidRPr="00886464">
        <w:rPr>
          <w:rFonts w:asciiTheme="majorHAnsi" w:hAnsiTheme="majorHAnsi" w:cstheme="majorHAnsi"/>
          <w:sz w:val="26"/>
          <w:szCs w:val="26"/>
        </w:rPr>
        <w:t>tâm</w:t>
      </w:r>
      <w:proofErr w:type="spellEnd"/>
      <w:r w:rsidR="00D03922" w:rsidRPr="00886464">
        <w:rPr>
          <w:rFonts w:asciiTheme="majorHAnsi" w:hAnsiTheme="majorHAnsi" w:cstheme="majorHAnsi"/>
          <w:sz w:val="26"/>
          <w:szCs w:val="26"/>
        </w:rPr>
        <w:t xml:space="preserve"> </w:t>
      </w:r>
      <w:proofErr w:type="spellStart"/>
      <w:r w:rsidR="00D03922" w:rsidRPr="00886464">
        <w:rPr>
          <w:rFonts w:asciiTheme="majorHAnsi" w:hAnsiTheme="majorHAnsi" w:cstheme="majorHAnsi"/>
          <w:sz w:val="26"/>
          <w:szCs w:val="26"/>
        </w:rPr>
        <w:t>điều</w:t>
      </w:r>
      <w:proofErr w:type="spellEnd"/>
      <w:r w:rsidR="00D03922" w:rsidRPr="00886464">
        <w:rPr>
          <w:rFonts w:asciiTheme="majorHAnsi" w:hAnsiTheme="majorHAnsi" w:cstheme="majorHAnsi"/>
          <w:sz w:val="26"/>
          <w:szCs w:val="26"/>
        </w:rPr>
        <w:t xml:space="preserve"> </w:t>
      </w:r>
      <w:proofErr w:type="spellStart"/>
      <w:r w:rsidR="00D03922" w:rsidRPr="00886464">
        <w:rPr>
          <w:rFonts w:asciiTheme="majorHAnsi" w:hAnsiTheme="majorHAnsi" w:cstheme="majorHAnsi"/>
          <w:sz w:val="26"/>
          <w:szCs w:val="26"/>
        </w:rPr>
        <w:t>dưỡng</w:t>
      </w:r>
      <w:proofErr w:type="spellEnd"/>
      <w:r w:rsidR="00D03922" w:rsidRPr="00886464">
        <w:rPr>
          <w:rFonts w:asciiTheme="majorHAnsi" w:hAnsiTheme="majorHAnsi" w:cstheme="majorHAnsi"/>
          <w:sz w:val="26"/>
          <w:szCs w:val="26"/>
        </w:rPr>
        <w:t xml:space="preserve"> Tâm </w:t>
      </w:r>
      <w:proofErr w:type="spellStart"/>
      <w:r w:rsidR="00D03922" w:rsidRPr="00886464">
        <w:rPr>
          <w:rFonts w:asciiTheme="majorHAnsi" w:hAnsiTheme="majorHAnsi" w:cstheme="majorHAnsi"/>
          <w:sz w:val="26"/>
          <w:szCs w:val="26"/>
        </w:rPr>
        <w:t>thần</w:t>
      </w:r>
      <w:proofErr w:type="spellEnd"/>
      <w:r w:rsidR="00D03922" w:rsidRPr="00886464">
        <w:rPr>
          <w:rFonts w:asciiTheme="majorHAnsi" w:hAnsiTheme="majorHAnsi" w:cstheme="majorHAnsi"/>
          <w:sz w:val="26"/>
          <w:szCs w:val="26"/>
        </w:rPr>
        <w:t xml:space="preserve"> </w:t>
      </w:r>
      <w:proofErr w:type="spellStart"/>
      <w:proofErr w:type="gramStart"/>
      <w:r w:rsidR="003840C2" w:rsidRPr="00886464">
        <w:rPr>
          <w:rFonts w:asciiTheme="majorHAnsi" w:hAnsiTheme="majorHAnsi" w:cstheme="majorHAnsi"/>
          <w:sz w:val="26"/>
          <w:szCs w:val="26"/>
        </w:rPr>
        <w:t>kinh</w:t>
      </w:r>
      <w:proofErr w:type="spellEnd"/>
      <w:r w:rsidR="003840C2" w:rsidRPr="00886464">
        <w:rPr>
          <w:rFonts w:asciiTheme="majorHAnsi" w:hAnsiTheme="majorHAnsi" w:cstheme="majorHAnsi"/>
          <w:sz w:val="26"/>
          <w:szCs w:val="26"/>
          <w:lang w:val="vi-VN"/>
        </w:rPr>
        <w:t xml:space="preserve"> </w:t>
      </w:r>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đã</w:t>
      </w:r>
      <w:proofErr w:type="spellEnd"/>
      <w:proofErr w:type="gram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được</w:t>
      </w:r>
      <w:proofErr w:type="spellEnd"/>
      <w:r w:rsidR="000125E6" w:rsidRPr="00886464">
        <w:rPr>
          <w:rFonts w:asciiTheme="majorHAnsi" w:hAnsiTheme="majorHAnsi" w:cstheme="majorHAnsi"/>
          <w:sz w:val="26"/>
          <w:szCs w:val="26"/>
        </w:rPr>
        <w:t xml:space="preserve"> </w:t>
      </w:r>
      <w:r w:rsidR="003840C2" w:rsidRPr="00886464">
        <w:rPr>
          <w:rFonts w:asciiTheme="majorHAnsi" w:hAnsiTheme="majorHAnsi" w:cstheme="majorHAnsi"/>
          <w:sz w:val="26"/>
          <w:szCs w:val="26"/>
        </w:rPr>
        <w:t>UBND</w:t>
      </w:r>
      <w:r w:rsidR="003840C2" w:rsidRPr="00886464">
        <w:rPr>
          <w:rFonts w:asciiTheme="majorHAnsi" w:hAnsiTheme="majorHAnsi" w:cstheme="majorHAnsi"/>
          <w:sz w:val="26"/>
          <w:szCs w:val="26"/>
          <w:lang w:val="vi-VN"/>
        </w:rPr>
        <w:t xml:space="preserve"> tỉnh Hưng Yên </w:t>
      </w:r>
      <w:proofErr w:type="spellStart"/>
      <w:r w:rsidR="000125E6" w:rsidRPr="00886464">
        <w:rPr>
          <w:rFonts w:asciiTheme="majorHAnsi" w:hAnsiTheme="majorHAnsi" w:cstheme="majorHAnsi"/>
          <w:sz w:val="26"/>
          <w:szCs w:val="26"/>
        </w:rPr>
        <w:t>phê</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duyệt</w:t>
      </w:r>
      <w:proofErr w:type="spellEnd"/>
      <w:r w:rsidR="003840C2" w:rsidRPr="00886464">
        <w:rPr>
          <w:rFonts w:asciiTheme="majorHAnsi" w:hAnsiTheme="majorHAnsi" w:cstheme="majorHAnsi"/>
          <w:sz w:val="26"/>
          <w:szCs w:val="26"/>
          <w:lang w:val="vi-VN"/>
        </w:rPr>
        <w:t xml:space="preserve"> kèm theo Quyết định số 575/QĐ-UBND ngày 15/3/2024</w:t>
      </w:r>
      <w:r w:rsidR="000125E6" w:rsidRPr="00886464">
        <w:rPr>
          <w:rFonts w:asciiTheme="majorHAnsi" w:hAnsiTheme="majorHAnsi" w:cstheme="majorHAnsi"/>
          <w:sz w:val="26"/>
          <w:szCs w:val="26"/>
        </w:rPr>
        <w:t xml:space="preserve"> </w:t>
      </w:r>
      <w:proofErr w:type="spellStart"/>
      <w:r w:rsidR="003840C2" w:rsidRPr="00886464">
        <w:rPr>
          <w:rFonts w:asciiTheme="majorHAnsi" w:hAnsiTheme="majorHAnsi" w:cstheme="majorHAnsi"/>
          <w:sz w:val="26"/>
          <w:szCs w:val="26"/>
        </w:rPr>
        <w:t>thì</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các</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hạng</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mục</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công</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trình</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chính</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và</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phụ</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trợ</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của</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dự</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án</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được</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thể</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hiện</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trong</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bảng</w:t>
      </w:r>
      <w:proofErr w:type="spellEnd"/>
      <w:r w:rsidR="000125E6" w:rsidRPr="00886464">
        <w:rPr>
          <w:rFonts w:asciiTheme="majorHAnsi" w:hAnsiTheme="majorHAnsi" w:cstheme="majorHAnsi"/>
          <w:sz w:val="26"/>
          <w:szCs w:val="26"/>
        </w:rPr>
        <w:t xml:space="preserve"> </w:t>
      </w:r>
      <w:proofErr w:type="spellStart"/>
      <w:r w:rsidR="000125E6" w:rsidRPr="00886464">
        <w:rPr>
          <w:rFonts w:asciiTheme="majorHAnsi" w:hAnsiTheme="majorHAnsi" w:cstheme="majorHAnsi"/>
          <w:sz w:val="26"/>
          <w:szCs w:val="26"/>
        </w:rPr>
        <w:t>sau</w:t>
      </w:r>
      <w:proofErr w:type="spellEnd"/>
      <w:r w:rsidR="000125E6" w:rsidRPr="00886464">
        <w:rPr>
          <w:rFonts w:asciiTheme="majorHAnsi" w:hAnsiTheme="majorHAnsi" w:cstheme="majorHAnsi"/>
          <w:sz w:val="26"/>
          <w:szCs w:val="26"/>
        </w:rPr>
        <w:t>:</w:t>
      </w:r>
    </w:p>
    <w:p w14:paraId="2FE8A695" w14:textId="0B1BA56D" w:rsidR="000125E6" w:rsidRPr="00886464" w:rsidRDefault="007702E7" w:rsidP="00CE5F4C">
      <w:pPr>
        <w:pStyle w:val="bngvevolt"/>
        <w:rPr>
          <w:rFonts w:asciiTheme="majorHAnsi" w:hAnsiTheme="majorHAnsi" w:cstheme="majorHAnsi"/>
          <w:szCs w:val="26"/>
          <w:lang w:val="vi-VN"/>
        </w:rPr>
      </w:pPr>
      <w:bookmarkStart w:id="140" w:name="_Toc109800196"/>
      <w:bookmarkStart w:id="141" w:name="_Toc179834620"/>
      <w:r w:rsidRPr="00886464">
        <w:rPr>
          <w:rFonts w:asciiTheme="majorHAnsi" w:hAnsiTheme="majorHAnsi" w:cstheme="majorHAnsi"/>
          <w:szCs w:val="26"/>
          <w:lang w:val="vi-VN"/>
        </w:rPr>
        <w:t>Bảng 1.</w:t>
      </w:r>
      <w:r w:rsidR="008E3466" w:rsidRPr="00886464">
        <w:rPr>
          <w:rFonts w:asciiTheme="majorHAnsi" w:hAnsiTheme="majorHAnsi" w:cstheme="majorHAnsi"/>
          <w:szCs w:val="26"/>
          <w:lang w:val="vi-VN"/>
        </w:rPr>
        <w:t>6</w:t>
      </w:r>
      <w:r w:rsidR="000125E6" w:rsidRPr="00886464">
        <w:rPr>
          <w:rFonts w:asciiTheme="majorHAnsi" w:hAnsiTheme="majorHAnsi" w:cstheme="majorHAnsi"/>
          <w:szCs w:val="26"/>
          <w:lang w:val="vi-VN"/>
        </w:rPr>
        <w:t>. Quy mô hạng mục công trình của dự án</w:t>
      </w:r>
      <w:bookmarkEnd w:id="140"/>
      <w:bookmarkEnd w:id="141"/>
    </w:p>
    <w:tbl>
      <w:tblPr>
        <w:tblW w:w="90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5"/>
        <w:gridCol w:w="3579"/>
        <w:gridCol w:w="1204"/>
        <w:gridCol w:w="1734"/>
        <w:gridCol w:w="1856"/>
      </w:tblGrid>
      <w:tr w:rsidR="00DB0E7D" w:rsidRPr="00886464" w14:paraId="3D922BAE" w14:textId="77777777" w:rsidTr="00AE7F6F">
        <w:trPr>
          <w:trHeight w:val="473"/>
          <w:tblHeader/>
          <w:jc w:val="center"/>
        </w:trPr>
        <w:tc>
          <w:tcPr>
            <w:tcW w:w="715" w:type="dxa"/>
            <w:tcBorders>
              <w:top w:val="single" w:sz="4" w:space="0" w:color="000000"/>
              <w:left w:val="single" w:sz="4" w:space="0" w:color="000000"/>
              <w:bottom w:val="single" w:sz="4" w:space="0" w:color="000000"/>
              <w:right w:val="single" w:sz="4" w:space="0" w:color="000000"/>
            </w:tcBorders>
            <w:vAlign w:val="center"/>
            <w:hideMark/>
          </w:tcPr>
          <w:p w14:paraId="0B4B6A4A" w14:textId="77777777" w:rsidR="0081112C" w:rsidRPr="00886464" w:rsidRDefault="0081112C" w:rsidP="00CE5F4C">
            <w:pPr>
              <w:spacing w:line="312" w:lineRule="auto"/>
              <w:jc w:val="center"/>
              <w:rPr>
                <w:rFonts w:asciiTheme="majorHAnsi" w:hAnsiTheme="majorHAnsi" w:cstheme="majorHAnsi"/>
                <w:b/>
                <w:sz w:val="26"/>
                <w:szCs w:val="26"/>
              </w:rPr>
            </w:pPr>
            <w:bookmarkStart w:id="142" w:name="_Hlk179668918"/>
            <w:r w:rsidRPr="00886464">
              <w:rPr>
                <w:rFonts w:asciiTheme="majorHAnsi" w:hAnsiTheme="majorHAnsi" w:cstheme="majorHAnsi"/>
                <w:b/>
                <w:sz w:val="26"/>
                <w:szCs w:val="26"/>
              </w:rPr>
              <w:t>TT</w:t>
            </w:r>
          </w:p>
        </w:tc>
        <w:tc>
          <w:tcPr>
            <w:tcW w:w="3579" w:type="dxa"/>
            <w:tcBorders>
              <w:top w:val="single" w:sz="4" w:space="0" w:color="000000"/>
              <w:left w:val="single" w:sz="4" w:space="0" w:color="000000"/>
              <w:bottom w:val="single" w:sz="4" w:space="0" w:color="000000"/>
              <w:right w:val="single" w:sz="4" w:space="0" w:color="000000"/>
            </w:tcBorders>
            <w:vAlign w:val="center"/>
            <w:hideMark/>
          </w:tcPr>
          <w:p w14:paraId="67394949" w14:textId="77777777" w:rsidR="0081112C" w:rsidRPr="00886464" w:rsidRDefault="0081112C" w:rsidP="00CE5F4C">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Hạng</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mục</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công</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trình</w:t>
            </w:r>
            <w:proofErr w:type="spellEnd"/>
          </w:p>
        </w:tc>
        <w:tc>
          <w:tcPr>
            <w:tcW w:w="1204" w:type="dxa"/>
            <w:tcBorders>
              <w:top w:val="single" w:sz="4" w:space="0" w:color="000000"/>
              <w:left w:val="single" w:sz="4" w:space="0" w:color="000000"/>
              <w:bottom w:val="single" w:sz="4" w:space="0" w:color="000000"/>
              <w:right w:val="single" w:sz="4" w:space="0" w:color="000000"/>
            </w:tcBorders>
            <w:vAlign w:val="center"/>
            <w:hideMark/>
          </w:tcPr>
          <w:p w14:paraId="1BBD5C66" w14:textId="77777777" w:rsidR="0081112C" w:rsidRPr="00886464" w:rsidRDefault="0081112C" w:rsidP="00AE7F6F">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Đơn</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vị</w:t>
            </w:r>
            <w:proofErr w:type="spellEnd"/>
          </w:p>
        </w:tc>
        <w:tc>
          <w:tcPr>
            <w:tcW w:w="1734" w:type="dxa"/>
            <w:tcBorders>
              <w:top w:val="single" w:sz="4" w:space="0" w:color="000000"/>
              <w:left w:val="single" w:sz="4" w:space="0" w:color="000000"/>
              <w:bottom w:val="single" w:sz="4" w:space="0" w:color="000000"/>
              <w:right w:val="single" w:sz="4" w:space="0" w:color="000000"/>
            </w:tcBorders>
            <w:vAlign w:val="center"/>
            <w:hideMark/>
          </w:tcPr>
          <w:p w14:paraId="4A8E7797" w14:textId="77777777" w:rsidR="0081112C" w:rsidRPr="00886464" w:rsidRDefault="0081112C" w:rsidP="00AE7F6F">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Diện</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tích</w:t>
            </w:r>
            <w:proofErr w:type="spellEnd"/>
          </w:p>
        </w:tc>
        <w:tc>
          <w:tcPr>
            <w:tcW w:w="1856" w:type="dxa"/>
            <w:tcBorders>
              <w:top w:val="single" w:sz="4" w:space="0" w:color="000000"/>
              <w:left w:val="single" w:sz="4" w:space="0" w:color="000000"/>
              <w:bottom w:val="single" w:sz="4" w:space="0" w:color="000000"/>
              <w:right w:val="single" w:sz="4" w:space="0" w:color="000000"/>
            </w:tcBorders>
            <w:vAlign w:val="center"/>
            <w:hideMark/>
          </w:tcPr>
          <w:p w14:paraId="568EC115" w14:textId="77777777" w:rsidR="0081112C" w:rsidRPr="00886464" w:rsidRDefault="0081112C" w:rsidP="00AE7F6F">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Tình</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trạng</w:t>
            </w:r>
            <w:proofErr w:type="spellEnd"/>
          </w:p>
        </w:tc>
      </w:tr>
      <w:tr w:rsidR="00DB0E7D" w:rsidRPr="00886464" w14:paraId="026FA1D5" w14:textId="77777777" w:rsidTr="00AE7F6F">
        <w:trPr>
          <w:trHeight w:val="473"/>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0E94AAB" w14:textId="69676276" w:rsidR="005805DC" w:rsidRPr="00886464" w:rsidRDefault="005805DC" w:rsidP="005805DC">
            <w:pPr>
              <w:spacing w:line="312" w:lineRule="auto"/>
              <w:jc w:val="center"/>
              <w:rPr>
                <w:rFonts w:asciiTheme="majorHAnsi" w:hAnsiTheme="majorHAnsi" w:cstheme="majorHAnsi"/>
                <w:b/>
                <w:sz w:val="26"/>
                <w:szCs w:val="26"/>
              </w:rPr>
            </w:pPr>
            <w:r w:rsidRPr="00886464">
              <w:rPr>
                <w:rFonts w:asciiTheme="majorHAnsi" w:hAnsiTheme="majorHAnsi" w:cstheme="majorHAnsi"/>
                <w:b/>
                <w:i/>
                <w:sz w:val="26"/>
                <w:szCs w:val="26"/>
              </w:rPr>
              <w:t>I</w:t>
            </w:r>
          </w:p>
        </w:tc>
        <w:tc>
          <w:tcPr>
            <w:tcW w:w="8373" w:type="dxa"/>
            <w:gridSpan w:val="4"/>
            <w:tcBorders>
              <w:top w:val="single" w:sz="4" w:space="0" w:color="000000"/>
              <w:left w:val="single" w:sz="4" w:space="0" w:color="000000"/>
              <w:bottom w:val="single" w:sz="4" w:space="0" w:color="000000"/>
              <w:right w:val="single" w:sz="4" w:space="0" w:color="000000"/>
            </w:tcBorders>
            <w:vAlign w:val="center"/>
          </w:tcPr>
          <w:p w14:paraId="5B98728E" w14:textId="1F3A2539" w:rsidR="005805DC" w:rsidRPr="00886464" w:rsidRDefault="005805DC" w:rsidP="00AE7F6F">
            <w:pPr>
              <w:spacing w:line="312" w:lineRule="auto"/>
              <w:rPr>
                <w:rFonts w:asciiTheme="majorHAnsi" w:hAnsiTheme="majorHAnsi" w:cstheme="majorHAnsi"/>
                <w:b/>
                <w:sz w:val="26"/>
                <w:szCs w:val="26"/>
              </w:rPr>
            </w:pPr>
            <w:proofErr w:type="spellStart"/>
            <w:r w:rsidRPr="00886464">
              <w:rPr>
                <w:rFonts w:asciiTheme="majorHAnsi" w:hAnsiTheme="majorHAnsi" w:cstheme="majorHAnsi"/>
                <w:b/>
                <w:i/>
                <w:sz w:val="26"/>
                <w:szCs w:val="26"/>
              </w:rPr>
              <w:t>Hạng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mục</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công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trình</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chính</w:t>
            </w:r>
            <w:proofErr w:type="spellEnd"/>
          </w:p>
        </w:tc>
      </w:tr>
      <w:tr w:rsidR="00DB0E7D" w:rsidRPr="00886464" w14:paraId="3D1CF00E"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A9C9C92" w14:textId="5706CE95" w:rsidR="005805DC" w:rsidRPr="00886464" w:rsidRDefault="005805DC" w:rsidP="005805D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w:t>
            </w:r>
          </w:p>
        </w:tc>
        <w:tc>
          <w:tcPr>
            <w:tcW w:w="3579" w:type="dxa"/>
            <w:tcBorders>
              <w:top w:val="single" w:sz="4" w:space="0" w:color="000000"/>
              <w:left w:val="single" w:sz="4" w:space="0" w:color="000000"/>
              <w:bottom w:val="single" w:sz="4" w:space="0" w:color="000000"/>
              <w:right w:val="single" w:sz="4" w:space="0" w:color="000000"/>
            </w:tcBorders>
            <w:vAlign w:val="bottom"/>
          </w:tcPr>
          <w:p w14:paraId="652F7E1B" w14:textId="232F13E3" w:rsidR="005805DC" w:rsidRPr="00886464" w:rsidRDefault="000C0AD4" w:rsidP="005805DC">
            <w:pPr>
              <w:spacing w:line="312" w:lineRule="auto"/>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Nhà</w:t>
            </w:r>
            <w:proofErr w:type="spellEnd"/>
            <w:r w:rsidRPr="00886464">
              <w:rPr>
                <w:rFonts w:asciiTheme="majorHAnsi" w:eastAsia="Times New Roman" w:hAnsiTheme="majorHAnsi" w:cstheme="majorHAnsi"/>
                <w:sz w:val="26"/>
                <w:szCs w:val="26"/>
                <w:lang w:val="vi-VN" w:eastAsia="vi-VN"/>
              </w:rPr>
              <w:t xml:space="preserve"> làm việc hành chính</w:t>
            </w:r>
          </w:p>
        </w:tc>
        <w:tc>
          <w:tcPr>
            <w:tcW w:w="1204" w:type="dxa"/>
            <w:tcBorders>
              <w:top w:val="single" w:sz="4" w:space="0" w:color="000000"/>
              <w:left w:val="single" w:sz="4" w:space="0" w:color="000000"/>
              <w:bottom w:val="single" w:sz="4" w:space="0" w:color="000000"/>
              <w:right w:val="single" w:sz="4" w:space="0" w:color="000000"/>
            </w:tcBorders>
            <w:vAlign w:val="center"/>
          </w:tcPr>
          <w:p w14:paraId="6A05AF64" w14:textId="0374518D" w:rsidR="005805DC" w:rsidRPr="00886464" w:rsidRDefault="005805DC"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77268A82" w14:textId="227278BF" w:rsidR="005805DC"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26</w:t>
            </w:r>
            <w:r w:rsidR="00E110E8" w:rsidRPr="00886464">
              <w:rPr>
                <w:rFonts w:asciiTheme="majorHAnsi" w:eastAsia="Times New Roman" w:hAnsiTheme="majorHAnsi" w:cstheme="majorHAnsi"/>
                <w:sz w:val="26"/>
                <w:szCs w:val="26"/>
                <w:lang w:eastAsia="vi-VN"/>
              </w:rPr>
              <w:t>7</w:t>
            </w:r>
          </w:p>
        </w:tc>
        <w:tc>
          <w:tcPr>
            <w:tcW w:w="1856" w:type="dxa"/>
            <w:tcBorders>
              <w:top w:val="single" w:sz="4" w:space="0" w:color="000000"/>
              <w:left w:val="single" w:sz="4" w:space="0" w:color="000000"/>
              <w:bottom w:val="single" w:sz="4" w:space="0" w:color="000000"/>
              <w:right w:val="single" w:sz="4" w:space="0" w:color="000000"/>
            </w:tcBorders>
            <w:vAlign w:val="center"/>
          </w:tcPr>
          <w:p w14:paraId="1C9C8EBF" w14:textId="02528841" w:rsidR="005805DC" w:rsidRPr="00886464" w:rsidRDefault="001B4173"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005805DC" w:rsidRPr="00886464">
              <w:rPr>
                <w:rFonts w:asciiTheme="majorHAnsi" w:eastAsia="Times New Roman" w:hAnsiTheme="majorHAnsi" w:cstheme="majorHAnsi"/>
                <w:sz w:val="26"/>
                <w:szCs w:val="26"/>
                <w:lang w:eastAsia="vi-VN"/>
              </w:rPr>
              <w:t xml:space="preserve"> </w:t>
            </w:r>
            <w:proofErr w:type="spellStart"/>
            <w:r w:rsidR="005805DC" w:rsidRPr="00886464">
              <w:rPr>
                <w:rFonts w:asciiTheme="majorHAnsi" w:eastAsia="Times New Roman" w:hAnsiTheme="majorHAnsi" w:cstheme="majorHAnsi"/>
                <w:sz w:val="26"/>
                <w:szCs w:val="26"/>
                <w:lang w:eastAsia="vi-VN"/>
              </w:rPr>
              <w:t>xây</w:t>
            </w:r>
            <w:proofErr w:type="spellEnd"/>
            <w:r w:rsidR="005805DC" w:rsidRPr="00886464">
              <w:rPr>
                <w:rFonts w:asciiTheme="majorHAnsi" w:eastAsia="Times New Roman" w:hAnsiTheme="majorHAnsi" w:cstheme="majorHAnsi"/>
                <w:sz w:val="26"/>
                <w:szCs w:val="26"/>
                <w:lang w:eastAsia="vi-VN"/>
              </w:rPr>
              <w:t xml:space="preserve"> </w:t>
            </w:r>
            <w:proofErr w:type="spellStart"/>
            <w:r w:rsidR="005805DC" w:rsidRPr="00886464">
              <w:rPr>
                <w:rFonts w:asciiTheme="majorHAnsi" w:eastAsia="Times New Roman" w:hAnsiTheme="majorHAnsi" w:cstheme="majorHAnsi"/>
                <w:sz w:val="26"/>
                <w:szCs w:val="26"/>
                <w:lang w:eastAsia="vi-VN"/>
              </w:rPr>
              <w:t>dựng</w:t>
            </w:r>
            <w:proofErr w:type="spellEnd"/>
          </w:p>
        </w:tc>
      </w:tr>
      <w:tr w:rsidR="00DB0E7D" w:rsidRPr="00886464" w14:paraId="3F605A23"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B5AACD9" w14:textId="3B301EDE" w:rsidR="005805DC" w:rsidRPr="00886464" w:rsidRDefault="005805DC" w:rsidP="005805D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lastRenderedPageBreak/>
              <w:t>2</w:t>
            </w:r>
          </w:p>
        </w:tc>
        <w:tc>
          <w:tcPr>
            <w:tcW w:w="3579" w:type="dxa"/>
            <w:tcBorders>
              <w:top w:val="single" w:sz="4" w:space="0" w:color="000000"/>
              <w:left w:val="single" w:sz="4" w:space="0" w:color="000000"/>
              <w:bottom w:val="single" w:sz="4" w:space="0" w:color="000000"/>
              <w:right w:val="single" w:sz="4" w:space="0" w:color="000000"/>
            </w:tcBorders>
            <w:vAlign w:val="bottom"/>
          </w:tcPr>
          <w:p w14:paraId="40A5D5CD" w14:textId="35F89E54" w:rsidR="005805DC" w:rsidRPr="00886464" w:rsidRDefault="000C0AD4" w:rsidP="005805DC">
            <w:pPr>
              <w:spacing w:line="312" w:lineRule="auto"/>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Nhà</w:t>
            </w:r>
            <w:proofErr w:type="spellEnd"/>
            <w:r w:rsidRPr="00886464">
              <w:rPr>
                <w:rFonts w:asciiTheme="majorHAnsi" w:eastAsia="Times New Roman" w:hAnsiTheme="majorHAnsi" w:cstheme="majorHAnsi"/>
                <w:sz w:val="26"/>
                <w:szCs w:val="26"/>
                <w:lang w:val="vi-VN" w:eastAsia="vi-VN"/>
              </w:rPr>
              <w:t xml:space="preserve"> kho+ phòng khám chụp x-quang</w:t>
            </w:r>
          </w:p>
        </w:tc>
        <w:tc>
          <w:tcPr>
            <w:tcW w:w="1204" w:type="dxa"/>
            <w:tcBorders>
              <w:top w:val="single" w:sz="4" w:space="0" w:color="000000"/>
              <w:left w:val="single" w:sz="4" w:space="0" w:color="000000"/>
              <w:bottom w:val="single" w:sz="4" w:space="0" w:color="000000"/>
              <w:right w:val="single" w:sz="4" w:space="0" w:color="000000"/>
            </w:tcBorders>
            <w:vAlign w:val="center"/>
          </w:tcPr>
          <w:p w14:paraId="3507F290" w14:textId="6B794E5D" w:rsidR="005805DC" w:rsidRPr="00886464" w:rsidRDefault="005805DC"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0CF15708" w14:textId="29284BCD" w:rsidR="005805DC" w:rsidRPr="00886464" w:rsidRDefault="00750325"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264</w:t>
            </w:r>
          </w:p>
        </w:tc>
        <w:tc>
          <w:tcPr>
            <w:tcW w:w="1856" w:type="dxa"/>
            <w:tcBorders>
              <w:top w:val="single" w:sz="4" w:space="0" w:color="000000"/>
              <w:left w:val="single" w:sz="4" w:space="0" w:color="000000"/>
              <w:bottom w:val="single" w:sz="4" w:space="0" w:color="000000"/>
              <w:right w:val="single" w:sz="4" w:space="0" w:color="000000"/>
            </w:tcBorders>
            <w:vAlign w:val="center"/>
          </w:tcPr>
          <w:p w14:paraId="21A483C8" w14:textId="1D15CBB4" w:rsidR="005805DC" w:rsidRPr="00886464" w:rsidRDefault="001B4173"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005805DC" w:rsidRPr="00886464">
              <w:rPr>
                <w:rFonts w:asciiTheme="majorHAnsi" w:eastAsia="Times New Roman" w:hAnsiTheme="majorHAnsi" w:cstheme="majorHAnsi"/>
                <w:sz w:val="26"/>
                <w:szCs w:val="26"/>
                <w:lang w:eastAsia="vi-VN"/>
              </w:rPr>
              <w:t>xây</w:t>
            </w:r>
            <w:proofErr w:type="spellEnd"/>
            <w:r w:rsidR="005805DC" w:rsidRPr="00886464">
              <w:rPr>
                <w:rFonts w:asciiTheme="majorHAnsi" w:eastAsia="Times New Roman" w:hAnsiTheme="majorHAnsi" w:cstheme="majorHAnsi"/>
                <w:sz w:val="26"/>
                <w:szCs w:val="26"/>
                <w:lang w:eastAsia="vi-VN"/>
              </w:rPr>
              <w:t xml:space="preserve"> </w:t>
            </w:r>
            <w:proofErr w:type="spellStart"/>
            <w:r w:rsidR="005805DC" w:rsidRPr="00886464">
              <w:rPr>
                <w:rFonts w:asciiTheme="majorHAnsi" w:eastAsia="Times New Roman" w:hAnsiTheme="majorHAnsi" w:cstheme="majorHAnsi"/>
                <w:sz w:val="26"/>
                <w:szCs w:val="26"/>
                <w:lang w:eastAsia="vi-VN"/>
              </w:rPr>
              <w:t>dựng</w:t>
            </w:r>
            <w:proofErr w:type="spellEnd"/>
          </w:p>
        </w:tc>
      </w:tr>
      <w:tr w:rsidR="00DB0E7D" w:rsidRPr="00886464" w14:paraId="5F7264A7"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A322B8B" w14:textId="401D0457" w:rsidR="00750325" w:rsidRPr="00886464" w:rsidRDefault="00750325" w:rsidP="0075032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3579" w:type="dxa"/>
            <w:tcBorders>
              <w:top w:val="single" w:sz="4" w:space="0" w:color="000000"/>
              <w:left w:val="single" w:sz="4" w:space="0" w:color="000000"/>
              <w:bottom w:val="single" w:sz="4" w:space="0" w:color="000000"/>
              <w:right w:val="single" w:sz="4" w:space="0" w:color="000000"/>
            </w:tcBorders>
          </w:tcPr>
          <w:p w14:paraId="11BD40E6" w14:textId="3F03CC8A" w:rsidR="00750325" w:rsidRPr="00886464" w:rsidRDefault="00750325" w:rsidP="00750325">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Khoa</w:t>
            </w:r>
            <w:r w:rsidRPr="00886464">
              <w:rPr>
                <w:rFonts w:asciiTheme="majorHAnsi" w:eastAsia="Times New Roman" w:hAnsiTheme="majorHAnsi" w:cstheme="majorHAnsi"/>
                <w:sz w:val="26"/>
                <w:szCs w:val="26"/>
                <w:lang w:val="vi-VN" w:eastAsia="vi-VN"/>
              </w:rPr>
              <w:t xml:space="preserve"> dinh dưỡng (nhà ăn)</w:t>
            </w:r>
          </w:p>
        </w:tc>
        <w:tc>
          <w:tcPr>
            <w:tcW w:w="1204" w:type="dxa"/>
            <w:tcBorders>
              <w:top w:val="single" w:sz="4" w:space="0" w:color="000000"/>
              <w:left w:val="single" w:sz="4" w:space="0" w:color="000000"/>
              <w:bottom w:val="single" w:sz="4" w:space="0" w:color="000000"/>
              <w:right w:val="single" w:sz="4" w:space="0" w:color="000000"/>
            </w:tcBorders>
            <w:vAlign w:val="center"/>
          </w:tcPr>
          <w:p w14:paraId="246F8362" w14:textId="727C8E3B" w:rsidR="00750325" w:rsidRPr="00886464" w:rsidRDefault="00750325"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6510198C" w14:textId="79089D37" w:rsidR="00750325" w:rsidRPr="00886464" w:rsidRDefault="00750325"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305</w:t>
            </w:r>
          </w:p>
        </w:tc>
        <w:tc>
          <w:tcPr>
            <w:tcW w:w="1856" w:type="dxa"/>
            <w:tcBorders>
              <w:top w:val="single" w:sz="4" w:space="0" w:color="000000"/>
              <w:left w:val="single" w:sz="4" w:space="0" w:color="000000"/>
              <w:bottom w:val="single" w:sz="4" w:space="0" w:color="000000"/>
              <w:right w:val="single" w:sz="4" w:space="0" w:color="000000"/>
            </w:tcBorders>
            <w:vAlign w:val="center"/>
          </w:tcPr>
          <w:p w14:paraId="35B0EC9F" w14:textId="63D09877" w:rsidR="00750325" w:rsidRPr="00886464" w:rsidRDefault="00750325"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1CD3DD9A"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D42F6F9" w14:textId="343C4157" w:rsidR="00750325" w:rsidRPr="00886464" w:rsidRDefault="00750325" w:rsidP="0075032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3579" w:type="dxa"/>
            <w:tcBorders>
              <w:top w:val="single" w:sz="4" w:space="0" w:color="000000"/>
              <w:left w:val="single" w:sz="4" w:space="0" w:color="000000"/>
              <w:bottom w:val="single" w:sz="4" w:space="0" w:color="000000"/>
              <w:right w:val="single" w:sz="4" w:space="0" w:color="000000"/>
            </w:tcBorders>
          </w:tcPr>
          <w:p w14:paraId="6D09A691" w14:textId="5BB0DC6D" w:rsidR="00750325" w:rsidRPr="00886464" w:rsidRDefault="00750325" w:rsidP="00750325">
            <w:pPr>
              <w:spacing w:line="312" w:lineRule="auto"/>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Nhà</w:t>
            </w:r>
            <w:proofErr w:type="spellEnd"/>
            <w:r w:rsidRPr="00886464">
              <w:rPr>
                <w:rFonts w:asciiTheme="majorHAnsi" w:eastAsia="Times New Roman" w:hAnsiTheme="majorHAnsi" w:cstheme="majorHAnsi"/>
                <w:sz w:val="26"/>
                <w:szCs w:val="26"/>
                <w:lang w:val="vi-VN" w:eastAsia="vi-VN"/>
              </w:rPr>
              <w:t xml:space="preserve"> thăm nuôi</w:t>
            </w:r>
          </w:p>
        </w:tc>
        <w:tc>
          <w:tcPr>
            <w:tcW w:w="1204" w:type="dxa"/>
            <w:tcBorders>
              <w:top w:val="single" w:sz="4" w:space="0" w:color="000000"/>
              <w:left w:val="single" w:sz="4" w:space="0" w:color="000000"/>
              <w:bottom w:val="single" w:sz="4" w:space="0" w:color="000000"/>
              <w:right w:val="single" w:sz="4" w:space="0" w:color="000000"/>
            </w:tcBorders>
            <w:vAlign w:val="center"/>
          </w:tcPr>
          <w:p w14:paraId="2647E909" w14:textId="59E3B7FF" w:rsidR="00750325" w:rsidRPr="00886464" w:rsidRDefault="00750325"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2FC3C886" w14:textId="0BE2FB96" w:rsidR="00750325" w:rsidRPr="00886464" w:rsidRDefault="00750325"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51</w:t>
            </w:r>
          </w:p>
        </w:tc>
        <w:tc>
          <w:tcPr>
            <w:tcW w:w="1856" w:type="dxa"/>
            <w:tcBorders>
              <w:top w:val="single" w:sz="4" w:space="0" w:color="000000"/>
              <w:left w:val="single" w:sz="4" w:space="0" w:color="000000"/>
              <w:bottom w:val="single" w:sz="4" w:space="0" w:color="000000"/>
              <w:right w:val="single" w:sz="4" w:space="0" w:color="000000"/>
            </w:tcBorders>
            <w:vAlign w:val="center"/>
          </w:tcPr>
          <w:p w14:paraId="04F096BF" w14:textId="4B64E13E" w:rsidR="00750325" w:rsidRPr="00886464" w:rsidRDefault="00750325"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2FE2BBD2"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C7E69F2" w14:textId="06A3883E" w:rsidR="00750325" w:rsidRPr="00886464" w:rsidRDefault="00750325" w:rsidP="0075032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3579" w:type="dxa"/>
            <w:tcBorders>
              <w:top w:val="single" w:sz="4" w:space="0" w:color="000000"/>
              <w:left w:val="single" w:sz="4" w:space="0" w:color="000000"/>
              <w:bottom w:val="single" w:sz="4" w:space="0" w:color="000000"/>
              <w:right w:val="single" w:sz="4" w:space="0" w:color="000000"/>
            </w:tcBorders>
            <w:vAlign w:val="bottom"/>
          </w:tcPr>
          <w:p w14:paraId="28B354BA" w14:textId="1628AFCF" w:rsidR="00750325" w:rsidRPr="00886464" w:rsidRDefault="00750325" w:rsidP="00750325">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Nhà tang lễ</w:t>
            </w:r>
          </w:p>
        </w:tc>
        <w:tc>
          <w:tcPr>
            <w:tcW w:w="1204" w:type="dxa"/>
            <w:tcBorders>
              <w:top w:val="single" w:sz="4" w:space="0" w:color="000000"/>
              <w:left w:val="single" w:sz="4" w:space="0" w:color="000000"/>
              <w:bottom w:val="single" w:sz="4" w:space="0" w:color="000000"/>
              <w:right w:val="single" w:sz="4" w:space="0" w:color="000000"/>
            </w:tcBorders>
            <w:vAlign w:val="center"/>
          </w:tcPr>
          <w:p w14:paraId="02C63CBD" w14:textId="6ED431F9" w:rsidR="00750325" w:rsidRPr="00886464" w:rsidRDefault="00750325"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0A14D7FC" w14:textId="02349BDA" w:rsidR="00750325" w:rsidRPr="00886464" w:rsidRDefault="00750325"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108</w:t>
            </w:r>
          </w:p>
        </w:tc>
        <w:tc>
          <w:tcPr>
            <w:tcW w:w="1856" w:type="dxa"/>
            <w:tcBorders>
              <w:top w:val="single" w:sz="4" w:space="0" w:color="000000"/>
              <w:left w:val="single" w:sz="4" w:space="0" w:color="000000"/>
              <w:bottom w:val="single" w:sz="4" w:space="0" w:color="000000"/>
              <w:right w:val="single" w:sz="4" w:space="0" w:color="000000"/>
            </w:tcBorders>
            <w:vAlign w:val="center"/>
          </w:tcPr>
          <w:p w14:paraId="5CAE904D" w14:textId="4908A4DA" w:rsidR="00750325" w:rsidRPr="00886464" w:rsidRDefault="00750325"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2150FC22"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448E809" w14:textId="4AAE59A3" w:rsidR="00750325" w:rsidRPr="00886464" w:rsidRDefault="00750325" w:rsidP="0075032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3579" w:type="dxa"/>
            <w:tcBorders>
              <w:top w:val="single" w:sz="4" w:space="0" w:color="000000"/>
              <w:left w:val="single" w:sz="4" w:space="0" w:color="000000"/>
              <w:bottom w:val="single" w:sz="4" w:space="0" w:color="000000"/>
              <w:right w:val="single" w:sz="4" w:space="0" w:color="000000"/>
            </w:tcBorders>
            <w:vAlign w:val="bottom"/>
          </w:tcPr>
          <w:p w14:paraId="3BFA7A36" w14:textId="6428E25D" w:rsidR="00750325" w:rsidRPr="00886464" w:rsidRDefault="00750325" w:rsidP="00750325">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Khoa điều trị bệnh nhân nam tâm thần nặng</w:t>
            </w:r>
          </w:p>
        </w:tc>
        <w:tc>
          <w:tcPr>
            <w:tcW w:w="1204" w:type="dxa"/>
            <w:tcBorders>
              <w:top w:val="single" w:sz="4" w:space="0" w:color="000000"/>
              <w:left w:val="single" w:sz="4" w:space="0" w:color="000000"/>
              <w:bottom w:val="single" w:sz="4" w:space="0" w:color="000000"/>
              <w:right w:val="single" w:sz="4" w:space="0" w:color="000000"/>
            </w:tcBorders>
            <w:vAlign w:val="center"/>
          </w:tcPr>
          <w:p w14:paraId="132F3466" w14:textId="312E91A2" w:rsidR="00750325" w:rsidRPr="00886464" w:rsidRDefault="00750325"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14F9EB2C" w14:textId="3908274A" w:rsidR="00750325" w:rsidRPr="00886464" w:rsidRDefault="00750325"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.517</w:t>
            </w:r>
          </w:p>
        </w:tc>
        <w:tc>
          <w:tcPr>
            <w:tcW w:w="1856" w:type="dxa"/>
            <w:tcBorders>
              <w:top w:val="single" w:sz="4" w:space="0" w:color="000000"/>
              <w:left w:val="single" w:sz="4" w:space="0" w:color="000000"/>
              <w:bottom w:val="single" w:sz="4" w:space="0" w:color="000000"/>
              <w:right w:val="single" w:sz="4" w:space="0" w:color="000000"/>
            </w:tcBorders>
            <w:vAlign w:val="center"/>
          </w:tcPr>
          <w:p w14:paraId="52BFC0B7" w14:textId="4F945290" w:rsidR="00750325" w:rsidRPr="00886464" w:rsidRDefault="00750325"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6BB9D18E"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CF24030" w14:textId="114D5458"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3579" w:type="dxa"/>
            <w:tcBorders>
              <w:top w:val="single" w:sz="4" w:space="0" w:color="000000"/>
              <w:left w:val="single" w:sz="4" w:space="0" w:color="000000"/>
              <w:bottom w:val="single" w:sz="4" w:space="0" w:color="000000"/>
              <w:right w:val="single" w:sz="4" w:space="0" w:color="000000"/>
            </w:tcBorders>
            <w:vAlign w:val="bottom"/>
          </w:tcPr>
          <w:p w14:paraId="649536BF" w14:textId="2035F31C"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Khoa điều trị bệnh nhân nam tâm thần kích động</w:t>
            </w:r>
          </w:p>
        </w:tc>
        <w:tc>
          <w:tcPr>
            <w:tcW w:w="1204" w:type="dxa"/>
            <w:tcBorders>
              <w:top w:val="single" w:sz="4" w:space="0" w:color="000000"/>
              <w:left w:val="single" w:sz="4" w:space="0" w:color="000000"/>
              <w:bottom w:val="single" w:sz="4" w:space="0" w:color="000000"/>
              <w:right w:val="single" w:sz="4" w:space="0" w:color="000000"/>
            </w:tcBorders>
            <w:vAlign w:val="center"/>
          </w:tcPr>
          <w:p w14:paraId="4B6217E6" w14:textId="3216C8A8"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0D3BBC95" w14:textId="418CC4CD"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.320</w:t>
            </w:r>
          </w:p>
        </w:tc>
        <w:tc>
          <w:tcPr>
            <w:tcW w:w="1856" w:type="dxa"/>
            <w:tcBorders>
              <w:top w:val="single" w:sz="4" w:space="0" w:color="000000"/>
              <w:left w:val="single" w:sz="4" w:space="0" w:color="000000"/>
              <w:bottom w:val="single" w:sz="4" w:space="0" w:color="000000"/>
              <w:right w:val="single" w:sz="4" w:space="0" w:color="000000"/>
            </w:tcBorders>
            <w:vAlign w:val="center"/>
          </w:tcPr>
          <w:p w14:paraId="47BE546E" w14:textId="083049D7"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3452A04A"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52900AF" w14:textId="69688208"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w:t>
            </w:r>
          </w:p>
        </w:tc>
        <w:tc>
          <w:tcPr>
            <w:tcW w:w="3579" w:type="dxa"/>
            <w:tcBorders>
              <w:top w:val="single" w:sz="4" w:space="0" w:color="000000"/>
              <w:left w:val="single" w:sz="4" w:space="0" w:color="000000"/>
              <w:bottom w:val="single" w:sz="4" w:space="0" w:color="000000"/>
              <w:right w:val="single" w:sz="4" w:space="0" w:color="000000"/>
            </w:tcBorders>
            <w:vAlign w:val="bottom"/>
          </w:tcPr>
          <w:p w14:paraId="110BF898" w14:textId="6775D6D6"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Khoa điều trị bệnh nhân tâm thần nữ</w:t>
            </w:r>
          </w:p>
        </w:tc>
        <w:tc>
          <w:tcPr>
            <w:tcW w:w="1204" w:type="dxa"/>
            <w:tcBorders>
              <w:top w:val="single" w:sz="4" w:space="0" w:color="000000"/>
              <w:left w:val="single" w:sz="4" w:space="0" w:color="000000"/>
              <w:bottom w:val="single" w:sz="4" w:space="0" w:color="000000"/>
              <w:right w:val="single" w:sz="4" w:space="0" w:color="000000"/>
            </w:tcBorders>
            <w:vAlign w:val="center"/>
          </w:tcPr>
          <w:p w14:paraId="134C897B" w14:textId="2F1C93D3"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7A42F83D" w14:textId="00C90A99"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.637</w:t>
            </w:r>
          </w:p>
        </w:tc>
        <w:tc>
          <w:tcPr>
            <w:tcW w:w="1856" w:type="dxa"/>
            <w:tcBorders>
              <w:top w:val="single" w:sz="4" w:space="0" w:color="000000"/>
              <w:left w:val="single" w:sz="4" w:space="0" w:color="000000"/>
              <w:bottom w:val="single" w:sz="4" w:space="0" w:color="000000"/>
              <w:right w:val="single" w:sz="4" w:space="0" w:color="000000"/>
            </w:tcBorders>
            <w:vAlign w:val="center"/>
          </w:tcPr>
          <w:p w14:paraId="763A4414" w14:textId="3F8D6352"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5D656560"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CFA32E6" w14:textId="441D6C15"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9</w:t>
            </w:r>
          </w:p>
        </w:tc>
        <w:tc>
          <w:tcPr>
            <w:tcW w:w="3579" w:type="dxa"/>
            <w:tcBorders>
              <w:top w:val="single" w:sz="4" w:space="0" w:color="000000"/>
              <w:left w:val="single" w:sz="4" w:space="0" w:color="000000"/>
              <w:bottom w:val="single" w:sz="4" w:space="0" w:color="000000"/>
              <w:right w:val="single" w:sz="4" w:space="0" w:color="000000"/>
            </w:tcBorders>
            <w:vAlign w:val="bottom"/>
          </w:tcPr>
          <w:p w14:paraId="157F6F42" w14:textId="16DC891F"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Khu điều trị người có công với cách mạng bị tâm thần</w:t>
            </w:r>
          </w:p>
        </w:tc>
        <w:tc>
          <w:tcPr>
            <w:tcW w:w="1204" w:type="dxa"/>
            <w:tcBorders>
              <w:top w:val="single" w:sz="4" w:space="0" w:color="000000"/>
              <w:left w:val="single" w:sz="4" w:space="0" w:color="000000"/>
              <w:bottom w:val="single" w:sz="4" w:space="0" w:color="000000"/>
              <w:right w:val="single" w:sz="4" w:space="0" w:color="000000"/>
            </w:tcBorders>
            <w:vAlign w:val="center"/>
          </w:tcPr>
          <w:p w14:paraId="54DBF850" w14:textId="0B4546C4"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15D1FDE4" w14:textId="21CF02DC"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363</w:t>
            </w:r>
          </w:p>
        </w:tc>
        <w:tc>
          <w:tcPr>
            <w:tcW w:w="1856" w:type="dxa"/>
            <w:tcBorders>
              <w:top w:val="single" w:sz="4" w:space="0" w:color="000000"/>
              <w:left w:val="single" w:sz="4" w:space="0" w:color="000000"/>
              <w:bottom w:val="single" w:sz="4" w:space="0" w:color="000000"/>
              <w:right w:val="single" w:sz="4" w:space="0" w:color="000000"/>
            </w:tcBorders>
            <w:vAlign w:val="center"/>
          </w:tcPr>
          <w:p w14:paraId="3405CBBA" w14:textId="198AC4C2"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78FC9438"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0DBF572" w14:textId="621F57C5"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10</w:t>
            </w:r>
          </w:p>
        </w:tc>
        <w:tc>
          <w:tcPr>
            <w:tcW w:w="3579" w:type="dxa"/>
            <w:tcBorders>
              <w:top w:val="single" w:sz="4" w:space="0" w:color="000000"/>
              <w:left w:val="single" w:sz="4" w:space="0" w:color="000000"/>
              <w:bottom w:val="single" w:sz="4" w:space="0" w:color="000000"/>
              <w:right w:val="single" w:sz="4" w:space="0" w:color="000000"/>
            </w:tcBorders>
            <w:vAlign w:val="bottom"/>
          </w:tcPr>
          <w:p w14:paraId="716409F3" w14:textId="18D26CB7"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Nhà điều trị bệnh nhân tầm thần nam thuyên giảm</w:t>
            </w:r>
          </w:p>
        </w:tc>
        <w:tc>
          <w:tcPr>
            <w:tcW w:w="1204" w:type="dxa"/>
            <w:tcBorders>
              <w:top w:val="single" w:sz="4" w:space="0" w:color="000000"/>
              <w:left w:val="single" w:sz="4" w:space="0" w:color="000000"/>
              <w:bottom w:val="single" w:sz="4" w:space="0" w:color="000000"/>
              <w:right w:val="single" w:sz="4" w:space="0" w:color="000000"/>
            </w:tcBorders>
            <w:vAlign w:val="center"/>
          </w:tcPr>
          <w:p w14:paraId="25DEB2EE" w14:textId="7BB87523"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6B830D7B" w14:textId="0E2DEF23"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.688</w:t>
            </w:r>
          </w:p>
        </w:tc>
        <w:tc>
          <w:tcPr>
            <w:tcW w:w="1856" w:type="dxa"/>
            <w:tcBorders>
              <w:top w:val="single" w:sz="4" w:space="0" w:color="000000"/>
              <w:left w:val="single" w:sz="4" w:space="0" w:color="000000"/>
              <w:bottom w:val="single" w:sz="4" w:space="0" w:color="000000"/>
              <w:right w:val="single" w:sz="4" w:space="0" w:color="000000"/>
            </w:tcBorders>
            <w:vAlign w:val="center"/>
          </w:tcPr>
          <w:p w14:paraId="1DA90A4B" w14:textId="58DF20D4"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037B3572"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D6BD0B7" w14:textId="685FA6CB"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11</w:t>
            </w:r>
          </w:p>
        </w:tc>
        <w:tc>
          <w:tcPr>
            <w:tcW w:w="3579" w:type="dxa"/>
            <w:tcBorders>
              <w:top w:val="single" w:sz="4" w:space="0" w:color="000000"/>
              <w:left w:val="single" w:sz="4" w:space="0" w:color="000000"/>
              <w:bottom w:val="single" w:sz="4" w:space="0" w:color="000000"/>
              <w:right w:val="single" w:sz="4" w:space="0" w:color="000000"/>
            </w:tcBorders>
            <w:vAlign w:val="bottom"/>
          </w:tcPr>
          <w:p w14:paraId="0C32D74C" w14:textId="59ABBFD2"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Nhà điều trị bệnh nhân nam nặng</w:t>
            </w:r>
          </w:p>
        </w:tc>
        <w:tc>
          <w:tcPr>
            <w:tcW w:w="1204" w:type="dxa"/>
            <w:tcBorders>
              <w:top w:val="single" w:sz="4" w:space="0" w:color="000000"/>
              <w:left w:val="single" w:sz="4" w:space="0" w:color="000000"/>
              <w:bottom w:val="single" w:sz="4" w:space="0" w:color="000000"/>
              <w:right w:val="single" w:sz="4" w:space="0" w:color="000000"/>
            </w:tcBorders>
            <w:vAlign w:val="center"/>
          </w:tcPr>
          <w:p w14:paraId="157A37C8" w14:textId="6E72B8CC"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0CBABDD7" w14:textId="588C26AC"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.468</w:t>
            </w:r>
          </w:p>
        </w:tc>
        <w:tc>
          <w:tcPr>
            <w:tcW w:w="1856" w:type="dxa"/>
            <w:tcBorders>
              <w:top w:val="single" w:sz="4" w:space="0" w:color="000000"/>
              <w:left w:val="single" w:sz="4" w:space="0" w:color="000000"/>
              <w:bottom w:val="single" w:sz="4" w:space="0" w:color="000000"/>
              <w:right w:val="single" w:sz="4" w:space="0" w:color="000000"/>
            </w:tcBorders>
            <w:vAlign w:val="center"/>
          </w:tcPr>
          <w:p w14:paraId="73118DD6" w14:textId="742CCB23"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613E3212"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CCF124C" w14:textId="0A903F3C"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12</w:t>
            </w:r>
          </w:p>
        </w:tc>
        <w:tc>
          <w:tcPr>
            <w:tcW w:w="3579" w:type="dxa"/>
            <w:tcBorders>
              <w:top w:val="single" w:sz="4" w:space="0" w:color="000000"/>
              <w:left w:val="single" w:sz="4" w:space="0" w:color="000000"/>
              <w:bottom w:val="single" w:sz="4" w:space="0" w:color="000000"/>
              <w:right w:val="single" w:sz="4" w:space="0" w:color="000000"/>
            </w:tcBorders>
          </w:tcPr>
          <w:p w14:paraId="7EFD9B16" w14:textId="39210F50"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Nhà điều trị bệnh nhân tầm thần nữ thuyên giảm 1</w:t>
            </w:r>
          </w:p>
        </w:tc>
        <w:tc>
          <w:tcPr>
            <w:tcW w:w="1204" w:type="dxa"/>
            <w:tcBorders>
              <w:top w:val="single" w:sz="4" w:space="0" w:color="000000"/>
              <w:left w:val="single" w:sz="4" w:space="0" w:color="000000"/>
              <w:bottom w:val="single" w:sz="4" w:space="0" w:color="000000"/>
              <w:right w:val="single" w:sz="4" w:space="0" w:color="000000"/>
            </w:tcBorders>
            <w:vAlign w:val="center"/>
          </w:tcPr>
          <w:p w14:paraId="6233A502" w14:textId="42285854"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724E2E0B" w14:textId="5C5B802E"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.224</w:t>
            </w:r>
          </w:p>
        </w:tc>
        <w:tc>
          <w:tcPr>
            <w:tcW w:w="1856" w:type="dxa"/>
            <w:tcBorders>
              <w:top w:val="single" w:sz="4" w:space="0" w:color="000000"/>
              <w:left w:val="single" w:sz="4" w:space="0" w:color="000000"/>
              <w:bottom w:val="single" w:sz="4" w:space="0" w:color="000000"/>
              <w:right w:val="single" w:sz="4" w:space="0" w:color="000000"/>
            </w:tcBorders>
            <w:vAlign w:val="center"/>
          </w:tcPr>
          <w:p w14:paraId="3C49408D" w14:textId="61C8735D"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7879BA45"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A13B601" w14:textId="46983456"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13</w:t>
            </w:r>
          </w:p>
        </w:tc>
        <w:tc>
          <w:tcPr>
            <w:tcW w:w="3579" w:type="dxa"/>
            <w:tcBorders>
              <w:top w:val="single" w:sz="4" w:space="0" w:color="000000"/>
              <w:left w:val="single" w:sz="4" w:space="0" w:color="000000"/>
              <w:bottom w:val="single" w:sz="4" w:space="0" w:color="000000"/>
              <w:right w:val="single" w:sz="4" w:space="0" w:color="000000"/>
            </w:tcBorders>
          </w:tcPr>
          <w:p w14:paraId="513A198E" w14:textId="62DD7F9C"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Nhà điều trị bệnh nhân tầm thần nữ thuyên giảm 2</w:t>
            </w:r>
          </w:p>
        </w:tc>
        <w:tc>
          <w:tcPr>
            <w:tcW w:w="1204" w:type="dxa"/>
            <w:tcBorders>
              <w:top w:val="single" w:sz="4" w:space="0" w:color="000000"/>
              <w:left w:val="single" w:sz="4" w:space="0" w:color="000000"/>
              <w:bottom w:val="single" w:sz="4" w:space="0" w:color="000000"/>
              <w:right w:val="single" w:sz="4" w:space="0" w:color="000000"/>
            </w:tcBorders>
            <w:vAlign w:val="center"/>
          </w:tcPr>
          <w:p w14:paraId="3CF34A95" w14:textId="20D16FDA"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5C81027B" w14:textId="7135B9C1"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.688</w:t>
            </w:r>
          </w:p>
        </w:tc>
        <w:tc>
          <w:tcPr>
            <w:tcW w:w="1856" w:type="dxa"/>
            <w:tcBorders>
              <w:top w:val="single" w:sz="4" w:space="0" w:color="000000"/>
              <w:left w:val="single" w:sz="4" w:space="0" w:color="000000"/>
              <w:bottom w:val="single" w:sz="4" w:space="0" w:color="000000"/>
              <w:right w:val="single" w:sz="4" w:space="0" w:color="000000"/>
            </w:tcBorders>
            <w:vAlign w:val="center"/>
          </w:tcPr>
          <w:p w14:paraId="5C49060B" w14:textId="61FEB32A"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4984F1B0"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C89E601" w14:textId="1C524099"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14</w:t>
            </w:r>
          </w:p>
        </w:tc>
        <w:tc>
          <w:tcPr>
            <w:tcW w:w="3579" w:type="dxa"/>
            <w:tcBorders>
              <w:top w:val="single" w:sz="4" w:space="0" w:color="000000"/>
              <w:left w:val="single" w:sz="4" w:space="0" w:color="000000"/>
              <w:bottom w:val="single" w:sz="4" w:space="0" w:color="000000"/>
              <w:right w:val="single" w:sz="4" w:space="0" w:color="000000"/>
            </w:tcBorders>
          </w:tcPr>
          <w:p w14:paraId="61498F53" w14:textId="446572DB"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Nhà y tế khám bệnh+ Nhà phục hồi chức năng+ nhà giặt</w:t>
            </w:r>
          </w:p>
        </w:tc>
        <w:tc>
          <w:tcPr>
            <w:tcW w:w="1204" w:type="dxa"/>
            <w:tcBorders>
              <w:top w:val="single" w:sz="4" w:space="0" w:color="000000"/>
              <w:left w:val="single" w:sz="4" w:space="0" w:color="000000"/>
              <w:bottom w:val="single" w:sz="4" w:space="0" w:color="000000"/>
              <w:right w:val="single" w:sz="4" w:space="0" w:color="000000"/>
            </w:tcBorders>
            <w:vAlign w:val="center"/>
          </w:tcPr>
          <w:p w14:paraId="5E0C509F" w14:textId="3DE07150"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197DCC11" w14:textId="2D7B30BC"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1.090</w:t>
            </w:r>
          </w:p>
        </w:tc>
        <w:tc>
          <w:tcPr>
            <w:tcW w:w="1856" w:type="dxa"/>
            <w:tcBorders>
              <w:top w:val="single" w:sz="4" w:space="0" w:color="000000"/>
              <w:left w:val="single" w:sz="4" w:space="0" w:color="000000"/>
              <w:bottom w:val="single" w:sz="4" w:space="0" w:color="000000"/>
              <w:right w:val="single" w:sz="4" w:space="0" w:color="000000"/>
            </w:tcBorders>
            <w:vAlign w:val="center"/>
          </w:tcPr>
          <w:p w14:paraId="0A0A55A9" w14:textId="032C402F"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6AF29B25"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C38B6BF" w14:textId="3EFA96D1"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15</w:t>
            </w:r>
          </w:p>
        </w:tc>
        <w:tc>
          <w:tcPr>
            <w:tcW w:w="3579" w:type="dxa"/>
            <w:tcBorders>
              <w:top w:val="single" w:sz="4" w:space="0" w:color="000000"/>
              <w:left w:val="single" w:sz="4" w:space="0" w:color="000000"/>
              <w:bottom w:val="single" w:sz="4" w:space="0" w:color="000000"/>
              <w:right w:val="single" w:sz="4" w:space="0" w:color="000000"/>
            </w:tcBorders>
          </w:tcPr>
          <w:p w14:paraId="76C76DA3" w14:textId="6A9972E3"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Nhà cấp dưỡng cho đối tượng</w:t>
            </w:r>
          </w:p>
        </w:tc>
        <w:tc>
          <w:tcPr>
            <w:tcW w:w="1204" w:type="dxa"/>
            <w:tcBorders>
              <w:top w:val="single" w:sz="4" w:space="0" w:color="000000"/>
              <w:left w:val="single" w:sz="4" w:space="0" w:color="000000"/>
              <w:bottom w:val="single" w:sz="4" w:space="0" w:color="000000"/>
              <w:right w:val="single" w:sz="4" w:space="0" w:color="000000"/>
            </w:tcBorders>
            <w:vAlign w:val="center"/>
          </w:tcPr>
          <w:p w14:paraId="5BC60584" w14:textId="6667D211"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56CE8A2B" w14:textId="7C470C85"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709</w:t>
            </w:r>
          </w:p>
        </w:tc>
        <w:tc>
          <w:tcPr>
            <w:tcW w:w="1856" w:type="dxa"/>
            <w:tcBorders>
              <w:top w:val="single" w:sz="4" w:space="0" w:color="000000"/>
              <w:left w:val="single" w:sz="4" w:space="0" w:color="000000"/>
              <w:bottom w:val="single" w:sz="4" w:space="0" w:color="000000"/>
              <w:right w:val="single" w:sz="4" w:space="0" w:color="000000"/>
            </w:tcBorders>
            <w:vAlign w:val="center"/>
          </w:tcPr>
          <w:p w14:paraId="4C977F11" w14:textId="522A036E"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68D39F37"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836D0D3" w14:textId="165261A9"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16</w:t>
            </w:r>
          </w:p>
        </w:tc>
        <w:tc>
          <w:tcPr>
            <w:tcW w:w="3579" w:type="dxa"/>
            <w:tcBorders>
              <w:top w:val="single" w:sz="4" w:space="0" w:color="000000"/>
              <w:left w:val="single" w:sz="4" w:space="0" w:color="000000"/>
              <w:bottom w:val="single" w:sz="4" w:space="0" w:color="000000"/>
              <w:right w:val="single" w:sz="4" w:space="0" w:color="000000"/>
            </w:tcBorders>
          </w:tcPr>
          <w:p w14:paraId="69F62E8D" w14:textId="39919A38" w:rsidR="00AE7F6F" w:rsidRPr="00886464" w:rsidRDefault="00AE7F6F" w:rsidP="00AE7F6F">
            <w:pPr>
              <w:spacing w:line="312" w:lineRule="auto"/>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Khu lao động điều</w:t>
            </w:r>
            <w:r w:rsidR="006B66EA">
              <w:rPr>
                <w:rFonts w:asciiTheme="majorHAnsi" w:eastAsia="Times New Roman" w:hAnsiTheme="majorHAnsi" w:cstheme="majorHAnsi"/>
                <w:sz w:val="26"/>
                <w:szCs w:val="26"/>
                <w:lang w:val="vi-VN" w:eastAsia="vi-VN"/>
              </w:rPr>
              <w:t xml:space="preserve"> trị</w:t>
            </w:r>
          </w:p>
        </w:tc>
        <w:tc>
          <w:tcPr>
            <w:tcW w:w="1204" w:type="dxa"/>
            <w:tcBorders>
              <w:top w:val="single" w:sz="4" w:space="0" w:color="000000"/>
              <w:left w:val="single" w:sz="4" w:space="0" w:color="000000"/>
              <w:bottom w:val="single" w:sz="4" w:space="0" w:color="000000"/>
              <w:right w:val="single" w:sz="4" w:space="0" w:color="000000"/>
            </w:tcBorders>
            <w:vAlign w:val="center"/>
          </w:tcPr>
          <w:p w14:paraId="2464D9D3" w14:textId="35DD21DF"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4C053E21" w14:textId="3BA0C5CC"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6</w:t>
            </w:r>
            <w:r w:rsidRPr="00886464">
              <w:rPr>
                <w:rFonts w:asciiTheme="majorHAnsi" w:eastAsia="Times New Roman" w:hAnsiTheme="majorHAnsi" w:cstheme="majorHAnsi"/>
                <w:sz w:val="26"/>
                <w:szCs w:val="26"/>
                <w:lang w:val="vi-VN" w:eastAsia="vi-VN"/>
              </w:rPr>
              <w:t>.179</w:t>
            </w:r>
          </w:p>
        </w:tc>
        <w:tc>
          <w:tcPr>
            <w:tcW w:w="1856" w:type="dxa"/>
            <w:tcBorders>
              <w:top w:val="single" w:sz="4" w:space="0" w:color="000000"/>
              <w:left w:val="single" w:sz="4" w:space="0" w:color="000000"/>
              <w:bottom w:val="single" w:sz="4" w:space="0" w:color="000000"/>
              <w:right w:val="single" w:sz="4" w:space="0" w:color="000000"/>
            </w:tcBorders>
            <w:vAlign w:val="center"/>
          </w:tcPr>
          <w:p w14:paraId="002D66F6" w14:textId="2A41CB39"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40CA2CB0"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3671981" w14:textId="038178A5"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b/>
                <w:i/>
                <w:sz w:val="26"/>
                <w:szCs w:val="26"/>
              </w:rPr>
              <w:t>II</w:t>
            </w:r>
          </w:p>
        </w:tc>
        <w:tc>
          <w:tcPr>
            <w:tcW w:w="8373" w:type="dxa"/>
            <w:gridSpan w:val="4"/>
            <w:tcBorders>
              <w:top w:val="single" w:sz="4" w:space="0" w:color="000000"/>
              <w:left w:val="single" w:sz="4" w:space="0" w:color="000000"/>
              <w:bottom w:val="single" w:sz="4" w:space="0" w:color="000000"/>
              <w:right w:val="single" w:sz="4" w:space="0" w:color="000000"/>
            </w:tcBorders>
            <w:vAlign w:val="center"/>
          </w:tcPr>
          <w:p w14:paraId="1FDB72A7" w14:textId="52453614" w:rsidR="00AE7F6F" w:rsidRPr="00886464" w:rsidRDefault="00AE7F6F" w:rsidP="00AE7F6F">
            <w:pPr>
              <w:spacing w:line="312" w:lineRule="auto"/>
              <w:rPr>
                <w:rFonts w:asciiTheme="majorHAnsi" w:eastAsia="Times New Roman" w:hAnsiTheme="majorHAnsi" w:cstheme="majorHAnsi"/>
                <w:sz w:val="26"/>
                <w:szCs w:val="26"/>
                <w:lang w:val="vi-VN" w:eastAsia="vi-VN"/>
              </w:rPr>
            </w:pPr>
            <w:proofErr w:type="spellStart"/>
            <w:r w:rsidRPr="00886464">
              <w:rPr>
                <w:rFonts w:asciiTheme="majorHAnsi" w:hAnsiTheme="majorHAnsi" w:cstheme="majorHAnsi"/>
                <w:b/>
                <w:i/>
                <w:sz w:val="26"/>
                <w:szCs w:val="26"/>
              </w:rPr>
              <w:t>Hạng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mục</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công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trình</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phụ</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trợ</w:t>
            </w:r>
            <w:proofErr w:type="spellEnd"/>
          </w:p>
        </w:tc>
      </w:tr>
      <w:tr w:rsidR="00DB0E7D" w:rsidRPr="00886464" w14:paraId="2E0C9EFE" w14:textId="77777777" w:rsidTr="00AE7F6F">
        <w:trPr>
          <w:trHeight w:val="39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192C434" w14:textId="5FE2ECC5"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3579" w:type="dxa"/>
            <w:tcBorders>
              <w:top w:val="single" w:sz="4" w:space="0" w:color="000000"/>
              <w:left w:val="single" w:sz="4" w:space="0" w:color="000000"/>
              <w:bottom w:val="single" w:sz="4" w:space="0" w:color="000000"/>
              <w:right w:val="single" w:sz="4" w:space="0" w:color="000000"/>
            </w:tcBorders>
            <w:vAlign w:val="bottom"/>
          </w:tcPr>
          <w:p w14:paraId="267E0145" w14:textId="7BEF4822" w:rsidR="00AE7F6F" w:rsidRPr="00886464" w:rsidRDefault="00AE7F6F" w:rsidP="00AE7F6F">
            <w:pPr>
              <w:spacing w:line="312" w:lineRule="auto"/>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Nhà</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bảo</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vệ</w:t>
            </w:r>
            <w:proofErr w:type="spellEnd"/>
          </w:p>
        </w:tc>
        <w:tc>
          <w:tcPr>
            <w:tcW w:w="1204" w:type="dxa"/>
            <w:tcBorders>
              <w:top w:val="single" w:sz="4" w:space="0" w:color="000000"/>
              <w:left w:val="single" w:sz="4" w:space="0" w:color="000000"/>
              <w:bottom w:val="single" w:sz="4" w:space="0" w:color="000000"/>
              <w:right w:val="single" w:sz="4" w:space="0" w:color="000000"/>
            </w:tcBorders>
            <w:vAlign w:val="center"/>
          </w:tcPr>
          <w:p w14:paraId="4B0369A4" w14:textId="562E973E"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5CF88D8C" w14:textId="526B5253"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10</w:t>
            </w:r>
          </w:p>
        </w:tc>
        <w:tc>
          <w:tcPr>
            <w:tcW w:w="1856" w:type="dxa"/>
            <w:tcBorders>
              <w:top w:val="single" w:sz="4" w:space="0" w:color="000000"/>
              <w:left w:val="single" w:sz="4" w:space="0" w:color="000000"/>
              <w:bottom w:val="single" w:sz="4" w:space="0" w:color="000000"/>
              <w:right w:val="single" w:sz="4" w:space="0" w:color="000000"/>
            </w:tcBorders>
            <w:vAlign w:val="center"/>
          </w:tcPr>
          <w:p w14:paraId="465B0CF3" w14:textId="761FD259"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1C175F82" w14:textId="77777777" w:rsidTr="00AE7F6F">
        <w:trPr>
          <w:trHeight w:val="41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72130C2" w14:textId="291C154A"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9</w:t>
            </w:r>
          </w:p>
        </w:tc>
        <w:tc>
          <w:tcPr>
            <w:tcW w:w="3579" w:type="dxa"/>
            <w:tcBorders>
              <w:top w:val="single" w:sz="4" w:space="0" w:color="000000"/>
              <w:left w:val="single" w:sz="4" w:space="0" w:color="000000"/>
              <w:bottom w:val="single" w:sz="4" w:space="0" w:color="000000"/>
              <w:right w:val="single" w:sz="4" w:space="0" w:color="000000"/>
            </w:tcBorders>
            <w:vAlign w:val="bottom"/>
          </w:tcPr>
          <w:p w14:paraId="3F584DA1" w14:textId="120B1A63" w:rsidR="00AE7F6F" w:rsidRPr="00886464" w:rsidRDefault="00AE7F6F" w:rsidP="00AE7F6F">
            <w:pPr>
              <w:spacing w:line="312" w:lineRule="auto"/>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Trạm</w:t>
            </w:r>
            <w:proofErr w:type="spellEnd"/>
            <w:r w:rsidRPr="00886464">
              <w:rPr>
                <w:rFonts w:asciiTheme="majorHAnsi" w:eastAsia="Times New Roman" w:hAnsiTheme="majorHAnsi" w:cstheme="majorHAnsi"/>
                <w:sz w:val="26"/>
                <w:szCs w:val="26"/>
                <w:lang w:val="vi-VN" w:eastAsia="vi-VN"/>
              </w:rPr>
              <w:t xml:space="preserve"> bơm</w:t>
            </w:r>
          </w:p>
        </w:tc>
        <w:tc>
          <w:tcPr>
            <w:tcW w:w="1204" w:type="dxa"/>
            <w:tcBorders>
              <w:top w:val="single" w:sz="4" w:space="0" w:color="000000"/>
              <w:left w:val="single" w:sz="4" w:space="0" w:color="000000"/>
              <w:bottom w:val="single" w:sz="4" w:space="0" w:color="000000"/>
              <w:right w:val="single" w:sz="4" w:space="0" w:color="000000"/>
            </w:tcBorders>
            <w:vAlign w:val="center"/>
          </w:tcPr>
          <w:p w14:paraId="39A6FA72" w14:textId="4F001344"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55E2C2E7" w14:textId="50F00699"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64</w:t>
            </w:r>
          </w:p>
        </w:tc>
        <w:tc>
          <w:tcPr>
            <w:tcW w:w="1856" w:type="dxa"/>
            <w:tcBorders>
              <w:top w:val="single" w:sz="4" w:space="0" w:color="000000"/>
              <w:left w:val="single" w:sz="4" w:space="0" w:color="000000"/>
              <w:bottom w:val="single" w:sz="4" w:space="0" w:color="000000"/>
              <w:right w:val="single" w:sz="4" w:space="0" w:color="000000"/>
            </w:tcBorders>
            <w:vAlign w:val="center"/>
          </w:tcPr>
          <w:p w14:paraId="775BE970" w14:textId="361BC728"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xây</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dựng</w:t>
            </w:r>
            <w:proofErr w:type="spellEnd"/>
          </w:p>
        </w:tc>
      </w:tr>
      <w:tr w:rsidR="00DB0E7D" w:rsidRPr="00886464" w14:paraId="32842A6E" w14:textId="77777777" w:rsidTr="00AE7F6F">
        <w:trPr>
          <w:trHeight w:val="41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5D68B46" w14:textId="2E27D675" w:rsidR="00AE7F6F" w:rsidRPr="00886464" w:rsidRDefault="00AE7F6F" w:rsidP="00AE7F6F">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10</w:t>
            </w:r>
          </w:p>
        </w:tc>
        <w:tc>
          <w:tcPr>
            <w:tcW w:w="3579" w:type="dxa"/>
            <w:tcBorders>
              <w:top w:val="single" w:sz="4" w:space="0" w:color="000000"/>
              <w:left w:val="single" w:sz="4" w:space="0" w:color="000000"/>
              <w:bottom w:val="single" w:sz="4" w:space="0" w:color="000000"/>
              <w:right w:val="single" w:sz="4" w:space="0" w:color="000000"/>
            </w:tcBorders>
            <w:vAlign w:val="bottom"/>
          </w:tcPr>
          <w:p w14:paraId="62A9AA49" w14:textId="1BBC64C3" w:rsidR="00AE7F6F" w:rsidRPr="00886464" w:rsidRDefault="00AE7F6F" w:rsidP="00AE7F6F">
            <w:pPr>
              <w:spacing w:line="312" w:lineRule="auto"/>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Nhà</w:t>
            </w:r>
            <w:proofErr w:type="spellEnd"/>
            <w:r w:rsidRPr="00886464">
              <w:rPr>
                <w:rFonts w:asciiTheme="majorHAnsi" w:eastAsia="Times New Roman" w:hAnsiTheme="majorHAnsi" w:cstheme="majorHAnsi"/>
                <w:sz w:val="26"/>
                <w:szCs w:val="26"/>
                <w:lang w:val="vi-VN" w:eastAsia="vi-VN"/>
              </w:rPr>
              <w:t xml:space="preserve"> quản lý lao động điều trị+nhà trạm bơm+Bể xử lý nước thải+ bể nước ngầm</w:t>
            </w:r>
          </w:p>
        </w:tc>
        <w:tc>
          <w:tcPr>
            <w:tcW w:w="1204" w:type="dxa"/>
            <w:tcBorders>
              <w:top w:val="single" w:sz="4" w:space="0" w:color="000000"/>
              <w:left w:val="single" w:sz="4" w:space="0" w:color="000000"/>
              <w:bottom w:val="single" w:sz="4" w:space="0" w:color="000000"/>
              <w:right w:val="single" w:sz="4" w:space="0" w:color="000000"/>
            </w:tcBorders>
            <w:vAlign w:val="center"/>
          </w:tcPr>
          <w:p w14:paraId="21F692A8" w14:textId="7F6928F9"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0B64EC3C" w14:textId="23FC9355"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.794</w:t>
            </w:r>
          </w:p>
        </w:tc>
        <w:tc>
          <w:tcPr>
            <w:tcW w:w="1856" w:type="dxa"/>
            <w:tcBorders>
              <w:top w:val="single" w:sz="4" w:space="0" w:color="000000"/>
              <w:left w:val="single" w:sz="4" w:space="0" w:color="000000"/>
              <w:bottom w:val="single" w:sz="4" w:space="0" w:color="000000"/>
              <w:right w:val="single" w:sz="4" w:space="0" w:color="000000"/>
            </w:tcBorders>
            <w:vAlign w:val="center"/>
          </w:tcPr>
          <w:p w14:paraId="39C76BED" w14:textId="2B7ED093"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07DC8380" w14:textId="77777777" w:rsidTr="00AE7F6F">
        <w:trPr>
          <w:trHeight w:val="412"/>
          <w:jc w:val="center"/>
        </w:trPr>
        <w:tc>
          <w:tcPr>
            <w:tcW w:w="715" w:type="dxa"/>
            <w:vMerge w:val="restart"/>
            <w:tcBorders>
              <w:top w:val="single" w:sz="4" w:space="0" w:color="000000"/>
              <w:left w:val="single" w:sz="4" w:space="0" w:color="000000"/>
              <w:right w:val="single" w:sz="4" w:space="0" w:color="000000"/>
            </w:tcBorders>
            <w:vAlign w:val="center"/>
          </w:tcPr>
          <w:p w14:paraId="06316DDB" w14:textId="6A87F1B9" w:rsidR="00AE7F6F" w:rsidRPr="00886464" w:rsidRDefault="00AE7F6F" w:rsidP="00AE7F6F">
            <w:pPr>
              <w:spacing w:line="312" w:lineRule="auto"/>
              <w:jc w:val="center"/>
              <w:rPr>
                <w:rFonts w:asciiTheme="majorHAnsi" w:hAnsiTheme="majorHAnsi" w:cstheme="majorHAnsi"/>
                <w:b/>
                <w:bCs/>
                <w:i/>
                <w:iCs/>
                <w:sz w:val="26"/>
                <w:szCs w:val="26"/>
              </w:rPr>
            </w:pPr>
            <w:r w:rsidRPr="00886464">
              <w:rPr>
                <w:rFonts w:asciiTheme="majorHAnsi" w:hAnsiTheme="majorHAnsi" w:cstheme="majorHAnsi"/>
                <w:b/>
                <w:bCs/>
                <w:i/>
                <w:iCs/>
                <w:sz w:val="26"/>
                <w:szCs w:val="26"/>
              </w:rPr>
              <w:t>III</w:t>
            </w:r>
          </w:p>
        </w:tc>
        <w:tc>
          <w:tcPr>
            <w:tcW w:w="3579" w:type="dxa"/>
            <w:vMerge w:val="restart"/>
            <w:tcBorders>
              <w:top w:val="single" w:sz="4" w:space="0" w:color="000000"/>
              <w:left w:val="single" w:sz="4" w:space="0" w:color="000000"/>
              <w:right w:val="single" w:sz="4" w:space="0" w:color="000000"/>
            </w:tcBorders>
            <w:vAlign w:val="center"/>
          </w:tcPr>
          <w:p w14:paraId="315021C8" w14:textId="58E0F547" w:rsidR="00AE7F6F" w:rsidRPr="00886464" w:rsidRDefault="00AE7F6F" w:rsidP="00AE7F6F">
            <w:pPr>
              <w:spacing w:line="312" w:lineRule="auto"/>
              <w:rPr>
                <w:rFonts w:asciiTheme="majorHAnsi" w:eastAsia="Times New Roman" w:hAnsiTheme="majorHAnsi" w:cstheme="majorHAnsi"/>
                <w:b/>
                <w:bCs/>
                <w:i/>
                <w:iCs/>
                <w:sz w:val="26"/>
                <w:szCs w:val="26"/>
                <w:lang w:val="vi-VN" w:eastAsia="vi-VN"/>
              </w:rPr>
            </w:pPr>
            <w:r w:rsidRPr="00886464">
              <w:rPr>
                <w:rFonts w:asciiTheme="majorHAnsi" w:eastAsia="Times New Roman" w:hAnsiTheme="majorHAnsi" w:cstheme="majorHAnsi"/>
                <w:b/>
                <w:bCs/>
                <w:i/>
                <w:iCs/>
                <w:sz w:val="26"/>
                <w:szCs w:val="26"/>
                <w:lang w:val="vi-VN" w:eastAsia="vi-VN"/>
              </w:rPr>
              <w:t>Đất cây xanh</w:t>
            </w:r>
          </w:p>
        </w:tc>
        <w:tc>
          <w:tcPr>
            <w:tcW w:w="1204" w:type="dxa"/>
            <w:tcBorders>
              <w:top w:val="single" w:sz="4" w:space="0" w:color="000000"/>
              <w:left w:val="single" w:sz="4" w:space="0" w:color="000000"/>
              <w:bottom w:val="single" w:sz="4" w:space="0" w:color="000000"/>
              <w:right w:val="single" w:sz="4" w:space="0" w:color="000000"/>
            </w:tcBorders>
            <w:vAlign w:val="center"/>
          </w:tcPr>
          <w:p w14:paraId="6A2CCA79" w14:textId="0A9D4B22"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53607579" w14:textId="4A109E55"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4.957</w:t>
            </w:r>
          </w:p>
        </w:tc>
        <w:tc>
          <w:tcPr>
            <w:tcW w:w="1856" w:type="dxa"/>
            <w:tcBorders>
              <w:top w:val="single" w:sz="4" w:space="0" w:color="000000"/>
              <w:left w:val="single" w:sz="4" w:space="0" w:color="000000"/>
              <w:bottom w:val="single" w:sz="4" w:space="0" w:color="000000"/>
              <w:right w:val="single" w:sz="4" w:space="0" w:color="000000"/>
            </w:tcBorders>
            <w:vAlign w:val="center"/>
          </w:tcPr>
          <w:p w14:paraId="368783EA" w14:textId="7E2E897F"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54A5B04C" w14:textId="77777777" w:rsidTr="00AE7F6F">
        <w:trPr>
          <w:trHeight w:val="412"/>
          <w:jc w:val="center"/>
        </w:trPr>
        <w:tc>
          <w:tcPr>
            <w:tcW w:w="715" w:type="dxa"/>
            <w:vMerge/>
            <w:tcBorders>
              <w:left w:val="single" w:sz="4" w:space="0" w:color="000000"/>
              <w:bottom w:val="single" w:sz="4" w:space="0" w:color="000000"/>
              <w:right w:val="single" w:sz="4" w:space="0" w:color="000000"/>
            </w:tcBorders>
            <w:vAlign w:val="center"/>
          </w:tcPr>
          <w:p w14:paraId="7AB72281" w14:textId="0D17D6C3" w:rsidR="00AE7F6F" w:rsidRPr="00886464" w:rsidRDefault="00AE7F6F" w:rsidP="00AE7F6F">
            <w:pPr>
              <w:spacing w:line="312" w:lineRule="auto"/>
              <w:jc w:val="center"/>
              <w:rPr>
                <w:rFonts w:asciiTheme="majorHAnsi" w:hAnsiTheme="majorHAnsi" w:cstheme="majorHAnsi"/>
                <w:b/>
                <w:bCs/>
                <w:i/>
                <w:iCs/>
                <w:sz w:val="26"/>
                <w:szCs w:val="26"/>
              </w:rPr>
            </w:pPr>
          </w:p>
        </w:tc>
        <w:tc>
          <w:tcPr>
            <w:tcW w:w="3579" w:type="dxa"/>
            <w:vMerge/>
            <w:tcBorders>
              <w:left w:val="single" w:sz="4" w:space="0" w:color="000000"/>
              <w:right w:val="single" w:sz="4" w:space="0" w:color="000000"/>
            </w:tcBorders>
            <w:vAlign w:val="center"/>
          </w:tcPr>
          <w:p w14:paraId="5EB3B50F" w14:textId="767A04F0" w:rsidR="00AE7F6F" w:rsidRPr="00886464" w:rsidRDefault="00AE7F6F" w:rsidP="00AE7F6F">
            <w:pPr>
              <w:spacing w:line="312" w:lineRule="auto"/>
              <w:rPr>
                <w:rFonts w:asciiTheme="majorHAnsi" w:eastAsia="Times New Roman" w:hAnsiTheme="majorHAnsi" w:cstheme="majorHAnsi"/>
                <w:b/>
                <w:bCs/>
                <w:i/>
                <w:iCs/>
                <w:sz w:val="26"/>
                <w:szCs w:val="26"/>
                <w:lang w:val="vi-VN" w:eastAsia="vi-VN"/>
              </w:rPr>
            </w:pPr>
          </w:p>
        </w:tc>
        <w:tc>
          <w:tcPr>
            <w:tcW w:w="1204" w:type="dxa"/>
            <w:tcBorders>
              <w:top w:val="single" w:sz="4" w:space="0" w:color="000000"/>
              <w:left w:val="single" w:sz="4" w:space="0" w:color="000000"/>
              <w:bottom w:val="single" w:sz="4" w:space="0" w:color="000000"/>
              <w:right w:val="single" w:sz="4" w:space="0" w:color="000000"/>
            </w:tcBorders>
            <w:vAlign w:val="center"/>
          </w:tcPr>
          <w:p w14:paraId="2F35E694" w14:textId="5A5DCB8A"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41DB8558" w14:textId="43701329"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18.684</w:t>
            </w:r>
          </w:p>
        </w:tc>
        <w:tc>
          <w:tcPr>
            <w:tcW w:w="1856" w:type="dxa"/>
            <w:tcBorders>
              <w:top w:val="single" w:sz="4" w:space="0" w:color="000000"/>
              <w:left w:val="single" w:sz="4" w:space="0" w:color="000000"/>
              <w:bottom w:val="single" w:sz="4" w:space="0" w:color="000000"/>
              <w:right w:val="single" w:sz="4" w:space="0" w:color="000000"/>
            </w:tcBorders>
            <w:vAlign w:val="center"/>
          </w:tcPr>
          <w:p w14:paraId="1D97690C" w14:textId="1A65F3AE"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15573C86" w14:textId="77777777" w:rsidTr="00AE7F6F">
        <w:trPr>
          <w:trHeight w:val="412"/>
          <w:jc w:val="center"/>
        </w:trPr>
        <w:tc>
          <w:tcPr>
            <w:tcW w:w="715" w:type="dxa"/>
            <w:vMerge w:val="restart"/>
            <w:tcBorders>
              <w:top w:val="single" w:sz="4" w:space="0" w:color="000000"/>
              <w:left w:val="single" w:sz="4" w:space="0" w:color="000000"/>
              <w:right w:val="single" w:sz="4" w:space="0" w:color="000000"/>
            </w:tcBorders>
            <w:vAlign w:val="center"/>
          </w:tcPr>
          <w:p w14:paraId="235EE54A" w14:textId="7179557A" w:rsidR="00AE7F6F" w:rsidRPr="00886464" w:rsidRDefault="00AE7F6F" w:rsidP="00AE7F6F">
            <w:pPr>
              <w:spacing w:line="312" w:lineRule="auto"/>
              <w:jc w:val="center"/>
              <w:rPr>
                <w:rFonts w:asciiTheme="majorHAnsi" w:hAnsiTheme="majorHAnsi" w:cstheme="majorHAnsi"/>
                <w:b/>
                <w:bCs/>
                <w:i/>
                <w:iCs/>
                <w:sz w:val="26"/>
                <w:szCs w:val="26"/>
                <w:lang w:val="vi-VN"/>
              </w:rPr>
            </w:pPr>
            <w:r w:rsidRPr="00886464">
              <w:rPr>
                <w:rFonts w:asciiTheme="majorHAnsi" w:hAnsiTheme="majorHAnsi" w:cstheme="majorHAnsi"/>
                <w:b/>
                <w:bCs/>
                <w:i/>
                <w:iCs/>
                <w:sz w:val="26"/>
                <w:szCs w:val="26"/>
              </w:rPr>
              <w:t>IV</w:t>
            </w:r>
          </w:p>
        </w:tc>
        <w:tc>
          <w:tcPr>
            <w:tcW w:w="3579" w:type="dxa"/>
            <w:vMerge w:val="restart"/>
            <w:tcBorders>
              <w:top w:val="single" w:sz="4" w:space="0" w:color="000000"/>
              <w:left w:val="single" w:sz="4" w:space="0" w:color="000000"/>
              <w:right w:val="single" w:sz="4" w:space="0" w:color="000000"/>
            </w:tcBorders>
            <w:vAlign w:val="center"/>
          </w:tcPr>
          <w:p w14:paraId="0A8F0CF8" w14:textId="06DE0CA8" w:rsidR="00AE7F6F" w:rsidRPr="00886464" w:rsidRDefault="00AE7F6F" w:rsidP="00AE7F6F">
            <w:pPr>
              <w:spacing w:line="312" w:lineRule="auto"/>
              <w:rPr>
                <w:rFonts w:asciiTheme="majorHAnsi" w:eastAsia="Times New Roman" w:hAnsiTheme="majorHAnsi" w:cstheme="majorHAnsi"/>
                <w:b/>
                <w:bCs/>
                <w:i/>
                <w:iCs/>
                <w:sz w:val="26"/>
                <w:szCs w:val="26"/>
                <w:lang w:val="vi-VN" w:eastAsia="vi-VN"/>
              </w:rPr>
            </w:pPr>
            <w:proofErr w:type="spellStart"/>
            <w:r w:rsidRPr="00886464">
              <w:rPr>
                <w:rFonts w:asciiTheme="majorHAnsi" w:eastAsia="Times New Roman" w:hAnsiTheme="majorHAnsi" w:cstheme="majorHAnsi"/>
                <w:b/>
                <w:bCs/>
                <w:i/>
                <w:iCs/>
                <w:sz w:val="26"/>
                <w:szCs w:val="26"/>
                <w:lang w:eastAsia="vi-VN"/>
              </w:rPr>
              <w:t>Đất</w:t>
            </w:r>
            <w:proofErr w:type="spellEnd"/>
            <w:r w:rsidRPr="00886464">
              <w:rPr>
                <w:rFonts w:asciiTheme="majorHAnsi" w:eastAsia="Times New Roman" w:hAnsiTheme="majorHAnsi" w:cstheme="majorHAnsi"/>
                <w:b/>
                <w:bCs/>
                <w:i/>
                <w:iCs/>
                <w:sz w:val="26"/>
                <w:szCs w:val="26"/>
                <w:lang w:val="vi-VN" w:eastAsia="vi-VN"/>
              </w:rPr>
              <w:t xml:space="preserve"> mặt nước</w:t>
            </w:r>
          </w:p>
        </w:tc>
        <w:tc>
          <w:tcPr>
            <w:tcW w:w="1204" w:type="dxa"/>
            <w:tcBorders>
              <w:top w:val="single" w:sz="4" w:space="0" w:color="000000"/>
              <w:left w:val="single" w:sz="4" w:space="0" w:color="000000"/>
              <w:bottom w:val="single" w:sz="4" w:space="0" w:color="000000"/>
              <w:right w:val="single" w:sz="4" w:space="0" w:color="000000"/>
            </w:tcBorders>
            <w:vAlign w:val="center"/>
          </w:tcPr>
          <w:p w14:paraId="2CF14BB4" w14:textId="10AF61FB"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3FF2086A" w14:textId="262C2B33"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592</w:t>
            </w:r>
          </w:p>
        </w:tc>
        <w:tc>
          <w:tcPr>
            <w:tcW w:w="1856" w:type="dxa"/>
            <w:tcBorders>
              <w:top w:val="single" w:sz="4" w:space="0" w:color="000000"/>
              <w:left w:val="single" w:sz="4" w:space="0" w:color="000000"/>
              <w:bottom w:val="single" w:sz="4" w:space="0" w:color="000000"/>
              <w:right w:val="single" w:sz="4" w:space="0" w:color="000000"/>
            </w:tcBorders>
            <w:vAlign w:val="center"/>
          </w:tcPr>
          <w:p w14:paraId="4339A40C" w14:textId="5BD6441A"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Đã</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20B2F65F" w14:textId="77777777" w:rsidTr="00AE7F6F">
        <w:trPr>
          <w:trHeight w:val="412"/>
          <w:jc w:val="center"/>
        </w:trPr>
        <w:tc>
          <w:tcPr>
            <w:tcW w:w="715" w:type="dxa"/>
            <w:vMerge/>
            <w:tcBorders>
              <w:left w:val="single" w:sz="4" w:space="0" w:color="000000"/>
              <w:bottom w:val="single" w:sz="4" w:space="0" w:color="000000"/>
              <w:right w:val="single" w:sz="4" w:space="0" w:color="000000"/>
            </w:tcBorders>
            <w:vAlign w:val="center"/>
          </w:tcPr>
          <w:p w14:paraId="3A6459CA" w14:textId="2E9F051B" w:rsidR="00AE7F6F" w:rsidRPr="00886464" w:rsidRDefault="00AE7F6F" w:rsidP="00AE7F6F">
            <w:pPr>
              <w:spacing w:line="312" w:lineRule="auto"/>
              <w:jc w:val="center"/>
              <w:rPr>
                <w:rFonts w:asciiTheme="majorHAnsi" w:hAnsiTheme="majorHAnsi" w:cstheme="majorHAnsi"/>
                <w:b/>
                <w:bCs/>
                <w:i/>
                <w:iCs/>
                <w:sz w:val="26"/>
                <w:szCs w:val="26"/>
              </w:rPr>
            </w:pPr>
          </w:p>
        </w:tc>
        <w:tc>
          <w:tcPr>
            <w:tcW w:w="3579" w:type="dxa"/>
            <w:vMerge/>
            <w:tcBorders>
              <w:left w:val="single" w:sz="4" w:space="0" w:color="000000"/>
              <w:bottom w:val="single" w:sz="4" w:space="0" w:color="000000"/>
              <w:right w:val="single" w:sz="4" w:space="0" w:color="000000"/>
            </w:tcBorders>
            <w:vAlign w:val="center"/>
          </w:tcPr>
          <w:p w14:paraId="36D55CB2" w14:textId="77777777" w:rsidR="00AE7F6F" w:rsidRPr="00886464" w:rsidRDefault="00AE7F6F" w:rsidP="00AE7F6F">
            <w:pPr>
              <w:spacing w:line="312" w:lineRule="auto"/>
              <w:rPr>
                <w:rFonts w:asciiTheme="majorHAnsi" w:eastAsia="Times New Roman" w:hAnsiTheme="majorHAnsi" w:cstheme="majorHAnsi"/>
                <w:b/>
                <w:bCs/>
                <w:i/>
                <w:iCs/>
                <w:sz w:val="26"/>
                <w:szCs w:val="26"/>
                <w:lang w:eastAsia="vi-VN"/>
              </w:rPr>
            </w:pPr>
          </w:p>
        </w:tc>
        <w:tc>
          <w:tcPr>
            <w:tcW w:w="1204" w:type="dxa"/>
            <w:tcBorders>
              <w:top w:val="single" w:sz="4" w:space="0" w:color="000000"/>
              <w:left w:val="single" w:sz="4" w:space="0" w:color="000000"/>
              <w:bottom w:val="single" w:sz="4" w:space="0" w:color="000000"/>
              <w:right w:val="single" w:sz="4" w:space="0" w:color="000000"/>
            </w:tcBorders>
            <w:vAlign w:val="center"/>
          </w:tcPr>
          <w:p w14:paraId="3251E8FD" w14:textId="334E8FAF"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0B6400F7" w14:textId="6EE0C6F7"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7</w:t>
            </w:r>
            <w:r w:rsidRPr="00886464">
              <w:rPr>
                <w:rFonts w:asciiTheme="majorHAnsi" w:eastAsia="Times New Roman" w:hAnsiTheme="majorHAnsi" w:cstheme="majorHAnsi"/>
                <w:sz w:val="26"/>
                <w:szCs w:val="26"/>
                <w:lang w:val="vi-VN" w:eastAsia="vi-VN"/>
              </w:rPr>
              <w:t>.354</w:t>
            </w:r>
          </w:p>
        </w:tc>
        <w:tc>
          <w:tcPr>
            <w:tcW w:w="1856" w:type="dxa"/>
            <w:tcBorders>
              <w:top w:val="single" w:sz="4" w:space="0" w:color="000000"/>
              <w:left w:val="single" w:sz="4" w:space="0" w:color="000000"/>
              <w:bottom w:val="single" w:sz="4" w:space="0" w:color="000000"/>
              <w:right w:val="single" w:sz="4" w:space="0" w:color="000000"/>
            </w:tcBorders>
            <w:vAlign w:val="center"/>
          </w:tcPr>
          <w:p w14:paraId="1685A90C" w14:textId="440033AC"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0F6189D7" w14:textId="77777777" w:rsidTr="00AE7F6F">
        <w:trPr>
          <w:trHeight w:val="41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1AD70A9" w14:textId="27C0EBF7" w:rsidR="00AE7F6F" w:rsidRPr="00886464" w:rsidRDefault="00AE7F6F" w:rsidP="00AE7F6F">
            <w:pPr>
              <w:spacing w:line="312" w:lineRule="auto"/>
              <w:jc w:val="center"/>
              <w:rPr>
                <w:rFonts w:asciiTheme="majorHAnsi" w:hAnsiTheme="majorHAnsi" w:cstheme="majorHAnsi"/>
                <w:b/>
                <w:bCs/>
                <w:i/>
                <w:iCs/>
                <w:sz w:val="26"/>
                <w:szCs w:val="26"/>
              </w:rPr>
            </w:pPr>
            <w:r w:rsidRPr="00886464">
              <w:rPr>
                <w:rFonts w:asciiTheme="majorHAnsi" w:hAnsiTheme="majorHAnsi" w:cstheme="majorHAnsi"/>
                <w:b/>
                <w:bCs/>
                <w:i/>
                <w:iCs/>
                <w:sz w:val="26"/>
                <w:szCs w:val="26"/>
              </w:rPr>
              <w:t>V</w:t>
            </w:r>
          </w:p>
        </w:tc>
        <w:tc>
          <w:tcPr>
            <w:tcW w:w="3579" w:type="dxa"/>
            <w:tcBorders>
              <w:top w:val="single" w:sz="4" w:space="0" w:color="000000"/>
              <w:left w:val="single" w:sz="4" w:space="0" w:color="000000"/>
              <w:bottom w:val="single" w:sz="4" w:space="0" w:color="000000"/>
              <w:right w:val="single" w:sz="4" w:space="0" w:color="000000"/>
            </w:tcBorders>
            <w:vAlign w:val="center"/>
          </w:tcPr>
          <w:p w14:paraId="65C7CED8" w14:textId="5F42AAB2" w:rsidR="00AE7F6F" w:rsidRPr="00886464" w:rsidRDefault="00AE7F6F" w:rsidP="00AE7F6F">
            <w:pPr>
              <w:spacing w:line="312" w:lineRule="auto"/>
              <w:rPr>
                <w:rFonts w:asciiTheme="majorHAnsi" w:eastAsia="Times New Roman" w:hAnsiTheme="majorHAnsi" w:cstheme="majorHAnsi"/>
                <w:b/>
                <w:bCs/>
                <w:i/>
                <w:iCs/>
                <w:sz w:val="26"/>
                <w:szCs w:val="26"/>
                <w:lang w:val="vi-VN" w:eastAsia="vi-VN"/>
              </w:rPr>
            </w:pPr>
            <w:proofErr w:type="spellStart"/>
            <w:r w:rsidRPr="00886464">
              <w:rPr>
                <w:rFonts w:asciiTheme="majorHAnsi" w:eastAsia="Times New Roman" w:hAnsiTheme="majorHAnsi" w:cstheme="majorHAnsi"/>
                <w:b/>
                <w:bCs/>
                <w:i/>
                <w:iCs/>
                <w:sz w:val="26"/>
                <w:szCs w:val="26"/>
                <w:lang w:eastAsia="vi-VN"/>
              </w:rPr>
              <w:t>Đất</w:t>
            </w:r>
            <w:proofErr w:type="spellEnd"/>
            <w:r w:rsidRPr="00886464">
              <w:rPr>
                <w:rFonts w:asciiTheme="majorHAnsi" w:eastAsia="Times New Roman" w:hAnsiTheme="majorHAnsi" w:cstheme="majorHAnsi"/>
                <w:b/>
                <w:bCs/>
                <w:i/>
                <w:iCs/>
                <w:sz w:val="26"/>
                <w:szCs w:val="26"/>
                <w:lang w:val="vi-VN" w:eastAsia="vi-VN"/>
              </w:rPr>
              <w:t xml:space="preserve"> dự trữ phát triển</w:t>
            </w:r>
          </w:p>
        </w:tc>
        <w:tc>
          <w:tcPr>
            <w:tcW w:w="1204" w:type="dxa"/>
            <w:tcBorders>
              <w:top w:val="single" w:sz="4" w:space="0" w:color="000000"/>
              <w:left w:val="single" w:sz="4" w:space="0" w:color="000000"/>
              <w:bottom w:val="single" w:sz="4" w:space="0" w:color="000000"/>
              <w:right w:val="single" w:sz="4" w:space="0" w:color="000000"/>
            </w:tcBorders>
            <w:vAlign w:val="center"/>
          </w:tcPr>
          <w:p w14:paraId="3D57314D" w14:textId="67EAFA93"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550B21FA" w14:textId="2B377A19"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.587</w:t>
            </w:r>
          </w:p>
        </w:tc>
        <w:tc>
          <w:tcPr>
            <w:tcW w:w="1856" w:type="dxa"/>
            <w:tcBorders>
              <w:top w:val="single" w:sz="4" w:space="0" w:color="000000"/>
              <w:left w:val="single" w:sz="4" w:space="0" w:color="000000"/>
              <w:bottom w:val="single" w:sz="4" w:space="0" w:color="000000"/>
              <w:right w:val="single" w:sz="4" w:space="0" w:color="000000"/>
            </w:tcBorders>
            <w:vAlign w:val="center"/>
          </w:tcPr>
          <w:p w14:paraId="272346D8" w14:textId="772EB330"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2BBA3B6B" w14:textId="77777777" w:rsidTr="00AE7F6F">
        <w:trPr>
          <w:trHeight w:val="62"/>
          <w:jc w:val="center"/>
        </w:trPr>
        <w:tc>
          <w:tcPr>
            <w:tcW w:w="715" w:type="dxa"/>
            <w:vMerge w:val="restart"/>
            <w:tcBorders>
              <w:top w:val="single" w:sz="4" w:space="0" w:color="000000"/>
              <w:left w:val="single" w:sz="4" w:space="0" w:color="000000"/>
              <w:right w:val="single" w:sz="4" w:space="0" w:color="000000"/>
            </w:tcBorders>
            <w:vAlign w:val="center"/>
          </w:tcPr>
          <w:p w14:paraId="2BF1A784" w14:textId="1E354E0D" w:rsidR="00AE7F6F" w:rsidRPr="00886464" w:rsidRDefault="00AE7F6F" w:rsidP="00AE7F6F">
            <w:pPr>
              <w:spacing w:line="312" w:lineRule="auto"/>
              <w:jc w:val="center"/>
              <w:rPr>
                <w:rFonts w:asciiTheme="majorHAnsi" w:hAnsiTheme="majorHAnsi" w:cstheme="majorHAnsi"/>
                <w:b/>
                <w:bCs/>
                <w:i/>
                <w:iCs/>
                <w:sz w:val="26"/>
                <w:szCs w:val="26"/>
              </w:rPr>
            </w:pPr>
            <w:r w:rsidRPr="00886464">
              <w:rPr>
                <w:rFonts w:asciiTheme="majorHAnsi" w:hAnsiTheme="majorHAnsi" w:cstheme="majorHAnsi"/>
                <w:b/>
                <w:bCs/>
                <w:i/>
                <w:iCs/>
                <w:sz w:val="26"/>
                <w:szCs w:val="26"/>
              </w:rPr>
              <w:t>VI</w:t>
            </w:r>
          </w:p>
        </w:tc>
        <w:tc>
          <w:tcPr>
            <w:tcW w:w="3579" w:type="dxa"/>
            <w:vMerge w:val="restart"/>
            <w:tcBorders>
              <w:top w:val="single" w:sz="4" w:space="0" w:color="000000"/>
              <w:left w:val="single" w:sz="4" w:space="0" w:color="000000"/>
              <w:right w:val="single" w:sz="4" w:space="0" w:color="000000"/>
            </w:tcBorders>
            <w:vAlign w:val="center"/>
          </w:tcPr>
          <w:p w14:paraId="70B44572" w14:textId="5E0BEC34" w:rsidR="00AE7F6F" w:rsidRPr="00886464" w:rsidRDefault="00AE7F6F" w:rsidP="00AE7F6F">
            <w:pPr>
              <w:spacing w:line="312" w:lineRule="auto"/>
              <w:rPr>
                <w:rFonts w:asciiTheme="majorHAnsi" w:eastAsia="Times New Roman" w:hAnsiTheme="majorHAnsi" w:cstheme="majorHAnsi"/>
                <w:b/>
                <w:bCs/>
                <w:i/>
                <w:iCs/>
                <w:sz w:val="26"/>
                <w:szCs w:val="26"/>
                <w:lang w:val="vi-VN" w:eastAsia="vi-VN"/>
              </w:rPr>
            </w:pPr>
            <w:proofErr w:type="spellStart"/>
            <w:r w:rsidRPr="00886464">
              <w:rPr>
                <w:rFonts w:asciiTheme="majorHAnsi" w:eastAsia="Times New Roman" w:hAnsiTheme="majorHAnsi" w:cstheme="majorHAnsi"/>
                <w:b/>
                <w:bCs/>
                <w:i/>
                <w:iCs/>
                <w:sz w:val="26"/>
                <w:szCs w:val="26"/>
                <w:lang w:eastAsia="vi-VN"/>
              </w:rPr>
              <w:t>Đất</w:t>
            </w:r>
            <w:proofErr w:type="spellEnd"/>
            <w:r w:rsidRPr="00886464">
              <w:rPr>
                <w:rFonts w:asciiTheme="majorHAnsi" w:eastAsia="Times New Roman" w:hAnsiTheme="majorHAnsi" w:cstheme="majorHAnsi"/>
                <w:b/>
                <w:bCs/>
                <w:i/>
                <w:iCs/>
                <w:sz w:val="26"/>
                <w:szCs w:val="26"/>
                <w:lang w:val="vi-VN" w:eastAsia="vi-VN"/>
              </w:rPr>
              <w:t xml:space="preserve"> giao thông</w:t>
            </w:r>
          </w:p>
        </w:tc>
        <w:tc>
          <w:tcPr>
            <w:tcW w:w="1204" w:type="dxa"/>
            <w:tcBorders>
              <w:top w:val="single" w:sz="4" w:space="0" w:color="000000"/>
              <w:left w:val="single" w:sz="4" w:space="0" w:color="000000"/>
              <w:bottom w:val="single" w:sz="4" w:space="0" w:color="000000"/>
              <w:right w:val="single" w:sz="4" w:space="0" w:color="000000"/>
            </w:tcBorders>
            <w:vAlign w:val="center"/>
          </w:tcPr>
          <w:p w14:paraId="4ED92617" w14:textId="3C9BB69D" w:rsidR="00AE7F6F" w:rsidRPr="00886464" w:rsidRDefault="00AE7F6F" w:rsidP="00AE7F6F">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7B972DF9" w14:textId="53D7403F"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18</w:t>
            </w:r>
            <w:r w:rsidRPr="00886464">
              <w:rPr>
                <w:rFonts w:asciiTheme="majorHAnsi" w:eastAsia="Times New Roman" w:hAnsiTheme="majorHAnsi" w:cstheme="majorHAnsi"/>
                <w:sz w:val="26"/>
                <w:szCs w:val="26"/>
                <w:lang w:val="vi-VN" w:eastAsia="vi-VN"/>
              </w:rPr>
              <w:t>.031</w:t>
            </w:r>
          </w:p>
        </w:tc>
        <w:tc>
          <w:tcPr>
            <w:tcW w:w="1856" w:type="dxa"/>
            <w:tcBorders>
              <w:top w:val="single" w:sz="4" w:space="0" w:color="000000"/>
              <w:left w:val="single" w:sz="4" w:space="0" w:color="000000"/>
              <w:bottom w:val="single" w:sz="4" w:space="0" w:color="000000"/>
              <w:right w:val="single" w:sz="4" w:space="0" w:color="000000"/>
            </w:tcBorders>
            <w:vAlign w:val="center"/>
          </w:tcPr>
          <w:p w14:paraId="71CB9FB1" w14:textId="35F052EA" w:rsidR="00AE7F6F" w:rsidRPr="00886464" w:rsidRDefault="00AE7F6F" w:rsidP="00AE7F6F">
            <w:pPr>
              <w:spacing w:line="312" w:lineRule="auto"/>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Chưa</w:t>
            </w:r>
            <w:proofErr w:type="spellEnd"/>
            <w:r w:rsidRPr="00886464">
              <w:rPr>
                <w:rFonts w:asciiTheme="majorHAnsi" w:eastAsia="Times New Roman" w:hAnsiTheme="majorHAnsi" w:cstheme="majorHAnsi"/>
                <w:sz w:val="26"/>
                <w:szCs w:val="26"/>
                <w:lang w:val="vi-VN" w:eastAsia="vi-VN"/>
              </w:rPr>
              <w:t xml:space="preserve"> xây dựng</w:t>
            </w:r>
          </w:p>
        </w:tc>
      </w:tr>
      <w:tr w:rsidR="00DB0E7D" w:rsidRPr="00886464" w14:paraId="198F764B" w14:textId="77777777" w:rsidTr="00AE7F6F">
        <w:trPr>
          <w:trHeight w:val="396"/>
          <w:jc w:val="center"/>
        </w:trPr>
        <w:tc>
          <w:tcPr>
            <w:tcW w:w="715" w:type="dxa"/>
            <w:vMerge/>
            <w:tcBorders>
              <w:left w:val="single" w:sz="4" w:space="0" w:color="000000"/>
              <w:bottom w:val="single" w:sz="4" w:space="0" w:color="000000"/>
              <w:right w:val="single" w:sz="4" w:space="0" w:color="000000"/>
            </w:tcBorders>
            <w:vAlign w:val="center"/>
          </w:tcPr>
          <w:p w14:paraId="49776516" w14:textId="06C9562C" w:rsidR="00AE7F6F" w:rsidRPr="00886464" w:rsidRDefault="00AE7F6F" w:rsidP="00AE7F6F">
            <w:pPr>
              <w:spacing w:line="312" w:lineRule="auto"/>
              <w:jc w:val="center"/>
              <w:rPr>
                <w:rFonts w:asciiTheme="majorHAnsi" w:hAnsiTheme="majorHAnsi" w:cstheme="majorHAnsi"/>
                <w:sz w:val="26"/>
                <w:szCs w:val="26"/>
              </w:rPr>
            </w:pPr>
          </w:p>
        </w:tc>
        <w:tc>
          <w:tcPr>
            <w:tcW w:w="3579" w:type="dxa"/>
            <w:vMerge/>
            <w:tcBorders>
              <w:left w:val="single" w:sz="4" w:space="0" w:color="000000"/>
              <w:bottom w:val="single" w:sz="4" w:space="0" w:color="000000"/>
              <w:right w:val="single" w:sz="4" w:space="0" w:color="000000"/>
            </w:tcBorders>
            <w:vAlign w:val="bottom"/>
          </w:tcPr>
          <w:p w14:paraId="046DDF4D" w14:textId="6C97634C" w:rsidR="00AE7F6F" w:rsidRPr="00886464" w:rsidRDefault="00AE7F6F" w:rsidP="00AE7F6F">
            <w:pPr>
              <w:spacing w:line="312" w:lineRule="auto"/>
              <w:rPr>
                <w:rFonts w:asciiTheme="majorHAnsi" w:eastAsia="Times New Roman" w:hAnsiTheme="majorHAnsi" w:cstheme="majorHAnsi"/>
                <w:sz w:val="26"/>
                <w:szCs w:val="26"/>
                <w:lang w:eastAsia="vi-VN"/>
              </w:rPr>
            </w:pPr>
          </w:p>
        </w:tc>
        <w:tc>
          <w:tcPr>
            <w:tcW w:w="1204" w:type="dxa"/>
            <w:tcBorders>
              <w:top w:val="single" w:sz="4" w:space="0" w:color="000000"/>
              <w:left w:val="single" w:sz="4" w:space="0" w:color="000000"/>
              <w:bottom w:val="single" w:sz="4" w:space="0" w:color="000000"/>
              <w:right w:val="single" w:sz="4" w:space="0" w:color="000000"/>
            </w:tcBorders>
            <w:vAlign w:val="center"/>
          </w:tcPr>
          <w:p w14:paraId="061C4C71" w14:textId="3CB97D60"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06AD38C3" w14:textId="2CBF3BDA"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11</w:t>
            </w:r>
            <w:r w:rsidRPr="00886464">
              <w:rPr>
                <w:rFonts w:asciiTheme="majorHAnsi" w:eastAsia="Times New Roman" w:hAnsiTheme="majorHAnsi" w:cstheme="majorHAnsi"/>
                <w:sz w:val="26"/>
                <w:szCs w:val="26"/>
                <w:lang w:val="vi-VN" w:eastAsia="vi-VN"/>
              </w:rPr>
              <w:t>.589</w:t>
            </w:r>
          </w:p>
        </w:tc>
        <w:tc>
          <w:tcPr>
            <w:tcW w:w="1856" w:type="dxa"/>
            <w:tcBorders>
              <w:top w:val="single" w:sz="4" w:space="0" w:color="000000"/>
              <w:left w:val="single" w:sz="4" w:space="0" w:color="000000"/>
              <w:bottom w:val="single" w:sz="4" w:space="0" w:color="000000"/>
              <w:right w:val="single" w:sz="4" w:space="0" w:color="000000"/>
            </w:tcBorders>
            <w:vAlign w:val="center"/>
          </w:tcPr>
          <w:p w14:paraId="3E673CAC" w14:textId="08C5E5F6" w:rsidR="00AE7F6F" w:rsidRPr="00886464" w:rsidRDefault="00AE7F6F" w:rsidP="00AE7F6F">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Đã xây dựng</w:t>
            </w:r>
          </w:p>
        </w:tc>
      </w:tr>
      <w:tr w:rsidR="00DB0E7D" w:rsidRPr="00886464" w14:paraId="08497651" w14:textId="77777777" w:rsidTr="00AE7F6F">
        <w:trPr>
          <w:trHeight w:val="439"/>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1B69BE1" w14:textId="2B305B48" w:rsidR="00AE7F6F" w:rsidRPr="00886464" w:rsidRDefault="00AE7F6F" w:rsidP="00AE7F6F">
            <w:pPr>
              <w:spacing w:line="312" w:lineRule="auto"/>
              <w:jc w:val="center"/>
              <w:rPr>
                <w:rFonts w:asciiTheme="majorHAnsi" w:hAnsiTheme="majorHAnsi" w:cstheme="majorHAnsi"/>
                <w:sz w:val="26"/>
                <w:szCs w:val="26"/>
              </w:rPr>
            </w:pPr>
          </w:p>
        </w:tc>
        <w:tc>
          <w:tcPr>
            <w:tcW w:w="3579" w:type="dxa"/>
            <w:tcBorders>
              <w:top w:val="single" w:sz="4" w:space="0" w:color="000000"/>
              <w:left w:val="single" w:sz="4" w:space="0" w:color="000000"/>
              <w:bottom w:val="single" w:sz="4" w:space="0" w:color="000000"/>
              <w:right w:val="single" w:sz="4" w:space="0" w:color="000000"/>
            </w:tcBorders>
            <w:vAlign w:val="center"/>
          </w:tcPr>
          <w:p w14:paraId="35870272" w14:textId="556DCCCB" w:rsidR="00AE7F6F" w:rsidRPr="00886464" w:rsidRDefault="00AE7F6F" w:rsidP="00AE7F6F">
            <w:pPr>
              <w:spacing w:line="312" w:lineRule="auto"/>
              <w:jc w:val="center"/>
              <w:rPr>
                <w:rFonts w:asciiTheme="majorHAnsi" w:eastAsia="Times New Roman" w:hAnsiTheme="majorHAnsi" w:cstheme="majorHAnsi"/>
                <w:b/>
                <w:iCs/>
                <w:sz w:val="26"/>
                <w:szCs w:val="26"/>
                <w:lang w:eastAsia="vi-VN"/>
              </w:rPr>
            </w:pPr>
            <w:proofErr w:type="spellStart"/>
            <w:r w:rsidRPr="00886464">
              <w:rPr>
                <w:rFonts w:asciiTheme="majorHAnsi" w:eastAsia="Times New Roman" w:hAnsiTheme="majorHAnsi" w:cstheme="majorHAnsi"/>
                <w:b/>
                <w:iCs/>
                <w:sz w:val="26"/>
                <w:szCs w:val="26"/>
                <w:lang w:eastAsia="vi-VN"/>
              </w:rPr>
              <w:t>Tổng</w:t>
            </w:r>
            <w:proofErr w:type="spellEnd"/>
          </w:p>
        </w:tc>
        <w:tc>
          <w:tcPr>
            <w:tcW w:w="1204" w:type="dxa"/>
            <w:tcBorders>
              <w:top w:val="single" w:sz="4" w:space="0" w:color="000000"/>
              <w:left w:val="single" w:sz="4" w:space="0" w:color="000000"/>
              <w:bottom w:val="single" w:sz="4" w:space="0" w:color="000000"/>
              <w:right w:val="single" w:sz="4" w:space="0" w:color="000000"/>
            </w:tcBorders>
            <w:vAlign w:val="center"/>
          </w:tcPr>
          <w:p w14:paraId="1775A4FC" w14:textId="0055C4CF" w:rsidR="00AE7F6F" w:rsidRPr="00886464" w:rsidRDefault="00AE7F6F" w:rsidP="00AE7F6F">
            <w:pPr>
              <w:spacing w:line="312" w:lineRule="auto"/>
              <w:jc w:val="center"/>
              <w:rPr>
                <w:rFonts w:asciiTheme="majorHAnsi" w:eastAsia="Times New Roman" w:hAnsiTheme="majorHAnsi" w:cstheme="majorHAnsi"/>
                <w:b/>
                <w:sz w:val="26"/>
                <w:szCs w:val="26"/>
                <w:lang w:eastAsia="vi-VN"/>
              </w:rPr>
            </w:pPr>
            <w:r w:rsidRPr="00886464">
              <w:rPr>
                <w:rFonts w:asciiTheme="majorHAnsi" w:eastAsia="Times New Roman" w:hAnsiTheme="majorHAnsi" w:cstheme="majorHAnsi"/>
                <w:sz w:val="26"/>
                <w:szCs w:val="26"/>
                <w:lang w:eastAsia="vi-VN"/>
              </w:rPr>
              <w:t>m</w:t>
            </w:r>
            <w:r w:rsidRPr="00886464">
              <w:rPr>
                <w:rFonts w:asciiTheme="majorHAnsi" w:eastAsia="Times New Roman" w:hAnsiTheme="majorHAnsi" w:cstheme="majorHAnsi"/>
                <w:sz w:val="26"/>
                <w:szCs w:val="26"/>
                <w:vertAlign w:val="superscript"/>
                <w:lang w:eastAsia="vi-VN"/>
              </w:rPr>
              <w:t>2</w:t>
            </w:r>
          </w:p>
        </w:tc>
        <w:tc>
          <w:tcPr>
            <w:tcW w:w="1734" w:type="dxa"/>
            <w:tcBorders>
              <w:top w:val="single" w:sz="4" w:space="0" w:color="000000"/>
              <w:left w:val="single" w:sz="4" w:space="0" w:color="000000"/>
              <w:bottom w:val="single" w:sz="4" w:space="0" w:color="000000"/>
              <w:right w:val="single" w:sz="4" w:space="0" w:color="000000"/>
            </w:tcBorders>
            <w:vAlign w:val="center"/>
          </w:tcPr>
          <w:p w14:paraId="17471BA9" w14:textId="2E35E6C0" w:rsidR="00AE7F6F" w:rsidRPr="00886464" w:rsidRDefault="00AE7F6F" w:rsidP="00AE7F6F">
            <w:pPr>
              <w:spacing w:line="312" w:lineRule="auto"/>
              <w:jc w:val="center"/>
              <w:rPr>
                <w:rFonts w:asciiTheme="majorHAnsi" w:eastAsia="Times New Roman" w:hAnsiTheme="majorHAnsi" w:cstheme="majorHAnsi"/>
                <w:b/>
                <w:sz w:val="26"/>
                <w:szCs w:val="26"/>
                <w:lang w:val="vi-VN" w:eastAsia="vi-VN"/>
              </w:rPr>
            </w:pPr>
            <w:r w:rsidRPr="00886464">
              <w:rPr>
                <w:rFonts w:asciiTheme="majorHAnsi" w:eastAsia="Times New Roman" w:hAnsiTheme="majorHAnsi" w:cstheme="majorHAnsi"/>
                <w:b/>
                <w:sz w:val="26"/>
                <w:szCs w:val="26"/>
                <w:lang w:eastAsia="vi-VN"/>
              </w:rPr>
              <w:t>90</w:t>
            </w:r>
            <w:r w:rsidRPr="00886464">
              <w:rPr>
                <w:rFonts w:asciiTheme="majorHAnsi" w:eastAsia="Times New Roman" w:hAnsiTheme="majorHAnsi" w:cstheme="majorHAnsi"/>
                <w:b/>
                <w:sz w:val="26"/>
                <w:szCs w:val="26"/>
                <w:lang w:val="vi-VN" w:eastAsia="vi-VN"/>
              </w:rPr>
              <w:t>.054</w:t>
            </w:r>
          </w:p>
        </w:tc>
        <w:tc>
          <w:tcPr>
            <w:tcW w:w="1856" w:type="dxa"/>
            <w:tcBorders>
              <w:top w:val="single" w:sz="4" w:space="0" w:color="000000"/>
              <w:left w:val="single" w:sz="4" w:space="0" w:color="000000"/>
              <w:bottom w:val="single" w:sz="4" w:space="0" w:color="000000"/>
              <w:right w:val="single" w:sz="4" w:space="0" w:color="000000"/>
            </w:tcBorders>
            <w:vAlign w:val="center"/>
          </w:tcPr>
          <w:p w14:paraId="1DFCDA25" w14:textId="1C82972F" w:rsidR="00AE7F6F" w:rsidRPr="00886464" w:rsidRDefault="00AE7F6F" w:rsidP="00AE7F6F">
            <w:pPr>
              <w:spacing w:line="312" w:lineRule="auto"/>
              <w:jc w:val="center"/>
              <w:rPr>
                <w:rFonts w:asciiTheme="majorHAnsi" w:eastAsia="Times New Roman" w:hAnsiTheme="majorHAnsi" w:cstheme="majorHAnsi"/>
                <w:sz w:val="26"/>
                <w:szCs w:val="26"/>
                <w:lang w:eastAsia="vi-VN"/>
              </w:rPr>
            </w:pPr>
          </w:p>
        </w:tc>
      </w:tr>
    </w:tbl>
    <w:bookmarkEnd w:id="142"/>
    <w:p w14:paraId="42E0C3DF" w14:textId="180A5BF9" w:rsidR="003E43D7" w:rsidRPr="00886464" w:rsidRDefault="00EA23B0" w:rsidP="00EA23B0">
      <w:pPr>
        <w:spacing w:line="312" w:lineRule="auto"/>
        <w:ind w:firstLine="709"/>
        <w:jc w:val="both"/>
        <w:rPr>
          <w:rFonts w:asciiTheme="majorHAnsi" w:hAnsiTheme="majorHAnsi" w:cstheme="majorHAnsi"/>
          <w:i/>
          <w:sz w:val="26"/>
          <w:szCs w:val="26"/>
        </w:rPr>
      </w:pPr>
      <w:proofErr w:type="spellStart"/>
      <w:r>
        <w:rPr>
          <w:rFonts w:asciiTheme="majorHAnsi" w:hAnsiTheme="majorHAnsi" w:cstheme="majorHAnsi"/>
          <w:sz w:val="26"/>
          <w:szCs w:val="26"/>
        </w:rPr>
        <w:t>Riêng</w:t>
      </w:r>
      <w:proofErr w:type="spellEnd"/>
      <w:r>
        <w:rPr>
          <w:rFonts w:asciiTheme="majorHAnsi" w:hAnsiTheme="majorHAnsi" w:cstheme="majorHAnsi"/>
          <w:sz w:val="26"/>
          <w:szCs w:val="26"/>
          <w:lang w:val="vi-VN"/>
        </w:rPr>
        <w:t xml:space="preserve"> hạng mục chuồng lợn được bố trí trong Bản vẽ quy hoạch 1/500, tuy nhiên dự án sẽ không thực hiện xây dựng và chăn nuôi trong dự án </w:t>
      </w:r>
      <w:r w:rsidR="000125E6" w:rsidRPr="00886464">
        <w:rPr>
          <w:rFonts w:asciiTheme="majorHAnsi" w:hAnsiTheme="majorHAnsi" w:cstheme="majorHAnsi"/>
          <w:sz w:val="26"/>
          <w:szCs w:val="26"/>
        </w:rPr>
        <w:tab/>
      </w:r>
      <w:bookmarkStart w:id="143" w:name="_Toc100843496"/>
    </w:p>
    <w:p w14:paraId="457EC4B0" w14:textId="0DA274CD" w:rsidR="007F6771" w:rsidRPr="00886464" w:rsidRDefault="007F6771" w:rsidP="00CE5F4C">
      <w:pPr>
        <w:pStyle w:val="Heading3"/>
        <w:spacing w:before="0" w:beforeAutospacing="0" w:after="0" w:afterAutospacing="0" w:line="312" w:lineRule="auto"/>
        <w:rPr>
          <w:rFonts w:asciiTheme="majorHAnsi" w:hAnsiTheme="majorHAnsi" w:cstheme="majorHAnsi"/>
          <w:bCs w:val="0"/>
          <w:sz w:val="26"/>
          <w:szCs w:val="26"/>
        </w:rPr>
      </w:pPr>
      <w:bookmarkStart w:id="144" w:name="_Toc179920429"/>
      <w:bookmarkEnd w:id="143"/>
      <w:r w:rsidRPr="00886464">
        <w:rPr>
          <w:rFonts w:asciiTheme="majorHAnsi" w:hAnsiTheme="majorHAnsi" w:cstheme="majorHAnsi"/>
          <w:bCs w:val="0"/>
          <w:sz w:val="26"/>
          <w:szCs w:val="26"/>
        </w:rPr>
        <w:t>1.5.</w:t>
      </w:r>
      <w:r w:rsidR="009D7DEA" w:rsidRPr="00886464">
        <w:rPr>
          <w:rFonts w:asciiTheme="majorHAnsi" w:hAnsiTheme="majorHAnsi" w:cstheme="majorHAnsi"/>
          <w:bCs w:val="0"/>
          <w:sz w:val="26"/>
          <w:szCs w:val="26"/>
        </w:rPr>
        <w:t>2</w:t>
      </w:r>
      <w:r w:rsidR="00194E0E" w:rsidRPr="00886464">
        <w:rPr>
          <w:rFonts w:asciiTheme="majorHAnsi" w:hAnsiTheme="majorHAnsi" w:cstheme="majorHAnsi"/>
          <w:bCs w:val="0"/>
          <w:sz w:val="26"/>
          <w:szCs w:val="26"/>
        </w:rPr>
        <w:t>.</w:t>
      </w:r>
      <w:r w:rsidRPr="00886464">
        <w:rPr>
          <w:rFonts w:asciiTheme="majorHAnsi" w:hAnsiTheme="majorHAnsi" w:cstheme="majorHAnsi"/>
          <w:bCs w:val="0"/>
          <w:sz w:val="26"/>
          <w:szCs w:val="26"/>
        </w:rPr>
        <w:t xml:space="preserve"> Danh </w:t>
      </w:r>
      <w:proofErr w:type="spellStart"/>
      <w:r w:rsidRPr="00886464">
        <w:rPr>
          <w:rFonts w:asciiTheme="majorHAnsi" w:hAnsiTheme="majorHAnsi" w:cstheme="majorHAnsi"/>
          <w:bCs w:val="0"/>
          <w:sz w:val="26"/>
          <w:szCs w:val="26"/>
        </w:rPr>
        <w:t>mục</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máy</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móc</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phục</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vụ</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dự</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án</w:t>
      </w:r>
      <w:bookmarkEnd w:id="144"/>
      <w:proofErr w:type="spellEnd"/>
    </w:p>
    <w:p w14:paraId="2B4C6550" w14:textId="77777777" w:rsidR="00283542" w:rsidRPr="00886464" w:rsidRDefault="00283542" w:rsidP="00CE5F4C">
      <w:pPr>
        <w:spacing w:line="312" w:lineRule="auto"/>
        <w:rPr>
          <w:rFonts w:asciiTheme="majorHAnsi" w:hAnsiTheme="majorHAnsi" w:cstheme="majorHAnsi"/>
          <w:b/>
          <w:bCs/>
          <w:i/>
          <w:sz w:val="26"/>
          <w:szCs w:val="26"/>
        </w:rPr>
      </w:pPr>
      <w:bookmarkStart w:id="145" w:name="_Toc107904343"/>
      <w:bookmarkStart w:id="146" w:name="_Toc115100827"/>
      <w:r w:rsidRPr="00886464">
        <w:rPr>
          <w:rFonts w:asciiTheme="majorHAnsi" w:hAnsiTheme="majorHAnsi" w:cstheme="majorHAnsi"/>
          <w:sz w:val="26"/>
          <w:szCs w:val="26"/>
        </w:rPr>
        <w:t xml:space="preserve">Trong </w:t>
      </w: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móc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ở </w:t>
      </w:r>
      <w:proofErr w:type="spellStart"/>
      <w:r w:rsidRPr="00886464">
        <w:rPr>
          <w:rFonts w:asciiTheme="majorHAnsi" w:hAnsiTheme="majorHAnsi" w:cstheme="majorHAnsi"/>
          <w:sz w:val="26"/>
          <w:szCs w:val="26"/>
        </w:rPr>
        <w:t>bảng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w:t>
      </w:r>
      <w:bookmarkEnd w:id="145"/>
      <w:bookmarkEnd w:id="146"/>
    </w:p>
    <w:p w14:paraId="2CD76B95" w14:textId="2C209DC6" w:rsidR="00283542" w:rsidRPr="00886464" w:rsidRDefault="007702E7" w:rsidP="00CE5F4C">
      <w:pPr>
        <w:pStyle w:val="bngvevolt"/>
        <w:rPr>
          <w:rFonts w:asciiTheme="majorHAnsi" w:hAnsiTheme="majorHAnsi" w:cstheme="majorHAnsi"/>
          <w:szCs w:val="26"/>
          <w:lang w:val="en-US"/>
        </w:rPr>
      </w:pPr>
      <w:bookmarkStart w:id="147" w:name="_Toc107904472"/>
      <w:bookmarkStart w:id="148" w:name="_Toc179834621"/>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1.</w:t>
      </w:r>
      <w:r w:rsidR="008E3466" w:rsidRPr="00886464">
        <w:rPr>
          <w:rFonts w:asciiTheme="majorHAnsi" w:hAnsiTheme="majorHAnsi" w:cstheme="majorHAnsi"/>
          <w:szCs w:val="26"/>
          <w:lang w:val="en-US"/>
        </w:rPr>
        <w:t>7</w:t>
      </w:r>
      <w:r w:rsidRPr="00886464">
        <w:rPr>
          <w:rFonts w:asciiTheme="majorHAnsi" w:hAnsiTheme="majorHAnsi" w:cstheme="majorHAnsi"/>
          <w:szCs w:val="26"/>
          <w:lang w:val="en-US"/>
        </w:rPr>
        <w:t>.</w:t>
      </w:r>
      <w:r w:rsidR="00283542" w:rsidRPr="00886464">
        <w:rPr>
          <w:rFonts w:asciiTheme="majorHAnsi" w:hAnsiTheme="majorHAnsi" w:cstheme="majorHAnsi"/>
          <w:szCs w:val="26"/>
          <w:lang w:val="en-US"/>
        </w:rPr>
        <w:t xml:space="preserve">  Danh </w:t>
      </w:r>
      <w:proofErr w:type="spellStart"/>
      <w:r w:rsidR="00283542" w:rsidRPr="00886464">
        <w:rPr>
          <w:rFonts w:asciiTheme="majorHAnsi" w:hAnsiTheme="majorHAnsi" w:cstheme="majorHAnsi"/>
          <w:szCs w:val="26"/>
          <w:lang w:val="en-US"/>
        </w:rPr>
        <w:t>mục</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máy</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móc</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phục</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vụ</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giai</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đoạn</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vận</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hành</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của</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dự</w:t>
      </w:r>
      <w:proofErr w:type="spellEnd"/>
      <w:r w:rsidR="00283542" w:rsidRPr="00886464">
        <w:rPr>
          <w:rFonts w:asciiTheme="majorHAnsi" w:hAnsiTheme="majorHAnsi" w:cstheme="majorHAnsi"/>
          <w:szCs w:val="26"/>
          <w:lang w:val="en-US"/>
        </w:rPr>
        <w:t xml:space="preserve"> </w:t>
      </w:r>
      <w:proofErr w:type="spellStart"/>
      <w:r w:rsidR="00283542" w:rsidRPr="00886464">
        <w:rPr>
          <w:rFonts w:asciiTheme="majorHAnsi" w:hAnsiTheme="majorHAnsi" w:cstheme="majorHAnsi"/>
          <w:szCs w:val="26"/>
          <w:lang w:val="en-US"/>
        </w:rPr>
        <w:t>án</w:t>
      </w:r>
      <w:bookmarkEnd w:id="147"/>
      <w:bookmarkEnd w:id="148"/>
      <w:proofErr w:type="spellEnd"/>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85"/>
        <w:gridCol w:w="1256"/>
        <w:gridCol w:w="1357"/>
        <w:gridCol w:w="1542"/>
        <w:gridCol w:w="1683"/>
      </w:tblGrid>
      <w:tr w:rsidR="00DB0E7D" w:rsidRPr="00886464" w14:paraId="483E1CD9" w14:textId="77777777" w:rsidTr="00C5291B">
        <w:trPr>
          <w:trHeight w:val="739"/>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60A8AF3F" w14:textId="77777777" w:rsidR="00C5291B" w:rsidRPr="00886464" w:rsidRDefault="00C5291B" w:rsidP="00776A86">
            <w:pPr>
              <w:spacing w:line="264"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TT</w:t>
            </w:r>
          </w:p>
        </w:tc>
        <w:tc>
          <w:tcPr>
            <w:tcW w:w="2785" w:type="dxa"/>
            <w:tcBorders>
              <w:top w:val="single" w:sz="4" w:space="0" w:color="auto"/>
              <w:left w:val="single" w:sz="4" w:space="0" w:color="auto"/>
              <w:bottom w:val="single" w:sz="4" w:space="0" w:color="auto"/>
              <w:right w:val="single" w:sz="4" w:space="0" w:color="auto"/>
            </w:tcBorders>
            <w:vAlign w:val="center"/>
          </w:tcPr>
          <w:p w14:paraId="4257E43F" w14:textId="77777777" w:rsidR="00C5291B" w:rsidRPr="00886464" w:rsidRDefault="00C5291B" w:rsidP="00776A86">
            <w:pPr>
              <w:spacing w:line="264" w:lineRule="auto"/>
              <w:rPr>
                <w:rFonts w:asciiTheme="majorHAnsi" w:hAnsiTheme="majorHAnsi" w:cstheme="majorHAnsi"/>
                <w:b/>
                <w:bCs/>
                <w:sz w:val="26"/>
                <w:szCs w:val="26"/>
              </w:rPr>
            </w:pPr>
            <w:r w:rsidRPr="00886464">
              <w:rPr>
                <w:rFonts w:asciiTheme="majorHAnsi" w:hAnsiTheme="majorHAnsi" w:cstheme="majorHAnsi"/>
                <w:b/>
                <w:bCs/>
                <w:sz w:val="26"/>
                <w:szCs w:val="26"/>
              </w:rPr>
              <w:t xml:space="preserve">Máy </w:t>
            </w:r>
            <w:proofErr w:type="spellStart"/>
            <w:r w:rsidRPr="00886464">
              <w:rPr>
                <w:rFonts w:asciiTheme="majorHAnsi" w:hAnsiTheme="majorHAnsi" w:cstheme="majorHAnsi"/>
                <w:b/>
                <w:bCs/>
                <w:sz w:val="26"/>
                <w:szCs w:val="26"/>
              </w:rPr>
              <w:t>móc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thiết</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bị</w:t>
            </w:r>
            <w:proofErr w:type="spellEnd"/>
          </w:p>
        </w:tc>
        <w:tc>
          <w:tcPr>
            <w:tcW w:w="1256" w:type="dxa"/>
            <w:tcBorders>
              <w:top w:val="single" w:sz="4" w:space="0" w:color="auto"/>
              <w:left w:val="single" w:sz="4" w:space="0" w:color="auto"/>
              <w:bottom w:val="single" w:sz="4" w:space="0" w:color="auto"/>
              <w:right w:val="single" w:sz="4" w:space="0" w:color="auto"/>
            </w:tcBorders>
            <w:vAlign w:val="center"/>
          </w:tcPr>
          <w:p w14:paraId="40DC0EFE" w14:textId="77777777" w:rsidR="00C5291B" w:rsidRPr="00886464" w:rsidRDefault="00C5291B" w:rsidP="00776A86">
            <w:pPr>
              <w:spacing w:line="264" w:lineRule="auto"/>
              <w:jc w:val="center"/>
              <w:rPr>
                <w:rFonts w:asciiTheme="majorHAnsi" w:eastAsia="Batang" w:hAnsiTheme="majorHAnsi" w:cstheme="majorHAnsi"/>
                <w:b/>
                <w:sz w:val="26"/>
                <w:szCs w:val="26"/>
                <w:lang w:val="nl-NL" w:eastAsia="ko-KR"/>
              </w:rPr>
            </w:pPr>
            <w:r w:rsidRPr="00886464">
              <w:rPr>
                <w:rFonts w:asciiTheme="majorHAnsi" w:eastAsia="Batang" w:hAnsiTheme="majorHAnsi" w:cstheme="majorHAnsi"/>
                <w:b/>
                <w:sz w:val="26"/>
                <w:szCs w:val="26"/>
                <w:lang w:val="nl-NL" w:eastAsia="ko-KR"/>
              </w:rPr>
              <w:t>Số lượng (chiếc)</w:t>
            </w:r>
          </w:p>
        </w:tc>
        <w:tc>
          <w:tcPr>
            <w:tcW w:w="1357" w:type="dxa"/>
            <w:tcBorders>
              <w:top w:val="single" w:sz="4" w:space="0" w:color="auto"/>
              <w:left w:val="single" w:sz="4" w:space="0" w:color="auto"/>
              <w:bottom w:val="single" w:sz="4" w:space="0" w:color="auto"/>
              <w:right w:val="single" w:sz="4" w:space="0" w:color="auto"/>
            </w:tcBorders>
            <w:vAlign w:val="center"/>
          </w:tcPr>
          <w:p w14:paraId="5537F266" w14:textId="77777777" w:rsidR="00C5291B" w:rsidRPr="00886464" w:rsidRDefault="00C5291B" w:rsidP="00776A86">
            <w:pPr>
              <w:spacing w:line="264" w:lineRule="auto"/>
              <w:jc w:val="center"/>
              <w:rPr>
                <w:rFonts w:asciiTheme="majorHAnsi" w:eastAsia="Batang" w:hAnsiTheme="majorHAnsi" w:cstheme="majorHAnsi"/>
                <w:b/>
                <w:sz w:val="26"/>
                <w:szCs w:val="26"/>
                <w:lang w:eastAsia="ko-KR"/>
              </w:rPr>
            </w:pPr>
            <w:proofErr w:type="spellStart"/>
            <w:r w:rsidRPr="00886464">
              <w:rPr>
                <w:rFonts w:asciiTheme="majorHAnsi" w:eastAsia="Batang" w:hAnsiTheme="majorHAnsi" w:cstheme="majorHAnsi"/>
                <w:b/>
                <w:sz w:val="26"/>
                <w:szCs w:val="26"/>
                <w:lang w:eastAsia="ko-KR"/>
              </w:rPr>
              <w:t>Xuất</w:t>
            </w:r>
            <w:proofErr w:type="spellEnd"/>
            <w:r w:rsidRPr="00886464">
              <w:rPr>
                <w:rFonts w:asciiTheme="majorHAnsi" w:eastAsia="Batang" w:hAnsiTheme="majorHAnsi" w:cstheme="majorHAnsi"/>
                <w:b/>
                <w:sz w:val="26"/>
                <w:szCs w:val="26"/>
                <w:lang w:eastAsia="ko-KR"/>
              </w:rPr>
              <w:t xml:space="preserve"> </w:t>
            </w:r>
            <w:proofErr w:type="spellStart"/>
            <w:r w:rsidRPr="00886464">
              <w:rPr>
                <w:rFonts w:asciiTheme="majorHAnsi" w:eastAsia="Batang" w:hAnsiTheme="majorHAnsi" w:cstheme="majorHAnsi"/>
                <w:b/>
                <w:sz w:val="26"/>
                <w:szCs w:val="26"/>
                <w:lang w:eastAsia="ko-KR"/>
              </w:rPr>
              <w:t>xứ</w:t>
            </w:r>
            <w:proofErr w:type="spellEnd"/>
          </w:p>
        </w:tc>
        <w:tc>
          <w:tcPr>
            <w:tcW w:w="1542" w:type="dxa"/>
            <w:tcBorders>
              <w:top w:val="single" w:sz="4" w:space="0" w:color="auto"/>
              <w:left w:val="single" w:sz="4" w:space="0" w:color="auto"/>
              <w:bottom w:val="single" w:sz="4" w:space="0" w:color="auto"/>
              <w:right w:val="single" w:sz="4" w:space="0" w:color="auto"/>
            </w:tcBorders>
          </w:tcPr>
          <w:p w14:paraId="5E5B21DF" w14:textId="77777777" w:rsidR="00C5291B" w:rsidRPr="00886464" w:rsidRDefault="00C5291B" w:rsidP="00776A86">
            <w:pPr>
              <w:spacing w:line="264" w:lineRule="auto"/>
              <w:jc w:val="center"/>
              <w:rPr>
                <w:rFonts w:asciiTheme="majorHAnsi" w:eastAsia="Batang" w:hAnsiTheme="majorHAnsi" w:cstheme="majorHAnsi"/>
                <w:b/>
                <w:sz w:val="26"/>
                <w:szCs w:val="26"/>
                <w:lang w:val="nl-NL" w:eastAsia="ko-KR"/>
              </w:rPr>
            </w:pPr>
          </w:p>
          <w:p w14:paraId="692F5AA6" w14:textId="77777777" w:rsidR="00C5291B" w:rsidRPr="00886464" w:rsidRDefault="00C5291B" w:rsidP="00776A86">
            <w:pPr>
              <w:spacing w:line="264" w:lineRule="auto"/>
              <w:jc w:val="center"/>
              <w:rPr>
                <w:rFonts w:asciiTheme="majorHAnsi" w:eastAsia="Batang" w:hAnsiTheme="majorHAnsi" w:cstheme="majorHAnsi"/>
                <w:b/>
                <w:sz w:val="26"/>
                <w:szCs w:val="26"/>
                <w:lang w:val="nl-NL" w:eastAsia="ko-KR"/>
              </w:rPr>
            </w:pPr>
            <w:r w:rsidRPr="00886464">
              <w:rPr>
                <w:rFonts w:asciiTheme="majorHAnsi" w:eastAsia="Batang" w:hAnsiTheme="majorHAnsi" w:cstheme="majorHAnsi"/>
                <w:b/>
                <w:sz w:val="26"/>
                <w:szCs w:val="26"/>
                <w:lang w:val="nl-NL" w:eastAsia="ko-KR"/>
              </w:rPr>
              <w:t>Năm sản xuất</w:t>
            </w:r>
          </w:p>
        </w:tc>
        <w:tc>
          <w:tcPr>
            <w:tcW w:w="1683" w:type="dxa"/>
            <w:tcBorders>
              <w:top w:val="single" w:sz="4" w:space="0" w:color="auto"/>
              <w:left w:val="single" w:sz="4" w:space="0" w:color="auto"/>
              <w:bottom w:val="single" w:sz="4" w:space="0" w:color="auto"/>
              <w:right w:val="single" w:sz="4" w:space="0" w:color="auto"/>
            </w:tcBorders>
            <w:vAlign w:val="center"/>
          </w:tcPr>
          <w:p w14:paraId="58B58F0F" w14:textId="77777777" w:rsidR="00C5291B" w:rsidRPr="00886464" w:rsidRDefault="00C5291B" w:rsidP="00776A86">
            <w:pPr>
              <w:spacing w:line="264" w:lineRule="auto"/>
              <w:jc w:val="center"/>
              <w:rPr>
                <w:rFonts w:asciiTheme="majorHAnsi" w:eastAsia="Batang" w:hAnsiTheme="majorHAnsi" w:cstheme="majorHAnsi"/>
                <w:b/>
                <w:sz w:val="26"/>
                <w:szCs w:val="26"/>
                <w:lang w:val="nl-NL" w:eastAsia="ko-KR"/>
              </w:rPr>
            </w:pPr>
            <w:r w:rsidRPr="00886464">
              <w:rPr>
                <w:rFonts w:asciiTheme="majorHAnsi" w:eastAsia="Batang" w:hAnsiTheme="majorHAnsi" w:cstheme="majorHAnsi"/>
                <w:b/>
                <w:sz w:val="26"/>
                <w:szCs w:val="26"/>
                <w:lang w:val="nl-NL" w:eastAsia="ko-KR"/>
              </w:rPr>
              <w:t>Tình trạng</w:t>
            </w:r>
          </w:p>
        </w:tc>
      </w:tr>
      <w:tr w:rsidR="00DB0E7D" w:rsidRPr="00886464" w14:paraId="385A4DA2" w14:textId="77777777" w:rsidTr="00C5291B">
        <w:trPr>
          <w:trHeight w:val="587"/>
          <w:jc w:val="center"/>
        </w:trPr>
        <w:tc>
          <w:tcPr>
            <w:tcW w:w="704" w:type="dxa"/>
            <w:tcBorders>
              <w:top w:val="single" w:sz="4" w:space="0" w:color="auto"/>
              <w:left w:val="single" w:sz="4" w:space="0" w:color="auto"/>
              <w:bottom w:val="single" w:sz="4" w:space="0" w:color="auto"/>
              <w:right w:val="single" w:sz="4" w:space="0" w:color="auto"/>
            </w:tcBorders>
            <w:vAlign w:val="center"/>
          </w:tcPr>
          <w:p w14:paraId="11E587FA" w14:textId="77777777" w:rsidR="00C5291B" w:rsidRPr="00886464" w:rsidRDefault="00C5291B" w:rsidP="00776A86">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1</w:t>
            </w:r>
          </w:p>
        </w:tc>
        <w:tc>
          <w:tcPr>
            <w:tcW w:w="2785" w:type="dxa"/>
            <w:tcBorders>
              <w:top w:val="single" w:sz="4" w:space="0" w:color="auto"/>
              <w:left w:val="single" w:sz="4" w:space="0" w:color="auto"/>
              <w:bottom w:val="single" w:sz="4" w:space="0" w:color="auto"/>
              <w:right w:val="single" w:sz="4" w:space="0" w:color="auto"/>
            </w:tcBorders>
          </w:tcPr>
          <w:p w14:paraId="2D9E3ED0" w14:textId="77777777" w:rsidR="00C5291B" w:rsidRPr="00886464" w:rsidRDefault="00C5291B" w:rsidP="00776A86">
            <w:pPr>
              <w:spacing w:line="264" w:lineRule="auto"/>
              <w:rPr>
                <w:rFonts w:asciiTheme="majorHAnsi" w:hAnsiTheme="majorHAnsi" w:cstheme="majorHAnsi"/>
                <w:sz w:val="26"/>
                <w:szCs w:val="26"/>
              </w:rPr>
            </w:pPr>
            <w:r w:rsidRPr="00886464">
              <w:rPr>
                <w:rFonts w:asciiTheme="majorHAnsi" w:hAnsiTheme="majorHAnsi" w:cstheme="majorHAnsi"/>
                <w:sz w:val="26"/>
                <w:szCs w:val="26"/>
              </w:rPr>
              <w:t xml:space="preserve">Máy X </w:t>
            </w:r>
            <w:proofErr w:type="spellStart"/>
            <w:r w:rsidRPr="00886464">
              <w:rPr>
                <w:rFonts w:asciiTheme="majorHAnsi" w:hAnsiTheme="majorHAnsi" w:cstheme="majorHAnsi"/>
                <w:sz w:val="26"/>
                <w:szCs w:val="26"/>
              </w:rPr>
              <w:t>quang</w:t>
            </w:r>
            <w:proofErr w:type="spellEnd"/>
            <w:r w:rsidRPr="00886464">
              <w:rPr>
                <w:rFonts w:asciiTheme="majorHAnsi" w:hAnsiTheme="majorHAnsi" w:cstheme="majorHAnsi"/>
                <w:sz w:val="26"/>
                <w:szCs w:val="26"/>
              </w:rPr>
              <w:t xml:space="preserve"> KTS</w:t>
            </w:r>
          </w:p>
        </w:tc>
        <w:tc>
          <w:tcPr>
            <w:tcW w:w="1256" w:type="dxa"/>
            <w:tcBorders>
              <w:top w:val="single" w:sz="4" w:space="0" w:color="auto"/>
              <w:left w:val="single" w:sz="4" w:space="0" w:color="auto"/>
              <w:bottom w:val="single" w:sz="4" w:space="0" w:color="auto"/>
              <w:right w:val="single" w:sz="4" w:space="0" w:color="auto"/>
            </w:tcBorders>
            <w:vAlign w:val="center"/>
          </w:tcPr>
          <w:p w14:paraId="2ADC85DC" w14:textId="77777777" w:rsidR="00C5291B" w:rsidRPr="00886464" w:rsidRDefault="00C5291B" w:rsidP="00776A86">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tcPr>
          <w:p w14:paraId="690809A8" w14:textId="77777777" w:rsidR="00C5291B" w:rsidRPr="00886464" w:rsidRDefault="00C5291B" w:rsidP="00776A86">
            <w:pPr>
              <w:spacing w:line="264" w:lineRule="auto"/>
              <w:jc w:val="center"/>
              <w:rPr>
                <w:rFonts w:asciiTheme="majorHAnsi" w:eastAsia="Batang" w:hAnsiTheme="majorHAnsi" w:cstheme="majorHAnsi"/>
                <w:sz w:val="26"/>
                <w:szCs w:val="26"/>
                <w:lang w:val="nl-NL" w:eastAsia="ko-KR"/>
              </w:rPr>
            </w:pPr>
            <w:r w:rsidRPr="00886464">
              <w:rPr>
                <w:rFonts w:asciiTheme="majorHAnsi" w:hAnsiTheme="majorHAnsi" w:cstheme="majorHAnsi"/>
                <w:sz w:val="26"/>
                <w:szCs w:val="26"/>
              </w:rPr>
              <w:t xml:space="preserve">Nhật </w:t>
            </w:r>
            <w:proofErr w:type="spellStart"/>
            <w:r w:rsidRPr="00886464">
              <w:rPr>
                <w:rFonts w:asciiTheme="majorHAnsi" w:hAnsiTheme="majorHAnsi" w:cstheme="majorHAnsi"/>
                <w:sz w:val="26"/>
                <w:szCs w:val="26"/>
              </w:rPr>
              <w:t>Bản</w:t>
            </w:r>
            <w:proofErr w:type="spellEnd"/>
          </w:p>
        </w:tc>
        <w:tc>
          <w:tcPr>
            <w:tcW w:w="1542" w:type="dxa"/>
            <w:tcBorders>
              <w:top w:val="single" w:sz="4" w:space="0" w:color="auto"/>
              <w:left w:val="single" w:sz="4" w:space="0" w:color="auto"/>
              <w:bottom w:val="single" w:sz="4" w:space="0" w:color="auto"/>
              <w:right w:val="single" w:sz="4" w:space="0" w:color="auto"/>
            </w:tcBorders>
          </w:tcPr>
          <w:p w14:paraId="74676FD5" w14:textId="08A6C17A" w:rsidR="00C5291B" w:rsidRPr="00886464" w:rsidRDefault="00C5291B" w:rsidP="00776A86">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vAlign w:val="center"/>
          </w:tcPr>
          <w:p w14:paraId="3F3A3D9C" w14:textId="77777777" w:rsidR="00C5291B" w:rsidRPr="00886464" w:rsidRDefault="00C5291B" w:rsidP="00776A86">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2BC5980B" w14:textId="77777777" w:rsidTr="00C5291B">
        <w:trPr>
          <w:trHeight w:val="660"/>
          <w:jc w:val="center"/>
        </w:trPr>
        <w:tc>
          <w:tcPr>
            <w:tcW w:w="704" w:type="dxa"/>
            <w:tcBorders>
              <w:top w:val="single" w:sz="4" w:space="0" w:color="auto"/>
              <w:left w:val="single" w:sz="4" w:space="0" w:color="auto"/>
              <w:bottom w:val="single" w:sz="4" w:space="0" w:color="auto"/>
              <w:right w:val="single" w:sz="4" w:space="0" w:color="auto"/>
            </w:tcBorders>
            <w:vAlign w:val="center"/>
          </w:tcPr>
          <w:p w14:paraId="39FBAE7E" w14:textId="04801BC0"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2785" w:type="dxa"/>
            <w:tcBorders>
              <w:top w:val="single" w:sz="4" w:space="0" w:color="auto"/>
              <w:left w:val="single" w:sz="4" w:space="0" w:color="auto"/>
              <w:bottom w:val="single" w:sz="4" w:space="0" w:color="auto"/>
              <w:right w:val="single" w:sz="4" w:space="0" w:color="auto"/>
            </w:tcBorders>
          </w:tcPr>
          <w:p w14:paraId="0761F2AA" w14:textId="77777777" w:rsidR="00C5291B" w:rsidRPr="00886464" w:rsidRDefault="00C5291B" w:rsidP="00C5291B">
            <w:pPr>
              <w:spacing w:line="264" w:lineRule="auto"/>
              <w:rPr>
                <w:rFonts w:asciiTheme="majorHAnsi" w:hAnsiTheme="majorHAnsi" w:cstheme="majorHAnsi"/>
                <w:sz w:val="26"/>
                <w:szCs w:val="26"/>
                <w:lang w:val="fr-FR"/>
              </w:rPr>
            </w:pPr>
            <w:r w:rsidRPr="00886464">
              <w:rPr>
                <w:rFonts w:asciiTheme="majorHAnsi" w:hAnsiTheme="majorHAnsi" w:cstheme="majorHAnsi"/>
                <w:sz w:val="26"/>
                <w:szCs w:val="26"/>
              </w:rPr>
              <w:t xml:space="preserve">Máy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tim</w:t>
            </w:r>
            <w:proofErr w:type="spellEnd"/>
            <w:r w:rsidRPr="00886464">
              <w:rPr>
                <w:rFonts w:asciiTheme="majorHAnsi" w:hAnsiTheme="majorHAnsi" w:cstheme="majorHAnsi"/>
                <w:sz w:val="26"/>
                <w:szCs w:val="26"/>
              </w:rPr>
              <w:t xml:space="preserve"> 6 </w:t>
            </w:r>
            <w:proofErr w:type="spellStart"/>
            <w:r w:rsidRPr="00886464">
              <w:rPr>
                <w:rFonts w:asciiTheme="majorHAnsi" w:hAnsiTheme="majorHAnsi" w:cstheme="majorHAnsi"/>
                <w:sz w:val="26"/>
                <w:szCs w:val="26"/>
              </w:rPr>
              <w:t>cần</w:t>
            </w:r>
            <w:proofErr w:type="spellEnd"/>
          </w:p>
        </w:tc>
        <w:tc>
          <w:tcPr>
            <w:tcW w:w="1256" w:type="dxa"/>
            <w:tcBorders>
              <w:top w:val="single" w:sz="4" w:space="0" w:color="auto"/>
              <w:left w:val="single" w:sz="4" w:space="0" w:color="auto"/>
              <w:bottom w:val="single" w:sz="4" w:space="0" w:color="auto"/>
              <w:right w:val="single" w:sz="4" w:space="0" w:color="auto"/>
            </w:tcBorders>
          </w:tcPr>
          <w:p w14:paraId="53A723E5" w14:textId="7215C561"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tcPr>
          <w:p w14:paraId="4E18F49D" w14:textId="77777777"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hAnsiTheme="majorHAnsi" w:cstheme="majorHAnsi"/>
                <w:sz w:val="26"/>
                <w:szCs w:val="26"/>
              </w:rPr>
              <w:t>Đức</w:t>
            </w:r>
          </w:p>
        </w:tc>
        <w:tc>
          <w:tcPr>
            <w:tcW w:w="1542" w:type="dxa"/>
            <w:tcBorders>
              <w:top w:val="single" w:sz="4" w:space="0" w:color="auto"/>
              <w:left w:val="single" w:sz="4" w:space="0" w:color="auto"/>
              <w:bottom w:val="single" w:sz="4" w:space="0" w:color="auto"/>
              <w:right w:val="single" w:sz="4" w:space="0" w:color="auto"/>
            </w:tcBorders>
          </w:tcPr>
          <w:p w14:paraId="2E6CFE82" w14:textId="57B18C71"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vAlign w:val="center"/>
          </w:tcPr>
          <w:p w14:paraId="266C820B" w14:textId="77777777"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eastAsia="Batang" w:hAnsiTheme="majorHAnsi" w:cstheme="majorHAnsi"/>
                <w:sz w:val="26"/>
                <w:szCs w:val="26"/>
                <w:lang w:val="nl-NL" w:eastAsia="ko-KR"/>
              </w:rPr>
              <w:t>Hoạt động tốt</w:t>
            </w:r>
          </w:p>
        </w:tc>
      </w:tr>
      <w:tr w:rsidR="00DB0E7D" w:rsidRPr="00886464" w14:paraId="3A1796A2" w14:textId="77777777" w:rsidTr="00776A86">
        <w:trPr>
          <w:trHeight w:val="660"/>
          <w:jc w:val="center"/>
        </w:trPr>
        <w:tc>
          <w:tcPr>
            <w:tcW w:w="704" w:type="dxa"/>
            <w:tcBorders>
              <w:top w:val="single" w:sz="4" w:space="0" w:color="auto"/>
              <w:left w:val="single" w:sz="4" w:space="0" w:color="auto"/>
              <w:bottom w:val="single" w:sz="4" w:space="0" w:color="auto"/>
              <w:right w:val="single" w:sz="4" w:space="0" w:color="auto"/>
            </w:tcBorders>
            <w:vAlign w:val="center"/>
          </w:tcPr>
          <w:p w14:paraId="01624710" w14:textId="17FFABC0"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2785" w:type="dxa"/>
            <w:tcBorders>
              <w:top w:val="single" w:sz="4" w:space="0" w:color="auto"/>
              <w:left w:val="single" w:sz="4" w:space="0" w:color="auto"/>
              <w:bottom w:val="single" w:sz="4" w:space="0" w:color="auto"/>
              <w:right w:val="single" w:sz="4" w:space="0" w:color="auto"/>
            </w:tcBorders>
            <w:vAlign w:val="center"/>
          </w:tcPr>
          <w:p w14:paraId="324CD920" w14:textId="161FDAF3" w:rsidR="00C5291B" w:rsidRPr="00886464" w:rsidRDefault="00C5291B" w:rsidP="00C5291B">
            <w:pPr>
              <w:spacing w:line="264" w:lineRule="auto"/>
              <w:rPr>
                <w:rFonts w:asciiTheme="majorHAnsi" w:hAnsiTheme="majorHAnsi" w:cstheme="majorHAnsi"/>
                <w:sz w:val="26"/>
                <w:szCs w:val="26"/>
              </w:rPr>
            </w:pPr>
            <w:r w:rsidRPr="00886464">
              <w:rPr>
                <w:rStyle w:val="fontstyle01"/>
                <w:rFonts w:asciiTheme="majorHAnsi" w:hAnsiTheme="majorHAnsi" w:cstheme="majorHAnsi"/>
                <w:color w:val="auto"/>
              </w:rPr>
              <w:t xml:space="preserve">Máy </w:t>
            </w:r>
            <w:proofErr w:type="spellStart"/>
            <w:r w:rsidRPr="00886464">
              <w:rPr>
                <w:rStyle w:val="fontstyle01"/>
                <w:rFonts w:asciiTheme="majorHAnsi" w:hAnsiTheme="majorHAnsi" w:cstheme="majorHAnsi"/>
                <w:color w:val="auto"/>
              </w:rPr>
              <w:t>điện</w:t>
            </w:r>
            <w:proofErr w:type="spellEnd"/>
            <w:r w:rsidRPr="00886464">
              <w:rPr>
                <w:rStyle w:val="fontstyle01"/>
                <w:rFonts w:asciiTheme="majorHAnsi" w:hAnsiTheme="majorHAnsi" w:cstheme="majorHAnsi"/>
                <w:color w:val="auto"/>
              </w:rPr>
              <w:t xml:space="preserve"> </w:t>
            </w:r>
            <w:proofErr w:type="spellStart"/>
            <w:r w:rsidRPr="00886464">
              <w:rPr>
                <w:rStyle w:val="fontstyle01"/>
                <w:rFonts w:asciiTheme="majorHAnsi" w:hAnsiTheme="majorHAnsi" w:cstheme="majorHAnsi"/>
                <w:color w:val="auto"/>
              </w:rPr>
              <w:t>não</w:t>
            </w:r>
            <w:proofErr w:type="spellEnd"/>
            <w:r w:rsidRPr="00886464">
              <w:rPr>
                <w:rStyle w:val="fontstyle01"/>
                <w:rFonts w:asciiTheme="majorHAnsi" w:hAnsiTheme="majorHAnsi" w:cstheme="majorHAnsi"/>
                <w:color w:val="auto"/>
              </w:rPr>
              <w:t xml:space="preserve"> </w:t>
            </w:r>
            <w:proofErr w:type="spellStart"/>
            <w:r w:rsidRPr="00886464">
              <w:rPr>
                <w:rStyle w:val="fontstyle01"/>
                <w:rFonts w:asciiTheme="majorHAnsi" w:hAnsiTheme="majorHAnsi" w:cstheme="majorHAnsi"/>
                <w:color w:val="auto"/>
              </w:rPr>
              <w:t>đồ</w:t>
            </w:r>
            <w:proofErr w:type="spellEnd"/>
            <w:r w:rsidRPr="00886464">
              <w:rPr>
                <w:rStyle w:val="fontstyle01"/>
                <w:rFonts w:asciiTheme="majorHAnsi" w:hAnsiTheme="majorHAnsi" w:cstheme="majorHAnsi"/>
                <w:color w:val="auto"/>
              </w:rPr>
              <w:t xml:space="preserve"> </w:t>
            </w:r>
          </w:p>
        </w:tc>
        <w:tc>
          <w:tcPr>
            <w:tcW w:w="1256" w:type="dxa"/>
            <w:tcBorders>
              <w:top w:val="single" w:sz="4" w:space="0" w:color="auto"/>
              <w:left w:val="single" w:sz="4" w:space="0" w:color="auto"/>
              <w:bottom w:val="single" w:sz="4" w:space="0" w:color="auto"/>
              <w:right w:val="single" w:sz="4" w:space="0" w:color="auto"/>
            </w:tcBorders>
          </w:tcPr>
          <w:p w14:paraId="49326FD3" w14:textId="2AE913A1"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tcPr>
          <w:p w14:paraId="2EF8D6C5" w14:textId="04B9D371"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Đức</w:t>
            </w:r>
          </w:p>
        </w:tc>
        <w:tc>
          <w:tcPr>
            <w:tcW w:w="1542" w:type="dxa"/>
            <w:tcBorders>
              <w:top w:val="single" w:sz="4" w:space="0" w:color="auto"/>
              <w:left w:val="single" w:sz="4" w:space="0" w:color="auto"/>
              <w:bottom w:val="single" w:sz="4" w:space="0" w:color="auto"/>
              <w:right w:val="single" w:sz="4" w:space="0" w:color="auto"/>
            </w:tcBorders>
          </w:tcPr>
          <w:p w14:paraId="1B540EF2" w14:textId="5165B706"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tcPr>
          <w:p w14:paraId="02CE296B" w14:textId="23AF4BE6"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1A77E6FF" w14:textId="77777777" w:rsidTr="00776A86">
        <w:trPr>
          <w:trHeight w:val="660"/>
          <w:jc w:val="center"/>
        </w:trPr>
        <w:tc>
          <w:tcPr>
            <w:tcW w:w="704" w:type="dxa"/>
            <w:tcBorders>
              <w:top w:val="single" w:sz="4" w:space="0" w:color="auto"/>
              <w:left w:val="single" w:sz="4" w:space="0" w:color="auto"/>
              <w:bottom w:val="single" w:sz="4" w:space="0" w:color="auto"/>
              <w:right w:val="single" w:sz="4" w:space="0" w:color="auto"/>
            </w:tcBorders>
            <w:vAlign w:val="center"/>
          </w:tcPr>
          <w:p w14:paraId="36578D56" w14:textId="70C91416"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2785" w:type="dxa"/>
            <w:tcBorders>
              <w:top w:val="single" w:sz="4" w:space="0" w:color="auto"/>
              <w:left w:val="single" w:sz="4" w:space="0" w:color="auto"/>
              <w:bottom w:val="single" w:sz="4" w:space="0" w:color="auto"/>
              <w:right w:val="single" w:sz="4" w:space="0" w:color="auto"/>
            </w:tcBorders>
            <w:vAlign w:val="center"/>
          </w:tcPr>
          <w:p w14:paraId="57D5F0D6" w14:textId="495EB591" w:rsidR="00C5291B" w:rsidRPr="00886464" w:rsidRDefault="00C5291B" w:rsidP="00C5291B">
            <w:pPr>
              <w:rPr>
                <w:rStyle w:val="fontstyle01"/>
                <w:rFonts w:asciiTheme="majorHAnsi" w:hAnsiTheme="majorHAnsi" w:cstheme="majorHAnsi"/>
                <w:color w:val="auto"/>
                <w:lang w:val="vi-VN"/>
              </w:rPr>
            </w:pPr>
            <w:r w:rsidRPr="00886464">
              <w:rPr>
                <w:rStyle w:val="fontstyle01"/>
                <w:rFonts w:asciiTheme="majorHAnsi" w:hAnsiTheme="majorHAnsi" w:cstheme="majorHAnsi"/>
                <w:color w:val="auto"/>
              </w:rPr>
              <w:t xml:space="preserve">Máy </w:t>
            </w:r>
            <w:proofErr w:type="spellStart"/>
            <w:r w:rsidRPr="00886464">
              <w:rPr>
                <w:rStyle w:val="fontstyle01"/>
                <w:rFonts w:asciiTheme="majorHAnsi" w:hAnsiTheme="majorHAnsi" w:cstheme="majorHAnsi"/>
                <w:color w:val="auto"/>
              </w:rPr>
              <w:t>máy</w:t>
            </w:r>
            <w:proofErr w:type="spellEnd"/>
            <w:r w:rsidRPr="00886464">
              <w:rPr>
                <w:rStyle w:val="fontstyle01"/>
                <w:rFonts w:asciiTheme="majorHAnsi" w:hAnsiTheme="majorHAnsi" w:cstheme="majorHAnsi"/>
                <w:color w:val="auto"/>
              </w:rPr>
              <w:t xml:space="preserve"> </w:t>
            </w:r>
            <w:proofErr w:type="spellStart"/>
            <w:r w:rsidRPr="00886464">
              <w:rPr>
                <w:rStyle w:val="fontstyle01"/>
                <w:rFonts w:asciiTheme="majorHAnsi" w:hAnsiTheme="majorHAnsi" w:cstheme="majorHAnsi"/>
                <w:color w:val="auto"/>
              </w:rPr>
              <w:t>nghiệm</w:t>
            </w:r>
            <w:proofErr w:type="spellEnd"/>
            <w:r w:rsidRPr="00886464">
              <w:rPr>
                <w:rStyle w:val="fontstyle01"/>
                <w:rFonts w:asciiTheme="majorHAnsi" w:hAnsiTheme="majorHAnsi" w:cstheme="majorHAnsi"/>
                <w:color w:val="auto"/>
              </w:rPr>
              <w:t xml:space="preserve"> </w:t>
            </w:r>
            <w:proofErr w:type="spellStart"/>
            <w:r w:rsidRPr="00886464">
              <w:rPr>
                <w:rStyle w:val="fontstyle01"/>
                <w:rFonts w:asciiTheme="majorHAnsi" w:hAnsiTheme="majorHAnsi" w:cstheme="majorHAnsi"/>
                <w:color w:val="auto"/>
              </w:rPr>
              <w:t>huyết</w:t>
            </w:r>
            <w:proofErr w:type="spellEnd"/>
            <w:r w:rsidRPr="00886464">
              <w:rPr>
                <w:rStyle w:val="fontstyle01"/>
                <w:rFonts w:asciiTheme="majorHAnsi" w:hAnsiTheme="majorHAnsi" w:cstheme="majorHAnsi"/>
                <w:color w:val="auto"/>
              </w:rPr>
              <w:t xml:space="preserve"> </w:t>
            </w:r>
            <w:proofErr w:type="spellStart"/>
            <w:r w:rsidRPr="00886464">
              <w:rPr>
                <w:rStyle w:val="fontstyle01"/>
                <w:rFonts w:asciiTheme="majorHAnsi" w:hAnsiTheme="majorHAnsi" w:cstheme="majorHAnsi"/>
                <w:color w:val="auto"/>
              </w:rPr>
              <w:t>học</w:t>
            </w:r>
            <w:proofErr w:type="spellEnd"/>
          </w:p>
        </w:tc>
        <w:tc>
          <w:tcPr>
            <w:tcW w:w="1256" w:type="dxa"/>
            <w:tcBorders>
              <w:top w:val="single" w:sz="4" w:space="0" w:color="auto"/>
              <w:left w:val="single" w:sz="4" w:space="0" w:color="auto"/>
              <w:bottom w:val="single" w:sz="4" w:space="0" w:color="auto"/>
              <w:right w:val="single" w:sz="4" w:space="0" w:color="auto"/>
            </w:tcBorders>
          </w:tcPr>
          <w:p w14:paraId="45851E5B" w14:textId="4AA2D75D" w:rsidR="00C5291B" w:rsidRPr="00886464" w:rsidRDefault="00C5291B" w:rsidP="00C5291B">
            <w:pPr>
              <w:spacing w:line="264" w:lineRule="auto"/>
              <w:jc w:val="center"/>
              <w:rPr>
                <w:rStyle w:val="fontstyle01"/>
                <w:rFonts w:asciiTheme="majorHAnsi" w:hAnsiTheme="majorHAnsi" w:cstheme="majorHAnsi"/>
                <w:color w:val="auto"/>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tcPr>
          <w:p w14:paraId="1EEA5005" w14:textId="67F14268"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Đức</w:t>
            </w:r>
          </w:p>
        </w:tc>
        <w:tc>
          <w:tcPr>
            <w:tcW w:w="1542" w:type="dxa"/>
            <w:tcBorders>
              <w:top w:val="single" w:sz="4" w:space="0" w:color="auto"/>
              <w:left w:val="single" w:sz="4" w:space="0" w:color="auto"/>
              <w:bottom w:val="single" w:sz="4" w:space="0" w:color="auto"/>
              <w:right w:val="single" w:sz="4" w:space="0" w:color="auto"/>
            </w:tcBorders>
          </w:tcPr>
          <w:p w14:paraId="1E0C83D2" w14:textId="462B3134"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tcPr>
          <w:p w14:paraId="6129C503" w14:textId="16FF872E"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08185594" w14:textId="77777777" w:rsidTr="00C5291B">
        <w:trPr>
          <w:trHeight w:val="98"/>
          <w:jc w:val="center"/>
        </w:trPr>
        <w:tc>
          <w:tcPr>
            <w:tcW w:w="704" w:type="dxa"/>
            <w:tcBorders>
              <w:top w:val="single" w:sz="4" w:space="0" w:color="auto"/>
              <w:left w:val="single" w:sz="4" w:space="0" w:color="auto"/>
              <w:bottom w:val="single" w:sz="4" w:space="0" w:color="auto"/>
              <w:right w:val="single" w:sz="4" w:space="0" w:color="auto"/>
            </w:tcBorders>
            <w:vAlign w:val="center"/>
          </w:tcPr>
          <w:p w14:paraId="165A2F6A" w14:textId="656AC72F" w:rsidR="00C5291B" w:rsidRPr="00886464" w:rsidRDefault="00C5291B" w:rsidP="00C5291B">
            <w:pPr>
              <w:spacing w:line="264"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5</w:t>
            </w:r>
          </w:p>
        </w:tc>
        <w:tc>
          <w:tcPr>
            <w:tcW w:w="2785" w:type="dxa"/>
            <w:tcBorders>
              <w:top w:val="single" w:sz="4" w:space="0" w:color="auto"/>
              <w:left w:val="single" w:sz="4" w:space="0" w:color="auto"/>
              <w:bottom w:val="single" w:sz="4" w:space="0" w:color="auto"/>
              <w:right w:val="single" w:sz="4" w:space="0" w:color="auto"/>
            </w:tcBorders>
            <w:vAlign w:val="center"/>
          </w:tcPr>
          <w:p w14:paraId="1CD9BD97" w14:textId="4E6E82A4" w:rsidR="00C5291B" w:rsidRPr="00886464" w:rsidRDefault="00C5291B" w:rsidP="00C5291B">
            <w:pPr>
              <w:spacing w:line="264" w:lineRule="auto"/>
              <w:rPr>
                <w:rFonts w:asciiTheme="majorHAnsi" w:hAnsiTheme="majorHAnsi" w:cstheme="majorHAnsi"/>
                <w:sz w:val="26"/>
                <w:szCs w:val="26"/>
                <w:lang w:val="vi-VN"/>
              </w:rPr>
            </w:pPr>
            <w:r w:rsidRPr="00886464">
              <w:rPr>
                <w:rStyle w:val="fontstyle01"/>
                <w:rFonts w:asciiTheme="majorHAnsi" w:hAnsiTheme="majorHAnsi" w:cstheme="majorHAnsi"/>
                <w:color w:val="auto"/>
              </w:rPr>
              <w:t xml:space="preserve">Máy </w:t>
            </w:r>
            <w:proofErr w:type="spellStart"/>
            <w:r w:rsidRPr="00886464">
              <w:rPr>
                <w:rStyle w:val="fontstyle01"/>
                <w:rFonts w:asciiTheme="majorHAnsi" w:hAnsiTheme="majorHAnsi" w:cstheme="majorHAnsi"/>
                <w:color w:val="auto"/>
              </w:rPr>
              <w:t>siêu</w:t>
            </w:r>
            <w:proofErr w:type="spellEnd"/>
            <w:r w:rsidRPr="00886464">
              <w:rPr>
                <w:rStyle w:val="fontstyle01"/>
                <w:rFonts w:asciiTheme="majorHAnsi" w:hAnsiTheme="majorHAnsi" w:cstheme="majorHAnsi"/>
                <w:color w:val="auto"/>
              </w:rPr>
              <w:t xml:space="preserve"> </w:t>
            </w:r>
            <w:proofErr w:type="spellStart"/>
            <w:r w:rsidRPr="00886464">
              <w:rPr>
                <w:rStyle w:val="fontstyle01"/>
                <w:rFonts w:asciiTheme="majorHAnsi" w:hAnsiTheme="majorHAnsi" w:cstheme="majorHAnsi"/>
                <w:color w:val="auto"/>
              </w:rPr>
              <w:t>âm</w:t>
            </w:r>
            <w:proofErr w:type="spellEnd"/>
            <w:r w:rsidRPr="00886464">
              <w:rPr>
                <w:rStyle w:val="fontstyle01"/>
                <w:rFonts w:asciiTheme="majorHAnsi" w:hAnsiTheme="majorHAnsi" w:cstheme="majorHAnsi"/>
                <w:color w:val="auto"/>
              </w:rPr>
              <w:t xml:space="preserve"> </w:t>
            </w:r>
            <w:proofErr w:type="spellStart"/>
            <w:r w:rsidRPr="00886464">
              <w:rPr>
                <w:rStyle w:val="fontstyle01"/>
                <w:rFonts w:asciiTheme="majorHAnsi" w:hAnsiTheme="majorHAnsi" w:cstheme="majorHAnsi"/>
                <w:color w:val="auto"/>
              </w:rPr>
              <w:t>tổng</w:t>
            </w:r>
            <w:proofErr w:type="spellEnd"/>
            <w:r w:rsidRPr="00886464">
              <w:rPr>
                <w:rStyle w:val="fontstyle01"/>
                <w:rFonts w:asciiTheme="majorHAnsi" w:hAnsiTheme="majorHAnsi" w:cstheme="majorHAnsi"/>
                <w:color w:val="auto"/>
              </w:rPr>
              <w:t xml:space="preserve"> </w:t>
            </w:r>
            <w:proofErr w:type="spellStart"/>
            <w:r w:rsidRPr="00886464">
              <w:rPr>
                <w:rStyle w:val="fontstyle01"/>
                <w:rFonts w:asciiTheme="majorHAnsi" w:hAnsiTheme="majorHAnsi" w:cstheme="majorHAnsi"/>
                <w:color w:val="auto"/>
              </w:rPr>
              <w:t>quát</w:t>
            </w:r>
            <w:proofErr w:type="spellEnd"/>
          </w:p>
        </w:tc>
        <w:tc>
          <w:tcPr>
            <w:tcW w:w="1256" w:type="dxa"/>
            <w:tcBorders>
              <w:top w:val="single" w:sz="4" w:space="0" w:color="auto"/>
              <w:left w:val="single" w:sz="4" w:space="0" w:color="auto"/>
              <w:bottom w:val="single" w:sz="4" w:space="0" w:color="auto"/>
              <w:right w:val="single" w:sz="4" w:space="0" w:color="auto"/>
            </w:tcBorders>
          </w:tcPr>
          <w:p w14:paraId="684B19A7" w14:textId="642CD663"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tcPr>
          <w:p w14:paraId="242406AB" w14:textId="2D8D7E01"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Đức</w:t>
            </w:r>
          </w:p>
        </w:tc>
        <w:tc>
          <w:tcPr>
            <w:tcW w:w="1542" w:type="dxa"/>
            <w:tcBorders>
              <w:top w:val="single" w:sz="4" w:space="0" w:color="auto"/>
              <w:left w:val="single" w:sz="4" w:space="0" w:color="auto"/>
              <w:bottom w:val="single" w:sz="4" w:space="0" w:color="auto"/>
              <w:right w:val="single" w:sz="4" w:space="0" w:color="auto"/>
            </w:tcBorders>
          </w:tcPr>
          <w:p w14:paraId="15209049" w14:textId="020B716F"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tcPr>
          <w:p w14:paraId="1D4C02E9" w14:textId="63F1B445"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4D1B0D4E" w14:textId="77777777" w:rsidTr="00C5291B">
        <w:trPr>
          <w:trHeight w:val="98"/>
          <w:jc w:val="center"/>
        </w:trPr>
        <w:tc>
          <w:tcPr>
            <w:tcW w:w="704" w:type="dxa"/>
            <w:tcBorders>
              <w:top w:val="single" w:sz="4" w:space="0" w:color="auto"/>
              <w:left w:val="single" w:sz="4" w:space="0" w:color="auto"/>
              <w:bottom w:val="single" w:sz="4" w:space="0" w:color="auto"/>
              <w:right w:val="single" w:sz="4" w:space="0" w:color="auto"/>
            </w:tcBorders>
            <w:vAlign w:val="center"/>
          </w:tcPr>
          <w:p w14:paraId="4BF1D8B7" w14:textId="01063EAA"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2785" w:type="dxa"/>
            <w:tcBorders>
              <w:top w:val="single" w:sz="4" w:space="0" w:color="auto"/>
              <w:left w:val="single" w:sz="4" w:space="0" w:color="auto"/>
              <w:bottom w:val="single" w:sz="4" w:space="0" w:color="auto"/>
              <w:right w:val="single" w:sz="4" w:space="0" w:color="auto"/>
            </w:tcBorders>
            <w:vAlign w:val="center"/>
          </w:tcPr>
          <w:p w14:paraId="1813C2D1" w14:textId="3C6D1FEC" w:rsidR="00C5291B" w:rsidRPr="00886464" w:rsidRDefault="00C5291B" w:rsidP="00C5291B">
            <w:pPr>
              <w:rPr>
                <w:rStyle w:val="fontstyle01"/>
                <w:rFonts w:asciiTheme="majorHAnsi" w:hAnsiTheme="majorHAnsi" w:cstheme="majorHAnsi"/>
                <w:color w:val="auto"/>
                <w:lang w:val="vi-VN"/>
              </w:rPr>
            </w:pPr>
            <w:r w:rsidRPr="00886464">
              <w:rPr>
                <w:rStyle w:val="fontstyle01"/>
                <w:rFonts w:asciiTheme="majorHAnsi" w:hAnsiTheme="majorHAnsi" w:cstheme="majorHAnsi"/>
                <w:color w:val="auto"/>
              </w:rPr>
              <w:t xml:space="preserve">Xe </w:t>
            </w:r>
            <w:proofErr w:type="spellStart"/>
            <w:r w:rsidRPr="00886464">
              <w:rPr>
                <w:rStyle w:val="fontstyle01"/>
                <w:rFonts w:asciiTheme="majorHAnsi" w:hAnsiTheme="majorHAnsi" w:cstheme="majorHAnsi"/>
                <w:color w:val="auto"/>
              </w:rPr>
              <w:t>tiêm</w:t>
            </w:r>
            <w:proofErr w:type="spellEnd"/>
          </w:p>
        </w:tc>
        <w:tc>
          <w:tcPr>
            <w:tcW w:w="1256" w:type="dxa"/>
            <w:tcBorders>
              <w:top w:val="single" w:sz="4" w:space="0" w:color="auto"/>
              <w:left w:val="single" w:sz="4" w:space="0" w:color="auto"/>
              <w:bottom w:val="single" w:sz="4" w:space="0" w:color="auto"/>
              <w:right w:val="single" w:sz="4" w:space="0" w:color="auto"/>
            </w:tcBorders>
          </w:tcPr>
          <w:p w14:paraId="492599B3" w14:textId="2729785F"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tcPr>
          <w:p w14:paraId="428656B2" w14:textId="2827A742"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Đức</w:t>
            </w:r>
          </w:p>
        </w:tc>
        <w:tc>
          <w:tcPr>
            <w:tcW w:w="1542" w:type="dxa"/>
            <w:tcBorders>
              <w:top w:val="single" w:sz="4" w:space="0" w:color="auto"/>
              <w:left w:val="single" w:sz="4" w:space="0" w:color="auto"/>
              <w:bottom w:val="single" w:sz="4" w:space="0" w:color="auto"/>
              <w:right w:val="single" w:sz="4" w:space="0" w:color="auto"/>
            </w:tcBorders>
          </w:tcPr>
          <w:p w14:paraId="36B8CF5E" w14:textId="0C0B6520"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tcPr>
          <w:p w14:paraId="6AF827C8" w14:textId="4A9D9C9F"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4C8DB33E" w14:textId="77777777" w:rsidTr="00C5291B">
        <w:trPr>
          <w:trHeight w:val="98"/>
          <w:jc w:val="center"/>
        </w:trPr>
        <w:tc>
          <w:tcPr>
            <w:tcW w:w="704" w:type="dxa"/>
            <w:tcBorders>
              <w:top w:val="single" w:sz="4" w:space="0" w:color="auto"/>
              <w:left w:val="single" w:sz="4" w:space="0" w:color="auto"/>
              <w:bottom w:val="single" w:sz="4" w:space="0" w:color="auto"/>
              <w:right w:val="single" w:sz="4" w:space="0" w:color="auto"/>
            </w:tcBorders>
            <w:vAlign w:val="center"/>
          </w:tcPr>
          <w:p w14:paraId="70014660" w14:textId="5913FDDB"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2785" w:type="dxa"/>
            <w:tcBorders>
              <w:top w:val="single" w:sz="4" w:space="0" w:color="auto"/>
              <w:left w:val="single" w:sz="4" w:space="0" w:color="auto"/>
              <w:bottom w:val="single" w:sz="4" w:space="0" w:color="auto"/>
              <w:right w:val="single" w:sz="4" w:space="0" w:color="auto"/>
            </w:tcBorders>
            <w:vAlign w:val="center"/>
          </w:tcPr>
          <w:p w14:paraId="7BF5D69E" w14:textId="76E40865" w:rsidR="00C5291B" w:rsidRPr="00886464" w:rsidRDefault="00C5291B" w:rsidP="00C5291B">
            <w:pPr>
              <w:rPr>
                <w:rStyle w:val="fontstyle01"/>
                <w:rFonts w:asciiTheme="majorHAnsi" w:hAnsiTheme="majorHAnsi" w:cstheme="majorHAnsi"/>
                <w:color w:val="auto"/>
                <w:lang w:val="vi-VN"/>
              </w:rPr>
            </w:pPr>
            <w:r w:rsidRPr="00886464">
              <w:rPr>
                <w:rStyle w:val="fontstyle01"/>
                <w:rFonts w:asciiTheme="majorHAnsi" w:hAnsiTheme="majorHAnsi" w:cstheme="majorHAnsi"/>
                <w:color w:val="auto"/>
              </w:rPr>
              <w:t>Xe</w:t>
            </w:r>
            <w:r w:rsidRPr="00886464">
              <w:rPr>
                <w:rStyle w:val="fontstyle01"/>
                <w:rFonts w:asciiTheme="majorHAnsi" w:hAnsiTheme="majorHAnsi" w:cstheme="majorHAnsi"/>
                <w:color w:val="auto"/>
                <w:lang w:val="vi-VN"/>
              </w:rPr>
              <w:t xml:space="preserve"> </w:t>
            </w:r>
            <w:proofErr w:type="spellStart"/>
            <w:r w:rsidRPr="00886464">
              <w:rPr>
                <w:rStyle w:val="fontstyle01"/>
                <w:rFonts w:asciiTheme="majorHAnsi" w:hAnsiTheme="majorHAnsi" w:cstheme="majorHAnsi"/>
                <w:color w:val="auto"/>
              </w:rPr>
              <w:t>cấp</w:t>
            </w:r>
            <w:proofErr w:type="spellEnd"/>
            <w:r w:rsidRPr="00886464">
              <w:rPr>
                <w:rStyle w:val="fontstyle01"/>
                <w:rFonts w:asciiTheme="majorHAnsi" w:hAnsiTheme="majorHAnsi" w:cstheme="majorHAnsi"/>
                <w:color w:val="auto"/>
                <w:lang w:val="vi-VN"/>
              </w:rPr>
              <w:t xml:space="preserve"> </w:t>
            </w:r>
            <w:proofErr w:type="spellStart"/>
            <w:r w:rsidRPr="00886464">
              <w:rPr>
                <w:rStyle w:val="fontstyle01"/>
                <w:rFonts w:asciiTheme="majorHAnsi" w:hAnsiTheme="majorHAnsi" w:cstheme="majorHAnsi"/>
                <w:color w:val="auto"/>
              </w:rPr>
              <w:t>cứu</w:t>
            </w:r>
            <w:proofErr w:type="spellEnd"/>
          </w:p>
        </w:tc>
        <w:tc>
          <w:tcPr>
            <w:tcW w:w="1256" w:type="dxa"/>
            <w:tcBorders>
              <w:top w:val="single" w:sz="4" w:space="0" w:color="auto"/>
              <w:left w:val="single" w:sz="4" w:space="0" w:color="auto"/>
              <w:bottom w:val="single" w:sz="4" w:space="0" w:color="auto"/>
              <w:right w:val="single" w:sz="4" w:space="0" w:color="auto"/>
            </w:tcBorders>
          </w:tcPr>
          <w:p w14:paraId="21377472" w14:textId="7CFB9745"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tcPr>
          <w:p w14:paraId="677AF56E" w14:textId="14485FFA"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Đức</w:t>
            </w:r>
          </w:p>
        </w:tc>
        <w:tc>
          <w:tcPr>
            <w:tcW w:w="1542" w:type="dxa"/>
            <w:tcBorders>
              <w:top w:val="single" w:sz="4" w:space="0" w:color="auto"/>
              <w:left w:val="single" w:sz="4" w:space="0" w:color="auto"/>
              <w:bottom w:val="single" w:sz="4" w:space="0" w:color="auto"/>
              <w:right w:val="single" w:sz="4" w:space="0" w:color="auto"/>
            </w:tcBorders>
          </w:tcPr>
          <w:p w14:paraId="732669C1" w14:textId="2C334024"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tcPr>
          <w:p w14:paraId="23B4076D" w14:textId="1B8E6CA3"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102EE9CC" w14:textId="77777777" w:rsidTr="00F51590">
        <w:trPr>
          <w:trHeight w:val="98"/>
          <w:jc w:val="center"/>
        </w:trPr>
        <w:tc>
          <w:tcPr>
            <w:tcW w:w="704" w:type="dxa"/>
            <w:tcBorders>
              <w:top w:val="single" w:sz="4" w:space="0" w:color="auto"/>
              <w:left w:val="single" w:sz="4" w:space="0" w:color="auto"/>
              <w:bottom w:val="single" w:sz="4" w:space="0" w:color="auto"/>
              <w:right w:val="single" w:sz="4" w:space="0" w:color="auto"/>
            </w:tcBorders>
            <w:vAlign w:val="center"/>
          </w:tcPr>
          <w:p w14:paraId="3B3EFC7A" w14:textId="3F12DCCC" w:rsidR="00C5291B" w:rsidRPr="00886464" w:rsidRDefault="00C5291B" w:rsidP="00C5291B">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8</w:t>
            </w:r>
          </w:p>
        </w:tc>
        <w:tc>
          <w:tcPr>
            <w:tcW w:w="2785" w:type="dxa"/>
            <w:tcBorders>
              <w:top w:val="single" w:sz="4" w:space="0" w:color="auto"/>
              <w:left w:val="single" w:sz="4" w:space="0" w:color="auto"/>
              <w:bottom w:val="single" w:sz="4" w:space="0" w:color="auto"/>
              <w:right w:val="single" w:sz="4" w:space="0" w:color="auto"/>
            </w:tcBorders>
            <w:vAlign w:val="center"/>
          </w:tcPr>
          <w:p w14:paraId="7A68B580" w14:textId="326B0419" w:rsidR="00C5291B" w:rsidRPr="00886464" w:rsidRDefault="00C5291B" w:rsidP="00F51590">
            <w:pPr>
              <w:spacing w:line="264"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HT</w:t>
            </w:r>
            <w:r w:rsidRPr="00886464">
              <w:rPr>
                <w:rFonts w:asciiTheme="majorHAnsi" w:hAnsiTheme="majorHAnsi" w:cstheme="majorHAnsi"/>
                <w:sz w:val="26"/>
                <w:szCs w:val="26"/>
                <w:lang w:val="vi-VN"/>
              </w:rPr>
              <w:t xml:space="preserve"> thiết bị văn phòng</w:t>
            </w:r>
          </w:p>
        </w:tc>
        <w:tc>
          <w:tcPr>
            <w:tcW w:w="1256" w:type="dxa"/>
            <w:tcBorders>
              <w:top w:val="single" w:sz="4" w:space="0" w:color="auto"/>
              <w:left w:val="single" w:sz="4" w:space="0" w:color="auto"/>
              <w:bottom w:val="single" w:sz="4" w:space="0" w:color="auto"/>
              <w:right w:val="single" w:sz="4" w:space="0" w:color="auto"/>
            </w:tcBorders>
            <w:vAlign w:val="center"/>
          </w:tcPr>
          <w:p w14:paraId="1E07DFE5" w14:textId="5AE72C33" w:rsidR="00C5291B" w:rsidRPr="00886464" w:rsidRDefault="00C5291B" w:rsidP="00F51590">
            <w:pPr>
              <w:spacing w:line="264" w:lineRule="auto"/>
              <w:jc w:val="center"/>
              <w:rPr>
                <w:rFonts w:asciiTheme="majorHAnsi" w:eastAsia="Batang" w:hAnsiTheme="majorHAnsi" w:cstheme="majorHAnsi"/>
                <w:sz w:val="26"/>
                <w:szCs w:val="26"/>
                <w:lang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vAlign w:val="center"/>
          </w:tcPr>
          <w:p w14:paraId="2F25195A" w14:textId="3D4A13B4" w:rsidR="00C5291B" w:rsidRPr="00886464" w:rsidRDefault="00C5291B" w:rsidP="00F51590">
            <w:pPr>
              <w:spacing w:line="264"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Việt Nam/Nhập khẩu</w:t>
            </w:r>
          </w:p>
        </w:tc>
        <w:tc>
          <w:tcPr>
            <w:tcW w:w="1542" w:type="dxa"/>
            <w:tcBorders>
              <w:top w:val="single" w:sz="4" w:space="0" w:color="auto"/>
              <w:left w:val="single" w:sz="4" w:space="0" w:color="auto"/>
              <w:bottom w:val="single" w:sz="4" w:space="0" w:color="auto"/>
              <w:right w:val="single" w:sz="4" w:space="0" w:color="auto"/>
            </w:tcBorders>
            <w:vAlign w:val="center"/>
          </w:tcPr>
          <w:p w14:paraId="3D4A5E46" w14:textId="18A32300" w:rsidR="00C5291B" w:rsidRPr="00886464" w:rsidRDefault="00C5291B" w:rsidP="00F51590">
            <w:pPr>
              <w:spacing w:line="264" w:lineRule="auto"/>
              <w:jc w:val="center"/>
              <w:rPr>
                <w:rFonts w:asciiTheme="majorHAnsi" w:hAnsiTheme="majorHAnsi" w:cstheme="majorHAnsi"/>
                <w:sz w:val="26"/>
                <w:szCs w:val="26"/>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vAlign w:val="center"/>
          </w:tcPr>
          <w:p w14:paraId="690F6F54" w14:textId="0610D76C" w:rsidR="00C5291B" w:rsidRPr="00886464" w:rsidRDefault="00C5291B" w:rsidP="00F51590">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158C0191" w14:textId="77777777" w:rsidTr="00C5291B">
        <w:trPr>
          <w:trHeight w:val="98"/>
          <w:jc w:val="center"/>
        </w:trPr>
        <w:tc>
          <w:tcPr>
            <w:tcW w:w="704" w:type="dxa"/>
            <w:tcBorders>
              <w:top w:val="single" w:sz="4" w:space="0" w:color="auto"/>
              <w:left w:val="single" w:sz="4" w:space="0" w:color="auto"/>
              <w:bottom w:val="single" w:sz="4" w:space="0" w:color="auto"/>
              <w:right w:val="single" w:sz="4" w:space="0" w:color="auto"/>
            </w:tcBorders>
            <w:vAlign w:val="center"/>
          </w:tcPr>
          <w:p w14:paraId="2897B355" w14:textId="5F3B3995" w:rsidR="00C5291B" w:rsidRPr="00886464" w:rsidRDefault="00C5291B" w:rsidP="00C5291B">
            <w:pPr>
              <w:spacing w:line="264"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9</w:t>
            </w:r>
          </w:p>
        </w:tc>
        <w:tc>
          <w:tcPr>
            <w:tcW w:w="2785" w:type="dxa"/>
            <w:tcBorders>
              <w:top w:val="single" w:sz="4" w:space="0" w:color="auto"/>
              <w:left w:val="single" w:sz="4" w:space="0" w:color="auto"/>
              <w:bottom w:val="single" w:sz="4" w:space="0" w:color="auto"/>
              <w:right w:val="single" w:sz="4" w:space="0" w:color="auto"/>
            </w:tcBorders>
          </w:tcPr>
          <w:p w14:paraId="5EC78FEE" w14:textId="77777777" w:rsidR="00C5291B" w:rsidRPr="00886464" w:rsidRDefault="00C5291B" w:rsidP="00C5291B">
            <w:pPr>
              <w:spacing w:line="264" w:lineRule="auto"/>
              <w:rPr>
                <w:rFonts w:asciiTheme="majorHAnsi" w:hAnsiTheme="majorHAnsi" w:cstheme="majorHAnsi"/>
                <w:sz w:val="26"/>
                <w:szCs w:val="26"/>
              </w:rPr>
            </w:pPr>
            <w:r w:rsidRPr="00886464">
              <w:rPr>
                <w:rFonts w:asciiTheme="majorHAnsi" w:hAnsiTheme="majorHAnsi" w:cstheme="majorHAnsi"/>
                <w:sz w:val="26"/>
                <w:szCs w:val="26"/>
              </w:rPr>
              <w:t xml:space="preserve">Máy </w:t>
            </w:r>
            <w:proofErr w:type="spellStart"/>
            <w:r w:rsidRPr="00886464">
              <w:rPr>
                <w:rFonts w:asciiTheme="majorHAnsi" w:hAnsiTheme="majorHAnsi" w:cstheme="majorHAnsi"/>
                <w:sz w:val="26"/>
                <w:szCs w:val="26"/>
              </w:rPr>
              <w:t>sấy</w:t>
            </w:r>
            <w:proofErr w:type="spellEnd"/>
          </w:p>
        </w:tc>
        <w:tc>
          <w:tcPr>
            <w:tcW w:w="1256" w:type="dxa"/>
            <w:tcBorders>
              <w:top w:val="single" w:sz="4" w:space="0" w:color="auto"/>
              <w:left w:val="single" w:sz="4" w:space="0" w:color="auto"/>
              <w:bottom w:val="single" w:sz="4" w:space="0" w:color="auto"/>
              <w:right w:val="single" w:sz="4" w:space="0" w:color="auto"/>
            </w:tcBorders>
          </w:tcPr>
          <w:p w14:paraId="28E98550" w14:textId="5BB134A5"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vAlign w:val="center"/>
          </w:tcPr>
          <w:p w14:paraId="21AC1E76" w14:textId="77777777"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Ý</w:t>
            </w:r>
          </w:p>
        </w:tc>
        <w:tc>
          <w:tcPr>
            <w:tcW w:w="1542" w:type="dxa"/>
            <w:tcBorders>
              <w:top w:val="single" w:sz="4" w:space="0" w:color="auto"/>
              <w:left w:val="single" w:sz="4" w:space="0" w:color="auto"/>
              <w:bottom w:val="single" w:sz="4" w:space="0" w:color="auto"/>
              <w:right w:val="single" w:sz="4" w:space="0" w:color="auto"/>
            </w:tcBorders>
          </w:tcPr>
          <w:p w14:paraId="63196AE2" w14:textId="36E28001"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tcPr>
          <w:p w14:paraId="61264E05" w14:textId="77777777"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1D021ED0" w14:textId="77777777" w:rsidTr="00C5291B">
        <w:trPr>
          <w:trHeight w:val="98"/>
          <w:jc w:val="center"/>
        </w:trPr>
        <w:tc>
          <w:tcPr>
            <w:tcW w:w="704" w:type="dxa"/>
            <w:tcBorders>
              <w:top w:val="single" w:sz="4" w:space="0" w:color="auto"/>
              <w:left w:val="single" w:sz="4" w:space="0" w:color="auto"/>
              <w:bottom w:val="single" w:sz="4" w:space="0" w:color="auto"/>
              <w:right w:val="single" w:sz="4" w:space="0" w:color="auto"/>
            </w:tcBorders>
            <w:vAlign w:val="center"/>
          </w:tcPr>
          <w:p w14:paraId="3724D2CC" w14:textId="3C5364D1" w:rsidR="00C5291B" w:rsidRPr="00886464" w:rsidRDefault="00C5291B" w:rsidP="00C5291B">
            <w:pPr>
              <w:spacing w:line="264"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10</w:t>
            </w:r>
          </w:p>
        </w:tc>
        <w:tc>
          <w:tcPr>
            <w:tcW w:w="2785" w:type="dxa"/>
            <w:tcBorders>
              <w:top w:val="single" w:sz="4" w:space="0" w:color="auto"/>
              <w:left w:val="single" w:sz="4" w:space="0" w:color="auto"/>
              <w:bottom w:val="single" w:sz="4" w:space="0" w:color="auto"/>
              <w:right w:val="single" w:sz="4" w:space="0" w:color="auto"/>
            </w:tcBorders>
          </w:tcPr>
          <w:p w14:paraId="1AB79BA7" w14:textId="5DE2B309" w:rsidR="00C5291B" w:rsidRPr="00886464" w:rsidRDefault="00C5291B" w:rsidP="00C5291B">
            <w:pPr>
              <w:spacing w:line="264" w:lineRule="auto"/>
              <w:rPr>
                <w:rFonts w:asciiTheme="majorHAnsi" w:hAnsiTheme="majorHAnsi" w:cstheme="majorHAnsi"/>
                <w:sz w:val="26"/>
                <w:szCs w:val="26"/>
              </w:rPr>
            </w:pPr>
            <w:r w:rsidRPr="00886464">
              <w:rPr>
                <w:rFonts w:asciiTheme="majorHAnsi" w:hAnsiTheme="majorHAnsi" w:cstheme="majorHAnsi"/>
                <w:sz w:val="26"/>
                <w:szCs w:val="26"/>
              </w:rPr>
              <w:t xml:space="preserve">Máy </w:t>
            </w:r>
            <w:proofErr w:type="spellStart"/>
            <w:r w:rsidRPr="00886464">
              <w:rPr>
                <w:rFonts w:asciiTheme="majorHAnsi" w:hAnsiTheme="majorHAnsi" w:cstheme="majorHAnsi"/>
                <w:sz w:val="26"/>
                <w:szCs w:val="26"/>
              </w:rPr>
              <w:t>giặt</w:t>
            </w:r>
            <w:proofErr w:type="spellEnd"/>
            <w:r w:rsidRPr="00886464">
              <w:rPr>
                <w:rFonts w:asciiTheme="majorHAnsi" w:hAnsiTheme="majorHAnsi" w:cstheme="majorHAnsi"/>
                <w:sz w:val="26"/>
                <w:szCs w:val="26"/>
              </w:rPr>
              <w:t xml:space="preserve"> </w:t>
            </w:r>
          </w:p>
        </w:tc>
        <w:tc>
          <w:tcPr>
            <w:tcW w:w="1256" w:type="dxa"/>
            <w:tcBorders>
              <w:top w:val="single" w:sz="4" w:space="0" w:color="auto"/>
              <w:left w:val="single" w:sz="4" w:space="0" w:color="auto"/>
              <w:bottom w:val="single" w:sz="4" w:space="0" w:color="auto"/>
              <w:right w:val="single" w:sz="4" w:space="0" w:color="auto"/>
            </w:tcBorders>
          </w:tcPr>
          <w:p w14:paraId="10DB0A59" w14:textId="2D28574A"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vAlign w:val="center"/>
          </w:tcPr>
          <w:p w14:paraId="3E28A00B" w14:textId="77777777"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Ý</w:t>
            </w:r>
          </w:p>
        </w:tc>
        <w:tc>
          <w:tcPr>
            <w:tcW w:w="1542" w:type="dxa"/>
            <w:tcBorders>
              <w:top w:val="single" w:sz="4" w:space="0" w:color="auto"/>
              <w:left w:val="single" w:sz="4" w:space="0" w:color="auto"/>
              <w:bottom w:val="single" w:sz="4" w:space="0" w:color="auto"/>
              <w:right w:val="single" w:sz="4" w:space="0" w:color="auto"/>
            </w:tcBorders>
          </w:tcPr>
          <w:p w14:paraId="3790AA2D" w14:textId="2938E9B3"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tcPr>
          <w:p w14:paraId="43DD5491" w14:textId="77777777"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r w:rsidR="00DB0E7D" w:rsidRPr="00886464" w14:paraId="6FDFAEE5" w14:textId="77777777" w:rsidTr="00C5291B">
        <w:trPr>
          <w:trHeight w:val="98"/>
          <w:jc w:val="center"/>
        </w:trPr>
        <w:tc>
          <w:tcPr>
            <w:tcW w:w="704" w:type="dxa"/>
            <w:tcBorders>
              <w:top w:val="single" w:sz="4" w:space="0" w:color="auto"/>
              <w:left w:val="single" w:sz="4" w:space="0" w:color="auto"/>
              <w:bottom w:val="single" w:sz="4" w:space="0" w:color="auto"/>
              <w:right w:val="single" w:sz="4" w:space="0" w:color="auto"/>
            </w:tcBorders>
            <w:vAlign w:val="center"/>
          </w:tcPr>
          <w:p w14:paraId="39D1395D" w14:textId="3A964E97" w:rsidR="00C5291B" w:rsidRPr="00886464" w:rsidRDefault="00C5291B" w:rsidP="00C5291B">
            <w:pPr>
              <w:spacing w:line="264"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11</w:t>
            </w:r>
          </w:p>
        </w:tc>
        <w:tc>
          <w:tcPr>
            <w:tcW w:w="2785" w:type="dxa"/>
            <w:tcBorders>
              <w:top w:val="single" w:sz="4" w:space="0" w:color="auto"/>
              <w:left w:val="single" w:sz="4" w:space="0" w:color="auto"/>
              <w:bottom w:val="single" w:sz="4" w:space="0" w:color="auto"/>
              <w:right w:val="single" w:sz="4" w:space="0" w:color="auto"/>
            </w:tcBorders>
          </w:tcPr>
          <w:p w14:paraId="2A928538" w14:textId="3DFF0491" w:rsidR="00C5291B" w:rsidRPr="00886464" w:rsidRDefault="00C5291B" w:rsidP="00C5291B">
            <w:pPr>
              <w:spacing w:line="264" w:lineRule="auto"/>
              <w:rPr>
                <w:rFonts w:asciiTheme="majorHAnsi" w:hAnsiTheme="majorHAnsi" w:cstheme="majorHAnsi"/>
                <w:sz w:val="26"/>
                <w:szCs w:val="26"/>
                <w:lang w:val="vi-VN"/>
              </w:rPr>
            </w:pPr>
            <w:r w:rsidRPr="00886464">
              <w:rPr>
                <w:rFonts w:asciiTheme="majorHAnsi" w:hAnsiTheme="majorHAnsi" w:cstheme="majorHAnsi"/>
                <w:sz w:val="26"/>
                <w:szCs w:val="26"/>
              </w:rPr>
              <w:t xml:space="preserve">Máy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
        </w:tc>
        <w:tc>
          <w:tcPr>
            <w:tcW w:w="1256" w:type="dxa"/>
            <w:tcBorders>
              <w:top w:val="single" w:sz="4" w:space="0" w:color="auto"/>
              <w:left w:val="single" w:sz="4" w:space="0" w:color="auto"/>
              <w:bottom w:val="single" w:sz="4" w:space="0" w:color="auto"/>
              <w:right w:val="single" w:sz="4" w:space="0" w:color="auto"/>
            </w:tcBorders>
          </w:tcPr>
          <w:p w14:paraId="520D866A" w14:textId="725FC3DA"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eastAsia="Batang" w:hAnsiTheme="majorHAnsi" w:cstheme="majorHAnsi"/>
                <w:sz w:val="26"/>
                <w:szCs w:val="26"/>
                <w:lang w:val="nl-NL" w:eastAsia="ko-KR"/>
              </w:rPr>
              <w:t>01</w:t>
            </w:r>
          </w:p>
        </w:tc>
        <w:tc>
          <w:tcPr>
            <w:tcW w:w="1357" w:type="dxa"/>
            <w:tcBorders>
              <w:top w:val="single" w:sz="4" w:space="0" w:color="auto"/>
              <w:left w:val="single" w:sz="4" w:space="0" w:color="auto"/>
              <w:bottom w:val="single" w:sz="4" w:space="0" w:color="auto"/>
              <w:right w:val="single" w:sz="4" w:space="0" w:color="auto"/>
            </w:tcBorders>
            <w:vAlign w:val="center"/>
          </w:tcPr>
          <w:p w14:paraId="6BEA7EE0" w14:textId="77777777"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 xml:space="preserve">Ý </w:t>
            </w:r>
          </w:p>
        </w:tc>
        <w:tc>
          <w:tcPr>
            <w:tcW w:w="1542" w:type="dxa"/>
            <w:tcBorders>
              <w:top w:val="single" w:sz="4" w:space="0" w:color="auto"/>
              <w:left w:val="single" w:sz="4" w:space="0" w:color="auto"/>
              <w:bottom w:val="single" w:sz="4" w:space="0" w:color="auto"/>
              <w:right w:val="single" w:sz="4" w:space="0" w:color="auto"/>
            </w:tcBorders>
          </w:tcPr>
          <w:p w14:paraId="1E124692" w14:textId="11D405DA" w:rsidR="00C5291B" w:rsidRPr="00886464" w:rsidRDefault="00C5291B" w:rsidP="00C5291B">
            <w:pPr>
              <w:spacing w:line="264" w:lineRule="auto"/>
              <w:jc w:val="center"/>
              <w:rPr>
                <w:rFonts w:asciiTheme="majorHAnsi" w:eastAsia="Batang" w:hAnsiTheme="majorHAnsi" w:cstheme="majorHAnsi"/>
                <w:sz w:val="26"/>
                <w:szCs w:val="26"/>
                <w:lang w:eastAsia="ko-KR"/>
              </w:rPr>
            </w:pPr>
            <w:r w:rsidRPr="00886464">
              <w:rPr>
                <w:rFonts w:asciiTheme="majorHAnsi" w:hAnsiTheme="majorHAnsi" w:cstheme="majorHAnsi"/>
                <w:sz w:val="26"/>
                <w:szCs w:val="26"/>
              </w:rPr>
              <w:t>2025</w:t>
            </w:r>
          </w:p>
        </w:tc>
        <w:tc>
          <w:tcPr>
            <w:tcW w:w="1683" w:type="dxa"/>
            <w:tcBorders>
              <w:top w:val="single" w:sz="4" w:space="0" w:color="auto"/>
              <w:left w:val="single" w:sz="4" w:space="0" w:color="auto"/>
              <w:bottom w:val="single" w:sz="4" w:space="0" w:color="auto"/>
              <w:right w:val="single" w:sz="4" w:space="0" w:color="auto"/>
            </w:tcBorders>
          </w:tcPr>
          <w:p w14:paraId="3E2A17CB" w14:textId="77777777" w:rsidR="00C5291B" w:rsidRPr="00886464" w:rsidRDefault="00C5291B" w:rsidP="00C5291B">
            <w:pPr>
              <w:spacing w:line="264" w:lineRule="auto"/>
              <w:jc w:val="center"/>
              <w:rPr>
                <w:rFonts w:asciiTheme="majorHAnsi" w:eastAsia="Batang" w:hAnsiTheme="majorHAnsi" w:cstheme="majorHAnsi"/>
                <w:sz w:val="26"/>
                <w:szCs w:val="26"/>
                <w:lang w:val="nl-NL" w:eastAsia="ko-KR"/>
              </w:rPr>
            </w:pPr>
            <w:r w:rsidRPr="00886464">
              <w:rPr>
                <w:rFonts w:asciiTheme="majorHAnsi" w:eastAsia="Batang" w:hAnsiTheme="majorHAnsi" w:cstheme="majorHAnsi"/>
                <w:sz w:val="26"/>
                <w:szCs w:val="26"/>
                <w:lang w:val="nl-NL" w:eastAsia="ko-KR"/>
              </w:rPr>
              <w:t>Hoạt động tốt</w:t>
            </w:r>
          </w:p>
        </w:tc>
      </w:tr>
    </w:tbl>
    <w:p w14:paraId="5FE1E536" w14:textId="1D6CED33" w:rsidR="00F97E39" w:rsidRPr="00886464" w:rsidRDefault="007F6771" w:rsidP="00CE5F4C">
      <w:pPr>
        <w:pStyle w:val="Heading3"/>
        <w:spacing w:before="0" w:beforeAutospacing="0" w:after="0" w:afterAutospacing="0" w:line="312" w:lineRule="auto"/>
        <w:rPr>
          <w:rFonts w:asciiTheme="majorHAnsi" w:hAnsiTheme="majorHAnsi" w:cstheme="majorHAnsi"/>
          <w:bCs w:val="0"/>
          <w:sz w:val="26"/>
          <w:szCs w:val="26"/>
        </w:rPr>
      </w:pPr>
      <w:bookmarkStart w:id="149" w:name="_Toc179920430"/>
      <w:r w:rsidRPr="00886464">
        <w:rPr>
          <w:rFonts w:asciiTheme="majorHAnsi" w:hAnsiTheme="majorHAnsi" w:cstheme="majorHAnsi"/>
          <w:bCs w:val="0"/>
          <w:sz w:val="26"/>
          <w:szCs w:val="26"/>
        </w:rPr>
        <w:t>1.5.</w:t>
      </w:r>
      <w:r w:rsidR="00194E0E" w:rsidRPr="00886464">
        <w:rPr>
          <w:rFonts w:asciiTheme="majorHAnsi" w:hAnsiTheme="majorHAnsi" w:cstheme="majorHAnsi"/>
          <w:bCs w:val="0"/>
          <w:sz w:val="26"/>
          <w:szCs w:val="26"/>
        </w:rPr>
        <w:t>3.</w:t>
      </w:r>
      <w:r w:rsidR="00F97E39" w:rsidRPr="00886464">
        <w:rPr>
          <w:rFonts w:asciiTheme="majorHAnsi" w:hAnsiTheme="majorHAnsi" w:cstheme="majorHAnsi"/>
          <w:bCs w:val="0"/>
          <w:sz w:val="26"/>
          <w:szCs w:val="26"/>
        </w:rPr>
        <w:t xml:space="preserve"> Tiến </w:t>
      </w:r>
      <w:proofErr w:type="spellStart"/>
      <w:r w:rsidR="00F97E39" w:rsidRPr="00886464">
        <w:rPr>
          <w:rFonts w:asciiTheme="majorHAnsi" w:hAnsiTheme="majorHAnsi" w:cstheme="majorHAnsi"/>
          <w:bCs w:val="0"/>
          <w:sz w:val="26"/>
          <w:szCs w:val="26"/>
        </w:rPr>
        <w:t>độ</w:t>
      </w:r>
      <w:proofErr w:type="spellEnd"/>
      <w:r w:rsidR="00F97E39" w:rsidRPr="00886464">
        <w:rPr>
          <w:rFonts w:asciiTheme="majorHAnsi" w:hAnsiTheme="majorHAnsi" w:cstheme="majorHAnsi"/>
          <w:bCs w:val="0"/>
          <w:sz w:val="26"/>
          <w:szCs w:val="26"/>
        </w:rPr>
        <w:t xml:space="preserve"> </w:t>
      </w:r>
      <w:proofErr w:type="spellStart"/>
      <w:r w:rsidR="00F97E39" w:rsidRPr="00886464">
        <w:rPr>
          <w:rFonts w:asciiTheme="majorHAnsi" w:hAnsiTheme="majorHAnsi" w:cstheme="majorHAnsi"/>
          <w:bCs w:val="0"/>
          <w:sz w:val="26"/>
          <w:szCs w:val="26"/>
        </w:rPr>
        <w:t>thực</w:t>
      </w:r>
      <w:proofErr w:type="spellEnd"/>
      <w:r w:rsidR="00F97E39" w:rsidRPr="00886464">
        <w:rPr>
          <w:rFonts w:asciiTheme="majorHAnsi" w:hAnsiTheme="majorHAnsi" w:cstheme="majorHAnsi"/>
          <w:bCs w:val="0"/>
          <w:sz w:val="26"/>
          <w:szCs w:val="26"/>
        </w:rPr>
        <w:t xml:space="preserve"> </w:t>
      </w:r>
      <w:proofErr w:type="spellStart"/>
      <w:r w:rsidR="00F97E39" w:rsidRPr="00886464">
        <w:rPr>
          <w:rFonts w:asciiTheme="majorHAnsi" w:hAnsiTheme="majorHAnsi" w:cstheme="majorHAnsi"/>
          <w:bCs w:val="0"/>
          <w:sz w:val="26"/>
          <w:szCs w:val="26"/>
        </w:rPr>
        <w:t>hiện</w:t>
      </w:r>
      <w:proofErr w:type="spellEnd"/>
      <w:r w:rsidR="00F97E39" w:rsidRPr="00886464">
        <w:rPr>
          <w:rFonts w:asciiTheme="majorHAnsi" w:hAnsiTheme="majorHAnsi" w:cstheme="majorHAnsi"/>
          <w:bCs w:val="0"/>
          <w:sz w:val="26"/>
          <w:szCs w:val="26"/>
        </w:rPr>
        <w:t xml:space="preserve"> </w:t>
      </w:r>
      <w:proofErr w:type="spellStart"/>
      <w:r w:rsidR="00F97E39" w:rsidRPr="00886464">
        <w:rPr>
          <w:rFonts w:asciiTheme="majorHAnsi" w:hAnsiTheme="majorHAnsi" w:cstheme="majorHAnsi"/>
          <w:bCs w:val="0"/>
          <w:sz w:val="26"/>
          <w:szCs w:val="26"/>
        </w:rPr>
        <w:t>dự</w:t>
      </w:r>
      <w:proofErr w:type="spellEnd"/>
      <w:r w:rsidR="00F97E39" w:rsidRPr="00886464">
        <w:rPr>
          <w:rFonts w:asciiTheme="majorHAnsi" w:hAnsiTheme="majorHAnsi" w:cstheme="majorHAnsi"/>
          <w:bCs w:val="0"/>
          <w:sz w:val="26"/>
          <w:szCs w:val="26"/>
        </w:rPr>
        <w:t xml:space="preserve"> </w:t>
      </w:r>
      <w:proofErr w:type="spellStart"/>
      <w:r w:rsidR="00F97E39" w:rsidRPr="00886464">
        <w:rPr>
          <w:rFonts w:asciiTheme="majorHAnsi" w:hAnsiTheme="majorHAnsi" w:cstheme="majorHAnsi"/>
          <w:bCs w:val="0"/>
          <w:sz w:val="26"/>
          <w:szCs w:val="26"/>
        </w:rPr>
        <w:t>án</w:t>
      </w:r>
      <w:bookmarkEnd w:id="149"/>
      <w:proofErr w:type="spellEnd"/>
    </w:p>
    <w:p w14:paraId="6E2497AA" w14:textId="7BE0F331" w:rsidR="005B638F" w:rsidRPr="00886464" w:rsidRDefault="00F97E39" w:rsidP="005B638F">
      <w:pPr>
        <w:spacing w:line="312" w:lineRule="auto"/>
        <w:jc w:val="both"/>
        <w:rPr>
          <w:rFonts w:asciiTheme="majorHAnsi" w:eastAsia="Times New Roman" w:hAnsiTheme="majorHAnsi" w:cstheme="majorHAnsi"/>
          <w:i/>
          <w:sz w:val="26"/>
          <w:szCs w:val="26"/>
          <w:lang w:val="vi-VN"/>
        </w:rPr>
      </w:pPr>
      <w:r w:rsidRPr="00886464">
        <w:rPr>
          <w:rFonts w:asciiTheme="majorHAnsi" w:hAnsiTheme="majorHAnsi" w:cstheme="majorHAnsi"/>
          <w:sz w:val="26"/>
          <w:szCs w:val="26"/>
        </w:rPr>
        <w:tab/>
      </w:r>
      <w:r w:rsidR="0054181C" w:rsidRPr="00886464">
        <w:rPr>
          <w:rFonts w:asciiTheme="majorHAnsi" w:hAnsiTheme="majorHAnsi" w:cstheme="majorHAnsi"/>
          <w:sz w:val="26"/>
          <w:szCs w:val="26"/>
        </w:rPr>
        <w:t>Theo</w:t>
      </w:r>
      <w:r w:rsidR="0054181C" w:rsidRPr="00886464">
        <w:rPr>
          <w:rFonts w:asciiTheme="majorHAnsi" w:hAnsiTheme="majorHAnsi" w:cstheme="majorHAnsi"/>
          <w:sz w:val="26"/>
          <w:szCs w:val="26"/>
          <w:lang w:val="vi-VN"/>
        </w:rPr>
        <w:t xml:space="preserve"> Quyết định số </w:t>
      </w:r>
      <w:r w:rsidR="00334D6E" w:rsidRPr="00886464">
        <w:rPr>
          <w:rFonts w:asciiTheme="majorHAnsi" w:hAnsiTheme="majorHAnsi" w:cstheme="majorHAnsi"/>
          <w:sz w:val="26"/>
          <w:szCs w:val="26"/>
        </w:rPr>
        <w:t>2510</w:t>
      </w:r>
      <w:r w:rsidR="0054181C" w:rsidRPr="00886464">
        <w:rPr>
          <w:rFonts w:asciiTheme="majorHAnsi" w:hAnsiTheme="majorHAnsi" w:cstheme="majorHAnsi"/>
          <w:sz w:val="26"/>
          <w:szCs w:val="26"/>
          <w:lang w:val="vi-VN"/>
        </w:rPr>
        <w:t xml:space="preserve">/QĐ-UBND của UBND tỉnh Hưng Yên ngày </w:t>
      </w:r>
      <w:r w:rsidR="00334D6E" w:rsidRPr="00886464">
        <w:rPr>
          <w:rFonts w:asciiTheme="majorHAnsi" w:hAnsiTheme="majorHAnsi" w:cstheme="majorHAnsi"/>
          <w:sz w:val="26"/>
          <w:szCs w:val="26"/>
        </w:rPr>
        <w:t>12/10/2018</w:t>
      </w:r>
      <w:r w:rsidR="0054181C" w:rsidRPr="00886464">
        <w:rPr>
          <w:rFonts w:asciiTheme="majorHAnsi" w:hAnsiTheme="majorHAnsi" w:cstheme="majorHAnsi"/>
          <w:sz w:val="26"/>
          <w:szCs w:val="26"/>
          <w:lang w:val="vi-VN"/>
        </w:rPr>
        <w:t xml:space="preserve"> về việc phê duyệt dự án nâng cấp, mở rộng Trung tâm điều dưỡng Tâm thần kinh, t</w:t>
      </w:r>
      <w:proofErr w:type="spellStart"/>
      <w:r w:rsidR="00CB6CC0" w:rsidRPr="00886464">
        <w:rPr>
          <w:rFonts w:asciiTheme="majorHAnsi" w:hAnsiTheme="majorHAnsi" w:cstheme="majorHAnsi"/>
          <w:sz w:val="26"/>
          <w:szCs w:val="26"/>
        </w:rPr>
        <w:t>iến</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độ</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thực</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hiện</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hiện</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dự</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án</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được</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thực</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hiện</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như</w:t>
      </w:r>
      <w:proofErr w:type="spellEnd"/>
      <w:r w:rsidR="00CB6CC0" w:rsidRPr="00886464">
        <w:rPr>
          <w:rFonts w:asciiTheme="majorHAnsi" w:hAnsiTheme="majorHAnsi" w:cstheme="majorHAnsi"/>
          <w:sz w:val="26"/>
          <w:szCs w:val="26"/>
        </w:rPr>
        <w:t xml:space="preserve"> </w:t>
      </w:r>
      <w:proofErr w:type="spellStart"/>
      <w:r w:rsidR="00CB6CC0" w:rsidRPr="00886464">
        <w:rPr>
          <w:rFonts w:asciiTheme="majorHAnsi" w:hAnsiTheme="majorHAnsi" w:cstheme="majorHAnsi"/>
          <w:sz w:val="26"/>
          <w:szCs w:val="26"/>
        </w:rPr>
        <w:t>sau</w:t>
      </w:r>
      <w:proofErr w:type="spellEnd"/>
      <w:r w:rsidR="00CB6CC0" w:rsidRPr="00886464">
        <w:rPr>
          <w:rFonts w:asciiTheme="majorHAnsi" w:hAnsiTheme="majorHAnsi" w:cstheme="majorHAnsi"/>
          <w:sz w:val="26"/>
          <w:szCs w:val="26"/>
        </w:rPr>
        <w:t>:</w:t>
      </w:r>
      <w:bookmarkStart w:id="150" w:name="_Toc107904345"/>
      <w:r w:rsidR="005B638F" w:rsidRPr="00886464">
        <w:rPr>
          <w:rFonts w:asciiTheme="majorHAnsi" w:eastAsia="Times New Roman" w:hAnsiTheme="majorHAnsi" w:cstheme="majorHAnsi"/>
          <w:i/>
          <w:sz w:val="26"/>
          <w:szCs w:val="26"/>
          <w:lang w:val="sv-SE"/>
        </w:rPr>
        <w:t xml:space="preserve"> </w:t>
      </w:r>
    </w:p>
    <w:p w14:paraId="6BD88BD5" w14:textId="6C67E750" w:rsidR="00E32F26" w:rsidRPr="00886464" w:rsidRDefault="00E32F26" w:rsidP="00E32F26">
      <w:pPr>
        <w:spacing w:line="312" w:lineRule="auto"/>
        <w:ind w:firstLine="851"/>
        <w:jc w:val="both"/>
        <w:rPr>
          <w:rFonts w:asciiTheme="majorHAnsi" w:eastAsia="Times New Roman" w:hAnsiTheme="majorHAnsi" w:cstheme="majorHAnsi"/>
          <w:iCs/>
          <w:sz w:val="26"/>
          <w:szCs w:val="26"/>
          <w:lang w:val="vi-VN"/>
        </w:rPr>
      </w:pPr>
      <w:r w:rsidRPr="00886464">
        <w:rPr>
          <w:rFonts w:asciiTheme="majorHAnsi" w:eastAsia="Times New Roman" w:hAnsiTheme="majorHAnsi" w:cstheme="majorHAnsi"/>
          <w:iCs/>
          <w:sz w:val="26"/>
          <w:szCs w:val="26"/>
          <w:lang w:val="vi-VN"/>
        </w:rPr>
        <w:t>- Giai đoạn 1 (năm 2018): đầu tư các hạng mục bao gồm đền bù GPMB mở rộng trung tâm: Mở rộng trung tâm về phía Tây với diện tích khoảng 6,89ha; San nền một phần diện tích mở rộng khoảng 48.400m2</w:t>
      </w:r>
    </w:p>
    <w:p w14:paraId="54D56AA7" w14:textId="3CA0DB4B" w:rsidR="00E32F26" w:rsidRPr="00886464" w:rsidRDefault="00E32F26" w:rsidP="00E32F26">
      <w:pPr>
        <w:spacing w:line="312" w:lineRule="auto"/>
        <w:ind w:firstLine="851"/>
        <w:jc w:val="both"/>
        <w:rPr>
          <w:rFonts w:asciiTheme="majorHAnsi" w:eastAsia="Times New Roman" w:hAnsiTheme="majorHAnsi" w:cstheme="majorHAnsi"/>
          <w:iCs/>
          <w:sz w:val="26"/>
          <w:szCs w:val="26"/>
          <w:lang w:val="vi-VN"/>
        </w:rPr>
      </w:pPr>
      <w:r w:rsidRPr="00886464">
        <w:rPr>
          <w:rFonts w:asciiTheme="majorHAnsi" w:eastAsia="Times New Roman" w:hAnsiTheme="majorHAnsi" w:cstheme="majorHAnsi"/>
          <w:iCs/>
          <w:sz w:val="26"/>
          <w:szCs w:val="26"/>
          <w:lang w:val="vi-VN"/>
        </w:rPr>
        <w:lastRenderedPageBreak/>
        <w:t>- Giai đoạn 2 (năm 2019): đầu tư các hạng mục bao gồm san nền phần diện tích còn lại; tường kè hồ (kè bê tông); kè đá, tường rào theo chu vi khu đất mở rộng, kết nối với tường rào hiện có</w:t>
      </w:r>
    </w:p>
    <w:p w14:paraId="4607993E" w14:textId="44328FFA" w:rsidR="00E32F26" w:rsidRPr="00886464" w:rsidRDefault="00E32F26" w:rsidP="00E32F26">
      <w:pPr>
        <w:spacing w:line="312" w:lineRule="auto"/>
        <w:ind w:firstLine="851"/>
        <w:jc w:val="both"/>
        <w:rPr>
          <w:rFonts w:asciiTheme="majorHAnsi" w:eastAsia="Times New Roman" w:hAnsiTheme="majorHAnsi" w:cstheme="majorHAnsi"/>
          <w:iCs/>
          <w:sz w:val="26"/>
          <w:szCs w:val="26"/>
          <w:lang w:val="vi-VN"/>
        </w:rPr>
      </w:pPr>
      <w:r w:rsidRPr="00886464">
        <w:rPr>
          <w:rFonts w:asciiTheme="majorHAnsi" w:eastAsia="Times New Roman" w:hAnsiTheme="majorHAnsi" w:cstheme="majorHAnsi"/>
          <w:iCs/>
          <w:sz w:val="26"/>
          <w:szCs w:val="26"/>
          <w:lang w:val="vi-VN"/>
        </w:rPr>
        <w:t>- Giai đoạn 3 (năm 2019-2021): Đầu tư xây dựng hạng mục còn lại</w:t>
      </w:r>
    </w:p>
    <w:p w14:paraId="01BE1CA9" w14:textId="2425798D" w:rsidR="00E32F26" w:rsidRPr="00886464" w:rsidRDefault="00E32F26" w:rsidP="00334D6E">
      <w:pPr>
        <w:spacing w:line="312" w:lineRule="auto"/>
        <w:ind w:firstLine="851"/>
        <w:jc w:val="both"/>
        <w:rPr>
          <w:rFonts w:asciiTheme="majorHAnsi" w:eastAsia="Times New Roman" w:hAnsiTheme="majorHAnsi" w:cstheme="majorHAnsi"/>
          <w:iCs/>
          <w:sz w:val="26"/>
          <w:szCs w:val="26"/>
          <w:lang w:val="vi-VN"/>
        </w:rPr>
      </w:pPr>
      <w:r w:rsidRPr="00886464">
        <w:rPr>
          <w:rFonts w:asciiTheme="majorHAnsi" w:eastAsia="Times New Roman" w:hAnsiTheme="majorHAnsi" w:cstheme="majorHAnsi"/>
          <w:iCs/>
          <w:sz w:val="26"/>
          <w:szCs w:val="26"/>
          <w:lang w:val="vi-VN"/>
        </w:rPr>
        <w:t xml:space="preserve">Tuy nhiên </w:t>
      </w:r>
      <w:r w:rsidR="00334D6E" w:rsidRPr="00886464">
        <w:rPr>
          <w:rFonts w:asciiTheme="majorHAnsi" w:hAnsiTheme="majorHAnsi" w:cstheme="majorHAnsi"/>
          <w:sz w:val="26"/>
          <w:szCs w:val="26"/>
        </w:rPr>
        <w:t>Theo</w:t>
      </w:r>
      <w:r w:rsidR="00334D6E" w:rsidRPr="00886464">
        <w:rPr>
          <w:rFonts w:asciiTheme="majorHAnsi" w:hAnsiTheme="majorHAnsi" w:cstheme="majorHAnsi"/>
          <w:sz w:val="26"/>
          <w:szCs w:val="26"/>
          <w:lang w:val="vi-VN"/>
        </w:rPr>
        <w:t xml:space="preserve"> Quyết định số </w:t>
      </w:r>
      <w:r w:rsidR="00334D6E" w:rsidRPr="00886464">
        <w:rPr>
          <w:rFonts w:asciiTheme="majorHAnsi" w:hAnsiTheme="majorHAnsi" w:cstheme="majorHAnsi"/>
          <w:sz w:val="26"/>
          <w:szCs w:val="26"/>
        </w:rPr>
        <w:t>879</w:t>
      </w:r>
      <w:r w:rsidR="00334D6E" w:rsidRPr="00886464">
        <w:rPr>
          <w:rFonts w:asciiTheme="majorHAnsi" w:hAnsiTheme="majorHAnsi" w:cstheme="majorHAnsi"/>
          <w:sz w:val="26"/>
          <w:szCs w:val="26"/>
          <w:lang w:val="vi-VN"/>
        </w:rPr>
        <w:t xml:space="preserve">/QĐ-UBND của UBND tỉnh Hưng Yên ngày </w:t>
      </w:r>
      <w:r w:rsidR="00334D6E" w:rsidRPr="00886464">
        <w:rPr>
          <w:rFonts w:asciiTheme="majorHAnsi" w:hAnsiTheme="majorHAnsi" w:cstheme="majorHAnsi"/>
          <w:sz w:val="26"/>
          <w:szCs w:val="26"/>
        </w:rPr>
        <w:t>26/4/2024</w:t>
      </w:r>
      <w:r w:rsidR="00334D6E" w:rsidRPr="00886464">
        <w:rPr>
          <w:rFonts w:asciiTheme="majorHAnsi" w:hAnsiTheme="majorHAnsi" w:cstheme="majorHAnsi"/>
          <w:sz w:val="26"/>
          <w:szCs w:val="26"/>
          <w:lang w:val="vi-VN"/>
        </w:rPr>
        <w:t xml:space="preserve"> về việc phê duyệt </w:t>
      </w:r>
      <w:r w:rsidR="00E2609D" w:rsidRPr="00886464">
        <w:rPr>
          <w:rFonts w:asciiTheme="majorHAnsi" w:hAnsiTheme="majorHAnsi" w:cstheme="majorHAnsi"/>
          <w:sz w:val="26"/>
          <w:szCs w:val="26"/>
          <w:lang w:val="vi-VN"/>
        </w:rPr>
        <w:t xml:space="preserve">điều chỉnh </w:t>
      </w:r>
      <w:r w:rsidR="00334D6E" w:rsidRPr="00886464">
        <w:rPr>
          <w:rFonts w:asciiTheme="majorHAnsi" w:hAnsiTheme="majorHAnsi" w:cstheme="majorHAnsi"/>
          <w:sz w:val="26"/>
          <w:szCs w:val="26"/>
          <w:lang w:val="vi-VN"/>
        </w:rPr>
        <w:t xml:space="preserve">dự án </w:t>
      </w:r>
      <w:r w:rsidR="00E2609D" w:rsidRPr="00886464">
        <w:rPr>
          <w:rFonts w:asciiTheme="majorHAnsi" w:hAnsiTheme="majorHAnsi" w:cstheme="majorHAnsi"/>
          <w:sz w:val="26"/>
          <w:szCs w:val="26"/>
          <w:lang w:val="vi-VN"/>
        </w:rPr>
        <w:t xml:space="preserve">đầu tư xây dựng công trình </w:t>
      </w:r>
      <w:r w:rsidR="00334D6E" w:rsidRPr="00886464">
        <w:rPr>
          <w:rFonts w:asciiTheme="majorHAnsi" w:hAnsiTheme="majorHAnsi" w:cstheme="majorHAnsi"/>
          <w:sz w:val="26"/>
          <w:szCs w:val="26"/>
          <w:lang w:val="vi-VN"/>
        </w:rPr>
        <w:t>nâng cấp, mở rộng Trung tâm điều dưỡng Tâm thần kinh</w:t>
      </w:r>
      <w:r w:rsidRPr="00886464">
        <w:rPr>
          <w:rFonts w:asciiTheme="majorHAnsi" w:eastAsia="Times New Roman" w:hAnsiTheme="majorHAnsi" w:cstheme="majorHAnsi"/>
          <w:iCs/>
          <w:sz w:val="26"/>
          <w:szCs w:val="26"/>
          <w:lang w:val="vi-VN"/>
        </w:rPr>
        <w:t xml:space="preserve">, </w:t>
      </w:r>
      <w:proofErr w:type="spellStart"/>
      <w:r w:rsidR="00334D6E" w:rsidRPr="00886464">
        <w:rPr>
          <w:rFonts w:asciiTheme="majorHAnsi" w:eastAsia="Times New Roman" w:hAnsiTheme="majorHAnsi" w:cstheme="majorHAnsi"/>
          <w:iCs/>
          <w:sz w:val="26"/>
          <w:szCs w:val="26"/>
        </w:rPr>
        <w:t>tiến</w:t>
      </w:r>
      <w:proofErr w:type="spellEnd"/>
      <w:r w:rsidR="00334D6E" w:rsidRPr="00886464">
        <w:rPr>
          <w:rFonts w:asciiTheme="majorHAnsi" w:eastAsia="Times New Roman" w:hAnsiTheme="majorHAnsi" w:cstheme="majorHAnsi"/>
          <w:iCs/>
          <w:sz w:val="26"/>
          <w:szCs w:val="26"/>
          <w:lang w:val="vi-VN"/>
        </w:rPr>
        <w:t xml:space="preserve"> độ thực hiện dự án được điều chỉnh là từ năm 2018-2025. </w:t>
      </w:r>
    </w:p>
    <w:p w14:paraId="4F0BCEC8" w14:textId="682EFB3B" w:rsidR="00CB6CC0" w:rsidRPr="00886464" w:rsidRDefault="00CB6CC0" w:rsidP="000F0718">
      <w:pPr>
        <w:pStyle w:val="Heading3"/>
        <w:spacing w:before="0" w:beforeAutospacing="0" w:after="0" w:afterAutospacing="0" w:line="312" w:lineRule="auto"/>
        <w:rPr>
          <w:rFonts w:asciiTheme="majorHAnsi" w:hAnsiTheme="majorHAnsi" w:cstheme="majorHAnsi"/>
          <w:b w:val="0"/>
          <w:bCs w:val="0"/>
          <w:i w:val="0"/>
          <w:sz w:val="26"/>
          <w:szCs w:val="26"/>
          <w:lang w:val="vi-VN"/>
        </w:rPr>
      </w:pPr>
      <w:bookmarkStart w:id="151" w:name="_Toc179920431"/>
      <w:r w:rsidRPr="00886464">
        <w:rPr>
          <w:rFonts w:asciiTheme="majorHAnsi" w:hAnsiTheme="majorHAnsi" w:cstheme="majorHAnsi"/>
          <w:sz w:val="26"/>
          <w:szCs w:val="26"/>
          <w:lang w:val="vi-VN"/>
        </w:rPr>
        <w:t>1.5.</w:t>
      </w:r>
      <w:r w:rsidR="00194E0E" w:rsidRPr="00886464">
        <w:rPr>
          <w:rFonts w:asciiTheme="majorHAnsi" w:hAnsiTheme="majorHAnsi" w:cstheme="majorHAnsi"/>
          <w:sz w:val="26"/>
          <w:szCs w:val="26"/>
          <w:lang w:val="vi-VN"/>
        </w:rPr>
        <w:t>4.</w:t>
      </w:r>
      <w:r w:rsidRPr="00886464">
        <w:rPr>
          <w:rFonts w:asciiTheme="majorHAnsi" w:hAnsiTheme="majorHAnsi" w:cstheme="majorHAnsi"/>
          <w:sz w:val="26"/>
          <w:szCs w:val="26"/>
          <w:lang w:val="vi-VN"/>
        </w:rPr>
        <w:t xml:space="preserve"> Tổng mức đầu tư</w:t>
      </w:r>
      <w:bookmarkEnd w:id="150"/>
      <w:bookmarkEnd w:id="151"/>
    </w:p>
    <w:p w14:paraId="1308A1FB" w14:textId="63B2E74D" w:rsidR="00CB6CC0" w:rsidRPr="00886464" w:rsidRDefault="00CB6CC0" w:rsidP="00CE5F4C">
      <w:pPr>
        <w:spacing w:line="312" w:lineRule="auto"/>
        <w:ind w:firstLine="720"/>
        <w:rPr>
          <w:rFonts w:asciiTheme="majorHAnsi" w:hAnsiTheme="majorHAnsi" w:cstheme="majorHAnsi"/>
          <w:sz w:val="26"/>
          <w:szCs w:val="26"/>
          <w:lang w:val="vi-VN"/>
        </w:rPr>
      </w:pPr>
      <w:r w:rsidRPr="00886464">
        <w:rPr>
          <w:rFonts w:asciiTheme="majorHAnsi" w:hAnsiTheme="majorHAnsi" w:cstheme="majorHAnsi"/>
          <w:sz w:val="26"/>
          <w:szCs w:val="26"/>
          <w:lang w:val="vi-VN"/>
        </w:rPr>
        <w:t>Tổng vốn đầu tư của dự án là</w:t>
      </w:r>
      <w:r w:rsidR="009A682F" w:rsidRPr="00886464">
        <w:rPr>
          <w:rFonts w:asciiTheme="majorHAnsi" w:hAnsiTheme="majorHAnsi" w:cstheme="majorHAnsi"/>
          <w:sz w:val="26"/>
          <w:szCs w:val="26"/>
          <w:lang w:val="vi-VN"/>
        </w:rPr>
        <w:t xml:space="preserve"> 135.757.483.000</w:t>
      </w:r>
      <w:r w:rsidRPr="00886464">
        <w:rPr>
          <w:rFonts w:asciiTheme="majorHAnsi" w:hAnsiTheme="majorHAnsi" w:cstheme="majorHAnsi"/>
          <w:sz w:val="26"/>
          <w:szCs w:val="26"/>
          <w:lang w:val="vi-VN"/>
        </w:rPr>
        <w:t xml:space="preserve"> đồng, trong đó:</w:t>
      </w:r>
    </w:p>
    <w:tbl>
      <w:tblPr>
        <w:tblStyle w:val="TableGrid"/>
        <w:tblW w:w="0" w:type="auto"/>
        <w:tblLook w:val="04A0" w:firstRow="1" w:lastRow="0" w:firstColumn="1" w:lastColumn="0" w:noHBand="0" w:noVBand="1"/>
      </w:tblPr>
      <w:tblGrid>
        <w:gridCol w:w="1129"/>
        <w:gridCol w:w="4253"/>
        <w:gridCol w:w="3116"/>
      </w:tblGrid>
      <w:tr w:rsidR="00DB0E7D" w:rsidRPr="00886464" w14:paraId="5FC11F63" w14:textId="77777777" w:rsidTr="00334D6E">
        <w:tc>
          <w:tcPr>
            <w:tcW w:w="1129" w:type="dxa"/>
            <w:vAlign w:val="center"/>
          </w:tcPr>
          <w:p w14:paraId="04F2F571" w14:textId="70A35914" w:rsidR="00334D6E" w:rsidRPr="00886464" w:rsidRDefault="00334D6E" w:rsidP="00334D6E">
            <w:pPr>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STT</w:t>
            </w:r>
          </w:p>
        </w:tc>
        <w:tc>
          <w:tcPr>
            <w:tcW w:w="4253" w:type="dxa"/>
          </w:tcPr>
          <w:p w14:paraId="77BE96EF" w14:textId="0335F5A4" w:rsidR="00334D6E" w:rsidRPr="00886464" w:rsidRDefault="00334D6E" w:rsidP="00334D6E">
            <w:pPr>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Nội dung chi phí</w:t>
            </w:r>
          </w:p>
        </w:tc>
        <w:tc>
          <w:tcPr>
            <w:tcW w:w="3116" w:type="dxa"/>
            <w:vAlign w:val="center"/>
          </w:tcPr>
          <w:p w14:paraId="65B15971" w14:textId="48DAB394" w:rsidR="00334D6E" w:rsidRPr="00886464" w:rsidRDefault="00334D6E" w:rsidP="00334D6E">
            <w:pPr>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Vốn đầu tư (đồng)</w:t>
            </w:r>
          </w:p>
        </w:tc>
      </w:tr>
      <w:tr w:rsidR="00DB0E7D" w:rsidRPr="00886464" w14:paraId="13154539" w14:textId="77777777" w:rsidTr="00334D6E">
        <w:tc>
          <w:tcPr>
            <w:tcW w:w="1129" w:type="dxa"/>
            <w:vAlign w:val="center"/>
          </w:tcPr>
          <w:p w14:paraId="0EDE02EB" w14:textId="16F29542"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4253" w:type="dxa"/>
          </w:tcPr>
          <w:p w14:paraId="76229EB3" w14:textId="1F41A762" w:rsidR="00334D6E" w:rsidRPr="00886464" w:rsidRDefault="00334D6E" w:rsidP="00CE5F4C">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Chi phí GPMB</w:t>
            </w:r>
          </w:p>
        </w:tc>
        <w:tc>
          <w:tcPr>
            <w:tcW w:w="3116" w:type="dxa"/>
            <w:vAlign w:val="center"/>
          </w:tcPr>
          <w:p w14:paraId="292F351C" w14:textId="0BD8B45C"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5.958.679.000</w:t>
            </w:r>
          </w:p>
        </w:tc>
      </w:tr>
      <w:tr w:rsidR="00DB0E7D" w:rsidRPr="00886464" w14:paraId="7F3CE4C5" w14:textId="77777777" w:rsidTr="00334D6E">
        <w:tc>
          <w:tcPr>
            <w:tcW w:w="1129" w:type="dxa"/>
            <w:vAlign w:val="center"/>
          </w:tcPr>
          <w:p w14:paraId="320D4B36" w14:textId="49FAFF6B"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w:t>
            </w:r>
          </w:p>
        </w:tc>
        <w:tc>
          <w:tcPr>
            <w:tcW w:w="4253" w:type="dxa"/>
          </w:tcPr>
          <w:p w14:paraId="430B369A" w14:textId="418C0C9B" w:rsidR="00334D6E" w:rsidRPr="00886464" w:rsidRDefault="00334D6E" w:rsidP="00CE5F4C">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Chi phí xây dựng</w:t>
            </w:r>
          </w:p>
        </w:tc>
        <w:tc>
          <w:tcPr>
            <w:tcW w:w="3116" w:type="dxa"/>
            <w:vAlign w:val="center"/>
          </w:tcPr>
          <w:p w14:paraId="203A7F93" w14:textId="3BF22CA2"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94.731.917.000</w:t>
            </w:r>
          </w:p>
        </w:tc>
      </w:tr>
      <w:tr w:rsidR="00DB0E7D" w:rsidRPr="00886464" w14:paraId="0145341F" w14:textId="77777777" w:rsidTr="00334D6E">
        <w:tc>
          <w:tcPr>
            <w:tcW w:w="1129" w:type="dxa"/>
            <w:vAlign w:val="center"/>
          </w:tcPr>
          <w:p w14:paraId="5E214683" w14:textId="0206D9F4"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3</w:t>
            </w:r>
          </w:p>
        </w:tc>
        <w:tc>
          <w:tcPr>
            <w:tcW w:w="4253" w:type="dxa"/>
          </w:tcPr>
          <w:p w14:paraId="3D9AEDA0" w14:textId="3CDB70C1" w:rsidR="00334D6E" w:rsidRPr="00886464" w:rsidRDefault="00334D6E" w:rsidP="00CE5F4C">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Chi phí thiết bị</w:t>
            </w:r>
          </w:p>
        </w:tc>
        <w:tc>
          <w:tcPr>
            <w:tcW w:w="3116" w:type="dxa"/>
            <w:vAlign w:val="center"/>
          </w:tcPr>
          <w:p w14:paraId="7B9AEB63" w14:textId="79C1AE1B"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15.696.039.000</w:t>
            </w:r>
          </w:p>
        </w:tc>
      </w:tr>
      <w:tr w:rsidR="00DB0E7D" w:rsidRPr="00886464" w14:paraId="6D51590D" w14:textId="77777777" w:rsidTr="00334D6E">
        <w:tc>
          <w:tcPr>
            <w:tcW w:w="1129" w:type="dxa"/>
            <w:vAlign w:val="center"/>
          </w:tcPr>
          <w:p w14:paraId="56ED462D" w14:textId="1E8A5D3D"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w:t>
            </w:r>
          </w:p>
        </w:tc>
        <w:tc>
          <w:tcPr>
            <w:tcW w:w="4253" w:type="dxa"/>
          </w:tcPr>
          <w:p w14:paraId="67AA2009" w14:textId="3AE116B4" w:rsidR="00334D6E" w:rsidRPr="00886464" w:rsidRDefault="00334D6E" w:rsidP="00CE5F4C">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Chi phí QLDA</w:t>
            </w:r>
          </w:p>
        </w:tc>
        <w:tc>
          <w:tcPr>
            <w:tcW w:w="3116" w:type="dxa"/>
            <w:vAlign w:val="center"/>
          </w:tcPr>
          <w:p w14:paraId="049BEFF6" w14:textId="0F64FE7B"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2.335.255.000</w:t>
            </w:r>
          </w:p>
        </w:tc>
      </w:tr>
      <w:tr w:rsidR="00DB0E7D" w:rsidRPr="00886464" w14:paraId="680668D6" w14:textId="77777777" w:rsidTr="00334D6E">
        <w:tc>
          <w:tcPr>
            <w:tcW w:w="1129" w:type="dxa"/>
            <w:vAlign w:val="center"/>
          </w:tcPr>
          <w:p w14:paraId="64D239C3" w14:textId="722C781E"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5</w:t>
            </w:r>
          </w:p>
        </w:tc>
        <w:tc>
          <w:tcPr>
            <w:tcW w:w="4253" w:type="dxa"/>
          </w:tcPr>
          <w:p w14:paraId="6FFED95C" w14:textId="554F127F" w:rsidR="00334D6E" w:rsidRPr="00886464" w:rsidRDefault="00334D6E" w:rsidP="00CE5F4C">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Chi phí tư vấn đầu tư xây dựng</w:t>
            </w:r>
          </w:p>
        </w:tc>
        <w:tc>
          <w:tcPr>
            <w:tcW w:w="3116" w:type="dxa"/>
            <w:vAlign w:val="center"/>
          </w:tcPr>
          <w:p w14:paraId="1EE5915D" w14:textId="41B2389B"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8.316.841.000</w:t>
            </w:r>
          </w:p>
        </w:tc>
      </w:tr>
      <w:tr w:rsidR="00DB0E7D" w:rsidRPr="00886464" w14:paraId="07BABB6E" w14:textId="77777777" w:rsidTr="00334D6E">
        <w:tc>
          <w:tcPr>
            <w:tcW w:w="1129" w:type="dxa"/>
            <w:vAlign w:val="center"/>
          </w:tcPr>
          <w:p w14:paraId="58F0C197" w14:textId="4695EA7C"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6</w:t>
            </w:r>
          </w:p>
        </w:tc>
        <w:tc>
          <w:tcPr>
            <w:tcW w:w="4253" w:type="dxa"/>
          </w:tcPr>
          <w:p w14:paraId="273FB49E" w14:textId="7C9AA7EE" w:rsidR="00334D6E" w:rsidRPr="00886464" w:rsidRDefault="00334D6E" w:rsidP="00CE5F4C">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Chi phí khác</w:t>
            </w:r>
          </w:p>
        </w:tc>
        <w:tc>
          <w:tcPr>
            <w:tcW w:w="3116" w:type="dxa"/>
            <w:vAlign w:val="center"/>
          </w:tcPr>
          <w:p w14:paraId="5200E76A" w14:textId="58C0D8F4"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1.936.703.000</w:t>
            </w:r>
          </w:p>
        </w:tc>
      </w:tr>
      <w:tr w:rsidR="00DB0E7D" w:rsidRPr="00886464" w14:paraId="690D343F" w14:textId="77777777" w:rsidTr="00334D6E">
        <w:tc>
          <w:tcPr>
            <w:tcW w:w="1129" w:type="dxa"/>
            <w:vAlign w:val="center"/>
          </w:tcPr>
          <w:p w14:paraId="21B53059" w14:textId="7A526211"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7</w:t>
            </w:r>
          </w:p>
        </w:tc>
        <w:tc>
          <w:tcPr>
            <w:tcW w:w="4253" w:type="dxa"/>
          </w:tcPr>
          <w:p w14:paraId="3F0C8173" w14:textId="1D4E0427" w:rsidR="00334D6E" w:rsidRPr="00886464" w:rsidRDefault="00334D6E" w:rsidP="00CE5F4C">
            <w:pPr>
              <w:spacing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Chi phí dự phòng</w:t>
            </w:r>
          </w:p>
        </w:tc>
        <w:tc>
          <w:tcPr>
            <w:tcW w:w="3116" w:type="dxa"/>
            <w:vAlign w:val="center"/>
          </w:tcPr>
          <w:p w14:paraId="5DCEFEAE" w14:textId="6282C432" w:rsidR="00334D6E" w:rsidRPr="00886464" w:rsidRDefault="00334D6E" w:rsidP="00334D6E">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6.782.049.000</w:t>
            </w:r>
          </w:p>
        </w:tc>
      </w:tr>
      <w:tr w:rsidR="00334D6E" w:rsidRPr="00886464" w14:paraId="4A54750E" w14:textId="77777777" w:rsidTr="00334D6E">
        <w:tc>
          <w:tcPr>
            <w:tcW w:w="1129" w:type="dxa"/>
            <w:vAlign w:val="center"/>
          </w:tcPr>
          <w:p w14:paraId="0AD21DA0" w14:textId="3DED59D4" w:rsidR="00334D6E" w:rsidRPr="00886464" w:rsidRDefault="00334D6E" w:rsidP="00334D6E">
            <w:pPr>
              <w:spacing w:line="312" w:lineRule="auto"/>
              <w:jc w:val="center"/>
              <w:rPr>
                <w:rFonts w:asciiTheme="majorHAnsi" w:hAnsiTheme="majorHAnsi" w:cstheme="majorHAnsi"/>
                <w:sz w:val="26"/>
                <w:szCs w:val="26"/>
                <w:lang w:val="vi-VN"/>
              </w:rPr>
            </w:pPr>
          </w:p>
        </w:tc>
        <w:tc>
          <w:tcPr>
            <w:tcW w:w="4253" w:type="dxa"/>
          </w:tcPr>
          <w:p w14:paraId="39C7387A" w14:textId="0A518B49" w:rsidR="00334D6E" w:rsidRPr="00886464" w:rsidRDefault="00334D6E" w:rsidP="00B8108B">
            <w:pPr>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Tổng</w:t>
            </w:r>
          </w:p>
        </w:tc>
        <w:tc>
          <w:tcPr>
            <w:tcW w:w="3116" w:type="dxa"/>
            <w:vAlign w:val="center"/>
          </w:tcPr>
          <w:p w14:paraId="2ACE6063" w14:textId="32428B78" w:rsidR="00334D6E" w:rsidRPr="00886464" w:rsidRDefault="00334D6E" w:rsidP="00B8108B">
            <w:pPr>
              <w:spacing w:line="312" w:lineRule="auto"/>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135.757.483.000</w:t>
            </w:r>
          </w:p>
        </w:tc>
      </w:tr>
    </w:tbl>
    <w:p w14:paraId="23EFD041" w14:textId="77777777" w:rsidR="00334D6E" w:rsidRPr="00886464" w:rsidRDefault="00334D6E" w:rsidP="00CE5F4C">
      <w:pPr>
        <w:spacing w:line="312" w:lineRule="auto"/>
        <w:ind w:firstLine="720"/>
        <w:rPr>
          <w:rFonts w:asciiTheme="majorHAnsi" w:hAnsiTheme="majorHAnsi" w:cstheme="majorHAnsi"/>
          <w:sz w:val="26"/>
          <w:szCs w:val="26"/>
          <w:lang w:val="vi-VN"/>
        </w:rPr>
      </w:pPr>
    </w:p>
    <w:p w14:paraId="2EB97C71" w14:textId="5D269953" w:rsidR="00CB6CC0" w:rsidRPr="00886464" w:rsidRDefault="00CB6CC0" w:rsidP="00CE5F4C">
      <w:pPr>
        <w:pStyle w:val="Heading3"/>
        <w:spacing w:before="0" w:beforeAutospacing="0" w:after="0" w:afterAutospacing="0" w:line="312" w:lineRule="auto"/>
        <w:rPr>
          <w:rFonts w:asciiTheme="majorHAnsi" w:hAnsiTheme="majorHAnsi" w:cstheme="majorHAnsi"/>
          <w:bCs w:val="0"/>
          <w:sz w:val="26"/>
          <w:szCs w:val="26"/>
          <w:lang w:val="sv-SE"/>
        </w:rPr>
      </w:pPr>
      <w:bookmarkStart w:id="152" w:name="_Toc107904346"/>
      <w:bookmarkStart w:id="153" w:name="_Toc179920432"/>
      <w:r w:rsidRPr="00886464">
        <w:rPr>
          <w:rFonts w:asciiTheme="majorHAnsi" w:hAnsiTheme="majorHAnsi" w:cstheme="majorHAnsi"/>
          <w:bCs w:val="0"/>
          <w:sz w:val="26"/>
          <w:szCs w:val="26"/>
          <w:lang w:val="sv-SE"/>
        </w:rPr>
        <w:t>1.5.</w:t>
      </w:r>
      <w:r w:rsidR="00194E0E" w:rsidRPr="00886464">
        <w:rPr>
          <w:rFonts w:asciiTheme="majorHAnsi" w:hAnsiTheme="majorHAnsi" w:cstheme="majorHAnsi"/>
          <w:bCs w:val="0"/>
          <w:sz w:val="26"/>
          <w:szCs w:val="26"/>
          <w:lang w:val="sv-SE"/>
        </w:rPr>
        <w:t>5</w:t>
      </w:r>
      <w:r w:rsidRPr="00886464">
        <w:rPr>
          <w:rFonts w:asciiTheme="majorHAnsi" w:hAnsiTheme="majorHAnsi" w:cstheme="majorHAnsi"/>
          <w:bCs w:val="0"/>
          <w:sz w:val="26"/>
          <w:szCs w:val="26"/>
          <w:lang w:val="sv-SE"/>
        </w:rPr>
        <w:t>. Tổ chức quản lý và thực hiện dự án</w:t>
      </w:r>
      <w:bookmarkEnd w:id="152"/>
      <w:bookmarkEnd w:id="153"/>
    </w:p>
    <w:p w14:paraId="1CE7C648" w14:textId="76B266DE" w:rsidR="00CB6CC0" w:rsidRPr="00886464" w:rsidRDefault="00CB6CC0" w:rsidP="00E32F26">
      <w:pPr>
        <w:pStyle w:val="BodyText"/>
        <w:spacing w:after="0"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lang w:val="sv-SE"/>
        </w:rPr>
        <w:tab/>
      </w:r>
      <w:proofErr w:type="spellStart"/>
      <w:r w:rsidR="00E32F26" w:rsidRPr="00886464">
        <w:rPr>
          <w:rFonts w:asciiTheme="majorHAnsi" w:hAnsiTheme="majorHAnsi" w:cstheme="majorHAnsi"/>
          <w:sz w:val="26"/>
          <w:szCs w:val="26"/>
        </w:rPr>
        <w:t>Cơ</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cấu</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tổ</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chức</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quản</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lý</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và</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bộ</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máy</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của</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trung</w:t>
      </w:r>
      <w:proofErr w:type="spellEnd"/>
      <w:r w:rsidR="00E32F26" w:rsidRPr="00886464">
        <w:rPr>
          <w:rFonts w:asciiTheme="majorHAnsi" w:hAnsiTheme="majorHAnsi" w:cstheme="majorHAnsi"/>
          <w:sz w:val="26"/>
          <w:szCs w:val="26"/>
          <w:lang w:val="vi-VN"/>
        </w:rPr>
        <w:t xml:space="preserve"> tâm </w:t>
      </w:r>
      <w:proofErr w:type="spellStart"/>
      <w:r w:rsidR="00E32F26" w:rsidRPr="00886464">
        <w:rPr>
          <w:rFonts w:asciiTheme="majorHAnsi" w:hAnsiTheme="majorHAnsi" w:cstheme="majorHAnsi"/>
          <w:sz w:val="26"/>
          <w:szCs w:val="26"/>
        </w:rPr>
        <w:t>như</w:t>
      </w:r>
      <w:proofErr w:type="spellEnd"/>
      <w:r w:rsidR="00E32F26" w:rsidRPr="00886464">
        <w:rPr>
          <w:rFonts w:asciiTheme="majorHAnsi" w:hAnsiTheme="majorHAnsi" w:cstheme="majorHAnsi"/>
          <w:sz w:val="26"/>
          <w:szCs w:val="26"/>
        </w:rPr>
        <w:t xml:space="preserve"> </w:t>
      </w:r>
      <w:proofErr w:type="spellStart"/>
      <w:r w:rsidR="00E32F26" w:rsidRPr="00886464">
        <w:rPr>
          <w:rFonts w:asciiTheme="majorHAnsi" w:hAnsiTheme="majorHAnsi" w:cstheme="majorHAnsi"/>
          <w:sz w:val="26"/>
          <w:szCs w:val="26"/>
        </w:rPr>
        <w:t>sau</w:t>
      </w:r>
      <w:proofErr w:type="spellEnd"/>
      <w:r w:rsidR="00E32F26" w:rsidRPr="00886464">
        <w:rPr>
          <w:rFonts w:asciiTheme="majorHAnsi" w:hAnsiTheme="majorHAnsi" w:cstheme="majorHAnsi"/>
          <w:sz w:val="26"/>
          <w:szCs w:val="26"/>
        </w:rPr>
        <w:t>:</w:t>
      </w:r>
      <w:r w:rsidRPr="00886464">
        <w:rPr>
          <w:rFonts w:asciiTheme="majorHAnsi" w:hAnsiTheme="majorHAnsi" w:cstheme="majorHAnsi"/>
          <w:sz w:val="26"/>
          <w:szCs w:val="26"/>
          <w:lang w:val="sv-SE"/>
        </w:rPr>
        <w:t xml:space="preserve"> </w:t>
      </w:r>
    </w:p>
    <w:p w14:paraId="02AE79B9" w14:textId="7E4EB0DF" w:rsidR="00CB6CC0" w:rsidRPr="00886464" w:rsidRDefault="00CB6CC0" w:rsidP="00CE5F4C">
      <w:pPr>
        <w:pStyle w:val="bngvevolt"/>
        <w:rPr>
          <w:rFonts w:asciiTheme="majorHAnsi" w:hAnsiTheme="majorHAnsi" w:cstheme="majorHAnsi"/>
          <w:szCs w:val="26"/>
          <w:lang w:val="sv-SE"/>
        </w:rPr>
      </w:pPr>
      <w:bookmarkStart w:id="154" w:name="_Toc107904473"/>
      <w:bookmarkStart w:id="155" w:name="_Toc179834622"/>
      <w:r w:rsidRPr="00886464">
        <w:rPr>
          <w:rFonts w:asciiTheme="majorHAnsi" w:hAnsiTheme="majorHAnsi" w:cstheme="majorHAnsi"/>
          <w:szCs w:val="26"/>
          <w:lang w:val="sv-SE"/>
        </w:rPr>
        <w:t>Bảng 1.</w:t>
      </w:r>
      <w:r w:rsidR="008E3466" w:rsidRPr="00886464">
        <w:rPr>
          <w:rFonts w:asciiTheme="majorHAnsi" w:hAnsiTheme="majorHAnsi" w:cstheme="majorHAnsi"/>
          <w:szCs w:val="26"/>
          <w:lang w:val="sv-SE"/>
        </w:rPr>
        <w:t>8</w:t>
      </w:r>
      <w:r w:rsidR="007702E7" w:rsidRPr="00886464">
        <w:rPr>
          <w:rFonts w:asciiTheme="majorHAnsi" w:hAnsiTheme="majorHAnsi" w:cstheme="majorHAnsi"/>
          <w:szCs w:val="26"/>
          <w:lang w:val="sv-SE"/>
        </w:rPr>
        <w:t>.</w:t>
      </w:r>
      <w:r w:rsidRPr="00886464">
        <w:rPr>
          <w:rFonts w:asciiTheme="majorHAnsi" w:hAnsiTheme="majorHAnsi" w:cstheme="majorHAnsi"/>
          <w:szCs w:val="26"/>
          <w:lang w:val="sv-SE"/>
        </w:rPr>
        <w:t xml:space="preserve">  Quy mô và tổ chức nhân sự của dự án</w:t>
      </w:r>
      <w:bookmarkEnd w:id="154"/>
      <w:bookmarkEnd w:id="155"/>
    </w:p>
    <w:tbl>
      <w:tblPr>
        <w:tblW w:w="8896"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4890"/>
        <w:gridCol w:w="1701"/>
        <w:gridCol w:w="1729"/>
      </w:tblGrid>
      <w:tr w:rsidR="00DB0E7D" w:rsidRPr="00886464" w14:paraId="3B08AD48" w14:textId="77777777" w:rsidTr="00776A86">
        <w:trPr>
          <w:trHeight w:val="299"/>
        </w:trPr>
        <w:tc>
          <w:tcPr>
            <w:tcW w:w="576" w:type="dxa"/>
            <w:vAlign w:val="center"/>
          </w:tcPr>
          <w:p w14:paraId="74E8E7C0" w14:textId="77777777" w:rsidR="00E32F26" w:rsidRPr="00886464" w:rsidRDefault="00E32F26" w:rsidP="00776A86">
            <w:pPr>
              <w:pStyle w:val="TableParagraph"/>
              <w:spacing w:before="0" w:line="312" w:lineRule="auto"/>
              <w:ind w:right="105"/>
              <w:jc w:val="center"/>
              <w:rPr>
                <w:rFonts w:asciiTheme="majorHAnsi" w:hAnsiTheme="majorHAnsi" w:cstheme="majorHAnsi"/>
                <w:b/>
                <w:color w:val="auto"/>
                <w:sz w:val="26"/>
                <w:szCs w:val="26"/>
              </w:rPr>
            </w:pPr>
            <w:r w:rsidRPr="00886464">
              <w:rPr>
                <w:rFonts w:asciiTheme="majorHAnsi" w:hAnsiTheme="majorHAnsi" w:cstheme="majorHAnsi"/>
                <w:b/>
                <w:color w:val="auto"/>
                <w:w w:val="95"/>
                <w:sz w:val="26"/>
                <w:szCs w:val="26"/>
              </w:rPr>
              <w:t>TT</w:t>
            </w:r>
          </w:p>
        </w:tc>
        <w:tc>
          <w:tcPr>
            <w:tcW w:w="4890" w:type="dxa"/>
            <w:vAlign w:val="center"/>
          </w:tcPr>
          <w:p w14:paraId="260FAC29" w14:textId="77777777" w:rsidR="00E32F26" w:rsidRPr="00886464" w:rsidRDefault="00E32F26" w:rsidP="00776A86">
            <w:pPr>
              <w:pStyle w:val="TableParagraph"/>
              <w:spacing w:before="0" w:line="312" w:lineRule="auto"/>
              <w:ind w:left="107"/>
              <w:jc w:val="center"/>
              <w:rPr>
                <w:rFonts w:asciiTheme="majorHAnsi" w:hAnsiTheme="majorHAnsi" w:cstheme="majorHAnsi"/>
                <w:b/>
                <w:color w:val="auto"/>
                <w:sz w:val="26"/>
                <w:szCs w:val="26"/>
              </w:rPr>
            </w:pPr>
            <w:r w:rsidRPr="00886464">
              <w:rPr>
                <w:rFonts w:asciiTheme="majorHAnsi" w:hAnsiTheme="majorHAnsi" w:cstheme="majorHAnsi"/>
                <w:b/>
                <w:color w:val="auto"/>
                <w:sz w:val="26"/>
                <w:szCs w:val="26"/>
              </w:rPr>
              <w:t>Chức vụ</w:t>
            </w:r>
          </w:p>
        </w:tc>
        <w:tc>
          <w:tcPr>
            <w:tcW w:w="1701" w:type="dxa"/>
            <w:vAlign w:val="center"/>
          </w:tcPr>
          <w:p w14:paraId="424C5AAA" w14:textId="77777777" w:rsidR="00E32F26" w:rsidRPr="00886464" w:rsidRDefault="00E32F26" w:rsidP="00776A86">
            <w:pPr>
              <w:pStyle w:val="TableParagraph"/>
              <w:spacing w:before="0" w:line="312" w:lineRule="auto"/>
              <w:ind w:left="230" w:right="230"/>
              <w:jc w:val="center"/>
              <w:rPr>
                <w:rFonts w:asciiTheme="majorHAnsi" w:hAnsiTheme="majorHAnsi" w:cstheme="majorHAnsi"/>
                <w:b/>
                <w:color w:val="auto"/>
                <w:sz w:val="26"/>
                <w:szCs w:val="26"/>
              </w:rPr>
            </w:pPr>
            <w:r w:rsidRPr="00886464">
              <w:rPr>
                <w:rFonts w:asciiTheme="majorHAnsi" w:hAnsiTheme="majorHAnsi" w:cstheme="majorHAnsi"/>
                <w:b/>
                <w:color w:val="auto"/>
                <w:sz w:val="26"/>
                <w:szCs w:val="26"/>
              </w:rPr>
              <w:t>Đơn vị</w:t>
            </w:r>
          </w:p>
        </w:tc>
        <w:tc>
          <w:tcPr>
            <w:tcW w:w="1729" w:type="dxa"/>
            <w:vAlign w:val="center"/>
          </w:tcPr>
          <w:p w14:paraId="063F0753" w14:textId="77777777" w:rsidR="00E32F26" w:rsidRPr="00886464" w:rsidRDefault="00E32F26" w:rsidP="00776A86">
            <w:pPr>
              <w:pStyle w:val="TableParagraph"/>
              <w:spacing w:before="0" w:line="312" w:lineRule="auto"/>
              <w:ind w:left="106" w:right="99"/>
              <w:jc w:val="center"/>
              <w:rPr>
                <w:rFonts w:asciiTheme="majorHAnsi" w:hAnsiTheme="majorHAnsi" w:cstheme="majorHAnsi"/>
                <w:b/>
                <w:color w:val="auto"/>
                <w:sz w:val="26"/>
                <w:szCs w:val="26"/>
                <w:lang w:val="en-US"/>
              </w:rPr>
            </w:pPr>
            <w:proofErr w:type="spellStart"/>
            <w:r w:rsidRPr="00886464">
              <w:rPr>
                <w:rFonts w:asciiTheme="majorHAnsi" w:hAnsiTheme="majorHAnsi" w:cstheme="majorHAnsi"/>
                <w:b/>
                <w:color w:val="auto"/>
                <w:sz w:val="26"/>
                <w:szCs w:val="26"/>
                <w:lang w:val="en-US"/>
              </w:rPr>
              <w:t>Số</w:t>
            </w:r>
            <w:proofErr w:type="spellEnd"/>
            <w:r w:rsidRPr="00886464">
              <w:rPr>
                <w:rFonts w:asciiTheme="majorHAnsi" w:hAnsiTheme="majorHAnsi" w:cstheme="majorHAnsi"/>
                <w:b/>
                <w:color w:val="auto"/>
                <w:sz w:val="26"/>
                <w:szCs w:val="26"/>
                <w:lang w:val="en-US"/>
              </w:rPr>
              <w:t xml:space="preserve"> </w:t>
            </w:r>
            <w:proofErr w:type="spellStart"/>
            <w:r w:rsidRPr="00886464">
              <w:rPr>
                <w:rFonts w:asciiTheme="majorHAnsi" w:hAnsiTheme="majorHAnsi" w:cstheme="majorHAnsi"/>
                <w:b/>
                <w:color w:val="auto"/>
                <w:sz w:val="26"/>
                <w:szCs w:val="26"/>
                <w:lang w:val="en-US"/>
              </w:rPr>
              <w:t>lượng</w:t>
            </w:r>
            <w:proofErr w:type="spellEnd"/>
          </w:p>
        </w:tc>
      </w:tr>
      <w:tr w:rsidR="00DB0E7D" w:rsidRPr="00886464" w14:paraId="5FE127BD" w14:textId="77777777" w:rsidTr="00776A86">
        <w:trPr>
          <w:trHeight w:val="297"/>
        </w:trPr>
        <w:tc>
          <w:tcPr>
            <w:tcW w:w="576" w:type="dxa"/>
            <w:vAlign w:val="center"/>
          </w:tcPr>
          <w:p w14:paraId="56EC6A7D" w14:textId="77777777" w:rsidR="00E32F26" w:rsidRPr="00886464" w:rsidRDefault="00E32F26" w:rsidP="00776A86">
            <w:pPr>
              <w:pStyle w:val="TableParagraph"/>
              <w:spacing w:before="0" w:line="312" w:lineRule="auto"/>
              <w:ind w:left="9"/>
              <w:jc w:val="center"/>
              <w:rPr>
                <w:rFonts w:asciiTheme="majorHAnsi" w:hAnsiTheme="majorHAnsi" w:cstheme="majorHAnsi"/>
                <w:bCs/>
                <w:iCs/>
                <w:color w:val="auto"/>
                <w:sz w:val="26"/>
                <w:szCs w:val="26"/>
                <w:lang w:val="en-US"/>
              </w:rPr>
            </w:pPr>
            <w:r w:rsidRPr="00886464">
              <w:rPr>
                <w:rFonts w:asciiTheme="majorHAnsi" w:hAnsiTheme="majorHAnsi" w:cstheme="majorHAnsi"/>
                <w:bCs/>
                <w:iCs/>
                <w:color w:val="auto"/>
                <w:sz w:val="26"/>
                <w:szCs w:val="26"/>
                <w:lang w:val="en-US"/>
              </w:rPr>
              <w:t>1</w:t>
            </w:r>
          </w:p>
        </w:tc>
        <w:tc>
          <w:tcPr>
            <w:tcW w:w="4890" w:type="dxa"/>
            <w:vAlign w:val="center"/>
          </w:tcPr>
          <w:p w14:paraId="46BE1441" w14:textId="0DF7C1AD" w:rsidR="00E32F26" w:rsidRPr="00886464" w:rsidRDefault="00E32F26" w:rsidP="00776A86">
            <w:pPr>
              <w:pStyle w:val="TableParagraph"/>
              <w:spacing w:before="0" w:line="312" w:lineRule="auto"/>
              <w:ind w:left="107"/>
              <w:jc w:val="center"/>
              <w:rPr>
                <w:rFonts w:asciiTheme="majorHAnsi" w:hAnsiTheme="majorHAnsi" w:cstheme="majorHAnsi"/>
                <w:bCs/>
                <w:iCs/>
                <w:color w:val="auto"/>
                <w:sz w:val="26"/>
                <w:szCs w:val="26"/>
              </w:rPr>
            </w:pPr>
            <w:r w:rsidRPr="00886464">
              <w:rPr>
                <w:rFonts w:asciiTheme="majorHAnsi" w:hAnsiTheme="majorHAnsi" w:cstheme="majorHAnsi"/>
                <w:bCs/>
                <w:color w:val="auto"/>
                <w:sz w:val="26"/>
                <w:szCs w:val="26"/>
              </w:rPr>
              <w:t>Giám đốc trung tâm</w:t>
            </w:r>
          </w:p>
        </w:tc>
        <w:tc>
          <w:tcPr>
            <w:tcW w:w="1701" w:type="dxa"/>
            <w:vAlign w:val="center"/>
          </w:tcPr>
          <w:p w14:paraId="051BC919" w14:textId="77777777" w:rsidR="00E32F26" w:rsidRPr="00886464" w:rsidRDefault="00E32F26" w:rsidP="00776A86">
            <w:pPr>
              <w:pStyle w:val="TableParagraph"/>
              <w:spacing w:before="0" w:line="312" w:lineRule="auto"/>
              <w:ind w:left="231" w:right="230"/>
              <w:jc w:val="center"/>
              <w:rPr>
                <w:rFonts w:asciiTheme="majorHAnsi" w:hAnsiTheme="majorHAnsi" w:cstheme="majorHAnsi"/>
                <w:bCs/>
                <w:iCs/>
                <w:color w:val="auto"/>
                <w:sz w:val="26"/>
                <w:szCs w:val="26"/>
                <w:lang w:val="en-US"/>
              </w:rPr>
            </w:pPr>
            <w:proofErr w:type="spellStart"/>
            <w:r w:rsidRPr="00886464">
              <w:rPr>
                <w:rFonts w:asciiTheme="majorHAnsi" w:hAnsiTheme="majorHAnsi" w:cstheme="majorHAnsi"/>
                <w:bCs/>
                <w:iCs/>
                <w:color w:val="auto"/>
                <w:sz w:val="26"/>
                <w:szCs w:val="26"/>
                <w:lang w:val="en-US"/>
              </w:rPr>
              <w:t>Người</w:t>
            </w:r>
            <w:proofErr w:type="spellEnd"/>
          </w:p>
        </w:tc>
        <w:tc>
          <w:tcPr>
            <w:tcW w:w="1729" w:type="dxa"/>
            <w:vAlign w:val="center"/>
          </w:tcPr>
          <w:p w14:paraId="15FE8280" w14:textId="77777777" w:rsidR="00E32F26" w:rsidRPr="00886464" w:rsidRDefault="00E32F26" w:rsidP="00776A86">
            <w:pPr>
              <w:pStyle w:val="TableParagraph"/>
              <w:spacing w:before="0" w:line="312" w:lineRule="auto"/>
              <w:ind w:left="8"/>
              <w:jc w:val="center"/>
              <w:rPr>
                <w:rFonts w:asciiTheme="majorHAnsi" w:hAnsiTheme="majorHAnsi" w:cstheme="majorHAnsi"/>
                <w:bCs/>
                <w:iCs/>
                <w:color w:val="auto"/>
                <w:sz w:val="26"/>
                <w:szCs w:val="26"/>
                <w:lang w:val="en-US"/>
              </w:rPr>
            </w:pPr>
            <w:r w:rsidRPr="00886464">
              <w:rPr>
                <w:rFonts w:asciiTheme="majorHAnsi" w:hAnsiTheme="majorHAnsi" w:cstheme="majorHAnsi"/>
                <w:bCs/>
                <w:iCs/>
                <w:color w:val="auto"/>
                <w:sz w:val="26"/>
                <w:szCs w:val="26"/>
                <w:lang w:val="en-US"/>
              </w:rPr>
              <w:t>1</w:t>
            </w:r>
          </w:p>
        </w:tc>
      </w:tr>
      <w:tr w:rsidR="00DB0E7D" w:rsidRPr="00886464" w14:paraId="55F17BC3" w14:textId="77777777" w:rsidTr="00776A86">
        <w:trPr>
          <w:trHeight w:val="299"/>
        </w:trPr>
        <w:tc>
          <w:tcPr>
            <w:tcW w:w="576" w:type="dxa"/>
            <w:vAlign w:val="center"/>
          </w:tcPr>
          <w:p w14:paraId="5BBE6330" w14:textId="77777777" w:rsidR="00E32F26" w:rsidRPr="00886464" w:rsidRDefault="00E32F26" w:rsidP="00776A86">
            <w:pPr>
              <w:pStyle w:val="TableParagraph"/>
              <w:spacing w:before="0" w:line="312" w:lineRule="auto"/>
              <w:ind w:left="9"/>
              <w:jc w:val="center"/>
              <w:rPr>
                <w:rFonts w:asciiTheme="majorHAnsi" w:hAnsiTheme="majorHAnsi" w:cstheme="majorHAnsi"/>
                <w:bCs/>
                <w:color w:val="auto"/>
                <w:sz w:val="26"/>
                <w:szCs w:val="26"/>
                <w:lang w:val="en-US"/>
              </w:rPr>
            </w:pPr>
            <w:r w:rsidRPr="00886464">
              <w:rPr>
                <w:rFonts w:asciiTheme="majorHAnsi" w:hAnsiTheme="majorHAnsi" w:cstheme="majorHAnsi"/>
                <w:bCs/>
                <w:color w:val="auto"/>
                <w:sz w:val="26"/>
                <w:szCs w:val="26"/>
                <w:lang w:val="en-US"/>
              </w:rPr>
              <w:t>2</w:t>
            </w:r>
          </w:p>
        </w:tc>
        <w:tc>
          <w:tcPr>
            <w:tcW w:w="4890" w:type="dxa"/>
            <w:vAlign w:val="center"/>
          </w:tcPr>
          <w:p w14:paraId="31F00700" w14:textId="77777777" w:rsidR="00E32F26" w:rsidRPr="00886464" w:rsidRDefault="00E32F26" w:rsidP="00776A86">
            <w:pPr>
              <w:pStyle w:val="TableParagraph"/>
              <w:spacing w:before="0" w:line="312" w:lineRule="auto"/>
              <w:ind w:left="107"/>
              <w:jc w:val="center"/>
              <w:rPr>
                <w:rFonts w:asciiTheme="majorHAnsi" w:hAnsiTheme="majorHAnsi" w:cstheme="majorHAnsi"/>
                <w:bCs/>
                <w:color w:val="auto"/>
                <w:sz w:val="26"/>
                <w:szCs w:val="26"/>
                <w:lang w:val="en-US"/>
              </w:rPr>
            </w:pPr>
            <w:proofErr w:type="spellStart"/>
            <w:r w:rsidRPr="00886464">
              <w:rPr>
                <w:rFonts w:asciiTheme="majorHAnsi" w:hAnsiTheme="majorHAnsi" w:cstheme="majorHAnsi"/>
                <w:bCs/>
                <w:color w:val="auto"/>
                <w:sz w:val="26"/>
                <w:szCs w:val="26"/>
                <w:lang w:val="en-US"/>
              </w:rPr>
              <w:t>Phó</w:t>
            </w:r>
            <w:proofErr w:type="spellEnd"/>
            <w:r w:rsidRPr="00886464">
              <w:rPr>
                <w:rFonts w:asciiTheme="majorHAnsi" w:hAnsiTheme="majorHAnsi" w:cstheme="majorHAnsi"/>
                <w:bCs/>
                <w:color w:val="auto"/>
                <w:sz w:val="26"/>
                <w:szCs w:val="26"/>
                <w:lang w:val="en-US"/>
              </w:rPr>
              <w:t xml:space="preserve"> </w:t>
            </w:r>
            <w:proofErr w:type="spellStart"/>
            <w:r w:rsidRPr="00886464">
              <w:rPr>
                <w:rFonts w:asciiTheme="majorHAnsi" w:hAnsiTheme="majorHAnsi" w:cstheme="majorHAnsi"/>
                <w:bCs/>
                <w:color w:val="auto"/>
                <w:sz w:val="26"/>
                <w:szCs w:val="26"/>
                <w:lang w:val="en-US"/>
              </w:rPr>
              <w:t>giám</w:t>
            </w:r>
            <w:proofErr w:type="spellEnd"/>
            <w:r w:rsidRPr="00886464">
              <w:rPr>
                <w:rFonts w:asciiTheme="majorHAnsi" w:hAnsiTheme="majorHAnsi" w:cstheme="majorHAnsi"/>
                <w:bCs/>
                <w:color w:val="auto"/>
                <w:sz w:val="26"/>
                <w:szCs w:val="26"/>
                <w:lang w:val="en-US"/>
              </w:rPr>
              <w:t xml:space="preserve"> </w:t>
            </w:r>
            <w:proofErr w:type="spellStart"/>
            <w:r w:rsidRPr="00886464">
              <w:rPr>
                <w:rFonts w:asciiTheme="majorHAnsi" w:hAnsiTheme="majorHAnsi" w:cstheme="majorHAnsi"/>
                <w:bCs/>
                <w:color w:val="auto"/>
                <w:sz w:val="26"/>
                <w:szCs w:val="26"/>
                <w:lang w:val="en-US"/>
              </w:rPr>
              <w:t>đốc</w:t>
            </w:r>
            <w:proofErr w:type="spellEnd"/>
          </w:p>
        </w:tc>
        <w:tc>
          <w:tcPr>
            <w:tcW w:w="1701" w:type="dxa"/>
          </w:tcPr>
          <w:p w14:paraId="60494751" w14:textId="77777777" w:rsidR="00E32F26" w:rsidRPr="00886464" w:rsidRDefault="00E32F26" w:rsidP="00776A86">
            <w:pPr>
              <w:pStyle w:val="TableParagraph"/>
              <w:spacing w:before="0" w:line="312" w:lineRule="auto"/>
              <w:ind w:left="230" w:right="230"/>
              <w:jc w:val="center"/>
              <w:rPr>
                <w:rFonts w:asciiTheme="majorHAnsi" w:hAnsiTheme="majorHAnsi" w:cstheme="majorHAnsi"/>
                <w:bCs/>
                <w:color w:val="auto"/>
                <w:sz w:val="26"/>
                <w:szCs w:val="26"/>
              </w:rPr>
            </w:pPr>
            <w:proofErr w:type="spellStart"/>
            <w:r w:rsidRPr="00886464">
              <w:rPr>
                <w:rFonts w:asciiTheme="majorHAnsi" w:hAnsiTheme="majorHAnsi" w:cstheme="majorHAnsi"/>
                <w:bCs/>
                <w:iCs/>
                <w:color w:val="auto"/>
                <w:sz w:val="26"/>
                <w:szCs w:val="26"/>
                <w:lang w:val="en-US"/>
              </w:rPr>
              <w:t>Người</w:t>
            </w:r>
            <w:proofErr w:type="spellEnd"/>
          </w:p>
        </w:tc>
        <w:tc>
          <w:tcPr>
            <w:tcW w:w="1729" w:type="dxa"/>
            <w:vAlign w:val="center"/>
          </w:tcPr>
          <w:p w14:paraId="7641D0BB" w14:textId="77777777" w:rsidR="00E32F26" w:rsidRPr="00886464" w:rsidRDefault="00E32F26" w:rsidP="00776A86">
            <w:pPr>
              <w:pStyle w:val="TableParagraph"/>
              <w:spacing w:before="0" w:line="312" w:lineRule="auto"/>
              <w:ind w:left="8"/>
              <w:jc w:val="center"/>
              <w:rPr>
                <w:rFonts w:asciiTheme="majorHAnsi" w:hAnsiTheme="majorHAnsi" w:cstheme="majorHAnsi"/>
                <w:bCs/>
                <w:color w:val="auto"/>
                <w:sz w:val="26"/>
                <w:szCs w:val="26"/>
                <w:lang w:val="en-US"/>
              </w:rPr>
            </w:pPr>
            <w:r w:rsidRPr="00886464">
              <w:rPr>
                <w:rFonts w:asciiTheme="majorHAnsi" w:hAnsiTheme="majorHAnsi" w:cstheme="majorHAnsi"/>
                <w:bCs/>
                <w:color w:val="auto"/>
                <w:sz w:val="26"/>
                <w:szCs w:val="26"/>
                <w:lang w:val="en-US"/>
              </w:rPr>
              <w:t>2</w:t>
            </w:r>
          </w:p>
        </w:tc>
      </w:tr>
      <w:tr w:rsidR="00DB0E7D" w:rsidRPr="00886464" w14:paraId="41147FB6" w14:textId="77777777" w:rsidTr="00776A86">
        <w:trPr>
          <w:trHeight w:val="300"/>
        </w:trPr>
        <w:tc>
          <w:tcPr>
            <w:tcW w:w="576" w:type="dxa"/>
            <w:vAlign w:val="center"/>
          </w:tcPr>
          <w:p w14:paraId="2C25BBFC" w14:textId="77777777" w:rsidR="00E32F26" w:rsidRPr="00886464" w:rsidRDefault="00E32F26" w:rsidP="00776A86">
            <w:pPr>
              <w:pStyle w:val="TableParagraph"/>
              <w:spacing w:before="0" w:line="312" w:lineRule="auto"/>
              <w:ind w:left="9"/>
              <w:jc w:val="center"/>
              <w:rPr>
                <w:rFonts w:asciiTheme="majorHAnsi" w:hAnsiTheme="majorHAnsi" w:cstheme="majorHAnsi"/>
                <w:bCs/>
                <w:color w:val="auto"/>
                <w:sz w:val="26"/>
                <w:szCs w:val="26"/>
                <w:lang w:val="en-US"/>
              </w:rPr>
            </w:pPr>
            <w:r w:rsidRPr="00886464">
              <w:rPr>
                <w:rFonts w:asciiTheme="majorHAnsi" w:hAnsiTheme="majorHAnsi" w:cstheme="majorHAnsi"/>
                <w:bCs/>
                <w:color w:val="auto"/>
                <w:sz w:val="26"/>
                <w:szCs w:val="26"/>
                <w:lang w:val="en-US"/>
              </w:rPr>
              <w:t>3</w:t>
            </w:r>
          </w:p>
        </w:tc>
        <w:tc>
          <w:tcPr>
            <w:tcW w:w="4890" w:type="dxa"/>
            <w:vAlign w:val="center"/>
          </w:tcPr>
          <w:p w14:paraId="3EA98BB6" w14:textId="77777777" w:rsidR="00E32F26" w:rsidRPr="00886464" w:rsidRDefault="00E32F26" w:rsidP="00776A86">
            <w:pPr>
              <w:pStyle w:val="TableParagraph"/>
              <w:spacing w:before="0" w:line="312" w:lineRule="auto"/>
              <w:ind w:left="107"/>
              <w:jc w:val="center"/>
              <w:rPr>
                <w:rFonts w:asciiTheme="majorHAnsi" w:hAnsiTheme="majorHAnsi" w:cstheme="majorHAnsi"/>
                <w:bCs/>
                <w:color w:val="auto"/>
                <w:sz w:val="26"/>
                <w:szCs w:val="26"/>
                <w:lang w:val="en-US"/>
              </w:rPr>
            </w:pPr>
            <w:r w:rsidRPr="00886464">
              <w:rPr>
                <w:rFonts w:asciiTheme="majorHAnsi" w:hAnsiTheme="majorHAnsi" w:cstheme="majorHAnsi"/>
                <w:bCs/>
                <w:iCs/>
                <w:color w:val="auto"/>
                <w:sz w:val="26"/>
                <w:szCs w:val="26"/>
                <w:lang w:val="en-US"/>
              </w:rPr>
              <w:t xml:space="preserve">Khoa, </w:t>
            </w:r>
            <w:proofErr w:type="spellStart"/>
            <w:r w:rsidRPr="00886464">
              <w:rPr>
                <w:rFonts w:asciiTheme="majorHAnsi" w:hAnsiTheme="majorHAnsi" w:cstheme="majorHAnsi"/>
                <w:bCs/>
                <w:iCs/>
                <w:color w:val="auto"/>
                <w:sz w:val="26"/>
                <w:szCs w:val="26"/>
                <w:lang w:val="en-US"/>
              </w:rPr>
              <w:t>phòng</w:t>
            </w:r>
            <w:proofErr w:type="spellEnd"/>
            <w:r w:rsidRPr="00886464">
              <w:rPr>
                <w:rFonts w:asciiTheme="majorHAnsi" w:hAnsiTheme="majorHAnsi" w:cstheme="majorHAnsi"/>
                <w:bCs/>
                <w:iCs/>
                <w:color w:val="auto"/>
                <w:sz w:val="26"/>
                <w:szCs w:val="26"/>
                <w:lang w:val="en-US"/>
              </w:rPr>
              <w:t xml:space="preserve"> </w:t>
            </w:r>
            <w:proofErr w:type="spellStart"/>
            <w:r w:rsidRPr="00886464">
              <w:rPr>
                <w:rFonts w:asciiTheme="majorHAnsi" w:hAnsiTheme="majorHAnsi" w:cstheme="majorHAnsi"/>
                <w:bCs/>
                <w:iCs/>
                <w:color w:val="auto"/>
                <w:sz w:val="26"/>
                <w:szCs w:val="26"/>
                <w:lang w:val="en-US"/>
              </w:rPr>
              <w:t>chức</w:t>
            </w:r>
            <w:proofErr w:type="spellEnd"/>
            <w:r w:rsidRPr="00886464">
              <w:rPr>
                <w:rFonts w:asciiTheme="majorHAnsi" w:hAnsiTheme="majorHAnsi" w:cstheme="majorHAnsi"/>
                <w:bCs/>
                <w:iCs/>
                <w:color w:val="auto"/>
                <w:sz w:val="26"/>
                <w:szCs w:val="26"/>
                <w:lang w:val="en-US"/>
              </w:rPr>
              <w:t xml:space="preserve"> </w:t>
            </w:r>
            <w:proofErr w:type="spellStart"/>
            <w:r w:rsidRPr="00886464">
              <w:rPr>
                <w:rFonts w:asciiTheme="majorHAnsi" w:hAnsiTheme="majorHAnsi" w:cstheme="majorHAnsi"/>
                <w:bCs/>
                <w:iCs/>
                <w:color w:val="auto"/>
                <w:sz w:val="26"/>
                <w:szCs w:val="26"/>
                <w:lang w:val="en-US"/>
              </w:rPr>
              <w:t>năng</w:t>
            </w:r>
            <w:proofErr w:type="spellEnd"/>
          </w:p>
        </w:tc>
        <w:tc>
          <w:tcPr>
            <w:tcW w:w="1701" w:type="dxa"/>
          </w:tcPr>
          <w:p w14:paraId="0961A4CE" w14:textId="77777777" w:rsidR="00E32F26" w:rsidRPr="00886464" w:rsidRDefault="00E32F26" w:rsidP="00776A86">
            <w:pPr>
              <w:pStyle w:val="TableParagraph"/>
              <w:spacing w:before="0" w:line="312" w:lineRule="auto"/>
              <w:ind w:left="230" w:right="230"/>
              <w:jc w:val="center"/>
              <w:rPr>
                <w:rFonts w:asciiTheme="majorHAnsi" w:hAnsiTheme="majorHAnsi" w:cstheme="majorHAnsi"/>
                <w:bCs/>
                <w:color w:val="auto"/>
                <w:sz w:val="26"/>
                <w:szCs w:val="26"/>
              </w:rPr>
            </w:pPr>
            <w:proofErr w:type="spellStart"/>
            <w:r w:rsidRPr="00886464">
              <w:rPr>
                <w:rFonts w:asciiTheme="majorHAnsi" w:hAnsiTheme="majorHAnsi" w:cstheme="majorHAnsi"/>
                <w:bCs/>
                <w:iCs/>
                <w:color w:val="auto"/>
                <w:sz w:val="26"/>
                <w:szCs w:val="26"/>
                <w:lang w:val="en-US"/>
              </w:rPr>
              <w:t>Người</w:t>
            </w:r>
            <w:proofErr w:type="spellEnd"/>
          </w:p>
        </w:tc>
        <w:tc>
          <w:tcPr>
            <w:tcW w:w="1729" w:type="dxa"/>
            <w:vAlign w:val="center"/>
          </w:tcPr>
          <w:p w14:paraId="01FC2498" w14:textId="59326EFA" w:rsidR="00E32F26" w:rsidRPr="00886464" w:rsidRDefault="00E32F26" w:rsidP="00776A86">
            <w:pPr>
              <w:pStyle w:val="TableParagraph"/>
              <w:spacing w:before="0" w:line="312" w:lineRule="auto"/>
              <w:ind w:left="8"/>
              <w:jc w:val="center"/>
              <w:rPr>
                <w:rFonts w:asciiTheme="majorHAnsi" w:hAnsiTheme="majorHAnsi" w:cstheme="majorHAnsi"/>
                <w:bCs/>
                <w:color w:val="auto"/>
                <w:sz w:val="26"/>
                <w:szCs w:val="26"/>
                <w:lang w:val="en-US"/>
              </w:rPr>
            </w:pPr>
            <w:r w:rsidRPr="00886464">
              <w:rPr>
                <w:rFonts w:asciiTheme="majorHAnsi" w:hAnsiTheme="majorHAnsi" w:cstheme="majorHAnsi"/>
                <w:bCs/>
                <w:iCs/>
                <w:color w:val="auto"/>
                <w:sz w:val="26"/>
                <w:szCs w:val="26"/>
                <w:lang w:val="en-US"/>
              </w:rPr>
              <w:t>87</w:t>
            </w:r>
          </w:p>
        </w:tc>
      </w:tr>
      <w:tr w:rsidR="00DB0E7D" w:rsidRPr="00886464" w14:paraId="49CAB0C1" w14:textId="77777777" w:rsidTr="00776A86">
        <w:trPr>
          <w:trHeight w:val="299"/>
        </w:trPr>
        <w:tc>
          <w:tcPr>
            <w:tcW w:w="576" w:type="dxa"/>
            <w:vAlign w:val="center"/>
          </w:tcPr>
          <w:p w14:paraId="4A742E34" w14:textId="77777777" w:rsidR="00E32F26" w:rsidRPr="00886464" w:rsidRDefault="00E32F26" w:rsidP="00776A86">
            <w:pPr>
              <w:pStyle w:val="TableParagraph"/>
              <w:spacing w:before="0" w:line="312" w:lineRule="auto"/>
              <w:jc w:val="center"/>
              <w:rPr>
                <w:rFonts w:asciiTheme="majorHAnsi" w:hAnsiTheme="majorHAnsi" w:cstheme="majorHAnsi"/>
                <w:bCs/>
                <w:color w:val="auto"/>
                <w:sz w:val="26"/>
                <w:szCs w:val="26"/>
                <w:lang w:val="en-US"/>
              </w:rPr>
            </w:pPr>
            <w:r w:rsidRPr="00886464">
              <w:rPr>
                <w:rFonts w:asciiTheme="majorHAnsi" w:hAnsiTheme="majorHAnsi" w:cstheme="majorHAnsi"/>
                <w:bCs/>
                <w:color w:val="auto"/>
                <w:sz w:val="26"/>
                <w:szCs w:val="26"/>
                <w:lang w:val="en-US"/>
              </w:rPr>
              <w:t>4</w:t>
            </w:r>
          </w:p>
        </w:tc>
        <w:tc>
          <w:tcPr>
            <w:tcW w:w="4890" w:type="dxa"/>
            <w:vAlign w:val="center"/>
          </w:tcPr>
          <w:p w14:paraId="661D5D80" w14:textId="77777777" w:rsidR="00E32F26" w:rsidRPr="00886464" w:rsidRDefault="00E32F26" w:rsidP="00776A86">
            <w:pPr>
              <w:pStyle w:val="TableParagraph"/>
              <w:spacing w:before="0" w:line="312" w:lineRule="auto"/>
              <w:ind w:left="107"/>
              <w:jc w:val="center"/>
              <w:rPr>
                <w:rFonts w:asciiTheme="majorHAnsi" w:hAnsiTheme="majorHAnsi" w:cstheme="majorHAnsi"/>
                <w:bCs/>
                <w:color w:val="auto"/>
                <w:sz w:val="26"/>
                <w:szCs w:val="26"/>
                <w:lang w:val="en-US"/>
              </w:rPr>
            </w:pPr>
            <w:r w:rsidRPr="00886464">
              <w:rPr>
                <w:rFonts w:asciiTheme="majorHAnsi" w:hAnsiTheme="majorHAnsi" w:cstheme="majorHAnsi"/>
                <w:bCs/>
                <w:color w:val="auto"/>
                <w:sz w:val="26"/>
                <w:szCs w:val="26"/>
              </w:rPr>
              <w:t>Bảo vệ, tạp vụ</w:t>
            </w:r>
          </w:p>
        </w:tc>
        <w:tc>
          <w:tcPr>
            <w:tcW w:w="1701" w:type="dxa"/>
          </w:tcPr>
          <w:p w14:paraId="0F98E4D3" w14:textId="77777777" w:rsidR="00E32F26" w:rsidRPr="00886464" w:rsidRDefault="00E32F26" w:rsidP="00776A86">
            <w:pPr>
              <w:pStyle w:val="TableParagraph"/>
              <w:spacing w:before="0" w:line="312" w:lineRule="auto"/>
              <w:ind w:left="231" w:right="230"/>
              <w:jc w:val="center"/>
              <w:rPr>
                <w:rFonts w:asciiTheme="majorHAnsi" w:hAnsiTheme="majorHAnsi" w:cstheme="majorHAnsi"/>
                <w:bCs/>
                <w:color w:val="auto"/>
                <w:sz w:val="26"/>
                <w:szCs w:val="26"/>
              </w:rPr>
            </w:pPr>
            <w:r w:rsidRPr="00886464">
              <w:rPr>
                <w:rFonts w:asciiTheme="majorHAnsi" w:hAnsiTheme="majorHAnsi" w:cstheme="majorHAnsi"/>
                <w:bCs/>
                <w:iCs/>
                <w:color w:val="auto"/>
                <w:sz w:val="26"/>
                <w:szCs w:val="26"/>
              </w:rPr>
              <w:t>Người</w:t>
            </w:r>
          </w:p>
        </w:tc>
        <w:tc>
          <w:tcPr>
            <w:tcW w:w="1729" w:type="dxa"/>
            <w:vAlign w:val="center"/>
          </w:tcPr>
          <w:p w14:paraId="778F26A6" w14:textId="6A47C17C" w:rsidR="00E32F26" w:rsidRPr="00886464" w:rsidRDefault="00E32F26" w:rsidP="00776A86">
            <w:pPr>
              <w:pStyle w:val="TableParagraph"/>
              <w:spacing w:before="0" w:line="312" w:lineRule="auto"/>
              <w:ind w:left="105" w:right="99"/>
              <w:jc w:val="center"/>
              <w:rPr>
                <w:rFonts w:asciiTheme="majorHAnsi" w:hAnsiTheme="majorHAnsi" w:cstheme="majorHAnsi"/>
                <w:bCs/>
                <w:color w:val="auto"/>
                <w:sz w:val="26"/>
                <w:szCs w:val="26"/>
                <w:lang w:val="en-US"/>
              </w:rPr>
            </w:pPr>
            <w:r w:rsidRPr="00886464">
              <w:rPr>
                <w:rFonts w:asciiTheme="majorHAnsi" w:hAnsiTheme="majorHAnsi" w:cstheme="majorHAnsi"/>
                <w:bCs/>
                <w:color w:val="auto"/>
                <w:sz w:val="26"/>
                <w:szCs w:val="26"/>
              </w:rPr>
              <w:t>10</w:t>
            </w:r>
          </w:p>
        </w:tc>
      </w:tr>
      <w:tr w:rsidR="00DB0E7D" w:rsidRPr="00886464" w14:paraId="271FA9EC" w14:textId="77777777" w:rsidTr="00E32F26">
        <w:trPr>
          <w:trHeight w:val="469"/>
        </w:trPr>
        <w:tc>
          <w:tcPr>
            <w:tcW w:w="576" w:type="dxa"/>
            <w:vAlign w:val="center"/>
          </w:tcPr>
          <w:p w14:paraId="7FEBBF17" w14:textId="77777777" w:rsidR="00E32F26" w:rsidRPr="00886464" w:rsidRDefault="00E32F26" w:rsidP="00776A86">
            <w:pPr>
              <w:pStyle w:val="TableParagraph"/>
              <w:spacing w:before="0" w:line="312" w:lineRule="auto"/>
              <w:jc w:val="center"/>
              <w:rPr>
                <w:rFonts w:asciiTheme="majorHAnsi" w:hAnsiTheme="majorHAnsi" w:cstheme="majorHAnsi"/>
                <w:color w:val="auto"/>
                <w:sz w:val="26"/>
                <w:szCs w:val="26"/>
              </w:rPr>
            </w:pPr>
          </w:p>
        </w:tc>
        <w:tc>
          <w:tcPr>
            <w:tcW w:w="4890" w:type="dxa"/>
            <w:vAlign w:val="center"/>
          </w:tcPr>
          <w:p w14:paraId="120ED38A" w14:textId="77777777" w:rsidR="00E32F26" w:rsidRPr="00886464" w:rsidRDefault="00E32F26" w:rsidP="00776A86">
            <w:pPr>
              <w:pStyle w:val="TableParagraph"/>
              <w:spacing w:before="0" w:line="312" w:lineRule="auto"/>
              <w:ind w:left="107"/>
              <w:jc w:val="center"/>
              <w:rPr>
                <w:rFonts w:asciiTheme="majorHAnsi" w:hAnsiTheme="majorHAnsi" w:cstheme="majorHAnsi"/>
                <w:b/>
                <w:color w:val="auto"/>
                <w:sz w:val="26"/>
                <w:szCs w:val="26"/>
                <w:lang w:val="en-US"/>
              </w:rPr>
            </w:pPr>
            <w:r w:rsidRPr="00886464">
              <w:rPr>
                <w:rFonts w:asciiTheme="majorHAnsi" w:hAnsiTheme="majorHAnsi" w:cstheme="majorHAnsi"/>
                <w:b/>
                <w:color w:val="auto"/>
                <w:sz w:val="26"/>
                <w:szCs w:val="26"/>
              </w:rPr>
              <w:t>Tổng cộng</w:t>
            </w:r>
          </w:p>
        </w:tc>
        <w:tc>
          <w:tcPr>
            <w:tcW w:w="1701" w:type="dxa"/>
            <w:vAlign w:val="center"/>
          </w:tcPr>
          <w:p w14:paraId="5DD6041D" w14:textId="77777777" w:rsidR="00E32F26" w:rsidRPr="00886464" w:rsidRDefault="00E32F26" w:rsidP="00776A86">
            <w:pPr>
              <w:pStyle w:val="TableParagraph"/>
              <w:spacing w:before="0" w:line="312" w:lineRule="auto"/>
              <w:ind w:left="231" w:right="230"/>
              <w:jc w:val="center"/>
              <w:rPr>
                <w:rFonts w:asciiTheme="majorHAnsi" w:hAnsiTheme="majorHAnsi" w:cstheme="majorHAnsi"/>
                <w:b/>
                <w:color w:val="auto"/>
                <w:sz w:val="26"/>
                <w:szCs w:val="26"/>
              </w:rPr>
            </w:pPr>
            <w:r w:rsidRPr="00886464">
              <w:rPr>
                <w:rFonts w:asciiTheme="majorHAnsi" w:hAnsiTheme="majorHAnsi" w:cstheme="majorHAnsi"/>
                <w:b/>
                <w:color w:val="auto"/>
                <w:sz w:val="26"/>
                <w:szCs w:val="26"/>
              </w:rPr>
              <w:t>Ng</w:t>
            </w:r>
            <w:proofErr w:type="spellStart"/>
            <w:r w:rsidRPr="00886464">
              <w:rPr>
                <w:rFonts w:asciiTheme="majorHAnsi" w:hAnsiTheme="majorHAnsi" w:cstheme="majorHAnsi"/>
                <w:b/>
                <w:color w:val="auto"/>
                <w:sz w:val="26"/>
                <w:szCs w:val="26"/>
                <w:lang w:val="en-US"/>
              </w:rPr>
              <w:t>ười</w:t>
            </w:r>
            <w:proofErr w:type="spellEnd"/>
          </w:p>
        </w:tc>
        <w:tc>
          <w:tcPr>
            <w:tcW w:w="1729" w:type="dxa"/>
            <w:vAlign w:val="center"/>
          </w:tcPr>
          <w:p w14:paraId="7668A21A" w14:textId="2E156D53" w:rsidR="00E32F26" w:rsidRPr="00886464" w:rsidRDefault="00E32F26" w:rsidP="00776A86">
            <w:pPr>
              <w:pStyle w:val="TableParagraph"/>
              <w:spacing w:before="0" w:line="312" w:lineRule="auto"/>
              <w:ind w:left="105" w:right="99"/>
              <w:jc w:val="center"/>
              <w:rPr>
                <w:rFonts w:asciiTheme="majorHAnsi" w:hAnsiTheme="majorHAnsi" w:cstheme="majorHAnsi"/>
                <w:b/>
                <w:color w:val="auto"/>
                <w:sz w:val="26"/>
                <w:szCs w:val="26"/>
                <w:lang w:val="en-US"/>
              </w:rPr>
            </w:pPr>
            <w:r w:rsidRPr="00886464">
              <w:rPr>
                <w:rFonts w:asciiTheme="majorHAnsi" w:hAnsiTheme="majorHAnsi" w:cstheme="majorHAnsi"/>
                <w:b/>
                <w:color w:val="auto"/>
                <w:sz w:val="26"/>
                <w:szCs w:val="26"/>
                <w:lang w:val="en-US"/>
              </w:rPr>
              <w:t>100</w:t>
            </w:r>
          </w:p>
        </w:tc>
      </w:tr>
    </w:tbl>
    <w:p w14:paraId="10434CBE" w14:textId="6CB2CB27" w:rsidR="00E32F26" w:rsidRPr="00886464" w:rsidRDefault="00E32F26" w:rsidP="00FB04AD">
      <w:pPr>
        <w:pStyle w:val="BodyText"/>
        <w:spacing w:after="0" w:line="312" w:lineRule="auto"/>
        <w:ind w:right="418" w:firstLine="709"/>
        <w:contextualSpacing/>
        <w:jc w:val="both"/>
        <w:rPr>
          <w:rFonts w:asciiTheme="majorHAnsi" w:hAnsiTheme="majorHAnsi" w:cstheme="majorHAnsi"/>
          <w:sz w:val="26"/>
          <w:szCs w:val="26"/>
        </w:rPr>
      </w:pPr>
      <w:r w:rsidRPr="00886464">
        <w:rPr>
          <w:rFonts w:asciiTheme="majorHAnsi" w:hAnsiTheme="majorHAnsi" w:cstheme="majorHAnsi"/>
          <w:sz w:val="26"/>
          <w:szCs w:val="26"/>
        </w:rPr>
        <w:t>Trung</w:t>
      </w:r>
      <w:r w:rsidRPr="00886464">
        <w:rPr>
          <w:rFonts w:asciiTheme="majorHAnsi" w:hAnsiTheme="majorHAnsi" w:cstheme="majorHAnsi"/>
          <w:sz w:val="26"/>
          <w:szCs w:val="26"/>
          <w:lang w:val="vi-VN"/>
        </w:rPr>
        <w:t xml:space="preserve"> tâm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tiền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đúng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Luật</w:t>
      </w:r>
      <w:proofErr w:type="spellEnd"/>
      <w:r w:rsidRPr="00886464">
        <w:rPr>
          <w:rFonts w:asciiTheme="majorHAnsi" w:hAnsiTheme="majorHAnsi" w:cstheme="majorHAnsi"/>
          <w:sz w:val="26"/>
          <w:szCs w:val="26"/>
        </w:rPr>
        <w:t xml:space="preserve"> Lao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đảm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w:t>
      </w:r>
      <w:proofErr w:type="spellEnd"/>
      <w:r w:rsidRPr="00886464">
        <w:rPr>
          <w:rFonts w:asciiTheme="majorHAnsi" w:hAnsiTheme="majorHAnsi" w:cstheme="majorHAnsi"/>
          <w:sz w:val="26"/>
          <w:szCs w:val="26"/>
        </w:rPr>
        <w:t xml:space="preserve"> chi </w:t>
      </w:r>
      <w:proofErr w:type="spellStart"/>
      <w:r w:rsidRPr="00886464">
        <w:rPr>
          <w:rFonts w:asciiTheme="majorHAnsi" w:hAnsiTheme="majorHAnsi" w:cstheme="majorHAnsi"/>
          <w:sz w:val="26"/>
          <w:szCs w:val="26"/>
        </w:rPr>
        <w:t>phí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hội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hiểm</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w:t>
      </w:r>
    </w:p>
    <w:p w14:paraId="00E3C941" w14:textId="77777777" w:rsidR="00E32F26" w:rsidRPr="00886464" w:rsidRDefault="00E32F26" w:rsidP="00E32F26">
      <w:pPr>
        <w:spacing w:line="312" w:lineRule="auto"/>
        <w:ind w:left="1021"/>
        <w:contextualSpacing/>
        <w:jc w:val="both"/>
        <w:rPr>
          <w:rFonts w:asciiTheme="majorHAnsi" w:hAnsiTheme="majorHAnsi" w:cstheme="majorHAnsi"/>
          <w:i/>
          <w:sz w:val="26"/>
          <w:szCs w:val="26"/>
        </w:rPr>
      </w:pPr>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Hình</w:t>
      </w:r>
      <w:proofErr w:type="spellEnd"/>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thức</w:t>
      </w:r>
      <w:proofErr w:type="spellEnd"/>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tuyển</w:t>
      </w:r>
      <w:proofErr w:type="spellEnd"/>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dụng</w:t>
      </w:r>
      <w:proofErr w:type="spellEnd"/>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và</w:t>
      </w:r>
      <w:proofErr w:type="spellEnd"/>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đào</w:t>
      </w:r>
      <w:proofErr w:type="spellEnd"/>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tạo</w:t>
      </w:r>
      <w:proofErr w:type="spellEnd"/>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lao</w:t>
      </w:r>
      <w:proofErr w:type="spellEnd"/>
      <w:r w:rsidRPr="00886464">
        <w:rPr>
          <w:rFonts w:asciiTheme="majorHAnsi" w:hAnsiTheme="majorHAnsi" w:cstheme="majorHAnsi"/>
          <w:i/>
          <w:w w:val="110"/>
          <w:sz w:val="26"/>
          <w:szCs w:val="26"/>
        </w:rPr>
        <w:t xml:space="preserve"> </w:t>
      </w:r>
      <w:proofErr w:type="spellStart"/>
      <w:r w:rsidRPr="00886464">
        <w:rPr>
          <w:rFonts w:asciiTheme="majorHAnsi" w:hAnsiTheme="majorHAnsi" w:cstheme="majorHAnsi"/>
          <w:i/>
          <w:w w:val="110"/>
          <w:sz w:val="26"/>
          <w:szCs w:val="26"/>
        </w:rPr>
        <w:t>động</w:t>
      </w:r>
      <w:proofErr w:type="spellEnd"/>
      <w:r w:rsidRPr="00886464">
        <w:rPr>
          <w:rFonts w:asciiTheme="majorHAnsi" w:hAnsiTheme="majorHAnsi" w:cstheme="majorHAnsi"/>
          <w:i/>
          <w:w w:val="110"/>
          <w:sz w:val="26"/>
          <w:szCs w:val="26"/>
        </w:rPr>
        <w:t>:</w:t>
      </w:r>
    </w:p>
    <w:p w14:paraId="3DAC66E1" w14:textId="0BC514EF" w:rsidR="00E32F26" w:rsidRPr="00886464" w:rsidRDefault="00E32F26" w:rsidP="00FB04AD">
      <w:pPr>
        <w:pStyle w:val="BodyText"/>
        <w:spacing w:after="0" w:line="312" w:lineRule="auto"/>
        <w:ind w:right="11" w:firstLine="709"/>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shd w:val="clear" w:color="auto" w:fill="FFFFFF"/>
        </w:rPr>
        <w:t>Việc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tuyển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dụng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bố</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trí</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sử</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dụng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quản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lý</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viên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chức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người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lao</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động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của</w:t>
      </w:r>
      <w:proofErr w:type="spellEnd"/>
      <w:r w:rsidRPr="00886464">
        <w:rPr>
          <w:rFonts w:asciiTheme="majorHAnsi" w:hAnsiTheme="majorHAnsi" w:cstheme="majorHAnsi"/>
          <w:sz w:val="26"/>
          <w:szCs w:val="26"/>
          <w:shd w:val="clear" w:color="auto" w:fill="FFFFFF"/>
        </w:rPr>
        <w:t xml:space="preserve"> </w:t>
      </w:r>
      <w:proofErr w:type="spellStart"/>
      <w:r w:rsidR="00FB04AD" w:rsidRPr="00886464">
        <w:rPr>
          <w:rFonts w:asciiTheme="majorHAnsi" w:hAnsiTheme="majorHAnsi" w:cstheme="majorHAnsi"/>
          <w:sz w:val="26"/>
          <w:szCs w:val="26"/>
          <w:shd w:val="clear" w:color="auto" w:fill="FFFFFF"/>
        </w:rPr>
        <w:t>trung</w:t>
      </w:r>
      <w:proofErr w:type="spellEnd"/>
      <w:r w:rsidR="00FB04AD" w:rsidRPr="00886464">
        <w:rPr>
          <w:rFonts w:asciiTheme="majorHAnsi" w:hAnsiTheme="majorHAnsi" w:cstheme="majorHAnsi"/>
          <w:sz w:val="26"/>
          <w:szCs w:val="26"/>
          <w:shd w:val="clear" w:color="auto" w:fill="FFFFFF"/>
          <w:lang w:val="vi-VN"/>
        </w:rPr>
        <w:t xml:space="preserve"> tâm </w:t>
      </w:r>
      <w:proofErr w:type="spellStart"/>
      <w:r w:rsidRPr="00886464">
        <w:rPr>
          <w:rFonts w:asciiTheme="majorHAnsi" w:hAnsiTheme="majorHAnsi" w:cstheme="majorHAnsi"/>
          <w:sz w:val="26"/>
          <w:szCs w:val="26"/>
          <w:shd w:val="clear" w:color="auto" w:fill="FFFFFF"/>
        </w:rPr>
        <w:t>phải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căn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cứ</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vào</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yêu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cầu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nhiệm</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vụ</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vị</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trí</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việc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làm</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cơ</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cấu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viên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chức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theo</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chức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danh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nghề</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nghiệp</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tiêu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chuẩn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chức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danh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nghề</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nghiệp</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viên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chức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theo</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quy</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định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của</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pháp</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luật</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và</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theo</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lastRenderedPageBreak/>
        <w:t>quy</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định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về</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phân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cấp</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quản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lý</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cán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bộ</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công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chức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viên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chức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của</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Ủy</w:t>
      </w:r>
      <w:proofErr w:type="spellEnd"/>
      <w:r w:rsidRPr="00886464">
        <w:rPr>
          <w:rFonts w:asciiTheme="majorHAnsi" w:hAnsiTheme="majorHAnsi" w:cstheme="majorHAnsi"/>
          <w:sz w:val="26"/>
          <w:szCs w:val="26"/>
          <w:shd w:val="clear" w:color="auto" w:fill="FFFFFF"/>
        </w:rPr>
        <w:t xml:space="preserve"> ban </w:t>
      </w:r>
      <w:proofErr w:type="spellStart"/>
      <w:r w:rsidRPr="00886464">
        <w:rPr>
          <w:rFonts w:asciiTheme="majorHAnsi" w:hAnsiTheme="majorHAnsi" w:cstheme="majorHAnsi"/>
          <w:sz w:val="26"/>
          <w:szCs w:val="26"/>
          <w:shd w:val="clear" w:color="auto" w:fill="FFFFFF"/>
        </w:rPr>
        <w:t>nhân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dân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tỉnh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Hưng</w:t>
      </w:r>
      <w:proofErr w:type="spellEnd"/>
      <w:r w:rsidRPr="00886464">
        <w:rPr>
          <w:rFonts w:asciiTheme="majorHAnsi" w:hAnsiTheme="majorHAnsi" w:cstheme="majorHAnsi"/>
          <w:sz w:val="26"/>
          <w:szCs w:val="26"/>
          <w:shd w:val="clear" w:color="auto" w:fill="FFFFFF"/>
        </w:rPr>
        <w:t xml:space="preserve"> Yên.</w:t>
      </w:r>
    </w:p>
    <w:p w14:paraId="19F39C49" w14:textId="77777777" w:rsidR="00E32F26" w:rsidRPr="00886464" w:rsidRDefault="00E32F26" w:rsidP="00E32F26">
      <w:pPr>
        <w:spacing w:line="312" w:lineRule="auto"/>
        <w:ind w:left="1021"/>
        <w:contextualSpacing/>
        <w:jc w:val="both"/>
        <w:rPr>
          <w:rFonts w:asciiTheme="majorHAnsi" w:hAnsiTheme="majorHAnsi" w:cstheme="majorHAnsi"/>
          <w:i/>
          <w:sz w:val="26"/>
          <w:szCs w:val="26"/>
        </w:rPr>
      </w:pPr>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Chế</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độ</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làm</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việc</w:t>
      </w:r>
      <w:proofErr w:type="spellEnd"/>
      <w:r w:rsidRPr="00886464">
        <w:rPr>
          <w:rFonts w:asciiTheme="majorHAnsi" w:hAnsiTheme="majorHAnsi" w:cstheme="majorHAnsi"/>
          <w:i/>
          <w:sz w:val="26"/>
          <w:szCs w:val="26"/>
        </w:rPr>
        <w:t>:</w:t>
      </w:r>
    </w:p>
    <w:p w14:paraId="31BF5398" w14:textId="77777777" w:rsidR="00E32F26" w:rsidRPr="00886464" w:rsidRDefault="00E32F26" w:rsidP="00E32F26">
      <w:pPr>
        <w:pStyle w:val="ListParagraph"/>
        <w:widowControl w:val="0"/>
        <w:numPr>
          <w:ilvl w:val="0"/>
          <w:numId w:val="27"/>
        </w:numPr>
        <w:autoSpaceDE w:val="0"/>
        <w:autoSpaceDN w:val="0"/>
        <w:spacing w:line="312" w:lineRule="auto"/>
        <w:ind w:left="0" w:firstLine="567"/>
        <w:contextualSpacing w:val="0"/>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hợp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toán</w:t>
      </w:r>
      <w:proofErr w:type="spellEnd"/>
      <w:r w:rsidRPr="00886464">
        <w:rPr>
          <w:rFonts w:asciiTheme="majorHAnsi" w:hAnsiTheme="majorHAnsi" w:cstheme="majorHAnsi"/>
          <w:sz w:val="26"/>
          <w:szCs w:val="26"/>
        </w:rPr>
        <w:t>,…</w:t>
      </w:r>
      <w:proofErr w:type="gramEnd"/>
    </w:p>
    <w:p w14:paraId="13F6B51B" w14:textId="77777777" w:rsidR="00E32F26" w:rsidRPr="00886464" w:rsidRDefault="00E32F26" w:rsidP="00E32F26">
      <w:pPr>
        <w:pStyle w:val="ListParagraph"/>
        <w:autoSpaceDE w:val="0"/>
        <w:autoSpaceDN w:val="0"/>
        <w:spacing w:line="312" w:lineRule="auto"/>
        <w:ind w:left="567"/>
        <w:contextualSpacing w:val="0"/>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8h/1</w:t>
      </w:r>
      <w:r w:rsidRPr="00886464">
        <w:rPr>
          <w:rFonts w:asciiTheme="majorHAnsi" w:hAnsiTheme="majorHAnsi" w:cstheme="majorHAnsi"/>
          <w:spacing w:val="-4"/>
          <w:sz w:val="26"/>
          <w:szCs w:val="26"/>
        </w:rPr>
        <w:t xml:space="preserve"> </w:t>
      </w:r>
      <w:proofErr w:type="gramStart"/>
      <w:r w:rsidRPr="00886464">
        <w:rPr>
          <w:rFonts w:asciiTheme="majorHAnsi" w:hAnsiTheme="majorHAnsi" w:cstheme="majorHAnsi"/>
          <w:sz w:val="26"/>
          <w:szCs w:val="26"/>
        </w:rPr>
        <w:t>ca;</w:t>
      </w:r>
      <w:proofErr w:type="gramEnd"/>
    </w:p>
    <w:p w14:paraId="7A8E79D6" w14:textId="77777777" w:rsidR="00E32F26" w:rsidRPr="00886464" w:rsidRDefault="00E32F26" w:rsidP="00E32F26">
      <w:pPr>
        <w:autoSpaceDE w:val="0"/>
        <w:autoSpaceDN w:val="0"/>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ca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1</w:t>
      </w:r>
      <w:r w:rsidRPr="00886464">
        <w:rPr>
          <w:rFonts w:asciiTheme="majorHAnsi" w:hAnsiTheme="majorHAnsi" w:cstheme="majorHAnsi"/>
          <w:spacing w:val="-6"/>
          <w:sz w:val="26"/>
          <w:szCs w:val="26"/>
        </w:rPr>
        <w:t xml:space="preserve"> </w:t>
      </w:r>
      <w:r w:rsidRPr="00886464">
        <w:rPr>
          <w:rFonts w:asciiTheme="majorHAnsi" w:hAnsiTheme="majorHAnsi" w:cstheme="majorHAnsi"/>
          <w:sz w:val="26"/>
          <w:szCs w:val="26"/>
        </w:rPr>
        <w:t>ca/</w:t>
      </w:r>
      <w:proofErr w:type="spellStart"/>
      <w:proofErr w:type="gram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w:t>
      </w:r>
      <w:proofErr w:type="gramEnd"/>
    </w:p>
    <w:p w14:paraId="46E50D50" w14:textId="1DF46AE6" w:rsidR="00E32F26" w:rsidRPr="00886464" w:rsidRDefault="00E32F26" w:rsidP="00E32F26">
      <w:pPr>
        <w:pStyle w:val="ListParagraph"/>
        <w:numPr>
          <w:ilvl w:val="0"/>
          <w:numId w:val="27"/>
        </w:numPr>
        <w:spacing w:line="312" w:lineRule="auto"/>
        <w:ind w:left="0"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khoa,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khoa </w:t>
      </w:r>
      <w:proofErr w:type="spellStart"/>
      <w:r w:rsidR="00597B7A" w:rsidRPr="00886464">
        <w:rPr>
          <w:rFonts w:asciiTheme="majorHAnsi" w:hAnsiTheme="majorHAnsi" w:cstheme="majorHAnsi"/>
          <w:sz w:val="26"/>
          <w:szCs w:val="26"/>
        </w:rPr>
        <w:t>điều</w:t>
      </w:r>
      <w:proofErr w:type="spellEnd"/>
      <w:r w:rsidR="00597B7A" w:rsidRPr="00886464">
        <w:rPr>
          <w:rFonts w:asciiTheme="majorHAnsi" w:hAnsiTheme="majorHAnsi" w:cstheme="majorHAnsi"/>
          <w:sz w:val="26"/>
          <w:szCs w:val="26"/>
          <w:lang w:val="vi-VN"/>
        </w:rPr>
        <w:t xml:space="preserve"> trị bênh nhân tâm thần nữ, khoa điều trị bệnh nhân tâm thần nam</w:t>
      </w:r>
      <w:r w:rsidRPr="00886464">
        <w:rPr>
          <w:rFonts w:asciiTheme="majorHAnsi" w:hAnsiTheme="majorHAnsi" w:cstheme="majorHAnsi"/>
          <w:sz w:val="26"/>
          <w:szCs w:val="26"/>
        </w:rPr>
        <w:t xml:space="preserve">, … </w:t>
      </w:r>
      <w:proofErr w:type="spellStart"/>
      <w:r w:rsidRPr="00886464">
        <w:rPr>
          <w:rFonts w:asciiTheme="majorHAnsi" w:hAnsiTheme="majorHAnsi" w:cstheme="majorHAnsi"/>
          <w:sz w:val="26"/>
          <w:szCs w:val="26"/>
        </w:rPr>
        <w:t>thì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đốc</w:t>
      </w:r>
      <w:proofErr w:type="spellEnd"/>
      <w:r w:rsidRPr="00886464">
        <w:rPr>
          <w:rFonts w:asciiTheme="majorHAnsi" w:hAnsiTheme="majorHAnsi" w:cstheme="majorHAnsi"/>
          <w:sz w:val="26"/>
          <w:szCs w:val="26"/>
        </w:rPr>
        <w:t xml:space="preserve"> </w:t>
      </w:r>
      <w:proofErr w:type="spellStart"/>
      <w:r w:rsidR="00B810BE" w:rsidRPr="00886464">
        <w:rPr>
          <w:rFonts w:asciiTheme="majorHAnsi" w:hAnsiTheme="majorHAnsi" w:cstheme="majorHAnsi"/>
          <w:sz w:val="26"/>
          <w:szCs w:val="26"/>
        </w:rPr>
        <w:t>trung</w:t>
      </w:r>
      <w:proofErr w:type="spellEnd"/>
      <w:r w:rsidR="00B810BE" w:rsidRPr="00886464">
        <w:rPr>
          <w:rFonts w:asciiTheme="majorHAnsi" w:hAnsiTheme="majorHAnsi" w:cstheme="majorHAnsi"/>
          <w:sz w:val="26"/>
          <w:szCs w:val="26"/>
        </w:rPr>
        <w:t xml:space="preserve"> </w:t>
      </w:r>
      <w:proofErr w:type="spellStart"/>
      <w:r w:rsidR="00B810BE" w:rsidRPr="00886464">
        <w:rPr>
          <w:rFonts w:asciiTheme="majorHAnsi" w:hAnsiTheme="majorHAnsi" w:cstheme="majorHAnsi"/>
          <w:sz w:val="26"/>
          <w:szCs w:val="26"/>
        </w:rPr>
        <w:t>tâm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cứ</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ca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w:t>
      </w:r>
    </w:p>
    <w:p w14:paraId="5C3C9898" w14:textId="77777777" w:rsidR="00E32F26" w:rsidRPr="00886464" w:rsidRDefault="00E32F26" w:rsidP="00E32F26">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Ngày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03 ca, </w:t>
      </w:r>
      <w:proofErr w:type="spellStart"/>
      <w:r w:rsidRPr="00886464">
        <w:rPr>
          <w:rFonts w:asciiTheme="majorHAnsi" w:hAnsiTheme="majorHAnsi" w:cstheme="majorHAnsi"/>
          <w:sz w:val="26"/>
          <w:szCs w:val="26"/>
        </w:rPr>
        <w:t>mỗi</w:t>
      </w:r>
      <w:proofErr w:type="spellEnd"/>
      <w:r w:rsidRPr="00886464">
        <w:rPr>
          <w:rFonts w:asciiTheme="majorHAnsi" w:hAnsiTheme="majorHAnsi" w:cstheme="majorHAnsi"/>
          <w:sz w:val="26"/>
          <w:szCs w:val="26"/>
        </w:rPr>
        <w:t xml:space="preserve"> ca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08 </w:t>
      </w:r>
      <w:proofErr w:type="spellStart"/>
      <w:proofErr w:type="gram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w:t>
      </w:r>
      <w:proofErr w:type="gramEnd"/>
    </w:p>
    <w:p w14:paraId="404F3FFA" w14:textId="092FC4B8" w:rsidR="00D95F18" w:rsidRDefault="00E32F26" w:rsidP="00B8108B">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Ngày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02 ca: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ca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08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ca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16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mỗi</w:t>
      </w:r>
      <w:proofErr w:type="spellEnd"/>
      <w:r w:rsidRPr="00886464">
        <w:rPr>
          <w:rFonts w:asciiTheme="majorHAnsi" w:hAnsiTheme="majorHAnsi" w:cstheme="majorHAnsi"/>
          <w:sz w:val="26"/>
          <w:szCs w:val="26"/>
        </w:rPr>
        <w:t xml:space="preserve"> ca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12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w:t>
      </w:r>
    </w:p>
    <w:p w14:paraId="306253FD"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67F84915"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4B3BD3E1"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7291CB6C"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6F32A76A"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16DCBD6E"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6DA22033"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32A2D257"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601D23F8"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0FBF0869"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4CF40AF0"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72D373D7"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2BCA01B1"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2E743828"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6FF2F584"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09531DC0"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68944EA2"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369B154F"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339CD74B"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52A48189" w14:textId="77777777" w:rsidR="006B66EA" w:rsidRDefault="006B66EA" w:rsidP="00B8108B">
      <w:pPr>
        <w:spacing w:line="312" w:lineRule="auto"/>
        <w:ind w:firstLine="567"/>
        <w:jc w:val="both"/>
        <w:rPr>
          <w:rFonts w:asciiTheme="majorHAnsi" w:hAnsiTheme="majorHAnsi" w:cstheme="majorHAnsi"/>
          <w:sz w:val="26"/>
          <w:szCs w:val="26"/>
          <w:lang w:val="vi-VN"/>
        </w:rPr>
      </w:pPr>
    </w:p>
    <w:p w14:paraId="5F95D10C" w14:textId="77777777" w:rsidR="006B66EA" w:rsidRPr="006B66EA" w:rsidRDefault="006B66EA" w:rsidP="00B8108B">
      <w:pPr>
        <w:spacing w:line="312" w:lineRule="auto"/>
        <w:ind w:firstLine="567"/>
        <w:jc w:val="both"/>
        <w:rPr>
          <w:rFonts w:asciiTheme="majorHAnsi" w:hAnsiTheme="majorHAnsi" w:cstheme="majorHAnsi"/>
          <w:sz w:val="26"/>
          <w:szCs w:val="26"/>
          <w:lang w:val="vi-VN"/>
        </w:rPr>
      </w:pPr>
    </w:p>
    <w:p w14:paraId="3BBF9616" w14:textId="5FD7B984" w:rsidR="00FD34D2" w:rsidRPr="00886464" w:rsidRDefault="00F92877" w:rsidP="007A27EC">
      <w:pPr>
        <w:pStyle w:val="Heading1"/>
        <w:spacing w:before="0" w:after="0" w:line="312" w:lineRule="auto"/>
        <w:jc w:val="center"/>
        <w:rPr>
          <w:rFonts w:asciiTheme="majorHAnsi" w:hAnsiTheme="majorHAnsi" w:cstheme="majorHAnsi"/>
          <w:bCs w:val="0"/>
          <w:i w:val="0"/>
          <w:sz w:val="26"/>
          <w:szCs w:val="26"/>
          <w:lang w:val="vi-VN"/>
        </w:rPr>
      </w:pPr>
      <w:bookmarkStart w:id="156" w:name="_Toc179920433"/>
      <w:bookmarkEnd w:id="12"/>
      <w:r w:rsidRPr="00886464">
        <w:rPr>
          <w:rFonts w:asciiTheme="majorHAnsi" w:hAnsiTheme="majorHAnsi" w:cstheme="majorHAnsi"/>
          <w:i w:val="0"/>
          <w:sz w:val="26"/>
          <w:szCs w:val="26"/>
          <w:lang w:val="vi-VN"/>
        </w:rPr>
        <w:lastRenderedPageBreak/>
        <w:t>CHƯƠNG II</w:t>
      </w:r>
      <w:r w:rsidR="00FD34D2" w:rsidRPr="00886464">
        <w:rPr>
          <w:rFonts w:asciiTheme="majorHAnsi" w:hAnsiTheme="majorHAnsi" w:cstheme="majorHAnsi"/>
          <w:i w:val="0"/>
          <w:sz w:val="26"/>
          <w:szCs w:val="26"/>
          <w:lang w:val="vi-VN"/>
        </w:rPr>
        <w:t xml:space="preserve">. </w:t>
      </w:r>
      <w:r w:rsidRPr="00886464">
        <w:rPr>
          <w:rFonts w:asciiTheme="majorHAnsi" w:hAnsiTheme="majorHAnsi" w:cstheme="majorHAnsi"/>
          <w:bCs w:val="0"/>
          <w:i w:val="0"/>
          <w:sz w:val="26"/>
          <w:szCs w:val="26"/>
          <w:lang w:val="vi-VN"/>
        </w:rPr>
        <w:t>SỰ PHÙ HỢP CỦA DỰ ÁN ĐẦU TƯ VỚI QUY HOẠCH,</w:t>
      </w:r>
      <w:bookmarkEnd w:id="156"/>
    </w:p>
    <w:p w14:paraId="3FEDA149" w14:textId="57116147" w:rsidR="000B5842" w:rsidRPr="00886464" w:rsidRDefault="00F92877" w:rsidP="007A27EC">
      <w:pPr>
        <w:pStyle w:val="Heading1"/>
        <w:spacing w:before="0" w:after="0" w:line="312" w:lineRule="auto"/>
        <w:jc w:val="center"/>
        <w:rPr>
          <w:rFonts w:asciiTheme="majorHAnsi" w:hAnsiTheme="majorHAnsi" w:cstheme="majorHAnsi"/>
          <w:i w:val="0"/>
          <w:sz w:val="26"/>
          <w:szCs w:val="26"/>
          <w:lang w:val="vi-VN"/>
        </w:rPr>
      </w:pPr>
      <w:bookmarkStart w:id="157" w:name="_Toc179920434"/>
      <w:r w:rsidRPr="00886464">
        <w:rPr>
          <w:rFonts w:asciiTheme="majorHAnsi" w:hAnsiTheme="majorHAnsi" w:cstheme="majorHAnsi"/>
          <w:bCs w:val="0"/>
          <w:i w:val="0"/>
          <w:sz w:val="26"/>
          <w:szCs w:val="26"/>
          <w:lang w:val="vi-VN"/>
        </w:rPr>
        <w:t>KHẢ NĂNG</w:t>
      </w:r>
      <w:r w:rsidR="00027D69" w:rsidRPr="00886464">
        <w:rPr>
          <w:rFonts w:asciiTheme="majorHAnsi" w:hAnsiTheme="majorHAnsi" w:cstheme="majorHAnsi"/>
          <w:bCs w:val="0"/>
          <w:i w:val="0"/>
          <w:sz w:val="26"/>
          <w:szCs w:val="26"/>
          <w:lang w:val="vi-VN"/>
        </w:rPr>
        <w:t xml:space="preserve"> </w:t>
      </w:r>
      <w:r w:rsidRPr="00886464">
        <w:rPr>
          <w:rFonts w:asciiTheme="majorHAnsi" w:hAnsiTheme="majorHAnsi" w:cstheme="majorHAnsi"/>
          <w:bCs w:val="0"/>
          <w:i w:val="0"/>
          <w:sz w:val="26"/>
          <w:szCs w:val="26"/>
          <w:lang w:val="vi-VN"/>
        </w:rPr>
        <w:t>CHỊU TẢI CỦA MÔI TRƯỜNG</w:t>
      </w:r>
      <w:bookmarkEnd w:id="157"/>
    </w:p>
    <w:p w14:paraId="1A513873" w14:textId="2C426D45" w:rsidR="00F92877" w:rsidRPr="00886464" w:rsidRDefault="007A228A" w:rsidP="007A27EC">
      <w:pPr>
        <w:pStyle w:val="Heading2"/>
        <w:spacing w:before="0" w:beforeAutospacing="0" w:after="0" w:afterAutospacing="0" w:line="312" w:lineRule="auto"/>
        <w:rPr>
          <w:rFonts w:asciiTheme="majorHAnsi" w:hAnsiTheme="majorHAnsi" w:cstheme="majorHAnsi"/>
          <w:bCs w:val="0"/>
          <w:i w:val="0"/>
          <w:sz w:val="26"/>
          <w:szCs w:val="26"/>
          <w:lang w:val="vi-VN"/>
        </w:rPr>
      </w:pPr>
      <w:bookmarkStart w:id="158" w:name="_Toc179920435"/>
      <w:r w:rsidRPr="00886464">
        <w:rPr>
          <w:rFonts w:asciiTheme="majorHAnsi" w:hAnsiTheme="majorHAnsi" w:cstheme="majorHAnsi"/>
          <w:bCs w:val="0"/>
          <w:i w:val="0"/>
          <w:sz w:val="26"/>
          <w:szCs w:val="26"/>
          <w:lang w:val="vi-VN"/>
        </w:rPr>
        <w:t>2.</w:t>
      </w:r>
      <w:r w:rsidR="002F4A99" w:rsidRPr="00886464">
        <w:rPr>
          <w:rFonts w:asciiTheme="majorHAnsi" w:hAnsiTheme="majorHAnsi" w:cstheme="majorHAnsi"/>
          <w:bCs w:val="0"/>
          <w:i w:val="0"/>
          <w:sz w:val="26"/>
          <w:szCs w:val="26"/>
          <w:lang w:val="vi-VN"/>
        </w:rPr>
        <w:t xml:space="preserve">1. </w:t>
      </w:r>
      <w:r w:rsidR="00F92877" w:rsidRPr="00886464">
        <w:rPr>
          <w:rFonts w:asciiTheme="majorHAnsi" w:hAnsiTheme="majorHAnsi" w:cstheme="majorHAnsi"/>
          <w:bCs w:val="0"/>
          <w:i w:val="0"/>
          <w:sz w:val="26"/>
          <w:szCs w:val="26"/>
          <w:lang w:val="vi-VN"/>
        </w:rPr>
        <w:t>Sự phù hợp của dự án đầu tư với quy hoạch bảo vệ môi trường quốc gia, quy hoạch tỉnh, phân vùng môi trường</w:t>
      </w:r>
      <w:bookmarkEnd w:id="158"/>
    </w:p>
    <w:p w14:paraId="3FF2016D" w14:textId="77777777"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lang w:val="vi-VN"/>
        </w:rPr>
      </w:pPr>
      <w:bookmarkStart w:id="159" w:name="_Toc179833308"/>
      <w:bookmarkStart w:id="160" w:name="_Toc179833428"/>
      <w:bookmarkStart w:id="161" w:name="_Toc179920436"/>
      <w:r w:rsidRPr="00886464">
        <w:rPr>
          <w:rFonts w:asciiTheme="majorHAnsi" w:hAnsiTheme="majorHAnsi" w:cstheme="majorHAnsi"/>
          <w:b w:val="0"/>
          <w:bCs w:val="0"/>
          <w:i w:val="0"/>
          <w:iCs/>
          <w:sz w:val="26"/>
          <w:szCs w:val="26"/>
          <w:shd w:val="clear" w:color="auto" w:fill="FFFFFF"/>
          <w:lang w:val="vi-VN"/>
        </w:rPr>
        <w:t xml:space="preserve">Theo Quyết định số </w:t>
      </w:r>
      <w:r w:rsidRPr="00886464">
        <w:rPr>
          <w:rFonts w:asciiTheme="majorHAnsi" w:hAnsiTheme="majorHAnsi" w:cstheme="majorHAnsi"/>
          <w:b w:val="0"/>
          <w:bCs w:val="0"/>
          <w:i w:val="0"/>
          <w:iCs/>
          <w:sz w:val="26"/>
          <w:szCs w:val="26"/>
          <w:shd w:val="clear" w:color="auto" w:fill="FFFFFF"/>
        </w:rPr>
        <w:t>611</w:t>
      </w:r>
      <w:r w:rsidRPr="00886464">
        <w:rPr>
          <w:rFonts w:asciiTheme="majorHAnsi" w:hAnsiTheme="majorHAnsi" w:cstheme="majorHAnsi"/>
          <w:b w:val="0"/>
          <w:bCs w:val="0"/>
          <w:i w:val="0"/>
          <w:iCs/>
          <w:sz w:val="26"/>
          <w:szCs w:val="26"/>
          <w:shd w:val="clear" w:color="auto" w:fill="FFFFFF"/>
          <w:lang w:val="vi-VN"/>
        </w:rPr>
        <w:t xml:space="preserve">/QĐ-TTg của Thủ tướng chính phủ ban hành ngày </w:t>
      </w:r>
      <w:r w:rsidRPr="00886464">
        <w:rPr>
          <w:rFonts w:asciiTheme="majorHAnsi" w:hAnsiTheme="majorHAnsi" w:cstheme="majorHAnsi"/>
          <w:b w:val="0"/>
          <w:bCs w:val="0"/>
          <w:i w:val="0"/>
          <w:iCs/>
          <w:sz w:val="26"/>
          <w:szCs w:val="26"/>
          <w:shd w:val="clear" w:color="auto" w:fill="FFFFFF"/>
        </w:rPr>
        <w:t>08/7/2024</w:t>
      </w:r>
      <w:r w:rsidRPr="00886464">
        <w:rPr>
          <w:rFonts w:asciiTheme="majorHAnsi" w:hAnsiTheme="majorHAnsi" w:cstheme="majorHAnsi"/>
          <w:b w:val="0"/>
          <w:bCs w:val="0"/>
          <w:i w:val="0"/>
          <w:iCs/>
          <w:sz w:val="26"/>
          <w:szCs w:val="26"/>
          <w:shd w:val="clear" w:color="auto" w:fill="FFFFFF"/>
          <w:lang w:val="vi-VN"/>
        </w:rPr>
        <w:t xml:space="preserve"> về việc Phê duyệt </w:t>
      </w:r>
      <w:r w:rsidRPr="00886464">
        <w:rPr>
          <w:rFonts w:asciiTheme="majorHAnsi" w:hAnsiTheme="majorHAnsi" w:cstheme="majorHAnsi"/>
          <w:b w:val="0"/>
          <w:bCs w:val="0"/>
          <w:i w:val="0"/>
          <w:iCs/>
          <w:sz w:val="26"/>
          <w:szCs w:val="26"/>
          <w:shd w:val="clear" w:color="auto" w:fill="FFFFFF"/>
        </w:rPr>
        <w:t xml:space="preserve">Quy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lang w:val="vi-VN"/>
        </w:rPr>
        <w:t xml:space="preserve"> bảo vệ môi trường Quốc gia </w:t>
      </w:r>
      <w:proofErr w:type="spellStart"/>
      <w:r w:rsidRPr="00886464">
        <w:rPr>
          <w:rFonts w:asciiTheme="majorHAnsi" w:hAnsiTheme="majorHAnsi" w:cstheme="majorHAnsi"/>
          <w:b w:val="0"/>
          <w:bCs w:val="0"/>
          <w:i w:val="0"/>
          <w:iCs/>
          <w:sz w:val="26"/>
          <w:szCs w:val="26"/>
          <w:shd w:val="clear" w:color="auto" w:fill="FFFFFF"/>
        </w:rPr>
        <w:t>thời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kỳ</w:t>
      </w:r>
      <w:proofErr w:type="spellEnd"/>
      <w:r w:rsidRPr="00886464">
        <w:rPr>
          <w:rFonts w:asciiTheme="majorHAnsi" w:hAnsiTheme="majorHAnsi" w:cstheme="majorHAnsi"/>
          <w:b w:val="0"/>
          <w:bCs w:val="0"/>
          <w:i w:val="0"/>
          <w:iCs/>
          <w:sz w:val="26"/>
          <w:szCs w:val="26"/>
          <w:shd w:val="clear" w:color="auto" w:fill="FFFFFF"/>
        </w:rPr>
        <w:t xml:space="preserve"> 2021-</w:t>
      </w:r>
      <w:r w:rsidRPr="00886464">
        <w:rPr>
          <w:rFonts w:asciiTheme="majorHAnsi" w:hAnsiTheme="majorHAnsi" w:cstheme="majorHAnsi"/>
          <w:b w:val="0"/>
          <w:bCs w:val="0"/>
          <w:i w:val="0"/>
          <w:iCs/>
          <w:sz w:val="26"/>
          <w:szCs w:val="26"/>
          <w:shd w:val="clear" w:color="auto" w:fill="FFFFFF"/>
          <w:lang w:val="vi-VN"/>
        </w:rPr>
        <w:t xml:space="preserve"> 2030, tầm nhìn đến năm 2050 thì tầm nhìn và mục tiêu cụ thể như sau:</w:t>
      </w:r>
      <w:bookmarkEnd w:id="159"/>
      <w:bookmarkEnd w:id="160"/>
      <w:bookmarkEnd w:id="161"/>
    </w:p>
    <w:p w14:paraId="422D986E" w14:textId="77777777"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lang w:val="vi-VN"/>
        </w:rPr>
      </w:pPr>
      <w:bookmarkStart w:id="162" w:name="_Toc179833309"/>
      <w:bookmarkStart w:id="163" w:name="_Toc179833429"/>
      <w:bookmarkStart w:id="164" w:name="_Toc179920437"/>
      <w:r w:rsidRPr="00886464">
        <w:rPr>
          <w:rFonts w:asciiTheme="majorHAnsi" w:hAnsiTheme="majorHAnsi" w:cstheme="majorHAnsi"/>
          <w:b w:val="0"/>
          <w:bCs w:val="0"/>
          <w:i w:val="0"/>
          <w:iCs/>
          <w:sz w:val="26"/>
          <w:szCs w:val="26"/>
          <w:shd w:val="clear" w:color="auto" w:fill="FFFFFF"/>
          <w:lang w:val="vi-VN"/>
        </w:rPr>
        <w:t xml:space="preserve">Về tầm nhìn đến năm 2050: Môi trường Việt Nam có chất lượng tốt, bảo đảm </w:t>
      </w:r>
      <w:proofErr w:type="spellStart"/>
      <w:r w:rsidRPr="00886464">
        <w:rPr>
          <w:rFonts w:asciiTheme="majorHAnsi" w:hAnsiTheme="majorHAnsi" w:cstheme="majorHAnsi"/>
          <w:b w:val="0"/>
          <w:bCs w:val="0"/>
          <w:i w:val="0"/>
          <w:iCs/>
          <w:sz w:val="26"/>
          <w:szCs w:val="26"/>
          <w:shd w:val="clear" w:color="auto" w:fill="FFFFFF"/>
        </w:rPr>
        <w:t>môi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trường</w:t>
      </w:r>
      <w:proofErr w:type="spellEnd"/>
      <w:r w:rsidRPr="00886464">
        <w:rPr>
          <w:rFonts w:asciiTheme="majorHAnsi" w:hAnsiTheme="majorHAnsi" w:cstheme="majorHAnsi"/>
          <w:b w:val="0"/>
          <w:bCs w:val="0"/>
          <w:i w:val="0"/>
          <w:iCs/>
          <w:sz w:val="26"/>
          <w:szCs w:val="26"/>
          <w:shd w:val="clear" w:color="auto" w:fill="FFFFFF"/>
          <w:lang w:val="vi-VN"/>
        </w:rPr>
        <w:t xml:space="preserve"> sống trong lành </w:t>
      </w:r>
      <w:proofErr w:type="spellStart"/>
      <w:r w:rsidRPr="00886464">
        <w:rPr>
          <w:rFonts w:asciiTheme="majorHAnsi" w:hAnsiTheme="majorHAnsi" w:cstheme="majorHAnsi"/>
          <w:b w:val="0"/>
          <w:bCs w:val="0"/>
          <w:i w:val="0"/>
          <w:iCs/>
          <w:sz w:val="26"/>
          <w:szCs w:val="26"/>
          <w:shd w:val="clear" w:color="auto" w:fill="FFFFFF"/>
        </w:rPr>
        <w:t>cho</w:t>
      </w:r>
      <w:proofErr w:type="spellEnd"/>
      <w:r w:rsidRPr="00886464">
        <w:rPr>
          <w:rFonts w:asciiTheme="majorHAnsi" w:hAnsiTheme="majorHAnsi" w:cstheme="majorHAnsi"/>
          <w:b w:val="0"/>
          <w:bCs w:val="0"/>
          <w:i w:val="0"/>
          <w:iCs/>
          <w:sz w:val="26"/>
          <w:szCs w:val="26"/>
          <w:shd w:val="clear" w:color="auto" w:fill="FFFFFF"/>
          <w:lang w:val="vi-VN"/>
        </w:rPr>
        <w:t xml:space="preserve"> nhân dân;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tồn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hiệu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quả</w:t>
      </w:r>
      <w:proofErr w:type="spellEnd"/>
      <w:r w:rsidRPr="00886464">
        <w:rPr>
          <w:rFonts w:asciiTheme="majorHAnsi" w:hAnsiTheme="majorHAnsi" w:cstheme="majorHAnsi"/>
          <w:b w:val="0"/>
          <w:bCs w:val="0"/>
          <w:i w:val="0"/>
          <w:iCs/>
          <w:sz w:val="26"/>
          <w:szCs w:val="26"/>
          <w:shd w:val="clear" w:color="auto" w:fill="FFFFFF"/>
        </w:rPr>
        <w:t xml:space="preserve"> </w:t>
      </w:r>
      <w:r w:rsidRPr="00886464">
        <w:rPr>
          <w:rFonts w:asciiTheme="majorHAnsi" w:hAnsiTheme="majorHAnsi" w:cstheme="majorHAnsi"/>
          <w:b w:val="0"/>
          <w:bCs w:val="0"/>
          <w:i w:val="0"/>
          <w:iCs/>
          <w:sz w:val="26"/>
          <w:szCs w:val="26"/>
          <w:shd w:val="clear" w:color="auto" w:fill="FFFFFF"/>
          <w:lang w:val="vi-VN"/>
        </w:rPr>
        <w:t>đa dạng sinh học</w:t>
      </w:r>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trì</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được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cân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bằng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sinh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thái</w:t>
      </w:r>
      <w:proofErr w:type="spellEnd"/>
      <w:r w:rsidRPr="00886464">
        <w:rPr>
          <w:rFonts w:asciiTheme="majorHAnsi" w:hAnsiTheme="majorHAnsi" w:cstheme="majorHAnsi"/>
          <w:b w:val="0"/>
          <w:bCs w:val="0"/>
          <w:i w:val="0"/>
          <w:iCs/>
          <w:sz w:val="26"/>
          <w:szCs w:val="26"/>
          <w:shd w:val="clear" w:color="auto" w:fill="FFFFFF"/>
          <w:lang w:val="vi-VN"/>
        </w:rPr>
        <w:t xml:space="preserve">; chủ động ứng phó với biến đổi khí hậu; xã hội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r w:rsidRPr="00886464">
        <w:rPr>
          <w:rFonts w:asciiTheme="majorHAnsi" w:hAnsiTheme="majorHAnsi" w:cstheme="majorHAnsi"/>
          <w:b w:val="0"/>
          <w:bCs w:val="0"/>
          <w:i w:val="0"/>
          <w:iCs/>
          <w:sz w:val="26"/>
          <w:szCs w:val="26"/>
          <w:shd w:val="clear" w:color="auto" w:fill="FFFFFF"/>
          <w:lang w:val="vi-VN"/>
        </w:rPr>
        <w:t xml:space="preserve">hài hòa với thiên nhiên, </w:t>
      </w:r>
      <w:proofErr w:type="spellStart"/>
      <w:r w:rsidRPr="00886464">
        <w:rPr>
          <w:rFonts w:asciiTheme="majorHAnsi" w:hAnsiTheme="majorHAnsi" w:cstheme="majorHAnsi"/>
          <w:b w:val="0"/>
          <w:bCs w:val="0"/>
          <w:i w:val="0"/>
          <w:iCs/>
          <w:sz w:val="26"/>
          <w:szCs w:val="26"/>
          <w:shd w:val="clear" w:color="auto" w:fill="FFFFFF"/>
        </w:rPr>
        <w:t>đất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nước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bền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vững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theo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hướng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chuyển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đổi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xanh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dựa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nền</w:t>
      </w:r>
      <w:proofErr w:type="spellEnd"/>
      <w:r w:rsidRPr="00886464">
        <w:rPr>
          <w:rFonts w:asciiTheme="majorHAnsi" w:hAnsiTheme="majorHAnsi" w:cstheme="majorHAnsi"/>
          <w:b w:val="0"/>
          <w:bCs w:val="0"/>
          <w:i w:val="0"/>
          <w:iCs/>
          <w:sz w:val="26"/>
          <w:szCs w:val="26"/>
          <w:shd w:val="clear" w:color="auto" w:fill="FFFFFF"/>
        </w:rPr>
        <w:t xml:space="preserve"> </w:t>
      </w:r>
      <w:r w:rsidRPr="00886464">
        <w:rPr>
          <w:rFonts w:asciiTheme="majorHAnsi" w:hAnsiTheme="majorHAnsi" w:cstheme="majorHAnsi"/>
          <w:b w:val="0"/>
          <w:bCs w:val="0"/>
          <w:i w:val="0"/>
          <w:iCs/>
          <w:sz w:val="26"/>
          <w:szCs w:val="26"/>
          <w:shd w:val="clear" w:color="auto" w:fill="FFFFFF"/>
          <w:lang w:val="vi-VN"/>
        </w:rPr>
        <w:t xml:space="preserve">kinh tế tuần hoàn, kinh tế xanh, các - bon thấp </w:t>
      </w:r>
      <w:proofErr w:type="spellStart"/>
      <w:r w:rsidRPr="00886464">
        <w:rPr>
          <w:rFonts w:asciiTheme="majorHAnsi" w:hAnsiTheme="majorHAnsi" w:cstheme="majorHAnsi"/>
          <w:b w:val="0"/>
          <w:bCs w:val="0"/>
          <w:i w:val="0"/>
          <w:iCs/>
          <w:sz w:val="26"/>
          <w:szCs w:val="26"/>
          <w:shd w:val="clear" w:color="auto" w:fill="FFFFFF"/>
        </w:rPr>
        <w:t>nhằm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hướng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đưa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thải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ròng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bằng</w:t>
      </w:r>
      <w:proofErr w:type="spellEnd"/>
      <w:r w:rsidRPr="00886464">
        <w:rPr>
          <w:rFonts w:asciiTheme="majorHAnsi" w:hAnsiTheme="majorHAnsi" w:cstheme="majorHAnsi"/>
          <w:b w:val="0"/>
          <w:bCs w:val="0"/>
          <w:i w:val="0"/>
          <w:iCs/>
          <w:sz w:val="26"/>
          <w:szCs w:val="26"/>
          <w:shd w:val="clear" w:color="auto" w:fill="FFFFFF"/>
        </w:rPr>
        <w:t xml:space="preserve"> “0”</w:t>
      </w:r>
      <w:r w:rsidRPr="00886464">
        <w:rPr>
          <w:rFonts w:asciiTheme="majorHAnsi" w:hAnsiTheme="majorHAnsi" w:cstheme="majorHAnsi"/>
          <w:b w:val="0"/>
          <w:bCs w:val="0"/>
          <w:i w:val="0"/>
          <w:iCs/>
          <w:sz w:val="26"/>
          <w:szCs w:val="26"/>
          <w:shd w:val="clear" w:color="auto" w:fill="FFFFFF"/>
          <w:lang w:val="vi-VN"/>
        </w:rPr>
        <w:t xml:space="preserve"> vào năm 2050</w:t>
      </w:r>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đảm</w:t>
      </w:r>
      <w:proofErr w:type="spellEnd"/>
      <w:r w:rsidRPr="00886464">
        <w:rPr>
          <w:rFonts w:asciiTheme="majorHAnsi" w:hAnsiTheme="majorHAnsi" w:cstheme="majorHAnsi"/>
          <w:b w:val="0"/>
          <w:bCs w:val="0"/>
          <w:i w:val="0"/>
          <w:iCs/>
          <w:sz w:val="26"/>
          <w:szCs w:val="26"/>
          <w:shd w:val="clear" w:color="auto" w:fill="FFFFFF"/>
        </w:rPr>
        <w:t xml:space="preserve"> an </w:t>
      </w:r>
      <w:proofErr w:type="spellStart"/>
      <w:r w:rsidRPr="00886464">
        <w:rPr>
          <w:rFonts w:asciiTheme="majorHAnsi" w:hAnsiTheme="majorHAnsi" w:cstheme="majorHAnsi"/>
          <w:b w:val="0"/>
          <w:bCs w:val="0"/>
          <w:i w:val="0"/>
          <w:iCs/>
          <w:sz w:val="26"/>
          <w:szCs w:val="26"/>
          <w:shd w:val="clear" w:color="auto" w:fill="FFFFFF"/>
        </w:rPr>
        <w:t>ninh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môi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trường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gắn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mục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tiêu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kinh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tế-xã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hội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nhanh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bền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vững</w:t>
      </w:r>
      <w:proofErr w:type="spellEnd"/>
      <w:r w:rsidRPr="00886464">
        <w:rPr>
          <w:rFonts w:asciiTheme="majorHAnsi" w:hAnsiTheme="majorHAnsi" w:cstheme="majorHAnsi"/>
          <w:b w:val="0"/>
          <w:bCs w:val="0"/>
          <w:i w:val="0"/>
          <w:iCs/>
          <w:sz w:val="26"/>
          <w:szCs w:val="26"/>
          <w:shd w:val="clear" w:color="auto" w:fill="FFFFFF"/>
          <w:lang w:val="vi-VN"/>
        </w:rPr>
        <w:t>.</w:t>
      </w:r>
      <w:bookmarkEnd w:id="162"/>
      <w:bookmarkEnd w:id="163"/>
      <w:bookmarkEnd w:id="164"/>
    </w:p>
    <w:p w14:paraId="6A3D78AB" w14:textId="77777777"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rPr>
      </w:pPr>
      <w:bookmarkStart w:id="165" w:name="_Hlk170716256"/>
      <w:bookmarkStart w:id="166" w:name="_Toc179833310"/>
      <w:bookmarkStart w:id="167" w:name="_Toc179833430"/>
      <w:bookmarkStart w:id="168" w:name="_Toc179920438"/>
      <w:proofErr w:type="spellStart"/>
      <w:r w:rsidRPr="00886464">
        <w:rPr>
          <w:rFonts w:asciiTheme="majorHAnsi" w:hAnsiTheme="majorHAnsi" w:cstheme="majorHAnsi"/>
          <w:b w:val="0"/>
          <w:bCs w:val="0"/>
          <w:i w:val="0"/>
          <w:iCs/>
          <w:sz w:val="26"/>
          <w:szCs w:val="26"/>
          <w:shd w:val="clear" w:color="auto" w:fill="FFFFFF"/>
        </w:rPr>
        <w:t>Quyết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định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số</w:t>
      </w:r>
      <w:proofErr w:type="spellEnd"/>
      <w:r w:rsidRPr="00886464">
        <w:rPr>
          <w:rFonts w:asciiTheme="majorHAnsi" w:hAnsiTheme="majorHAnsi" w:cstheme="majorHAnsi"/>
          <w:b w:val="0"/>
          <w:bCs w:val="0"/>
          <w:i w:val="0"/>
          <w:iCs/>
          <w:sz w:val="26"/>
          <w:szCs w:val="26"/>
          <w:shd w:val="clear" w:color="auto" w:fill="FFFFFF"/>
        </w:rPr>
        <w:t xml:space="preserve"> 489/QĐ-</w:t>
      </w:r>
      <w:proofErr w:type="spellStart"/>
      <w:r w:rsidRPr="00886464">
        <w:rPr>
          <w:rFonts w:asciiTheme="majorHAnsi" w:hAnsiTheme="majorHAnsi" w:cstheme="majorHAnsi"/>
          <w:b w:val="0"/>
          <w:bCs w:val="0"/>
          <w:i w:val="0"/>
          <w:iCs/>
          <w:sz w:val="26"/>
          <w:szCs w:val="26"/>
          <w:shd w:val="clear" w:color="auto" w:fill="FFFFFF"/>
        </w:rPr>
        <w:t>TTg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về</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việc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phê</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duyệt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tỉnh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Hưng</w:t>
      </w:r>
      <w:proofErr w:type="spellEnd"/>
      <w:r w:rsidRPr="00886464">
        <w:rPr>
          <w:rFonts w:asciiTheme="majorHAnsi" w:hAnsiTheme="majorHAnsi" w:cstheme="majorHAnsi"/>
          <w:b w:val="0"/>
          <w:bCs w:val="0"/>
          <w:i w:val="0"/>
          <w:iCs/>
          <w:sz w:val="26"/>
          <w:szCs w:val="26"/>
          <w:shd w:val="clear" w:color="auto" w:fill="FFFFFF"/>
        </w:rPr>
        <w:t xml:space="preserve"> Yên </w:t>
      </w:r>
      <w:proofErr w:type="spellStart"/>
      <w:r w:rsidRPr="00886464">
        <w:rPr>
          <w:rFonts w:asciiTheme="majorHAnsi" w:hAnsiTheme="majorHAnsi" w:cstheme="majorHAnsi"/>
          <w:b w:val="0"/>
          <w:bCs w:val="0"/>
          <w:i w:val="0"/>
          <w:iCs/>
          <w:sz w:val="26"/>
          <w:szCs w:val="26"/>
          <w:shd w:val="clear" w:color="auto" w:fill="FFFFFF"/>
        </w:rPr>
        <w:t>thời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kỳ</w:t>
      </w:r>
      <w:proofErr w:type="spellEnd"/>
      <w:r w:rsidRPr="00886464">
        <w:rPr>
          <w:rFonts w:asciiTheme="majorHAnsi" w:hAnsiTheme="majorHAnsi" w:cstheme="majorHAnsi"/>
          <w:b w:val="0"/>
          <w:bCs w:val="0"/>
          <w:i w:val="0"/>
          <w:iCs/>
          <w:sz w:val="26"/>
          <w:szCs w:val="26"/>
          <w:shd w:val="clear" w:color="auto" w:fill="FFFFFF"/>
        </w:rPr>
        <w:t xml:space="preserve"> 2021 -2030, </w:t>
      </w:r>
      <w:proofErr w:type="spellStart"/>
      <w:r w:rsidRPr="00886464">
        <w:rPr>
          <w:rFonts w:asciiTheme="majorHAnsi" w:hAnsiTheme="majorHAnsi" w:cstheme="majorHAnsi"/>
          <w:b w:val="0"/>
          <w:bCs w:val="0"/>
          <w:i w:val="0"/>
          <w:iCs/>
          <w:sz w:val="26"/>
          <w:szCs w:val="26"/>
          <w:shd w:val="clear" w:color="auto" w:fill="FFFFFF"/>
        </w:rPr>
        <w:t>tầm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nhìn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đến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năm</w:t>
      </w:r>
      <w:proofErr w:type="spellEnd"/>
      <w:r w:rsidRPr="00886464">
        <w:rPr>
          <w:rFonts w:asciiTheme="majorHAnsi" w:hAnsiTheme="majorHAnsi" w:cstheme="majorHAnsi"/>
          <w:b w:val="0"/>
          <w:bCs w:val="0"/>
          <w:i w:val="0"/>
          <w:iCs/>
          <w:sz w:val="26"/>
          <w:szCs w:val="26"/>
          <w:shd w:val="clear" w:color="auto" w:fill="FFFFFF"/>
        </w:rPr>
        <w:t xml:space="preserve"> 2050, </w:t>
      </w:r>
      <w:proofErr w:type="spellStart"/>
      <w:r w:rsidRPr="00886464">
        <w:rPr>
          <w:rFonts w:asciiTheme="majorHAnsi" w:hAnsiTheme="majorHAnsi" w:cstheme="majorHAnsi"/>
          <w:b w:val="0"/>
          <w:bCs w:val="0"/>
          <w:i w:val="0"/>
          <w:iCs/>
          <w:sz w:val="26"/>
          <w:szCs w:val="26"/>
          <w:shd w:val="clear" w:color="auto" w:fill="FFFFFF"/>
        </w:rPr>
        <w:t>trong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nhiệm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vụ</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trọng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tâm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nhiệm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vụ</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quản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lý</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sử</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dụng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tiết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kiệm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hiệu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nguồn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tài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nguyên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thiên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nhiên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tăng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cường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môi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trường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sinh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thái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khả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năng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thích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ứng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biến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đổi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khí</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hậu</w:t>
      </w:r>
      <w:proofErr w:type="spellEnd"/>
      <w:r w:rsidRPr="00886464">
        <w:rPr>
          <w:rFonts w:asciiTheme="majorHAnsi" w:hAnsiTheme="majorHAnsi" w:cstheme="majorHAnsi"/>
          <w:b w:val="0"/>
          <w:bCs w:val="0"/>
          <w:i w:val="0"/>
          <w:iCs/>
          <w:sz w:val="26"/>
          <w:szCs w:val="26"/>
          <w:shd w:val="clear" w:color="auto" w:fill="FFFFFF"/>
        </w:rPr>
        <w:t xml:space="preserve">. </w:t>
      </w:r>
      <w:bookmarkEnd w:id="165"/>
      <w:proofErr w:type="spellStart"/>
      <w:r w:rsidRPr="00886464">
        <w:rPr>
          <w:rFonts w:asciiTheme="majorHAnsi" w:hAnsiTheme="majorHAnsi" w:cstheme="majorHAnsi"/>
          <w:b w:val="0"/>
          <w:bCs w:val="0"/>
          <w:i w:val="0"/>
          <w:iCs/>
          <w:sz w:val="26"/>
          <w:szCs w:val="26"/>
          <w:shd w:val="clear" w:color="auto" w:fill="FFFFFF"/>
        </w:rPr>
        <w:t>Bên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cạnh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một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trong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những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quan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điểm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tỉnh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Hưng</w:t>
      </w:r>
      <w:proofErr w:type="spellEnd"/>
      <w:r w:rsidRPr="00886464">
        <w:rPr>
          <w:rFonts w:asciiTheme="majorHAnsi" w:hAnsiTheme="majorHAnsi" w:cstheme="majorHAnsi"/>
          <w:b w:val="0"/>
          <w:bCs w:val="0"/>
          <w:i w:val="0"/>
          <w:iCs/>
          <w:sz w:val="26"/>
          <w:szCs w:val="26"/>
          <w:shd w:val="clear" w:color="auto" w:fill="FFFFFF"/>
        </w:rPr>
        <w:t xml:space="preserve"> Yên </w:t>
      </w:r>
      <w:proofErr w:type="spellStart"/>
      <w:r w:rsidRPr="00886464">
        <w:rPr>
          <w:rFonts w:asciiTheme="majorHAnsi" w:hAnsiTheme="majorHAnsi" w:cstheme="majorHAnsi"/>
          <w:b w:val="0"/>
          <w:bCs w:val="0"/>
          <w:i w:val="0"/>
          <w:iCs/>
          <w:sz w:val="26"/>
          <w:szCs w:val="26"/>
          <w:shd w:val="clear" w:color="auto" w:fill="FFFFFF"/>
        </w:rPr>
        <w:t>đó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là</w:t>
      </w:r>
      <w:proofErr w:type="spellEnd"/>
      <w:r w:rsidRPr="00886464">
        <w:rPr>
          <w:rFonts w:asciiTheme="majorHAnsi" w:hAnsiTheme="majorHAnsi" w:cstheme="majorHAnsi"/>
          <w:b w:val="0"/>
          <w:bCs w:val="0"/>
          <w:i w:val="0"/>
          <w:iCs/>
          <w:sz w:val="26"/>
          <w:szCs w:val="26"/>
          <w:shd w:val="clear" w:color="auto" w:fill="FFFFFF"/>
        </w:rPr>
        <w:t>: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thống</w:t>
      </w:r>
      <w:proofErr w:type="spellEnd"/>
      <w:r w:rsidRPr="00886464">
        <w:rPr>
          <w:rFonts w:asciiTheme="majorHAnsi" w:hAnsiTheme="majorHAnsi" w:cstheme="majorHAnsi"/>
          <w:b w:val="0"/>
          <w:bCs w:val="0"/>
          <w:i w:val="0"/>
          <w:iCs/>
          <w:sz w:val="26"/>
          <w:szCs w:val="26"/>
          <w:shd w:val="clear" w:color="auto" w:fill="FFFFFF"/>
        </w:rPr>
        <w:t xml:space="preserve"> y </w:t>
      </w:r>
      <w:proofErr w:type="spellStart"/>
      <w:r w:rsidRPr="00886464">
        <w:rPr>
          <w:rFonts w:asciiTheme="majorHAnsi" w:hAnsiTheme="majorHAnsi" w:cstheme="majorHAnsi"/>
          <w:b w:val="0"/>
          <w:bCs w:val="0"/>
          <w:i w:val="0"/>
          <w:iCs/>
          <w:sz w:val="26"/>
          <w:szCs w:val="26"/>
          <w:shd w:val="clear" w:color="auto" w:fill="FFFFFF"/>
        </w:rPr>
        <w:t>tế</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chăm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sóc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sức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khỏe</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Nhân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dân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theo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hướng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hiện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đại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lượng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đồng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bộ</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từ</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tuyến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tỉnh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đến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tuyến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cơ</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sở</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cân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đối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hài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hòa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giữa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lĩnh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vực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khám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chữa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bệnh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lĩnh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vực</w:t>
      </w:r>
      <w:proofErr w:type="spellEnd"/>
      <w:r w:rsidRPr="00886464">
        <w:rPr>
          <w:rFonts w:asciiTheme="majorHAnsi" w:hAnsiTheme="majorHAnsi" w:cstheme="majorHAnsi"/>
          <w:b w:val="0"/>
          <w:bCs w:val="0"/>
          <w:i w:val="0"/>
          <w:iCs/>
          <w:sz w:val="26"/>
          <w:szCs w:val="26"/>
          <w:shd w:val="clear" w:color="auto" w:fill="FFFFFF"/>
        </w:rPr>
        <w:t xml:space="preserve"> y </w:t>
      </w:r>
      <w:proofErr w:type="spellStart"/>
      <w:r w:rsidRPr="00886464">
        <w:rPr>
          <w:rFonts w:asciiTheme="majorHAnsi" w:hAnsiTheme="majorHAnsi" w:cstheme="majorHAnsi"/>
          <w:b w:val="0"/>
          <w:bCs w:val="0"/>
          <w:i w:val="0"/>
          <w:iCs/>
          <w:sz w:val="26"/>
          <w:szCs w:val="26"/>
          <w:shd w:val="clear" w:color="auto" w:fill="FFFFFF"/>
        </w:rPr>
        <w:t>tế</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dự</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phòng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nâng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cao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chỉ</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số</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đánh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giá</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lượng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cuộc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sống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tốt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người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dân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giảm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thiểu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tỷ</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bệnh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tật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nâng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cao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thể</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lực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tăng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tuổi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thọ</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người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dân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Nâng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cao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sức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khỏe</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người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dân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về</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thể</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tinh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thần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tầm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vóc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tuổi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thọ</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lượng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cuộc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sống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Giảm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tỷ</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mắc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bệnh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tử</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vong</w:t>
      </w:r>
      <w:proofErr w:type="spellEnd"/>
      <w:r w:rsidRPr="00886464">
        <w:rPr>
          <w:rFonts w:asciiTheme="majorHAnsi" w:hAnsiTheme="majorHAnsi" w:cstheme="majorHAnsi"/>
          <w:b w:val="0"/>
          <w:bCs w:val="0"/>
          <w:i w:val="0"/>
          <w:iCs/>
          <w:sz w:val="26"/>
          <w:szCs w:val="26"/>
          <w:shd w:val="clear" w:color="auto" w:fill="FFFFFF"/>
        </w:rPr>
        <w:t xml:space="preserve"> do </w:t>
      </w:r>
      <w:proofErr w:type="spellStart"/>
      <w:r w:rsidRPr="00886464">
        <w:rPr>
          <w:rFonts w:asciiTheme="majorHAnsi" w:hAnsiTheme="majorHAnsi" w:cstheme="majorHAnsi"/>
          <w:b w:val="0"/>
          <w:bCs w:val="0"/>
          <w:i w:val="0"/>
          <w:iCs/>
          <w:sz w:val="26"/>
          <w:szCs w:val="26"/>
          <w:shd w:val="clear" w:color="auto" w:fill="FFFFFF"/>
        </w:rPr>
        <w:t>bệnh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dịch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bệnh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Xây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dựng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thống</w:t>
      </w:r>
      <w:proofErr w:type="spellEnd"/>
      <w:r w:rsidRPr="00886464">
        <w:rPr>
          <w:rFonts w:asciiTheme="majorHAnsi" w:hAnsiTheme="majorHAnsi" w:cstheme="majorHAnsi"/>
          <w:b w:val="0"/>
          <w:bCs w:val="0"/>
          <w:i w:val="0"/>
          <w:iCs/>
          <w:sz w:val="26"/>
          <w:szCs w:val="26"/>
          <w:shd w:val="clear" w:color="auto" w:fill="FFFFFF"/>
        </w:rPr>
        <w:t xml:space="preserve"> y </w:t>
      </w:r>
      <w:proofErr w:type="spellStart"/>
      <w:r w:rsidRPr="00886464">
        <w:rPr>
          <w:rFonts w:asciiTheme="majorHAnsi" w:hAnsiTheme="majorHAnsi" w:cstheme="majorHAnsi"/>
          <w:b w:val="0"/>
          <w:bCs w:val="0"/>
          <w:i w:val="0"/>
          <w:iCs/>
          <w:sz w:val="26"/>
          <w:szCs w:val="26"/>
          <w:shd w:val="clear" w:color="auto" w:fill="FFFFFF"/>
        </w:rPr>
        <w:t>tế</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đồng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bộ</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lượng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hiệu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hội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nhập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quốc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tế</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Xây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dựng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đội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ngũ</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bộ</w:t>
      </w:r>
      <w:proofErr w:type="spellEnd"/>
      <w:r w:rsidRPr="00886464">
        <w:rPr>
          <w:rFonts w:asciiTheme="majorHAnsi" w:hAnsiTheme="majorHAnsi" w:cstheme="majorHAnsi"/>
          <w:b w:val="0"/>
          <w:bCs w:val="0"/>
          <w:i w:val="0"/>
          <w:iCs/>
          <w:sz w:val="26"/>
          <w:szCs w:val="26"/>
          <w:shd w:val="clear" w:color="auto" w:fill="FFFFFF"/>
        </w:rPr>
        <w:t xml:space="preserve"> y </w:t>
      </w:r>
      <w:proofErr w:type="spellStart"/>
      <w:r w:rsidRPr="00886464">
        <w:rPr>
          <w:rFonts w:asciiTheme="majorHAnsi" w:hAnsiTheme="majorHAnsi" w:cstheme="majorHAnsi"/>
          <w:b w:val="0"/>
          <w:bCs w:val="0"/>
          <w:i w:val="0"/>
          <w:iCs/>
          <w:sz w:val="26"/>
          <w:szCs w:val="26"/>
          <w:shd w:val="clear" w:color="auto" w:fill="FFFFFF"/>
        </w:rPr>
        <w:t>tế</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phẩm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đạo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đức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tốt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đủ</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năng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lực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đáp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ứng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yêu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cầu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về</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chăm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sóc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nâng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cao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sức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khỏe</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Nhân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dân</w:t>
      </w:r>
      <w:proofErr w:type="spellEnd"/>
      <w:r w:rsidRPr="00886464">
        <w:rPr>
          <w:rFonts w:asciiTheme="majorHAnsi" w:hAnsiTheme="majorHAnsi" w:cstheme="majorHAnsi"/>
          <w:b w:val="0"/>
          <w:bCs w:val="0"/>
          <w:i w:val="0"/>
          <w:iCs/>
          <w:sz w:val="26"/>
          <w:szCs w:val="26"/>
          <w:shd w:val="clear" w:color="auto" w:fill="FFFFFF"/>
        </w:rPr>
        <w:t>”.</w:t>
      </w:r>
      <w:bookmarkEnd w:id="166"/>
      <w:bookmarkEnd w:id="167"/>
      <w:bookmarkEnd w:id="168"/>
    </w:p>
    <w:p w14:paraId="534B279D" w14:textId="77777777"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lang w:val="es-ES"/>
        </w:rPr>
      </w:pPr>
      <w:bookmarkStart w:id="169" w:name="_Toc179833311"/>
      <w:bookmarkStart w:id="170" w:name="_Toc179833431"/>
      <w:bookmarkStart w:id="171" w:name="_Toc179920439"/>
      <w:r w:rsidRPr="00886464">
        <w:rPr>
          <w:rFonts w:asciiTheme="majorHAnsi" w:hAnsiTheme="majorHAnsi" w:cstheme="majorHAnsi"/>
          <w:b w:val="0"/>
          <w:bCs w:val="0"/>
          <w:i w:val="0"/>
          <w:iCs/>
          <w:sz w:val="26"/>
          <w:szCs w:val="26"/>
          <w:shd w:val="clear" w:color="auto" w:fill="FFFFFF"/>
          <w:lang w:val="pt-BR"/>
        </w:rPr>
        <w:t xml:space="preserve">Trung tâm điều dưỡng tâm thần kinh được xây dựng tại xã Ngọc Thanh, huyện Kim Động, tỉnh Hưng Yên là Trung tâm </w:t>
      </w:r>
      <w:proofErr w:type="spellStart"/>
      <w:r w:rsidRPr="00886464">
        <w:rPr>
          <w:rFonts w:asciiTheme="majorHAnsi" w:hAnsiTheme="majorHAnsi" w:cstheme="majorHAnsi"/>
          <w:b w:val="0"/>
          <w:bCs w:val="0"/>
          <w:i w:val="0"/>
          <w:iCs/>
          <w:sz w:val="26"/>
          <w:szCs w:val="26"/>
          <w:shd w:val="clear" w:color="auto" w:fill="FFFFFF"/>
          <w:lang w:val="es-ES"/>
        </w:rPr>
        <w:t>có</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chức</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năng</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tiếp</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nhận</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quản</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lý</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nuôi</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dưỡng</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điều</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trị</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phục</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hồi</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chức</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năng</w:t>
      </w:r>
      <w:proofErr w:type="spellEnd"/>
      <w:r w:rsidRPr="00886464">
        <w:rPr>
          <w:rFonts w:asciiTheme="majorHAnsi" w:hAnsiTheme="majorHAnsi" w:cstheme="majorHAnsi"/>
          <w:b w:val="0"/>
          <w:bCs w:val="0"/>
          <w:i w:val="0"/>
          <w:iCs/>
          <w:sz w:val="26"/>
          <w:szCs w:val="26"/>
          <w:shd w:val="clear" w:color="auto" w:fill="FFFFFF"/>
          <w:lang w:val="es-ES"/>
        </w:rPr>
        <w:t xml:space="preserve"> cho </w:t>
      </w:r>
      <w:proofErr w:type="spellStart"/>
      <w:r w:rsidRPr="00886464">
        <w:rPr>
          <w:rFonts w:asciiTheme="majorHAnsi" w:hAnsiTheme="majorHAnsi" w:cstheme="majorHAnsi"/>
          <w:b w:val="0"/>
          <w:bCs w:val="0"/>
          <w:i w:val="0"/>
          <w:iCs/>
          <w:sz w:val="26"/>
          <w:szCs w:val="26"/>
          <w:shd w:val="clear" w:color="auto" w:fill="FFFFFF"/>
          <w:lang w:val="es-ES"/>
        </w:rPr>
        <w:t>bệnh</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nhân</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tâm</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thần</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mãn</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tính</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và</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tổ</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chức</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mai</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táng</w:t>
      </w:r>
      <w:proofErr w:type="spellEnd"/>
      <w:r w:rsidRPr="00886464">
        <w:rPr>
          <w:rFonts w:asciiTheme="majorHAnsi" w:hAnsiTheme="majorHAnsi" w:cstheme="majorHAnsi"/>
          <w:b w:val="0"/>
          <w:bCs w:val="0"/>
          <w:i w:val="0"/>
          <w:iCs/>
          <w:sz w:val="26"/>
          <w:szCs w:val="26"/>
          <w:shd w:val="clear" w:color="auto" w:fill="FFFFFF"/>
          <w:lang w:val="es-ES"/>
        </w:rPr>
        <w:t xml:space="preserve"> cho </w:t>
      </w:r>
      <w:proofErr w:type="spellStart"/>
      <w:r w:rsidRPr="00886464">
        <w:rPr>
          <w:rFonts w:asciiTheme="majorHAnsi" w:hAnsiTheme="majorHAnsi" w:cstheme="majorHAnsi"/>
          <w:b w:val="0"/>
          <w:bCs w:val="0"/>
          <w:i w:val="0"/>
          <w:iCs/>
          <w:sz w:val="26"/>
          <w:szCs w:val="26"/>
          <w:shd w:val="clear" w:color="auto" w:fill="FFFFFF"/>
          <w:lang w:val="es-ES"/>
        </w:rPr>
        <w:t>bệnh</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nhân</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không</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có</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nhân</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thân</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theo</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chính</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sách</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chế</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độ</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và</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quy</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định</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của</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Nhà</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nước</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theo</w:t>
      </w:r>
      <w:proofErr w:type="spellEnd"/>
      <w:r w:rsidRPr="00886464">
        <w:rPr>
          <w:rFonts w:asciiTheme="majorHAnsi" w:hAnsiTheme="majorHAnsi" w:cstheme="majorHAnsi"/>
          <w:b w:val="0"/>
          <w:bCs w:val="0"/>
          <w:i w:val="0"/>
          <w:iCs/>
          <w:sz w:val="26"/>
          <w:szCs w:val="26"/>
          <w:shd w:val="clear" w:color="auto" w:fill="FFFFFF"/>
          <w:lang w:val="es-ES"/>
        </w:rPr>
        <w:t xml:space="preserve"> QĐ </w:t>
      </w:r>
      <w:proofErr w:type="spellStart"/>
      <w:r w:rsidRPr="00886464">
        <w:rPr>
          <w:rFonts w:asciiTheme="majorHAnsi" w:hAnsiTheme="majorHAnsi" w:cstheme="majorHAnsi"/>
          <w:b w:val="0"/>
          <w:bCs w:val="0"/>
          <w:i w:val="0"/>
          <w:iCs/>
          <w:sz w:val="26"/>
          <w:szCs w:val="26"/>
          <w:shd w:val="clear" w:color="auto" w:fill="FFFFFF"/>
          <w:lang w:val="es-ES"/>
        </w:rPr>
        <w:t>số</w:t>
      </w:r>
      <w:proofErr w:type="spellEnd"/>
      <w:r w:rsidRPr="00886464">
        <w:rPr>
          <w:rFonts w:asciiTheme="majorHAnsi" w:hAnsiTheme="majorHAnsi" w:cstheme="majorHAnsi"/>
          <w:b w:val="0"/>
          <w:bCs w:val="0"/>
          <w:i w:val="0"/>
          <w:iCs/>
          <w:sz w:val="26"/>
          <w:szCs w:val="26"/>
          <w:shd w:val="clear" w:color="auto" w:fill="FFFFFF"/>
          <w:lang w:val="es-ES"/>
        </w:rPr>
        <w:t xml:space="preserve"> 1257 </w:t>
      </w:r>
      <w:proofErr w:type="spellStart"/>
      <w:r w:rsidRPr="00886464">
        <w:rPr>
          <w:rFonts w:asciiTheme="majorHAnsi" w:hAnsiTheme="majorHAnsi" w:cstheme="majorHAnsi"/>
          <w:b w:val="0"/>
          <w:bCs w:val="0"/>
          <w:i w:val="0"/>
          <w:iCs/>
          <w:sz w:val="26"/>
          <w:szCs w:val="26"/>
          <w:shd w:val="clear" w:color="auto" w:fill="FFFFFF"/>
          <w:lang w:val="es-ES"/>
        </w:rPr>
        <w:t>ngày</w:t>
      </w:r>
      <w:proofErr w:type="spellEnd"/>
      <w:r w:rsidRPr="00886464">
        <w:rPr>
          <w:rFonts w:asciiTheme="majorHAnsi" w:hAnsiTheme="majorHAnsi" w:cstheme="majorHAnsi"/>
          <w:b w:val="0"/>
          <w:bCs w:val="0"/>
          <w:i w:val="0"/>
          <w:iCs/>
          <w:sz w:val="26"/>
          <w:szCs w:val="26"/>
          <w:shd w:val="clear" w:color="auto" w:fill="FFFFFF"/>
          <w:lang w:val="es-ES"/>
        </w:rPr>
        <w:t xml:space="preserve"> 22/07/2013 </w:t>
      </w:r>
      <w:proofErr w:type="spellStart"/>
      <w:r w:rsidRPr="00886464">
        <w:rPr>
          <w:rFonts w:asciiTheme="majorHAnsi" w:hAnsiTheme="majorHAnsi" w:cstheme="majorHAnsi"/>
          <w:b w:val="0"/>
          <w:bCs w:val="0"/>
          <w:i w:val="0"/>
          <w:iCs/>
          <w:sz w:val="26"/>
          <w:szCs w:val="26"/>
          <w:shd w:val="clear" w:color="auto" w:fill="FFFFFF"/>
          <w:lang w:val="es-ES"/>
        </w:rPr>
        <w:t>của</w:t>
      </w:r>
      <w:proofErr w:type="spellEnd"/>
      <w:r w:rsidRPr="00886464">
        <w:rPr>
          <w:rFonts w:asciiTheme="majorHAnsi" w:hAnsiTheme="majorHAnsi" w:cstheme="majorHAnsi"/>
          <w:b w:val="0"/>
          <w:bCs w:val="0"/>
          <w:i w:val="0"/>
          <w:iCs/>
          <w:sz w:val="26"/>
          <w:szCs w:val="26"/>
          <w:shd w:val="clear" w:color="auto" w:fill="FFFFFF"/>
          <w:lang w:val="es-ES"/>
        </w:rPr>
        <w:t xml:space="preserve"> UBND </w:t>
      </w:r>
      <w:proofErr w:type="spellStart"/>
      <w:r w:rsidRPr="00886464">
        <w:rPr>
          <w:rFonts w:asciiTheme="majorHAnsi" w:hAnsiTheme="majorHAnsi" w:cstheme="majorHAnsi"/>
          <w:b w:val="0"/>
          <w:bCs w:val="0"/>
          <w:i w:val="0"/>
          <w:iCs/>
          <w:sz w:val="26"/>
          <w:szCs w:val="26"/>
          <w:shd w:val="clear" w:color="auto" w:fill="FFFFFF"/>
          <w:lang w:val="es-ES"/>
        </w:rPr>
        <w:t>tỉnh</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Hưng</w:t>
      </w:r>
      <w:proofErr w:type="spellEnd"/>
      <w:r w:rsidRPr="00886464">
        <w:rPr>
          <w:rFonts w:asciiTheme="majorHAnsi" w:hAnsiTheme="majorHAnsi" w:cstheme="majorHAnsi"/>
          <w:b w:val="0"/>
          <w:bCs w:val="0"/>
          <w:i w:val="0"/>
          <w:iCs/>
          <w:sz w:val="26"/>
          <w:szCs w:val="26"/>
          <w:shd w:val="clear" w:color="auto" w:fill="FFFFFF"/>
          <w:lang w:val="es-ES"/>
        </w:rPr>
        <w:t xml:space="preserve"> </w:t>
      </w:r>
      <w:proofErr w:type="spellStart"/>
      <w:r w:rsidRPr="00886464">
        <w:rPr>
          <w:rFonts w:asciiTheme="majorHAnsi" w:hAnsiTheme="majorHAnsi" w:cstheme="majorHAnsi"/>
          <w:b w:val="0"/>
          <w:bCs w:val="0"/>
          <w:i w:val="0"/>
          <w:iCs/>
          <w:sz w:val="26"/>
          <w:szCs w:val="26"/>
          <w:shd w:val="clear" w:color="auto" w:fill="FFFFFF"/>
          <w:lang w:val="es-ES"/>
        </w:rPr>
        <w:t>Yên</w:t>
      </w:r>
      <w:bookmarkEnd w:id="169"/>
      <w:bookmarkEnd w:id="170"/>
      <w:bookmarkEnd w:id="171"/>
      <w:proofErr w:type="spellEnd"/>
    </w:p>
    <w:p w14:paraId="053B96AB" w14:textId="319847E1"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rPr>
      </w:pPr>
      <w:bookmarkStart w:id="172" w:name="_Toc179833312"/>
      <w:bookmarkStart w:id="173" w:name="_Toc179833432"/>
      <w:bookmarkStart w:id="174" w:name="_Toc179920440"/>
      <w:r w:rsidRPr="00886464">
        <w:rPr>
          <w:rFonts w:asciiTheme="majorHAnsi" w:hAnsiTheme="majorHAnsi" w:cstheme="majorHAnsi"/>
          <w:b w:val="0"/>
          <w:bCs w:val="0"/>
          <w:i w:val="0"/>
          <w:iCs/>
          <w:sz w:val="26"/>
          <w:szCs w:val="26"/>
          <w:shd w:val="clear" w:color="auto" w:fill="FFFFFF"/>
          <w:lang w:val="pt-BR"/>
        </w:rPr>
        <w:t xml:space="preserve">Trung tâm điều dưỡng tâm thần kinh </w:t>
      </w:r>
      <w:proofErr w:type="spellStart"/>
      <w:r w:rsidRPr="00886464">
        <w:rPr>
          <w:rFonts w:asciiTheme="majorHAnsi" w:hAnsiTheme="majorHAnsi" w:cstheme="majorHAnsi"/>
          <w:b w:val="0"/>
          <w:bCs w:val="0"/>
          <w:i w:val="0"/>
          <w:iCs/>
          <w:sz w:val="26"/>
          <w:szCs w:val="26"/>
          <w:shd w:val="clear" w:color="auto" w:fill="FFFFFF"/>
        </w:rPr>
        <w:t>đã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được</w:t>
      </w:r>
      <w:proofErr w:type="spellEnd"/>
      <w:r w:rsidRPr="00886464">
        <w:rPr>
          <w:rFonts w:asciiTheme="majorHAnsi" w:hAnsiTheme="majorHAnsi" w:cstheme="majorHAnsi"/>
          <w:b w:val="0"/>
          <w:bCs w:val="0"/>
          <w:i w:val="0"/>
          <w:iCs/>
          <w:sz w:val="26"/>
          <w:szCs w:val="26"/>
          <w:shd w:val="clear" w:color="auto" w:fill="FFFFFF"/>
        </w:rPr>
        <w:t xml:space="preserve"> UBND </w:t>
      </w:r>
      <w:proofErr w:type="spellStart"/>
      <w:r w:rsidRPr="00886464">
        <w:rPr>
          <w:rFonts w:asciiTheme="majorHAnsi" w:hAnsiTheme="majorHAnsi" w:cstheme="majorHAnsi"/>
          <w:b w:val="0"/>
          <w:bCs w:val="0"/>
          <w:i w:val="0"/>
          <w:iCs/>
          <w:sz w:val="26"/>
          <w:szCs w:val="26"/>
          <w:shd w:val="clear" w:color="auto" w:fill="FFFFFF"/>
        </w:rPr>
        <w:t>tỉnh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Hưng</w:t>
      </w:r>
      <w:proofErr w:type="spellEnd"/>
      <w:r w:rsidRPr="00886464">
        <w:rPr>
          <w:rFonts w:asciiTheme="majorHAnsi" w:hAnsiTheme="majorHAnsi" w:cstheme="majorHAnsi"/>
          <w:b w:val="0"/>
          <w:bCs w:val="0"/>
          <w:i w:val="0"/>
          <w:iCs/>
          <w:sz w:val="26"/>
          <w:szCs w:val="26"/>
          <w:shd w:val="clear" w:color="auto" w:fill="FFFFFF"/>
        </w:rPr>
        <w:t xml:space="preserve"> Yên </w:t>
      </w:r>
      <w:proofErr w:type="spellStart"/>
      <w:r w:rsidRPr="00886464">
        <w:rPr>
          <w:rFonts w:asciiTheme="majorHAnsi" w:hAnsiTheme="majorHAnsi" w:cstheme="majorHAnsi"/>
          <w:b w:val="0"/>
          <w:bCs w:val="0"/>
          <w:i w:val="0"/>
          <w:iCs/>
          <w:sz w:val="26"/>
          <w:szCs w:val="26"/>
          <w:shd w:val="clear" w:color="auto" w:fill="FFFFFF"/>
        </w:rPr>
        <w:t>cho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thuê</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đối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môi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trường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nước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008E3466" w:rsidRPr="00886464">
        <w:rPr>
          <w:rFonts w:asciiTheme="majorHAnsi" w:hAnsiTheme="majorHAnsi" w:cstheme="majorHAnsi"/>
          <w:b w:val="0"/>
          <w:bCs w:val="0"/>
          <w:i w:val="0"/>
          <w:iCs/>
          <w:sz w:val="26"/>
          <w:szCs w:val="26"/>
          <w:shd w:val="clear" w:color="auto" w:fill="FFFFFF"/>
        </w:rPr>
        <w:t>dự</w:t>
      </w:r>
      <w:proofErr w:type="spellEnd"/>
      <w:r w:rsidR="008E3466" w:rsidRPr="00886464">
        <w:rPr>
          <w:rFonts w:asciiTheme="majorHAnsi" w:hAnsiTheme="majorHAnsi" w:cstheme="majorHAnsi"/>
          <w:b w:val="0"/>
          <w:bCs w:val="0"/>
          <w:i w:val="0"/>
          <w:iCs/>
          <w:sz w:val="26"/>
          <w:szCs w:val="26"/>
          <w:shd w:val="clear" w:color="auto" w:fill="FFFFFF"/>
          <w:lang w:val="vi-VN"/>
        </w:rPr>
        <w:t xml:space="preserve"> án </w:t>
      </w:r>
      <w:r w:rsidRPr="00886464">
        <w:rPr>
          <w:rFonts w:asciiTheme="majorHAnsi" w:hAnsiTheme="majorHAnsi" w:cstheme="majorHAnsi"/>
          <w:b w:val="0"/>
          <w:bCs w:val="0"/>
          <w:i w:val="0"/>
          <w:iCs/>
          <w:sz w:val="26"/>
          <w:szCs w:val="26"/>
          <w:shd w:val="clear" w:color="auto" w:fill="FFFFFF"/>
        </w:rPr>
        <w:t xml:space="preserve">cam </w:t>
      </w:r>
      <w:proofErr w:type="spellStart"/>
      <w:r w:rsidRPr="00886464">
        <w:rPr>
          <w:rFonts w:asciiTheme="majorHAnsi" w:hAnsiTheme="majorHAnsi" w:cstheme="majorHAnsi"/>
          <w:b w:val="0"/>
          <w:bCs w:val="0"/>
          <w:i w:val="0"/>
          <w:iCs/>
          <w:sz w:val="26"/>
          <w:szCs w:val="26"/>
          <w:shd w:val="clear" w:color="auto" w:fill="FFFFFF"/>
        </w:rPr>
        <w:t>kết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đầu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tư</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thống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xử</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lý</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nước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thải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đảm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nước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thải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sinh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hoạt</w:t>
      </w:r>
      <w:proofErr w:type="spellEnd"/>
      <w:r w:rsidRPr="00886464">
        <w:rPr>
          <w:rFonts w:asciiTheme="majorHAnsi" w:hAnsiTheme="majorHAnsi" w:cstheme="majorHAnsi"/>
          <w:b w:val="0"/>
          <w:bCs w:val="0"/>
          <w:i w:val="0"/>
          <w:iCs/>
          <w:sz w:val="26"/>
          <w:szCs w:val="26"/>
          <w:shd w:val="clear" w:color="auto" w:fill="FFFFFF"/>
        </w:rPr>
        <w:t xml:space="preserve">, y </w:t>
      </w:r>
      <w:proofErr w:type="spellStart"/>
      <w:r w:rsidRPr="00886464">
        <w:rPr>
          <w:rFonts w:asciiTheme="majorHAnsi" w:hAnsiTheme="majorHAnsi" w:cstheme="majorHAnsi"/>
          <w:b w:val="0"/>
          <w:bCs w:val="0"/>
          <w:i w:val="0"/>
          <w:iCs/>
          <w:sz w:val="26"/>
          <w:szCs w:val="26"/>
          <w:shd w:val="clear" w:color="auto" w:fill="FFFFFF"/>
        </w:rPr>
        <w:t>tế</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sinh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được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xử</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lý</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đảm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tiêu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chuẩn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hiện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hành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trước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khi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thải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ra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ngoài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môi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trường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biện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môi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trường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về</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chất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thải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rắn</w:t>
      </w:r>
      <w:proofErr w:type="spellEnd"/>
      <w:r w:rsidRPr="00886464">
        <w:rPr>
          <w:rFonts w:asciiTheme="majorHAnsi" w:hAnsiTheme="majorHAnsi" w:cstheme="majorHAnsi"/>
          <w:b w:val="0"/>
          <w:bCs w:val="0"/>
          <w:i w:val="0"/>
          <w:iCs/>
          <w:sz w:val="26"/>
          <w:szCs w:val="26"/>
          <w:shd w:val="clear" w:color="auto" w:fill="FFFFFF"/>
        </w:rPr>
        <w:t xml:space="preserve">. Do </w:t>
      </w:r>
      <w:proofErr w:type="spellStart"/>
      <w:r w:rsidRPr="00886464">
        <w:rPr>
          <w:rFonts w:asciiTheme="majorHAnsi" w:hAnsiTheme="majorHAnsi" w:cstheme="majorHAnsi"/>
          <w:b w:val="0"/>
          <w:bCs w:val="0"/>
          <w:i w:val="0"/>
          <w:iCs/>
          <w:sz w:val="26"/>
          <w:szCs w:val="26"/>
          <w:shd w:val="clear" w:color="auto" w:fill="FFFFFF"/>
        </w:rPr>
        <w:t>đó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008E3466" w:rsidRPr="00886464">
        <w:rPr>
          <w:rFonts w:asciiTheme="majorHAnsi" w:hAnsiTheme="majorHAnsi" w:cstheme="majorHAnsi"/>
          <w:b w:val="0"/>
          <w:bCs w:val="0"/>
          <w:i w:val="0"/>
          <w:iCs/>
          <w:sz w:val="26"/>
          <w:szCs w:val="26"/>
          <w:shd w:val="clear" w:color="auto" w:fill="FFFFFF"/>
        </w:rPr>
        <w:t>dự</w:t>
      </w:r>
      <w:proofErr w:type="spellEnd"/>
      <w:r w:rsidR="008E3466" w:rsidRPr="00886464">
        <w:rPr>
          <w:rFonts w:asciiTheme="majorHAnsi" w:hAnsiTheme="majorHAnsi" w:cstheme="majorHAnsi"/>
          <w:b w:val="0"/>
          <w:bCs w:val="0"/>
          <w:i w:val="0"/>
          <w:iCs/>
          <w:sz w:val="26"/>
          <w:szCs w:val="26"/>
          <w:shd w:val="clear" w:color="auto" w:fill="FFFFFF"/>
          <w:lang w:val="vi-VN"/>
        </w:rPr>
        <w:t xml:space="preserve"> án </w:t>
      </w:r>
      <w:proofErr w:type="spellStart"/>
      <w:r w:rsidRPr="00886464">
        <w:rPr>
          <w:rFonts w:asciiTheme="majorHAnsi" w:hAnsiTheme="majorHAnsi" w:cstheme="majorHAnsi"/>
          <w:b w:val="0"/>
          <w:bCs w:val="0"/>
          <w:i w:val="0"/>
          <w:iCs/>
          <w:sz w:val="26"/>
          <w:szCs w:val="26"/>
          <w:shd w:val="clear" w:color="auto" w:fill="FFFFFF"/>
        </w:rPr>
        <w:t>đảm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yêu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cầu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về</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bảo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vệ</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môi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trường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theo</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định</w:t>
      </w:r>
      <w:proofErr w:type="spellEnd"/>
      <w:r w:rsidRPr="00886464">
        <w:rPr>
          <w:rFonts w:asciiTheme="majorHAnsi" w:hAnsiTheme="majorHAnsi" w:cstheme="majorHAnsi"/>
          <w:b w:val="0"/>
          <w:bCs w:val="0"/>
          <w:i w:val="0"/>
          <w:iCs/>
          <w:sz w:val="26"/>
          <w:szCs w:val="26"/>
          <w:shd w:val="clear" w:color="auto" w:fill="FFFFFF"/>
        </w:rPr>
        <w:t>.</w:t>
      </w:r>
      <w:bookmarkEnd w:id="172"/>
      <w:bookmarkEnd w:id="173"/>
      <w:bookmarkEnd w:id="174"/>
    </w:p>
    <w:p w14:paraId="5A0FCF6C" w14:textId="513149BE"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rPr>
      </w:pPr>
      <w:bookmarkStart w:id="175" w:name="_Toc179833313"/>
      <w:bookmarkStart w:id="176" w:name="_Toc179833433"/>
      <w:bookmarkStart w:id="177" w:name="_Toc179920441"/>
      <w:proofErr w:type="spellStart"/>
      <w:r w:rsidRPr="00886464">
        <w:rPr>
          <w:rFonts w:asciiTheme="majorHAnsi" w:hAnsiTheme="majorHAnsi" w:cstheme="majorHAnsi"/>
          <w:b w:val="0"/>
          <w:bCs w:val="0"/>
          <w:i w:val="0"/>
          <w:iCs/>
          <w:sz w:val="26"/>
          <w:szCs w:val="26"/>
          <w:shd w:val="clear" w:color="auto" w:fill="FFFFFF"/>
        </w:rPr>
        <w:lastRenderedPageBreak/>
        <w:t>Ngoài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ra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sự</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phù</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hợp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của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địa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điểm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thực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hiện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008E3466" w:rsidRPr="00886464">
        <w:rPr>
          <w:rFonts w:asciiTheme="majorHAnsi" w:hAnsiTheme="majorHAnsi" w:cstheme="majorHAnsi"/>
          <w:b w:val="0"/>
          <w:bCs w:val="0"/>
          <w:i w:val="0"/>
          <w:iCs/>
          <w:sz w:val="26"/>
          <w:szCs w:val="26"/>
          <w:shd w:val="clear" w:color="auto" w:fill="FFFFFF"/>
        </w:rPr>
        <w:t>dự</w:t>
      </w:r>
      <w:proofErr w:type="spellEnd"/>
      <w:r w:rsidR="008E3466" w:rsidRPr="00886464">
        <w:rPr>
          <w:rFonts w:asciiTheme="majorHAnsi" w:hAnsiTheme="majorHAnsi" w:cstheme="majorHAnsi"/>
          <w:b w:val="0"/>
          <w:bCs w:val="0"/>
          <w:i w:val="0"/>
          <w:iCs/>
          <w:sz w:val="26"/>
          <w:szCs w:val="26"/>
          <w:shd w:val="clear" w:color="auto" w:fill="FFFFFF"/>
          <w:lang w:val="vi-VN"/>
        </w:rPr>
        <w:t xml:space="preserve"> án</w:t>
      </w:r>
      <w:r w:rsidR="008E3466"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định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luật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liên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quan</w:t>
      </w:r>
      <w:proofErr w:type="spellEnd"/>
      <w:r w:rsidRPr="00886464">
        <w:rPr>
          <w:rFonts w:asciiTheme="majorHAnsi" w:hAnsiTheme="majorHAnsi" w:cstheme="majorHAnsi"/>
          <w:b w:val="0"/>
          <w:bCs w:val="0"/>
          <w:i w:val="0"/>
          <w:iCs/>
          <w:sz w:val="26"/>
          <w:szCs w:val="26"/>
          <w:shd w:val="clear" w:color="auto" w:fill="FFFFFF"/>
        </w:rPr>
        <w:t>.</w:t>
      </w:r>
      <w:bookmarkEnd w:id="175"/>
      <w:bookmarkEnd w:id="176"/>
      <w:bookmarkEnd w:id="177"/>
      <w:r w:rsidRPr="00886464">
        <w:rPr>
          <w:rFonts w:asciiTheme="majorHAnsi" w:hAnsiTheme="majorHAnsi" w:cstheme="majorHAnsi"/>
          <w:b w:val="0"/>
          <w:bCs w:val="0"/>
          <w:i w:val="0"/>
          <w:iCs/>
          <w:sz w:val="26"/>
          <w:szCs w:val="26"/>
          <w:shd w:val="clear" w:color="auto" w:fill="FFFFFF"/>
        </w:rPr>
        <w:t xml:space="preserve"> </w:t>
      </w:r>
    </w:p>
    <w:p w14:paraId="2B955002" w14:textId="7011495C"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rPr>
      </w:pPr>
      <w:bookmarkStart w:id="178" w:name="_Toc179833314"/>
      <w:bookmarkStart w:id="179" w:name="_Toc179833434"/>
      <w:bookmarkStart w:id="180" w:name="_Toc179920442"/>
      <w:r w:rsidRPr="00886464">
        <w:rPr>
          <w:rFonts w:asciiTheme="majorHAnsi" w:hAnsiTheme="majorHAnsi" w:cstheme="majorHAnsi"/>
          <w:b w:val="0"/>
          <w:bCs w:val="0"/>
          <w:i w:val="0"/>
          <w:iCs/>
          <w:sz w:val="26"/>
          <w:szCs w:val="26"/>
          <w:shd w:val="clear" w:color="auto" w:fill="FFFFFF"/>
          <w:lang w:val="af-ZA"/>
        </w:rPr>
        <w:t>Đánh giá sự phù hợp về quy hoạch sử dụng đất:</w:t>
      </w:r>
      <w:r w:rsidRPr="00886464">
        <w:rPr>
          <w:rFonts w:asciiTheme="majorHAnsi" w:hAnsiTheme="majorHAnsi" w:cstheme="majorHAnsi"/>
          <w:b w:val="0"/>
          <w:bCs w:val="0"/>
          <w:i w:val="0"/>
          <w:iCs/>
          <w:sz w:val="26"/>
          <w:szCs w:val="26"/>
          <w:shd w:val="clear" w:color="auto" w:fill="FFFFFF"/>
        </w:rPr>
        <w:t xml:space="preserve"> Khu </w:t>
      </w:r>
      <w:proofErr w:type="spellStart"/>
      <w:r w:rsidRPr="00886464">
        <w:rPr>
          <w:rFonts w:asciiTheme="majorHAnsi" w:hAnsiTheme="majorHAnsi" w:cstheme="majorHAnsi"/>
          <w:b w:val="0"/>
          <w:bCs w:val="0"/>
          <w:i w:val="0"/>
          <w:iCs/>
          <w:sz w:val="26"/>
          <w:szCs w:val="26"/>
          <w:shd w:val="clear" w:color="auto" w:fill="FFFFFF"/>
        </w:rPr>
        <w:t>vực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thực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hiện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cơ</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sở</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phù</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hợp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sử</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dụng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của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huyện</w:t>
      </w:r>
      <w:proofErr w:type="spellEnd"/>
      <w:r w:rsidRPr="00886464">
        <w:rPr>
          <w:rFonts w:asciiTheme="majorHAnsi" w:hAnsiTheme="majorHAnsi" w:cstheme="majorHAnsi"/>
          <w:b w:val="0"/>
          <w:bCs w:val="0"/>
          <w:i w:val="0"/>
          <w:iCs/>
          <w:sz w:val="26"/>
          <w:szCs w:val="26"/>
          <w:shd w:val="clear" w:color="auto" w:fill="FFFFFF"/>
        </w:rPr>
        <w:t xml:space="preserve"> Kim </w:t>
      </w:r>
      <w:proofErr w:type="spellStart"/>
      <w:r w:rsidRPr="00886464">
        <w:rPr>
          <w:rFonts w:asciiTheme="majorHAnsi" w:hAnsiTheme="majorHAnsi" w:cstheme="majorHAnsi"/>
          <w:b w:val="0"/>
          <w:bCs w:val="0"/>
          <w:i w:val="0"/>
          <w:iCs/>
          <w:sz w:val="26"/>
          <w:szCs w:val="26"/>
          <w:shd w:val="clear" w:color="auto" w:fill="FFFFFF"/>
        </w:rPr>
        <w:t>Động</w:t>
      </w:r>
      <w:proofErr w:type="spellEnd"/>
      <w:r w:rsidRPr="00886464">
        <w:rPr>
          <w:rFonts w:asciiTheme="majorHAnsi" w:hAnsiTheme="majorHAnsi" w:cstheme="majorHAnsi"/>
          <w:b w:val="0"/>
          <w:bCs w:val="0"/>
          <w:i w:val="0"/>
          <w:iCs/>
          <w:sz w:val="26"/>
          <w:szCs w:val="26"/>
          <w:shd w:val="clear" w:color="auto" w:fill="FFFFFF"/>
          <w:lang w:val="af-ZA"/>
        </w:rPr>
        <w:t xml:space="preserve"> theo Quyết định số 409/QĐ-UBND ngày 30/1/2022 về việc phê duyệt quy hoạch sử dụng đất đến năm 2030 huyện Kim Động</w:t>
      </w:r>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Vị</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trí</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thực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hiện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008E3466" w:rsidRPr="00886464">
        <w:rPr>
          <w:rFonts w:asciiTheme="majorHAnsi" w:hAnsiTheme="majorHAnsi" w:cstheme="majorHAnsi"/>
          <w:b w:val="0"/>
          <w:bCs w:val="0"/>
          <w:i w:val="0"/>
          <w:iCs/>
          <w:sz w:val="26"/>
          <w:szCs w:val="26"/>
          <w:shd w:val="clear" w:color="auto" w:fill="FFFFFF"/>
        </w:rPr>
        <w:t>dự</w:t>
      </w:r>
      <w:proofErr w:type="spellEnd"/>
      <w:r w:rsidR="008E3466" w:rsidRPr="00886464">
        <w:rPr>
          <w:rFonts w:asciiTheme="majorHAnsi" w:hAnsiTheme="majorHAnsi" w:cstheme="majorHAnsi"/>
          <w:b w:val="0"/>
          <w:bCs w:val="0"/>
          <w:i w:val="0"/>
          <w:iCs/>
          <w:sz w:val="26"/>
          <w:szCs w:val="26"/>
          <w:shd w:val="clear" w:color="auto" w:fill="FFFFFF"/>
          <w:lang w:val="vi-VN"/>
        </w:rPr>
        <w:t xml:space="preserve"> án </w:t>
      </w:r>
      <w:proofErr w:type="spellStart"/>
      <w:r w:rsidRPr="00886464">
        <w:rPr>
          <w:rFonts w:asciiTheme="majorHAnsi" w:hAnsiTheme="majorHAnsi" w:cstheme="majorHAnsi"/>
          <w:b w:val="0"/>
          <w:bCs w:val="0"/>
          <w:i w:val="0"/>
          <w:iCs/>
          <w:sz w:val="26"/>
          <w:szCs w:val="26"/>
          <w:shd w:val="clear" w:color="auto" w:fill="FFFFFF"/>
        </w:rPr>
        <w:t>được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xây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dựng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cơ</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sở</w:t>
      </w:r>
      <w:proofErr w:type="spellEnd"/>
      <w:r w:rsidRPr="00886464">
        <w:rPr>
          <w:rFonts w:asciiTheme="majorHAnsi" w:hAnsiTheme="majorHAnsi" w:cstheme="majorHAnsi"/>
          <w:b w:val="0"/>
          <w:bCs w:val="0"/>
          <w:i w:val="0"/>
          <w:iCs/>
          <w:sz w:val="26"/>
          <w:szCs w:val="26"/>
          <w:shd w:val="clear" w:color="auto" w:fill="FFFFFF"/>
        </w:rPr>
        <w:t xml:space="preserve"> y </w:t>
      </w:r>
      <w:proofErr w:type="spellStart"/>
      <w:r w:rsidRPr="00886464">
        <w:rPr>
          <w:rFonts w:asciiTheme="majorHAnsi" w:hAnsiTheme="majorHAnsi" w:cstheme="majorHAnsi"/>
          <w:b w:val="0"/>
          <w:bCs w:val="0"/>
          <w:i w:val="0"/>
          <w:iCs/>
          <w:sz w:val="26"/>
          <w:szCs w:val="26"/>
          <w:shd w:val="clear" w:color="auto" w:fill="FFFFFF"/>
        </w:rPr>
        <w:t>tế</w:t>
      </w:r>
      <w:bookmarkEnd w:id="178"/>
      <w:bookmarkEnd w:id="179"/>
      <w:bookmarkEnd w:id="180"/>
      <w:proofErr w:type="spellEnd"/>
    </w:p>
    <w:p w14:paraId="1A2B142D" w14:textId="1B4A89C3"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rPr>
      </w:pPr>
      <w:bookmarkStart w:id="181" w:name="_Toc179833315"/>
      <w:bookmarkStart w:id="182" w:name="_Toc179833435"/>
      <w:bookmarkStart w:id="183" w:name="_Toc179920443"/>
      <w:r w:rsidRPr="00886464">
        <w:rPr>
          <w:rFonts w:asciiTheme="majorHAnsi" w:hAnsiTheme="majorHAnsi" w:cstheme="majorHAnsi"/>
          <w:b w:val="0"/>
          <w:bCs w:val="0"/>
          <w:i w:val="0"/>
          <w:iCs/>
          <w:sz w:val="26"/>
          <w:szCs w:val="26"/>
          <w:shd w:val="clear" w:color="auto" w:fill="FFFFFF"/>
        </w:rPr>
        <w:t xml:space="preserve">Do </w:t>
      </w:r>
      <w:proofErr w:type="spellStart"/>
      <w:r w:rsidRPr="00886464">
        <w:rPr>
          <w:rFonts w:asciiTheme="majorHAnsi" w:hAnsiTheme="majorHAnsi" w:cstheme="majorHAnsi"/>
          <w:b w:val="0"/>
          <w:bCs w:val="0"/>
          <w:i w:val="0"/>
          <w:iCs/>
          <w:sz w:val="26"/>
          <w:szCs w:val="26"/>
          <w:shd w:val="clear" w:color="auto" w:fill="FFFFFF"/>
        </w:rPr>
        <w:t>vậy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00627CB3" w:rsidRPr="00886464">
        <w:rPr>
          <w:rFonts w:asciiTheme="majorHAnsi" w:hAnsiTheme="majorHAnsi" w:cstheme="majorHAnsi"/>
          <w:b w:val="0"/>
          <w:bCs w:val="0"/>
          <w:i w:val="0"/>
          <w:iCs/>
          <w:sz w:val="26"/>
          <w:szCs w:val="26"/>
          <w:shd w:val="clear" w:color="auto" w:fill="FFFFFF"/>
        </w:rPr>
        <w:t>Dự</w:t>
      </w:r>
      <w:proofErr w:type="spellEnd"/>
      <w:r w:rsidR="00627CB3" w:rsidRPr="00886464">
        <w:rPr>
          <w:rFonts w:asciiTheme="majorHAnsi" w:hAnsiTheme="majorHAnsi" w:cstheme="majorHAnsi"/>
          <w:b w:val="0"/>
          <w:bCs w:val="0"/>
          <w:i w:val="0"/>
          <w:iCs/>
          <w:sz w:val="26"/>
          <w:szCs w:val="26"/>
          <w:shd w:val="clear" w:color="auto" w:fill="FFFFFF"/>
          <w:lang w:val="vi-VN"/>
        </w:rPr>
        <w:t xml:space="preserve"> án </w:t>
      </w:r>
      <w:proofErr w:type="spellStart"/>
      <w:r w:rsidRPr="00886464">
        <w:rPr>
          <w:rFonts w:asciiTheme="majorHAnsi" w:hAnsiTheme="majorHAnsi" w:cstheme="majorHAnsi"/>
          <w:b w:val="0"/>
          <w:bCs w:val="0"/>
          <w:i w:val="0"/>
          <w:iCs/>
          <w:sz w:val="26"/>
          <w:szCs w:val="26"/>
          <w:shd w:val="clear" w:color="auto" w:fill="FFFFFF"/>
        </w:rPr>
        <w:t>phù</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hợp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định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luật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liên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quan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được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phê</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duyệt</w:t>
      </w:r>
      <w:proofErr w:type="spellEnd"/>
      <w:r w:rsidRPr="00886464">
        <w:rPr>
          <w:rFonts w:asciiTheme="majorHAnsi" w:hAnsiTheme="majorHAnsi" w:cstheme="majorHAnsi"/>
          <w:b w:val="0"/>
          <w:bCs w:val="0"/>
          <w:i w:val="0"/>
          <w:iCs/>
          <w:sz w:val="26"/>
          <w:szCs w:val="26"/>
          <w:shd w:val="clear" w:color="auto" w:fill="FFFFFF"/>
        </w:rPr>
        <w:t>.</w:t>
      </w:r>
      <w:bookmarkEnd w:id="181"/>
      <w:bookmarkEnd w:id="182"/>
      <w:bookmarkEnd w:id="183"/>
    </w:p>
    <w:p w14:paraId="01B1C5B6" w14:textId="61995EC1"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lang w:val="af-ZA"/>
        </w:rPr>
      </w:pPr>
      <w:bookmarkStart w:id="184" w:name="_Toc179833316"/>
      <w:bookmarkStart w:id="185" w:name="_Toc179833436"/>
      <w:bookmarkStart w:id="186" w:name="_Toc179920444"/>
      <w:r w:rsidRPr="00886464">
        <w:rPr>
          <w:rFonts w:asciiTheme="majorHAnsi" w:hAnsiTheme="majorHAnsi" w:cstheme="majorHAnsi"/>
          <w:b w:val="0"/>
          <w:bCs w:val="0"/>
          <w:i w:val="0"/>
          <w:iCs/>
          <w:sz w:val="26"/>
          <w:szCs w:val="26"/>
          <w:shd w:val="clear" w:color="auto" w:fill="FFFFFF"/>
          <w:lang w:val="af-ZA"/>
        </w:rPr>
        <w:t xml:space="preserve">Cơ sở hạ tầng về điện, nước, giao thông vận tải, thông tin liên lạc tại địa phương được đầu tư tương đối đầy đủ. Do đó </w:t>
      </w:r>
      <w:r w:rsidR="00B810BE" w:rsidRPr="00886464">
        <w:rPr>
          <w:rFonts w:asciiTheme="majorHAnsi" w:hAnsiTheme="majorHAnsi" w:cstheme="majorHAnsi"/>
          <w:b w:val="0"/>
          <w:bCs w:val="0"/>
          <w:i w:val="0"/>
          <w:iCs/>
          <w:sz w:val="26"/>
          <w:szCs w:val="26"/>
          <w:shd w:val="clear" w:color="auto" w:fill="FFFFFF"/>
          <w:lang w:val="af-ZA"/>
        </w:rPr>
        <w:t>trung tâm</w:t>
      </w:r>
      <w:r w:rsidRPr="00886464">
        <w:rPr>
          <w:rFonts w:asciiTheme="majorHAnsi" w:hAnsiTheme="majorHAnsi" w:cstheme="majorHAnsi"/>
          <w:b w:val="0"/>
          <w:bCs w:val="0"/>
          <w:i w:val="0"/>
          <w:iCs/>
          <w:sz w:val="26"/>
          <w:szCs w:val="26"/>
          <w:shd w:val="clear" w:color="auto" w:fill="FFFFFF"/>
          <w:lang w:val="af-ZA"/>
        </w:rPr>
        <w:t xml:space="preserve"> đang sử dụng các cơ sở hạ tầng hiện có tại địa phương</w:t>
      </w:r>
      <w:bookmarkEnd w:id="184"/>
      <w:bookmarkEnd w:id="185"/>
      <w:bookmarkEnd w:id="186"/>
    </w:p>
    <w:p w14:paraId="1BFA95E9" w14:textId="5BCE4619" w:rsidR="003C33B4" w:rsidRPr="00886464" w:rsidRDefault="003C33B4" w:rsidP="003C33B4">
      <w:pPr>
        <w:pStyle w:val="Heading3"/>
        <w:spacing w:before="0" w:beforeAutospacing="0" w:after="0" w:afterAutospacing="0" w:line="312" w:lineRule="auto"/>
        <w:ind w:firstLine="709"/>
        <w:jc w:val="both"/>
        <w:rPr>
          <w:rFonts w:asciiTheme="majorHAnsi" w:hAnsiTheme="majorHAnsi" w:cstheme="majorHAnsi"/>
          <w:b w:val="0"/>
          <w:bCs w:val="0"/>
          <w:i w:val="0"/>
          <w:iCs/>
          <w:sz w:val="26"/>
          <w:szCs w:val="26"/>
          <w:shd w:val="clear" w:color="auto" w:fill="FFFFFF"/>
        </w:rPr>
      </w:pPr>
      <w:bookmarkStart w:id="187" w:name="_Toc179833317"/>
      <w:bookmarkStart w:id="188" w:name="_Toc179833437"/>
      <w:bookmarkStart w:id="189" w:name="_Toc179920445"/>
      <w:r w:rsidRPr="00886464">
        <w:rPr>
          <w:rFonts w:asciiTheme="majorHAnsi" w:hAnsiTheme="majorHAnsi" w:cstheme="majorHAnsi"/>
          <w:b w:val="0"/>
          <w:bCs w:val="0"/>
          <w:i w:val="0"/>
          <w:iCs/>
          <w:sz w:val="26"/>
          <w:szCs w:val="26"/>
          <w:shd w:val="clear" w:color="auto" w:fill="FFFFFF"/>
        </w:rPr>
        <w:t xml:space="preserve">Các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nằm</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trong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khu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vực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008E3466" w:rsidRPr="00886464">
        <w:rPr>
          <w:rFonts w:asciiTheme="majorHAnsi" w:hAnsiTheme="majorHAnsi" w:cstheme="majorHAnsi"/>
          <w:b w:val="0"/>
          <w:bCs w:val="0"/>
          <w:i w:val="0"/>
          <w:iCs/>
          <w:sz w:val="26"/>
          <w:szCs w:val="26"/>
          <w:shd w:val="clear" w:color="auto" w:fill="FFFFFF"/>
        </w:rPr>
        <w:t>dự</w:t>
      </w:r>
      <w:proofErr w:type="spellEnd"/>
      <w:r w:rsidR="008E3466" w:rsidRPr="00886464">
        <w:rPr>
          <w:rFonts w:asciiTheme="majorHAnsi" w:hAnsiTheme="majorHAnsi" w:cstheme="majorHAnsi"/>
          <w:b w:val="0"/>
          <w:bCs w:val="0"/>
          <w:i w:val="0"/>
          <w:iCs/>
          <w:sz w:val="26"/>
          <w:szCs w:val="26"/>
          <w:shd w:val="clear" w:color="auto" w:fill="FFFFFF"/>
          <w:lang w:val="vi-VN"/>
        </w:rPr>
        <w:t xml:space="preserve"> án </w:t>
      </w:r>
      <w:proofErr w:type="spellStart"/>
      <w:r w:rsidRPr="00886464">
        <w:rPr>
          <w:rFonts w:asciiTheme="majorHAnsi" w:hAnsiTheme="majorHAnsi" w:cstheme="majorHAnsi"/>
          <w:b w:val="0"/>
          <w:bCs w:val="0"/>
          <w:i w:val="0"/>
          <w:iCs/>
          <w:sz w:val="26"/>
          <w:szCs w:val="26"/>
          <w:shd w:val="clear" w:color="auto" w:fill="FFFFFF"/>
        </w:rPr>
        <w:t>đã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được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nghiên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cứu</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để</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đề</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xuất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hạng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mục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của</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008E3466" w:rsidRPr="00886464">
        <w:rPr>
          <w:rFonts w:asciiTheme="majorHAnsi" w:hAnsiTheme="majorHAnsi" w:cstheme="majorHAnsi"/>
          <w:b w:val="0"/>
          <w:bCs w:val="0"/>
          <w:i w:val="0"/>
          <w:iCs/>
          <w:sz w:val="26"/>
          <w:szCs w:val="26"/>
          <w:shd w:val="clear" w:color="auto" w:fill="FFFFFF"/>
        </w:rPr>
        <w:t>dự</w:t>
      </w:r>
      <w:proofErr w:type="spellEnd"/>
      <w:r w:rsidR="008E3466" w:rsidRPr="00886464">
        <w:rPr>
          <w:rFonts w:asciiTheme="majorHAnsi" w:hAnsiTheme="majorHAnsi" w:cstheme="majorHAnsi"/>
          <w:b w:val="0"/>
          <w:bCs w:val="0"/>
          <w:i w:val="0"/>
          <w:iCs/>
          <w:sz w:val="26"/>
          <w:szCs w:val="26"/>
          <w:shd w:val="clear" w:color="auto" w:fill="FFFFFF"/>
          <w:lang w:val="vi-VN"/>
        </w:rPr>
        <w:t xml:space="preserve"> án </w:t>
      </w:r>
      <w:proofErr w:type="spellStart"/>
      <w:r w:rsidRPr="00886464">
        <w:rPr>
          <w:rFonts w:asciiTheme="majorHAnsi" w:hAnsiTheme="majorHAnsi" w:cstheme="majorHAnsi"/>
          <w:b w:val="0"/>
          <w:bCs w:val="0"/>
          <w:i w:val="0"/>
          <w:iCs/>
          <w:sz w:val="26"/>
          <w:szCs w:val="26"/>
          <w:shd w:val="clear" w:color="auto" w:fill="FFFFFF"/>
        </w:rPr>
        <w:t>không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gây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xung</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đột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phù</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hợp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được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duyệt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này</w:t>
      </w:r>
      <w:proofErr w:type="spellEnd"/>
      <w:r w:rsidRPr="00886464">
        <w:rPr>
          <w:rFonts w:asciiTheme="majorHAnsi" w:hAnsiTheme="majorHAnsi" w:cstheme="majorHAnsi"/>
          <w:b w:val="0"/>
          <w:bCs w:val="0"/>
          <w:i w:val="0"/>
          <w:iCs/>
          <w:sz w:val="26"/>
          <w:szCs w:val="26"/>
          <w:shd w:val="clear" w:color="auto" w:fill="FFFFFF"/>
        </w:rPr>
        <w:t xml:space="preserve">. Do </w:t>
      </w:r>
      <w:proofErr w:type="spellStart"/>
      <w:r w:rsidRPr="00886464">
        <w:rPr>
          <w:rFonts w:asciiTheme="majorHAnsi" w:hAnsiTheme="majorHAnsi" w:cstheme="majorHAnsi"/>
          <w:b w:val="0"/>
          <w:bCs w:val="0"/>
          <w:i w:val="0"/>
          <w:iCs/>
          <w:sz w:val="26"/>
          <w:szCs w:val="26"/>
          <w:shd w:val="clear" w:color="auto" w:fill="FFFFFF"/>
        </w:rPr>
        <w:t>vậy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008E3466" w:rsidRPr="00886464">
        <w:rPr>
          <w:rFonts w:asciiTheme="majorHAnsi" w:hAnsiTheme="majorHAnsi" w:cstheme="majorHAnsi"/>
          <w:b w:val="0"/>
          <w:bCs w:val="0"/>
          <w:i w:val="0"/>
          <w:iCs/>
          <w:sz w:val="26"/>
          <w:szCs w:val="26"/>
          <w:shd w:val="clear" w:color="auto" w:fill="FFFFFF"/>
        </w:rPr>
        <w:t>dự</w:t>
      </w:r>
      <w:proofErr w:type="spellEnd"/>
      <w:r w:rsidR="008E3466" w:rsidRPr="00886464">
        <w:rPr>
          <w:rFonts w:asciiTheme="majorHAnsi" w:hAnsiTheme="majorHAnsi" w:cstheme="majorHAnsi"/>
          <w:b w:val="0"/>
          <w:bCs w:val="0"/>
          <w:i w:val="0"/>
          <w:iCs/>
          <w:sz w:val="26"/>
          <w:szCs w:val="26"/>
          <w:shd w:val="clear" w:color="auto" w:fill="FFFFFF"/>
          <w:lang w:val="vi-VN"/>
        </w:rPr>
        <w:t xml:space="preserve"> án </w:t>
      </w:r>
      <w:proofErr w:type="spellStart"/>
      <w:r w:rsidRPr="00886464">
        <w:rPr>
          <w:rFonts w:asciiTheme="majorHAnsi" w:hAnsiTheme="majorHAnsi" w:cstheme="majorHAnsi"/>
          <w:b w:val="0"/>
          <w:bCs w:val="0"/>
          <w:i w:val="0"/>
          <w:iCs/>
          <w:sz w:val="26"/>
          <w:szCs w:val="26"/>
          <w:shd w:val="clear" w:color="auto" w:fill="FFFFFF"/>
        </w:rPr>
        <w:t>phù</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hợp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với</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định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pháp</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luật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và</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các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quy</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hoạch</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phát</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triển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có</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liên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quan</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đã</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được</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phê</w:t>
      </w:r>
      <w:proofErr w:type="spellEnd"/>
      <w:r w:rsidRPr="00886464">
        <w:rPr>
          <w:rFonts w:asciiTheme="majorHAnsi" w:hAnsiTheme="majorHAnsi" w:cstheme="majorHAnsi"/>
          <w:b w:val="0"/>
          <w:bCs w:val="0"/>
          <w:i w:val="0"/>
          <w:iCs/>
          <w:sz w:val="26"/>
          <w:szCs w:val="26"/>
          <w:shd w:val="clear" w:color="auto" w:fill="FFFFFF"/>
        </w:rPr>
        <w:t xml:space="preserve"> </w:t>
      </w:r>
      <w:proofErr w:type="spellStart"/>
      <w:r w:rsidRPr="00886464">
        <w:rPr>
          <w:rFonts w:asciiTheme="majorHAnsi" w:hAnsiTheme="majorHAnsi" w:cstheme="majorHAnsi"/>
          <w:b w:val="0"/>
          <w:bCs w:val="0"/>
          <w:i w:val="0"/>
          <w:iCs/>
          <w:sz w:val="26"/>
          <w:szCs w:val="26"/>
          <w:shd w:val="clear" w:color="auto" w:fill="FFFFFF"/>
        </w:rPr>
        <w:t>duyệt</w:t>
      </w:r>
      <w:bookmarkEnd w:id="187"/>
      <w:bookmarkEnd w:id="188"/>
      <w:bookmarkEnd w:id="189"/>
      <w:proofErr w:type="spellEnd"/>
    </w:p>
    <w:p w14:paraId="325996B2" w14:textId="078F100F" w:rsidR="00D96438" w:rsidRPr="00886464" w:rsidRDefault="00EF3F0A" w:rsidP="007A27EC">
      <w:pPr>
        <w:pStyle w:val="Heading3"/>
        <w:spacing w:before="0" w:beforeAutospacing="0" w:after="0" w:afterAutospacing="0" w:line="312" w:lineRule="auto"/>
        <w:rPr>
          <w:rFonts w:asciiTheme="majorHAnsi" w:hAnsiTheme="majorHAnsi" w:cstheme="majorHAnsi"/>
          <w:bCs w:val="0"/>
          <w:i w:val="0"/>
          <w:sz w:val="26"/>
          <w:szCs w:val="26"/>
          <w:lang w:val="vi-VN"/>
        </w:rPr>
      </w:pPr>
      <w:bookmarkStart w:id="190" w:name="_Toc179920446"/>
      <w:r w:rsidRPr="00886464">
        <w:rPr>
          <w:rFonts w:asciiTheme="majorHAnsi" w:hAnsiTheme="majorHAnsi" w:cstheme="majorHAnsi"/>
          <w:bCs w:val="0"/>
          <w:i w:val="0"/>
          <w:sz w:val="26"/>
          <w:szCs w:val="26"/>
          <w:lang w:val="vi-VN"/>
        </w:rPr>
        <w:t>2.2. Sự phù hợp của dự án đầu tư đối với khả năng chịu tải của môi trường</w:t>
      </w:r>
      <w:bookmarkEnd w:id="190"/>
    </w:p>
    <w:p w14:paraId="31F6E735" w14:textId="1E2D5CA7" w:rsidR="000C5292" w:rsidRPr="00886464" w:rsidRDefault="002B1CE8" w:rsidP="00627CB3">
      <w:pPr>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vi-VN"/>
        </w:rPr>
        <w:tab/>
        <w:t xml:space="preserve">Để phục vụ cho việc lập Báo cáo đề xuất cấp GPMT của Dự án </w:t>
      </w:r>
      <w:r w:rsidRPr="00886464">
        <w:rPr>
          <w:rFonts w:asciiTheme="majorHAnsi" w:hAnsiTheme="majorHAnsi" w:cstheme="majorHAnsi"/>
          <w:sz w:val="26"/>
          <w:szCs w:val="26"/>
          <w:lang w:val="pt-BR"/>
        </w:rPr>
        <w:t>“</w:t>
      </w:r>
      <w:r w:rsidR="00D03922" w:rsidRPr="00886464">
        <w:rPr>
          <w:rFonts w:asciiTheme="majorHAnsi" w:hAnsiTheme="majorHAnsi" w:cstheme="majorHAnsi"/>
          <w:i/>
          <w:sz w:val="26"/>
          <w:szCs w:val="26"/>
          <w:lang w:val="pt-BR"/>
        </w:rPr>
        <w:t>Nâng cấp, mở rộng Trung tâm điều dưỡng Tâm thần kinh</w:t>
      </w:r>
      <w:r w:rsidRPr="00886464">
        <w:rPr>
          <w:rFonts w:asciiTheme="majorHAnsi" w:hAnsiTheme="majorHAnsi" w:cstheme="majorHAnsi"/>
          <w:i/>
          <w:sz w:val="26"/>
          <w:szCs w:val="26"/>
          <w:lang w:val="pt-BR"/>
        </w:rPr>
        <w:t xml:space="preserve">”. </w:t>
      </w:r>
      <w:r w:rsidRPr="00886464">
        <w:rPr>
          <w:rFonts w:asciiTheme="majorHAnsi" w:hAnsiTheme="majorHAnsi" w:cstheme="majorHAnsi"/>
          <w:sz w:val="26"/>
          <w:szCs w:val="26"/>
          <w:lang w:val="pt-BR"/>
        </w:rPr>
        <w:t>Chủ dự án đã phối hợp với đơn vị tư vấn</w:t>
      </w:r>
      <w:r w:rsidRPr="00886464">
        <w:rPr>
          <w:rFonts w:asciiTheme="majorHAnsi" w:hAnsiTheme="majorHAnsi" w:cstheme="majorHAnsi"/>
          <w:sz w:val="26"/>
          <w:szCs w:val="26"/>
          <w:lang w:val="vi-VN"/>
        </w:rPr>
        <w:t xml:space="preserve"> tiến hành </w:t>
      </w:r>
      <w:r w:rsidRPr="00886464">
        <w:rPr>
          <w:rFonts w:asciiTheme="majorHAnsi" w:hAnsiTheme="majorHAnsi" w:cstheme="majorHAnsi"/>
          <w:sz w:val="26"/>
          <w:szCs w:val="26"/>
          <w:lang w:val="pt-BR"/>
        </w:rPr>
        <w:t xml:space="preserve">03 đợt </w:t>
      </w:r>
      <w:r w:rsidRPr="00886464">
        <w:rPr>
          <w:rFonts w:asciiTheme="majorHAnsi" w:hAnsiTheme="majorHAnsi" w:cstheme="majorHAnsi"/>
          <w:sz w:val="26"/>
          <w:szCs w:val="26"/>
          <w:lang w:val="vi-VN"/>
        </w:rPr>
        <w:t>khảo sát, đo đạc, lấy mẫu môi trường không khí</w:t>
      </w:r>
      <w:r w:rsidRPr="00886464">
        <w:rPr>
          <w:rFonts w:asciiTheme="majorHAnsi" w:hAnsiTheme="majorHAnsi" w:cstheme="majorHAnsi"/>
          <w:sz w:val="26"/>
          <w:szCs w:val="26"/>
          <w:lang w:val="pt-BR"/>
        </w:rPr>
        <w:t>,</w:t>
      </w:r>
      <w:r w:rsidRPr="00886464">
        <w:rPr>
          <w:rFonts w:asciiTheme="majorHAnsi" w:hAnsiTheme="majorHAnsi" w:cstheme="majorHAnsi"/>
          <w:sz w:val="26"/>
          <w:szCs w:val="26"/>
          <w:lang w:val="vi-VN"/>
        </w:rPr>
        <w:t xml:space="preserve"> môi trường nước</w:t>
      </w:r>
      <w:r w:rsidRPr="00886464">
        <w:rPr>
          <w:rFonts w:asciiTheme="majorHAnsi" w:hAnsiTheme="majorHAnsi" w:cstheme="majorHAnsi"/>
          <w:sz w:val="26"/>
          <w:szCs w:val="26"/>
          <w:lang w:val="pt-BR"/>
        </w:rPr>
        <w:t xml:space="preserve"> </w:t>
      </w:r>
      <w:r w:rsidRPr="00886464">
        <w:rPr>
          <w:rFonts w:asciiTheme="majorHAnsi" w:hAnsiTheme="majorHAnsi" w:cstheme="majorHAnsi"/>
          <w:sz w:val="26"/>
          <w:szCs w:val="26"/>
          <w:lang w:val="vi-VN"/>
        </w:rPr>
        <w:t>để phân tích và đánh giá môi trường nền khu vực thực hiện dự án</w:t>
      </w:r>
      <w:r w:rsidRPr="00886464">
        <w:rPr>
          <w:rFonts w:asciiTheme="majorHAnsi" w:hAnsiTheme="majorHAnsi" w:cstheme="majorHAnsi"/>
          <w:sz w:val="26"/>
          <w:szCs w:val="26"/>
          <w:lang w:val="pt-BR"/>
        </w:rPr>
        <w:t>.</w:t>
      </w:r>
      <w:r w:rsidR="00D465C1" w:rsidRPr="00886464">
        <w:rPr>
          <w:rFonts w:asciiTheme="majorHAnsi" w:hAnsiTheme="majorHAnsi" w:cstheme="majorHAnsi"/>
          <w:sz w:val="26"/>
          <w:szCs w:val="26"/>
          <w:lang w:val="pt-BR"/>
        </w:rPr>
        <w:t xml:space="preserve"> </w:t>
      </w:r>
      <w:r w:rsidR="00174CDE" w:rsidRPr="00886464">
        <w:rPr>
          <w:rFonts w:asciiTheme="majorHAnsi" w:hAnsiTheme="majorHAnsi" w:cstheme="majorHAnsi"/>
          <w:sz w:val="26"/>
          <w:szCs w:val="26"/>
          <w:lang w:val="pt-BR"/>
        </w:rPr>
        <w:t>Kết quả phân tích được trình bày tại chương III của báo cáo.</w:t>
      </w:r>
      <w:r w:rsidR="00D465C1" w:rsidRPr="00886464">
        <w:rPr>
          <w:rFonts w:asciiTheme="majorHAnsi" w:hAnsiTheme="majorHAnsi" w:cstheme="majorHAnsi"/>
          <w:sz w:val="26"/>
          <w:szCs w:val="26"/>
          <w:lang w:val="pt-BR"/>
        </w:rPr>
        <w:t xml:space="preserve"> Kết quả cho thấy đối với các mẫu không khí xung quanh khu vực thực hiện dự án cho thấy tất cả các chỉ tiêu phân tích đều nằm trong giới hạn cho phép theo QCVN 05:20</w:t>
      </w:r>
      <w:r w:rsidR="0044508E" w:rsidRPr="00886464">
        <w:rPr>
          <w:rFonts w:asciiTheme="majorHAnsi" w:hAnsiTheme="majorHAnsi" w:cstheme="majorHAnsi"/>
          <w:sz w:val="26"/>
          <w:szCs w:val="26"/>
          <w:lang w:val="pt-BR"/>
        </w:rPr>
        <w:t>2</w:t>
      </w:r>
      <w:r w:rsidR="00D465C1" w:rsidRPr="00886464">
        <w:rPr>
          <w:rFonts w:asciiTheme="majorHAnsi" w:hAnsiTheme="majorHAnsi" w:cstheme="majorHAnsi"/>
          <w:sz w:val="26"/>
          <w:szCs w:val="26"/>
          <w:lang w:val="pt-BR"/>
        </w:rPr>
        <w:t>3/BTNMT, QCVN 26:2010/BTNMT</w:t>
      </w:r>
      <w:r w:rsidR="005D2356" w:rsidRPr="00886464">
        <w:rPr>
          <w:rFonts w:asciiTheme="majorHAnsi" w:hAnsiTheme="majorHAnsi" w:cstheme="majorHAnsi"/>
          <w:bCs/>
          <w:iCs/>
          <w:sz w:val="26"/>
          <w:szCs w:val="26"/>
          <w:lang w:val="pt-BR"/>
        </w:rPr>
        <w:t>. Riêng đối với mẫu nước mặt</w:t>
      </w:r>
      <w:r w:rsidR="000C5292" w:rsidRPr="00886464">
        <w:rPr>
          <w:rFonts w:asciiTheme="majorHAnsi" w:hAnsiTheme="majorHAnsi" w:cstheme="majorHAnsi"/>
          <w:bCs/>
          <w:iCs/>
          <w:sz w:val="26"/>
          <w:szCs w:val="26"/>
          <w:lang w:val="pt-BR"/>
        </w:rPr>
        <w:t xml:space="preserve"> lấy tại </w:t>
      </w:r>
      <w:r w:rsidR="00627CB3" w:rsidRPr="00886464">
        <w:rPr>
          <w:rFonts w:asciiTheme="majorHAnsi" w:hAnsiTheme="majorHAnsi" w:cstheme="majorHAnsi"/>
          <w:bCs/>
          <w:iCs/>
          <w:sz w:val="26"/>
          <w:szCs w:val="26"/>
          <w:lang w:val="pt-BR"/>
        </w:rPr>
        <w:t>nguồn</w:t>
      </w:r>
      <w:r w:rsidR="000C5292" w:rsidRPr="00886464">
        <w:rPr>
          <w:rFonts w:asciiTheme="majorHAnsi" w:hAnsiTheme="majorHAnsi" w:cstheme="majorHAnsi"/>
          <w:bCs/>
          <w:iCs/>
          <w:sz w:val="26"/>
          <w:szCs w:val="26"/>
          <w:lang w:val="pt-BR"/>
        </w:rPr>
        <w:t xml:space="preserve"> tiếp nhận nước thải của dự án</w:t>
      </w:r>
      <w:r w:rsidR="005D2356" w:rsidRPr="00886464">
        <w:rPr>
          <w:rFonts w:asciiTheme="majorHAnsi" w:hAnsiTheme="majorHAnsi" w:cstheme="majorHAnsi"/>
          <w:bCs/>
          <w:iCs/>
          <w:sz w:val="26"/>
          <w:szCs w:val="26"/>
          <w:lang w:val="pt-BR"/>
        </w:rPr>
        <w:t xml:space="preserve">, </w:t>
      </w:r>
      <w:r w:rsidR="00FE3283" w:rsidRPr="00886464">
        <w:rPr>
          <w:rFonts w:asciiTheme="majorHAnsi" w:hAnsiTheme="majorHAnsi" w:cstheme="majorHAnsi"/>
          <w:bCs/>
          <w:iCs/>
          <w:sz w:val="26"/>
          <w:szCs w:val="26"/>
          <w:lang w:val="pt-BR"/>
        </w:rPr>
        <w:t xml:space="preserve">trong 03 đợt khảo sát có </w:t>
      </w:r>
      <w:r w:rsidR="00627CB3" w:rsidRPr="00886464">
        <w:rPr>
          <w:rFonts w:asciiTheme="majorHAnsi" w:hAnsiTheme="majorHAnsi" w:cstheme="majorHAnsi"/>
          <w:bCs/>
          <w:iCs/>
          <w:sz w:val="26"/>
          <w:szCs w:val="26"/>
          <w:lang w:val="pt-BR"/>
        </w:rPr>
        <w:t>05</w:t>
      </w:r>
      <w:r w:rsidR="00627CB3" w:rsidRPr="00886464">
        <w:rPr>
          <w:rFonts w:asciiTheme="majorHAnsi" w:hAnsiTheme="majorHAnsi" w:cstheme="majorHAnsi"/>
          <w:bCs/>
          <w:iCs/>
          <w:sz w:val="26"/>
          <w:szCs w:val="26"/>
          <w:lang w:val="vi-VN"/>
        </w:rPr>
        <w:t>/12 chi tiêu vượt giới hạn cho phép, cụ thể</w:t>
      </w:r>
      <w:r w:rsidR="00627CB3" w:rsidRPr="00886464">
        <w:rPr>
          <w:rFonts w:asciiTheme="majorHAnsi" w:hAnsiTheme="majorHAnsi" w:cstheme="majorHAnsi"/>
          <w:bCs/>
          <w:iCs/>
          <w:sz w:val="26"/>
          <w:szCs w:val="26"/>
          <w:lang w:val="pt-BR"/>
        </w:rPr>
        <w:t xml:space="preserve"> thể chỉ tiêu </w:t>
      </w:r>
      <w:r w:rsidR="00627CB3" w:rsidRPr="00886464">
        <w:rPr>
          <w:rFonts w:asciiTheme="majorHAnsi" w:hAnsiTheme="majorHAnsi" w:cstheme="majorHAnsi"/>
          <w:bCs/>
          <w:iCs/>
          <w:sz w:val="26"/>
          <w:szCs w:val="26"/>
          <w:lang w:val="vi-VN"/>
        </w:rPr>
        <w:t>Amoni</w:t>
      </w:r>
      <w:r w:rsidR="00627CB3" w:rsidRPr="00886464">
        <w:rPr>
          <w:rFonts w:asciiTheme="majorHAnsi" w:hAnsiTheme="majorHAnsi" w:cstheme="majorHAnsi"/>
          <w:spacing w:val="4"/>
          <w:sz w:val="26"/>
          <w:szCs w:val="26"/>
          <w:lang w:val="pt-BR"/>
        </w:rPr>
        <w:t xml:space="preserve"> vượt 7</w:t>
      </w:r>
      <w:r w:rsidR="00627CB3" w:rsidRPr="00886464">
        <w:rPr>
          <w:rFonts w:asciiTheme="majorHAnsi" w:hAnsiTheme="majorHAnsi" w:cstheme="majorHAnsi"/>
          <w:spacing w:val="4"/>
          <w:sz w:val="26"/>
          <w:szCs w:val="26"/>
          <w:lang w:val="vi-VN"/>
        </w:rPr>
        <w:t>-7,3</w:t>
      </w:r>
      <w:r w:rsidR="00627CB3" w:rsidRPr="00886464">
        <w:rPr>
          <w:rFonts w:asciiTheme="majorHAnsi" w:hAnsiTheme="majorHAnsi" w:cstheme="majorHAnsi"/>
          <w:spacing w:val="4"/>
          <w:sz w:val="26"/>
          <w:szCs w:val="26"/>
          <w:lang w:val="pt-BR"/>
        </w:rPr>
        <w:t>lần tại ba đợt lấy mẫu, chỉ tiêu BOD</w:t>
      </w:r>
      <w:r w:rsidR="00627CB3" w:rsidRPr="00886464">
        <w:rPr>
          <w:rFonts w:asciiTheme="majorHAnsi" w:hAnsiTheme="majorHAnsi" w:cstheme="majorHAnsi"/>
          <w:spacing w:val="4"/>
          <w:sz w:val="26"/>
          <w:szCs w:val="26"/>
          <w:vertAlign w:val="subscript"/>
          <w:lang w:val="pt-BR"/>
        </w:rPr>
        <w:t>5</w:t>
      </w:r>
      <w:r w:rsidR="00627CB3" w:rsidRPr="00886464">
        <w:rPr>
          <w:rFonts w:asciiTheme="majorHAnsi" w:hAnsiTheme="majorHAnsi" w:cstheme="majorHAnsi"/>
          <w:spacing w:val="4"/>
          <w:sz w:val="26"/>
          <w:szCs w:val="26"/>
          <w:lang w:val="pt-BR"/>
        </w:rPr>
        <w:t xml:space="preserve"> vượt từ 1</w:t>
      </w:r>
      <w:r w:rsidR="00627CB3" w:rsidRPr="00886464">
        <w:rPr>
          <w:rFonts w:asciiTheme="majorHAnsi" w:hAnsiTheme="majorHAnsi" w:cstheme="majorHAnsi"/>
          <w:spacing w:val="4"/>
          <w:sz w:val="26"/>
          <w:szCs w:val="26"/>
          <w:lang w:val="vi-VN"/>
        </w:rPr>
        <w:t>,65</w:t>
      </w:r>
      <w:r w:rsidR="00627CB3" w:rsidRPr="00886464">
        <w:rPr>
          <w:rFonts w:asciiTheme="majorHAnsi" w:hAnsiTheme="majorHAnsi" w:cstheme="majorHAnsi"/>
          <w:spacing w:val="4"/>
          <w:sz w:val="26"/>
          <w:szCs w:val="26"/>
          <w:lang w:val="pt-BR"/>
        </w:rPr>
        <w:t>-1</w:t>
      </w:r>
      <w:r w:rsidR="00627CB3" w:rsidRPr="00886464">
        <w:rPr>
          <w:rFonts w:asciiTheme="majorHAnsi" w:hAnsiTheme="majorHAnsi" w:cstheme="majorHAnsi"/>
          <w:spacing w:val="4"/>
          <w:sz w:val="26"/>
          <w:szCs w:val="26"/>
          <w:lang w:val="vi-VN"/>
        </w:rPr>
        <w:t>,66</w:t>
      </w:r>
      <w:r w:rsidR="00627CB3" w:rsidRPr="00886464">
        <w:rPr>
          <w:rFonts w:asciiTheme="majorHAnsi" w:hAnsiTheme="majorHAnsi" w:cstheme="majorHAnsi"/>
          <w:spacing w:val="4"/>
          <w:sz w:val="26"/>
          <w:szCs w:val="26"/>
          <w:lang w:val="pt-BR"/>
        </w:rPr>
        <w:t xml:space="preserve"> lần, chỉ tiêu COD vượt từ 2</w:t>
      </w:r>
      <w:r w:rsidR="00627CB3" w:rsidRPr="00886464">
        <w:rPr>
          <w:rFonts w:asciiTheme="majorHAnsi" w:hAnsiTheme="majorHAnsi" w:cstheme="majorHAnsi"/>
          <w:spacing w:val="4"/>
          <w:sz w:val="26"/>
          <w:szCs w:val="26"/>
          <w:lang w:val="vi-VN"/>
        </w:rPr>
        <w:t>,64-2,74</w:t>
      </w:r>
      <w:r w:rsidR="00627CB3" w:rsidRPr="00886464">
        <w:rPr>
          <w:rFonts w:asciiTheme="majorHAnsi" w:hAnsiTheme="majorHAnsi" w:cstheme="majorHAnsi"/>
          <w:spacing w:val="4"/>
          <w:sz w:val="26"/>
          <w:szCs w:val="26"/>
          <w:lang w:val="pt-BR"/>
        </w:rPr>
        <w:t>, chỉ tiêu Tổng</w:t>
      </w:r>
      <w:r w:rsidR="00627CB3" w:rsidRPr="00886464">
        <w:rPr>
          <w:rFonts w:asciiTheme="majorHAnsi" w:hAnsiTheme="majorHAnsi" w:cstheme="majorHAnsi"/>
          <w:spacing w:val="4"/>
          <w:sz w:val="26"/>
          <w:szCs w:val="26"/>
          <w:lang w:val="vi-VN"/>
        </w:rPr>
        <w:t xml:space="preserve"> N</w:t>
      </w:r>
      <w:r w:rsidR="00627CB3" w:rsidRPr="00886464">
        <w:rPr>
          <w:rFonts w:asciiTheme="majorHAnsi" w:hAnsiTheme="majorHAnsi" w:cstheme="majorHAnsi"/>
          <w:spacing w:val="4"/>
          <w:sz w:val="26"/>
          <w:szCs w:val="26"/>
          <w:lang w:val="pt-BR"/>
        </w:rPr>
        <w:t xml:space="preserve"> vượt từ 60</w:t>
      </w:r>
      <w:r w:rsidR="00627CB3" w:rsidRPr="00886464">
        <w:rPr>
          <w:rFonts w:asciiTheme="majorHAnsi" w:hAnsiTheme="majorHAnsi" w:cstheme="majorHAnsi"/>
          <w:spacing w:val="4"/>
          <w:sz w:val="26"/>
          <w:szCs w:val="26"/>
          <w:lang w:val="vi-VN"/>
        </w:rPr>
        <w:t>-92,5, NO</w:t>
      </w:r>
      <w:r w:rsidR="00627CB3" w:rsidRPr="00886464">
        <w:rPr>
          <w:rFonts w:asciiTheme="majorHAnsi" w:hAnsiTheme="majorHAnsi" w:cstheme="majorHAnsi"/>
          <w:spacing w:val="4"/>
          <w:sz w:val="26"/>
          <w:szCs w:val="26"/>
          <w:vertAlign w:val="subscript"/>
          <w:lang w:val="vi-VN"/>
        </w:rPr>
        <w:t>3</w:t>
      </w:r>
      <w:r w:rsidR="00627CB3" w:rsidRPr="00886464">
        <w:rPr>
          <w:rFonts w:asciiTheme="majorHAnsi" w:hAnsiTheme="majorHAnsi" w:cstheme="majorHAnsi"/>
          <w:spacing w:val="4"/>
          <w:sz w:val="26"/>
          <w:szCs w:val="26"/>
          <w:vertAlign w:val="superscript"/>
          <w:lang w:val="vi-VN"/>
        </w:rPr>
        <w:t>-</w:t>
      </w:r>
      <w:r w:rsidR="00627CB3" w:rsidRPr="00886464">
        <w:rPr>
          <w:rFonts w:asciiTheme="majorHAnsi" w:hAnsiTheme="majorHAnsi" w:cstheme="majorHAnsi"/>
          <w:spacing w:val="4"/>
          <w:sz w:val="26"/>
          <w:szCs w:val="26"/>
          <w:lang w:val="vi-VN"/>
        </w:rPr>
        <w:t xml:space="preserve"> vượt từ 3,52-4,06 lần</w:t>
      </w:r>
      <w:r w:rsidR="00627CB3" w:rsidRPr="00886464">
        <w:rPr>
          <w:rFonts w:asciiTheme="majorHAnsi" w:hAnsiTheme="majorHAnsi" w:cstheme="majorHAnsi"/>
          <w:spacing w:val="4"/>
          <w:sz w:val="26"/>
          <w:szCs w:val="26"/>
          <w:lang w:val="pt-BR"/>
        </w:rPr>
        <w:t xml:space="preserve">. </w:t>
      </w:r>
      <w:r w:rsidR="00627CB3" w:rsidRPr="00886464">
        <w:rPr>
          <w:rFonts w:asciiTheme="majorHAnsi" w:hAnsiTheme="majorHAnsi" w:cstheme="majorHAnsi"/>
          <w:bCs/>
          <w:iCs/>
          <w:sz w:val="26"/>
          <w:szCs w:val="26"/>
          <w:lang w:val="pt-BR"/>
        </w:rPr>
        <w:t>Do vậy, có thể đánh giá môi trường nước mặt khu vực thực hiện dự án đã có dấu hiệu ô nhiễm do</w:t>
      </w:r>
      <w:r w:rsidR="00627CB3" w:rsidRPr="00886464">
        <w:rPr>
          <w:rFonts w:asciiTheme="majorHAnsi" w:hAnsiTheme="majorHAnsi" w:cstheme="majorHAnsi"/>
          <w:bCs/>
          <w:iCs/>
          <w:sz w:val="26"/>
          <w:szCs w:val="26"/>
          <w:lang w:val="vi-VN"/>
        </w:rPr>
        <w:t xml:space="preserve"> </w:t>
      </w:r>
      <w:r w:rsidR="00627CB3" w:rsidRPr="00886464">
        <w:rPr>
          <w:rFonts w:asciiTheme="majorHAnsi" w:hAnsiTheme="majorHAnsi" w:cstheme="majorHAnsi"/>
          <w:bCs/>
          <w:iCs/>
          <w:sz w:val="26"/>
          <w:szCs w:val="26"/>
          <w:lang w:val="pt-BR"/>
        </w:rPr>
        <w:t>nồng độ các chất dinh dưỡng tăng cao (làm bùng phát các thực vật trong nước)</w:t>
      </w:r>
      <w:r w:rsidR="000C5292" w:rsidRPr="00886464">
        <w:rPr>
          <w:rFonts w:asciiTheme="majorHAnsi" w:hAnsiTheme="majorHAnsi" w:cstheme="majorHAnsi"/>
          <w:bCs/>
          <w:iCs/>
          <w:sz w:val="26"/>
          <w:szCs w:val="26"/>
          <w:lang w:val="pt-BR"/>
        </w:rPr>
        <w:t>, tuy nhiên chỉ xảy ra cục bộ</w:t>
      </w:r>
      <w:r w:rsidR="00C57515" w:rsidRPr="00886464">
        <w:rPr>
          <w:rFonts w:asciiTheme="majorHAnsi" w:hAnsiTheme="majorHAnsi" w:cstheme="majorHAnsi"/>
          <w:bCs/>
          <w:iCs/>
          <w:sz w:val="26"/>
          <w:szCs w:val="26"/>
          <w:lang w:val="pt-BR"/>
        </w:rPr>
        <w:t xml:space="preserve"> theo từng thời điểm. </w:t>
      </w:r>
    </w:p>
    <w:p w14:paraId="23B9A646" w14:textId="549F74A2" w:rsidR="00095446" w:rsidRPr="00886464" w:rsidRDefault="00095446" w:rsidP="007A27EC">
      <w:pPr>
        <w:spacing w:line="312" w:lineRule="auto"/>
        <w:ind w:firstLine="851"/>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Hoạt động của dự án </w:t>
      </w:r>
      <w:r w:rsidR="0001782C" w:rsidRPr="00886464">
        <w:rPr>
          <w:rFonts w:asciiTheme="majorHAnsi" w:hAnsiTheme="majorHAnsi" w:cstheme="majorHAnsi"/>
          <w:bCs/>
          <w:sz w:val="26"/>
          <w:szCs w:val="26"/>
          <w:lang w:val="vi-VN"/>
        </w:rPr>
        <w:t>không làm</w:t>
      </w:r>
      <w:r w:rsidRPr="00886464">
        <w:rPr>
          <w:rFonts w:asciiTheme="majorHAnsi" w:hAnsiTheme="majorHAnsi" w:cstheme="majorHAnsi"/>
          <w:bCs/>
          <w:sz w:val="26"/>
          <w:szCs w:val="26"/>
          <w:lang w:val="vi-VN"/>
        </w:rPr>
        <w:t xml:space="preserve"> phát sinh bụi</w:t>
      </w:r>
      <w:r w:rsidR="0001782C" w:rsidRPr="00886464">
        <w:rPr>
          <w:rFonts w:asciiTheme="majorHAnsi" w:hAnsiTheme="majorHAnsi" w:cstheme="majorHAnsi"/>
          <w:bCs/>
          <w:sz w:val="26"/>
          <w:szCs w:val="26"/>
          <w:lang w:val="vi-VN"/>
        </w:rPr>
        <w:t xml:space="preserve">, khí thải cần </w:t>
      </w:r>
      <w:r w:rsidRPr="00886464">
        <w:rPr>
          <w:rFonts w:asciiTheme="majorHAnsi" w:hAnsiTheme="majorHAnsi" w:cstheme="majorHAnsi"/>
          <w:bCs/>
          <w:sz w:val="26"/>
          <w:szCs w:val="26"/>
          <w:lang w:val="vi-VN"/>
        </w:rPr>
        <w:t xml:space="preserve">đầu tư hệ thống </w:t>
      </w:r>
      <w:r w:rsidR="0001782C" w:rsidRPr="00886464">
        <w:rPr>
          <w:rFonts w:asciiTheme="majorHAnsi" w:hAnsiTheme="majorHAnsi" w:cstheme="majorHAnsi"/>
          <w:bCs/>
          <w:sz w:val="26"/>
          <w:szCs w:val="26"/>
          <w:lang w:val="vi-VN"/>
        </w:rPr>
        <w:t>xử lý</w:t>
      </w:r>
      <w:r w:rsidRPr="00886464">
        <w:rPr>
          <w:rFonts w:asciiTheme="majorHAnsi" w:hAnsiTheme="majorHAnsi" w:cstheme="majorHAnsi"/>
          <w:bCs/>
          <w:sz w:val="26"/>
          <w:szCs w:val="26"/>
          <w:lang w:val="vi-VN"/>
        </w:rPr>
        <w:t xml:space="preserve">. Nồng độ bụi, khí thải phát sinh trong quá trình </w:t>
      </w:r>
      <w:r w:rsidR="00627CB3" w:rsidRPr="00886464">
        <w:rPr>
          <w:rFonts w:asciiTheme="majorHAnsi" w:hAnsiTheme="majorHAnsi" w:cstheme="majorHAnsi"/>
          <w:bCs/>
          <w:sz w:val="26"/>
          <w:szCs w:val="26"/>
          <w:lang w:val="vi-VN"/>
        </w:rPr>
        <w:t xml:space="preserve">hoạt động </w:t>
      </w:r>
      <w:r w:rsidRPr="00886464">
        <w:rPr>
          <w:rFonts w:asciiTheme="majorHAnsi" w:hAnsiTheme="majorHAnsi" w:cstheme="majorHAnsi"/>
          <w:bCs/>
          <w:sz w:val="26"/>
          <w:szCs w:val="26"/>
          <w:lang w:val="vi-VN"/>
        </w:rPr>
        <w:t>đảm bảo đạt quy chuẩn 02:2019/BYT</w:t>
      </w:r>
      <w:r w:rsidRPr="00886464">
        <w:rPr>
          <w:rFonts w:asciiTheme="majorHAnsi" w:hAnsiTheme="majorHAnsi" w:cstheme="majorHAnsi"/>
          <w:sz w:val="26"/>
          <w:szCs w:val="26"/>
          <w:lang w:val="vi-VN"/>
        </w:rPr>
        <w:t xml:space="preserve"> nên không ảnh hưởng đến sức khỏe cán bộ công nhân </w:t>
      </w:r>
      <w:r w:rsidR="00627CB3" w:rsidRPr="00886464">
        <w:rPr>
          <w:rFonts w:asciiTheme="majorHAnsi" w:hAnsiTheme="majorHAnsi" w:cstheme="majorHAnsi"/>
          <w:sz w:val="26"/>
          <w:szCs w:val="26"/>
          <w:lang w:val="vi-VN"/>
        </w:rPr>
        <w:t>viên, bệnh nhân</w:t>
      </w:r>
      <w:r w:rsidRPr="00886464">
        <w:rPr>
          <w:rFonts w:asciiTheme="majorHAnsi" w:hAnsiTheme="majorHAnsi" w:cstheme="majorHAnsi"/>
          <w:sz w:val="26"/>
          <w:szCs w:val="26"/>
          <w:lang w:val="vi-VN"/>
        </w:rPr>
        <w:t xml:space="preserve"> tại dự án cũng như môi trường xung quanh.</w:t>
      </w:r>
    </w:p>
    <w:p w14:paraId="5EAACD87" w14:textId="60B62DA8" w:rsidR="0011508D" w:rsidRPr="00886464" w:rsidRDefault="00095446" w:rsidP="007A27EC">
      <w:pPr>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Nước mưa, nước thải của dự án được xả tại </w:t>
      </w:r>
      <w:r w:rsidR="00627CB3" w:rsidRPr="00886464">
        <w:rPr>
          <w:rFonts w:asciiTheme="majorHAnsi" w:hAnsiTheme="majorHAnsi" w:cstheme="majorHAnsi"/>
          <w:sz w:val="26"/>
          <w:szCs w:val="26"/>
          <w:lang w:val="vi-VN"/>
        </w:rPr>
        <w:t>hệ thống thoát nước chung của khu vực. D</w:t>
      </w:r>
      <w:r w:rsidRPr="00886464">
        <w:rPr>
          <w:rFonts w:asciiTheme="majorHAnsi" w:hAnsiTheme="majorHAnsi" w:cstheme="majorHAnsi"/>
          <w:sz w:val="26"/>
          <w:szCs w:val="26"/>
          <w:lang w:val="vi-VN"/>
        </w:rPr>
        <w:t xml:space="preserve">ự kiến phát sinh tối đa </w:t>
      </w:r>
      <w:r w:rsidRPr="00886464">
        <w:rPr>
          <w:rFonts w:asciiTheme="majorHAnsi" w:hAnsiTheme="majorHAnsi" w:cstheme="majorHAnsi"/>
          <w:sz w:val="26"/>
          <w:szCs w:val="26"/>
          <w:lang w:val="pt-BR"/>
        </w:rPr>
        <w:t xml:space="preserve">khoảng </w:t>
      </w:r>
      <w:r w:rsidR="00627CB3" w:rsidRPr="00886464">
        <w:rPr>
          <w:rFonts w:asciiTheme="majorHAnsi" w:hAnsiTheme="majorHAnsi" w:cstheme="majorHAnsi"/>
          <w:sz w:val="26"/>
          <w:szCs w:val="26"/>
          <w:lang w:val="pt-BR"/>
        </w:rPr>
        <w:t>50</w:t>
      </w:r>
      <w:r w:rsidRPr="00886464">
        <w:rPr>
          <w:rFonts w:asciiTheme="majorHAnsi" w:hAnsiTheme="majorHAnsi" w:cstheme="majorHAnsi"/>
          <w:sz w:val="26"/>
          <w:szCs w:val="26"/>
          <w:lang w:val="vi-VN"/>
        </w:rPr>
        <w:t>m</w:t>
      </w:r>
      <w:r w:rsidRPr="00886464">
        <w:rPr>
          <w:rFonts w:asciiTheme="majorHAnsi" w:hAnsiTheme="majorHAnsi" w:cstheme="majorHAnsi"/>
          <w:sz w:val="26"/>
          <w:szCs w:val="26"/>
          <w:vertAlign w:val="superscript"/>
          <w:lang w:val="vi-VN"/>
        </w:rPr>
        <w:t>3</w:t>
      </w:r>
      <w:r w:rsidRPr="00886464">
        <w:rPr>
          <w:rFonts w:asciiTheme="majorHAnsi" w:hAnsiTheme="majorHAnsi" w:cstheme="majorHAnsi"/>
          <w:sz w:val="26"/>
          <w:szCs w:val="26"/>
          <w:lang w:val="vi-VN"/>
        </w:rPr>
        <w:t>/ngày đêm</w:t>
      </w:r>
      <w:r w:rsidRPr="00886464">
        <w:rPr>
          <w:rFonts w:asciiTheme="majorHAnsi" w:hAnsiTheme="majorHAnsi" w:cstheme="majorHAnsi"/>
          <w:sz w:val="26"/>
          <w:szCs w:val="26"/>
          <w:lang w:val="pt-BR"/>
        </w:rPr>
        <w:t xml:space="preserve"> (tính tối đa theo công suất hệ thống xử lý nước thải</w:t>
      </w:r>
      <w:r w:rsidRPr="00886464">
        <w:rPr>
          <w:rFonts w:asciiTheme="majorHAnsi" w:hAnsiTheme="majorHAnsi" w:cstheme="majorHAnsi"/>
          <w:sz w:val="26"/>
          <w:szCs w:val="26"/>
          <w:lang w:val="vi-VN"/>
        </w:rPr>
        <w:t>) tương đương với 0,</w:t>
      </w:r>
      <w:r w:rsidR="00627CB3" w:rsidRPr="00886464">
        <w:rPr>
          <w:rFonts w:asciiTheme="majorHAnsi" w:hAnsiTheme="majorHAnsi" w:cstheme="majorHAnsi"/>
          <w:sz w:val="26"/>
          <w:szCs w:val="26"/>
          <w:lang w:val="vi-VN"/>
        </w:rPr>
        <w:t>00057</w:t>
      </w:r>
      <w:r w:rsidRPr="00886464">
        <w:rPr>
          <w:rFonts w:asciiTheme="majorHAnsi" w:hAnsiTheme="majorHAnsi" w:cstheme="majorHAnsi"/>
          <w:bCs/>
          <w:iCs/>
          <w:sz w:val="26"/>
          <w:szCs w:val="26"/>
          <w:lang w:val="vi-VN"/>
        </w:rPr>
        <w:t>m</w:t>
      </w:r>
      <w:r w:rsidRPr="00886464">
        <w:rPr>
          <w:rFonts w:asciiTheme="majorHAnsi" w:hAnsiTheme="majorHAnsi" w:cstheme="majorHAnsi"/>
          <w:bCs/>
          <w:iCs/>
          <w:sz w:val="26"/>
          <w:szCs w:val="26"/>
          <w:vertAlign w:val="superscript"/>
          <w:lang w:val="vi-VN"/>
        </w:rPr>
        <w:t>3</w:t>
      </w:r>
      <w:r w:rsidRPr="00886464">
        <w:rPr>
          <w:rFonts w:asciiTheme="majorHAnsi" w:hAnsiTheme="majorHAnsi" w:cstheme="majorHAnsi"/>
          <w:bCs/>
          <w:iCs/>
          <w:sz w:val="26"/>
          <w:szCs w:val="26"/>
          <w:lang w:val="vi-VN"/>
        </w:rPr>
        <w:t>/</w:t>
      </w:r>
      <w:r w:rsidR="00C45FB3" w:rsidRPr="00886464">
        <w:rPr>
          <w:rFonts w:asciiTheme="majorHAnsi" w:hAnsiTheme="majorHAnsi" w:cstheme="majorHAnsi"/>
          <w:bCs/>
          <w:iCs/>
          <w:sz w:val="26"/>
          <w:szCs w:val="26"/>
          <w:lang w:val="vi-VN"/>
        </w:rPr>
        <w:t>s, rất nhỏ so; d</w:t>
      </w:r>
      <w:r w:rsidRPr="00886464">
        <w:rPr>
          <w:rFonts w:asciiTheme="majorHAnsi" w:hAnsiTheme="majorHAnsi" w:cstheme="majorHAnsi"/>
          <w:sz w:val="26"/>
          <w:szCs w:val="26"/>
          <w:lang w:val="vi-VN"/>
        </w:rPr>
        <w:t xml:space="preserve">o đó tác động của việc xả thải không gây ngập úng cho nguồn tiếp nhận. Khi dự án đi vào hoạt động, </w:t>
      </w:r>
      <w:r w:rsidR="00627CB3" w:rsidRPr="00886464">
        <w:rPr>
          <w:rFonts w:asciiTheme="majorHAnsi" w:hAnsiTheme="majorHAnsi" w:cstheme="majorHAnsi"/>
          <w:sz w:val="26"/>
          <w:szCs w:val="26"/>
          <w:lang w:val="vi-VN"/>
        </w:rPr>
        <w:t xml:space="preserve">Dự án </w:t>
      </w:r>
      <w:r w:rsidRPr="00886464">
        <w:rPr>
          <w:rFonts w:asciiTheme="majorHAnsi" w:hAnsiTheme="majorHAnsi" w:cstheme="majorHAnsi"/>
          <w:sz w:val="26"/>
          <w:szCs w:val="26"/>
          <w:lang w:val="vi-VN"/>
        </w:rPr>
        <w:t xml:space="preserve">cam kết xử lý nước </w:t>
      </w:r>
      <w:r w:rsidRPr="00886464">
        <w:rPr>
          <w:rFonts w:asciiTheme="majorHAnsi" w:hAnsiTheme="majorHAnsi" w:cstheme="majorHAnsi"/>
          <w:sz w:val="26"/>
          <w:szCs w:val="26"/>
          <w:lang w:val="vi-VN"/>
        </w:rPr>
        <w:lastRenderedPageBreak/>
        <w:t xml:space="preserve">thải đảm bảo chất lượng nước thải sau xử lý đạt </w:t>
      </w:r>
      <w:r w:rsidR="00627CB3" w:rsidRPr="00886464">
        <w:rPr>
          <w:rFonts w:asciiTheme="majorHAnsi" w:hAnsiTheme="majorHAnsi" w:cstheme="majorHAnsi"/>
          <w:sz w:val="26"/>
          <w:szCs w:val="26"/>
          <w:lang w:val="vi-VN"/>
        </w:rPr>
        <w:t>QCVN 28:1020/BTNMT (Cột A, K=1)</w:t>
      </w:r>
      <w:r w:rsidRPr="00886464">
        <w:rPr>
          <w:rFonts w:asciiTheme="majorHAnsi" w:hAnsiTheme="majorHAnsi" w:cstheme="majorHAnsi"/>
          <w:sz w:val="26"/>
          <w:szCs w:val="26"/>
          <w:lang w:val="vi-VN"/>
        </w:rPr>
        <w:t xml:space="preserve">. </w:t>
      </w:r>
      <w:r w:rsidR="00C45FB3" w:rsidRPr="00886464">
        <w:rPr>
          <w:rFonts w:asciiTheme="majorHAnsi" w:hAnsiTheme="majorHAnsi" w:cstheme="majorHAnsi"/>
          <w:sz w:val="26"/>
          <w:szCs w:val="26"/>
          <w:lang w:val="vi-VN"/>
        </w:rPr>
        <w:t>Vì vậy, v</w:t>
      </w:r>
      <w:r w:rsidRPr="00886464">
        <w:rPr>
          <w:rFonts w:asciiTheme="majorHAnsi" w:hAnsiTheme="majorHAnsi" w:cstheme="majorHAnsi"/>
          <w:sz w:val="26"/>
          <w:szCs w:val="26"/>
          <w:lang w:val="vi-VN"/>
        </w:rPr>
        <w:t>iệc xả thải</w:t>
      </w:r>
      <w:r w:rsidR="00C45FB3" w:rsidRPr="00886464">
        <w:rPr>
          <w:rFonts w:asciiTheme="majorHAnsi" w:hAnsiTheme="majorHAnsi" w:cstheme="majorHAnsi"/>
          <w:sz w:val="26"/>
          <w:szCs w:val="26"/>
          <w:lang w:val="vi-VN"/>
        </w:rPr>
        <w:t xml:space="preserve"> của </w:t>
      </w:r>
      <w:r w:rsidR="00627CB3" w:rsidRPr="00886464">
        <w:rPr>
          <w:rFonts w:asciiTheme="majorHAnsi" w:hAnsiTheme="majorHAnsi" w:cstheme="majorHAnsi"/>
          <w:sz w:val="26"/>
          <w:szCs w:val="26"/>
          <w:lang w:val="vi-VN"/>
        </w:rPr>
        <w:t xml:space="preserve">dự án </w:t>
      </w:r>
      <w:r w:rsidRPr="00886464">
        <w:rPr>
          <w:rFonts w:asciiTheme="majorHAnsi" w:hAnsiTheme="majorHAnsi" w:cstheme="majorHAnsi"/>
          <w:sz w:val="26"/>
          <w:szCs w:val="26"/>
          <w:lang w:val="vi-VN"/>
        </w:rPr>
        <w:t>đảm bảo tuân thủ quy định chung và khả năng chịu tải của môi trường tiếp nhận</w:t>
      </w:r>
      <w:r w:rsidR="00F0324A" w:rsidRPr="00886464">
        <w:rPr>
          <w:rFonts w:asciiTheme="majorHAnsi" w:hAnsiTheme="majorHAnsi" w:cstheme="majorHAnsi"/>
          <w:sz w:val="26"/>
          <w:szCs w:val="26"/>
          <w:lang w:val="vi-VN"/>
        </w:rPr>
        <w:t>.</w:t>
      </w:r>
    </w:p>
    <w:p w14:paraId="2AB43177" w14:textId="77777777" w:rsidR="007A27EC" w:rsidRPr="00886464" w:rsidRDefault="007A27EC" w:rsidP="007A27EC">
      <w:pPr>
        <w:spacing w:line="312" w:lineRule="auto"/>
        <w:ind w:firstLine="709"/>
        <w:jc w:val="both"/>
        <w:rPr>
          <w:rFonts w:asciiTheme="majorHAnsi" w:hAnsiTheme="majorHAnsi" w:cstheme="majorHAnsi"/>
          <w:sz w:val="26"/>
          <w:szCs w:val="26"/>
          <w:lang w:val="vi-VN"/>
        </w:rPr>
      </w:pPr>
    </w:p>
    <w:p w14:paraId="2243CB4C" w14:textId="77777777" w:rsidR="007A27EC" w:rsidRPr="00886464" w:rsidRDefault="007A27EC" w:rsidP="007A27EC">
      <w:pPr>
        <w:spacing w:line="312" w:lineRule="auto"/>
        <w:ind w:firstLine="709"/>
        <w:jc w:val="both"/>
        <w:rPr>
          <w:rFonts w:asciiTheme="majorHAnsi" w:hAnsiTheme="majorHAnsi" w:cstheme="majorHAnsi"/>
          <w:sz w:val="26"/>
          <w:szCs w:val="26"/>
          <w:lang w:val="vi-VN"/>
        </w:rPr>
      </w:pPr>
    </w:p>
    <w:p w14:paraId="6D692BBE" w14:textId="77777777" w:rsidR="007A27EC" w:rsidRPr="00886464" w:rsidRDefault="007A27EC" w:rsidP="007A27EC">
      <w:pPr>
        <w:spacing w:line="312" w:lineRule="auto"/>
        <w:ind w:firstLine="709"/>
        <w:jc w:val="both"/>
        <w:rPr>
          <w:rFonts w:asciiTheme="majorHAnsi" w:hAnsiTheme="majorHAnsi" w:cstheme="majorHAnsi"/>
          <w:sz w:val="26"/>
          <w:szCs w:val="26"/>
          <w:lang w:val="vi-VN"/>
        </w:rPr>
      </w:pPr>
    </w:p>
    <w:p w14:paraId="45920468" w14:textId="77777777" w:rsidR="007A27EC" w:rsidRPr="00886464" w:rsidRDefault="007A27EC" w:rsidP="007A27EC">
      <w:pPr>
        <w:spacing w:line="312" w:lineRule="auto"/>
        <w:ind w:firstLine="709"/>
        <w:jc w:val="both"/>
        <w:rPr>
          <w:rFonts w:asciiTheme="majorHAnsi" w:hAnsiTheme="majorHAnsi" w:cstheme="majorHAnsi"/>
          <w:sz w:val="26"/>
          <w:szCs w:val="26"/>
          <w:lang w:val="vi-VN"/>
        </w:rPr>
      </w:pPr>
    </w:p>
    <w:p w14:paraId="7E4A8A2F" w14:textId="77777777" w:rsidR="007A27EC" w:rsidRPr="00886464" w:rsidRDefault="007A27EC" w:rsidP="007A27EC">
      <w:pPr>
        <w:spacing w:line="312" w:lineRule="auto"/>
        <w:ind w:firstLine="709"/>
        <w:jc w:val="both"/>
        <w:rPr>
          <w:rFonts w:asciiTheme="majorHAnsi" w:hAnsiTheme="majorHAnsi" w:cstheme="majorHAnsi"/>
          <w:sz w:val="26"/>
          <w:szCs w:val="26"/>
          <w:lang w:val="vi-VN"/>
        </w:rPr>
      </w:pPr>
    </w:p>
    <w:p w14:paraId="07DFAFFA" w14:textId="77777777" w:rsidR="007A27EC" w:rsidRPr="00886464" w:rsidRDefault="007A27EC" w:rsidP="007A27EC">
      <w:pPr>
        <w:spacing w:line="312" w:lineRule="auto"/>
        <w:ind w:firstLine="709"/>
        <w:jc w:val="both"/>
        <w:rPr>
          <w:rFonts w:asciiTheme="majorHAnsi" w:hAnsiTheme="majorHAnsi" w:cstheme="majorHAnsi"/>
          <w:sz w:val="26"/>
          <w:szCs w:val="26"/>
          <w:lang w:val="vi-VN"/>
        </w:rPr>
      </w:pPr>
    </w:p>
    <w:p w14:paraId="62C92B77"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40F67A40"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45224BB6"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7AC798E4"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227BBE85"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7FC6F7FD"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0DDBF2B5"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325CFC11"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6995E623"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4FCC58D4"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48AFE52B"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159721C0"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4A9D78A7"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7491F996"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4E9B05C5"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2BE59638"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7670F1BD"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4B33503E"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574DD72C"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44E8FDA3"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620EECEB"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36DBA192" w14:textId="77777777" w:rsidR="00E61360" w:rsidRPr="00886464" w:rsidRDefault="00E61360" w:rsidP="007A27EC">
      <w:pPr>
        <w:spacing w:line="312" w:lineRule="auto"/>
        <w:ind w:firstLine="709"/>
        <w:jc w:val="both"/>
        <w:rPr>
          <w:rFonts w:asciiTheme="majorHAnsi" w:hAnsiTheme="majorHAnsi" w:cstheme="majorHAnsi"/>
          <w:sz w:val="26"/>
          <w:szCs w:val="26"/>
          <w:lang w:val="vi-VN"/>
        </w:rPr>
      </w:pPr>
    </w:p>
    <w:p w14:paraId="19BA6EBC" w14:textId="77777777" w:rsidR="007A27EC" w:rsidRPr="00886464" w:rsidRDefault="007A27EC" w:rsidP="007A27EC">
      <w:pPr>
        <w:spacing w:line="312" w:lineRule="auto"/>
        <w:ind w:firstLine="709"/>
        <w:jc w:val="both"/>
        <w:rPr>
          <w:rFonts w:asciiTheme="majorHAnsi" w:hAnsiTheme="majorHAnsi" w:cstheme="majorHAnsi"/>
          <w:sz w:val="26"/>
          <w:szCs w:val="26"/>
          <w:lang w:val="vi-VN"/>
        </w:rPr>
      </w:pPr>
    </w:p>
    <w:p w14:paraId="179A0CB7" w14:textId="77777777" w:rsidR="00627CB3" w:rsidRPr="00886464" w:rsidRDefault="00627CB3" w:rsidP="007A27EC">
      <w:pPr>
        <w:spacing w:line="312" w:lineRule="auto"/>
        <w:ind w:firstLine="709"/>
        <w:jc w:val="both"/>
        <w:rPr>
          <w:rFonts w:asciiTheme="majorHAnsi" w:hAnsiTheme="majorHAnsi" w:cstheme="majorHAnsi"/>
          <w:sz w:val="26"/>
          <w:szCs w:val="26"/>
          <w:lang w:val="vi-VN"/>
        </w:rPr>
      </w:pPr>
    </w:p>
    <w:p w14:paraId="25872829" w14:textId="77777777" w:rsidR="00627CB3" w:rsidRPr="00886464" w:rsidRDefault="00627CB3" w:rsidP="007A27EC">
      <w:pPr>
        <w:spacing w:line="312" w:lineRule="auto"/>
        <w:ind w:firstLine="709"/>
        <w:jc w:val="both"/>
        <w:rPr>
          <w:rFonts w:asciiTheme="majorHAnsi" w:hAnsiTheme="majorHAnsi" w:cstheme="majorHAnsi"/>
          <w:sz w:val="26"/>
          <w:szCs w:val="26"/>
          <w:lang w:val="vi-VN"/>
        </w:rPr>
      </w:pPr>
    </w:p>
    <w:p w14:paraId="6E0F45B4" w14:textId="77777777" w:rsidR="00627CB3" w:rsidRPr="00886464" w:rsidRDefault="00627CB3" w:rsidP="007A27EC">
      <w:pPr>
        <w:spacing w:line="312" w:lineRule="auto"/>
        <w:ind w:firstLine="709"/>
        <w:jc w:val="both"/>
        <w:rPr>
          <w:rFonts w:asciiTheme="majorHAnsi" w:hAnsiTheme="majorHAnsi" w:cstheme="majorHAnsi"/>
          <w:sz w:val="26"/>
          <w:szCs w:val="26"/>
          <w:lang w:val="vi-VN"/>
        </w:rPr>
      </w:pPr>
    </w:p>
    <w:p w14:paraId="4174BAE9" w14:textId="77777777" w:rsidR="00627CB3" w:rsidRPr="00886464" w:rsidRDefault="00627CB3" w:rsidP="007A27EC">
      <w:pPr>
        <w:spacing w:line="312" w:lineRule="auto"/>
        <w:ind w:firstLine="709"/>
        <w:jc w:val="both"/>
        <w:rPr>
          <w:rFonts w:asciiTheme="majorHAnsi" w:hAnsiTheme="majorHAnsi" w:cstheme="majorHAnsi"/>
          <w:sz w:val="26"/>
          <w:szCs w:val="26"/>
          <w:lang w:val="vi-VN"/>
        </w:rPr>
      </w:pPr>
    </w:p>
    <w:p w14:paraId="66EECC73" w14:textId="6FFB54C5" w:rsidR="005D4392" w:rsidRPr="00886464" w:rsidRDefault="00EF3F0A" w:rsidP="00CE5F4C">
      <w:pPr>
        <w:pStyle w:val="Heading1"/>
        <w:spacing w:before="0" w:after="0" w:line="312" w:lineRule="auto"/>
        <w:jc w:val="center"/>
        <w:rPr>
          <w:rFonts w:asciiTheme="majorHAnsi" w:hAnsiTheme="majorHAnsi" w:cstheme="majorHAnsi"/>
          <w:i w:val="0"/>
          <w:sz w:val="26"/>
          <w:szCs w:val="26"/>
          <w:lang w:val="vi-VN"/>
        </w:rPr>
      </w:pPr>
      <w:bookmarkStart w:id="191" w:name="_Toc179920447"/>
      <w:r w:rsidRPr="00886464">
        <w:rPr>
          <w:rFonts w:asciiTheme="majorHAnsi" w:hAnsiTheme="majorHAnsi" w:cstheme="majorHAnsi"/>
          <w:i w:val="0"/>
          <w:sz w:val="26"/>
          <w:szCs w:val="26"/>
          <w:lang w:val="vi-VN"/>
        </w:rPr>
        <w:lastRenderedPageBreak/>
        <w:t>CHƯƠNG III</w:t>
      </w:r>
      <w:r w:rsidR="00FD34D2" w:rsidRPr="00886464">
        <w:rPr>
          <w:rFonts w:asciiTheme="majorHAnsi" w:hAnsiTheme="majorHAnsi" w:cstheme="majorHAnsi"/>
          <w:i w:val="0"/>
          <w:sz w:val="26"/>
          <w:szCs w:val="26"/>
          <w:lang w:val="vi-VN"/>
        </w:rPr>
        <w:t>.</w:t>
      </w:r>
      <w:bookmarkEnd w:id="191"/>
    </w:p>
    <w:p w14:paraId="72263E0D" w14:textId="587A413F" w:rsidR="004719E1" w:rsidRPr="00886464" w:rsidRDefault="00EF3F0A" w:rsidP="00CE5F4C">
      <w:pPr>
        <w:pStyle w:val="Heading1"/>
        <w:spacing w:before="0" w:after="0" w:line="312" w:lineRule="auto"/>
        <w:jc w:val="center"/>
        <w:rPr>
          <w:rFonts w:asciiTheme="majorHAnsi" w:hAnsiTheme="majorHAnsi" w:cstheme="majorHAnsi"/>
          <w:i w:val="0"/>
          <w:sz w:val="26"/>
          <w:szCs w:val="26"/>
          <w:lang w:val="vi-VN"/>
        </w:rPr>
      </w:pPr>
      <w:bookmarkStart w:id="192" w:name="_Toc179920448"/>
      <w:r w:rsidRPr="00886464">
        <w:rPr>
          <w:rFonts w:asciiTheme="majorHAnsi" w:hAnsiTheme="majorHAnsi" w:cstheme="majorHAnsi"/>
          <w:bCs w:val="0"/>
          <w:i w:val="0"/>
          <w:sz w:val="26"/>
          <w:szCs w:val="26"/>
          <w:lang w:val="vi-VN"/>
        </w:rPr>
        <w:t>ĐÁNH GIÁ HIỆN TRẠNG MÔI TRƯỜNG NƠI THỰC HIỆN DỰ ÁN ĐẦU TƯ</w:t>
      </w:r>
      <w:bookmarkEnd w:id="192"/>
    </w:p>
    <w:p w14:paraId="4027769A" w14:textId="7498978C" w:rsidR="00B44E3F" w:rsidRPr="00886464" w:rsidRDefault="00C42E9C" w:rsidP="00CE5F4C">
      <w:pPr>
        <w:pStyle w:val="Heading3"/>
        <w:spacing w:before="0" w:beforeAutospacing="0" w:after="0" w:afterAutospacing="0" w:line="312" w:lineRule="auto"/>
        <w:rPr>
          <w:rFonts w:asciiTheme="majorHAnsi" w:hAnsiTheme="majorHAnsi" w:cstheme="majorHAnsi"/>
          <w:bCs w:val="0"/>
          <w:i w:val="0"/>
          <w:sz w:val="26"/>
          <w:szCs w:val="26"/>
          <w:lang w:val="vi-VN"/>
        </w:rPr>
      </w:pPr>
      <w:bookmarkStart w:id="193" w:name="_Toc179920449"/>
      <w:r w:rsidRPr="00886464">
        <w:rPr>
          <w:rFonts w:asciiTheme="majorHAnsi" w:hAnsiTheme="majorHAnsi" w:cstheme="majorHAnsi"/>
          <w:bCs w:val="0"/>
          <w:i w:val="0"/>
          <w:sz w:val="26"/>
          <w:szCs w:val="26"/>
          <w:lang w:val="vi-VN"/>
        </w:rPr>
        <w:t>3.</w:t>
      </w:r>
      <w:r w:rsidR="00B44E3F" w:rsidRPr="00886464">
        <w:rPr>
          <w:rFonts w:asciiTheme="majorHAnsi" w:hAnsiTheme="majorHAnsi" w:cstheme="majorHAnsi"/>
          <w:bCs w:val="0"/>
          <w:i w:val="0"/>
          <w:sz w:val="26"/>
          <w:szCs w:val="26"/>
          <w:lang w:val="vi-VN"/>
        </w:rPr>
        <w:t>1. Dữ liệu về hiện trạng tài nguyên sinh vật</w:t>
      </w:r>
      <w:bookmarkEnd w:id="193"/>
    </w:p>
    <w:p w14:paraId="203B382C" w14:textId="1A432882" w:rsidR="00025107" w:rsidRPr="00886464" w:rsidRDefault="00025107" w:rsidP="00025107">
      <w:pPr>
        <w:spacing w:line="312" w:lineRule="auto"/>
        <w:ind w:firstLine="567"/>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xml:space="preserve">Chủ dự án đã phối hợp đơn vị tư vấn tiến hành khảo sát hiện trạng môi trường sinh thái trong khu vực dự án vào tháng </w:t>
      </w:r>
      <w:r w:rsidR="00627CB3" w:rsidRPr="00886464">
        <w:rPr>
          <w:rFonts w:asciiTheme="majorHAnsi" w:eastAsia="Times New Roman" w:hAnsiTheme="majorHAnsi" w:cstheme="majorHAnsi"/>
          <w:sz w:val="26"/>
          <w:szCs w:val="26"/>
          <w:lang w:val="vi-VN"/>
        </w:rPr>
        <w:t>10</w:t>
      </w:r>
      <w:r w:rsidRPr="00886464">
        <w:rPr>
          <w:rFonts w:asciiTheme="majorHAnsi" w:eastAsia="Times New Roman" w:hAnsiTheme="majorHAnsi" w:cstheme="majorHAnsi"/>
          <w:sz w:val="26"/>
          <w:szCs w:val="26"/>
          <w:lang w:val="vi-VN"/>
        </w:rPr>
        <w:t>/202</w:t>
      </w:r>
      <w:r w:rsidR="0011508D" w:rsidRPr="00886464">
        <w:rPr>
          <w:rFonts w:asciiTheme="majorHAnsi" w:eastAsia="Times New Roman" w:hAnsiTheme="majorHAnsi" w:cstheme="majorHAnsi"/>
          <w:sz w:val="26"/>
          <w:szCs w:val="26"/>
          <w:lang w:val="vi-VN"/>
        </w:rPr>
        <w:t>4</w:t>
      </w:r>
      <w:r w:rsidRPr="00886464">
        <w:rPr>
          <w:rFonts w:asciiTheme="majorHAnsi" w:eastAsia="Times New Roman" w:hAnsiTheme="majorHAnsi" w:cstheme="majorHAnsi"/>
          <w:sz w:val="26"/>
          <w:szCs w:val="26"/>
          <w:lang w:val="vi-VN"/>
        </w:rPr>
        <w:t>. Dưới đây là những đánh giá về tài nguyên sinh vật dựa theo kết quả khảo sát.</w:t>
      </w:r>
    </w:p>
    <w:p w14:paraId="1AE6B5BF" w14:textId="77777777" w:rsidR="00025107" w:rsidRPr="00886464" w:rsidRDefault="00025107" w:rsidP="00025107">
      <w:pPr>
        <w:spacing w:line="312" w:lineRule="auto"/>
        <w:ind w:firstLine="567"/>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Trong khu vực dự án không có các vườn quốc gia hay khu bảo tồn thiên nhiên. Dưới đây là các hệ sinh thái trên khu đất thực hiện dự án với chủ yếu là hệ sinh thái tự nhiên, thảm thực vật thứ sinh là các loài phổ biến, không có loài nào nằm trong sách đỏ Việt Nam. Cụ thể như sau:</w:t>
      </w:r>
    </w:p>
    <w:p w14:paraId="1FD717FC" w14:textId="77777777" w:rsidR="00025107" w:rsidRPr="00886464" w:rsidRDefault="00025107" w:rsidP="00025107">
      <w:pPr>
        <w:spacing w:line="312" w:lineRule="auto"/>
        <w:ind w:firstLine="567"/>
        <w:contextualSpacing/>
        <w:jc w:val="both"/>
        <w:rPr>
          <w:rFonts w:asciiTheme="majorHAnsi" w:hAnsiTheme="majorHAnsi" w:cstheme="majorHAnsi"/>
          <w:sz w:val="26"/>
          <w:szCs w:val="26"/>
          <w:lang w:val="pt-BR"/>
        </w:rPr>
      </w:pPr>
      <w:r w:rsidRPr="00886464">
        <w:rPr>
          <w:rFonts w:asciiTheme="majorHAnsi" w:eastAsia="Times New Roman" w:hAnsiTheme="majorHAnsi" w:cstheme="majorHAnsi"/>
          <w:sz w:val="26"/>
          <w:szCs w:val="26"/>
          <w:lang w:val="vi-VN"/>
        </w:rPr>
        <w:tab/>
        <w:t xml:space="preserve">- </w:t>
      </w:r>
      <w:r w:rsidRPr="00886464">
        <w:rPr>
          <w:rFonts w:asciiTheme="majorHAnsi" w:hAnsiTheme="majorHAnsi" w:cstheme="majorHAnsi"/>
          <w:sz w:val="26"/>
          <w:szCs w:val="26"/>
          <w:lang w:val="pt-BR"/>
        </w:rPr>
        <w:t>Kết quả điều tra khảo sát đa dạng sinh học của đơn vị tư vấn cho thấy xung quanh khu vực dự án không có loài động, thực vật nào quý hiếm sinh sống. Xung quanh khu đất dự án chủ yếu là cỏ dại và các loại cây xanh của các công ty gần khu vực dự án.</w:t>
      </w:r>
    </w:p>
    <w:p w14:paraId="4B06B6C5" w14:textId="1A44B500" w:rsidR="00025107" w:rsidRPr="00886464" w:rsidRDefault="00025107" w:rsidP="00025107">
      <w:pPr>
        <w:shd w:val="clear" w:color="auto" w:fill="FFFFFF"/>
        <w:spacing w:line="312" w:lineRule="auto"/>
        <w:ind w:firstLine="720"/>
        <w:contextualSpacing/>
        <w:jc w:val="both"/>
        <w:rPr>
          <w:rFonts w:asciiTheme="majorHAnsi" w:hAnsiTheme="majorHAnsi" w:cstheme="majorHAnsi"/>
          <w:sz w:val="26"/>
          <w:szCs w:val="26"/>
          <w:lang w:val="pt-BR"/>
        </w:rPr>
      </w:pPr>
      <w:r w:rsidRPr="00886464">
        <w:rPr>
          <w:rFonts w:asciiTheme="majorHAnsi" w:eastAsia="Times New Roman" w:hAnsiTheme="majorHAnsi" w:cstheme="majorHAnsi"/>
          <w:sz w:val="26"/>
          <w:szCs w:val="26"/>
          <w:lang w:val="pt-BR"/>
        </w:rPr>
        <w:t xml:space="preserve">- Khu vực dự án không </w:t>
      </w:r>
      <w:r w:rsidRPr="00886464">
        <w:rPr>
          <w:rFonts w:asciiTheme="majorHAnsi" w:eastAsia="Times New Roman" w:hAnsiTheme="majorHAnsi" w:cstheme="majorHAnsi"/>
          <w:sz w:val="26"/>
          <w:szCs w:val="26"/>
          <w:lang w:val="vi-VN"/>
        </w:rPr>
        <w:t>có các loài nguy cấp, quý, hiếm</w:t>
      </w:r>
      <w:r w:rsidRPr="00886464">
        <w:rPr>
          <w:rFonts w:asciiTheme="majorHAnsi" w:eastAsia="Times New Roman" w:hAnsiTheme="majorHAnsi" w:cstheme="majorHAnsi"/>
          <w:sz w:val="26"/>
          <w:szCs w:val="26"/>
          <w:lang w:val="pt-BR"/>
        </w:rPr>
        <w:t xml:space="preserve">, </w:t>
      </w:r>
      <w:r w:rsidRPr="00886464">
        <w:rPr>
          <w:rFonts w:asciiTheme="majorHAnsi" w:eastAsia="Times New Roman" w:hAnsiTheme="majorHAnsi" w:cstheme="majorHAnsi"/>
          <w:sz w:val="26"/>
          <w:szCs w:val="26"/>
          <w:lang w:val="vi-VN"/>
        </w:rPr>
        <w:t xml:space="preserve">các loài </w:t>
      </w:r>
      <w:r w:rsidRPr="00886464">
        <w:rPr>
          <w:rFonts w:asciiTheme="majorHAnsi" w:eastAsia="Times New Roman" w:hAnsiTheme="majorHAnsi" w:cstheme="majorHAnsi"/>
          <w:sz w:val="26"/>
          <w:szCs w:val="26"/>
          <w:lang w:val="pt-BR"/>
        </w:rPr>
        <w:t xml:space="preserve">sinh vật </w:t>
      </w:r>
      <w:r w:rsidRPr="00886464">
        <w:rPr>
          <w:rFonts w:asciiTheme="majorHAnsi" w:eastAsia="Times New Roman" w:hAnsiTheme="majorHAnsi" w:cstheme="majorHAnsi"/>
          <w:sz w:val="26"/>
          <w:szCs w:val="26"/>
          <w:lang w:val="vi-VN"/>
        </w:rPr>
        <w:t>đặc</w:t>
      </w:r>
      <w:r w:rsidRPr="00886464">
        <w:rPr>
          <w:rFonts w:asciiTheme="majorHAnsi" w:eastAsia="Times New Roman" w:hAnsiTheme="majorHAnsi" w:cstheme="majorHAnsi"/>
          <w:sz w:val="26"/>
          <w:szCs w:val="26"/>
          <w:lang w:val="pt-BR"/>
        </w:rPr>
        <w:t xml:space="preserve"> hữu nên ảnh hưởng của dự án đến các loại sinh vật này là không có. </w:t>
      </w:r>
      <w:r w:rsidRPr="00886464">
        <w:rPr>
          <w:rFonts w:asciiTheme="majorHAnsi" w:hAnsiTheme="majorHAnsi" w:cstheme="majorHAnsi"/>
          <w:sz w:val="26"/>
          <w:szCs w:val="26"/>
          <w:lang w:val="pt-BR"/>
        </w:rPr>
        <w:t>Động vật tự nhiên bao gồm các loại như chuột, cóc, chim sẻ, chim sâu, chim chích, chào mào, ong, bướm và các loài côn trùng như gián, ruồi, muỗi, sâu, bọ, giun.</w:t>
      </w:r>
    </w:p>
    <w:p w14:paraId="3E8C0BC9" w14:textId="0F9EE8E3" w:rsidR="00EF3F0A" w:rsidRPr="00886464" w:rsidRDefault="00EF3F0A" w:rsidP="00CE5F4C">
      <w:pPr>
        <w:pStyle w:val="Heading3"/>
        <w:spacing w:before="0" w:beforeAutospacing="0" w:after="0" w:afterAutospacing="0" w:line="312" w:lineRule="auto"/>
        <w:rPr>
          <w:rFonts w:asciiTheme="majorHAnsi" w:hAnsiTheme="majorHAnsi" w:cstheme="majorHAnsi"/>
          <w:bCs w:val="0"/>
          <w:i w:val="0"/>
          <w:sz w:val="26"/>
          <w:szCs w:val="26"/>
          <w:lang w:val="pt-BR"/>
        </w:rPr>
      </w:pPr>
      <w:bookmarkStart w:id="194" w:name="_Toc179920450"/>
      <w:r w:rsidRPr="00886464">
        <w:rPr>
          <w:rFonts w:asciiTheme="majorHAnsi" w:hAnsiTheme="majorHAnsi" w:cstheme="majorHAnsi"/>
          <w:bCs w:val="0"/>
          <w:i w:val="0"/>
          <w:sz w:val="26"/>
          <w:szCs w:val="26"/>
          <w:lang w:val="vi-VN"/>
        </w:rPr>
        <w:t>3.</w:t>
      </w:r>
      <w:r w:rsidRPr="00886464">
        <w:rPr>
          <w:rFonts w:asciiTheme="majorHAnsi" w:hAnsiTheme="majorHAnsi" w:cstheme="majorHAnsi"/>
          <w:bCs w:val="0"/>
          <w:i w:val="0"/>
          <w:sz w:val="26"/>
          <w:szCs w:val="26"/>
          <w:lang w:val="pt-BR"/>
        </w:rPr>
        <w:t>2. Mô tả về môi trường tiếp nhận nước thải của dự án</w:t>
      </w:r>
      <w:bookmarkEnd w:id="194"/>
    </w:p>
    <w:p w14:paraId="1DACE1FB" w14:textId="0998D83D" w:rsidR="00EF3F0A" w:rsidRPr="00886464" w:rsidRDefault="00EF3F0A" w:rsidP="00CE5F4C">
      <w:pPr>
        <w:pStyle w:val="Heading3"/>
        <w:spacing w:before="0" w:beforeAutospacing="0" w:after="0" w:afterAutospacing="0" w:line="312" w:lineRule="auto"/>
        <w:rPr>
          <w:rFonts w:asciiTheme="majorHAnsi" w:hAnsiTheme="majorHAnsi" w:cstheme="majorHAnsi"/>
          <w:bCs w:val="0"/>
          <w:sz w:val="26"/>
          <w:szCs w:val="26"/>
          <w:lang w:val="pt-BR"/>
        </w:rPr>
      </w:pPr>
      <w:bookmarkStart w:id="195" w:name="_Toc179920451"/>
      <w:r w:rsidRPr="00886464">
        <w:rPr>
          <w:rFonts w:asciiTheme="majorHAnsi" w:hAnsiTheme="majorHAnsi" w:cstheme="majorHAnsi"/>
          <w:bCs w:val="0"/>
          <w:sz w:val="26"/>
          <w:szCs w:val="26"/>
          <w:lang w:val="vi-VN"/>
        </w:rPr>
        <w:t>3.</w:t>
      </w:r>
      <w:r w:rsidRPr="00886464">
        <w:rPr>
          <w:rFonts w:asciiTheme="majorHAnsi" w:hAnsiTheme="majorHAnsi" w:cstheme="majorHAnsi"/>
          <w:bCs w:val="0"/>
          <w:sz w:val="26"/>
          <w:szCs w:val="26"/>
          <w:lang w:val="pt-BR"/>
        </w:rPr>
        <w:t>2.1. Mô tả đặc điểm tự nhiên khu vực nguồn tiếp nhận nước thải</w:t>
      </w:r>
      <w:bookmarkEnd w:id="195"/>
    </w:p>
    <w:p w14:paraId="0C662A5C" w14:textId="77777777" w:rsidR="00024940" w:rsidRPr="00886464" w:rsidRDefault="00C42E9C" w:rsidP="00CE5F4C">
      <w:pPr>
        <w:shd w:val="clear" w:color="auto" w:fill="FFFFFF"/>
        <w:spacing w:line="312" w:lineRule="auto"/>
        <w:contextualSpacing/>
        <w:jc w:val="both"/>
        <w:rPr>
          <w:rFonts w:asciiTheme="majorHAnsi" w:hAnsiTheme="majorHAnsi" w:cstheme="majorHAnsi"/>
          <w:b/>
          <w:bCs/>
          <w:i/>
          <w:sz w:val="26"/>
          <w:szCs w:val="26"/>
          <w:lang w:val="pt-BR"/>
        </w:rPr>
      </w:pPr>
      <w:r w:rsidRPr="00886464">
        <w:rPr>
          <w:rFonts w:asciiTheme="majorHAnsi" w:hAnsiTheme="majorHAnsi" w:cstheme="majorHAnsi"/>
          <w:b/>
          <w:bCs/>
          <w:i/>
          <w:sz w:val="26"/>
          <w:szCs w:val="26"/>
          <w:lang w:val="vi-VN"/>
        </w:rPr>
        <w:t>a,</w:t>
      </w:r>
      <w:r w:rsidR="00024940" w:rsidRPr="00886464">
        <w:rPr>
          <w:rFonts w:asciiTheme="majorHAnsi" w:hAnsiTheme="majorHAnsi" w:cstheme="majorHAnsi"/>
          <w:b/>
          <w:bCs/>
          <w:i/>
          <w:sz w:val="26"/>
          <w:szCs w:val="26"/>
          <w:lang w:val="pt-BR"/>
        </w:rPr>
        <w:t xml:space="preserve"> Các yếu tố địa lý, địa hình, khí tượng khu vực tiếp nhận nước thải</w:t>
      </w:r>
    </w:p>
    <w:p w14:paraId="4673CC89" w14:textId="198D199B" w:rsidR="00024940" w:rsidRPr="00886464" w:rsidRDefault="00024940" w:rsidP="003470B0">
      <w:pPr>
        <w:spacing w:line="319"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ab/>
        <w:t>Nước thải của dự án sau khi xử lý</w:t>
      </w:r>
      <w:r w:rsidR="00606852" w:rsidRPr="00886464">
        <w:rPr>
          <w:rFonts w:asciiTheme="majorHAnsi" w:hAnsiTheme="majorHAnsi" w:cstheme="majorHAnsi"/>
          <w:sz w:val="26"/>
          <w:szCs w:val="26"/>
          <w:lang w:val="pt-BR"/>
        </w:rPr>
        <w:t xml:space="preserve"> đạt </w:t>
      </w:r>
      <w:r w:rsidR="003470B0" w:rsidRPr="00886464">
        <w:rPr>
          <w:rFonts w:asciiTheme="majorHAnsi" w:hAnsiTheme="majorHAnsi" w:cstheme="majorHAnsi"/>
          <w:sz w:val="26"/>
          <w:szCs w:val="26"/>
          <w:lang w:val="vi-VN"/>
        </w:rPr>
        <w:t>QCVN 28:2010/BTNMT</w:t>
      </w:r>
      <w:r w:rsidR="0016208D" w:rsidRPr="00886464">
        <w:rPr>
          <w:rFonts w:asciiTheme="majorHAnsi" w:hAnsiTheme="majorHAnsi" w:cstheme="majorHAnsi"/>
          <w:sz w:val="26"/>
          <w:szCs w:val="26"/>
          <w:lang w:val="pt-BR"/>
        </w:rPr>
        <w:t xml:space="preserve"> </w:t>
      </w:r>
      <w:r w:rsidR="00606852" w:rsidRPr="00886464">
        <w:rPr>
          <w:rFonts w:asciiTheme="majorHAnsi" w:hAnsiTheme="majorHAnsi" w:cstheme="majorHAnsi"/>
          <w:sz w:val="26"/>
          <w:szCs w:val="26"/>
          <w:lang w:val="pt-BR"/>
        </w:rPr>
        <w:t>thải</w:t>
      </w:r>
      <w:r w:rsidR="00F260AD" w:rsidRPr="00886464">
        <w:rPr>
          <w:rFonts w:asciiTheme="majorHAnsi" w:hAnsiTheme="majorHAnsi" w:cstheme="majorHAnsi"/>
          <w:sz w:val="26"/>
          <w:szCs w:val="26"/>
          <w:lang w:val="pt-BR"/>
        </w:rPr>
        <w:t xml:space="preserve"> ra </w:t>
      </w:r>
      <w:r w:rsidR="003470B0" w:rsidRPr="00886464">
        <w:rPr>
          <w:rFonts w:asciiTheme="majorHAnsi" w:hAnsiTheme="majorHAnsi" w:cstheme="majorHAnsi"/>
          <w:spacing w:val="-2"/>
          <w:sz w:val="26"/>
          <w:szCs w:val="26"/>
          <w:lang w:val="cs-CZ"/>
        </w:rPr>
        <w:t>hệ</w:t>
      </w:r>
      <w:r w:rsidR="003470B0" w:rsidRPr="00886464">
        <w:rPr>
          <w:rFonts w:asciiTheme="majorHAnsi" w:hAnsiTheme="majorHAnsi" w:cstheme="majorHAnsi"/>
          <w:spacing w:val="-2"/>
          <w:sz w:val="26"/>
          <w:szCs w:val="26"/>
          <w:lang w:val="vi-VN"/>
        </w:rPr>
        <w:t xml:space="preserve"> thống thoát nước chung của khu vực tại xã Ngọc Thanh, huyện Kim Động</w:t>
      </w:r>
      <w:r w:rsidR="00F260AD" w:rsidRPr="00886464">
        <w:rPr>
          <w:rFonts w:asciiTheme="majorHAnsi" w:hAnsiTheme="majorHAnsi" w:cstheme="majorHAnsi"/>
          <w:sz w:val="26"/>
          <w:szCs w:val="26"/>
          <w:lang w:val="pt-BR"/>
        </w:rPr>
        <w:t>.</w:t>
      </w:r>
    </w:p>
    <w:p w14:paraId="637A77B0" w14:textId="77777777" w:rsidR="00F260AD" w:rsidRPr="00886464" w:rsidRDefault="00F260AD" w:rsidP="00CE5F4C">
      <w:pPr>
        <w:shd w:val="clear" w:color="auto" w:fill="FFFFFF"/>
        <w:spacing w:line="312" w:lineRule="auto"/>
        <w:contextualSpacing/>
        <w:jc w:val="both"/>
        <w:rPr>
          <w:rFonts w:asciiTheme="majorHAnsi" w:hAnsiTheme="majorHAnsi" w:cstheme="majorHAnsi"/>
          <w:b/>
          <w:i/>
          <w:sz w:val="26"/>
          <w:szCs w:val="26"/>
          <w:lang w:val="pt-BR"/>
        </w:rPr>
      </w:pPr>
      <w:r w:rsidRPr="00886464">
        <w:rPr>
          <w:rFonts w:asciiTheme="majorHAnsi" w:hAnsiTheme="majorHAnsi" w:cstheme="majorHAnsi"/>
          <w:b/>
          <w:i/>
          <w:sz w:val="26"/>
          <w:szCs w:val="26"/>
          <w:lang w:val="pt-BR"/>
        </w:rPr>
        <w:tab/>
      </w:r>
      <w:r w:rsidR="00C42E9C" w:rsidRPr="00886464">
        <w:rPr>
          <w:rFonts w:asciiTheme="majorHAnsi" w:hAnsiTheme="majorHAnsi" w:cstheme="majorHAnsi"/>
          <w:b/>
          <w:i/>
          <w:sz w:val="26"/>
          <w:szCs w:val="26"/>
          <w:lang w:val="vi-VN"/>
        </w:rPr>
        <w:t>*</w:t>
      </w:r>
      <w:r w:rsidRPr="00886464">
        <w:rPr>
          <w:rFonts w:asciiTheme="majorHAnsi" w:hAnsiTheme="majorHAnsi" w:cstheme="majorHAnsi"/>
          <w:b/>
          <w:i/>
          <w:sz w:val="26"/>
          <w:szCs w:val="26"/>
          <w:lang w:val="pt-BR"/>
        </w:rPr>
        <w:t xml:space="preserve"> Điều kiện địa lý, địa hình:</w:t>
      </w:r>
    </w:p>
    <w:p w14:paraId="6C4E858F" w14:textId="78701FEB" w:rsidR="00F260AD" w:rsidRPr="00886464" w:rsidRDefault="00F260AD" w:rsidP="00CE5F4C">
      <w:pPr>
        <w:shd w:val="clear" w:color="auto" w:fill="FFFFFF"/>
        <w:spacing w:line="312" w:lineRule="auto"/>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ab/>
        <w:t xml:space="preserve">Khu vực tiếp nhận nước thải của dự án chủ yếu là </w:t>
      </w:r>
      <w:r w:rsidR="004117BD" w:rsidRPr="00886464">
        <w:rPr>
          <w:rFonts w:asciiTheme="majorHAnsi" w:hAnsiTheme="majorHAnsi" w:cstheme="majorHAnsi"/>
          <w:sz w:val="26"/>
          <w:szCs w:val="26"/>
          <w:lang w:val="pt-BR"/>
        </w:rPr>
        <w:t>đất nông nghiệp</w:t>
      </w:r>
      <w:r w:rsidRPr="00886464">
        <w:rPr>
          <w:rFonts w:asciiTheme="majorHAnsi" w:hAnsiTheme="majorHAnsi" w:cstheme="majorHAnsi"/>
          <w:sz w:val="26"/>
          <w:szCs w:val="26"/>
          <w:lang w:val="pt-BR"/>
        </w:rPr>
        <w:t>. Địa hình tương đối bằng phẳng,</w:t>
      </w:r>
      <w:r w:rsidR="0054768C" w:rsidRPr="00886464">
        <w:rPr>
          <w:rFonts w:asciiTheme="majorHAnsi" w:hAnsiTheme="majorHAnsi" w:cstheme="majorHAnsi"/>
          <w:sz w:val="26"/>
          <w:szCs w:val="26"/>
          <w:lang w:val="pt-BR"/>
        </w:rPr>
        <w:t xml:space="preserve"> địa chất </w:t>
      </w:r>
      <w:r w:rsidR="005964AD" w:rsidRPr="00886464">
        <w:rPr>
          <w:rFonts w:asciiTheme="majorHAnsi" w:hAnsiTheme="majorHAnsi" w:cstheme="majorHAnsi"/>
          <w:sz w:val="26"/>
          <w:szCs w:val="26"/>
          <w:lang w:val="pt-BR"/>
        </w:rPr>
        <w:t>khu đất có cấu tạo địa tầng tương đối ổn định</w:t>
      </w:r>
      <w:r w:rsidR="0054768C" w:rsidRPr="00886464">
        <w:rPr>
          <w:rFonts w:asciiTheme="majorHAnsi" w:hAnsiTheme="majorHAnsi" w:cstheme="majorHAnsi"/>
          <w:sz w:val="26"/>
          <w:szCs w:val="26"/>
          <w:lang w:val="pt-BR"/>
        </w:rPr>
        <w:t xml:space="preserve">, </w:t>
      </w:r>
      <w:r w:rsidRPr="00886464">
        <w:rPr>
          <w:rFonts w:asciiTheme="majorHAnsi" w:hAnsiTheme="majorHAnsi" w:cstheme="majorHAnsi"/>
          <w:sz w:val="26"/>
          <w:szCs w:val="26"/>
          <w:lang w:val="pt-BR"/>
        </w:rPr>
        <w:t xml:space="preserve">cao độ khá lớn, hướng dốc chủ yếu thấp dần từ </w:t>
      </w:r>
      <w:r w:rsidR="00A43340" w:rsidRPr="00886464">
        <w:rPr>
          <w:rFonts w:asciiTheme="majorHAnsi" w:hAnsiTheme="majorHAnsi" w:cstheme="majorHAnsi"/>
          <w:sz w:val="26"/>
          <w:szCs w:val="26"/>
          <w:lang w:val="pt-BR"/>
        </w:rPr>
        <w:t>Bắc</w:t>
      </w:r>
      <w:r w:rsidRPr="00886464">
        <w:rPr>
          <w:rFonts w:asciiTheme="majorHAnsi" w:hAnsiTheme="majorHAnsi" w:cstheme="majorHAnsi"/>
          <w:sz w:val="26"/>
          <w:szCs w:val="26"/>
          <w:lang w:val="pt-BR"/>
        </w:rPr>
        <w:t xml:space="preserve"> xuống </w:t>
      </w:r>
      <w:r w:rsidR="00A43340" w:rsidRPr="00886464">
        <w:rPr>
          <w:rFonts w:asciiTheme="majorHAnsi" w:hAnsiTheme="majorHAnsi" w:cstheme="majorHAnsi"/>
          <w:sz w:val="26"/>
          <w:szCs w:val="26"/>
          <w:lang w:val="pt-BR"/>
        </w:rPr>
        <w:t>Nam</w:t>
      </w:r>
      <w:r w:rsidRPr="00886464">
        <w:rPr>
          <w:rFonts w:asciiTheme="majorHAnsi" w:hAnsiTheme="majorHAnsi" w:cstheme="majorHAnsi"/>
          <w:sz w:val="26"/>
          <w:szCs w:val="26"/>
          <w:lang w:val="pt-BR"/>
        </w:rPr>
        <w:t>.</w:t>
      </w:r>
    </w:p>
    <w:p w14:paraId="1B66AB00" w14:textId="77777777" w:rsidR="00F260AD" w:rsidRPr="00886464" w:rsidRDefault="00F260AD" w:rsidP="00CE5F4C">
      <w:pPr>
        <w:shd w:val="clear" w:color="auto" w:fill="FFFFFF"/>
        <w:spacing w:line="312" w:lineRule="auto"/>
        <w:contextualSpacing/>
        <w:jc w:val="both"/>
        <w:rPr>
          <w:rFonts w:asciiTheme="majorHAnsi" w:hAnsiTheme="majorHAnsi" w:cstheme="majorHAnsi"/>
          <w:b/>
          <w:i/>
          <w:sz w:val="26"/>
          <w:szCs w:val="26"/>
          <w:lang w:val="pt-BR"/>
        </w:rPr>
      </w:pPr>
      <w:r w:rsidRPr="00886464">
        <w:rPr>
          <w:rFonts w:asciiTheme="majorHAnsi" w:hAnsiTheme="majorHAnsi" w:cstheme="majorHAnsi"/>
          <w:b/>
          <w:i/>
          <w:sz w:val="26"/>
          <w:szCs w:val="26"/>
          <w:lang w:val="pt-BR"/>
        </w:rPr>
        <w:tab/>
      </w:r>
      <w:r w:rsidR="00C42E9C" w:rsidRPr="00886464">
        <w:rPr>
          <w:rFonts w:asciiTheme="majorHAnsi" w:hAnsiTheme="majorHAnsi" w:cstheme="majorHAnsi"/>
          <w:b/>
          <w:i/>
          <w:sz w:val="26"/>
          <w:szCs w:val="26"/>
          <w:lang w:val="vi-VN"/>
        </w:rPr>
        <w:t>*</w:t>
      </w:r>
      <w:r w:rsidRPr="00886464">
        <w:rPr>
          <w:rFonts w:asciiTheme="majorHAnsi" w:hAnsiTheme="majorHAnsi" w:cstheme="majorHAnsi"/>
          <w:b/>
          <w:i/>
          <w:sz w:val="26"/>
          <w:szCs w:val="26"/>
          <w:lang w:val="pt-BR"/>
        </w:rPr>
        <w:t xml:space="preserve"> Điều kiện khí tượng</w:t>
      </w:r>
    </w:p>
    <w:p w14:paraId="4CBACFC7" w14:textId="77777777" w:rsidR="00B01CF7" w:rsidRPr="00886464" w:rsidRDefault="00B01CF7" w:rsidP="00CE5F4C">
      <w:pPr>
        <w:spacing w:line="312" w:lineRule="auto"/>
        <w:ind w:firstLine="567"/>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Cũng như các tỉnh khác thuộc vùng đồng bằng Bắc bộ, Hưng Yên nằm trong vùng khí hậu nhiệt đới gió mùa với hai hướng gió chủ đạo Đông Bắc và Đông Nam, có 4 mùa rõ rệt với 4 kiểu thời tiết đặc trưng: mùa xuân ấm áp, mùa hè nắng nóng, mùa thu mát mẻ và mùa đông lạnh giá.</w:t>
      </w:r>
    </w:p>
    <w:p w14:paraId="35C1E8A6" w14:textId="77777777" w:rsidR="00B01CF7" w:rsidRPr="00886464" w:rsidRDefault="00B01CF7" w:rsidP="00CE5F4C">
      <w:pPr>
        <w:numPr>
          <w:ilvl w:val="0"/>
          <w:numId w:val="5"/>
        </w:numPr>
        <w:tabs>
          <w:tab w:val="left" w:pos="709"/>
          <w:tab w:val="left" w:pos="851"/>
        </w:tabs>
        <w:spacing w:line="312" w:lineRule="auto"/>
        <w:ind w:left="0" w:firstLine="567"/>
        <w:jc w:val="both"/>
        <w:rPr>
          <w:rFonts w:asciiTheme="majorHAnsi" w:hAnsiTheme="majorHAnsi" w:cstheme="majorHAnsi"/>
          <w:i/>
          <w:sz w:val="26"/>
          <w:szCs w:val="26"/>
        </w:rPr>
      </w:pPr>
      <w:proofErr w:type="spellStart"/>
      <w:r w:rsidRPr="00886464">
        <w:rPr>
          <w:rFonts w:asciiTheme="majorHAnsi" w:hAnsiTheme="majorHAnsi" w:cstheme="majorHAnsi"/>
          <w:i/>
          <w:sz w:val="26"/>
          <w:szCs w:val="26"/>
        </w:rPr>
        <w:t>Chế</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độ</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mưa</w:t>
      </w:r>
      <w:proofErr w:type="spellEnd"/>
      <w:r w:rsidRPr="00886464">
        <w:rPr>
          <w:rFonts w:asciiTheme="majorHAnsi" w:hAnsiTheme="majorHAnsi" w:cstheme="majorHAnsi"/>
          <w:i/>
          <w:sz w:val="26"/>
          <w:szCs w:val="26"/>
        </w:rPr>
        <w:t>:</w:t>
      </w:r>
    </w:p>
    <w:p w14:paraId="6B06FC99" w14:textId="77777777" w:rsidR="00B01CF7" w:rsidRPr="00886464" w:rsidRDefault="00B01CF7" w:rsidP="00CE5F4C">
      <w:pPr>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dao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1.500mm-1.600mm.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1.200 mm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1.300 mm, </w:t>
      </w:r>
      <w:proofErr w:type="spellStart"/>
      <w:r w:rsidRPr="00886464">
        <w:rPr>
          <w:rFonts w:asciiTheme="majorHAnsi" w:hAnsiTheme="majorHAnsi" w:cstheme="majorHAnsi"/>
          <w:sz w:val="26"/>
          <w:szCs w:val="26"/>
        </w:rPr>
        <w:t>bằng</w:t>
      </w:r>
      <w:proofErr w:type="spellEnd"/>
      <w:r w:rsidRPr="00886464">
        <w:rPr>
          <w:rFonts w:asciiTheme="majorHAnsi" w:hAnsiTheme="majorHAnsi" w:cstheme="majorHAnsi"/>
          <w:sz w:val="26"/>
          <w:szCs w:val="26"/>
        </w:rPr>
        <w:t xml:space="preserve"> 80-85% </w:t>
      </w: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
    <w:p w14:paraId="061560B0" w14:textId="77777777" w:rsidR="00B01CF7" w:rsidRPr="00886464" w:rsidRDefault="00B01CF7" w:rsidP="00CE5F4C">
      <w:pPr>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lastRenderedPageBreak/>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200-300 mm </w:t>
      </w:r>
      <w:proofErr w:type="spellStart"/>
      <w:r w:rsidRPr="00886464">
        <w:rPr>
          <w:rFonts w:asciiTheme="majorHAnsi" w:hAnsiTheme="majorHAnsi" w:cstheme="majorHAnsi"/>
          <w:sz w:val="26"/>
          <w:szCs w:val="26"/>
        </w:rPr>
        <w:t>chiếm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15-20% </w:t>
      </w: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140-150 </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phùn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chiếm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60- 65 </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w:t>
      </w:r>
    </w:p>
    <w:p w14:paraId="7D2AF103" w14:textId="77777777" w:rsidR="00B01CF7" w:rsidRPr="00886464" w:rsidRDefault="00B01CF7" w:rsidP="00CE5F4C">
      <w:pPr>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ở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còn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kèm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sét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2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11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tập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yếu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5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9.</w:t>
      </w:r>
    </w:p>
    <w:p w14:paraId="736CFF51" w14:textId="77777777" w:rsidR="007A228A" w:rsidRPr="00886464" w:rsidRDefault="007A228A" w:rsidP="00CE5F4C">
      <w:pPr>
        <w:pStyle w:val="bngvevolt"/>
        <w:rPr>
          <w:rFonts w:asciiTheme="majorHAnsi" w:hAnsiTheme="majorHAnsi" w:cstheme="majorHAnsi"/>
          <w:szCs w:val="26"/>
          <w:lang w:val="en-US"/>
        </w:rPr>
      </w:pPr>
      <w:bookmarkStart w:id="196" w:name="_Toc179834623"/>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3.1:  </w:t>
      </w:r>
      <w:proofErr w:type="spellStart"/>
      <w:r w:rsidRPr="00886464">
        <w:rPr>
          <w:rFonts w:asciiTheme="majorHAnsi" w:hAnsiTheme="majorHAnsi" w:cstheme="majorHAnsi"/>
          <w:szCs w:val="26"/>
          <w:lang w:val="en-US"/>
        </w:rPr>
        <w:t>Lượng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mưa</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trung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bình</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các</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tháng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trong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năm</w:t>
      </w:r>
      <w:bookmarkEnd w:id="196"/>
      <w:proofErr w:type="spellEnd"/>
    </w:p>
    <w:p w14:paraId="378BB0C0" w14:textId="77777777" w:rsidR="00B01CF7" w:rsidRPr="00886464" w:rsidRDefault="00B01CF7" w:rsidP="00CE5F4C">
      <w:pPr>
        <w:spacing w:line="312" w:lineRule="auto"/>
        <w:jc w:val="center"/>
        <w:rPr>
          <w:rFonts w:asciiTheme="majorHAnsi" w:hAnsiTheme="majorHAnsi" w:cstheme="majorHAnsi"/>
          <w:i/>
          <w:sz w:val="26"/>
          <w:szCs w:val="26"/>
          <w:lang w:val="nl-NL"/>
        </w:rPr>
      </w:pPr>
      <w:r w:rsidRPr="00886464">
        <w:rPr>
          <w:rFonts w:asciiTheme="majorHAnsi" w:hAnsiTheme="majorHAnsi" w:cstheme="majorHAnsi"/>
          <w:i/>
          <w:sz w:val="26"/>
          <w:szCs w:val="26"/>
        </w:rPr>
        <w:t xml:space="preserve">                                                                                                  </w:t>
      </w:r>
      <w:r w:rsidRPr="00886464">
        <w:rPr>
          <w:rFonts w:asciiTheme="majorHAnsi" w:hAnsiTheme="majorHAnsi" w:cstheme="majorHAnsi"/>
          <w:i/>
          <w:sz w:val="26"/>
          <w:szCs w:val="26"/>
          <w:lang w:val="nl-NL"/>
        </w:rPr>
        <w:t>(Đơn vị:mm)</w:t>
      </w:r>
    </w:p>
    <w:tbl>
      <w:tblPr>
        <w:tblW w:w="4579"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450"/>
        <w:gridCol w:w="1500"/>
        <w:gridCol w:w="1487"/>
        <w:gridCol w:w="1393"/>
        <w:gridCol w:w="1362"/>
        <w:gridCol w:w="1362"/>
      </w:tblGrid>
      <w:tr w:rsidR="00DB0E7D" w:rsidRPr="00886464" w14:paraId="50A1DF23" w14:textId="77777777" w:rsidTr="00776A86">
        <w:trPr>
          <w:trHeight w:val="219"/>
          <w:jc w:val="center"/>
        </w:trPr>
        <w:tc>
          <w:tcPr>
            <w:tcW w:w="848" w:type="pct"/>
            <w:vAlign w:val="center"/>
          </w:tcPr>
          <w:p w14:paraId="59153201" w14:textId="77777777" w:rsidR="002A1DCD" w:rsidRPr="00886464" w:rsidRDefault="002A1DCD" w:rsidP="00776A86">
            <w:pPr>
              <w:spacing w:line="312" w:lineRule="auto"/>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Tháng</w:t>
            </w:r>
            <w:proofErr w:type="spellEnd"/>
          </w:p>
        </w:tc>
        <w:tc>
          <w:tcPr>
            <w:tcW w:w="877" w:type="pct"/>
            <w:vAlign w:val="center"/>
          </w:tcPr>
          <w:p w14:paraId="1D2C3F09"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2018</w:t>
            </w:r>
          </w:p>
        </w:tc>
        <w:tc>
          <w:tcPr>
            <w:tcW w:w="869" w:type="pct"/>
            <w:vAlign w:val="center"/>
          </w:tcPr>
          <w:p w14:paraId="457AFA9C"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2019</w:t>
            </w:r>
          </w:p>
        </w:tc>
        <w:tc>
          <w:tcPr>
            <w:tcW w:w="814" w:type="pct"/>
            <w:vAlign w:val="center"/>
          </w:tcPr>
          <w:p w14:paraId="19ED114F"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2020</w:t>
            </w:r>
          </w:p>
        </w:tc>
        <w:tc>
          <w:tcPr>
            <w:tcW w:w="796" w:type="pct"/>
          </w:tcPr>
          <w:p w14:paraId="36BDC6FC"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2021</w:t>
            </w:r>
          </w:p>
        </w:tc>
        <w:tc>
          <w:tcPr>
            <w:tcW w:w="796" w:type="pct"/>
          </w:tcPr>
          <w:p w14:paraId="29878FBC"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2022</w:t>
            </w:r>
          </w:p>
        </w:tc>
      </w:tr>
      <w:tr w:rsidR="00DB0E7D" w:rsidRPr="00886464" w14:paraId="4B2A887B" w14:textId="77777777" w:rsidTr="00776A86">
        <w:trPr>
          <w:trHeight w:val="341"/>
          <w:jc w:val="center"/>
        </w:trPr>
        <w:tc>
          <w:tcPr>
            <w:tcW w:w="848" w:type="pct"/>
            <w:vAlign w:val="center"/>
          </w:tcPr>
          <w:p w14:paraId="6CFA1243" w14:textId="77777777" w:rsidR="002A1DCD" w:rsidRPr="00886464" w:rsidRDefault="002A1DCD" w:rsidP="00776A86">
            <w:pPr>
              <w:spacing w:line="312" w:lineRule="auto"/>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w:t>
            </w:r>
          </w:p>
        </w:tc>
        <w:tc>
          <w:tcPr>
            <w:tcW w:w="877" w:type="pct"/>
            <w:vAlign w:val="center"/>
          </w:tcPr>
          <w:p w14:paraId="509B784B"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25,6</w:t>
            </w:r>
          </w:p>
        </w:tc>
        <w:tc>
          <w:tcPr>
            <w:tcW w:w="869" w:type="pct"/>
            <w:vAlign w:val="center"/>
          </w:tcPr>
          <w:p w14:paraId="7762BB12"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26,9</w:t>
            </w:r>
          </w:p>
        </w:tc>
        <w:tc>
          <w:tcPr>
            <w:tcW w:w="814" w:type="pct"/>
            <w:vAlign w:val="center"/>
          </w:tcPr>
          <w:p w14:paraId="21AF9BF9"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121,5</w:t>
            </w:r>
          </w:p>
        </w:tc>
        <w:tc>
          <w:tcPr>
            <w:tcW w:w="796" w:type="pct"/>
          </w:tcPr>
          <w:p w14:paraId="68FF71CD"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w:t>
            </w:r>
          </w:p>
        </w:tc>
        <w:tc>
          <w:tcPr>
            <w:tcW w:w="796" w:type="pct"/>
          </w:tcPr>
          <w:p w14:paraId="2ABDB737"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83,4</w:t>
            </w:r>
          </w:p>
        </w:tc>
      </w:tr>
      <w:tr w:rsidR="00DB0E7D" w:rsidRPr="00886464" w14:paraId="42E82F64" w14:textId="77777777" w:rsidTr="00776A86">
        <w:trPr>
          <w:jc w:val="center"/>
        </w:trPr>
        <w:tc>
          <w:tcPr>
            <w:tcW w:w="848" w:type="pct"/>
            <w:vAlign w:val="center"/>
          </w:tcPr>
          <w:p w14:paraId="39C2A5CF"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2</w:t>
            </w:r>
          </w:p>
        </w:tc>
        <w:tc>
          <w:tcPr>
            <w:tcW w:w="877" w:type="pct"/>
            <w:vAlign w:val="center"/>
          </w:tcPr>
          <w:p w14:paraId="7B5FC8D8"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9,7</w:t>
            </w:r>
          </w:p>
        </w:tc>
        <w:tc>
          <w:tcPr>
            <w:tcW w:w="869" w:type="pct"/>
            <w:vAlign w:val="center"/>
          </w:tcPr>
          <w:p w14:paraId="24A8EDB9"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17,1</w:t>
            </w:r>
          </w:p>
        </w:tc>
        <w:tc>
          <w:tcPr>
            <w:tcW w:w="814" w:type="pct"/>
            <w:vAlign w:val="center"/>
          </w:tcPr>
          <w:p w14:paraId="7FB4915E"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25,9</w:t>
            </w:r>
          </w:p>
        </w:tc>
        <w:tc>
          <w:tcPr>
            <w:tcW w:w="796" w:type="pct"/>
          </w:tcPr>
          <w:p w14:paraId="4D39C812"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62,1</w:t>
            </w:r>
          </w:p>
        </w:tc>
        <w:tc>
          <w:tcPr>
            <w:tcW w:w="796" w:type="pct"/>
          </w:tcPr>
          <w:p w14:paraId="3CBD3D5F"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5,8</w:t>
            </w:r>
          </w:p>
        </w:tc>
      </w:tr>
      <w:tr w:rsidR="00DB0E7D" w:rsidRPr="00886464" w14:paraId="257F452B" w14:textId="77777777" w:rsidTr="00776A86">
        <w:trPr>
          <w:jc w:val="center"/>
        </w:trPr>
        <w:tc>
          <w:tcPr>
            <w:tcW w:w="848" w:type="pct"/>
            <w:vAlign w:val="center"/>
          </w:tcPr>
          <w:p w14:paraId="606EECE9"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3</w:t>
            </w:r>
          </w:p>
        </w:tc>
        <w:tc>
          <w:tcPr>
            <w:tcW w:w="877" w:type="pct"/>
            <w:vAlign w:val="center"/>
          </w:tcPr>
          <w:p w14:paraId="1A83A1D4"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32,3</w:t>
            </w:r>
          </w:p>
        </w:tc>
        <w:tc>
          <w:tcPr>
            <w:tcW w:w="869" w:type="pct"/>
            <w:vAlign w:val="center"/>
          </w:tcPr>
          <w:p w14:paraId="46E40D2B"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31,0</w:t>
            </w:r>
          </w:p>
        </w:tc>
        <w:tc>
          <w:tcPr>
            <w:tcW w:w="814" w:type="pct"/>
            <w:vAlign w:val="center"/>
          </w:tcPr>
          <w:p w14:paraId="35DA0B94"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68,1</w:t>
            </w:r>
          </w:p>
        </w:tc>
        <w:tc>
          <w:tcPr>
            <w:tcW w:w="796" w:type="pct"/>
          </w:tcPr>
          <w:p w14:paraId="08FB0842"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118,3</w:t>
            </w:r>
          </w:p>
        </w:tc>
        <w:tc>
          <w:tcPr>
            <w:tcW w:w="796" w:type="pct"/>
          </w:tcPr>
          <w:p w14:paraId="21787723"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49,7</w:t>
            </w:r>
          </w:p>
        </w:tc>
      </w:tr>
      <w:tr w:rsidR="00DB0E7D" w:rsidRPr="00886464" w14:paraId="716928D1" w14:textId="77777777" w:rsidTr="00776A86">
        <w:trPr>
          <w:jc w:val="center"/>
        </w:trPr>
        <w:tc>
          <w:tcPr>
            <w:tcW w:w="848" w:type="pct"/>
            <w:vAlign w:val="center"/>
          </w:tcPr>
          <w:p w14:paraId="1E8D5917"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4</w:t>
            </w:r>
          </w:p>
        </w:tc>
        <w:tc>
          <w:tcPr>
            <w:tcW w:w="877" w:type="pct"/>
            <w:vAlign w:val="center"/>
          </w:tcPr>
          <w:p w14:paraId="2F9F925C"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82,8</w:t>
            </w:r>
          </w:p>
        </w:tc>
        <w:tc>
          <w:tcPr>
            <w:tcW w:w="869" w:type="pct"/>
            <w:vAlign w:val="center"/>
          </w:tcPr>
          <w:p w14:paraId="17BEA672"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204,3</w:t>
            </w:r>
          </w:p>
        </w:tc>
        <w:tc>
          <w:tcPr>
            <w:tcW w:w="814" w:type="pct"/>
            <w:vAlign w:val="center"/>
          </w:tcPr>
          <w:p w14:paraId="080420C9"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80,6</w:t>
            </w:r>
          </w:p>
        </w:tc>
        <w:tc>
          <w:tcPr>
            <w:tcW w:w="796" w:type="pct"/>
          </w:tcPr>
          <w:p w14:paraId="216A696E"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163,8</w:t>
            </w:r>
          </w:p>
        </w:tc>
        <w:tc>
          <w:tcPr>
            <w:tcW w:w="796" w:type="pct"/>
          </w:tcPr>
          <w:p w14:paraId="0A5B7376"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119,6</w:t>
            </w:r>
          </w:p>
        </w:tc>
      </w:tr>
      <w:tr w:rsidR="00DB0E7D" w:rsidRPr="00886464" w14:paraId="1A4B4212" w14:textId="77777777" w:rsidTr="00776A86">
        <w:trPr>
          <w:jc w:val="center"/>
        </w:trPr>
        <w:tc>
          <w:tcPr>
            <w:tcW w:w="848" w:type="pct"/>
            <w:vAlign w:val="center"/>
          </w:tcPr>
          <w:p w14:paraId="6A4FC78B"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5</w:t>
            </w:r>
          </w:p>
        </w:tc>
        <w:tc>
          <w:tcPr>
            <w:tcW w:w="877" w:type="pct"/>
            <w:vAlign w:val="center"/>
          </w:tcPr>
          <w:p w14:paraId="11A715D0"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236,3</w:t>
            </w:r>
          </w:p>
        </w:tc>
        <w:tc>
          <w:tcPr>
            <w:tcW w:w="869" w:type="pct"/>
            <w:vAlign w:val="center"/>
          </w:tcPr>
          <w:p w14:paraId="51FC78C5"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155,4</w:t>
            </w:r>
          </w:p>
        </w:tc>
        <w:tc>
          <w:tcPr>
            <w:tcW w:w="814" w:type="pct"/>
            <w:vAlign w:val="center"/>
          </w:tcPr>
          <w:p w14:paraId="5DB1FDD9"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59,8</w:t>
            </w:r>
          </w:p>
        </w:tc>
        <w:tc>
          <w:tcPr>
            <w:tcW w:w="796" w:type="pct"/>
          </w:tcPr>
          <w:p w14:paraId="10645756"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149,9</w:t>
            </w:r>
          </w:p>
        </w:tc>
        <w:tc>
          <w:tcPr>
            <w:tcW w:w="796" w:type="pct"/>
          </w:tcPr>
          <w:p w14:paraId="74772820"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206,5</w:t>
            </w:r>
          </w:p>
        </w:tc>
      </w:tr>
      <w:tr w:rsidR="00DB0E7D" w:rsidRPr="00886464" w14:paraId="17A2E355" w14:textId="77777777" w:rsidTr="00776A86">
        <w:trPr>
          <w:jc w:val="center"/>
        </w:trPr>
        <w:tc>
          <w:tcPr>
            <w:tcW w:w="848" w:type="pct"/>
            <w:vAlign w:val="center"/>
          </w:tcPr>
          <w:p w14:paraId="54327C7D"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6</w:t>
            </w:r>
          </w:p>
        </w:tc>
        <w:tc>
          <w:tcPr>
            <w:tcW w:w="877" w:type="pct"/>
            <w:vAlign w:val="center"/>
          </w:tcPr>
          <w:p w14:paraId="2FDE99FC"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75,4</w:t>
            </w:r>
          </w:p>
        </w:tc>
        <w:tc>
          <w:tcPr>
            <w:tcW w:w="869" w:type="pct"/>
            <w:vAlign w:val="center"/>
          </w:tcPr>
          <w:p w14:paraId="09C61278"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92,9</w:t>
            </w:r>
          </w:p>
        </w:tc>
        <w:tc>
          <w:tcPr>
            <w:tcW w:w="814" w:type="pct"/>
            <w:vAlign w:val="center"/>
          </w:tcPr>
          <w:p w14:paraId="0EBF48BC"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70,4</w:t>
            </w:r>
          </w:p>
        </w:tc>
        <w:tc>
          <w:tcPr>
            <w:tcW w:w="796" w:type="pct"/>
          </w:tcPr>
          <w:p w14:paraId="5B55FE2E"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250,6</w:t>
            </w:r>
          </w:p>
        </w:tc>
        <w:tc>
          <w:tcPr>
            <w:tcW w:w="796" w:type="pct"/>
          </w:tcPr>
          <w:p w14:paraId="0D051929"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211,4</w:t>
            </w:r>
          </w:p>
        </w:tc>
      </w:tr>
      <w:tr w:rsidR="00DB0E7D" w:rsidRPr="00886464" w14:paraId="1C1FDD65" w14:textId="77777777" w:rsidTr="00776A86">
        <w:trPr>
          <w:jc w:val="center"/>
        </w:trPr>
        <w:tc>
          <w:tcPr>
            <w:tcW w:w="848" w:type="pct"/>
            <w:vAlign w:val="center"/>
          </w:tcPr>
          <w:p w14:paraId="5EF7F883"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7</w:t>
            </w:r>
          </w:p>
        </w:tc>
        <w:tc>
          <w:tcPr>
            <w:tcW w:w="877" w:type="pct"/>
            <w:vAlign w:val="center"/>
          </w:tcPr>
          <w:p w14:paraId="6A05A21D"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569,9</w:t>
            </w:r>
          </w:p>
        </w:tc>
        <w:tc>
          <w:tcPr>
            <w:tcW w:w="869" w:type="pct"/>
            <w:vAlign w:val="center"/>
          </w:tcPr>
          <w:p w14:paraId="75291B48"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63,1</w:t>
            </w:r>
          </w:p>
        </w:tc>
        <w:tc>
          <w:tcPr>
            <w:tcW w:w="814" w:type="pct"/>
            <w:vAlign w:val="center"/>
          </w:tcPr>
          <w:p w14:paraId="450896D0"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26,2</w:t>
            </w:r>
          </w:p>
        </w:tc>
        <w:tc>
          <w:tcPr>
            <w:tcW w:w="796" w:type="pct"/>
          </w:tcPr>
          <w:p w14:paraId="758E7490"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312,3</w:t>
            </w:r>
          </w:p>
        </w:tc>
        <w:tc>
          <w:tcPr>
            <w:tcW w:w="796" w:type="pct"/>
          </w:tcPr>
          <w:p w14:paraId="751AB1B2"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367,1</w:t>
            </w:r>
          </w:p>
        </w:tc>
      </w:tr>
      <w:tr w:rsidR="00DB0E7D" w:rsidRPr="00886464" w14:paraId="137B3FFF" w14:textId="77777777" w:rsidTr="00776A86">
        <w:trPr>
          <w:jc w:val="center"/>
        </w:trPr>
        <w:tc>
          <w:tcPr>
            <w:tcW w:w="848" w:type="pct"/>
            <w:vAlign w:val="center"/>
          </w:tcPr>
          <w:p w14:paraId="0D7D3C8B"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8</w:t>
            </w:r>
          </w:p>
        </w:tc>
        <w:tc>
          <w:tcPr>
            <w:tcW w:w="877" w:type="pct"/>
            <w:vAlign w:val="center"/>
          </w:tcPr>
          <w:p w14:paraId="1888539A"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429,6</w:t>
            </w:r>
          </w:p>
        </w:tc>
        <w:tc>
          <w:tcPr>
            <w:tcW w:w="869" w:type="pct"/>
            <w:vAlign w:val="center"/>
          </w:tcPr>
          <w:p w14:paraId="40FBE9C7"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541,6</w:t>
            </w:r>
          </w:p>
        </w:tc>
        <w:tc>
          <w:tcPr>
            <w:tcW w:w="814" w:type="pct"/>
            <w:vAlign w:val="center"/>
          </w:tcPr>
          <w:p w14:paraId="1B443EED"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365,8</w:t>
            </w:r>
          </w:p>
        </w:tc>
        <w:tc>
          <w:tcPr>
            <w:tcW w:w="796" w:type="pct"/>
          </w:tcPr>
          <w:p w14:paraId="242ED674"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150,1</w:t>
            </w:r>
          </w:p>
        </w:tc>
        <w:tc>
          <w:tcPr>
            <w:tcW w:w="796" w:type="pct"/>
          </w:tcPr>
          <w:p w14:paraId="33E5D724"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328,2</w:t>
            </w:r>
          </w:p>
        </w:tc>
      </w:tr>
      <w:tr w:rsidR="00DB0E7D" w:rsidRPr="00886464" w14:paraId="2FC21288" w14:textId="77777777" w:rsidTr="00776A86">
        <w:trPr>
          <w:jc w:val="center"/>
        </w:trPr>
        <w:tc>
          <w:tcPr>
            <w:tcW w:w="848" w:type="pct"/>
            <w:vAlign w:val="center"/>
          </w:tcPr>
          <w:p w14:paraId="7A52CAC9"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9</w:t>
            </w:r>
          </w:p>
        </w:tc>
        <w:tc>
          <w:tcPr>
            <w:tcW w:w="877" w:type="pct"/>
            <w:vAlign w:val="center"/>
          </w:tcPr>
          <w:p w14:paraId="553A8737"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114,2</w:t>
            </w:r>
          </w:p>
        </w:tc>
        <w:tc>
          <w:tcPr>
            <w:tcW w:w="869" w:type="pct"/>
            <w:vAlign w:val="center"/>
          </w:tcPr>
          <w:p w14:paraId="41622F1C"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153,3</w:t>
            </w:r>
          </w:p>
        </w:tc>
        <w:tc>
          <w:tcPr>
            <w:tcW w:w="814" w:type="pct"/>
            <w:vAlign w:val="center"/>
          </w:tcPr>
          <w:p w14:paraId="6EB60EC0"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149,5</w:t>
            </w:r>
          </w:p>
        </w:tc>
        <w:tc>
          <w:tcPr>
            <w:tcW w:w="796" w:type="pct"/>
          </w:tcPr>
          <w:p w14:paraId="5960C3D3"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585,8</w:t>
            </w:r>
          </w:p>
        </w:tc>
        <w:tc>
          <w:tcPr>
            <w:tcW w:w="796" w:type="pct"/>
          </w:tcPr>
          <w:p w14:paraId="70455B07"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166,6</w:t>
            </w:r>
          </w:p>
        </w:tc>
      </w:tr>
      <w:tr w:rsidR="00DB0E7D" w:rsidRPr="00886464" w14:paraId="11644F89" w14:textId="77777777" w:rsidTr="00776A86">
        <w:trPr>
          <w:jc w:val="center"/>
        </w:trPr>
        <w:tc>
          <w:tcPr>
            <w:tcW w:w="848" w:type="pct"/>
            <w:vAlign w:val="center"/>
          </w:tcPr>
          <w:p w14:paraId="434DAFF7"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10</w:t>
            </w:r>
          </w:p>
        </w:tc>
        <w:tc>
          <w:tcPr>
            <w:tcW w:w="877" w:type="pct"/>
            <w:vAlign w:val="center"/>
          </w:tcPr>
          <w:p w14:paraId="1664784A"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127,9</w:t>
            </w:r>
          </w:p>
        </w:tc>
        <w:tc>
          <w:tcPr>
            <w:tcW w:w="869" w:type="pct"/>
            <w:vAlign w:val="center"/>
          </w:tcPr>
          <w:p w14:paraId="27677564"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198,2</w:t>
            </w:r>
          </w:p>
        </w:tc>
        <w:tc>
          <w:tcPr>
            <w:tcW w:w="814" w:type="pct"/>
            <w:vAlign w:val="center"/>
          </w:tcPr>
          <w:p w14:paraId="470F543F"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289,3</w:t>
            </w:r>
          </w:p>
        </w:tc>
        <w:tc>
          <w:tcPr>
            <w:tcW w:w="796" w:type="pct"/>
          </w:tcPr>
          <w:p w14:paraId="321FC356"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337,1</w:t>
            </w:r>
          </w:p>
        </w:tc>
        <w:tc>
          <w:tcPr>
            <w:tcW w:w="796" w:type="pct"/>
          </w:tcPr>
          <w:p w14:paraId="07959AE7"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8,7</w:t>
            </w:r>
          </w:p>
        </w:tc>
      </w:tr>
      <w:tr w:rsidR="00DB0E7D" w:rsidRPr="00886464" w14:paraId="17614D3D" w14:textId="77777777" w:rsidTr="00776A86">
        <w:trPr>
          <w:jc w:val="center"/>
        </w:trPr>
        <w:tc>
          <w:tcPr>
            <w:tcW w:w="848" w:type="pct"/>
            <w:vAlign w:val="center"/>
          </w:tcPr>
          <w:p w14:paraId="504BF669"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11</w:t>
            </w:r>
          </w:p>
        </w:tc>
        <w:tc>
          <w:tcPr>
            <w:tcW w:w="877" w:type="pct"/>
            <w:vAlign w:val="center"/>
          </w:tcPr>
          <w:p w14:paraId="0D390A77"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55,8</w:t>
            </w:r>
          </w:p>
        </w:tc>
        <w:tc>
          <w:tcPr>
            <w:tcW w:w="869" w:type="pct"/>
            <w:vAlign w:val="center"/>
          </w:tcPr>
          <w:p w14:paraId="6053356B"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55,5</w:t>
            </w:r>
          </w:p>
        </w:tc>
        <w:tc>
          <w:tcPr>
            <w:tcW w:w="814" w:type="pct"/>
            <w:vAlign w:val="center"/>
          </w:tcPr>
          <w:p w14:paraId="733540EE"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60,9</w:t>
            </w:r>
          </w:p>
        </w:tc>
        <w:tc>
          <w:tcPr>
            <w:tcW w:w="796" w:type="pct"/>
          </w:tcPr>
          <w:p w14:paraId="5D08DC5A"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8,9</w:t>
            </w:r>
          </w:p>
        </w:tc>
        <w:tc>
          <w:tcPr>
            <w:tcW w:w="796" w:type="pct"/>
          </w:tcPr>
          <w:p w14:paraId="37FA4622"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2,1</w:t>
            </w:r>
          </w:p>
        </w:tc>
      </w:tr>
      <w:tr w:rsidR="00DB0E7D" w:rsidRPr="00886464" w14:paraId="149E4AE2" w14:textId="77777777" w:rsidTr="00776A86">
        <w:trPr>
          <w:jc w:val="center"/>
        </w:trPr>
        <w:tc>
          <w:tcPr>
            <w:tcW w:w="848" w:type="pct"/>
            <w:vAlign w:val="center"/>
          </w:tcPr>
          <w:p w14:paraId="0ADCCA32" w14:textId="77777777" w:rsidR="002A1DCD" w:rsidRPr="00886464" w:rsidRDefault="002A1DCD"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12</w:t>
            </w:r>
          </w:p>
        </w:tc>
        <w:tc>
          <w:tcPr>
            <w:tcW w:w="877" w:type="pct"/>
            <w:vAlign w:val="center"/>
          </w:tcPr>
          <w:p w14:paraId="53459A02"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59,8</w:t>
            </w:r>
          </w:p>
        </w:tc>
        <w:tc>
          <w:tcPr>
            <w:tcW w:w="869" w:type="pct"/>
            <w:vAlign w:val="center"/>
          </w:tcPr>
          <w:p w14:paraId="30322142"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6,9</w:t>
            </w:r>
          </w:p>
        </w:tc>
        <w:tc>
          <w:tcPr>
            <w:tcW w:w="814" w:type="pct"/>
            <w:vAlign w:val="center"/>
          </w:tcPr>
          <w:p w14:paraId="0E32B559"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8,4</w:t>
            </w:r>
          </w:p>
        </w:tc>
        <w:tc>
          <w:tcPr>
            <w:tcW w:w="796" w:type="pct"/>
          </w:tcPr>
          <w:p w14:paraId="4A63DF0A"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3,8</w:t>
            </w:r>
          </w:p>
        </w:tc>
        <w:tc>
          <w:tcPr>
            <w:tcW w:w="796" w:type="pct"/>
          </w:tcPr>
          <w:p w14:paraId="747055F3" w14:textId="77777777" w:rsidR="002A1DCD" w:rsidRPr="00886464" w:rsidRDefault="002A1DCD"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41,8</w:t>
            </w:r>
          </w:p>
        </w:tc>
      </w:tr>
      <w:tr w:rsidR="00DB0E7D" w:rsidRPr="00886464" w14:paraId="774EAC6A" w14:textId="77777777" w:rsidTr="00776A86">
        <w:trPr>
          <w:jc w:val="center"/>
        </w:trPr>
        <w:tc>
          <w:tcPr>
            <w:tcW w:w="848" w:type="pct"/>
            <w:vAlign w:val="center"/>
          </w:tcPr>
          <w:p w14:paraId="17AB8078" w14:textId="77777777" w:rsidR="002A1DCD" w:rsidRPr="00886464" w:rsidRDefault="002A1DCD" w:rsidP="00776A86">
            <w:pPr>
              <w:spacing w:line="312" w:lineRule="auto"/>
              <w:jc w:val="center"/>
              <w:rPr>
                <w:rFonts w:asciiTheme="majorHAnsi" w:eastAsia="Times New Roman" w:hAnsiTheme="majorHAnsi" w:cstheme="majorHAnsi"/>
                <w:b/>
                <w:sz w:val="26"/>
                <w:szCs w:val="26"/>
              </w:rPr>
            </w:pPr>
            <w:proofErr w:type="spellStart"/>
            <w:r w:rsidRPr="00886464">
              <w:rPr>
                <w:rFonts w:asciiTheme="majorHAnsi" w:eastAsia="Times New Roman" w:hAnsiTheme="majorHAnsi" w:cstheme="majorHAnsi"/>
                <w:b/>
                <w:sz w:val="26"/>
                <w:szCs w:val="26"/>
              </w:rPr>
              <w:t>Tổng</w:t>
            </w:r>
            <w:proofErr w:type="spellEnd"/>
            <w:r w:rsidRPr="00886464">
              <w:rPr>
                <w:rFonts w:asciiTheme="majorHAnsi" w:eastAsia="Times New Roman" w:hAnsiTheme="majorHAnsi" w:cstheme="majorHAnsi"/>
                <w:b/>
                <w:sz w:val="26"/>
                <w:szCs w:val="26"/>
              </w:rPr>
              <w:t xml:space="preserve"> </w:t>
            </w:r>
            <w:proofErr w:type="spellStart"/>
            <w:r w:rsidRPr="00886464">
              <w:rPr>
                <w:rFonts w:asciiTheme="majorHAnsi" w:eastAsia="Times New Roman" w:hAnsiTheme="majorHAnsi" w:cstheme="majorHAnsi"/>
                <w:b/>
                <w:sz w:val="26"/>
                <w:szCs w:val="26"/>
              </w:rPr>
              <w:t>số</w:t>
            </w:r>
            <w:proofErr w:type="spellEnd"/>
          </w:p>
        </w:tc>
        <w:tc>
          <w:tcPr>
            <w:tcW w:w="877" w:type="pct"/>
            <w:vAlign w:val="center"/>
          </w:tcPr>
          <w:p w14:paraId="296C3032"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1.819,3</w:t>
            </w:r>
          </w:p>
        </w:tc>
        <w:tc>
          <w:tcPr>
            <w:tcW w:w="869" w:type="pct"/>
            <w:vAlign w:val="center"/>
          </w:tcPr>
          <w:p w14:paraId="3681B546"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1.546,2</w:t>
            </w:r>
          </w:p>
        </w:tc>
        <w:tc>
          <w:tcPr>
            <w:tcW w:w="814" w:type="pct"/>
            <w:vAlign w:val="center"/>
          </w:tcPr>
          <w:p w14:paraId="2914005E"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1.326,4</w:t>
            </w:r>
          </w:p>
        </w:tc>
        <w:tc>
          <w:tcPr>
            <w:tcW w:w="796" w:type="pct"/>
          </w:tcPr>
          <w:p w14:paraId="7F5EE9FD"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2.144,1</w:t>
            </w:r>
          </w:p>
        </w:tc>
        <w:tc>
          <w:tcPr>
            <w:tcW w:w="796" w:type="pct"/>
          </w:tcPr>
          <w:p w14:paraId="774398ED" w14:textId="77777777" w:rsidR="002A1DCD" w:rsidRPr="00886464" w:rsidRDefault="002A1DCD"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1.590,9</w:t>
            </w:r>
          </w:p>
        </w:tc>
      </w:tr>
    </w:tbl>
    <w:p w14:paraId="32D7C7D0" w14:textId="77777777" w:rsidR="008F5810" w:rsidRPr="00886464" w:rsidRDefault="009205D6" w:rsidP="002A1DCD">
      <w:pPr>
        <w:pStyle w:val="Ngun0"/>
        <w:spacing w:after="0" w:line="312" w:lineRule="auto"/>
        <w:rPr>
          <w:rFonts w:asciiTheme="majorHAnsi" w:hAnsiTheme="majorHAnsi" w:cstheme="majorHAnsi"/>
          <w:color w:val="auto"/>
          <w:sz w:val="26"/>
          <w:szCs w:val="26"/>
          <w:lang w:val="nl-NL"/>
        </w:rPr>
      </w:pPr>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Nguồn</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Niên</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giám</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thống</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kê</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tỉnh</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Hưng</w:t>
      </w:r>
      <w:proofErr w:type="spellEnd"/>
      <w:r w:rsidRPr="00886464">
        <w:rPr>
          <w:rFonts w:asciiTheme="majorHAnsi" w:hAnsiTheme="majorHAnsi" w:cstheme="majorHAnsi"/>
          <w:color w:val="auto"/>
          <w:sz w:val="26"/>
          <w:szCs w:val="26"/>
        </w:rPr>
        <w:t xml:space="preserve"> Yên 2021</w:t>
      </w:r>
      <w:r w:rsidR="002A1DCD" w:rsidRPr="00886464">
        <w:rPr>
          <w:rFonts w:asciiTheme="majorHAnsi" w:hAnsiTheme="majorHAnsi" w:cstheme="majorHAnsi"/>
          <w:color w:val="auto"/>
          <w:sz w:val="26"/>
          <w:szCs w:val="26"/>
          <w:lang w:val="nl-NL"/>
        </w:rPr>
        <w:t xml:space="preserve"> và dữ liệu khí tượng thủy văn </w:t>
      </w:r>
    </w:p>
    <w:p w14:paraId="4026EDAC" w14:textId="38ABD359" w:rsidR="009205D6" w:rsidRPr="00886464" w:rsidRDefault="002A1DCD" w:rsidP="002A1DCD">
      <w:pPr>
        <w:pStyle w:val="Ngun0"/>
        <w:spacing w:after="0" w:line="312" w:lineRule="auto"/>
        <w:rPr>
          <w:rFonts w:asciiTheme="majorHAnsi" w:hAnsiTheme="majorHAnsi" w:cstheme="majorHAnsi"/>
          <w:color w:val="auto"/>
          <w:sz w:val="26"/>
          <w:szCs w:val="26"/>
          <w:lang w:val="nl-NL"/>
        </w:rPr>
      </w:pPr>
      <w:r w:rsidRPr="00886464">
        <w:rPr>
          <w:rFonts w:asciiTheme="majorHAnsi" w:hAnsiTheme="majorHAnsi" w:cstheme="majorHAnsi"/>
          <w:color w:val="auto"/>
          <w:sz w:val="26"/>
          <w:szCs w:val="26"/>
          <w:lang w:val="nl-NL"/>
        </w:rPr>
        <w:t>2022 của Trung tâm khí tượng thủy văn Hưng Yên</w:t>
      </w:r>
      <w:r w:rsidR="009205D6" w:rsidRPr="00886464">
        <w:rPr>
          <w:rFonts w:asciiTheme="majorHAnsi" w:hAnsiTheme="majorHAnsi" w:cstheme="majorHAnsi"/>
          <w:color w:val="auto"/>
          <w:sz w:val="26"/>
          <w:szCs w:val="26"/>
          <w:lang w:val="nl-NL"/>
        </w:rPr>
        <w:t>).</w:t>
      </w:r>
    </w:p>
    <w:p w14:paraId="3078B0A2" w14:textId="77777777" w:rsidR="00B01CF7" w:rsidRPr="00886464" w:rsidRDefault="00B01CF7" w:rsidP="00CE5F4C">
      <w:pPr>
        <w:numPr>
          <w:ilvl w:val="0"/>
          <w:numId w:val="5"/>
        </w:numPr>
        <w:tabs>
          <w:tab w:val="left" w:pos="990"/>
        </w:tabs>
        <w:spacing w:line="312" w:lineRule="auto"/>
        <w:ind w:left="0" w:firstLine="720"/>
        <w:jc w:val="both"/>
        <w:rPr>
          <w:rFonts w:asciiTheme="majorHAnsi" w:hAnsiTheme="majorHAnsi" w:cstheme="majorHAnsi"/>
          <w:i/>
          <w:sz w:val="26"/>
          <w:szCs w:val="26"/>
        </w:rPr>
      </w:pPr>
      <w:proofErr w:type="spellStart"/>
      <w:r w:rsidRPr="00886464">
        <w:rPr>
          <w:rFonts w:asciiTheme="majorHAnsi" w:hAnsiTheme="majorHAnsi" w:cstheme="majorHAnsi"/>
          <w:i/>
          <w:sz w:val="26"/>
          <w:szCs w:val="26"/>
        </w:rPr>
        <w:t>Chế</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độ</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nắng</w:t>
      </w:r>
      <w:proofErr w:type="spellEnd"/>
      <w:r w:rsidRPr="00886464">
        <w:rPr>
          <w:rFonts w:asciiTheme="majorHAnsi" w:hAnsiTheme="majorHAnsi" w:cstheme="majorHAnsi"/>
          <w:i/>
          <w:sz w:val="26"/>
          <w:szCs w:val="26"/>
        </w:rPr>
        <w:t>:</w:t>
      </w:r>
    </w:p>
    <w:p w14:paraId="211D05D4"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chiếu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1.540-1.550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
    <w:p w14:paraId="71755AB9"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nóng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5 – 10,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chiếm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1080-1100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lạnh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11 – 4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chiếm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500-520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
    <w:p w14:paraId="3E265AB3"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tuyệt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268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tuyệt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6,8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w:t>
      </w:r>
    </w:p>
    <w:p w14:paraId="607269A8" w14:textId="77777777" w:rsidR="007A228A" w:rsidRPr="00886464" w:rsidRDefault="007A228A" w:rsidP="00CE5F4C">
      <w:pPr>
        <w:pStyle w:val="bngvevolt"/>
        <w:rPr>
          <w:rFonts w:asciiTheme="majorHAnsi" w:hAnsiTheme="majorHAnsi" w:cstheme="majorHAnsi"/>
          <w:szCs w:val="26"/>
          <w:lang w:val="en-US"/>
        </w:rPr>
      </w:pPr>
      <w:bookmarkStart w:id="197" w:name="_Toc179834624"/>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3.2. </w:t>
      </w:r>
      <w:proofErr w:type="spellStart"/>
      <w:r w:rsidRPr="00886464">
        <w:rPr>
          <w:rFonts w:asciiTheme="majorHAnsi" w:hAnsiTheme="majorHAnsi" w:cstheme="majorHAnsi"/>
          <w:szCs w:val="26"/>
          <w:lang w:val="en-US"/>
        </w:rPr>
        <w:t>Số</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giờ</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nắng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các</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tháng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trong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năm</w:t>
      </w:r>
      <w:bookmarkEnd w:id="197"/>
      <w:proofErr w:type="spellEnd"/>
    </w:p>
    <w:p w14:paraId="204C29B3" w14:textId="77777777" w:rsidR="00B01CF7" w:rsidRPr="00886464" w:rsidRDefault="00B01CF7" w:rsidP="00CE5F4C">
      <w:pPr>
        <w:spacing w:line="312" w:lineRule="auto"/>
        <w:jc w:val="right"/>
        <w:rPr>
          <w:rFonts w:asciiTheme="majorHAnsi" w:hAnsiTheme="majorHAnsi" w:cstheme="majorHAnsi"/>
          <w:i/>
          <w:sz w:val="26"/>
          <w:szCs w:val="26"/>
          <w:lang w:val="nl-NL"/>
        </w:rPr>
      </w:pPr>
      <w:r w:rsidRPr="00886464">
        <w:rPr>
          <w:rFonts w:asciiTheme="majorHAnsi" w:hAnsiTheme="majorHAnsi" w:cstheme="majorHAnsi"/>
          <w:i/>
          <w:sz w:val="26"/>
          <w:szCs w:val="26"/>
          <w:lang w:val="nl-NL"/>
        </w:rPr>
        <w:t>(Đơn vị: giờ)</w:t>
      </w:r>
    </w:p>
    <w:tbl>
      <w:tblPr>
        <w:tblW w:w="4593"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512"/>
        <w:gridCol w:w="1328"/>
        <w:gridCol w:w="1450"/>
        <w:gridCol w:w="1273"/>
        <w:gridCol w:w="1371"/>
        <w:gridCol w:w="1646"/>
      </w:tblGrid>
      <w:tr w:rsidR="00DB0E7D" w:rsidRPr="00886464" w14:paraId="277300EE" w14:textId="77777777" w:rsidTr="00417179">
        <w:trPr>
          <w:trHeight w:val="378"/>
          <w:jc w:val="center"/>
        </w:trPr>
        <w:tc>
          <w:tcPr>
            <w:tcW w:w="881" w:type="pct"/>
            <w:vAlign w:val="center"/>
          </w:tcPr>
          <w:p w14:paraId="24E87F70" w14:textId="77777777" w:rsidR="00417179" w:rsidRPr="00886464" w:rsidRDefault="00417179" w:rsidP="00CE5F4C">
            <w:pPr>
              <w:spacing w:line="312" w:lineRule="auto"/>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Tháng</w:t>
            </w:r>
            <w:proofErr w:type="spellEnd"/>
          </w:p>
        </w:tc>
        <w:tc>
          <w:tcPr>
            <w:tcW w:w="774" w:type="pct"/>
            <w:vAlign w:val="center"/>
          </w:tcPr>
          <w:p w14:paraId="066DA323"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2017</w:t>
            </w:r>
          </w:p>
        </w:tc>
        <w:tc>
          <w:tcPr>
            <w:tcW w:w="845" w:type="pct"/>
            <w:vAlign w:val="center"/>
          </w:tcPr>
          <w:p w14:paraId="37183914"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2018</w:t>
            </w:r>
          </w:p>
        </w:tc>
        <w:tc>
          <w:tcPr>
            <w:tcW w:w="742" w:type="pct"/>
            <w:vAlign w:val="center"/>
          </w:tcPr>
          <w:p w14:paraId="3752730E"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2019</w:t>
            </w:r>
          </w:p>
        </w:tc>
        <w:tc>
          <w:tcPr>
            <w:tcW w:w="799" w:type="pct"/>
            <w:vAlign w:val="center"/>
          </w:tcPr>
          <w:p w14:paraId="7114C22A"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2020</w:t>
            </w:r>
          </w:p>
        </w:tc>
        <w:tc>
          <w:tcPr>
            <w:tcW w:w="959" w:type="pct"/>
          </w:tcPr>
          <w:p w14:paraId="4469BC8B"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2021</w:t>
            </w:r>
          </w:p>
        </w:tc>
      </w:tr>
      <w:tr w:rsidR="00DB0E7D" w:rsidRPr="00886464" w14:paraId="2113B3BA" w14:textId="77777777" w:rsidTr="00417179">
        <w:trPr>
          <w:jc w:val="center"/>
        </w:trPr>
        <w:tc>
          <w:tcPr>
            <w:tcW w:w="881" w:type="pct"/>
            <w:vAlign w:val="center"/>
          </w:tcPr>
          <w:p w14:paraId="01F77B8A"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w:t>
            </w:r>
          </w:p>
        </w:tc>
        <w:tc>
          <w:tcPr>
            <w:tcW w:w="774" w:type="pct"/>
            <w:vAlign w:val="center"/>
          </w:tcPr>
          <w:p w14:paraId="0E4AFEC7"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51,6</w:t>
            </w:r>
          </w:p>
        </w:tc>
        <w:tc>
          <w:tcPr>
            <w:tcW w:w="845" w:type="pct"/>
            <w:vAlign w:val="center"/>
          </w:tcPr>
          <w:p w14:paraId="6E1CE120"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22,9</w:t>
            </w:r>
          </w:p>
        </w:tc>
        <w:tc>
          <w:tcPr>
            <w:tcW w:w="742" w:type="pct"/>
            <w:vAlign w:val="center"/>
          </w:tcPr>
          <w:p w14:paraId="64F56862"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25,5</w:t>
            </w:r>
          </w:p>
        </w:tc>
        <w:tc>
          <w:tcPr>
            <w:tcW w:w="799" w:type="pct"/>
            <w:vAlign w:val="center"/>
          </w:tcPr>
          <w:p w14:paraId="35B256D6"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57,2</w:t>
            </w:r>
          </w:p>
        </w:tc>
        <w:tc>
          <w:tcPr>
            <w:tcW w:w="959" w:type="pct"/>
          </w:tcPr>
          <w:p w14:paraId="15BA246A"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69,1</w:t>
            </w:r>
          </w:p>
        </w:tc>
      </w:tr>
      <w:tr w:rsidR="00DB0E7D" w:rsidRPr="00886464" w14:paraId="083E1CFA" w14:textId="77777777" w:rsidTr="00417179">
        <w:trPr>
          <w:jc w:val="center"/>
        </w:trPr>
        <w:tc>
          <w:tcPr>
            <w:tcW w:w="881" w:type="pct"/>
            <w:vAlign w:val="center"/>
          </w:tcPr>
          <w:p w14:paraId="0BE2A969"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2</w:t>
            </w:r>
          </w:p>
        </w:tc>
        <w:tc>
          <w:tcPr>
            <w:tcW w:w="774" w:type="pct"/>
            <w:vAlign w:val="center"/>
          </w:tcPr>
          <w:p w14:paraId="1189D586"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74,1</w:t>
            </w:r>
          </w:p>
        </w:tc>
        <w:tc>
          <w:tcPr>
            <w:tcW w:w="845" w:type="pct"/>
            <w:vAlign w:val="center"/>
          </w:tcPr>
          <w:p w14:paraId="6FD127E1"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37,2</w:t>
            </w:r>
          </w:p>
        </w:tc>
        <w:tc>
          <w:tcPr>
            <w:tcW w:w="742" w:type="pct"/>
            <w:vAlign w:val="center"/>
          </w:tcPr>
          <w:p w14:paraId="45F3D767"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82,0</w:t>
            </w:r>
          </w:p>
        </w:tc>
        <w:tc>
          <w:tcPr>
            <w:tcW w:w="799" w:type="pct"/>
            <w:vAlign w:val="center"/>
          </w:tcPr>
          <w:p w14:paraId="369B5D37"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58,9</w:t>
            </w:r>
          </w:p>
        </w:tc>
        <w:tc>
          <w:tcPr>
            <w:tcW w:w="959" w:type="pct"/>
          </w:tcPr>
          <w:p w14:paraId="0153D5CF"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90,3</w:t>
            </w:r>
          </w:p>
        </w:tc>
      </w:tr>
      <w:tr w:rsidR="00DB0E7D" w:rsidRPr="00886464" w14:paraId="0FC7EE0A" w14:textId="77777777" w:rsidTr="00417179">
        <w:trPr>
          <w:jc w:val="center"/>
        </w:trPr>
        <w:tc>
          <w:tcPr>
            <w:tcW w:w="881" w:type="pct"/>
            <w:vAlign w:val="center"/>
          </w:tcPr>
          <w:p w14:paraId="51EA4DD4"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3</w:t>
            </w:r>
          </w:p>
        </w:tc>
        <w:tc>
          <w:tcPr>
            <w:tcW w:w="774" w:type="pct"/>
            <w:vAlign w:val="center"/>
          </w:tcPr>
          <w:p w14:paraId="24B8AD66"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28,6</w:t>
            </w:r>
          </w:p>
        </w:tc>
        <w:tc>
          <w:tcPr>
            <w:tcW w:w="845" w:type="pct"/>
            <w:vAlign w:val="center"/>
          </w:tcPr>
          <w:p w14:paraId="5BE0E916"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78,3</w:t>
            </w:r>
          </w:p>
        </w:tc>
        <w:tc>
          <w:tcPr>
            <w:tcW w:w="742" w:type="pct"/>
            <w:vAlign w:val="center"/>
          </w:tcPr>
          <w:p w14:paraId="5E5AD253"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30,9</w:t>
            </w:r>
          </w:p>
        </w:tc>
        <w:tc>
          <w:tcPr>
            <w:tcW w:w="799" w:type="pct"/>
            <w:vAlign w:val="center"/>
          </w:tcPr>
          <w:p w14:paraId="5D43921E"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33,1</w:t>
            </w:r>
          </w:p>
        </w:tc>
        <w:tc>
          <w:tcPr>
            <w:tcW w:w="959" w:type="pct"/>
          </w:tcPr>
          <w:p w14:paraId="04496C2F"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15,0</w:t>
            </w:r>
          </w:p>
        </w:tc>
      </w:tr>
      <w:tr w:rsidR="00DB0E7D" w:rsidRPr="00886464" w14:paraId="3FF24FAF" w14:textId="77777777" w:rsidTr="00417179">
        <w:trPr>
          <w:jc w:val="center"/>
        </w:trPr>
        <w:tc>
          <w:tcPr>
            <w:tcW w:w="881" w:type="pct"/>
            <w:vAlign w:val="center"/>
          </w:tcPr>
          <w:p w14:paraId="0403BA7F"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lastRenderedPageBreak/>
              <w:t>Tháng</w:t>
            </w:r>
            <w:proofErr w:type="spellEnd"/>
            <w:r w:rsidRPr="00886464">
              <w:rPr>
                <w:rFonts w:asciiTheme="majorHAnsi" w:eastAsia="Times New Roman" w:hAnsiTheme="majorHAnsi" w:cstheme="majorHAnsi"/>
                <w:sz w:val="26"/>
                <w:szCs w:val="26"/>
              </w:rPr>
              <w:t xml:space="preserve"> 4</w:t>
            </w:r>
          </w:p>
        </w:tc>
        <w:tc>
          <w:tcPr>
            <w:tcW w:w="774" w:type="pct"/>
            <w:vAlign w:val="center"/>
          </w:tcPr>
          <w:p w14:paraId="1E164AD8"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82,5</w:t>
            </w:r>
          </w:p>
        </w:tc>
        <w:tc>
          <w:tcPr>
            <w:tcW w:w="845" w:type="pct"/>
            <w:vAlign w:val="center"/>
          </w:tcPr>
          <w:p w14:paraId="5841F67E"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71,0</w:t>
            </w:r>
          </w:p>
        </w:tc>
        <w:tc>
          <w:tcPr>
            <w:tcW w:w="742" w:type="pct"/>
            <w:vAlign w:val="center"/>
          </w:tcPr>
          <w:p w14:paraId="759A1830"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95,9</w:t>
            </w:r>
          </w:p>
        </w:tc>
        <w:tc>
          <w:tcPr>
            <w:tcW w:w="799" w:type="pct"/>
            <w:vAlign w:val="center"/>
          </w:tcPr>
          <w:p w14:paraId="339ED02A"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52,0</w:t>
            </w:r>
          </w:p>
        </w:tc>
        <w:tc>
          <w:tcPr>
            <w:tcW w:w="959" w:type="pct"/>
          </w:tcPr>
          <w:p w14:paraId="6EA4B64B"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63,8</w:t>
            </w:r>
          </w:p>
        </w:tc>
      </w:tr>
      <w:tr w:rsidR="00DB0E7D" w:rsidRPr="00886464" w14:paraId="75169E38" w14:textId="77777777" w:rsidTr="00417179">
        <w:trPr>
          <w:jc w:val="center"/>
        </w:trPr>
        <w:tc>
          <w:tcPr>
            <w:tcW w:w="881" w:type="pct"/>
            <w:vAlign w:val="center"/>
          </w:tcPr>
          <w:p w14:paraId="4DE7D0E7"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5</w:t>
            </w:r>
          </w:p>
        </w:tc>
        <w:tc>
          <w:tcPr>
            <w:tcW w:w="774" w:type="pct"/>
            <w:vAlign w:val="center"/>
          </w:tcPr>
          <w:p w14:paraId="51461013"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160,2</w:t>
            </w:r>
          </w:p>
        </w:tc>
        <w:tc>
          <w:tcPr>
            <w:tcW w:w="845" w:type="pct"/>
            <w:vAlign w:val="center"/>
          </w:tcPr>
          <w:p w14:paraId="07E380CC"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241,7</w:t>
            </w:r>
          </w:p>
        </w:tc>
        <w:tc>
          <w:tcPr>
            <w:tcW w:w="742" w:type="pct"/>
            <w:vAlign w:val="center"/>
          </w:tcPr>
          <w:p w14:paraId="3DD0C80F"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117,1</w:t>
            </w:r>
          </w:p>
        </w:tc>
        <w:tc>
          <w:tcPr>
            <w:tcW w:w="799" w:type="pct"/>
            <w:vAlign w:val="center"/>
          </w:tcPr>
          <w:p w14:paraId="0D97B8E6"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178,9</w:t>
            </w:r>
          </w:p>
        </w:tc>
        <w:tc>
          <w:tcPr>
            <w:tcW w:w="959" w:type="pct"/>
          </w:tcPr>
          <w:p w14:paraId="109D140B"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211,2</w:t>
            </w:r>
          </w:p>
        </w:tc>
      </w:tr>
      <w:tr w:rsidR="00DB0E7D" w:rsidRPr="00886464" w14:paraId="022107F0" w14:textId="77777777" w:rsidTr="00417179">
        <w:trPr>
          <w:jc w:val="center"/>
        </w:trPr>
        <w:tc>
          <w:tcPr>
            <w:tcW w:w="881" w:type="pct"/>
            <w:vAlign w:val="center"/>
          </w:tcPr>
          <w:p w14:paraId="7FC0BB55"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6</w:t>
            </w:r>
          </w:p>
        </w:tc>
        <w:tc>
          <w:tcPr>
            <w:tcW w:w="774" w:type="pct"/>
            <w:vAlign w:val="center"/>
          </w:tcPr>
          <w:p w14:paraId="1FDFA8C9"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137,7</w:t>
            </w:r>
          </w:p>
        </w:tc>
        <w:tc>
          <w:tcPr>
            <w:tcW w:w="845" w:type="pct"/>
            <w:vAlign w:val="center"/>
          </w:tcPr>
          <w:p w14:paraId="625AF910"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178,4</w:t>
            </w:r>
          </w:p>
        </w:tc>
        <w:tc>
          <w:tcPr>
            <w:tcW w:w="742" w:type="pct"/>
            <w:vAlign w:val="center"/>
          </w:tcPr>
          <w:p w14:paraId="5711D70B"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184,3</w:t>
            </w:r>
          </w:p>
        </w:tc>
        <w:tc>
          <w:tcPr>
            <w:tcW w:w="799" w:type="pct"/>
            <w:vAlign w:val="center"/>
          </w:tcPr>
          <w:p w14:paraId="6273A0FA"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247,2</w:t>
            </w:r>
          </w:p>
        </w:tc>
        <w:tc>
          <w:tcPr>
            <w:tcW w:w="959" w:type="pct"/>
          </w:tcPr>
          <w:p w14:paraId="08F38AD0"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183,8</w:t>
            </w:r>
          </w:p>
        </w:tc>
      </w:tr>
      <w:tr w:rsidR="00DB0E7D" w:rsidRPr="00886464" w14:paraId="44C814A3" w14:textId="77777777" w:rsidTr="00417179">
        <w:trPr>
          <w:jc w:val="center"/>
        </w:trPr>
        <w:tc>
          <w:tcPr>
            <w:tcW w:w="881" w:type="pct"/>
            <w:vAlign w:val="center"/>
          </w:tcPr>
          <w:p w14:paraId="483A2268"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7</w:t>
            </w:r>
          </w:p>
        </w:tc>
        <w:tc>
          <w:tcPr>
            <w:tcW w:w="774" w:type="pct"/>
            <w:vAlign w:val="center"/>
          </w:tcPr>
          <w:p w14:paraId="7946CDAA"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110,1</w:t>
            </w:r>
          </w:p>
        </w:tc>
        <w:tc>
          <w:tcPr>
            <w:tcW w:w="845" w:type="pct"/>
            <w:vAlign w:val="center"/>
          </w:tcPr>
          <w:p w14:paraId="2C4CFA74"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137,1</w:t>
            </w:r>
          </w:p>
        </w:tc>
        <w:tc>
          <w:tcPr>
            <w:tcW w:w="742" w:type="pct"/>
            <w:vAlign w:val="center"/>
          </w:tcPr>
          <w:p w14:paraId="20310C2F"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168,5</w:t>
            </w:r>
          </w:p>
        </w:tc>
        <w:tc>
          <w:tcPr>
            <w:tcW w:w="799" w:type="pct"/>
            <w:vAlign w:val="center"/>
          </w:tcPr>
          <w:p w14:paraId="14AD2AF6"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203,6</w:t>
            </w:r>
          </w:p>
        </w:tc>
        <w:tc>
          <w:tcPr>
            <w:tcW w:w="959" w:type="pct"/>
          </w:tcPr>
          <w:p w14:paraId="5255E892"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212,5</w:t>
            </w:r>
          </w:p>
        </w:tc>
      </w:tr>
      <w:tr w:rsidR="00DB0E7D" w:rsidRPr="00886464" w14:paraId="2E3EEFA4" w14:textId="77777777" w:rsidTr="00417179">
        <w:trPr>
          <w:jc w:val="center"/>
        </w:trPr>
        <w:tc>
          <w:tcPr>
            <w:tcW w:w="881" w:type="pct"/>
            <w:vAlign w:val="center"/>
          </w:tcPr>
          <w:p w14:paraId="4ACC84C2"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8</w:t>
            </w:r>
          </w:p>
        </w:tc>
        <w:tc>
          <w:tcPr>
            <w:tcW w:w="774" w:type="pct"/>
            <w:vAlign w:val="center"/>
          </w:tcPr>
          <w:p w14:paraId="230DF4A0"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121,8</w:t>
            </w:r>
          </w:p>
        </w:tc>
        <w:tc>
          <w:tcPr>
            <w:tcW w:w="845" w:type="pct"/>
            <w:vAlign w:val="center"/>
          </w:tcPr>
          <w:p w14:paraId="696E520C"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120,6</w:t>
            </w:r>
          </w:p>
        </w:tc>
        <w:tc>
          <w:tcPr>
            <w:tcW w:w="742" w:type="pct"/>
            <w:vAlign w:val="center"/>
          </w:tcPr>
          <w:p w14:paraId="484E91D7"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147,9</w:t>
            </w:r>
          </w:p>
        </w:tc>
        <w:tc>
          <w:tcPr>
            <w:tcW w:w="799" w:type="pct"/>
            <w:vAlign w:val="center"/>
          </w:tcPr>
          <w:p w14:paraId="093DCC23"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144,8</w:t>
            </w:r>
          </w:p>
        </w:tc>
        <w:tc>
          <w:tcPr>
            <w:tcW w:w="959" w:type="pct"/>
          </w:tcPr>
          <w:p w14:paraId="22CD04D4"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165,9</w:t>
            </w:r>
          </w:p>
        </w:tc>
      </w:tr>
      <w:tr w:rsidR="00DB0E7D" w:rsidRPr="00886464" w14:paraId="4DA6D496" w14:textId="77777777" w:rsidTr="00417179">
        <w:trPr>
          <w:jc w:val="center"/>
        </w:trPr>
        <w:tc>
          <w:tcPr>
            <w:tcW w:w="881" w:type="pct"/>
            <w:vAlign w:val="center"/>
          </w:tcPr>
          <w:p w14:paraId="3F7C2A04"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9</w:t>
            </w:r>
          </w:p>
        </w:tc>
        <w:tc>
          <w:tcPr>
            <w:tcW w:w="774" w:type="pct"/>
            <w:vAlign w:val="center"/>
          </w:tcPr>
          <w:p w14:paraId="1964A137"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135,7</w:t>
            </w:r>
          </w:p>
        </w:tc>
        <w:tc>
          <w:tcPr>
            <w:tcW w:w="845" w:type="pct"/>
            <w:vAlign w:val="center"/>
          </w:tcPr>
          <w:p w14:paraId="44897294"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160,6</w:t>
            </w:r>
          </w:p>
        </w:tc>
        <w:tc>
          <w:tcPr>
            <w:tcW w:w="742" w:type="pct"/>
            <w:vAlign w:val="center"/>
          </w:tcPr>
          <w:p w14:paraId="67FD6910"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193,5</w:t>
            </w:r>
          </w:p>
        </w:tc>
        <w:tc>
          <w:tcPr>
            <w:tcW w:w="799" w:type="pct"/>
            <w:vAlign w:val="center"/>
          </w:tcPr>
          <w:p w14:paraId="7FB467B8"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130,8</w:t>
            </w:r>
          </w:p>
        </w:tc>
        <w:tc>
          <w:tcPr>
            <w:tcW w:w="959" w:type="pct"/>
          </w:tcPr>
          <w:p w14:paraId="46FC070A"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143,6</w:t>
            </w:r>
          </w:p>
        </w:tc>
      </w:tr>
      <w:tr w:rsidR="00DB0E7D" w:rsidRPr="00886464" w14:paraId="1BED7887" w14:textId="77777777" w:rsidTr="00417179">
        <w:trPr>
          <w:jc w:val="center"/>
        </w:trPr>
        <w:tc>
          <w:tcPr>
            <w:tcW w:w="881" w:type="pct"/>
            <w:vAlign w:val="center"/>
          </w:tcPr>
          <w:p w14:paraId="1436630D"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10</w:t>
            </w:r>
          </w:p>
        </w:tc>
        <w:tc>
          <w:tcPr>
            <w:tcW w:w="774" w:type="pct"/>
            <w:vAlign w:val="center"/>
          </w:tcPr>
          <w:p w14:paraId="05829410"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112,7</w:t>
            </w:r>
          </w:p>
        </w:tc>
        <w:tc>
          <w:tcPr>
            <w:tcW w:w="845" w:type="pct"/>
            <w:vAlign w:val="center"/>
          </w:tcPr>
          <w:p w14:paraId="7D76CEF9"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152,9</w:t>
            </w:r>
          </w:p>
        </w:tc>
        <w:tc>
          <w:tcPr>
            <w:tcW w:w="742" w:type="pct"/>
            <w:vAlign w:val="center"/>
          </w:tcPr>
          <w:p w14:paraId="51EF2A41"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141,5</w:t>
            </w:r>
          </w:p>
        </w:tc>
        <w:tc>
          <w:tcPr>
            <w:tcW w:w="799" w:type="pct"/>
            <w:vAlign w:val="center"/>
          </w:tcPr>
          <w:p w14:paraId="5F34ECEF"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103,7</w:t>
            </w:r>
          </w:p>
        </w:tc>
        <w:tc>
          <w:tcPr>
            <w:tcW w:w="959" w:type="pct"/>
          </w:tcPr>
          <w:p w14:paraId="0C726731"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95,7</w:t>
            </w:r>
          </w:p>
        </w:tc>
      </w:tr>
      <w:tr w:rsidR="00DB0E7D" w:rsidRPr="00886464" w14:paraId="337D34DB" w14:textId="77777777" w:rsidTr="00417179">
        <w:trPr>
          <w:jc w:val="center"/>
        </w:trPr>
        <w:tc>
          <w:tcPr>
            <w:tcW w:w="881" w:type="pct"/>
            <w:vAlign w:val="center"/>
          </w:tcPr>
          <w:p w14:paraId="00358F97"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11</w:t>
            </w:r>
          </w:p>
        </w:tc>
        <w:tc>
          <w:tcPr>
            <w:tcW w:w="774" w:type="pct"/>
            <w:vAlign w:val="center"/>
          </w:tcPr>
          <w:p w14:paraId="21D23E58"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64,3</w:t>
            </w:r>
          </w:p>
        </w:tc>
        <w:tc>
          <w:tcPr>
            <w:tcW w:w="845" w:type="pct"/>
            <w:vAlign w:val="center"/>
          </w:tcPr>
          <w:p w14:paraId="19AE6913"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146,9</w:t>
            </w:r>
          </w:p>
        </w:tc>
        <w:tc>
          <w:tcPr>
            <w:tcW w:w="742" w:type="pct"/>
            <w:vAlign w:val="center"/>
          </w:tcPr>
          <w:p w14:paraId="5301BB1E"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130,3</w:t>
            </w:r>
          </w:p>
        </w:tc>
        <w:tc>
          <w:tcPr>
            <w:tcW w:w="799" w:type="pct"/>
            <w:vAlign w:val="center"/>
          </w:tcPr>
          <w:p w14:paraId="0474571A"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127,4</w:t>
            </w:r>
          </w:p>
        </w:tc>
        <w:tc>
          <w:tcPr>
            <w:tcW w:w="959" w:type="pct"/>
          </w:tcPr>
          <w:p w14:paraId="7E3E34D1"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122,4</w:t>
            </w:r>
          </w:p>
        </w:tc>
      </w:tr>
      <w:tr w:rsidR="00DB0E7D" w:rsidRPr="00886464" w14:paraId="0A88D1BC" w14:textId="77777777" w:rsidTr="00417179">
        <w:trPr>
          <w:jc w:val="center"/>
        </w:trPr>
        <w:tc>
          <w:tcPr>
            <w:tcW w:w="881" w:type="pct"/>
            <w:vAlign w:val="center"/>
          </w:tcPr>
          <w:p w14:paraId="65618402" w14:textId="77777777" w:rsidR="00417179" w:rsidRPr="00886464" w:rsidRDefault="00417179" w:rsidP="00CE5F4C">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12</w:t>
            </w:r>
          </w:p>
        </w:tc>
        <w:tc>
          <w:tcPr>
            <w:tcW w:w="774" w:type="pct"/>
            <w:vAlign w:val="center"/>
          </w:tcPr>
          <w:p w14:paraId="69122162"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72,4</w:t>
            </w:r>
          </w:p>
        </w:tc>
        <w:tc>
          <w:tcPr>
            <w:tcW w:w="845" w:type="pct"/>
            <w:vAlign w:val="center"/>
          </w:tcPr>
          <w:p w14:paraId="77979293"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99,3</w:t>
            </w:r>
          </w:p>
        </w:tc>
        <w:tc>
          <w:tcPr>
            <w:tcW w:w="742" w:type="pct"/>
            <w:vAlign w:val="center"/>
          </w:tcPr>
          <w:p w14:paraId="0CDF19C6"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141,7</w:t>
            </w:r>
          </w:p>
        </w:tc>
        <w:tc>
          <w:tcPr>
            <w:tcW w:w="799" w:type="pct"/>
            <w:vAlign w:val="center"/>
          </w:tcPr>
          <w:p w14:paraId="65EC8AE2"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92,8</w:t>
            </w:r>
          </w:p>
        </w:tc>
        <w:tc>
          <w:tcPr>
            <w:tcW w:w="959" w:type="pct"/>
          </w:tcPr>
          <w:p w14:paraId="3E98E4A8" w14:textId="77777777" w:rsidR="00417179" w:rsidRPr="00886464" w:rsidRDefault="00417179" w:rsidP="00CE5F4C">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109,6</w:t>
            </w:r>
          </w:p>
        </w:tc>
      </w:tr>
      <w:tr w:rsidR="00DB0E7D" w:rsidRPr="00886464" w14:paraId="53BC8A15" w14:textId="77777777" w:rsidTr="00417179">
        <w:trPr>
          <w:jc w:val="center"/>
        </w:trPr>
        <w:tc>
          <w:tcPr>
            <w:tcW w:w="881" w:type="pct"/>
            <w:vAlign w:val="center"/>
          </w:tcPr>
          <w:p w14:paraId="3DE2BE76" w14:textId="77777777" w:rsidR="00417179" w:rsidRPr="00886464" w:rsidRDefault="00417179" w:rsidP="00CE5F4C">
            <w:pPr>
              <w:spacing w:line="312" w:lineRule="auto"/>
              <w:jc w:val="center"/>
              <w:rPr>
                <w:rFonts w:asciiTheme="majorHAnsi" w:eastAsia="Times New Roman" w:hAnsiTheme="majorHAnsi" w:cstheme="majorHAnsi"/>
                <w:b/>
                <w:sz w:val="26"/>
                <w:szCs w:val="26"/>
              </w:rPr>
            </w:pPr>
            <w:proofErr w:type="spellStart"/>
            <w:r w:rsidRPr="00886464">
              <w:rPr>
                <w:rFonts w:asciiTheme="majorHAnsi" w:eastAsia="Times New Roman" w:hAnsiTheme="majorHAnsi" w:cstheme="majorHAnsi"/>
                <w:b/>
                <w:sz w:val="26"/>
                <w:szCs w:val="26"/>
              </w:rPr>
              <w:t>Tổng</w:t>
            </w:r>
            <w:proofErr w:type="spellEnd"/>
          </w:p>
        </w:tc>
        <w:tc>
          <w:tcPr>
            <w:tcW w:w="774" w:type="pct"/>
            <w:vAlign w:val="center"/>
          </w:tcPr>
          <w:p w14:paraId="3EB1924E"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1.151,7</w:t>
            </w:r>
          </w:p>
        </w:tc>
        <w:tc>
          <w:tcPr>
            <w:tcW w:w="845" w:type="pct"/>
            <w:vAlign w:val="center"/>
          </w:tcPr>
          <w:p w14:paraId="3D468138"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1.446,9</w:t>
            </w:r>
          </w:p>
        </w:tc>
        <w:tc>
          <w:tcPr>
            <w:tcW w:w="742" w:type="pct"/>
            <w:vAlign w:val="center"/>
          </w:tcPr>
          <w:p w14:paraId="54D814BD"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1.459,1</w:t>
            </w:r>
          </w:p>
        </w:tc>
        <w:tc>
          <w:tcPr>
            <w:tcW w:w="799" w:type="pct"/>
            <w:vAlign w:val="center"/>
          </w:tcPr>
          <w:p w14:paraId="00A076DF"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1.430,4</w:t>
            </w:r>
          </w:p>
        </w:tc>
        <w:tc>
          <w:tcPr>
            <w:tcW w:w="959" w:type="pct"/>
          </w:tcPr>
          <w:p w14:paraId="26FD052E" w14:textId="77777777" w:rsidR="00417179" w:rsidRPr="00886464" w:rsidRDefault="00417179"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1482,9</w:t>
            </w:r>
          </w:p>
        </w:tc>
      </w:tr>
    </w:tbl>
    <w:p w14:paraId="030A1AD7" w14:textId="77777777" w:rsidR="00417179" w:rsidRPr="00886464" w:rsidRDefault="00417179" w:rsidP="00CE5F4C">
      <w:pPr>
        <w:pStyle w:val="Ngun0"/>
        <w:spacing w:after="0" w:line="312" w:lineRule="auto"/>
        <w:rPr>
          <w:rFonts w:asciiTheme="majorHAnsi" w:hAnsiTheme="majorHAnsi" w:cstheme="majorHAnsi"/>
          <w:color w:val="auto"/>
          <w:sz w:val="26"/>
          <w:szCs w:val="26"/>
          <w:lang w:val="vi-VN"/>
        </w:rPr>
      </w:pPr>
      <w:r w:rsidRPr="00886464">
        <w:rPr>
          <w:rFonts w:asciiTheme="majorHAnsi" w:hAnsiTheme="majorHAnsi" w:cstheme="majorHAnsi"/>
          <w:color w:val="auto"/>
          <w:sz w:val="26"/>
          <w:szCs w:val="26"/>
          <w:lang w:val="vi-VN"/>
        </w:rPr>
        <w:t xml:space="preserve"> (Nguồn: Niên giám thống kê tỉnh Hưng Yên 20</w:t>
      </w:r>
      <w:r w:rsidRPr="00886464">
        <w:rPr>
          <w:rFonts w:asciiTheme="majorHAnsi" w:hAnsiTheme="majorHAnsi" w:cstheme="majorHAnsi"/>
          <w:color w:val="auto"/>
          <w:sz w:val="26"/>
          <w:szCs w:val="26"/>
        </w:rPr>
        <w:t>21</w:t>
      </w:r>
      <w:r w:rsidRPr="00886464">
        <w:rPr>
          <w:rFonts w:asciiTheme="majorHAnsi" w:hAnsiTheme="majorHAnsi" w:cstheme="majorHAnsi"/>
          <w:color w:val="auto"/>
          <w:sz w:val="26"/>
          <w:szCs w:val="26"/>
          <w:lang w:val="vi-VN"/>
        </w:rPr>
        <w:t>).</w:t>
      </w:r>
    </w:p>
    <w:p w14:paraId="35B465C0" w14:textId="77777777" w:rsidR="009205D6" w:rsidRPr="00886464" w:rsidRDefault="009205D6" w:rsidP="00CE5F4C">
      <w:pPr>
        <w:spacing w:line="312" w:lineRule="auto"/>
        <w:jc w:val="right"/>
        <w:rPr>
          <w:rFonts w:asciiTheme="majorHAnsi" w:hAnsiTheme="majorHAnsi" w:cstheme="majorHAnsi"/>
          <w:i/>
          <w:sz w:val="26"/>
          <w:szCs w:val="26"/>
          <w:lang w:val="vi-VN"/>
        </w:rPr>
      </w:pPr>
    </w:p>
    <w:p w14:paraId="64B040B4" w14:textId="77777777" w:rsidR="00B01CF7" w:rsidRPr="00886464" w:rsidRDefault="00B01CF7" w:rsidP="00CE5F4C">
      <w:pPr>
        <w:numPr>
          <w:ilvl w:val="0"/>
          <w:numId w:val="5"/>
        </w:numPr>
        <w:tabs>
          <w:tab w:val="left" w:pos="990"/>
        </w:tabs>
        <w:spacing w:line="312" w:lineRule="auto"/>
        <w:ind w:left="0" w:firstLine="720"/>
        <w:jc w:val="both"/>
        <w:rPr>
          <w:rFonts w:asciiTheme="majorHAnsi" w:hAnsiTheme="majorHAnsi" w:cstheme="majorHAnsi"/>
          <w:i/>
          <w:sz w:val="26"/>
          <w:szCs w:val="26"/>
        </w:rPr>
      </w:pPr>
      <w:proofErr w:type="spellStart"/>
      <w:r w:rsidRPr="00886464">
        <w:rPr>
          <w:rFonts w:asciiTheme="majorHAnsi" w:hAnsiTheme="majorHAnsi" w:cstheme="majorHAnsi"/>
          <w:i/>
          <w:sz w:val="26"/>
          <w:szCs w:val="26"/>
        </w:rPr>
        <w:t>Nhiệt</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độ</w:t>
      </w:r>
      <w:proofErr w:type="spellEnd"/>
      <w:r w:rsidRPr="00886464">
        <w:rPr>
          <w:rFonts w:asciiTheme="majorHAnsi" w:hAnsiTheme="majorHAnsi" w:cstheme="majorHAnsi"/>
          <w:i/>
          <w:sz w:val="26"/>
          <w:szCs w:val="26"/>
        </w:rPr>
        <w:t>:</w:t>
      </w:r>
    </w:p>
    <w:p w14:paraId="58AF34F2"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23,2</w:t>
      </w:r>
      <w:r w:rsidRPr="00886464">
        <w:rPr>
          <w:rFonts w:asciiTheme="majorHAnsi" w:hAnsiTheme="majorHAnsi" w:cstheme="majorHAnsi"/>
          <w:sz w:val="26"/>
          <w:szCs w:val="26"/>
          <w:vertAlign w:val="superscript"/>
        </w:rPr>
        <w:t>o</w:t>
      </w:r>
      <w:r w:rsidRPr="00886464">
        <w:rPr>
          <w:rFonts w:asciiTheme="majorHAnsi" w:hAnsiTheme="majorHAnsi" w:cstheme="majorHAnsi"/>
          <w:sz w:val="26"/>
          <w:szCs w:val="26"/>
        </w:rPr>
        <w:t xml:space="preserve">C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tỉnh</w:t>
      </w:r>
      <w:proofErr w:type="spellEnd"/>
      <w:r w:rsidRPr="00886464">
        <w:rPr>
          <w:rFonts w:asciiTheme="majorHAnsi" w:hAnsiTheme="majorHAnsi" w:cstheme="majorHAnsi"/>
          <w:sz w:val="26"/>
          <w:szCs w:val="26"/>
        </w:rPr>
        <w:t>.</w:t>
      </w:r>
    </w:p>
    <w:p w14:paraId="548F15E8"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hè</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nền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w:t>
      </w:r>
      <w:r w:rsidRPr="00886464">
        <w:rPr>
          <w:rFonts w:asciiTheme="majorHAnsi" w:hAnsiTheme="majorHAnsi" w:cstheme="majorHAnsi"/>
          <w:sz w:val="26"/>
          <w:szCs w:val="26"/>
        </w:rPr>
        <w:tab/>
        <w:t>:27,3</w:t>
      </w:r>
      <w:r w:rsidRPr="00886464">
        <w:rPr>
          <w:rFonts w:asciiTheme="majorHAnsi" w:hAnsiTheme="majorHAnsi" w:cstheme="majorHAnsi"/>
          <w:sz w:val="26"/>
          <w:szCs w:val="26"/>
          <w:vertAlign w:val="superscript"/>
        </w:rPr>
        <w:t>o</w:t>
      </w:r>
      <w:r w:rsidRPr="00886464">
        <w:rPr>
          <w:rFonts w:asciiTheme="majorHAnsi" w:hAnsiTheme="majorHAnsi" w:cstheme="majorHAnsi"/>
          <w:sz w:val="26"/>
          <w:szCs w:val="26"/>
        </w:rPr>
        <w:t xml:space="preserve">C. </w:t>
      </w:r>
    </w:p>
    <w:p w14:paraId="10485800"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nền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w:t>
      </w:r>
      <w:r w:rsidRPr="00886464">
        <w:rPr>
          <w:rFonts w:asciiTheme="majorHAnsi" w:hAnsiTheme="majorHAnsi" w:cstheme="majorHAnsi"/>
          <w:sz w:val="26"/>
          <w:szCs w:val="26"/>
        </w:rPr>
        <w:tab/>
        <w:t>:19,1</w:t>
      </w:r>
      <w:r w:rsidRPr="00886464">
        <w:rPr>
          <w:rFonts w:asciiTheme="majorHAnsi" w:hAnsiTheme="majorHAnsi" w:cstheme="majorHAnsi"/>
          <w:sz w:val="26"/>
          <w:szCs w:val="26"/>
          <w:vertAlign w:val="superscript"/>
        </w:rPr>
        <w:t>o</w:t>
      </w:r>
      <w:r w:rsidRPr="00886464">
        <w:rPr>
          <w:rFonts w:asciiTheme="majorHAnsi" w:hAnsiTheme="majorHAnsi" w:cstheme="majorHAnsi"/>
          <w:sz w:val="26"/>
          <w:szCs w:val="26"/>
        </w:rPr>
        <w:t xml:space="preserve">C. </w:t>
      </w:r>
    </w:p>
    <w:p w14:paraId="4264AEFF"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t>:8.400-8.500</w:t>
      </w:r>
      <w:r w:rsidRPr="00886464">
        <w:rPr>
          <w:rFonts w:asciiTheme="majorHAnsi" w:hAnsiTheme="majorHAnsi" w:cstheme="majorHAnsi"/>
          <w:sz w:val="26"/>
          <w:szCs w:val="26"/>
          <w:vertAlign w:val="superscript"/>
        </w:rPr>
        <w:t>o</w:t>
      </w:r>
      <w:r w:rsidRPr="00886464">
        <w:rPr>
          <w:rFonts w:asciiTheme="majorHAnsi" w:hAnsiTheme="majorHAnsi" w:cstheme="majorHAnsi"/>
          <w:sz w:val="26"/>
          <w:szCs w:val="26"/>
        </w:rPr>
        <w:t xml:space="preserve">C. </w:t>
      </w:r>
    </w:p>
    <w:p w14:paraId="2B9A52EA"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nóng</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t>:4.800-5.000</w:t>
      </w:r>
      <w:r w:rsidRPr="00886464">
        <w:rPr>
          <w:rFonts w:asciiTheme="majorHAnsi" w:hAnsiTheme="majorHAnsi" w:cstheme="majorHAnsi"/>
          <w:sz w:val="26"/>
          <w:szCs w:val="26"/>
          <w:vertAlign w:val="superscript"/>
        </w:rPr>
        <w:t>o</w:t>
      </w:r>
      <w:r w:rsidRPr="00886464">
        <w:rPr>
          <w:rFonts w:asciiTheme="majorHAnsi" w:hAnsiTheme="majorHAnsi" w:cstheme="majorHAnsi"/>
          <w:sz w:val="26"/>
          <w:szCs w:val="26"/>
        </w:rPr>
        <w:t xml:space="preserve">C. </w:t>
      </w:r>
    </w:p>
    <w:p w14:paraId="5A6BB286"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lạnh</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t>:3.300-3.500</w:t>
      </w:r>
      <w:r w:rsidRPr="00886464">
        <w:rPr>
          <w:rFonts w:asciiTheme="majorHAnsi" w:hAnsiTheme="majorHAnsi" w:cstheme="majorHAnsi"/>
          <w:sz w:val="26"/>
          <w:szCs w:val="26"/>
          <w:vertAlign w:val="superscript"/>
        </w:rPr>
        <w:t>o</w:t>
      </w:r>
      <w:r w:rsidRPr="00886464">
        <w:rPr>
          <w:rFonts w:asciiTheme="majorHAnsi" w:hAnsiTheme="majorHAnsi" w:cstheme="majorHAnsi"/>
          <w:sz w:val="26"/>
          <w:szCs w:val="26"/>
        </w:rPr>
        <w:t>C.</w:t>
      </w:r>
    </w:p>
    <w:p w14:paraId="70AC9E83" w14:textId="77777777" w:rsidR="007A228A" w:rsidRPr="00886464" w:rsidRDefault="007A228A" w:rsidP="00CE5F4C">
      <w:pPr>
        <w:pStyle w:val="bngvevolt"/>
        <w:rPr>
          <w:rFonts w:asciiTheme="majorHAnsi" w:hAnsiTheme="majorHAnsi" w:cstheme="majorHAnsi"/>
          <w:szCs w:val="26"/>
          <w:lang w:val="en-US"/>
        </w:rPr>
      </w:pPr>
      <w:bookmarkStart w:id="198" w:name="_Toc179834625"/>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3.3. </w:t>
      </w:r>
      <w:proofErr w:type="spellStart"/>
      <w:r w:rsidRPr="00886464">
        <w:rPr>
          <w:rFonts w:asciiTheme="majorHAnsi" w:hAnsiTheme="majorHAnsi" w:cstheme="majorHAnsi"/>
          <w:szCs w:val="26"/>
          <w:lang w:val="en-US"/>
        </w:rPr>
        <w:t>Nhiệt</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độ</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trung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bình</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các</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tháng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trong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năm</w:t>
      </w:r>
      <w:bookmarkEnd w:id="198"/>
      <w:proofErr w:type="spellEnd"/>
    </w:p>
    <w:p w14:paraId="2949EDA5" w14:textId="77777777" w:rsidR="00B01CF7" w:rsidRPr="00886464" w:rsidRDefault="00B01CF7" w:rsidP="00CE5F4C">
      <w:pPr>
        <w:spacing w:line="312" w:lineRule="auto"/>
        <w:jc w:val="right"/>
        <w:rPr>
          <w:rFonts w:asciiTheme="majorHAnsi" w:hAnsiTheme="majorHAnsi" w:cstheme="majorHAnsi"/>
          <w:i/>
          <w:sz w:val="26"/>
          <w:szCs w:val="26"/>
          <w:lang w:val="nl-NL"/>
        </w:rPr>
      </w:pP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sz w:val="26"/>
          <w:szCs w:val="26"/>
        </w:rPr>
        <w:tab/>
      </w:r>
      <w:r w:rsidRPr="00886464">
        <w:rPr>
          <w:rFonts w:asciiTheme="majorHAnsi" w:hAnsiTheme="majorHAnsi" w:cstheme="majorHAnsi"/>
          <w:i/>
          <w:sz w:val="26"/>
          <w:szCs w:val="26"/>
          <w:lang w:val="nl-NL"/>
        </w:rPr>
        <w:t xml:space="preserve">(Đơn vị: </w:t>
      </w:r>
      <w:r w:rsidRPr="00886464">
        <w:rPr>
          <w:rFonts w:asciiTheme="majorHAnsi" w:hAnsiTheme="majorHAnsi" w:cstheme="majorHAnsi"/>
          <w:i/>
          <w:sz w:val="26"/>
          <w:szCs w:val="26"/>
          <w:vertAlign w:val="superscript"/>
          <w:lang w:val="nl-NL"/>
        </w:rPr>
        <w:t>o</w:t>
      </w:r>
      <w:r w:rsidRPr="00886464">
        <w:rPr>
          <w:rFonts w:asciiTheme="majorHAnsi" w:hAnsiTheme="majorHAnsi" w:cstheme="majorHAnsi"/>
          <w:i/>
          <w:sz w:val="26"/>
          <w:szCs w:val="26"/>
          <w:lang w:val="nl-NL"/>
        </w:rPr>
        <w:t>C)</w:t>
      </w:r>
    </w:p>
    <w:tbl>
      <w:tblPr>
        <w:tblW w:w="4648"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2277"/>
        <w:gridCol w:w="1283"/>
        <w:gridCol w:w="1283"/>
        <w:gridCol w:w="1283"/>
        <w:gridCol w:w="1278"/>
        <w:gridCol w:w="1278"/>
      </w:tblGrid>
      <w:tr w:rsidR="00DB0E7D" w:rsidRPr="00886464" w14:paraId="4EA92CAB" w14:textId="77777777" w:rsidTr="00776A86">
        <w:trPr>
          <w:jc w:val="center"/>
        </w:trPr>
        <w:tc>
          <w:tcPr>
            <w:tcW w:w="1311" w:type="pct"/>
            <w:vAlign w:val="center"/>
          </w:tcPr>
          <w:p w14:paraId="4B7AD442" w14:textId="77777777" w:rsidR="008F5810" w:rsidRPr="00886464" w:rsidRDefault="008F5810" w:rsidP="00776A86">
            <w:pPr>
              <w:spacing w:line="312" w:lineRule="auto"/>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Tháng</w:t>
            </w:r>
            <w:proofErr w:type="spellEnd"/>
          </w:p>
        </w:tc>
        <w:tc>
          <w:tcPr>
            <w:tcW w:w="739" w:type="pct"/>
            <w:vAlign w:val="center"/>
          </w:tcPr>
          <w:p w14:paraId="422DB72D"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2018</w:t>
            </w:r>
          </w:p>
        </w:tc>
        <w:tc>
          <w:tcPr>
            <w:tcW w:w="739" w:type="pct"/>
            <w:vAlign w:val="center"/>
          </w:tcPr>
          <w:p w14:paraId="6ED912F6"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2019</w:t>
            </w:r>
          </w:p>
        </w:tc>
        <w:tc>
          <w:tcPr>
            <w:tcW w:w="739" w:type="pct"/>
            <w:vAlign w:val="center"/>
          </w:tcPr>
          <w:p w14:paraId="18B94A80"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2020</w:t>
            </w:r>
          </w:p>
        </w:tc>
        <w:tc>
          <w:tcPr>
            <w:tcW w:w="736" w:type="pct"/>
          </w:tcPr>
          <w:p w14:paraId="176BCFF8"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2021</w:t>
            </w:r>
          </w:p>
        </w:tc>
        <w:tc>
          <w:tcPr>
            <w:tcW w:w="736" w:type="pct"/>
          </w:tcPr>
          <w:p w14:paraId="1E160ACD"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2022</w:t>
            </w:r>
          </w:p>
        </w:tc>
      </w:tr>
      <w:tr w:rsidR="00DB0E7D" w:rsidRPr="00886464" w14:paraId="14B741E4" w14:textId="77777777" w:rsidTr="00776A86">
        <w:trPr>
          <w:jc w:val="center"/>
        </w:trPr>
        <w:tc>
          <w:tcPr>
            <w:tcW w:w="1311" w:type="pct"/>
            <w:vAlign w:val="center"/>
          </w:tcPr>
          <w:p w14:paraId="4B237FED"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w:t>
            </w:r>
          </w:p>
        </w:tc>
        <w:tc>
          <w:tcPr>
            <w:tcW w:w="739" w:type="pct"/>
            <w:vAlign w:val="center"/>
          </w:tcPr>
          <w:p w14:paraId="2BEF7ED7"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17,6</w:t>
            </w:r>
          </w:p>
        </w:tc>
        <w:tc>
          <w:tcPr>
            <w:tcW w:w="739" w:type="pct"/>
            <w:vAlign w:val="center"/>
          </w:tcPr>
          <w:p w14:paraId="1DE1CC7C"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17,6</w:t>
            </w:r>
          </w:p>
        </w:tc>
        <w:tc>
          <w:tcPr>
            <w:tcW w:w="739" w:type="pct"/>
            <w:vAlign w:val="center"/>
          </w:tcPr>
          <w:p w14:paraId="7A6E645F"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19,3</w:t>
            </w:r>
          </w:p>
        </w:tc>
        <w:tc>
          <w:tcPr>
            <w:tcW w:w="736" w:type="pct"/>
          </w:tcPr>
          <w:p w14:paraId="780D7A9B"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16,3</w:t>
            </w:r>
          </w:p>
        </w:tc>
        <w:tc>
          <w:tcPr>
            <w:tcW w:w="736" w:type="pct"/>
          </w:tcPr>
          <w:p w14:paraId="3825944E"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16,1</w:t>
            </w:r>
          </w:p>
        </w:tc>
      </w:tr>
      <w:tr w:rsidR="00DB0E7D" w:rsidRPr="00886464" w14:paraId="538EB2B5" w14:textId="77777777" w:rsidTr="00776A86">
        <w:trPr>
          <w:jc w:val="center"/>
        </w:trPr>
        <w:tc>
          <w:tcPr>
            <w:tcW w:w="1311" w:type="pct"/>
            <w:vAlign w:val="center"/>
          </w:tcPr>
          <w:p w14:paraId="55677B3A"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2</w:t>
            </w:r>
          </w:p>
        </w:tc>
        <w:tc>
          <w:tcPr>
            <w:tcW w:w="739" w:type="pct"/>
            <w:vAlign w:val="center"/>
          </w:tcPr>
          <w:p w14:paraId="7DEF5122"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17,0</w:t>
            </w:r>
          </w:p>
        </w:tc>
        <w:tc>
          <w:tcPr>
            <w:tcW w:w="739" w:type="pct"/>
            <w:vAlign w:val="center"/>
          </w:tcPr>
          <w:p w14:paraId="61088939"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22,2</w:t>
            </w:r>
          </w:p>
        </w:tc>
        <w:tc>
          <w:tcPr>
            <w:tcW w:w="739" w:type="pct"/>
            <w:vAlign w:val="center"/>
          </w:tcPr>
          <w:p w14:paraId="1F8543EC"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19,6</w:t>
            </w:r>
          </w:p>
        </w:tc>
        <w:tc>
          <w:tcPr>
            <w:tcW w:w="736" w:type="pct"/>
          </w:tcPr>
          <w:p w14:paraId="568B8402"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20,6</w:t>
            </w:r>
          </w:p>
        </w:tc>
        <w:tc>
          <w:tcPr>
            <w:tcW w:w="736" w:type="pct"/>
          </w:tcPr>
          <w:p w14:paraId="4154214F"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16,6</w:t>
            </w:r>
          </w:p>
        </w:tc>
      </w:tr>
      <w:tr w:rsidR="00DB0E7D" w:rsidRPr="00886464" w14:paraId="566E7B4B" w14:textId="77777777" w:rsidTr="00776A86">
        <w:trPr>
          <w:jc w:val="center"/>
        </w:trPr>
        <w:tc>
          <w:tcPr>
            <w:tcW w:w="1311" w:type="pct"/>
            <w:vAlign w:val="center"/>
          </w:tcPr>
          <w:p w14:paraId="246AAFE2"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3</w:t>
            </w:r>
          </w:p>
        </w:tc>
        <w:tc>
          <w:tcPr>
            <w:tcW w:w="739" w:type="pct"/>
            <w:vAlign w:val="center"/>
          </w:tcPr>
          <w:p w14:paraId="2BEA3AAF"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22,0</w:t>
            </w:r>
          </w:p>
        </w:tc>
        <w:tc>
          <w:tcPr>
            <w:tcW w:w="739" w:type="pct"/>
            <w:vAlign w:val="center"/>
          </w:tcPr>
          <w:p w14:paraId="53DA0D49"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22,2</w:t>
            </w:r>
          </w:p>
        </w:tc>
        <w:tc>
          <w:tcPr>
            <w:tcW w:w="739" w:type="pct"/>
            <w:vAlign w:val="center"/>
          </w:tcPr>
          <w:p w14:paraId="6F3C8ED2"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22,7</w:t>
            </w:r>
          </w:p>
        </w:tc>
        <w:tc>
          <w:tcPr>
            <w:tcW w:w="736" w:type="pct"/>
          </w:tcPr>
          <w:p w14:paraId="013FFE50"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22,4</w:t>
            </w:r>
          </w:p>
        </w:tc>
        <w:tc>
          <w:tcPr>
            <w:tcW w:w="736" w:type="pct"/>
          </w:tcPr>
          <w:p w14:paraId="0F0BE575"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18,9</w:t>
            </w:r>
          </w:p>
        </w:tc>
      </w:tr>
      <w:tr w:rsidR="00DB0E7D" w:rsidRPr="00886464" w14:paraId="0383C442" w14:textId="77777777" w:rsidTr="00776A86">
        <w:trPr>
          <w:jc w:val="center"/>
        </w:trPr>
        <w:tc>
          <w:tcPr>
            <w:tcW w:w="1311" w:type="pct"/>
            <w:vAlign w:val="center"/>
          </w:tcPr>
          <w:p w14:paraId="677CBDA7"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4</w:t>
            </w:r>
          </w:p>
        </w:tc>
        <w:tc>
          <w:tcPr>
            <w:tcW w:w="739" w:type="pct"/>
            <w:vAlign w:val="center"/>
          </w:tcPr>
          <w:p w14:paraId="3784AA40"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23,8</w:t>
            </w:r>
          </w:p>
        </w:tc>
        <w:tc>
          <w:tcPr>
            <w:tcW w:w="739" w:type="pct"/>
            <w:vAlign w:val="center"/>
          </w:tcPr>
          <w:p w14:paraId="77843961"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27,0</w:t>
            </w:r>
          </w:p>
        </w:tc>
        <w:tc>
          <w:tcPr>
            <w:tcW w:w="739" w:type="pct"/>
            <w:vAlign w:val="center"/>
          </w:tcPr>
          <w:p w14:paraId="269A402A"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21,9</w:t>
            </w:r>
          </w:p>
        </w:tc>
        <w:tc>
          <w:tcPr>
            <w:tcW w:w="736" w:type="pct"/>
          </w:tcPr>
          <w:p w14:paraId="069C63E7"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25,5</w:t>
            </w:r>
          </w:p>
        </w:tc>
        <w:tc>
          <w:tcPr>
            <w:tcW w:w="736" w:type="pct"/>
          </w:tcPr>
          <w:p w14:paraId="38B143D3"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24,1</w:t>
            </w:r>
          </w:p>
        </w:tc>
      </w:tr>
      <w:tr w:rsidR="00DB0E7D" w:rsidRPr="00886464" w14:paraId="493999A5" w14:textId="77777777" w:rsidTr="00776A86">
        <w:trPr>
          <w:jc w:val="center"/>
        </w:trPr>
        <w:tc>
          <w:tcPr>
            <w:tcW w:w="1311" w:type="pct"/>
            <w:vAlign w:val="center"/>
          </w:tcPr>
          <w:p w14:paraId="710CB9D7"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5</w:t>
            </w:r>
          </w:p>
        </w:tc>
        <w:tc>
          <w:tcPr>
            <w:tcW w:w="739" w:type="pct"/>
            <w:vAlign w:val="center"/>
          </w:tcPr>
          <w:p w14:paraId="10427135"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28,7</w:t>
            </w:r>
          </w:p>
        </w:tc>
        <w:tc>
          <w:tcPr>
            <w:tcW w:w="739" w:type="pct"/>
            <w:vAlign w:val="center"/>
          </w:tcPr>
          <w:p w14:paraId="5FFDBAB8"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27,9</w:t>
            </w:r>
          </w:p>
        </w:tc>
        <w:tc>
          <w:tcPr>
            <w:tcW w:w="739" w:type="pct"/>
            <w:vAlign w:val="center"/>
          </w:tcPr>
          <w:p w14:paraId="23F11517"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29,2</w:t>
            </w:r>
          </w:p>
        </w:tc>
        <w:tc>
          <w:tcPr>
            <w:tcW w:w="736" w:type="pct"/>
          </w:tcPr>
          <w:p w14:paraId="72C2CA93"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29,4</w:t>
            </w:r>
          </w:p>
        </w:tc>
        <w:tc>
          <w:tcPr>
            <w:tcW w:w="736" w:type="pct"/>
          </w:tcPr>
          <w:p w14:paraId="35E26496"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27,7</w:t>
            </w:r>
          </w:p>
        </w:tc>
      </w:tr>
      <w:tr w:rsidR="00DB0E7D" w:rsidRPr="00886464" w14:paraId="761CD272" w14:textId="77777777" w:rsidTr="00776A86">
        <w:trPr>
          <w:jc w:val="center"/>
        </w:trPr>
        <w:tc>
          <w:tcPr>
            <w:tcW w:w="1311" w:type="pct"/>
            <w:vAlign w:val="center"/>
          </w:tcPr>
          <w:p w14:paraId="41C82FE6"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6</w:t>
            </w:r>
          </w:p>
        </w:tc>
        <w:tc>
          <w:tcPr>
            <w:tcW w:w="739" w:type="pct"/>
            <w:vAlign w:val="center"/>
          </w:tcPr>
          <w:p w14:paraId="37E2660B"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30,2</w:t>
            </w:r>
          </w:p>
        </w:tc>
        <w:tc>
          <w:tcPr>
            <w:tcW w:w="739" w:type="pct"/>
            <w:vAlign w:val="center"/>
          </w:tcPr>
          <w:p w14:paraId="03718586"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31,4</w:t>
            </w:r>
          </w:p>
        </w:tc>
        <w:tc>
          <w:tcPr>
            <w:tcW w:w="739" w:type="pct"/>
            <w:vAlign w:val="center"/>
          </w:tcPr>
          <w:p w14:paraId="351C0AC5"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31,5</w:t>
            </w:r>
          </w:p>
        </w:tc>
        <w:tc>
          <w:tcPr>
            <w:tcW w:w="736" w:type="pct"/>
          </w:tcPr>
          <w:p w14:paraId="0FD5FE09"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31,3</w:t>
            </w:r>
          </w:p>
        </w:tc>
        <w:tc>
          <w:tcPr>
            <w:tcW w:w="736" w:type="pct"/>
          </w:tcPr>
          <w:p w14:paraId="1F7F6A46"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28,3</w:t>
            </w:r>
          </w:p>
        </w:tc>
      </w:tr>
      <w:tr w:rsidR="00DB0E7D" w:rsidRPr="00886464" w14:paraId="3AAE15F8" w14:textId="77777777" w:rsidTr="00776A86">
        <w:trPr>
          <w:jc w:val="center"/>
        </w:trPr>
        <w:tc>
          <w:tcPr>
            <w:tcW w:w="1311" w:type="pct"/>
            <w:vAlign w:val="center"/>
          </w:tcPr>
          <w:p w14:paraId="4AC26982"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7</w:t>
            </w:r>
          </w:p>
        </w:tc>
        <w:tc>
          <w:tcPr>
            <w:tcW w:w="739" w:type="pct"/>
            <w:vAlign w:val="center"/>
          </w:tcPr>
          <w:p w14:paraId="1F567114"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29,2</w:t>
            </w:r>
          </w:p>
        </w:tc>
        <w:tc>
          <w:tcPr>
            <w:tcW w:w="739" w:type="pct"/>
            <w:vAlign w:val="center"/>
          </w:tcPr>
          <w:p w14:paraId="523CBF5E"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30,8</w:t>
            </w:r>
          </w:p>
        </w:tc>
        <w:tc>
          <w:tcPr>
            <w:tcW w:w="739" w:type="pct"/>
            <w:vAlign w:val="center"/>
          </w:tcPr>
          <w:p w14:paraId="7F864E57"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31,2</w:t>
            </w:r>
          </w:p>
        </w:tc>
        <w:tc>
          <w:tcPr>
            <w:tcW w:w="736" w:type="pct"/>
          </w:tcPr>
          <w:p w14:paraId="5E784D99"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30,3</w:t>
            </w:r>
          </w:p>
        </w:tc>
        <w:tc>
          <w:tcPr>
            <w:tcW w:w="736" w:type="pct"/>
          </w:tcPr>
          <w:p w14:paraId="4845D94C"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29,2</w:t>
            </w:r>
          </w:p>
        </w:tc>
      </w:tr>
      <w:tr w:rsidR="00DB0E7D" w:rsidRPr="00886464" w14:paraId="4E49ED3A" w14:textId="77777777" w:rsidTr="00776A86">
        <w:trPr>
          <w:jc w:val="center"/>
        </w:trPr>
        <w:tc>
          <w:tcPr>
            <w:tcW w:w="1311" w:type="pct"/>
            <w:vAlign w:val="center"/>
          </w:tcPr>
          <w:p w14:paraId="438DB15F"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8</w:t>
            </w:r>
          </w:p>
        </w:tc>
        <w:tc>
          <w:tcPr>
            <w:tcW w:w="739" w:type="pct"/>
            <w:vAlign w:val="center"/>
          </w:tcPr>
          <w:p w14:paraId="2DDA6108"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28,5</w:t>
            </w:r>
          </w:p>
        </w:tc>
        <w:tc>
          <w:tcPr>
            <w:tcW w:w="739" w:type="pct"/>
            <w:vAlign w:val="center"/>
          </w:tcPr>
          <w:p w14:paraId="2DC92961"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29,1</w:t>
            </w:r>
          </w:p>
        </w:tc>
        <w:tc>
          <w:tcPr>
            <w:tcW w:w="739" w:type="pct"/>
            <w:vAlign w:val="center"/>
          </w:tcPr>
          <w:p w14:paraId="19452DEE"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28,9</w:t>
            </w:r>
          </w:p>
        </w:tc>
        <w:tc>
          <w:tcPr>
            <w:tcW w:w="736" w:type="pct"/>
          </w:tcPr>
          <w:p w14:paraId="0DFFC613"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30,2</w:t>
            </w:r>
          </w:p>
        </w:tc>
        <w:tc>
          <w:tcPr>
            <w:tcW w:w="736" w:type="pct"/>
          </w:tcPr>
          <w:p w14:paraId="285E8CBD"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28,2</w:t>
            </w:r>
          </w:p>
        </w:tc>
      </w:tr>
      <w:tr w:rsidR="00DB0E7D" w:rsidRPr="00886464" w14:paraId="3CAD7D74" w14:textId="77777777" w:rsidTr="00776A86">
        <w:trPr>
          <w:jc w:val="center"/>
        </w:trPr>
        <w:tc>
          <w:tcPr>
            <w:tcW w:w="1311" w:type="pct"/>
            <w:vAlign w:val="center"/>
          </w:tcPr>
          <w:p w14:paraId="051E9740"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9</w:t>
            </w:r>
          </w:p>
        </w:tc>
        <w:tc>
          <w:tcPr>
            <w:tcW w:w="739" w:type="pct"/>
            <w:vAlign w:val="center"/>
          </w:tcPr>
          <w:p w14:paraId="019D292D"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28,2</w:t>
            </w:r>
          </w:p>
        </w:tc>
        <w:tc>
          <w:tcPr>
            <w:tcW w:w="739" w:type="pct"/>
            <w:vAlign w:val="center"/>
          </w:tcPr>
          <w:p w14:paraId="05415C4C"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28,7</w:t>
            </w:r>
          </w:p>
        </w:tc>
        <w:tc>
          <w:tcPr>
            <w:tcW w:w="739" w:type="pct"/>
            <w:vAlign w:val="center"/>
          </w:tcPr>
          <w:p w14:paraId="377E84E3"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28,9</w:t>
            </w:r>
          </w:p>
        </w:tc>
        <w:tc>
          <w:tcPr>
            <w:tcW w:w="736" w:type="pct"/>
          </w:tcPr>
          <w:p w14:paraId="0BBCBD0F"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28,3</w:t>
            </w:r>
          </w:p>
        </w:tc>
        <w:tc>
          <w:tcPr>
            <w:tcW w:w="736" w:type="pct"/>
          </w:tcPr>
          <w:p w14:paraId="62ADB2B4"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27,4</w:t>
            </w:r>
          </w:p>
        </w:tc>
      </w:tr>
      <w:tr w:rsidR="00DB0E7D" w:rsidRPr="00886464" w14:paraId="52CBFF38" w14:textId="77777777" w:rsidTr="00776A86">
        <w:trPr>
          <w:jc w:val="center"/>
        </w:trPr>
        <w:tc>
          <w:tcPr>
            <w:tcW w:w="1311" w:type="pct"/>
            <w:vAlign w:val="center"/>
          </w:tcPr>
          <w:p w14:paraId="66B2B1B7"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10</w:t>
            </w:r>
          </w:p>
        </w:tc>
        <w:tc>
          <w:tcPr>
            <w:tcW w:w="739" w:type="pct"/>
            <w:vAlign w:val="center"/>
          </w:tcPr>
          <w:p w14:paraId="7058ACDE"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25,5</w:t>
            </w:r>
          </w:p>
        </w:tc>
        <w:tc>
          <w:tcPr>
            <w:tcW w:w="739" w:type="pct"/>
            <w:vAlign w:val="center"/>
          </w:tcPr>
          <w:p w14:paraId="14ECB65D"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25,9</w:t>
            </w:r>
          </w:p>
        </w:tc>
        <w:tc>
          <w:tcPr>
            <w:tcW w:w="739" w:type="pct"/>
            <w:vAlign w:val="center"/>
          </w:tcPr>
          <w:p w14:paraId="581CCF0C"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23,9</w:t>
            </w:r>
          </w:p>
        </w:tc>
        <w:tc>
          <w:tcPr>
            <w:tcW w:w="736" w:type="pct"/>
          </w:tcPr>
          <w:p w14:paraId="643FE137"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23,9</w:t>
            </w:r>
          </w:p>
        </w:tc>
        <w:tc>
          <w:tcPr>
            <w:tcW w:w="736" w:type="pct"/>
          </w:tcPr>
          <w:p w14:paraId="01AFDD5E"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24,1</w:t>
            </w:r>
          </w:p>
        </w:tc>
      </w:tr>
      <w:tr w:rsidR="00DB0E7D" w:rsidRPr="00886464" w14:paraId="7A209C4C" w14:textId="77777777" w:rsidTr="00776A86">
        <w:trPr>
          <w:jc w:val="center"/>
        </w:trPr>
        <w:tc>
          <w:tcPr>
            <w:tcW w:w="1311" w:type="pct"/>
            <w:vAlign w:val="center"/>
          </w:tcPr>
          <w:p w14:paraId="770AD74B"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11</w:t>
            </w:r>
          </w:p>
        </w:tc>
        <w:tc>
          <w:tcPr>
            <w:tcW w:w="739" w:type="pct"/>
            <w:vAlign w:val="center"/>
          </w:tcPr>
          <w:p w14:paraId="75F241D1"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23,6</w:t>
            </w:r>
          </w:p>
        </w:tc>
        <w:tc>
          <w:tcPr>
            <w:tcW w:w="739" w:type="pct"/>
            <w:vAlign w:val="center"/>
          </w:tcPr>
          <w:p w14:paraId="69D3EC94"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22,6</w:t>
            </w:r>
          </w:p>
        </w:tc>
        <w:tc>
          <w:tcPr>
            <w:tcW w:w="739" w:type="pct"/>
            <w:vAlign w:val="center"/>
          </w:tcPr>
          <w:p w14:paraId="0227DB23"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22,9</w:t>
            </w:r>
          </w:p>
        </w:tc>
        <w:tc>
          <w:tcPr>
            <w:tcW w:w="736" w:type="pct"/>
          </w:tcPr>
          <w:p w14:paraId="4E0E7A5F"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21,8</w:t>
            </w:r>
          </w:p>
        </w:tc>
        <w:tc>
          <w:tcPr>
            <w:tcW w:w="736" w:type="pct"/>
          </w:tcPr>
          <w:p w14:paraId="1C79723F"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16,7</w:t>
            </w:r>
          </w:p>
        </w:tc>
      </w:tr>
      <w:tr w:rsidR="00DB0E7D" w:rsidRPr="00886464" w14:paraId="076E31BC" w14:textId="77777777" w:rsidTr="00776A86">
        <w:trPr>
          <w:jc w:val="center"/>
        </w:trPr>
        <w:tc>
          <w:tcPr>
            <w:tcW w:w="1311" w:type="pct"/>
            <w:vAlign w:val="center"/>
          </w:tcPr>
          <w:p w14:paraId="5018FF67"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12</w:t>
            </w:r>
          </w:p>
        </w:tc>
        <w:tc>
          <w:tcPr>
            <w:tcW w:w="739" w:type="pct"/>
            <w:vAlign w:val="center"/>
          </w:tcPr>
          <w:p w14:paraId="6A0AEC8E"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19,3</w:t>
            </w:r>
          </w:p>
        </w:tc>
        <w:tc>
          <w:tcPr>
            <w:tcW w:w="739" w:type="pct"/>
            <w:vAlign w:val="center"/>
          </w:tcPr>
          <w:p w14:paraId="4021F122"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18,8</w:t>
            </w:r>
          </w:p>
        </w:tc>
        <w:tc>
          <w:tcPr>
            <w:tcW w:w="739" w:type="pct"/>
            <w:vAlign w:val="center"/>
          </w:tcPr>
          <w:p w14:paraId="712C6E41"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18,3</w:t>
            </w:r>
          </w:p>
        </w:tc>
        <w:tc>
          <w:tcPr>
            <w:tcW w:w="736" w:type="pct"/>
          </w:tcPr>
          <w:p w14:paraId="508EA9B3"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18,3</w:t>
            </w:r>
          </w:p>
        </w:tc>
        <w:tc>
          <w:tcPr>
            <w:tcW w:w="736" w:type="pct"/>
          </w:tcPr>
          <w:p w14:paraId="0C111C0F" w14:textId="77777777" w:rsidR="008F5810" w:rsidRPr="00886464" w:rsidRDefault="008F5810" w:rsidP="00776A86">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16,6</w:t>
            </w:r>
          </w:p>
        </w:tc>
      </w:tr>
      <w:tr w:rsidR="00DB0E7D" w:rsidRPr="00886464" w14:paraId="7562658B" w14:textId="77777777" w:rsidTr="00776A86">
        <w:trPr>
          <w:jc w:val="center"/>
        </w:trPr>
        <w:tc>
          <w:tcPr>
            <w:tcW w:w="1311" w:type="pct"/>
            <w:vAlign w:val="center"/>
          </w:tcPr>
          <w:p w14:paraId="2976BB4F" w14:textId="77777777" w:rsidR="008F5810" w:rsidRPr="00886464" w:rsidRDefault="008F5810" w:rsidP="00776A86">
            <w:pPr>
              <w:spacing w:line="312" w:lineRule="auto"/>
              <w:ind w:hanging="34"/>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lastRenderedPageBreak/>
              <w:t xml:space="preserve">Bình </w:t>
            </w:r>
            <w:proofErr w:type="spellStart"/>
            <w:r w:rsidRPr="00886464">
              <w:rPr>
                <w:rFonts w:asciiTheme="majorHAnsi" w:eastAsia="Times New Roman" w:hAnsiTheme="majorHAnsi" w:cstheme="majorHAnsi"/>
                <w:b/>
                <w:sz w:val="26"/>
                <w:szCs w:val="26"/>
              </w:rPr>
              <w:t>quân</w:t>
            </w:r>
            <w:proofErr w:type="spellEnd"/>
            <w:r w:rsidRPr="00886464">
              <w:rPr>
                <w:rFonts w:asciiTheme="majorHAnsi" w:eastAsia="Times New Roman" w:hAnsiTheme="majorHAnsi" w:cstheme="majorHAnsi"/>
                <w:b/>
                <w:sz w:val="26"/>
                <w:szCs w:val="26"/>
              </w:rPr>
              <w:t xml:space="preserve"> </w:t>
            </w:r>
            <w:proofErr w:type="spellStart"/>
            <w:r w:rsidRPr="00886464">
              <w:rPr>
                <w:rFonts w:asciiTheme="majorHAnsi" w:eastAsia="Times New Roman" w:hAnsiTheme="majorHAnsi" w:cstheme="majorHAnsi"/>
                <w:b/>
                <w:sz w:val="26"/>
                <w:szCs w:val="26"/>
              </w:rPr>
              <w:t>năm</w:t>
            </w:r>
            <w:proofErr w:type="spellEnd"/>
          </w:p>
        </w:tc>
        <w:tc>
          <w:tcPr>
            <w:tcW w:w="739" w:type="pct"/>
            <w:vAlign w:val="center"/>
          </w:tcPr>
          <w:p w14:paraId="4AFCA083"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24,5</w:t>
            </w:r>
          </w:p>
        </w:tc>
        <w:tc>
          <w:tcPr>
            <w:tcW w:w="739" w:type="pct"/>
            <w:vAlign w:val="center"/>
          </w:tcPr>
          <w:p w14:paraId="58A6A11F"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25,3</w:t>
            </w:r>
          </w:p>
        </w:tc>
        <w:tc>
          <w:tcPr>
            <w:tcW w:w="739" w:type="pct"/>
            <w:vAlign w:val="center"/>
          </w:tcPr>
          <w:p w14:paraId="0B8012CF"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24,9</w:t>
            </w:r>
          </w:p>
        </w:tc>
        <w:tc>
          <w:tcPr>
            <w:tcW w:w="736" w:type="pct"/>
          </w:tcPr>
          <w:p w14:paraId="4B5E3BEE"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24,8</w:t>
            </w:r>
          </w:p>
        </w:tc>
        <w:tc>
          <w:tcPr>
            <w:tcW w:w="736" w:type="pct"/>
          </w:tcPr>
          <w:p w14:paraId="792E0428"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24,2</w:t>
            </w:r>
          </w:p>
        </w:tc>
      </w:tr>
    </w:tbl>
    <w:p w14:paraId="10B1AF28" w14:textId="55CD0D2C" w:rsidR="008F5810" w:rsidRPr="00886464" w:rsidRDefault="00544FB2" w:rsidP="008F5810">
      <w:pPr>
        <w:pStyle w:val="Ngun0"/>
        <w:spacing w:after="0" w:line="312" w:lineRule="auto"/>
        <w:rPr>
          <w:rFonts w:asciiTheme="majorHAnsi" w:hAnsiTheme="majorHAnsi" w:cstheme="majorHAnsi"/>
          <w:color w:val="auto"/>
          <w:sz w:val="26"/>
          <w:szCs w:val="26"/>
          <w:lang w:val="nl-NL"/>
        </w:rPr>
      </w:pPr>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Nguồn</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Niên</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giám</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thống</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kê</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tỉnh</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Hưng</w:t>
      </w:r>
      <w:proofErr w:type="spellEnd"/>
      <w:r w:rsidRPr="00886464">
        <w:rPr>
          <w:rFonts w:asciiTheme="majorHAnsi" w:hAnsiTheme="majorHAnsi" w:cstheme="majorHAnsi"/>
          <w:color w:val="auto"/>
          <w:sz w:val="26"/>
          <w:szCs w:val="26"/>
        </w:rPr>
        <w:t xml:space="preserve"> Yên 2021</w:t>
      </w:r>
      <w:r w:rsidR="008F5810" w:rsidRPr="00886464">
        <w:rPr>
          <w:rFonts w:asciiTheme="majorHAnsi" w:hAnsiTheme="majorHAnsi" w:cstheme="majorHAnsi"/>
          <w:color w:val="auto"/>
          <w:sz w:val="26"/>
          <w:szCs w:val="26"/>
          <w:lang w:val="nl-NL"/>
        </w:rPr>
        <w:t xml:space="preserve">và dữ liệu khí tượng thủy văn </w:t>
      </w:r>
    </w:p>
    <w:p w14:paraId="0B994E14" w14:textId="77777777" w:rsidR="008F5810" w:rsidRPr="00886464" w:rsidRDefault="008F5810" w:rsidP="008F5810">
      <w:pPr>
        <w:pStyle w:val="Ngun0"/>
        <w:spacing w:after="0" w:line="312" w:lineRule="auto"/>
        <w:rPr>
          <w:rFonts w:asciiTheme="majorHAnsi" w:hAnsiTheme="majorHAnsi" w:cstheme="majorHAnsi"/>
          <w:color w:val="auto"/>
          <w:sz w:val="26"/>
          <w:szCs w:val="26"/>
          <w:lang w:val="nl-NL"/>
        </w:rPr>
      </w:pPr>
      <w:r w:rsidRPr="00886464">
        <w:rPr>
          <w:rFonts w:asciiTheme="majorHAnsi" w:hAnsiTheme="majorHAnsi" w:cstheme="majorHAnsi"/>
          <w:color w:val="auto"/>
          <w:sz w:val="26"/>
          <w:szCs w:val="26"/>
          <w:lang w:val="nl-NL"/>
        </w:rPr>
        <w:t>2022 của Trung tâm khí tượng thủy văn Hưng Yên).</w:t>
      </w:r>
    </w:p>
    <w:p w14:paraId="011728B4" w14:textId="367F3EFB" w:rsidR="00544FB2" w:rsidRPr="00886464" w:rsidRDefault="00544FB2" w:rsidP="00CE5F4C">
      <w:pPr>
        <w:pStyle w:val="Ngun0"/>
        <w:spacing w:after="0" w:line="312" w:lineRule="auto"/>
        <w:rPr>
          <w:rFonts w:asciiTheme="majorHAnsi" w:hAnsiTheme="majorHAnsi" w:cstheme="majorHAnsi"/>
          <w:color w:val="auto"/>
          <w:sz w:val="26"/>
          <w:szCs w:val="26"/>
          <w:lang w:val="nl-NL"/>
        </w:rPr>
      </w:pPr>
    </w:p>
    <w:p w14:paraId="708134A4" w14:textId="77777777" w:rsidR="00B01CF7" w:rsidRPr="00886464" w:rsidRDefault="00B01CF7" w:rsidP="00CE5F4C">
      <w:pPr>
        <w:numPr>
          <w:ilvl w:val="0"/>
          <w:numId w:val="5"/>
        </w:numPr>
        <w:tabs>
          <w:tab w:val="left" w:pos="1080"/>
        </w:tabs>
        <w:spacing w:line="312" w:lineRule="auto"/>
        <w:ind w:left="0" w:firstLine="720"/>
        <w:jc w:val="both"/>
        <w:rPr>
          <w:rFonts w:asciiTheme="majorHAnsi" w:hAnsiTheme="majorHAnsi" w:cstheme="majorHAnsi"/>
          <w:i/>
          <w:sz w:val="26"/>
          <w:szCs w:val="26"/>
        </w:rPr>
      </w:pPr>
      <w:proofErr w:type="spellStart"/>
      <w:r w:rsidRPr="00886464">
        <w:rPr>
          <w:rFonts w:asciiTheme="majorHAnsi" w:hAnsiTheme="majorHAnsi" w:cstheme="majorHAnsi"/>
          <w:i/>
          <w:sz w:val="26"/>
          <w:szCs w:val="26"/>
        </w:rPr>
        <w:t>Độ</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ẩm</w:t>
      </w:r>
      <w:proofErr w:type="spellEnd"/>
      <w:r w:rsidRPr="00886464">
        <w:rPr>
          <w:rFonts w:asciiTheme="majorHAnsi" w:hAnsiTheme="majorHAnsi" w:cstheme="majorHAnsi"/>
          <w:i/>
          <w:sz w:val="26"/>
          <w:szCs w:val="26"/>
        </w:rPr>
        <w:t>:</w:t>
      </w:r>
    </w:p>
    <w:p w14:paraId="27CD5AB6"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ẩm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80-90%.</w:t>
      </w:r>
    </w:p>
    <w:p w14:paraId="0C1DC320"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ẩm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2.</w:t>
      </w:r>
    </w:p>
    <w:p w14:paraId="6CD34F48"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ẩm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11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12.</w:t>
      </w:r>
    </w:p>
    <w:p w14:paraId="019560E4" w14:textId="77777777" w:rsidR="007A228A" w:rsidRPr="00886464" w:rsidRDefault="007A228A" w:rsidP="00CE5F4C">
      <w:pPr>
        <w:pStyle w:val="bngvevolt"/>
        <w:rPr>
          <w:rFonts w:asciiTheme="majorHAnsi" w:hAnsiTheme="majorHAnsi" w:cstheme="majorHAnsi"/>
          <w:szCs w:val="26"/>
          <w:lang w:val="en-US"/>
        </w:rPr>
      </w:pPr>
      <w:bookmarkStart w:id="199" w:name="_Toc179834626"/>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3.4. </w:t>
      </w:r>
      <w:proofErr w:type="spellStart"/>
      <w:r w:rsidRPr="00886464">
        <w:rPr>
          <w:rFonts w:asciiTheme="majorHAnsi" w:hAnsiTheme="majorHAnsi" w:cstheme="majorHAnsi"/>
          <w:szCs w:val="26"/>
          <w:lang w:val="en-US"/>
        </w:rPr>
        <w:t>Độ</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ẩm</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tương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đối</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trung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bình</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các</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tháng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trong</w:t>
      </w:r>
      <w:proofErr w:type="spellEnd"/>
      <w:r w:rsidRPr="00886464">
        <w:rPr>
          <w:rFonts w:asciiTheme="majorHAnsi" w:hAnsiTheme="majorHAnsi" w:cstheme="majorHAnsi"/>
          <w:szCs w:val="26"/>
          <w:lang w:val="en-US"/>
        </w:rPr>
        <w:t xml:space="preserve"> </w:t>
      </w:r>
      <w:proofErr w:type="spellStart"/>
      <w:r w:rsidRPr="00886464">
        <w:rPr>
          <w:rFonts w:asciiTheme="majorHAnsi" w:hAnsiTheme="majorHAnsi" w:cstheme="majorHAnsi"/>
          <w:szCs w:val="26"/>
          <w:lang w:val="en-US"/>
        </w:rPr>
        <w:t>năm</w:t>
      </w:r>
      <w:bookmarkEnd w:id="199"/>
      <w:proofErr w:type="spellEnd"/>
    </w:p>
    <w:p w14:paraId="5AB2B550" w14:textId="77777777" w:rsidR="00B01CF7" w:rsidRPr="00886464" w:rsidRDefault="00B01CF7" w:rsidP="00CE5F4C">
      <w:pPr>
        <w:spacing w:line="312" w:lineRule="auto"/>
        <w:jc w:val="right"/>
        <w:rPr>
          <w:rFonts w:asciiTheme="majorHAnsi" w:hAnsiTheme="majorHAnsi" w:cstheme="majorHAnsi"/>
          <w:i/>
          <w:sz w:val="26"/>
          <w:szCs w:val="26"/>
          <w:lang w:val="nl-NL"/>
        </w:rPr>
      </w:pPr>
      <w:r w:rsidRPr="00886464">
        <w:rPr>
          <w:rFonts w:asciiTheme="majorHAnsi" w:hAnsiTheme="majorHAnsi" w:cstheme="majorHAnsi"/>
          <w:i/>
          <w:sz w:val="26"/>
          <w:szCs w:val="26"/>
        </w:rPr>
        <w:t xml:space="preserve">                                                                                                         </w:t>
      </w:r>
      <w:r w:rsidRPr="00886464">
        <w:rPr>
          <w:rFonts w:asciiTheme="majorHAnsi" w:hAnsiTheme="majorHAnsi" w:cstheme="majorHAnsi"/>
          <w:i/>
          <w:sz w:val="26"/>
          <w:szCs w:val="26"/>
          <w:lang w:val="nl-NL"/>
        </w:rPr>
        <w:t>(Đơn vị: %)</w:t>
      </w:r>
    </w:p>
    <w:tbl>
      <w:tblPr>
        <w:tblW w:w="4929" w:type="pct"/>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862"/>
        <w:gridCol w:w="1425"/>
        <w:gridCol w:w="1425"/>
        <w:gridCol w:w="1423"/>
        <w:gridCol w:w="1536"/>
        <w:gridCol w:w="1536"/>
      </w:tblGrid>
      <w:tr w:rsidR="00DB0E7D" w:rsidRPr="00886464" w14:paraId="27654697" w14:textId="77777777" w:rsidTr="00776A86">
        <w:trPr>
          <w:trHeight w:val="165"/>
        </w:trPr>
        <w:tc>
          <w:tcPr>
            <w:tcW w:w="1011" w:type="pct"/>
            <w:vAlign w:val="center"/>
          </w:tcPr>
          <w:p w14:paraId="173001C1" w14:textId="77777777" w:rsidR="008F5810" w:rsidRPr="00886464" w:rsidRDefault="008F5810" w:rsidP="00776A86">
            <w:pPr>
              <w:spacing w:line="312" w:lineRule="auto"/>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Tháng</w:t>
            </w:r>
            <w:proofErr w:type="spellEnd"/>
          </w:p>
        </w:tc>
        <w:tc>
          <w:tcPr>
            <w:tcW w:w="774" w:type="pct"/>
            <w:vAlign w:val="center"/>
          </w:tcPr>
          <w:p w14:paraId="27C005BC"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2018</w:t>
            </w:r>
          </w:p>
        </w:tc>
        <w:tc>
          <w:tcPr>
            <w:tcW w:w="774" w:type="pct"/>
            <w:vAlign w:val="center"/>
          </w:tcPr>
          <w:p w14:paraId="0CA8BA41"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2019</w:t>
            </w:r>
          </w:p>
        </w:tc>
        <w:tc>
          <w:tcPr>
            <w:tcW w:w="773" w:type="pct"/>
            <w:vAlign w:val="center"/>
          </w:tcPr>
          <w:p w14:paraId="3FFE0D3E"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2020</w:t>
            </w:r>
          </w:p>
        </w:tc>
        <w:tc>
          <w:tcPr>
            <w:tcW w:w="834" w:type="pct"/>
          </w:tcPr>
          <w:p w14:paraId="104ED982"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2021</w:t>
            </w:r>
          </w:p>
        </w:tc>
        <w:tc>
          <w:tcPr>
            <w:tcW w:w="834" w:type="pct"/>
          </w:tcPr>
          <w:p w14:paraId="3BFB0115" w14:textId="77777777" w:rsidR="008F5810" w:rsidRPr="00886464" w:rsidRDefault="008F5810" w:rsidP="00776A86">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2022</w:t>
            </w:r>
          </w:p>
        </w:tc>
      </w:tr>
      <w:tr w:rsidR="00DB0E7D" w:rsidRPr="00886464" w14:paraId="39896539" w14:textId="77777777" w:rsidTr="00776A86">
        <w:trPr>
          <w:trHeight w:val="165"/>
        </w:trPr>
        <w:tc>
          <w:tcPr>
            <w:tcW w:w="1011" w:type="pct"/>
            <w:vAlign w:val="center"/>
          </w:tcPr>
          <w:p w14:paraId="7351DF07"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w:t>
            </w:r>
          </w:p>
        </w:tc>
        <w:tc>
          <w:tcPr>
            <w:tcW w:w="774" w:type="pct"/>
            <w:vAlign w:val="center"/>
          </w:tcPr>
          <w:p w14:paraId="26E5F705"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85</w:t>
            </w:r>
          </w:p>
        </w:tc>
        <w:tc>
          <w:tcPr>
            <w:tcW w:w="774" w:type="pct"/>
            <w:vAlign w:val="center"/>
          </w:tcPr>
          <w:p w14:paraId="5F424ECF"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85</w:t>
            </w:r>
          </w:p>
        </w:tc>
        <w:tc>
          <w:tcPr>
            <w:tcW w:w="773" w:type="pct"/>
            <w:vAlign w:val="center"/>
          </w:tcPr>
          <w:p w14:paraId="0DD64CCB"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86</w:t>
            </w:r>
          </w:p>
        </w:tc>
        <w:tc>
          <w:tcPr>
            <w:tcW w:w="834" w:type="pct"/>
          </w:tcPr>
          <w:p w14:paraId="714CC94E"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73</w:t>
            </w:r>
          </w:p>
        </w:tc>
        <w:tc>
          <w:tcPr>
            <w:tcW w:w="834" w:type="pct"/>
          </w:tcPr>
          <w:p w14:paraId="29D3B311"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74</w:t>
            </w:r>
          </w:p>
        </w:tc>
      </w:tr>
      <w:tr w:rsidR="00DB0E7D" w:rsidRPr="00886464" w14:paraId="227C1ABC" w14:textId="77777777" w:rsidTr="00776A86">
        <w:trPr>
          <w:trHeight w:val="165"/>
        </w:trPr>
        <w:tc>
          <w:tcPr>
            <w:tcW w:w="1011" w:type="pct"/>
            <w:vAlign w:val="center"/>
          </w:tcPr>
          <w:p w14:paraId="66FD1193"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2</w:t>
            </w:r>
          </w:p>
        </w:tc>
        <w:tc>
          <w:tcPr>
            <w:tcW w:w="774" w:type="pct"/>
            <w:vAlign w:val="center"/>
          </w:tcPr>
          <w:p w14:paraId="15981463"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77</w:t>
            </w:r>
          </w:p>
        </w:tc>
        <w:tc>
          <w:tcPr>
            <w:tcW w:w="774" w:type="pct"/>
            <w:vAlign w:val="center"/>
          </w:tcPr>
          <w:p w14:paraId="0652E798"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86</w:t>
            </w:r>
          </w:p>
        </w:tc>
        <w:tc>
          <w:tcPr>
            <w:tcW w:w="773" w:type="pct"/>
            <w:vAlign w:val="center"/>
          </w:tcPr>
          <w:p w14:paraId="358B6C97"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86</w:t>
            </w:r>
          </w:p>
        </w:tc>
        <w:tc>
          <w:tcPr>
            <w:tcW w:w="834" w:type="pct"/>
          </w:tcPr>
          <w:p w14:paraId="40D1A370"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82</w:t>
            </w:r>
          </w:p>
        </w:tc>
        <w:tc>
          <w:tcPr>
            <w:tcW w:w="834" w:type="pct"/>
          </w:tcPr>
          <w:p w14:paraId="4577DD93"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84</w:t>
            </w:r>
          </w:p>
        </w:tc>
      </w:tr>
      <w:tr w:rsidR="00DB0E7D" w:rsidRPr="00886464" w14:paraId="5A7BF368" w14:textId="77777777" w:rsidTr="00776A86">
        <w:trPr>
          <w:trHeight w:val="165"/>
        </w:trPr>
        <w:tc>
          <w:tcPr>
            <w:tcW w:w="1011" w:type="pct"/>
            <w:vAlign w:val="center"/>
          </w:tcPr>
          <w:p w14:paraId="0E1A58F8"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3</w:t>
            </w:r>
          </w:p>
        </w:tc>
        <w:tc>
          <w:tcPr>
            <w:tcW w:w="774" w:type="pct"/>
            <w:vAlign w:val="center"/>
          </w:tcPr>
          <w:p w14:paraId="23D3DE30"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84</w:t>
            </w:r>
          </w:p>
        </w:tc>
        <w:tc>
          <w:tcPr>
            <w:tcW w:w="774" w:type="pct"/>
            <w:vAlign w:val="center"/>
          </w:tcPr>
          <w:p w14:paraId="11FFA4D7"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86</w:t>
            </w:r>
          </w:p>
        </w:tc>
        <w:tc>
          <w:tcPr>
            <w:tcW w:w="773" w:type="pct"/>
            <w:vAlign w:val="center"/>
          </w:tcPr>
          <w:p w14:paraId="176397F0"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90</w:t>
            </w:r>
          </w:p>
        </w:tc>
        <w:tc>
          <w:tcPr>
            <w:tcW w:w="834" w:type="pct"/>
          </w:tcPr>
          <w:p w14:paraId="62C87EC5"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87</w:t>
            </w:r>
          </w:p>
        </w:tc>
        <w:tc>
          <w:tcPr>
            <w:tcW w:w="834" w:type="pct"/>
          </w:tcPr>
          <w:p w14:paraId="40B42854"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80</w:t>
            </w:r>
          </w:p>
        </w:tc>
      </w:tr>
      <w:tr w:rsidR="00DB0E7D" w:rsidRPr="00886464" w14:paraId="6E350D05" w14:textId="77777777" w:rsidTr="00776A86">
        <w:trPr>
          <w:trHeight w:val="165"/>
        </w:trPr>
        <w:tc>
          <w:tcPr>
            <w:tcW w:w="1011" w:type="pct"/>
            <w:vAlign w:val="center"/>
          </w:tcPr>
          <w:p w14:paraId="6035D544"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4</w:t>
            </w:r>
          </w:p>
        </w:tc>
        <w:tc>
          <w:tcPr>
            <w:tcW w:w="774" w:type="pct"/>
            <w:vAlign w:val="center"/>
          </w:tcPr>
          <w:p w14:paraId="0C436E8B"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84</w:t>
            </w:r>
          </w:p>
        </w:tc>
        <w:tc>
          <w:tcPr>
            <w:tcW w:w="774" w:type="pct"/>
            <w:vAlign w:val="center"/>
          </w:tcPr>
          <w:p w14:paraId="11F47FFF"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85</w:t>
            </w:r>
          </w:p>
        </w:tc>
        <w:tc>
          <w:tcPr>
            <w:tcW w:w="773" w:type="pct"/>
            <w:vAlign w:val="center"/>
          </w:tcPr>
          <w:p w14:paraId="6BDF27A2"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87</w:t>
            </w:r>
          </w:p>
        </w:tc>
        <w:tc>
          <w:tcPr>
            <w:tcW w:w="834" w:type="pct"/>
          </w:tcPr>
          <w:p w14:paraId="6B00756C"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88</w:t>
            </w:r>
          </w:p>
        </w:tc>
        <w:tc>
          <w:tcPr>
            <w:tcW w:w="834" w:type="pct"/>
          </w:tcPr>
          <w:p w14:paraId="0BA5AEF1"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87</w:t>
            </w:r>
          </w:p>
        </w:tc>
      </w:tr>
      <w:tr w:rsidR="00DB0E7D" w:rsidRPr="00886464" w14:paraId="69A779A4" w14:textId="77777777" w:rsidTr="00776A86">
        <w:trPr>
          <w:trHeight w:val="165"/>
        </w:trPr>
        <w:tc>
          <w:tcPr>
            <w:tcW w:w="1011" w:type="pct"/>
            <w:vAlign w:val="center"/>
          </w:tcPr>
          <w:p w14:paraId="04415EDF"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5</w:t>
            </w:r>
          </w:p>
        </w:tc>
        <w:tc>
          <w:tcPr>
            <w:tcW w:w="774" w:type="pct"/>
            <w:vAlign w:val="center"/>
          </w:tcPr>
          <w:p w14:paraId="5AE153C6"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80</w:t>
            </w:r>
          </w:p>
        </w:tc>
        <w:tc>
          <w:tcPr>
            <w:tcW w:w="774" w:type="pct"/>
            <w:vAlign w:val="center"/>
          </w:tcPr>
          <w:p w14:paraId="1157A6B4"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84</w:t>
            </w:r>
          </w:p>
        </w:tc>
        <w:tc>
          <w:tcPr>
            <w:tcW w:w="773" w:type="pct"/>
            <w:vAlign w:val="center"/>
          </w:tcPr>
          <w:p w14:paraId="6AA2FDB6"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c>
          <w:tcPr>
            <w:tcW w:w="834" w:type="pct"/>
          </w:tcPr>
          <w:p w14:paraId="09EC2369"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c>
          <w:tcPr>
            <w:tcW w:w="834" w:type="pct"/>
          </w:tcPr>
          <w:p w14:paraId="43172306"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r>
      <w:tr w:rsidR="00DB0E7D" w:rsidRPr="00886464" w14:paraId="450C2020" w14:textId="77777777" w:rsidTr="00776A86">
        <w:trPr>
          <w:trHeight w:val="400"/>
        </w:trPr>
        <w:tc>
          <w:tcPr>
            <w:tcW w:w="1011" w:type="pct"/>
            <w:vAlign w:val="center"/>
          </w:tcPr>
          <w:p w14:paraId="58F267F6"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6</w:t>
            </w:r>
          </w:p>
        </w:tc>
        <w:tc>
          <w:tcPr>
            <w:tcW w:w="774" w:type="pct"/>
            <w:vAlign w:val="center"/>
          </w:tcPr>
          <w:p w14:paraId="668B2AF9"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77</w:t>
            </w:r>
          </w:p>
        </w:tc>
        <w:tc>
          <w:tcPr>
            <w:tcW w:w="774" w:type="pct"/>
            <w:vAlign w:val="center"/>
          </w:tcPr>
          <w:p w14:paraId="03FC6DCC"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77</w:t>
            </w:r>
          </w:p>
        </w:tc>
        <w:tc>
          <w:tcPr>
            <w:tcW w:w="773" w:type="pct"/>
            <w:vAlign w:val="center"/>
          </w:tcPr>
          <w:p w14:paraId="060CEEB3"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73</w:t>
            </w:r>
          </w:p>
        </w:tc>
        <w:tc>
          <w:tcPr>
            <w:tcW w:w="834" w:type="pct"/>
          </w:tcPr>
          <w:p w14:paraId="392DF65C"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75</w:t>
            </w:r>
          </w:p>
        </w:tc>
        <w:tc>
          <w:tcPr>
            <w:tcW w:w="834" w:type="pct"/>
          </w:tcPr>
          <w:p w14:paraId="3350FD24"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79</w:t>
            </w:r>
          </w:p>
        </w:tc>
      </w:tr>
      <w:tr w:rsidR="00DB0E7D" w:rsidRPr="00886464" w14:paraId="6503900C" w14:textId="77777777" w:rsidTr="00776A86">
        <w:trPr>
          <w:trHeight w:val="420"/>
        </w:trPr>
        <w:tc>
          <w:tcPr>
            <w:tcW w:w="1011" w:type="pct"/>
            <w:vAlign w:val="center"/>
          </w:tcPr>
          <w:p w14:paraId="7D39417D"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7</w:t>
            </w:r>
          </w:p>
        </w:tc>
        <w:tc>
          <w:tcPr>
            <w:tcW w:w="774" w:type="pct"/>
            <w:vAlign w:val="center"/>
          </w:tcPr>
          <w:p w14:paraId="18925EC2"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83</w:t>
            </w:r>
          </w:p>
        </w:tc>
        <w:tc>
          <w:tcPr>
            <w:tcW w:w="774" w:type="pct"/>
            <w:vAlign w:val="center"/>
          </w:tcPr>
          <w:p w14:paraId="424A062D"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77</w:t>
            </w:r>
          </w:p>
        </w:tc>
        <w:tc>
          <w:tcPr>
            <w:tcW w:w="773" w:type="pct"/>
            <w:vAlign w:val="center"/>
          </w:tcPr>
          <w:p w14:paraId="2CDBD40D"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77</w:t>
            </w:r>
          </w:p>
        </w:tc>
        <w:tc>
          <w:tcPr>
            <w:tcW w:w="834" w:type="pct"/>
          </w:tcPr>
          <w:p w14:paraId="0862B930"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c>
          <w:tcPr>
            <w:tcW w:w="834" w:type="pct"/>
          </w:tcPr>
          <w:p w14:paraId="4E671E55"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75</w:t>
            </w:r>
          </w:p>
        </w:tc>
      </w:tr>
      <w:tr w:rsidR="00DB0E7D" w:rsidRPr="00886464" w14:paraId="1897BFEF" w14:textId="77777777" w:rsidTr="00776A86">
        <w:trPr>
          <w:trHeight w:val="413"/>
        </w:trPr>
        <w:tc>
          <w:tcPr>
            <w:tcW w:w="1011" w:type="pct"/>
            <w:vAlign w:val="center"/>
          </w:tcPr>
          <w:p w14:paraId="54BA0F26"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8</w:t>
            </w:r>
          </w:p>
        </w:tc>
        <w:tc>
          <w:tcPr>
            <w:tcW w:w="774" w:type="pct"/>
            <w:vAlign w:val="center"/>
          </w:tcPr>
          <w:p w14:paraId="00E40923"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88</w:t>
            </w:r>
          </w:p>
        </w:tc>
        <w:tc>
          <w:tcPr>
            <w:tcW w:w="774" w:type="pct"/>
            <w:vAlign w:val="center"/>
          </w:tcPr>
          <w:p w14:paraId="473F3F82"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85</w:t>
            </w:r>
          </w:p>
        </w:tc>
        <w:tc>
          <w:tcPr>
            <w:tcW w:w="773" w:type="pct"/>
            <w:vAlign w:val="center"/>
          </w:tcPr>
          <w:p w14:paraId="6074361E"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86</w:t>
            </w:r>
          </w:p>
        </w:tc>
        <w:tc>
          <w:tcPr>
            <w:tcW w:w="834" w:type="pct"/>
          </w:tcPr>
          <w:p w14:paraId="654D04AC"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c>
          <w:tcPr>
            <w:tcW w:w="834" w:type="pct"/>
          </w:tcPr>
          <w:p w14:paraId="56B92A47"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75</w:t>
            </w:r>
          </w:p>
        </w:tc>
      </w:tr>
      <w:tr w:rsidR="00DB0E7D" w:rsidRPr="00886464" w14:paraId="100B0148" w14:textId="77777777" w:rsidTr="00776A86">
        <w:trPr>
          <w:trHeight w:val="405"/>
        </w:trPr>
        <w:tc>
          <w:tcPr>
            <w:tcW w:w="1011" w:type="pct"/>
            <w:vAlign w:val="center"/>
          </w:tcPr>
          <w:p w14:paraId="10AAFB02"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9</w:t>
            </w:r>
          </w:p>
        </w:tc>
        <w:tc>
          <w:tcPr>
            <w:tcW w:w="774" w:type="pct"/>
            <w:vAlign w:val="center"/>
          </w:tcPr>
          <w:p w14:paraId="0A6C44A3"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83</w:t>
            </w:r>
          </w:p>
        </w:tc>
        <w:tc>
          <w:tcPr>
            <w:tcW w:w="774" w:type="pct"/>
            <w:vAlign w:val="center"/>
          </w:tcPr>
          <w:p w14:paraId="7691CA92"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75</w:t>
            </w:r>
          </w:p>
        </w:tc>
        <w:tc>
          <w:tcPr>
            <w:tcW w:w="773" w:type="pct"/>
            <w:vAlign w:val="center"/>
          </w:tcPr>
          <w:p w14:paraId="52154D6E"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74</w:t>
            </w:r>
          </w:p>
        </w:tc>
        <w:tc>
          <w:tcPr>
            <w:tcW w:w="834" w:type="pct"/>
          </w:tcPr>
          <w:p w14:paraId="164861AF"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84</w:t>
            </w:r>
          </w:p>
        </w:tc>
        <w:tc>
          <w:tcPr>
            <w:tcW w:w="834" w:type="pct"/>
          </w:tcPr>
          <w:p w14:paraId="71D83F8D"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r>
      <w:tr w:rsidR="00DB0E7D" w:rsidRPr="00886464" w14:paraId="67378EBB" w14:textId="77777777" w:rsidTr="00776A86">
        <w:trPr>
          <w:trHeight w:val="268"/>
        </w:trPr>
        <w:tc>
          <w:tcPr>
            <w:tcW w:w="1011" w:type="pct"/>
            <w:vAlign w:val="center"/>
          </w:tcPr>
          <w:p w14:paraId="113CE0C7"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10</w:t>
            </w:r>
          </w:p>
        </w:tc>
        <w:tc>
          <w:tcPr>
            <w:tcW w:w="774" w:type="pct"/>
            <w:vAlign w:val="center"/>
          </w:tcPr>
          <w:p w14:paraId="6787FFEB"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82</w:t>
            </w:r>
          </w:p>
        </w:tc>
        <w:tc>
          <w:tcPr>
            <w:tcW w:w="774" w:type="pct"/>
            <w:vAlign w:val="center"/>
          </w:tcPr>
          <w:p w14:paraId="6771BB1A"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c>
          <w:tcPr>
            <w:tcW w:w="773" w:type="pct"/>
            <w:vAlign w:val="center"/>
          </w:tcPr>
          <w:p w14:paraId="1123C165"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c>
          <w:tcPr>
            <w:tcW w:w="834" w:type="pct"/>
          </w:tcPr>
          <w:p w14:paraId="23BEF737"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83</w:t>
            </w:r>
          </w:p>
        </w:tc>
        <w:tc>
          <w:tcPr>
            <w:tcW w:w="834" w:type="pct"/>
          </w:tcPr>
          <w:p w14:paraId="701EC34F"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85</w:t>
            </w:r>
          </w:p>
        </w:tc>
      </w:tr>
      <w:tr w:rsidR="00DB0E7D" w:rsidRPr="00886464" w14:paraId="74477A7F" w14:textId="77777777" w:rsidTr="00776A86">
        <w:trPr>
          <w:trHeight w:val="288"/>
        </w:trPr>
        <w:tc>
          <w:tcPr>
            <w:tcW w:w="1011" w:type="pct"/>
            <w:vAlign w:val="center"/>
          </w:tcPr>
          <w:p w14:paraId="596B7E77"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11</w:t>
            </w:r>
          </w:p>
        </w:tc>
        <w:tc>
          <w:tcPr>
            <w:tcW w:w="774" w:type="pct"/>
            <w:vAlign w:val="center"/>
          </w:tcPr>
          <w:p w14:paraId="0BDF6F9A"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86</w:t>
            </w:r>
          </w:p>
        </w:tc>
        <w:tc>
          <w:tcPr>
            <w:tcW w:w="774" w:type="pct"/>
            <w:vAlign w:val="center"/>
          </w:tcPr>
          <w:p w14:paraId="15C92EA8"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81</w:t>
            </w:r>
          </w:p>
        </w:tc>
        <w:tc>
          <w:tcPr>
            <w:tcW w:w="773" w:type="pct"/>
            <w:vAlign w:val="center"/>
          </w:tcPr>
          <w:p w14:paraId="620F8FFD"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80</w:t>
            </w:r>
          </w:p>
        </w:tc>
        <w:tc>
          <w:tcPr>
            <w:tcW w:w="834" w:type="pct"/>
          </w:tcPr>
          <w:p w14:paraId="0A13B627"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76</w:t>
            </w:r>
          </w:p>
        </w:tc>
        <w:tc>
          <w:tcPr>
            <w:tcW w:w="834" w:type="pct"/>
          </w:tcPr>
          <w:p w14:paraId="313FB675"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85</w:t>
            </w:r>
          </w:p>
        </w:tc>
      </w:tr>
      <w:tr w:rsidR="00DB0E7D" w:rsidRPr="00886464" w14:paraId="604303FD" w14:textId="77777777" w:rsidTr="00776A86">
        <w:trPr>
          <w:trHeight w:val="399"/>
        </w:trPr>
        <w:tc>
          <w:tcPr>
            <w:tcW w:w="1011" w:type="pct"/>
            <w:vAlign w:val="center"/>
          </w:tcPr>
          <w:p w14:paraId="75334BBA" w14:textId="77777777" w:rsidR="008F5810" w:rsidRPr="00886464" w:rsidRDefault="008F5810" w:rsidP="00776A86">
            <w:pPr>
              <w:spacing w:line="312" w:lineRule="auto"/>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Tháng</w:t>
            </w:r>
            <w:proofErr w:type="spellEnd"/>
            <w:r w:rsidRPr="00886464">
              <w:rPr>
                <w:rFonts w:asciiTheme="majorHAnsi" w:eastAsia="Times New Roman" w:hAnsiTheme="majorHAnsi" w:cstheme="majorHAnsi"/>
                <w:sz w:val="26"/>
                <w:szCs w:val="26"/>
              </w:rPr>
              <w:t xml:space="preserve"> 12</w:t>
            </w:r>
          </w:p>
        </w:tc>
        <w:tc>
          <w:tcPr>
            <w:tcW w:w="774" w:type="pct"/>
            <w:vAlign w:val="center"/>
          </w:tcPr>
          <w:p w14:paraId="4BED067F"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85</w:t>
            </w:r>
          </w:p>
        </w:tc>
        <w:tc>
          <w:tcPr>
            <w:tcW w:w="774" w:type="pct"/>
            <w:vAlign w:val="center"/>
          </w:tcPr>
          <w:p w14:paraId="5F1F0D94"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78</w:t>
            </w:r>
          </w:p>
        </w:tc>
        <w:tc>
          <w:tcPr>
            <w:tcW w:w="773" w:type="pct"/>
            <w:vAlign w:val="center"/>
          </w:tcPr>
          <w:p w14:paraId="4558BFA1"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74</w:t>
            </w:r>
          </w:p>
        </w:tc>
        <w:tc>
          <w:tcPr>
            <w:tcW w:w="834" w:type="pct"/>
          </w:tcPr>
          <w:p w14:paraId="78BC6DA9"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74</w:t>
            </w:r>
          </w:p>
        </w:tc>
        <w:tc>
          <w:tcPr>
            <w:tcW w:w="834" w:type="pct"/>
          </w:tcPr>
          <w:p w14:paraId="6FC7D4FE" w14:textId="77777777" w:rsidR="008F5810" w:rsidRPr="00886464" w:rsidRDefault="008F5810"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79</w:t>
            </w:r>
          </w:p>
        </w:tc>
      </w:tr>
      <w:tr w:rsidR="00DB0E7D" w:rsidRPr="00886464" w14:paraId="335EA6A3" w14:textId="77777777" w:rsidTr="00776A86">
        <w:trPr>
          <w:trHeight w:val="470"/>
        </w:trPr>
        <w:tc>
          <w:tcPr>
            <w:tcW w:w="1011" w:type="pct"/>
            <w:vAlign w:val="center"/>
          </w:tcPr>
          <w:p w14:paraId="05FCFA86" w14:textId="77777777" w:rsidR="008F5810" w:rsidRPr="00886464" w:rsidRDefault="008F5810" w:rsidP="00776A86">
            <w:pPr>
              <w:spacing w:line="312" w:lineRule="auto"/>
              <w:ind w:left="34"/>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 xml:space="preserve">TB </w:t>
            </w:r>
            <w:proofErr w:type="spellStart"/>
            <w:r w:rsidRPr="00886464">
              <w:rPr>
                <w:rFonts w:asciiTheme="majorHAnsi" w:eastAsia="Times New Roman" w:hAnsiTheme="majorHAnsi" w:cstheme="majorHAnsi"/>
                <w:b/>
                <w:sz w:val="26"/>
                <w:szCs w:val="26"/>
              </w:rPr>
              <w:t>tháng</w:t>
            </w:r>
            <w:proofErr w:type="spellEnd"/>
          </w:p>
        </w:tc>
        <w:tc>
          <w:tcPr>
            <w:tcW w:w="774" w:type="pct"/>
            <w:vAlign w:val="center"/>
          </w:tcPr>
          <w:p w14:paraId="55239296" w14:textId="77777777" w:rsidR="008F5810" w:rsidRPr="00886464" w:rsidRDefault="008F5810" w:rsidP="00776A86">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83</w:t>
            </w:r>
          </w:p>
        </w:tc>
        <w:tc>
          <w:tcPr>
            <w:tcW w:w="774" w:type="pct"/>
            <w:vAlign w:val="center"/>
          </w:tcPr>
          <w:p w14:paraId="50BB6F44" w14:textId="77777777" w:rsidR="008F5810" w:rsidRPr="00886464" w:rsidRDefault="008F5810" w:rsidP="00776A86">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82</w:t>
            </w:r>
          </w:p>
        </w:tc>
        <w:tc>
          <w:tcPr>
            <w:tcW w:w="773" w:type="pct"/>
            <w:vAlign w:val="center"/>
          </w:tcPr>
          <w:p w14:paraId="41A85753" w14:textId="77777777" w:rsidR="008F5810" w:rsidRPr="00886464" w:rsidRDefault="008F5810" w:rsidP="00776A86">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81</w:t>
            </w:r>
          </w:p>
        </w:tc>
        <w:tc>
          <w:tcPr>
            <w:tcW w:w="834" w:type="pct"/>
          </w:tcPr>
          <w:p w14:paraId="722AD9E6" w14:textId="77777777" w:rsidR="008F5810" w:rsidRPr="00886464" w:rsidRDefault="008F5810" w:rsidP="00776A86">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80</w:t>
            </w:r>
          </w:p>
        </w:tc>
        <w:tc>
          <w:tcPr>
            <w:tcW w:w="834" w:type="pct"/>
          </w:tcPr>
          <w:p w14:paraId="70F64915" w14:textId="77777777" w:rsidR="008F5810" w:rsidRPr="00886464" w:rsidRDefault="008F5810" w:rsidP="00776A86">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80</w:t>
            </w:r>
          </w:p>
        </w:tc>
      </w:tr>
    </w:tbl>
    <w:p w14:paraId="19E26C7F" w14:textId="09E58C57" w:rsidR="008F5810" w:rsidRPr="00886464" w:rsidRDefault="00B01CF7" w:rsidP="008F5810">
      <w:pPr>
        <w:pStyle w:val="Ngun0"/>
        <w:spacing w:after="0" w:line="312" w:lineRule="auto"/>
        <w:rPr>
          <w:rFonts w:asciiTheme="majorHAnsi" w:hAnsiTheme="majorHAnsi" w:cstheme="majorHAnsi"/>
          <w:color w:val="auto"/>
          <w:sz w:val="26"/>
          <w:szCs w:val="26"/>
          <w:lang w:val="nl-NL"/>
        </w:rPr>
      </w:pPr>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Nguồn</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Niên</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giám</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thống</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kê</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tỉnh</w:t>
      </w:r>
      <w:proofErr w:type="spellEnd"/>
      <w:r w:rsidRPr="00886464">
        <w:rPr>
          <w:rFonts w:asciiTheme="majorHAnsi" w:hAnsiTheme="majorHAnsi" w:cstheme="majorHAnsi"/>
          <w:color w:val="auto"/>
          <w:sz w:val="26"/>
          <w:szCs w:val="26"/>
        </w:rPr>
        <w:t xml:space="preserve"> </w:t>
      </w:r>
      <w:proofErr w:type="spellStart"/>
      <w:r w:rsidRPr="00886464">
        <w:rPr>
          <w:rFonts w:asciiTheme="majorHAnsi" w:hAnsiTheme="majorHAnsi" w:cstheme="majorHAnsi"/>
          <w:color w:val="auto"/>
          <w:sz w:val="26"/>
          <w:szCs w:val="26"/>
        </w:rPr>
        <w:t>Hưng</w:t>
      </w:r>
      <w:proofErr w:type="spellEnd"/>
      <w:r w:rsidRPr="00886464">
        <w:rPr>
          <w:rFonts w:asciiTheme="majorHAnsi" w:hAnsiTheme="majorHAnsi" w:cstheme="majorHAnsi"/>
          <w:color w:val="auto"/>
          <w:sz w:val="26"/>
          <w:szCs w:val="26"/>
        </w:rPr>
        <w:t xml:space="preserve"> Yên 202</w:t>
      </w:r>
      <w:r w:rsidR="00EB291A" w:rsidRPr="00886464">
        <w:rPr>
          <w:rFonts w:asciiTheme="majorHAnsi" w:hAnsiTheme="majorHAnsi" w:cstheme="majorHAnsi"/>
          <w:color w:val="auto"/>
          <w:sz w:val="26"/>
          <w:szCs w:val="26"/>
        </w:rPr>
        <w:t>1</w:t>
      </w:r>
      <w:r w:rsidR="008F5810" w:rsidRPr="00886464">
        <w:rPr>
          <w:rFonts w:asciiTheme="majorHAnsi" w:hAnsiTheme="majorHAnsi" w:cstheme="majorHAnsi"/>
          <w:color w:val="auto"/>
          <w:sz w:val="26"/>
          <w:szCs w:val="26"/>
        </w:rPr>
        <w:t xml:space="preserve"> </w:t>
      </w:r>
      <w:r w:rsidR="008F5810" w:rsidRPr="00886464">
        <w:rPr>
          <w:rFonts w:asciiTheme="majorHAnsi" w:hAnsiTheme="majorHAnsi" w:cstheme="majorHAnsi"/>
          <w:color w:val="auto"/>
          <w:sz w:val="26"/>
          <w:szCs w:val="26"/>
          <w:lang w:val="nl-NL"/>
        </w:rPr>
        <w:t xml:space="preserve">và dữ liệu khí tượng thủy văn </w:t>
      </w:r>
    </w:p>
    <w:p w14:paraId="4551C839" w14:textId="1E68FFB5" w:rsidR="00B01CF7" w:rsidRPr="00886464" w:rsidRDefault="008F5810" w:rsidP="008F5810">
      <w:pPr>
        <w:pStyle w:val="Ngun0"/>
        <w:spacing w:after="0" w:line="312" w:lineRule="auto"/>
        <w:rPr>
          <w:rFonts w:asciiTheme="majorHAnsi" w:hAnsiTheme="majorHAnsi" w:cstheme="majorHAnsi"/>
          <w:color w:val="auto"/>
          <w:sz w:val="26"/>
          <w:szCs w:val="26"/>
          <w:lang w:val="nl-NL"/>
        </w:rPr>
      </w:pPr>
      <w:r w:rsidRPr="00886464">
        <w:rPr>
          <w:rFonts w:asciiTheme="majorHAnsi" w:hAnsiTheme="majorHAnsi" w:cstheme="majorHAnsi"/>
          <w:color w:val="auto"/>
          <w:sz w:val="26"/>
          <w:szCs w:val="26"/>
          <w:lang w:val="nl-NL"/>
        </w:rPr>
        <w:t>2022 của Trung tâm khí tượng thủy văn Hưng Yên</w:t>
      </w:r>
      <w:r w:rsidR="00B01CF7" w:rsidRPr="00886464">
        <w:rPr>
          <w:rFonts w:asciiTheme="majorHAnsi" w:hAnsiTheme="majorHAnsi" w:cstheme="majorHAnsi"/>
          <w:color w:val="auto"/>
          <w:sz w:val="26"/>
          <w:szCs w:val="26"/>
          <w:lang w:val="nl-NL"/>
        </w:rPr>
        <w:t>).</w:t>
      </w:r>
    </w:p>
    <w:p w14:paraId="6D7B0773" w14:textId="77777777" w:rsidR="00B01CF7" w:rsidRPr="00886464" w:rsidRDefault="00B01CF7" w:rsidP="00CE5F4C">
      <w:pPr>
        <w:numPr>
          <w:ilvl w:val="0"/>
          <w:numId w:val="5"/>
        </w:numPr>
        <w:tabs>
          <w:tab w:val="left" w:pos="990"/>
        </w:tabs>
        <w:spacing w:line="312" w:lineRule="auto"/>
        <w:ind w:left="0" w:firstLine="720"/>
        <w:jc w:val="both"/>
        <w:rPr>
          <w:rFonts w:asciiTheme="majorHAnsi" w:hAnsiTheme="majorHAnsi" w:cstheme="majorHAnsi"/>
          <w:i/>
          <w:sz w:val="26"/>
          <w:szCs w:val="26"/>
        </w:rPr>
      </w:pPr>
      <w:proofErr w:type="spellStart"/>
      <w:r w:rsidRPr="00886464">
        <w:rPr>
          <w:rFonts w:asciiTheme="majorHAnsi" w:hAnsiTheme="majorHAnsi" w:cstheme="majorHAnsi"/>
          <w:i/>
          <w:sz w:val="26"/>
          <w:szCs w:val="26"/>
        </w:rPr>
        <w:t>Bốc</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hơi</w:t>
      </w:r>
      <w:proofErr w:type="spellEnd"/>
      <w:r w:rsidRPr="00886464">
        <w:rPr>
          <w:rFonts w:asciiTheme="majorHAnsi" w:hAnsiTheme="majorHAnsi" w:cstheme="majorHAnsi"/>
          <w:i/>
          <w:sz w:val="26"/>
          <w:szCs w:val="26"/>
        </w:rPr>
        <w:t>:</w:t>
      </w:r>
    </w:p>
    <w:p w14:paraId="23D9B154"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bốc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thuộc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bốc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8.730 mm,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tuyệt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144,9mm, </w:t>
      </w:r>
      <w:proofErr w:type="spellStart"/>
      <w:r w:rsidRPr="00886464">
        <w:rPr>
          <w:rFonts w:asciiTheme="majorHAnsi" w:hAnsiTheme="majorHAnsi" w:cstheme="majorHAnsi"/>
          <w:sz w:val="26"/>
          <w:szCs w:val="26"/>
        </w:rPr>
        <w:t>nhỏ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tuyệt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20,8mm.</w:t>
      </w:r>
    </w:p>
    <w:p w14:paraId="7174A261" w14:textId="77777777" w:rsidR="00B01CF7" w:rsidRPr="00886464" w:rsidRDefault="00B01CF7" w:rsidP="00CE5F4C">
      <w:pPr>
        <w:numPr>
          <w:ilvl w:val="0"/>
          <w:numId w:val="5"/>
        </w:numPr>
        <w:tabs>
          <w:tab w:val="left" w:pos="990"/>
        </w:tabs>
        <w:spacing w:line="312" w:lineRule="auto"/>
        <w:ind w:left="0" w:firstLine="720"/>
        <w:jc w:val="both"/>
        <w:rPr>
          <w:rFonts w:asciiTheme="majorHAnsi" w:hAnsiTheme="majorHAnsi" w:cstheme="majorHAnsi"/>
          <w:b/>
          <w:i/>
          <w:sz w:val="26"/>
          <w:szCs w:val="26"/>
        </w:rPr>
      </w:pPr>
      <w:proofErr w:type="spellStart"/>
      <w:r w:rsidRPr="00886464">
        <w:rPr>
          <w:rFonts w:asciiTheme="majorHAnsi" w:hAnsiTheme="majorHAnsi" w:cstheme="majorHAnsi"/>
          <w:i/>
          <w:sz w:val="26"/>
          <w:szCs w:val="26"/>
        </w:rPr>
        <w:t>Gió</w:t>
      </w:r>
      <w:proofErr w:type="spellEnd"/>
      <w:r w:rsidRPr="00886464">
        <w:rPr>
          <w:rFonts w:asciiTheme="majorHAnsi" w:hAnsiTheme="majorHAnsi" w:cstheme="majorHAnsi"/>
          <w:i/>
          <w:sz w:val="26"/>
          <w:szCs w:val="26"/>
        </w:rPr>
        <w:t>:</w:t>
      </w:r>
    </w:p>
    <w:p w14:paraId="22864C4A"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2 </w:t>
      </w: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Đông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Đông Bắc, </w:t>
      </w:r>
      <w:proofErr w:type="spellStart"/>
      <w:r w:rsidRPr="00886464">
        <w:rPr>
          <w:rFonts w:asciiTheme="majorHAnsi" w:hAnsiTheme="majorHAnsi" w:cstheme="majorHAnsi"/>
          <w:sz w:val="26"/>
          <w:szCs w:val="26"/>
        </w:rPr>
        <w:t>thịnh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9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3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hè</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Đông Nam </w:t>
      </w:r>
      <w:proofErr w:type="spellStart"/>
      <w:r w:rsidRPr="00886464">
        <w:rPr>
          <w:rFonts w:asciiTheme="majorHAnsi" w:hAnsiTheme="majorHAnsi" w:cstheme="majorHAnsi"/>
          <w:sz w:val="26"/>
          <w:szCs w:val="26"/>
        </w:rPr>
        <w:t>thịnh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3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7.</w:t>
      </w:r>
    </w:p>
    <w:p w14:paraId="15297FD6"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Đông Nam </w:t>
      </w:r>
      <w:proofErr w:type="spellStart"/>
      <w:r w:rsidRPr="00886464">
        <w:rPr>
          <w:rFonts w:asciiTheme="majorHAnsi" w:hAnsiTheme="majorHAnsi" w:cstheme="majorHAnsi"/>
          <w:sz w:val="26"/>
          <w:szCs w:val="26"/>
        </w:rPr>
        <w:t>chiếm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bắc</w:t>
      </w:r>
      <w:proofErr w:type="spellEnd"/>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hướng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chỉ</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đan</w:t>
      </w:r>
      <w:proofErr w:type="spellEnd"/>
      <w:r w:rsidRPr="00886464">
        <w:rPr>
          <w:rFonts w:asciiTheme="majorHAnsi" w:hAnsiTheme="majorHAnsi" w:cstheme="majorHAnsi"/>
          <w:sz w:val="26"/>
          <w:szCs w:val="26"/>
        </w:rPr>
        <w:t xml:space="preserve"> xen </w:t>
      </w:r>
      <w:proofErr w:type="spellStart"/>
      <w:r w:rsidRPr="00886464">
        <w:rPr>
          <w:rFonts w:asciiTheme="majorHAnsi" w:hAnsiTheme="majorHAnsi" w:cstheme="majorHAnsi"/>
          <w:sz w:val="26"/>
          <w:szCs w:val="26"/>
        </w:rPr>
        <w:t>nhau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
    <w:p w14:paraId="7419FD1F"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Tốc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kê</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ở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40m/s, </w:t>
      </w:r>
      <w:proofErr w:type="spellStart"/>
      <w:r w:rsidRPr="00886464">
        <w:rPr>
          <w:rFonts w:asciiTheme="majorHAnsi" w:hAnsiTheme="majorHAnsi" w:cstheme="majorHAnsi"/>
          <w:sz w:val="26"/>
          <w:szCs w:val="26"/>
        </w:rPr>
        <w:t>hướng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thổi</w:t>
      </w:r>
      <w:proofErr w:type="spellEnd"/>
      <w:r w:rsidRPr="00886464">
        <w:rPr>
          <w:rFonts w:asciiTheme="majorHAnsi" w:hAnsiTheme="majorHAnsi" w:cstheme="majorHAnsi"/>
          <w:sz w:val="26"/>
          <w:szCs w:val="26"/>
        </w:rPr>
        <w:t xml:space="preserve"> Tây Nam. </w:t>
      </w:r>
    </w:p>
    <w:p w14:paraId="241079F0" w14:textId="77777777" w:rsidR="00B01CF7" w:rsidRPr="00886464" w:rsidRDefault="00B01CF7" w:rsidP="00CE5F4C">
      <w:pPr>
        <w:numPr>
          <w:ilvl w:val="0"/>
          <w:numId w:val="5"/>
        </w:numPr>
        <w:tabs>
          <w:tab w:val="left" w:pos="990"/>
        </w:tabs>
        <w:spacing w:line="312" w:lineRule="auto"/>
        <w:ind w:left="0" w:firstLine="720"/>
        <w:jc w:val="both"/>
        <w:rPr>
          <w:rFonts w:asciiTheme="majorHAnsi" w:hAnsiTheme="majorHAnsi" w:cstheme="majorHAnsi"/>
          <w:i/>
          <w:sz w:val="26"/>
          <w:szCs w:val="26"/>
        </w:rPr>
      </w:pPr>
      <w:proofErr w:type="spellStart"/>
      <w:r w:rsidRPr="00886464">
        <w:rPr>
          <w:rFonts w:asciiTheme="majorHAnsi" w:hAnsiTheme="majorHAnsi" w:cstheme="majorHAnsi"/>
          <w:i/>
          <w:sz w:val="26"/>
          <w:szCs w:val="26"/>
        </w:rPr>
        <w:lastRenderedPageBreak/>
        <w:t>Mưa</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bão</w:t>
      </w:r>
      <w:proofErr w:type="spellEnd"/>
      <w:r w:rsidRPr="00886464">
        <w:rPr>
          <w:rFonts w:asciiTheme="majorHAnsi" w:hAnsiTheme="majorHAnsi" w:cstheme="majorHAnsi"/>
          <w:i/>
          <w:sz w:val="26"/>
          <w:szCs w:val="26"/>
        </w:rPr>
        <w:t>:</w:t>
      </w:r>
    </w:p>
    <w:p w14:paraId="2722A06A"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tỉnh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nằm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sâu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bằng</w:t>
      </w:r>
      <w:proofErr w:type="spellEnd"/>
      <w:r w:rsidRPr="00886464">
        <w:rPr>
          <w:rFonts w:asciiTheme="majorHAnsi" w:hAnsiTheme="majorHAnsi" w:cstheme="majorHAnsi"/>
          <w:sz w:val="26"/>
          <w:szCs w:val="26"/>
        </w:rPr>
        <w:t xml:space="preserve"> Bắc </w:t>
      </w: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diện</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tiếp</w:t>
      </w:r>
      <w:proofErr w:type="spellEnd"/>
      <w:proofErr w:type="gram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đổ</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tỉnh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hưởng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do </w:t>
      </w:r>
      <w:proofErr w:type="spellStart"/>
      <w:r w:rsidRPr="00886464">
        <w:rPr>
          <w:rFonts w:asciiTheme="majorHAnsi" w:hAnsiTheme="majorHAnsi" w:cstheme="majorHAnsi"/>
          <w:sz w:val="26"/>
          <w:szCs w:val="26"/>
        </w:rPr>
        <w:t>bão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do </w:t>
      </w:r>
      <w:proofErr w:type="spellStart"/>
      <w:r w:rsidRPr="00886464">
        <w:rPr>
          <w:rFonts w:asciiTheme="majorHAnsi" w:hAnsiTheme="majorHAnsi" w:cstheme="majorHAnsi"/>
          <w:sz w:val="26"/>
          <w:szCs w:val="26"/>
        </w:rPr>
        <w:t>bão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chiếm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tới</w:t>
      </w:r>
      <w:proofErr w:type="spellEnd"/>
      <w:r w:rsidRPr="00886464">
        <w:rPr>
          <w:rFonts w:asciiTheme="majorHAnsi" w:hAnsiTheme="majorHAnsi" w:cstheme="majorHAnsi"/>
          <w:sz w:val="26"/>
          <w:szCs w:val="26"/>
        </w:rPr>
        <w:t xml:space="preserve"> 15-20% </w:t>
      </w: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w:t>
      </w:r>
    </w:p>
    <w:p w14:paraId="7670CD22" w14:textId="77777777" w:rsidR="00B01CF7" w:rsidRPr="00886464" w:rsidRDefault="00B01CF7" w:rsidP="00CE5F4C">
      <w:pPr>
        <w:spacing w:line="312" w:lineRule="auto"/>
        <w:ind w:firstLine="720"/>
        <w:jc w:val="both"/>
        <w:rPr>
          <w:rFonts w:asciiTheme="majorHAnsi" w:hAnsiTheme="majorHAnsi" w:cstheme="majorHAnsi"/>
          <w:sz w:val="26"/>
          <w:szCs w:val="26"/>
        </w:rPr>
      </w:pPr>
      <w:proofErr w:type="spellStart"/>
      <w:r w:rsidRPr="00886464">
        <w:rPr>
          <w:rFonts w:asciiTheme="majorHAnsi" w:hAnsiTheme="majorHAnsi" w:cstheme="majorHAnsi"/>
          <w:sz w:val="26"/>
          <w:szCs w:val="26"/>
        </w:rPr>
        <w:t>Mùa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bắt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5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thúc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11, </w:t>
      </w:r>
      <w:proofErr w:type="spellStart"/>
      <w:r w:rsidRPr="00886464">
        <w:rPr>
          <w:rFonts w:asciiTheme="majorHAnsi" w:hAnsiTheme="majorHAnsi" w:cstheme="majorHAnsi"/>
          <w:sz w:val="26"/>
          <w:szCs w:val="26"/>
        </w:rPr>
        <w:t>nhưng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hưởng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 xml:space="preserve"> 7, 8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9.</w:t>
      </w:r>
    </w:p>
    <w:p w14:paraId="607A8E41" w14:textId="77777777" w:rsidR="007E2D85" w:rsidRPr="00886464" w:rsidRDefault="00C42E9C" w:rsidP="00CE5F4C">
      <w:pPr>
        <w:shd w:val="clear" w:color="auto" w:fill="FFFFFF"/>
        <w:spacing w:line="312" w:lineRule="auto"/>
        <w:contextualSpacing/>
        <w:jc w:val="both"/>
        <w:rPr>
          <w:rFonts w:asciiTheme="majorHAnsi" w:hAnsiTheme="majorHAnsi" w:cstheme="majorHAnsi"/>
          <w:b/>
          <w:i/>
          <w:sz w:val="26"/>
          <w:szCs w:val="26"/>
          <w:lang w:val="pt-BR"/>
        </w:rPr>
      </w:pPr>
      <w:r w:rsidRPr="00886464">
        <w:rPr>
          <w:rFonts w:asciiTheme="majorHAnsi" w:hAnsiTheme="majorHAnsi" w:cstheme="majorHAnsi"/>
          <w:b/>
          <w:i/>
          <w:sz w:val="26"/>
          <w:szCs w:val="26"/>
          <w:lang w:val="vi-VN"/>
        </w:rPr>
        <w:t>b,</w:t>
      </w:r>
      <w:r w:rsidR="007E2D85" w:rsidRPr="00886464">
        <w:rPr>
          <w:rFonts w:asciiTheme="majorHAnsi" w:hAnsiTheme="majorHAnsi" w:cstheme="majorHAnsi"/>
          <w:b/>
          <w:i/>
          <w:sz w:val="26"/>
          <w:szCs w:val="26"/>
          <w:lang w:val="pt-BR"/>
        </w:rPr>
        <w:t xml:space="preserve"> Hệ thống sông suối, kênh rạch, ao hồ khu vực tiếp nhận nước thải</w:t>
      </w:r>
    </w:p>
    <w:p w14:paraId="74C4086B" w14:textId="73DBA76C" w:rsidR="003C33B4" w:rsidRPr="00886464" w:rsidRDefault="003C33B4" w:rsidP="003C33B4">
      <w:pPr>
        <w:tabs>
          <w:tab w:val="left" w:pos="434"/>
          <w:tab w:val="left" w:pos="567"/>
        </w:tabs>
        <w:spacing w:line="312" w:lineRule="auto"/>
        <w:ind w:firstLine="720"/>
        <w:jc w:val="both"/>
        <w:rPr>
          <w:rFonts w:asciiTheme="majorHAnsi" w:eastAsia="Times New Roman" w:hAnsiTheme="majorHAnsi" w:cstheme="majorHAnsi"/>
          <w:sz w:val="26"/>
          <w:szCs w:val="26"/>
          <w:lang w:val="nl-NL"/>
        </w:rPr>
      </w:pPr>
      <w:r w:rsidRPr="00886464">
        <w:rPr>
          <w:rFonts w:asciiTheme="majorHAnsi" w:eastAsia="Times New Roman" w:hAnsiTheme="majorHAnsi" w:cstheme="majorHAnsi"/>
          <w:sz w:val="26"/>
          <w:szCs w:val="26"/>
          <w:lang w:val="nl-NL"/>
        </w:rPr>
        <w:t xml:space="preserve">Huyện Kim Động có hệ thống sông </w:t>
      </w:r>
      <w:r w:rsidR="003470B0" w:rsidRPr="00886464">
        <w:rPr>
          <w:rFonts w:asciiTheme="majorHAnsi" w:eastAsia="Times New Roman" w:hAnsiTheme="majorHAnsi" w:cstheme="majorHAnsi"/>
          <w:sz w:val="26"/>
          <w:szCs w:val="26"/>
          <w:lang w:val="nl-NL"/>
        </w:rPr>
        <w:t>C</w:t>
      </w:r>
      <w:r w:rsidRPr="00886464">
        <w:rPr>
          <w:rFonts w:asciiTheme="majorHAnsi" w:eastAsia="Times New Roman" w:hAnsiTheme="majorHAnsi" w:cstheme="majorHAnsi"/>
          <w:sz w:val="26"/>
          <w:szCs w:val="26"/>
          <w:lang w:val="nl-NL"/>
        </w:rPr>
        <w:t xml:space="preserve">ửu An, sông </w:t>
      </w:r>
      <w:r w:rsidRPr="00886464">
        <w:rPr>
          <w:rFonts w:asciiTheme="majorHAnsi" w:eastAsia="Times New Roman" w:hAnsiTheme="majorHAnsi" w:cstheme="majorHAnsi"/>
          <w:sz w:val="26"/>
          <w:szCs w:val="26"/>
          <w:lang w:val="vi-VN"/>
        </w:rPr>
        <w:t>Điện Biên</w:t>
      </w:r>
      <w:r w:rsidRPr="00886464">
        <w:rPr>
          <w:rFonts w:asciiTheme="majorHAnsi" w:eastAsia="Times New Roman" w:hAnsiTheme="majorHAnsi" w:cstheme="majorHAnsi"/>
          <w:sz w:val="26"/>
          <w:szCs w:val="26"/>
          <w:lang w:val="nl-NL"/>
        </w:rPr>
        <w:t xml:space="preserve"> chạy từ Bắc xuống Nam. Ngoài ra, còn có các kênh dẫn nước chính chảy qua. Kết hợp với hệ thống sông thủy lợi nội đồng đảm bảo được yêu cầu sản xuất nông nghiệp. Nhân dân trong vùng sử dụng vào sản xuất và sinh hoạt từ 2 nguồn nước chính như:</w:t>
      </w:r>
    </w:p>
    <w:p w14:paraId="1F83EB3C" w14:textId="77777777" w:rsidR="003C33B4" w:rsidRPr="00886464" w:rsidRDefault="003C33B4" w:rsidP="003C33B4">
      <w:pPr>
        <w:spacing w:line="312" w:lineRule="auto"/>
        <w:ind w:firstLine="567"/>
        <w:jc w:val="both"/>
        <w:rPr>
          <w:rFonts w:asciiTheme="majorHAnsi" w:eastAsia="Times New Roman" w:hAnsiTheme="majorHAnsi" w:cstheme="majorHAnsi"/>
          <w:sz w:val="26"/>
          <w:szCs w:val="26"/>
          <w:lang w:val="nl-NL"/>
        </w:rPr>
      </w:pPr>
      <w:r w:rsidRPr="00886464">
        <w:rPr>
          <w:rFonts w:asciiTheme="majorHAnsi" w:eastAsia="Times New Roman" w:hAnsiTheme="majorHAnsi" w:cstheme="majorHAnsi"/>
          <w:sz w:val="26"/>
          <w:szCs w:val="26"/>
          <w:lang w:val="nl-NL"/>
        </w:rPr>
        <w:t xml:space="preserve">+ Nước mặt: Chủ yếu là nguồn nước mưa được lưu lại trong các ao hồ, kênh, mương nội đồng. Ngoài ra, còn có nước từ các sông lớn chảy về điều tiết qua hệ thống sông Cửu An, sông </w:t>
      </w:r>
      <w:r w:rsidRPr="00886464">
        <w:rPr>
          <w:rFonts w:asciiTheme="majorHAnsi" w:eastAsia="Times New Roman" w:hAnsiTheme="majorHAnsi" w:cstheme="majorHAnsi"/>
          <w:sz w:val="26"/>
          <w:szCs w:val="26"/>
          <w:lang w:val="vi-VN"/>
        </w:rPr>
        <w:t>Điện Biên</w:t>
      </w:r>
      <w:r w:rsidRPr="00886464">
        <w:rPr>
          <w:rFonts w:asciiTheme="majorHAnsi" w:eastAsia="Times New Roman" w:hAnsiTheme="majorHAnsi" w:cstheme="majorHAnsi"/>
          <w:sz w:val="26"/>
          <w:szCs w:val="26"/>
          <w:lang w:val="nl-NL"/>
        </w:rPr>
        <w:t xml:space="preserve"> qua trạm bơm và hệ thống mương nội đồng để cấp nước tưới tiêu cho cây trồng.</w:t>
      </w:r>
    </w:p>
    <w:p w14:paraId="22E40D47" w14:textId="77777777" w:rsidR="003C33B4" w:rsidRPr="00886464" w:rsidRDefault="003C33B4" w:rsidP="003C33B4">
      <w:pPr>
        <w:shd w:val="clear" w:color="auto" w:fill="FFFFFF"/>
        <w:spacing w:line="312" w:lineRule="auto"/>
        <w:contextualSpacing/>
        <w:jc w:val="both"/>
        <w:rPr>
          <w:rFonts w:asciiTheme="majorHAnsi" w:hAnsiTheme="majorHAnsi" w:cstheme="majorHAnsi"/>
          <w:sz w:val="26"/>
          <w:szCs w:val="26"/>
          <w:lang w:val="nl-NL"/>
        </w:rPr>
      </w:pPr>
      <w:r w:rsidRPr="00886464">
        <w:rPr>
          <w:rFonts w:asciiTheme="majorHAnsi" w:hAnsiTheme="majorHAnsi" w:cstheme="majorHAnsi"/>
          <w:sz w:val="26"/>
          <w:szCs w:val="26"/>
          <w:lang w:val="pt-BR"/>
        </w:rPr>
        <w:tab/>
        <w:t>+ Nước dưới đất: Nước dưới đất nằm cách mặt đất khoảng 0,6 – 1,2m. Nước dưới đất thuộc nước thượng tầng có mối quan hệ trực tiếp với nước mặt. Kết quả phân tích các mẫu nước mặt và nước dưới đất có ăn mòn yếu với bê tông. Nước mặt, nước dưới đất không ảnh hưởng tới móng công trình.</w:t>
      </w:r>
    </w:p>
    <w:p w14:paraId="5D5C91AB" w14:textId="1F7CF145" w:rsidR="00F542A1" w:rsidRPr="00886464" w:rsidRDefault="003C33B4" w:rsidP="00CE5F4C">
      <w:pPr>
        <w:shd w:val="clear" w:color="auto" w:fill="FFFFFF"/>
        <w:spacing w:line="312" w:lineRule="auto"/>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ab/>
        <w:t>Tại khu vực thực hiện dự án, nước thải sinh hoạt của dự án sau khi được xử lý bằng hệ thống xử lý nước thải tập</w:t>
      </w:r>
      <w:r w:rsidRPr="00886464">
        <w:rPr>
          <w:rFonts w:asciiTheme="majorHAnsi" w:hAnsiTheme="majorHAnsi" w:cstheme="majorHAnsi"/>
          <w:sz w:val="26"/>
          <w:szCs w:val="26"/>
          <w:lang w:val="vi-VN"/>
        </w:rPr>
        <w:t xml:space="preserve"> trung</w:t>
      </w:r>
      <w:r w:rsidRPr="00886464">
        <w:rPr>
          <w:rFonts w:asciiTheme="majorHAnsi" w:hAnsiTheme="majorHAnsi" w:cstheme="majorHAnsi"/>
          <w:sz w:val="26"/>
          <w:szCs w:val="26"/>
          <w:lang w:val="pt-BR"/>
        </w:rPr>
        <w:t xml:space="preserve"> của </w:t>
      </w:r>
      <w:r w:rsidR="00B810BE" w:rsidRPr="00886464">
        <w:rPr>
          <w:rFonts w:asciiTheme="majorHAnsi" w:hAnsiTheme="majorHAnsi" w:cstheme="majorHAnsi"/>
          <w:sz w:val="26"/>
          <w:szCs w:val="26"/>
          <w:lang w:val="pt-BR"/>
        </w:rPr>
        <w:t>trung tâm</w:t>
      </w:r>
      <w:r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lang w:val="pt-BR"/>
        </w:rPr>
        <w:t>được thải ra mương tiếp nhận nước thải của khu vực.</w:t>
      </w:r>
    </w:p>
    <w:p w14:paraId="434D34E6" w14:textId="77777777" w:rsidR="00867AA8" w:rsidRPr="00886464" w:rsidRDefault="00C42E9C" w:rsidP="008A5477">
      <w:pPr>
        <w:shd w:val="clear" w:color="auto" w:fill="FFFFFF"/>
        <w:spacing w:line="312" w:lineRule="auto"/>
        <w:contextualSpacing/>
        <w:jc w:val="both"/>
        <w:rPr>
          <w:rFonts w:asciiTheme="majorHAnsi" w:hAnsiTheme="majorHAnsi" w:cstheme="majorHAnsi"/>
          <w:b/>
          <w:i/>
          <w:sz w:val="26"/>
          <w:szCs w:val="26"/>
          <w:lang w:val="pt-BR"/>
        </w:rPr>
      </w:pPr>
      <w:r w:rsidRPr="00886464">
        <w:rPr>
          <w:rFonts w:asciiTheme="majorHAnsi" w:hAnsiTheme="majorHAnsi" w:cstheme="majorHAnsi"/>
          <w:b/>
          <w:i/>
          <w:sz w:val="26"/>
          <w:szCs w:val="26"/>
          <w:lang w:val="vi-VN"/>
        </w:rPr>
        <w:t>c,</w:t>
      </w:r>
      <w:r w:rsidR="00867AA8" w:rsidRPr="00886464">
        <w:rPr>
          <w:rFonts w:asciiTheme="majorHAnsi" w:hAnsiTheme="majorHAnsi" w:cstheme="majorHAnsi"/>
          <w:b/>
          <w:i/>
          <w:sz w:val="26"/>
          <w:szCs w:val="26"/>
          <w:lang w:val="pt-BR"/>
        </w:rPr>
        <w:t xml:space="preserve"> Chế độ thủy văn của nguồn nước tiếp nhận</w:t>
      </w:r>
    </w:p>
    <w:p w14:paraId="03F324FD" w14:textId="42752914" w:rsidR="00820CC7" w:rsidRPr="00886464" w:rsidRDefault="00F542A1" w:rsidP="00CE5F4C">
      <w:pPr>
        <w:shd w:val="clear" w:color="auto" w:fill="FFFFFF"/>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b/>
          <w:i/>
          <w:sz w:val="26"/>
          <w:szCs w:val="26"/>
          <w:lang w:val="pt-BR"/>
        </w:rPr>
        <w:tab/>
      </w:r>
      <w:r w:rsidR="00087C71" w:rsidRPr="00886464">
        <w:rPr>
          <w:rFonts w:asciiTheme="majorHAnsi" w:hAnsiTheme="majorHAnsi" w:cstheme="majorHAnsi"/>
          <w:sz w:val="26"/>
          <w:szCs w:val="26"/>
          <w:lang w:val="pt-BR"/>
        </w:rPr>
        <w:t>Hệ</w:t>
      </w:r>
      <w:r w:rsidR="00087C71" w:rsidRPr="00886464">
        <w:rPr>
          <w:rFonts w:asciiTheme="majorHAnsi" w:hAnsiTheme="majorHAnsi" w:cstheme="majorHAnsi"/>
          <w:sz w:val="26"/>
          <w:szCs w:val="26"/>
          <w:lang w:val="vi-VN"/>
        </w:rPr>
        <w:t xml:space="preserve"> thống thoát nước chung của khu vực là nơi tiếp nhận nước mưa, nước thải của dự án và toàn bộ nước thải của các hộ dân và đất canh tác xung quanh</w:t>
      </w:r>
    </w:p>
    <w:p w14:paraId="21DEB1B0" w14:textId="283E89F4" w:rsidR="00EF3F0A" w:rsidRPr="00886464" w:rsidRDefault="00EF3F0A" w:rsidP="00CE5F4C">
      <w:pPr>
        <w:pStyle w:val="Heading3"/>
        <w:spacing w:before="0" w:beforeAutospacing="0" w:after="0" w:afterAutospacing="0" w:line="312" w:lineRule="auto"/>
        <w:rPr>
          <w:rFonts w:asciiTheme="majorHAnsi" w:hAnsiTheme="majorHAnsi" w:cstheme="majorHAnsi"/>
          <w:bCs w:val="0"/>
          <w:sz w:val="26"/>
          <w:szCs w:val="26"/>
          <w:lang w:val="pt-BR"/>
        </w:rPr>
      </w:pPr>
      <w:bookmarkStart w:id="200" w:name="_Toc179920452"/>
      <w:r w:rsidRPr="00886464">
        <w:rPr>
          <w:rFonts w:asciiTheme="majorHAnsi" w:hAnsiTheme="majorHAnsi" w:cstheme="majorHAnsi"/>
          <w:bCs w:val="0"/>
          <w:sz w:val="26"/>
          <w:szCs w:val="26"/>
          <w:lang w:val="vi-VN"/>
        </w:rPr>
        <w:t>3.</w:t>
      </w:r>
      <w:r w:rsidRPr="00886464">
        <w:rPr>
          <w:rFonts w:asciiTheme="majorHAnsi" w:hAnsiTheme="majorHAnsi" w:cstheme="majorHAnsi"/>
          <w:bCs w:val="0"/>
          <w:sz w:val="26"/>
          <w:szCs w:val="26"/>
          <w:lang w:val="pt-BR"/>
        </w:rPr>
        <w:t>2.2. Mô tả chất lượng nguồn tiếp nhận nước thải</w:t>
      </w:r>
      <w:bookmarkEnd w:id="200"/>
    </w:p>
    <w:p w14:paraId="7753741E" w14:textId="2D5DB057" w:rsidR="008B0969" w:rsidRPr="00886464" w:rsidRDefault="008B0969" w:rsidP="00CE5F4C">
      <w:pPr>
        <w:shd w:val="clear" w:color="auto" w:fill="FFFFFF"/>
        <w:spacing w:line="312" w:lineRule="auto"/>
        <w:contextualSpacing/>
        <w:jc w:val="both"/>
        <w:rPr>
          <w:rFonts w:asciiTheme="majorHAnsi" w:hAnsiTheme="majorHAnsi" w:cstheme="majorHAnsi"/>
          <w:sz w:val="26"/>
          <w:szCs w:val="26"/>
          <w:lang w:val="pt-BR"/>
        </w:rPr>
      </w:pPr>
      <w:r w:rsidRPr="00886464">
        <w:rPr>
          <w:rFonts w:asciiTheme="majorHAnsi" w:hAnsiTheme="majorHAnsi" w:cstheme="majorHAnsi"/>
          <w:b/>
          <w:sz w:val="26"/>
          <w:szCs w:val="26"/>
          <w:lang w:val="pt-BR"/>
        </w:rPr>
        <w:tab/>
      </w:r>
      <w:r w:rsidRPr="00886464">
        <w:rPr>
          <w:rFonts w:asciiTheme="majorHAnsi" w:hAnsiTheme="majorHAnsi" w:cstheme="majorHAnsi"/>
          <w:sz w:val="26"/>
          <w:szCs w:val="26"/>
          <w:lang w:val="pt-BR"/>
        </w:rPr>
        <w:t xml:space="preserve">Qua khảo sát của dự án thì nguồn tiếp nhận nước thải </w:t>
      </w:r>
      <w:r w:rsidR="00606852" w:rsidRPr="00886464">
        <w:rPr>
          <w:rFonts w:asciiTheme="majorHAnsi" w:hAnsiTheme="majorHAnsi" w:cstheme="majorHAnsi"/>
          <w:sz w:val="26"/>
          <w:szCs w:val="26"/>
          <w:lang w:val="pt-BR"/>
        </w:rPr>
        <w:t xml:space="preserve">là </w:t>
      </w:r>
      <w:r w:rsidR="003E4C2A" w:rsidRPr="00886464">
        <w:rPr>
          <w:rFonts w:asciiTheme="majorHAnsi" w:hAnsiTheme="majorHAnsi" w:cstheme="majorHAnsi"/>
          <w:sz w:val="26"/>
          <w:szCs w:val="26"/>
          <w:lang w:val="pt-BR"/>
        </w:rPr>
        <w:t>hệ</w:t>
      </w:r>
      <w:r w:rsidR="003E4C2A" w:rsidRPr="00886464">
        <w:rPr>
          <w:rFonts w:asciiTheme="majorHAnsi" w:hAnsiTheme="majorHAnsi" w:cstheme="majorHAnsi"/>
          <w:sz w:val="26"/>
          <w:szCs w:val="26"/>
          <w:lang w:val="vi-VN"/>
        </w:rPr>
        <w:t xml:space="preserve"> thống thoát nước chung của khu vực</w:t>
      </w:r>
      <w:r w:rsidR="006B3C1D" w:rsidRPr="00886464">
        <w:rPr>
          <w:rFonts w:asciiTheme="majorHAnsi" w:hAnsiTheme="majorHAnsi" w:cstheme="majorHAnsi"/>
          <w:sz w:val="26"/>
          <w:szCs w:val="26"/>
          <w:lang w:val="pt-BR"/>
        </w:rPr>
        <w:t xml:space="preserve"> </w:t>
      </w:r>
      <w:r w:rsidRPr="00886464">
        <w:rPr>
          <w:rFonts w:asciiTheme="majorHAnsi" w:hAnsiTheme="majorHAnsi" w:cstheme="majorHAnsi"/>
          <w:sz w:val="26"/>
          <w:szCs w:val="26"/>
          <w:lang w:val="pt-BR"/>
        </w:rPr>
        <w:t>theo cảm quan là không mùi hôi, không bị đen.</w:t>
      </w:r>
      <w:r w:rsidR="008C1529" w:rsidRPr="00886464">
        <w:rPr>
          <w:rFonts w:asciiTheme="majorHAnsi" w:hAnsiTheme="majorHAnsi" w:cstheme="majorHAnsi"/>
          <w:sz w:val="26"/>
          <w:szCs w:val="26"/>
          <w:lang w:val="pt-BR"/>
        </w:rPr>
        <w:t xml:space="preserve"> Theo khảo sát trong thời gian qua khả năng tiêu thoát nước của khu vực tương đối tốt, không xảy ra tình trạng ngập úng.</w:t>
      </w:r>
    </w:p>
    <w:p w14:paraId="579A922A" w14:textId="530CFEF1" w:rsidR="00EF3F0A" w:rsidRPr="00886464" w:rsidRDefault="00EF3F0A" w:rsidP="00CE5F4C">
      <w:pPr>
        <w:pStyle w:val="Heading3"/>
        <w:spacing w:before="0" w:beforeAutospacing="0" w:after="0" w:afterAutospacing="0" w:line="312" w:lineRule="auto"/>
        <w:rPr>
          <w:rFonts w:asciiTheme="majorHAnsi" w:hAnsiTheme="majorHAnsi" w:cstheme="majorHAnsi"/>
          <w:bCs w:val="0"/>
          <w:sz w:val="26"/>
          <w:szCs w:val="26"/>
          <w:lang w:val="pt-BR"/>
        </w:rPr>
      </w:pPr>
      <w:bookmarkStart w:id="201" w:name="_Toc179920453"/>
      <w:r w:rsidRPr="00886464">
        <w:rPr>
          <w:rFonts w:asciiTheme="majorHAnsi" w:hAnsiTheme="majorHAnsi" w:cstheme="majorHAnsi"/>
          <w:bCs w:val="0"/>
          <w:sz w:val="26"/>
          <w:szCs w:val="26"/>
          <w:lang w:val="vi-VN"/>
        </w:rPr>
        <w:t>3.</w:t>
      </w:r>
      <w:r w:rsidRPr="00886464">
        <w:rPr>
          <w:rFonts w:asciiTheme="majorHAnsi" w:hAnsiTheme="majorHAnsi" w:cstheme="majorHAnsi"/>
          <w:bCs w:val="0"/>
          <w:sz w:val="26"/>
          <w:szCs w:val="26"/>
          <w:lang w:val="pt-BR"/>
        </w:rPr>
        <w:t>2.3 Mô tả các hoạt động khai thác, sử dụng nước tại khu vực tiếp nhận</w:t>
      </w:r>
      <w:r w:rsidR="0097563A" w:rsidRPr="00886464">
        <w:rPr>
          <w:rFonts w:asciiTheme="majorHAnsi" w:hAnsiTheme="majorHAnsi" w:cstheme="majorHAnsi"/>
          <w:bCs w:val="0"/>
          <w:sz w:val="26"/>
          <w:szCs w:val="26"/>
          <w:lang w:val="pt-BR"/>
        </w:rPr>
        <w:t xml:space="preserve"> nước thải</w:t>
      </w:r>
      <w:bookmarkEnd w:id="201"/>
    </w:p>
    <w:p w14:paraId="5FE64B6B" w14:textId="50D2A16B" w:rsidR="008B0969" w:rsidRPr="00886464" w:rsidRDefault="00840785" w:rsidP="00CE5F4C">
      <w:pPr>
        <w:shd w:val="clear" w:color="auto" w:fill="FFFFFF"/>
        <w:spacing w:line="312" w:lineRule="auto"/>
        <w:contextualSpacing/>
        <w:jc w:val="both"/>
        <w:rPr>
          <w:rFonts w:asciiTheme="majorHAnsi" w:hAnsiTheme="majorHAnsi" w:cstheme="majorHAnsi"/>
          <w:sz w:val="26"/>
          <w:szCs w:val="26"/>
          <w:lang w:val="pt-BR"/>
        </w:rPr>
      </w:pPr>
      <w:r w:rsidRPr="00886464">
        <w:rPr>
          <w:rFonts w:asciiTheme="majorHAnsi" w:hAnsiTheme="majorHAnsi" w:cstheme="majorHAnsi"/>
          <w:b/>
          <w:sz w:val="26"/>
          <w:szCs w:val="26"/>
          <w:lang w:val="pt-BR"/>
        </w:rPr>
        <w:tab/>
      </w:r>
      <w:r w:rsidR="003E4C2A" w:rsidRPr="00886464">
        <w:rPr>
          <w:rFonts w:asciiTheme="majorHAnsi" w:hAnsiTheme="majorHAnsi" w:cstheme="majorHAnsi"/>
          <w:sz w:val="26"/>
          <w:szCs w:val="26"/>
          <w:lang w:val="pt-BR"/>
        </w:rPr>
        <w:t>Hệ</w:t>
      </w:r>
      <w:r w:rsidR="003E4C2A" w:rsidRPr="00886464">
        <w:rPr>
          <w:rFonts w:asciiTheme="majorHAnsi" w:hAnsiTheme="majorHAnsi" w:cstheme="majorHAnsi"/>
          <w:sz w:val="26"/>
          <w:szCs w:val="26"/>
          <w:lang w:val="vi-VN"/>
        </w:rPr>
        <w:t xml:space="preserve"> thống thoát nước chug của khu vực </w:t>
      </w:r>
      <w:r w:rsidR="00865B93" w:rsidRPr="00886464">
        <w:rPr>
          <w:rFonts w:asciiTheme="majorHAnsi" w:hAnsiTheme="majorHAnsi" w:cstheme="majorHAnsi"/>
          <w:sz w:val="26"/>
          <w:szCs w:val="26"/>
          <w:lang w:val="vi-VN"/>
        </w:rPr>
        <w:t>làm nhiệm vụ tiêu thoát nước mưa chảy tràn</w:t>
      </w:r>
      <w:r w:rsidR="00A35E58" w:rsidRPr="00886464">
        <w:rPr>
          <w:rFonts w:asciiTheme="majorHAnsi" w:hAnsiTheme="majorHAnsi" w:cstheme="majorHAnsi"/>
          <w:sz w:val="26"/>
          <w:szCs w:val="26"/>
          <w:lang w:val="pt-BR"/>
        </w:rPr>
        <w:t xml:space="preserve">, </w:t>
      </w:r>
      <w:r w:rsidR="00865B93" w:rsidRPr="00886464">
        <w:rPr>
          <w:rFonts w:asciiTheme="majorHAnsi" w:hAnsiTheme="majorHAnsi" w:cstheme="majorHAnsi"/>
          <w:sz w:val="26"/>
          <w:szCs w:val="26"/>
          <w:lang w:val="vi-VN"/>
        </w:rPr>
        <w:t>thoát nước thải của khu vực. H</w:t>
      </w:r>
      <w:r w:rsidR="00CB7FE3" w:rsidRPr="00886464">
        <w:rPr>
          <w:rFonts w:asciiTheme="majorHAnsi" w:hAnsiTheme="majorHAnsi" w:cstheme="majorHAnsi"/>
          <w:sz w:val="26"/>
          <w:szCs w:val="26"/>
          <w:lang w:val="vi-VN"/>
        </w:rPr>
        <w:t>iện tại</w:t>
      </w:r>
      <w:r w:rsidR="00865B93" w:rsidRPr="00886464">
        <w:rPr>
          <w:rFonts w:asciiTheme="majorHAnsi" w:hAnsiTheme="majorHAnsi" w:cstheme="majorHAnsi"/>
          <w:sz w:val="26"/>
          <w:szCs w:val="26"/>
          <w:lang w:val="vi-VN"/>
        </w:rPr>
        <w:t>, t</w:t>
      </w:r>
      <w:r w:rsidR="00DD05AF" w:rsidRPr="00886464">
        <w:rPr>
          <w:rFonts w:asciiTheme="majorHAnsi" w:hAnsiTheme="majorHAnsi" w:cstheme="majorHAnsi"/>
          <w:sz w:val="26"/>
          <w:szCs w:val="26"/>
          <w:lang w:val="pt-BR"/>
        </w:rPr>
        <w:t xml:space="preserve">rên toàn bộ tuyến không có đoạn nào </w:t>
      </w:r>
      <w:r w:rsidR="00865B93" w:rsidRPr="00886464">
        <w:rPr>
          <w:rFonts w:asciiTheme="majorHAnsi" w:hAnsiTheme="majorHAnsi" w:cstheme="majorHAnsi"/>
          <w:sz w:val="26"/>
          <w:szCs w:val="26"/>
          <w:lang w:val="vi-VN"/>
        </w:rPr>
        <w:t>được sử dụng cho</w:t>
      </w:r>
      <w:r w:rsidR="00DD05AF" w:rsidRPr="00886464">
        <w:rPr>
          <w:rFonts w:asciiTheme="majorHAnsi" w:hAnsiTheme="majorHAnsi" w:cstheme="majorHAnsi"/>
          <w:sz w:val="26"/>
          <w:szCs w:val="26"/>
          <w:lang w:val="pt-BR"/>
        </w:rPr>
        <w:t xml:space="preserve"> mục đích sử dụng là cấp nước sinh hoạt.</w:t>
      </w:r>
    </w:p>
    <w:p w14:paraId="20E832DF" w14:textId="0F8ADF92" w:rsidR="0097563A" w:rsidRPr="00886464" w:rsidRDefault="0097563A" w:rsidP="00CE5F4C">
      <w:pPr>
        <w:pStyle w:val="Heading3"/>
        <w:spacing w:before="0" w:beforeAutospacing="0" w:after="0" w:afterAutospacing="0" w:line="312" w:lineRule="auto"/>
        <w:rPr>
          <w:rFonts w:asciiTheme="majorHAnsi" w:hAnsiTheme="majorHAnsi" w:cstheme="majorHAnsi"/>
          <w:bCs w:val="0"/>
          <w:sz w:val="26"/>
          <w:szCs w:val="26"/>
          <w:lang w:val="pt-BR"/>
        </w:rPr>
      </w:pPr>
      <w:bookmarkStart w:id="202" w:name="_Toc179920454"/>
      <w:r w:rsidRPr="00886464">
        <w:rPr>
          <w:rFonts w:asciiTheme="majorHAnsi" w:hAnsiTheme="majorHAnsi" w:cstheme="majorHAnsi"/>
          <w:bCs w:val="0"/>
          <w:sz w:val="26"/>
          <w:szCs w:val="26"/>
          <w:lang w:val="vi-VN"/>
        </w:rPr>
        <w:t>3.</w:t>
      </w:r>
      <w:r w:rsidRPr="00886464">
        <w:rPr>
          <w:rFonts w:asciiTheme="majorHAnsi" w:hAnsiTheme="majorHAnsi" w:cstheme="majorHAnsi"/>
          <w:bCs w:val="0"/>
          <w:sz w:val="26"/>
          <w:szCs w:val="26"/>
          <w:lang w:val="pt-BR"/>
        </w:rPr>
        <w:t>2.4. Mô tả hiện trạng xả nước thải vào nguồn nước khu vực tiếp nhận nước thải</w:t>
      </w:r>
      <w:bookmarkEnd w:id="202"/>
    </w:p>
    <w:p w14:paraId="06F4572D" w14:textId="1333E8D4" w:rsidR="00DD05AF" w:rsidRPr="00886464" w:rsidRDefault="00DD05AF" w:rsidP="00CE5F4C">
      <w:pPr>
        <w:shd w:val="clear" w:color="auto" w:fill="FFFFFF"/>
        <w:spacing w:line="312" w:lineRule="auto"/>
        <w:contextualSpacing/>
        <w:jc w:val="both"/>
        <w:rPr>
          <w:rFonts w:asciiTheme="majorHAnsi" w:hAnsiTheme="majorHAnsi" w:cstheme="majorHAnsi"/>
          <w:bCs/>
          <w:sz w:val="26"/>
          <w:szCs w:val="26"/>
          <w:lang w:val="vi-VN"/>
        </w:rPr>
      </w:pPr>
      <w:r w:rsidRPr="00886464">
        <w:rPr>
          <w:rFonts w:asciiTheme="majorHAnsi" w:hAnsiTheme="majorHAnsi" w:cstheme="majorHAnsi"/>
          <w:b/>
          <w:sz w:val="26"/>
          <w:szCs w:val="26"/>
          <w:lang w:val="pt-BR"/>
        </w:rPr>
        <w:tab/>
      </w:r>
      <w:r w:rsidR="00087C71" w:rsidRPr="00886464">
        <w:rPr>
          <w:rFonts w:asciiTheme="majorHAnsi" w:hAnsiTheme="majorHAnsi" w:cstheme="majorHAnsi"/>
          <w:bCs/>
          <w:sz w:val="26"/>
          <w:szCs w:val="26"/>
          <w:lang w:val="pt-BR"/>
        </w:rPr>
        <w:t>Hệ</w:t>
      </w:r>
      <w:r w:rsidR="00087C71" w:rsidRPr="00886464">
        <w:rPr>
          <w:rFonts w:asciiTheme="majorHAnsi" w:hAnsiTheme="majorHAnsi" w:cstheme="majorHAnsi"/>
          <w:bCs/>
          <w:sz w:val="26"/>
          <w:szCs w:val="26"/>
          <w:lang w:val="vi-VN"/>
        </w:rPr>
        <w:t xml:space="preserve"> thống</w:t>
      </w:r>
      <w:r w:rsidR="00087C71" w:rsidRPr="00886464">
        <w:rPr>
          <w:rFonts w:asciiTheme="majorHAnsi" w:hAnsiTheme="majorHAnsi" w:cstheme="majorHAnsi"/>
          <w:bCs/>
          <w:sz w:val="26"/>
          <w:szCs w:val="26"/>
          <w:lang w:val="pt-BR"/>
        </w:rPr>
        <w:t xml:space="preserve"> thoát nước chung của khu vực là nơi tiếp nhận các nguồn xả thải của dự</w:t>
      </w:r>
      <w:r w:rsidR="00087C71" w:rsidRPr="00886464">
        <w:rPr>
          <w:rFonts w:asciiTheme="majorHAnsi" w:hAnsiTheme="majorHAnsi" w:cstheme="majorHAnsi"/>
          <w:bCs/>
          <w:sz w:val="26"/>
          <w:szCs w:val="26"/>
          <w:lang w:val="vi-VN"/>
        </w:rPr>
        <w:t xml:space="preserve"> án. </w:t>
      </w:r>
      <w:r w:rsidR="00087C71" w:rsidRPr="00886464">
        <w:rPr>
          <w:rFonts w:asciiTheme="majorHAnsi" w:hAnsiTheme="majorHAnsi" w:cstheme="majorHAnsi"/>
          <w:bCs/>
          <w:sz w:val="26"/>
          <w:szCs w:val="26"/>
          <w:lang w:val="pt-BR"/>
        </w:rPr>
        <w:t xml:space="preserve">Chế độ xả thải các nguồn nước vào nguồn tiếp nhận này là liên tục khoảng 24h/ngày </w:t>
      </w:r>
      <w:r w:rsidR="00087C71" w:rsidRPr="00886464">
        <w:rPr>
          <w:rFonts w:asciiTheme="majorHAnsi" w:hAnsiTheme="majorHAnsi" w:cstheme="majorHAnsi"/>
          <w:bCs/>
          <w:sz w:val="26"/>
          <w:szCs w:val="26"/>
          <w:lang w:val="pt-BR"/>
        </w:rPr>
        <w:lastRenderedPageBreak/>
        <w:t xml:space="preserve">đêm. </w:t>
      </w:r>
      <w:r w:rsidR="00087C71" w:rsidRPr="00886464">
        <w:rPr>
          <w:rFonts w:asciiTheme="majorHAnsi" w:hAnsiTheme="majorHAnsi" w:cstheme="majorHAnsi"/>
          <w:bCs/>
          <w:sz w:val="26"/>
          <w:szCs w:val="26"/>
          <w:lang w:val="de-DE"/>
        </w:rPr>
        <w:t>Dự</w:t>
      </w:r>
      <w:r w:rsidR="00087C71" w:rsidRPr="00886464">
        <w:rPr>
          <w:rFonts w:asciiTheme="majorHAnsi" w:hAnsiTheme="majorHAnsi" w:cstheme="majorHAnsi"/>
          <w:bCs/>
          <w:sz w:val="26"/>
          <w:szCs w:val="26"/>
          <w:lang w:val="vi-VN"/>
        </w:rPr>
        <w:t xml:space="preserve"> án </w:t>
      </w:r>
      <w:r w:rsidR="00087C71" w:rsidRPr="00886464">
        <w:rPr>
          <w:rFonts w:asciiTheme="majorHAnsi" w:hAnsiTheme="majorHAnsi" w:cstheme="majorHAnsi"/>
          <w:bCs/>
          <w:sz w:val="26"/>
          <w:szCs w:val="26"/>
          <w:lang w:val="de-DE"/>
        </w:rPr>
        <w:t>cam kết sẽ thực hiện thủ tục thỏa thuận đấu nối nước mưa, nước thải vào công trình thủy lợi trước khi xả thải theo quy định.</w:t>
      </w:r>
    </w:p>
    <w:p w14:paraId="66C11BBB" w14:textId="771F04B0" w:rsidR="00B44E3F" w:rsidRPr="00886464" w:rsidRDefault="00B44E3F" w:rsidP="00CE5F4C">
      <w:pPr>
        <w:pStyle w:val="Heading3"/>
        <w:spacing w:before="0" w:beforeAutospacing="0" w:after="0" w:afterAutospacing="0" w:line="312" w:lineRule="auto"/>
        <w:jc w:val="both"/>
        <w:rPr>
          <w:rFonts w:asciiTheme="majorHAnsi" w:hAnsiTheme="majorHAnsi" w:cstheme="majorHAnsi"/>
          <w:bCs w:val="0"/>
          <w:i w:val="0"/>
          <w:sz w:val="26"/>
          <w:szCs w:val="26"/>
          <w:lang w:val="pt-BR"/>
        </w:rPr>
      </w:pPr>
      <w:bookmarkStart w:id="203" w:name="_Toc179920455"/>
      <w:r w:rsidRPr="00886464">
        <w:rPr>
          <w:rFonts w:asciiTheme="majorHAnsi" w:hAnsiTheme="majorHAnsi" w:cstheme="majorHAnsi"/>
          <w:bCs w:val="0"/>
          <w:i w:val="0"/>
          <w:sz w:val="26"/>
          <w:szCs w:val="26"/>
          <w:lang w:val="pt-BR"/>
        </w:rPr>
        <w:t>3.</w:t>
      </w:r>
      <w:r w:rsidR="00473124" w:rsidRPr="00886464">
        <w:rPr>
          <w:rFonts w:asciiTheme="majorHAnsi" w:hAnsiTheme="majorHAnsi" w:cstheme="majorHAnsi"/>
          <w:bCs w:val="0"/>
          <w:i w:val="0"/>
          <w:sz w:val="26"/>
          <w:szCs w:val="26"/>
          <w:lang w:val="pt-BR"/>
        </w:rPr>
        <w:t xml:space="preserve">3. </w:t>
      </w:r>
      <w:r w:rsidRPr="00886464">
        <w:rPr>
          <w:rFonts w:asciiTheme="majorHAnsi" w:hAnsiTheme="majorHAnsi" w:cstheme="majorHAnsi"/>
          <w:bCs w:val="0"/>
          <w:i w:val="0"/>
          <w:sz w:val="26"/>
          <w:szCs w:val="26"/>
          <w:lang w:val="pt-BR"/>
        </w:rPr>
        <w:t>Đánh giá hiện trạng các thành phần môi trường nước, không khí nơi thực hiện dự án</w:t>
      </w:r>
      <w:bookmarkEnd w:id="203"/>
    </w:p>
    <w:p w14:paraId="1951D297" w14:textId="4BE54397" w:rsidR="00B44E3F" w:rsidRPr="00886464" w:rsidRDefault="00B44E3F" w:rsidP="00CE5F4C">
      <w:pPr>
        <w:spacing w:line="312" w:lineRule="auto"/>
        <w:ind w:firstLine="567"/>
        <w:contextualSpacing/>
        <w:jc w:val="both"/>
        <w:rPr>
          <w:rFonts w:asciiTheme="majorHAnsi" w:hAnsiTheme="majorHAnsi" w:cstheme="majorHAnsi"/>
          <w:spacing w:val="-6"/>
          <w:sz w:val="26"/>
          <w:szCs w:val="26"/>
          <w:lang w:val="pt-BR"/>
        </w:rPr>
      </w:pPr>
      <w:r w:rsidRPr="00886464">
        <w:rPr>
          <w:rFonts w:asciiTheme="majorHAnsi" w:hAnsiTheme="majorHAnsi" w:cstheme="majorHAnsi"/>
          <w:sz w:val="26"/>
          <w:szCs w:val="26"/>
          <w:lang w:val="pt-BR"/>
        </w:rPr>
        <w:tab/>
      </w:r>
      <w:r w:rsidRPr="00886464">
        <w:rPr>
          <w:rFonts w:asciiTheme="majorHAnsi" w:hAnsiTheme="majorHAnsi" w:cstheme="majorHAnsi"/>
          <w:sz w:val="26"/>
          <w:szCs w:val="26"/>
          <w:lang w:val="vi-VN"/>
        </w:rPr>
        <w:t xml:space="preserve">Để phục vụ cho việc </w:t>
      </w:r>
      <w:r w:rsidRPr="00886464">
        <w:rPr>
          <w:rFonts w:asciiTheme="majorHAnsi" w:hAnsiTheme="majorHAnsi" w:cstheme="majorHAnsi"/>
          <w:sz w:val="26"/>
          <w:szCs w:val="26"/>
          <w:lang w:val="pt-BR"/>
        </w:rPr>
        <w:t>lập</w:t>
      </w:r>
      <w:r w:rsidR="00840F07" w:rsidRPr="00886464">
        <w:rPr>
          <w:rFonts w:asciiTheme="majorHAnsi" w:hAnsiTheme="majorHAnsi" w:cstheme="majorHAnsi"/>
          <w:sz w:val="26"/>
          <w:szCs w:val="26"/>
          <w:lang w:val="vi-VN"/>
        </w:rPr>
        <w:t xml:space="preserve"> Báo cáo đề xuất cấp GPMT</w:t>
      </w:r>
      <w:r w:rsidRPr="00886464">
        <w:rPr>
          <w:rFonts w:asciiTheme="majorHAnsi" w:hAnsiTheme="majorHAnsi" w:cstheme="majorHAnsi"/>
          <w:sz w:val="26"/>
          <w:szCs w:val="26"/>
          <w:lang w:val="vi-VN"/>
        </w:rPr>
        <w:t xml:space="preserve"> của Dự án </w:t>
      </w:r>
      <w:r w:rsidR="0087365B" w:rsidRPr="00886464">
        <w:rPr>
          <w:rFonts w:asciiTheme="majorHAnsi" w:hAnsiTheme="majorHAnsi" w:cstheme="majorHAnsi"/>
          <w:sz w:val="26"/>
          <w:szCs w:val="26"/>
          <w:lang w:val="pt-BR"/>
        </w:rPr>
        <w:t>“</w:t>
      </w:r>
      <w:r w:rsidR="00D03922" w:rsidRPr="00886464">
        <w:rPr>
          <w:rFonts w:asciiTheme="majorHAnsi" w:hAnsiTheme="majorHAnsi" w:cstheme="majorHAnsi"/>
          <w:i/>
          <w:sz w:val="26"/>
          <w:szCs w:val="26"/>
          <w:lang w:val="pt-BR"/>
        </w:rPr>
        <w:t>Nâng cấp, mở rộng Trung tâm điều dưỡng Tâm thần kinh</w:t>
      </w:r>
      <w:r w:rsidR="0087365B" w:rsidRPr="00886464">
        <w:rPr>
          <w:rFonts w:asciiTheme="majorHAnsi" w:hAnsiTheme="majorHAnsi" w:cstheme="majorHAnsi"/>
          <w:i/>
          <w:sz w:val="26"/>
          <w:szCs w:val="26"/>
          <w:lang w:val="pt-BR"/>
        </w:rPr>
        <w:t xml:space="preserve">”. </w:t>
      </w:r>
      <w:r w:rsidRPr="00886464">
        <w:rPr>
          <w:rFonts w:asciiTheme="majorHAnsi" w:hAnsiTheme="majorHAnsi" w:cstheme="majorHAnsi"/>
          <w:sz w:val="26"/>
          <w:szCs w:val="26"/>
          <w:lang w:val="pt-BR"/>
        </w:rPr>
        <w:t xml:space="preserve">Chủ dự án đã phối hợp với </w:t>
      </w:r>
      <w:r w:rsidR="00C1445B" w:rsidRPr="00886464">
        <w:rPr>
          <w:rFonts w:asciiTheme="majorHAnsi" w:hAnsiTheme="majorHAnsi" w:cstheme="majorHAnsi"/>
          <w:sz w:val="26"/>
          <w:szCs w:val="26"/>
          <w:lang w:val="pt-BR"/>
        </w:rPr>
        <w:t>Công</w:t>
      </w:r>
      <w:r w:rsidR="00C1445B" w:rsidRPr="00886464">
        <w:rPr>
          <w:rFonts w:asciiTheme="majorHAnsi" w:hAnsiTheme="majorHAnsi" w:cstheme="majorHAnsi"/>
          <w:sz w:val="26"/>
          <w:szCs w:val="26"/>
          <w:lang w:val="vi-VN"/>
        </w:rPr>
        <w:t xml:space="preserve"> ty TNHH giải pháp môi trường Kankyo</w:t>
      </w:r>
      <w:r w:rsidR="0044589A" w:rsidRPr="00886464">
        <w:rPr>
          <w:rFonts w:asciiTheme="majorHAnsi" w:hAnsiTheme="majorHAnsi" w:cstheme="majorHAnsi"/>
          <w:sz w:val="26"/>
          <w:szCs w:val="26"/>
          <w:lang w:val="pt-BR"/>
        </w:rPr>
        <w:t xml:space="preserve"> (Vimcerts </w:t>
      </w:r>
      <w:r w:rsidR="00C1445B" w:rsidRPr="00886464">
        <w:rPr>
          <w:rFonts w:asciiTheme="majorHAnsi" w:hAnsiTheme="majorHAnsi" w:cstheme="majorHAnsi"/>
          <w:sz w:val="26"/>
          <w:szCs w:val="26"/>
          <w:lang w:val="pt-BR"/>
        </w:rPr>
        <w:t>249</w:t>
      </w:r>
      <w:r w:rsidR="0044589A" w:rsidRPr="00886464">
        <w:rPr>
          <w:rFonts w:asciiTheme="majorHAnsi" w:hAnsiTheme="majorHAnsi" w:cstheme="majorHAnsi"/>
          <w:sz w:val="26"/>
          <w:szCs w:val="26"/>
          <w:lang w:val="pt-BR"/>
        </w:rPr>
        <w:t>)</w:t>
      </w:r>
      <w:r w:rsidR="004B3302" w:rsidRPr="00886464">
        <w:rPr>
          <w:rFonts w:asciiTheme="majorHAnsi" w:hAnsiTheme="majorHAnsi" w:cstheme="majorHAnsi"/>
          <w:sz w:val="26"/>
          <w:szCs w:val="26"/>
          <w:lang w:val="pt-BR"/>
        </w:rPr>
        <w:t xml:space="preserve"> </w:t>
      </w:r>
      <w:r w:rsidRPr="00886464">
        <w:rPr>
          <w:rFonts w:asciiTheme="majorHAnsi" w:hAnsiTheme="majorHAnsi" w:cstheme="majorHAnsi"/>
          <w:sz w:val="26"/>
          <w:szCs w:val="26"/>
          <w:lang w:val="vi-VN"/>
        </w:rPr>
        <w:t xml:space="preserve">tiến hành </w:t>
      </w:r>
      <w:r w:rsidRPr="00886464">
        <w:rPr>
          <w:rFonts w:asciiTheme="majorHAnsi" w:hAnsiTheme="majorHAnsi" w:cstheme="majorHAnsi"/>
          <w:sz w:val="26"/>
          <w:szCs w:val="26"/>
          <w:lang w:val="pt-BR"/>
        </w:rPr>
        <w:t xml:space="preserve">03 đợt </w:t>
      </w:r>
      <w:r w:rsidRPr="00886464">
        <w:rPr>
          <w:rFonts w:asciiTheme="majorHAnsi" w:hAnsiTheme="majorHAnsi" w:cstheme="majorHAnsi"/>
          <w:sz w:val="26"/>
          <w:szCs w:val="26"/>
          <w:lang w:val="vi-VN"/>
        </w:rPr>
        <w:t>khảo sát, đo đạc, lấy mẫu môi trường không khí</w:t>
      </w:r>
      <w:r w:rsidRPr="00886464">
        <w:rPr>
          <w:rFonts w:asciiTheme="majorHAnsi" w:hAnsiTheme="majorHAnsi" w:cstheme="majorHAnsi"/>
          <w:sz w:val="26"/>
          <w:szCs w:val="26"/>
          <w:lang w:val="pt-BR"/>
        </w:rPr>
        <w:t>,</w:t>
      </w:r>
      <w:r w:rsidRPr="00886464">
        <w:rPr>
          <w:rFonts w:asciiTheme="majorHAnsi" w:hAnsiTheme="majorHAnsi" w:cstheme="majorHAnsi"/>
          <w:sz w:val="26"/>
          <w:szCs w:val="26"/>
          <w:lang w:val="vi-VN"/>
        </w:rPr>
        <w:t xml:space="preserve"> môi trường nước</w:t>
      </w:r>
      <w:r w:rsidR="00A11DE9" w:rsidRPr="00886464">
        <w:rPr>
          <w:rFonts w:asciiTheme="majorHAnsi" w:hAnsiTheme="majorHAnsi" w:cstheme="majorHAnsi"/>
          <w:sz w:val="26"/>
          <w:szCs w:val="26"/>
          <w:lang w:val="pt-BR"/>
        </w:rPr>
        <w:t xml:space="preserve"> </w:t>
      </w:r>
      <w:r w:rsidRPr="00886464">
        <w:rPr>
          <w:rFonts w:asciiTheme="majorHAnsi" w:hAnsiTheme="majorHAnsi" w:cstheme="majorHAnsi"/>
          <w:sz w:val="26"/>
          <w:szCs w:val="26"/>
          <w:lang w:val="vi-VN"/>
        </w:rPr>
        <w:t>để phân tích và đánh giá môi trường nền khu vực thực hiện dự án</w:t>
      </w:r>
      <w:r w:rsidRPr="00886464">
        <w:rPr>
          <w:rFonts w:asciiTheme="majorHAnsi" w:hAnsiTheme="majorHAnsi" w:cstheme="majorHAnsi"/>
          <w:sz w:val="26"/>
          <w:szCs w:val="26"/>
          <w:lang w:val="pt-BR"/>
        </w:rPr>
        <w:t xml:space="preserve">. </w:t>
      </w:r>
    </w:p>
    <w:p w14:paraId="7308B5C8" w14:textId="10CA0FCA" w:rsidR="00677AA4" w:rsidRPr="00886464" w:rsidRDefault="00677AA4" w:rsidP="00CE5F4C">
      <w:pPr>
        <w:spacing w:line="312" w:lineRule="auto"/>
        <w:ind w:firstLine="567"/>
        <w:contextualSpacing/>
        <w:jc w:val="both"/>
        <w:rPr>
          <w:rFonts w:asciiTheme="majorHAnsi" w:hAnsiTheme="majorHAnsi" w:cstheme="majorHAnsi"/>
          <w:spacing w:val="-6"/>
          <w:sz w:val="26"/>
          <w:szCs w:val="26"/>
          <w:lang w:val="vi-VN"/>
        </w:rPr>
      </w:pPr>
      <w:bookmarkStart w:id="204" w:name="_Toc490058695"/>
      <w:bookmarkStart w:id="205" w:name="_Toc507405349"/>
      <w:bookmarkStart w:id="206" w:name="_Toc507405422"/>
      <w:bookmarkStart w:id="207" w:name="_Toc507405569"/>
      <w:bookmarkStart w:id="208" w:name="_Toc507405640"/>
      <w:r w:rsidRPr="00886464">
        <w:rPr>
          <w:rFonts w:asciiTheme="majorHAnsi" w:hAnsiTheme="majorHAnsi" w:cstheme="majorHAnsi"/>
          <w:spacing w:val="-6"/>
          <w:sz w:val="26"/>
          <w:szCs w:val="26"/>
          <w:lang w:val="pt-BR"/>
        </w:rPr>
        <w:t xml:space="preserve">- Đợt 1 ngày </w:t>
      </w:r>
      <w:r w:rsidR="00C1445B" w:rsidRPr="00886464">
        <w:rPr>
          <w:rFonts w:asciiTheme="majorHAnsi" w:hAnsiTheme="majorHAnsi" w:cstheme="majorHAnsi"/>
          <w:spacing w:val="-6"/>
          <w:sz w:val="26"/>
          <w:szCs w:val="26"/>
          <w:lang w:val="pt-BR"/>
        </w:rPr>
        <w:t>2</w:t>
      </w:r>
      <w:r w:rsidR="00C1445B" w:rsidRPr="00886464">
        <w:rPr>
          <w:rFonts w:asciiTheme="majorHAnsi" w:hAnsiTheme="majorHAnsi" w:cstheme="majorHAnsi"/>
          <w:spacing w:val="-6"/>
          <w:sz w:val="26"/>
          <w:szCs w:val="26"/>
          <w:lang w:val="vi-VN"/>
        </w:rPr>
        <w:t>/10</w:t>
      </w:r>
      <w:r w:rsidR="006E55F0" w:rsidRPr="00886464">
        <w:rPr>
          <w:rFonts w:asciiTheme="majorHAnsi" w:hAnsiTheme="majorHAnsi" w:cstheme="majorHAnsi"/>
          <w:spacing w:val="-6"/>
          <w:sz w:val="26"/>
          <w:szCs w:val="26"/>
          <w:lang w:val="pt-BR"/>
        </w:rPr>
        <w:t>/2024</w:t>
      </w:r>
    </w:p>
    <w:p w14:paraId="3032AC13" w14:textId="180C3267" w:rsidR="00677AA4" w:rsidRPr="00886464" w:rsidRDefault="00677AA4" w:rsidP="00CE5F4C">
      <w:pPr>
        <w:spacing w:line="312" w:lineRule="auto"/>
        <w:ind w:firstLine="567"/>
        <w:contextualSpacing/>
        <w:jc w:val="both"/>
        <w:rPr>
          <w:rFonts w:asciiTheme="majorHAnsi" w:hAnsiTheme="majorHAnsi" w:cstheme="majorHAnsi"/>
          <w:spacing w:val="-6"/>
          <w:sz w:val="26"/>
          <w:szCs w:val="26"/>
          <w:lang w:val="vi-VN"/>
        </w:rPr>
      </w:pPr>
      <w:r w:rsidRPr="00886464">
        <w:rPr>
          <w:rFonts w:asciiTheme="majorHAnsi" w:hAnsiTheme="majorHAnsi" w:cstheme="majorHAnsi"/>
          <w:spacing w:val="-6"/>
          <w:sz w:val="26"/>
          <w:szCs w:val="26"/>
          <w:lang w:val="pt-BR"/>
        </w:rPr>
        <w:t xml:space="preserve">- Đợt 2 ngày </w:t>
      </w:r>
      <w:r w:rsidR="005B4653" w:rsidRPr="00886464">
        <w:rPr>
          <w:rFonts w:asciiTheme="majorHAnsi" w:hAnsiTheme="majorHAnsi" w:cstheme="majorHAnsi"/>
          <w:spacing w:val="-6"/>
          <w:sz w:val="26"/>
          <w:szCs w:val="26"/>
          <w:lang w:val="pt-BR"/>
        </w:rPr>
        <w:t>3</w:t>
      </w:r>
      <w:r w:rsidR="005B4653" w:rsidRPr="00886464">
        <w:rPr>
          <w:rFonts w:asciiTheme="majorHAnsi" w:hAnsiTheme="majorHAnsi" w:cstheme="majorHAnsi"/>
          <w:spacing w:val="-6"/>
          <w:sz w:val="26"/>
          <w:szCs w:val="26"/>
          <w:lang w:val="vi-VN"/>
        </w:rPr>
        <w:t>/10</w:t>
      </w:r>
      <w:r w:rsidR="005B4653" w:rsidRPr="00886464">
        <w:rPr>
          <w:rFonts w:asciiTheme="majorHAnsi" w:hAnsiTheme="majorHAnsi" w:cstheme="majorHAnsi"/>
          <w:spacing w:val="-6"/>
          <w:sz w:val="26"/>
          <w:szCs w:val="26"/>
          <w:lang w:val="pt-BR"/>
        </w:rPr>
        <w:t>/2024</w:t>
      </w:r>
    </w:p>
    <w:p w14:paraId="23001677" w14:textId="0F4532AD" w:rsidR="00677AA4" w:rsidRPr="00886464" w:rsidRDefault="00677AA4" w:rsidP="00CE5F4C">
      <w:pPr>
        <w:spacing w:line="312" w:lineRule="auto"/>
        <w:ind w:firstLine="567"/>
        <w:contextualSpacing/>
        <w:jc w:val="both"/>
        <w:rPr>
          <w:rFonts w:asciiTheme="majorHAnsi" w:hAnsiTheme="majorHAnsi" w:cstheme="majorHAnsi"/>
          <w:spacing w:val="-6"/>
          <w:sz w:val="26"/>
          <w:szCs w:val="26"/>
          <w:lang w:val="pt-BR"/>
        </w:rPr>
      </w:pPr>
      <w:r w:rsidRPr="00886464">
        <w:rPr>
          <w:rFonts w:asciiTheme="majorHAnsi" w:hAnsiTheme="majorHAnsi" w:cstheme="majorHAnsi"/>
          <w:spacing w:val="-6"/>
          <w:sz w:val="26"/>
          <w:szCs w:val="26"/>
          <w:lang w:val="pt-BR"/>
        </w:rPr>
        <w:t xml:space="preserve">- Đợt 3 ngày </w:t>
      </w:r>
      <w:r w:rsidR="005B4653" w:rsidRPr="00886464">
        <w:rPr>
          <w:rFonts w:asciiTheme="majorHAnsi" w:hAnsiTheme="majorHAnsi" w:cstheme="majorHAnsi"/>
          <w:spacing w:val="-6"/>
          <w:sz w:val="26"/>
          <w:szCs w:val="26"/>
          <w:lang w:val="pt-BR"/>
        </w:rPr>
        <w:t>4</w:t>
      </w:r>
      <w:r w:rsidR="005B4653" w:rsidRPr="00886464">
        <w:rPr>
          <w:rFonts w:asciiTheme="majorHAnsi" w:hAnsiTheme="majorHAnsi" w:cstheme="majorHAnsi"/>
          <w:spacing w:val="-6"/>
          <w:sz w:val="26"/>
          <w:szCs w:val="26"/>
          <w:lang w:val="vi-VN"/>
        </w:rPr>
        <w:t>/10</w:t>
      </w:r>
      <w:r w:rsidR="005B4653" w:rsidRPr="00886464">
        <w:rPr>
          <w:rFonts w:asciiTheme="majorHAnsi" w:hAnsiTheme="majorHAnsi" w:cstheme="majorHAnsi"/>
          <w:spacing w:val="-6"/>
          <w:sz w:val="26"/>
          <w:szCs w:val="26"/>
          <w:lang w:val="pt-BR"/>
        </w:rPr>
        <w:t>/2024</w:t>
      </w:r>
    </w:p>
    <w:p w14:paraId="41572DF1" w14:textId="77777777" w:rsidR="00855BDC" w:rsidRPr="00886464" w:rsidRDefault="00677AA4" w:rsidP="00855BDC">
      <w:pPr>
        <w:spacing w:line="312" w:lineRule="auto"/>
        <w:ind w:firstLine="567"/>
        <w:contextualSpacing/>
        <w:jc w:val="both"/>
        <w:rPr>
          <w:rFonts w:asciiTheme="majorHAnsi" w:hAnsiTheme="majorHAnsi" w:cstheme="majorHAnsi"/>
          <w:spacing w:val="-6"/>
          <w:sz w:val="26"/>
          <w:szCs w:val="26"/>
          <w:lang w:val="vi-VN"/>
        </w:rPr>
      </w:pPr>
      <w:r w:rsidRPr="00886464">
        <w:rPr>
          <w:rFonts w:asciiTheme="majorHAnsi" w:hAnsiTheme="majorHAnsi" w:cstheme="majorHAnsi"/>
          <w:spacing w:val="-6"/>
          <w:sz w:val="26"/>
          <w:szCs w:val="26"/>
          <w:lang w:val="vi-VN"/>
        </w:rPr>
        <w:t>Kết quả khảo sát cụ thể như sau:</w:t>
      </w:r>
    </w:p>
    <w:p w14:paraId="781F817A" w14:textId="4FD1DEA5" w:rsidR="00677AA4" w:rsidRPr="00886464" w:rsidRDefault="00677AA4" w:rsidP="00A82E84">
      <w:pPr>
        <w:pStyle w:val="Heading3"/>
        <w:spacing w:before="0" w:beforeAutospacing="0" w:after="0" w:afterAutospacing="0" w:line="312" w:lineRule="auto"/>
        <w:jc w:val="both"/>
        <w:rPr>
          <w:rFonts w:asciiTheme="majorHAnsi" w:hAnsiTheme="majorHAnsi" w:cstheme="majorHAnsi"/>
          <w:b w:val="0"/>
          <w:bCs w:val="0"/>
          <w:sz w:val="26"/>
          <w:szCs w:val="26"/>
          <w:lang w:val="pt-BR"/>
        </w:rPr>
      </w:pPr>
      <w:bookmarkStart w:id="209" w:name="_Toc179920456"/>
      <w:r w:rsidRPr="00886464">
        <w:rPr>
          <w:rFonts w:asciiTheme="majorHAnsi" w:hAnsiTheme="majorHAnsi" w:cstheme="majorHAnsi"/>
          <w:sz w:val="26"/>
          <w:szCs w:val="26"/>
          <w:lang w:val="pt-BR"/>
        </w:rPr>
        <w:t>3.3.1 Hiện trạng chất lượng môi trường không khí</w:t>
      </w:r>
      <w:bookmarkEnd w:id="209"/>
    </w:p>
    <w:p w14:paraId="6BB7139D" w14:textId="24959104" w:rsidR="00677AA4" w:rsidRPr="00886464" w:rsidRDefault="00677AA4" w:rsidP="00CE5F4C">
      <w:pPr>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Chủ dự án đã phối hợp với đơn vị tư vấn tiến hành lấy mẫu không khí xung quanh khu đất dự án để đánh giá chất lượng môi trường không khí xung quanh, kết quả phân tích được thể hiện qua bảng sau:</w:t>
      </w:r>
    </w:p>
    <w:p w14:paraId="69785642" w14:textId="77777777" w:rsidR="00677AA4" w:rsidRPr="00886464" w:rsidRDefault="00677AA4" w:rsidP="00CE5F4C">
      <w:pPr>
        <w:pStyle w:val="bngvevolt"/>
        <w:rPr>
          <w:rFonts w:asciiTheme="majorHAnsi" w:hAnsiTheme="majorHAnsi" w:cstheme="majorHAnsi"/>
          <w:szCs w:val="26"/>
          <w:lang w:val="pt-BR"/>
        </w:rPr>
      </w:pPr>
      <w:bookmarkStart w:id="210" w:name="_Toc107904478"/>
      <w:bookmarkStart w:id="211" w:name="_Toc179834627"/>
      <w:r w:rsidRPr="00886464">
        <w:rPr>
          <w:rFonts w:asciiTheme="majorHAnsi" w:hAnsiTheme="majorHAnsi" w:cstheme="majorHAnsi"/>
          <w:szCs w:val="26"/>
          <w:lang w:val="pt-BR"/>
        </w:rPr>
        <w:t>Bảng 3.</w:t>
      </w:r>
      <w:r w:rsidR="002535A3" w:rsidRPr="00886464">
        <w:rPr>
          <w:rFonts w:asciiTheme="majorHAnsi" w:hAnsiTheme="majorHAnsi" w:cstheme="majorHAnsi"/>
          <w:szCs w:val="26"/>
          <w:lang w:val="pt-BR"/>
        </w:rPr>
        <w:t>5.</w:t>
      </w:r>
      <w:r w:rsidRPr="00886464">
        <w:rPr>
          <w:rFonts w:asciiTheme="majorHAnsi" w:hAnsiTheme="majorHAnsi" w:cstheme="majorHAnsi"/>
          <w:szCs w:val="26"/>
          <w:lang w:val="pt-BR"/>
        </w:rPr>
        <w:t xml:space="preserve">  Kết quả phân tích mẫu không khí xung quanh</w:t>
      </w:r>
      <w:bookmarkEnd w:id="210"/>
      <w:bookmarkEnd w:id="211"/>
    </w:p>
    <w:tbl>
      <w:tblPr>
        <w:tblW w:w="10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1234"/>
        <w:gridCol w:w="1044"/>
        <w:gridCol w:w="1069"/>
        <w:gridCol w:w="989"/>
        <w:gridCol w:w="1069"/>
        <w:gridCol w:w="961"/>
        <w:gridCol w:w="1069"/>
        <w:gridCol w:w="961"/>
        <w:gridCol w:w="1139"/>
      </w:tblGrid>
      <w:tr w:rsidR="00DB0E7D" w:rsidRPr="00886464" w14:paraId="1D9819A7" w14:textId="77777777" w:rsidTr="00C1445B">
        <w:trPr>
          <w:trHeight w:val="376"/>
          <w:jc w:val="center"/>
        </w:trPr>
        <w:tc>
          <w:tcPr>
            <w:tcW w:w="588" w:type="dxa"/>
            <w:vMerge w:val="restart"/>
            <w:vAlign w:val="center"/>
          </w:tcPr>
          <w:p w14:paraId="4892154A" w14:textId="77777777" w:rsidR="00677AA4" w:rsidRPr="00886464" w:rsidRDefault="00677AA4"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Stt</w:t>
            </w:r>
          </w:p>
        </w:tc>
        <w:tc>
          <w:tcPr>
            <w:tcW w:w="1234" w:type="dxa"/>
            <w:vMerge w:val="restart"/>
            <w:vAlign w:val="center"/>
          </w:tcPr>
          <w:p w14:paraId="2747A6A1" w14:textId="77777777" w:rsidR="00677AA4" w:rsidRPr="00886464" w:rsidRDefault="00677AA4"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Thông số</w:t>
            </w:r>
          </w:p>
        </w:tc>
        <w:tc>
          <w:tcPr>
            <w:tcW w:w="1044" w:type="dxa"/>
            <w:vMerge w:val="restart"/>
            <w:vAlign w:val="center"/>
          </w:tcPr>
          <w:p w14:paraId="02D033CD" w14:textId="77777777" w:rsidR="00677AA4" w:rsidRPr="00886464" w:rsidRDefault="00677AA4" w:rsidP="00CE5F4C">
            <w:pPr>
              <w:spacing w:line="312" w:lineRule="auto"/>
              <w:contextualSpacing/>
              <w:jc w:val="center"/>
              <w:rPr>
                <w:rFonts w:asciiTheme="majorHAnsi" w:hAnsiTheme="majorHAnsi" w:cstheme="majorHAnsi"/>
                <w:b/>
                <w:bCs/>
                <w:sz w:val="26"/>
                <w:szCs w:val="26"/>
                <w:vertAlign w:val="superscript"/>
                <w:lang w:val="nl-NL"/>
              </w:rPr>
            </w:pPr>
            <w:r w:rsidRPr="00886464">
              <w:rPr>
                <w:rFonts w:asciiTheme="majorHAnsi" w:hAnsiTheme="majorHAnsi" w:cstheme="majorHAnsi"/>
                <w:b/>
                <w:bCs/>
                <w:sz w:val="26"/>
                <w:szCs w:val="26"/>
                <w:lang w:val="nl-NL"/>
              </w:rPr>
              <w:t>Đơn vị</w:t>
            </w:r>
          </w:p>
        </w:tc>
        <w:tc>
          <w:tcPr>
            <w:tcW w:w="2058" w:type="dxa"/>
            <w:gridSpan w:val="2"/>
            <w:vAlign w:val="center"/>
          </w:tcPr>
          <w:p w14:paraId="085FF3A0" w14:textId="77777777" w:rsidR="00677AA4" w:rsidRPr="00886464" w:rsidRDefault="00677AA4"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Kết quả đợt 1</w:t>
            </w:r>
          </w:p>
        </w:tc>
        <w:tc>
          <w:tcPr>
            <w:tcW w:w="2030" w:type="dxa"/>
            <w:gridSpan w:val="2"/>
          </w:tcPr>
          <w:p w14:paraId="641204C9" w14:textId="77777777" w:rsidR="00677AA4" w:rsidRPr="00886464" w:rsidRDefault="00677AA4"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Kết quả đợt 2</w:t>
            </w:r>
          </w:p>
        </w:tc>
        <w:tc>
          <w:tcPr>
            <w:tcW w:w="2030" w:type="dxa"/>
            <w:gridSpan w:val="2"/>
          </w:tcPr>
          <w:p w14:paraId="224E84AE" w14:textId="77777777" w:rsidR="00677AA4" w:rsidRPr="00886464" w:rsidRDefault="00677AA4"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Kết quả đợt 3</w:t>
            </w:r>
          </w:p>
        </w:tc>
        <w:tc>
          <w:tcPr>
            <w:tcW w:w="1139" w:type="dxa"/>
            <w:vMerge w:val="restart"/>
            <w:vAlign w:val="center"/>
          </w:tcPr>
          <w:p w14:paraId="3944C075" w14:textId="77777777" w:rsidR="00677AA4" w:rsidRPr="00886464" w:rsidRDefault="00677AA4"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GHCP</w:t>
            </w:r>
          </w:p>
        </w:tc>
      </w:tr>
      <w:tr w:rsidR="00DB0E7D" w:rsidRPr="00886464" w14:paraId="05BDAB48" w14:textId="77777777" w:rsidTr="00C1445B">
        <w:trPr>
          <w:trHeight w:val="193"/>
          <w:jc w:val="center"/>
        </w:trPr>
        <w:tc>
          <w:tcPr>
            <w:tcW w:w="588" w:type="dxa"/>
            <w:vMerge/>
            <w:vAlign w:val="center"/>
          </w:tcPr>
          <w:p w14:paraId="6F1CEAA4" w14:textId="77777777" w:rsidR="0088516F" w:rsidRPr="00886464" w:rsidRDefault="0088516F" w:rsidP="0088516F">
            <w:pPr>
              <w:spacing w:line="312" w:lineRule="auto"/>
              <w:contextualSpacing/>
              <w:jc w:val="center"/>
              <w:rPr>
                <w:rFonts w:asciiTheme="majorHAnsi" w:hAnsiTheme="majorHAnsi" w:cstheme="majorHAnsi"/>
                <w:sz w:val="26"/>
                <w:szCs w:val="26"/>
                <w:lang w:val="nl-NL"/>
              </w:rPr>
            </w:pPr>
          </w:p>
        </w:tc>
        <w:tc>
          <w:tcPr>
            <w:tcW w:w="1234" w:type="dxa"/>
            <w:vMerge/>
            <w:vAlign w:val="center"/>
          </w:tcPr>
          <w:p w14:paraId="436280A7" w14:textId="77777777" w:rsidR="0088516F" w:rsidRPr="00886464" w:rsidRDefault="0088516F" w:rsidP="0088516F">
            <w:pPr>
              <w:spacing w:line="312" w:lineRule="auto"/>
              <w:contextualSpacing/>
              <w:jc w:val="center"/>
              <w:rPr>
                <w:rFonts w:asciiTheme="majorHAnsi" w:hAnsiTheme="majorHAnsi" w:cstheme="majorHAnsi"/>
                <w:sz w:val="26"/>
                <w:szCs w:val="26"/>
                <w:lang w:val="nl-NL"/>
              </w:rPr>
            </w:pPr>
          </w:p>
        </w:tc>
        <w:tc>
          <w:tcPr>
            <w:tcW w:w="1044" w:type="dxa"/>
            <w:vMerge/>
          </w:tcPr>
          <w:p w14:paraId="34EE4FE0" w14:textId="77777777" w:rsidR="0088516F" w:rsidRPr="00886464" w:rsidRDefault="0088516F" w:rsidP="0088516F">
            <w:pPr>
              <w:spacing w:line="312" w:lineRule="auto"/>
              <w:contextualSpacing/>
              <w:jc w:val="center"/>
              <w:rPr>
                <w:rFonts w:asciiTheme="majorHAnsi" w:hAnsiTheme="majorHAnsi" w:cstheme="majorHAnsi"/>
                <w:sz w:val="26"/>
                <w:szCs w:val="26"/>
                <w:vertAlign w:val="superscript"/>
                <w:lang w:val="nl-NL"/>
              </w:rPr>
            </w:pPr>
          </w:p>
        </w:tc>
        <w:tc>
          <w:tcPr>
            <w:tcW w:w="1069" w:type="dxa"/>
            <w:vAlign w:val="center"/>
          </w:tcPr>
          <w:p w14:paraId="357B099C" w14:textId="785972FC" w:rsidR="0088516F" w:rsidRPr="00886464" w:rsidRDefault="0088516F" w:rsidP="0088516F">
            <w:pPr>
              <w:pStyle w:val="Header"/>
              <w:spacing w:line="312" w:lineRule="auto"/>
              <w:contextualSpacing/>
              <w:jc w:val="center"/>
              <w:rPr>
                <w:rFonts w:asciiTheme="majorHAnsi" w:hAnsiTheme="majorHAnsi" w:cstheme="majorHAnsi"/>
                <w:bCs/>
                <w:i w:val="0"/>
                <w:sz w:val="26"/>
                <w:szCs w:val="26"/>
                <w:lang w:val="nl-NL"/>
              </w:rPr>
            </w:pPr>
            <w:r w:rsidRPr="00886464">
              <w:rPr>
                <w:rFonts w:asciiTheme="majorHAnsi" w:hAnsiTheme="majorHAnsi" w:cstheme="majorHAnsi"/>
                <w:bCs/>
                <w:i w:val="0"/>
                <w:sz w:val="26"/>
                <w:szCs w:val="26"/>
                <w:lang w:val="nl-NL"/>
              </w:rPr>
              <w:t>KXQ0</w:t>
            </w:r>
            <w:r w:rsidR="00F42F90" w:rsidRPr="00886464">
              <w:rPr>
                <w:rFonts w:asciiTheme="majorHAnsi" w:hAnsiTheme="majorHAnsi" w:cstheme="majorHAnsi"/>
                <w:bCs/>
                <w:i w:val="0"/>
                <w:sz w:val="26"/>
                <w:szCs w:val="26"/>
                <w:lang w:val="nl-NL"/>
              </w:rPr>
              <w:t>1</w:t>
            </w:r>
          </w:p>
        </w:tc>
        <w:tc>
          <w:tcPr>
            <w:tcW w:w="989" w:type="dxa"/>
            <w:vAlign w:val="center"/>
          </w:tcPr>
          <w:p w14:paraId="4C2C7937" w14:textId="19D5CD47" w:rsidR="0088516F" w:rsidRPr="00886464" w:rsidRDefault="0088516F" w:rsidP="0088516F">
            <w:pPr>
              <w:pStyle w:val="Header"/>
              <w:spacing w:line="312" w:lineRule="auto"/>
              <w:ind w:hanging="108"/>
              <w:contextualSpacing/>
              <w:jc w:val="center"/>
              <w:rPr>
                <w:rFonts w:asciiTheme="majorHAnsi" w:hAnsiTheme="majorHAnsi" w:cstheme="majorHAnsi"/>
                <w:bCs/>
                <w:i w:val="0"/>
                <w:sz w:val="26"/>
                <w:szCs w:val="26"/>
                <w:lang w:val="nl-NL"/>
              </w:rPr>
            </w:pPr>
            <w:r w:rsidRPr="00886464">
              <w:rPr>
                <w:rFonts w:asciiTheme="majorHAnsi" w:hAnsiTheme="majorHAnsi" w:cstheme="majorHAnsi"/>
                <w:bCs/>
                <w:i w:val="0"/>
                <w:sz w:val="26"/>
                <w:szCs w:val="26"/>
                <w:lang w:val="nl-NL"/>
              </w:rPr>
              <w:t>KXQ0</w:t>
            </w:r>
            <w:r w:rsidR="00F42F90" w:rsidRPr="00886464">
              <w:rPr>
                <w:rFonts w:asciiTheme="majorHAnsi" w:hAnsiTheme="majorHAnsi" w:cstheme="majorHAnsi"/>
                <w:bCs/>
                <w:i w:val="0"/>
                <w:sz w:val="26"/>
                <w:szCs w:val="26"/>
                <w:lang w:val="nl-NL"/>
              </w:rPr>
              <w:t>2</w:t>
            </w:r>
          </w:p>
        </w:tc>
        <w:tc>
          <w:tcPr>
            <w:tcW w:w="1069" w:type="dxa"/>
            <w:vAlign w:val="center"/>
          </w:tcPr>
          <w:p w14:paraId="61332120" w14:textId="410A459D" w:rsidR="0088516F" w:rsidRPr="00886464" w:rsidRDefault="0088516F" w:rsidP="0088516F">
            <w:pPr>
              <w:pStyle w:val="Header"/>
              <w:spacing w:line="312" w:lineRule="auto"/>
              <w:contextualSpacing/>
              <w:jc w:val="center"/>
              <w:rPr>
                <w:rFonts w:asciiTheme="majorHAnsi" w:hAnsiTheme="majorHAnsi" w:cstheme="majorHAnsi"/>
                <w:bCs/>
                <w:i w:val="0"/>
                <w:sz w:val="26"/>
                <w:szCs w:val="26"/>
                <w:lang w:val="nl-NL"/>
              </w:rPr>
            </w:pPr>
            <w:r w:rsidRPr="00886464">
              <w:rPr>
                <w:rFonts w:asciiTheme="majorHAnsi" w:hAnsiTheme="majorHAnsi" w:cstheme="majorHAnsi"/>
                <w:bCs/>
                <w:i w:val="0"/>
                <w:sz w:val="26"/>
                <w:szCs w:val="26"/>
                <w:lang w:val="nl-NL"/>
              </w:rPr>
              <w:t>KXQ0</w:t>
            </w:r>
            <w:r w:rsidR="00F42F90" w:rsidRPr="00886464">
              <w:rPr>
                <w:rFonts w:asciiTheme="majorHAnsi" w:hAnsiTheme="majorHAnsi" w:cstheme="majorHAnsi"/>
                <w:bCs/>
                <w:i w:val="0"/>
                <w:sz w:val="26"/>
                <w:szCs w:val="26"/>
                <w:lang w:val="nl-NL"/>
              </w:rPr>
              <w:t>1</w:t>
            </w:r>
          </w:p>
        </w:tc>
        <w:tc>
          <w:tcPr>
            <w:tcW w:w="961" w:type="dxa"/>
            <w:vAlign w:val="center"/>
          </w:tcPr>
          <w:p w14:paraId="018AA2EB" w14:textId="7C4DAB13" w:rsidR="0088516F" w:rsidRPr="00886464" w:rsidRDefault="0088516F" w:rsidP="0088516F">
            <w:pPr>
              <w:pStyle w:val="Header"/>
              <w:spacing w:line="312" w:lineRule="auto"/>
              <w:ind w:hanging="108"/>
              <w:contextualSpacing/>
              <w:jc w:val="center"/>
              <w:rPr>
                <w:rFonts w:asciiTheme="majorHAnsi" w:hAnsiTheme="majorHAnsi" w:cstheme="majorHAnsi"/>
                <w:bCs/>
                <w:i w:val="0"/>
                <w:sz w:val="26"/>
                <w:szCs w:val="26"/>
                <w:lang w:val="nl-NL"/>
              </w:rPr>
            </w:pPr>
            <w:r w:rsidRPr="00886464">
              <w:rPr>
                <w:rFonts w:asciiTheme="majorHAnsi" w:hAnsiTheme="majorHAnsi" w:cstheme="majorHAnsi"/>
                <w:bCs/>
                <w:i w:val="0"/>
                <w:sz w:val="26"/>
                <w:szCs w:val="26"/>
                <w:lang w:val="nl-NL"/>
              </w:rPr>
              <w:t>KXQ0</w:t>
            </w:r>
            <w:r w:rsidR="00F42F90" w:rsidRPr="00886464">
              <w:rPr>
                <w:rFonts w:asciiTheme="majorHAnsi" w:hAnsiTheme="majorHAnsi" w:cstheme="majorHAnsi"/>
                <w:bCs/>
                <w:i w:val="0"/>
                <w:sz w:val="26"/>
                <w:szCs w:val="26"/>
                <w:lang w:val="nl-NL"/>
              </w:rPr>
              <w:t>2</w:t>
            </w:r>
          </w:p>
        </w:tc>
        <w:tc>
          <w:tcPr>
            <w:tcW w:w="1069" w:type="dxa"/>
            <w:vAlign w:val="center"/>
          </w:tcPr>
          <w:p w14:paraId="3E98C020" w14:textId="4C09FA99" w:rsidR="0088516F" w:rsidRPr="00886464" w:rsidRDefault="0088516F" w:rsidP="0088516F">
            <w:pPr>
              <w:pStyle w:val="Header"/>
              <w:spacing w:line="312" w:lineRule="auto"/>
              <w:contextualSpacing/>
              <w:jc w:val="center"/>
              <w:rPr>
                <w:rFonts w:asciiTheme="majorHAnsi" w:hAnsiTheme="majorHAnsi" w:cstheme="majorHAnsi"/>
                <w:bCs/>
                <w:i w:val="0"/>
                <w:sz w:val="26"/>
                <w:szCs w:val="26"/>
                <w:lang w:val="nl-NL"/>
              </w:rPr>
            </w:pPr>
            <w:r w:rsidRPr="00886464">
              <w:rPr>
                <w:rFonts w:asciiTheme="majorHAnsi" w:hAnsiTheme="majorHAnsi" w:cstheme="majorHAnsi"/>
                <w:bCs/>
                <w:i w:val="0"/>
                <w:sz w:val="26"/>
                <w:szCs w:val="26"/>
                <w:lang w:val="nl-NL"/>
              </w:rPr>
              <w:t>KXQ0</w:t>
            </w:r>
            <w:r w:rsidR="00F42F90" w:rsidRPr="00886464">
              <w:rPr>
                <w:rFonts w:asciiTheme="majorHAnsi" w:hAnsiTheme="majorHAnsi" w:cstheme="majorHAnsi"/>
                <w:bCs/>
                <w:i w:val="0"/>
                <w:sz w:val="26"/>
                <w:szCs w:val="26"/>
                <w:lang w:val="nl-NL"/>
              </w:rPr>
              <w:t>1</w:t>
            </w:r>
          </w:p>
        </w:tc>
        <w:tc>
          <w:tcPr>
            <w:tcW w:w="961" w:type="dxa"/>
            <w:vAlign w:val="center"/>
          </w:tcPr>
          <w:p w14:paraId="050F72A8" w14:textId="5D0241EF" w:rsidR="0088516F" w:rsidRPr="00886464" w:rsidRDefault="0088516F" w:rsidP="0088516F">
            <w:pPr>
              <w:pStyle w:val="Header"/>
              <w:spacing w:line="312" w:lineRule="auto"/>
              <w:ind w:hanging="108"/>
              <w:contextualSpacing/>
              <w:jc w:val="center"/>
              <w:rPr>
                <w:rFonts w:asciiTheme="majorHAnsi" w:hAnsiTheme="majorHAnsi" w:cstheme="majorHAnsi"/>
                <w:bCs/>
                <w:i w:val="0"/>
                <w:sz w:val="26"/>
                <w:szCs w:val="26"/>
                <w:lang w:val="nl-NL"/>
              </w:rPr>
            </w:pPr>
            <w:r w:rsidRPr="00886464">
              <w:rPr>
                <w:rFonts w:asciiTheme="majorHAnsi" w:hAnsiTheme="majorHAnsi" w:cstheme="majorHAnsi"/>
                <w:bCs/>
                <w:i w:val="0"/>
                <w:sz w:val="26"/>
                <w:szCs w:val="26"/>
                <w:lang w:val="nl-NL"/>
              </w:rPr>
              <w:t>KXQ0</w:t>
            </w:r>
            <w:r w:rsidR="00F42F90" w:rsidRPr="00886464">
              <w:rPr>
                <w:rFonts w:asciiTheme="majorHAnsi" w:hAnsiTheme="majorHAnsi" w:cstheme="majorHAnsi"/>
                <w:bCs/>
                <w:i w:val="0"/>
                <w:sz w:val="26"/>
                <w:szCs w:val="26"/>
                <w:lang w:val="nl-NL"/>
              </w:rPr>
              <w:t>2</w:t>
            </w:r>
          </w:p>
        </w:tc>
        <w:tc>
          <w:tcPr>
            <w:tcW w:w="1139" w:type="dxa"/>
            <w:vMerge/>
            <w:vAlign w:val="center"/>
          </w:tcPr>
          <w:p w14:paraId="3CAE4C9B" w14:textId="77777777" w:rsidR="0088516F" w:rsidRPr="00886464" w:rsidRDefault="0088516F" w:rsidP="0088516F">
            <w:pPr>
              <w:spacing w:line="312" w:lineRule="auto"/>
              <w:contextualSpacing/>
              <w:jc w:val="center"/>
              <w:rPr>
                <w:rFonts w:asciiTheme="majorHAnsi" w:hAnsiTheme="majorHAnsi" w:cstheme="majorHAnsi"/>
                <w:sz w:val="26"/>
                <w:szCs w:val="26"/>
                <w:lang w:val="nl-NL"/>
              </w:rPr>
            </w:pPr>
          </w:p>
        </w:tc>
      </w:tr>
      <w:tr w:rsidR="00DB0E7D" w:rsidRPr="00886464" w14:paraId="73ACA900" w14:textId="77777777" w:rsidTr="00801994">
        <w:trPr>
          <w:trHeight w:val="132"/>
          <w:jc w:val="center"/>
        </w:trPr>
        <w:tc>
          <w:tcPr>
            <w:tcW w:w="588" w:type="dxa"/>
            <w:vAlign w:val="center"/>
          </w:tcPr>
          <w:p w14:paraId="58609BE2" w14:textId="77777777" w:rsidR="00C1445B" w:rsidRPr="00886464" w:rsidRDefault="00C1445B" w:rsidP="00C1445B">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1</w:t>
            </w:r>
          </w:p>
        </w:tc>
        <w:tc>
          <w:tcPr>
            <w:tcW w:w="1234" w:type="dxa"/>
            <w:vAlign w:val="center"/>
          </w:tcPr>
          <w:p w14:paraId="0D4905D2" w14:textId="77777777" w:rsidR="00C1445B" w:rsidRPr="00886464" w:rsidRDefault="00C1445B" w:rsidP="00C1445B">
            <w:pPr>
              <w:spacing w:line="312" w:lineRule="auto"/>
              <w:contextualSpacing/>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Nhiệt độ</w:t>
            </w:r>
          </w:p>
        </w:tc>
        <w:tc>
          <w:tcPr>
            <w:tcW w:w="1044" w:type="dxa"/>
            <w:vAlign w:val="center"/>
          </w:tcPr>
          <w:p w14:paraId="4570FF2A" w14:textId="77777777" w:rsidR="00C1445B" w:rsidRPr="00886464" w:rsidRDefault="00C1445B" w:rsidP="00C1445B">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vertAlign w:val="superscript"/>
                <w:lang w:val="nl-NL"/>
              </w:rPr>
              <w:t>0</w:t>
            </w:r>
            <w:r w:rsidRPr="00886464">
              <w:rPr>
                <w:rFonts w:asciiTheme="majorHAnsi" w:hAnsiTheme="majorHAnsi" w:cstheme="majorHAnsi"/>
                <w:sz w:val="26"/>
                <w:szCs w:val="26"/>
                <w:lang w:val="nl-NL"/>
              </w:rPr>
              <w:t>C</w:t>
            </w:r>
          </w:p>
        </w:tc>
        <w:tc>
          <w:tcPr>
            <w:tcW w:w="1069" w:type="dxa"/>
            <w:vAlign w:val="center"/>
          </w:tcPr>
          <w:p w14:paraId="1AF9B8BD" w14:textId="163C24CE" w:rsidR="00C1445B" w:rsidRPr="00886464" w:rsidRDefault="00C1445B" w:rsidP="00C1445B">
            <w:pPr>
              <w:spacing w:line="312" w:lineRule="auto"/>
              <w:jc w:val="center"/>
              <w:rPr>
                <w:rFonts w:asciiTheme="majorHAnsi" w:hAnsiTheme="majorHAnsi" w:cstheme="majorHAnsi"/>
                <w:sz w:val="26"/>
                <w:szCs w:val="26"/>
                <w:lang w:val="vi-VN"/>
              </w:rPr>
            </w:pPr>
            <w:r w:rsidRPr="00886464">
              <w:rPr>
                <w:sz w:val="26"/>
                <w:szCs w:val="26"/>
              </w:rPr>
              <w:t>27,6</w:t>
            </w:r>
          </w:p>
        </w:tc>
        <w:tc>
          <w:tcPr>
            <w:tcW w:w="989" w:type="dxa"/>
            <w:vAlign w:val="center"/>
          </w:tcPr>
          <w:p w14:paraId="7930F343" w14:textId="29457E29" w:rsidR="00C1445B" w:rsidRPr="00886464" w:rsidRDefault="00C1445B" w:rsidP="00C1445B">
            <w:pPr>
              <w:spacing w:line="312" w:lineRule="auto"/>
              <w:jc w:val="center"/>
              <w:rPr>
                <w:rFonts w:asciiTheme="majorHAnsi" w:hAnsiTheme="majorHAnsi" w:cstheme="majorHAnsi"/>
                <w:sz w:val="26"/>
                <w:szCs w:val="26"/>
                <w:lang w:val="vi-VN"/>
              </w:rPr>
            </w:pPr>
            <w:r w:rsidRPr="00886464">
              <w:rPr>
                <w:sz w:val="26"/>
                <w:szCs w:val="26"/>
              </w:rPr>
              <w:t>27,4</w:t>
            </w:r>
          </w:p>
        </w:tc>
        <w:tc>
          <w:tcPr>
            <w:tcW w:w="1069" w:type="dxa"/>
            <w:vAlign w:val="center"/>
          </w:tcPr>
          <w:p w14:paraId="65F151EA" w14:textId="2C1954CF"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27,9</w:t>
            </w:r>
          </w:p>
        </w:tc>
        <w:tc>
          <w:tcPr>
            <w:tcW w:w="961" w:type="dxa"/>
            <w:vAlign w:val="center"/>
          </w:tcPr>
          <w:p w14:paraId="75E07285" w14:textId="796D05EB"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27,5</w:t>
            </w:r>
          </w:p>
        </w:tc>
        <w:tc>
          <w:tcPr>
            <w:tcW w:w="1069" w:type="dxa"/>
          </w:tcPr>
          <w:p w14:paraId="3E964377" w14:textId="0E841CB8"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28,0</w:t>
            </w:r>
          </w:p>
        </w:tc>
        <w:tc>
          <w:tcPr>
            <w:tcW w:w="961" w:type="dxa"/>
          </w:tcPr>
          <w:p w14:paraId="25A6FC7B" w14:textId="470B73DF"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28,2</w:t>
            </w:r>
          </w:p>
        </w:tc>
        <w:tc>
          <w:tcPr>
            <w:tcW w:w="1139" w:type="dxa"/>
            <w:vAlign w:val="center"/>
          </w:tcPr>
          <w:p w14:paraId="1230C2C5" w14:textId="77777777" w:rsidR="00C1445B" w:rsidRPr="00886464" w:rsidRDefault="00C1445B" w:rsidP="00C1445B">
            <w:pPr>
              <w:spacing w:line="312" w:lineRule="auto"/>
              <w:contextualSpacing/>
              <w:jc w:val="center"/>
              <w:rPr>
                <w:rFonts w:asciiTheme="majorHAnsi" w:hAnsiTheme="majorHAnsi" w:cstheme="majorHAnsi"/>
                <w:b/>
                <w:sz w:val="26"/>
                <w:szCs w:val="26"/>
              </w:rPr>
            </w:pPr>
            <w:r w:rsidRPr="00886464">
              <w:rPr>
                <w:rFonts w:asciiTheme="majorHAnsi" w:hAnsiTheme="majorHAnsi" w:cstheme="majorHAnsi"/>
                <w:b/>
                <w:sz w:val="26"/>
                <w:szCs w:val="26"/>
              </w:rPr>
              <w:t>-</w:t>
            </w:r>
          </w:p>
        </w:tc>
      </w:tr>
      <w:tr w:rsidR="00DB0E7D" w:rsidRPr="00886464" w14:paraId="74180AB5" w14:textId="77777777" w:rsidTr="00801994">
        <w:trPr>
          <w:trHeight w:val="355"/>
          <w:jc w:val="center"/>
        </w:trPr>
        <w:tc>
          <w:tcPr>
            <w:tcW w:w="588" w:type="dxa"/>
            <w:vAlign w:val="center"/>
          </w:tcPr>
          <w:p w14:paraId="41DC4FFF" w14:textId="77777777"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1234" w:type="dxa"/>
            <w:vAlign w:val="center"/>
          </w:tcPr>
          <w:p w14:paraId="3BF5D22A" w14:textId="77777777" w:rsidR="00C1445B" w:rsidRPr="00886464" w:rsidRDefault="00C1445B" w:rsidP="00C1445B">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ẩm</w:t>
            </w:r>
            <w:proofErr w:type="spellEnd"/>
          </w:p>
        </w:tc>
        <w:tc>
          <w:tcPr>
            <w:tcW w:w="1044" w:type="dxa"/>
            <w:vAlign w:val="center"/>
          </w:tcPr>
          <w:p w14:paraId="608C57A5" w14:textId="77777777"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w:t>
            </w:r>
          </w:p>
        </w:tc>
        <w:tc>
          <w:tcPr>
            <w:tcW w:w="1069" w:type="dxa"/>
            <w:vAlign w:val="center"/>
          </w:tcPr>
          <w:p w14:paraId="030B2C3D" w14:textId="759388EE" w:rsidR="00C1445B" w:rsidRPr="00886464" w:rsidRDefault="00C1445B" w:rsidP="00C1445B">
            <w:pPr>
              <w:spacing w:line="312" w:lineRule="auto"/>
              <w:jc w:val="center"/>
              <w:rPr>
                <w:rFonts w:asciiTheme="majorHAnsi" w:hAnsiTheme="majorHAnsi" w:cstheme="majorHAnsi"/>
                <w:sz w:val="26"/>
                <w:szCs w:val="26"/>
                <w:lang w:val="vi-VN"/>
              </w:rPr>
            </w:pPr>
            <w:r w:rsidRPr="00886464">
              <w:rPr>
                <w:sz w:val="26"/>
                <w:szCs w:val="26"/>
              </w:rPr>
              <w:t>42,5</w:t>
            </w:r>
          </w:p>
        </w:tc>
        <w:tc>
          <w:tcPr>
            <w:tcW w:w="989" w:type="dxa"/>
            <w:vAlign w:val="center"/>
          </w:tcPr>
          <w:p w14:paraId="5EACC4B9" w14:textId="673FCD18"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42,2</w:t>
            </w:r>
          </w:p>
        </w:tc>
        <w:tc>
          <w:tcPr>
            <w:tcW w:w="1069" w:type="dxa"/>
            <w:vAlign w:val="center"/>
          </w:tcPr>
          <w:p w14:paraId="2503DFA0" w14:textId="2FBC3C5D"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41,1</w:t>
            </w:r>
          </w:p>
        </w:tc>
        <w:tc>
          <w:tcPr>
            <w:tcW w:w="961" w:type="dxa"/>
            <w:vAlign w:val="center"/>
          </w:tcPr>
          <w:p w14:paraId="20A6D59E" w14:textId="22D023B1"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40,9</w:t>
            </w:r>
          </w:p>
        </w:tc>
        <w:tc>
          <w:tcPr>
            <w:tcW w:w="1069" w:type="dxa"/>
          </w:tcPr>
          <w:p w14:paraId="3B5DD5BB" w14:textId="642BE284"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40,1</w:t>
            </w:r>
          </w:p>
        </w:tc>
        <w:tc>
          <w:tcPr>
            <w:tcW w:w="961" w:type="dxa"/>
          </w:tcPr>
          <w:p w14:paraId="19DD3DC7" w14:textId="7D982E99"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40,7</w:t>
            </w:r>
          </w:p>
        </w:tc>
        <w:tc>
          <w:tcPr>
            <w:tcW w:w="1139" w:type="dxa"/>
            <w:vAlign w:val="center"/>
          </w:tcPr>
          <w:p w14:paraId="5797C2C6" w14:textId="77777777" w:rsidR="00C1445B" w:rsidRPr="00886464" w:rsidRDefault="00C1445B" w:rsidP="00C1445B">
            <w:pPr>
              <w:spacing w:line="312" w:lineRule="auto"/>
              <w:contextualSpacing/>
              <w:jc w:val="center"/>
              <w:rPr>
                <w:rFonts w:asciiTheme="majorHAnsi" w:hAnsiTheme="majorHAnsi" w:cstheme="majorHAnsi"/>
                <w:b/>
                <w:sz w:val="26"/>
                <w:szCs w:val="26"/>
              </w:rPr>
            </w:pPr>
            <w:r w:rsidRPr="00886464">
              <w:rPr>
                <w:rFonts w:asciiTheme="majorHAnsi" w:hAnsiTheme="majorHAnsi" w:cstheme="majorHAnsi"/>
                <w:b/>
                <w:sz w:val="26"/>
                <w:szCs w:val="26"/>
              </w:rPr>
              <w:t>-</w:t>
            </w:r>
          </w:p>
        </w:tc>
      </w:tr>
      <w:tr w:rsidR="00DB0E7D" w:rsidRPr="00886464" w14:paraId="5A48FA25" w14:textId="77777777" w:rsidTr="00801994">
        <w:trPr>
          <w:trHeight w:val="355"/>
          <w:jc w:val="center"/>
        </w:trPr>
        <w:tc>
          <w:tcPr>
            <w:tcW w:w="588" w:type="dxa"/>
            <w:vAlign w:val="center"/>
          </w:tcPr>
          <w:p w14:paraId="595FA75B" w14:textId="77777777"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1234" w:type="dxa"/>
            <w:vAlign w:val="center"/>
          </w:tcPr>
          <w:p w14:paraId="45A43396" w14:textId="77777777" w:rsidR="00C1445B" w:rsidRPr="00886464" w:rsidRDefault="00C1445B" w:rsidP="00C1445B">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Tốc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p>
        </w:tc>
        <w:tc>
          <w:tcPr>
            <w:tcW w:w="1044" w:type="dxa"/>
            <w:vAlign w:val="center"/>
          </w:tcPr>
          <w:p w14:paraId="475BE00D" w14:textId="77777777"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m/s</w:t>
            </w:r>
          </w:p>
        </w:tc>
        <w:tc>
          <w:tcPr>
            <w:tcW w:w="1069" w:type="dxa"/>
            <w:vAlign w:val="center"/>
          </w:tcPr>
          <w:p w14:paraId="2AAF3568" w14:textId="033013D1"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0,36</w:t>
            </w:r>
          </w:p>
        </w:tc>
        <w:tc>
          <w:tcPr>
            <w:tcW w:w="989" w:type="dxa"/>
            <w:vAlign w:val="center"/>
          </w:tcPr>
          <w:p w14:paraId="1EA092BA" w14:textId="31194083"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0,45</w:t>
            </w:r>
          </w:p>
        </w:tc>
        <w:tc>
          <w:tcPr>
            <w:tcW w:w="1069" w:type="dxa"/>
            <w:vAlign w:val="center"/>
          </w:tcPr>
          <w:p w14:paraId="1129A90A" w14:textId="6725B3D5"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0,44</w:t>
            </w:r>
          </w:p>
        </w:tc>
        <w:tc>
          <w:tcPr>
            <w:tcW w:w="961" w:type="dxa"/>
            <w:vAlign w:val="center"/>
          </w:tcPr>
          <w:p w14:paraId="06469258" w14:textId="0367B7B2"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0,25</w:t>
            </w:r>
          </w:p>
        </w:tc>
        <w:tc>
          <w:tcPr>
            <w:tcW w:w="1069" w:type="dxa"/>
          </w:tcPr>
          <w:p w14:paraId="5C68E5CD" w14:textId="12C7567E"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0,31</w:t>
            </w:r>
          </w:p>
        </w:tc>
        <w:tc>
          <w:tcPr>
            <w:tcW w:w="961" w:type="dxa"/>
          </w:tcPr>
          <w:p w14:paraId="3F44CD47" w14:textId="3BA7CDA7"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0,27</w:t>
            </w:r>
          </w:p>
        </w:tc>
        <w:tc>
          <w:tcPr>
            <w:tcW w:w="1139" w:type="dxa"/>
            <w:vAlign w:val="center"/>
          </w:tcPr>
          <w:p w14:paraId="4D83F489" w14:textId="77777777" w:rsidR="00C1445B" w:rsidRPr="00886464" w:rsidRDefault="00C1445B" w:rsidP="00C1445B">
            <w:pPr>
              <w:spacing w:line="312" w:lineRule="auto"/>
              <w:contextualSpacing/>
              <w:jc w:val="center"/>
              <w:rPr>
                <w:rFonts w:asciiTheme="majorHAnsi" w:hAnsiTheme="majorHAnsi" w:cstheme="majorHAnsi"/>
                <w:b/>
                <w:sz w:val="26"/>
                <w:szCs w:val="26"/>
              </w:rPr>
            </w:pPr>
            <w:r w:rsidRPr="00886464">
              <w:rPr>
                <w:rFonts w:asciiTheme="majorHAnsi" w:hAnsiTheme="majorHAnsi" w:cstheme="majorHAnsi"/>
                <w:b/>
                <w:sz w:val="26"/>
                <w:szCs w:val="26"/>
              </w:rPr>
              <w:t>-</w:t>
            </w:r>
          </w:p>
        </w:tc>
      </w:tr>
      <w:tr w:rsidR="00DB0E7D" w:rsidRPr="00886464" w14:paraId="40354A47" w14:textId="77777777" w:rsidTr="00801994">
        <w:trPr>
          <w:trHeight w:val="273"/>
          <w:jc w:val="center"/>
        </w:trPr>
        <w:tc>
          <w:tcPr>
            <w:tcW w:w="588" w:type="dxa"/>
            <w:vAlign w:val="center"/>
          </w:tcPr>
          <w:p w14:paraId="3CB13722" w14:textId="77777777"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1234" w:type="dxa"/>
            <w:vAlign w:val="center"/>
          </w:tcPr>
          <w:p w14:paraId="759CD715" w14:textId="77777777" w:rsidR="00C1445B" w:rsidRPr="00886464" w:rsidRDefault="00C1445B" w:rsidP="00C1445B">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Tiếng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ồn</w:t>
            </w:r>
            <w:proofErr w:type="spellEnd"/>
            <w:r w:rsidRPr="00886464">
              <w:rPr>
                <w:rFonts w:asciiTheme="majorHAnsi" w:hAnsiTheme="majorHAnsi" w:cstheme="majorHAnsi"/>
                <w:sz w:val="26"/>
                <w:szCs w:val="26"/>
              </w:rPr>
              <w:t xml:space="preserve"> </w:t>
            </w:r>
          </w:p>
        </w:tc>
        <w:tc>
          <w:tcPr>
            <w:tcW w:w="1044" w:type="dxa"/>
            <w:vAlign w:val="center"/>
          </w:tcPr>
          <w:p w14:paraId="1CF448A0" w14:textId="77777777"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dBA</w:t>
            </w:r>
          </w:p>
        </w:tc>
        <w:tc>
          <w:tcPr>
            <w:tcW w:w="1069" w:type="dxa"/>
            <w:vAlign w:val="center"/>
          </w:tcPr>
          <w:p w14:paraId="6292EFAD" w14:textId="385F06B9"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53,1</w:t>
            </w:r>
          </w:p>
        </w:tc>
        <w:tc>
          <w:tcPr>
            <w:tcW w:w="989" w:type="dxa"/>
            <w:vAlign w:val="center"/>
          </w:tcPr>
          <w:p w14:paraId="3A01999D" w14:textId="5F0464EE"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52,1</w:t>
            </w:r>
          </w:p>
        </w:tc>
        <w:tc>
          <w:tcPr>
            <w:tcW w:w="1069" w:type="dxa"/>
            <w:vAlign w:val="center"/>
          </w:tcPr>
          <w:p w14:paraId="6A6EE6BD" w14:textId="15864425"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52,2</w:t>
            </w:r>
          </w:p>
        </w:tc>
        <w:tc>
          <w:tcPr>
            <w:tcW w:w="961" w:type="dxa"/>
            <w:vAlign w:val="center"/>
          </w:tcPr>
          <w:p w14:paraId="3B96BE2C" w14:textId="69FA03A7"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50,1</w:t>
            </w:r>
          </w:p>
        </w:tc>
        <w:tc>
          <w:tcPr>
            <w:tcW w:w="1069" w:type="dxa"/>
          </w:tcPr>
          <w:p w14:paraId="210A6BD6" w14:textId="407B6195"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50,5</w:t>
            </w:r>
          </w:p>
        </w:tc>
        <w:tc>
          <w:tcPr>
            <w:tcW w:w="961" w:type="dxa"/>
          </w:tcPr>
          <w:p w14:paraId="27D7C005" w14:textId="47E6C976"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50,7</w:t>
            </w:r>
          </w:p>
        </w:tc>
        <w:tc>
          <w:tcPr>
            <w:tcW w:w="1139" w:type="dxa"/>
            <w:vAlign w:val="center"/>
          </w:tcPr>
          <w:p w14:paraId="1AEE3A0A" w14:textId="3FF39F0C" w:rsidR="00C1445B" w:rsidRPr="00886464" w:rsidRDefault="00C1445B" w:rsidP="00C1445B">
            <w:pPr>
              <w:spacing w:line="312" w:lineRule="auto"/>
              <w:contextualSpacing/>
              <w:jc w:val="center"/>
              <w:rPr>
                <w:rFonts w:asciiTheme="majorHAnsi" w:hAnsiTheme="majorHAnsi" w:cstheme="majorHAnsi"/>
                <w:b/>
                <w:sz w:val="26"/>
                <w:szCs w:val="26"/>
                <w:vertAlign w:val="superscript"/>
              </w:rPr>
            </w:pPr>
            <w:r w:rsidRPr="00886464">
              <w:rPr>
                <w:rFonts w:asciiTheme="majorHAnsi" w:hAnsiTheme="majorHAnsi" w:cstheme="majorHAnsi"/>
                <w:b/>
                <w:sz w:val="26"/>
                <w:szCs w:val="26"/>
              </w:rPr>
              <w:t>70</w:t>
            </w:r>
            <w:r w:rsidRPr="00886464">
              <w:rPr>
                <w:rFonts w:asciiTheme="majorHAnsi" w:hAnsiTheme="majorHAnsi" w:cstheme="majorHAnsi"/>
                <w:b/>
                <w:sz w:val="26"/>
                <w:szCs w:val="26"/>
                <w:vertAlign w:val="superscript"/>
              </w:rPr>
              <w:t>(a)</w:t>
            </w:r>
          </w:p>
        </w:tc>
      </w:tr>
      <w:tr w:rsidR="00DB0E7D" w:rsidRPr="00886464" w14:paraId="242D4F4B" w14:textId="77777777" w:rsidTr="00801994">
        <w:trPr>
          <w:trHeight w:val="215"/>
          <w:jc w:val="center"/>
        </w:trPr>
        <w:tc>
          <w:tcPr>
            <w:tcW w:w="588" w:type="dxa"/>
            <w:vAlign w:val="center"/>
          </w:tcPr>
          <w:p w14:paraId="576F6BEB" w14:textId="77777777"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1234" w:type="dxa"/>
            <w:vAlign w:val="center"/>
          </w:tcPr>
          <w:p w14:paraId="688C0650" w14:textId="6F6CDA21" w:rsidR="00C1445B" w:rsidRPr="00886464" w:rsidRDefault="00C1445B" w:rsidP="00C1445B">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Bụi</w:t>
            </w:r>
            <w:proofErr w:type="spellEnd"/>
            <w:r w:rsidRPr="00886464">
              <w:rPr>
                <w:rFonts w:asciiTheme="majorHAnsi" w:hAnsiTheme="majorHAnsi" w:cstheme="majorHAnsi"/>
                <w:sz w:val="26"/>
                <w:szCs w:val="26"/>
              </w:rPr>
              <w:t xml:space="preserve"> </w:t>
            </w:r>
          </w:p>
        </w:tc>
        <w:tc>
          <w:tcPr>
            <w:tcW w:w="1044" w:type="dxa"/>
            <w:vAlign w:val="center"/>
          </w:tcPr>
          <w:p w14:paraId="5EDB1323" w14:textId="73CBAF6E" w:rsidR="00C1445B" w:rsidRPr="00886464" w:rsidRDefault="00C1445B" w:rsidP="00C1445B">
            <w:pPr>
              <w:spacing w:line="312" w:lineRule="auto"/>
              <w:contextualSpacing/>
              <w:jc w:val="center"/>
              <w:rPr>
                <w:rFonts w:asciiTheme="majorHAnsi" w:hAnsiTheme="majorHAnsi" w:cstheme="majorHAnsi"/>
                <w:sz w:val="26"/>
                <w:szCs w:val="26"/>
                <w:vertAlign w:val="superscript"/>
              </w:rPr>
            </w:pPr>
            <w:r w:rsidRPr="00886464">
              <w:rPr>
                <w:rFonts w:asciiTheme="majorHAnsi" w:hAnsiTheme="majorHAnsi" w:cstheme="majorHAnsi"/>
                <w:sz w:val="26"/>
                <w:szCs w:val="26"/>
              </w:rPr>
              <w:t>µg/Nm</w:t>
            </w:r>
            <w:r w:rsidRPr="00886464">
              <w:rPr>
                <w:rFonts w:asciiTheme="majorHAnsi" w:hAnsiTheme="majorHAnsi" w:cstheme="majorHAnsi"/>
                <w:sz w:val="26"/>
                <w:szCs w:val="26"/>
                <w:vertAlign w:val="superscript"/>
              </w:rPr>
              <w:t>3</w:t>
            </w:r>
          </w:p>
        </w:tc>
        <w:tc>
          <w:tcPr>
            <w:tcW w:w="1069" w:type="dxa"/>
            <w:vAlign w:val="center"/>
          </w:tcPr>
          <w:p w14:paraId="157A0B05" w14:textId="2825DF24"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0,066</w:t>
            </w:r>
          </w:p>
        </w:tc>
        <w:tc>
          <w:tcPr>
            <w:tcW w:w="989" w:type="dxa"/>
            <w:vAlign w:val="center"/>
          </w:tcPr>
          <w:p w14:paraId="0605887A" w14:textId="7ECBCF6C"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0,068</w:t>
            </w:r>
          </w:p>
        </w:tc>
        <w:tc>
          <w:tcPr>
            <w:tcW w:w="1069" w:type="dxa"/>
            <w:vAlign w:val="center"/>
          </w:tcPr>
          <w:p w14:paraId="1D5152A4" w14:textId="1ED3DA52"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0,050</w:t>
            </w:r>
          </w:p>
        </w:tc>
        <w:tc>
          <w:tcPr>
            <w:tcW w:w="961" w:type="dxa"/>
            <w:vAlign w:val="center"/>
          </w:tcPr>
          <w:p w14:paraId="53DC1865" w14:textId="6F14866D"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0,048</w:t>
            </w:r>
          </w:p>
        </w:tc>
        <w:tc>
          <w:tcPr>
            <w:tcW w:w="1069" w:type="dxa"/>
          </w:tcPr>
          <w:p w14:paraId="3DA0CB16" w14:textId="4BBD4247"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0,045</w:t>
            </w:r>
          </w:p>
        </w:tc>
        <w:tc>
          <w:tcPr>
            <w:tcW w:w="961" w:type="dxa"/>
          </w:tcPr>
          <w:p w14:paraId="5C9BD026" w14:textId="5FD604C7"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0,060</w:t>
            </w:r>
          </w:p>
        </w:tc>
        <w:tc>
          <w:tcPr>
            <w:tcW w:w="1139" w:type="dxa"/>
            <w:vAlign w:val="center"/>
          </w:tcPr>
          <w:p w14:paraId="608D34BE" w14:textId="4EFDA37A" w:rsidR="00C1445B" w:rsidRPr="00886464" w:rsidRDefault="00C1445B" w:rsidP="00C1445B">
            <w:pPr>
              <w:spacing w:line="312" w:lineRule="auto"/>
              <w:contextualSpacing/>
              <w:jc w:val="center"/>
              <w:rPr>
                <w:rFonts w:asciiTheme="majorHAnsi" w:hAnsiTheme="majorHAnsi" w:cstheme="majorHAnsi"/>
                <w:b/>
                <w:sz w:val="26"/>
                <w:szCs w:val="26"/>
                <w:vertAlign w:val="superscript"/>
              </w:rPr>
            </w:pPr>
            <w:r w:rsidRPr="00886464">
              <w:rPr>
                <w:rFonts w:asciiTheme="majorHAnsi" w:hAnsiTheme="majorHAnsi" w:cstheme="majorHAnsi"/>
                <w:b/>
                <w:sz w:val="26"/>
                <w:szCs w:val="26"/>
              </w:rPr>
              <w:t>300</w:t>
            </w:r>
            <w:r w:rsidRPr="00886464">
              <w:rPr>
                <w:rFonts w:asciiTheme="majorHAnsi" w:hAnsiTheme="majorHAnsi" w:cstheme="majorHAnsi"/>
                <w:b/>
                <w:sz w:val="26"/>
                <w:szCs w:val="26"/>
                <w:vertAlign w:val="superscript"/>
              </w:rPr>
              <w:t>(b)</w:t>
            </w:r>
          </w:p>
        </w:tc>
      </w:tr>
      <w:tr w:rsidR="00DB0E7D" w:rsidRPr="00886464" w14:paraId="08567B52" w14:textId="77777777" w:rsidTr="00801994">
        <w:trPr>
          <w:trHeight w:val="215"/>
          <w:jc w:val="center"/>
        </w:trPr>
        <w:tc>
          <w:tcPr>
            <w:tcW w:w="588" w:type="dxa"/>
            <w:vAlign w:val="center"/>
          </w:tcPr>
          <w:p w14:paraId="28E98362" w14:textId="290DF0D2"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1234" w:type="dxa"/>
            <w:vAlign w:val="center"/>
          </w:tcPr>
          <w:p w14:paraId="216202B2" w14:textId="2E46AE5D" w:rsidR="00C1445B" w:rsidRPr="00886464" w:rsidRDefault="00C1445B" w:rsidP="00C1445B">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CO</w:t>
            </w:r>
          </w:p>
        </w:tc>
        <w:tc>
          <w:tcPr>
            <w:tcW w:w="1044" w:type="dxa"/>
            <w:vAlign w:val="center"/>
          </w:tcPr>
          <w:p w14:paraId="480E3411" w14:textId="41BEE4E9"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µg/Nm</w:t>
            </w:r>
            <w:r w:rsidRPr="00886464">
              <w:rPr>
                <w:rFonts w:asciiTheme="majorHAnsi" w:hAnsiTheme="majorHAnsi" w:cstheme="majorHAnsi"/>
                <w:sz w:val="26"/>
                <w:szCs w:val="26"/>
                <w:vertAlign w:val="superscript"/>
              </w:rPr>
              <w:t>3</w:t>
            </w:r>
          </w:p>
        </w:tc>
        <w:tc>
          <w:tcPr>
            <w:tcW w:w="1069" w:type="dxa"/>
            <w:vAlign w:val="center"/>
          </w:tcPr>
          <w:p w14:paraId="63F03C00" w14:textId="6BE1705F"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5,29</w:t>
            </w:r>
          </w:p>
        </w:tc>
        <w:tc>
          <w:tcPr>
            <w:tcW w:w="989" w:type="dxa"/>
            <w:vAlign w:val="center"/>
          </w:tcPr>
          <w:p w14:paraId="123AC550" w14:textId="42A0DC61"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5,29</w:t>
            </w:r>
          </w:p>
        </w:tc>
        <w:tc>
          <w:tcPr>
            <w:tcW w:w="1069" w:type="dxa"/>
            <w:vAlign w:val="center"/>
          </w:tcPr>
          <w:p w14:paraId="73B04475" w14:textId="01760394"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6,40</w:t>
            </w:r>
          </w:p>
        </w:tc>
        <w:tc>
          <w:tcPr>
            <w:tcW w:w="961" w:type="dxa"/>
            <w:vAlign w:val="center"/>
          </w:tcPr>
          <w:p w14:paraId="4C3F37C3" w14:textId="27740189"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6,24</w:t>
            </w:r>
          </w:p>
        </w:tc>
        <w:tc>
          <w:tcPr>
            <w:tcW w:w="1069" w:type="dxa"/>
          </w:tcPr>
          <w:p w14:paraId="304B060A" w14:textId="30823C9B"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4,34</w:t>
            </w:r>
          </w:p>
        </w:tc>
        <w:tc>
          <w:tcPr>
            <w:tcW w:w="961" w:type="dxa"/>
          </w:tcPr>
          <w:p w14:paraId="49336B13" w14:textId="0F5BD8E2"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4,02</w:t>
            </w:r>
          </w:p>
        </w:tc>
        <w:tc>
          <w:tcPr>
            <w:tcW w:w="1139" w:type="dxa"/>
            <w:vAlign w:val="center"/>
          </w:tcPr>
          <w:p w14:paraId="549F8FA4" w14:textId="5E5EB992" w:rsidR="00C1445B" w:rsidRPr="00886464" w:rsidRDefault="00C1445B" w:rsidP="00C1445B">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rPr>
              <w:t>30</w:t>
            </w:r>
            <w:r w:rsidRPr="00886464">
              <w:rPr>
                <w:rFonts w:asciiTheme="majorHAnsi" w:hAnsiTheme="majorHAnsi" w:cstheme="majorHAnsi"/>
                <w:b/>
                <w:sz w:val="26"/>
                <w:szCs w:val="26"/>
                <w:lang w:val="vi-VN"/>
              </w:rPr>
              <w:t>.000</w:t>
            </w:r>
            <w:r w:rsidRPr="00886464">
              <w:rPr>
                <w:rFonts w:asciiTheme="majorHAnsi" w:hAnsiTheme="majorHAnsi" w:cstheme="majorHAnsi"/>
                <w:b/>
                <w:sz w:val="26"/>
                <w:szCs w:val="26"/>
                <w:vertAlign w:val="superscript"/>
              </w:rPr>
              <w:t>(b)</w:t>
            </w:r>
          </w:p>
        </w:tc>
      </w:tr>
      <w:tr w:rsidR="00DB0E7D" w:rsidRPr="00886464" w14:paraId="4FD92B64" w14:textId="77777777" w:rsidTr="00801994">
        <w:trPr>
          <w:trHeight w:val="215"/>
          <w:jc w:val="center"/>
        </w:trPr>
        <w:tc>
          <w:tcPr>
            <w:tcW w:w="588" w:type="dxa"/>
            <w:vAlign w:val="center"/>
          </w:tcPr>
          <w:p w14:paraId="7947A3CB" w14:textId="16DC7804"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1234" w:type="dxa"/>
            <w:vAlign w:val="center"/>
          </w:tcPr>
          <w:p w14:paraId="4C63A1C0" w14:textId="12C6CB2B" w:rsidR="00C1445B" w:rsidRPr="00886464" w:rsidRDefault="00C1445B" w:rsidP="00C1445B">
            <w:pPr>
              <w:spacing w:line="312" w:lineRule="auto"/>
              <w:contextualSpacing/>
              <w:jc w:val="both"/>
              <w:rPr>
                <w:rFonts w:asciiTheme="majorHAnsi" w:hAnsiTheme="majorHAnsi" w:cstheme="majorHAnsi"/>
                <w:sz w:val="26"/>
                <w:szCs w:val="26"/>
                <w:vertAlign w:val="superscript"/>
              </w:rPr>
            </w:pPr>
            <w:r w:rsidRPr="00886464">
              <w:rPr>
                <w:rFonts w:asciiTheme="majorHAnsi" w:hAnsiTheme="majorHAnsi" w:cstheme="majorHAnsi"/>
                <w:sz w:val="26"/>
                <w:szCs w:val="26"/>
              </w:rPr>
              <w:t>NO</w:t>
            </w:r>
            <w:r w:rsidRPr="00886464">
              <w:rPr>
                <w:rFonts w:asciiTheme="majorHAnsi" w:hAnsiTheme="majorHAnsi" w:cstheme="majorHAnsi"/>
                <w:sz w:val="26"/>
                <w:szCs w:val="26"/>
                <w:vertAlign w:val="subscript"/>
              </w:rPr>
              <w:t>2</w:t>
            </w:r>
          </w:p>
        </w:tc>
        <w:tc>
          <w:tcPr>
            <w:tcW w:w="1044" w:type="dxa"/>
            <w:vAlign w:val="center"/>
          </w:tcPr>
          <w:p w14:paraId="25411818" w14:textId="2CF26264" w:rsidR="00C1445B" w:rsidRPr="00886464" w:rsidRDefault="00C1445B" w:rsidP="00C1445B">
            <w:pPr>
              <w:spacing w:line="312" w:lineRule="auto"/>
              <w:contextualSpacing/>
              <w:jc w:val="center"/>
              <w:rPr>
                <w:rFonts w:asciiTheme="majorHAnsi" w:hAnsiTheme="majorHAnsi" w:cstheme="majorHAnsi"/>
                <w:sz w:val="26"/>
                <w:szCs w:val="26"/>
                <w:vertAlign w:val="superscript"/>
              </w:rPr>
            </w:pPr>
            <w:r w:rsidRPr="00886464">
              <w:rPr>
                <w:rFonts w:asciiTheme="majorHAnsi" w:hAnsiTheme="majorHAnsi" w:cstheme="majorHAnsi"/>
                <w:sz w:val="26"/>
                <w:szCs w:val="26"/>
              </w:rPr>
              <w:t>µg/Nm</w:t>
            </w:r>
            <w:r w:rsidRPr="00886464">
              <w:rPr>
                <w:rFonts w:asciiTheme="majorHAnsi" w:hAnsiTheme="majorHAnsi" w:cstheme="majorHAnsi"/>
                <w:sz w:val="26"/>
                <w:szCs w:val="26"/>
                <w:vertAlign w:val="superscript"/>
              </w:rPr>
              <w:t>3</w:t>
            </w:r>
          </w:p>
        </w:tc>
        <w:tc>
          <w:tcPr>
            <w:tcW w:w="1069" w:type="dxa"/>
            <w:vAlign w:val="center"/>
          </w:tcPr>
          <w:p w14:paraId="4D462649" w14:textId="3C873744"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0,009</w:t>
            </w:r>
          </w:p>
        </w:tc>
        <w:tc>
          <w:tcPr>
            <w:tcW w:w="989" w:type="dxa"/>
            <w:vAlign w:val="center"/>
          </w:tcPr>
          <w:p w14:paraId="1737A8FF" w14:textId="3DA81ADD"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0,020</w:t>
            </w:r>
          </w:p>
        </w:tc>
        <w:tc>
          <w:tcPr>
            <w:tcW w:w="1069" w:type="dxa"/>
            <w:vAlign w:val="center"/>
          </w:tcPr>
          <w:p w14:paraId="4D5AF662" w14:textId="4485917F"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0,010</w:t>
            </w:r>
          </w:p>
        </w:tc>
        <w:tc>
          <w:tcPr>
            <w:tcW w:w="961" w:type="dxa"/>
            <w:vAlign w:val="center"/>
          </w:tcPr>
          <w:p w14:paraId="35AAECD6" w14:textId="4AC3BB40"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0,008</w:t>
            </w:r>
          </w:p>
        </w:tc>
        <w:tc>
          <w:tcPr>
            <w:tcW w:w="1069" w:type="dxa"/>
          </w:tcPr>
          <w:p w14:paraId="794CA268" w14:textId="6B1F7950"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0,009</w:t>
            </w:r>
          </w:p>
        </w:tc>
        <w:tc>
          <w:tcPr>
            <w:tcW w:w="961" w:type="dxa"/>
          </w:tcPr>
          <w:p w14:paraId="0BFF79BA" w14:textId="4653FD01"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&lt;0,005</w:t>
            </w:r>
          </w:p>
        </w:tc>
        <w:tc>
          <w:tcPr>
            <w:tcW w:w="1139" w:type="dxa"/>
            <w:vAlign w:val="center"/>
          </w:tcPr>
          <w:p w14:paraId="62ED977B" w14:textId="087DAD32" w:rsidR="00C1445B" w:rsidRPr="00886464" w:rsidRDefault="00C1445B" w:rsidP="00C1445B">
            <w:pPr>
              <w:spacing w:line="312" w:lineRule="auto"/>
              <w:contextualSpacing/>
              <w:jc w:val="center"/>
              <w:rPr>
                <w:rFonts w:asciiTheme="majorHAnsi" w:hAnsiTheme="majorHAnsi" w:cstheme="majorHAnsi"/>
                <w:b/>
                <w:sz w:val="26"/>
                <w:szCs w:val="26"/>
                <w:vertAlign w:val="superscript"/>
              </w:rPr>
            </w:pPr>
            <w:r w:rsidRPr="00886464">
              <w:rPr>
                <w:rFonts w:asciiTheme="majorHAnsi" w:hAnsiTheme="majorHAnsi" w:cstheme="majorHAnsi"/>
                <w:b/>
                <w:sz w:val="26"/>
                <w:szCs w:val="26"/>
              </w:rPr>
              <w:t>200</w:t>
            </w:r>
            <w:r w:rsidRPr="00886464">
              <w:rPr>
                <w:rFonts w:asciiTheme="majorHAnsi" w:hAnsiTheme="majorHAnsi" w:cstheme="majorHAnsi"/>
                <w:b/>
                <w:sz w:val="26"/>
                <w:szCs w:val="26"/>
                <w:vertAlign w:val="superscript"/>
              </w:rPr>
              <w:t>(b)</w:t>
            </w:r>
          </w:p>
        </w:tc>
      </w:tr>
      <w:tr w:rsidR="00DB0E7D" w:rsidRPr="00886464" w14:paraId="435701E7" w14:textId="77777777" w:rsidTr="00801994">
        <w:trPr>
          <w:trHeight w:val="215"/>
          <w:jc w:val="center"/>
        </w:trPr>
        <w:tc>
          <w:tcPr>
            <w:tcW w:w="588" w:type="dxa"/>
            <w:vAlign w:val="center"/>
          </w:tcPr>
          <w:p w14:paraId="59626FC5" w14:textId="1E1A42E0"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8</w:t>
            </w:r>
          </w:p>
        </w:tc>
        <w:tc>
          <w:tcPr>
            <w:tcW w:w="1234" w:type="dxa"/>
            <w:vAlign w:val="center"/>
          </w:tcPr>
          <w:p w14:paraId="3066CD9B" w14:textId="514D0507" w:rsidR="00C1445B" w:rsidRPr="00886464" w:rsidRDefault="00C1445B" w:rsidP="00C1445B">
            <w:pPr>
              <w:spacing w:line="312" w:lineRule="auto"/>
              <w:contextualSpacing/>
              <w:jc w:val="both"/>
              <w:rPr>
                <w:rFonts w:asciiTheme="majorHAnsi" w:hAnsiTheme="majorHAnsi" w:cstheme="majorHAnsi"/>
                <w:sz w:val="26"/>
                <w:szCs w:val="26"/>
              </w:rPr>
            </w:pPr>
            <w:r w:rsidRPr="00886464">
              <w:rPr>
                <w:rFonts w:asciiTheme="majorHAnsi" w:hAnsiTheme="majorHAnsi" w:cstheme="majorHAnsi"/>
                <w:sz w:val="26"/>
                <w:szCs w:val="26"/>
              </w:rPr>
              <w:t>SO</w:t>
            </w:r>
            <w:r w:rsidRPr="00886464">
              <w:rPr>
                <w:rFonts w:asciiTheme="majorHAnsi" w:hAnsiTheme="majorHAnsi" w:cstheme="majorHAnsi"/>
                <w:sz w:val="26"/>
                <w:szCs w:val="26"/>
                <w:vertAlign w:val="subscript"/>
              </w:rPr>
              <w:t>2</w:t>
            </w:r>
          </w:p>
        </w:tc>
        <w:tc>
          <w:tcPr>
            <w:tcW w:w="1044" w:type="dxa"/>
            <w:vAlign w:val="center"/>
          </w:tcPr>
          <w:p w14:paraId="72EA8281" w14:textId="6BA94C53" w:rsidR="00C1445B" w:rsidRPr="00886464" w:rsidRDefault="00C1445B" w:rsidP="00C1445B">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µg/Nm</w:t>
            </w:r>
            <w:r w:rsidRPr="00886464">
              <w:rPr>
                <w:rFonts w:asciiTheme="majorHAnsi" w:hAnsiTheme="majorHAnsi" w:cstheme="majorHAnsi"/>
                <w:sz w:val="26"/>
                <w:szCs w:val="26"/>
                <w:vertAlign w:val="superscript"/>
              </w:rPr>
              <w:t>3</w:t>
            </w:r>
          </w:p>
        </w:tc>
        <w:tc>
          <w:tcPr>
            <w:tcW w:w="1069" w:type="dxa"/>
            <w:vAlign w:val="center"/>
          </w:tcPr>
          <w:p w14:paraId="299D8ED8" w14:textId="35AC775A"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0,010</w:t>
            </w:r>
          </w:p>
        </w:tc>
        <w:tc>
          <w:tcPr>
            <w:tcW w:w="989" w:type="dxa"/>
            <w:vAlign w:val="center"/>
          </w:tcPr>
          <w:p w14:paraId="1C7DB13D" w14:textId="1D8D0883"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0,011</w:t>
            </w:r>
          </w:p>
        </w:tc>
        <w:tc>
          <w:tcPr>
            <w:tcW w:w="1069" w:type="dxa"/>
            <w:vAlign w:val="center"/>
          </w:tcPr>
          <w:p w14:paraId="1D05308D" w14:textId="0069A7A7"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0,019</w:t>
            </w:r>
          </w:p>
        </w:tc>
        <w:tc>
          <w:tcPr>
            <w:tcW w:w="961" w:type="dxa"/>
            <w:vAlign w:val="center"/>
          </w:tcPr>
          <w:p w14:paraId="6B245E52" w14:textId="7D9C4E5F"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0,020</w:t>
            </w:r>
          </w:p>
        </w:tc>
        <w:tc>
          <w:tcPr>
            <w:tcW w:w="1069" w:type="dxa"/>
          </w:tcPr>
          <w:p w14:paraId="6D436C78" w14:textId="591266DD"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0,021</w:t>
            </w:r>
          </w:p>
        </w:tc>
        <w:tc>
          <w:tcPr>
            <w:tcW w:w="961" w:type="dxa"/>
          </w:tcPr>
          <w:p w14:paraId="4EA51B06" w14:textId="6E96914D" w:rsidR="00C1445B" w:rsidRPr="00886464" w:rsidRDefault="00C1445B" w:rsidP="00C1445B">
            <w:pPr>
              <w:spacing w:line="312" w:lineRule="auto"/>
              <w:jc w:val="center"/>
              <w:rPr>
                <w:rFonts w:asciiTheme="majorHAnsi" w:hAnsiTheme="majorHAnsi" w:cstheme="majorHAnsi"/>
                <w:sz w:val="26"/>
                <w:szCs w:val="26"/>
              </w:rPr>
            </w:pPr>
            <w:r w:rsidRPr="00886464">
              <w:rPr>
                <w:sz w:val="26"/>
                <w:szCs w:val="26"/>
              </w:rPr>
              <w:t>0,021</w:t>
            </w:r>
          </w:p>
        </w:tc>
        <w:tc>
          <w:tcPr>
            <w:tcW w:w="1139" w:type="dxa"/>
            <w:vAlign w:val="center"/>
          </w:tcPr>
          <w:p w14:paraId="2F0A9085" w14:textId="6F040696" w:rsidR="00C1445B" w:rsidRPr="00886464" w:rsidRDefault="00C1445B" w:rsidP="00C1445B">
            <w:pPr>
              <w:spacing w:line="312" w:lineRule="auto"/>
              <w:contextualSpacing/>
              <w:jc w:val="center"/>
              <w:rPr>
                <w:rFonts w:asciiTheme="majorHAnsi" w:hAnsiTheme="majorHAnsi" w:cstheme="majorHAnsi"/>
                <w:b/>
                <w:sz w:val="26"/>
                <w:szCs w:val="26"/>
                <w:vertAlign w:val="superscript"/>
              </w:rPr>
            </w:pPr>
            <w:r w:rsidRPr="00886464">
              <w:rPr>
                <w:rFonts w:asciiTheme="majorHAnsi" w:hAnsiTheme="majorHAnsi" w:cstheme="majorHAnsi"/>
                <w:b/>
                <w:sz w:val="26"/>
                <w:szCs w:val="26"/>
              </w:rPr>
              <w:t>350</w:t>
            </w:r>
            <w:r w:rsidRPr="00886464">
              <w:rPr>
                <w:rFonts w:asciiTheme="majorHAnsi" w:hAnsiTheme="majorHAnsi" w:cstheme="majorHAnsi"/>
                <w:b/>
                <w:sz w:val="26"/>
                <w:szCs w:val="26"/>
                <w:vertAlign w:val="superscript"/>
              </w:rPr>
              <w:t>(b)</w:t>
            </w:r>
          </w:p>
        </w:tc>
      </w:tr>
    </w:tbl>
    <w:p w14:paraId="603332C0" w14:textId="77777777" w:rsidR="00677AA4" w:rsidRPr="00886464" w:rsidRDefault="00677AA4" w:rsidP="00CE5F4C">
      <w:pPr>
        <w:spacing w:line="312" w:lineRule="auto"/>
        <w:ind w:firstLine="567"/>
        <w:contextualSpacing/>
        <w:jc w:val="both"/>
        <w:rPr>
          <w:rFonts w:asciiTheme="majorHAnsi" w:hAnsiTheme="majorHAnsi" w:cstheme="majorHAnsi"/>
          <w:b/>
          <w:bCs/>
          <w:i/>
          <w:sz w:val="26"/>
          <w:szCs w:val="26"/>
          <w:u w:val="single"/>
          <w:lang w:val="nl-NL"/>
        </w:rPr>
      </w:pPr>
      <w:r w:rsidRPr="00886464">
        <w:rPr>
          <w:rFonts w:asciiTheme="majorHAnsi" w:hAnsiTheme="majorHAnsi" w:cstheme="majorHAnsi"/>
          <w:b/>
          <w:bCs/>
          <w:i/>
          <w:sz w:val="26"/>
          <w:szCs w:val="26"/>
          <w:u w:val="single"/>
          <w:lang w:val="nl-NL"/>
        </w:rPr>
        <w:t>Ghi chú:</w:t>
      </w:r>
    </w:p>
    <w:p w14:paraId="272EE829" w14:textId="77777777" w:rsidR="00677AA4" w:rsidRPr="00886464" w:rsidRDefault="00677AA4" w:rsidP="00CE5F4C">
      <w:pPr>
        <w:spacing w:line="312" w:lineRule="auto"/>
        <w:ind w:firstLine="567"/>
        <w:contextualSpacing/>
        <w:jc w:val="both"/>
        <w:rPr>
          <w:rFonts w:asciiTheme="majorHAnsi" w:hAnsiTheme="majorHAnsi" w:cstheme="majorHAnsi"/>
          <w:i/>
          <w:sz w:val="26"/>
          <w:szCs w:val="26"/>
          <w:lang w:val="nl-NL"/>
        </w:rPr>
      </w:pPr>
      <w:r w:rsidRPr="00886464">
        <w:rPr>
          <w:rFonts w:asciiTheme="majorHAnsi" w:hAnsiTheme="majorHAnsi" w:cstheme="majorHAnsi"/>
          <w:i/>
          <w:sz w:val="26"/>
          <w:szCs w:val="26"/>
          <w:lang w:val="nl-NL"/>
        </w:rPr>
        <w:t>- Vị trí lấy mẫu:</w:t>
      </w:r>
    </w:p>
    <w:tbl>
      <w:tblPr>
        <w:tblW w:w="8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1209"/>
        <w:gridCol w:w="4829"/>
        <w:gridCol w:w="2268"/>
      </w:tblGrid>
      <w:tr w:rsidR="00DB0E7D" w:rsidRPr="00886464" w14:paraId="3E541BA0" w14:textId="77777777" w:rsidTr="00194FC0">
        <w:trPr>
          <w:trHeight w:val="330"/>
          <w:jc w:val="center"/>
        </w:trPr>
        <w:tc>
          <w:tcPr>
            <w:tcW w:w="608" w:type="dxa"/>
            <w:vAlign w:val="center"/>
          </w:tcPr>
          <w:p w14:paraId="4D8D42C3" w14:textId="77777777" w:rsidR="00194FC0" w:rsidRPr="00886464" w:rsidRDefault="00194FC0" w:rsidP="00CE5F4C">
            <w:pPr>
              <w:spacing w:line="312" w:lineRule="auto"/>
              <w:contextualSpacing/>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Stt</w:t>
            </w:r>
            <w:proofErr w:type="spellEnd"/>
          </w:p>
        </w:tc>
        <w:tc>
          <w:tcPr>
            <w:tcW w:w="1209" w:type="dxa"/>
            <w:vAlign w:val="center"/>
          </w:tcPr>
          <w:p w14:paraId="3F4712D3" w14:textId="77777777" w:rsidR="00194FC0" w:rsidRPr="00886464" w:rsidRDefault="00194FC0" w:rsidP="00CE5F4C">
            <w:pPr>
              <w:spacing w:line="312" w:lineRule="auto"/>
              <w:contextualSpacing/>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Tên</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mẫu</w:t>
            </w:r>
            <w:proofErr w:type="spellEnd"/>
          </w:p>
        </w:tc>
        <w:tc>
          <w:tcPr>
            <w:tcW w:w="4829" w:type="dxa"/>
            <w:shd w:val="clear" w:color="auto" w:fill="auto"/>
            <w:vAlign w:val="center"/>
          </w:tcPr>
          <w:p w14:paraId="24A9F648" w14:textId="77777777" w:rsidR="00194FC0" w:rsidRPr="00886464" w:rsidRDefault="00194FC0" w:rsidP="00CE5F4C">
            <w:pPr>
              <w:spacing w:line="312" w:lineRule="auto"/>
              <w:contextualSpacing/>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Vị</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trí</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lấy</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mẫu</w:t>
            </w:r>
            <w:proofErr w:type="spellEnd"/>
          </w:p>
        </w:tc>
        <w:tc>
          <w:tcPr>
            <w:tcW w:w="2268" w:type="dxa"/>
          </w:tcPr>
          <w:p w14:paraId="2759E287" w14:textId="77777777" w:rsidR="00194FC0" w:rsidRPr="00886464" w:rsidRDefault="00194FC0" w:rsidP="00CE5F4C">
            <w:pPr>
              <w:spacing w:line="312" w:lineRule="auto"/>
              <w:contextualSpacing/>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Tọa</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độ</w:t>
            </w:r>
            <w:proofErr w:type="spellEnd"/>
          </w:p>
        </w:tc>
      </w:tr>
      <w:tr w:rsidR="00DB0E7D" w:rsidRPr="00886464" w14:paraId="0BB854A0" w14:textId="77777777" w:rsidTr="00194FC0">
        <w:trPr>
          <w:trHeight w:val="196"/>
          <w:jc w:val="center"/>
        </w:trPr>
        <w:tc>
          <w:tcPr>
            <w:tcW w:w="608" w:type="dxa"/>
            <w:vAlign w:val="center"/>
          </w:tcPr>
          <w:p w14:paraId="3BB4A703" w14:textId="77777777" w:rsidR="006E55F0" w:rsidRPr="00886464" w:rsidRDefault="006E55F0" w:rsidP="006E55F0">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w:t>
            </w:r>
          </w:p>
        </w:tc>
        <w:tc>
          <w:tcPr>
            <w:tcW w:w="1209" w:type="dxa"/>
            <w:vAlign w:val="center"/>
          </w:tcPr>
          <w:p w14:paraId="1C77E86C" w14:textId="29E2F56E" w:rsidR="006E55F0" w:rsidRPr="00886464" w:rsidRDefault="006E55F0" w:rsidP="006E55F0">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KXQ01</w:t>
            </w:r>
          </w:p>
        </w:tc>
        <w:tc>
          <w:tcPr>
            <w:tcW w:w="4829" w:type="dxa"/>
            <w:shd w:val="clear" w:color="auto" w:fill="auto"/>
            <w:vAlign w:val="center"/>
          </w:tcPr>
          <w:p w14:paraId="3F1C31E7" w14:textId="0A6DB03D" w:rsidR="006E55F0" w:rsidRPr="00886464" w:rsidRDefault="006E55F0" w:rsidP="006E55F0">
            <w:pPr>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Mẫu không khí xung quanh tại khu vực đầu khu đất thực hiện dự án</w:t>
            </w:r>
          </w:p>
        </w:tc>
        <w:tc>
          <w:tcPr>
            <w:tcW w:w="2268" w:type="dxa"/>
          </w:tcPr>
          <w:p w14:paraId="049464FC" w14:textId="6056B031" w:rsidR="006E55F0" w:rsidRPr="00886464" w:rsidRDefault="006E55F0" w:rsidP="006E55F0">
            <w:pPr>
              <w:spacing w:line="312" w:lineRule="auto"/>
              <w:jc w:val="both"/>
              <w:rPr>
                <w:rFonts w:asciiTheme="majorHAnsi" w:hAnsiTheme="majorHAnsi" w:cstheme="majorHAnsi"/>
                <w:sz w:val="26"/>
                <w:szCs w:val="26"/>
              </w:rPr>
            </w:pPr>
            <w:r w:rsidRPr="00886464">
              <w:rPr>
                <w:rFonts w:asciiTheme="majorHAnsi" w:hAnsiTheme="majorHAnsi" w:cstheme="majorHAnsi"/>
                <w:sz w:val="26"/>
                <w:szCs w:val="26"/>
              </w:rPr>
              <w:t xml:space="preserve">N: </w:t>
            </w:r>
            <w:r w:rsidR="00C1445B" w:rsidRPr="00886464">
              <w:rPr>
                <w:rFonts w:asciiTheme="majorHAnsi" w:hAnsiTheme="majorHAnsi" w:cstheme="majorHAnsi"/>
                <w:sz w:val="26"/>
                <w:szCs w:val="26"/>
              </w:rPr>
              <w:t>20</w:t>
            </w:r>
            <w:r w:rsidR="00C1445B" w:rsidRPr="00886464">
              <w:rPr>
                <w:rFonts w:asciiTheme="majorHAnsi" w:hAnsiTheme="majorHAnsi" w:cstheme="majorHAnsi"/>
                <w:sz w:val="26"/>
                <w:szCs w:val="26"/>
                <w:vertAlign w:val="superscript"/>
              </w:rPr>
              <w:t>o</w:t>
            </w:r>
            <w:r w:rsidR="00C1445B" w:rsidRPr="00886464">
              <w:rPr>
                <w:rFonts w:asciiTheme="majorHAnsi" w:hAnsiTheme="majorHAnsi" w:cstheme="majorHAnsi"/>
                <w:sz w:val="26"/>
                <w:szCs w:val="26"/>
              </w:rPr>
              <w:t>43</w:t>
            </w:r>
            <w:r w:rsidRPr="00886464">
              <w:rPr>
                <w:rFonts w:asciiTheme="majorHAnsi" w:hAnsiTheme="majorHAnsi" w:cstheme="majorHAnsi"/>
                <w:sz w:val="26"/>
                <w:szCs w:val="26"/>
              </w:rPr>
              <w:t>’</w:t>
            </w:r>
            <w:r w:rsidR="00C1445B" w:rsidRPr="00886464">
              <w:rPr>
                <w:rFonts w:asciiTheme="majorHAnsi" w:hAnsiTheme="majorHAnsi" w:cstheme="majorHAnsi"/>
                <w:sz w:val="26"/>
                <w:szCs w:val="26"/>
              </w:rPr>
              <w:t>13</w:t>
            </w:r>
            <w:r w:rsidR="00C1445B" w:rsidRPr="00886464">
              <w:rPr>
                <w:rFonts w:asciiTheme="majorHAnsi" w:hAnsiTheme="majorHAnsi" w:cstheme="majorHAnsi"/>
                <w:sz w:val="26"/>
                <w:szCs w:val="26"/>
                <w:lang w:val="vi-VN"/>
              </w:rPr>
              <w:t>,1</w:t>
            </w:r>
            <w:r w:rsidRPr="00886464">
              <w:rPr>
                <w:rFonts w:asciiTheme="majorHAnsi" w:hAnsiTheme="majorHAnsi" w:cstheme="majorHAnsi"/>
                <w:sz w:val="26"/>
                <w:szCs w:val="26"/>
              </w:rPr>
              <w:t>”</w:t>
            </w:r>
          </w:p>
          <w:p w14:paraId="74AC2946" w14:textId="08D3FF36" w:rsidR="006E55F0" w:rsidRPr="00886464" w:rsidRDefault="006E55F0" w:rsidP="006E55F0">
            <w:pPr>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rPr>
              <w:t>E: 106</w:t>
            </w:r>
            <w:r w:rsidRPr="00886464">
              <w:rPr>
                <w:rFonts w:asciiTheme="majorHAnsi" w:hAnsiTheme="majorHAnsi" w:cstheme="majorHAnsi"/>
                <w:sz w:val="26"/>
                <w:szCs w:val="26"/>
                <w:vertAlign w:val="superscript"/>
              </w:rPr>
              <w:t>o</w:t>
            </w:r>
            <w:r w:rsidRPr="00886464">
              <w:rPr>
                <w:rFonts w:asciiTheme="majorHAnsi" w:hAnsiTheme="majorHAnsi" w:cstheme="majorHAnsi"/>
                <w:sz w:val="26"/>
                <w:szCs w:val="26"/>
              </w:rPr>
              <w:t>1’</w:t>
            </w:r>
            <w:r w:rsidR="00C1445B" w:rsidRPr="00886464">
              <w:rPr>
                <w:rFonts w:asciiTheme="majorHAnsi" w:hAnsiTheme="majorHAnsi" w:cstheme="majorHAnsi"/>
                <w:sz w:val="26"/>
                <w:szCs w:val="26"/>
              </w:rPr>
              <w:t>33</w:t>
            </w:r>
            <w:r w:rsidRPr="00886464">
              <w:rPr>
                <w:rFonts w:asciiTheme="majorHAnsi" w:hAnsiTheme="majorHAnsi" w:cstheme="majorHAnsi"/>
                <w:sz w:val="26"/>
                <w:szCs w:val="26"/>
              </w:rPr>
              <w:t>”</w:t>
            </w:r>
          </w:p>
        </w:tc>
      </w:tr>
      <w:tr w:rsidR="00DB0E7D" w:rsidRPr="00886464" w14:paraId="250CF214" w14:textId="77777777" w:rsidTr="00194FC0">
        <w:trPr>
          <w:trHeight w:val="196"/>
          <w:jc w:val="center"/>
        </w:trPr>
        <w:tc>
          <w:tcPr>
            <w:tcW w:w="608" w:type="dxa"/>
            <w:vAlign w:val="center"/>
          </w:tcPr>
          <w:p w14:paraId="39932AB5" w14:textId="77777777" w:rsidR="006E55F0" w:rsidRPr="00886464" w:rsidRDefault="006E55F0" w:rsidP="006E55F0">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1209" w:type="dxa"/>
            <w:vAlign w:val="center"/>
          </w:tcPr>
          <w:p w14:paraId="189D22DA" w14:textId="63A495D0" w:rsidR="006E55F0" w:rsidRPr="00886464" w:rsidRDefault="006E55F0" w:rsidP="006E55F0">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KXQ02</w:t>
            </w:r>
          </w:p>
        </w:tc>
        <w:tc>
          <w:tcPr>
            <w:tcW w:w="4829" w:type="dxa"/>
            <w:shd w:val="clear" w:color="auto" w:fill="auto"/>
            <w:vAlign w:val="center"/>
          </w:tcPr>
          <w:p w14:paraId="5F4EB0F4" w14:textId="17FD2310" w:rsidR="006E55F0" w:rsidRPr="00886464" w:rsidRDefault="006E55F0" w:rsidP="006E55F0">
            <w:pPr>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Mẫu không khí xung quanh tại khu vực cuối khu đất thực hiện dự án</w:t>
            </w:r>
          </w:p>
        </w:tc>
        <w:tc>
          <w:tcPr>
            <w:tcW w:w="2268" w:type="dxa"/>
          </w:tcPr>
          <w:p w14:paraId="709DE4F3" w14:textId="46320779" w:rsidR="006E55F0" w:rsidRPr="00886464" w:rsidRDefault="006E55F0" w:rsidP="006E55F0">
            <w:pPr>
              <w:spacing w:line="312" w:lineRule="auto"/>
              <w:jc w:val="both"/>
              <w:rPr>
                <w:rFonts w:asciiTheme="majorHAnsi" w:hAnsiTheme="majorHAnsi" w:cstheme="majorHAnsi"/>
                <w:sz w:val="26"/>
                <w:szCs w:val="26"/>
              </w:rPr>
            </w:pPr>
            <w:r w:rsidRPr="00886464">
              <w:rPr>
                <w:rFonts w:asciiTheme="majorHAnsi" w:hAnsiTheme="majorHAnsi" w:cstheme="majorHAnsi"/>
                <w:sz w:val="26"/>
                <w:szCs w:val="26"/>
              </w:rPr>
              <w:t xml:space="preserve">N: </w:t>
            </w:r>
            <w:r w:rsidR="00C1445B" w:rsidRPr="00886464">
              <w:rPr>
                <w:rFonts w:asciiTheme="majorHAnsi" w:hAnsiTheme="majorHAnsi" w:cstheme="majorHAnsi"/>
                <w:sz w:val="26"/>
                <w:szCs w:val="26"/>
              </w:rPr>
              <w:t>20</w:t>
            </w:r>
            <w:r w:rsidR="00C1445B" w:rsidRPr="00886464">
              <w:rPr>
                <w:rFonts w:asciiTheme="majorHAnsi" w:hAnsiTheme="majorHAnsi" w:cstheme="majorHAnsi"/>
                <w:sz w:val="26"/>
                <w:szCs w:val="26"/>
                <w:vertAlign w:val="superscript"/>
              </w:rPr>
              <w:t>o</w:t>
            </w:r>
            <w:r w:rsidR="00C1445B" w:rsidRPr="00886464">
              <w:rPr>
                <w:rFonts w:asciiTheme="majorHAnsi" w:hAnsiTheme="majorHAnsi" w:cstheme="majorHAnsi"/>
                <w:sz w:val="26"/>
                <w:szCs w:val="26"/>
              </w:rPr>
              <w:t>53</w:t>
            </w:r>
            <w:r w:rsidRPr="00886464">
              <w:rPr>
                <w:rFonts w:asciiTheme="majorHAnsi" w:hAnsiTheme="majorHAnsi" w:cstheme="majorHAnsi"/>
                <w:sz w:val="26"/>
                <w:szCs w:val="26"/>
              </w:rPr>
              <w:t>’</w:t>
            </w:r>
            <w:r w:rsidR="00C1445B" w:rsidRPr="00886464">
              <w:rPr>
                <w:rFonts w:asciiTheme="majorHAnsi" w:hAnsiTheme="majorHAnsi" w:cstheme="majorHAnsi"/>
                <w:sz w:val="26"/>
                <w:szCs w:val="26"/>
              </w:rPr>
              <w:t>51</w:t>
            </w:r>
            <w:r w:rsidR="00C1445B" w:rsidRPr="00886464">
              <w:rPr>
                <w:rFonts w:asciiTheme="majorHAnsi" w:hAnsiTheme="majorHAnsi" w:cstheme="majorHAnsi"/>
                <w:sz w:val="26"/>
                <w:szCs w:val="26"/>
                <w:lang w:val="vi-VN"/>
              </w:rPr>
              <w:t>,4</w:t>
            </w:r>
            <w:r w:rsidRPr="00886464">
              <w:rPr>
                <w:rFonts w:asciiTheme="majorHAnsi" w:hAnsiTheme="majorHAnsi" w:cstheme="majorHAnsi"/>
                <w:sz w:val="26"/>
                <w:szCs w:val="26"/>
              </w:rPr>
              <w:t>”</w:t>
            </w:r>
          </w:p>
          <w:p w14:paraId="0EF9ED30" w14:textId="613B1336" w:rsidR="006E55F0" w:rsidRPr="00886464" w:rsidRDefault="006E55F0" w:rsidP="006E55F0">
            <w:pPr>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E: </w:t>
            </w:r>
            <w:r w:rsidR="00C1445B" w:rsidRPr="00886464">
              <w:rPr>
                <w:rFonts w:asciiTheme="majorHAnsi" w:hAnsiTheme="majorHAnsi" w:cstheme="majorHAnsi"/>
                <w:sz w:val="26"/>
                <w:szCs w:val="26"/>
              </w:rPr>
              <w:t>106</w:t>
            </w:r>
            <w:r w:rsidR="00C1445B" w:rsidRPr="00886464">
              <w:rPr>
                <w:rFonts w:asciiTheme="majorHAnsi" w:hAnsiTheme="majorHAnsi" w:cstheme="majorHAnsi"/>
                <w:sz w:val="26"/>
                <w:szCs w:val="26"/>
                <w:vertAlign w:val="superscript"/>
              </w:rPr>
              <w:t>o</w:t>
            </w:r>
            <w:r w:rsidR="00C1445B" w:rsidRPr="00886464">
              <w:rPr>
                <w:rFonts w:asciiTheme="majorHAnsi" w:hAnsiTheme="majorHAnsi" w:cstheme="majorHAnsi"/>
                <w:sz w:val="26"/>
                <w:szCs w:val="26"/>
              </w:rPr>
              <w:t>04</w:t>
            </w:r>
            <w:r w:rsidRPr="00886464">
              <w:rPr>
                <w:rFonts w:asciiTheme="majorHAnsi" w:hAnsiTheme="majorHAnsi" w:cstheme="majorHAnsi"/>
                <w:sz w:val="26"/>
                <w:szCs w:val="26"/>
              </w:rPr>
              <w:t>’</w:t>
            </w:r>
            <w:r w:rsidR="00C1445B" w:rsidRPr="00886464">
              <w:rPr>
                <w:rFonts w:asciiTheme="majorHAnsi" w:hAnsiTheme="majorHAnsi" w:cstheme="majorHAnsi"/>
                <w:sz w:val="26"/>
                <w:szCs w:val="26"/>
              </w:rPr>
              <w:t>56</w:t>
            </w:r>
            <w:r w:rsidR="00C1445B" w:rsidRPr="00886464">
              <w:rPr>
                <w:rFonts w:asciiTheme="majorHAnsi" w:hAnsiTheme="majorHAnsi" w:cstheme="majorHAnsi"/>
                <w:sz w:val="26"/>
                <w:szCs w:val="26"/>
                <w:lang w:val="vi-VN"/>
              </w:rPr>
              <w:t>,9</w:t>
            </w:r>
            <w:r w:rsidRPr="00886464">
              <w:rPr>
                <w:rFonts w:asciiTheme="majorHAnsi" w:hAnsiTheme="majorHAnsi" w:cstheme="majorHAnsi"/>
                <w:sz w:val="26"/>
                <w:szCs w:val="26"/>
              </w:rPr>
              <w:t>”</w:t>
            </w:r>
          </w:p>
        </w:tc>
      </w:tr>
    </w:tbl>
    <w:p w14:paraId="7CAFA01C" w14:textId="77777777" w:rsidR="00677AA4" w:rsidRPr="00886464" w:rsidRDefault="00677AA4" w:rsidP="00CE5F4C">
      <w:pPr>
        <w:spacing w:line="312" w:lineRule="auto"/>
        <w:ind w:firstLine="567"/>
        <w:contextualSpacing/>
        <w:jc w:val="both"/>
        <w:rPr>
          <w:rFonts w:asciiTheme="majorHAnsi" w:hAnsiTheme="majorHAnsi" w:cstheme="majorHAnsi"/>
          <w:sz w:val="26"/>
          <w:szCs w:val="26"/>
        </w:rPr>
      </w:pPr>
      <w:r w:rsidRPr="00886464">
        <w:rPr>
          <w:rFonts w:asciiTheme="majorHAnsi" w:hAnsiTheme="majorHAnsi" w:cstheme="majorHAnsi"/>
          <w:i/>
          <w:sz w:val="26"/>
          <w:szCs w:val="26"/>
        </w:rPr>
        <w:lastRenderedPageBreak/>
        <w:t xml:space="preserve">- GHCP: </w:t>
      </w:r>
      <w:proofErr w:type="spellStart"/>
      <w:r w:rsidRPr="00886464">
        <w:rPr>
          <w:rFonts w:asciiTheme="majorHAnsi" w:hAnsiTheme="majorHAnsi" w:cstheme="majorHAnsi"/>
          <w:sz w:val="26"/>
          <w:szCs w:val="26"/>
        </w:rPr>
        <w:t>giá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phép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dẫn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w:t>
      </w:r>
    </w:p>
    <w:p w14:paraId="789E50DF" w14:textId="77777777" w:rsidR="00677AA4" w:rsidRPr="00886464" w:rsidRDefault="00677AA4" w:rsidP="00CE5F4C">
      <w:pPr>
        <w:spacing w:line="312" w:lineRule="auto"/>
        <w:ind w:firstLine="567"/>
        <w:contextualSpacing/>
        <w:jc w:val="both"/>
        <w:rPr>
          <w:rFonts w:asciiTheme="majorHAnsi" w:hAnsiTheme="majorHAnsi" w:cstheme="majorHAnsi"/>
          <w:sz w:val="26"/>
          <w:szCs w:val="26"/>
        </w:rPr>
      </w:pPr>
      <w:r w:rsidRPr="00886464">
        <w:rPr>
          <w:rFonts w:asciiTheme="majorHAnsi" w:hAnsiTheme="majorHAnsi" w:cstheme="majorHAnsi"/>
          <w:sz w:val="26"/>
          <w:szCs w:val="26"/>
        </w:rPr>
        <w:t xml:space="preserve">+ </w:t>
      </w:r>
      <w:r w:rsidRPr="00886464">
        <w:rPr>
          <w:rFonts w:asciiTheme="majorHAnsi" w:hAnsiTheme="majorHAnsi" w:cstheme="majorHAnsi"/>
          <w:sz w:val="26"/>
          <w:szCs w:val="26"/>
          <w:vertAlign w:val="superscript"/>
        </w:rPr>
        <w:t>(a)</w:t>
      </w:r>
      <w:r w:rsidRPr="00886464">
        <w:rPr>
          <w:rFonts w:asciiTheme="majorHAnsi" w:hAnsiTheme="majorHAnsi" w:cstheme="majorHAnsi"/>
          <w:sz w:val="26"/>
          <w:szCs w:val="26"/>
        </w:rPr>
        <w:t xml:space="preserve">QCVN 26:2010/BTNMT - Quy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kỹ</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quốc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6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21 </w:t>
      </w:r>
      <w:proofErr w:type="spellStart"/>
      <w:proofErr w:type="gram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w:t>
      </w:r>
      <w:proofErr w:type="gramEnd"/>
    </w:p>
    <w:p w14:paraId="6C918135" w14:textId="7B8E544B" w:rsidR="00677AA4" w:rsidRPr="00886464" w:rsidRDefault="00677AA4" w:rsidP="00CE5F4C">
      <w:pPr>
        <w:spacing w:line="312" w:lineRule="auto"/>
        <w:ind w:firstLine="567"/>
        <w:contextualSpacing/>
        <w:jc w:val="both"/>
        <w:rPr>
          <w:rFonts w:asciiTheme="majorHAnsi" w:hAnsiTheme="majorHAnsi" w:cstheme="majorHAnsi"/>
          <w:sz w:val="26"/>
          <w:szCs w:val="26"/>
        </w:rPr>
      </w:pPr>
      <w:r w:rsidRPr="00886464">
        <w:rPr>
          <w:rFonts w:asciiTheme="majorHAnsi" w:hAnsiTheme="majorHAnsi" w:cstheme="majorHAnsi"/>
          <w:sz w:val="26"/>
          <w:szCs w:val="26"/>
        </w:rPr>
        <w:t>+</w:t>
      </w:r>
      <w:r w:rsidRPr="00886464">
        <w:rPr>
          <w:rFonts w:asciiTheme="majorHAnsi" w:hAnsiTheme="majorHAnsi" w:cstheme="majorHAnsi"/>
          <w:sz w:val="26"/>
          <w:szCs w:val="26"/>
          <w:vertAlign w:val="superscript"/>
        </w:rPr>
        <w:t>(</w:t>
      </w:r>
      <w:proofErr w:type="gramStart"/>
      <w:r w:rsidRPr="00886464">
        <w:rPr>
          <w:rFonts w:asciiTheme="majorHAnsi" w:hAnsiTheme="majorHAnsi" w:cstheme="majorHAnsi"/>
          <w:sz w:val="26"/>
          <w:szCs w:val="26"/>
          <w:vertAlign w:val="superscript"/>
        </w:rPr>
        <w:t>b)</w:t>
      </w:r>
      <w:r w:rsidRPr="00886464">
        <w:rPr>
          <w:rFonts w:asciiTheme="majorHAnsi" w:hAnsiTheme="majorHAnsi" w:cstheme="majorHAnsi"/>
          <w:sz w:val="26"/>
          <w:szCs w:val="26"/>
        </w:rPr>
        <w:t>QCVN</w:t>
      </w:r>
      <w:proofErr w:type="gramEnd"/>
      <w:r w:rsidRPr="00886464">
        <w:rPr>
          <w:rFonts w:asciiTheme="majorHAnsi" w:hAnsiTheme="majorHAnsi" w:cstheme="majorHAnsi"/>
          <w:sz w:val="26"/>
          <w:szCs w:val="26"/>
        </w:rPr>
        <w:t xml:space="preserve"> 05:20</w:t>
      </w:r>
      <w:r w:rsidR="00E7666C" w:rsidRPr="00886464">
        <w:rPr>
          <w:rFonts w:asciiTheme="majorHAnsi" w:hAnsiTheme="majorHAnsi" w:cstheme="majorHAnsi"/>
          <w:sz w:val="26"/>
          <w:szCs w:val="26"/>
        </w:rPr>
        <w:t>2</w:t>
      </w:r>
      <w:r w:rsidRPr="00886464">
        <w:rPr>
          <w:rFonts w:asciiTheme="majorHAnsi" w:hAnsiTheme="majorHAnsi" w:cstheme="majorHAnsi"/>
          <w:sz w:val="26"/>
          <w:szCs w:val="26"/>
        </w:rPr>
        <w:t xml:space="preserve">3/BTNMT - Quy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kỹ</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quốc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1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w:t>
      </w:r>
    </w:p>
    <w:p w14:paraId="2516B462" w14:textId="77777777" w:rsidR="00677AA4" w:rsidRPr="00886464" w:rsidRDefault="00677AA4" w:rsidP="00CE5F4C">
      <w:pPr>
        <w:spacing w:line="312" w:lineRule="auto"/>
        <w:ind w:firstLine="567"/>
        <w:contextualSpacing/>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Dấu</w:t>
      </w:r>
      <w:proofErr w:type="spellEnd"/>
      <w:r w:rsidRPr="00886464">
        <w:rPr>
          <w:rFonts w:asciiTheme="majorHAnsi" w:hAnsiTheme="majorHAnsi" w:cstheme="majorHAnsi"/>
          <w:sz w:val="26"/>
          <w:szCs w:val="26"/>
        </w:rPr>
        <w:t xml:space="preserve"> “</w:t>
      </w:r>
      <w:proofErr w:type="gramStart"/>
      <w:r w:rsidRPr="00886464">
        <w:rPr>
          <w:rFonts w:asciiTheme="majorHAnsi" w:hAnsiTheme="majorHAnsi" w:cstheme="majorHAnsi"/>
          <w:sz w:val="26"/>
          <w:szCs w:val="26"/>
        </w:rPr>
        <w:t>-“</w:t>
      </w:r>
      <w:proofErr w:type="gramEnd"/>
      <w:r w:rsidRPr="00886464">
        <w:rPr>
          <w:rFonts w:asciiTheme="majorHAnsi" w:hAnsiTheme="majorHAnsi" w:cstheme="majorHAnsi"/>
          <w:sz w:val="26"/>
          <w:szCs w:val="26"/>
        </w:rPr>
        <w:t xml:space="preserve">: Quy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w:t>
      </w:r>
    </w:p>
    <w:p w14:paraId="4CDF509C" w14:textId="50A114CC" w:rsidR="001E6027" w:rsidRPr="00886464" w:rsidRDefault="00677AA4" w:rsidP="001E6027">
      <w:pPr>
        <w:spacing w:line="312" w:lineRule="auto"/>
        <w:ind w:firstLine="567"/>
        <w:contextualSpacing/>
        <w:jc w:val="both"/>
        <w:rPr>
          <w:rFonts w:asciiTheme="majorHAnsi" w:hAnsiTheme="majorHAnsi" w:cstheme="majorHAnsi"/>
          <w:sz w:val="26"/>
          <w:szCs w:val="26"/>
        </w:rPr>
      </w:pPr>
      <w:proofErr w:type="spellStart"/>
      <w:r w:rsidRPr="00886464">
        <w:rPr>
          <w:rFonts w:asciiTheme="majorHAnsi" w:hAnsiTheme="majorHAnsi" w:cstheme="majorHAnsi"/>
          <w:b/>
          <w:bCs/>
          <w:sz w:val="26"/>
          <w:szCs w:val="26"/>
          <w:u w:val="single"/>
        </w:rPr>
        <w:t>Nhận</w:t>
      </w:r>
      <w:proofErr w:type="spellEnd"/>
      <w:r w:rsidRPr="00886464">
        <w:rPr>
          <w:rFonts w:asciiTheme="majorHAnsi" w:hAnsiTheme="majorHAnsi" w:cstheme="majorHAnsi"/>
          <w:b/>
          <w:bCs/>
          <w:sz w:val="26"/>
          <w:szCs w:val="26"/>
          <w:u w:val="single"/>
        </w:rPr>
        <w:t xml:space="preserve"> </w:t>
      </w:r>
      <w:proofErr w:type="spellStart"/>
      <w:r w:rsidRPr="00886464">
        <w:rPr>
          <w:rFonts w:asciiTheme="majorHAnsi" w:hAnsiTheme="majorHAnsi" w:cstheme="majorHAnsi"/>
          <w:b/>
          <w:bCs/>
          <w:sz w:val="26"/>
          <w:szCs w:val="26"/>
          <w:u w:val="single"/>
        </w:rPr>
        <w:t>xét</w:t>
      </w:r>
      <w:proofErr w:type="spellEnd"/>
      <w:r w:rsidRPr="00886464">
        <w:rPr>
          <w:rFonts w:asciiTheme="majorHAnsi" w:hAnsiTheme="majorHAnsi" w:cstheme="majorHAnsi"/>
          <w:b/>
          <w:bCs/>
          <w:sz w:val="26"/>
          <w:szCs w:val="26"/>
        </w:rPr>
        <w:t>:</w:t>
      </w:r>
      <w:r w:rsidRPr="00886464">
        <w:rPr>
          <w:rFonts w:asciiTheme="majorHAnsi" w:hAnsiTheme="majorHAnsi" w:cstheme="majorHAnsi"/>
          <w:sz w:val="26"/>
          <w:szCs w:val="26"/>
        </w:rPr>
        <w:t xml:space="preserve">  Qua </w:t>
      </w:r>
      <w:proofErr w:type="spellStart"/>
      <w:r w:rsidRPr="00886464">
        <w:rPr>
          <w:rFonts w:asciiTheme="majorHAnsi" w:hAnsiTheme="majorHAnsi" w:cstheme="majorHAnsi"/>
          <w:sz w:val="26"/>
          <w:szCs w:val="26"/>
        </w:rPr>
        <w:t>bảng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0</w:t>
      </w:r>
      <w:r w:rsidR="005B3607" w:rsidRPr="00886464">
        <w:rPr>
          <w:rFonts w:asciiTheme="majorHAnsi" w:hAnsiTheme="majorHAnsi" w:cstheme="majorHAnsi"/>
          <w:sz w:val="26"/>
          <w:szCs w:val="26"/>
        </w:rPr>
        <w:t>2</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mẫu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quanh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03 </w:t>
      </w:r>
      <w:proofErr w:type="spellStart"/>
      <w:r w:rsidRPr="00886464">
        <w:rPr>
          <w:rFonts w:asciiTheme="majorHAnsi" w:hAnsiTheme="majorHAnsi" w:cstheme="majorHAnsi"/>
          <w:sz w:val="26"/>
          <w:szCs w:val="26"/>
        </w:rPr>
        <w:t>đợt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thấy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chỉ</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nằm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phép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QCVN 05:20</w:t>
      </w:r>
      <w:r w:rsidR="00E7666C" w:rsidRPr="00886464">
        <w:rPr>
          <w:rFonts w:asciiTheme="majorHAnsi" w:hAnsiTheme="majorHAnsi" w:cstheme="majorHAnsi"/>
          <w:sz w:val="26"/>
          <w:szCs w:val="26"/>
        </w:rPr>
        <w:t>2</w:t>
      </w:r>
      <w:r w:rsidRPr="00886464">
        <w:rPr>
          <w:rFonts w:asciiTheme="majorHAnsi" w:hAnsiTheme="majorHAnsi" w:cstheme="majorHAnsi"/>
          <w:sz w:val="26"/>
          <w:szCs w:val="26"/>
        </w:rPr>
        <w:t>3/BTNMT, QCVN 26:2010/BTNMT.</w:t>
      </w:r>
    </w:p>
    <w:p w14:paraId="35BEF5A8" w14:textId="1585E643" w:rsidR="00677AA4" w:rsidRPr="00886464" w:rsidRDefault="00677AA4" w:rsidP="00A82E84">
      <w:pPr>
        <w:pStyle w:val="Heading3"/>
        <w:spacing w:before="0" w:beforeAutospacing="0" w:after="0" w:afterAutospacing="0" w:line="312" w:lineRule="auto"/>
        <w:rPr>
          <w:rFonts w:asciiTheme="majorHAnsi" w:hAnsiTheme="majorHAnsi" w:cstheme="majorHAnsi"/>
          <w:b w:val="0"/>
          <w:bCs w:val="0"/>
          <w:sz w:val="26"/>
          <w:szCs w:val="26"/>
        </w:rPr>
      </w:pPr>
      <w:bookmarkStart w:id="212" w:name="_Toc179920457"/>
      <w:r w:rsidRPr="00886464">
        <w:rPr>
          <w:rFonts w:asciiTheme="majorHAnsi" w:hAnsiTheme="majorHAnsi" w:cstheme="majorHAnsi"/>
          <w:sz w:val="26"/>
          <w:szCs w:val="26"/>
        </w:rPr>
        <w:t xml:space="preserve">3.3.2.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bookmarkEnd w:id="212"/>
      <w:proofErr w:type="spellEnd"/>
    </w:p>
    <w:p w14:paraId="79E30F5C" w14:textId="77777777" w:rsidR="00677AA4" w:rsidRPr="00886464" w:rsidRDefault="00677AA4" w:rsidP="00CE5F4C">
      <w:pPr>
        <w:spacing w:line="312" w:lineRule="auto"/>
        <w:ind w:firstLine="567"/>
        <w:contextualSpacing/>
        <w:jc w:val="both"/>
        <w:rPr>
          <w:rFonts w:asciiTheme="majorHAnsi" w:hAnsiTheme="majorHAnsi" w:cstheme="majorHAnsi"/>
          <w:b/>
          <w:i/>
          <w:sz w:val="26"/>
          <w:szCs w:val="26"/>
        </w:rPr>
      </w:pPr>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Môi</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trường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nước</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mặt</w:t>
      </w:r>
      <w:proofErr w:type="spellEnd"/>
      <w:r w:rsidRPr="00886464">
        <w:rPr>
          <w:rFonts w:asciiTheme="majorHAnsi" w:hAnsiTheme="majorHAnsi" w:cstheme="majorHAnsi"/>
          <w:b/>
          <w:i/>
          <w:sz w:val="26"/>
          <w:szCs w:val="26"/>
        </w:rPr>
        <w:t>:</w:t>
      </w:r>
    </w:p>
    <w:p w14:paraId="16D13AC1" w14:textId="0E28C443" w:rsidR="00677AA4" w:rsidRPr="00886464" w:rsidRDefault="00677AA4" w:rsidP="00E7666C">
      <w:pPr>
        <w:spacing w:line="312" w:lineRule="auto"/>
        <w:ind w:firstLine="720"/>
        <w:jc w:val="both"/>
        <w:rPr>
          <w:rFonts w:asciiTheme="majorHAnsi" w:hAnsiTheme="majorHAnsi" w:cstheme="majorHAnsi"/>
          <w:spacing w:val="-2"/>
          <w:sz w:val="26"/>
          <w:szCs w:val="26"/>
        </w:rPr>
      </w:pPr>
      <w:r w:rsidRPr="00886464">
        <w:rPr>
          <w:rFonts w:asciiTheme="majorHAnsi" w:hAnsiTheme="majorHAnsi" w:cstheme="majorHAnsi"/>
          <w:sz w:val="26"/>
          <w:szCs w:val="26"/>
        </w:rPr>
        <w:t>C</w:t>
      </w:r>
      <w:r w:rsidRPr="00886464">
        <w:rPr>
          <w:rFonts w:asciiTheme="majorHAnsi" w:hAnsiTheme="majorHAnsi" w:cstheme="majorHAnsi"/>
          <w:sz w:val="26"/>
          <w:szCs w:val="26"/>
          <w:lang w:val="vi-VN"/>
        </w:rPr>
        <w:t xml:space="preserve">hủ dự án đã phối hợp với đơn vị tư vấn tiến hành lấy mẫu nước mặt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007C2275" w:rsidRPr="00886464">
        <w:rPr>
          <w:rFonts w:asciiTheme="majorHAnsi" w:hAnsiTheme="majorHAnsi" w:cstheme="majorHAnsi"/>
          <w:sz w:val="26"/>
          <w:szCs w:val="26"/>
        </w:rPr>
        <w:t>nguồn</w:t>
      </w:r>
      <w:proofErr w:type="spellEnd"/>
      <w:r w:rsidR="007C2275" w:rsidRPr="00886464">
        <w:rPr>
          <w:rFonts w:asciiTheme="majorHAnsi" w:hAnsiTheme="majorHAnsi" w:cstheme="majorHAnsi"/>
          <w:sz w:val="26"/>
          <w:szCs w:val="26"/>
          <w:lang w:val="vi-VN"/>
        </w:rPr>
        <w:t xml:space="preserve"> tiếp nhận</w:t>
      </w:r>
      <w:r w:rsidRPr="00886464">
        <w:rPr>
          <w:rFonts w:asciiTheme="majorHAnsi" w:hAnsiTheme="majorHAnsi" w:cstheme="majorHAnsi"/>
          <w:sz w:val="26"/>
          <w:szCs w:val="26"/>
        </w:rPr>
        <w:t xml:space="preserve">, </w:t>
      </w:r>
      <w:proofErr w:type="spellStart"/>
      <w:r w:rsidR="00BB379C" w:rsidRPr="00886464">
        <w:rPr>
          <w:rFonts w:asciiTheme="majorHAnsi" w:hAnsiTheme="majorHAnsi" w:cstheme="majorHAnsi"/>
          <w:sz w:val="26"/>
          <w:szCs w:val="26"/>
        </w:rPr>
        <w:t>cạnh</w:t>
      </w:r>
      <w:proofErr w:type="spellEnd"/>
      <w:r w:rsidRPr="00886464">
        <w:rPr>
          <w:rFonts w:asciiTheme="majorHAnsi" w:hAnsiTheme="majorHAnsi" w:cstheme="majorHAnsi"/>
          <w:sz w:val="26"/>
          <w:szCs w:val="26"/>
          <w:lang w:val="vi-VN"/>
        </w:rPr>
        <w:t xml:space="preserve"> khu đất</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quả</w:t>
      </w:r>
      <w:proofErr w:type="spellEnd"/>
      <w:r w:rsidRPr="00886464">
        <w:rPr>
          <w:rFonts w:asciiTheme="majorHAnsi" w:hAnsiTheme="majorHAnsi" w:cstheme="majorHAnsi"/>
          <w:sz w:val="26"/>
          <w:szCs w:val="26"/>
        </w:rPr>
        <w:t xml:space="preserve"> thu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w:t>
      </w:r>
    </w:p>
    <w:p w14:paraId="73C7BB2D" w14:textId="77777777" w:rsidR="00677AA4" w:rsidRPr="00886464" w:rsidRDefault="002535A3" w:rsidP="00CE5F4C">
      <w:pPr>
        <w:pStyle w:val="bngvevolt"/>
        <w:rPr>
          <w:rFonts w:asciiTheme="majorHAnsi" w:hAnsiTheme="majorHAnsi" w:cstheme="majorHAnsi"/>
          <w:szCs w:val="26"/>
          <w:lang w:val="en-US"/>
        </w:rPr>
      </w:pPr>
      <w:bookmarkStart w:id="213" w:name="_Toc107904479"/>
      <w:bookmarkStart w:id="214" w:name="_Toc179834628"/>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3.6.</w:t>
      </w:r>
      <w:r w:rsidR="00677AA4" w:rsidRPr="00886464">
        <w:rPr>
          <w:rFonts w:asciiTheme="majorHAnsi" w:hAnsiTheme="majorHAnsi" w:cstheme="majorHAnsi"/>
          <w:szCs w:val="26"/>
          <w:lang w:val="en-US"/>
        </w:rPr>
        <w:t xml:space="preserve">  </w:t>
      </w:r>
      <w:proofErr w:type="spellStart"/>
      <w:r w:rsidR="00677AA4" w:rsidRPr="00886464">
        <w:rPr>
          <w:rFonts w:asciiTheme="majorHAnsi" w:hAnsiTheme="majorHAnsi" w:cstheme="majorHAnsi"/>
          <w:szCs w:val="26"/>
          <w:lang w:val="en-US"/>
        </w:rPr>
        <w:t>Kết</w:t>
      </w:r>
      <w:proofErr w:type="spellEnd"/>
      <w:r w:rsidR="00677AA4" w:rsidRPr="00886464">
        <w:rPr>
          <w:rFonts w:asciiTheme="majorHAnsi" w:hAnsiTheme="majorHAnsi" w:cstheme="majorHAnsi"/>
          <w:szCs w:val="26"/>
          <w:lang w:val="en-US"/>
        </w:rPr>
        <w:t xml:space="preserve"> </w:t>
      </w:r>
      <w:proofErr w:type="spellStart"/>
      <w:r w:rsidR="00677AA4" w:rsidRPr="00886464">
        <w:rPr>
          <w:rFonts w:asciiTheme="majorHAnsi" w:hAnsiTheme="majorHAnsi" w:cstheme="majorHAnsi"/>
          <w:szCs w:val="26"/>
          <w:lang w:val="en-US"/>
        </w:rPr>
        <w:t>quả</w:t>
      </w:r>
      <w:proofErr w:type="spellEnd"/>
      <w:r w:rsidR="00677AA4" w:rsidRPr="00886464">
        <w:rPr>
          <w:rFonts w:asciiTheme="majorHAnsi" w:hAnsiTheme="majorHAnsi" w:cstheme="majorHAnsi"/>
          <w:szCs w:val="26"/>
          <w:lang w:val="en-US"/>
        </w:rPr>
        <w:t xml:space="preserve"> </w:t>
      </w:r>
      <w:proofErr w:type="spellStart"/>
      <w:r w:rsidR="00677AA4" w:rsidRPr="00886464">
        <w:rPr>
          <w:rFonts w:asciiTheme="majorHAnsi" w:hAnsiTheme="majorHAnsi" w:cstheme="majorHAnsi"/>
          <w:szCs w:val="26"/>
          <w:lang w:val="en-US"/>
        </w:rPr>
        <w:t>phân</w:t>
      </w:r>
      <w:proofErr w:type="spellEnd"/>
      <w:r w:rsidR="00677AA4" w:rsidRPr="00886464">
        <w:rPr>
          <w:rFonts w:asciiTheme="majorHAnsi" w:hAnsiTheme="majorHAnsi" w:cstheme="majorHAnsi"/>
          <w:szCs w:val="26"/>
          <w:lang w:val="en-US"/>
        </w:rPr>
        <w:t xml:space="preserve"> </w:t>
      </w:r>
      <w:proofErr w:type="spellStart"/>
      <w:r w:rsidR="00677AA4" w:rsidRPr="00886464">
        <w:rPr>
          <w:rFonts w:asciiTheme="majorHAnsi" w:hAnsiTheme="majorHAnsi" w:cstheme="majorHAnsi"/>
          <w:szCs w:val="26"/>
          <w:lang w:val="en-US"/>
        </w:rPr>
        <w:t>tích</w:t>
      </w:r>
      <w:proofErr w:type="spellEnd"/>
      <w:r w:rsidR="00677AA4" w:rsidRPr="00886464">
        <w:rPr>
          <w:rFonts w:asciiTheme="majorHAnsi" w:hAnsiTheme="majorHAnsi" w:cstheme="majorHAnsi"/>
          <w:szCs w:val="26"/>
          <w:lang w:val="en-US"/>
        </w:rPr>
        <w:t xml:space="preserve"> </w:t>
      </w:r>
      <w:proofErr w:type="spellStart"/>
      <w:r w:rsidR="00677AA4" w:rsidRPr="00886464">
        <w:rPr>
          <w:rFonts w:asciiTheme="majorHAnsi" w:hAnsiTheme="majorHAnsi" w:cstheme="majorHAnsi"/>
          <w:szCs w:val="26"/>
          <w:lang w:val="en-US"/>
        </w:rPr>
        <w:t>chất</w:t>
      </w:r>
      <w:proofErr w:type="spellEnd"/>
      <w:r w:rsidR="00677AA4" w:rsidRPr="00886464">
        <w:rPr>
          <w:rFonts w:asciiTheme="majorHAnsi" w:hAnsiTheme="majorHAnsi" w:cstheme="majorHAnsi"/>
          <w:szCs w:val="26"/>
          <w:lang w:val="en-US"/>
        </w:rPr>
        <w:t xml:space="preserve"> </w:t>
      </w:r>
      <w:proofErr w:type="spellStart"/>
      <w:r w:rsidR="00677AA4" w:rsidRPr="00886464">
        <w:rPr>
          <w:rFonts w:asciiTheme="majorHAnsi" w:hAnsiTheme="majorHAnsi" w:cstheme="majorHAnsi"/>
          <w:szCs w:val="26"/>
          <w:lang w:val="en-US"/>
        </w:rPr>
        <w:t>lượng</w:t>
      </w:r>
      <w:proofErr w:type="spellEnd"/>
      <w:r w:rsidR="00677AA4" w:rsidRPr="00886464">
        <w:rPr>
          <w:rFonts w:asciiTheme="majorHAnsi" w:hAnsiTheme="majorHAnsi" w:cstheme="majorHAnsi"/>
          <w:szCs w:val="26"/>
          <w:lang w:val="en-US"/>
        </w:rPr>
        <w:t xml:space="preserve"> </w:t>
      </w:r>
      <w:proofErr w:type="spellStart"/>
      <w:r w:rsidR="00677AA4" w:rsidRPr="00886464">
        <w:rPr>
          <w:rFonts w:asciiTheme="majorHAnsi" w:hAnsiTheme="majorHAnsi" w:cstheme="majorHAnsi"/>
          <w:szCs w:val="26"/>
          <w:lang w:val="en-US"/>
        </w:rPr>
        <w:t>nước</w:t>
      </w:r>
      <w:proofErr w:type="spellEnd"/>
      <w:r w:rsidR="00677AA4" w:rsidRPr="00886464">
        <w:rPr>
          <w:rFonts w:asciiTheme="majorHAnsi" w:hAnsiTheme="majorHAnsi" w:cstheme="majorHAnsi"/>
          <w:szCs w:val="26"/>
          <w:lang w:val="en-US"/>
        </w:rPr>
        <w:t xml:space="preserve"> </w:t>
      </w:r>
      <w:proofErr w:type="spellStart"/>
      <w:r w:rsidR="00677AA4" w:rsidRPr="00886464">
        <w:rPr>
          <w:rFonts w:asciiTheme="majorHAnsi" w:hAnsiTheme="majorHAnsi" w:cstheme="majorHAnsi"/>
          <w:szCs w:val="26"/>
          <w:lang w:val="en-US"/>
        </w:rPr>
        <w:t>mặt</w:t>
      </w:r>
      <w:bookmarkEnd w:id="213"/>
      <w:bookmarkEnd w:id="214"/>
      <w:proofErr w:type="spellEnd"/>
    </w:p>
    <w:tbl>
      <w:tblPr>
        <w:tblW w:w="9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696"/>
        <w:gridCol w:w="1701"/>
        <w:gridCol w:w="1276"/>
        <w:gridCol w:w="1134"/>
        <w:gridCol w:w="1212"/>
        <w:gridCol w:w="1915"/>
      </w:tblGrid>
      <w:tr w:rsidR="00DB0E7D" w:rsidRPr="00886464" w14:paraId="679722B0" w14:textId="77777777" w:rsidTr="007C2275">
        <w:trPr>
          <w:trHeight w:val="276"/>
          <w:jc w:val="center"/>
        </w:trPr>
        <w:tc>
          <w:tcPr>
            <w:tcW w:w="709" w:type="dxa"/>
            <w:vMerge w:val="restart"/>
            <w:vAlign w:val="center"/>
          </w:tcPr>
          <w:p w14:paraId="5064AEF9" w14:textId="77777777" w:rsidR="007C2275" w:rsidRPr="00886464" w:rsidRDefault="007C2275"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b/>
                <w:sz w:val="26"/>
                <w:szCs w:val="26"/>
                <w:lang w:val="nl-NL"/>
              </w:rPr>
              <w:t>STT</w:t>
            </w:r>
          </w:p>
        </w:tc>
        <w:tc>
          <w:tcPr>
            <w:tcW w:w="1696" w:type="dxa"/>
            <w:vMerge w:val="restart"/>
            <w:vAlign w:val="center"/>
          </w:tcPr>
          <w:p w14:paraId="41996996" w14:textId="77777777" w:rsidR="007C2275" w:rsidRPr="00886464" w:rsidRDefault="007C2275"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b/>
                <w:sz w:val="26"/>
                <w:szCs w:val="26"/>
                <w:lang w:val="nl-NL"/>
              </w:rPr>
              <w:t>Thông số</w:t>
            </w:r>
          </w:p>
        </w:tc>
        <w:tc>
          <w:tcPr>
            <w:tcW w:w="1701" w:type="dxa"/>
            <w:vMerge w:val="restart"/>
            <w:vAlign w:val="center"/>
          </w:tcPr>
          <w:p w14:paraId="3574853F" w14:textId="77777777" w:rsidR="007C2275" w:rsidRPr="00886464" w:rsidRDefault="007C2275" w:rsidP="00CE5F4C">
            <w:pPr>
              <w:spacing w:line="312" w:lineRule="auto"/>
              <w:contextualSpacing/>
              <w:jc w:val="center"/>
              <w:rPr>
                <w:rFonts w:asciiTheme="majorHAnsi" w:hAnsiTheme="majorHAnsi" w:cstheme="majorHAnsi"/>
                <w:sz w:val="26"/>
                <w:szCs w:val="26"/>
                <w:vertAlign w:val="superscript"/>
                <w:lang w:val="nl-NL"/>
              </w:rPr>
            </w:pPr>
            <w:r w:rsidRPr="00886464">
              <w:rPr>
                <w:rFonts w:asciiTheme="majorHAnsi" w:hAnsiTheme="majorHAnsi" w:cstheme="majorHAnsi"/>
                <w:b/>
                <w:sz w:val="26"/>
                <w:szCs w:val="26"/>
                <w:lang w:val="nl-NL"/>
              </w:rPr>
              <w:t>Đơn vị</w:t>
            </w:r>
          </w:p>
        </w:tc>
        <w:tc>
          <w:tcPr>
            <w:tcW w:w="1276" w:type="dxa"/>
            <w:vAlign w:val="center"/>
          </w:tcPr>
          <w:p w14:paraId="52288EFD" w14:textId="77777777" w:rsidR="007C2275" w:rsidRPr="00886464" w:rsidRDefault="007C2275" w:rsidP="00CE5F4C">
            <w:pPr>
              <w:spacing w:line="312" w:lineRule="auto"/>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t>Kết quả đợt 1</w:t>
            </w:r>
          </w:p>
        </w:tc>
        <w:tc>
          <w:tcPr>
            <w:tcW w:w="1134" w:type="dxa"/>
          </w:tcPr>
          <w:p w14:paraId="79025639" w14:textId="77777777" w:rsidR="007C2275" w:rsidRPr="00886464" w:rsidRDefault="007C2275" w:rsidP="00CE5F4C">
            <w:pPr>
              <w:spacing w:line="312" w:lineRule="auto"/>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t>Kết quả đợt 2</w:t>
            </w:r>
          </w:p>
        </w:tc>
        <w:tc>
          <w:tcPr>
            <w:tcW w:w="1212" w:type="dxa"/>
          </w:tcPr>
          <w:p w14:paraId="69B2D27F" w14:textId="77777777" w:rsidR="007C2275" w:rsidRPr="00886464" w:rsidRDefault="007C2275" w:rsidP="00CE5F4C">
            <w:pPr>
              <w:spacing w:line="312" w:lineRule="auto"/>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t>Kết quả đợt 3</w:t>
            </w:r>
          </w:p>
        </w:tc>
        <w:tc>
          <w:tcPr>
            <w:tcW w:w="1915" w:type="dxa"/>
            <w:vMerge w:val="restart"/>
            <w:vAlign w:val="center"/>
          </w:tcPr>
          <w:p w14:paraId="0C4253D7" w14:textId="5DDA2D3C" w:rsidR="007C2275" w:rsidRPr="00886464" w:rsidRDefault="007C2275" w:rsidP="007C2275">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lang w:val="nl-NL"/>
              </w:rPr>
              <w:t>QCVN 08:2023 /BTNMT</w:t>
            </w:r>
          </w:p>
        </w:tc>
      </w:tr>
      <w:tr w:rsidR="00DB0E7D" w:rsidRPr="00886464" w14:paraId="092B8AD1" w14:textId="77777777" w:rsidTr="007C2275">
        <w:trPr>
          <w:trHeight w:val="90"/>
          <w:jc w:val="center"/>
        </w:trPr>
        <w:tc>
          <w:tcPr>
            <w:tcW w:w="709" w:type="dxa"/>
            <w:vMerge/>
            <w:vAlign w:val="center"/>
          </w:tcPr>
          <w:p w14:paraId="2C1AB3FF" w14:textId="77777777" w:rsidR="007C2275" w:rsidRPr="00886464" w:rsidRDefault="007C2275" w:rsidP="00CE5F4C">
            <w:pPr>
              <w:spacing w:line="312" w:lineRule="auto"/>
              <w:contextualSpacing/>
              <w:jc w:val="center"/>
              <w:rPr>
                <w:rFonts w:asciiTheme="majorHAnsi" w:hAnsiTheme="majorHAnsi" w:cstheme="majorHAnsi"/>
                <w:b/>
                <w:sz w:val="26"/>
                <w:szCs w:val="26"/>
                <w:lang w:val="nl-NL"/>
              </w:rPr>
            </w:pPr>
          </w:p>
        </w:tc>
        <w:tc>
          <w:tcPr>
            <w:tcW w:w="1696" w:type="dxa"/>
            <w:vMerge/>
            <w:vAlign w:val="center"/>
          </w:tcPr>
          <w:p w14:paraId="1778135C" w14:textId="77777777" w:rsidR="007C2275" w:rsidRPr="00886464" w:rsidRDefault="007C2275" w:rsidP="00CE5F4C">
            <w:pPr>
              <w:spacing w:line="312" w:lineRule="auto"/>
              <w:contextualSpacing/>
              <w:jc w:val="center"/>
              <w:rPr>
                <w:rFonts w:asciiTheme="majorHAnsi" w:hAnsiTheme="majorHAnsi" w:cstheme="majorHAnsi"/>
                <w:b/>
                <w:spacing w:val="4"/>
                <w:sz w:val="26"/>
                <w:szCs w:val="26"/>
                <w:lang w:val="nl-NL"/>
              </w:rPr>
            </w:pPr>
          </w:p>
        </w:tc>
        <w:tc>
          <w:tcPr>
            <w:tcW w:w="1701" w:type="dxa"/>
            <w:vMerge/>
          </w:tcPr>
          <w:p w14:paraId="748B5C1A" w14:textId="77777777" w:rsidR="007C2275" w:rsidRPr="00886464" w:rsidRDefault="007C2275" w:rsidP="00CE5F4C">
            <w:pPr>
              <w:spacing w:line="312" w:lineRule="auto"/>
              <w:contextualSpacing/>
              <w:jc w:val="center"/>
              <w:rPr>
                <w:rFonts w:asciiTheme="majorHAnsi" w:hAnsiTheme="majorHAnsi" w:cstheme="majorHAnsi"/>
                <w:b/>
                <w:spacing w:val="4"/>
                <w:sz w:val="26"/>
                <w:szCs w:val="26"/>
                <w:lang w:val="nl-NL"/>
              </w:rPr>
            </w:pPr>
          </w:p>
        </w:tc>
        <w:tc>
          <w:tcPr>
            <w:tcW w:w="1276" w:type="dxa"/>
          </w:tcPr>
          <w:p w14:paraId="21594DAE" w14:textId="0852875A" w:rsidR="007C2275" w:rsidRPr="00886464" w:rsidRDefault="007C2275" w:rsidP="00CE5F4C">
            <w:pPr>
              <w:spacing w:line="312" w:lineRule="auto"/>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t>NM01</w:t>
            </w:r>
          </w:p>
        </w:tc>
        <w:tc>
          <w:tcPr>
            <w:tcW w:w="1134" w:type="dxa"/>
          </w:tcPr>
          <w:p w14:paraId="7A05C5FA" w14:textId="07E2C501" w:rsidR="007C2275" w:rsidRPr="00886464" w:rsidRDefault="007C2275" w:rsidP="00CE5F4C">
            <w:pPr>
              <w:spacing w:line="312" w:lineRule="auto"/>
              <w:contextualSpacing/>
              <w:jc w:val="center"/>
              <w:rPr>
                <w:rFonts w:asciiTheme="majorHAnsi" w:hAnsiTheme="majorHAnsi" w:cstheme="majorHAnsi"/>
                <w:b/>
                <w:spacing w:val="4"/>
                <w:sz w:val="26"/>
                <w:szCs w:val="26"/>
                <w:lang w:val="nl-NL"/>
              </w:rPr>
            </w:pPr>
            <w:r w:rsidRPr="00886464">
              <w:rPr>
                <w:rFonts w:asciiTheme="majorHAnsi" w:hAnsiTheme="majorHAnsi" w:cstheme="majorHAnsi"/>
                <w:b/>
                <w:sz w:val="26"/>
                <w:szCs w:val="26"/>
                <w:lang w:val="nl-NL"/>
              </w:rPr>
              <w:t>NM01</w:t>
            </w:r>
          </w:p>
        </w:tc>
        <w:tc>
          <w:tcPr>
            <w:tcW w:w="1212" w:type="dxa"/>
          </w:tcPr>
          <w:p w14:paraId="4A8909BF" w14:textId="6C976247" w:rsidR="007C2275" w:rsidRPr="00886464" w:rsidRDefault="007C2275" w:rsidP="00CE5F4C">
            <w:pPr>
              <w:spacing w:line="312" w:lineRule="auto"/>
              <w:contextualSpacing/>
              <w:jc w:val="center"/>
              <w:rPr>
                <w:rFonts w:asciiTheme="majorHAnsi" w:hAnsiTheme="majorHAnsi" w:cstheme="majorHAnsi"/>
                <w:b/>
                <w:spacing w:val="4"/>
                <w:sz w:val="26"/>
                <w:szCs w:val="26"/>
                <w:lang w:val="nl-NL"/>
              </w:rPr>
            </w:pPr>
            <w:r w:rsidRPr="00886464">
              <w:rPr>
                <w:rFonts w:asciiTheme="majorHAnsi" w:hAnsiTheme="majorHAnsi" w:cstheme="majorHAnsi"/>
                <w:b/>
                <w:sz w:val="26"/>
                <w:szCs w:val="26"/>
                <w:lang w:val="nl-NL"/>
              </w:rPr>
              <w:t>NM01</w:t>
            </w:r>
          </w:p>
        </w:tc>
        <w:tc>
          <w:tcPr>
            <w:tcW w:w="1915" w:type="dxa"/>
            <w:vMerge/>
            <w:vAlign w:val="center"/>
          </w:tcPr>
          <w:p w14:paraId="0647BD08" w14:textId="0E8915FD" w:rsidR="007C2275" w:rsidRPr="00886464" w:rsidRDefault="007C2275" w:rsidP="007C2275">
            <w:pPr>
              <w:spacing w:line="312" w:lineRule="auto"/>
              <w:contextualSpacing/>
              <w:jc w:val="center"/>
              <w:rPr>
                <w:rFonts w:asciiTheme="majorHAnsi" w:hAnsiTheme="majorHAnsi" w:cstheme="majorHAnsi"/>
                <w:b/>
                <w:spacing w:val="4"/>
                <w:sz w:val="26"/>
                <w:szCs w:val="26"/>
                <w:lang w:val="nl-NL"/>
              </w:rPr>
            </w:pPr>
          </w:p>
        </w:tc>
      </w:tr>
      <w:tr w:rsidR="00DB0E7D" w:rsidRPr="00886464" w14:paraId="5C59DF63" w14:textId="77777777" w:rsidTr="007C2275">
        <w:trPr>
          <w:trHeight w:val="268"/>
          <w:jc w:val="center"/>
        </w:trPr>
        <w:tc>
          <w:tcPr>
            <w:tcW w:w="709" w:type="dxa"/>
            <w:vAlign w:val="center"/>
          </w:tcPr>
          <w:p w14:paraId="66791C29" w14:textId="77777777" w:rsidR="007C2275" w:rsidRPr="00886464" w:rsidRDefault="007C2275" w:rsidP="007C2275">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1</w:t>
            </w:r>
          </w:p>
        </w:tc>
        <w:tc>
          <w:tcPr>
            <w:tcW w:w="1696" w:type="dxa"/>
            <w:vAlign w:val="center"/>
          </w:tcPr>
          <w:p w14:paraId="4F3A3F7D" w14:textId="4B550848" w:rsidR="007C2275" w:rsidRPr="00886464" w:rsidRDefault="007C2275" w:rsidP="007C2275">
            <w:pPr>
              <w:spacing w:line="312" w:lineRule="auto"/>
              <w:rPr>
                <w:rFonts w:asciiTheme="majorHAnsi" w:hAnsiTheme="majorHAnsi" w:cstheme="majorHAnsi"/>
                <w:spacing w:val="4"/>
                <w:sz w:val="26"/>
                <w:szCs w:val="26"/>
                <w:lang w:val="nl-NL"/>
              </w:rPr>
            </w:pPr>
            <w:r w:rsidRPr="00886464">
              <w:rPr>
                <w:rFonts w:asciiTheme="majorHAnsi" w:hAnsiTheme="majorHAnsi" w:cstheme="majorHAnsi"/>
                <w:sz w:val="26"/>
                <w:szCs w:val="26"/>
              </w:rPr>
              <w:t>pH</w:t>
            </w:r>
          </w:p>
        </w:tc>
        <w:tc>
          <w:tcPr>
            <w:tcW w:w="1701" w:type="dxa"/>
            <w:vAlign w:val="center"/>
          </w:tcPr>
          <w:p w14:paraId="08A27C26" w14:textId="4DD8D1D7" w:rsidR="007C2275" w:rsidRPr="00886464" w:rsidRDefault="007C2275" w:rsidP="007C2275">
            <w:pPr>
              <w:spacing w:line="312" w:lineRule="auto"/>
              <w:jc w:val="center"/>
              <w:rPr>
                <w:rFonts w:asciiTheme="majorHAnsi" w:hAnsiTheme="majorHAnsi" w:cstheme="majorHAnsi"/>
                <w:sz w:val="26"/>
                <w:szCs w:val="26"/>
                <w:lang w:val="nl-NL"/>
              </w:rPr>
            </w:pPr>
            <w:r w:rsidRPr="00886464">
              <w:rPr>
                <w:rFonts w:asciiTheme="majorHAnsi" w:hAnsiTheme="majorHAnsi" w:cstheme="majorHAnsi"/>
                <w:sz w:val="26"/>
                <w:szCs w:val="26"/>
              </w:rPr>
              <w:t xml:space="preserve"> -</w:t>
            </w:r>
          </w:p>
        </w:tc>
        <w:tc>
          <w:tcPr>
            <w:tcW w:w="1276" w:type="dxa"/>
            <w:vAlign w:val="center"/>
          </w:tcPr>
          <w:p w14:paraId="5C817A32" w14:textId="35D1F6F7" w:rsidR="007C2275" w:rsidRPr="00886464" w:rsidRDefault="007C2275" w:rsidP="007C2275">
            <w:pPr>
              <w:spacing w:line="312" w:lineRule="auto"/>
              <w:jc w:val="center"/>
              <w:rPr>
                <w:rFonts w:asciiTheme="majorHAnsi" w:hAnsiTheme="majorHAnsi" w:cstheme="majorHAnsi"/>
                <w:spacing w:val="4"/>
                <w:sz w:val="26"/>
                <w:szCs w:val="26"/>
                <w:lang w:val="nl-NL"/>
              </w:rPr>
            </w:pPr>
            <w:r w:rsidRPr="00886464">
              <w:rPr>
                <w:rFonts w:asciiTheme="majorHAnsi" w:hAnsiTheme="majorHAnsi" w:cstheme="majorHAnsi"/>
                <w:sz w:val="26"/>
                <w:szCs w:val="26"/>
              </w:rPr>
              <w:t>7,12</w:t>
            </w:r>
          </w:p>
        </w:tc>
        <w:tc>
          <w:tcPr>
            <w:tcW w:w="1134" w:type="dxa"/>
          </w:tcPr>
          <w:p w14:paraId="6E39B970" w14:textId="79A35A61" w:rsidR="007C2275" w:rsidRPr="00886464" w:rsidRDefault="007C2275" w:rsidP="007C2275">
            <w:pPr>
              <w:spacing w:line="312" w:lineRule="auto"/>
              <w:jc w:val="center"/>
              <w:rPr>
                <w:rFonts w:asciiTheme="majorHAnsi" w:hAnsiTheme="majorHAnsi" w:cstheme="majorHAnsi"/>
                <w:spacing w:val="4"/>
                <w:sz w:val="26"/>
                <w:szCs w:val="26"/>
                <w:lang w:val="nl-NL"/>
              </w:rPr>
            </w:pPr>
            <w:r w:rsidRPr="00886464">
              <w:rPr>
                <w:rFonts w:asciiTheme="majorHAnsi" w:hAnsiTheme="majorHAnsi" w:cstheme="majorHAnsi"/>
                <w:sz w:val="26"/>
                <w:szCs w:val="26"/>
              </w:rPr>
              <w:t>7,10</w:t>
            </w:r>
          </w:p>
        </w:tc>
        <w:tc>
          <w:tcPr>
            <w:tcW w:w="1212" w:type="dxa"/>
          </w:tcPr>
          <w:p w14:paraId="378BDF65" w14:textId="3AA2E534" w:rsidR="007C2275" w:rsidRPr="00886464" w:rsidRDefault="007C2275" w:rsidP="007C2275">
            <w:pPr>
              <w:spacing w:line="312" w:lineRule="auto"/>
              <w:jc w:val="center"/>
              <w:rPr>
                <w:rFonts w:asciiTheme="majorHAnsi" w:hAnsiTheme="majorHAnsi" w:cstheme="majorHAnsi"/>
                <w:spacing w:val="4"/>
                <w:sz w:val="26"/>
                <w:szCs w:val="26"/>
              </w:rPr>
            </w:pPr>
            <w:r w:rsidRPr="00886464">
              <w:rPr>
                <w:rFonts w:asciiTheme="majorHAnsi" w:hAnsiTheme="majorHAnsi" w:cstheme="majorHAnsi"/>
                <w:sz w:val="26"/>
                <w:szCs w:val="26"/>
              </w:rPr>
              <w:t>7,03</w:t>
            </w:r>
          </w:p>
        </w:tc>
        <w:tc>
          <w:tcPr>
            <w:tcW w:w="1915" w:type="dxa"/>
            <w:vAlign w:val="center"/>
          </w:tcPr>
          <w:p w14:paraId="0C05FA24" w14:textId="5641F916"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xml:space="preserve">6,0-8,5 </w:t>
            </w:r>
            <w:r w:rsidRPr="00886464">
              <w:rPr>
                <w:rFonts w:asciiTheme="majorHAnsi" w:hAnsiTheme="majorHAnsi" w:cstheme="majorHAnsi"/>
                <w:b/>
                <w:sz w:val="26"/>
                <w:szCs w:val="26"/>
                <w:vertAlign w:val="superscript"/>
              </w:rPr>
              <w:t>(2)</w:t>
            </w:r>
          </w:p>
        </w:tc>
      </w:tr>
      <w:tr w:rsidR="00DB0E7D" w:rsidRPr="00886464" w14:paraId="7663F841" w14:textId="77777777" w:rsidTr="007C2275">
        <w:trPr>
          <w:trHeight w:val="268"/>
          <w:jc w:val="center"/>
        </w:trPr>
        <w:tc>
          <w:tcPr>
            <w:tcW w:w="709" w:type="dxa"/>
            <w:vAlign w:val="center"/>
          </w:tcPr>
          <w:p w14:paraId="7EDBCE86"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1696" w:type="dxa"/>
            <w:vAlign w:val="center"/>
          </w:tcPr>
          <w:p w14:paraId="518EEAA8" w14:textId="5C7DC696" w:rsidR="007C2275" w:rsidRPr="00886464" w:rsidRDefault="007C2275" w:rsidP="007C2275">
            <w:pPr>
              <w:spacing w:line="312" w:lineRule="auto"/>
              <w:rPr>
                <w:rFonts w:asciiTheme="majorHAnsi" w:hAnsiTheme="majorHAnsi" w:cstheme="majorHAnsi"/>
                <w:spacing w:val="4"/>
                <w:sz w:val="26"/>
                <w:szCs w:val="26"/>
              </w:rPr>
            </w:pPr>
            <w:r w:rsidRPr="00886464">
              <w:rPr>
                <w:rFonts w:asciiTheme="majorHAnsi" w:hAnsiTheme="majorHAnsi" w:cstheme="majorHAnsi"/>
                <w:sz w:val="26"/>
                <w:szCs w:val="26"/>
              </w:rPr>
              <w:t>BOD5 (20°C)</w:t>
            </w:r>
          </w:p>
        </w:tc>
        <w:tc>
          <w:tcPr>
            <w:tcW w:w="1701" w:type="dxa"/>
            <w:vAlign w:val="center"/>
          </w:tcPr>
          <w:p w14:paraId="72CD1229" w14:textId="4AC2058B"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mg/L</w:t>
            </w:r>
          </w:p>
        </w:tc>
        <w:tc>
          <w:tcPr>
            <w:tcW w:w="1276" w:type="dxa"/>
            <w:vAlign w:val="center"/>
          </w:tcPr>
          <w:p w14:paraId="403E94A6" w14:textId="30B16B48"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9,9</w:t>
            </w:r>
          </w:p>
        </w:tc>
        <w:tc>
          <w:tcPr>
            <w:tcW w:w="1134" w:type="dxa"/>
          </w:tcPr>
          <w:p w14:paraId="3BD9718E" w14:textId="478A9971"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10,0</w:t>
            </w:r>
          </w:p>
        </w:tc>
        <w:tc>
          <w:tcPr>
            <w:tcW w:w="1212" w:type="dxa"/>
          </w:tcPr>
          <w:p w14:paraId="1FE638D8" w14:textId="26458328"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9,9</w:t>
            </w:r>
          </w:p>
        </w:tc>
        <w:tc>
          <w:tcPr>
            <w:tcW w:w="1915" w:type="dxa"/>
            <w:vAlign w:val="center"/>
          </w:tcPr>
          <w:p w14:paraId="5E1F6B4B" w14:textId="0497CA4A"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6</w:t>
            </w:r>
            <w:r w:rsidRPr="00886464">
              <w:rPr>
                <w:rFonts w:asciiTheme="majorHAnsi" w:hAnsiTheme="majorHAnsi" w:cstheme="majorHAnsi"/>
                <w:b/>
                <w:sz w:val="26"/>
                <w:szCs w:val="26"/>
                <w:vertAlign w:val="superscript"/>
              </w:rPr>
              <w:t>(2)</w:t>
            </w:r>
          </w:p>
        </w:tc>
      </w:tr>
      <w:tr w:rsidR="00DB0E7D" w:rsidRPr="00886464" w14:paraId="7ECAC3DC" w14:textId="77777777" w:rsidTr="007C2275">
        <w:trPr>
          <w:trHeight w:val="268"/>
          <w:jc w:val="center"/>
        </w:trPr>
        <w:tc>
          <w:tcPr>
            <w:tcW w:w="709" w:type="dxa"/>
            <w:vAlign w:val="center"/>
          </w:tcPr>
          <w:p w14:paraId="7437D7E9"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1696" w:type="dxa"/>
            <w:vAlign w:val="center"/>
          </w:tcPr>
          <w:p w14:paraId="1D63010E" w14:textId="6DFE72E1" w:rsidR="007C2275" w:rsidRPr="00886464" w:rsidRDefault="007C2275" w:rsidP="007C2275">
            <w:pPr>
              <w:spacing w:line="312" w:lineRule="auto"/>
              <w:rPr>
                <w:rFonts w:asciiTheme="majorHAnsi" w:hAnsiTheme="majorHAnsi" w:cstheme="majorHAnsi"/>
                <w:b/>
                <w:spacing w:val="4"/>
                <w:sz w:val="26"/>
                <w:szCs w:val="26"/>
              </w:rPr>
            </w:pPr>
            <w:r w:rsidRPr="00886464">
              <w:rPr>
                <w:rFonts w:asciiTheme="majorHAnsi" w:hAnsiTheme="majorHAnsi" w:cstheme="majorHAnsi"/>
                <w:sz w:val="26"/>
                <w:szCs w:val="26"/>
              </w:rPr>
              <w:t>COD</w:t>
            </w:r>
          </w:p>
        </w:tc>
        <w:tc>
          <w:tcPr>
            <w:tcW w:w="1701" w:type="dxa"/>
            <w:vAlign w:val="center"/>
          </w:tcPr>
          <w:p w14:paraId="7A2C2FDA" w14:textId="22AF26B7"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sz w:val="26"/>
                <w:szCs w:val="26"/>
              </w:rPr>
              <w:t>mg/L</w:t>
            </w:r>
          </w:p>
        </w:tc>
        <w:tc>
          <w:tcPr>
            <w:tcW w:w="1276" w:type="dxa"/>
            <w:vAlign w:val="center"/>
          </w:tcPr>
          <w:p w14:paraId="0C34C020" w14:textId="00EB4673"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39,7</w:t>
            </w:r>
          </w:p>
        </w:tc>
        <w:tc>
          <w:tcPr>
            <w:tcW w:w="1134" w:type="dxa"/>
          </w:tcPr>
          <w:p w14:paraId="5EBB3DE6" w14:textId="05163569"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41,2</w:t>
            </w:r>
          </w:p>
        </w:tc>
        <w:tc>
          <w:tcPr>
            <w:tcW w:w="1212" w:type="dxa"/>
          </w:tcPr>
          <w:p w14:paraId="50429C30" w14:textId="54746D8B"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39,7</w:t>
            </w:r>
          </w:p>
        </w:tc>
        <w:tc>
          <w:tcPr>
            <w:tcW w:w="1915" w:type="dxa"/>
            <w:vAlign w:val="center"/>
          </w:tcPr>
          <w:p w14:paraId="266EAC0A" w14:textId="5B529F5F" w:rsidR="007C2275" w:rsidRPr="00886464" w:rsidRDefault="007C2275" w:rsidP="007C2275">
            <w:pPr>
              <w:pStyle w:val="Header"/>
              <w:spacing w:line="312" w:lineRule="auto"/>
              <w:jc w:val="center"/>
              <w:rPr>
                <w:rFonts w:asciiTheme="majorHAnsi" w:hAnsiTheme="majorHAnsi" w:cstheme="majorHAnsi"/>
                <w:i w:val="0"/>
                <w:sz w:val="26"/>
                <w:szCs w:val="26"/>
              </w:rPr>
            </w:pPr>
            <w:r w:rsidRPr="00886464">
              <w:rPr>
                <w:rFonts w:asciiTheme="majorHAnsi" w:hAnsiTheme="majorHAnsi" w:cstheme="majorHAnsi"/>
                <w:i w:val="0"/>
                <w:sz w:val="26"/>
                <w:szCs w:val="26"/>
              </w:rPr>
              <w:t xml:space="preserve">≤ 15 </w:t>
            </w:r>
            <w:r w:rsidRPr="00886464">
              <w:rPr>
                <w:rFonts w:asciiTheme="majorHAnsi" w:hAnsiTheme="majorHAnsi" w:cstheme="majorHAnsi"/>
                <w:i w:val="0"/>
                <w:sz w:val="26"/>
                <w:szCs w:val="26"/>
                <w:vertAlign w:val="superscript"/>
              </w:rPr>
              <w:t>(2)</w:t>
            </w:r>
          </w:p>
        </w:tc>
      </w:tr>
      <w:tr w:rsidR="00DB0E7D" w:rsidRPr="00886464" w14:paraId="4B97EB30" w14:textId="77777777" w:rsidTr="007C2275">
        <w:trPr>
          <w:trHeight w:val="268"/>
          <w:jc w:val="center"/>
        </w:trPr>
        <w:tc>
          <w:tcPr>
            <w:tcW w:w="709" w:type="dxa"/>
            <w:vAlign w:val="center"/>
          </w:tcPr>
          <w:p w14:paraId="43C8D305"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1696" w:type="dxa"/>
            <w:vAlign w:val="center"/>
          </w:tcPr>
          <w:p w14:paraId="0A5449A7" w14:textId="2BDDF369" w:rsidR="007C2275" w:rsidRPr="00886464" w:rsidRDefault="007C2275" w:rsidP="007C2275">
            <w:pPr>
              <w:spacing w:line="312" w:lineRule="auto"/>
              <w:rPr>
                <w:rFonts w:asciiTheme="majorHAnsi" w:hAnsiTheme="majorHAnsi" w:cstheme="majorHAnsi"/>
                <w:b/>
                <w:spacing w:val="4"/>
                <w:sz w:val="26"/>
                <w:szCs w:val="26"/>
              </w:rPr>
            </w:pPr>
            <w:proofErr w:type="spellStart"/>
            <w:r w:rsidRPr="00886464">
              <w:rPr>
                <w:rFonts w:asciiTheme="majorHAnsi" w:hAnsiTheme="majorHAnsi" w:cstheme="majorHAnsi"/>
                <w:sz w:val="26"/>
                <w:szCs w:val="26"/>
              </w:rPr>
              <w:t>Ôxy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hòa</w:t>
            </w:r>
            <w:proofErr w:type="spellEnd"/>
            <w:r w:rsidRPr="00886464">
              <w:rPr>
                <w:rFonts w:asciiTheme="majorHAnsi" w:hAnsiTheme="majorHAnsi" w:cstheme="majorHAnsi"/>
                <w:sz w:val="26"/>
                <w:szCs w:val="26"/>
              </w:rPr>
              <w:t xml:space="preserve"> tan (DO)</w:t>
            </w:r>
          </w:p>
        </w:tc>
        <w:tc>
          <w:tcPr>
            <w:tcW w:w="1701" w:type="dxa"/>
            <w:vAlign w:val="center"/>
          </w:tcPr>
          <w:p w14:paraId="5E9A2F2F" w14:textId="55F9933F"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sz w:val="26"/>
                <w:szCs w:val="26"/>
              </w:rPr>
              <w:t>mg/L</w:t>
            </w:r>
          </w:p>
        </w:tc>
        <w:tc>
          <w:tcPr>
            <w:tcW w:w="1276" w:type="dxa"/>
            <w:vAlign w:val="center"/>
          </w:tcPr>
          <w:p w14:paraId="5C10FBA9" w14:textId="0E4AFC19"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sz w:val="26"/>
                <w:szCs w:val="26"/>
              </w:rPr>
              <w:t>5,1</w:t>
            </w:r>
          </w:p>
        </w:tc>
        <w:tc>
          <w:tcPr>
            <w:tcW w:w="1134" w:type="dxa"/>
            <w:vAlign w:val="center"/>
          </w:tcPr>
          <w:p w14:paraId="12935737" w14:textId="1CABA81E"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sz w:val="26"/>
                <w:szCs w:val="26"/>
              </w:rPr>
              <w:t>5,0</w:t>
            </w:r>
          </w:p>
        </w:tc>
        <w:tc>
          <w:tcPr>
            <w:tcW w:w="1212" w:type="dxa"/>
            <w:vAlign w:val="center"/>
          </w:tcPr>
          <w:p w14:paraId="3985A422" w14:textId="0C182AE9"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sz w:val="26"/>
                <w:szCs w:val="26"/>
              </w:rPr>
              <w:t>4,7</w:t>
            </w:r>
          </w:p>
        </w:tc>
        <w:tc>
          <w:tcPr>
            <w:tcW w:w="1915" w:type="dxa"/>
            <w:vAlign w:val="center"/>
          </w:tcPr>
          <w:p w14:paraId="56F68D4F" w14:textId="14DEE075"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5</w:t>
            </w:r>
            <w:r w:rsidRPr="00886464">
              <w:rPr>
                <w:rFonts w:asciiTheme="majorHAnsi" w:hAnsiTheme="majorHAnsi" w:cstheme="majorHAnsi"/>
                <w:b/>
                <w:sz w:val="26"/>
                <w:szCs w:val="26"/>
                <w:vertAlign w:val="superscript"/>
              </w:rPr>
              <w:t>(2)</w:t>
            </w:r>
          </w:p>
        </w:tc>
      </w:tr>
      <w:tr w:rsidR="00DB0E7D" w:rsidRPr="00886464" w14:paraId="2496D3C5" w14:textId="77777777" w:rsidTr="007C2275">
        <w:trPr>
          <w:trHeight w:val="268"/>
          <w:jc w:val="center"/>
        </w:trPr>
        <w:tc>
          <w:tcPr>
            <w:tcW w:w="709" w:type="dxa"/>
            <w:vAlign w:val="center"/>
          </w:tcPr>
          <w:p w14:paraId="1E2661F6"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1696" w:type="dxa"/>
            <w:vAlign w:val="center"/>
          </w:tcPr>
          <w:p w14:paraId="4188E5D2" w14:textId="4AB43FDE" w:rsidR="007C2275" w:rsidRPr="00886464" w:rsidRDefault="007C2275" w:rsidP="007C2275">
            <w:pPr>
              <w:spacing w:line="312" w:lineRule="auto"/>
              <w:rPr>
                <w:rFonts w:asciiTheme="majorHAnsi" w:hAnsiTheme="majorHAnsi" w:cstheme="majorHAnsi"/>
                <w:spacing w:val="4"/>
                <w:sz w:val="26"/>
                <w:szCs w:val="26"/>
              </w:rPr>
            </w:pPr>
            <w:r w:rsidRPr="00886464">
              <w:rPr>
                <w:rFonts w:asciiTheme="majorHAnsi" w:hAnsiTheme="majorHAnsi" w:cstheme="majorHAnsi"/>
                <w:sz w:val="26"/>
                <w:szCs w:val="26"/>
              </w:rPr>
              <w:t>TSS</w:t>
            </w:r>
          </w:p>
        </w:tc>
        <w:tc>
          <w:tcPr>
            <w:tcW w:w="1701" w:type="dxa"/>
            <w:vAlign w:val="center"/>
          </w:tcPr>
          <w:p w14:paraId="3BE57FC2" w14:textId="3328C22E"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mg/L</w:t>
            </w:r>
          </w:p>
        </w:tc>
        <w:tc>
          <w:tcPr>
            <w:tcW w:w="1276" w:type="dxa"/>
            <w:vAlign w:val="center"/>
          </w:tcPr>
          <w:p w14:paraId="6E63007A" w14:textId="7932EE48"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sz w:val="26"/>
                <w:szCs w:val="26"/>
              </w:rPr>
              <w:t>22,0</w:t>
            </w:r>
          </w:p>
        </w:tc>
        <w:tc>
          <w:tcPr>
            <w:tcW w:w="1134" w:type="dxa"/>
          </w:tcPr>
          <w:p w14:paraId="671641B4" w14:textId="13252B98"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sz w:val="26"/>
                <w:szCs w:val="26"/>
              </w:rPr>
              <w:t>25,1</w:t>
            </w:r>
          </w:p>
        </w:tc>
        <w:tc>
          <w:tcPr>
            <w:tcW w:w="1212" w:type="dxa"/>
          </w:tcPr>
          <w:p w14:paraId="5BE37A1E" w14:textId="397C2F0C"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sz w:val="26"/>
                <w:szCs w:val="26"/>
              </w:rPr>
              <w:t>23,5</w:t>
            </w:r>
          </w:p>
        </w:tc>
        <w:tc>
          <w:tcPr>
            <w:tcW w:w="1915" w:type="dxa"/>
            <w:vAlign w:val="center"/>
          </w:tcPr>
          <w:p w14:paraId="40D0C809" w14:textId="7FF0A6C0"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xml:space="preserve">≤ 100 </w:t>
            </w:r>
            <w:r w:rsidRPr="00886464">
              <w:rPr>
                <w:rFonts w:asciiTheme="majorHAnsi" w:hAnsiTheme="majorHAnsi" w:cstheme="majorHAnsi"/>
                <w:b/>
                <w:sz w:val="26"/>
                <w:szCs w:val="26"/>
                <w:vertAlign w:val="superscript"/>
              </w:rPr>
              <w:t>(2)</w:t>
            </w:r>
          </w:p>
        </w:tc>
      </w:tr>
      <w:tr w:rsidR="00DB0E7D" w:rsidRPr="00886464" w14:paraId="76F638D8" w14:textId="77777777" w:rsidTr="007C2275">
        <w:trPr>
          <w:trHeight w:val="268"/>
          <w:jc w:val="center"/>
        </w:trPr>
        <w:tc>
          <w:tcPr>
            <w:tcW w:w="709" w:type="dxa"/>
            <w:vAlign w:val="center"/>
          </w:tcPr>
          <w:p w14:paraId="4946DF84"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1696" w:type="dxa"/>
            <w:vAlign w:val="center"/>
          </w:tcPr>
          <w:p w14:paraId="3EF9B893" w14:textId="10F20C57" w:rsidR="007C2275" w:rsidRPr="00886464" w:rsidRDefault="007C2275" w:rsidP="007C2275">
            <w:pPr>
              <w:spacing w:line="312" w:lineRule="auto"/>
              <w:rPr>
                <w:rFonts w:asciiTheme="majorHAnsi" w:hAnsiTheme="majorHAnsi" w:cstheme="majorHAnsi"/>
                <w:spacing w:val="4"/>
                <w:sz w:val="26"/>
                <w:szCs w:val="26"/>
              </w:rPr>
            </w:pPr>
            <w:r w:rsidRPr="00886464">
              <w:rPr>
                <w:rFonts w:asciiTheme="majorHAnsi" w:hAnsiTheme="majorHAnsi" w:cstheme="majorHAnsi"/>
                <w:sz w:val="26"/>
                <w:szCs w:val="26"/>
              </w:rPr>
              <w:t>NH</w:t>
            </w:r>
            <w:r w:rsidRPr="00886464">
              <w:rPr>
                <w:rFonts w:asciiTheme="majorHAnsi" w:hAnsiTheme="majorHAnsi" w:cstheme="majorHAnsi"/>
                <w:sz w:val="26"/>
                <w:szCs w:val="26"/>
                <w:vertAlign w:val="subscript"/>
              </w:rPr>
              <w:t>4</w:t>
            </w:r>
            <w:r w:rsidRPr="00886464">
              <w:rPr>
                <w:rFonts w:asciiTheme="majorHAnsi" w:hAnsiTheme="majorHAnsi" w:cstheme="majorHAnsi"/>
                <w:sz w:val="26"/>
                <w:szCs w:val="26"/>
                <w:vertAlign w:val="superscript"/>
              </w:rPr>
              <w:t>+</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N)</w:t>
            </w:r>
          </w:p>
        </w:tc>
        <w:tc>
          <w:tcPr>
            <w:tcW w:w="1701" w:type="dxa"/>
            <w:vAlign w:val="center"/>
          </w:tcPr>
          <w:p w14:paraId="0D2AAF48" w14:textId="5DE2003B"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mg/L</w:t>
            </w:r>
          </w:p>
        </w:tc>
        <w:tc>
          <w:tcPr>
            <w:tcW w:w="1276" w:type="dxa"/>
            <w:vAlign w:val="center"/>
          </w:tcPr>
          <w:p w14:paraId="39930265" w14:textId="5081CEC1" w:rsidR="007C2275" w:rsidRPr="00886464" w:rsidRDefault="007C2275" w:rsidP="007C2275">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2,11</w:t>
            </w:r>
          </w:p>
        </w:tc>
        <w:tc>
          <w:tcPr>
            <w:tcW w:w="1134" w:type="dxa"/>
            <w:vAlign w:val="center"/>
          </w:tcPr>
          <w:p w14:paraId="57CFC118" w14:textId="4A1A35EF" w:rsidR="007C2275" w:rsidRPr="00886464" w:rsidRDefault="007C2275" w:rsidP="007C2275">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2,11</w:t>
            </w:r>
          </w:p>
        </w:tc>
        <w:tc>
          <w:tcPr>
            <w:tcW w:w="1212" w:type="dxa"/>
            <w:vAlign w:val="center"/>
          </w:tcPr>
          <w:p w14:paraId="582F9ED8" w14:textId="7AFFF092" w:rsidR="007C2275" w:rsidRPr="00886464" w:rsidRDefault="007C2275" w:rsidP="007C2275">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2,19</w:t>
            </w:r>
          </w:p>
        </w:tc>
        <w:tc>
          <w:tcPr>
            <w:tcW w:w="1915" w:type="dxa"/>
            <w:vAlign w:val="center"/>
          </w:tcPr>
          <w:p w14:paraId="35ED983D" w14:textId="235BDD90"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0,3</w:t>
            </w:r>
            <w:r w:rsidRPr="00886464">
              <w:rPr>
                <w:rFonts w:asciiTheme="majorHAnsi" w:hAnsiTheme="majorHAnsi" w:cstheme="majorHAnsi"/>
                <w:b/>
                <w:sz w:val="26"/>
                <w:szCs w:val="26"/>
                <w:vertAlign w:val="superscript"/>
              </w:rPr>
              <w:t>(1)</w:t>
            </w:r>
          </w:p>
        </w:tc>
      </w:tr>
      <w:tr w:rsidR="00DB0E7D" w:rsidRPr="00886464" w14:paraId="10E3F1FE" w14:textId="77777777" w:rsidTr="007C2275">
        <w:trPr>
          <w:trHeight w:val="268"/>
          <w:jc w:val="center"/>
        </w:trPr>
        <w:tc>
          <w:tcPr>
            <w:tcW w:w="709" w:type="dxa"/>
            <w:vAlign w:val="center"/>
          </w:tcPr>
          <w:p w14:paraId="5EEFAAC2"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1696" w:type="dxa"/>
            <w:vAlign w:val="center"/>
          </w:tcPr>
          <w:p w14:paraId="2B76AAB8" w14:textId="3BFD0781" w:rsidR="007C2275" w:rsidRPr="00886464" w:rsidRDefault="007C2275" w:rsidP="007C2275">
            <w:pPr>
              <w:spacing w:line="312" w:lineRule="auto"/>
              <w:rPr>
                <w:rFonts w:asciiTheme="majorHAnsi" w:hAnsiTheme="majorHAnsi" w:cstheme="majorHAnsi"/>
                <w:b/>
                <w:spacing w:val="4"/>
                <w:sz w:val="26"/>
                <w:szCs w:val="26"/>
                <w:vertAlign w:val="superscript"/>
              </w:rPr>
            </w:pP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N</w:t>
            </w:r>
          </w:p>
        </w:tc>
        <w:tc>
          <w:tcPr>
            <w:tcW w:w="1701" w:type="dxa"/>
            <w:vAlign w:val="center"/>
          </w:tcPr>
          <w:p w14:paraId="0280314F" w14:textId="3EC9CCE6"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sz w:val="26"/>
                <w:szCs w:val="26"/>
              </w:rPr>
              <w:t>mg/L</w:t>
            </w:r>
          </w:p>
        </w:tc>
        <w:tc>
          <w:tcPr>
            <w:tcW w:w="1276" w:type="dxa"/>
            <w:vAlign w:val="center"/>
          </w:tcPr>
          <w:p w14:paraId="0AF05CB9" w14:textId="68CADAC0" w:rsidR="007C2275" w:rsidRPr="00886464" w:rsidRDefault="007C2275" w:rsidP="007C2275">
            <w:pPr>
              <w:spacing w:line="312" w:lineRule="auto"/>
              <w:jc w:val="center"/>
              <w:rPr>
                <w:rFonts w:asciiTheme="majorHAnsi" w:hAnsiTheme="majorHAnsi" w:cstheme="majorHAnsi"/>
                <w:b/>
                <w:spacing w:val="4"/>
                <w:sz w:val="26"/>
                <w:szCs w:val="26"/>
              </w:rPr>
            </w:pPr>
            <w:r w:rsidRPr="00886464">
              <w:rPr>
                <w:rFonts w:asciiTheme="majorHAnsi" w:hAnsiTheme="majorHAnsi" w:cstheme="majorHAnsi"/>
                <w:b/>
                <w:bCs/>
                <w:sz w:val="26"/>
                <w:szCs w:val="26"/>
              </w:rPr>
              <w:t>9,25</w:t>
            </w:r>
          </w:p>
        </w:tc>
        <w:tc>
          <w:tcPr>
            <w:tcW w:w="1134" w:type="dxa"/>
          </w:tcPr>
          <w:p w14:paraId="4221E174" w14:textId="49731F15"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6,0</w:t>
            </w:r>
          </w:p>
        </w:tc>
        <w:tc>
          <w:tcPr>
            <w:tcW w:w="1212" w:type="dxa"/>
          </w:tcPr>
          <w:p w14:paraId="28D2EB1C" w14:textId="3B7F06F1"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6,33</w:t>
            </w:r>
          </w:p>
        </w:tc>
        <w:tc>
          <w:tcPr>
            <w:tcW w:w="1915" w:type="dxa"/>
            <w:vAlign w:val="center"/>
          </w:tcPr>
          <w:p w14:paraId="3E9262C5" w14:textId="6AF1692A" w:rsidR="007C2275" w:rsidRPr="00886464" w:rsidRDefault="007C2275" w:rsidP="007C2275">
            <w:pPr>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rPr>
              <w:t>0,1</w:t>
            </w:r>
            <w:r w:rsidRPr="00886464">
              <w:rPr>
                <w:rFonts w:asciiTheme="majorHAnsi" w:hAnsiTheme="majorHAnsi" w:cstheme="majorHAnsi"/>
                <w:b/>
                <w:sz w:val="26"/>
                <w:szCs w:val="26"/>
                <w:vertAlign w:val="superscript"/>
              </w:rPr>
              <w:t>(1)</w:t>
            </w:r>
          </w:p>
        </w:tc>
      </w:tr>
      <w:tr w:rsidR="00DB0E7D" w:rsidRPr="00886464" w14:paraId="491580D8" w14:textId="77777777" w:rsidTr="007C2275">
        <w:trPr>
          <w:trHeight w:val="268"/>
          <w:jc w:val="center"/>
        </w:trPr>
        <w:tc>
          <w:tcPr>
            <w:tcW w:w="709" w:type="dxa"/>
            <w:vAlign w:val="center"/>
          </w:tcPr>
          <w:p w14:paraId="13C74942"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8</w:t>
            </w:r>
          </w:p>
        </w:tc>
        <w:tc>
          <w:tcPr>
            <w:tcW w:w="1696" w:type="dxa"/>
            <w:vAlign w:val="center"/>
          </w:tcPr>
          <w:p w14:paraId="5F52345A" w14:textId="5AD18EFF" w:rsidR="007C2275" w:rsidRPr="00886464" w:rsidRDefault="007C2275" w:rsidP="007C2275">
            <w:pPr>
              <w:spacing w:line="312" w:lineRule="auto"/>
              <w:rPr>
                <w:rFonts w:asciiTheme="majorHAnsi" w:hAnsiTheme="majorHAnsi" w:cstheme="majorHAnsi"/>
                <w:spacing w:val="4"/>
                <w:sz w:val="26"/>
                <w:szCs w:val="26"/>
              </w:rPr>
            </w:pP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P</w:t>
            </w:r>
          </w:p>
        </w:tc>
        <w:tc>
          <w:tcPr>
            <w:tcW w:w="1701" w:type="dxa"/>
            <w:vAlign w:val="center"/>
          </w:tcPr>
          <w:p w14:paraId="6FAF568E" w14:textId="7C1ABBF9"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mg/L</w:t>
            </w:r>
          </w:p>
        </w:tc>
        <w:tc>
          <w:tcPr>
            <w:tcW w:w="1276" w:type="dxa"/>
            <w:vAlign w:val="center"/>
          </w:tcPr>
          <w:p w14:paraId="34987B13" w14:textId="5BD90890" w:rsidR="007C2275" w:rsidRPr="00886464" w:rsidRDefault="007C2275" w:rsidP="007C2275">
            <w:pPr>
              <w:spacing w:line="312" w:lineRule="auto"/>
              <w:jc w:val="center"/>
              <w:rPr>
                <w:rFonts w:asciiTheme="majorHAnsi" w:hAnsiTheme="majorHAnsi" w:cstheme="majorHAnsi"/>
                <w:spacing w:val="4"/>
                <w:sz w:val="26"/>
                <w:szCs w:val="26"/>
              </w:rPr>
            </w:pPr>
            <w:r w:rsidRPr="00886464">
              <w:rPr>
                <w:rFonts w:asciiTheme="majorHAnsi" w:hAnsiTheme="majorHAnsi" w:cstheme="majorHAnsi"/>
                <w:sz w:val="26"/>
                <w:szCs w:val="26"/>
              </w:rPr>
              <w:t>0,53</w:t>
            </w:r>
          </w:p>
        </w:tc>
        <w:tc>
          <w:tcPr>
            <w:tcW w:w="1134" w:type="dxa"/>
          </w:tcPr>
          <w:p w14:paraId="58B65A8C" w14:textId="19C12AC3" w:rsidR="007C2275" w:rsidRPr="00886464" w:rsidRDefault="007C2275" w:rsidP="007C2275">
            <w:pPr>
              <w:spacing w:line="312" w:lineRule="auto"/>
              <w:jc w:val="center"/>
              <w:rPr>
                <w:rFonts w:asciiTheme="majorHAnsi" w:hAnsiTheme="majorHAnsi" w:cstheme="majorHAnsi"/>
                <w:spacing w:val="4"/>
                <w:sz w:val="26"/>
                <w:szCs w:val="26"/>
              </w:rPr>
            </w:pPr>
            <w:r w:rsidRPr="00886464">
              <w:rPr>
                <w:rFonts w:asciiTheme="majorHAnsi" w:hAnsiTheme="majorHAnsi" w:cstheme="majorHAnsi"/>
                <w:sz w:val="26"/>
                <w:szCs w:val="26"/>
              </w:rPr>
              <w:t>0,52</w:t>
            </w:r>
          </w:p>
        </w:tc>
        <w:tc>
          <w:tcPr>
            <w:tcW w:w="1212" w:type="dxa"/>
          </w:tcPr>
          <w:p w14:paraId="66BC941C" w14:textId="3A150F5A" w:rsidR="007C2275" w:rsidRPr="00886464" w:rsidRDefault="007C2275" w:rsidP="007C2275">
            <w:pPr>
              <w:spacing w:line="312" w:lineRule="auto"/>
              <w:jc w:val="center"/>
              <w:rPr>
                <w:rFonts w:asciiTheme="majorHAnsi" w:hAnsiTheme="majorHAnsi" w:cstheme="majorHAnsi"/>
                <w:spacing w:val="4"/>
                <w:sz w:val="26"/>
                <w:szCs w:val="26"/>
              </w:rPr>
            </w:pPr>
            <w:r w:rsidRPr="00886464">
              <w:rPr>
                <w:rFonts w:asciiTheme="majorHAnsi" w:hAnsiTheme="majorHAnsi" w:cstheme="majorHAnsi"/>
                <w:sz w:val="26"/>
                <w:szCs w:val="26"/>
              </w:rPr>
              <w:t>0,5</w:t>
            </w:r>
          </w:p>
        </w:tc>
        <w:tc>
          <w:tcPr>
            <w:tcW w:w="1915" w:type="dxa"/>
            <w:vAlign w:val="center"/>
          </w:tcPr>
          <w:p w14:paraId="6B8ADB8C" w14:textId="2D8ED78B"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5</w:t>
            </w:r>
            <w:r w:rsidRPr="00886464">
              <w:rPr>
                <w:rFonts w:asciiTheme="majorHAnsi" w:hAnsiTheme="majorHAnsi" w:cstheme="majorHAnsi"/>
                <w:b/>
                <w:sz w:val="26"/>
                <w:szCs w:val="26"/>
                <w:vertAlign w:val="superscript"/>
              </w:rPr>
              <w:t>(2)</w:t>
            </w:r>
          </w:p>
        </w:tc>
      </w:tr>
      <w:tr w:rsidR="00DB0E7D" w:rsidRPr="00886464" w14:paraId="52A56698" w14:textId="77777777" w:rsidTr="007C2275">
        <w:trPr>
          <w:trHeight w:val="268"/>
          <w:jc w:val="center"/>
        </w:trPr>
        <w:tc>
          <w:tcPr>
            <w:tcW w:w="709" w:type="dxa"/>
            <w:vAlign w:val="center"/>
          </w:tcPr>
          <w:p w14:paraId="58FCC964"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9</w:t>
            </w:r>
          </w:p>
        </w:tc>
        <w:tc>
          <w:tcPr>
            <w:tcW w:w="1696" w:type="dxa"/>
            <w:vAlign w:val="center"/>
          </w:tcPr>
          <w:p w14:paraId="74C6E2E2" w14:textId="0B023E9D" w:rsidR="007C2275" w:rsidRPr="00886464" w:rsidRDefault="007C2275" w:rsidP="007C2275">
            <w:pPr>
              <w:spacing w:line="312" w:lineRule="auto"/>
              <w:rPr>
                <w:rFonts w:asciiTheme="majorHAnsi" w:hAnsiTheme="majorHAnsi" w:cstheme="majorHAnsi"/>
                <w:spacing w:val="4"/>
                <w:sz w:val="26"/>
                <w:szCs w:val="26"/>
                <w:vertAlign w:val="superscript"/>
              </w:rPr>
            </w:pPr>
            <w:r w:rsidRPr="00886464">
              <w:rPr>
                <w:rFonts w:asciiTheme="majorHAnsi" w:hAnsiTheme="majorHAnsi" w:cstheme="majorHAnsi"/>
                <w:sz w:val="26"/>
                <w:szCs w:val="26"/>
              </w:rPr>
              <w:t>NO</w:t>
            </w:r>
            <w:r w:rsidRPr="00886464">
              <w:rPr>
                <w:rFonts w:asciiTheme="majorHAnsi" w:hAnsiTheme="majorHAnsi" w:cstheme="majorHAnsi"/>
                <w:sz w:val="26"/>
                <w:szCs w:val="26"/>
                <w:vertAlign w:val="subscript"/>
              </w:rPr>
              <w:t>2</w:t>
            </w:r>
            <w:proofErr w:type="gramStart"/>
            <w:r w:rsidRPr="00886464">
              <w:rPr>
                <w:rFonts w:asciiTheme="majorHAnsi" w:hAnsiTheme="majorHAnsi" w:cstheme="majorHAnsi"/>
                <w:sz w:val="26"/>
                <w:szCs w:val="26"/>
                <w:vertAlign w:val="superscript"/>
              </w:rPr>
              <w:t>-</w:t>
            </w:r>
            <w:r w:rsidRPr="00886464">
              <w:rPr>
                <w:rFonts w:asciiTheme="majorHAnsi" w:hAnsiTheme="majorHAnsi" w:cstheme="majorHAnsi"/>
                <w:sz w:val="26"/>
                <w:szCs w:val="26"/>
              </w:rPr>
              <w:t>(</w:t>
            </w:r>
            <w:proofErr w:type="spellStart"/>
            <w:proofErr w:type="gramEnd"/>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N)</w:t>
            </w:r>
          </w:p>
        </w:tc>
        <w:tc>
          <w:tcPr>
            <w:tcW w:w="1701" w:type="dxa"/>
            <w:vAlign w:val="center"/>
          </w:tcPr>
          <w:p w14:paraId="0CFAE4FA" w14:textId="2713DFA9"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mg/L</w:t>
            </w:r>
          </w:p>
        </w:tc>
        <w:tc>
          <w:tcPr>
            <w:tcW w:w="1276" w:type="dxa"/>
            <w:vAlign w:val="center"/>
          </w:tcPr>
          <w:p w14:paraId="102EFB74" w14:textId="652371B9" w:rsidR="007C2275" w:rsidRPr="00886464" w:rsidRDefault="007C2275" w:rsidP="007C2275">
            <w:pPr>
              <w:spacing w:line="312" w:lineRule="auto"/>
              <w:jc w:val="center"/>
              <w:rPr>
                <w:rFonts w:asciiTheme="majorHAnsi" w:hAnsiTheme="majorHAnsi" w:cstheme="majorHAnsi"/>
                <w:b/>
                <w:bCs/>
                <w:spacing w:val="4"/>
                <w:sz w:val="26"/>
                <w:szCs w:val="26"/>
                <w:lang w:val="vi-VN"/>
              </w:rPr>
            </w:pPr>
            <w:r w:rsidRPr="00886464">
              <w:rPr>
                <w:rFonts w:asciiTheme="majorHAnsi" w:hAnsiTheme="majorHAnsi" w:cstheme="majorHAnsi"/>
                <w:b/>
                <w:bCs/>
                <w:sz w:val="26"/>
                <w:szCs w:val="26"/>
              </w:rPr>
              <w:t>0,196</w:t>
            </w:r>
          </w:p>
        </w:tc>
        <w:tc>
          <w:tcPr>
            <w:tcW w:w="1134" w:type="dxa"/>
            <w:vAlign w:val="center"/>
          </w:tcPr>
          <w:p w14:paraId="75714031" w14:textId="5C63D278" w:rsidR="007C2275" w:rsidRPr="00886464" w:rsidRDefault="007C2275" w:rsidP="007C2275">
            <w:pPr>
              <w:spacing w:line="312" w:lineRule="auto"/>
              <w:jc w:val="center"/>
              <w:rPr>
                <w:rFonts w:asciiTheme="majorHAnsi" w:hAnsiTheme="majorHAnsi" w:cstheme="majorHAnsi"/>
                <w:b/>
                <w:bCs/>
                <w:spacing w:val="4"/>
                <w:sz w:val="26"/>
                <w:szCs w:val="26"/>
                <w:lang w:val="vi-VN"/>
              </w:rPr>
            </w:pPr>
            <w:r w:rsidRPr="00886464">
              <w:rPr>
                <w:rFonts w:asciiTheme="majorHAnsi" w:hAnsiTheme="majorHAnsi" w:cstheme="majorHAnsi"/>
                <w:b/>
                <w:bCs/>
                <w:sz w:val="26"/>
                <w:szCs w:val="26"/>
              </w:rPr>
              <w:t>0,203</w:t>
            </w:r>
          </w:p>
        </w:tc>
        <w:tc>
          <w:tcPr>
            <w:tcW w:w="1212" w:type="dxa"/>
            <w:vAlign w:val="center"/>
          </w:tcPr>
          <w:p w14:paraId="14B89AB4" w14:textId="3403FF17" w:rsidR="007C2275" w:rsidRPr="00886464" w:rsidRDefault="007C2275" w:rsidP="007C2275">
            <w:pPr>
              <w:spacing w:line="312" w:lineRule="auto"/>
              <w:jc w:val="center"/>
              <w:rPr>
                <w:rFonts w:asciiTheme="majorHAnsi" w:hAnsiTheme="majorHAnsi" w:cstheme="majorHAnsi"/>
                <w:b/>
                <w:bCs/>
                <w:spacing w:val="4"/>
                <w:sz w:val="26"/>
                <w:szCs w:val="26"/>
              </w:rPr>
            </w:pPr>
            <w:r w:rsidRPr="00886464">
              <w:rPr>
                <w:rFonts w:asciiTheme="majorHAnsi" w:hAnsiTheme="majorHAnsi" w:cstheme="majorHAnsi"/>
                <w:b/>
                <w:bCs/>
                <w:sz w:val="26"/>
                <w:szCs w:val="26"/>
              </w:rPr>
              <w:t>0,176</w:t>
            </w:r>
          </w:p>
        </w:tc>
        <w:tc>
          <w:tcPr>
            <w:tcW w:w="1915" w:type="dxa"/>
            <w:vAlign w:val="center"/>
          </w:tcPr>
          <w:p w14:paraId="0913AB75" w14:textId="0BADC248"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0,05</w:t>
            </w:r>
            <w:r w:rsidRPr="00886464">
              <w:rPr>
                <w:rFonts w:asciiTheme="majorHAnsi" w:hAnsiTheme="majorHAnsi" w:cstheme="majorHAnsi"/>
                <w:b/>
                <w:sz w:val="26"/>
                <w:szCs w:val="26"/>
                <w:vertAlign w:val="superscript"/>
              </w:rPr>
              <w:t>(1)</w:t>
            </w:r>
          </w:p>
        </w:tc>
      </w:tr>
      <w:tr w:rsidR="00DB0E7D" w:rsidRPr="00886464" w14:paraId="334EE6F2" w14:textId="77777777" w:rsidTr="007C2275">
        <w:trPr>
          <w:trHeight w:val="268"/>
          <w:jc w:val="center"/>
        </w:trPr>
        <w:tc>
          <w:tcPr>
            <w:tcW w:w="709" w:type="dxa"/>
            <w:vAlign w:val="center"/>
          </w:tcPr>
          <w:p w14:paraId="2E5DACD0"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10</w:t>
            </w:r>
          </w:p>
        </w:tc>
        <w:tc>
          <w:tcPr>
            <w:tcW w:w="1696" w:type="dxa"/>
            <w:vAlign w:val="center"/>
          </w:tcPr>
          <w:p w14:paraId="5ABB6800" w14:textId="64350CDE" w:rsidR="007C2275" w:rsidRPr="00886464" w:rsidRDefault="007C2275" w:rsidP="007C2275">
            <w:pPr>
              <w:spacing w:line="312" w:lineRule="auto"/>
              <w:rPr>
                <w:rFonts w:asciiTheme="majorHAnsi" w:hAnsiTheme="majorHAnsi" w:cstheme="majorHAnsi"/>
                <w:sz w:val="26"/>
                <w:szCs w:val="26"/>
                <w:vertAlign w:val="superscript"/>
              </w:rPr>
            </w:pP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mỡ</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vertAlign w:val="superscript"/>
              </w:rPr>
              <w:t>(*)</w:t>
            </w:r>
          </w:p>
        </w:tc>
        <w:tc>
          <w:tcPr>
            <w:tcW w:w="1701" w:type="dxa"/>
            <w:vAlign w:val="center"/>
          </w:tcPr>
          <w:p w14:paraId="6291A9EE" w14:textId="5DE7DF14"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mg/L</w:t>
            </w:r>
          </w:p>
        </w:tc>
        <w:tc>
          <w:tcPr>
            <w:tcW w:w="1276" w:type="dxa"/>
            <w:vAlign w:val="center"/>
          </w:tcPr>
          <w:p w14:paraId="0930F8D0" w14:textId="646DF508"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1,46</w:t>
            </w:r>
          </w:p>
        </w:tc>
        <w:tc>
          <w:tcPr>
            <w:tcW w:w="1134" w:type="dxa"/>
            <w:vAlign w:val="center"/>
          </w:tcPr>
          <w:p w14:paraId="36C605E0" w14:textId="73FC8F9F"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1,55</w:t>
            </w:r>
          </w:p>
        </w:tc>
        <w:tc>
          <w:tcPr>
            <w:tcW w:w="1212" w:type="dxa"/>
            <w:vAlign w:val="center"/>
          </w:tcPr>
          <w:p w14:paraId="65DC32B2" w14:textId="63F3A243"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1,38</w:t>
            </w:r>
          </w:p>
        </w:tc>
        <w:tc>
          <w:tcPr>
            <w:tcW w:w="1915" w:type="dxa"/>
            <w:vAlign w:val="center"/>
          </w:tcPr>
          <w:p w14:paraId="4B91CC14" w14:textId="18B84E9F"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5</w:t>
            </w:r>
            <w:r w:rsidRPr="00886464">
              <w:rPr>
                <w:rFonts w:asciiTheme="majorHAnsi" w:hAnsiTheme="majorHAnsi" w:cstheme="majorHAnsi"/>
                <w:b/>
                <w:sz w:val="26"/>
                <w:szCs w:val="26"/>
                <w:vertAlign w:val="superscript"/>
              </w:rPr>
              <w:t>(1)</w:t>
            </w:r>
          </w:p>
        </w:tc>
      </w:tr>
      <w:tr w:rsidR="00DB0E7D" w:rsidRPr="00886464" w14:paraId="504F0A9D" w14:textId="77777777" w:rsidTr="007C2275">
        <w:trPr>
          <w:trHeight w:val="268"/>
          <w:jc w:val="center"/>
        </w:trPr>
        <w:tc>
          <w:tcPr>
            <w:tcW w:w="709" w:type="dxa"/>
            <w:vAlign w:val="center"/>
          </w:tcPr>
          <w:p w14:paraId="74FE96EC"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11</w:t>
            </w:r>
          </w:p>
        </w:tc>
        <w:tc>
          <w:tcPr>
            <w:tcW w:w="1696" w:type="dxa"/>
            <w:vAlign w:val="center"/>
          </w:tcPr>
          <w:p w14:paraId="65F0C0BC" w14:textId="20524E03" w:rsidR="007C2275" w:rsidRPr="00886464" w:rsidRDefault="007C2275" w:rsidP="007C2275">
            <w:pPr>
              <w:spacing w:line="312" w:lineRule="auto"/>
              <w:rPr>
                <w:rFonts w:asciiTheme="majorHAnsi" w:hAnsiTheme="majorHAnsi" w:cstheme="majorHAnsi"/>
                <w:sz w:val="26"/>
                <w:szCs w:val="26"/>
                <w:vertAlign w:val="superscript"/>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mặt</w:t>
            </w:r>
            <w:proofErr w:type="spellEnd"/>
          </w:p>
        </w:tc>
        <w:tc>
          <w:tcPr>
            <w:tcW w:w="1701" w:type="dxa"/>
            <w:vAlign w:val="center"/>
          </w:tcPr>
          <w:p w14:paraId="601EE6CE" w14:textId="198DFD62"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mg/L</w:t>
            </w:r>
          </w:p>
        </w:tc>
        <w:tc>
          <w:tcPr>
            <w:tcW w:w="1276" w:type="dxa"/>
            <w:vAlign w:val="center"/>
          </w:tcPr>
          <w:p w14:paraId="1C894601" w14:textId="5DA30C1C" w:rsidR="007C2275" w:rsidRPr="00886464" w:rsidRDefault="007C2275" w:rsidP="007C2275">
            <w:pPr>
              <w:spacing w:line="312" w:lineRule="auto"/>
              <w:jc w:val="center"/>
              <w:rPr>
                <w:rFonts w:asciiTheme="majorHAnsi" w:hAnsiTheme="majorHAnsi" w:cstheme="majorHAnsi"/>
                <w:bCs/>
                <w:sz w:val="26"/>
                <w:szCs w:val="26"/>
              </w:rPr>
            </w:pPr>
            <w:r w:rsidRPr="00886464">
              <w:rPr>
                <w:rFonts w:asciiTheme="majorHAnsi" w:hAnsiTheme="majorHAnsi" w:cstheme="majorHAnsi"/>
                <w:sz w:val="26"/>
                <w:szCs w:val="26"/>
              </w:rPr>
              <w:t>&lt;0,03</w:t>
            </w:r>
          </w:p>
        </w:tc>
        <w:tc>
          <w:tcPr>
            <w:tcW w:w="1134" w:type="dxa"/>
          </w:tcPr>
          <w:p w14:paraId="594F4DAF" w14:textId="26004C46" w:rsidR="007C2275" w:rsidRPr="00886464" w:rsidRDefault="007C2275" w:rsidP="007C2275">
            <w:pPr>
              <w:spacing w:line="312" w:lineRule="auto"/>
              <w:jc w:val="center"/>
              <w:rPr>
                <w:rFonts w:asciiTheme="majorHAnsi" w:hAnsiTheme="majorHAnsi" w:cstheme="majorHAnsi"/>
                <w:bCs/>
                <w:sz w:val="26"/>
                <w:szCs w:val="26"/>
              </w:rPr>
            </w:pPr>
            <w:r w:rsidRPr="00886464">
              <w:rPr>
                <w:rFonts w:asciiTheme="majorHAnsi" w:hAnsiTheme="majorHAnsi" w:cstheme="majorHAnsi"/>
                <w:sz w:val="26"/>
                <w:szCs w:val="26"/>
              </w:rPr>
              <w:t>&lt;0,03</w:t>
            </w:r>
          </w:p>
        </w:tc>
        <w:tc>
          <w:tcPr>
            <w:tcW w:w="1212" w:type="dxa"/>
          </w:tcPr>
          <w:p w14:paraId="52640AB0" w14:textId="0FA7D64F" w:rsidR="007C2275" w:rsidRPr="00886464" w:rsidRDefault="007C2275" w:rsidP="007C2275">
            <w:pPr>
              <w:spacing w:line="312" w:lineRule="auto"/>
              <w:jc w:val="center"/>
              <w:rPr>
                <w:rFonts w:asciiTheme="majorHAnsi" w:hAnsiTheme="majorHAnsi" w:cstheme="majorHAnsi"/>
                <w:bCs/>
                <w:sz w:val="26"/>
                <w:szCs w:val="26"/>
              </w:rPr>
            </w:pPr>
            <w:r w:rsidRPr="00886464">
              <w:rPr>
                <w:rFonts w:asciiTheme="majorHAnsi" w:hAnsiTheme="majorHAnsi" w:cstheme="majorHAnsi"/>
                <w:sz w:val="26"/>
                <w:szCs w:val="26"/>
              </w:rPr>
              <w:t>&lt;0,03</w:t>
            </w:r>
          </w:p>
        </w:tc>
        <w:tc>
          <w:tcPr>
            <w:tcW w:w="1915" w:type="dxa"/>
            <w:vAlign w:val="center"/>
          </w:tcPr>
          <w:p w14:paraId="62FAF327" w14:textId="1C0CC348"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1</w:t>
            </w:r>
            <w:r w:rsidRPr="00886464">
              <w:rPr>
                <w:rFonts w:asciiTheme="majorHAnsi" w:hAnsiTheme="majorHAnsi" w:cstheme="majorHAnsi"/>
                <w:b/>
                <w:sz w:val="26"/>
                <w:szCs w:val="26"/>
                <w:lang w:val="vi-VN"/>
              </w:rPr>
              <w:t>,</w:t>
            </w:r>
            <w:r w:rsidRPr="00886464">
              <w:rPr>
                <w:rFonts w:asciiTheme="majorHAnsi" w:hAnsiTheme="majorHAnsi" w:cstheme="majorHAnsi"/>
                <w:b/>
                <w:sz w:val="26"/>
                <w:szCs w:val="26"/>
              </w:rPr>
              <w:t xml:space="preserve">5 </w:t>
            </w:r>
            <w:r w:rsidRPr="00886464">
              <w:rPr>
                <w:rFonts w:asciiTheme="majorHAnsi" w:hAnsiTheme="majorHAnsi" w:cstheme="majorHAnsi"/>
                <w:b/>
                <w:sz w:val="26"/>
                <w:szCs w:val="26"/>
                <w:vertAlign w:val="superscript"/>
              </w:rPr>
              <w:t>(2)</w:t>
            </w:r>
          </w:p>
        </w:tc>
      </w:tr>
      <w:tr w:rsidR="00DB0E7D" w:rsidRPr="00886464" w14:paraId="45666152" w14:textId="77777777" w:rsidTr="007C2275">
        <w:trPr>
          <w:trHeight w:val="268"/>
          <w:jc w:val="center"/>
        </w:trPr>
        <w:tc>
          <w:tcPr>
            <w:tcW w:w="709" w:type="dxa"/>
            <w:vAlign w:val="center"/>
          </w:tcPr>
          <w:p w14:paraId="03571503" w14:textId="77777777" w:rsidR="007C2275" w:rsidRPr="00886464" w:rsidRDefault="007C2275" w:rsidP="007C2275">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12</w:t>
            </w:r>
          </w:p>
        </w:tc>
        <w:tc>
          <w:tcPr>
            <w:tcW w:w="1696" w:type="dxa"/>
            <w:vAlign w:val="center"/>
          </w:tcPr>
          <w:p w14:paraId="3ECDBDC0" w14:textId="3D68A2CF" w:rsidR="007C2275" w:rsidRPr="00886464" w:rsidRDefault="007C2275" w:rsidP="007C2275">
            <w:pPr>
              <w:spacing w:line="312" w:lineRule="auto"/>
              <w:rPr>
                <w:rFonts w:asciiTheme="majorHAnsi" w:hAnsiTheme="majorHAnsi" w:cstheme="majorHAnsi"/>
                <w:spacing w:val="4"/>
                <w:sz w:val="26"/>
                <w:szCs w:val="26"/>
              </w:rPr>
            </w:pPr>
            <w:r w:rsidRPr="00886464">
              <w:rPr>
                <w:rFonts w:asciiTheme="majorHAnsi" w:hAnsiTheme="majorHAnsi" w:cstheme="majorHAnsi"/>
                <w:sz w:val="26"/>
                <w:szCs w:val="26"/>
              </w:rPr>
              <w:t>Coliform</w:t>
            </w:r>
            <w:r w:rsidRPr="00886464">
              <w:rPr>
                <w:rFonts w:asciiTheme="majorHAnsi" w:hAnsiTheme="majorHAnsi" w:cstheme="majorHAnsi"/>
                <w:sz w:val="26"/>
                <w:szCs w:val="26"/>
                <w:vertAlign w:val="superscript"/>
              </w:rPr>
              <w:t xml:space="preserve"> (*)</w:t>
            </w:r>
          </w:p>
        </w:tc>
        <w:tc>
          <w:tcPr>
            <w:tcW w:w="1701" w:type="dxa"/>
            <w:vAlign w:val="center"/>
          </w:tcPr>
          <w:p w14:paraId="75F54849" w14:textId="2E077546"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MPN/100ml</w:t>
            </w:r>
          </w:p>
        </w:tc>
        <w:tc>
          <w:tcPr>
            <w:tcW w:w="1276" w:type="dxa"/>
            <w:vAlign w:val="bottom"/>
          </w:tcPr>
          <w:p w14:paraId="5DE31B0B" w14:textId="53F7C974"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sz w:val="26"/>
                <w:szCs w:val="26"/>
              </w:rPr>
              <w:t>790</w:t>
            </w:r>
          </w:p>
        </w:tc>
        <w:tc>
          <w:tcPr>
            <w:tcW w:w="1134" w:type="dxa"/>
          </w:tcPr>
          <w:p w14:paraId="6C915F04" w14:textId="28CE3287"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330</w:t>
            </w:r>
          </w:p>
        </w:tc>
        <w:tc>
          <w:tcPr>
            <w:tcW w:w="1212" w:type="dxa"/>
          </w:tcPr>
          <w:p w14:paraId="1FF71D7B" w14:textId="74E59C07" w:rsidR="007C2275" w:rsidRPr="00886464" w:rsidRDefault="007C2275" w:rsidP="007C2275">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330</w:t>
            </w:r>
          </w:p>
        </w:tc>
        <w:tc>
          <w:tcPr>
            <w:tcW w:w="1915" w:type="dxa"/>
            <w:vAlign w:val="center"/>
          </w:tcPr>
          <w:p w14:paraId="6632C96E" w14:textId="53FBE2FB" w:rsidR="007C2275" w:rsidRPr="00886464" w:rsidRDefault="007C2275" w:rsidP="007C2275">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5.00</w:t>
            </w:r>
            <w:r w:rsidRPr="00886464">
              <w:rPr>
                <w:rFonts w:asciiTheme="majorHAnsi" w:hAnsiTheme="majorHAnsi" w:cstheme="majorHAnsi"/>
                <w:b/>
                <w:sz w:val="26"/>
                <w:szCs w:val="26"/>
                <w:lang w:val="vi-VN"/>
              </w:rPr>
              <w:t>0</w:t>
            </w:r>
            <w:r w:rsidRPr="00886464">
              <w:rPr>
                <w:rFonts w:asciiTheme="majorHAnsi" w:hAnsiTheme="majorHAnsi" w:cstheme="majorHAnsi"/>
                <w:b/>
                <w:sz w:val="26"/>
                <w:szCs w:val="26"/>
                <w:vertAlign w:val="superscript"/>
                <w:lang w:val="vi-VN"/>
              </w:rPr>
              <w:t>(2</w:t>
            </w:r>
            <w:r w:rsidRPr="00886464">
              <w:rPr>
                <w:rFonts w:asciiTheme="majorHAnsi" w:hAnsiTheme="majorHAnsi" w:cstheme="majorHAnsi"/>
                <w:b/>
                <w:sz w:val="26"/>
                <w:szCs w:val="26"/>
                <w:vertAlign w:val="superscript"/>
              </w:rPr>
              <w:t>)</w:t>
            </w:r>
          </w:p>
        </w:tc>
      </w:tr>
    </w:tbl>
    <w:p w14:paraId="44490876" w14:textId="77777777" w:rsidR="00677AA4" w:rsidRPr="00886464" w:rsidRDefault="00677AA4" w:rsidP="00CE5F4C">
      <w:pPr>
        <w:spacing w:line="312" w:lineRule="auto"/>
        <w:ind w:firstLine="567"/>
        <w:contextualSpacing/>
        <w:jc w:val="both"/>
        <w:rPr>
          <w:rFonts w:asciiTheme="majorHAnsi" w:hAnsiTheme="majorHAnsi" w:cstheme="majorHAnsi"/>
          <w:bCs/>
          <w:iCs/>
          <w:sz w:val="26"/>
          <w:szCs w:val="26"/>
          <w:lang w:val="pt-BR"/>
        </w:rPr>
      </w:pPr>
      <w:r w:rsidRPr="00886464">
        <w:rPr>
          <w:rFonts w:asciiTheme="majorHAnsi" w:hAnsiTheme="majorHAnsi" w:cstheme="majorHAnsi"/>
          <w:b/>
          <w:bCs/>
          <w:iCs/>
          <w:sz w:val="26"/>
          <w:szCs w:val="26"/>
          <w:u w:val="single"/>
          <w:lang w:val="pt-BR"/>
        </w:rPr>
        <w:t>Ghi chú</w:t>
      </w:r>
      <w:r w:rsidRPr="00886464">
        <w:rPr>
          <w:rFonts w:asciiTheme="majorHAnsi" w:hAnsiTheme="majorHAnsi" w:cstheme="majorHAnsi"/>
          <w:b/>
          <w:bCs/>
          <w:iCs/>
          <w:sz w:val="26"/>
          <w:szCs w:val="26"/>
          <w:lang w:val="pt-BR"/>
        </w:rPr>
        <w:t xml:space="preserve"> :</w:t>
      </w:r>
    </w:p>
    <w:p w14:paraId="40D68011" w14:textId="77777777" w:rsidR="00677AA4" w:rsidRPr="00886464" w:rsidRDefault="00677AA4" w:rsidP="00CE5F4C">
      <w:pPr>
        <w:spacing w:line="312" w:lineRule="auto"/>
        <w:ind w:firstLine="567"/>
        <w:contextualSpacing/>
        <w:jc w:val="both"/>
        <w:rPr>
          <w:rFonts w:asciiTheme="majorHAnsi" w:hAnsiTheme="majorHAnsi" w:cstheme="majorHAnsi"/>
          <w:b/>
          <w:i/>
          <w:sz w:val="26"/>
          <w:szCs w:val="26"/>
          <w:lang w:val="de-DE"/>
        </w:rPr>
      </w:pPr>
      <w:r w:rsidRPr="00886464">
        <w:rPr>
          <w:rFonts w:asciiTheme="majorHAnsi" w:hAnsiTheme="majorHAnsi" w:cstheme="majorHAnsi"/>
          <w:i/>
          <w:sz w:val="26"/>
          <w:szCs w:val="26"/>
          <w:lang w:val="de-DE"/>
        </w:rPr>
        <w:t>Vị trí lấy mẫu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165"/>
        <w:gridCol w:w="5035"/>
        <w:gridCol w:w="2127"/>
      </w:tblGrid>
      <w:tr w:rsidR="00DB0E7D" w:rsidRPr="00886464" w14:paraId="4520800B" w14:textId="77777777" w:rsidTr="005847E2">
        <w:trPr>
          <w:jc w:val="center"/>
        </w:trPr>
        <w:tc>
          <w:tcPr>
            <w:tcW w:w="712" w:type="dxa"/>
          </w:tcPr>
          <w:p w14:paraId="7FFBE6E9" w14:textId="77777777" w:rsidR="005847E2" w:rsidRPr="00886464" w:rsidRDefault="005847E2" w:rsidP="00CE5F4C">
            <w:pPr>
              <w:spacing w:line="312" w:lineRule="auto"/>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lastRenderedPageBreak/>
              <w:t>Stt</w:t>
            </w:r>
          </w:p>
        </w:tc>
        <w:tc>
          <w:tcPr>
            <w:tcW w:w="1165" w:type="dxa"/>
          </w:tcPr>
          <w:p w14:paraId="7DD67792" w14:textId="77777777" w:rsidR="005847E2" w:rsidRPr="00886464" w:rsidRDefault="005847E2" w:rsidP="00CE5F4C">
            <w:pPr>
              <w:spacing w:line="312" w:lineRule="auto"/>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t>Tên mẫu</w:t>
            </w:r>
          </w:p>
        </w:tc>
        <w:tc>
          <w:tcPr>
            <w:tcW w:w="5035" w:type="dxa"/>
          </w:tcPr>
          <w:p w14:paraId="27B610DB" w14:textId="77777777" w:rsidR="005847E2" w:rsidRPr="00886464" w:rsidRDefault="005847E2" w:rsidP="00CE5F4C">
            <w:pPr>
              <w:spacing w:line="312" w:lineRule="auto"/>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t>Vị trí lấy mẫu</w:t>
            </w:r>
          </w:p>
        </w:tc>
        <w:tc>
          <w:tcPr>
            <w:tcW w:w="2127" w:type="dxa"/>
          </w:tcPr>
          <w:p w14:paraId="0EB15BEE" w14:textId="77777777" w:rsidR="005847E2" w:rsidRPr="00886464" w:rsidRDefault="005847E2" w:rsidP="00CE5F4C">
            <w:pPr>
              <w:spacing w:line="312" w:lineRule="auto"/>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t>Tọa độ</w:t>
            </w:r>
          </w:p>
        </w:tc>
      </w:tr>
      <w:tr w:rsidR="00DB0E7D" w:rsidRPr="00886464" w14:paraId="36DC1312" w14:textId="77777777" w:rsidTr="005847E2">
        <w:trPr>
          <w:trHeight w:val="225"/>
          <w:jc w:val="center"/>
        </w:trPr>
        <w:tc>
          <w:tcPr>
            <w:tcW w:w="712" w:type="dxa"/>
            <w:vAlign w:val="center"/>
          </w:tcPr>
          <w:p w14:paraId="0ADD03E3" w14:textId="77777777" w:rsidR="006E55F0" w:rsidRPr="00886464" w:rsidRDefault="006E55F0" w:rsidP="006E55F0">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1</w:t>
            </w:r>
          </w:p>
        </w:tc>
        <w:tc>
          <w:tcPr>
            <w:tcW w:w="1165" w:type="dxa"/>
            <w:shd w:val="clear" w:color="auto" w:fill="auto"/>
            <w:vAlign w:val="center"/>
          </w:tcPr>
          <w:p w14:paraId="5BEABF6E" w14:textId="1759C699" w:rsidR="006E55F0" w:rsidRPr="00886464" w:rsidRDefault="006E55F0" w:rsidP="006E55F0">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NM01</w:t>
            </w:r>
          </w:p>
        </w:tc>
        <w:tc>
          <w:tcPr>
            <w:tcW w:w="5035" w:type="dxa"/>
            <w:vAlign w:val="center"/>
          </w:tcPr>
          <w:p w14:paraId="57BEBFFE" w14:textId="3D5A4613" w:rsidR="006E55F0" w:rsidRPr="00886464" w:rsidRDefault="006E55F0" w:rsidP="006E55F0">
            <w:pPr>
              <w:spacing w:line="312" w:lineRule="auto"/>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Mẫu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nhận</w:t>
            </w:r>
            <w:proofErr w:type="spellEnd"/>
            <w:r w:rsidRPr="00886464">
              <w:rPr>
                <w:rFonts w:asciiTheme="majorHAnsi" w:hAnsiTheme="majorHAnsi" w:cstheme="majorHAnsi"/>
                <w:sz w:val="26"/>
                <w:szCs w:val="26"/>
              </w:rPr>
              <w:t xml:space="preserve"> </w:t>
            </w:r>
          </w:p>
        </w:tc>
        <w:tc>
          <w:tcPr>
            <w:tcW w:w="2127" w:type="dxa"/>
          </w:tcPr>
          <w:p w14:paraId="51E31328" w14:textId="6A062387" w:rsidR="006E55F0" w:rsidRPr="00886464" w:rsidRDefault="006E55F0" w:rsidP="006E55F0">
            <w:pPr>
              <w:rPr>
                <w:rFonts w:asciiTheme="majorHAnsi" w:hAnsiTheme="majorHAnsi" w:cstheme="majorHAnsi"/>
                <w:sz w:val="26"/>
                <w:szCs w:val="26"/>
              </w:rPr>
            </w:pPr>
            <w:r w:rsidRPr="00886464">
              <w:rPr>
                <w:rFonts w:asciiTheme="majorHAnsi" w:hAnsiTheme="majorHAnsi" w:cstheme="majorHAnsi"/>
                <w:sz w:val="26"/>
                <w:szCs w:val="26"/>
              </w:rPr>
              <w:t xml:space="preserve">N: </w:t>
            </w:r>
            <w:r w:rsidR="005B4653" w:rsidRPr="00886464">
              <w:rPr>
                <w:rFonts w:asciiTheme="majorHAnsi" w:hAnsiTheme="majorHAnsi" w:cstheme="majorHAnsi"/>
                <w:sz w:val="26"/>
                <w:szCs w:val="26"/>
              </w:rPr>
              <w:t>20o43</w:t>
            </w:r>
            <w:r w:rsidRPr="00886464">
              <w:rPr>
                <w:rFonts w:asciiTheme="majorHAnsi" w:hAnsiTheme="majorHAnsi" w:cstheme="majorHAnsi"/>
                <w:sz w:val="26"/>
                <w:szCs w:val="26"/>
              </w:rPr>
              <w:t>’</w:t>
            </w:r>
            <w:r w:rsidR="005B4653" w:rsidRPr="00886464">
              <w:rPr>
                <w:rFonts w:asciiTheme="majorHAnsi" w:hAnsiTheme="majorHAnsi" w:cstheme="majorHAnsi"/>
                <w:sz w:val="26"/>
                <w:szCs w:val="26"/>
              </w:rPr>
              <w:t>13</w:t>
            </w:r>
            <w:r w:rsidRPr="00886464">
              <w:rPr>
                <w:rFonts w:asciiTheme="majorHAnsi" w:hAnsiTheme="majorHAnsi" w:cstheme="majorHAnsi"/>
                <w:sz w:val="26"/>
                <w:szCs w:val="26"/>
              </w:rPr>
              <w:t>,</w:t>
            </w:r>
            <w:r w:rsidR="005B4653" w:rsidRPr="00886464">
              <w:rPr>
                <w:rFonts w:asciiTheme="majorHAnsi" w:hAnsiTheme="majorHAnsi" w:cstheme="majorHAnsi"/>
                <w:sz w:val="26"/>
                <w:szCs w:val="26"/>
              </w:rPr>
              <w:t>8</w:t>
            </w:r>
            <w:proofErr w:type="gramStart"/>
            <w:r w:rsidRPr="00886464">
              <w:rPr>
                <w:rFonts w:asciiTheme="majorHAnsi" w:hAnsiTheme="majorHAnsi" w:cstheme="majorHAnsi"/>
                <w:sz w:val="26"/>
                <w:szCs w:val="26"/>
              </w:rPr>
              <w:t>”;</w:t>
            </w:r>
            <w:proofErr w:type="gramEnd"/>
            <w:r w:rsidRPr="00886464">
              <w:rPr>
                <w:rFonts w:asciiTheme="majorHAnsi" w:hAnsiTheme="majorHAnsi" w:cstheme="majorHAnsi"/>
                <w:sz w:val="26"/>
                <w:szCs w:val="26"/>
              </w:rPr>
              <w:t xml:space="preserve"> </w:t>
            </w:r>
          </w:p>
          <w:p w14:paraId="455DB456" w14:textId="2A22DA10" w:rsidR="006E55F0" w:rsidRPr="00886464" w:rsidRDefault="006E55F0" w:rsidP="006E55F0">
            <w:pPr>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rPr>
              <w:t>E: 106</w:t>
            </w:r>
            <w:r w:rsidRPr="00886464">
              <w:rPr>
                <w:rFonts w:asciiTheme="majorHAnsi" w:hAnsiTheme="majorHAnsi" w:cstheme="majorHAnsi"/>
                <w:sz w:val="26"/>
                <w:szCs w:val="26"/>
                <w:vertAlign w:val="superscript"/>
              </w:rPr>
              <w:t>o</w:t>
            </w:r>
            <w:r w:rsidRPr="00886464">
              <w:rPr>
                <w:rFonts w:asciiTheme="majorHAnsi" w:hAnsiTheme="majorHAnsi" w:cstheme="majorHAnsi"/>
                <w:sz w:val="26"/>
                <w:szCs w:val="26"/>
              </w:rPr>
              <w:t>1’</w:t>
            </w:r>
            <w:r w:rsidR="005B4653" w:rsidRPr="00886464">
              <w:rPr>
                <w:rFonts w:asciiTheme="majorHAnsi" w:hAnsiTheme="majorHAnsi" w:cstheme="majorHAnsi"/>
                <w:sz w:val="26"/>
                <w:szCs w:val="26"/>
              </w:rPr>
              <w:t>33</w:t>
            </w:r>
            <w:r w:rsidRPr="00886464">
              <w:rPr>
                <w:rFonts w:asciiTheme="majorHAnsi" w:hAnsiTheme="majorHAnsi" w:cstheme="majorHAnsi"/>
                <w:sz w:val="26"/>
                <w:szCs w:val="26"/>
              </w:rPr>
              <w:t>,</w:t>
            </w:r>
            <w:r w:rsidR="005B4653" w:rsidRPr="00886464">
              <w:rPr>
                <w:rFonts w:asciiTheme="majorHAnsi" w:hAnsiTheme="majorHAnsi" w:cstheme="majorHAnsi"/>
                <w:sz w:val="26"/>
                <w:szCs w:val="26"/>
              </w:rPr>
              <w:t>3</w:t>
            </w:r>
            <w:r w:rsidRPr="00886464">
              <w:rPr>
                <w:rFonts w:asciiTheme="majorHAnsi" w:hAnsiTheme="majorHAnsi" w:cstheme="majorHAnsi"/>
                <w:sz w:val="26"/>
                <w:szCs w:val="26"/>
              </w:rPr>
              <w:t>”</w:t>
            </w:r>
          </w:p>
        </w:tc>
      </w:tr>
    </w:tbl>
    <w:p w14:paraId="720413F3" w14:textId="77777777" w:rsidR="007C2275" w:rsidRPr="00886464" w:rsidRDefault="007C2275" w:rsidP="007C2275">
      <w:pPr>
        <w:spacing w:line="312" w:lineRule="auto"/>
        <w:ind w:firstLine="567"/>
        <w:jc w:val="both"/>
        <w:rPr>
          <w:sz w:val="26"/>
          <w:szCs w:val="26"/>
          <w:lang w:val="vi-VN"/>
        </w:rPr>
      </w:pPr>
      <w:r w:rsidRPr="00886464">
        <w:rPr>
          <w:sz w:val="26"/>
          <w:szCs w:val="26"/>
          <w:lang w:val="nl-NL"/>
        </w:rPr>
        <w:t xml:space="preserve">- QCVN 08:2023/BTNMT - Quy chuẩn kỹ thuật quốc gia về chất lượng nước mặt, bảng 1 và bảng 2, mức B. </w:t>
      </w:r>
    </w:p>
    <w:p w14:paraId="217E32E9" w14:textId="77777777" w:rsidR="007C2275" w:rsidRPr="00886464" w:rsidRDefault="007C2275" w:rsidP="007C2275">
      <w:pPr>
        <w:spacing w:line="312" w:lineRule="auto"/>
        <w:ind w:firstLine="567"/>
        <w:jc w:val="both"/>
        <w:rPr>
          <w:sz w:val="26"/>
          <w:szCs w:val="26"/>
          <w:lang w:val="nl-NL"/>
        </w:rPr>
      </w:pPr>
      <w:r w:rsidRPr="00886464">
        <w:rPr>
          <w:sz w:val="26"/>
          <w:szCs w:val="26"/>
          <w:lang w:val="nl-NL"/>
        </w:rPr>
        <w:t xml:space="preserve">+ </w:t>
      </w:r>
      <w:r w:rsidRPr="00886464">
        <w:rPr>
          <w:sz w:val="26"/>
          <w:szCs w:val="26"/>
          <w:vertAlign w:val="superscript"/>
          <w:lang w:val="nl-NL"/>
        </w:rPr>
        <w:t>(1)</w:t>
      </w:r>
      <w:r w:rsidRPr="00886464">
        <w:rPr>
          <w:sz w:val="26"/>
          <w:szCs w:val="26"/>
          <w:lang w:val="nl-NL"/>
        </w:rPr>
        <w:t xml:space="preserve">Bảng 1:  để đánh giá chất lượng nước sông, suối, kênh, mương, khe, rạch;  </w:t>
      </w:r>
    </w:p>
    <w:p w14:paraId="0173E233" w14:textId="77777777" w:rsidR="007C2275" w:rsidRPr="00886464" w:rsidRDefault="007C2275" w:rsidP="007C2275">
      <w:pPr>
        <w:spacing w:line="312" w:lineRule="auto"/>
        <w:ind w:firstLine="567"/>
        <w:jc w:val="both"/>
        <w:rPr>
          <w:sz w:val="26"/>
          <w:szCs w:val="26"/>
          <w:lang w:val="nl-NL"/>
        </w:rPr>
      </w:pPr>
      <w:r w:rsidRPr="00886464">
        <w:rPr>
          <w:sz w:val="26"/>
          <w:szCs w:val="26"/>
          <w:lang w:val="nl-NL"/>
        </w:rPr>
        <w:t xml:space="preserve">+ </w:t>
      </w:r>
      <w:r w:rsidRPr="00886464">
        <w:rPr>
          <w:sz w:val="26"/>
          <w:szCs w:val="26"/>
          <w:vertAlign w:val="superscript"/>
          <w:lang w:val="nl-NL"/>
        </w:rPr>
        <w:t>(2)</w:t>
      </w:r>
      <w:r w:rsidRPr="00886464">
        <w:rPr>
          <w:sz w:val="26"/>
          <w:szCs w:val="26"/>
          <w:lang w:val="nl-NL"/>
        </w:rPr>
        <w:t>Bảng 2, mức B: để đánh giá, phân loại chất lượng nước sông, suối, kênh, mương, khe, rạch; nước có thể sử dụng cho mục đích sản xuất công nghiệp, nông nghiệp sau khi áp dụng các biện pháp xử lý phù hợp;</w:t>
      </w:r>
    </w:p>
    <w:p w14:paraId="39E2B318" w14:textId="62FD77DE" w:rsidR="00677AA4" w:rsidRPr="00886464" w:rsidRDefault="00677AA4" w:rsidP="00CE5F4C">
      <w:pPr>
        <w:spacing w:line="312" w:lineRule="auto"/>
        <w:ind w:firstLine="567"/>
        <w:contextualSpacing/>
        <w:jc w:val="both"/>
        <w:rPr>
          <w:rFonts w:asciiTheme="majorHAnsi" w:hAnsiTheme="majorHAnsi" w:cstheme="majorHAnsi"/>
          <w:bCs/>
          <w:iCs/>
          <w:sz w:val="26"/>
          <w:szCs w:val="26"/>
          <w:lang w:val="pt-BR"/>
        </w:rPr>
      </w:pPr>
      <w:r w:rsidRPr="00886464">
        <w:rPr>
          <w:rFonts w:asciiTheme="majorHAnsi" w:hAnsiTheme="majorHAnsi" w:cstheme="majorHAnsi"/>
          <w:b/>
          <w:bCs/>
          <w:iCs/>
          <w:sz w:val="26"/>
          <w:szCs w:val="26"/>
          <w:u w:val="single"/>
          <w:lang w:val="pt-BR"/>
        </w:rPr>
        <w:t>Nhận xét:</w:t>
      </w:r>
      <w:r w:rsidRPr="00886464">
        <w:rPr>
          <w:rFonts w:asciiTheme="majorHAnsi" w:hAnsiTheme="majorHAnsi" w:cstheme="majorHAnsi"/>
          <w:bCs/>
          <w:iCs/>
          <w:sz w:val="26"/>
          <w:szCs w:val="26"/>
          <w:lang w:val="pt-BR"/>
        </w:rPr>
        <w:t xml:space="preserve"> Qua bảng kết quả phân tích trên và so sánh với QCVN 08:20</w:t>
      </w:r>
      <w:r w:rsidR="00E7666C" w:rsidRPr="00886464">
        <w:rPr>
          <w:rFonts w:asciiTheme="majorHAnsi" w:hAnsiTheme="majorHAnsi" w:cstheme="majorHAnsi"/>
          <w:bCs/>
          <w:iCs/>
          <w:sz w:val="26"/>
          <w:szCs w:val="26"/>
          <w:lang w:val="pt-BR"/>
        </w:rPr>
        <w:t>23</w:t>
      </w:r>
      <w:r w:rsidRPr="00886464">
        <w:rPr>
          <w:rFonts w:asciiTheme="majorHAnsi" w:hAnsiTheme="majorHAnsi" w:cstheme="majorHAnsi"/>
          <w:bCs/>
          <w:iCs/>
          <w:sz w:val="26"/>
          <w:szCs w:val="26"/>
          <w:lang w:val="pt-BR"/>
        </w:rPr>
        <w:t xml:space="preserve">/BTNMT, trong 03 đợt khảo sát có </w:t>
      </w:r>
      <w:r w:rsidR="005B4653" w:rsidRPr="00886464">
        <w:rPr>
          <w:rFonts w:asciiTheme="majorHAnsi" w:hAnsiTheme="majorHAnsi" w:cstheme="majorHAnsi"/>
          <w:bCs/>
          <w:iCs/>
          <w:sz w:val="26"/>
          <w:szCs w:val="26"/>
          <w:lang w:val="pt-BR"/>
        </w:rPr>
        <w:t>05</w:t>
      </w:r>
      <w:r w:rsidRPr="00886464">
        <w:rPr>
          <w:rFonts w:asciiTheme="majorHAnsi" w:hAnsiTheme="majorHAnsi" w:cstheme="majorHAnsi"/>
          <w:bCs/>
          <w:iCs/>
          <w:sz w:val="26"/>
          <w:szCs w:val="26"/>
          <w:lang w:val="pt-BR"/>
        </w:rPr>
        <w:t>/</w:t>
      </w:r>
      <w:r w:rsidR="005B4653" w:rsidRPr="00886464">
        <w:rPr>
          <w:rFonts w:asciiTheme="majorHAnsi" w:hAnsiTheme="majorHAnsi" w:cstheme="majorHAnsi"/>
          <w:bCs/>
          <w:iCs/>
          <w:sz w:val="26"/>
          <w:szCs w:val="26"/>
          <w:lang w:val="pt-BR"/>
        </w:rPr>
        <w:t>12</w:t>
      </w:r>
      <w:r w:rsidRPr="00886464">
        <w:rPr>
          <w:rFonts w:asciiTheme="majorHAnsi" w:hAnsiTheme="majorHAnsi" w:cstheme="majorHAnsi"/>
          <w:bCs/>
          <w:iCs/>
          <w:sz w:val="26"/>
          <w:szCs w:val="26"/>
          <w:lang w:val="pt-BR"/>
        </w:rPr>
        <w:t xml:space="preserve"> chỉ tiêu vượt giới hạn cho phép. Cụ thể chỉ tiêu </w:t>
      </w:r>
      <w:r w:rsidR="005B4653" w:rsidRPr="00886464">
        <w:rPr>
          <w:rFonts w:asciiTheme="majorHAnsi" w:hAnsiTheme="majorHAnsi" w:cstheme="majorHAnsi"/>
          <w:bCs/>
          <w:iCs/>
          <w:sz w:val="26"/>
          <w:szCs w:val="26"/>
          <w:lang w:val="vi-VN"/>
        </w:rPr>
        <w:t>Amoni</w:t>
      </w:r>
      <w:r w:rsidRPr="00886464">
        <w:rPr>
          <w:rFonts w:asciiTheme="majorHAnsi" w:hAnsiTheme="majorHAnsi" w:cstheme="majorHAnsi"/>
          <w:spacing w:val="4"/>
          <w:sz w:val="26"/>
          <w:szCs w:val="26"/>
          <w:lang w:val="pt-BR"/>
        </w:rPr>
        <w:t xml:space="preserve"> vượt </w:t>
      </w:r>
      <w:r w:rsidR="005B4653" w:rsidRPr="00886464">
        <w:rPr>
          <w:rFonts w:asciiTheme="majorHAnsi" w:hAnsiTheme="majorHAnsi" w:cstheme="majorHAnsi"/>
          <w:spacing w:val="4"/>
          <w:sz w:val="26"/>
          <w:szCs w:val="26"/>
          <w:lang w:val="pt-BR"/>
        </w:rPr>
        <w:t>7</w:t>
      </w:r>
      <w:r w:rsidR="005B4653" w:rsidRPr="00886464">
        <w:rPr>
          <w:rFonts w:asciiTheme="majorHAnsi" w:hAnsiTheme="majorHAnsi" w:cstheme="majorHAnsi"/>
          <w:spacing w:val="4"/>
          <w:sz w:val="26"/>
          <w:szCs w:val="26"/>
          <w:lang w:val="vi-VN"/>
        </w:rPr>
        <w:t>-7,3</w:t>
      </w:r>
      <w:r w:rsidRPr="00886464">
        <w:rPr>
          <w:rFonts w:asciiTheme="majorHAnsi" w:hAnsiTheme="majorHAnsi" w:cstheme="majorHAnsi"/>
          <w:spacing w:val="4"/>
          <w:sz w:val="26"/>
          <w:szCs w:val="26"/>
          <w:lang w:val="pt-BR"/>
        </w:rPr>
        <w:t>lần</w:t>
      </w:r>
      <w:r w:rsidR="009713A2" w:rsidRPr="00886464">
        <w:rPr>
          <w:rFonts w:asciiTheme="majorHAnsi" w:hAnsiTheme="majorHAnsi" w:cstheme="majorHAnsi"/>
          <w:spacing w:val="4"/>
          <w:sz w:val="26"/>
          <w:szCs w:val="26"/>
          <w:lang w:val="pt-BR"/>
        </w:rPr>
        <w:t xml:space="preserve"> tại </w:t>
      </w:r>
      <w:r w:rsidR="00E7666C" w:rsidRPr="00886464">
        <w:rPr>
          <w:rFonts w:asciiTheme="majorHAnsi" w:hAnsiTheme="majorHAnsi" w:cstheme="majorHAnsi"/>
          <w:spacing w:val="4"/>
          <w:sz w:val="26"/>
          <w:szCs w:val="26"/>
          <w:lang w:val="pt-BR"/>
        </w:rPr>
        <w:t>ba</w:t>
      </w:r>
      <w:r w:rsidR="009713A2" w:rsidRPr="00886464">
        <w:rPr>
          <w:rFonts w:asciiTheme="majorHAnsi" w:hAnsiTheme="majorHAnsi" w:cstheme="majorHAnsi"/>
          <w:spacing w:val="4"/>
          <w:sz w:val="26"/>
          <w:szCs w:val="26"/>
          <w:lang w:val="pt-BR"/>
        </w:rPr>
        <w:t xml:space="preserve"> đợt lấy mẫu, chỉ tiêu </w:t>
      </w:r>
      <w:r w:rsidR="00E7666C" w:rsidRPr="00886464">
        <w:rPr>
          <w:rFonts w:asciiTheme="majorHAnsi" w:hAnsiTheme="majorHAnsi" w:cstheme="majorHAnsi"/>
          <w:spacing w:val="4"/>
          <w:sz w:val="26"/>
          <w:szCs w:val="26"/>
          <w:lang w:val="pt-BR"/>
        </w:rPr>
        <w:t>BOD</w:t>
      </w:r>
      <w:r w:rsidR="00E7666C" w:rsidRPr="00886464">
        <w:rPr>
          <w:rFonts w:asciiTheme="majorHAnsi" w:hAnsiTheme="majorHAnsi" w:cstheme="majorHAnsi"/>
          <w:spacing w:val="4"/>
          <w:sz w:val="26"/>
          <w:szCs w:val="26"/>
          <w:vertAlign w:val="subscript"/>
          <w:lang w:val="pt-BR"/>
        </w:rPr>
        <w:t>5</w:t>
      </w:r>
      <w:r w:rsidR="009713A2" w:rsidRPr="00886464">
        <w:rPr>
          <w:rFonts w:asciiTheme="majorHAnsi" w:hAnsiTheme="majorHAnsi" w:cstheme="majorHAnsi"/>
          <w:spacing w:val="4"/>
          <w:sz w:val="26"/>
          <w:szCs w:val="26"/>
          <w:lang w:val="pt-BR"/>
        </w:rPr>
        <w:t xml:space="preserve"> vượt từ </w:t>
      </w:r>
      <w:r w:rsidR="005B4653" w:rsidRPr="00886464">
        <w:rPr>
          <w:rFonts w:asciiTheme="majorHAnsi" w:hAnsiTheme="majorHAnsi" w:cstheme="majorHAnsi"/>
          <w:spacing w:val="4"/>
          <w:sz w:val="26"/>
          <w:szCs w:val="26"/>
          <w:lang w:val="pt-BR"/>
        </w:rPr>
        <w:t>1</w:t>
      </w:r>
      <w:r w:rsidR="005B4653" w:rsidRPr="00886464">
        <w:rPr>
          <w:rFonts w:asciiTheme="majorHAnsi" w:hAnsiTheme="majorHAnsi" w:cstheme="majorHAnsi"/>
          <w:spacing w:val="4"/>
          <w:sz w:val="26"/>
          <w:szCs w:val="26"/>
          <w:lang w:val="vi-VN"/>
        </w:rPr>
        <w:t>,65</w:t>
      </w:r>
      <w:r w:rsidR="00E7666C" w:rsidRPr="00886464">
        <w:rPr>
          <w:rFonts w:asciiTheme="majorHAnsi" w:hAnsiTheme="majorHAnsi" w:cstheme="majorHAnsi"/>
          <w:spacing w:val="4"/>
          <w:sz w:val="26"/>
          <w:szCs w:val="26"/>
          <w:lang w:val="pt-BR"/>
        </w:rPr>
        <w:t>-</w:t>
      </w:r>
      <w:r w:rsidR="005B4653" w:rsidRPr="00886464">
        <w:rPr>
          <w:rFonts w:asciiTheme="majorHAnsi" w:hAnsiTheme="majorHAnsi" w:cstheme="majorHAnsi"/>
          <w:spacing w:val="4"/>
          <w:sz w:val="26"/>
          <w:szCs w:val="26"/>
          <w:lang w:val="pt-BR"/>
        </w:rPr>
        <w:t>1</w:t>
      </w:r>
      <w:r w:rsidR="005B4653" w:rsidRPr="00886464">
        <w:rPr>
          <w:rFonts w:asciiTheme="majorHAnsi" w:hAnsiTheme="majorHAnsi" w:cstheme="majorHAnsi"/>
          <w:spacing w:val="4"/>
          <w:sz w:val="26"/>
          <w:szCs w:val="26"/>
          <w:lang w:val="vi-VN"/>
        </w:rPr>
        <w:t>,66</w:t>
      </w:r>
      <w:r w:rsidR="009713A2" w:rsidRPr="00886464">
        <w:rPr>
          <w:rFonts w:asciiTheme="majorHAnsi" w:hAnsiTheme="majorHAnsi" w:cstheme="majorHAnsi"/>
          <w:spacing w:val="4"/>
          <w:sz w:val="26"/>
          <w:szCs w:val="26"/>
          <w:lang w:val="pt-BR"/>
        </w:rPr>
        <w:t xml:space="preserve"> lần</w:t>
      </w:r>
      <w:r w:rsidR="00E7666C" w:rsidRPr="00886464">
        <w:rPr>
          <w:rFonts w:asciiTheme="majorHAnsi" w:hAnsiTheme="majorHAnsi" w:cstheme="majorHAnsi"/>
          <w:spacing w:val="4"/>
          <w:sz w:val="26"/>
          <w:szCs w:val="26"/>
          <w:lang w:val="pt-BR"/>
        </w:rPr>
        <w:t xml:space="preserve">, chỉ tiêu COD vượt từ </w:t>
      </w:r>
      <w:r w:rsidR="005B4653" w:rsidRPr="00886464">
        <w:rPr>
          <w:rFonts w:asciiTheme="majorHAnsi" w:hAnsiTheme="majorHAnsi" w:cstheme="majorHAnsi"/>
          <w:spacing w:val="4"/>
          <w:sz w:val="26"/>
          <w:szCs w:val="26"/>
          <w:lang w:val="pt-BR"/>
        </w:rPr>
        <w:t>2</w:t>
      </w:r>
      <w:r w:rsidR="005B4653" w:rsidRPr="00886464">
        <w:rPr>
          <w:rFonts w:asciiTheme="majorHAnsi" w:hAnsiTheme="majorHAnsi" w:cstheme="majorHAnsi"/>
          <w:spacing w:val="4"/>
          <w:sz w:val="26"/>
          <w:szCs w:val="26"/>
          <w:lang w:val="vi-VN"/>
        </w:rPr>
        <w:t>,64-2,74</w:t>
      </w:r>
      <w:r w:rsidR="00E7666C" w:rsidRPr="00886464">
        <w:rPr>
          <w:rFonts w:asciiTheme="majorHAnsi" w:hAnsiTheme="majorHAnsi" w:cstheme="majorHAnsi"/>
          <w:spacing w:val="4"/>
          <w:sz w:val="26"/>
          <w:szCs w:val="26"/>
          <w:lang w:val="pt-BR"/>
        </w:rPr>
        <w:t xml:space="preserve">, chỉ tiêu </w:t>
      </w:r>
      <w:r w:rsidR="005B4653" w:rsidRPr="00886464">
        <w:rPr>
          <w:rFonts w:asciiTheme="majorHAnsi" w:hAnsiTheme="majorHAnsi" w:cstheme="majorHAnsi"/>
          <w:spacing w:val="4"/>
          <w:sz w:val="26"/>
          <w:szCs w:val="26"/>
          <w:lang w:val="pt-BR"/>
        </w:rPr>
        <w:t>Tổng</w:t>
      </w:r>
      <w:r w:rsidR="005B4653" w:rsidRPr="00886464">
        <w:rPr>
          <w:rFonts w:asciiTheme="majorHAnsi" w:hAnsiTheme="majorHAnsi" w:cstheme="majorHAnsi"/>
          <w:spacing w:val="4"/>
          <w:sz w:val="26"/>
          <w:szCs w:val="26"/>
          <w:lang w:val="vi-VN"/>
        </w:rPr>
        <w:t xml:space="preserve"> N</w:t>
      </w:r>
      <w:r w:rsidR="00E7666C" w:rsidRPr="00886464">
        <w:rPr>
          <w:rFonts w:asciiTheme="majorHAnsi" w:hAnsiTheme="majorHAnsi" w:cstheme="majorHAnsi"/>
          <w:spacing w:val="4"/>
          <w:sz w:val="26"/>
          <w:szCs w:val="26"/>
          <w:lang w:val="pt-BR"/>
        </w:rPr>
        <w:t xml:space="preserve"> vượt từ </w:t>
      </w:r>
      <w:r w:rsidR="005B4653" w:rsidRPr="00886464">
        <w:rPr>
          <w:rFonts w:asciiTheme="majorHAnsi" w:hAnsiTheme="majorHAnsi" w:cstheme="majorHAnsi"/>
          <w:spacing w:val="4"/>
          <w:sz w:val="26"/>
          <w:szCs w:val="26"/>
          <w:lang w:val="pt-BR"/>
        </w:rPr>
        <w:t>60</w:t>
      </w:r>
      <w:r w:rsidR="005B4653" w:rsidRPr="00886464">
        <w:rPr>
          <w:rFonts w:asciiTheme="majorHAnsi" w:hAnsiTheme="majorHAnsi" w:cstheme="majorHAnsi"/>
          <w:spacing w:val="4"/>
          <w:sz w:val="26"/>
          <w:szCs w:val="26"/>
          <w:lang w:val="vi-VN"/>
        </w:rPr>
        <w:t>-92,5, NO</w:t>
      </w:r>
      <w:r w:rsidR="005B4653" w:rsidRPr="00886464">
        <w:rPr>
          <w:rFonts w:asciiTheme="majorHAnsi" w:hAnsiTheme="majorHAnsi" w:cstheme="majorHAnsi"/>
          <w:spacing w:val="4"/>
          <w:sz w:val="26"/>
          <w:szCs w:val="26"/>
          <w:vertAlign w:val="subscript"/>
          <w:lang w:val="vi-VN"/>
        </w:rPr>
        <w:t>3</w:t>
      </w:r>
      <w:r w:rsidR="005B4653" w:rsidRPr="00886464">
        <w:rPr>
          <w:rFonts w:asciiTheme="majorHAnsi" w:hAnsiTheme="majorHAnsi" w:cstheme="majorHAnsi"/>
          <w:spacing w:val="4"/>
          <w:sz w:val="26"/>
          <w:szCs w:val="26"/>
          <w:vertAlign w:val="superscript"/>
          <w:lang w:val="vi-VN"/>
        </w:rPr>
        <w:t>-</w:t>
      </w:r>
      <w:r w:rsidR="005B4653" w:rsidRPr="00886464">
        <w:rPr>
          <w:rFonts w:asciiTheme="majorHAnsi" w:hAnsiTheme="majorHAnsi" w:cstheme="majorHAnsi"/>
          <w:spacing w:val="4"/>
          <w:sz w:val="26"/>
          <w:szCs w:val="26"/>
          <w:lang w:val="vi-VN"/>
        </w:rPr>
        <w:t xml:space="preserve"> vượt từ 3,52-4,06 lần</w:t>
      </w:r>
      <w:r w:rsidRPr="00886464">
        <w:rPr>
          <w:rFonts w:asciiTheme="majorHAnsi" w:hAnsiTheme="majorHAnsi" w:cstheme="majorHAnsi"/>
          <w:spacing w:val="4"/>
          <w:sz w:val="26"/>
          <w:szCs w:val="26"/>
          <w:lang w:val="pt-BR"/>
        </w:rPr>
        <w:t xml:space="preserve">. </w:t>
      </w:r>
      <w:r w:rsidR="000F02EC" w:rsidRPr="00886464">
        <w:rPr>
          <w:rFonts w:asciiTheme="majorHAnsi" w:hAnsiTheme="majorHAnsi" w:cstheme="majorHAnsi"/>
          <w:bCs/>
          <w:iCs/>
          <w:sz w:val="26"/>
          <w:szCs w:val="26"/>
          <w:lang w:val="pt-BR"/>
        </w:rPr>
        <w:t>Do vậy, có thể đánh giá môi trường nước mặt khu vực thực hiện dự án đã có dấu hiệu ô nhiễm</w:t>
      </w:r>
      <w:r w:rsidR="00542E7C" w:rsidRPr="00886464">
        <w:rPr>
          <w:rFonts w:asciiTheme="majorHAnsi" w:hAnsiTheme="majorHAnsi" w:cstheme="majorHAnsi"/>
          <w:bCs/>
          <w:iCs/>
          <w:sz w:val="26"/>
          <w:szCs w:val="26"/>
          <w:lang w:val="pt-BR"/>
        </w:rPr>
        <w:t xml:space="preserve"> </w:t>
      </w:r>
      <w:r w:rsidR="005B4653" w:rsidRPr="00886464">
        <w:rPr>
          <w:rFonts w:asciiTheme="majorHAnsi" w:hAnsiTheme="majorHAnsi" w:cstheme="majorHAnsi"/>
          <w:bCs/>
          <w:iCs/>
          <w:sz w:val="26"/>
          <w:szCs w:val="26"/>
          <w:lang w:val="pt-BR"/>
        </w:rPr>
        <w:t>do</w:t>
      </w:r>
      <w:r w:rsidR="005B4653" w:rsidRPr="00886464">
        <w:rPr>
          <w:rFonts w:asciiTheme="majorHAnsi" w:hAnsiTheme="majorHAnsi" w:cstheme="majorHAnsi"/>
          <w:bCs/>
          <w:iCs/>
          <w:sz w:val="26"/>
          <w:szCs w:val="26"/>
          <w:lang w:val="vi-VN"/>
        </w:rPr>
        <w:t xml:space="preserve"> </w:t>
      </w:r>
      <w:r w:rsidR="00536381" w:rsidRPr="00886464">
        <w:rPr>
          <w:rFonts w:asciiTheme="majorHAnsi" w:hAnsiTheme="majorHAnsi" w:cstheme="majorHAnsi"/>
          <w:bCs/>
          <w:iCs/>
          <w:sz w:val="26"/>
          <w:szCs w:val="26"/>
          <w:lang w:val="pt-BR"/>
        </w:rPr>
        <w:t>nồng độ các chất dinh dưỡng tăng cao</w:t>
      </w:r>
      <w:r w:rsidR="00C743C8" w:rsidRPr="00886464">
        <w:rPr>
          <w:rFonts w:asciiTheme="majorHAnsi" w:hAnsiTheme="majorHAnsi" w:cstheme="majorHAnsi"/>
          <w:bCs/>
          <w:iCs/>
          <w:sz w:val="26"/>
          <w:szCs w:val="26"/>
          <w:lang w:val="pt-BR"/>
        </w:rPr>
        <w:t xml:space="preserve"> (làm bùng phát các thực vật trong nước)</w:t>
      </w:r>
      <w:r w:rsidR="000F02EC" w:rsidRPr="00886464">
        <w:rPr>
          <w:rFonts w:asciiTheme="majorHAnsi" w:hAnsiTheme="majorHAnsi" w:cstheme="majorHAnsi"/>
          <w:bCs/>
          <w:iCs/>
          <w:sz w:val="26"/>
          <w:szCs w:val="26"/>
          <w:lang w:val="pt-BR"/>
        </w:rPr>
        <w:t xml:space="preserve">. </w:t>
      </w:r>
      <w:r w:rsidRPr="00886464">
        <w:rPr>
          <w:rFonts w:asciiTheme="majorHAnsi" w:hAnsiTheme="majorHAnsi" w:cstheme="majorHAnsi"/>
          <w:bCs/>
          <w:iCs/>
          <w:sz w:val="26"/>
          <w:szCs w:val="26"/>
          <w:lang w:val="vi-VN"/>
        </w:rPr>
        <w:t xml:space="preserve">Điều này được giải thích do </w:t>
      </w:r>
      <w:r w:rsidR="006B66EA">
        <w:rPr>
          <w:rFonts w:asciiTheme="majorHAnsi" w:hAnsiTheme="majorHAnsi" w:cstheme="majorHAnsi"/>
          <w:bCs/>
          <w:iCs/>
          <w:sz w:val="26"/>
          <w:szCs w:val="26"/>
          <w:lang w:val="vi-VN"/>
        </w:rPr>
        <w:t>hệ thống</w:t>
      </w:r>
      <w:r w:rsidRPr="00886464">
        <w:rPr>
          <w:rFonts w:asciiTheme="majorHAnsi" w:hAnsiTheme="majorHAnsi" w:cstheme="majorHAnsi"/>
          <w:bCs/>
          <w:iCs/>
          <w:sz w:val="26"/>
          <w:szCs w:val="26"/>
          <w:lang w:val="vi-VN"/>
        </w:rPr>
        <w:t xml:space="preserve"> thoát nước </w:t>
      </w:r>
      <w:r w:rsidR="006B66EA">
        <w:rPr>
          <w:rFonts w:asciiTheme="majorHAnsi" w:hAnsiTheme="majorHAnsi" w:cstheme="majorHAnsi"/>
          <w:bCs/>
          <w:iCs/>
          <w:sz w:val="26"/>
          <w:szCs w:val="26"/>
          <w:lang w:val="vi-VN"/>
        </w:rPr>
        <w:t xml:space="preserve">chung </w:t>
      </w:r>
      <w:r w:rsidRPr="00886464">
        <w:rPr>
          <w:rFonts w:asciiTheme="majorHAnsi" w:hAnsiTheme="majorHAnsi" w:cstheme="majorHAnsi"/>
          <w:bCs/>
          <w:iCs/>
          <w:sz w:val="26"/>
          <w:szCs w:val="26"/>
          <w:lang w:val="vi-VN"/>
        </w:rPr>
        <w:t xml:space="preserve">là nơi tiếp nhận lượng nước thải </w:t>
      </w:r>
      <w:r w:rsidR="005B4653" w:rsidRPr="00886464">
        <w:rPr>
          <w:rFonts w:asciiTheme="majorHAnsi" w:hAnsiTheme="majorHAnsi" w:cstheme="majorHAnsi"/>
          <w:bCs/>
          <w:iCs/>
          <w:sz w:val="26"/>
          <w:szCs w:val="26"/>
          <w:lang w:val="vi-VN"/>
        </w:rPr>
        <w:t>của các hộ dân xung quanh</w:t>
      </w:r>
      <w:r w:rsidRPr="00886464">
        <w:rPr>
          <w:rFonts w:asciiTheme="majorHAnsi" w:hAnsiTheme="majorHAnsi" w:cstheme="majorHAnsi"/>
          <w:bCs/>
          <w:iCs/>
          <w:sz w:val="26"/>
          <w:szCs w:val="26"/>
          <w:lang w:val="vi-VN"/>
        </w:rPr>
        <w:t xml:space="preserve"> </w:t>
      </w:r>
      <w:r w:rsidR="00536381" w:rsidRPr="00886464">
        <w:rPr>
          <w:rFonts w:asciiTheme="majorHAnsi" w:hAnsiTheme="majorHAnsi" w:cstheme="majorHAnsi"/>
          <w:bCs/>
          <w:iCs/>
          <w:sz w:val="26"/>
          <w:szCs w:val="26"/>
          <w:lang w:val="pt-BR"/>
        </w:rPr>
        <w:t xml:space="preserve">và là nơi tiếp nhận nước thải sản xuất nông nghiệp </w:t>
      </w:r>
      <w:r w:rsidR="00C743C8" w:rsidRPr="00886464">
        <w:rPr>
          <w:rFonts w:asciiTheme="majorHAnsi" w:hAnsiTheme="majorHAnsi" w:cstheme="majorHAnsi"/>
          <w:bCs/>
          <w:iCs/>
          <w:sz w:val="26"/>
          <w:szCs w:val="26"/>
          <w:lang w:val="pt-BR"/>
        </w:rPr>
        <w:t>của khu vực</w:t>
      </w:r>
      <w:r w:rsidR="006E76D3" w:rsidRPr="00886464">
        <w:rPr>
          <w:rFonts w:asciiTheme="majorHAnsi" w:hAnsiTheme="majorHAnsi" w:cstheme="majorHAnsi"/>
          <w:bCs/>
          <w:iCs/>
          <w:sz w:val="26"/>
          <w:szCs w:val="26"/>
          <w:lang w:val="pt-BR"/>
        </w:rPr>
        <w:t xml:space="preserve"> xã </w:t>
      </w:r>
      <w:r w:rsidR="00E75EE5" w:rsidRPr="00886464">
        <w:rPr>
          <w:rFonts w:asciiTheme="majorHAnsi" w:hAnsiTheme="majorHAnsi" w:cstheme="majorHAnsi"/>
          <w:bCs/>
          <w:iCs/>
          <w:sz w:val="26"/>
          <w:szCs w:val="26"/>
          <w:lang w:val="pt-BR"/>
        </w:rPr>
        <w:t>Ngọc Thanh</w:t>
      </w:r>
      <w:r w:rsidR="006E76D3" w:rsidRPr="00886464">
        <w:rPr>
          <w:rFonts w:asciiTheme="majorHAnsi" w:hAnsiTheme="majorHAnsi" w:cstheme="majorHAnsi"/>
          <w:bCs/>
          <w:iCs/>
          <w:sz w:val="26"/>
          <w:szCs w:val="26"/>
          <w:lang w:val="pt-BR"/>
        </w:rPr>
        <w:t>,</w:t>
      </w:r>
      <w:r w:rsidR="00C743C8" w:rsidRPr="00886464">
        <w:rPr>
          <w:rFonts w:asciiTheme="majorHAnsi" w:hAnsiTheme="majorHAnsi" w:cstheme="majorHAnsi"/>
          <w:bCs/>
          <w:iCs/>
          <w:sz w:val="26"/>
          <w:szCs w:val="26"/>
          <w:lang w:val="pt-BR"/>
        </w:rPr>
        <w:t xml:space="preserve"> huyện </w:t>
      </w:r>
      <w:r w:rsidR="00E75EE5" w:rsidRPr="00886464">
        <w:rPr>
          <w:rFonts w:asciiTheme="majorHAnsi" w:hAnsiTheme="majorHAnsi" w:cstheme="majorHAnsi"/>
          <w:bCs/>
          <w:iCs/>
          <w:sz w:val="26"/>
          <w:szCs w:val="26"/>
          <w:lang w:val="pt-BR"/>
        </w:rPr>
        <w:t>Kim Động</w:t>
      </w:r>
      <w:r w:rsidR="00C743C8" w:rsidRPr="00886464">
        <w:rPr>
          <w:rFonts w:asciiTheme="majorHAnsi" w:hAnsiTheme="majorHAnsi" w:cstheme="majorHAnsi"/>
          <w:bCs/>
          <w:iCs/>
          <w:sz w:val="26"/>
          <w:szCs w:val="26"/>
          <w:lang w:val="pt-BR"/>
        </w:rPr>
        <w:t>, tỉnh Hưng Yên</w:t>
      </w:r>
    </w:p>
    <w:p w14:paraId="68A027E4" w14:textId="77777777" w:rsidR="009B502B" w:rsidRPr="00886464" w:rsidRDefault="009B502B"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br w:type="page"/>
      </w:r>
    </w:p>
    <w:p w14:paraId="57AEE9F4" w14:textId="321B5FCD" w:rsidR="008114B9" w:rsidRPr="00886464" w:rsidRDefault="0024044B" w:rsidP="00CE5F4C">
      <w:pPr>
        <w:pStyle w:val="Heading1"/>
        <w:spacing w:before="0" w:after="0" w:line="312" w:lineRule="auto"/>
        <w:jc w:val="center"/>
        <w:rPr>
          <w:rFonts w:asciiTheme="majorHAnsi" w:hAnsiTheme="majorHAnsi" w:cstheme="majorHAnsi"/>
          <w:i w:val="0"/>
          <w:sz w:val="26"/>
          <w:szCs w:val="26"/>
          <w:lang w:val="vi-VN"/>
        </w:rPr>
      </w:pPr>
      <w:bookmarkStart w:id="215" w:name="_Toc179920458"/>
      <w:r w:rsidRPr="00886464">
        <w:rPr>
          <w:rFonts w:asciiTheme="majorHAnsi" w:hAnsiTheme="majorHAnsi" w:cstheme="majorHAnsi"/>
          <w:i w:val="0"/>
          <w:sz w:val="26"/>
          <w:szCs w:val="26"/>
          <w:lang w:val="pt-BR"/>
        </w:rPr>
        <w:lastRenderedPageBreak/>
        <w:t xml:space="preserve">CHƯƠNG </w:t>
      </w:r>
      <w:r w:rsidR="00144B1E" w:rsidRPr="00886464">
        <w:rPr>
          <w:rFonts w:asciiTheme="majorHAnsi" w:hAnsiTheme="majorHAnsi" w:cstheme="majorHAnsi"/>
          <w:i w:val="0"/>
          <w:sz w:val="26"/>
          <w:szCs w:val="26"/>
          <w:lang w:val="vi-VN"/>
        </w:rPr>
        <w:t>IV</w:t>
      </w:r>
      <w:r w:rsidRPr="00886464">
        <w:rPr>
          <w:rFonts w:asciiTheme="majorHAnsi" w:hAnsiTheme="majorHAnsi" w:cstheme="majorHAnsi"/>
          <w:i w:val="0"/>
          <w:sz w:val="26"/>
          <w:szCs w:val="26"/>
          <w:lang w:val="pt-BR"/>
        </w:rPr>
        <w:t>: ĐÁNH GIÁ, DỰ BÁO TÁC ĐỘNG MÔI TRƯỜNG CỦA DỰ ÁN</w:t>
      </w:r>
      <w:bookmarkEnd w:id="204"/>
      <w:bookmarkEnd w:id="205"/>
      <w:bookmarkEnd w:id="206"/>
      <w:bookmarkEnd w:id="207"/>
      <w:bookmarkEnd w:id="208"/>
      <w:r w:rsidR="009B502B" w:rsidRPr="00886464">
        <w:rPr>
          <w:rFonts w:asciiTheme="majorHAnsi" w:hAnsiTheme="majorHAnsi" w:cstheme="majorHAnsi"/>
          <w:i w:val="0"/>
          <w:sz w:val="26"/>
          <w:szCs w:val="26"/>
          <w:lang w:val="pt-BR"/>
        </w:rPr>
        <w:t xml:space="preserve"> </w:t>
      </w:r>
      <w:r w:rsidR="00620D4F" w:rsidRPr="00886464">
        <w:rPr>
          <w:rFonts w:asciiTheme="majorHAnsi" w:hAnsiTheme="majorHAnsi" w:cstheme="majorHAnsi"/>
          <w:i w:val="0"/>
          <w:sz w:val="26"/>
          <w:szCs w:val="26"/>
          <w:lang w:val="vi-VN"/>
        </w:rPr>
        <w:t xml:space="preserve">ĐẦU TƯ </w:t>
      </w:r>
      <w:r w:rsidR="00E44046" w:rsidRPr="00886464">
        <w:rPr>
          <w:rFonts w:asciiTheme="majorHAnsi" w:hAnsiTheme="majorHAnsi" w:cstheme="majorHAnsi"/>
          <w:i w:val="0"/>
          <w:sz w:val="26"/>
          <w:szCs w:val="26"/>
          <w:lang w:val="pt-BR"/>
        </w:rPr>
        <w:t xml:space="preserve">VÀ ĐỀ XUẤT CÁC </w:t>
      </w:r>
      <w:r w:rsidR="00620D4F" w:rsidRPr="00886464">
        <w:rPr>
          <w:rFonts w:asciiTheme="majorHAnsi" w:hAnsiTheme="majorHAnsi" w:cstheme="majorHAnsi"/>
          <w:i w:val="0"/>
          <w:sz w:val="26"/>
          <w:szCs w:val="26"/>
          <w:lang w:val="vi-VN"/>
        </w:rPr>
        <w:t>CÔNG TRÌNH, BIỆN PHÁP BẢO VỆ</w:t>
      </w:r>
      <w:bookmarkEnd w:id="215"/>
    </w:p>
    <w:p w14:paraId="6C522D00" w14:textId="1EB92215" w:rsidR="0024044B" w:rsidRPr="00886464" w:rsidRDefault="00620D4F" w:rsidP="00CE5F4C">
      <w:pPr>
        <w:pStyle w:val="Heading1"/>
        <w:spacing w:before="0" w:after="0" w:line="312" w:lineRule="auto"/>
        <w:jc w:val="center"/>
        <w:rPr>
          <w:rFonts w:asciiTheme="majorHAnsi" w:hAnsiTheme="majorHAnsi" w:cstheme="majorHAnsi"/>
          <w:i w:val="0"/>
          <w:sz w:val="26"/>
          <w:szCs w:val="26"/>
          <w:lang w:val="vi-VN"/>
        </w:rPr>
      </w:pPr>
      <w:bookmarkStart w:id="216" w:name="_Toc179920459"/>
      <w:r w:rsidRPr="00886464">
        <w:rPr>
          <w:rFonts w:asciiTheme="majorHAnsi" w:hAnsiTheme="majorHAnsi" w:cstheme="majorHAnsi"/>
          <w:i w:val="0"/>
          <w:sz w:val="26"/>
          <w:szCs w:val="26"/>
          <w:lang w:val="vi-VN"/>
        </w:rPr>
        <w:t xml:space="preserve">MÔI </w:t>
      </w:r>
      <w:r w:rsidR="007D01DC" w:rsidRPr="00886464">
        <w:rPr>
          <w:rFonts w:asciiTheme="majorHAnsi" w:hAnsiTheme="majorHAnsi" w:cstheme="majorHAnsi"/>
          <w:i w:val="0"/>
          <w:sz w:val="26"/>
          <w:szCs w:val="26"/>
          <w:lang w:val="vi-VN"/>
        </w:rPr>
        <w:t>TRƯỜNG</w:t>
      </w:r>
      <w:bookmarkEnd w:id="216"/>
    </w:p>
    <w:p w14:paraId="27954067" w14:textId="77777777" w:rsidR="006E7167" w:rsidRPr="00886464" w:rsidRDefault="00FB3976" w:rsidP="00CE5F4C">
      <w:pPr>
        <w:pStyle w:val="Heading2"/>
        <w:spacing w:before="0" w:beforeAutospacing="0" w:after="0" w:afterAutospacing="0" w:line="312" w:lineRule="auto"/>
        <w:contextualSpacing/>
        <w:jc w:val="both"/>
        <w:rPr>
          <w:rFonts w:asciiTheme="majorHAnsi" w:hAnsiTheme="majorHAnsi" w:cstheme="majorHAnsi"/>
          <w:bCs w:val="0"/>
          <w:i w:val="0"/>
          <w:sz w:val="26"/>
          <w:szCs w:val="26"/>
          <w:lang w:val="es-ES"/>
        </w:rPr>
      </w:pPr>
      <w:bookmarkStart w:id="217" w:name="_Toc433873003"/>
      <w:bookmarkStart w:id="218" w:name="_Toc490058698"/>
      <w:bookmarkStart w:id="219" w:name="_Toc507405352"/>
      <w:bookmarkStart w:id="220" w:name="_Toc507405425"/>
      <w:bookmarkStart w:id="221" w:name="_Toc507405572"/>
      <w:bookmarkStart w:id="222" w:name="_Toc507405643"/>
      <w:bookmarkStart w:id="223" w:name="_Toc507406295"/>
      <w:bookmarkStart w:id="224" w:name="_Toc517876416"/>
      <w:bookmarkStart w:id="225" w:name="_Toc179920460"/>
      <w:r w:rsidRPr="00886464">
        <w:rPr>
          <w:rFonts w:asciiTheme="majorHAnsi" w:hAnsiTheme="majorHAnsi" w:cstheme="majorHAnsi"/>
          <w:bCs w:val="0"/>
          <w:i w:val="0"/>
          <w:sz w:val="26"/>
          <w:szCs w:val="26"/>
          <w:lang w:val="es-ES"/>
        </w:rPr>
        <w:t>4</w:t>
      </w:r>
      <w:r w:rsidR="006E7167" w:rsidRPr="00886464">
        <w:rPr>
          <w:rFonts w:asciiTheme="majorHAnsi" w:hAnsiTheme="majorHAnsi" w:cstheme="majorHAnsi"/>
          <w:bCs w:val="0"/>
          <w:i w:val="0"/>
          <w:sz w:val="26"/>
          <w:szCs w:val="26"/>
          <w:lang w:val="es-ES"/>
        </w:rPr>
        <w:t>.</w:t>
      </w:r>
      <w:r w:rsidR="007D7A0D" w:rsidRPr="00886464">
        <w:rPr>
          <w:rFonts w:asciiTheme="majorHAnsi" w:hAnsiTheme="majorHAnsi" w:cstheme="majorHAnsi"/>
          <w:bCs w:val="0"/>
          <w:i w:val="0"/>
          <w:sz w:val="26"/>
          <w:szCs w:val="26"/>
          <w:lang w:val="vi-VN"/>
        </w:rPr>
        <w:t>1</w:t>
      </w:r>
      <w:r w:rsidR="006E7167" w:rsidRPr="00886464">
        <w:rPr>
          <w:rFonts w:asciiTheme="majorHAnsi" w:hAnsiTheme="majorHAnsi" w:cstheme="majorHAnsi"/>
          <w:bCs w:val="0"/>
          <w:i w:val="0"/>
          <w:sz w:val="26"/>
          <w:szCs w:val="26"/>
          <w:lang w:val="es-ES"/>
        </w:rPr>
        <w:t xml:space="preserve">. </w:t>
      </w:r>
      <w:r w:rsidR="00144B1E" w:rsidRPr="00886464">
        <w:rPr>
          <w:rFonts w:asciiTheme="majorHAnsi" w:hAnsiTheme="majorHAnsi" w:cstheme="majorHAnsi"/>
          <w:bCs w:val="0"/>
          <w:i w:val="0"/>
          <w:sz w:val="26"/>
          <w:szCs w:val="26"/>
          <w:lang w:val="vi-VN"/>
        </w:rPr>
        <w:t>Đánh giá tác động và đề xuất các công trình, biện pháp bảo vệ môi trường trong giai đoạn triển khai xây dựng dự án đầu tư</w:t>
      </w:r>
      <w:bookmarkEnd w:id="225"/>
    </w:p>
    <w:p w14:paraId="23D47C5F" w14:textId="5C6ACE3C" w:rsidR="001A6052" w:rsidRPr="00886464" w:rsidRDefault="00FB3976" w:rsidP="00CE5F4C">
      <w:pPr>
        <w:pStyle w:val="Heading3"/>
        <w:spacing w:before="0" w:beforeAutospacing="0" w:after="0" w:afterAutospacing="0" w:line="312" w:lineRule="auto"/>
        <w:contextualSpacing/>
        <w:rPr>
          <w:rFonts w:asciiTheme="majorHAnsi" w:hAnsiTheme="majorHAnsi" w:cstheme="majorHAnsi"/>
          <w:bCs w:val="0"/>
          <w:sz w:val="26"/>
          <w:szCs w:val="26"/>
          <w:lang w:val="vi-VN"/>
        </w:rPr>
      </w:pPr>
      <w:bookmarkStart w:id="226" w:name="_Toc179920461"/>
      <w:r w:rsidRPr="00886464">
        <w:rPr>
          <w:rFonts w:asciiTheme="majorHAnsi" w:hAnsiTheme="majorHAnsi" w:cstheme="majorHAnsi"/>
          <w:bCs w:val="0"/>
          <w:sz w:val="26"/>
          <w:szCs w:val="26"/>
          <w:lang w:val="es-ES"/>
        </w:rPr>
        <w:t>4</w:t>
      </w:r>
      <w:r w:rsidR="001A6052" w:rsidRPr="00886464">
        <w:rPr>
          <w:rFonts w:asciiTheme="majorHAnsi" w:hAnsiTheme="majorHAnsi" w:cstheme="majorHAnsi"/>
          <w:bCs w:val="0"/>
          <w:sz w:val="26"/>
          <w:szCs w:val="26"/>
          <w:lang w:val="es-ES"/>
        </w:rPr>
        <w:t>.</w:t>
      </w:r>
      <w:r w:rsidR="001A6052" w:rsidRPr="00886464">
        <w:rPr>
          <w:rFonts w:asciiTheme="majorHAnsi" w:hAnsiTheme="majorHAnsi" w:cstheme="majorHAnsi"/>
          <w:bCs w:val="0"/>
          <w:sz w:val="26"/>
          <w:szCs w:val="26"/>
          <w:lang w:val="vi-VN"/>
        </w:rPr>
        <w:t>1</w:t>
      </w:r>
      <w:r w:rsidR="001A6052" w:rsidRPr="00886464">
        <w:rPr>
          <w:rFonts w:asciiTheme="majorHAnsi" w:hAnsiTheme="majorHAnsi" w:cstheme="majorHAnsi"/>
          <w:bCs w:val="0"/>
          <w:sz w:val="26"/>
          <w:szCs w:val="26"/>
          <w:lang w:val="es-ES"/>
        </w:rPr>
        <w:t>.</w:t>
      </w:r>
      <w:proofErr w:type="gramStart"/>
      <w:r w:rsidR="001A6052" w:rsidRPr="00886464">
        <w:rPr>
          <w:rFonts w:asciiTheme="majorHAnsi" w:hAnsiTheme="majorHAnsi" w:cstheme="majorHAnsi"/>
          <w:bCs w:val="0"/>
          <w:sz w:val="26"/>
          <w:szCs w:val="26"/>
          <w:lang w:val="vi-VN"/>
        </w:rPr>
        <w:t>1</w:t>
      </w:r>
      <w:r w:rsidR="0003406F" w:rsidRPr="00886464">
        <w:rPr>
          <w:rFonts w:asciiTheme="majorHAnsi" w:hAnsiTheme="majorHAnsi" w:cstheme="majorHAnsi"/>
          <w:bCs w:val="0"/>
          <w:sz w:val="26"/>
          <w:szCs w:val="26"/>
          <w:lang w:val="es-ES"/>
        </w:rPr>
        <w:t>.</w:t>
      </w:r>
      <w:r w:rsidR="001A6052" w:rsidRPr="00886464">
        <w:rPr>
          <w:rFonts w:asciiTheme="majorHAnsi" w:hAnsiTheme="majorHAnsi" w:cstheme="majorHAnsi"/>
          <w:bCs w:val="0"/>
          <w:sz w:val="26"/>
          <w:szCs w:val="26"/>
          <w:lang w:val="vi-VN"/>
        </w:rPr>
        <w:t>Đánh</w:t>
      </w:r>
      <w:proofErr w:type="gramEnd"/>
      <w:r w:rsidR="001A6052" w:rsidRPr="00886464">
        <w:rPr>
          <w:rFonts w:asciiTheme="majorHAnsi" w:hAnsiTheme="majorHAnsi" w:cstheme="majorHAnsi"/>
          <w:bCs w:val="0"/>
          <w:sz w:val="26"/>
          <w:szCs w:val="26"/>
          <w:lang w:val="vi-VN"/>
        </w:rPr>
        <w:t xml:space="preserve"> giá, dự báo các tác động</w:t>
      </w:r>
      <w:bookmarkEnd w:id="226"/>
    </w:p>
    <w:p w14:paraId="29B410E5" w14:textId="77777777" w:rsidR="00A4353B" w:rsidRPr="00886464" w:rsidRDefault="00A4353B" w:rsidP="00CE5F4C">
      <w:pPr>
        <w:pStyle w:val="Heading3"/>
        <w:spacing w:before="0" w:beforeAutospacing="0" w:after="0" w:afterAutospacing="0" w:line="312" w:lineRule="auto"/>
        <w:contextualSpacing/>
        <w:jc w:val="both"/>
        <w:rPr>
          <w:rFonts w:asciiTheme="majorHAnsi" w:hAnsiTheme="majorHAnsi" w:cstheme="majorHAnsi"/>
          <w:sz w:val="26"/>
          <w:szCs w:val="26"/>
          <w:lang w:val="vi-VN"/>
        </w:rPr>
      </w:pPr>
      <w:bookmarkStart w:id="227" w:name="_Toc179920462"/>
      <w:r w:rsidRPr="00886464">
        <w:rPr>
          <w:rFonts w:asciiTheme="majorHAnsi" w:hAnsiTheme="majorHAnsi" w:cstheme="majorHAnsi"/>
          <w:sz w:val="26"/>
          <w:szCs w:val="26"/>
          <w:lang w:val="vi-VN"/>
        </w:rPr>
        <w:t>4.1.1.1 Đánh giá tác động của việc chiếm dụng đất và hoạt động giải phóng mặt bằng</w:t>
      </w:r>
      <w:bookmarkEnd w:id="227"/>
    </w:p>
    <w:p w14:paraId="5DE6E13B" w14:textId="13F9945C" w:rsidR="003C33B4" w:rsidRPr="00886464" w:rsidRDefault="00E70038" w:rsidP="003C33B4">
      <w:pPr>
        <w:spacing w:line="312" w:lineRule="auto"/>
        <w:jc w:val="both"/>
        <w:rPr>
          <w:rFonts w:asciiTheme="majorHAnsi" w:hAnsiTheme="majorHAnsi" w:cstheme="majorHAnsi"/>
          <w:b/>
          <w:bCs/>
          <w:i/>
          <w:sz w:val="26"/>
          <w:szCs w:val="26"/>
          <w:lang w:val="vi-VN"/>
        </w:rPr>
      </w:pPr>
      <w:r w:rsidRPr="00886464">
        <w:rPr>
          <w:rFonts w:asciiTheme="majorHAnsi" w:hAnsiTheme="majorHAnsi" w:cstheme="majorHAnsi"/>
          <w:sz w:val="26"/>
          <w:szCs w:val="26"/>
          <w:lang w:val="vi-VN"/>
        </w:rPr>
        <w:tab/>
      </w:r>
      <w:r w:rsidR="003C33B4" w:rsidRPr="00886464">
        <w:rPr>
          <w:rFonts w:asciiTheme="majorHAnsi" w:hAnsiTheme="majorHAnsi" w:cstheme="majorHAnsi"/>
          <w:sz w:val="26"/>
          <w:szCs w:val="26"/>
          <w:lang w:val="vi-VN"/>
        </w:rPr>
        <w:t xml:space="preserve">Khu đất thực hiện dự án với tổng diện tích theo </w:t>
      </w:r>
      <w:proofErr w:type="spellStart"/>
      <w:r w:rsidR="003C33B4" w:rsidRPr="00886464">
        <w:rPr>
          <w:rFonts w:asciiTheme="majorHAnsi" w:hAnsiTheme="majorHAnsi" w:cstheme="majorHAnsi"/>
          <w:sz w:val="26"/>
          <w:szCs w:val="26"/>
        </w:rPr>
        <w:t>đồ</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án</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quy</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hoạch</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điều</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chỉnh</w:t>
      </w:r>
      <w:proofErr w:type="spellEnd"/>
      <w:r w:rsidR="003C33B4" w:rsidRPr="00886464">
        <w:rPr>
          <w:rFonts w:asciiTheme="majorHAnsi" w:hAnsiTheme="majorHAnsi" w:cstheme="majorHAnsi"/>
          <w:sz w:val="26"/>
          <w:szCs w:val="26"/>
        </w:rPr>
        <w:t xml:space="preserve"> chi </w:t>
      </w:r>
      <w:proofErr w:type="spellStart"/>
      <w:r w:rsidR="003C33B4" w:rsidRPr="00886464">
        <w:rPr>
          <w:rFonts w:asciiTheme="majorHAnsi" w:hAnsiTheme="majorHAnsi" w:cstheme="majorHAnsi"/>
          <w:sz w:val="26"/>
          <w:szCs w:val="26"/>
        </w:rPr>
        <w:t>tiết</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xây</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dựng</w:t>
      </w:r>
      <w:proofErr w:type="spellEnd"/>
      <w:r w:rsidR="003C33B4" w:rsidRPr="00886464">
        <w:rPr>
          <w:rFonts w:asciiTheme="majorHAnsi" w:hAnsiTheme="majorHAnsi" w:cstheme="majorHAnsi"/>
          <w:sz w:val="26"/>
          <w:szCs w:val="26"/>
        </w:rPr>
        <w:t xml:space="preserve"> </w:t>
      </w:r>
      <w:proofErr w:type="spellStart"/>
      <w:r w:rsidR="00E2609D" w:rsidRPr="00886464">
        <w:rPr>
          <w:rFonts w:asciiTheme="majorHAnsi" w:hAnsiTheme="majorHAnsi" w:cstheme="majorHAnsi"/>
          <w:sz w:val="26"/>
          <w:szCs w:val="26"/>
        </w:rPr>
        <w:t>tỷ</w:t>
      </w:r>
      <w:proofErr w:type="spellEnd"/>
      <w:r w:rsidR="00E2609D" w:rsidRPr="00886464">
        <w:rPr>
          <w:rFonts w:asciiTheme="majorHAnsi" w:hAnsiTheme="majorHAnsi" w:cstheme="majorHAnsi"/>
          <w:sz w:val="26"/>
          <w:szCs w:val="26"/>
          <w:lang w:val="vi-VN"/>
        </w:rPr>
        <w:t xml:space="preserve"> lệ 1/500</w:t>
      </w:r>
      <w:r w:rsidR="003C33B4" w:rsidRPr="00886464">
        <w:rPr>
          <w:rFonts w:asciiTheme="majorHAnsi" w:hAnsiTheme="majorHAnsi" w:cstheme="majorHAnsi"/>
          <w:sz w:val="26"/>
          <w:szCs w:val="26"/>
          <w:lang w:val="vi-VN"/>
        </w:rPr>
        <w:t xml:space="preserve"> là </w:t>
      </w:r>
      <w:r w:rsidR="006B66EA">
        <w:rPr>
          <w:rFonts w:asciiTheme="majorHAnsi" w:hAnsiTheme="majorHAnsi" w:cstheme="majorHAnsi"/>
          <w:sz w:val="26"/>
          <w:szCs w:val="26"/>
        </w:rPr>
        <w:t>9</w:t>
      </w:r>
      <w:r w:rsidR="006B66EA">
        <w:rPr>
          <w:rFonts w:asciiTheme="majorHAnsi" w:hAnsiTheme="majorHAnsi" w:cstheme="majorHAnsi"/>
          <w:sz w:val="26"/>
          <w:szCs w:val="26"/>
          <w:lang w:val="vi-VN"/>
        </w:rPr>
        <w:t>,</w:t>
      </w:r>
      <w:r w:rsidR="003C33B4" w:rsidRPr="00886464">
        <w:rPr>
          <w:rFonts w:asciiTheme="majorHAnsi" w:hAnsiTheme="majorHAnsi" w:cstheme="majorHAnsi"/>
          <w:sz w:val="26"/>
          <w:szCs w:val="26"/>
        </w:rPr>
        <w:t>054ha</w:t>
      </w:r>
      <w:r w:rsidR="003C33B4" w:rsidRPr="00886464">
        <w:rPr>
          <w:rFonts w:asciiTheme="majorHAnsi" w:hAnsiTheme="majorHAnsi" w:cstheme="majorHAnsi"/>
          <w:sz w:val="26"/>
          <w:szCs w:val="26"/>
          <w:lang w:val="vi-VN"/>
        </w:rPr>
        <w:t>. Dự án nằm trên địa bàn xã Ngọc Thanh, huyện Kim Động, tỉnh Hưng Yên</w:t>
      </w:r>
      <w:r w:rsidR="003C33B4" w:rsidRPr="00886464">
        <w:rPr>
          <w:rFonts w:asciiTheme="majorHAnsi" w:hAnsiTheme="majorHAnsi" w:cstheme="majorHAnsi"/>
          <w:sz w:val="26"/>
          <w:szCs w:val="26"/>
        </w:rPr>
        <w:t>. T</w:t>
      </w:r>
      <w:r w:rsidR="003C33B4" w:rsidRPr="00886464">
        <w:rPr>
          <w:rFonts w:asciiTheme="majorHAnsi" w:hAnsiTheme="majorHAnsi" w:cstheme="majorHAnsi"/>
          <w:sz w:val="26"/>
          <w:szCs w:val="26"/>
          <w:lang w:val="vi-VN"/>
        </w:rPr>
        <w:t xml:space="preserve">ại thời điểm này, </w:t>
      </w:r>
      <w:proofErr w:type="spellStart"/>
      <w:r w:rsidR="003C33B4" w:rsidRPr="00886464">
        <w:rPr>
          <w:rFonts w:asciiTheme="majorHAnsi" w:hAnsiTheme="majorHAnsi" w:cstheme="majorHAnsi"/>
          <w:sz w:val="26"/>
          <w:szCs w:val="26"/>
        </w:rPr>
        <w:t>dự</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án</w:t>
      </w:r>
      <w:proofErr w:type="spellEnd"/>
      <w:r w:rsidR="003C33B4" w:rsidRPr="00886464">
        <w:rPr>
          <w:rFonts w:asciiTheme="majorHAnsi" w:hAnsiTheme="majorHAnsi" w:cstheme="majorHAnsi"/>
          <w:sz w:val="26"/>
          <w:szCs w:val="26"/>
          <w:lang w:val="vi-VN"/>
        </w:rPr>
        <w:t xml:space="preserve"> đã hoàn tất các công việc san lấp, giải phóng mặt bằng diện tích</w:t>
      </w:r>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khu</w:t>
      </w:r>
      <w:proofErr w:type="spellEnd"/>
      <w:r w:rsidR="003C33B4" w:rsidRPr="00886464">
        <w:rPr>
          <w:rFonts w:asciiTheme="majorHAnsi" w:hAnsiTheme="majorHAnsi" w:cstheme="majorHAnsi"/>
          <w:sz w:val="26"/>
          <w:szCs w:val="26"/>
        </w:rPr>
        <w:t xml:space="preserve"> </w:t>
      </w:r>
      <w:proofErr w:type="spellStart"/>
      <w:r w:rsidR="003C33B4" w:rsidRPr="00886464">
        <w:rPr>
          <w:rFonts w:asciiTheme="majorHAnsi" w:hAnsiTheme="majorHAnsi" w:cstheme="majorHAnsi"/>
          <w:sz w:val="26"/>
          <w:szCs w:val="26"/>
        </w:rPr>
        <w:t>đất</w:t>
      </w:r>
      <w:proofErr w:type="spellEnd"/>
      <w:r w:rsidR="003C33B4" w:rsidRPr="00886464">
        <w:rPr>
          <w:rFonts w:asciiTheme="majorHAnsi" w:hAnsiTheme="majorHAnsi" w:cstheme="majorHAnsi"/>
          <w:sz w:val="26"/>
          <w:szCs w:val="26"/>
          <w:lang w:val="vi-VN"/>
        </w:rPr>
        <w:t>.</w:t>
      </w:r>
    </w:p>
    <w:p w14:paraId="79052E74" w14:textId="7807C6C6" w:rsidR="00BB379C" w:rsidRPr="00886464" w:rsidRDefault="003C33B4" w:rsidP="003C33B4">
      <w:pPr>
        <w:spacing w:line="312" w:lineRule="auto"/>
        <w:ind w:firstLine="709"/>
        <w:jc w:val="both"/>
        <w:rPr>
          <w:rFonts w:asciiTheme="majorHAnsi" w:hAnsiTheme="majorHAnsi" w:cstheme="majorHAnsi"/>
          <w:bCs/>
          <w:sz w:val="26"/>
          <w:szCs w:val="26"/>
          <w:lang w:val="vi-VN"/>
        </w:rPr>
      </w:pPr>
      <w:r w:rsidRPr="00886464">
        <w:rPr>
          <w:rFonts w:asciiTheme="majorHAnsi" w:hAnsiTheme="majorHAnsi" w:cstheme="majorHAnsi"/>
          <w:sz w:val="26"/>
          <w:szCs w:val="26"/>
          <w:lang w:val="vi-VN"/>
        </w:rPr>
        <w:t xml:space="preserve">Tại thời điểm hiện tại, trên khu đất đã có các công trình đã xây dựng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2,84ha</w:t>
      </w:r>
      <w:r w:rsidRPr="00886464">
        <w:rPr>
          <w:rFonts w:asciiTheme="majorHAnsi" w:hAnsiTheme="majorHAnsi" w:cstheme="majorHAnsi"/>
          <w:bCs/>
          <w:sz w:val="26"/>
          <w:szCs w:val="26"/>
          <w:lang w:val="vi-VN"/>
        </w:rPr>
        <w:t xml:space="preserve">. </w:t>
      </w:r>
      <w:r w:rsidR="00E2609D" w:rsidRPr="00886464">
        <w:rPr>
          <w:rFonts w:asciiTheme="majorHAnsi" w:hAnsiTheme="majorHAnsi" w:cstheme="majorHAnsi"/>
          <w:bCs/>
          <w:sz w:val="26"/>
          <w:szCs w:val="26"/>
          <w:lang w:val="vi-VN"/>
        </w:rPr>
        <w:t>Dự</w:t>
      </w:r>
      <w:r w:rsidR="00F51590" w:rsidRPr="00886464">
        <w:rPr>
          <w:rFonts w:asciiTheme="majorHAnsi" w:hAnsiTheme="majorHAnsi" w:cstheme="majorHAnsi"/>
          <w:bCs/>
          <w:sz w:val="26"/>
          <w:szCs w:val="26"/>
          <w:lang w:val="vi-VN"/>
        </w:rPr>
        <w:t xml:space="preserve"> </w:t>
      </w:r>
      <w:proofErr w:type="spellStart"/>
      <w:r w:rsidRPr="00886464">
        <w:rPr>
          <w:rFonts w:asciiTheme="majorHAnsi" w:hAnsiTheme="majorHAnsi" w:cstheme="majorHAnsi"/>
          <w:bCs/>
          <w:sz w:val="26"/>
          <w:szCs w:val="26"/>
        </w:rPr>
        <w:t>án</w:t>
      </w:r>
      <w:proofErr w:type="spellEnd"/>
      <w:r w:rsidRPr="00886464">
        <w:rPr>
          <w:rFonts w:asciiTheme="majorHAnsi" w:hAnsiTheme="majorHAnsi" w:cstheme="majorHAnsi"/>
          <w:bCs/>
          <w:sz w:val="26"/>
          <w:szCs w:val="26"/>
          <w:lang w:val="vi-VN"/>
        </w:rPr>
        <w:t xml:space="preserve"> tiếp tục hoàn thiện công trình còn chưa xây dựng </w:t>
      </w:r>
      <w:r w:rsidR="00F51590" w:rsidRPr="00886464">
        <w:rPr>
          <w:rFonts w:asciiTheme="majorHAnsi" w:hAnsiTheme="majorHAnsi" w:cstheme="majorHAnsi"/>
          <w:bCs/>
          <w:sz w:val="26"/>
          <w:szCs w:val="26"/>
          <w:lang w:val="vi-VN"/>
        </w:rPr>
        <w:t xml:space="preserve">trên </w:t>
      </w:r>
      <w:r w:rsidRPr="00886464">
        <w:rPr>
          <w:rFonts w:asciiTheme="majorHAnsi" w:hAnsiTheme="majorHAnsi" w:cstheme="majorHAnsi"/>
          <w:bCs/>
          <w:sz w:val="26"/>
          <w:szCs w:val="26"/>
          <w:lang w:val="vi-VN"/>
        </w:rPr>
        <w:t xml:space="preserve">diện tích là </w:t>
      </w:r>
      <w:r w:rsidRPr="00886464">
        <w:rPr>
          <w:rFonts w:asciiTheme="majorHAnsi" w:hAnsiTheme="majorHAnsi" w:cstheme="majorHAnsi"/>
          <w:bCs/>
          <w:sz w:val="26"/>
          <w:szCs w:val="26"/>
          <w:lang w:val="nb-NO"/>
        </w:rPr>
        <w:t>6,214ha,</w:t>
      </w:r>
      <w:r w:rsidR="00F51590" w:rsidRPr="00886464">
        <w:rPr>
          <w:rFonts w:asciiTheme="majorHAnsi" w:hAnsiTheme="majorHAnsi" w:cstheme="majorHAnsi"/>
          <w:bCs/>
          <w:sz w:val="26"/>
          <w:szCs w:val="26"/>
          <w:lang w:val="vi-VN"/>
        </w:rPr>
        <w:t xml:space="preserve"> </w:t>
      </w:r>
      <w:r w:rsidRPr="00886464">
        <w:rPr>
          <w:rFonts w:asciiTheme="majorHAnsi" w:hAnsiTheme="majorHAnsi" w:cstheme="majorHAnsi"/>
          <w:bCs/>
          <w:sz w:val="26"/>
          <w:szCs w:val="26"/>
          <w:lang w:val="nb-NO"/>
        </w:rPr>
        <w:t>xây dựng các hạng mục bao gồm nhà điều trị bệnh nhân tâm thần nam thuyên giảm, Nhà điều trị bệnh tâm thần nữ thuyên giảm (2 nhà); Nhà y tế khám bệnh, Nhà phục hồi chức năng, Nhà cấp dưỡng cho đối tượng, Nhà giặt là, Bể nước ngầm, Chuồng lợn, Trạm bơm, Xây mới hệ thống xử lý nước thải công suất 50 m</w:t>
      </w:r>
      <w:r w:rsidRPr="00886464">
        <w:rPr>
          <w:rFonts w:asciiTheme="majorHAnsi" w:hAnsiTheme="majorHAnsi" w:cstheme="majorHAnsi"/>
          <w:bCs/>
          <w:sz w:val="26"/>
          <w:szCs w:val="26"/>
          <w:vertAlign w:val="superscript"/>
          <w:lang w:val="nb-NO"/>
        </w:rPr>
        <w:t>3</w:t>
      </w:r>
      <w:r w:rsidRPr="00886464">
        <w:rPr>
          <w:rFonts w:asciiTheme="majorHAnsi" w:hAnsiTheme="majorHAnsi" w:cstheme="majorHAnsi"/>
          <w:bCs/>
          <w:sz w:val="26"/>
          <w:szCs w:val="26"/>
          <w:lang w:val="nb-NO"/>
        </w:rPr>
        <w:t>/ngày đêm.</w:t>
      </w:r>
    </w:p>
    <w:p w14:paraId="16AF9704" w14:textId="620BE3AF" w:rsidR="00A4353B" w:rsidRPr="00886464" w:rsidRDefault="002768C9" w:rsidP="00CE5F4C">
      <w:pPr>
        <w:pStyle w:val="Heading3"/>
        <w:spacing w:before="0" w:beforeAutospacing="0" w:after="0" w:afterAutospacing="0" w:line="312" w:lineRule="auto"/>
        <w:contextualSpacing/>
        <w:jc w:val="both"/>
        <w:rPr>
          <w:rFonts w:asciiTheme="majorHAnsi" w:hAnsiTheme="majorHAnsi" w:cstheme="majorHAnsi"/>
          <w:bCs w:val="0"/>
          <w:sz w:val="26"/>
          <w:szCs w:val="26"/>
          <w:lang w:val="vi-VN"/>
        </w:rPr>
      </w:pPr>
      <w:bookmarkStart w:id="228" w:name="_Toc179920463"/>
      <w:r w:rsidRPr="00886464">
        <w:rPr>
          <w:rFonts w:asciiTheme="majorHAnsi" w:hAnsiTheme="majorHAnsi" w:cstheme="majorHAnsi"/>
          <w:bCs w:val="0"/>
          <w:sz w:val="26"/>
          <w:szCs w:val="26"/>
          <w:lang w:val="vi-VN"/>
        </w:rPr>
        <w:t>4.1.1.2</w:t>
      </w:r>
      <w:r w:rsidR="00A4353B" w:rsidRPr="00886464">
        <w:rPr>
          <w:rFonts w:asciiTheme="majorHAnsi" w:hAnsiTheme="majorHAnsi" w:cstheme="majorHAnsi"/>
          <w:bCs w:val="0"/>
          <w:sz w:val="26"/>
          <w:szCs w:val="26"/>
          <w:lang w:val="vi-VN"/>
        </w:rPr>
        <w:t xml:space="preserve"> Đánh giá tác động của hoạt động vận chuyển nguyên vật liệu xây dựng, máy móc thiết bị</w:t>
      </w:r>
      <w:bookmarkEnd w:id="228"/>
    </w:p>
    <w:p w14:paraId="6941381C" w14:textId="77777777" w:rsidR="00A4353B" w:rsidRPr="00886464" w:rsidRDefault="00A4353B" w:rsidP="00CE5F4C">
      <w:pPr>
        <w:spacing w:line="312" w:lineRule="auto"/>
        <w:jc w:val="both"/>
        <w:rPr>
          <w:rFonts w:asciiTheme="majorHAnsi" w:hAnsiTheme="majorHAnsi" w:cstheme="majorHAnsi"/>
          <w:b/>
          <w:bCs/>
          <w:i/>
          <w:sz w:val="26"/>
          <w:szCs w:val="26"/>
          <w:lang w:val="vi-VN"/>
        </w:rPr>
      </w:pPr>
      <w:r w:rsidRPr="00886464">
        <w:rPr>
          <w:rFonts w:asciiTheme="majorHAnsi" w:hAnsiTheme="majorHAnsi" w:cstheme="majorHAnsi"/>
          <w:i/>
          <w:sz w:val="26"/>
          <w:szCs w:val="26"/>
          <w:lang w:val="vi-VN"/>
        </w:rPr>
        <w:tab/>
      </w:r>
      <w:r w:rsidRPr="00886464">
        <w:rPr>
          <w:rFonts w:asciiTheme="majorHAnsi" w:hAnsiTheme="majorHAnsi" w:cstheme="majorHAnsi"/>
          <w:b/>
          <w:bCs/>
          <w:i/>
          <w:sz w:val="26"/>
          <w:szCs w:val="26"/>
          <w:lang w:val="vi-VN"/>
        </w:rPr>
        <w:t>a, Tác động của bụi, khí thải</w:t>
      </w:r>
    </w:p>
    <w:p w14:paraId="06128B34" w14:textId="77777777" w:rsidR="00B52DDB" w:rsidRPr="00886464" w:rsidRDefault="00B52DDB" w:rsidP="00CE5F4C">
      <w:pPr>
        <w:spacing w:line="312" w:lineRule="auto"/>
        <w:jc w:val="both"/>
        <w:rPr>
          <w:rFonts w:asciiTheme="majorHAnsi" w:hAnsiTheme="majorHAnsi" w:cstheme="majorHAnsi"/>
          <w:b/>
          <w:bCs/>
          <w:i/>
          <w:sz w:val="26"/>
          <w:szCs w:val="26"/>
          <w:lang w:val="vi-VN"/>
        </w:rPr>
      </w:pPr>
      <w:r w:rsidRPr="00886464">
        <w:rPr>
          <w:rFonts w:asciiTheme="majorHAnsi" w:hAnsiTheme="majorHAnsi" w:cstheme="majorHAnsi"/>
          <w:sz w:val="26"/>
          <w:szCs w:val="26"/>
          <w:lang w:val="vi-VN"/>
        </w:rPr>
        <w:tab/>
        <w:t>Quá trình vận chuyển nguyên vật liệu xây dựng và các máy móc thiết bị sẽ phát sinh bụi, khí thải:</w:t>
      </w:r>
    </w:p>
    <w:p w14:paraId="1072F521" w14:textId="77777777" w:rsidR="00A4353B" w:rsidRPr="00886464" w:rsidRDefault="00A4353B" w:rsidP="00CE5F4C">
      <w:pPr>
        <w:spacing w:line="312" w:lineRule="auto"/>
        <w:ind w:firstLine="720"/>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sz w:val="26"/>
          <w:szCs w:val="26"/>
          <w:lang w:val="pt-BR"/>
        </w:rPr>
        <w:t xml:space="preserve">Khí thải phát sinh từ các phương tiện vận chuyển, các phương tiện thi công có công suất lớn </w:t>
      </w:r>
      <w:r w:rsidR="002768C9" w:rsidRPr="00886464">
        <w:rPr>
          <w:rFonts w:asciiTheme="majorHAnsi" w:eastAsia="Times New Roman" w:hAnsiTheme="majorHAnsi" w:cstheme="majorHAnsi"/>
          <w:sz w:val="26"/>
          <w:szCs w:val="26"/>
          <w:lang w:val="pt-BR"/>
        </w:rPr>
        <w:t>như ô tô, máy xúc, máy ủi, xe cầ</w:t>
      </w:r>
      <w:r w:rsidRPr="00886464">
        <w:rPr>
          <w:rFonts w:asciiTheme="majorHAnsi" w:eastAsia="Times New Roman" w:hAnsiTheme="majorHAnsi" w:cstheme="majorHAnsi"/>
          <w:sz w:val="26"/>
          <w:szCs w:val="26"/>
          <w:lang w:val="pt-BR"/>
        </w:rPr>
        <w:t>n cẩu, máy ép bê tông thủy lực.Thành phần chính của các loại khí thải này thường bao gồm CO</w:t>
      </w:r>
      <w:r w:rsidRPr="00886464">
        <w:rPr>
          <w:rFonts w:asciiTheme="majorHAnsi" w:eastAsia="Times New Roman" w:hAnsiTheme="majorHAnsi" w:cstheme="majorHAnsi"/>
          <w:sz w:val="26"/>
          <w:szCs w:val="26"/>
          <w:vertAlign w:val="subscript"/>
          <w:lang w:val="pt-BR"/>
        </w:rPr>
        <w:t>2</w:t>
      </w:r>
      <w:r w:rsidRPr="00886464">
        <w:rPr>
          <w:rFonts w:asciiTheme="majorHAnsi" w:eastAsia="Times New Roman" w:hAnsiTheme="majorHAnsi" w:cstheme="majorHAnsi"/>
          <w:sz w:val="26"/>
          <w:szCs w:val="26"/>
          <w:lang w:val="pt-BR"/>
        </w:rPr>
        <w:t>, CO, NO</w:t>
      </w:r>
      <w:r w:rsidRPr="00886464">
        <w:rPr>
          <w:rFonts w:asciiTheme="majorHAnsi" w:eastAsia="Times New Roman" w:hAnsiTheme="majorHAnsi" w:cstheme="majorHAnsi"/>
          <w:sz w:val="26"/>
          <w:szCs w:val="26"/>
          <w:vertAlign w:val="subscript"/>
          <w:lang w:val="pt-BR"/>
        </w:rPr>
        <w:t>x</w:t>
      </w:r>
      <w:r w:rsidRPr="00886464">
        <w:rPr>
          <w:rFonts w:asciiTheme="majorHAnsi" w:eastAsia="Times New Roman" w:hAnsiTheme="majorHAnsi" w:cstheme="majorHAnsi"/>
          <w:sz w:val="26"/>
          <w:szCs w:val="26"/>
          <w:lang w:val="pt-BR"/>
        </w:rPr>
        <w:t>, hydrocacbon, hơi xăng dầu. Các khí thải này thường là sản phẩm của quá trình đốt cháy nhiên liệu ở các động cơ đốt trong và các dạng nhiên liệu cháy không hết từ động cơ xe thải ra ngoài. Mức độ ô nhiễm giao thông phụ thuộc vào chất lượng đường, mật độ xe, lưu lượng dòng xe, chất lượng kỹ thuật xe trên công trường và lượng nhiên liệu tiêu thụ.</w:t>
      </w:r>
    </w:p>
    <w:p w14:paraId="25329F0C" w14:textId="77777777" w:rsidR="00A4353B" w:rsidRPr="00886464" w:rsidRDefault="00A4353B" w:rsidP="00CE5F4C">
      <w:pPr>
        <w:spacing w:line="312" w:lineRule="auto"/>
        <w:ind w:firstLine="720"/>
        <w:contextualSpacing/>
        <w:jc w:val="both"/>
        <w:rPr>
          <w:rFonts w:asciiTheme="majorHAnsi" w:eastAsia="Times New Roman" w:hAnsiTheme="majorHAnsi" w:cstheme="majorHAnsi"/>
          <w:bCs/>
          <w:sz w:val="26"/>
          <w:szCs w:val="26"/>
          <w:lang w:val="sv-SE"/>
        </w:rPr>
      </w:pPr>
      <w:r w:rsidRPr="00886464">
        <w:rPr>
          <w:rFonts w:asciiTheme="majorHAnsi" w:eastAsia="Times New Roman" w:hAnsiTheme="majorHAnsi" w:cstheme="majorHAnsi"/>
          <w:bCs/>
          <w:iCs/>
          <w:sz w:val="26"/>
          <w:szCs w:val="26"/>
          <w:lang w:val="sv-SE"/>
        </w:rPr>
        <w:t xml:space="preserve">Dựa vào số liệu thống kê lượng xe ra vào công trường Dự án trong một ngày, người ta có thể ước tính tải lượng khí thải độc hại phát sinh từ quá trình đốt nhiên liệu của các phương tiện vận chuyển. </w:t>
      </w:r>
      <w:r w:rsidRPr="00886464">
        <w:rPr>
          <w:rFonts w:asciiTheme="majorHAnsi" w:eastAsia="Times New Roman" w:hAnsiTheme="majorHAnsi" w:cstheme="majorHAnsi"/>
          <w:bCs/>
          <w:sz w:val="26"/>
          <w:szCs w:val="26"/>
          <w:lang w:val="sv-SE"/>
        </w:rPr>
        <w:t>Theo số liệu thống kê của tổ chức Y tế thế giới (WHO), lượng phát thải khí độc do các phương tiện được xác định trong bảng sau:</w:t>
      </w:r>
    </w:p>
    <w:p w14:paraId="178C4A51" w14:textId="1730474E" w:rsidR="00075D1D" w:rsidRPr="00886464" w:rsidRDefault="007A228A" w:rsidP="00013F42">
      <w:pPr>
        <w:pStyle w:val="bngvevolt"/>
        <w:rPr>
          <w:rFonts w:asciiTheme="majorHAnsi" w:hAnsiTheme="majorHAnsi" w:cstheme="majorHAnsi"/>
          <w:szCs w:val="26"/>
          <w:lang w:val="sv-SE"/>
        </w:rPr>
      </w:pPr>
      <w:bookmarkStart w:id="229" w:name="_Toc179834629"/>
      <w:r w:rsidRPr="00886464">
        <w:rPr>
          <w:rFonts w:asciiTheme="majorHAnsi" w:hAnsiTheme="majorHAnsi" w:cstheme="majorHAnsi"/>
          <w:szCs w:val="26"/>
          <w:lang w:val="sv-SE"/>
        </w:rPr>
        <w:t>Bảng 4.1. Nồng độ khí thải của các phương tiện vận tải khi hoạt động</w:t>
      </w:r>
      <w:bookmarkEnd w:id="229"/>
    </w:p>
    <w:tbl>
      <w:tblPr>
        <w:tblW w:w="4913"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702"/>
        <w:gridCol w:w="1569"/>
        <w:gridCol w:w="945"/>
        <w:gridCol w:w="945"/>
        <w:gridCol w:w="945"/>
        <w:gridCol w:w="945"/>
        <w:gridCol w:w="1099"/>
        <w:gridCol w:w="1024"/>
      </w:tblGrid>
      <w:tr w:rsidR="00DB0E7D" w:rsidRPr="00886464" w14:paraId="65BD496F" w14:textId="77777777" w:rsidTr="0003406F">
        <w:trPr>
          <w:jc w:val="center"/>
        </w:trPr>
        <w:tc>
          <w:tcPr>
            <w:tcW w:w="928" w:type="pct"/>
            <w:vAlign w:val="center"/>
          </w:tcPr>
          <w:p w14:paraId="500D2822" w14:textId="77777777" w:rsidR="00A4353B" w:rsidRPr="00886464" w:rsidRDefault="00A4353B"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 xml:space="preserve">Xe </w:t>
            </w:r>
            <w:proofErr w:type="spellStart"/>
            <w:r w:rsidRPr="00886464">
              <w:rPr>
                <w:rFonts w:asciiTheme="majorHAnsi" w:eastAsia="Times New Roman" w:hAnsiTheme="majorHAnsi" w:cstheme="majorHAnsi"/>
                <w:b/>
                <w:sz w:val="26"/>
                <w:szCs w:val="26"/>
              </w:rPr>
              <w:t>tải</w:t>
            </w:r>
            <w:proofErr w:type="spellEnd"/>
          </w:p>
        </w:tc>
        <w:tc>
          <w:tcPr>
            <w:tcW w:w="855" w:type="pct"/>
            <w:vAlign w:val="center"/>
          </w:tcPr>
          <w:p w14:paraId="23C96FDA" w14:textId="77777777" w:rsidR="00A4353B" w:rsidRPr="00886464" w:rsidRDefault="00A4353B" w:rsidP="00CE5F4C">
            <w:pPr>
              <w:spacing w:line="312" w:lineRule="auto"/>
              <w:contextualSpacing/>
              <w:jc w:val="center"/>
              <w:rPr>
                <w:rFonts w:asciiTheme="majorHAnsi" w:eastAsia="Times New Roman" w:hAnsiTheme="majorHAnsi" w:cstheme="majorHAnsi"/>
                <w:b/>
                <w:sz w:val="26"/>
                <w:szCs w:val="26"/>
              </w:rPr>
            </w:pPr>
            <w:proofErr w:type="spellStart"/>
            <w:r w:rsidRPr="00886464">
              <w:rPr>
                <w:rFonts w:asciiTheme="majorHAnsi" w:eastAsia="Times New Roman" w:hAnsiTheme="majorHAnsi" w:cstheme="majorHAnsi"/>
                <w:b/>
                <w:sz w:val="26"/>
                <w:szCs w:val="26"/>
              </w:rPr>
              <w:t>Đơn</w:t>
            </w:r>
            <w:proofErr w:type="spellEnd"/>
            <w:r w:rsidRPr="00886464">
              <w:rPr>
                <w:rFonts w:asciiTheme="majorHAnsi" w:eastAsia="Times New Roman" w:hAnsiTheme="majorHAnsi" w:cstheme="majorHAnsi"/>
                <w:b/>
                <w:sz w:val="26"/>
                <w:szCs w:val="26"/>
              </w:rPr>
              <w:t xml:space="preserve"> </w:t>
            </w:r>
            <w:proofErr w:type="spellStart"/>
            <w:r w:rsidRPr="00886464">
              <w:rPr>
                <w:rFonts w:asciiTheme="majorHAnsi" w:eastAsia="Times New Roman" w:hAnsiTheme="majorHAnsi" w:cstheme="majorHAnsi"/>
                <w:b/>
                <w:sz w:val="26"/>
                <w:szCs w:val="26"/>
              </w:rPr>
              <w:t>vị</w:t>
            </w:r>
            <w:proofErr w:type="spellEnd"/>
            <w:r w:rsidRPr="00886464">
              <w:rPr>
                <w:rFonts w:asciiTheme="majorHAnsi" w:eastAsia="Times New Roman" w:hAnsiTheme="majorHAnsi" w:cstheme="majorHAnsi"/>
                <w:b/>
                <w:sz w:val="26"/>
                <w:szCs w:val="26"/>
              </w:rPr>
              <w:t xml:space="preserve"> (u)</w:t>
            </w:r>
          </w:p>
        </w:tc>
        <w:tc>
          <w:tcPr>
            <w:tcW w:w="515" w:type="pct"/>
            <w:vAlign w:val="center"/>
          </w:tcPr>
          <w:p w14:paraId="01D4CD53" w14:textId="77777777" w:rsidR="00A4353B" w:rsidRPr="00886464" w:rsidRDefault="00A4353B"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TSP (kg/u)</w:t>
            </w:r>
          </w:p>
        </w:tc>
        <w:tc>
          <w:tcPr>
            <w:tcW w:w="515" w:type="pct"/>
            <w:vAlign w:val="center"/>
          </w:tcPr>
          <w:p w14:paraId="5BD5956F" w14:textId="77777777" w:rsidR="00A4353B" w:rsidRPr="00886464" w:rsidRDefault="00A4353B"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SO</w:t>
            </w:r>
            <w:r w:rsidRPr="00886464">
              <w:rPr>
                <w:rFonts w:asciiTheme="majorHAnsi" w:eastAsia="Times New Roman" w:hAnsiTheme="majorHAnsi" w:cstheme="majorHAnsi"/>
                <w:b/>
                <w:sz w:val="26"/>
                <w:szCs w:val="26"/>
                <w:vertAlign w:val="subscript"/>
              </w:rPr>
              <w:t>2</w:t>
            </w:r>
            <w:r w:rsidRPr="00886464">
              <w:rPr>
                <w:rFonts w:asciiTheme="majorHAnsi" w:eastAsia="Times New Roman" w:hAnsiTheme="majorHAnsi" w:cstheme="majorHAnsi"/>
                <w:b/>
                <w:sz w:val="26"/>
                <w:szCs w:val="26"/>
              </w:rPr>
              <w:t xml:space="preserve"> (kg/u)</w:t>
            </w:r>
          </w:p>
        </w:tc>
        <w:tc>
          <w:tcPr>
            <w:tcW w:w="515" w:type="pct"/>
            <w:vAlign w:val="center"/>
          </w:tcPr>
          <w:p w14:paraId="2BD2AA94" w14:textId="77777777" w:rsidR="00A4353B" w:rsidRPr="00886464" w:rsidRDefault="00A4353B"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NO</w:t>
            </w:r>
            <w:r w:rsidRPr="00886464">
              <w:rPr>
                <w:rFonts w:asciiTheme="majorHAnsi" w:eastAsia="Times New Roman" w:hAnsiTheme="majorHAnsi" w:cstheme="majorHAnsi"/>
                <w:b/>
                <w:sz w:val="26"/>
                <w:szCs w:val="26"/>
                <w:vertAlign w:val="subscript"/>
              </w:rPr>
              <w:t>2</w:t>
            </w:r>
            <w:r w:rsidRPr="00886464">
              <w:rPr>
                <w:rFonts w:asciiTheme="majorHAnsi" w:eastAsia="Times New Roman" w:hAnsiTheme="majorHAnsi" w:cstheme="majorHAnsi"/>
                <w:b/>
                <w:sz w:val="26"/>
                <w:szCs w:val="26"/>
              </w:rPr>
              <w:t xml:space="preserve"> (kg/u)</w:t>
            </w:r>
          </w:p>
        </w:tc>
        <w:tc>
          <w:tcPr>
            <w:tcW w:w="515" w:type="pct"/>
            <w:vAlign w:val="center"/>
          </w:tcPr>
          <w:p w14:paraId="4BE6C5C8" w14:textId="77777777" w:rsidR="00A4353B" w:rsidRPr="00886464" w:rsidRDefault="00A4353B"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CO (kg/u)</w:t>
            </w:r>
          </w:p>
        </w:tc>
        <w:tc>
          <w:tcPr>
            <w:tcW w:w="599" w:type="pct"/>
            <w:vAlign w:val="center"/>
          </w:tcPr>
          <w:p w14:paraId="6F3E7793" w14:textId="77777777" w:rsidR="00A4353B" w:rsidRPr="00886464" w:rsidRDefault="00A4353B"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THC (kg/u)</w:t>
            </w:r>
          </w:p>
        </w:tc>
        <w:tc>
          <w:tcPr>
            <w:tcW w:w="557" w:type="pct"/>
            <w:vAlign w:val="center"/>
          </w:tcPr>
          <w:p w14:paraId="4A7E2E26" w14:textId="77777777" w:rsidR="00A4353B" w:rsidRPr="00886464" w:rsidRDefault="00A4353B" w:rsidP="00CE5F4C">
            <w:pPr>
              <w:spacing w:line="312" w:lineRule="auto"/>
              <w:contextualSpacing/>
              <w:jc w:val="center"/>
              <w:rPr>
                <w:rFonts w:asciiTheme="majorHAnsi" w:eastAsia="Times New Roman" w:hAnsiTheme="majorHAnsi" w:cstheme="majorHAnsi"/>
                <w:b/>
                <w:sz w:val="26"/>
                <w:szCs w:val="26"/>
              </w:rPr>
            </w:pPr>
            <w:proofErr w:type="spellStart"/>
            <w:r w:rsidRPr="00886464">
              <w:rPr>
                <w:rFonts w:asciiTheme="majorHAnsi" w:eastAsia="Times New Roman" w:hAnsiTheme="majorHAnsi" w:cstheme="majorHAnsi"/>
                <w:b/>
                <w:sz w:val="26"/>
                <w:szCs w:val="26"/>
              </w:rPr>
              <w:t>Chì</w:t>
            </w:r>
            <w:proofErr w:type="spellEnd"/>
            <w:r w:rsidRPr="00886464">
              <w:rPr>
                <w:rFonts w:asciiTheme="majorHAnsi" w:eastAsia="Times New Roman" w:hAnsiTheme="majorHAnsi" w:cstheme="majorHAnsi"/>
                <w:b/>
                <w:sz w:val="26"/>
                <w:szCs w:val="26"/>
              </w:rPr>
              <w:t xml:space="preserve"> (kg/u)</w:t>
            </w:r>
          </w:p>
        </w:tc>
      </w:tr>
      <w:tr w:rsidR="00DB0E7D" w:rsidRPr="00886464" w14:paraId="7099ED0D" w14:textId="77777777" w:rsidTr="003D0438">
        <w:trPr>
          <w:jc w:val="center"/>
        </w:trPr>
        <w:tc>
          <w:tcPr>
            <w:tcW w:w="5000" w:type="pct"/>
            <w:gridSpan w:val="8"/>
          </w:tcPr>
          <w:p w14:paraId="29B71B2A"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lastRenderedPageBreak/>
              <w:t xml:space="preserve">* </w:t>
            </w:r>
            <w:r w:rsidRPr="00886464">
              <w:rPr>
                <w:rFonts w:asciiTheme="majorHAnsi" w:eastAsia="Times New Roman" w:hAnsiTheme="majorHAnsi" w:cstheme="majorHAnsi"/>
                <w:i/>
                <w:sz w:val="26"/>
                <w:szCs w:val="26"/>
              </w:rPr>
              <w:t xml:space="preserve">Xe </w:t>
            </w:r>
            <w:proofErr w:type="spellStart"/>
            <w:r w:rsidRPr="00886464">
              <w:rPr>
                <w:rFonts w:asciiTheme="majorHAnsi" w:eastAsia="Times New Roman" w:hAnsiTheme="majorHAnsi" w:cstheme="majorHAnsi"/>
                <w:i/>
                <w:sz w:val="26"/>
                <w:szCs w:val="26"/>
              </w:rPr>
              <w:t>tải</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chạy</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xăng</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trọng</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tải</w:t>
            </w:r>
            <w:proofErr w:type="spellEnd"/>
            <w:r w:rsidRPr="00886464">
              <w:rPr>
                <w:rFonts w:asciiTheme="majorHAnsi" w:eastAsia="Times New Roman" w:hAnsiTheme="majorHAnsi" w:cstheme="majorHAnsi"/>
                <w:i/>
                <w:sz w:val="26"/>
                <w:szCs w:val="26"/>
              </w:rPr>
              <w:t xml:space="preserve"> 3,5 </w:t>
            </w:r>
            <w:proofErr w:type="spellStart"/>
            <w:r w:rsidRPr="00886464">
              <w:rPr>
                <w:rFonts w:asciiTheme="majorHAnsi" w:eastAsia="Times New Roman" w:hAnsiTheme="majorHAnsi" w:cstheme="majorHAnsi"/>
                <w:i/>
                <w:sz w:val="26"/>
                <w:szCs w:val="26"/>
              </w:rPr>
              <w:t>tấn</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trở</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lên</w:t>
            </w:r>
            <w:proofErr w:type="spellEnd"/>
          </w:p>
        </w:tc>
      </w:tr>
      <w:tr w:rsidR="00DB0E7D" w:rsidRPr="00886464" w14:paraId="12446FC5" w14:textId="77777777" w:rsidTr="0003406F">
        <w:trPr>
          <w:jc w:val="center"/>
        </w:trPr>
        <w:tc>
          <w:tcPr>
            <w:tcW w:w="928" w:type="pct"/>
            <w:vMerge w:val="restart"/>
          </w:tcPr>
          <w:p w14:paraId="5C2800E9" w14:textId="4E71DEF8" w:rsidR="00A4353B" w:rsidRPr="00886464" w:rsidRDefault="00A4353B" w:rsidP="00CE5F4C">
            <w:pPr>
              <w:spacing w:line="312" w:lineRule="auto"/>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Chạy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trong</w:t>
            </w:r>
            <w:proofErr w:type="spellEnd"/>
            <w:r w:rsidRPr="00886464">
              <w:rPr>
                <w:rFonts w:asciiTheme="majorHAnsi" w:eastAsia="Times New Roman" w:hAnsiTheme="majorHAnsi" w:cstheme="majorHAnsi"/>
                <w:sz w:val="26"/>
                <w:szCs w:val="26"/>
              </w:rPr>
              <w:t xml:space="preserve"> </w:t>
            </w:r>
            <w:proofErr w:type="spellStart"/>
            <w:r w:rsidR="00013F42" w:rsidRPr="00886464">
              <w:rPr>
                <w:rFonts w:asciiTheme="majorHAnsi" w:eastAsia="Times New Roman" w:hAnsiTheme="majorHAnsi" w:cstheme="majorHAnsi"/>
                <w:sz w:val="26"/>
                <w:szCs w:val="26"/>
              </w:rPr>
              <w:t>huyện</w:t>
            </w:r>
            <w:proofErr w:type="spellEnd"/>
          </w:p>
        </w:tc>
        <w:tc>
          <w:tcPr>
            <w:tcW w:w="855" w:type="pct"/>
          </w:tcPr>
          <w:p w14:paraId="05B7C7C9"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1000km</w:t>
            </w:r>
          </w:p>
        </w:tc>
        <w:tc>
          <w:tcPr>
            <w:tcW w:w="515" w:type="pct"/>
          </w:tcPr>
          <w:p w14:paraId="76781506"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0,4</w:t>
            </w:r>
          </w:p>
        </w:tc>
        <w:tc>
          <w:tcPr>
            <w:tcW w:w="515" w:type="pct"/>
          </w:tcPr>
          <w:p w14:paraId="77CB916B"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4,5S</w:t>
            </w:r>
          </w:p>
        </w:tc>
        <w:tc>
          <w:tcPr>
            <w:tcW w:w="515" w:type="pct"/>
          </w:tcPr>
          <w:p w14:paraId="5796BB04"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4,5</w:t>
            </w:r>
          </w:p>
        </w:tc>
        <w:tc>
          <w:tcPr>
            <w:tcW w:w="515" w:type="pct"/>
          </w:tcPr>
          <w:p w14:paraId="4C91801D"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70</w:t>
            </w:r>
          </w:p>
        </w:tc>
        <w:tc>
          <w:tcPr>
            <w:tcW w:w="599" w:type="pct"/>
          </w:tcPr>
          <w:p w14:paraId="04ECB573"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7</w:t>
            </w:r>
          </w:p>
        </w:tc>
        <w:tc>
          <w:tcPr>
            <w:tcW w:w="557" w:type="pct"/>
          </w:tcPr>
          <w:p w14:paraId="07F9B940"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0,31</w:t>
            </w:r>
          </w:p>
        </w:tc>
      </w:tr>
      <w:tr w:rsidR="00DB0E7D" w:rsidRPr="00886464" w14:paraId="710B1B82" w14:textId="77777777" w:rsidTr="0003406F">
        <w:trPr>
          <w:jc w:val="center"/>
        </w:trPr>
        <w:tc>
          <w:tcPr>
            <w:tcW w:w="928" w:type="pct"/>
            <w:vMerge/>
          </w:tcPr>
          <w:p w14:paraId="66808FC9"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p>
        </w:tc>
        <w:tc>
          <w:tcPr>
            <w:tcW w:w="855" w:type="pct"/>
          </w:tcPr>
          <w:p w14:paraId="6D190D33"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 xml:space="preserve">1 </w:t>
            </w:r>
            <w:proofErr w:type="spellStart"/>
            <w:r w:rsidRPr="00886464">
              <w:rPr>
                <w:rFonts w:asciiTheme="majorHAnsi" w:eastAsia="Times New Roman" w:hAnsiTheme="majorHAnsi" w:cstheme="majorHAnsi"/>
                <w:sz w:val="26"/>
                <w:szCs w:val="26"/>
              </w:rPr>
              <w:t>tấn</w:t>
            </w:r>
            <w:proofErr w:type="spellEnd"/>
            <w:r w:rsidRPr="00886464">
              <w:rPr>
                <w:rFonts w:asciiTheme="majorHAnsi" w:eastAsia="Times New Roman" w:hAnsiTheme="majorHAnsi" w:cstheme="majorHAnsi"/>
                <w:sz w:val="26"/>
                <w:szCs w:val="26"/>
              </w:rPr>
              <w:t xml:space="preserve"> </w:t>
            </w:r>
            <w:proofErr w:type="spellStart"/>
            <w:proofErr w:type="gramStart"/>
            <w:r w:rsidRPr="00886464">
              <w:rPr>
                <w:rFonts w:asciiTheme="majorHAnsi" w:eastAsia="Times New Roman" w:hAnsiTheme="majorHAnsi" w:cstheme="majorHAnsi"/>
                <w:sz w:val="26"/>
                <w:szCs w:val="26"/>
              </w:rPr>
              <w:t>N.liệu</w:t>
            </w:r>
            <w:proofErr w:type="spellEnd"/>
            <w:proofErr w:type="gramEnd"/>
          </w:p>
        </w:tc>
        <w:tc>
          <w:tcPr>
            <w:tcW w:w="515" w:type="pct"/>
          </w:tcPr>
          <w:p w14:paraId="751C4F0A"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3,5</w:t>
            </w:r>
          </w:p>
        </w:tc>
        <w:tc>
          <w:tcPr>
            <w:tcW w:w="515" w:type="pct"/>
          </w:tcPr>
          <w:p w14:paraId="5A113A07"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20S</w:t>
            </w:r>
          </w:p>
        </w:tc>
        <w:tc>
          <w:tcPr>
            <w:tcW w:w="515" w:type="pct"/>
          </w:tcPr>
          <w:p w14:paraId="61EC0112"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20</w:t>
            </w:r>
          </w:p>
        </w:tc>
        <w:tc>
          <w:tcPr>
            <w:tcW w:w="515" w:type="pct"/>
          </w:tcPr>
          <w:p w14:paraId="35F20A46"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300</w:t>
            </w:r>
          </w:p>
        </w:tc>
        <w:tc>
          <w:tcPr>
            <w:tcW w:w="599" w:type="pct"/>
          </w:tcPr>
          <w:p w14:paraId="2180E723"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30</w:t>
            </w:r>
          </w:p>
        </w:tc>
        <w:tc>
          <w:tcPr>
            <w:tcW w:w="557" w:type="pct"/>
          </w:tcPr>
          <w:p w14:paraId="692FFD08"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1,35</w:t>
            </w:r>
          </w:p>
        </w:tc>
      </w:tr>
      <w:tr w:rsidR="00DB0E7D" w:rsidRPr="00886464" w14:paraId="76B0A463" w14:textId="77777777" w:rsidTr="0003406F">
        <w:trPr>
          <w:jc w:val="center"/>
        </w:trPr>
        <w:tc>
          <w:tcPr>
            <w:tcW w:w="928" w:type="pct"/>
            <w:vMerge w:val="restart"/>
          </w:tcPr>
          <w:p w14:paraId="522B30E1"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Chạy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trên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đường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cao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tốc</w:t>
            </w:r>
            <w:proofErr w:type="spellEnd"/>
          </w:p>
        </w:tc>
        <w:tc>
          <w:tcPr>
            <w:tcW w:w="855" w:type="pct"/>
          </w:tcPr>
          <w:p w14:paraId="5DFEFBE2"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1000km</w:t>
            </w:r>
          </w:p>
        </w:tc>
        <w:tc>
          <w:tcPr>
            <w:tcW w:w="515" w:type="pct"/>
          </w:tcPr>
          <w:p w14:paraId="1A11E645"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0,6</w:t>
            </w:r>
          </w:p>
        </w:tc>
        <w:tc>
          <w:tcPr>
            <w:tcW w:w="515" w:type="pct"/>
          </w:tcPr>
          <w:p w14:paraId="3BBB9E63"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3,3S</w:t>
            </w:r>
          </w:p>
        </w:tc>
        <w:tc>
          <w:tcPr>
            <w:tcW w:w="515" w:type="pct"/>
          </w:tcPr>
          <w:p w14:paraId="27B81415"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7,5</w:t>
            </w:r>
          </w:p>
        </w:tc>
        <w:tc>
          <w:tcPr>
            <w:tcW w:w="515" w:type="pct"/>
          </w:tcPr>
          <w:p w14:paraId="5BE7347B"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50</w:t>
            </w:r>
          </w:p>
        </w:tc>
        <w:tc>
          <w:tcPr>
            <w:tcW w:w="599" w:type="pct"/>
          </w:tcPr>
          <w:p w14:paraId="4FD53E21"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3,5</w:t>
            </w:r>
          </w:p>
        </w:tc>
        <w:tc>
          <w:tcPr>
            <w:tcW w:w="557" w:type="pct"/>
          </w:tcPr>
          <w:p w14:paraId="42BD63F6"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0,22</w:t>
            </w:r>
          </w:p>
        </w:tc>
      </w:tr>
      <w:tr w:rsidR="00DB0E7D" w:rsidRPr="00886464" w14:paraId="6AD0F78E" w14:textId="77777777" w:rsidTr="0003406F">
        <w:trPr>
          <w:jc w:val="center"/>
        </w:trPr>
        <w:tc>
          <w:tcPr>
            <w:tcW w:w="928" w:type="pct"/>
            <w:vMerge/>
          </w:tcPr>
          <w:p w14:paraId="719F69DD"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p>
        </w:tc>
        <w:tc>
          <w:tcPr>
            <w:tcW w:w="855" w:type="pct"/>
          </w:tcPr>
          <w:p w14:paraId="0BAD45E4"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 xml:space="preserve">1 </w:t>
            </w:r>
            <w:proofErr w:type="spellStart"/>
            <w:r w:rsidRPr="00886464">
              <w:rPr>
                <w:rFonts w:asciiTheme="majorHAnsi" w:eastAsia="Times New Roman" w:hAnsiTheme="majorHAnsi" w:cstheme="majorHAnsi"/>
                <w:sz w:val="26"/>
                <w:szCs w:val="26"/>
              </w:rPr>
              <w:t>tấn</w:t>
            </w:r>
            <w:proofErr w:type="spellEnd"/>
            <w:r w:rsidRPr="00886464">
              <w:rPr>
                <w:rFonts w:asciiTheme="majorHAnsi" w:eastAsia="Times New Roman" w:hAnsiTheme="majorHAnsi" w:cstheme="majorHAnsi"/>
                <w:sz w:val="26"/>
                <w:szCs w:val="26"/>
              </w:rPr>
              <w:t xml:space="preserve"> </w:t>
            </w:r>
            <w:proofErr w:type="spellStart"/>
            <w:proofErr w:type="gramStart"/>
            <w:r w:rsidRPr="00886464">
              <w:rPr>
                <w:rFonts w:asciiTheme="majorHAnsi" w:eastAsia="Times New Roman" w:hAnsiTheme="majorHAnsi" w:cstheme="majorHAnsi"/>
                <w:sz w:val="26"/>
                <w:szCs w:val="26"/>
              </w:rPr>
              <w:t>N.liệu</w:t>
            </w:r>
            <w:proofErr w:type="spellEnd"/>
            <w:proofErr w:type="gramEnd"/>
          </w:p>
        </w:tc>
        <w:tc>
          <w:tcPr>
            <w:tcW w:w="515" w:type="pct"/>
          </w:tcPr>
          <w:p w14:paraId="115EE006"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3,6</w:t>
            </w:r>
          </w:p>
        </w:tc>
        <w:tc>
          <w:tcPr>
            <w:tcW w:w="515" w:type="pct"/>
          </w:tcPr>
          <w:p w14:paraId="7FC4EF63"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20S</w:t>
            </w:r>
          </w:p>
        </w:tc>
        <w:tc>
          <w:tcPr>
            <w:tcW w:w="515" w:type="pct"/>
          </w:tcPr>
          <w:p w14:paraId="4120A56C"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45</w:t>
            </w:r>
          </w:p>
        </w:tc>
        <w:tc>
          <w:tcPr>
            <w:tcW w:w="515" w:type="pct"/>
          </w:tcPr>
          <w:p w14:paraId="1C76EED6"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300</w:t>
            </w:r>
          </w:p>
        </w:tc>
        <w:tc>
          <w:tcPr>
            <w:tcW w:w="599" w:type="pct"/>
          </w:tcPr>
          <w:p w14:paraId="19B54FFA"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20</w:t>
            </w:r>
          </w:p>
        </w:tc>
        <w:tc>
          <w:tcPr>
            <w:tcW w:w="557" w:type="pct"/>
          </w:tcPr>
          <w:p w14:paraId="5BC9E131"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1,35</w:t>
            </w:r>
          </w:p>
        </w:tc>
      </w:tr>
      <w:tr w:rsidR="00DB0E7D" w:rsidRPr="00886464" w14:paraId="772638B3" w14:textId="77777777" w:rsidTr="003D0438">
        <w:trPr>
          <w:jc w:val="center"/>
        </w:trPr>
        <w:tc>
          <w:tcPr>
            <w:tcW w:w="5000" w:type="pct"/>
            <w:gridSpan w:val="8"/>
          </w:tcPr>
          <w:p w14:paraId="6DB5EBDC"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w:t>
            </w:r>
            <w:r w:rsidRPr="00886464">
              <w:rPr>
                <w:rFonts w:asciiTheme="majorHAnsi" w:eastAsia="Times New Roman" w:hAnsiTheme="majorHAnsi" w:cstheme="majorHAnsi"/>
                <w:i/>
                <w:sz w:val="26"/>
                <w:szCs w:val="26"/>
              </w:rPr>
              <w:t xml:space="preserve">Xe </w:t>
            </w:r>
            <w:proofErr w:type="spellStart"/>
            <w:r w:rsidRPr="00886464">
              <w:rPr>
                <w:rFonts w:asciiTheme="majorHAnsi" w:eastAsia="Times New Roman" w:hAnsiTheme="majorHAnsi" w:cstheme="majorHAnsi"/>
                <w:i/>
                <w:sz w:val="26"/>
                <w:szCs w:val="26"/>
              </w:rPr>
              <w:t>tải</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chạy</w:t>
            </w:r>
            <w:proofErr w:type="spellEnd"/>
            <w:r w:rsidRPr="00886464">
              <w:rPr>
                <w:rFonts w:asciiTheme="majorHAnsi" w:eastAsia="Times New Roman" w:hAnsiTheme="majorHAnsi" w:cstheme="majorHAnsi"/>
                <w:i/>
                <w:sz w:val="26"/>
                <w:szCs w:val="26"/>
              </w:rPr>
              <w:t xml:space="preserve"> diesel </w:t>
            </w:r>
            <w:proofErr w:type="spellStart"/>
            <w:r w:rsidRPr="00886464">
              <w:rPr>
                <w:rFonts w:asciiTheme="majorHAnsi" w:eastAsia="Times New Roman" w:hAnsiTheme="majorHAnsi" w:cstheme="majorHAnsi"/>
                <w:i/>
                <w:sz w:val="26"/>
                <w:szCs w:val="26"/>
              </w:rPr>
              <w:t>trọng</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tải</w:t>
            </w:r>
            <w:proofErr w:type="spellEnd"/>
            <w:r w:rsidRPr="00886464">
              <w:rPr>
                <w:rFonts w:asciiTheme="majorHAnsi" w:eastAsia="Times New Roman" w:hAnsiTheme="majorHAnsi" w:cstheme="majorHAnsi"/>
                <w:i/>
                <w:sz w:val="26"/>
                <w:szCs w:val="26"/>
              </w:rPr>
              <w:t xml:space="preserve"> 3,5 </w:t>
            </w:r>
            <w:proofErr w:type="spellStart"/>
            <w:r w:rsidRPr="00886464">
              <w:rPr>
                <w:rFonts w:asciiTheme="majorHAnsi" w:eastAsia="Times New Roman" w:hAnsiTheme="majorHAnsi" w:cstheme="majorHAnsi"/>
                <w:i/>
                <w:sz w:val="26"/>
                <w:szCs w:val="26"/>
              </w:rPr>
              <w:t>đến</w:t>
            </w:r>
            <w:proofErr w:type="spellEnd"/>
            <w:r w:rsidRPr="00886464">
              <w:rPr>
                <w:rFonts w:asciiTheme="majorHAnsi" w:eastAsia="Times New Roman" w:hAnsiTheme="majorHAnsi" w:cstheme="majorHAnsi"/>
                <w:i/>
                <w:sz w:val="26"/>
                <w:szCs w:val="26"/>
              </w:rPr>
              <w:t xml:space="preserve"> 16 </w:t>
            </w:r>
            <w:proofErr w:type="spellStart"/>
            <w:r w:rsidRPr="00886464">
              <w:rPr>
                <w:rFonts w:asciiTheme="majorHAnsi" w:eastAsia="Times New Roman" w:hAnsiTheme="majorHAnsi" w:cstheme="majorHAnsi"/>
                <w:i/>
                <w:sz w:val="26"/>
                <w:szCs w:val="26"/>
              </w:rPr>
              <w:t>tấn</w:t>
            </w:r>
            <w:proofErr w:type="spellEnd"/>
          </w:p>
        </w:tc>
      </w:tr>
      <w:tr w:rsidR="00DB0E7D" w:rsidRPr="00886464" w14:paraId="5AC82901" w14:textId="77777777" w:rsidTr="0003406F">
        <w:trPr>
          <w:jc w:val="center"/>
        </w:trPr>
        <w:tc>
          <w:tcPr>
            <w:tcW w:w="928" w:type="pct"/>
            <w:vMerge w:val="restart"/>
          </w:tcPr>
          <w:p w14:paraId="105A2CE2" w14:textId="57A09613" w:rsidR="00A4353B" w:rsidRPr="00886464" w:rsidRDefault="00A4353B" w:rsidP="00CE5F4C">
            <w:pPr>
              <w:spacing w:line="312" w:lineRule="auto"/>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Chạy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trong</w:t>
            </w:r>
            <w:proofErr w:type="spellEnd"/>
            <w:r w:rsidRPr="00886464">
              <w:rPr>
                <w:rFonts w:asciiTheme="majorHAnsi" w:eastAsia="Times New Roman" w:hAnsiTheme="majorHAnsi" w:cstheme="majorHAnsi"/>
                <w:sz w:val="26"/>
                <w:szCs w:val="26"/>
              </w:rPr>
              <w:t xml:space="preserve"> </w:t>
            </w:r>
            <w:proofErr w:type="spellStart"/>
            <w:r w:rsidR="00013F42" w:rsidRPr="00886464">
              <w:rPr>
                <w:rFonts w:asciiTheme="majorHAnsi" w:eastAsia="Times New Roman" w:hAnsiTheme="majorHAnsi" w:cstheme="majorHAnsi"/>
                <w:sz w:val="26"/>
                <w:szCs w:val="26"/>
              </w:rPr>
              <w:t>huyện</w:t>
            </w:r>
            <w:proofErr w:type="spellEnd"/>
          </w:p>
        </w:tc>
        <w:tc>
          <w:tcPr>
            <w:tcW w:w="855" w:type="pct"/>
          </w:tcPr>
          <w:p w14:paraId="6E788555"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1000 km</w:t>
            </w:r>
          </w:p>
        </w:tc>
        <w:tc>
          <w:tcPr>
            <w:tcW w:w="515" w:type="pct"/>
          </w:tcPr>
          <w:p w14:paraId="20A006AA"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0,9</w:t>
            </w:r>
          </w:p>
        </w:tc>
        <w:tc>
          <w:tcPr>
            <w:tcW w:w="515" w:type="pct"/>
          </w:tcPr>
          <w:p w14:paraId="362C7A1B"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4,29S</w:t>
            </w:r>
          </w:p>
        </w:tc>
        <w:tc>
          <w:tcPr>
            <w:tcW w:w="515" w:type="pct"/>
          </w:tcPr>
          <w:p w14:paraId="6355292F"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11,8</w:t>
            </w:r>
          </w:p>
        </w:tc>
        <w:tc>
          <w:tcPr>
            <w:tcW w:w="515" w:type="pct"/>
          </w:tcPr>
          <w:p w14:paraId="5519E5EF"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60</w:t>
            </w:r>
          </w:p>
        </w:tc>
        <w:tc>
          <w:tcPr>
            <w:tcW w:w="599" w:type="pct"/>
          </w:tcPr>
          <w:p w14:paraId="5D96F74F"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2,6</w:t>
            </w:r>
          </w:p>
        </w:tc>
        <w:tc>
          <w:tcPr>
            <w:tcW w:w="557" w:type="pct"/>
          </w:tcPr>
          <w:p w14:paraId="039A8AB6"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p>
        </w:tc>
      </w:tr>
      <w:tr w:rsidR="00DB0E7D" w:rsidRPr="00886464" w14:paraId="11504D5A" w14:textId="77777777" w:rsidTr="0003406F">
        <w:trPr>
          <w:jc w:val="center"/>
        </w:trPr>
        <w:tc>
          <w:tcPr>
            <w:tcW w:w="928" w:type="pct"/>
            <w:vMerge/>
          </w:tcPr>
          <w:p w14:paraId="4BD9F0BE"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p>
        </w:tc>
        <w:tc>
          <w:tcPr>
            <w:tcW w:w="855" w:type="pct"/>
          </w:tcPr>
          <w:p w14:paraId="02F579A6"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 xml:space="preserve">1 </w:t>
            </w:r>
            <w:proofErr w:type="spellStart"/>
            <w:r w:rsidRPr="00886464">
              <w:rPr>
                <w:rFonts w:asciiTheme="majorHAnsi" w:eastAsia="Times New Roman" w:hAnsiTheme="majorHAnsi" w:cstheme="majorHAnsi"/>
                <w:sz w:val="26"/>
                <w:szCs w:val="26"/>
              </w:rPr>
              <w:t>tấn</w:t>
            </w:r>
            <w:proofErr w:type="spellEnd"/>
            <w:r w:rsidRPr="00886464">
              <w:rPr>
                <w:rFonts w:asciiTheme="majorHAnsi" w:eastAsia="Times New Roman" w:hAnsiTheme="majorHAnsi" w:cstheme="majorHAnsi"/>
                <w:sz w:val="26"/>
                <w:szCs w:val="26"/>
              </w:rPr>
              <w:t xml:space="preserve"> </w:t>
            </w:r>
            <w:proofErr w:type="spellStart"/>
            <w:proofErr w:type="gramStart"/>
            <w:r w:rsidRPr="00886464">
              <w:rPr>
                <w:rFonts w:asciiTheme="majorHAnsi" w:eastAsia="Times New Roman" w:hAnsiTheme="majorHAnsi" w:cstheme="majorHAnsi"/>
                <w:sz w:val="26"/>
                <w:szCs w:val="26"/>
              </w:rPr>
              <w:t>N.liệu</w:t>
            </w:r>
            <w:proofErr w:type="spellEnd"/>
            <w:proofErr w:type="gramEnd"/>
          </w:p>
        </w:tc>
        <w:tc>
          <w:tcPr>
            <w:tcW w:w="515" w:type="pct"/>
          </w:tcPr>
          <w:p w14:paraId="1E4899DE"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4,3</w:t>
            </w:r>
          </w:p>
        </w:tc>
        <w:tc>
          <w:tcPr>
            <w:tcW w:w="515" w:type="pct"/>
          </w:tcPr>
          <w:p w14:paraId="624394D8"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20S</w:t>
            </w:r>
          </w:p>
        </w:tc>
        <w:tc>
          <w:tcPr>
            <w:tcW w:w="515" w:type="pct"/>
          </w:tcPr>
          <w:p w14:paraId="55B1FFFA"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55</w:t>
            </w:r>
          </w:p>
        </w:tc>
        <w:tc>
          <w:tcPr>
            <w:tcW w:w="515" w:type="pct"/>
          </w:tcPr>
          <w:p w14:paraId="28B60E09"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28</w:t>
            </w:r>
          </w:p>
        </w:tc>
        <w:tc>
          <w:tcPr>
            <w:tcW w:w="599" w:type="pct"/>
          </w:tcPr>
          <w:p w14:paraId="6B453E8B"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12</w:t>
            </w:r>
          </w:p>
        </w:tc>
        <w:tc>
          <w:tcPr>
            <w:tcW w:w="557" w:type="pct"/>
          </w:tcPr>
          <w:p w14:paraId="5A7D3B14" w14:textId="77777777" w:rsidR="00A4353B" w:rsidRPr="00886464" w:rsidRDefault="00A4353B" w:rsidP="00CE5F4C">
            <w:pPr>
              <w:spacing w:line="312" w:lineRule="auto"/>
              <w:contextualSpacing/>
              <w:jc w:val="center"/>
              <w:rPr>
                <w:rFonts w:asciiTheme="majorHAnsi" w:eastAsia="Times New Roman" w:hAnsiTheme="majorHAnsi" w:cstheme="majorHAnsi"/>
                <w:sz w:val="26"/>
                <w:szCs w:val="26"/>
              </w:rPr>
            </w:pPr>
          </w:p>
        </w:tc>
      </w:tr>
    </w:tbl>
    <w:p w14:paraId="6DBD220B" w14:textId="77777777" w:rsidR="00A4353B" w:rsidRPr="00886464" w:rsidRDefault="00A4353B" w:rsidP="00CE5F4C">
      <w:pPr>
        <w:spacing w:line="312" w:lineRule="auto"/>
        <w:contextualSpacing/>
        <w:jc w:val="right"/>
        <w:rPr>
          <w:rFonts w:asciiTheme="majorHAnsi" w:eastAsia="Times New Roman" w:hAnsiTheme="majorHAnsi" w:cstheme="majorHAnsi"/>
          <w:i/>
          <w:sz w:val="26"/>
          <w:szCs w:val="26"/>
        </w:rPr>
      </w:pPr>
      <w:r w:rsidRPr="00886464">
        <w:rPr>
          <w:rFonts w:asciiTheme="majorHAnsi" w:eastAsia="Times New Roman" w:hAnsiTheme="majorHAnsi" w:cstheme="majorHAnsi"/>
          <w:i/>
          <w:sz w:val="26"/>
          <w:szCs w:val="26"/>
        </w:rPr>
        <w:t>(</w:t>
      </w:r>
      <w:proofErr w:type="spellStart"/>
      <w:r w:rsidRPr="00886464">
        <w:rPr>
          <w:rFonts w:asciiTheme="majorHAnsi" w:eastAsia="Times New Roman" w:hAnsiTheme="majorHAnsi" w:cstheme="majorHAnsi"/>
          <w:i/>
          <w:sz w:val="26"/>
          <w:szCs w:val="26"/>
        </w:rPr>
        <w:t>Nguồn</w:t>
      </w:r>
      <w:proofErr w:type="spellEnd"/>
      <w:r w:rsidRPr="00886464">
        <w:rPr>
          <w:rFonts w:asciiTheme="majorHAnsi" w:eastAsia="Times New Roman" w:hAnsiTheme="majorHAnsi" w:cstheme="majorHAnsi"/>
          <w:i/>
          <w:sz w:val="26"/>
          <w:szCs w:val="26"/>
        </w:rPr>
        <w:t xml:space="preserve">: Tài </w:t>
      </w:r>
      <w:proofErr w:type="spellStart"/>
      <w:r w:rsidRPr="00886464">
        <w:rPr>
          <w:rFonts w:asciiTheme="majorHAnsi" w:eastAsia="Times New Roman" w:hAnsiTheme="majorHAnsi" w:cstheme="majorHAnsi"/>
          <w:i/>
          <w:sz w:val="26"/>
          <w:szCs w:val="26"/>
        </w:rPr>
        <w:t>liệu</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đánh</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giá</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nhanh</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của</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Tổ</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chức</w:t>
      </w:r>
      <w:proofErr w:type="spellEnd"/>
      <w:r w:rsidRPr="00886464">
        <w:rPr>
          <w:rFonts w:asciiTheme="majorHAnsi" w:eastAsia="Times New Roman" w:hAnsiTheme="majorHAnsi" w:cstheme="majorHAnsi"/>
          <w:i/>
          <w:sz w:val="26"/>
          <w:szCs w:val="26"/>
        </w:rPr>
        <w:t xml:space="preserve"> Y </w:t>
      </w:r>
      <w:proofErr w:type="spellStart"/>
      <w:r w:rsidRPr="00886464">
        <w:rPr>
          <w:rFonts w:asciiTheme="majorHAnsi" w:eastAsia="Times New Roman" w:hAnsiTheme="majorHAnsi" w:cstheme="majorHAnsi"/>
          <w:i/>
          <w:sz w:val="26"/>
          <w:szCs w:val="26"/>
        </w:rPr>
        <w:t>tế</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thế</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giới</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năm</w:t>
      </w:r>
      <w:proofErr w:type="spellEnd"/>
      <w:r w:rsidRPr="00886464">
        <w:rPr>
          <w:rFonts w:asciiTheme="majorHAnsi" w:eastAsia="Times New Roman" w:hAnsiTheme="majorHAnsi" w:cstheme="majorHAnsi"/>
          <w:i/>
          <w:sz w:val="26"/>
          <w:szCs w:val="26"/>
        </w:rPr>
        <w:t xml:space="preserve"> 1993)</w:t>
      </w:r>
    </w:p>
    <w:p w14:paraId="0BCFFF87" w14:textId="77777777" w:rsidR="00A4353B" w:rsidRPr="00886464" w:rsidRDefault="00A4353B" w:rsidP="00CE5F4C">
      <w:pPr>
        <w:spacing w:line="312" w:lineRule="auto"/>
        <w:contextualSpacing/>
        <w:jc w:val="right"/>
        <w:rPr>
          <w:rFonts w:asciiTheme="majorHAnsi" w:eastAsia="Times New Roman" w:hAnsiTheme="majorHAnsi" w:cstheme="majorHAnsi"/>
          <w:i/>
          <w:sz w:val="26"/>
          <w:szCs w:val="26"/>
        </w:rPr>
      </w:pPr>
      <w:proofErr w:type="spellStart"/>
      <w:r w:rsidRPr="00886464">
        <w:rPr>
          <w:rFonts w:asciiTheme="majorHAnsi" w:eastAsia="Times New Roman" w:hAnsiTheme="majorHAnsi" w:cstheme="majorHAnsi"/>
          <w:i/>
          <w:sz w:val="26"/>
          <w:szCs w:val="26"/>
        </w:rPr>
        <w:t>Ghi</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chú</w:t>
      </w:r>
      <w:proofErr w:type="spellEnd"/>
      <w:r w:rsidRPr="00886464">
        <w:rPr>
          <w:rFonts w:asciiTheme="majorHAnsi" w:eastAsia="Times New Roman" w:hAnsiTheme="majorHAnsi" w:cstheme="majorHAnsi"/>
          <w:i/>
          <w:sz w:val="26"/>
          <w:szCs w:val="26"/>
        </w:rPr>
        <w:t xml:space="preserve">: S </w:t>
      </w:r>
      <w:proofErr w:type="spellStart"/>
      <w:r w:rsidRPr="00886464">
        <w:rPr>
          <w:rFonts w:asciiTheme="majorHAnsi" w:eastAsia="Times New Roman" w:hAnsiTheme="majorHAnsi" w:cstheme="majorHAnsi"/>
          <w:i/>
          <w:sz w:val="26"/>
          <w:szCs w:val="26"/>
        </w:rPr>
        <w:t>là</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hàm</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lượng</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lưu</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huỳnh</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trong</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nhiên</w:t>
      </w:r>
      <w:proofErr w:type="spellEnd"/>
      <w:r w:rsidRPr="00886464">
        <w:rPr>
          <w:rFonts w:asciiTheme="majorHAnsi" w:eastAsia="Times New Roman" w:hAnsiTheme="majorHAnsi" w:cstheme="majorHAnsi"/>
          <w:i/>
          <w:sz w:val="26"/>
          <w:szCs w:val="26"/>
        </w:rPr>
        <w:t xml:space="preserve"> </w:t>
      </w:r>
      <w:proofErr w:type="spellStart"/>
      <w:r w:rsidRPr="00886464">
        <w:rPr>
          <w:rFonts w:asciiTheme="majorHAnsi" w:eastAsia="Times New Roman" w:hAnsiTheme="majorHAnsi" w:cstheme="majorHAnsi"/>
          <w:i/>
          <w:sz w:val="26"/>
          <w:szCs w:val="26"/>
        </w:rPr>
        <w:t>liệu</w:t>
      </w:r>
      <w:proofErr w:type="spellEnd"/>
      <w:r w:rsidRPr="00886464">
        <w:rPr>
          <w:rFonts w:asciiTheme="majorHAnsi" w:eastAsia="Times New Roman" w:hAnsiTheme="majorHAnsi" w:cstheme="majorHAnsi"/>
          <w:i/>
          <w:sz w:val="26"/>
          <w:szCs w:val="26"/>
        </w:rPr>
        <w:t>.</w:t>
      </w:r>
    </w:p>
    <w:p w14:paraId="458A9783" w14:textId="4A40F2A6" w:rsidR="00A4353B" w:rsidRPr="00886464" w:rsidRDefault="00A4353B" w:rsidP="00CE5F4C">
      <w:pPr>
        <w:spacing w:line="312" w:lineRule="auto"/>
        <w:ind w:firstLine="720"/>
        <w:contextualSpacing/>
        <w:jc w:val="both"/>
        <w:rPr>
          <w:rFonts w:asciiTheme="majorHAnsi" w:eastAsia="Times New Roman" w:hAnsiTheme="majorHAnsi" w:cstheme="majorHAnsi"/>
          <w:bCs/>
          <w:iCs/>
          <w:sz w:val="26"/>
          <w:szCs w:val="26"/>
          <w:lang w:val="sv-SE"/>
        </w:rPr>
      </w:pPr>
      <w:r w:rsidRPr="00886464">
        <w:rPr>
          <w:rFonts w:asciiTheme="majorHAnsi" w:eastAsia="Times New Roman" w:hAnsiTheme="majorHAnsi" w:cstheme="majorHAnsi"/>
          <w:bCs/>
          <w:iCs/>
          <w:sz w:val="26"/>
          <w:szCs w:val="26"/>
          <w:lang w:val="sv-SE"/>
        </w:rPr>
        <w:t xml:space="preserve">Dự tính quãng đường vận chuyển nguyên vật liệu bằng ô tô từ khu vực cung cấp nguyên vật liệu tới nơi thực hiện dự án khoảng </w:t>
      </w:r>
      <w:r w:rsidR="00E239BD" w:rsidRPr="00886464">
        <w:rPr>
          <w:rFonts w:asciiTheme="majorHAnsi" w:eastAsia="Times New Roman" w:hAnsiTheme="majorHAnsi" w:cstheme="majorHAnsi"/>
          <w:bCs/>
          <w:iCs/>
          <w:sz w:val="26"/>
          <w:szCs w:val="26"/>
          <w:lang w:val="sv-SE"/>
        </w:rPr>
        <w:t>1</w:t>
      </w:r>
      <w:r w:rsidRPr="00886464">
        <w:rPr>
          <w:rFonts w:asciiTheme="majorHAnsi" w:eastAsia="Times New Roman" w:hAnsiTheme="majorHAnsi" w:cstheme="majorHAnsi"/>
          <w:bCs/>
          <w:iCs/>
          <w:sz w:val="26"/>
          <w:szCs w:val="26"/>
          <w:lang w:val="sv-SE"/>
        </w:rPr>
        <w:t xml:space="preserve"> km, mỗi xe vận chuyển được tối đa 16 tấn, các xe vận chuyển sử dụng nhiên liệu là dầu Diesel và với khối lượng nguyên vật liệu, máy móc thiết bị cần vận chuyển là </w:t>
      </w:r>
      <w:r w:rsidR="000B19B2" w:rsidRPr="00886464">
        <w:rPr>
          <w:rFonts w:asciiTheme="majorHAnsi" w:eastAsia="Times New Roman" w:hAnsiTheme="majorHAnsi" w:cstheme="majorHAnsi"/>
          <w:bCs/>
          <w:iCs/>
          <w:sz w:val="26"/>
          <w:szCs w:val="26"/>
          <w:lang w:val="sv-SE"/>
        </w:rPr>
        <w:t>52</w:t>
      </w:r>
      <w:r w:rsidR="000B19B2" w:rsidRPr="00886464">
        <w:rPr>
          <w:rFonts w:asciiTheme="majorHAnsi" w:eastAsia="Times New Roman" w:hAnsiTheme="majorHAnsi" w:cstheme="majorHAnsi"/>
          <w:bCs/>
          <w:iCs/>
          <w:sz w:val="26"/>
          <w:szCs w:val="26"/>
          <w:lang w:val="vi-VN"/>
        </w:rPr>
        <w:t>.994,07</w:t>
      </w:r>
      <w:r w:rsidRPr="00886464">
        <w:rPr>
          <w:rFonts w:asciiTheme="majorHAnsi" w:eastAsia="Times New Roman" w:hAnsiTheme="majorHAnsi" w:cstheme="majorHAnsi"/>
          <w:bCs/>
          <w:iCs/>
          <w:sz w:val="26"/>
          <w:szCs w:val="26"/>
          <w:lang w:val="sv-SE"/>
        </w:rPr>
        <w:t xml:space="preserve"> tấn thì lượng xe cần vận chuyển nguyên vật liệu phục vụ quá trình xây dựng và lắp đặt máy móc thiết bị của dự án là </w:t>
      </w:r>
      <w:r w:rsidR="00245ED6" w:rsidRPr="00886464">
        <w:rPr>
          <w:rFonts w:asciiTheme="majorHAnsi" w:eastAsia="Times New Roman" w:hAnsiTheme="majorHAnsi" w:cstheme="majorHAnsi"/>
          <w:bCs/>
          <w:iCs/>
          <w:sz w:val="26"/>
          <w:szCs w:val="26"/>
          <w:lang w:val="sv-SE"/>
        </w:rPr>
        <w:t>3</w:t>
      </w:r>
      <w:r w:rsidR="00245ED6" w:rsidRPr="00886464">
        <w:rPr>
          <w:rFonts w:asciiTheme="majorHAnsi" w:eastAsia="Times New Roman" w:hAnsiTheme="majorHAnsi" w:cstheme="majorHAnsi"/>
          <w:bCs/>
          <w:iCs/>
          <w:sz w:val="26"/>
          <w:szCs w:val="26"/>
          <w:lang w:val="vi-VN"/>
        </w:rPr>
        <w:t>.</w:t>
      </w:r>
      <w:r w:rsidR="00D43BAD" w:rsidRPr="00886464">
        <w:rPr>
          <w:rFonts w:asciiTheme="majorHAnsi" w:eastAsia="Times New Roman" w:hAnsiTheme="majorHAnsi" w:cstheme="majorHAnsi"/>
          <w:bCs/>
          <w:iCs/>
          <w:sz w:val="26"/>
          <w:szCs w:val="26"/>
          <w:lang w:val="vi-VN"/>
        </w:rPr>
        <w:t>312</w:t>
      </w:r>
      <w:r w:rsidR="00791AC7" w:rsidRPr="00886464">
        <w:rPr>
          <w:rFonts w:asciiTheme="majorHAnsi" w:eastAsia="Times New Roman" w:hAnsiTheme="majorHAnsi" w:cstheme="majorHAnsi"/>
          <w:bCs/>
          <w:iCs/>
          <w:sz w:val="26"/>
          <w:szCs w:val="26"/>
          <w:lang w:val="sv-SE"/>
        </w:rPr>
        <w:t xml:space="preserve"> </w:t>
      </w:r>
      <w:r w:rsidR="00A71263" w:rsidRPr="00886464">
        <w:rPr>
          <w:rFonts w:asciiTheme="majorHAnsi" w:eastAsia="Times New Roman" w:hAnsiTheme="majorHAnsi" w:cstheme="majorHAnsi"/>
          <w:bCs/>
          <w:iCs/>
          <w:sz w:val="26"/>
          <w:szCs w:val="26"/>
          <w:lang w:val="sv-SE"/>
        </w:rPr>
        <w:t xml:space="preserve">xe trong vòng </w:t>
      </w:r>
      <w:r w:rsidR="00497A45" w:rsidRPr="00886464">
        <w:rPr>
          <w:rFonts w:asciiTheme="majorHAnsi" w:eastAsia="Times New Roman" w:hAnsiTheme="majorHAnsi" w:cstheme="majorHAnsi"/>
          <w:bCs/>
          <w:iCs/>
          <w:sz w:val="26"/>
          <w:szCs w:val="26"/>
          <w:lang w:val="sv-SE"/>
        </w:rPr>
        <w:t>12</w:t>
      </w:r>
      <w:r w:rsidRPr="00886464">
        <w:rPr>
          <w:rFonts w:asciiTheme="majorHAnsi" w:eastAsia="Times New Roman" w:hAnsiTheme="majorHAnsi" w:cstheme="majorHAnsi"/>
          <w:bCs/>
          <w:iCs/>
          <w:sz w:val="26"/>
          <w:szCs w:val="26"/>
          <w:lang w:val="sv-SE"/>
        </w:rPr>
        <w:t xml:space="preserve"> tháng.</w:t>
      </w:r>
    </w:p>
    <w:p w14:paraId="70E362A4" w14:textId="2E8C50B0" w:rsidR="00A4353B" w:rsidRPr="00886464" w:rsidRDefault="00A4353B" w:rsidP="00CE5F4C">
      <w:pPr>
        <w:spacing w:line="312" w:lineRule="auto"/>
        <w:ind w:firstLine="720"/>
        <w:contextualSpacing/>
        <w:jc w:val="both"/>
        <w:rPr>
          <w:rFonts w:asciiTheme="majorHAnsi" w:eastAsia="Times New Roman" w:hAnsiTheme="majorHAnsi" w:cstheme="majorHAnsi"/>
          <w:bCs/>
          <w:iCs/>
          <w:sz w:val="26"/>
          <w:szCs w:val="26"/>
          <w:lang w:val="sv-SE"/>
        </w:rPr>
      </w:pPr>
      <w:r w:rsidRPr="00886464">
        <w:rPr>
          <w:rFonts w:asciiTheme="majorHAnsi" w:eastAsia="Times New Roman" w:hAnsiTheme="majorHAnsi" w:cstheme="majorHAnsi"/>
          <w:bCs/>
          <w:iCs/>
          <w:sz w:val="26"/>
          <w:szCs w:val="26"/>
          <w:lang w:val="sv-SE"/>
        </w:rPr>
        <w:t xml:space="preserve">Tuy nhiên, do các xe vận chuyển chỉ hoạt động trong một khoảng thời gian nhất định nên dự kiến lượng xe vận chuyển nguyên vật liệu tại thời điểm cao điểm trong công trường trong một ngày là khoảng </w:t>
      </w:r>
      <w:r w:rsidR="00497A45" w:rsidRPr="00886464">
        <w:rPr>
          <w:rFonts w:asciiTheme="majorHAnsi" w:eastAsia="Times New Roman" w:hAnsiTheme="majorHAnsi" w:cstheme="majorHAnsi"/>
          <w:bCs/>
          <w:iCs/>
          <w:sz w:val="26"/>
          <w:szCs w:val="26"/>
          <w:lang w:val="sv-SE"/>
        </w:rPr>
        <w:t>10</w:t>
      </w:r>
      <w:r w:rsidRPr="00886464">
        <w:rPr>
          <w:rFonts w:asciiTheme="majorHAnsi" w:eastAsia="Times New Roman" w:hAnsiTheme="majorHAnsi" w:cstheme="majorHAnsi"/>
          <w:bCs/>
          <w:iCs/>
          <w:sz w:val="26"/>
          <w:szCs w:val="26"/>
          <w:lang w:val="sv-SE"/>
        </w:rPr>
        <w:t xml:space="preserve"> lượt xe/ngày.</w:t>
      </w:r>
    </w:p>
    <w:p w14:paraId="5E4C168D" w14:textId="77777777" w:rsidR="00A4353B" w:rsidRPr="00886464" w:rsidRDefault="00A4353B" w:rsidP="00CE5F4C">
      <w:pPr>
        <w:spacing w:line="312" w:lineRule="auto"/>
        <w:ind w:firstLine="720"/>
        <w:contextualSpacing/>
        <w:jc w:val="both"/>
        <w:rPr>
          <w:rFonts w:asciiTheme="majorHAnsi" w:eastAsia="Times New Roman" w:hAnsiTheme="majorHAnsi" w:cstheme="majorHAnsi"/>
          <w:bCs/>
          <w:iCs/>
          <w:sz w:val="26"/>
          <w:szCs w:val="26"/>
          <w:lang w:val="sv-SE"/>
        </w:rPr>
      </w:pPr>
      <w:r w:rsidRPr="00886464">
        <w:rPr>
          <w:rFonts w:asciiTheme="majorHAnsi" w:eastAsia="Times New Roman" w:hAnsiTheme="majorHAnsi" w:cstheme="majorHAnsi"/>
          <w:bCs/>
          <w:iCs/>
          <w:sz w:val="26"/>
          <w:szCs w:val="26"/>
          <w:lang w:val="sv-SE"/>
        </w:rPr>
        <w:t>Căn cứ vào hệ số ô nhiễm do WHO thiết lập có thể tính toán được tải lượng  các chất khí ô nhiễm, như kết quả trình bày ở bảng sau:</w:t>
      </w:r>
    </w:p>
    <w:p w14:paraId="280A0B7F" w14:textId="77777777" w:rsidR="00A4353B" w:rsidRPr="00886464" w:rsidRDefault="007A228A" w:rsidP="00CE5F4C">
      <w:pPr>
        <w:pStyle w:val="bngvevolt"/>
        <w:rPr>
          <w:rFonts w:asciiTheme="majorHAnsi" w:hAnsiTheme="majorHAnsi" w:cstheme="majorHAnsi"/>
          <w:szCs w:val="26"/>
          <w:lang w:val="sv-SE"/>
        </w:rPr>
      </w:pPr>
      <w:bookmarkStart w:id="230" w:name="_Toc179834630"/>
      <w:r w:rsidRPr="00886464">
        <w:rPr>
          <w:rFonts w:asciiTheme="majorHAnsi" w:hAnsiTheme="majorHAnsi" w:cstheme="majorHAnsi"/>
          <w:szCs w:val="26"/>
          <w:lang w:val="sv-SE"/>
        </w:rPr>
        <w:t>Bảng 4.2. Tải lượng các chất khí ô nhiễm do ô tô vận chuyển gây ra</w:t>
      </w:r>
      <w:bookmarkEnd w:id="23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261"/>
        <w:gridCol w:w="2409"/>
        <w:gridCol w:w="2268"/>
      </w:tblGrid>
      <w:tr w:rsidR="00DB0E7D" w:rsidRPr="00886464" w14:paraId="1A6A00CF" w14:textId="77777777" w:rsidTr="003D0438">
        <w:tc>
          <w:tcPr>
            <w:tcW w:w="1134" w:type="dxa"/>
            <w:tcBorders>
              <w:bottom w:val="single" w:sz="4" w:space="0" w:color="auto"/>
            </w:tcBorders>
            <w:vAlign w:val="center"/>
          </w:tcPr>
          <w:p w14:paraId="2467CCAC" w14:textId="77777777" w:rsidR="00A4353B" w:rsidRPr="00886464" w:rsidRDefault="00A4353B" w:rsidP="00CE5F4C">
            <w:pPr>
              <w:spacing w:line="312" w:lineRule="auto"/>
              <w:contextualSpacing/>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Chất</w:t>
            </w:r>
            <w:proofErr w:type="spellEnd"/>
            <w:r w:rsidRPr="00886464">
              <w:rPr>
                <w:rFonts w:asciiTheme="majorHAnsi" w:eastAsia="Times New Roman" w:hAnsiTheme="majorHAnsi" w:cstheme="majorHAnsi"/>
                <w:b/>
                <w:bCs/>
                <w:sz w:val="26"/>
                <w:szCs w:val="26"/>
              </w:rPr>
              <w:t xml:space="preserve"> ô </w:t>
            </w:r>
            <w:proofErr w:type="spellStart"/>
            <w:r w:rsidRPr="00886464">
              <w:rPr>
                <w:rFonts w:asciiTheme="majorHAnsi" w:eastAsia="Times New Roman" w:hAnsiTheme="majorHAnsi" w:cstheme="majorHAnsi"/>
                <w:b/>
                <w:bCs/>
                <w:sz w:val="26"/>
                <w:szCs w:val="26"/>
              </w:rPr>
              <w:t>nhiễm</w:t>
            </w:r>
            <w:proofErr w:type="spellEnd"/>
          </w:p>
        </w:tc>
        <w:tc>
          <w:tcPr>
            <w:tcW w:w="3261" w:type="dxa"/>
            <w:tcBorders>
              <w:bottom w:val="single" w:sz="4" w:space="0" w:color="auto"/>
            </w:tcBorders>
            <w:vAlign w:val="center"/>
          </w:tcPr>
          <w:p w14:paraId="3D23AB8A" w14:textId="77777777" w:rsidR="00A4353B" w:rsidRPr="00886464" w:rsidRDefault="00A4353B" w:rsidP="00CE5F4C">
            <w:pPr>
              <w:spacing w:line="312" w:lineRule="auto"/>
              <w:contextualSpacing/>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Tải</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lượng</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chất</w:t>
            </w:r>
            <w:proofErr w:type="spellEnd"/>
            <w:r w:rsidRPr="00886464">
              <w:rPr>
                <w:rFonts w:asciiTheme="majorHAnsi" w:eastAsia="Times New Roman" w:hAnsiTheme="majorHAnsi" w:cstheme="majorHAnsi"/>
                <w:b/>
                <w:bCs/>
                <w:sz w:val="26"/>
                <w:szCs w:val="26"/>
              </w:rPr>
              <w:t xml:space="preserve"> ô </w:t>
            </w:r>
            <w:proofErr w:type="spellStart"/>
            <w:r w:rsidRPr="00886464">
              <w:rPr>
                <w:rFonts w:asciiTheme="majorHAnsi" w:eastAsia="Times New Roman" w:hAnsiTheme="majorHAnsi" w:cstheme="majorHAnsi"/>
                <w:b/>
                <w:bCs/>
                <w:sz w:val="26"/>
                <w:szCs w:val="26"/>
              </w:rPr>
              <w:t>nhiễm</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theo</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tải</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trọng</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xe</w:t>
            </w:r>
            <w:proofErr w:type="spellEnd"/>
            <w:r w:rsidRPr="00886464">
              <w:rPr>
                <w:rFonts w:asciiTheme="majorHAnsi" w:eastAsia="Times New Roman" w:hAnsiTheme="majorHAnsi" w:cstheme="majorHAnsi"/>
                <w:b/>
                <w:bCs/>
                <w:sz w:val="26"/>
                <w:szCs w:val="26"/>
              </w:rPr>
              <w:t>, kg/1000km</w:t>
            </w:r>
          </w:p>
        </w:tc>
        <w:tc>
          <w:tcPr>
            <w:tcW w:w="2409" w:type="dxa"/>
            <w:tcBorders>
              <w:bottom w:val="single" w:sz="4" w:space="0" w:color="auto"/>
            </w:tcBorders>
            <w:vAlign w:val="center"/>
          </w:tcPr>
          <w:p w14:paraId="1C78AACC" w14:textId="419E2AF4" w:rsidR="00A4353B" w:rsidRPr="00886464" w:rsidRDefault="00A4353B" w:rsidP="00CE5F4C">
            <w:pPr>
              <w:spacing w:line="312" w:lineRule="auto"/>
              <w:contextualSpacing/>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Quãng</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đường</w:t>
            </w:r>
            <w:proofErr w:type="spellEnd"/>
            <w:r w:rsidRPr="00886464">
              <w:rPr>
                <w:rFonts w:asciiTheme="majorHAnsi" w:eastAsia="Times New Roman" w:hAnsiTheme="majorHAnsi" w:cstheme="majorHAnsi"/>
                <w:b/>
                <w:bCs/>
                <w:sz w:val="26"/>
                <w:szCs w:val="26"/>
              </w:rPr>
              <w:t xml:space="preserve"> </w:t>
            </w:r>
            <w:r w:rsidR="00E239BD" w:rsidRPr="00886464">
              <w:rPr>
                <w:rFonts w:asciiTheme="majorHAnsi" w:eastAsia="Times New Roman" w:hAnsiTheme="majorHAnsi" w:cstheme="majorHAnsi"/>
                <w:b/>
                <w:bCs/>
                <w:sz w:val="26"/>
                <w:szCs w:val="26"/>
              </w:rPr>
              <w:t>1</w:t>
            </w:r>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xe</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đi</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được</w:t>
            </w:r>
            <w:proofErr w:type="spellEnd"/>
            <w:r w:rsidRPr="00886464">
              <w:rPr>
                <w:rFonts w:asciiTheme="majorHAnsi" w:eastAsia="Times New Roman" w:hAnsiTheme="majorHAnsi" w:cstheme="majorHAnsi"/>
                <w:b/>
                <w:bCs/>
                <w:sz w:val="26"/>
                <w:szCs w:val="26"/>
              </w:rPr>
              <w:t>, km/</w:t>
            </w:r>
            <w:proofErr w:type="spellStart"/>
            <w:r w:rsidRPr="00886464">
              <w:rPr>
                <w:rFonts w:asciiTheme="majorHAnsi" w:eastAsia="Times New Roman" w:hAnsiTheme="majorHAnsi" w:cstheme="majorHAnsi"/>
                <w:b/>
                <w:bCs/>
                <w:sz w:val="26"/>
                <w:szCs w:val="26"/>
              </w:rPr>
              <w:t>ngày</w:t>
            </w:r>
            <w:proofErr w:type="spellEnd"/>
          </w:p>
        </w:tc>
        <w:tc>
          <w:tcPr>
            <w:tcW w:w="2268" w:type="dxa"/>
            <w:tcBorders>
              <w:bottom w:val="single" w:sz="4" w:space="0" w:color="auto"/>
            </w:tcBorders>
            <w:vAlign w:val="center"/>
          </w:tcPr>
          <w:p w14:paraId="5C3D0988" w14:textId="77777777" w:rsidR="00A4353B" w:rsidRPr="00886464" w:rsidRDefault="00A4353B" w:rsidP="00CE5F4C">
            <w:pPr>
              <w:spacing w:line="312" w:lineRule="auto"/>
              <w:contextualSpacing/>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Tải</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lượng</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của</w:t>
            </w:r>
            <w:proofErr w:type="spellEnd"/>
            <w:r w:rsidRPr="00886464">
              <w:rPr>
                <w:rFonts w:asciiTheme="majorHAnsi" w:eastAsia="Times New Roman" w:hAnsiTheme="majorHAnsi" w:cstheme="majorHAnsi"/>
                <w:b/>
                <w:bCs/>
                <w:sz w:val="26"/>
                <w:szCs w:val="26"/>
              </w:rPr>
              <w:t xml:space="preserve"> </w:t>
            </w:r>
          </w:p>
          <w:p w14:paraId="2CA393CE" w14:textId="77777777" w:rsidR="00A4353B" w:rsidRPr="00886464" w:rsidRDefault="00A4353B" w:rsidP="00CE5F4C">
            <w:pPr>
              <w:spacing w:line="312" w:lineRule="auto"/>
              <w:contextualSpacing/>
              <w:jc w:val="center"/>
              <w:rPr>
                <w:rFonts w:asciiTheme="majorHAnsi" w:eastAsia="Times New Roman" w:hAnsiTheme="majorHAnsi" w:cstheme="majorHAnsi"/>
                <w:b/>
                <w:bCs/>
                <w:sz w:val="26"/>
                <w:szCs w:val="26"/>
              </w:rPr>
            </w:pPr>
            <w:proofErr w:type="spellStart"/>
            <w:r w:rsidRPr="00886464">
              <w:rPr>
                <w:rFonts w:asciiTheme="majorHAnsi" w:eastAsia="Times New Roman" w:hAnsiTheme="majorHAnsi" w:cstheme="majorHAnsi"/>
                <w:b/>
                <w:bCs/>
                <w:sz w:val="26"/>
                <w:szCs w:val="26"/>
              </w:rPr>
              <w:t>dự</w:t>
            </w:r>
            <w:proofErr w:type="spellEnd"/>
            <w:r w:rsidRPr="00886464">
              <w:rPr>
                <w:rFonts w:asciiTheme="majorHAnsi" w:eastAsia="Times New Roman" w:hAnsiTheme="majorHAnsi" w:cstheme="majorHAnsi"/>
                <w:b/>
                <w:bCs/>
                <w:sz w:val="26"/>
                <w:szCs w:val="26"/>
              </w:rPr>
              <w:t xml:space="preserve"> </w:t>
            </w:r>
            <w:proofErr w:type="spellStart"/>
            <w:r w:rsidRPr="00886464">
              <w:rPr>
                <w:rFonts w:asciiTheme="majorHAnsi" w:eastAsia="Times New Roman" w:hAnsiTheme="majorHAnsi" w:cstheme="majorHAnsi"/>
                <w:b/>
                <w:bCs/>
                <w:sz w:val="26"/>
                <w:szCs w:val="26"/>
              </w:rPr>
              <w:t>án</w:t>
            </w:r>
            <w:proofErr w:type="spellEnd"/>
            <w:r w:rsidRPr="00886464">
              <w:rPr>
                <w:rFonts w:asciiTheme="majorHAnsi" w:eastAsia="Times New Roman" w:hAnsiTheme="majorHAnsi" w:cstheme="majorHAnsi"/>
                <w:b/>
                <w:bCs/>
                <w:sz w:val="26"/>
                <w:szCs w:val="26"/>
              </w:rPr>
              <w:t xml:space="preserve"> (g/</w:t>
            </w:r>
            <w:proofErr w:type="spellStart"/>
            <w:r w:rsidRPr="00886464">
              <w:rPr>
                <w:rFonts w:asciiTheme="majorHAnsi" w:eastAsia="Times New Roman" w:hAnsiTheme="majorHAnsi" w:cstheme="majorHAnsi"/>
                <w:b/>
                <w:bCs/>
                <w:sz w:val="26"/>
                <w:szCs w:val="26"/>
              </w:rPr>
              <w:t>ngày</w:t>
            </w:r>
            <w:proofErr w:type="spellEnd"/>
            <w:r w:rsidRPr="00886464">
              <w:rPr>
                <w:rFonts w:asciiTheme="majorHAnsi" w:eastAsia="Times New Roman" w:hAnsiTheme="majorHAnsi" w:cstheme="majorHAnsi"/>
                <w:b/>
                <w:bCs/>
                <w:sz w:val="26"/>
                <w:szCs w:val="26"/>
              </w:rPr>
              <w:t>)</w:t>
            </w:r>
          </w:p>
        </w:tc>
      </w:tr>
      <w:tr w:rsidR="00DB0E7D" w:rsidRPr="00886464" w14:paraId="1F29F07A" w14:textId="77777777" w:rsidTr="003D0438">
        <w:tc>
          <w:tcPr>
            <w:tcW w:w="1134" w:type="dxa"/>
            <w:tcBorders>
              <w:bottom w:val="single" w:sz="4" w:space="0" w:color="auto"/>
            </w:tcBorders>
            <w:vAlign w:val="center"/>
          </w:tcPr>
          <w:p w14:paraId="6FADB6CD"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proofErr w:type="spellStart"/>
            <w:r w:rsidRPr="00886464">
              <w:rPr>
                <w:rFonts w:asciiTheme="majorHAnsi" w:eastAsia="Times New Roman" w:hAnsiTheme="majorHAnsi" w:cstheme="majorHAnsi"/>
                <w:bCs/>
                <w:sz w:val="26"/>
                <w:szCs w:val="26"/>
              </w:rPr>
              <w:t>Bụi</w:t>
            </w:r>
            <w:proofErr w:type="spellEnd"/>
            <w:r w:rsidRPr="00886464">
              <w:rPr>
                <w:rFonts w:asciiTheme="majorHAnsi" w:eastAsia="Times New Roman" w:hAnsiTheme="majorHAnsi" w:cstheme="majorHAnsi"/>
                <w:bCs/>
                <w:sz w:val="26"/>
                <w:szCs w:val="26"/>
              </w:rPr>
              <w:t xml:space="preserve"> (TSP)</w:t>
            </w:r>
          </w:p>
        </w:tc>
        <w:tc>
          <w:tcPr>
            <w:tcW w:w="3261" w:type="dxa"/>
            <w:tcBorders>
              <w:bottom w:val="single" w:sz="4" w:space="0" w:color="auto"/>
            </w:tcBorders>
            <w:vAlign w:val="center"/>
          </w:tcPr>
          <w:p w14:paraId="764AB9C0"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0,9</w:t>
            </w:r>
          </w:p>
        </w:tc>
        <w:tc>
          <w:tcPr>
            <w:tcW w:w="2409" w:type="dxa"/>
            <w:vMerge w:val="restart"/>
            <w:tcBorders>
              <w:bottom w:val="single" w:sz="4" w:space="0" w:color="auto"/>
            </w:tcBorders>
            <w:vAlign w:val="center"/>
          </w:tcPr>
          <w:p w14:paraId="2BC4EE84" w14:textId="73F6C5B8" w:rsidR="00A4353B" w:rsidRPr="00886464" w:rsidRDefault="00E239BD"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2</w:t>
            </w:r>
          </w:p>
        </w:tc>
        <w:tc>
          <w:tcPr>
            <w:tcW w:w="2268" w:type="dxa"/>
            <w:tcBorders>
              <w:bottom w:val="single" w:sz="4" w:space="0" w:color="auto"/>
            </w:tcBorders>
            <w:vAlign w:val="center"/>
          </w:tcPr>
          <w:p w14:paraId="3CFF09DB" w14:textId="127331CE" w:rsidR="00A4353B" w:rsidRPr="00886464" w:rsidRDefault="00497A45" w:rsidP="00CE5F4C">
            <w:pPr>
              <w:spacing w:line="312" w:lineRule="auto"/>
              <w:ind w:firstLine="34"/>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18</w:t>
            </w:r>
          </w:p>
        </w:tc>
      </w:tr>
      <w:tr w:rsidR="00DB0E7D" w:rsidRPr="00886464" w14:paraId="1774AE58" w14:textId="77777777" w:rsidTr="003D0438">
        <w:tc>
          <w:tcPr>
            <w:tcW w:w="1134" w:type="dxa"/>
            <w:tcBorders>
              <w:bottom w:val="single" w:sz="4" w:space="0" w:color="auto"/>
            </w:tcBorders>
            <w:vAlign w:val="center"/>
          </w:tcPr>
          <w:p w14:paraId="26FB2A99"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SO</w:t>
            </w:r>
            <w:r w:rsidRPr="00886464">
              <w:rPr>
                <w:rFonts w:asciiTheme="majorHAnsi" w:eastAsia="Times New Roman" w:hAnsiTheme="majorHAnsi" w:cstheme="majorHAnsi"/>
                <w:bCs/>
                <w:sz w:val="26"/>
                <w:szCs w:val="26"/>
                <w:vertAlign w:val="subscript"/>
              </w:rPr>
              <w:t>2</w:t>
            </w:r>
          </w:p>
        </w:tc>
        <w:tc>
          <w:tcPr>
            <w:tcW w:w="3261" w:type="dxa"/>
            <w:tcBorders>
              <w:bottom w:val="single" w:sz="4" w:space="0" w:color="auto"/>
            </w:tcBorders>
            <w:vAlign w:val="center"/>
          </w:tcPr>
          <w:p w14:paraId="0C9E04DB"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4,29S</w:t>
            </w:r>
          </w:p>
        </w:tc>
        <w:tc>
          <w:tcPr>
            <w:tcW w:w="2409" w:type="dxa"/>
            <w:vMerge/>
            <w:tcBorders>
              <w:bottom w:val="single" w:sz="4" w:space="0" w:color="auto"/>
            </w:tcBorders>
            <w:vAlign w:val="center"/>
          </w:tcPr>
          <w:p w14:paraId="252CEDCC" w14:textId="77777777" w:rsidR="00A4353B" w:rsidRPr="00886464" w:rsidRDefault="00A4353B" w:rsidP="00CE5F4C">
            <w:pPr>
              <w:spacing w:line="312" w:lineRule="auto"/>
              <w:ind w:firstLine="720"/>
              <w:contextualSpacing/>
              <w:jc w:val="center"/>
              <w:rPr>
                <w:rFonts w:asciiTheme="majorHAnsi" w:eastAsia="Times New Roman" w:hAnsiTheme="majorHAnsi" w:cstheme="majorHAnsi"/>
                <w:bCs/>
                <w:sz w:val="26"/>
                <w:szCs w:val="26"/>
              </w:rPr>
            </w:pPr>
          </w:p>
        </w:tc>
        <w:tc>
          <w:tcPr>
            <w:tcW w:w="2268" w:type="dxa"/>
            <w:tcBorders>
              <w:bottom w:val="single" w:sz="4" w:space="0" w:color="auto"/>
            </w:tcBorders>
            <w:vAlign w:val="center"/>
          </w:tcPr>
          <w:p w14:paraId="47AB7357" w14:textId="662C3641" w:rsidR="00A4353B" w:rsidRPr="00886464" w:rsidRDefault="00497A45" w:rsidP="00CE5F4C">
            <w:pPr>
              <w:spacing w:line="312" w:lineRule="auto"/>
              <w:ind w:firstLine="34"/>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85</w:t>
            </w:r>
            <w:r w:rsidRPr="00886464">
              <w:rPr>
                <w:rFonts w:asciiTheme="majorHAnsi" w:eastAsia="Times New Roman" w:hAnsiTheme="majorHAnsi" w:cstheme="majorHAnsi"/>
                <w:bCs/>
                <w:sz w:val="26"/>
                <w:szCs w:val="26"/>
                <w:lang w:val="vi-VN"/>
              </w:rPr>
              <w:t>,8</w:t>
            </w:r>
            <w:r w:rsidR="00A4353B" w:rsidRPr="00886464">
              <w:rPr>
                <w:rFonts w:asciiTheme="majorHAnsi" w:eastAsia="Times New Roman" w:hAnsiTheme="majorHAnsi" w:cstheme="majorHAnsi"/>
                <w:bCs/>
                <w:sz w:val="26"/>
                <w:szCs w:val="26"/>
              </w:rPr>
              <w:t>S</w:t>
            </w:r>
          </w:p>
        </w:tc>
      </w:tr>
      <w:tr w:rsidR="00DB0E7D" w:rsidRPr="00886464" w14:paraId="30117992" w14:textId="77777777" w:rsidTr="003D0438">
        <w:tc>
          <w:tcPr>
            <w:tcW w:w="1134" w:type="dxa"/>
            <w:tcBorders>
              <w:top w:val="single" w:sz="4" w:space="0" w:color="auto"/>
              <w:bottom w:val="single" w:sz="4" w:space="0" w:color="auto"/>
            </w:tcBorders>
            <w:vAlign w:val="center"/>
          </w:tcPr>
          <w:p w14:paraId="7251225C"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NO</w:t>
            </w:r>
            <w:r w:rsidRPr="00886464">
              <w:rPr>
                <w:rFonts w:asciiTheme="majorHAnsi" w:eastAsia="Times New Roman" w:hAnsiTheme="majorHAnsi" w:cstheme="majorHAnsi"/>
                <w:bCs/>
                <w:sz w:val="26"/>
                <w:szCs w:val="26"/>
                <w:vertAlign w:val="subscript"/>
              </w:rPr>
              <w:t>2</w:t>
            </w:r>
          </w:p>
        </w:tc>
        <w:tc>
          <w:tcPr>
            <w:tcW w:w="3261" w:type="dxa"/>
            <w:tcBorders>
              <w:top w:val="single" w:sz="4" w:space="0" w:color="auto"/>
              <w:bottom w:val="single" w:sz="4" w:space="0" w:color="auto"/>
            </w:tcBorders>
            <w:vAlign w:val="center"/>
          </w:tcPr>
          <w:p w14:paraId="2DA00CB3"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11,8</w:t>
            </w:r>
          </w:p>
        </w:tc>
        <w:tc>
          <w:tcPr>
            <w:tcW w:w="2409" w:type="dxa"/>
            <w:vMerge/>
            <w:tcBorders>
              <w:top w:val="single" w:sz="4" w:space="0" w:color="auto"/>
              <w:bottom w:val="single" w:sz="4" w:space="0" w:color="auto"/>
            </w:tcBorders>
            <w:vAlign w:val="center"/>
          </w:tcPr>
          <w:p w14:paraId="7013EA71" w14:textId="77777777" w:rsidR="00A4353B" w:rsidRPr="00886464" w:rsidRDefault="00A4353B" w:rsidP="00CE5F4C">
            <w:pPr>
              <w:spacing w:line="312" w:lineRule="auto"/>
              <w:ind w:firstLine="720"/>
              <w:contextualSpacing/>
              <w:jc w:val="center"/>
              <w:rPr>
                <w:rFonts w:asciiTheme="majorHAnsi" w:eastAsia="Times New Roman" w:hAnsiTheme="majorHAnsi" w:cstheme="majorHAnsi"/>
                <w:bCs/>
                <w:sz w:val="26"/>
                <w:szCs w:val="26"/>
              </w:rPr>
            </w:pPr>
          </w:p>
        </w:tc>
        <w:tc>
          <w:tcPr>
            <w:tcW w:w="2268" w:type="dxa"/>
            <w:tcBorders>
              <w:top w:val="single" w:sz="4" w:space="0" w:color="auto"/>
              <w:bottom w:val="single" w:sz="4" w:space="0" w:color="auto"/>
            </w:tcBorders>
            <w:vAlign w:val="center"/>
          </w:tcPr>
          <w:p w14:paraId="4715F2D4" w14:textId="3E78B62B" w:rsidR="00A4353B" w:rsidRPr="00886464" w:rsidRDefault="00497A45" w:rsidP="00CE5F4C">
            <w:pPr>
              <w:spacing w:line="312" w:lineRule="auto"/>
              <w:ind w:firstLine="34"/>
              <w:contextualSpacing/>
              <w:jc w:val="center"/>
              <w:rPr>
                <w:rFonts w:asciiTheme="majorHAnsi" w:eastAsia="Times New Roman" w:hAnsiTheme="majorHAnsi" w:cstheme="majorHAnsi"/>
                <w:bCs/>
                <w:sz w:val="26"/>
                <w:szCs w:val="26"/>
                <w:lang w:val="vi-VN"/>
              </w:rPr>
            </w:pPr>
            <w:r w:rsidRPr="00886464">
              <w:rPr>
                <w:rFonts w:asciiTheme="majorHAnsi" w:eastAsia="Times New Roman" w:hAnsiTheme="majorHAnsi" w:cstheme="majorHAnsi"/>
                <w:bCs/>
                <w:sz w:val="26"/>
                <w:szCs w:val="26"/>
              </w:rPr>
              <w:t>236</w:t>
            </w:r>
          </w:p>
        </w:tc>
      </w:tr>
      <w:tr w:rsidR="00DB0E7D" w:rsidRPr="00886464" w14:paraId="2C752AD7" w14:textId="77777777" w:rsidTr="003D0438">
        <w:trPr>
          <w:trHeight w:val="197"/>
        </w:trPr>
        <w:tc>
          <w:tcPr>
            <w:tcW w:w="1134" w:type="dxa"/>
            <w:tcBorders>
              <w:top w:val="single" w:sz="4" w:space="0" w:color="auto"/>
              <w:bottom w:val="single" w:sz="4" w:space="0" w:color="auto"/>
            </w:tcBorders>
            <w:vAlign w:val="center"/>
          </w:tcPr>
          <w:p w14:paraId="2971A59D"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CO</w:t>
            </w:r>
          </w:p>
        </w:tc>
        <w:tc>
          <w:tcPr>
            <w:tcW w:w="3261" w:type="dxa"/>
            <w:tcBorders>
              <w:top w:val="single" w:sz="4" w:space="0" w:color="auto"/>
              <w:bottom w:val="single" w:sz="4" w:space="0" w:color="auto"/>
            </w:tcBorders>
            <w:vAlign w:val="center"/>
          </w:tcPr>
          <w:p w14:paraId="07EB4E22"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60</w:t>
            </w:r>
          </w:p>
        </w:tc>
        <w:tc>
          <w:tcPr>
            <w:tcW w:w="2409" w:type="dxa"/>
            <w:vMerge/>
            <w:tcBorders>
              <w:top w:val="single" w:sz="4" w:space="0" w:color="auto"/>
              <w:bottom w:val="single" w:sz="4" w:space="0" w:color="auto"/>
            </w:tcBorders>
            <w:vAlign w:val="center"/>
          </w:tcPr>
          <w:p w14:paraId="69211683" w14:textId="77777777" w:rsidR="00A4353B" w:rsidRPr="00886464" w:rsidRDefault="00A4353B" w:rsidP="00CE5F4C">
            <w:pPr>
              <w:spacing w:line="312" w:lineRule="auto"/>
              <w:ind w:firstLine="720"/>
              <w:contextualSpacing/>
              <w:jc w:val="center"/>
              <w:rPr>
                <w:rFonts w:asciiTheme="majorHAnsi" w:eastAsia="Times New Roman" w:hAnsiTheme="majorHAnsi" w:cstheme="majorHAnsi"/>
                <w:bCs/>
                <w:sz w:val="26"/>
                <w:szCs w:val="26"/>
              </w:rPr>
            </w:pPr>
          </w:p>
        </w:tc>
        <w:tc>
          <w:tcPr>
            <w:tcW w:w="2268" w:type="dxa"/>
            <w:tcBorders>
              <w:top w:val="single" w:sz="4" w:space="0" w:color="auto"/>
              <w:bottom w:val="single" w:sz="4" w:space="0" w:color="auto"/>
            </w:tcBorders>
            <w:vAlign w:val="center"/>
          </w:tcPr>
          <w:p w14:paraId="35698737" w14:textId="41EC4391" w:rsidR="00A4353B" w:rsidRPr="00886464" w:rsidRDefault="00497A45" w:rsidP="00CE5F4C">
            <w:pPr>
              <w:spacing w:line="312" w:lineRule="auto"/>
              <w:ind w:firstLine="34"/>
              <w:contextualSpacing/>
              <w:jc w:val="center"/>
              <w:rPr>
                <w:rFonts w:asciiTheme="majorHAnsi" w:eastAsia="Times New Roman" w:hAnsiTheme="majorHAnsi" w:cstheme="majorHAnsi"/>
                <w:bCs/>
                <w:sz w:val="26"/>
                <w:szCs w:val="26"/>
                <w:lang w:val="vi-VN"/>
              </w:rPr>
            </w:pPr>
            <w:r w:rsidRPr="00886464">
              <w:rPr>
                <w:rFonts w:asciiTheme="majorHAnsi" w:eastAsia="Times New Roman" w:hAnsiTheme="majorHAnsi" w:cstheme="majorHAnsi"/>
                <w:bCs/>
                <w:sz w:val="26"/>
                <w:szCs w:val="26"/>
              </w:rPr>
              <w:t>12</w:t>
            </w:r>
            <w:r w:rsidRPr="00886464">
              <w:rPr>
                <w:rFonts w:asciiTheme="majorHAnsi" w:eastAsia="Times New Roman" w:hAnsiTheme="majorHAnsi" w:cstheme="majorHAnsi"/>
                <w:bCs/>
                <w:sz w:val="26"/>
                <w:szCs w:val="26"/>
                <w:lang w:val="vi-VN"/>
              </w:rPr>
              <w:t>.000</w:t>
            </w:r>
          </w:p>
        </w:tc>
      </w:tr>
      <w:tr w:rsidR="00DB0E7D" w:rsidRPr="00886464" w14:paraId="4AD96068" w14:textId="77777777" w:rsidTr="003D0438">
        <w:tc>
          <w:tcPr>
            <w:tcW w:w="1134" w:type="dxa"/>
            <w:tcBorders>
              <w:top w:val="single" w:sz="4" w:space="0" w:color="auto"/>
            </w:tcBorders>
            <w:vAlign w:val="center"/>
          </w:tcPr>
          <w:p w14:paraId="25F93620"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THC</w:t>
            </w:r>
          </w:p>
        </w:tc>
        <w:tc>
          <w:tcPr>
            <w:tcW w:w="3261" w:type="dxa"/>
            <w:tcBorders>
              <w:top w:val="single" w:sz="4" w:space="0" w:color="auto"/>
            </w:tcBorders>
            <w:vAlign w:val="center"/>
          </w:tcPr>
          <w:p w14:paraId="649E300E" w14:textId="77777777" w:rsidR="00A4353B" w:rsidRPr="00886464" w:rsidRDefault="00A4353B" w:rsidP="00CE5F4C">
            <w:pPr>
              <w:spacing w:line="312" w:lineRule="auto"/>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2,6</w:t>
            </w:r>
          </w:p>
        </w:tc>
        <w:tc>
          <w:tcPr>
            <w:tcW w:w="2409" w:type="dxa"/>
            <w:vMerge/>
            <w:tcBorders>
              <w:top w:val="single" w:sz="4" w:space="0" w:color="auto"/>
            </w:tcBorders>
            <w:vAlign w:val="center"/>
          </w:tcPr>
          <w:p w14:paraId="23A67F66" w14:textId="77777777" w:rsidR="00A4353B" w:rsidRPr="00886464" w:rsidRDefault="00A4353B" w:rsidP="00CE5F4C">
            <w:pPr>
              <w:spacing w:line="312" w:lineRule="auto"/>
              <w:ind w:firstLine="720"/>
              <w:contextualSpacing/>
              <w:jc w:val="center"/>
              <w:rPr>
                <w:rFonts w:asciiTheme="majorHAnsi" w:eastAsia="Times New Roman" w:hAnsiTheme="majorHAnsi" w:cstheme="majorHAnsi"/>
                <w:bCs/>
                <w:sz w:val="26"/>
                <w:szCs w:val="26"/>
              </w:rPr>
            </w:pPr>
          </w:p>
        </w:tc>
        <w:tc>
          <w:tcPr>
            <w:tcW w:w="2268" w:type="dxa"/>
            <w:tcBorders>
              <w:top w:val="single" w:sz="4" w:space="0" w:color="auto"/>
            </w:tcBorders>
            <w:vAlign w:val="center"/>
          </w:tcPr>
          <w:p w14:paraId="45723EA0" w14:textId="564133F6" w:rsidR="00A4353B" w:rsidRPr="00886464" w:rsidRDefault="00497A45" w:rsidP="00CE5F4C">
            <w:pPr>
              <w:spacing w:line="312" w:lineRule="auto"/>
              <w:ind w:firstLine="34"/>
              <w:contextualSpacing/>
              <w:jc w:val="center"/>
              <w:rPr>
                <w:rFonts w:asciiTheme="majorHAnsi" w:eastAsia="Times New Roman" w:hAnsiTheme="majorHAnsi" w:cstheme="majorHAnsi"/>
                <w:bCs/>
                <w:sz w:val="26"/>
                <w:szCs w:val="26"/>
              </w:rPr>
            </w:pPr>
            <w:r w:rsidRPr="00886464">
              <w:rPr>
                <w:rFonts w:asciiTheme="majorHAnsi" w:eastAsia="Times New Roman" w:hAnsiTheme="majorHAnsi" w:cstheme="majorHAnsi"/>
                <w:bCs/>
                <w:sz w:val="26"/>
                <w:szCs w:val="26"/>
              </w:rPr>
              <w:t>52</w:t>
            </w:r>
          </w:p>
        </w:tc>
      </w:tr>
    </w:tbl>
    <w:p w14:paraId="10545F49" w14:textId="77777777" w:rsidR="00A4353B" w:rsidRPr="00886464" w:rsidRDefault="00A4353B" w:rsidP="00CE5F4C">
      <w:pPr>
        <w:spacing w:line="312" w:lineRule="auto"/>
        <w:ind w:firstLine="720"/>
        <w:contextualSpacing/>
        <w:jc w:val="right"/>
        <w:rPr>
          <w:rFonts w:asciiTheme="majorHAnsi" w:eastAsia="Times New Roman" w:hAnsiTheme="majorHAnsi" w:cstheme="majorHAnsi"/>
          <w:i/>
          <w:sz w:val="26"/>
          <w:szCs w:val="26"/>
          <w:lang w:val="pt-BR"/>
        </w:rPr>
      </w:pPr>
      <w:r w:rsidRPr="00886464">
        <w:rPr>
          <w:rFonts w:asciiTheme="majorHAnsi" w:eastAsia="Times New Roman" w:hAnsiTheme="majorHAnsi" w:cstheme="majorHAnsi"/>
          <w:i/>
          <w:sz w:val="26"/>
          <w:szCs w:val="26"/>
          <w:lang w:val="pt-BR"/>
        </w:rPr>
        <w:t>(Nguồn: Tính toán)</w:t>
      </w:r>
    </w:p>
    <w:p w14:paraId="0FD81D68" w14:textId="77777777" w:rsidR="00A4353B" w:rsidRPr="00886464" w:rsidRDefault="00A4353B" w:rsidP="00CE5F4C">
      <w:pPr>
        <w:spacing w:line="312" w:lineRule="auto"/>
        <w:ind w:firstLine="720"/>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sz w:val="26"/>
          <w:szCs w:val="26"/>
          <w:lang w:val="pt-BR"/>
        </w:rPr>
        <w:t>Lượng khí thải này chỉ mang tính cục bộ, tạm thời khi giai đoạn xây dựng dừng thì tác động này tới môi trường không khí sẽ không còn.</w:t>
      </w:r>
    </w:p>
    <w:p w14:paraId="70ECE6DC" w14:textId="77777777" w:rsidR="00B52DDB" w:rsidRPr="00886464" w:rsidRDefault="00B52DDB" w:rsidP="00CE5F4C">
      <w:pPr>
        <w:spacing w:line="312" w:lineRule="auto"/>
        <w:jc w:val="both"/>
        <w:rPr>
          <w:rFonts w:asciiTheme="majorHAnsi" w:hAnsiTheme="majorHAnsi" w:cstheme="majorHAnsi"/>
          <w:b/>
          <w:i/>
          <w:sz w:val="26"/>
          <w:szCs w:val="26"/>
        </w:rPr>
      </w:pPr>
      <w:r w:rsidRPr="00886464">
        <w:rPr>
          <w:rFonts w:asciiTheme="majorHAnsi" w:hAnsiTheme="majorHAnsi" w:cstheme="majorHAnsi"/>
          <w:bCs/>
          <w:i/>
          <w:sz w:val="26"/>
          <w:szCs w:val="26"/>
          <w:lang w:val="pt-BR"/>
        </w:rPr>
        <w:tab/>
      </w:r>
      <w:r w:rsidRPr="00886464">
        <w:rPr>
          <w:rFonts w:asciiTheme="majorHAnsi" w:hAnsiTheme="majorHAnsi" w:cstheme="majorHAnsi"/>
          <w:b/>
          <w:i/>
          <w:sz w:val="26"/>
          <w:szCs w:val="26"/>
        </w:rPr>
        <w:t xml:space="preserve">b, </w:t>
      </w:r>
      <w:proofErr w:type="spellStart"/>
      <w:r w:rsidRPr="00886464">
        <w:rPr>
          <w:rFonts w:asciiTheme="majorHAnsi" w:hAnsiTheme="majorHAnsi" w:cstheme="majorHAnsi"/>
          <w:b/>
          <w:i/>
          <w:sz w:val="26"/>
          <w:szCs w:val="26"/>
        </w:rPr>
        <w:t>Tác</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động</w:t>
      </w:r>
      <w:proofErr w:type="spellEnd"/>
      <w:r w:rsidRPr="00886464">
        <w:rPr>
          <w:rFonts w:asciiTheme="majorHAnsi" w:hAnsiTheme="majorHAnsi" w:cstheme="majorHAnsi"/>
          <w:b/>
          <w:i/>
          <w:sz w:val="26"/>
          <w:szCs w:val="26"/>
        </w:rPr>
        <w:t xml:space="preserve"> do </w:t>
      </w:r>
      <w:proofErr w:type="spellStart"/>
      <w:r w:rsidRPr="00886464">
        <w:rPr>
          <w:rFonts w:asciiTheme="majorHAnsi" w:hAnsiTheme="majorHAnsi" w:cstheme="majorHAnsi"/>
          <w:b/>
          <w:i/>
          <w:sz w:val="26"/>
          <w:szCs w:val="26"/>
        </w:rPr>
        <w:t>chất</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thải</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rắn</w:t>
      </w:r>
      <w:proofErr w:type="spellEnd"/>
    </w:p>
    <w:p w14:paraId="4B617C15" w14:textId="4105F42F" w:rsidR="00B52DDB" w:rsidRPr="00886464" w:rsidRDefault="00B52DDB"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lastRenderedPageBreak/>
        <w:tab/>
      </w:r>
      <w:proofErr w:type="spellStart"/>
      <w:r w:rsidRPr="00886464">
        <w:rPr>
          <w:rFonts w:asciiTheme="majorHAnsi" w:hAnsiTheme="majorHAnsi" w:cstheme="majorHAnsi"/>
          <w:bCs/>
          <w:sz w:val="26"/>
          <w:szCs w:val="26"/>
        </w:rPr>
        <w:t>Quá</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trình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vận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chuyển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vật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liệu</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xây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dựng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nếu</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không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có</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biện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pháp</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che</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chắn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đảm</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bảo</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sẽ</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làm</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rơi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các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chất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thải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rắn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như</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đất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đá</w:t>
      </w:r>
      <w:proofErr w:type="spellEnd"/>
      <w:r w:rsidRPr="00886464">
        <w:rPr>
          <w:rFonts w:asciiTheme="majorHAnsi" w:hAnsiTheme="majorHAnsi" w:cstheme="majorHAnsi"/>
          <w:bCs/>
          <w:sz w:val="26"/>
          <w:szCs w:val="26"/>
        </w:rPr>
        <w:t xml:space="preserve">, </w:t>
      </w:r>
      <w:proofErr w:type="spellStart"/>
      <w:proofErr w:type="gramStart"/>
      <w:r w:rsidRPr="00886464">
        <w:rPr>
          <w:rFonts w:asciiTheme="majorHAnsi" w:hAnsiTheme="majorHAnsi" w:cstheme="majorHAnsi"/>
          <w:bCs/>
          <w:sz w:val="26"/>
          <w:szCs w:val="26"/>
        </w:rPr>
        <w:t>cát</w:t>
      </w:r>
      <w:proofErr w:type="spellEnd"/>
      <w:r w:rsidRPr="00886464">
        <w:rPr>
          <w:rFonts w:asciiTheme="majorHAnsi" w:hAnsiTheme="majorHAnsi" w:cstheme="majorHAnsi"/>
          <w:bCs/>
          <w:sz w:val="26"/>
          <w:szCs w:val="26"/>
        </w:rPr>
        <w:t>,…</w:t>
      </w:r>
      <w:proofErr w:type="gram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rơi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vãi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trên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tuyến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đường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vận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chuyển</w:t>
      </w:r>
      <w:proofErr w:type="spellEnd"/>
      <w:r w:rsidRPr="00886464">
        <w:rPr>
          <w:rFonts w:asciiTheme="majorHAnsi" w:hAnsiTheme="majorHAnsi" w:cstheme="majorHAnsi"/>
          <w:bCs/>
          <w:sz w:val="26"/>
          <w:szCs w:val="26"/>
        </w:rPr>
        <w:t xml:space="preserve">  VLXD, </w:t>
      </w:r>
      <w:proofErr w:type="spellStart"/>
      <w:r w:rsidRPr="00886464">
        <w:rPr>
          <w:rFonts w:asciiTheme="majorHAnsi" w:hAnsiTheme="majorHAnsi" w:cstheme="majorHAnsi"/>
          <w:bCs/>
          <w:sz w:val="26"/>
          <w:szCs w:val="26"/>
        </w:rPr>
        <w:t>đặc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biệt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tuyến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đường</w:t>
      </w:r>
      <w:proofErr w:type="spellEnd"/>
      <w:r w:rsidRPr="00886464">
        <w:rPr>
          <w:rFonts w:asciiTheme="majorHAnsi" w:hAnsiTheme="majorHAnsi" w:cstheme="majorHAnsi"/>
          <w:bCs/>
          <w:sz w:val="26"/>
          <w:szCs w:val="26"/>
        </w:rPr>
        <w:t xml:space="preserve"> </w:t>
      </w:r>
      <w:r w:rsidR="000F78F6" w:rsidRPr="00886464">
        <w:rPr>
          <w:rFonts w:asciiTheme="majorHAnsi" w:hAnsiTheme="majorHAnsi" w:cstheme="majorHAnsi"/>
          <w:bCs/>
          <w:sz w:val="26"/>
          <w:szCs w:val="26"/>
        </w:rPr>
        <w:t>ĐT.</w:t>
      </w:r>
      <w:r w:rsidR="00D43BAD" w:rsidRPr="00886464">
        <w:rPr>
          <w:rFonts w:asciiTheme="majorHAnsi" w:hAnsiTheme="majorHAnsi" w:cstheme="majorHAnsi"/>
          <w:bCs/>
          <w:sz w:val="26"/>
          <w:szCs w:val="26"/>
        </w:rPr>
        <w:t>378</w:t>
      </w:r>
      <w:r w:rsidR="000F78F6" w:rsidRPr="00886464">
        <w:rPr>
          <w:rFonts w:asciiTheme="majorHAnsi" w:hAnsiTheme="majorHAnsi" w:cstheme="majorHAnsi"/>
          <w:bCs/>
          <w:sz w:val="26"/>
          <w:szCs w:val="26"/>
        </w:rPr>
        <w:t xml:space="preserve"> </w:t>
      </w:r>
      <w:proofErr w:type="spellStart"/>
      <w:r w:rsidR="000F78F6" w:rsidRPr="00886464">
        <w:rPr>
          <w:rFonts w:asciiTheme="majorHAnsi" w:hAnsiTheme="majorHAnsi" w:cstheme="majorHAnsi"/>
          <w:bCs/>
          <w:sz w:val="26"/>
          <w:szCs w:val="26"/>
        </w:rPr>
        <w:t>nằm</w:t>
      </w:r>
      <w:proofErr w:type="spellEnd"/>
      <w:r w:rsidR="000F78F6"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phía</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trước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khu</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đất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thực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hiện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dự</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án</w:t>
      </w:r>
      <w:proofErr w:type="spellEnd"/>
      <w:r w:rsidRPr="00886464">
        <w:rPr>
          <w:rFonts w:asciiTheme="majorHAnsi" w:hAnsiTheme="majorHAnsi" w:cstheme="majorHAnsi"/>
          <w:bCs/>
          <w:sz w:val="26"/>
          <w:szCs w:val="26"/>
        </w:rPr>
        <w:t>;</w:t>
      </w:r>
    </w:p>
    <w:p w14:paraId="75E21CB3" w14:textId="77777777" w:rsidR="00A4353B" w:rsidRPr="00886464" w:rsidRDefault="00A4353B" w:rsidP="00CE5F4C">
      <w:pPr>
        <w:spacing w:line="312" w:lineRule="auto"/>
        <w:jc w:val="both"/>
        <w:rPr>
          <w:rFonts w:asciiTheme="majorHAnsi" w:hAnsiTheme="majorHAnsi" w:cstheme="majorHAnsi"/>
          <w:b/>
          <w:bCs/>
          <w:i/>
          <w:sz w:val="26"/>
          <w:szCs w:val="26"/>
        </w:rPr>
      </w:pPr>
      <w:r w:rsidRPr="00886464">
        <w:rPr>
          <w:rFonts w:asciiTheme="majorHAnsi" w:hAnsiTheme="majorHAnsi" w:cstheme="majorHAnsi"/>
          <w:b/>
          <w:bCs/>
          <w:i/>
          <w:sz w:val="26"/>
          <w:szCs w:val="26"/>
        </w:rPr>
        <w:tab/>
      </w:r>
      <w:r w:rsidR="00B52DDB" w:rsidRPr="00886464">
        <w:rPr>
          <w:rFonts w:asciiTheme="majorHAnsi" w:hAnsiTheme="majorHAnsi" w:cstheme="majorHAnsi"/>
          <w:sz w:val="26"/>
          <w:szCs w:val="26"/>
        </w:rPr>
        <w:t xml:space="preserve">Các </w:t>
      </w:r>
      <w:proofErr w:type="spellStart"/>
      <w:r w:rsidR="00B52DDB" w:rsidRPr="00886464">
        <w:rPr>
          <w:rFonts w:asciiTheme="majorHAnsi" w:hAnsiTheme="majorHAnsi" w:cstheme="majorHAnsi"/>
          <w:sz w:val="26"/>
          <w:szCs w:val="26"/>
        </w:rPr>
        <w:t>chất</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thải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loại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rắn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rơi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vãi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xuống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đường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sẽ</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gây</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khó</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khăn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cho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các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phương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tiện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tham</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khác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đất</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cát</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làm</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trơn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trượt</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đường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ảnh</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hưởng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đến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tốc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độ</w:t>
      </w:r>
      <w:proofErr w:type="spellEnd"/>
      <w:r w:rsidR="00B52DDB" w:rsidRPr="00886464">
        <w:rPr>
          <w:rFonts w:asciiTheme="majorHAnsi" w:hAnsiTheme="majorHAnsi" w:cstheme="majorHAnsi"/>
          <w:sz w:val="26"/>
          <w:szCs w:val="26"/>
        </w:rPr>
        <w:t xml:space="preserve"> di </w:t>
      </w:r>
      <w:proofErr w:type="spellStart"/>
      <w:r w:rsidR="00B52DDB" w:rsidRPr="00886464">
        <w:rPr>
          <w:rFonts w:asciiTheme="majorHAnsi" w:hAnsiTheme="majorHAnsi" w:cstheme="majorHAnsi"/>
          <w:sz w:val="26"/>
          <w:szCs w:val="26"/>
        </w:rPr>
        <w:t>chuyển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làm</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tăng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nguy</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cơ</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gây</w:t>
      </w:r>
      <w:proofErr w:type="spellEnd"/>
      <w:r w:rsidR="00B52DDB" w:rsidRPr="00886464">
        <w:rPr>
          <w:rFonts w:asciiTheme="majorHAnsi" w:hAnsiTheme="majorHAnsi" w:cstheme="majorHAnsi"/>
          <w:sz w:val="26"/>
          <w:szCs w:val="26"/>
        </w:rPr>
        <w:t xml:space="preserve"> tai </w:t>
      </w:r>
      <w:proofErr w:type="spellStart"/>
      <w:r w:rsidR="00B52DDB" w:rsidRPr="00886464">
        <w:rPr>
          <w:rFonts w:asciiTheme="majorHAnsi" w:hAnsiTheme="majorHAnsi" w:cstheme="majorHAnsi"/>
          <w:sz w:val="26"/>
          <w:szCs w:val="26"/>
        </w:rPr>
        <w:t>nạn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đất</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cát</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rơi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vãi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xuống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đường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làm</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tăng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bụi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trên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các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tuyến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ảnh</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hưởng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đến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sức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khỏe</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của</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người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tham</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và</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các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hộ</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dân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sống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hai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bên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các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tuyến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đường</w:t>
      </w:r>
      <w:proofErr w:type="spellEnd"/>
      <w:r w:rsidR="00B52DDB" w:rsidRPr="00886464">
        <w:rPr>
          <w:rFonts w:asciiTheme="majorHAnsi" w:hAnsiTheme="majorHAnsi" w:cstheme="majorHAnsi"/>
          <w:sz w:val="26"/>
          <w:szCs w:val="26"/>
        </w:rPr>
        <w:t>.</w:t>
      </w:r>
    </w:p>
    <w:p w14:paraId="7E73EE84" w14:textId="77777777" w:rsidR="00A4353B" w:rsidRPr="00886464" w:rsidRDefault="00B52DDB" w:rsidP="00CE5F4C">
      <w:pPr>
        <w:spacing w:line="312" w:lineRule="auto"/>
        <w:rPr>
          <w:rFonts w:asciiTheme="majorHAnsi" w:hAnsiTheme="majorHAnsi" w:cstheme="majorHAnsi"/>
          <w:b/>
          <w:i/>
          <w:sz w:val="26"/>
          <w:szCs w:val="26"/>
        </w:rPr>
      </w:pPr>
      <w:r w:rsidRPr="00886464">
        <w:rPr>
          <w:rFonts w:asciiTheme="majorHAnsi" w:hAnsiTheme="majorHAnsi" w:cstheme="majorHAnsi"/>
          <w:bCs/>
          <w:i/>
          <w:sz w:val="26"/>
          <w:szCs w:val="26"/>
        </w:rPr>
        <w:tab/>
      </w:r>
      <w:r w:rsidRPr="00886464">
        <w:rPr>
          <w:rFonts w:asciiTheme="majorHAnsi" w:hAnsiTheme="majorHAnsi" w:cstheme="majorHAnsi"/>
          <w:b/>
          <w:i/>
          <w:sz w:val="26"/>
          <w:szCs w:val="26"/>
        </w:rPr>
        <w:t xml:space="preserve">c, </w:t>
      </w:r>
      <w:proofErr w:type="spellStart"/>
      <w:r w:rsidRPr="00886464">
        <w:rPr>
          <w:rFonts w:asciiTheme="majorHAnsi" w:hAnsiTheme="majorHAnsi" w:cstheme="majorHAnsi"/>
          <w:b/>
          <w:i/>
          <w:sz w:val="26"/>
          <w:szCs w:val="26"/>
        </w:rPr>
        <w:t>Tác</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động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đến</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hệ</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thống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giao</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thông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khu</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vực</w:t>
      </w:r>
      <w:proofErr w:type="spellEnd"/>
    </w:p>
    <w:p w14:paraId="409248F2" w14:textId="3D698992" w:rsidR="00323F9F" w:rsidRPr="00886464" w:rsidRDefault="00323F9F" w:rsidP="00CE5F4C">
      <w:pPr>
        <w:spacing w:line="312" w:lineRule="auto"/>
        <w:jc w:val="both"/>
        <w:rPr>
          <w:rFonts w:asciiTheme="majorHAnsi" w:hAnsiTheme="majorHAnsi" w:cstheme="majorHAnsi"/>
          <w:b/>
          <w:bCs/>
          <w:i/>
          <w:sz w:val="26"/>
          <w:szCs w:val="26"/>
        </w:rPr>
      </w:pPr>
      <w:r w:rsidRPr="00886464">
        <w:rPr>
          <w:rFonts w:asciiTheme="majorHAnsi" w:hAnsiTheme="majorHAnsi" w:cstheme="majorHAnsi"/>
          <w:sz w:val="26"/>
          <w:szCs w:val="26"/>
        </w:rPr>
        <w:tab/>
        <w:t xml:space="preserve">Trong </w:t>
      </w: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tuyến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yếu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đường</w:t>
      </w:r>
      <w:proofErr w:type="spellEnd"/>
      <w:r w:rsidRPr="00886464">
        <w:rPr>
          <w:rFonts w:asciiTheme="majorHAnsi" w:hAnsiTheme="majorHAnsi" w:cstheme="majorHAnsi"/>
          <w:sz w:val="26"/>
          <w:szCs w:val="26"/>
        </w:rPr>
        <w:t xml:space="preserve"> </w:t>
      </w:r>
      <w:proofErr w:type="spellStart"/>
      <w:r w:rsidR="001E5382" w:rsidRPr="00886464">
        <w:rPr>
          <w:rFonts w:asciiTheme="majorHAnsi" w:hAnsiTheme="majorHAnsi" w:cstheme="majorHAnsi"/>
          <w:sz w:val="26"/>
          <w:szCs w:val="26"/>
        </w:rPr>
        <w:t>tỉnh</w:t>
      </w:r>
      <w:proofErr w:type="spellEnd"/>
      <w:r w:rsidR="001E5382" w:rsidRPr="00886464">
        <w:rPr>
          <w:rFonts w:asciiTheme="majorHAnsi" w:hAnsiTheme="majorHAnsi" w:cstheme="majorHAnsi"/>
          <w:sz w:val="26"/>
          <w:szCs w:val="26"/>
        </w:rPr>
        <w:t xml:space="preserve"> </w:t>
      </w:r>
      <w:r w:rsidR="00484832" w:rsidRPr="00886464">
        <w:rPr>
          <w:rFonts w:asciiTheme="majorHAnsi" w:hAnsiTheme="majorHAnsi" w:cstheme="majorHAnsi"/>
          <w:sz w:val="26"/>
          <w:szCs w:val="26"/>
        </w:rPr>
        <w:t>ĐT.</w:t>
      </w:r>
      <w:r w:rsidR="00D43BAD" w:rsidRPr="00886464">
        <w:rPr>
          <w:rFonts w:asciiTheme="majorHAnsi" w:hAnsiTheme="majorHAnsi" w:cstheme="majorHAnsi"/>
          <w:sz w:val="26"/>
          <w:szCs w:val="26"/>
        </w:rPr>
        <w:t>378</w:t>
      </w:r>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w:t>
      </w:r>
    </w:p>
    <w:p w14:paraId="40A4E837" w14:textId="4D758F79" w:rsidR="00A31D9C" w:rsidRPr="00886464" w:rsidRDefault="00323F9F" w:rsidP="00A31D9C">
      <w:pPr>
        <w:spacing w:line="312" w:lineRule="auto"/>
        <w:jc w:val="both"/>
        <w:rPr>
          <w:rFonts w:asciiTheme="majorHAnsi" w:hAnsiTheme="majorHAnsi" w:cstheme="majorHAnsi"/>
          <w:sz w:val="26"/>
          <w:szCs w:val="26"/>
        </w:rPr>
      </w:pPr>
      <w:r w:rsidRPr="00886464">
        <w:rPr>
          <w:rFonts w:asciiTheme="majorHAnsi" w:hAnsiTheme="majorHAnsi" w:cstheme="majorHAnsi"/>
          <w:sz w:val="26"/>
          <w:szCs w:val="26"/>
        </w:rPr>
        <w:tab/>
        <w:t xml:space="preserve">- </w:t>
      </w:r>
      <w:proofErr w:type="spellStart"/>
      <w:r w:rsidRPr="00886464">
        <w:rPr>
          <w:rFonts w:asciiTheme="majorHAnsi" w:hAnsiTheme="majorHAnsi" w:cstheme="majorHAnsi"/>
          <w:sz w:val="26"/>
          <w:szCs w:val="26"/>
        </w:rPr>
        <w:t>Tăng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tai </w:t>
      </w:r>
      <w:proofErr w:type="spellStart"/>
      <w:r w:rsidRPr="00886464">
        <w:rPr>
          <w:rFonts w:asciiTheme="majorHAnsi" w:hAnsiTheme="majorHAnsi" w:cstheme="majorHAnsi"/>
          <w:sz w:val="26"/>
          <w:szCs w:val="26"/>
        </w:rPr>
        <w:t>nạn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do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hóa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trượt</w:t>
      </w:r>
      <w:proofErr w:type="spellEnd"/>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xe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chở</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thừa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tuyến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kéo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lốp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bụi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tầm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nhìn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tuyến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đường</w:t>
      </w:r>
      <w:proofErr w:type="spellEnd"/>
      <w:r w:rsidRPr="00886464">
        <w:rPr>
          <w:rFonts w:asciiTheme="majorHAnsi" w:hAnsiTheme="majorHAnsi" w:cstheme="majorHAnsi"/>
          <w:sz w:val="26"/>
          <w:szCs w:val="26"/>
        </w:rPr>
        <w:t xml:space="preserve"> </w:t>
      </w:r>
      <w:r w:rsidR="00D43BAD" w:rsidRPr="00886464">
        <w:rPr>
          <w:rFonts w:asciiTheme="majorHAnsi" w:hAnsiTheme="majorHAnsi" w:cstheme="majorHAnsi"/>
          <w:sz w:val="26"/>
          <w:szCs w:val="26"/>
        </w:rPr>
        <w:t>378</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đoạn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tai </w:t>
      </w:r>
      <w:proofErr w:type="spellStart"/>
      <w:r w:rsidRPr="00886464">
        <w:rPr>
          <w:rFonts w:asciiTheme="majorHAnsi" w:hAnsiTheme="majorHAnsi" w:cstheme="majorHAnsi"/>
          <w:sz w:val="26"/>
          <w:szCs w:val="26"/>
        </w:rPr>
        <w:t>nạn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w:t>
      </w:r>
      <w:r w:rsidR="00791AC7" w:rsidRPr="00886464">
        <w:rPr>
          <w:rFonts w:asciiTheme="majorHAnsi" w:hAnsiTheme="majorHAnsi" w:cstheme="majorHAnsi"/>
          <w:sz w:val="26"/>
          <w:szCs w:val="26"/>
        </w:rPr>
        <w:t>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tập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r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nguyên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vật</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liệu</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thi</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dự</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án</w:t>
      </w:r>
      <w:proofErr w:type="spellEnd"/>
      <w:r w:rsidR="00B52DDB" w:rsidRPr="00886464">
        <w:rPr>
          <w:rFonts w:asciiTheme="majorHAnsi" w:hAnsiTheme="majorHAnsi" w:cstheme="majorHAnsi"/>
          <w:sz w:val="26"/>
          <w:szCs w:val="26"/>
        </w:rPr>
        <w:t>.</w:t>
      </w:r>
    </w:p>
    <w:p w14:paraId="31BB59EF" w14:textId="5177DEE9" w:rsidR="00B52DDB" w:rsidRPr="00886464" w:rsidRDefault="00323F9F" w:rsidP="008368E7">
      <w:pPr>
        <w:spacing w:line="312" w:lineRule="auto"/>
        <w:ind w:firstLine="709"/>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đồng</w:t>
      </w:r>
      <w:proofErr w:type="spellEnd"/>
      <w:r w:rsidRPr="00886464">
        <w:rPr>
          <w:rFonts w:asciiTheme="majorHAnsi" w:hAnsiTheme="majorHAnsi" w:cstheme="majorHAnsi"/>
          <w:sz w:val="26"/>
          <w:szCs w:val="26"/>
        </w:rPr>
        <w:t xml:space="preserve">: </w:t>
      </w:r>
      <w:r w:rsidR="00B52DDB" w:rsidRPr="00886464">
        <w:rPr>
          <w:rFonts w:asciiTheme="majorHAnsi" w:hAnsiTheme="majorHAnsi" w:cstheme="majorHAnsi"/>
          <w:sz w:val="26"/>
          <w:szCs w:val="26"/>
        </w:rPr>
        <w:t>Tuyến</w:t>
      </w:r>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đường</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dự</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án</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sử</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dụng</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chuyển</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chở</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nguyên</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liệu</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là</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các</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tuyến</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đường</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có</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trọng</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tải</w:t>
      </w:r>
      <w:proofErr w:type="spellEnd"/>
      <w:r w:rsidR="008368E7" w:rsidRPr="00886464">
        <w:rPr>
          <w:rFonts w:asciiTheme="majorHAnsi" w:hAnsiTheme="majorHAnsi" w:cstheme="majorHAnsi"/>
          <w:sz w:val="26"/>
          <w:szCs w:val="26"/>
        </w:rPr>
        <w:t xml:space="preserve"> </w:t>
      </w:r>
      <w:proofErr w:type="spellStart"/>
      <w:r w:rsidR="008368E7" w:rsidRPr="00886464">
        <w:rPr>
          <w:rFonts w:asciiTheme="majorHAnsi" w:hAnsiTheme="majorHAnsi" w:cstheme="majorHAnsi"/>
          <w:sz w:val="26"/>
          <w:szCs w:val="26"/>
        </w:rPr>
        <w:t>lớn</w:t>
      </w:r>
      <w:proofErr w:type="spellEnd"/>
      <w:r w:rsidR="008368E7"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đảm</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bảo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cho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việc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lưu</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các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phương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tiện</w:t>
      </w:r>
      <w:proofErr w:type="spellEnd"/>
      <w:r w:rsidR="00B52DDB" w:rsidRPr="00886464">
        <w:rPr>
          <w:rFonts w:asciiTheme="majorHAnsi" w:hAnsiTheme="majorHAnsi" w:cstheme="majorHAnsi"/>
          <w:sz w:val="26"/>
          <w:szCs w:val="26"/>
        </w:rPr>
        <w:t xml:space="preserve">. </w:t>
      </w:r>
      <w:r w:rsidR="00545BEB" w:rsidRPr="00886464">
        <w:rPr>
          <w:rFonts w:asciiTheme="majorHAnsi" w:hAnsiTheme="majorHAnsi" w:cstheme="majorHAnsi"/>
          <w:sz w:val="26"/>
          <w:szCs w:val="26"/>
        </w:rPr>
        <w:t>D</w:t>
      </w:r>
      <w:r w:rsidR="00B52DDB" w:rsidRPr="00886464">
        <w:rPr>
          <w:rFonts w:asciiTheme="majorHAnsi" w:hAnsiTheme="majorHAnsi" w:cstheme="majorHAnsi"/>
          <w:sz w:val="26"/>
          <w:szCs w:val="26"/>
        </w:rPr>
        <w:t xml:space="preserve">o </w:t>
      </w:r>
      <w:proofErr w:type="spellStart"/>
      <w:r w:rsidR="00B52DDB" w:rsidRPr="00886464">
        <w:rPr>
          <w:rFonts w:asciiTheme="majorHAnsi" w:hAnsiTheme="majorHAnsi" w:cstheme="majorHAnsi"/>
          <w:sz w:val="26"/>
          <w:szCs w:val="26"/>
        </w:rPr>
        <w:t>đó</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tác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động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đến</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các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chất</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lượng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công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trình</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giao</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thông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được</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đánh</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giá</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là</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không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đáng</w:t>
      </w:r>
      <w:proofErr w:type="spellEnd"/>
      <w:r w:rsidR="00B52DDB" w:rsidRPr="00886464">
        <w:rPr>
          <w:rFonts w:asciiTheme="majorHAnsi" w:hAnsiTheme="majorHAnsi" w:cstheme="majorHAnsi"/>
          <w:sz w:val="26"/>
          <w:szCs w:val="26"/>
        </w:rPr>
        <w:t xml:space="preserve"> </w:t>
      </w:r>
      <w:proofErr w:type="spellStart"/>
      <w:r w:rsidR="00B52DDB" w:rsidRPr="00886464">
        <w:rPr>
          <w:rFonts w:asciiTheme="majorHAnsi" w:hAnsiTheme="majorHAnsi" w:cstheme="majorHAnsi"/>
          <w:sz w:val="26"/>
          <w:szCs w:val="26"/>
        </w:rPr>
        <w:t>kể</w:t>
      </w:r>
      <w:proofErr w:type="spellEnd"/>
      <w:r w:rsidR="00B52DDB" w:rsidRPr="00886464">
        <w:rPr>
          <w:rFonts w:asciiTheme="majorHAnsi" w:hAnsiTheme="majorHAnsi" w:cstheme="majorHAnsi"/>
          <w:sz w:val="26"/>
          <w:szCs w:val="26"/>
        </w:rPr>
        <w:t>.</w:t>
      </w:r>
    </w:p>
    <w:p w14:paraId="7B75F34C" w14:textId="77777777" w:rsidR="00545BEB" w:rsidRPr="00886464" w:rsidRDefault="00545BEB" w:rsidP="00CE5F4C">
      <w:pPr>
        <w:pStyle w:val="Heading3"/>
        <w:spacing w:before="0" w:beforeAutospacing="0" w:after="0" w:afterAutospacing="0" w:line="312" w:lineRule="auto"/>
        <w:contextualSpacing/>
        <w:jc w:val="both"/>
        <w:rPr>
          <w:rFonts w:asciiTheme="majorHAnsi" w:hAnsiTheme="majorHAnsi" w:cstheme="majorHAnsi"/>
          <w:bCs w:val="0"/>
          <w:sz w:val="26"/>
          <w:szCs w:val="26"/>
        </w:rPr>
      </w:pPr>
      <w:bookmarkStart w:id="231" w:name="_Toc179920464"/>
      <w:r w:rsidRPr="00886464">
        <w:rPr>
          <w:rFonts w:asciiTheme="majorHAnsi" w:hAnsiTheme="majorHAnsi" w:cstheme="majorHAnsi"/>
          <w:bCs w:val="0"/>
          <w:sz w:val="26"/>
          <w:szCs w:val="26"/>
        </w:rPr>
        <w:t>4.1.1.</w:t>
      </w:r>
      <w:r w:rsidR="000F78F6" w:rsidRPr="00886464">
        <w:rPr>
          <w:rFonts w:asciiTheme="majorHAnsi" w:hAnsiTheme="majorHAnsi" w:cstheme="majorHAnsi"/>
          <w:bCs w:val="0"/>
          <w:sz w:val="26"/>
          <w:szCs w:val="26"/>
        </w:rPr>
        <w:t>3</w:t>
      </w:r>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Thi</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công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các</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hạng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mục</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công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trình</w:t>
      </w:r>
      <w:bookmarkEnd w:id="231"/>
      <w:proofErr w:type="spellEnd"/>
    </w:p>
    <w:p w14:paraId="7703A3C4" w14:textId="02286DD0" w:rsidR="00545BEB" w:rsidRPr="00886464" w:rsidRDefault="00545BEB" w:rsidP="00CE5F4C">
      <w:pPr>
        <w:spacing w:line="312" w:lineRule="auto"/>
        <w:jc w:val="both"/>
        <w:rPr>
          <w:rFonts w:asciiTheme="majorHAnsi" w:hAnsiTheme="majorHAnsi" w:cstheme="majorHAnsi"/>
          <w:sz w:val="26"/>
          <w:szCs w:val="26"/>
        </w:rPr>
      </w:pPr>
      <w:r w:rsidRPr="00886464">
        <w:rPr>
          <w:rFonts w:asciiTheme="majorHAnsi" w:hAnsiTheme="majorHAnsi" w:cstheme="majorHAnsi"/>
          <w:bCs/>
          <w:sz w:val="26"/>
          <w:szCs w:val="26"/>
        </w:rPr>
        <w:tab/>
      </w:r>
      <w:r w:rsidR="00CE0D14" w:rsidRPr="00886464">
        <w:rPr>
          <w:rFonts w:asciiTheme="majorHAnsi" w:hAnsiTheme="majorHAnsi" w:cstheme="majorHAnsi"/>
          <w:sz w:val="26"/>
          <w:szCs w:val="26"/>
          <w:lang w:val="vi-VN"/>
        </w:rPr>
        <w:t>Giai đoạn thi công các hạng mục công trình của dự án</w:t>
      </w:r>
      <w:r w:rsidRPr="00886464">
        <w:rPr>
          <w:rFonts w:asciiTheme="majorHAnsi" w:hAnsiTheme="majorHAnsi" w:cstheme="majorHAnsi"/>
          <w:sz w:val="26"/>
          <w:szCs w:val="26"/>
          <w:lang w:val="vi-VN"/>
        </w:rPr>
        <w:t xml:space="preserve"> (dự kiến kéo dài</w:t>
      </w:r>
      <w:r w:rsidR="000F78F6" w:rsidRPr="00886464">
        <w:rPr>
          <w:rFonts w:asciiTheme="majorHAnsi" w:hAnsiTheme="majorHAnsi" w:cstheme="majorHAnsi"/>
          <w:sz w:val="26"/>
          <w:szCs w:val="26"/>
        </w:rPr>
        <w:t xml:space="preserve"> </w:t>
      </w:r>
      <w:r w:rsidR="002A156F" w:rsidRPr="00886464">
        <w:rPr>
          <w:rFonts w:asciiTheme="majorHAnsi" w:hAnsiTheme="majorHAnsi" w:cstheme="majorHAnsi"/>
          <w:sz w:val="26"/>
          <w:szCs w:val="26"/>
        </w:rPr>
        <w:t>36</w:t>
      </w:r>
      <w:r w:rsidRPr="00886464">
        <w:rPr>
          <w:rFonts w:asciiTheme="majorHAnsi" w:hAnsiTheme="majorHAnsi" w:cstheme="majorHAnsi"/>
          <w:sz w:val="26"/>
          <w:szCs w:val="26"/>
          <w:lang w:val="vi-VN"/>
        </w:rPr>
        <w:t xml:space="preserve">tháng) </w:t>
      </w:r>
      <w:r w:rsidR="00CE0D14" w:rsidRPr="00886464">
        <w:rPr>
          <w:rFonts w:asciiTheme="majorHAnsi" w:hAnsiTheme="majorHAnsi" w:cstheme="majorHAnsi"/>
          <w:sz w:val="26"/>
          <w:szCs w:val="26"/>
          <w:lang w:val="vi-VN"/>
        </w:rPr>
        <w:t xml:space="preserve">sẽ gây ra các tác động đến môi trường như </w:t>
      </w:r>
      <w:r w:rsidRPr="00886464">
        <w:rPr>
          <w:rFonts w:asciiTheme="majorHAnsi" w:hAnsiTheme="majorHAnsi" w:cstheme="majorHAnsi"/>
          <w:sz w:val="26"/>
          <w:szCs w:val="26"/>
          <w:lang w:val="vi-VN"/>
        </w:rPr>
        <w:t>sau:</w:t>
      </w:r>
    </w:p>
    <w:p w14:paraId="61AE8B77" w14:textId="77777777" w:rsidR="00545BEB" w:rsidRPr="00886464" w:rsidRDefault="00545BEB" w:rsidP="00CE5F4C">
      <w:pPr>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rPr>
        <w:tab/>
      </w:r>
      <w:r w:rsidRPr="00886464">
        <w:rPr>
          <w:rFonts w:asciiTheme="majorHAnsi" w:hAnsiTheme="majorHAnsi" w:cstheme="majorHAnsi"/>
          <w:sz w:val="26"/>
          <w:szCs w:val="26"/>
          <w:lang w:val="vi-VN"/>
        </w:rPr>
        <w:t>- Chất thải rắn xây dựng, chất thải rắn sinh hoạt…</w:t>
      </w:r>
    </w:p>
    <w:p w14:paraId="0029386A" w14:textId="77777777" w:rsidR="00545BEB" w:rsidRPr="00886464" w:rsidRDefault="00545BEB" w:rsidP="00CE5F4C">
      <w:pPr>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Bụi, khí thải độc hại của các phương tiện thi công và phương tiện vận tải chở vật tư (CO, NO</w:t>
      </w:r>
      <w:r w:rsidRPr="00886464">
        <w:rPr>
          <w:rFonts w:asciiTheme="majorHAnsi" w:hAnsiTheme="majorHAnsi" w:cstheme="majorHAnsi"/>
          <w:sz w:val="26"/>
          <w:szCs w:val="26"/>
          <w:vertAlign w:val="subscript"/>
          <w:lang w:val="vi-VN"/>
        </w:rPr>
        <w:t>x</w:t>
      </w:r>
      <w:r w:rsidRPr="00886464">
        <w:rPr>
          <w:rFonts w:asciiTheme="majorHAnsi" w:hAnsiTheme="majorHAnsi" w:cstheme="majorHAnsi"/>
          <w:sz w:val="26"/>
          <w:szCs w:val="26"/>
          <w:lang w:val="vi-VN"/>
        </w:rPr>
        <w:t>, SO</w:t>
      </w:r>
      <w:r w:rsidRPr="00886464">
        <w:rPr>
          <w:rFonts w:asciiTheme="majorHAnsi" w:hAnsiTheme="majorHAnsi" w:cstheme="majorHAnsi"/>
          <w:sz w:val="26"/>
          <w:szCs w:val="26"/>
          <w:vertAlign w:val="subscript"/>
          <w:lang w:val="vi-VN"/>
        </w:rPr>
        <w:t>x</w:t>
      </w:r>
      <w:r w:rsidRPr="00886464">
        <w:rPr>
          <w:rFonts w:asciiTheme="majorHAnsi" w:hAnsiTheme="majorHAnsi" w:cstheme="majorHAnsi"/>
          <w:sz w:val="26"/>
          <w:szCs w:val="26"/>
          <w:lang w:val="vi-VN"/>
        </w:rPr>
        <w:t xml:space="preserve">,…), </w:t>
      </w:r>
    </w:p>
    <w:p w14:paraId="4865E85D" w14:textId="77777777" w:rsidR="00545BEB" w:rsidRPr="00886464" w:rsidRDefault="00545BEB" w:rsidP="00CE5F4C">
      <w:pPr>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Tiếng ồn, độ rung do các phương tiện thi công.</w:t>
      </w:r>
    </w:p>
    <w:p w14:paraId="089017EC" w14:textId="77777777" w:rsidR="00545BEB" w:rsidRPr="00886464" w:rsidRDefault="00545BEB" w:rsidP="00CE5F4C">
      <w:pPr>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Nước thải sinh hoạt, nước thải thi công, nước mưa chảy tràn</w:t>
      </w:r>
      <w:r w:rsidR="00531D56" w:rsidRPr="00886464">
        <w:rPr>
          <w:rFonts w:asciiTheme="majorHAnsi" w:hAnsiTheme="majorHAnsi" w:cstheme="majorHAnsi"/>
          <w:sz w:val="26"/>
          <w:szCs w:val="26"/>
          <w:lang w:val="vi-VN"/>
        </w:rPr>
        <w:t>;</w:t>
      </w:r>
    </w:p>
    <w:p w14:paraId="1AF27C53" w14:textId="77777777" w:rsidR="00531D56" w:rsidRPr="00886464" w:rsidRDefault="00531D56" w:rsidP="00CE5F4C">
      <w:pPr>
        <w:spacing w:line="312" w:lineRule="auto"/>
        <w:ind w:firstLine="720"/>
        <w:jc w:val="both"/>
        <w:rPr>
          <w:rFonts w:asciiTheme="majorHAnsi" w:hAnsiTheme="majorHAnsi" w:cstheme="majorHAnsi"/>
          <w:b/>
          <w:i/>
          <w:sz w:val="26"/>
          <w:szCs w:val="26"/>
        </w:rPr>
      </w:pPr>
      <w:r w:rsidRPr="00886464">
        <w:rPr>
          <w:rFonts w:asciiTheme="majorHAnsi" w:hAnsiTheme="majorHAnsi" w:cstheme="majorHAnsi"/>
          <w:b/>
          <w:i/>
          <w:sz w:val="26"/>
          <w:szCs w:val="26"/>
        </w:rPr>
        <w:t xml:space="preserve">a, </w:t>
      </w:r>
      <w:proofErr w:type="spellStart"/>
      <w:r w:rsidRPr="00886464">
        <w:rPr>
          <w:rFonts w:asciiTheme="majorHAnsi" w:hAnsiTheme="majorHAnsi" w:cstheme="majorHAnsi"/>
          <w:b/>
          <w:i/>
          <w:sz w:val="26"/>
          <w:szCs w:val="26"/>
        </w:rPr>
        <w:t>Tác</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động</w:t>
      </w:r>
      <w:proofErr w:type="spellEnd"/>
      <w:r w:rsidRPr="00886464">
        <w:rPr>
          <w:rFonts w:asciiTheme="majorHAnsi" w:hAnsiTheme="majorHAnsi" w:cstheme="majorHAnsi"/>
          <w:b/>
          <w:i/>
          <w:sz w:val="26"/>
          <w:szCs w:val="26"/>
        </w:rPr>
        <w:t xml:space="preserve"> do </w:t>
      </w:r>
      <w:proofErr w:type="spellStart"/>
      <w:r w:rsidRPr="00886464">
        <w:rPr>
          <w:rFonts w:asciiTheme="majorHAnsi" w:hAnsiTheme="majorHAnsi" w:cstheme="majorHAnsi"/>
          <w:b/>
          <w:i/>
          <w:sz w:val="26"/>
          <w:szCs w:val="26"/>
        </w:rPr>
        <w:t>bụi</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khí</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thải</w:t>
      </w:r>
      <w:proofErr w:type="spellEnd"/>
      <w:r w:rsidRPr="00886464">
        <w:rPr>
          <w:rFonts w:asciiTheme="majorHAnsi" w:hAnsiTheme="majorHAnsi" w:cstheme="majorHAnsi"/>
          <w:b/>
          <w:i/>
          <w:sz w:val="26"/>
          <w:szCs w:val="26"/>
        </w:rPr>
        <w:t xml:space="preserve"> </w:t>
      </w:r>
    </w:p>
    <w:p w14:paraId="6398297B" w14:textId="77777777" w:rsidR="00531D56" w:rsidRPr="00886464" w:rsidRDefault="00531D56" w:rsidP="00CE5F4C">
      <w:pPr>
        <w:spacing w:line="312" w:lineRule="auto"/>
        <w:ind w:firstLine="709"/>
        <w:rPr>
          <w:rFonts w:asciiTheme="majorHAnsi" w:hAnsiTheme="majorHAnsi" w:cstheme="majorHAnsi"/>
          <w:bCs/>
          <w:i/>
          <w:sz w:val="26"/>
          <w:szCs w:val="26"/>
        </w:rPr>
      </w:pPr>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Bụi</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từ</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quá</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trình</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tập</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kết</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bốc</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dỡ</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nguyên</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vật</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liệu</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xây</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dựng</w:t>
      </w:r>
      <w:proofErr w:type="spellEnd"/>
    </w:p>
    <w:p w14:paraId="5F7C4FC3" w14:textId="6B7B6425" w:rsidR="00531D56" w:rsidRPr="00886464" w:rsidRDefault="00531D56" w:rsidP="00CE5F4C">
      <w:pPr>
        <w:widowControl w:val="0"/>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bCs/>
          <w:sz w:val="26"/>
          <w:szCs w:val="26"/>
        </w:rPr>
        <w:tab/>
      </w:r>
      <w:r w:rsidRPr="00886464">
        <w:rPr>
          <w:rFonts w:asciiTheme="majorHAnsi" w:hAnsiTheme="majorHAnsi" w:cstheme="majorHAnsi"/>
          <w:sz w:val="26"/>
          <w:szCs w:val="26"/>
          <w:lang w:val="vi-VN"/>
        </w:rPr>
        <w:t>Quá trình bốc dỡ vật liệu đá, gạch</w:t>
      </w:r>
      <w:r w:rsidR="007355F1" w:rsidRPr="00886464">
        <w:rPr>
          <w:rFonts w:asciiTheme="majorHAnsi" w:hAnsiTheme="majorHAnsi" w:cstheme="majorHAnsi"/>
          <w:sz w:val="26"/>
          <w:szCs w:val="26"/>
        </w:rPr>
        <w:t xml:space="preserve">, </w:t>
      </w:r>
      <w:proofErr w:type="spellStart"/>
      <w:r w:rsidR="007355F1" w:rsidRPr="00886464">
        <w:rPr>
          <w:rFonts w:asciiTheme="majorHAnsi" w:hAnsiTheme="majorHAnsi" w:cstheme="majorHAnsi"/>
          <w:sz w:val="26"/>
          <w:szCs w:val="26"/>
        </w:rPr>
        <w:t>cát</w:t>
      </w:r>
      <w:proofErr w:type="spellEnd"/>
      <w:r w:rsidR="000275EB" w:rsidRPr="00886464">
        <w:rPr>
          <w:rFonts w:asciiTheme="majorHAnsi" w:hAnsiTheme="majorHAnsi" w:cstheme="majorHAnsi"/>
          <w:sz w:val="26"/>
          <w:szCs w:val="26"/>
        </w:rPr>
        <w:t>,…</w:t>
      </w:r>
      <w:r w:rsidRPr="00886464">
        <w:rPr>
          <w:rFonts w:asciiTheme="majorHAnsi" w:hAnsiTheme="majorHAnsi" w:cstheme="majorHAnsi"/>
          <w:sz w:val="26"/>
          <w:szCs w:val="26"/>
          <w:lang w:val="vi-VN"/>
        </w:rPr>
        <w:t xml:space="preserve"> sẽ gây phát tán bụi ra môi trường xung quanh. Theo tài liệu đánh giá nhanh của Tổ chức Y tế thế giới lượng bụi sinh ra do quá trình bốc dỡ vật liệu xây dựng (cát, đá...) là 0,17 kg/tấn</w:t>
      </w:r>
      <w:r w:rsidR="007355F1" w:rsidRPr="00886464">
        <w:rPr>
          <w:rFonts w:asciiTheme="majorHAnsi" w:hAnsiTheme="majorHAnsi" w:cstheme="majorHAnsi"/>
          <w:sz w:val="26"/>
          <w:szCs w:val="26"/>
          <w:lang w:val="vi-VN"/>
        </w:rPr>
        <w:t xml:space="preserve">. Tại dự án khối lượng nguyên vật liệu sử dụng trong quá trình thi công khoảng </w:t>
      </w:r>
      <w:r w:rsidR="002A156F" w:rsidRPr="00886464">
        <w:rPr>
          <w:rFonts w:asciiTheme="majorHAnsi" w:eastAsia="Times New Roman" w:hAnsiTheme="majorHAnsi" w:cstheme="majorHAnsi"/>
          <w:bCs/>
          <w:iCs/>
          <w:sz w:val="26"/>
          <w:szCs w:val="26"/>
          <w:lang w:val="sv-SE"/>
        </w:rPr>
        <w:t>52</w:t>
      </w:r>
      <w:r w:rsidR="002A156F" w:rsidRPr="00886464">
        <w:rPr>
          <w:rFonts w:asciiTheme="majorHAnsi" w:eastAsia="Times New Roman" w:hAnsiTheme="majorHAnsi" w:cstheme="majorHAnsi"/>
          <w:bCs/>
          <w:iCs/>
          <w:sz w:val="26"/>
          <w:szCs w:val="26"/>
          <w:lang w:val="vi-VN"/>
        </w:rPr>
        <w:t>.994,07</w:t>
      </w:r>
      <w:r w:rsidR="002A156F" w:rsidRPr="00886464">
        <w:rPr>
          <w:rFonts w:asciiTheme="majorHAnsi" w:eastAsia="Times New Roman" w:hAnsiTheme="majorHAnsi" w:cstheme="majorHAnsi"/>
          <w:bCs/>
          <w:iCs/>
          <w:sz w:val="26"/>
          <w:szCs w:val="26"/>
          <w:lang w:val="sv-SE"/>
        </w:rPr>
        <w:t xml:space="preserve"> </w:t>
      </w:r>
      <w:r w:rsidR="007355F1" w:rsidRPr="00886464">
        <w:rPr>
          <w:rFonts w:asciiTheme="majorHAnsi" w:hAnsiTheme="majorHAnsi" w:cstheme="majorHAnsi"/>
          <w:sz w:val="26"/>
          <w:szCs w:val="26"/>
          <w:lang w:val="vi-VN"/>
        </w:rPr>
        <w:t xml:space="preserve">tấn, tương đương lượng bụi sinh ra </w:t>
      </w:r>
      <w:r w:rsidR="007355F1" w:rsidRPr="00886464">
        <w:rPr>
          <w:rFonts w:asciiTheme="majorHAnsi" w:hAnsiTheme="majorHAnsi" w:cstheme="majorHAnsi"/>
          <w:sz w:val="26"/>
          <w:szCs w:val="26"/>
          <w:lang w:val="vi-VN"/>
        </w:rPr>
        <w:lastRenderedPageBreak/>
        <w:t xml:space="preserve">do quá trình bốc dỡ vật liệu xây dựng là </w:t>
      </w:r>
      <w:r w:rsidR="002A156F" w:rsidRPr="00886464">
        <w:rPr>
          <w:rFonts w:asciiTheme="majorHAnsi" w:hAnsiTheme="majorHAnsi" w:cstheme="majorHAnsi"/>
          <w:sz w:val="26"/>
          <w:szCs w:val="26"/>
          <w:lang w:val="vi-VN"/>
        </w:rPr>
        <w:t>9.009</w:t>
      </w:r>
      <w:r w:rsidR="007355F1" w:rsidRPr="00886464">
        <w:rPr>
          <w:rFonts w:asciiTheme="majorHAnsi" w:hAnsiTheme="majorHAnsi" w:cstheme="majorHAnsi"/>
          <w:sz w:val="26"/>
          <w:szCs w:val="26"/>
          <w:lang w:val="vi-VN"/>
        </w:rPr>
        <w:t>kg</w:t>
      </w:r>
      <w:r w:rsidR="00497A45" w:rsidRPr="00886464">
        <w:rPr>
          <w:rFonts w:asciiTheme="majorHAnsi" w:hAnsiTheme="majorHAnsi" w:cstheme="majorHAnsi"/>
          <w:sz w:val="26"/>
          <w:szCs w:val="26"/>
          <w:lang w:val="vi-VN"/>
        </w:rPr>
        <w:t xml:space="preserve"> tương đương khoảng 9 tấn</w:t>
      </w:r>
      <w:r w:rsidR="007355F1" w:rsidRPr="00886464">
        <w:rPr>
          <w:rFonts w:asciiTheme="majorHAnsi" w:hAnsiTheme="majorHAnsi" w:cstheme="majorHAnsi"/>
          <w:sz w:val="26"/>
          <w:szCs w:val="26"/>
          <w:lang w:val="vi-VN"/>
        </w:rPr>
        <w:t>. K</w:t>
      </w:r>
      <w:r w:rsidRPr="00886464">
        <w:rPr>
          <w:rFonts w:asciiTheme="majorHAnsi" w:hAnsiTheme="majorHAnsi" w:cstheme="majorHAnsi"/>
          <w:sz w:val="26"/>
          <w:szCs w:val="26"/>
          <w:lang w:val="vi-VN"/>
        </w:rPr>
        <w:t>hi lượng bụi này phát tán vào môi trường sẽ ảnh hưởng đến chất lượng các thành phần môi trường xung quanh, đồng thời sẽ gây tác động trực tiếp đến công nhân, gây các bệnh về hô hấp, bệnh về mắt,...</w:t>
      </w:r>
    </w:p>
    <w:p w14:paraId="3F0CE440" w14:textId="024F7D7B" w:rsidR="00531D56" w:rsidRPr="00886464" w:rsidRDefault="00531D56" w:rsidP="00CE5F4C">
      <w:pPr>
        <w:widowControl w:val="0"/>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Việc tập kết nguyên vật liệu xây dựng tại bãi là nguồn phát sinh bụi khi trời hanh khô và có gió. Theo tài liệu đánh giá nhanh củ</w:t>
      </w:r>
      <w:r w:rsidR="00CE0D14" w:rsidRPr="00886464">
        <w:rPr>
          <w:rFonts w:asciiTheme="majorHAnsi" w:hAnsiTheme="majorHAnsi" w:cstheme="majorHAnsi"/>
          <w:sz w:val="26"/>
          <w:szCs w:val="26"/>
          <w:lang w:val="vi-VN"/>
        </w:rPr>
        <w:t>a</w:t>
      </w:r>
      <w:r w:rsidRPr="00886464">
        <w:rPr>
          <w:rFonts w:asciiTheme="majorHAnsi" w:hAnsiTheme="majorHAnsi" w:cstheme="majorHAnsi"/>
          <w:sz w:val="26"/>
          <w:szCs w:val="26"/>
          <w:lang w:val="vi-VN"/>
        </w:rPr>
        <w:t xml:space="preserve"> Tổ chức Y tế thế giới, lượng bụi sinh ra do quá trình tập kết vật liệu xây dựng là 0,1g/tấn. </w:t>
      </w:r>
      <w:r w:rsidR="000275EB" w:rsidRPr="00886464">
        <w:rPr>
          <w:rFonts w:asciiTheme="majorHAnsi" w:hAnsiTheme="majorHAnsi" w:cstheme="majorHAnsi"/>
          <w:sz w:val="26"/>
          <w:szCs w:val="26"/>
          <w:lang w:val="vi-VN"/>
        </w:rPr>
        <w:t xml:space="preserve">Tại dự án khối lượng nguyên vật liệu sử dụng trong quá trình thi công khoảng </w:t>
      </w:r>
      <w:r w:rsidR="002A156F" w:rsidRPr="00886464">
        <w:rPr>
          <w:rFonts w:asciiTheme="majorHAnsi" w:hAnsiTheme="majorHAnsi" w:cstheme="majorHAnsi"/>
          <w:sz w:val="26"/>
          <w:szCs w:val="26"/>
          <w:lang w:val="vi-VN"/>
        </w:rPr>
        <w:t>52.994,07</w:t>
      </w:r>
      <w:r w:rsidR="000275EB" w:rsidRPr="00886464">
        <w:rPr>
          <w:rFonts w:asciiTheme="majorHAnsi" w:hAnsiTheme="majorHAnsi" w:cstheme="majorHAnsi"/>
          <w:sz w:val="26"/>
          <w:szCs w:val="26"/>
          <w:lang w:val="vi-VN"/>
        </w:rPr>
        <w:t xml:space="preserve"> tấn, tương đương lượng bụi sinh ra do quá trình bốc dỡ vật liệu xây dựng là </w:t>
      </w:r>
      <w:r w:rsidR="002A156F" w:rsidRPr="00886464">
        <w:rPr>
          <w:rFonts w:asciiTheme="majorHAnsi" w:hAnsiTheme="majorHAnsi" w:cstheme="majorHAnsi"/>
          <w:sz w:val="26"/>
          <w:szCs w:val="26"/>
          <w:lang w:val="vi-VN"/>
        </w:rPr>
        <w:t>5.299,407</w:t>
      </w:r>
      <w:r w:rsidR="000275EB" w:rsidRPr="00886464">
        <w:rPr>
          <w:rFonts w:asciiTheme="majorHAnsi" w:hAnsiTheme="majorHAnsi" w:cstheme="majorHAnsi"/>
          <w:sz w:val="26"/>
          <w:szCs w:val="26"/>
          <w:lang w:val="vi-VN"/>
        </w:rPr>
        <w:t>g</w:t>
      </w:r>
      <w:r w:rsidR="00497A45" w:rsidRPr="00886464">
        <w:rPr>
          <w:rFonts w:asciiTheme="majorHAnsi" w:hAnsiTheme="majorHAnsi" w:cstheme="majorHAnsi"/>
          <w:sz w:val="26"/>
          <w:szCs w:val="26"/>
          <w:lang w:val="vi-VN"/>
        </w:rPr>
        <w:t xml:space="preserve"> tương đương khoảng 5,3kg</w:t>
      </w:r>
      <w:r w:rsidR="000275EB"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lang w:val="vi-VN"/>
        </w:rPr>
        <w:t>Tuy nhiên thải lượng phát thải hàng ngày phụ thuộc vào khối lượng vật tư chứa tại bãi và hiệu quả biện pháp giảm thiểu mà Chủ đầu tư sẽ thực hiện trong giai đoạn xây dựng của dự án.</w:t>
      </w:r>
    </w:p>
    <w:p w14:paraId="6C9D411E" w14:textId="77777777" w:rsidR="00531D56" w:rsidRPr="00886464" w:rsidRDefault="00531D56" w:rsidP="00CE5F4C">
      <w:pPr>
        <w:widowControl w:val="0"/>
        <w:spacing w:line="312" w:lineRule="auto"/>
        <w:ind w:firstLine="709"/>
        <w:jc w:val="both"/>
        <w:rPr>
          <w:rFonts w:asciiTheme="majorHAnsi" w:hAnsiTheme="majorHAnsi" w:cstheme="majorHAnsi"/>
          <w:i/>
          <w:sz w:val="26"/>
          <w:szCs w:val="26"/>
          <w:lang w:val="vi-VN"/>
        </w:rPr>
      </w:pPr>
      <w:r w:rsidRPr="00886464">
        <w:rPr>
          <w:rFonts w:asciiTheme="majorHAnsi" w:hAnsiTheme="majorHAnsi" w:cstheme="majorHAnsi"/>
          <w:sz w:val="26"/>
          <w:szCs w:val="26"/>
          <w:lang w:val="vi-VN"/>
        </w:rPr>
        <w:t xml:space="preserve">* </w:t>
      </w:r>
      <w:r w:rsidRPr="00886464">
        <w:rPr>
          <w:rFonts w:asciiTheme="majorHAnsi" w:hAnsiTheme="majorHAnsi" w:cstheme="majorHAnsi"/>
          <w:i/>
          <w:sz w:val="26"/>
          <w:szCs w:val="26"/>
          <w:lang w:val="vi-VN"/>
        </w:rPr>
        <w:t>Bụi từ quá trình thi công xây dựng</w:t>
      </w:r>
    </w:p>
    <w:p w14:paraId="67D7FBE1" w14:textId="77777777" w:rsidR="00531D56" w:rsidRPr="00886464" w:rsidRDefault="00CE0D14" w:rsidP="00CE5F4C">
      <w:pPr>
        <w:widowControl w:val="0"/>
        <w:spacing w:line="312" w:lineRule="auto"/>
        <w:ind w:firstLine="709"/>
        <w:jc w:val="both"/>
        <w:rPr>
          <w:rFonts w:asciiTheme="majorHAnsi" w:hAnsiTheme="majorHAnsi" w:cstheme="majorHAnsi"/>
          <w:b/>
          <w:i/>
          <w:sz w:val="26"/>
          <w:szCs w:val="26"/>
          <w:u w:val="single"/>
          <w:lang w:val="vi-VN"/>
        </w:rPr>
      </w:pPr>
      <w:r w:rsidRPr="00886464">
        <w:rPr>
          <w:rFonts w:asciiTheme="majorHAnsi" w:hAnsiTheme="majorHAnsi" w:cstheme="majorHAnsi"/>
          <w:i/>
          <w:sz w:val="26"/>
          <w:szCs w:val="26"/>
          <w:lang w:val="vi-VN"/>
        </w:rPr>
        <w:t xml:space="preserve">- </w:t>
      </w:r>
      <w:r w:rsidR="00531D56" w:rsidRPr="00886464">
        <w:rPr>
          <w:rFonts w:asciiTheme="majorHAnsi" w:hAnsiTheme="majorHAnsi" w:cstheme="majorHAnsi"/>
          <w:i/>
          <w:sz w:val="26"/>
          <w:szCs w:val="26"/>
          <w:lang w:val="vi-VN"/>
        </w:rPr>
        <w:t>Nguồn phát sinh và đặc trưng của bụi:</w:t>
      </w:r>
      <w:r w:rsidR="00531D56" w:rsidRPr="00886464">
        <w:rPr>
          <w:rFonts w:asciiTheme="majorHAnsi" w:hAnsiTheme="majorHAnsi" w:cstheme="majorHAnsi"/>
          <w:sz w:val="26"/>
          <w:szCs w:val="26"/>
          <w:lang w:val="vi-VN"/>
        </w:rPr>
        <w:t xml:space="preserve"> Bụi đất cát sinh vận chuyển vật liệu, thi công xây dựng, trộn bê tông… Bụi bị cuốn lên từ đường giao thông do phương tiện, gió thổi qua bãi chứa vật liệu xây dựng như xi măng, đất cát… Thực tế mức độ ô nhiễm bụi phụ thuộc vào chất lượng của phương tiện vận tải, chất lượng đường và ý thức của chủ phương tiện.</w:t>
      </w:r>
    </w:p>
    <w:p w14:paraId="63E6DACD" w14:textId="77777777" w:rsidR="00531D56" w:rsidRPr="00886464" w:rsidRDefault="00CE0D14" w:rsidP="00CE5F4C">
      <w:pPr>
        <w:widowControl w:val="0"/>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i/>
          <w:sz w:val="26"/>
          <w:szCs w:val="26"/>
          <w:lang w:val="vi-VN"/>
        </w:rPr>
        <w:t xml:space="preserve">- </w:t>
      </w:r>
      <w:r w:rsidR="00531D56" w:rsidRPr="00886464">
        <w:rPr>
          <w:rFonts w:asciiTheme="majorHAnsi" w:hAnsiTheme="majorHAnsi" w:cstheme="majorHAnsi"/>
          <w:i/>
          <w:sz w:val="26"/>
          <w:szCs w:val="26"/>
          <w:lang w:val="vi-VN"/>
        </w:rPr>
        <w:t>Mức độ tác động</w:t>
      </w:r>
      <w:r w:rsidR="00531D56" w:rsidRPr="00886464">
        <w:rPr>
          <w:rFonts w:asciiTheme="majorHAnsi" w:hAnsiTheme="majorHAnsi" w:cstheme="majorHAnsi"/>
          <w:sz w:val="26"/>
          <w:szCs w:val="26"/>
          <w:lang w:val="vi-VN"/>
        </w:rPr>
        <w:t>: được dự báo như sau</w:t>
      </w:r>
    </w:p>
    <w:p w14:paraId="2A64D22D" w14:textId="77777777" w:rsidR="00531D56" w:rsidRPr="00886464" w:rsidRDefault="00531D56" w:rsidP="00CE5F4C">
      <w:pPr>
        <w:widowControl w:val="0"/>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Nồng độ bụi ở một số công trường xây dựng theo thống kê của Viện khoa học vật liệu như sau:</w:t>
      </w:r>
    </w:p>
    <w:p w14:paraId="78DFCACE" w14:textId="77777777" w:rsidR="00531D56" w:rsidRPr="00886464" w:rsidRDefault="000E5D0F" w:rsidP="00CE5F4C">
      <w:pPr>
        <w:pStyle w:val="bngvevolt"/>
        <w:rPr>
          <w:rFonts w:asciiTheme="majorHAnsi" w:hAnsiTheme="majorHAnsi" w:cstheme="majorHAnsi"/>
          <w:szCs w:val="26"/>
          <w:lang w:val="vi-VN"/>
        </w:rPr>
      </w:pPr>
      <w:bookmarkStart w:id="232" w:name="_Toc179834631"/>
      <w:r w:rsidRPr="00886464">
        <w:rPr>
          <w:rFonts w:asciiTheme="majorHAnsi" w:hAnsiTheme="majorHAnsi" w:cstheme="majorHAnsi"/>
          <w:szCs w:val="26"/>
          <w:lang w:val="vi-VN"/>
        </w:rPr>
        <w:t>Bảng 4.</w:t>
      </w:r>
      <w:r w:rsidR="002F13D7" w:rsidRPr="00886464">
        <w:rPr>
          <w:rFonts w:asciiTheme="majorHAnsi" w:hAnsiTheme="majorHAnsi" w:cstheme="majorHAnsi"/>
          <w:szCs w:val="26"/>
          <w:lang w:val="vi-VN"/>
        </w:rPr>
        <w:t>3</w:t>
      </w:r>
      <w:r w:rsidRPr="00886464">
        <w:rPr>
          <w:rFonts w:asciiTheme="majorHAnsi" w:hAnsiTheme="majorHAnsi" w:cstheme="majorHAnsi"/>
          <w:szCs w:val="26"/>
          <w:lang w:val="vi-VN"/>
        </w:rPr>
        <w:t xml:space="preserve">. </w:t>
      </w:r>
      <w:r w:rsidR="002F13D7" w:rsidRPr="00886464">
        <w:rPr>
          <w:rFonts w:asciiTheme="majorHAnsi" w:hAnsiTheme="majorHAnsi" w:cstheme="majorHAnsi"/>
          <w:szCs w:val="26"/>
          <w:lang w:val="vi-VN"/>
        </w:rPr>
        <w:t>Dự báo nồng độ bụi thực tế ở một số công trường xây dựng</w:t>
      </w:r>
      <w:bookmarkEnd w:id="232"/>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3"/>
        <w:gridCol w:w="2588"/>
      </w:tblGrid>
      <w:tr w:rsidR="00DB0E7D" w:rsidRPr="00886464" w14:paraId="43D62704" w14:textId="77777777" w:rsidTr="0020387E">
        <w:trPr>
          <w:trHeight w:val="332"/>
        </w:trPr>
        <w:tc>
          <w:tcPr>
            <w:tcW w:w="6763" w:type="dxa"/>
          </w:tcPr>
          <w:p w14:paraId="3C744576" w14:textId="77777777" w:rsidR="00531D56" w:rsidRPr="00886464" w:rsidRDefault="00531D56" w:rsidP="00CE5F4C">
            <w:pPr>
              <w:widowControl w:val="0"/>
              <w:spacing w:line="312" w:lineRule="auto"/>
              <w:jc w:val="center"/>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Vị trí</w:t>
            </w:r>
          </w:p>
        </w:tc>
        <w:tc>
          <w:tcPr>
            <w:tcW w:w="2588" w:type="dxa"/>
            <w:vAlign w:val="center"/>
          </w:tcPr>
          <w:p w14:paraId="539986D3" w14:textId="77777777" w:rsidR="00531D56" w:rsidRPr="00886464" w:rsidRDefault="00531D56" w:rsidP="00CE5F4C">
            <w:pPr>
              <w:widowControl w:val="0"/>
              <w:spacing w:line="312" w:lineRule="auto"/>
              <w:jc w:val="center"/>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 xml:space="preserve">Nồng độ bụi </w:t>
            </w:r>
            <w:r w:rsidRPr="00886464">
              <w:rPr>
                <w:rFonts w:asciiTheme="majorHAnsi" w:hAnsiTheme="majorHAnsi" w:cstheme="majorHAnsi"/>
                <w:bCs/>
                <w:i/>
                <w:iCs/>
                <w:sz w:val="26"/>
                <w:szCs w:val="26"/>
                <w:lang w:val="pt-BR"/>
              </w:rPr>
              <w:t>(mg/m</w:t>
            </w:r>
            <w:r w:rsidRPr="00886464">
              <w:rPr>
                <w:rFonts w:asciiTheme="majorHAnsi" w:hAnsiTheme="majorHAnsi" w:cstheme="majorHAnsi"/>
                <w:bCs/>
                <w:i/>
                <w:iCs/>
                <w:sz w:val="26"/>
                <w:szCs w:val="26"/>
                <w:vertAlign w:val="superscript"/>
                <w:lang w:val="pt-BR"/>
              </w:rPr>
              <w:t>3</w:t>
            </w:r>
            <w:r w:rsidRPr="00886464">
              <w:rPr>
                <w:rFonts w:asciiTheme="majorHAnsi" w:hAnsiTheme="majorHAnsi" w:cstheme="majorHAnsi"/>
                <w:bCs/>
                <w:i/>
                <w:iCs/>
                <w:sz w:val="26"/>
                <w:szCs w:val="26"/>
                <w:lang w:val="pt-BR"/>
              </w:rPr>
              <w:t>)</w:t>
            </w:r>
          </w:p>
        </w:tc>
      </w:tr>
      <w:tr w:rsidR="00DB0E7D" w:rsidRPr="00886464" w14:paraId="305E9D7B" w14:textId="77777777" w:rsidTr="0020387E">
        <w:trPr>
          <w:trHeight w:val="681"/>
        </w:trPr>
        <w:tc>
          <w:tcPr>
            <w:tcW w:w="6763" w:type="dxa"/>
          </w:tcPr>
          <w:p w14:paraId="09A3A08B" w14:textId="77777777" w:rsidR="00531D56" w:rsidRPr="00886464" w:rsidRDefault="00531D56" w:rsidP="00CE5F4C">
            <w:pPr>
              <w:widowControl w:val="0"/>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Bụi giao thông khi có xe qua trong điều kiện đường bình thường, khoảng cách 5 m từ lề đường sang hai bên</w:t>
            </w:r>
          </w:p>
        </w:tc>
        <w:tc>
          <w:tcPr>
            <w:tcW w:w="2588" w:type="dxa"/>
            <w:vAlign w:val="center"/>
          </w:tcPr>
          <w:p w14:paraId="6552B109" w14:textId="77777777" w:rsidR="00531D56" w:rsidRPr="00886464" w:rsidRDefault="00531D56" w:rsidP="00CE5F4C">
            <w:pPr>
              <w:widowControl w:val="0"/>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 xml:space="preserve">0,7 </w:t>
            </w:r>
            <w:r w:rsidRPr="00886464">
              <w:rPr>
                <w:rFonts w:asciiTheme="majorHAnsi" w:hAnsiTheme="majorHAnsi" w:cstheme="majorHAnsi"/>
                <w:sz w:val="26"/>
                <w:szCs w:val="26"/>
                <w:lang w:val="pt-BR"/>
              </w:rPr>
              <w:sym w:font="Symbol" w:char="F0B8"/>
            </w:r>
            <w:r w:rsidRPr="00886464">
              <w:rPr>
                <w:rFonts w:asciiTheme="majorHAnsi" w:hAnsiTheme="majorHAnsi" w:cstheme="majorHAnsi"/>
                <w:sz w:val="26"/>
                <w:szCs w:val="26"/>
                <w:lang w:val="pt-BR"/>
              </w:rPr>
              <w:t xml:space="preserve"> 1,2</w:t>
            </w:r>
          </w:p>
        </w:tc>
      </w:tr>
      <w:tr w:rsidR="00DB0E7D" w:rsidRPr="00886464" w14:paraId="100A6BA2" w14:textId="77777777" w:rsidTr="0020387E">
        <w:trPr>
          <w:trHeight w:val="478"/>
        </w:trPr>
        <w:tc>
          <w:tcPr>
            <w:tcW w:w="6763" w:type="dxa"/>
          </w:tcPr>
          <w:p w14:paraId="38CC5126" w14:textId="77777777" w:rsidR="00531D56" w:rsidRPr="00886464" w:rsidRDefault="00531D56" w:rsidP="00CE5F4C">
            <w:pPr>
              <w:widowControl w:val="0"/>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Bụi giao thông khi có xe qua trong điều kiện đường xấu, khoảng cách như trên</w:t>
            </w:r>
          </w:p>
        </w:tc>
        <w:tc>
          <w:tcPr>
            <w:tcW w:w="2588" w:type="dxa"/>
            <w:vAlign w:val="center"/>
          </w:tcPr>
          <w:p w14:paraId="1151F400" w14:textId="77777777" w:rsidR="00531D56" w:rsidRPr="00886464" w:rsidRDefault="00531D56" w:rsidP="00CE5F4C">
            <w:pPr>
              <w:widowControl w:val="0"/>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 xml:space="preserve">3 </w:t>
            </w:r>
            <w:r w:rsidRPr="00886464">
              <w:rPr>
                <w:rFonts w:asciiTheme="majorHAnsi" w:hAnsiTheme="majorHAnsi" w:cstheme="majorHAnsi"/>
                <w:sz w:val="26"/>
                <w:szCs w:val="26"/>
                <w:lang w:val="pt-BR"/>
              </w:rPr>
              <w:sym w:font="Symbol" w:char="F0B8"/>
            </w:r>
            <w:r w:rsidRPr="00886464">
              <w:rPr>
                <w:rFonts w:asciiTheme="majorHAnsi" w:hAnsiTheme="majorHAnsi" w:cstheme="majorHAnsi"/>
                <w:sz w:val="26"/>
                <w:szCs w:val="26"/>
                <w:lang w:val="pt-BR"/>
              </w:rPr>
              <w:t>&gt;10</w:t>
            </w:r>
          </w:p>
        </w:tc>
      </w:tr>
      <w:tr w:rsidR="00DB0E7D" w:rsidRPr="00886464" w14:paraId="037687AE" w14:textId="77777777" w:rsidTr="0020387E">
        <w:trPr>
          <w:trHeight w:val="486"/>
        </w:trPr>
        <w:tc>
          <w:tcPr>
            <w:tcW w:w="6763" w:type="dxa"/>
          </w:tcPr>
          <w:p w14:paraId="7ACFF233" w14:textId="6C0736AF" w:rsidR="00531D56" w:rsidRPr="00886464" w:rsidRDefault="00531D56" w:rsidP="00CE5F4C">
            <w:pPr>
              <w:widowControl w:val="0"/>
              <w:spacing w:line="312" w:lineRule="auto"/>
              <w:jc w:val="both"/>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QCVN 05:20</w:t>
            </w:r>
            <w:r w:rsidR="00E239BD" w:rsidRPr="00886464">
              <w:rPr>
                <w:rFonts w:asciiTheme="majorHAnsi" w:hAnsiTheme="majorHAnsi" w:cstheme="majorHAnsi"/>
                <w:b/>
                <w:bCs/>
                <w:sz w:val="26"/>
                <w:szCs w:val="26"/>
                <w:lang w:val="pt-BR"/>
              </w:rPr>
              <w:t>2</w:t>
            </w:r>
            <w:r w:rsidRPr="00886464">
              <w:rPr>
                <w:rFonts w:asciiTheme="majorHAnsi" w:hAnsiTheme="majorHAnsi" w:cstheme="majorHAnsi"/>
                <w:b/>
                <w:bCs/>
                <w:sz w:val="26"/>
                <w:szCs w:val="26"/>
                <w:lang w:val="pt-BR"/>
              </w:rPr>
              <w:t xml:space="preserve">3/BTNMT: </w:t>
            </w:r>
            <w:r w:rsidRPr="00886464">
              <w:rPr>
                <w:rFonts w:asciiTheme="majorHAnsi" w:hAnsiTheme="majorHAnsi" w:cstheme="majorHAnsi"/>
                <w:bCs/>
                <w:sz w:val="26"/>
                <w:szCs w:val="26"/>
                <w:lang w:val="pt-BR"/>
              </w:rPr>
              <w:t xml:space="preserve">Chất lượng không khí </w:t>
            </w:r>
          </w:p>
        </w:tc>
        <w:tc>
          <w:tcPr>
            <w:tcW w:w="2588" w:type="dxa"/>
            <w:vAlign w:val="center"/>
          </w:tcPr>
          <w:p w14:paraId="168B9241" w14:textId="42664561" w:rsidR="00531D56" w:rsidRPr="00886464" w:rsidRDefault="00531D56" w:rsidP="00CE5F4C">
            <w:pPr>
              <w:widowControl w:val="0"/>
              <w:spacing w:line="312" w:lineRule="auto"/>
              <w:jc w:val="center"/>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0,</w:t>
            </w:r>
            <w:r w:rsidR="00E239BD" w:rsidRPr="00886464">
              <w:rPr>
                <w:rFonts w:asciiTheme="majorHAnsi" w:hAnsiTheme="majorHAnsi" w:cstheme="majorHAnsi"/>
                <w:b/>
                <w:bCs/>
                <w:sz w:val="26"/>
                <w:szCs w:val="26"/>
                <w:lang w:val="pt-BR"/>
              </w:rPr>
              <w:t>15</w:t>
            </w:r>
          </w:p>
        </w:tc>
      </w:tr>
      <w:tr w:rsidR="00DB0E7D" w:rsidRPr="00886464" w14:paraId="29B13D31" w14:textId="77777777" w:rsidTr="0020387E">
        <w:trPr>
          <w:trHeight w:val="399"/>
        </w:trPr>
        <w:tc>
          <w:tcPr>
            <w:tcW w:w="6763" w:type="dxa"/>
          </w:tcPr>
          <w:p w14:paraId="753FDD4C" w14:textId="77777777" w:rsidR="00531D56" w:rsidRPr="00886464" w:rsidRDefault="00531D56" w:rsidP="00CE5F4C">
            <w:pPr>
              <w:widowControl w:val="0"/>
              <w:spacing w:line="312" w:lineRule="auto"/>
              <w:jc w:val="both"/>
              <w:rPr>
                <w:rFonts w:asciiTheme="majorHAnsi" w:hAnsiTheme="majorHAnsi" w:cstheme="majorHAnsi"/>
                <w:b/>
                <w:bCs/>
                <w:sz w:val="26"/>
                <w:szCs w:val="26"/>
                <w:lang w:val="vi-VN"/>
              </w:rPr>
            </w:pPr>
            <w:r w:rsidRPr="00886464">
              <w:rPr>
                <w:rFonts w:asciiTheme="majorHAnsi" w:hAnsiTheme="majorHAnsi" w:cstheme="majorHAnsi"/>
                <w:b/>
                <w:bCs/>
                <w:sz w:val="26"/>
                <w:szCs w:val="26"/>
                <w:lang w:val="pt-BR"/>
              </w:rPr>
              <w:t>Q</w:t>
            </w:r>
            <w:r w:rsidRPr="00886464">
              <w:rPr>
                <w:rFonts w:asciiTheme="majorHAnsi" w:hAnsiTheme="majorHAnsi" w:cstheme="majorHAnsi"/>
                <w:b/>
                <w:bCs/>
                <w:sz w:val="26"/>
                <w:szCs w:val="26"/>
                <w:lang w:val="vi-VN"/>
              </w:rPr>
              <w:t xml:space="preserve">CVN 02:2019/BYT: </w:t>
            </w:r>
            <w:r w:rsidRPr="00886464">
              <w:rPr>
                <w:rFonts w:asciiTheme="majorHAnsi" w:hAnsiTheme="majorHAnsi" w:cstheme="majorHAnsi"/>
                <w:bCs/>
                <w:sz w:val="26"/>
                <w:szCs w:val="26"/>
                <w:lang w:val="vi-VN"/>
              </w:rPr>
              <w:t>Quy chuẩn kỹ thuật Quốc gia về bụi</w:t>
            </w:r>
          </w:p>
        </w:tc>
        <w:tc>
          <w:tcPr>
            <w:tcW w:w="2588" w:type="dxa"/>
            <w:vAlign w:val="center"/>
          </w:tcPr>
          <w:p w14:paraId="2E19AA91" w14:textId="77777777" w:rsidR="00531D56" w:rsidRPr="00886464" w:rsidRDefault="00531D56" w:rsidP="00CE5F4C">
            <w:pPr>
              <w:widowControl w:val="0"/>
              <w:spacing w:line="312" w:lineRule="auto"/>
              <w:jc w:val="center"/>
              <w:rPr>
                <w:rFonts w:asciiTheme="majorHAnsi" w:hAnsiTheme="majorHAnsi" w:cstheme="majorHAnsi"/>
                <w:b/>
                <w:bCs/>
                <w:sz w:val="26"/>
                <w:szCs w:val="26"/>
                <w:lang w:val="pt-BR"/>
              </w:rPr>
            </w:pPr>
            <w:r w:rsidRPr="00886464">
              <w:rPr>
                <w:rFonts w:asciiTheme="majorHAnsi" w:hAnsiTheme="majorHAnsi" w:cstheme="majorHAnsi"/>
                <w:b/>
                <w:bCs/>
                <w:sz w:val="26"/>
                <w:szCs w:val="26"/>
                <w:lang w:val="vi-VN"/>
              </w:rPr>
              <w:t>8</w:t>
            </w:r>
            <w:r w:rsidRPr="00886464">
              <w:rPr>
                <w:rFonts w:asciiTheme="majorHAnsi" w:hAnsiTheme="majorHAnsi" w:cstheme="majorHAnsi"/>
                <w:b/>
                <w:bCs/>
                <w:sz w:val="26"/>
                <w:szCs w:val="26"/>
                <w:lang w:val="pt-BR"/>
              </w:rPr>
              <w:t>,0</w:t>
            </w:r>
          </w:p>
        </w:tc>
      </w:tr>
    </w:tbl>
    <w:p w14:paraId="0F854357" w14:textId="6589772A" w:rsidR="0020387E" w:rsidRPr="00886464" w:rsidRDefault="00531D56" w:rsidP="00D169AC">
      <w:pPr>
        <w:spacing w:line="312" w:lineRule="auto"/>
        <w:ind w:firstLine="720"/>
        <w:contextualSpacing/>
        <w:jc w:val="right"/>
        <w:rPr>
          <w:rFonts w:asciiTheme="majorHAnsi" w:eastAsia="Times New Roman" w:hAnsiTheme="majorHAnsi" w:cstheme="majorHAnsi"/>
          <w:i/>
          <w:sz w:val="26"/>
          <w:szCs w:val="26"/>
          <w:lang w:val="pt-BR"/>
        </w:rPr>
      </w:pPr>
      <w:r w:rsidRPr="00886464">
        <w:rPr>
          <w:rFonts w:asciiTheme="majorHAnsi" w:hAnsiTheme="majorHAnsi" w:cstheme="majorHAnsi"/>
          <w:sz w:val="26"/>
          <w:szCs w:val="26"/>
          <w:lang w:val="pt-BR"/>
        </w:rPr>
        <w:tab/>
      </w:r>
      <w:r w:rsidR="00D169AC" w:rsidRPr="00886464">
        <w:rPr>
          <w:rFonts w:asciiTheme="majorHAnsi" w:eastAsia="Times New Roman" w:hAnsiTheme="majorHAnsi" w:cstheme="majorHAnsi"/>
          <w:i/>
          <w:sz w:val="26"/>
          <w:szCs w:val="26"/>
          <w:lang w:val="pt-BR"/>
        </w:rPr>
        <w:t>(Nguồn: Tài liệu Viện khoa học vật liệu)</w:t>
      </w:r>
    </w:p>
    <w:p w14:paraId="06751F79" w14:textId="0EB2A46C" w:rsidR="00531D56" w:rsidRPr="00886464" w:rsidRDefault="0020387E" w:rsidP="00CE5F4C">
      <w:pPr>
        <w:pStyle w:val="BodyTextIndent2"/>
        <w:tabs>
          <w:tab w:val="left" w:pos="0"/>
        </w:tabs>
        <w:spacing w:after="0" w:line="312" w:lineRule="auto"/>
        <w:ind w:left="0"/>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ab/>
      </w:r>
      <w:r w:rsidR="00531D56" w:rsidRPr="00886464">
        <w:rPr>
          <w:rFonts w:asciiTheme="majorHAnsi" w:hAnsiTheme="majorHAnsi" w:cstheme="majorHAnsi"/>
          <w:sz w:val="26"/>
          <w:szCs w:val="26"/>
          <w:lang w:val="pt-BR"/>
        </w:rPr>
        <w:t>Từ hiện trạng đường giao thông khu vực (100% là đường nhựa, chất lượng tốt) và bảng tham khảo trên cho thấy nồng độ bụi tại khu vực được dự báo trong khoảng 0,7÷1,2 mg/m</w:t>
      </w:r>
      <w:r w:rsidR="00531D56" w:rsidRPr="00886464">
        <w:rPr>
          <w:rFonts w:asciiTheme="majorHAnsi" w:hAnsiTheme="majorHAnsi" w:cstheme="majorHAnsi"/>
          <w:sz w:val="26"/>
          <w:szCs w:val="26"/>
          <w:vertAlign w:val="superscript"/>
          <w:lang w:val="pt-BR"/>
        </w:rPr>
        <w:t>3</w:t>
      </w:r>
      <w:r w:rsidR="00531D56" w:rsidRPr="00886464">
        <w:rPr>
          <w:rFonts w:asciiTheme="majorHAnsi" w:hAnsiTheme="majorHAnsi" w:cstheme="majorHAnsi"/>
          <w:sz w:val="26"/>
          <w:szCs w:val="26"/>
          <w:lang w:val="pt-BR"/>
        </w:rPr>
        <w:t xml:space="preserve">, ngoài ra bụi phát sinh từ các khâu trong xây dựng nên nồng độ bụi trong khu vực dự án sẽ cao hơn. </w:t>
      </w:r>
      <w:r w:rsidRPr="00886464">
        <w:rPr>
          <w:rFonts w:asciiTheme="majorHAnsi" w:hAnsiTheme="majorHAnsi" w:cstheme="majorHAnsi"/>
          <w:sz w:val="26"/>
          <w:szCs w:val="26"/>
          <w:lang w:val="pt-BR"/>
        </w:rPr>
        <w:t>B</w:t>
      </w:r>
      <w:r w:rsidR="00531D56" w:rsidRPr="00886464">
        <w:rPr>
          <w:rFonts w:asciiTheme="majorHAnsi" w:hAnsiTheme="majorHAnsi" w:cstheme="majorHAnsi"/>
          <w:sz w:val="26"/>
          <w:szCs w:val="26"/>
          <w:lang w:val="pt-BR"/>
        </w:rPr>
        <w:t>ụi chủ yếu là đất, cát, đá thuộc loại bụi nặng, không phát tán đi xa, dễ sa lắng và gây tác hại chủ yếu cho các đối tượng ở gần khu vực sinh bụi, với công nhân trong công trường xây dựng và môi trường xung quanh đường vận chuyển nguyên vật liệu xây dự</w:t>
      </w:r>
      <w:r w:rsidRPr="00886464">
        <w:rPr>
          <w:rFonts w:asciiTheme="majorHAnsi" w:hAnsiTheme="majorHAnsi" w:cstheme="majorHAnsi"/>
          <w:sz w:val="26"/>
          <w:szCs w:val="26"/>
          <w:lang w:val="pt-BR"/>
        </w:rPr>
        <w:t>ng....</w:t>
      </w:r>
    </w:p>
    <w:p w14:paraId="564527A4" w14:textId="77777777" w:rsidR="00531D56" w:rsidRPr="00886464" w:rsidRDefault="0020387E" w:rsidP="00CE5F4C">
      <w:pPr>
        <w:tabs>
          <w:tab w:val="left" w:pos="0"/>
        </w:tabs>
        <w:spacing w:line="312" w:lineRule="auto"/>
        <w:ind w:firstLine="709"/>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lastRenderedPageBreak/>
        <w:t>Các</w:t>
      </w:r>
      <w:r w:rsidR="00531D56" w:rsidRPr="00886464">
        <w:rPr>
          <w:rFonts w:asciiTheme="majorHAnsi" w:hAnsiTheme="majorHAnsi" w:cstheme="majorHAnsi"/>
          <w:sz w:val="26"/>
          <w:szCs w:val="26"/>
          <w:lang w:val="pt-BR"/>
        </w:rPr>
        <w:t xml:space="preserve"> tác động</w:t>
      </w:r>
      <w:r w:rsidRPr="00886464">
        <w:rPr>
          <w:rFonts w:asciiTheme="majorHAnsi" w:hAnsiTheme="majorHAnsi" w:cstheme="majorHAnsi"/>
          <w:sz w:val="26"/>
          <w:szCs w:val="26"/>
          <w:lang w:val="pt-BR"/>
        </w:rPr>
        <w:t xml:space="preserve"> của bụi</w:t>
      </w:r>
      <w:r w:rsidR="00531D56" w:rsidRPr="00886464">
        <w:rPr>
          <w:rFonts w:asciiTheme="majorHAnsi" w:hAnsiTheme="majorHAnsi" w:cstheme="majorHAnsi"/>
          <w:sz w:val="26"/>
          <w:szCs w:val="26"/>
          <w:lang w:val="pt-BR"/>
        </w:rPr>
        <w:t xml:space="preserve"> chỉ mang tính nhất thời, khi dự án đi vào hoạt động những tác động này sẽ chấm dứt.</w:t>
      </w:r>
    </w:p>
    <w:p w14:paraId="360EB1BE" w14:textId="77777777" w:rsidR="00531D56" w:rsidRPr="00886464" w:rsidRDefault="00531D56" w:rsidP="00CE5F4C">
      <w:pPr>
        <w:widowControl w:val="0"/>
        <w:tabs>
          <w:tab w:val="left" w:pos="0"/>
        </w:tabs>
        <w:spacing w:line="312" w:lineRule="auto"/>
        <w:ind w:firstLine="709"/>
        <w:jc w:val="both"/>
        <w:rPr>
          <w:rFonts w:asciiTheme="majorHAnsi" w:hAnsiTheme="majorHAnsi" w:cstheme="majorHAnsi"/>
          <w:b/>
          <w:i/>
          <w:sz w:val="26"/>
          <w:szCs w:val="26"/>
          <w:lang w:val="vi-VN"/>
        </w:rPr>
      </w:pPr>
      <w:r w:rsidRPr="00886464">
        <w:rPr>
          <w:rFonts w:asciiTheme="majorHAnsi" w:hAnsiTheme="majorHAnsi" w:cstheme="majorHAnsi"/>
          <w:sz w:val="26"/>
          <w:szCs w:val="26"/>
          <w:lang w:val="pt-BR"/>
        </w:rPr>
        <w:tab/>
      </w:r>
      <w:r w:rsidRPr="00886464">
        <w:rPr>
          <w:rFonts w:asciiTheme="majorHAnsi" w:hAnsiTheme="majorHAnsi" w:cstheme="majorHAnsi"/>
          <w:sz w:val="26"/>
          <w:szCs w:val="26"/>
          <w:lang w:val="vi-VN"/>
        </w:rPr>
        <w:t>Chủ dự án sẽ có các biện pháp thích hợp để giảm thiểu các tác động từ bụi đến môi trường và đặc biệt là công nhân làm việc trên công trường</w:t>
      </w:r>
      <w:r w:rsidRPr="00886464">
        <w:rPr>
          <w:rFonts w:asciiTheme="majorHAnsi" w:hAnsiTheme="majorHAnsi" w:cstheme="majorHAnsi"/>
          <w:sz w:val="26"/>
          <w:szCs w:val="26"/>
          <w:lang w:val="pt-BR"/>
        </w:rPr>
        <w:t>.</w:t>
      </w:r>
    </w:p>
    <w:p w14:paraId="6CC5A6D4" w14:textId="77777777" w:rsidR="00531D56" w:rsidRPr="00886464" w:rsidRDefault="00531D56" w:rsidP="00CE5F4C">
      <w:pPr>
        <w:spacing w:line="312" w:lineRule="auto"/>
        <w:ind w:firstLine="709"/>
        <w:contextualSpacing/>
        <w:jc w:val="both"/>
        <w:rPr>
          <w:rFonts w:asciiTheme="majorHAnsi" w:eastAsia="Times New Roman" w:hAnsiTheme="majorHAnsi" w:cstheme="majorHAnsi"/>
          <w:i/>
          <w:sz w:val="26"/>
          <w:szCs w:val="26"/>
          <w:lang w:val="cs-CZ"/>
        </w:rPr>
      </w:pPr>
      <w:r w:rsidRPr="00886464">
        <w:rPr>
          <w:rFonts w:asciiTheme="majorHAnsi" w:hAnsiTheme="majorHAnsi" w:cstheme="majorHAnsi"/>
          <w:i/>
          <w:sz w:val="26"/>
          <w:szCs w:val="26"/>
          <w:lang w:val="vi-VN"/>
        </w:rPr>
        <w:t xml:space="preserve">* </w:t>
      </w:r>
      <w:r w:rsidRPr="00886464">
        <w:rPr>
          <w:rFonts w:asciiTheme="majorHAnsi" w:eastAsia="Times New Roman" w:hAnsiTheme="majorHAnsi" w:cstheme="majorHAnsi"/>
          <w:i/>
          <w:sz w:val="26"/>
          <w:szCs w:val="26"/>
          <w:lang w:val="cs-CZ"/>
        </w:rPr>
        <w:t>Khí thải phát sinh từ các t</w:t>
      </w:r>
      <w:r w:rsidR="000922C6" w:rsidRPr="00886464">
        <w:rPr>
          <w:rFonts w:asciiTheme="majorHAnsi" w:eastAsia="Times New Roman" w:hAnsiTheme="majorHAnsi" w:cstheme="majorHAnsi"/>
          <w:i/>
          <w:sz w:val="26"/>
          <w:szCs w:val="26"/>
          <w:lang w:val="cs-CZ"/>
        </w:rPr>
        <w:t>hiết bị xây dựng (máy xây dựng)</w:t>
      </w:r>
      <w:bookmarkStart w:id="233" w:name="_Toc26343163"/>
      <w:bookmarkStart w:id="234" w:name="_Toc56258044"/>
      <w:bookmarkStart w:id="235" w:name="_Toc75956411"/>
    </w:p>
    <w:p w14:paraId="759E06ED" w14:textId="77777777" w:rsidR="00531D56" w:rsidRPr="00886464" w:rsidRDefault="00531D56" w:rsidP="00CE5F4C">
      <w:pPr>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Hoạt động của các phương tiện, thiết bị thi công sẽ làm phát sinh khí ô nhiễm có chứa các sản phẩm của quá trình đốt nhiên liệu của các động cơ như NO</w:t>
      </w:r>
      <w:r w:rsidRPr="00886464">
        <w:rPr>
          <w:rFonts w:asciiTheme="majorHAnsi" w:hAnsiTheme="majorHAnsi" w:cstheme="majorHAnsi"/>
          <w:sz w:val="26"/>
          <w:szCs w:val="26"/>
          <w:vertAlign w:val="subscript"/>
          <w:lang w:val="vi-VN"/>
        </w:rPr>
        <w:t>x</w:t>
      </w:r>
      <w:r w:rsidRPr="00886464">
        <w:rPr>
          <w:rFonts w:asciiTheme="majorHAnsi" w:hAnsiTheme="majorHAnsi" w:cstheme="majorHAnsi"/>
          <w:sz w:val="26"/>
          <w:szCs w:val="26"/>
          <w:lang w:val="vi-VN"/>
        </w:rPr>
        <w:t>, SO</w:t>
      </w:r>
      <w:r w:rsidRPr="00886464">
        <w:rPr>
          <w:rFonts w:asciiTheme="majorHAnsi" w:hAnsiTheme="majorHAnsi" w:cstheme="majorHAnsi"/>
          <w:sz w:val="26"/>
          <w:szCs w:val="26"/>
          <w:vertAlign w:val="subscript"/>
          <w:lang w:val="vi-VN"/>
        </w:rPr>
        <w:t>2</w:t>
      </w:r>
      <w:r w:rsidRPr="00886464">
        <w:rPr>
          <w:rFonts w:asciiTheme="majorHAnsi" w:hAnsiTheme="majorHAnsi" w:cstheme="majorHAnsi"/>
          <w:sz w:val="26"/>
          <w:szCs w:val="26"/>
          <w:lang w:val="vi-VN"/>
        </w:rPr>
        <w:t xml:space="preserve">, CO,… Lượng tro bụi và khí thải phát sinh phụ thuộc vào số lượng, công suất, tuổi thọ và lượng dầu nhiên liệu tiêu thụ. </w:t>
      </w:r>
      <w:bookmarkStart w:id="236" w:name="_Hlk170717157"/>
      <w:r w:rsidR="00180A62" w:rsidRPr="00886464">
        <w:rPr>
          <w:rFonts w:asciiTheme="majorHAnsi" w:hAnsiTheme="majorHAnsi" w:cstheme="majorHAnsi"/>
          <w:sz w:val="26"/>
          <w:szCs w:val="26"/>
          <w:lang w:val="vi-VN"/>
        </w:rPr>
        <w:t>C</w:t>
      </w:r>
      <w:r w:rsidRPr="00886464">
        <w:rPr>
          <w:rFonts w:asciiTheme="majorHAnsi" w:hAnsiTheme="majorHAnsi" w:cstheme="majorHAnsi"/>
          <w:sz w:val="26"/>
          <w:szCs w:val="26"/>
          <w:lang w:val="vi-VN"/>
        </w:rPr>
        <w:t>ác phương tiện thiết bị thi công được thể hiện trong bảng sau:</w:t>
      </w:r>
    </w:p>
    <w:p w14:paraId="4A7CB24D" w14:textId="77777777" w:rsidR="00531D56" w:rsidRPr="00886464" w:rsidRDefault="002F13D7" w:rsidP="00CE5F4C">
      <w:pPr>
        <w:pStyle w:val="bngvevolt"/>
        <w:rPr>
          <w:rFonts w:asciiTheme="majorHAnsi" w:hAnsiTheme="majorHAnsi" w:cstheme="majorHAnsi"/>
          <w:szCs w:val="26"/>
          <w:lang w:val="vi-VN"/>
        </w:rPr>
      </w:pPr>
      <w:bookmarkStart w:id="237" w:name="_Toc179834632"/>
      <w:r w:rsidRPr="00886464">
        <w:rPr>
          <w:rFonts w:asciiTheme="majorHAnsi" w:hAnsiTheme="majorHAnsi" w:cstheme="majorHAnsi"/>
          <w:szCs w:val="26"/>
          <w:lang w:val="vi-VN"/>
        </w:rPr>
        <w:t>Bảng 4.4. Công suất tiêu thụ của các máy móc thi công</w:t>
      </w:r>
      <w:bookmarkEnd w:id="237"/>
    </w:p>
    <w:tbl>
      <w:tblPr>
        <w:tblW w:w="48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2"/>
        <w:gridCol w:w="2634"/>
        <w:gridCol w:w="1954"/>
        <w:gridCol w:w="2202"/>
      </w:tblGrid>
      <w:tr w:rsidR="00DB0E7D" w:rsidRPr="00886464" w14:paraId="67C550E0" w14:textId="77777777" w:rsidTr="00585B86">
        <w:trPr>
          <w:tblHeader/>
          <w:jc w:val="center"/>
        </w:trPr>
        <w:tc>
          <w:tcPr>
            <w:tcW w:w="1278" w:type="pct"/>
            <w:vAlign w:val="center"/>
          </w:tcPr>
          <w:p w14:paraId="2CD105B9" w14:textId="77777777" w:rsidR="00531D56" w:rsidRPr="00886464" w:rsidRDefault="00531D56" w:rsidP="00CE5F4C">
            <w:pPr>
              <w:spacing w:line="312" w:lineRule="auto"/>
              <w:jc w:val="center"/>
              <w:rPr>
                <w:rFonts w:asciiTheme="majorHAnsi" w:hAnsiTheme="majorHAnsi" w:cstheme="majorHAnsi"/>
                <w:b/>
                <w:sz w:val="26"/>
                <w:szCs w:val="26"/>
              </w:rPr>
            </w:pPr>
            <w:bookmarkStart w:id="238" w:name="_Hlk170718893"/>
            <w:proofErr w:type="spellStart"/>
            <w:r w:rsidRPr="00886464">
              <w:rPr>
                <w:rFonts w:asciiTheme="majorHAnsi" w:hAnsiTheme="majorHAnsi" w:cstheme="majorHAnsi"/>
                <w:b/>
                <w:sz w:val="26"/>
                <w:szCs w:val="26"/>
              </w:rPr>
              <w:t>Loại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thiết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bị</w:t>
            </w:r>
            <w:proofErr w:type="spellEnd"/>
          </w:p>
        </w:tc>
        <w:tc>
          <w:tcPr>
            <w:tcW w:w="1444" w:type="pct"/>
            <w:vAlign w:val="center"/>
          </w:tcPr>
          <w:p w14:paraId="69D54433" w14:textId="77777777" w:rsidR="00531D56" w:rsidRPr="00886464" w:rsidRDefault="00531D56"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xml:space="preserve">Công </w:t>
            </w:r>
            <w:proofErr w:type="spellStart"/>
            <w:r w:rsidRPr="00886464">
              <w:rPr>
                <w:rFonts w:asciiTheme="majorHAnsi" w:hAnsiTheme="majorHAnsi" w:cstheme="majorHAnsi"/>
                <w:b/>
                <w:sz w:val="26"/>
                <w:szCs w:val="26"/>
              </w:rPr>
              <w:t>suất</w:t>
            </w:r>
            <w:proofErr w:type="spellEnd"/>
            <w:r w:rsidRPr="00886464">
              <w:rPr>
                <w:rFonts w:asciiTheme="majorHAnsi" w:hAnsiTheme="majorHAnsi" w:cstheme="majorHAnsi"/>
                <w:b/>
                <w:sz w:val="26"/>
                <w:szCs w:val="26"/>
              </w:rPr>
              <w:t xml:space="preserve"> 1 </w:t>
            </w:r>
            <w:proofErr w:type="spellStart"/>
            <w:r w:rsidRPr="00886464">
              <w:rPr>
                <w:rFonts w:asciiTheme="majorHAnsi" w:hAnsiTheme="majorHAnsi" w:cstheme="majorHAnsi"/>
                <w:b/>
                <w:sz w:val="26"/>
                <w:szCs w:val="26"/>
              </w:rPr>
              <w:t>thiết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bị</w:t>
            </w:r>
            <w:proofErr w:type="spellEnd"/>
          </w:p>
          <w:p w14:paraId="35A648FF" w14:textId="77777777" w:rsidR="00531D56" w:rsidRPr="00886464" w:rsidRDefault="00531D56"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(HP-</w:t>
            </w:r>
            <w:proofErr w:type="spellStart"/>
            <w:r w:rsidRPr="00886464">
              <w:rPr>
                <w:rFonts w:asciiTheme="majorHAnsi" w:hAnsiTheme="majorHAnsi" w:cstheme="majorHAnsi"/>
                <w:b/>
                <w:sz w:val="26"/>
                <w:szCs w:val="26"/>
              </w:rPr>
              <w:t>mã</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lực</w:t>
            </w:r>
            <w:proofErr w:type="spellEnd"/>
            <w:r w:rsidRPr="00886464">
              <w:rPr>
                <w:rFonts w:asciiTheme="majorHAnsi" w:hAnsiTheme="majorHAnsi" w:cstheme="majorHAnsi"/>
                <w:b/>
                <w:sz w:val="26"/>
                <w:szCs w:val="26"/>
              </w:rPr>
              <w:t>)</w:t>
            </w:r>
          </w:p>
        </w:tc>
        <w:tc>
          <w:tcPr>
            <w:tcW w:w="1071" w:type="pct"/>
            <w:vAlign w:val="center"/>
          </w:tcPr>
          <w:p w14:paraId="474B2AC4" w14:textId="77777777" w:rsidR="00531D56" w:rsidRPr="00886464" w:rsidRDefault="00531D56" w:rsidP="00CE5F4C">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Số</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lượng</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thiết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bị</w:t>
            </w:r>
            <w:proofErr w:type="spellEnd"/>
          </w:p>
        </w:tc>
        <w:tc>
          <w:tcPr>
            <w:tcW w:w="1207" w:type="pct"/>
            <w:vAlign w:val="center"/>
          </w:tcPr>
          <w:p w14:paraId="29B469A9" w14:textId="77777777" w:rsidR="00531D56" w:rsidRPr="00886464" w:rsidRDefault="00531D56" w:rsidP="00CE5F4C">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Tổng</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công</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suất</w:t>
            </w:r>
            <w:proofErr w:type="spellEnd"/>
          </w:p>
          <w:p w14:paraId="094644AD" w14:textId="77777777" w:rsidR="00531D56" w:rsidRPr="00886464" w:rsidRDefault="00531D56"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(HP)</w:t>
            </w:r>
          </w:p>
        </w:tc>
      </w:tr>
      <w:tr w:rsidR="00DB0E7D" w:rsidRPr="00886464" w14:paraId="3A01F426" w14:textId="77777777" w:rsidTr="00585B86">
        <w:trPr>
          <w:jc w:val="center"/>
        </w:trPr>
        <w:tc>
          <w:tcPr>
            <w:tcW w:w="1278" w:type="pct"/>
            <w:vAlign w:val="center"/>
          </w:tcPr>
          <w:p w14:paraId="17BC8BC7"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Xe </w:t>
            </w:r>
            <w:proofErr w:type="spellStart"/>
            <w:r w:rsidRPr="00886464">
              <w:rPr>
                <w:rFonts w:asciiTheme="majorHAnsi" w:hAnsiTheme="majorHAnsi" w:cstheme="majorHAnsi"/>
                <w:sz w:val="26"/>
                <w:szCs w:val="26"/>
              </w:rPr>
              <w:t>tải</w:t>
            </w:r>
            <w:proofErr w:type="spellEnd"/>
          </w:p>
        </w:tc>
        <w:tc>
          <w:tcPr>
            <w:tcW w:w="1444" w:type="pct"/>
            <w:vAlign w:val="center"/>
          </w:tcPr>
          <w:p w14:paraId="374B0212"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260</w:t>
            </w:r>
          </w:p>
        </w:tc>
        <w:tc>
          <w:tcPr>
            <w:tcW w:w="1071" w:type="pct"/>
            <w:vAlign w:val="center"/>
          </w:tcPr>
          <w:p w14:paraId="539B4FE5" w14:textId="77777777" w:rsidR="00531D56" w:rsidRPr="00886464" w:rsidRDefault="00180A62"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03</w:t>
            </w:r>
          </w:p>
        </w:tc>
        <w:tc>
          <w:tcPr>
            <w:tcW w:w="1207" w:type="pct"/>
            <w:vAlign w:val="center"/>
          </w:tcPr>
          <w:p w14:paraId="0854D87D" w14:textId="77777777" w:rsidR="00531D56" w:rsidRPr="00886464" w:rsidRDefault="00180A62"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780</w:t>
            </w:r>
          </w:p>
        </w:tc>
      </w:tr>
      <w:tr w:rsidR="00DB0E7D" w:rsidRPr="00886464" w14:paraId="73387F60" w14:textId="77777777" w:rsidTr="00585B86">
        <w:trPr>
          <w:jc w:val="center"/>
        </w:trPr>
        <w:tc>
          <w:tcPr>
            <w:tcW w:w="1278" w:type="pct"/>
            <w:vAlign w:val="center"/>
          </w:tcPr>
          <w:p w14:paraId="78002D3E"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Máy </w:t>
            </w:r>
            <w:proofErr w:type="spellStart"/>
            <w:r w:rsidRPr="00886464">
              <w:rPr>
                <w:rFonts w:asciiTheme="majorHAnsi" w:hAnsiTheme="majorHAnsi" w:cstheme="majorHAnsi"/>
                <w:sz w:val="26"/>
                <w:szCs w:val="26"/>
              </w:rPr>
              <w:t>xúc</w:t>
            </w:r>
            <w:proofErr w:type="spellEnd"/>
          </w:p>
        </w:tc>
        <w:tc>
          <w:tcPr>
            <w:tcW w:w="1444" w:type="pct"/>
            <w:vAlign w:val="center"/>
          </w:tcPr>
          <w:p w14:paraId="39D4A2C1"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250</w:t>
            </w:r>
          </w:p>
        </w:tc>
        <w:tc>
          <w:tcPr>
            <w:tcW w:w="1071" w:type="pct"/>
            <w:vAlign w:val="center"/>
          </w:tcPr>
          <w:p w14:paraId="2D748A13"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01</w:t>
            </w:r>
          </w:p>
        </w:tc>
        <w:tc>
          <w:tcPr>
            <w:tcW w:w="1207" w:type="pct"/>
            <w:vAlign w:val="center"/>
          </w:tcPr>
          <w:p w14:paraId="6AE1CB13"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250</w:t>
            </w:r>
          </w:p>
        </w:tc>
      </w:tr>
      <w:tr w:rsidR="00DB0E7D" w:rsidRPr="00886464" w14:paraId="0BE98273" w14:textId="77777777" w:rsidTr="00585B86">
        <w:trPr>
          <w:jc w:val="center"/>
        </w:trPr>
        <w:tc>
          <w:tcPr>
            <w:tcW w:w="1278" w:type="pct"/>
            <w:vAlign w:val="center"/>
          </w:tcPr>
          <w:p w14:paraId="597B803B" w14:textId="77777777" w:rsidR="00531D56" w:rsidRPr="00886464" w:rsidRDefault="00531D56" w:rsidP="00CE5F4C">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Bơm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bê</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tông</w:t>
            </w:r>
            <w:proofErr w:type="spellEnd"/>
          </w:p>
        </w:tc>
        <w:tc>
          <w:tcPr>
            <w:tcW w:w="1444" w:type="pct"/>
            <w:vAlign w:val="center"/>
          </w:tcPr>
          <w:p w14:paraId="71F34919"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66</w:t>
            </w:r>
          </w:p>
        </w:tc>
        <w:tc>
          <w:tcPr>
            <w:tcW w:w="1071" w:type="pct"/>
            <w:vAlign w:val="center"/>
          </w:tcPr>
          <w:p w14:paraId="1D4832FA"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01</w:t>
            </w:r>
          </w:p>
        </w:tc>
        <w:tc>
          <w:tcPr>
            <w:tcW w:w="1207" w:type="pct"/>
            <w:vAlign w:val="center"/>
          </w:tcPr>
          <w:p w14:paraId="75D87410"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66</w:t>
            </w:r>
          </w:p>
        </w:tc>
      </w:tr>
      <w:tr w:rsidR="00DB0E7D" w:rsidRPr="00886464" w14:paraId="7A8A97B2" w14:textId="77777777" w:rsidTr="00585B86">
        <w:trPr>
          <w:jc w:val="center"/>
        </w:trPr>
        <w:tc>
          <w:tcPr>
            <w:tcW w:w="1278" w:type="pct"/>
            <w:vAlign w:val="center"/>
          </w:tcPr>
          <w:p w14:paraId="7B7578D8"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Máy </w:t>
            </w:r>
            <w:proofErr w:type="spellStart"/>
            <w:r w:rsidRPr="00886464">
              <w:rPr>
                <w:rFonts w:asciiTheme="majorHAnsi" w:hAnsiTheme="majorHAnsi" w:cstheme="majorHAnsi"/>
                <w:sz w:val="26"/>
                <w:szCs w:val="26"/>
              </w:rPr>
              <w:t>nén</w:t>
            </w:r>
            <w:proofErr w:type="spellEnd"/>
            <w:r w:rsidR="00C90E6C" w:rsidRPr="00886464">
              <w:rPr>
                <w:rFonts w:asciiTheme="majorHAnsi" w:hAnsiTheme="majorHAnsi" w:cstheme="majorHAnsi"/>
                <w:sz w:val="26"/>
                <w:szCs w:val="26"/>
              </w:rPr>
              <w:t xml:space="preserve"> (</w:t>
            </w:r>
            <w:proofErr w:type="spellStart"/>
            <w:r w:rsidR="00C90E6C" w:rsidRPr="00886464">
              <w:rPr>
                <w:rFonts w:asciiTheme="majorHAnsi" w:hAnsiTheme="majorHAnsi" w:cstheme="majorHAnsi"/>
                <w:sz w:val="26"/>
                <w:szCs w:val="26"/>
              </w:rPr>
              <w:t>xe</w:t>
            </w:r>
            <w:proofErr w:type="spellEnd"/>
            <w:r w:rsidR="00C90E6C" w:rsidRPr="00886464">
              <w:rPr>
                <w:rFonts w:asciiTheme="majorHAnsi" w:hAnsiTheme="majorHAnsi" w:cstheme="majorHAnsi"/>
                <w:sz w:val="26"/>
                <w:szCs w:val="26"/>
              </w:rPr>
              <w:t xml:space="preserve"> </w:t>
            </w:r>
            <w:proofErr w:type="spellStart"/>
            <w:r w:rsidR="00C90E6C" w:rsidRPr="00886464">
              <w:rPr>
                <w:rFonts w:asciiTheme="majorHAnsi" w:hAnsiTheme="majorHAnsi" w:cstheme="majorHAnsi"/>
                <w:sz w:val="26"/>
                <w:szCs w:val="26"/>
              </w:rPr>
              <w:t>lu</w:t>
            </w:r>
            <w:proofErr w:type="spellEnd"/>
            <w:r w:rsidR="00C90E6C" w:rsidRPr="00886464">
              <w:rPr>
                <w:rFonts w:asciiTheme="majorHAnsi" w:hAnsiTheme="majorHAnsi" w:cstheme="majorHAnsi"/>
                <w:sz w:val="26"/>
                <w:szCs w:val="26"/>
              </w:rPr>
              <w:t>)</w:t>
            </w:r>
          </w:p>
        </w:tc>
        <w:tc>
          <w:tcPr>
            <w:tcW w:w="1444" w:type="pct"/>
            <w:vAlign w:val="center"/>
          </w:tcPr>
          <w:p w14:paraId="64AA02CF"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15</w:t>
            </w:r>
          </w:p>
        </w:tc>
        <w:tc>
          <w:tcPr>
            <w:tcW w:w="1071" w:type="pct"/>
            <w:vAlign w:val="center"/>
          </w:tcPr>
          <w:p w14:paraId="693AA147"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01</w:t>
            </w:r>
          </w:p>
        </w:tc>
        <w:tc>
          <w:tcPr>
            <w:tcW w:w="1207" w:type="pct"/>
            <w:vAlign w:val="center"/>
          </w:tcPr>
          <w:p w14:paraId="094A1815"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15</w:t>
            </w:r>
          </w:p>
        </w:tc>
      </w:tr>
      <w:tr w:rsidR="00DB0E7D" w:rsidRPr="00886464" w14:paraId="488D7EFE" w14:textId="77777777" w:rsidTr="00585B86">
        <w:trPr>
          <w:jc w:val="center"/>
        </w:trPr>
        <w:tc>
          <w:tcPr>
            <w:tcW w:w="2722" w:type="pct"/>
            <w:gridSpan w:val="2"/>
            <w:vAlign w:val="center"/>
          </w:tcPr>
          <w:p w14:paraId="31EA7F1A" w14:textId="77777777" w:rsidR="00531D56" w:rsidRPr="00886464" w:rsidRDefault="00531D56" w:rsidP="00CE5F4C">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b/>
                <w:sz w:val="26"/>
                <w:szCs w:val="26"/>
              </w:rPr>
              <w:t>Tổng</w:t>
            </w:r>
            <w:proofErr w:type="spellEnd"/>
          </w:p>
        </w:tc>
        <w:tc>
          <w:tcPr>
            <w:tcW w:w="1071" w:type="pct"/>
            <w:vAlign w:val="center"/>
          </w:tcPr>
          <w:p w14:paraId="0C1AD09B" w14:textId="7F730BC7" w:rsidR="00531D56" w:rsidRPr="00886464" w:rsidRDefault="00180A62"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0</w:t>
            </w:r>
            <w:r w:rsidR="00DA14EF" w:rsidRPr="00886464">
              <w:rPr>
                <w:rFonts w:asciiTheme="majorHAnsi" w:hAnsiTheme="majorHAnsi" w:cstheme="majorHAnsi"/>
                <w:b/>
                <w:sz w:val="26"/>
                <w:szCs w:val="26"/>
              </w:rPr>
              <w:t>6</w:t>
            </w:r>
          </w:p>
        </w:tc>
        <w:tc>
          <w:tcPr>
            <w:tcW w:w="1207" w:type="pct"/>
            <w:vAlign w:val="center"/>
          </w:tcPr>
          <w:p w14:paraId="7BC17AB5" w14:textId="6C46B479" w:rsidR="00531D56" w:rsidRPr="00886464" w:rsidRDefault="00180A62"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1.</w:t>
            </w:r>
            <w:r w:rsidR="00DA14EF" w:rsidRPr="00886464">
              <w:rPr>
                <w:rFonts w:asciiTheme="majorHAnsi" w:hAnsiTheme="majorHAnsi" w:cstheme="majorHAnsi"/>
                <w:b/>
                <w:sz w:val="26"/>
                <w:szCs w:val="26"/>
              </w:rPr>
              <w:t>111</w:t>
            </w:r>
          </w:p>
        </w:tc>
      </w:tr>
      <w:tr w:rsidR="00DB0E7D" w:rsidRPr="00886464" w14:paraId="570BCA8E" w14:textId="77777777" w:rsidTr="00585B86">
        <w:trPr>
          <w:trHeight w:val="507"/>
          <w:jc w:val="center"/>
        </w:trPr>
        <w:tc>
          <w:tcPr>
            <w:tcW w:w="3793" w:type="pct"/>
            <w:gridSpan w:val="3"/>
            <w:vAlign w:val="center"/>
          </w:tcPr>
          <w:p w14:paraId="774DBF3F" w14:textId="77777777" w:rsidR="00531D56" w:rsidRPr="00886464" w:rsidRDefault="00531D56" w:rsidP="00CE5F4C">
            <w:pPr>
              <w:spacing w:line="312" w:lineRule="auto"/>
              <w:rPr>
                <w:rFonts w:asciiTheme="majorHAnsi" w:hAnsiTheme="majorHAnsi" w:cstheme="majorHAnsi"/>
                <w:iCs/>
                <w:sz w:val="26"/>
                <w:szCs w:val="26"/>
              </w:rPr>
            </w:pPr>
            <w:bookmarkStart w:id="239" w:name="_Toc455413358"/>
            <w:bookmarkStart w:id="240" w:name="_Toc456856546"/>
            <w:bookmarkStart w:id="241" w:name="_Toc458244294"/>
            <w:bookmarkStart w:id="242" w:name="_Toc460787341"/>
            <w:bookmarkStart w:id="243" w:name="_Toc531186068"/>
            <w:bookmarkStart w:id="244" w:name="_Toc2074538"/>
            <w:bookmarkStart w:id="245" w:name="_Toc9891827"/>
            <w:bookmarkStart w:id="246" w:name="_Toc9891940"/>
            <w:bookmarkStart w:id="247" w:name="_Toc11245218"/>
            <w:bookmarkStart w:id="248" w:name="_Toc16341517"/>
            <w:bookmarkStart w:id="249" w:name="_Toc20214966"/>
            <w:bookmarkStart w:id="250" w:name="_Toc20216858"/>
            <w:bookmarkStart w:id="251" w:name="_Toc26343097"/>
            <w:bookmarkStart w:id="252" w:name="_Toc52395342"/>
            <w:bookmarkStart w:id="253" w:name="_Toc53219344"/>
            <w:bookmarkStart w:id="254" w:name="_Toc75956342"/>
            <w:bookmarkStart w:id="255" w:name="_Toc79767123"/>
            <w:bookmarkStart w:id="256" w:name="_Toc91642539"/>
            <w:bookmarkStart w:id="257" w:name="_Toc99610044"/>
            <w:proofErr w:type="spellStart"/>
            <w:r w:rsidRPr="00886464">
              <w:rPr>
                <w:rFonts w:asciiTheme="majorHAnsi" w:hAnsiTheme="majorHAnsi" w:cstheme="majorHAnsi"/>
                <w:iCs/>
                <w:sz w:val="26"/>
                <w:szCs w:val="26"/>
              </w:rPr>
              <w:t>Hệ</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số</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sử</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dụng</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nhiên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liệu</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theo</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công</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suất</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máy</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roofErr w:type="spellEnd"/>
          </w:p>
        </w:tc>
        <w:tc>
          <w:tcPr>
            <w:tcW w:w="1207" w:type="pct"/>
            <w:vAlign w:val="center"/>
          </w:tcPr>
          <w:p w14:paraId="7CAEC014" w14:textId="77777777" w:rsidR="00531D56" w:rsidRPr="00886464" w:rsidRDefault="00531D56" w:rsidP="00CE5F4C">
            <w:pPr>
              <w:spacing w:line="312" w:lineRule="auto"/>
              <w:rPr>
                <w:rFonts w:asciiTheme="majorHAnsi" w:hAnsiTheme="majorHAnsi" w:cstheme="majorHAnsi"/>
                <w:i/>
                <w:sz w:val="26"/>
                <w:szCs w:val="26"/>
              </w:rPr>
            </w:pPr>
            <w:r w:rsidRPr="00886464">
              <w:rPr>
                <w:rFonts w:asciiTheme="majorHAnsi" w:hAnsiTheme="majorHAnsi" w:cstheme="majorHAnsi"/>
                <w:i/>
                <w:sz w:val="26"/>
                <w:szCs w:val="26"/>
              </w:rPr>
              <w:t xml:space="preserve">0,83 </w:t>
            </w:r>
            <w:proofErr w:type="spellStart"/>
            <w:r w:rsidRPr="00886464">
              <w:rPr>
                <w:rFonts w:asciiTheme="majorHAnsi" w:hAnsiTheme="majorHAnsi" w:cstheme="majorHAnsi"/>
                <w:i/>
                <w:sz w:val="26"/>
                <w:szCs w:val="26"/>
              </w:rPr>
              <w:t>lít</w:t>
            </w:r>
            <w:proofErr w:type="spellEnd"/>
            <w:r w:rsidRPr="00886464">
              <w:rPr>
                <w:rFonts w:asciiTheme="majorHAnsi" w:hAnsiTheme="majorHAnsi" w:cstheme="majorHAnsi"/>
                <w:i/>
                <w:sz w:val="26"/>
                <w:szCs w:val="26"/>
              </w:rPr>
              <w:t>/1HP/</w:t>
            </w:r>
            <w:proofErr w:type="spellStart"/>
            <w:r w:rsidRPr="00886464">
              <w:rPr>
                <w:rFonts w:asciiTheme="majorHAnsi" w:hAnsiTheme="majorHAnsi" w:cstheme="majorHAnsi"/>
                <w:i/>
                <w:sz w:val="26"/>
                <w:szCs w:val="26"/>
              </w:rPr>
              <w:t>ngày</w:t>
            </w:r>
            <w:proofErr w:type="spellEnd"/>
          </w:p>
        </w:tc>
      </w:tr>
    </w:tbl>
    <w:bookmarkEnd w:id="238"/>
    <w:p w14:paraId="2F5436AB" w14:textId="3B34E443" w:rsidR="00D551C0" w:rsidRPr="00886464" w:rsidRDefault="00D551C0" w:rsidP="00D551C0">
      <w:pPr>
        <w:spacing w:line="312" w:lineRule="auto"/>
        <w:ind w:firstLine="720"/>
        <w:contextualSpacing/>
        <w:jc w:val="right"/>
        <w:rPr>
          <w:rFonts w:asciiTheme="majorHAnsi" w:eastAsia="Times New Roman" w:hAnsiTheme="majorHAnsi" w:cstheme="majorHAnsi"/>
          <w:i/>
          <w:sz w:val="26"/>
          <w:szCs w:val="26"/>
          <w:lang w:val="pt-BR"/>
        </w:rPr>
      </w:pPr>
      <w:r w:rsidRPr="00886464">
        <w:rPr>
          <w:rFonts w:asciiTheme="majorHAnsi" w:eastAsia="Times New Roman" w:hAnsiTheme="majorHAnsi" w:cstheme="majorHAnsi"/>
          <w:i/>
          <w:sz w:val="26"/>
          <w:szCs w:val="26"/>
          <w:lang w:val="pt-BR"/>
        </w:rPr>
        <w:t>(Nguồn: Tính toán)</w:t>
      </w:r>
    </w:p>
    <w:p w14:paraId="4DA991C8" w14:textId="42B180C5" w:rsidR="00531D56" w:rsidRPr="00886464" w:rsidRDefault="00531D56" w:rsidP="00D551C0">
      <w:pPr>
        <w:spacing w:line="312" w:lineRule="auto"/>
        <w:ind w:firstLine="720"/>
        <w:jc w:val="both"/>
        <w:rPr>
          <w:rFonts w:asciiTheme="majorHAnsi" w:hAnsiTheme="majorHAnsi" w:cstheme="majorHAnsi"/>
          <w:sz w:val="26"/>
          <w:szCs w:val="26"/>
          <w:lang w:val="pt-BR"/>
        </w:rPr>
      </w:pPr>
      <w:bookmarkStart w:id="258" w:name="_Hlk170718925"/>
      <w:r w:rsidRPr="00886464">
        <w:rPr>
          <w:rFonts w:asciiTheme="majorHAnsi" w:hAnsiTheme="majorHAnsi" w:cstheme="majorHAnsi"/>
          <w:sz w:val="26"/>
          <w:szCs w:val="26"/>
          <w:lang w:val="pt-BR"/>
        </w:rPr>
        <w:t>Giả sử tất cả các máy cùng hoạt động trong một ngày thì lượng nhiên liệu tiêu thụ sẽ là: 1.</w:t>
      </w:r>
      <w:r w:rsidR="00DA14EF" w:rsidRPr="00886464">
        <w:rPr>
          <w:rFonts w:asciiTheme="majorHAnsi" w:hAnsiTheme="majorHAnsi" w:cstheme="majorHAnsi"/>
          <w:sz w:val="26"/>
          <w:szCs w:val="26"/>
          <w:lang w:val="pt-BR"/>
        </w:rPr>
        <w:t>111</w:t>
      </w:r>
      <w:r w:rsidRPr="00886464">
        <w:rPr>
          <w:rFonts w:asciiTheme="majorHAnsi" w:hAnsiTheme="majorHAnsi" w:cstheme="majorHAnsi"/>
          <w:sz w:val="26"/>
          <w:szCs w:val="26"/>
          <w:lang w:val="pt-BR"/>
        </w:rPr>
        <w:t xml:space="preserve">x 0,83 = </w:t>
      </w:r>
      <w:r w:rsidR="00DA14EF" w:rsidRPr="00886464">
        <w:rPr>
          <w:rFonts w:asciiTheme="majorHAnsi" w:hAnsiTheme="majorHAnsi" w:cstheme="majorHAnsi"/>
          <w:sz w:val="26"/>
          <w:szCs w:val="26"/>
          <w:lang w:val="pt-BR"/>
        </w:rPr>
        <w:t>922,13</w:t>
      </w:r>
      <w:r w:rsidRPr="00886464">
        <w:rPr>
          <w:rFonts w:asciiTheme="majorHAnsi" w:hAnsiTheme="majorHAnsi" w:cstheme="majorHAnsi"/>
          <w:sz w:val="26"/>
          <w:szCs w:val="26"/>
          <w:lang w:val="pt-BR"/>
        </w:rPr>
        <w:t xml:space="preserve"> lít diesel/ngày.</w:t>
      </w:r>
      <w:r w:rsidR="00D551C0" w:rsidRPr="00886464">
        <w:rPr>
          <w:rFonts w:asciiTheme="majorHAnsi" w:hAnsiTheme="majorHAnsi" w:cstheme="majorHAnsi"/>
          <w:sz w:val="26"/>
          <w:szCs w:val="26"/>
          <w:lang w:val="pt-BR"/>
        </w:rPr>
        <w:t xml:space="preserve"> </w:t>
      </w:r>
      <w:r w:rsidRPr="00886464">
        <w:rPr>
          <w:rFonts w:asciiTheme="majorHAnsi" w:hAnsiTheme="majorHAnsi" w:cstheme="majorHAnsi"/>
          <w:sz w:val="26"/>
          <w:szCs w:val="26"/>
          <w:lang w:val="pt-BR"/>
        </w:rPr>
        <w:t>Tỷ trọng dầu là 0,8 kg/l, tương đương khối lượng dầu tiêu thụ</w:t>
      </w:r>
      <w:r w:rsidR="00180A62" w:rsidRPr="00886464">
        <w:rPr>
          <w:rFonts w:asciiTheme="majorHAnsi" w:hAnsiTheme="majorHAnsi" w:cstheme="majorHAnsi"/>
          <w:sz w:val="26"/>
          <w:szCs w:val="26"/>
          <w:lang w:val="pt-BR"/>
        </w:rPr>
        <w:t xml:space="preserve"> </w:t>
      </w:r>
      <w:r w:rsidR="00DA14EF" w:rsidRPr="00886464">
        <w:rPr>
          <w:rFonts w:asciiTheme="majorHAnsi" w:hAnsiTheme="majorHAnsi" w:cstheme="majorHAnsi"/>
          <w:sz w:val="26"/>
          <w:szCs w:val="26"/>
          <w:lang w:val="pt-BR"/>
        </w:rPr>
        <w:t>737,7</w:t>
      </w:r>
      <w:r w:rsidR="00180A62" w:rsidRPr="00886464">
        <w:rPr>
          <w:rFonts w:asciiTheme="majorHAnsi" w:hAnsiTheme="majorHAnsi" w:cstheme="majorHAnsi"/>
          <w:sz w:val="26"/>
          <w:szCs w:val="26"/>
          <w:lang w:val="pt-BR"/>
        </w:rPr>
        <w:t xml:space="preserve"> kg/ngày = 0,</w:t>
      </w:r>
      <w:r w:rsidR="00DA14EF" w:rsidRPr="00886464">
        <w:rPr>
          <w:rFonts w:asciiTheme="majorHAnsi" w:hAnsiTheme="majorHAnsi" w:cstheme="majorHAnsi"/>
          <w:sz w:val="26"/>
          <w:szCs w:val="26"/>
          <w:lang w:val="pt-BR"/>
        </w:rPr>
        <w:t>7377</w:t>
      </w:r>
      <w:r w:rsidR="00180A62" w:rsidRPr="00886464">
        <w:rPr>
          <w:rFonts w:asciiTheme="majorHAnsi" w:hAnsiTheme="majorHAnsi" w:cstheme="majorHAnsi"/>
          <w:sz w:val="26"/>
          <w:szCs w:val="26"/>
          <w:lang w:val="pt-BR"/>
        </w:rPr>
        <w:t xml:space="preserve"> </w:t>
      </w:r>
      <w:r w:rsidRPr="00886464">
        <w:rPr>
          <w:rFonts w:asciiTheme="majorHAnsi" w:hAnsiTheme="majorHAnsi" w:cstheme="majorHAnsi"/>
          <w:sz w:val="26"/>
          <w:szCs w:val="26"/>
          <w:lang w:val="pt-BR"/>
        </w:rPr>
        <w:t>tấn/ngày. Theo Giáo trình “</w:t>
      </w:r>
      <w:r w:rsidRPr="00886464">
        <w:rPr>
          <w:rFonts w:asciiTheme="majorHAnsi" w:hAnsiTheme="majorHAnsi" w:cstheme="majorHAnsi"/>
          <w:i/>
          <w:sz w:val="26"/>
          <w:szCs w:val="26"/>
          <w:lang w:val="pt-BR"/>
        </w:rPr>
        <w:t>Ô nhiễm không khí và xử lý khí thải</w:t>
      </w:r>
      <w:r w:rsidRPr="00886464">
        <w:rPr>
          <w:rFonts w:asciiTheme="majorHAnsi" w:hAnsiTheme="majorHAnsi" w:cstheme="majorHAnsi"/>
          <w:sz w:val="26"/>
          <w:szCs w:val="26"/>
          <w:lang w:val="pt-BR"/>
        </w:rPr>
        <w:t>” (tập1) của GS.TS Trần Ngọc Chấn thì lượng nhiên liệu dự tính tiêu thụ tại dự án, tải lượng các chất ô nhiễm được tính theo bảng sau:</w:t>
      </w:r>
    </w:p>
    <w:p w14:paraId="7D4A80FE" w14:textId="77777777" w:rsidR="00531D56" w:rsidRPr="00886464" w:rsidRDefault="002F13D7" w:rsidP="00CE5F4C">
      <w:pPr>
        <w:pStyle w:val="bngvevolt"/>
        <w:rPr>
          <w:rFonts w:asciiTheme="majorHAnsi" w:hAnsiTheme="majorHAnsi" w:cstheme="majorHAnsi"/>
          <w:szCs w:val="26"/>
          <w:lang w:val="pt-BR"/>
        </w:rPr>
      </w:pPr>
      <w:bookmarkStart w:id="259" w:name="_Toc179834633"/>
      <w:bookmarkEnd w:id="258"/>
      <w:r w:rsidRPr="00886464">
        <w:rPr>
          <w:rFonts w:asciiTheme="majorHAnsi" w:hAnsiTheme="majorHAnsi" w:cstheme="majorHAnsi"/>
          <w:szCs w:val="26"/>
          <w:lang w:val="pt-BR"/>
        </w:rPr>
        <w:t>Bảng 4.5. Tải lượng ô nhiễm do các phương tiện thi công trên công trường</w:t>
      </w:r>
      <w:bookmarkEnd w:id="259"/>
    </w:p>
    <w:tbl>
      <w:tblPr>
        <w:tblW w:w="48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9"/>
        <w:gridCol w:w="3079"/>
        <w:gridCol w:w="1827"/>
        <w:gridCol w:w="1516"/>
        <w:gridCol w:w="1365"/>
      </w:tblGrid>
      <w:tr w:rsidR="00DB0E7D" w:rsidRPr="00886464" w14:paraId="68193141" w14:textId="77777777" w:rsidTr="003D0438">
        <w:trPr>
          <w:trHeight w:val="331"/>
          <w:jc w:val="center"/>
        </w:trPr>
        <w:tc>
          <w:tcPr>
            <w:tcW w:w="743" w:type="pct"/>
            <w:vMerge w:val="restart"/>
            <w:shd w:val="clear" w:color="auto" w:fill="auto"/>
            <w:vAlign w:val="center"/>
          </w:tcPr>
          <w:p w14:paraId="2E437A39" w14:textId="77777777" w:rsidR="00531D56" w:rsidRPr="00886464" w:rsidRDefault="00531D56"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xml:space="preserve">Thông </w:t>
            </w:r>
            <w:proofErr w:type="spellStart"/>
            <w:r w:rsidRPr="00886464">
              <w:rPr>
                <w:rFonts w:asciiTheme="majorHAnsi" w:hAnsiTheme="majorHAnsi" w:cstheme="majorHAnsi"/>
                <w:b/>
                <w:sz w:val="26"/>
                <w:szCs w:val="26"/>
              </w:rPr>
              <w:t>số</w:t>
            </w:r>
            <w:proofErr w:type="spellEnd"/>
            <w:r w:rsidRPr="00886464">
              <w:rPr>
                <w:rFonts w:asciiTheme="majorHAnsi" w:hAnsiTheme="majorHAnsi" w:cstheme="majorHAnsi"/>
                <w:b/>
                <w:sz w:val="26"/>
                <w:szCs w:val="26"/>
              </w:rPr>
              <w:t xml:space="preserve"> ô </w:t>
            </w:r>
            <w:proofErr w:type="spellStart"/>
            <w:r w:rsidRPr="00886464">
              <w:rPr>
                <w:rFonts w:asciiTheme="majorHAnsi" w:hAnsiTheme="majorHAnsi" w:cstheme="majorHAnsi"/>
                <w:b/>
                <w:sz w:val="26"/>
                <w:szCs w:val="26"/>
              </w:rPr>
              <w:t>nhiễm</w:t>
            </w:r>
            <w:proofErr w:type="spellEnd"/>
          </w:p>
        </w:tc>
        <w:tc>
          <w:tcPr>
            <w:tcW w:w="1683" w:type="pct"/>
            <w:vMerge w:val="restart"/>
            <w:shd w:val="clear" w:color="auto" w:fill="auto"/>
            <w:vAlign w:val="center"/>
          </w:tcPr>
          <w:p w14:paraId="6DB4B08D" w14:textId="77777777" w:rsidR="00531D56" w:rsidRPr="00886464" w:rsidRDefault="00531D56" w:rsidP="00CE5F4C">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Hệ</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số</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phát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thải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của</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thiết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bị</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công</w:t>
            </w:r>
            <w:proofErr w:type="spellEnd"/>
          </w:p>
          <w:p w14:paraId="47E5F4E1" w14:textId="77777777" w:rsidR="00531D56" w:rsidRPr="00886464" w:rsidRDefault="00531D56"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(kg/</w:t>
            </w:r>
            <w:proofErr w:type="spellStart"/>
            <w:r w:rsidRPr="00886464">
              <w:rPr>
                <w:rFonts w:asciiTheme="majorHAnsi" w:hAnsiTheme="majorHAnsi" w:cstheme="majorHAnsi"/>
                <w:b/>
                <w:sz w:val="26"/>
                <w:szCs w:val="26"/>
              </w:rPr>
              <w:t>tấn</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nhiên</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liệu</w:t>
            </w:r>
            <w:proofErr w:type="spellEnd"/>
            <w:r w:rsidRPr="00886464">
              <w:rPr>
                <w:rFonts w:asciiTheme="majorHAnsi" w:hAnsiTheme="majorHAnsi" w:cstheme="majorHAnsi"/>
                <w:b/>
                <w:sz w:val="26"/>
                <w:szCs w:val="26"/>
              </w:rPr>
              <w:t>)</w:t>
            </w:r>
          </w:p>
        </w:tc>
        <w:tc>
          <w:tcPr>
            <w:tcW w:w="999" w:type="pct"/>
            <w:vMerge w:val="restart"/>
            <w:shd w:val="clear" w:color="auto" w:fill="auto"/>
            <w:vAlign w:val="center"/>
          </w:tcPr>
          <w:p w14:paraId="5BF025B1" w14:textId="77777777" w:rsidR="00531D56" w:rsidRPr="00886464" w:rsidRDefault="00531D56" w:rsidP="00CE5F4C">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Lượng</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nhiên</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liệu</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tiêu</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thụ</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tấn</w:t>
            </w:r>
            <w:proofErr w:type="spellEnd"/>
            <w:r w:rsidRPr="00886464">
              <w:rPr>
                <w:rFonts w:asciiTheme="majorHAnsi" w:hAnsiTheme="majorHAnsi" w:cstheme="majorHAnsi"/>
                <w:b/>
                <w:sz w:val="26"/>
                <w:szCs w:val="26"/>
              </w:rPr>
              <w:t>/</w:t>
            </w:r>
            <w:proofErr w:type="spellStart"/>
            <w:r w:rsidRPr="00886464">
              <w:rPr>
                <w:rFonts w:asciiTheme="majorHAnsi" w:hAnsiTheme="majorHAnsi" w:cstheme="majorHAnsi"/>
                <w:b/>
                <w:sz w:val="26"/>
                <w:szCs w:val="26"/>
              </w:rPr>
              <w:t>ngày</w:t>
            </w:r>
            <w:proofErr w:type="spellEnd"/>
            <w:r w:rsidRPr="00886464">
              <w:rPr>
                <w:rFonts w:asciiTheme="majorHAnsi" w:hAnsiTheme="majorHAnsi" w:cstheme="majorHAnsi"/>
                <w:b/>
                <w:sz w:val="26"/>
                <w:szCs w:val="26"/>
              </w:rPr>
              <w:t>)</w:t>
            </w:r>
          </w:p>
        </w:tc>
        <w:tc>
          <w:tcPr>
            <w:tcW w:w="1575" w:type="pct"/>
            <w:gridSpan w:val="2"/>
            <w:tcBorders>
              <w:bottom w:val="single" w:sz="4" w:space="0" w:color="auto"/>
            </w:tcBorders>
            <w:shd w:val="clear" w:color="auto" w:fill="auto"/>
            <w:vAlign w:val="center"/>
          </w:tcPr>
          <w:p w14:paraId="26E2DBDB" w14:textId="77777777" w:rsidR="00531D56" w:rsidRPr="00886464" w:rsidRDefault="00531D56" w:rsidP="00CE5F4C">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Tải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lượng</w:t>
            </w:r>
            <w:proofErr w:type="spellEnd"/>
            <w:r w:rsidRPr="00886464">
              <w:rPr>
                <w:rFonts w:asciiTheme="majorHAnsi" w:hAnsiTheme="majorHAnsi" w:cstheme="majorHAnsi"/>
                <w:b/>
                <w:sz w:val="26"/>
                <w:szCs w:val="26"/>
              </w:rPr>
              <w:t xml:space="preserve"> ô </w:t>
            </w:r>
            <w:proofErr w:type="spellStart"/>
            <w:r w:rsidRPr="00886464">
              <w:rPr>
                <w:rFonts w:asciiTheme="majorHAnsi" w:hAnsiTheme="majorHAnsi" w:cstheme="majorHAnsi"/>
                <w:b/>
                <w:sz w:val="26"/>
                <w:szCs w:val="26"/>
              </w:rPr>
              <w:t>nhiễm</w:t>
            </w:r>
            <w:proofErr w:type="spellEnd"/>
          </w:p>
        </w:tc>
      </w:tr>
      <w:tr w:rsidR="00DB0E7D" w:rsidRPr="00886464" w14:paraId="4CD9E93C" w14:textId="77777777" w:rsidTr="003D0438">
        <w:trPr>
          <w:trHeight w:val="400"/>
          <w:jc w:val="center"/>
        </w:trPr>
        <w:tc>
          <w:tcPr>
            <w:tcW w:w="743" w:type="pct"/>
            <w:vMerge/>
            <w:shd w:val="clear" w:color="auto" w:fill="auto"/>
            <w:vAlign w:val="center"/>
          </w:tcPr>
          <w:p w14:paraId="29837C82" w14:textId="77777777" w:rsidR="00531D56" w:rsidRPr="00886464" w:rsidRDefault="00531D56" w:rsidP="00CE5F4C">
            <w:pPr>
              <w:spacing w:line="312" w:lineRule="auto"/>
              <w:jc w:val="center"/>
              <w:rPr>
                <w:rFonts w:asciiTheme="majorHAnsi" w:hAnsiTheme="majorHAnsi" w:cstheme="majorHAnsi"/>
                <w:b/>
                <w:sz w:val="26"/>
                <w:szCs w:val="26"/>
              </w:rPr>
            </w:pPr>
          </w:p>
        </w:tc>
        <w:tc>
          <w:tcPr>
            <w:tcW w:w="1683" w:type="pct"/>
            <w:vMerge/>
            <w:shd w:val="clear" w:color="auto" w:fill="auto"/>
            <w:vAlign w:val="center"/>
          </w:tcPr>
          <w:p w14:paraId="344C3E4D" w14:textId="77777777" w:rsidR="00531D56" w:rsidRPr="00886464" w:rsidRDefault="00531D56" w:rsidP="00CE5F4C">
            <w:pPr>
              <w:spacing w:line="312" w:lineRule="auto"/>
              <w:jc w:val="center"/>
              <w:rPr>
                <w:rFonts w:asciiTheme="majorHAnsi" w:hAnsiTheme="majorHAnsi" w:cstheme="majorHAnsi"/>
                <w:b/>
                <w:sz w:val="26"/>
                <w:szCs w:val="26"/>
              </w:rPr>
            </w:pPr>
          </w:p>
        </w:tc>
        <w:tc>
          <w:tcPr>
            <w:tcW w:w="999" w:type="pct"/>
            <w:vMerge/>
            <w:shd w:val="clear" w:color="auto" w:fill="auto"/>
            <w:vAlign w:val="center"/>
          </w:tcPr>
          <w:p w14:paraId="6BFED6DA" w14:textId="77777777" w:rsidR="00531D56" w:rsidRPr="00886464" w:rsidRDefault="00531D56" w:rsidP="00CE5F4C">
            <w:pPr>
              <w:spacing w:line="312" w:lineRule="auto"/>
              <w:jc w:val="center"/>
              <w:rPr>
                <w:rFonts w:asciiTheme="majorHAnsi" w:hAnsiTheme="majorHAnsi" w:cstheme="majorHAnsi"/>
                <w:b/>
                <w:sz w:val="26"/>
                <w:szCs w:val="26"/>
              </w:rPr>
            </w:pPr>
          </w:p>
        </w:tc>
        <w:tc>
          <w:tcPr>
            <w:tcW w:w="829" w:type="pct"/>
            <w:tcBorders>
              <w:top w:val="single" w:sz="4" w:space="0" w:color="auto"/>
              <w:right w:val="single" w:sz="4" w:space="0" w:color="auto"/>
            </w:tcBorders>
            <w:shd w:val="clear" w:color="auto" w:fill="auto"/>
            <w:vAlign w:val="center"/>
          </w:tcPr>
          <w:p w14:paraId="2A8562F5" w14:textId="77777777" w:rsidR="00531D56" w:rsidRPr="00886464" w:rsidRDefault="00531D56"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Kg/</w:t>
            </w:r>
            <w:proofErr w:type="spellStart"/>
            <w:r w:rsidRPr="00886464">
              <w:rPr>
                <w:rFonts w:asciiTheme="majorHAnsi" w:hAnsiTheme="majorHAnsi" w:cstheme="majorHAnsi"/>
                <w:b/>
                <w:sz w:val="26"/>
                <w:szCs w:val="26"/>
              </w:rPr>
              <w:t>ngày</w:t>
            </w:r>
            <w:proofErr w:type="spellEnd"/>
          </w:p>
        </w:tc>
        <w:tc>
          <w:tcPr>
            <w:tcW w:w="746" w:type="pct"/>
            <w:tcBorders>
              <w:top w:val="single" w:sz="4" w:space="0" w:color="auto"/>
              <w:left w:val="single" w:sz="4" w:space="0" w:color="auto"/>
            </w:tcBorders>
            <w:shd w:val="clear" w:color="auto" w:fill="auto"/>
            <w:vAlign w:val="center"/>
          </w:tcPr>
          <w:p w14:paraId="5A320AEC" w14:textId="77777777" w:rsidR="00531D56" w:rsidRPr="00886464" w:rsidRDefault="00531D56" w:rsidP="00CE5F4C">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g/s</w:t>
            </w:r>
          </w:p>
        </w:tc>
      </w:tr>
      <w:tr w:rsidR="00DB0E7D" w:rsidRPr="00886464" w14:paraId="573097E2" w14:textId="77777777" w:rsidTr="003D0438">
        <w:trPr>
          <w:jc w:val="center"/>
        </w:trPr>
        <w:tc>
          <w:tcPr>
            <w:tcW w:w="743" w:type="pct"/>
            <w:shd w:val="clear" w:color="auto" w:fill="auto"/>
            <w:vAlign w:val="center"/>
          </w:tcPr>
          <w:p w14:paraId="5ED5730B" w14:textId="77777777" w:rsidR="00531D56" w:rsidRPr="00886464" w:rsidRDefault="00531D56" w:rsidP="00CE5F4C">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Bụi</w:t>
            </w:r>
            <w:proofErr w:type="spellEnd"/>
          </w:p>
        </w:tc>
        <w:tc>
          <w:tcPr>
            <w:tcW w:w="1683" w:type="pct"/>
            <w:shd w:val="clear" w:color="auto" w:fill="auto"/>
            <w:vAlign w:val="center"/>
          </w:tcPr>
          <w:p w14:paraId="3DAB5B71"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16</w:t>
            </w:r>
          </w:p>
        </w:tc>
        <w:tc>
          <w:tcPr>
            <w:tcW w:w="999" w:type="pct"/>
            <w:vMerge w:val="restart"/>
            <w:shd w:val="clear" w:color="auto" w:fill="auto"/>
            <w:vAlign w:val="center"/>
          </w:tcPr>
          <w:p w14:paraId="71DFCDD9" w14:textId="65CAA8DF" w:rsidR="00531D56" w:rsidRPr="00886464" w:rsidRDefault="00180A62"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w:t>
            </w:r>
            <w:r w:rsidR="00DA14EF" w:rsidRPr="00886464">
              <w:rPr>
                <w:rFonts w:asciiTheme="majorHAnsi" w:hAnsiTheme="majorHAnsi" w:cstheme="majorHAnsi"/>
                <w:sz w:val="26"/>
                <w:szCs w:val="26"/>
              </w:rPr>
              <w:t>7377</w:t>
            </w:r>
          </w:p>
        </w:tc>
        <w:tc>
          <w:tcPr>
            <w:tcW w:w="829" w:type="pct"/>
            <w:tcBorders>
              <w:right w:val="single" w:sz="4" w:space="0" w:color="auto"/>
            </w:tcBorders>
            <w:shd w:val="clear" w:color="auto" w:fill="auto"/>
          </w:tcPr>
          <w:p w14:paraId="31E8E8D5" w14:textId="61BAEE19" w:rsidR="00531D56" w:rsidRPr="00886464" w:rsidRDefault="004445AC"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11,80</w:t>
            </w:r>
          </w:p>
        </w:tc>
        <w:tc>
          <w:tcPr>
            <w:tcW w:w="746" w:type="pct"/>
            <w:tcBorders>
              <w:left w:val="single" w:sz="4" w:space="0" w:color="auto"/>
            </w:tcBorders>
            <w:shd w:val="clear" w:color="auto" w:fill="auto"/>
          </w:tcPr>
          <w:p w14:paraId="4F38F58A" w14:textId="634BE250"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0,13</w:t>
            </w:r>
          </w:p>
        </w:tc>
      </w:tr>
      <w:tr w:rsidR="00DB0E7D" w:rsidRPr="00886464" w14:paraId="6159175F" w14:textId="77777777" w:rsidTr="003D0438">
        <w:trPr>
          <w:jc w:val="center"/>
        </w:trPr>
        <w:tc>
          <w:tcPr>
            <w:tcW w:w="743" w:type="pct"/>
            <w:shd w:val="clear" w:color="auto" w:fill="auto"/>
            <w:vAlign w:val="center"/>
          </w:tcPr>
          <w:p w14:paraId="7E3F9064"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SO</w:t>
            </w:r>
            <w:r w:rsidRPr="00886464">
              <w:rPr>
                <w:rFonts w:asciiTheme="majorHAnsi" w:hAnsiTheme="majorHAnsi" w:cstheme="majorHAnsi"/>
                <w:sz w:val="26"/>
                <w:szCs w:val="26"/>
                <w:vertAlign w:val="subscript"/>
              </w:rPr>
              <w:t>2</w:t>
            </w:r>
          </w:p>
        </w:tc>
        <w:tc>
          <w:tcPr>
            <w:tcW w:w="1683" w:type="pct"/>
            <w:shd w:val="clear" w:color="auto" w:fill="auto"/>
            <w:vAlign w:val="center"/>
          </w:tcPr>
          <w:p w14:paraId="67933D9E"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999" w:type="pct"/>
            <w:vMerge/>
            <w:shd w:val="clear" w:color="auto" w:fill="auto"/>
            <w:vAlign w:val="center"/>
          </w:tcPr>
          <w:p w14:paraId="16AFC8D1" w14:textId="77777777" w:rsidR="00531D56" w:rsidRPr="00886464" w:rsidRDefault="00531D56" w:rsidP="00CE5F4C">
            <w:pPr>
              <w:spacing w:line="312" w:lineRule="auto"/>
              <w:jc w:val="center"/>
              <w:rPr>
                <w:rFonts w:asciiTheme="majorHAnsi" w:hAnsiTheme="majorHAnsi" w:cstheme="majorHAnsi"/>
                <w:sz w:val="26"/>
                <w:szCs w:val="26"/>
              </w:rPr>
            </w:pPr>
          </w:p>
        </w:tc>
        <w:tc>
          <w:tcPr>
            <w:tcW w:w="829" w:type="pct"/>
            <w:tcBorders>
              <w:right w:val="single" w:sz="4" w:space="0" w:color="auto"/>
            </w:tcBorders>
            <w:shd w:val="clear" w:color="auto" w:fill="auto"/>
          </w:tcPr>
          <w:p w14:paraId="70B7BB69" w14:textId="48E74A75"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4,42</w:t>
            </w:r>
          </w:p>
        </w:tc>
        <w:tc>
          <w:tcPr>
            <w:tcW w:w="746" w:type="pct"/>
            <w:tcBorders>
              <w:left w:val="single" w:sz="4" w:space="0" w:color="auto"/>
            </w:tcBorders>
            <w:shd w:val="clear" w:color="auto" w:fill="auto"/>
          </w:tcPr>
          <w:p w14:paraId="539DA1E8" w14:textId="400D0196"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0,05</w:t>
            </w:r>
          </w:p>
        </w:tc>
      </w:tr>
      <w:tr w:rsidR="00DB0E7D" w:rsidRPr="00886464" w14:paraId="549D568D" w14:textId="77777777" w:rsidTr="003D0438">
        <w:trPr>
          <w:jc w:val="center"/>
        </w:trPr>
        <w:tc>
          <w:tcPr>
            <w:tcW w:w="743" w:type="pct"/>
            <w:shd w:val="clear" w:color="auto" w:fill="auto"/>
            <w:vAlign w:val="center"/>
          </w:tcPr>
          <w:p w14:paraId="31E28C67"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CO</w:t>
            </w:r>
          </w:p>
        </w:tc>
        <w:tc>
          <w:tcPr>
            <w:tcW w:w="1683" w:type="pct"/>
            <w:shd w:val="clear" w:color="auto" w:fill="auto"/>
            <w:vAlign w:val="center"/>
          </w:tcPr>
          <w:p w14:paraId="5B310CAE"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9</w:t>
            </w:r>
          </w:p>
        </w:tc>
        <w:tc>
          <w:tcPr>
            <w:tcW w:w="999" w:type="pct"/>
            <w:vMerge/>
            <w:shd w:val="clear" w:color="auto" w:fill="auto"/>
            <w:vAlign w:val="center"/>
          </w:tcPr>
          <w:p w14:paraId="03C05112" w14:textId="77777777" w:rsidR="00531D56" w:rsidRPr="00886464" w:rsidRDefault="00531D56" w:rsidP="00CE5F4C">
            <w:pPr>
              <w:spacing w:line="312" w:lineRule="auto"/>
              <w:jc w:val="center"/>
              <w:rPr>
                <w:rFonts w:asciiTheme="majorHAnsi" w:hAnsiTheme="majorHAnsi" w:cstheme="majorHAnsi"/>
                <w:sz w:val="26"/>
                <w:szCs w:val="26"/>
              </w:rPr>
            </w:pPr>
          </w:p>
        </w:tc>
        <w:tc>
          <w:tcPr>
            <w:tcW w:w="829" w:type="pct"/>
            <w:tcBorders>
              <w:right w:val="single" w:sz="4" w:space="0" w:color="auto"/>
            </w:tcBorders>
            <w:shd w:val="clear" w:color="auto" w:fill="auto"/>
          </w:tcPr>
          <w:p w14:paraId="03F2DB90" w14:textId="358C3B16"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6,64</w:t>
            </w:r>
          </w:p>
        </w:tc>
        <w:tc>
          <w:tcPr>
            <w:tcW w:w="746" w:type="pct"/>
            <w:tcBorders>
              <w:left w:val="single" w:sz="4" w:space="0" w:color="auto"/>
            </w:tcBorders>
            <w:shd w:val="clear" w:color="auto" w:fill="auto"/>
          </w:tcPr>
          <w:p w14:paraId="16DDC362" w14:textId="72D4AF58"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0,07</w:t>
            </w:r>
          </w:p>
        </w:tc>
      </w:tr>
      <w:tr w:rsidR="00DB0E7D" w:rsidRPr="00886464" w14:paraId="7D8F2F0A" w14:textId="77777777" w:rsidTr="003D0438">
        <w:trPr>
          <w:jc w:val="center"/>
        </w:trPr>
        <w:tc>
          <w:tcPr>
            <w:tcW w:w="743" w:type="pct"/>
            <w:shd w:val="clear" w:color="auto" w:fill="auto"/>
            <w:vAlign w:val="center"/>
          </w:tcPr>
          <w:p w14:paraId="330E31CB"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THC</w:t>
            </w:r>
          </w:p>
        </w:tc>
        <w:tc>
          <w:tcPr>
            <w:tcW w:w="1683" w:type="pct"/>
            <w:shd w:val="clear" w:color="auto" w:fill="auto"/>
            <w:vAlign w:val="center"/>
          </w:tcPr>
          <w:p w14:paraId="42991907"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20</w:t>
            </w:r>
          </w:p>
        </w:tc>
        <w:tc>
          <w:tcPr>
            <w:tcW w:w="999" w:type="pct"/>
            <w:vMerge/>
            <w:shd w:val="clear" w:color="auto" w:fill="auto"/>
            <w:vAlign w:val="center"/>
          </w:tcPr>
          <w:p w14:paraId="06620B0C" w14:textId="77777777" w:rsidR="00531D56" w:rsidRPr="00886464" w:rsidRDefault="00531D56" w:rsidP="00CE5F4C">
            <w:pPr>
              <w:spacing w:line="312" w:lineRule="auto"/>
              <w:jc w:val="center"/>
              <w:rPr>
                <w:rFonts w:asciiTheme="majorHAnsi" w:hAnsiTheme="majorHAnsi" w:cstheme="majorHAnsi"/>
                <w:sz w:val="26"/>
                <w:szCs w:val="26"/>
              </w:rPr>
            </w:pPr>
          </w:p>
        </w:tc>
        <w:tc>
          <w:tcPr>
            <w:tcW w:w="829" w:type="pct"/>
            <w:tcBorders>
              <w:right w:val="single" w:sz="4" w:space="0" w:color="auto"/>
            </w:tcBorders>
            <w:shd w:val="clear" w:color="auto" w:fill="auto"/>
          </w:tcPr>
          <w:p w14:paraId="7A4E753E" w14:textId="0697D5A1"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14,75</w:t>
            </w:r>
          </w:p>
        </w:tc>
        <w:tc>
          <w:tcPr>
            <w:tcW w:w="746" w:type="pct"/>
            <w:tcBorders>
              <w:left w:val="single" w:sz="4" w:space="0" w:color="auto"/>
            </w:tcBorders>
            <w:shd w:val="clear" w:color="auto" w:fill="auto"/>
          </w:tcPr>
          <w:p w14:paraId="2EF4B9F8" w14:textId="49069E46"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0,17</w:t>
            </w:r>
          </w:p>
        </w:tc>
      </w:tr>
      <w:tr w:rsidR="00DB0E7D" w:rsidRPr="00886464" w14:paraId="5D5E1C07" w14:textId="77777777" w:rsidTr="003D0438">
        <w:trPr>
          <w:jc w:val="center"/>
        </w:trPr>
        <w:tc>
          <w:tcPr>
            <w:tcW w:w="743" w:type="pct"/>
            <w:shd w:val="clear" w:color="auto" w:fill="auto"/>
            <w:vAlign w:val="center"/>
          </w:tcPr>
          <w:p w14:paraId="790C8B90"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NO</w:t>
            </w:r>
            <w:r w:rsidRPr="00886464">
              <w:rPr>
                <w:rFonts w:asciiTheme="majorHAnsi" w:hAnsiTheme="majorHAnsi" w:cstheme="majorHAnsi"/>
                <w:sz w:val="26"/>
                <w:szCs w:val="26"/>
                <w:vertAlign w:val="subscript"/>
              </w:rPr>
              <w:t>x</w:t>
            </w:r>
          </w:p>
        </w:tc>
        <w:tc>
          <w:tcPr>
            <w:tcW w:w="1683" w:type="pct"/>
            <w:shd w:val="clear" w:color="auto" w:fill="auto"/>
            <w:vAlign w:val="center"/>
          </w:tcPr>
          <w:p w14:paraId="71531A1B"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33</w:t>
            </w:r>
          </w:p>
        </w:tc>
        <w:tc>
          <w:tcPr>
            <w:tcW w:w="999" w:type="pct"/>
            <w:vMerge/>
            <w:shd w:val="clear" w:color="auto" w:fill="auto"/>
            <w:vAlign w:val="center"/>
          </w:tcPr>
          <w:p w14:paraId="1C1D7552" w14:textId="77777777" w:rsidR="00531D56" w:rsidRPr="00886464" w:rsidRDefault="00531D56" w:rsidP="00CE5F4C">
            <w:pPr>
              <w:spacing w:line="312" w:lineRule="auto"/>
              <w:jc w:val="center"/>
              <w:rPr>
                <w:rFonts w:asciiTheme="majorHAnsi" w:hAnsiTheme="majorHAnsi" w:cstheme="majorHAnsi"/>
                <w:sz w:val="26"/>
                <w:szCs w:val="26"/>
              </w:rPr>
            </w:pPr>
          </w:p>
        </w:tc>
        <w:tc>
          <w:tcPr>
            <w:tcW w:w="829" w:type="pct"/>
            <w:tcBorders>
              <w:right w:val="single" w:sz="4" w:space="0" w:color="auto"/>
            </w:tcBorders>
            <w:shd w:val="clear" w:color="auto" w:fill="auto"/>
          </w:tcPr>
          <w:p w14:paraId="312A99D7" w14:textId="2D84693C"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24,34</w:t>
            </w:r>
          </w:p>
        </w:tc>
        <w:tc>
          <w:tcPr>
            <w:tcW w:w="746" w:type="pct"/>
            <w:tcBorders>
              <w:left w:val="single" w:sz="4" w:space="0" w:color="auto"/>
            </w:tcBorders>
            <w:shd w:val="clear" w:color="auto" w:fill="auto"/>
          </w:tcPr>
          <w:p w14:paraId="4A5C98C8" w14:textId="2E243CCA"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0,28</w:t>
            </w:r>
          </w:p>
        </w:tc>
      </w:tr>
      <w:tr w:rsidR="00DB0E7D" w:rsidRPr="00886464" w14:paraId="5EC832FE" w14:textId="77777777" w:rsidTr="003D0438">
        <w:trPr>
          <w:jc w:val="center"/>
        </w:trPr>
        <w:tc>
          <w:tcPr>
            <w:tcW w:w="743" w:type="pct"/>
            <w:shd w:val="clear" w:color="auto" w:fill="auto"/>
            <w:vAlign w:val="center"/>
          </w:tcPr>
          <w:p w14:paraId="7E661D8B" w14:textId="77777777" w:rsidR="00531D56" w:rsidRPr="00886464" w:rsidRDefault="00531D56" w:rsidP="00CE5F4C">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Andehyt</w:t>
            </w:r>
            <w:proofErr w:type="spellEnd"/>
          </w:p>
        </w:tc>
        <w:tc>
          <w:tcPr>
            <w:tcW w:w="1683" w:type="pct"/>
            <w:shd w:val="clear" w:color="auto" w:fill="auto"/>
            <w:vAlign w:val="center"/>
          </w:tcPr>
          <w:p w14:paraId="2E885801" w14:textId="77777777" w:rsidR="00531D56" w:rsidRPr="00886464" w:rsidRDefault="00531D56"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6,1</w:t>
            </w:r>
          </w:p>
        </w:tc>
        <w:tc>
          <w:tcPr>
            <w:tcW w:w="999" w:type="pct"/>
            <w:vMerge/>
            <w:shd w:val="clear" w:color="auto" w:fill="auto"/>
            <w:vAlign w:val="center"/>
          </w:tcPr>
          <w:p w14:paraId="3FA4F79A" w14:textId="77777777" w:rsidR="00531D56" w:rsidRPr="00886464" w:rsidRDefault="00531D56" w:rsidP="00CE5F4C">
            <w:pPr>
              <w:spacing w:line="312" w:lineRule="auto"/>
              <w:jc w:val="center"/>
              <w:rPr>
                <w:rFonts w:asciiTheme="majorHAnsi" w:hAnsiTheme="majorHAnsi" w:cstheme="majorHAnsi"/>
                <w:sz w:val="26"/>
                <w:szCs w:val="26"/>
              </w:rPr>
            </w:pPr>
          </w:p>
        </w:tc>
        <w:tc>
          <w:tcPr>
            <w:tcW w:w="829" w:type="pct"/>
            <w:tcBorders>
              <w:right w:val="single" w:sz="4" w:space="0" w:color="auto"/>
            </w:tcBorders>
            <w:shd w:val="clear" w:color="auto" w:fill="auto"/>
          </w:tcPr>
          <w:p w14:paraId="36BBB599" w14:textId="02A1D62A"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4,49</w:t>
            </w:r>
          </w:p>
        </w:tc>
        <w:tc>
          <w:tcPr>
            <w:tcW w:w="746" w:type="pct"/>
            <w:tcBorders>
              <w:left w:val="single" w:sz="4" w:space="0" w:color="auto"/>
            </w:tcBorders>
            <w:shd w:val="clear" w:color="auto" w:fill="auto"/>
          </w:tcPr>
          <w:p w14:paraId="5A328293" w14:textId="55D80DED" w:rsidR="00531D56" w:rsidRPr="00886464" w:rsidRDefault="006E4B94"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0,05</w:t>
            </w:r>
          </w:p>
        </w:tc>
      </w:tr>
    </w:tbl>
    <w:p w14:paraId="7BA79EEF" w14:textId="3052547D" w:rsidR="00D551C0" w:rsidRPr="00886464" w:rsidRDefault="00D551C0" w:rsidP="00D551C0">
      <w:pPr>
        <w:spacing w:line="312" w:lineRule="auto"/>
        <w:contextualSpacing/>
        <w:jc w:val="right"/>
        <w:rPr>
          <w:rFonts w:asciiTheme="majorHAnsi" w:hAnsiTheme="majorHAnsi" w:cstheme="majorHAnsi"/>
          <w:i/>
          <w:iCs/>
          <w:sz w:val="26"/>
          <w:szCs w:val="26"/>
        </w:rPr>
      </w:pPr>
      <w:bookmarkStart w:id="260" w:name="_Toc87016715"/>
      <w:r w:rsidRPr="00886464">
        <w:rPr>
          <w:rFonts w:asciiTheme="majorHAnsi" w:eastAsia="Times New Roman" w:hAnsiTheme="majorHAnsi" w:cstheme="majorHAnsi"/>
          <w:i/>
          <w:sz w:val="26"/>
          <w:szCs w:val="26"/>
          <w:lang w:val="pt-BR"/>
        </w:rPr>
        <w:t xml:space="preserve">(Nguồn: </w:t>
      </w:r>
      <w:proofErr w:type="spellStart"/>
      <w:r w:rsidRPr="00886464">
        <w:rPr>
          <w:rFonts w:asciiTheme="majorHAnsi" w:hAnsiTheme="majorHAnsi" w:cstheme="majorHAnsi"/>
          <w:i/>
          <w:iCs/>
          <w:sz w:val="26"/>
          <w:szCs w:val="26"/>
        </w:rPr>
        <w:t>Giáo</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trình</w:t>
      </w:r>
      <w:proofErr w:type="spellEnd"/>
      <w:r w:rsidRPr="00886464">
        <w:rPr>
          <w:rFonts w:asciiTheme="majorHAnsi" w:hAnsiTheme="majorHAnsi" w:cstheme="majorHAnsi"/>
          <w:i/>
          <w:iCs/>
          <w:sz w:val="26"/>
          <w:szCs w:val="26"/>
        </w:rPr>
        <w:t xml:space="preserve"> “Ô </w:t>
      </w:r>
      <w:proofErr w:type="spellStart"/>
      <w:r w:rsidRPr="00886464">
        <w:rPr>
          <w:rFonts w:asciiTheme="majorHAnsi" w:hAnsiTheme="majorHAnsi" w:cstheme="majorHAnsi"/>
          <w:i/>
          <w:iCs/>
          <w:sz w:val="26"/>
          <w:szCs w:val="26"/>
        </w:rPr>
        <w:t>nhiễm</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không</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khí</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và</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xử</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lý</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khí</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thải</w:t>
      </w:r>
      <w:proofErr w:type="spellEnd"/>
      <w:r w:rsidRPr="00886464">
        <w:rPr>
          <w:rFonts w:asciiTheme="majorHAnsi" w:hAnsiTheme="majorHAnsi" w:cstheme="majorHAnsi"/>
          <w:i/>
          <w:iCs/>
          <w:sz w:val="26"/>
          <w:szCs w:val="26"/>
        </w:rPr>
        <w:t xml:space="preserve">” </w:t>
      </w:r>
      <w:proofErr w:type="spellStart"/>
      <w:r w:rsidRPr="00886464">
        <w:rPr>
          <w:rFonts w:asciiTheme="majorHAnsi" w:hAnsiTheme="majorHAnsi" w:cstheme="majorHAnsi"/>
          <w:i/>
          <w:iCs/>
          <w:sz w:val="26"/>
          <w:szCs w:val="26"/>
        </w:rPr>
        <w:t>của</w:t>
      </w:r>
      <w:proofErr w:type="spellEnd"/>
      <w:r w:rsidRPr="00886464">
        <w:rPr>
          <w:rFonts w:asciiTheme="majorHAnsi" w:hAnsiTheme="majorHAnsi" w:cstheme="majorHAnsi"/>
          <w:i/>
          <w:iCs/>
          <w:sz w:val="26"/>
          <w:szCs w:val="26"/>
        </w:rPr>
        <w:t xml:space="preserve"> GS.TS </w:t>
      </w:r>
      <w:proofErr w:type="spellStart"/>
      <w:r w:rsidRPr="00886464">
        <w:rPr>
          <w:rFonts w:asciiTheme="majorHAnsi" w:hAnsiTheme="majorHAnsi" w:cstheme="majorHAnsi"/>
          <w:i/>
          <w:iCs/>
          <w:sz w:val="26"/>
          <w:szCs w:val="26"/>
        </w:rPr>
        <w:t>Trần</w:t>
      </w:r>
      <w:proofErr w:type="spellEnd"/>
      <w:r w:rsidRPr="00886464">
        <w:rPr>
          <w:rFonts w:asciiTheme="majorHAnsi" w:hAnsiTheme="majorHAnsi" w:cstheme="majorHAnsi"/>
          <w:i/>
          <w:iCs/>
          <w:sz w:val="26"/>
          <w:szCs w:val="26"/>
        </w:rPr>
        <w:t xml:space="preserve"> Ngọc </w:t>
      </w:r>
      <w:proofErr w:type="spellStart"/>
      <w:r w:rsidRPr="00886464">
        <w:rPr>
          <w:rFonts w:asciiTheme="majorHAnsi" w:hAnsiTheme="majorHAnsi" w:cstheme="majorHAnsi"/>
          <w:i/>
          <w:iCs/>
          <w:sz w:val="26"/>
          <w:szCs w:val="26"/>
        </w:rPr>
        <w:t>Chấn</w:t>
      </w:r>
      <w:proofErr w:type="spellEnd"/>
      <w:r w:rsidRPr="00886464">
        <w:rPr>
          <w:rFonts w:asciiTheme="majorHAnsi" w:eastAsia="Times New Roman" w:hAnsiTheme="majorHAnsi" w:cstheme="majorHAnsi"/>
          <w:i/>
          <w:sz w:val="26"/>
          <w:szCs w:val="26"/>
          <w:lang w:val="pt-BR"/>
        </w:rPr>
        <w:t>)</w:t>
      </w:r>
    </w:p>
    <w:p w14:paraId="41592233" w14:textId="637FB94C" w:rsidR="00531D56" w:rsidRPr="00886464" w:rsidRDefault="00531D56" w:rsidP="00CE5F4C">
      <w:pPr>
        <w:pStyle w:val="bngVit-Nht"/>
        <w:ind w:firstLine="709"/>
        <w:jc w:val="both"/>
        <w:rPr>
          <w:rFonts w:asciiTheme="majorHAnsi" w:hAnsiTheme="majorHAnsi" w:cstheme="majorHAnsi"/>
          <w:b w:val="0"/>
        </w:rPr>
      </w:pPr>
      <w:r w:rsidRPr="00886464">
        <w:rPr>
          <w:rFonts w:asciiTheme="majorHAnsi" w:hAnsiTheme="majorHAnsi" w:cstheme="majorHAnsi"/>
          <w:b w:val="0"/>
        </w:rPr>
        <w:lastRenderedPageBreak/>
        <w:t xml:space="preserve">Như vậy có thể thấy lượng khí thải phát sinh từ các thiết bị thi công không lớn lắm, hơn nữa thời gian thi công ngắn, khí thải phát sinh mang tính chất nhất thời nên môi trường có khả năng phục hồi được nhờ sự hấp thụ và làm sạch không khí của cây xanh trong khu vực thực hiện dự án và xung quanh </w:t>
      </w:r>
      <w:r w:rsidR="008E3466" w:rsidRPr="00886464">
        <w:rPr>
          <w:rFonts w:asciiTheme="majorHAnsi" w:hAnsiTheme="majorHAnsi" w:cstheme="majorHAnsi"/>
          <w:b w:val="0"/>
        </w:rPr>
        <w:t>dự án</w:t>
      </w:r>
      <w:r w:rsidRPr="00886464">
        <w:rPr>
          <w:rFonts w:asciiTheme="majorHAnsi" w:hAnsiTheme="majorHAnsi" w:cstheme="majorHAnsi"/>
          <w:b w:val="0"/>
        </w:rPr>
        <w:t xml:space="preserve">. Đối tượng bị tác động chủ yếu là công nhân thi công và công nhân làm việc tại </w:t>
      </w:r>
      <w:r w:rsidR="008E3466" w:rsidRPr="00886464">
        <w:rPr>
          <w:rFonts w:asciiTheme="majorHAnsi" w:hAnsiTheme="majorHAnsi" w:cstheme="majorHAnsi"/>
          <w:b w:val="0"/>
        </w:rPr>
        <w:t>dự án</w:t>
      </w:r>
      <w:r w:rsidRPr="00886464">
        <w:rPr>
          <w:rFonts w:asciiTheme="majorHAnsi" w:hAnsiTheme="majorHAnsi" w:cstheme="majorHAnsi"/>
        </w:rPr>
        <w:t>.</w:t>
      </w:r>
      <w:bookmarkEnd w:id="260"/>
    </w:p>
    <w:bookmarkEnd w:id="233"/>
    <w:bookmarkEnd w:id="234"/>
    <w:bookmarkEnd w:id="235"/>
    <w:bookmarkEnd w:id="236"/>
    <w:p w14:paraId="1381D5E6" w14:textId="77777777" w:rsidR="000922C6" w:rsidRPr="00886464" w:rsidRDefault="000922C6" w:rsidP="00CE5F4C">
      <w:pPr>
        <w:spacing w:line="312" w:lineRule="auto"/>
        <w:ind w:firstLine="709"/>
        <w:jc w:val="both"/>
        <w:rPr>
          <w:rFonts w:asciiTheme="majorHAnsi" w:hAnsiTheme="majorHAnsi" w:cstheme="majorHAnsi"/>
          <w:bCs/>
          <w:iCs/>
          <w:sz w:val="26"/>
          <w:szCs w:val="26"/>
          <w:lang w:val="vi-VN"/>
        </w:rPr>
      </w:pPr>
      <w:r w:rsidRPr="00886464">
        <w:rPr>
          <w:rFonts w:asciiTheme="majorHAnsi" w:hAnsiTheme="majorHAnsi" w:cstheme="majorHAnsi"/>
          <w:bCs/>
          <w:i/>
          <w:iCs/>
          <w:sz w:val="26"/>
          <w:szCs w:val="26"/>
          <w:lang w:val="vi-VN"/>
        </w:rPr>
        <w:t>*) Tính toán lượng khí thải độc hại phát sinh từ quá trình hàn:</w:t>
      </w:r>
    </w:p>
    <w:p w14:paraId="76F78416" w14:textId="1DB1ECC8" w:rsidR="000922C6" w:rsidRPr="00886464" w:rsidRDefault="000922C6" w:rsidP="00CE5F4C">
      <w:pPr>
        <w:spacing w:line="312" w:lineRule="auto"/>
        <w:ind w:firstLine="709"/>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Trong quá trình hàn, cắt các kết cấu thép, các hoá chất chứa trong que hàn bị cháy và phát sinh khói có chứa các chất độc hại có khả năng gây ô nhiễm môi trường và ảnh hưởng đến sức khoẻ của người công nhân. Quá trình hàn làm phát sinh khói hàn, CO, NO</w:t>
      </w:r>
      <w:r w:rsidRPr="00886464">
        <w:rPr>
          <w:rFonts w:asciiTheme="majorHAnsi" w:hAnsiTheme="majorHAnsi" w:cstheme="majorHAnsi"/>
          <w:sz w:val="26"/>
          <w:szCs w:val="26"/>
          <w:vertAlign w:val="subscript"/>
          <w:lang w:val="pt-BR"/>
        </w:rPr>
        <w:t>x</w:t>
      </w:r>
      <w:r w:rsidRPr="00886464">
        <w:rPr>
          <w:rFonts w:asciiTheme="majorHAnsi" w:hAnsiTheme="majorHAnsi" w:cstheme="majorHAnsi"/>
          <w:sz w:val="26"/>
          <w:szCs w:val="26"/>
          <w:lang w:val="pt-BR"/>
        </w:rPr>
        <w:t xml:space="preserve">. </w:t>
      </w:r>
      <w:r w:rsidR="008E3E34">
        <w:rPr>
          <w:rFonts w:asciiTheme="majorHAnsi" w:hAnsiTheme="majorHAnsi" w:cstheme="majorHAnsi"/>
          <w:sz w:val="26"/>
          <w:szCs w:val="26"/>
          <w:lang w:val="pt-BR"/>
        </w:rPr>
        <w:t>Dự</w:t>
      </w:r>
      <w:r w:rsidR="008E3E34">
        <w:rPr>
          <w:rFonts w:asciiTheme="majorHAnsi" w:hAnsiTheme="majorHAnsi" w:cstheme="majorHAnsi"/>
          <w:sz w:val="26"/>
          <w:szCs w:val="26"/>
          <w:lang w:val="vi-VN"/>
        </w:rPr>
        <w:t xml:space="preserve"> án </w:t>
      </w:r>
      <w:r w:rsidRPr="00886464">
        <w:rPr>
          <w:rFonts w:asciiTheme="majorHAnsi" w:hAnsiTheme="majorHAnsi" w:cstheme="majorHAnsi"/>
          <w:sz w:val="26"/>
          <w:szCs w:val="26"/>
          <w:lang w:val="pt-BR"/>
        </w:rPr>
        <w:t>sẽ mua khung kết cấu thép về lắp ráp, cho nên diện tích cần hàn không nhiều vì vậy lượng khí thải phát sinh từ quá trình hàn trong giai đoạn thi công xây dựng của dự án là không lớn.</w:t>
      </w:r>
    </w:p>
    <w:p w14:paraId="10932E4A" w14:textId="77777777" w:rsidR="000922C6" w:rsidRPr="00886464" w:rsidRDefault="000922C6" w:rsidP="00CE5F4C">
      <w:pPr>
        <w:spacing w:line="312" w:lineRule="auto"/>
        <w:ind w:firstLine="709"/>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Khí thải từ quá trình hàn ảnh hưởng trực tiếp đến người công nhân thi công. Nếu không có các phương tiện phòng hộ cá nhân phù hợp, người công nhân khi tiếp xúc với các loại khí độc hại này có thể bị ảnh hưởng lâu dài tới sức khoẻ, thậm chí ở nồng độ cao có thể bị nhiễm độc cấp tính.</w:t>
      </w:r>
    </w:p>
    <w:p w14:paraId="79638EBE" w14:textId="77777777" w:rsidR="00506FA3" w:rsidRPr="00886464" w:rsidRDefault="00D04293" w:rsidP="00CE5F4C">
      <w:pPr>
        <w:spacing w:line="312" w:lineRule="auto"/>
        <w:ind w:firstLine="568"/>
        <w:contextualSpacing/>
        <w:jc w:val="both"/>
        <w:rPr>
          <w:rFonts w:asciiTheme="majorHAnsi" w:hAnsiTheme="majorHAnsi" w:cstheme="majorHAnsi"/>
          <w:b/>
          <w:i/>
          <w:sz w:val="26"/>
          <w:szCs w:val="26"/>
          <w:lang w:val="pt-BR"/>
        </w:rPr>
      </w:pPr>
      <w:r w:rsidRPr="00886464">
        <w:rPr>
          <w:rFonts w:asciiTheme="majorHAnsi" w:hAnsiTheme="majorHAnsi" w:cstheme="majorHAnsi"/>
          <w:b/>
          <w:i/>
          <w:sz w:val="26"/>
          <w:szCs w:val="26"/>
          <w:lang w:val="vi-VN"/>
        </w:rPr>
        <w:t>Đánh giá t</w:t>
      </w:r>
      <w:r w:rsidR="00506FA3" w:rsidRPr="00886464">
        <w:rPr>
          <w:rFonts w:asciiTheme="majorHAnsi" w:hAnsiTheme="majorHAnsi" w:cstheme="majorHAnsi"/>
          <w:b/>
          <w:i/>
          <w:sz w:val="26"/>
          <w:szCs w:val="26"/>
          <w:lang w:val="pt-BR"/>
        </w:rPr>
        <w:t>ác động do bụi, khí thải</w:t>
      </w:r>
    </w:p>
    <w:p w14:paraId="7B680243" w14:textId="2FAD1691" w:rsidR="00506FA3" w:rsidRPr="00886464" w:rsidRDefault="00506FA3" w:rsidP="00CE5F4C">
      <w:pPr>
        <w:spacing w:line="312" w:lineRule="auto"/>
        <w:ind w:firstLine="567"/>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sz w:val="26"/>
          <w:szCs w:val="26"/>
          <w:lang w:val="pt-BR"/>
        </w:rPr>
        <w:t>Giai đoạn thi công xây dựng của dự án làm phát sinh bụi, khí thải (CO, SO</w:t>
      </w:r>
      <w:r w:rsidRPr="00886464">
        <w:rPr>
          <w:rFonts w:asciiTheme="majorHAnsi" w:eastAsia="Times New Roman" w:hAnsiTheme="majorHAnsi" w:cstheme="majorHAnsi"/>
          <w:sz w:val="26"/>
          <w:szCs w:val="26"/>
          <w:vertAlign w:val="subscript"/>
          <w:lang w:val="pt-BR"/>
        </w:rPr>
        <w:t>2</w:t>
      </w:r>
      <w:r w:rsidRPr="00886464">
        <w:rPr>
          <w:rFonts w:asciiTheme="majorHAnsi" w:eastAsia="Times New Roman" w:hAnsiTheme="majorHAnsi" w:cstheme="majorHAnsi"/>
          <w:sz w:val="26"/>
          <w:szCs w:val="26"/>
          <w:lang w:val="pt-BR"/>
        </w:rPr>
        <w:t>, NO</w:t>
      </w:r>
      <w:r w:rsidRPr="00886464">
        <w:rPr>
          <w:rFonts w:asciiTheme="majorHAnsi" w:eastAsia="Times New Roman" w:hAnsiTheme="majorHAnsi" w:cstheme="majorHAnsi"/>
          <w:sz w:val="26"/>
          <w:szCs w:val="26"/>
          <w:vertAlign w:val="subscript"/>
          <w:lang w:val="pt-BR"/>
        </w:rPr>
        <w:t>2</w:t>
      </w:r>
      <w:r w:rsidRPr="00886464">
        <w:rPr>
          <w:rFonts w:asciiTheme="majorHAnsi" w:eastAsia="Times New Roman" w:hAnsiTheme="majorHAnsi" w:cstheme="majorHAnsi"/>
          <w:sz w:val="26"/>
          <w:szCs w:val="26"/>
          <w:lang w:val="pt-BR"/>
        </w:rPr>
        <w:t xml:space="preserve">...). Bụi, khí thải từ quá trình thi công xây dựng ảnh hưởng trực tiếp đến công nhân làm việc trên công trường. Nếu không có các phương tiện phòng hộ cá nhân phù hợp, người công nhân khi tiếp xúc với các loại khí độc hại này có thể bị ảnh hưởng lâu dài tới sức khoẻ, thậm chí ở nồng độ cao có thể bị nhiễm độc cấp tính. Tuy nhiên, theo </w:t>
      </w:r>
      <w:r w:rsidR="00AD24DC" w:rsidRPr="00886464">
        <w:rPr>
          <w:rFonts w:asciiTheme="majorHAnsi" w:eastAsia="Times New Roman" w:hAnsiTheme="majorHAnsi" w:cstheme="majorHAnsi"/>
          <w:sz w:val="26"/>
          <w:szCs w:val="26"/>
          <w:lang w:val="pt-BR"/>
        </w:rPr>
        <w:t>dự</w:t>
      </w:r>
      <w:r w:rsidR="00AD24DC" w:rsidRPr="00886464">
        <w:rPr>
          <w:rFonts w:asciiTheme="majorHAnsi" w:eastAsia="Times New Roman" w:hAnsiTheme="majorHAnsi" w:cstheme="majorHAnsi"/>
          <w:sz w:val="26"/>
          <w:szCs w:val="26"/>
          <w:lang w:val="vi-VN"/>
        </w:rPr>
        <w:t xml:space="preserve"> báo, </w:t>
      </w:r>
      <w:r w:rsidRPr="00886464">
        <w:rPr>
          <w:rFonts w:asciiTheme="majorHAnsi" w:eastAsia="Times New Roman" w:hAnsiTheme="majorHAnsi" w:cstheme="majorHAnsi"/>
          <w:sz w:val="26"/>
          <w:szCs w:val="26"/>
          <w:lang w:val="pt-BR"/>
        </w:rPr>
        <w:t>tính toán như trên</w:t>
      </w:r>
      <w:r w:rsidR="00AD24DC" w:rsidRPr="00886464">
        <w:rPr>
          <w:rFonts w:asciiTheme="majorHAnsi" w:eastAsia="Times New Roman" w:hAnsiTheme="majorHAnsi" w:cstheme="majorHAnsi"/>
          <w:sz w:val="26"/>
          <w:szCs w:val="26"/>
          <w:lang w:val="vi-VN"/>
        </w:rPr>
        <w:t xml:space="preserve"> (Bảng 4.3, 4.5)</w:t>
      </w:r>
      <w:r w:rsidRPr="00886464">
        <w:rPr>
          <w:rFonts w:asciiTheme="majorHAnsi" w:eastAsia="Times New Roman" w:hAnsiTheme="majorHAnsi" w:cstheme="majorHAnsi"/>
          <w:sz w:val="26"/>
          <w:szCs w:val="26"/>
          <w:lang w:val="pt-BR"/>
        </w:rPr>
        <w:t xml:space="preserve"> thì lượng phát thải trong quá trình thi công xây dựng là không lớn, mang tính chất tạm thời. Đồng thời, dự án cũng có các biện pháp để giảm thiểu tối đa tác động của bụi, khí thải tới môi trường khu vực </w:t>
      </w:r>
      <w:r w:rsidR="008E3466" w:rsidRPr="00886464">
        <w:rPr>
          <w:rFonts w:asciiTheme="majorHAnsi" w:eastAsia="Times New Roman" w:hAnsiTheme="majorHAnsi" w:cstheme="majorHAnsi"/>
          <w:sz w:val="26"/>
          <w:szCs w:val="26"/>
          <w:lang w:val="pt-BR"/>
        </w:rPr>
        <w:t>dự</w:t>
      </w:r>
      <w:r w:rsidR="008E3466" w:rsidRPr="00886464">
        <w:rPr>
          <w:rFonts w:asciiTheme="majorHAnsi" w:eastAsia="Times New Roman" w:hAnsiTheme="majorHAnsi" w:cstheme="majorHAnsi"/>
          <w:sz w:val="26"/>
          <w:szCs w:val="26"/>
          <w:lang w:val="vi-VN"/>
        </w:rPr>
        <w:t xml:space="preserve"> án</w:t>
      </w:r>
      <w:r w:rsidRPr="00886464">
        <w:rPr>
          <w:rFonts w:asciiTheme="majorHAnsi" w:eastAsia="Times New Roman" w:hAnsiTheme="majorHAnsi" w:cstheme="majorHAnsi"/>
          <w:sz w:val="26"/>
          <w:szCs w:val="26"/>
          <w:lang w:val="pt-BR"/>
        </w:rPr>
        <w:t>.</w:t>
      </w:r>
    </w:p>
    <w:p w14:paraId="602BAC44" w14:textId="77777777" w:rsidR="0050186B" w:rsidRPr="00886464" w:rsidRDefault="0050186B" w:rsidP="00CE5F4C">
      <w:pPr>
        <w:spacing w:line="312" w:lineRule="auto"/>
        <w:ind w:firstLine="568"/>
        <w:contextualSpacing/>
        <w:jc w:val="both"/>
        <w:rPr>
          <w:rFonts w:asciiTheme="majorHAnsi" w:hAnsiTheme="majorHAnsi" w:cstheme="majorHAnsi"/>
          <w:b/>
          <w:i/>
          <w:sz w:val="26"/>
          <w:szCs w:val="26"/>
          <w:lang w:val="pt-BR"/>
        </w:rPr>
      </w:pPr>
      <w:r w:rsidRPr="00886464">
        <w:rPr>
          <w:rFonts w:asciiTheme="majorHAnsi" w:hAnsiTheme="majorHAnsi" w:cstheme="majorHAnsi"/>
          <w:b/>
          <w:i/>
          <w:sz w:val="26"/>
          <w:szCs w:val="26"/>
          <w:lang w:val="pt-BR"/>
        </w:rPr>
        <w:t>b, Tác động do nước thải</w:t>
      </w:r>
    </w:p>
    <w:p w14:paraId="067C8426" w14:textId="77777777" w:rsidR="00506FA3" w:rsidRPr="00886464" w:rsidRDefault="00506FA3" w:rsidP="00CE5F4C">
      <w:pPr>
        <w:pStyle w:val="S3"/>
        <w:tabs>
          <w:tab w:val="left" w:pos="567"/>
        </w:tabs>
        <w:spacing w:before="0" w:after="0" w:line="312" w:lineRule="auto"/>
        <w:ind w:firstLine="600"/>
        <w:rPr>
          <w:rFonts w:asciiTheme="majorHAnsi" w:hAnsiTheme="majorHAnsi" w:cstheme="majorHAnsi"/>
          <w:b w:val="0"/>
          <w:lang w:val="pt-BR"/>
        </w:rPr>
      </w:pPr>
      <w:r w:rsidRPr="00886464">
        <w:rPr>
          <w:rFonts w:asciiTheme="majorHAnsi" w:hAnsiTheme="majorHAnsi" w:cstheme="majorHAnsi"/>
          <w:b w:val="0"/>
          <w:lang w:val="pt-BR"/>
        </w:rPr>
        <w:t>Nguồn gây ô nhiễm nước trong quá trình xây dựng chủ yếu gồm các nguồn sau: nước thải xây dựng, nước mưa chảy tràn và nước thải do sinh hoạt của công nhân.</w:t>
      </w:r>
    </w:p>
    <w:p w14:paraId="71E6584E" w14:textId="77777777" w:rsidR="00506FA3" w:rsidRPr="00886464" w:rsidRDefault="00506FA3" w:rsidP="00CE5F4C">
      <w:pPr>
        <w:tabs>
          <w:tab w:val="center" w:pos="4896"/>
        </w:tabs>
        <w:spacing w:line="312" w:lineRule="auto"/>
        <w:ind w:firstLine="567"/>
        <w:contextualSpacing/>
        <w:jc w:val="both"/>
        <w:rPr>
          <w:rFonts w:asciiTheme="majorHAnsi" w:eastAsia="Times New Roman" w:hAnsiTheme="majorHAnsi" w:cstheme="majorHAnsi"/>
          <w:i/>
          <w:sz w:val="26"/>
          <w:szCs w:val="26"/>
          <w:lang w:val="pt-BR"/>
        </w:rPr>
      </w:pPr>
      <w:r w:rsidRPr="00886464">
        <w:rPr>
          <w:rFonts w:asciiTheme="majorHAnsi" w:eastAsia="Times New Roman" w:hAnsiTheme="majorHAnsi" w:cstheme="majorHAnsi"/>
          <w:i/>
          <w:sz w:val="26"/>
          <w:szCs w:val="26"/>
          <w:lang w:val="pt-BR"/>
        </w:rPr>
        <w:t>*) Nước thải thi công</w:t>
      </w:r>
    </w:p>
    <w:p w14:paraId="2CD69283" w14:textId="77777777" w:rsidR="00506FA3" w:rsidRPr="00886464" w:rsidRDefault="00506FA3" w:rsidP="00CE5F4C">
      <w:pPr>
        <w:spacing w:line="312" w:lineRule="auto"/>
        <w:ind w:firstLine="426"/>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i/>
          <w:sz w:val="26"/>
          <w:szCs w:val="26"/>
          <w:lang w:val="pt-BR"/>
        </w:rPr>
        <w:tab/>
      </w:r>
      <w:r w:rsidRPr="00886464">
        <w:rPr>
          <w:rFonts w:asciiTheme="majorHAnsi" w:hAnsiTheme="majorHAnsi" w:cstheme="majorHAnsi"/>
          <w:sz w:val="26"/>
          <w:szCs w:val="26"/>
          <w:lang w:val="vi-VN"/>
        </w:rPr>
        <w:t>Nước thải trong quá trình thi công xây dựng gần như không phát sinh do hầu hết lượng nước sử dụng cho mục tiêu xây dựng đều được tiêu thụ vào trong xi măng, đầm cát,… không phát sinh ra ngoài môi trường. Phần nước thải phát sinh ra ngoài môi trường là nước thải từ hoạt động rửa máy móc, thiết bị thi công xây dựng với lượng không lớn, ước tính khoảng 1,5 m</w:t>
      </w:r>
      <w:r w:rsidRPr="00886464">
        <w:rPr>
          <w:rFonts w:asciiTheme="majorHAnsi" w:hAnsiTheme="majorHAnsi" w:cstheme="majorHAnsi"/>
          <w:sz w:val="26"/>
          <w:szCs w:val="26"/>
          <w:vertAlign w:val="superscript"/>
          <w:lang w:val="vi-VN"/>
        </w:rPr>
        <w:t>3</w:t>
      </w:r>
      <w:r w:rsidRPr="00886464">
        <w:rPr>
          <w:rFonts w:asciiTheme="majorHAnsi" w:hAnsiTheme="majorHAnsi" w:cstheme="majorHAnsi"/>
          <w:sz w:val="26"/>
          <w:szCs w:val="26"/>
          <w:lang w:val="vi-VN"/>
        </w:rPr>
        <w:t>/ngày. Lượng nước thải này có chứa một số chất ô nhiễm như: xi măng, vôi vữa và một số chất vô cơ thông thường như cát, đá.</w:t>
      </w:r>
      <w:r w:rsidRPr="00886464">
        <w:rPr>
          <w:rFonts w:asciiTheme="majorHAnsi" w:eastAsia="Times New Roman" w:hAnsiTheme="majorHAnsi" w:cstheme="majorHAnsi"/>
          <w:i/>
          <w:sz w:val="26"/>
          <w:szCs w:val="26"/>
          <w:lang w:val="vi-VN"/>
        </w:rPr>
        <w:tab/>
      </w:r>
      <w:r w:rsidR="00B70AA4" w:rsidRPr="00886464">
        <w:rPr>
          <w:rFonts w:asciiTheme="majorHAnsi" w:eastAsia="Times New Roman" w:hAnsiTheme="majorHAnsi" w:cstheme="majorHAnsi"/>
          <w:i/>
          <w:sz w:val="26"/>
          <w:szCs w:val="26"/>
          <w:lang w:val="vi-VN"/>
        </w:rPr>
        <w:t xml:space="preserve"> </w:t>
      </w:r>
      <w:r w:rsidRPr="00886464">
        <w:rPr>
          <w:rFonts w:asciiTheme="majorHAnsi" w:eastAsia="Times New Roman" w:hAnsiTheme="majorHAnsi" w:cstheme="majorHAnsi"/>
          <w:sz w:val="26"/>
          <w:szCs w:val="26"/>
          <w:lang w:val="vi-VN"/>
        </w:rPr>
        <w:t>Lượng nước thải này có chứa một số chất ô nhiễm môi trường như xi măng, vôi vữa và một số chất vô cơ thông thường như cát, đá…</w:t>
      </w:r>
    </w:p>
    <w:p w14:paraId="50E8073E" w14:textId="71C7E644" w:rsidR="009B502B" w:rsidRPr="00886464" w:rsidRDefault="00506FA3" w:rsidP="00850BC2">
      <w:pPr>
        <w:spacing w:line="312" w:lineRule="auto"/>
        <w:ind w:firstLine="567"/>
        <w:contextualSpacing/>
        <w:jc w:val="both"/>
        <w:rPr>
          <w:rFonts w:asciiTheme="majorHAnsi" w:eastAsia="Times New Roman" w:hAnsiTheme="majorHAnsi" w:cstheme="majorHAnsi"/>
          <w:bCs/>
          <w:sz w:val="26"/>
          <w:szCs w:val="26"/>
          <w:lang w:val="vi-VN"/>
        </w:rPr>
      </w:pPr>
      <w:r w:rsidRPr="00886464">
        <w:rPr>
          <w:rFonts w:asciiTheme="majorHAnsi" w:eastAsia="Times New Roman" w:hAnsiTheme="majorHAnsi" w:cstheme="majorHAnsi"/>
          <w:bCs/>
          <w:sz w:val="26"/>
          <w:szCs w:val="26"/>
          <w:lang w:val="vi-VN"/>
        </w:rPr>
        <w:lastRenderedPageBreak/>
        <w:t>Lượng phát sinh khó dự báo vì tùy thuộc vào đơn vị thi công, lượng này dễ biến động. Nồng độ chất bẩn được dự báo như sau:</w:t>
      </w:r>
    </w:p>
    <w:p w14:paraId="706AA492" w14:textId="3668E7EA" w:rsidR="00506FA3" w:rsidRPr="00886464" w:rsidRDefault="004F2234" w:rsidP="00CE5F4C">
      <w:pPr>
        <w:pStyle w:val="bngvevolt"/>
        <w:rPr>
          <w:rFonts w:asciiTheme="majorHAnsi" w:hAnsiTheme="majorHAnsi" w:cstheme="majorHAnsi"/>
          <w:szCs w:val="26"/>
          <w:lang w:val="vi-VN"/>
        </w:rPr>
      </w:pPr>
      <w:bookmarkStart w:id="261" w:name="_Toc179834634"/>
      <w:r w:rsidRPr="00886464">
        <w:rPr>
          <w:rFonts w:asciiTheme="majorHAnsi" w:hAnsiTheme="majorHAnsi" w:cstheme="majorHAnsi"/>
          <w:szCs w:val="26"/>
          <w:lang w:val="vi-VN"/>
        </w:rPr>
        <w:t>Bảng 4.6</w:t>
      </w:r>
      <w:r w:rsidR="002F13D7" w:rsidRPr="00886464">
        <w:rPr>
          <w:rFonts w:asciiTheme="majorHAnsi" w:hAnsiTheme="majorHAnsi" w:cstheme="majorHAnsi"/>
          <w:szCs w:val="26"/>
          <w:lang w:val="vi-VN"/>
        </w:rPr>
        <w:t>. Thành phần nước thải thi công xây dựng</w:t>
      </w:r>
      <w:bookmarkEnd w:id="261"/>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1950"/>
        <w:gridCol w:w="1300"/>
        <w:gridCol w:w="2196"/>
      </w:tblGrid>
      <w:tr w:rsidR="00DB0E7D" w:rsidRPr="00886464" w14:paraId="0EF0DD40" w14:textId="77777777" w:rsidTr="00776A86">
        <w:trPr>
          <w:trHeight w:val="552"/>
          <w:jc w:val="center"/>
        </w:trPr>
        <w:tc>
          <w:tcPr>
            <w:tcW w:w="2775" w:type="dxa"/>
            <w:vMerge w:val="restart"/>
            <w:vAlign w:val="center"/>
          </w:tcPr>
          <w:p w14:paraId="2BD23159" w14:textId="77777777" w:rsidR="005A40D1" w:rsidRPr="00886464" w:rsidRDefault="005A40D1" w:rsidP="00776A86">
            <w:pPr>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Chất</w:t>
            </w:r>
            <w:proofErr w:type="spellEnd"/>
            <w:r w:rsidRPr="00886464">
              <w:rPr>
                <w:rFonts w:asciiTheme="majorHAnsi" w:hAnsiTheme="majorHAnsi" w:cstheme="majorHAnsi"/>
                <w:b/>
                <w:sz w:val="26"/>
                <w:szCs w:val="26"/>
              </w:rPr>
              <w:t xml:space="preserve"> ô </w:t>
            </w:r>
            <w:proofErr w:type="spellStart"/>
            <w:r w:rsidRPr="00886464">
              <w:rPr>
                <w:rFonts w:asciiTheme="majorHAnsi" w:hAnsiTheme="majorHAnsi" w:cstheme="majorHAnsi"/>
                <w:b/>
                <w:sz w:val="26"/>
                <w:szCs w:val="26"/>
              </w:rPr>
              <w:t>nhiễm</w:t>
            </w:r>
            <w:proofErr w:type="spellEnd"/>
          </w:p>
        </w:tc>
        <w:tc>
          <w:tcPr>
            <w:tcW w:w="1950" w:type="dxa"/>
            <w:vMerge w:val="restart"/>
            <w:vAlign w:val="center"/>
          </w:tcPr>
          <w:p w14:paraId="39BBF5C1" w14:textId="77777777" w:rsidR="005A40D1" w:rsidRPr="00886464" w:rsidRDefault="005A40D1" w:rsidP="00776A86">
            <w:pPr>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Nồng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độ</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chất</w:t>
            </w:r>
            <w:proofErr w:type="spellEnd"/>
            <w:r w:rsidRPr="00886464">
              <w:rPr>
                <w:rFonts w:asciiTheme="majorHAnsi" w:hAnsiTheme="majorHAnsi" w:cstheme="majorHAnsi"/>
                <w:b/>
                <w:bCs/>
                <w:sz w:val="26"/>
                <w:szCs w:val="26"/>
              </w:rPr>
              <w:t xml:space="preserve"> ô </w:t>
            </w:r>
            <w:proofErr w:type="spellStart"/>
            <w:r w:rsidRPr="00886464">
              <w:rPr>
                <w:rFonts w:asciiTheme="majorHAnsi" w:hAnsiTheme="majorHAnsi" w:cstheme="majorHAnsi"/>
                <w:b/>
                <w:bCs/>
                <w:sz w:val="26"/>
                <w:szCs w:val="26"/>
              </w:rPr>
              <w:t>nhiễm</w:t>
            </w:r>
            <w:proofErr w:type="spellEnd"/>
            <w:r w:rsidRPr="00886464">
              <w:rPr>
                <w:rFonts w:asciiTheme="majorHAnsi" w:hAnsiTheme="majorHAnsi" w:cstheme="majorHAnsi"/>
                <w:b/>
                <w:bCs/>
                <w:sz w:val="26"/>
                <w:szCs w:val="26"/>
              </w:rPr>
              <w:t xml:space="preserve"> </w:t>
            </w:r>
            <w:r w:rsidRPr="00886464">
              <w:rPr>
                <w:rFonts w:asciiTheme="majorHAnsi" w:hAnsiTheme="majorHAnsi" w:cstheme="majorHAnsi"/>
                <w:bCs/>
                <w:i/>
                <w:sz w:val="26"/>
                <w:szCs w:val="26"/>
              </w:rPr>
              <w:t>(mg/l)</w:t>
            </w:r>
          </w:p>
        </w:tc>
        <w:tc>
          <w:tcPr>
            <w:tcW w:w="3496" w:type="dxa"/>
            <w:gridSpan w:val="2"/>
            <w:vAlign w:val="center"/>
          </w:tcPr>
          <w:p w14:paraId="7ACFBF75" w14:textId="77777777" w:rsidR="005A40D1" w:rsidRPr="00886464" w:rsidRDefault="005A40D1" w:rsidP="00776A86">
            <w:pPr>
              <w:jc w:val="center"/>
              <w:rPr>
                <w:rFonts w:asciiTheme="majorHAnsi" w:hAnsiTheme="majorHAnsi" w:cstheme="majorHAnsi"/>
                <w:b/>
                <w:iCs/>
                <w:sz w:val="26"/>
                <w:szCs w:val="26"/>
              </w:rPr>
            </w:pPr>
            <w:r w:rsidRPr="00886464">
              <w:rPr>
                <w:rFonts w:asciiTheme="majorHAnsi" w:hAnsiTheme="majorHAnsi" w:cstheme="majorHAnsi"/>
                <w:b/>
                <w:bCs/>
                <w:sz w:val="26"/>
                <w:szCs w:val="26"/>
              </w:rPr>
              <w:t>QCĐP 02:2019/HY</w:t>
            </w:r>
          </w:p>
        </w:tc>
      </w:tr>
      <w:tr w:rsidR="00DB0E7D" w:rsidRPr="00886464" w14:paraId="580DC4EC" w14:textId="77777777" w:rsidTr="00776A86">
        <w:trPr>
          <w:trHeight w:val="754"/>
          <w:jc w:val="center"/>
        </w:trPr>
        <w:tc>
          <w:tcPr>
            <w:tcW w:w="2775" w:type="dxa"/>
            <w:vMerge/>
            <w:vAlign w:val="center"/>
          </w:tcPr>
          <w:p w14:paraId="49648989" w14:textId="77777777" w:rsidR="005A40D1" w:rsidRPr="00886464" w:rsidRDefault="005A40D1" w:rsidP="00776A86">
            <w:pPr>
              <w:jc w:val="center"/>
              <w:rPr>
                <w:rFonts w:asciiTheme="majorHAnsi" w:hAnsiTheme="majorHAnsi" w:cstheme="majorHAnsi"/>
                <w:b/>
                <w:sz w:val="26"/>
                <w:szCs w:val="26"/>
              </w:rPr>
            </w:pPr>
          </w:p>
        </w:tc>
        <w:tc>
          <w:tcPr>
            <w:tcW w:w="1950" w:type="dxa"/>
            <w:vMerge/>
            <w:vAlign w:val="center"/>
          </w:tcPr>
          <w:p w14:paraId="30FD29D5" w14:textId="77777777" w:rsidR="005A40D1" w:rsidRPr="00886464" w:rsidRDefault="005A40D1" w:rsidP="00776A86">
            <w:pPr>
              <w:jc w:val="center"/>
              <w:rPr>
                <w:rFonts w:asciiTheme="majorHAnsi" w:hAnsiTheme="majorHAnsi" w:cstheme="majorHAnsi"/>
                <w:b/>
                <w:bCs/>
                <w:sz w:val="26"/>
                <w:szCs w:val="26"/>
              </w:rPr>
            </w:pPr>
          </w:p>
        </w:tc>
        <w:tc>
          <w:tcPr>
            <w:tcW w:w="1300" w:type="dxa"/>
            <w:vAlign w:val="center"/>
          </w:tcPr>
          <w:p w14:paraId="7B3A9AC8" w14:textId="77777777" w:rsidR="005A40D1" w:rsidRPr="00886464" w:rsidRDefault="005A40D1" w:rsidP="00776A86">
            <w:pPr>
              <w:jc w:val="center"/>
              <w:rPr>
                <w:rFonts w:asciiTheme="majorHAnsi" w:hAnsiTheme="majorHAnsi" w:cstheme="majorHAnsi"/>
                <w:b/>
                <w:bCs/>
                <w:sz w:val="26"/>
                <w:szCs w:val="26"/>
              </w:rPr>
            </w:pPr>
            <w:r w:rsidRPr="00886464">
              <w:rPr>
                <w:rFonts w:asciiTheme="majorHAnsi" w:hAnsiTheme="majorHAnsi" w:cstheme="majorHAnsi"/>
                <w:b/>
                <w:bCs/>
                <w:sz w:val="26"/>
                <w:szCs w:val="26"/>
              </w:rPr>
              <w:t>C</w:t>
            </w:r>
          </w:p>
        </w:tc>
        <w:tc>
          <w:tcPr>
            <w:tcW w:w="2196" w:type="dxa"/>
            <w:vAlign w:val="center"/>
          </w:tcPr>
          <w:p w14:paraId="1250D2A9" w14:textId="77777777" w:rsidR="005A40D1" w:rsidRPr="00886464" w:rsidRDefault="005A40D1" w:rsidP="00776A86">
            <w:pPr>
              <w:jc w:val="center"/>
              <w:rPr>
                <w:rFonts w:asciiTheme="majorHAnsi" w:hAnsiTheme="majorHAnsi" w:cstheme="majorHAnsi"/>
                <w:b/>
                <w:iCs/>
                <w:sz w:val="26"/>
                <w:szCs w:val="26"/>
              </w:rPr>
            </w:pPr>
            <w:proofErr w:type="spellStart"/>
            <w:proofErr w:type="gramStart"/>
            <w:r w:rsidRPr="00886464">
              <w:rPr>
                <w:rFonts w:asciiTheme="majorHAnsi" w:hAnsiTheme="majorHAnsi" w:cstheme="majorHAnsi"/>
                <w:b/>
                <w:iCs/>
                <w:sz w:val="26"/>
                <w:szCs w:val="26"/>
              </w:rPr>
              <w:t>C</w:t>
            </w:r>
            <w:r w:rsidRPr="00886464">
              <w:rPr>
                <w:rFonts w:asciiTheme="majorHAnsi" w:hAnsiTheme="majorHAnsi" w:cstheme="majorHAnsi"/>
                <w:b/>
                <w:iCs/>
                <w:sz w:val="26"/>
                <w:szCs w:val="26"/>
                <w:vertAlign w:val="subscript"/>
              </w:rPr>
              <w:t>max</w:t>
            </w:r>
            <w:proofErr w:type="spellEnd"/>
            <w:r w:rsidRPr="00886464">
              <w:rPr>
                <w:rFonts w:asciiTheme="majorHAnsi" w:hAnsiTheme="majorHAnsi" w:cstheme="majorHAnsi"/>
                <w:b/>
                <w:iCs/>
                <w:sz w:val="26"/>
                <w:szCs w:val="26"/>
              </w:rPr>
              <w:t>(</w:t>
            </w:r>
            <w:proofErr w:type="spellStart"/>
            <w:proofErr w:type="gramEnd"/>
            <w:r w:rsidRPr="00886464">
              <w:rPr>
                <w:rFonts w:asciiTheme="majorHAnsi" w:hAnsiTheme="majorHAnsi" w:cstheme="majorHAnsi"/>
                <w:b/>
                <w:iCs/>
                <w:sz w:val="26"/>
                <w:szCs w:val="26"/>
              </w:rPr>
              <w:t>K</w:t>
            </w:r>
            <w:r w:rsidRPr="00886464">
              <w:rPr>
                <w:rFonts w:asciiTheme="majorHAnsi" w:hAnsiTheme="majorHAnsi" w:cstheme="majorHAnsi"/>
                <w:b/>
                <w:iCs/>
                <w:sz w:val="26"/>
                <w:szCs w:val="26"/>
                <w:vertAlign w:val="subscript"/>
              </w:rPr>
              <w:t>q</w:t>
            </w:r>
            <w:proofErr w:type="spellEnd"/>
            <w:r w:rsidRPr="00886464">
              <w:rPr>
                <w:rFonts w:asciiTheme="majorHAnsi" w:hAnsiTheme="majorHAnsi" w:cstheme="majorHAnsi"/>
                <w:b/>
                <w:iCs/>
                <w:sz w:val="26"/>
                <w:szCs w:val="26"/>
              </w:rPr>
              <w:t>=1;K</w:t>
            </w:r>
            <w:r w:rsidRPr="00886464">
              <w:rPr>
                <w:rFonts w:asciiTheme="majorHAnsi" w:hAnsiTheme="majorHAnsi" w:cstheme="majorHAnsi"/>
                <w:b/>
                <w:iCs/>
                <w:sz w:val="26"/>
                <w:szCs w:val="26"/>
                <w:vertAlign w:val="subscript"/>
              </w:rPr>
              <w:t>f</w:t>
            </w:r>
            <w:r w:rsidRPr="00886464">
              <w:rPr>
                <w:rFonts w:asciiTheme="majorHAnsi" w:hAnsiTheme="majorHAnsi" w:cstheme="majorHAnsi"/>
                <w:b/>
                <w:iCs/>
                <w:sz w:val="26"/>
                <w:szCs w:val="26"/>
              </w:rPr>
              <w:t>=1,2</w:t>
            </w:r>
          </w:p>
          <w:p w14:paraId="41AE555E" w14:textId="64BE6518" w:rsidR="005A40D1" w:rsidRPr="00886464" w:rsidRDefault="005A40D1" w:rsidP="00776A86">
            <w:pPr>
              <w:jc w:val="center"/>
              <w:rPr>
                <w:rFonts w:asciiTheme="majorHAnsi" w:hAnsiTheme="majorHAnsi" w:cstheme="majorHAnsi"/>
                <w:b/>
                <w:iCs/>
                <w:sz w:val="26"/>
                <w:szCs w:val="26"/>
              </w:rPr>
            </w:pPr>
            <w:proofErr w:type="gramStart"/>
            <w:r w:rsidRPr="00886464">
              <w:rPr>
                <w:rFonts w:asciiTheme="majorHAnsi" w:hAnsiTheme="majorHAnsi" w:cstheme="majorHAnsi"/>
                <w:b/>
                <w:iCs/>
                <w:sz w:val="26"/>
                <w:szCs w:val="26"/>
              </w:rPr>
              <w:t>;K</w:t>
            </w:r>
            <w:r w:rsidRPr="00886464">
              <w:rPr>
                <w:rFonts w:asciiTheme="majorHAnsi" w:hAnsiTheme="majorHAnsi" w:cstheme="majorHAnsi"/>
                <w:b/>
                <w:iCs/>
                <w:sz w:val="26"/>
                <w:szCs w:val="26"/>
                <w:vertAlign w:val="subscript"/>
              </w:rPr>
              <w:t>hy</w:t>
            </w:r>
            <w:proofErr w:type="gramEnd"/>
            <w:r w:rsidRPr="00886464">
              <w:rPr>
                <w:rFonts w:asciiTheme="majorHAnsi" w:hAnsiTheme="majorHAnsi" w:cstheme="majorHAnsi"/>
                <w:b/>
                <w:iCs/>
                <w:sz w:val="26"/>
                <w:szCs w:val="26"/>
              </w:rPr>
              <w:t>=0,</w:t>
            </w:r>
            <w:r w:rsidR="002A156F" w:rsidRPr="00886464">
              <w:rPr>
                <w:rFonts w:asciiTheme="majorHAnsi" w:hAnsiTheme="majorHAnsi" w:cstheme="majorHAnsi"/>
                <w:b/>
                <w:iCs/>
                <w:sz w:val="26"/>
                <w:szCs w:val="26"/>
              </w:rPr>
              <w:t>9</w:t>
            </w:r>
            <w:r w:rsidRPr="00886464">
              <w:rPr>
                <w:rFonts w:asciiTheme="majorHAnsi" w:hAnsiTheme="majorHAnsi" w:cstheme="majorHAnsi"/>
                <w:b/>
                <w:iCs/>
                <w:sz w:val="26"/>
                <w:szCs w:val="26"/>
              </w:rPr>
              <w:t>)</w:t>
            </w:r>
          </w:p>
        </w:tc>
      </w:tr>
      <w:tr w:rsidR="00DB0E7D" w:rsidRPr="00886464" w14:paraId="4846274A" w14:textId="77777777" w:rsidTr="00776A86">
        <w:trPr>
          <w:trHeight w:val="362"/>
          <w:jc w:val="center"/>
        </w:trPr>
        <w:tc>
          <w:tcPr>
            <w:tcW w:w="2775" w:type="dxa"/>
            <w:vAlign w:val="center"/>
          </w:tcPr>
          <w:p w14:paraId="23488068" w14:textId="77777777" w:rsidR="005A40D1" w:rsidRPr="00886464" w:rsidRDefault="005A40D1" w:rsidP="00776A86">
            <w:pPr>
              <w:rPr>
                <w:rFonts w:asciiTheme="majorHAnsi" w:hAnsiTheme="majorHAnsi" w:cstheme="majorHAnsi"/>
                <w:sz w:val="26"/>
                <w:szCs w:val="26"/>
                <w:vertAlign w:val="subscript"/>
              </w:rPr>
            </w:pPr>
            <w:r w:rsidRPr="00886464">
              <w:rPr>
                <w:rFonts w:asciiTheme="majorHAnsi" w:hAnsiTheme="majorHAnsi" w:cstheme="majorHAnsi"/>
                <w:sz w:val="26"/>
                <w:szCs w:val="26"/>
              </w:rPr>
              <w:t>pH</w:t>
            </w:r>
          </w:p>
        </w:tc>
        <w:tc>
          <w:tcPr>
            <w:tcW w:w="1950" w:type="dxa"/>
            <w:vAlign w:val="center"/>
          </w:tcPr>
          <w:p w14:paraId="2F72D41F" w14:textId="77777777" w:rsidR="005A40D1" w:rsidRPr="00886464" w:rsidRDefault="005A40D1" w:rsidP="00776A86">
            <w:pPr>
              <w:jc w:val="center"/>
              <w:rPr>
                <w:rFonts w:asciiTheme="majorHAnsi" w:hAnsiTheme="majorHAnsi" w:cstheme="majorHAnsi"/>
                <w:sz w:val="26"/>
                <w:szCs w:val="26"/>
              </w:rPr>
            </w:pPr>
            <w:r w:rsidRPr="00886464">
              <w:rPr>
                <w:rFonts w:asciiTheme="majorHAnsi" w:hAnsiTheme="majorHAnsi" w:cstheme="majorHAnsi"/>
                <w:sz w:val="26"/>
                <w:szCs w:val="26"/>
              </w:rPr>
              <w:t>6,99</w:t>
            </w:r>
          </w:p>
        </w:tc>
        <w:tc>
          <w:tcPr>
            <w:tcW w:w="1300" w:type="dxa"/>
            <w:vAlign w:val="center"/>
          </w:tcPr>
          <w:p w14:paraId="634087E5" w14:textId="77777777" w:rsidR="005A40D1" w:rsidRPr="00886464" w:rsidRDefault="005A40D1" w:rsidP="00776A86">
            <w:pPr>
              <w:jc w:val="center"/>
              <w:rPr>
                <w:rFonts w:asciiTheme="majorHAnsi" w:hAnsiTheme="majorHAnsi" w:cstheme="majorHAnsi"/>
                <w:b/>
                <w:sz w:val="26"/>
                <w:szCs w:val="26"/>
              </w:rPr>
            </w:pPr>
            <w:r w:rsidRPr="00886464">
              <w:rPr>
                <w:rFonts w:asciiTheme="majorHAnsi" w:hAnsiTheme="majorHAnsi" w:cstheme="majorHAnsi"/>
                <w:b/>
                <w:sz w:val="26"/>
                <w:szCs w:val="26"/>
              </w:rPr>
              <w:t>6-9</w:t>
            </w:r>
          </w:p>
        </w:tc>
        <w:tc>
          <w:tcPr>
            <w:tcW w:w="2196" w:type="dxa"/>
            <w:vAlign w:val="center"/>
          </w:tcPr>
          <w:p w14:paraId="3DAA45D7" w14:textId="77777777" w:rsidR="005A40D1" w:rsidRPr="00886464" w:rsidRDefault="005A40D1" w:rsidP="00776A86">
            <w:pPr>
              <w:jc w:val="center"/>
              <w:rPr>
                <w:rFonts w:asciiTheme="majorHAnsi" w:hAnsiTheme="majorHAnsi" w:cstheme="majorHAnsi"/>
                <w:b/>
                <w:sz w:val="26"/>
                <w:szCs w:val="26"/>
              </w:rPr>
            </w:pPr>
            <w:r w:rsidRPr="00886464">
              <w:rPr>
                <w:rFonts w:asciiTheme="majorHAnsi" w:hAnsiTheme="majorHAnsi" w:cstheme="majorHAnsi"/>
                <w:b/>
                <w:sz w:val="26"/>
                <w:szCs w:val="26"/>
              </w:rPr>
              <w:t>6-9</w:t>
            </w:r>
          </w:p>
        </w:tc>
      </w:tr>
      <w:tr w:rsidR="00DB0E7D" w:rsidRPr="00886464" w14:paraId="619B2FB1" w14:textId="77777777" w:rsidTr="00776A86">
        <w:trPr>
          <w:trHeight w:val="269"/>
          <w:jc w:val="center"/>
        </w:trPr>
        <w:tc>
          <w:tcPr>
            <w:tcW w:w="2775" w:type="dxa"/>
            <w:vAlign w:val="center"/>
          </w:tcPr>
          <w:p w14:paraId="465E2816" w14:textId="77777777" w:rsidR="005A40D1" w:rsidRPr="00886464" w:rsidRDefault="005A40D1" w:rsidP="00776A86">
            <w:pPr>
              <w:rPr>
                <w:rFonts w:asciiTheme="majorHAnsi" w:hAnsiTheme="majorHAnsi" w:cstheme="majorHAnsi"/>
                <w:sz w:val="26"/>
                <w:szCs w:val="26"/>
              </w:rPr>
            </w:pPr>
            <w:r w:rsidRPr="00886464">
              <w:rPr>
                <w:rFonts w:asciiTheme="majorHAnsi" w:hAnsiTheme="majorHAnsi" w:cstheme="majorHAnsi"/>
                <w:sz w:val="26"/>
                <w:szCs w:val="26"/>
              </w:rPr>
              <w:t>SS</w:t>
            </w:r>
          </w:p>
        </w:tc>
        <w:tc>
          <w:tcPr>
            <w:tcW w:w="1950" w:type="dxa"/>
            <w:vAlign w:val="center"/>
          </w:tcPr>
          <w:p w14:paraId="2534A48B" w14:textId="77777777" w:rsidR="005A40D1" w:rsidRPr="00886464" w:rsidRDefault="005A40D1" w:rsidP="00776A86">
            <w:pPr>
              <w:jc w:val="center"/>
              <w:rPr>
                <w:rFonts w:asciiTheme="majorHAnsi" w:hAnsiTheme="majorHAnsi" w:cstheme="majorHAnsi"/>
                <w:sz w:val="26"/>
                <w:szCs w:val="26"/>
              </w:rPr>
            </w:pPr>
            <w:r w:rsidRPr="00886464">
              <w:rPr>
                <w:rFonts w:asciiTheme="majorHAnsi" w:hAnsiTheme="majorHAnsi" w:cstheme="majorHAnsi"/>
                <w:sz w:val="26"/>
                <w:szCs w:val="26"/>
              </w:rPr>
              <w:t>663</w:t>
            </w:r>
          </w:p>
        </w:tc>
        <w:tc>
          <w:tcPr>
            <w:tcW w:w="1300" w:type="dxa"/>
            <w:vAlign w:val="center"/>
          </w:tcPr>
          <w:p w14:paraId="6F992616" w14:textId="77777777" w:rsidR="005A40D1" w:rsidRPr="00886464" w:rsidRDefault="005A40D1" w:rsidP="00776A86">
            <w:pPr>
              <w:jc w:val="center"/>
              <w:rPr>
                <w:rFonts w:asciiTheme="majorHAnsi" w:hAnsiTheme="majorHAnsi" w:cstheme="majorHAnsi"/>
                <w:b/>
                <w:sz w:val="26"/>
                <w:szCs w:val="26"/>
              </w:rPr>
            </w:pPr>
            <w:r w:rsidRPr="00886464">
              <w:rPr>
                <w:rFonts w:asciiTheme="majorHAnsi" w:hAnsiTheme="majorHAnsi" w:cstheme="majorHAnsi"/>
                <w:b/>
                <w:sz w:val="26"/>
                <w:szCs w:val="26"/>
              </w:rPr>
              <w:t>50</w:t>
            </w:r>
          </w:p>
        </w:tc>
        <w:tc>
          <w:tcPr>
            <w:tcW w:w="2196" w:type="dxa"/>
            <w:vAlign w:val="center"/>
          </w:tcPr>
          <w:p w14:paraId="6156FFAB" w14:textId="568D6B11" w:rsidR="005A40D1" w:rsidRPr="00886464" w:rsidRDefault="002A156F" w:rsidP="00776A86">
            <w:pPr>
              <w:jc w:val="center"/>
              <w:rPr>
                <w:rFonts w:asciiTheme="majorHAnsi" w:hAnsiTheme="majorHAnsi" w:cstheme="majorHAnsi"/>
                <w:b/>
                <w:sz w:val="26"/>
                <w:szCs w:val="26"/>
                <w:lang w:val="vi-VN"/>
              </w:rPr>
            </w:pPr>
            <w:r w:rsidRPr="00886464">
              <w:rPr>
                <w:rFonts w:asciiTheme="majorHAnsi" w:hAnsiTheme="majorHAnsi" w:cstheme="majorHAnsi"/>
                <w:b/>
                <w:sz w:val="26"/>
                <w:szCs w:val="26"/>
              </w:rPr>
              <w:t>54</w:t>
            </w:r>
          </w:p>
        </w:tc>
      </w:tr>
      <w:tr w:rsidR="00DB0E7D" w:rsidRPr="00886464" w14:paraId="7C4BC35B" w14:textId="77777777" w:rsidTr="00776A86">
        <w:trPr>
          <w:trHeight w:val="350"/>
          <w:jc w:val="center"/>
        </w:trPr>
        <w:tc>
          <w:tcPr>
            <w:tcW w:w="2775" w:type="dxa"/>
            <w:vAlign w:val="center"/>
          </w:tcPr>
          <w:p w14:paraId="19817AB6" w14:textId="77777777" w:rsidR="005A40D1" w:rsidRPr="00886464" w:rsidRDefault="005A40D1" w:rsidP="00776A86">
            <w:pPr>
              <w:rPr>
                <w:rFonts w:asciiTheme="majorHAnsi" w:hAnsiTheme="majorHAnsi" w:cstheme="majorHAnsi"/>
                <w:sz w:val="26"/>
                <w:szCs w:val="26"/>
              </w:rPr>
            </w:pP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khoáng</w:t>
            </w:r>
            <w:proofErr w:type="spellEnd"/>
          </w:p>
        </w:tc>
        <w:tc>
          <w:tcPr>
            <w:tcW w:w="1950" w:type="dxa"/>
            <w:vAlign w:val="center"/>
          </w:tcPr>
          <w:p w14:paraId="174D50B1" w14:textId="77777777" w:rsidR="005A40D1" w:rsidRPr="00886464" w:rsidRDefault="005A40D1" w:rsidP="00776A86">
            <w:pPr>
              <w:jc w:val="center"/>
              <w:rPr>
                <w:rFonts w:asciiTheme="majorHAnsi" w:hAnsiTheme="majorHAnsi" w:cstheme="majorHAnsi"/>
                <w:sz w:val="26"/>
                <w:szCs w:val="26"/>
              </w:rPr>
            </w:pPr>
            <w:r w:rsidRPr="00886464">
              <w:rPr>
                <w:rFonts w:asciiTheme="majorHAnsi" w:hAnsiTheme="majorHAnsi" w:cstheme="majorHAnsi"/>
                <w:sz w:val="26"/>
                <w:szCs w:val="26"/>
              </w:rPr>
              <w:t>0,02</w:t>
            </w:r>
          </w:p>
        </w:tc>
        <w:tc>
          <w:tcPr>
            <w:tcW w:w="1300" w:type="dxa"/>
            <w:vAlign w:val="center"/>
          </w:tcPr>
          <w:p w14:paraId="0C1D4F1A" w14:textId="77777777" w:rsidR="005A40D1" w:rsidRPr="00886464" w:rsidRDefault="005A40D1" w:rsidP="00776A86">
            <w:pPr>
              <w:jc w:val="center"/>
              <w:rPr>
                <w:rFonts w:asciiTheme="majorHAnsi" w:hAnsiTheme="majorHAnsi" w:cstheme="majorHAnsi"/>
                <w:b/>
                <w:sz w:val="26"/>
                <w:szCs w:val="26"/>
              </w:rPr>
            </w:pPr>
            <w:r w:rsidRPr="00886464">
              <w:rPr>
                <w:rFonts w:asciiTheme="majorHAnsi" w:hAnsiTheme="majorHAnsi" w:cstheme="majorHAnsi"/>
                <w:b/>
                <w:sz w:val="26"/>
                <w:szCs w:val="26"/>
              </w:rPr>
              <w:t>5</w:t>
            </w:r>
          </w:p>
        </w:tc>
        <w:tc>
          <w:tcPr>
            <w:tcW w:w="2196" w:type="dxa"/>
            <w:vAlign w:val="center"/>
          </w:tcPr>
          <w:p w14:paraId="5B703FC8" w14:textId="77777777" w:rsidR="005A40D1" w:rsidRPr="00886464" w:rsidRDefault="005A40D1" w:rsidP="00776A86">
            <w:pPr>
              <w:jc w:val="center"/>
              <w:rPr>
                <w:rFonts w:asciiTheme="majorHAnsi" w:hAnsiTheme="majorHAnsi" w:cstheme="majorHAnsi"/>
                <w:b/>
                <w:sz w:val="26"/>
                <w:szCs w:val="26"/>
              </w:rPr>
            </w:pPr>
            <w:r w:rsidRPr="00886464">
              <w:rPr>
                <w:rFonts w:asciiTheme="majorHAnsi" w:hAnsiTheme="majorHAnsi" w:cstheme="majorHAnsi"/>
                <w:b/>
                <w:sz w:val="26"/>
                <w:szCs w:val="26"/>
              </w:rPr>
              <w:t>6</w:t>
            </w:r>
          </w:p>
        </w:tc>
      </w:tr>
    </w:tbl>
    <w:p w14:paraId="549C4B02" w14:textId="650D3B48" w:rsidR="005A40D1" w:rsidRPr="00886464" w:rsidRDefault="005A40D1" w:rsidP="005A40D1">
      <w:pPr>
        <w:spacing w:line="312" w:lineRule="auto"/>
        <w:ind w:firstLine="720"/>
        <w:contextualSpacing/>
        <w:jc w:val="right"/>
        <w:rPr>
          <w:rFonts w:asciiTheme="majorHAnsi" w:eastAsia="Times New Roman" w:hAnsiTheme="majorHAnsi" w:cstheme="majorHAnsi"/>
          <w:bCs/>
          <w:i/>
          <w:sz w:val="26"/>
          <w:szCs w:val="26"/>
        </w:rPr>
      </w:pPr>
      <w:r w:rsidRPr="00886464">
        <w:rPr>
          <w:rFonts w:asciiTheme="majorHAnsi" w:eastAsia="Times New Roman" w:hAnsiTheme="majorHAnsi" w:cstheme="majorHAnsi"/>
          <w:bCs/>
          <w:i/>
          <w:sz w:val="26"/>
          <w:szCs w:val="26"/>
        </w:rPr>
        <w:t xml:space="preserve"> </w:t>
      </w:r>
      <w:r w:rsidR="001B7A2F" w:rsidRPr="00886464">
        <w:rPr>
          <w:rFonts w:asciiTheme="majorHAnsi" w:eastAsia="Times New Roman" w:hAnsiTheme="majorHAnsi" w:cstheme="majorHAnsi"/>
          <w:bCs/>
          <w:i/>
          <w:sz w:val="26"/>
          <w:szCs w:val="26"/>
        </w:rPr>
        <w:t>(</w:t>
      </w:r>
      <w:proofErr w:type="spellStart"/>
      <w:r w:rsidR="00506FA3" w:rsidRPr="00886464">
        <w:rPr>
          <w:rFonts w:asciiTheme="majorHAnsi" w:eastAsia="Times New Roman" w:hAnsiTheme="majorHAnsi" w:cstheme="majorHAnsi"/>
          <w:bCs/>
          <w:i/>
          <w:sz w:val="26"/>
          <w:szCs w:val="26"/>
        </w:rPr>
        <w:t>Nguồn</w:t>
      </w:r>
      <w:proofErr w:type="spellEnd"/>
      <w:r w:rsidR="00506FA3" w:rsidRPr="00886464">
        <w:rPr>
          <w:rFonts w:asciiTheme="majorHAnsi" w:eastAsia="Times New Roman" w:hAnsiTheme="majorHAnsi" w:cstheme="majorHAnsi"/>
          <w:bCs/>
          <w:i/>
          <w:sz w:val="26"/>
          <w:szCs w:val="26"/>
        </w:rPr>
        <w:t xml:space="preserve">: Trung </w:t>
      </w:r>
      <w:proofErr w:type="spellStart"/>
      <w:r w:rsidR="00506FA3" w:rsidRPr="00886464">
        <w:rPr>
          <w:rFonts w:asciiTheme="majorHAnsi" w:eastAsia="Times New Roman" w:hAnsiTheme="majorHAnsi" w:cstheme="majorHAnsi"/>
          <w:bCs/>
          <w:i/>
          <w:sz w:val="26"/>
          <w:szCs w:val="26"/>
        </w:rPr>
        <w:t>tâm</w:t>
      </w:r>
      <w:proofErr w:type="spellEnd"/>
      <w:r w:rsidR="00506FA3" w:rsidRPr="00886464">
        <w:rPr>
          <w:rFonts w:asciiTheme="majorHAnsi" w:eastAsia="Times New Roman" w:hAnsiTheme="majorHAnsi" w:cstheme="majorHAnsi"/>
          <w:bCs/>
          <w:i/>
          <w:sz w:val="26"/>
          <w:szCs w:val="26"/>
        </w:rPr>
        <w:t xml:space="preserve"> </w:t>
      </w:r>
      <w:proofErr w:type="spellStart"/>
      <w:r w:rsidR="00506FA3" w:rsidRPr="00886464">
        <w:rPr>
          <w:rFonts w:asciiTheme="majorHAnsi" w:eastAsia="Times New Roman" w:hAnsiTheme="majorHAnsi" w:cstheme="majorHAnsi"/>
          <w:bCs/>
          <w:i/>
          <w:sz w:val="26"/>
          <w:szCs w:val="26"/>
        </w:rPr>
        <w:t>môi</w:t>
      </w:r>
      <w:proofErr w:type="spellEnd"/>
      <w:r w:rsidR="00506FA3" w:rsidRPr="00886464">
        <w:rPr>
          <w:rFonts w:asciiTheme="majorHAnsi" w:eastAsia="Times New Roman" w:hAnsiTheme="majorHAnsi" w:cstheme="majorHAnsi"/>
          <w:bCs/>
          <w:i/>
          <w:sz w:val="26"/>
          <w:szCs w:val="26"/>
        </w:rPr>
        <w:t xml:space="preserve"> </w:t>
      </w:r>
      <w:proofErr w:type="spellStart"/>
      <w:r w:rsidR="00506FA3" w:rsidRPr="00886464">
        <w:rPr>
          <w:rFonts w:asciiTheme="majorHAnsi" w:eastAsia="Times New Roman" w:hAnsiTheme="majorHAnsi" w:cstheme="majorHAnsi"/>
          <w:bCs/>
          <w:i/>
          <w:sz w:val="26"/>
          <w:szCs w:val="26"/>
        </w:rPr>
        <w:t>trường</w:t>
      </w:r>
      <w:proofErr w:type="spellEnd"/>
      <w:r w:rsidR="00506FA3" w:rsidRPr="00886464">
        <w:rPr>
          <w:rFonts w:asciiTheme="majorHAnsi" w:eastAsia="Times New Roman" w:hAnsiTheme="majorHAnsi" w:cstheme="majorHAnsi"/>
          <w:bCs/>
          <w:i/>
          <w:sz w:val="26"/>
          <w:szCs w:val="26"/>
        </w:rPr>
        <w:t xml:space="preserve"> </w:t>
      </w:r>
      <w:proofErr w:type="spellStart"/>
      <w:r w:rsidR="00506FA3" w:rsidRPr="00886464">
        <w:rPr>
          <w:rFonts w:asciiTheme="majorHAnsi" w:eastAsia="Times New Roman" w:hAnsiTheme="majorHAnsi" w:cstheme="majorHAnsi"/>
          <w:bCs/>
          <w:i/>
          <w:sz w:val="26"/>
          <w:szCs w:val="26"/>
        </w:rPr>
        <w:t>đô</w:t>
      </w:r>
      <w:proofErr w:type="spellEnd"/>
      <w:r w:rsidR="00506FA3" w:rsidRPr="00886464">
        <w:rPr>
          <w:rFonts w:asciiTheme="majorHAnsi" w:eastAsia="Times New Roman" w:hAnsiTheme="majorHAnsi" w:cstheme="majorHAnsi"/>
          <w:bCs/>
          <w:i/>
          <w:sz w:val="26"/>
          <w:szCs w:val="26"/>
        </w:rPr>
        <w:t xml:space="preserve"> </w:t>
      </w:r>
      <w:proofErr w:type="spellStart"/>
      <w:r w:rsidR="00506FA3" w:rsidRPr="00886464">
        <w:rPr>
          <w:rFonts w:asciiTheme="majorHAnsi" w:eastAsia="Times New Roman" w:hAnsiTheme="majorHAnsi" w:cstheme="majorHAnsi"/>
          <w:bCs/>
          <w:i/>
          <w:sz w:val="26"/>
          <w:szCs w:val="26"/>
        </w:rPr>
        <w:t>thị</w:t>
      </w:r>
      <w:proofErr w:type="spellEnd"/>
      <w:r w:rsidR="00506FA3" w:rsidRPr="00886464">
        <w:rPr>
          <w:rFonts w:asciiTheme="majorHAnsi" w:eastAsia="Times New Roman" w:hAnsiTheme="majorHAnsi" w:cstheme="majorHAnsi"/>
          <w:bCs/>
          <w:i/>
          <w:sz w:val="26"/>
          <w:szCs w:val="26"/>
        </w:rPr>
        <w:t xml:space="preserve"> </w:t>
      </w:r>
      <w:proofErr w:type="spellStart"/>
      <w:r w:rsidR="00506FA3" w:rsidRPr="00886464">
        <w:rPr>
          <w:rFonts w:asciiTheme="majorHAnsi" w:eastAsia="Times New Roman" w:hAnsiTheme="majorHAnsi" w:cstheme="majorHAnsi"/>
          <w:bCs/>
          <w:i/>
          <w:sz w:val="26"/>
          <w:szCs w:val="26"/>
        </w:rPr>
        <w:t>và</w:t>
      </w:r>
      <w:proofErr w:type="spellEnd"/>
      <w:r w:rsidR="00506FA3" w:rsidRPr="00886464">
        <w:rPr>
          <w:rFonts w:asciiTheme="majorHAnsi" w:eastAsia="Times New Roman" w:hAnsiTheme="majorHAnsi" w:cstheme="majorHAnsi"/>
          <w:bCs/>
          <w:i/>
          <w:sz w:val="26"/>
          <w:szCs w:val="26"/>
        </w:rPr>
        <w:t xml:space="preserve"> </w:t>
      </w:r>
      <w:proofErr w:type="spellStart"/>
      <w:r w:rsidR="00506FA3" w:rsidRPr="00886464">
        <w:rPr>
          <w:rFonts w:asciiTheme="majorHAnsi" w:eastAsia="Times New Roman" w:hAnsiTheme="majorHAnsi" w:cstheme="majorHAnsi"/>
          <w:bCs/>
          <w:i/>
          <w:sz w:val="26"/>
          <w:szCs w:val="26"/>
        </w:rPr>
        <w:t>khu</w:t>
      </w:r>
      <w:proofErr w:type="spellEnd"/>
      <w:r w:rsidR="00506FA3" w:rsidRPr="00886464">
        <w:rPr>
          <w:rFonts w:asciiTheme="majorHAnsi" w:eastAsia="Times New Roman" w:hAnsiTheme="majorHAnsi" w:cstheme="majorHAnsi"/>
          <w:bCs/>
          <w:i/>
          <w:sz w:val="26"/>
          <w:szCs w:val="26"/>
        </w:rPr>
        <w:t xml:space="preserve"> </w:t>
      </w:r>
      <w:proofErr w:type="spellStart"/>
      <w:r w:rsidR="00506FA3" w:rsidRPr="00886464">
        <w:rPr>
          <w:rFonts w:asciiTheme="majorHAnsi" w:eastAsia="Times New Roman" w:hAnsiTheme="majorHAnsi" w:cstheme="majorHAnsi"/>
          <w:bCs/>
          <w:i/>
          <w:sz w:val="26"/>
          <w:szCs w:val="26"/>
        </w:rPr>
        <w:t>công</w:t>
      </w:r>
      <w:proofErr w:type="spellEnd"/>
      <w:r w:rsidR="00506FA3" w:rsidRPr="00886464">
        <w:rPr>
          <w:rFonts w:asciiTheme="majorHAnsi" w:eastAsia="Times New Roman" w:hAnsiTheme="majorHAnsi" w:cstheme="majorHAnsi"/>
          <w:bCs/>
          <w:i/>
          <w:sz w:val="26"/>
          <w:szCs w:val="26"/>
        </w:rPr>
        <w:t xml:space="preserve"> </w:t>
      </w:r>
      <w:proofErr w:type="spellStart"/>
      <w:r w:rsidR="00506FA3" w:rsidRPr="00886464">
        <w:rPr>
          <w:rFonts w:asciiTheme="majorHAnsi" w:eastAsia="Times New Roman" w:hAnsiTheme="majorHAnsi" w:cstheme="majorHAnsi"/>
          <w:bCs/>
          <w:i/>
          <w:sz w:val="26"/>
          <w:szCs w:val="26"/>
        </w:rPr>
        <w:t>nghiệp</w:t>
      </w:r>
      <w:proofErr w:type="spellEnd"/>
      <w:r w:rsidR="00506FA3" w:rsidRPr="00886464">
        <w:rPr>
          <w:rFonts w:asciiTheme="majorHAnsi" w:eastAsia="Times New Roman" w:hAnsiTheme="majorHAnsi" w:cstheme="majorHAnsi"/>
          <w:bCs/>
          <w:i/>
          <w:sz w:val="26"/>
          <w:szCs w:val="26"/>
        </w:rPr>
        <w:t xml:space="preserve"> CEETIA)</w:t>
      </w:r>
    </w:p>
    <w:p w14:paraId="0AF6808B" w14:textId="77777777" w:rsidR="005A40D1" w:rsidRPr="00886464" w:rsidRDefault="005A40D1" w:rsidP="005A40D1">
      <w:pPr>
        <w:spacing w:line="312" w:lineRule="auto"/>
        <w:ind w:firstLine="709"/>
        <w:jc w:val="both"/>
        <w:rPr>
          <w:rStyle w:val="Emphasis"/>
          <w:rFonts w:asciiTheme="majorHAnsi" w:hAnsiTheme="majorHAnsi" w:cstheme="majorHAnsi"/>
          <w:b w:val="0"/>
          <w:i w:val="0"/>
        </w:rPr>
      </w:pPr>
      <w:r w:rsidRPr="00886464">
        <w:rPr>
          <w:rStyle w:val="Emphasis"/>
          <w:rFonts w:asciiTheme="majorHAnsi" w:hAnsiTheme="majorHAnsi" w:cstheme="majorHAnsi"/>
        </w:rPr>
        <w:t xml:space="preserve">- QCĐP 02:2019/HY: Quy </w:t>
      </w:r>
      <w:proofErr w:type="spellStart"/>
      <w:r w:rsidRPr="00886464">
        <w:rPr>
          <w:rStyle w:val="Emphasis"/>
          <w:rFonts w:asciiTheme="majorHAnsi" w:hAnsiTheme="majorHAnsi" w:cstheme="majorHAnsi"/>
        </w:rPr>
        <w:t>chuẩn</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kỹ</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thuật</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địa</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phương</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về</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nước</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thải</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công</w:t>
      </w:r>
      <w:proofErr w:type="spellEnd"/>
      <w:r w:rsidRPr="00886464">
        <w:rPr>
          <w:rStyle w:val="Emphasis"/>
          <w:rFonts w:asciiTheme="majorHAnsi" w:hAnsiTheme="majorHAnsi" w:cstheme="majorHAnsi"/>
        </w:rPr>
        <w:t xml:space="preserve"> </w:t>
      </w:r>
      <w:proofErr w:type="spellStart"/>
      <w:r w:rsidRPr="00886464">
        <w:rPr>
          <w:rStyle w:val="Emphasis"/>
          <w:rFonts w:asciiTheme="majorHAnsi" w:hAnsiTheme="majorHAnsi" w:cstheme="majorHAnsi"/>
        </w:rPr>
        <w:t>nghiệp</w:t>
      </w:r>
      <w:proofErr w:type="spellEnd"/>
      <w:r w:rsidRPr="00886464">
        <w:rPr>
          <w:rStyle w:val="Emphasis"/>
          <w:rFonts w:asciiTheme="majorHAnsi" w:hAnsiTheme="majorHAnsi" w:cstheme="majorHAnsi"/>
        </w:rPr>
        <w:t>.</w:t>
      </w:r>
    </w:p>
    <w:p w14:paraId="2DAE0ECB" w14:textId="77777777" w:rsidR="005A40D1" w:rsidRPr="00886464" w:rsidRDefault="005A40D1" w:rsidP="005A40D1">
      <w:pPr>
        <w:spacing w:line="312" w:lineRule="auto"/>
        <w:ind w:firstLine="709"/>
        <w:jc w:val="both"/>
        <w:rPr>
          <w:rStyle w:val="Emphasis"/>
          <w:rFonts w:asciiTheme="majorHAnsi" w:hAnsiTheme="majorHAnsi" w:cstheme="majorHAnsi"/>
          <w:i w:val="0"/>
        </w:rPr>
      </w:pPr>
      <w:proofErr w:type="spellStart"/>
      <w:r w:rsidRPr="00886464">
        <w:rPr>
          <w:rFonts w:asciiTheme="majorHAnsi" w:hAnsiTheme="majorHAnsi" w:cstheme="majorHAnsi"/>
          <w:iCs/>
          <w:sz w:val="26"/>
          <w:szCs w:val="26"/>
        </w:rPr>
        <w:t>K</w:t>
      </w:r>
      <w:r w:rsidRPr="00886464">
        <w:rPr>
          <w:rFonts w:asciiTheme="majorHAnsi" w:hAnsiTheme="majorHAnsi" w:cstheme="majorHAnsi"/>
          <w:iCs/>
          <w:sz w:val="26"/>
          <w:szCs w:val="26"/>
          <w:vertAlign w:val="subscript"/>
        </w:rPr>
        <w:t>q</w:t>
      </w:r>
      <w:proofErr w:type="spellEnd"/>
      <w:r w:rsidRPr="00886464">
        <w:rPr>
          <w:rFonts w:asciiTheme="majorHAnsi" w:hAnsiTheme="majorHAnsi" w:cstheme="majorHAnsi"/>
          <w:iCs/>
          <w:sz w:val="26"/>
          <w:szCs w:val="26"/>
        </w:rPr>
        <w:t xml:space="preserve">=1: </w:t>
      </w:r>
      <w:proofErr w:type="spellStart"/>
      <w:r w:rsidRPr="00886464">
        <w:rPr>
          <w:rFonts w:asciiTheme="majorHAnsi" w:hAnsiTheme="majorHAnsi" w:cstheme="majorHAnsi"/>
          <w:iCs/>
          <w:sz w:val="26"/>
          <w:szCs w:val="26"/>
        </w:rPr>
        <w:t>Hệ</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số</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nguồn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tiếp</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nhận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nước</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thải</w:t>
      </w:r>
      <w:proofErr w:type="spellEnd"/>
      <w:r w:rsidRPr="00886464">
        <w:rPr>
          <w:rFonts w:asciiTheme="majorHAnsi" w:hAnsiTheme="majorHAnsi" w:cstheme="majorHAnsi"/>
          <w:iCs/>
          <w:sz w:val="26"/>
          <w:szCs w:val="26"/>
        </w:rPr>
        <w:t xml:space="preserve"> (50 &lt; Q ≤ 200)</w:t>
      </w:r>
    </w:p>
    <w:p w14:paraId="097A415D" w14:textId="77777777" w:rsidR="005A40D1" w:rsidRPr="00886464" w:rsidRDefault="005A40D1" w:rsidP="005A40D1">
      <w:pPr>
        <w:spacing w:line="312" w:lineRule="auto"/>
        <w:ind w:firstLine="709"/>
        <w:jc w:val="both"/>
        <w:rPr>
          <w:rStyle w:val="Emphasis"/>
          <w:rFonts w:asciiTheme="majorHAnsi" w:hAnsiTheme="majorHAnsi" w:cstheme="majorHAnsi"/>
          <w:i w:val="0"/>
        </w:rPr>
      </w:pPr>
      <w:proofErr w:type="spellStart"/>
      <w:r w:rsidRPr="00886464">
        <w:rPr>
          <w:rFonts w:asciiTheme="majorHAnsi" w:hAnsiTheme="majorHAnsi" w:cstheme="majorHAnsi"/>
          <w:iCs/>
          <w:sz w:val="26"/>
          <w:szCs w:val="26"/>
        </w:rPr>
        <w:t>K</w:t>
      </w:r>
      <w:r w:rsidRPr="00886464">
        <w:rPr>
          <w:rFonts w:asciiTheme="majorHAnsi" w:hAnsiTheme="majorHAnsi" w:cstheme="majorHAnsi"/>
          <w:iCs/>
          <w:sz w:val="26"/>
          <w:szCs w:val="26"/>
          <w:vertAlign w:val="subscript"/>
        </w:rPr>
        <w:t>f</w:t>
      </w:r>
      <w:proofErr w:type="spellEnd"/>
      <w:r w:rsidRPr="00886464">
        <w:rPr>
          <w:rFonts w:asciiTheme="majorHAnsi" w:hAnsiTheme="majorHAnsi" w:cstheme="majorHAnsi"/>
          <w:iCs/>
          <w:sz w:val="26"/>
          <w:szCs w:val="26"/>
        </w:rPr>
        <w:t xml:space="preserve">=1,2: </w:t>
      </w:r>
      <w:proofErr w:type="spellStart"/>
      <w:r w:rsidRPr="00886464">
        <w:rPr>
          <w:rFonts w:asciiTheme="majorHAnsi" w:hAnsiTheme="majorHAnsi" w:cstheme="majorHAnsi"/>
          <w:iCs/>
          <w:sz w:val="26"/>
          <w:szCs w:val="26"/>
        </w:rPr>
        <w:t>Hệ</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số</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lưu</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lượng</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nguồn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thải</w:t>
      </w:r>
      <w:proofErr w:type="spellEnd"/>
      <w:r w:rsidRPr="00886464">
        <w:rPr>
          <w:rFonts w:asciiTheme="majorHAnsi" w:hAnsiTheme="majorHAnsi" w:cstheme="majorHAnsi"/>
          <w:iCs/>
          <w:sz w:val="26"/>
          <w:szCs w:val="26"/>
        </w:rPr>
        <w:t xml:space="preserve"> (F ≤ 50)</w:t>
      </w:r>
    </w:p>
    <w:p w14:paraId="322A486E" w14:textId="270562E4" w:rsidR="005A40D1" w:rsidRPr="00886464" w:rsidRDefault="005A40D1" w:rsidP="005A40D1">
      <w:pPr>
        <w:spacing w:line="312" w:lineRule="auto"/>
        <w:ind w:firstLine="709"/>
        <w:jc w:val="both"/>
        <w:rPr>
          <w:rFonts w:asciiTheme="majorHAnsi" w:hAnsiTheme="majorHAnsi" w:cstheme="majorHAnsi"/>
          <w:sz w:val="26"/>
          <w:szCs w:val="26"/>
        </w:rPr>
      </w:pPr>
      <w:r w:rsidRPr="00886464">
        <w:rPr>
          <w:rFonts w:asciiTheme="majorHAnsi" w:hAnsiTheme="majorHAnsi" w:cstheme="majorHAnsi"/>
          <w:iCs/>
          <w:sz w:val="26"/>
          <w:szCs w:val="26"/>
        </w:rPr>
        <w:t>K</w:t>
      </w:r>
      <w:r w:rsidRPr="00886464">
        <w:rPr>
          <w:rFonts w:asciiTheme="majorHAnsi" w:hAnsiTheme="majorHAnsi" w:cstheme="majorHAnsi"/>
          <w:iCs/>
          <w:sz w:val="26"/>
          <w:szCs w:val="26"/>
          <w:vertAlign w:val="subscript"/>
        </w:rPr>
        <w:t>hy</w:t>
      </w:r>
      <w:r w:rsidRPr="00886464">
        <w:rPr>
          <w:rFonts w:asciiTheme="majorHAnsi" w:hAnsiTheme="majorHAnsi" w:cstheme="majorHAnsi"/>
          <w:iCs/>
          <w:sz w:val="26"/>
          <w:szCs w:val="26"/>
        </w:rPr>
        <w:t>= 0,</w:t>
      </w:r>
      <w:r w:rsidR="002A156F" w:rsidRPr="00886464">
        <w:rPr>
          <w:rFonts w:asciiTheme="majorHAnsi" w:hAnsiTheme="majorHAnsi" w:cstheme="majorHAnsi"/>
          <w:iCs/>
          <w:sz w:val="26"/>
          <w:szCs w:val="26"/>
        </w:rPr>
        <w:t>9</w:t>
      </w:r>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Nguồn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tiếp</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nhận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trên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địa</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bàn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huyện</w:t>
      </w:r>
      <w:proofErr w:type="spellEnd"/>
      <w:r w:rsidRPr="00886464">
        <w:rPr>
          <w:rFonts w:asciiTheme="majorHAnsi" w:hAnsiTheme="majorHAnsi" w:cstheme="majorHAnsi"/>
          <w:iCs/>
          <w:sz w:val="26"/>
          <w:szCs w:val="26"/>
        </w:rPr>
        <w:t xml:space="preserve"> </w:t>
      </w:r>
      <w:r w:rsidR="00E75EE5" w:rsidRPr="00886464">
        <w:rPr>
          <w:rFonts w:asciiTheme="majorHAnsi" w:hAnsiTheme="majorHAnsi" w:cstheme="majorHAnsi"/>
          <w:iCs/>
          <w:sz w:val="26"/>
          <w:szCs w:val="26"/>
        </w:rPr>
        <w:t xml:space="preserve">Kim </w:t>
      </w:r>
      <w:proofErr w:type="spellStart"/>
      <w:r w:rsidR="00E75EE5" w:rsidRPr="00886464">
        <w:rPr>
          <w:rFonts w:asciiTheme="majorHAnsi" w:hAnsiTheme="majorHAnsi" w:cstheme="majorHAnsi"/>
          <w:iCs/>
          <w:sz w:val="26"/>
          <w:szCs w:val="26"/>
        </w:rPr>
        <w:t>Động</w:t>
      </w:r>
      <w:proofErr w:type="spellEnd"/>
    </w:p>
    <w:p w14:paraId="71BA02B7" w14:textId="360440B6" w:rsidR="0091009F" w:rsidRPr="00886464" w:rsidRDefault="0091009F" w:rsidP="00CE5F4C">
      <w:pPr>
        <w:spacing w:line="312" w:lineRule="auto"/>
        <w:ind w:firstLine="567"/>
        <w:jc w:val="both"/>
        <w:rPr>
          <w:rFonts w:asciiTheme="majorHAnsi" w:hAnsiTheme="majorHAnsi" w:cstheme="majorHAnsi"/>
          <w:sz w:val="26"/>
          <w:szCs w:val="26"/>
          <w:lang w:val="nl-NL"/>
        </w:rPr>
      </w:pP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ô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yếu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chỉ</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mang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ngắn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w:t>
      </w:r>
      <w:r w:rsidR="005A40D1" w:rsidRPr="00886464">
        <w:rPr>
          <w:rFonts w:asciiTheme="majorHAnsi" w:hAnsiTheme="majorHAnsi" w:cstheme="majorHAnsi"/>
          <w:bCs/>
          <w:sz w:val="26"/>
          <w:szCs w:val="26"/>
          <w:lang w:val="nl-NL"/>
        </w:rPr>
        <w:t xml:space="preserve"> Ngoài ra, nhà thầu thi công bố trí 01 hố ga thu, sau đó sử dụng </w:t>
      </w:r>
      <w:bookmarkStart w:id="262" w:name="_Hlk170719949"/>
      <w:r w:rsidR="005A40D1" w:rsidRPr="00886464">
        <w:rPr>
          <w:rFonts w:asciiTheme="majorHAnsi" w:hAnsiTheme="majorHAnsi" w:cstheme="majorHAnsi"/>
          <w:bCs/>
          <w:sz w:val="26"/>
          <w:szCs w:val="26"/>
          <w:lang w:val="nl-NL"/>
        </w:rPr>
        <w:t>tuần hoàn để rửa máy móc, thiết bị thi công xây dựng</w:t>
      </w:r>
      <w:bookmarkEnd w:id="262"/>
      <w:r w:rsidR="005A40D1" w:rsidRPr="00886464">
        <w:rPr>
          <w:rFonts w:asciiTheme="majorHAnsi" w:hAnsiTheme="majorHAnsi" w:cstheme="majorHAnsi"/>
          <w:bCs/>
          <w:sz w:val="26"/>
          <w:szCs w:val="26"/>
          <w:lang w:val="nl-NL"/>
        </w:rPr>
        <w:t>.</w:t>
      </w:r>
    </w:p>
    <w:p w14:paraId="37ECB761" w14:textId="49E5033C" w:rsidR="00506FA3" w:rsidRPr="00886464" w:rsidRDefault="00506FA3" w:rsidP="00CE5F4C">
      <w:pPr>
        <w:spacing w:line="312" w:lineRule="auto"/>
        <w:ind w:firstLine="567"/>
        <w:jc w:val="both"/>
        <w:rPr>
          <w:rFonts w:asciiTheme="majorHAnsi" w:hAnsiTheme="majorHAnsi" w:cstheme="majorHAnsi"/>
          <w:i/>
          <w:sz w:val="26"/>
          <w:szCs w:val="26"/>
          <w:lang w:val="nl-NL"/>
        </w:rPr>
      </w:pPr>
      <w:r w:rsidRPr="00886464">
        <w:rPr>
          <w:rFonts w:asciiTheme="majorHAnsi" w:hAnsiTheme="majorHAnsi" w:cstheme="majorHAnsi"/>
          <w:i/>
          <w:sz w:val="26"/>
          <w:szCs w:val="26"/>
          <w:lang w:val="nl-NL"/>
        </w:rPr>
        <w:t>*) Nước thải sinh hoạt</w:t>
      </w:r>
    </w:p>
    <w:p w14:paraId="0F43D4B7" w14:textId="77777777" w:rsidR="00506FA3" w:rsidRPr="00886464" w:rsidRDefault="00506FA3" w:rsidP="00CE5F4C">
      <w:pPr>
        <w:spacing w:line="312" w:lineRule="auto"/>
        <w:ind w:firstLine="720"/>
        <w:contextualSpacing/>
        <w:jc w:val="both"/>
        <w:rPr>
          <w:rFonts w:asciiTheme="majorHAnsi" w:eastAsia="Times New Roman" w:hAnsiTheme="majorHAnsi" w:cstheme="majorHAnsi"/>
          <w:spacing w:val="2"/>
          <w:sz w:val="26"/>
          <w:szCs w:val="26"/>
          <w:lang w:val="nl-NL"/>
        </w:rPr>
      </w:pPr>
      <w:r w:rsidRPr="00886464">
        <w:rPr>
          <w:rFonts w:asciiTheme="majorHAnsi" w:eastAsia="Times New Roman" w:hAnsiTheme="majorHAnsi" w:cstheme="majorHAnsi"/>
          <w:spacing w:val="2"/>
          <w:sz w:val="26"/>
          <w:szCs w:val="26"/>
          <w:lang w:val="nl-NL"/>
        </w:rPr>
        <w:t xml:space="preserve">Nước thải sinh hoạt: Theo dự kiến, trong giai đoạn này, Dự án dự kiến sử dụng khoảng </w:t>
      </w:r>
      <w:r w:rsidRPr="00886464">
        <w:rPr>
          <w:rFonts w:asciiTheme="majorHAnsi" w:eastAsia="Times New Roman" w:hAnsiTheme="majorHAnsi" w:cstheme="majorHAnsi"/>
          <w:spacing w:val="2"/>
          <w:sz w:val="26"/>
          <w:szCs w:val="26"/>
          <w:lang w:val="vi-VN"/>
        </w:rPr>
        <w:t>20</w:t>
      </w:r>
      <w:r w:rsidRPr="00886464">
        <w:rPr>
          <w:rFonts w:asciiTheme="majorHAnsi" w:eastAsia="Times New Roman" w:hAnsiTheme="majorHAnsi" w:cstheme="majorHAnsi"/>
          <w:spacing w:val="2"/>
          <w:sz w:val="26"/>
          <w:szCs w:val="26"/>
          <w:lang w:val="nl-NL"/>
        </w:rPr>
        <w:t xml:space="preserve"> công nhân xây dựng. </w:t>
      </w:r>
      <w:r w:rsidRPr="00886464">
        <w:rPr>
          <w:rFonts w:asciiTheme="majorHAnsi" w:eastAsia="Times New Roman" w:hAnsiTheme="majorHAnsi" w:cstheme="majorHAnsi"/>
          <w:sz w:val="26"/>
          <w:szCs w:val="26"/>
          <w:lang w:val="vi-VN"/>
        </w:rPr>
        <w:t>C</w:t>
      </w:r>
      <w:r w:rsidRPr="00886464">
        <w:rPr>
          <w:rFonts w:asciiTheme="majorHAnsi" w:eastAsia="Times New Roman" w:hAnsiTheme="majorHAnsi" w:cstheme="majorHAnsi"/>
          <w:sz w:val="26"/>
          <w:szCs w:val="26"/>
          <w:lang w:val="nl-NL"/>
        </w:rPr>
        <w:t>ông nhân không ăn</w:t>
      </w:r>
      <w:r w:rsidRPr="00886464">
        <w:rPr>
          <w:rFonts w:asciiTheme="majorHAnsi" w:eastAsia="Times New Roman" w:hAnsiTheme="majorHAnsi" w:cstheme="majorHAnsi"/>
          <w:sz w:val="26"/>
          <w:szCs w:val="26"/>
          <w:lang w:val="vi-VN"/>
        </w:rPr>
        <w:t xml:space="preserve"> ngủ</w:t>
      </w:r>
      <w:r w:rsidRPr="00886464">
        <w:rPr>
          <w:rFonts w:asciiTheme="majorHAnsi" w:eastAsia="Times New Roman" w:hAnsiTheme="majorHAnsi" w:cstheme="majorHAnsi"/>
          <w:sz w:val="26"/>
          <w:szCs w:val="26"/>
          <w:lang w:val="nl-NL"/>
        </w:rPr>
        <w:t xml:space="preserve"> ở tại công trường 24/24h</w:t>
      </w:r>
      <w:r w:rsidRPr="00886464">
        <w:rPr>
          <w:rFonts w:asciiTheme="majorHAnsi" w:eastAsia="Times New Roman" w:hAnsiTheme="majorHAnsi" w:cstheme="majorHAnsi"/>
          <w:sz w:val="26"/>
          <w:szCs w:val="26"/>
          <w:lang w:val="vi-VN"/>
        </w:rPr>
        <w:t xml:space="preserve"> nên lượng nước sử dụng cho công nhân xây dựng là 7</w:t>
      </w:r>
      <w:r w:rsidRPr="00886464">
        <w:rPr>
          <w:rFonts w:asciiTheme="majorHAnsi" w:eastAsia="Times New Roman" w:hAnsiTheme="majorHAnsi" w:cstheme="majorHAnsi"/>
          <w:sz w:val="26"/>
          <w:szCs w:val="26"/>
          <w:lang w:val="nl-NL"/>
        </w:rPr>
        <w:t>0</w:t>
      </w:r>
      <w:r w:rsidRPr="00886464">
        <w:rPr>
          <w:rFonts w:asciiTheme="majorHAnsi" w:eastAsia="Times New Roman" w:hAnsiTheme="majorHAnsi" w:cstheme="majorHAnsi"/>
          <w:sz w:val="26"/>
          <w:szCs w:val="26"/>
          <w:lang w:val="vi-VN"/>
        </w:rPr>
        <w:t xml:space="preserve"> lít/người/ngày,</w:t>
      </w:r>
      <w:r w:rsidRPr="00886464">
        <w:rPr>
          <w:rFonts w:asciiTheme="majorHAnsi" w:eastAsia="Times New Roman" w:hAnsiTheme="majorHAnsi" w:cstheme="majorHAnsi"/>
          <w:sz w:val="26"/>
          <w:szCs w:val="26"/>
          <w:lang w:val="nl-NL"/>
        </w:rPr>
        <w:t xml:space="preserve"> với hệ số phát thải là 1 thì ước tính lượng nước thải sinh hoạt phát sinh trong giai đoạn thi công xây dựng Dự án </w:t>
      </w:r>
      <w:r w:rsidRPr="00886464">
        <w:rPr>
          <w:rFonts w:asciiTheme="majorHAnsi" w:eastAsia="Times New Roman" w:hAnsiTheme="majorHAnsi" w:cstheme="majorHAnsi"/>
          <w:sz w:val="26"/>
          <w:szCs w:val="26"/>
          <w:lang w:val="vi-VN"/>
        </w:rPr>
        <w:t xml:space="preserve">là: 20 x0,07*100% = </w:t>
      </w:r>
      <w:r w:rsidRPr="00886464">
        <w:rPr>
          <w:rFonts w:asciiTheme="majorHAnsi" w:eastAsia="Times New Roman" w:hAnsiTheme="majorHAnsi" w:cstheme="majorHAnsi"/>
          <w:sz w:val="26"/>
          <w:szCs w:val="26"/>
          <w:lang w:val="nl-NL"/>
        </w:rPr>
        <w:t>1,4(m</w:t>
      </w:r>
      <w:r w:rsidRPr="00886464">
        <w:rPr>
          <w:rFonts w:asciiTheme="majorHAnsi" w:eastAsia="Times New Roman" w:hAnsiTheme="majorHAnsi" w:cstheme="majorHAnsi"/>
          <w:sz w:val="26"/>
          <w:szCs w:val="26"/>
          <w:vertAlign w:val="superscript"/>
          <w:lang w:val="nl-NL"/>
        </w:rPr>
        <w:t>3</w:t>
      </w:r>
      <w:r w:rsidRPr="00886464">
        <w:rPr>
          <w:rFonts w:asciiTheme="majorHAnsi" w:eastAsia="Times New Roman" w:hAnsiTheme="majorHAnsi" w:cstheme="majorHAnsi"/>
          <w:sz w:val="26"/>
          <w:szCs w:val="26"/>
          <w:lang w:val="nl-NL"/>
        </w:rPr>
        <w:t>/ngày).</w:t>
      </w:r>
    </w:p>
    <w:p w14:paraId="4D51A7FB" w14:textId="77777777" w:rsidR="0003406F" w:rsidRPr="00886464" w:rsidRDefault="00506FA3" w:rsidP="00CE5F4C">
      <w:pPr>
        <w:tabs>
          <w:tab w:val="left" w:pos="284"/>
        </w:tabs>
        <w:spacing w:line="312" w:lineRule="auto"/>
        <w:ind w:firstLine="567"/>
        <w:contextualSpacing/>
        <w:jc w:val="both"/>
        <w:rPr>
          <w:rFonts w:asciiTheme="majorHAnsi" w:eastAsia="MS Mincho" w:hAnsiTheme="majorHAnsi" w:cstheme="majorHAnsi"/>
          <w:sz w:val="26"/>
          <w:szCs w:val="26"/>
          <w:lang w:val="vi-VN" w:eastAsia="ja-JP"/>
        </w:rPr>
      </w:pPr>
      <w:r w:rsidRPr="00886464">
        <w:rPr>
          <w:rFonts w:asciiTheme="majorHAnsi" w:eastAsia="Times New Roman" w:hAnsiTheme="majorHAnsi" w:cstheme="majorHAnsi"/>
          <w:sz w:val="26"/>
          <w:szCs w:val="26"/>
          <w:lang w:val="nl-NL"/>
        </w:rPr>
        <w:t xml:space="preserve">Nước thải sinh hoạt có chứa các chất cặn bã, các chất lơ lửng (SS), chất hữu cơ (BOD, COD), các dưỡng chất (N, P) và vi sinh vật. </w:t>
      </w:r>
      <w:r w:rsidRPr="00886464">
        <w:rPr>
          <w:rFonts w:asciiTheme="majorHAnsi" w:eastAsia="MS Mincho" w:hAnsiTheme="majorHAnsi" w:cstheme="majorHAnsi"/>
          <w:sz w:val="26"/>
          <w:szCs w:val="26"/>
          <w:lang w:val="vi-VN" w:eastAsia="ja-JP"/>
        </w:rPr>
        <w:t>Về lý thuyết</w:t>
      </w:r>
      <w:r w:rsidRPr="00886464">
        <w:rPr>
          <w:rFonts w:asciiTheme="majorHAnsi" w:eastAsia="MS Mincho" w:hAnsiTheme="majorHAnsi" w:cstheme="majorHAnsi"/>
          <w:sz w:val="26"/>
          <w:szCs w:val="26"/>
          <w:lang w:val="pt-BR" w:eastAsia="ja-JP"/>
        </w:rPr>
        <w:t>,</w:t>
      </w:r>
      <w:r w:rsidRPr="00886464">
        <w:rPr>
          <w:rFonts w:asciiTheme="majorHAnsi" w:eastAsia="MS Mincho" w:hAnsiTheme="majorHAnsi" w:cstheme="majorHAnsi"/>
          <w:sz w:val="26"/>
          <w:szCs w:val="26"/>
          <w:lang w:val="vi-VN" w:eastAsia="ja-JP"/>
        </w:rPr>
        <w:t xml:space="preserve"> nồng độ bẩn của nước thải sinh hoạt phụ thuộc vào lưu lượng thải, lượng chất bẩn đơn vị tính trung bình cho 1 người/ngày, đặc điểm, tính chất của các công trình và thiết bị vệ sinh. Nước thải sinh hoạt được tính như sau:</w:t>
      </w:r>
      <w:r w:rsidR="00B70AA4" w:rsidRPr="00886464">
        <w:rPr>
          <w:rFonts w:asciiTheme="majorHAnsi" w:eastAsia="MS Mincho" w:hAnsiTheme="majorHAnsi" w:cstheme="majorHAnsi"/>
          <w:sz w:val="26"/>
          <w:szCs w:val="26"/>
          <w:lang w:val="vi-VN" w:eastAsia="ja-JP"/>
        </w:rPr>
        <w:t xml:space="preserve"> </w:t>
      </w:r>
    </w:p>
    <w:p w14:paraId="3844271B" w14:textId="0876B6DB" w:rsidR="00506FA3" w:rsidRPr="00886464" w:rsidRDefault="00506FA3" w:rsidP="00CE5F4C">
      <w:pPr>
        <w:tabs>
          <w:tab w:val="left" w:pos="284"/>
        </w:tabs>
        <w:spacing w:line="312" w:lineRule="auto"/>
        <w:ind w:firstLine="567"/>
        <w:contextualSpacing/>
        <w:jc w:val="both"/>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 Tổng tải lượng chất ô nhiễm = Định mức trung bình 1 người x 20</w:t>
      </w:r>
    </w:p>
    <w:p w14:paraId="299CFA3F" w14:textId="77777777" w:rsidR="00506FA3" w:rsidRPr="00886464" w:rsidRDefault="00506FA3" w:rsidP="00CE5F4C">
      <w:pPr>
        <w:tabs>
          <w:tab w:val="num" w:pos="0"/>
          <w:tab w:val="num" w:pos="720"/>
        </w:tabs>
        <w:spacing w:line="312" w:lineRule="auto"/>
        <w:ind w:firstLine="567"/>
        <w:contextualSpacing/>
        <w:jc w:val="both"/>
        <w:rPr>
          <w:rFonts w:asciiTheme="majorHAnsi" w:eastAsia="MS Mincho" w:hAnsiTheme="majorHAnsi" w:cstheme="majorHAnsi"/>
          <w:spacing w:val="-2"/>
          <w:sz w:val="26"/>
          <w:szCs w:val="26"/>
          <w:lang w:val="vi-VN" w:eastAsia="ja-JP"/>
        </w:rPr>
      </w:pPr>
      <w:r w:rsidRPr="00886464">
        <w:rPr>
          <w:rFonts w:asciiTheme="majorHAnsi" w:eastAsia="MS Mincho" w:hAnsiTheme="majorHAnsi" w:cstheme="majorHAnsi"/>
          <w:spacing w:val="-2"/>
          <w:sz w:val="26"/>
          <w:szCs w:val="26"/>
          <w:lang w:val="vi-VN" w:eastAsia="ja-JP"/>
        </w:rPr>
        <w:t>Kết quả tính toán tổng tải lượng các chất gây ô nhiễm trong nước thải sinh hoạt của dự án trong giai thi công xây dựng được thể hiện qua bảng sau:</w:t>
      </w:r>
    </w:p>
    <w:p w14:paraId="063908A6" w14:textId="77777777" w:rsidR="00506FA3" w:rsidRPr="00886464" w:rsidRDefault="00E2421D" w:rsidP="00CE5F4C">
      <w:pPr>
        <w:pStyle w:val="bngvevolt"/>
        <w:rPr>
          <w:rFonts w:asciiTheme="majorHAnsi" w:hAnsiTheme="majorHAnsi" w:cstheme="majorHAnsi"/>
          <w:szCs w:val="26"/>
          <w:lang w:val="vi-VN"/>
        </w:rPr>
      </w:pPr>
      <w:bookmarkStart w:id="263" w:name="_Toc508264811"/>
      <w:bookmarkStart w:id="264" w:name="_Toc527967821"/>
      <w:bookmarkStart w:id="265" w:name="_Toc534963020"/>
      <w:bookmarkStart w:id="266" w:name="_Toc5801920"/>
      <w:bookmarkStart w:id="267" w:name="_Toc12281275"/>
      <w:bookmarkStart w:id="268" w:name="_Toc37793328"/>
      <w:bookmarkStart w:id="269" w:name="_Toc87016724"/>
      <w:bookmarkStart w:id="270" w:name="_Toc179834635"/>
      <w:r w:rsidRPr="00886464">
        <w:rPr>
          <w:rFonts w:asciiTheme="majorHAnsi" w:hAnsiTheme="majorHAnsi" w:cstheme="majorHAnsi"/>
          <w:szCs w:val="26"/>
          <w:lang w:val="vi-VN"/>
        </w:rPr>
        <w:t>Bảng 4.7</w:t>
      </w:r>
      <w:r w:rsidR="002F13D7" w:rsidRPr="00886464">
        <w:rPr>
          <w:rFonts w:asciiTheme="majorHAnsi" w:hAnsiTheme="majorHAnsi" w:cstheme="majorHAnsi"/>
          <w:szCs w:val="26"/>
          <w:lang w:val="vi-VN"/>
        </w:rPr>
        <w:t>. Tải lượng chất ô nhiễm trong nước thải sinh hoạt</w:t>
      </w:r>
      <w:bookmarkEnd w:id="263"/>
      <w:bookmarkEnd w:id="264"/>
      <w:bookmarkEnd w:id="265"/>
      <w:bookmarkEnd w:id="266"/>
      <w:bookmarkEnd w:id="267"/>
      <w:bookmarkEnd w:id="268"/>
      <w:bookmarkEnd w:id="269"/>
      <w:bookmarkEnd w:id="270"/>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131"/>
        <w:gridCol w:w="2262"/>
        <w:gridCol w:w="2427"/>
      </w:tblGrid>
      <w:tr w:rsidR="00DB0E7D" w:rsidRPr="00886464" w14:paraId="7D18E956" w14:textId="77777777" w:rsidTr="003D0438">
        <w:trPr>
          <w:trHeight w:val="827"/>
          <w:jc w:val="center"/>
        </w:trPr>
        <w:tc>
          <w:tcPr>
            <w:tcW w:w="1276" w:type="dxa"/>
            <w:shd w:val="clear" w:color="auto" w:fill="FFFFFF"/>
            <w:vAlign w:val="center"/>
          </w:tcPr>
          <w:p w14:paraId="550D7FE7" w14:textId="77777777" w:rsidR="00506FA3" w:rsidRPr="00886464" w:rsidRDefault="00506FA3" w:rsidP="00CE5F4C">
            <w:pPr>
              <w:spacing w:line="312" w:lineRule="auto"/>
              <w:contextualSpacing/>
              <w:jc w:val="center"/>
              <w:rPr>
                <w:rFonts w:asciiTheme="majorHAnsi" w:eastAsia="MS Mincho" w:hAnsiTheme="majorHAnsi" w:cstheme="majorHAnsi"/>
                <w:b/>
                <w:sz w:val="26"/>
                <w:szCs w:val="26"/>
                <w:lang w:val="vi-VN" w:eastAsia="ja-JP"/>
              </w:rPr>
            </w:pPr>
            <w:r w:rsidRPr="00886464">
              <w:rPr>
                <w:rFonts w:asciiTheme="majorHAnsi" w:eastAsia="MS Mincho" w:hAnsiTheme="majorHAnsi" w:cstheme="majorHAnsi"/>
                <w:b/>
                <w:sz w:val="26"/>
                <w:szCs w:val="26"/>
                <w:lang w:val="vi-VN" w:eastAsia="ja-JP"/>
              </w:rPr>
              <w:t>TT</w:t>
            </w:r>
          </w:p>
        </w:tc>
        <w:tc>
          <w:tcPr>
            <w:tcW w:w="3131" w:type="dxa"/>
            <w:shd w:val="clear" w:color="auto" w:fill="FFFFFF"/>
            <w:vAlign w:val="center"/>
          </w:tcPr>
          <w:p w14:paraId="01F09238" w14:textId="77777777" w:rsidR="00506FA3" w:rsidRPr="00886464" w:rsidRDefault="00506FA3" w:rsidP="00CE5F4C">
            <w:pPr>
              <w:spacing w:line="312" w:lineRule="auto"/>
              <w:contextualSpacing/>
              <w:jc w:val="center"/>
              <w:rPr>
                <w:rFonts w:asciiTheme="majorHAnsi" w:eastAsia="MS Mincho" w:hAnsiTheme="majorHAnsi" w:cstheme="majorHAnsi"/>
                <w:b/>
                <w:sz w:val="26"/>
                <w:szCs w:val="26"/>
                <w:lang w:val="vi-VN" w:eastAsia="ja-JP"/>
              </w:rPr>
            </w:pPr>
            <w:r w:rsidRPr="00886464">
              <w:rPr>
                <w:rFonts w:asciiTheme="majorHAnsi" w:eastAsia="MS Mincho" w:hAnsiTheme="majorHAnsi" w:cstheme="majorHAnsi"/>
                <w:b/>
                <w:sz w:val="26"/>
                <w:szCs w:val="26"/>
                <w:lang w:val="vi-VN" w:eastAsia="ja-JP"/>
              </w:rPr>
              <w:t>Chất ô nhiễm</w:t>
            </w:r>
          </w:p>
        </w:tc>
        <w:tc>
          <w:tcPr>
            <w:tcW w:w="2262" w:type="dxa"/>
            <w:shd w:val="clear" w:color="auto" w:fill="FFFFFF"/>
            <w:vAlign w:val="center"/>
          </w:tcPr>
          <w:p w14:paraId="052624E5" w14:textId="77777777" w:rsidR="00506FA3" w:rsidRPr="00886464" w:rsidRDefault="00506FA3" w:rsidP="00CE5F4C">
            <w:pPr>
              <w:spacing w:line="312" w:lineRule="auto"/>
              <w:contextualSpacing/>
              <w:jc w:val="center"/>
              <w:rPr>
                <w:rFonts w:asciiTheme="majorHAnsi" w:eastAsia="MS Mincho" w:hAnsiTheme="majorHAnsi" w:cstheme="majorHAnsi"/>
                <w:b/>
                <w:sz w:val="26"/>
                <w:szCs w:val="26"/>
                <w:lang w:val="vi-VN" w:eastAsia="ja-JP"/>
              </w:rPr>
            </w:pPr>
            <w:r w:rsidRPr="00886464">
              <w:rPr>
                <w:rFonts w:asciiTheme="majorHAnsi" w:eastAsia="MS Mincho" w:hAnsiTheme="majorHAnsi" w:cstheme="majorHAnsi"/>
                <w:b/>
                <w:sz w:val="26"/>
                <w:szCs w:val="26"/>
                <w:lang w:val="vi-VN" w:eastAsia="ja-JP"/>
              </w:rPr>
              <w:t>Định mức TB (</w:t>
            </w:r>
            <w:r w:rsidRPr="00886464">
              <w:rPr>
                <w:rFonts w:asciiTheme="majorHAnsi" w:eastAsia="MS Mincho" w:hAnsiTheme="majorHAnsi" w:cstheme="majorHAnsi"/>
                <w:i/>
                <w:sz w:val="26"/>
                <w:szCs w:val="26"/>
                <w:lang w:val="vi-VN" w:eastAsia="ja-JP"/>
              </w:rPr>
              <w:t>g/người.ngày)</w:t>
            </w:r>
          </w:p>
        </w:tc>
        <w:tc>
          <w:tcPr>
            <w:tcW w:w="2427" w:type="dxa"/>
            <w:shd w:val="clear" w:color="auto" w:fill="FFFFFF"/>
            <w:vAlign w:val="center"/>
          </w:tcPr>
          <w:p w14:paraId="236221AA" w14:textId="77777777" w:rsidR="00506FA3" w:rsidRPr="00886464" w:rsidRDefault="00506FA3" w:rsidP="00CE5F4C">
            <w:pPr>
              <w:spacing w:line="312" w:lineRule="auto"/>
              <w:contextualSpacing/>
              <w:jc w:val="center"/>
              <w:rPr>
                <w:rFonts w:asciiTheme="majorHAnsi" w:eastAsia="MS Mincho" w:hAnsiTheme="majorHAnsi" w:cstheme="majorHAnsi"/>
                <w:b/>
                <w:sz w:val="26"/>
                <w:szCs w:val="26"/>
                <w:lang w:val="vi-VN" w:eastAsia="ja-JP"/>
              </w:rPr>
            </w:pPr>
            <w:r w:rsidRPr="00886464">
              <w:rPr>
                <w:rFonts w:asciiTheme="majorHAnsi" w:eastAsia="MS Mincho" w:hAnsiTheme="majorHAnsi" w:cstheme="majorHAnsi"/>
                <w:b/>
                <w:sz w:val="26"/>
                <w:szCs w:val="26"/>
                <w:lang w:val="vi-VN" w:eastAsia="ja-JP"/>
              </w:rPr>
              <w:t>Tổng tải lượng</w:t>
            </w:r>
          </w:p>
          <w:p w14:paraId="06B23145" w14:textId="77777777" w:rsidR="00506FA3" w:rsidRPr="00886464" w:rsidRDefault="00506FA3" w:rsidP="00CE5F4C">
            <w:pPr>
              <w:spacing w:line="312" w:lineRule="auto"/>
              <w:contextualSpacing/>
              <w:jc w:val="center"/>
              <w:rPr>
                <w:rFonts w:asciiTheme="majorHAnsi" w:eastAsia="MS Mincho" w:hAnsiTheme="majorHAnsi" w:cstheme="majorHAnsi"/>
                <w:b/>
                <w:sz w:val="26"/>
                <w:szCs w:val="26"/>
                <w:lang w:val="vi-VN" w:eastAsia="ja-JP"/>
              </w:rPr>
            </w:pPr>
            <w:r w:rsidRPr="00886464">
              <w:rPr>
                <w:rFonts w:asciiTheme="majorHAnsi" w:eastAsia="MS Mincho" w:hAnsiTheme="majorHAnsi" w:cstheme="majorHAnsi"/>
                <w:i/>
                <w:sz w:val="26"/>
                <w:szCs w:val="26"/>
                <w:lang w:val="vi-VN" w:eastAsia="ja-JP"/>
              </w:rPr>
              <w:t>(g/ngày)</w:t>
            </w:r>
          </w:p>
        </w:tc>
      </w:tr>
      <w:tr w:rsidR="00DB0E7D" w:rsidRPr="00886464" w14:paraId="23A4CF12" w14:textId="77777777" w:rsidTr="003D0438">
        <w:trPr>
          <w:trHeight w:val="332"/>
          <w:jc w:val="center"/>
        </w:trPr>
        <w:tc>
          <w:tcPr>
            <w:tcW w:w="1276" w:type="dxa"/>
            <w:vAlign w:val="center"/>
          </w:tcPr>
          <w:p w14:paraId="3FBC7274"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lastRenderedPageBreak/>
              <w:t>1</w:t>
            </w:r>
          </w:p>
        </w:tc>
        <w:tc>
          <w:tcPr>
            <w:tcW w:w="3131" w:type="dxa"/>
            <w:vAlign w:val="center"/>
          </w:tcPr>
          <w:p w14:paraId="3B7FA515" w14:textId="77777777" w:rsidR="00506FA3" w:rsidRPr="00886464" w:rsidRDefault="00506FA3" w:rsidP="00CE5F4C">
            <w:pPr>
              <w:spacing w:line="312" w:lineRule="auto"/>
              <w:contextualSpacing/>
              <w:jc w:val="center"/>
              <w:rPr>
                <w:rFonts w:asciiTheme="majorHAnsi" w:eastAsia="MS Mincho" w:hAnsiTheme="majorHAnsi" w:cstheme="majorHAnsi"/>
                <w:sz w:val="26"/>
                <w:szCs w:val="26"/>
                <w:vertAlign w:val="subscript"/>
                <w:lang w:val="vi-VN" w:eastAsia="ja-JP"/>
              </w:rPr>
            </w:pPr>
            <w:r w:rsidRPr="00886464">
              <w:rPr>
                <w:rFonts w:asciiTheme="majorHAnsi" w:eastAsia="MS Mincho" w:hAnsiTheme="majorHAnsi" w:cstheme="majorHAnsi"/>
                <w:sz w:val="26"/>
                <w:szCs w:val="26"/>
                <w:lang w:val="vi-VN" w:eastAsia="ja-JP"/>
              </w:rPr>
              <w:t>BOD</w:t>
            </w:r>
            <w:r w:rsidRPr="00886464">
              <w:rPr>
                <w:rFonts w:asciiTheme="majorHAnsi" w:eastAsia="MS Mincho" w:hAnsiTheme="majorHAnsi" w:cstheme="majorHAnsi"/>
                <w:sz w:val="26"/>
                <w:szCs w:val="26"/>
                <w:vertAlign w:val="subscript"/>
                <w:lang w:val="vi-VN" w:eastAsia="ja-JP"/>
              </w:rPr>
              <w:t>5</w:t>
            </w:r>
          </w:p>
        </w:tc>
        <w:tc>
          <w:tcPr>
            <w:tcW w:w="2262" w:type="dxa"/>
            <w:vAlign w:val="center"/>
          </w:tcPr>
          <w:p w14:paraId="2AECE169"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50</w:t>
            </w:r>
          </w:p>
        </w:tc>
        <w:tc>
          <w:tcPr>
            <w:tcW w:w="2427" w:type="dxa"/>
            <w:vAlign w:val="bottom"/>
          </w:tcPr>
          <w:p w14:paraId="5C903742" w14:textId="77777777" w:rsidR="00506FA3" w:rsidRPr="00886464" w:rsidRDefault="00506FA3"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lang w:val="vi-VN"/>
              </w:rPr>
              <w:t>1.0</w:t>
            </w:r>
            <w:r w:rsidRPr="00886464">
              <w:rPr>
                <w:rFonts w:asciiTheme="majorHAnsi" w:hAnsiTheme="majorHAnsi" w:cstheme="majorHAnsi"/>
                <w:sz w:val="26"/>
                <w:szCs w:val="26"/>
              </w:rPr>
              <w:t>00</w:t>
            </w:r>
          </w:p>
        </w:tc>
      </w:tr>
      <w:tr w:rsidR="00DB0E7D" w:rsidRPr="00886464" w14:paraId="024629B6" w14:textId="77777777" w:rsidTr="003D0438">
        <w:trPr>
          <w:trHeight w:val="332"/>
          <w:jc w:val="center"/>
        </w:trPr>
        <w:tc>
          <w:tcPr>
            <w:tcW w:w="1276" w:type="dxa"/>
            <w:vAlign w:val="center"/>
          </w:tcPr>
          <w:p w14:paraId="04A8B531"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2</w:t>
            </w:r>
          </w:p>
        </w:tc>
        <w:tc>
          <w:tcPr>
            <w:tcW w:w="3131" w:type="dxa"/>
            <w:vAlign w:val="center"/>
          </w:tcPr>
          <w:p w14:paraId="573BCF7F"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COD</w:t>
            </w:r>
          </w:p>
        </w:tc>
        <w:tc>
          <w:tcPr>
            <w:tcW w:w="2262" w:type="dxa"/>
            <w:vAlign w:val="center"/>
          </w:tcPr>
          <w:p w14:paraId="2C942BE8"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89</w:t>
            </w:r>
          </w:p>
        </w:tc>
        <w:tc>
          <w:tcPr>
            <w:tcW w:w="2427" w:type="dxa"/>
            <w:vAlign w:val="bottom"/>
          </w:tcPr>
          <w:p w14:paraId="4B6524EB" w14:textId="77777777" w:rsidR="00506FA3" w:rsidRPr="00886464" w:rsidRDefault="00506FA3" w:rsidP="00CE5F4C">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1.780</w:t>
            </w:r>
          </w:p>
        </w:tc>
      </w:tr>
      <w:tr w:rsidR="00DB0E7D" w:rsidRPr="00886464" w14:paraId="32BCBAD1" w14:textId="77777777" w:rsidTr="003D0438">
        <w:trPr>
          <w:trHeight w:val="320"/>
          <w:jc w:val="center"/>
        </w:trPr>
        <w:tc>
          <w:tcPr>
            <w:tcW w:w="1276" w:type="dxa"/>
            <w:vAlign w:val="center"/>
          </w:tcPr>
          <w:p w14:paraId="58BAD287"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3</w:t>
            </w:r>
          </w:p>
        </w:tc>
        <w:tc>
          <w:tcPr>
            <w:tcW w:w="3131" w:type="dxa"/>
            <w:vAlign w:val="center"/>
          </w:tcPr>
          <w:p w14:paraId="122B73B8"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TSS</w:t>
            </w:r>
          </w:p>
        </w:tc>
        <w:tc>
          <w:tcPr>
            <w:tcW w:w="2262" w:type="dxa"/>
            <w:vAlign w:val="center"/>
          </w:tcPr>
          <w:p w14:paraId="280308D3"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86</w:t>
            </w:r>
          </w:p>
        </w:tc>
        <w:tc>
          <w:tcPr>
            <w:tcW w:w="2427" w:type="dxa"/>
            <w:vAlign w:val="bottom"/>
          </w:tcPr>
          <w:p w14:paraId="17765C39" w14:textId="77777777" w:rsidR="00506FA3" w:rsidRPr="00886464" w:rsidRDefault="00506FA3" w:rsidP="00CE5F4C">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1.720</w:t>
            </w:r>
          </w:p>
        </w:tc>
      </w:tr>
      <w:tr w:rsidR="00DB0E7D" w:rsidRPr="00886464" w14:paraId="46A5CB7D" w14:textId="77777777" w:rsidTr="003D0438">
        <w:trPr>
          <w:trHeight w:val="332"/>
          <w:jc w:val="center"/>
        </w:trPr>
        <w:tc>
          <w:tcPr>
            <w:tcW w:w="1276" w:type="dxa"/>
            <w:vAlign w:val="center"/>
          </w:tcPr>
          <w:p w14:paraId="0D57C20A"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val="vi-VN" w:eastAsia="ja-JP"/>
              </w:rPr>
              <w:t>4</w:t>
            </w:r>
          </w:p>
        </w:tc>
        <w:tc>
          <w:tcPr>
            <w:tcW w:w="3131" w:type="dxa"/>
            <w:vAlign w:val="center"/>
          </w:tcPr>
          <w:p w14:paraId="7ABBB280"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val="vi-VN" w:eastAsia="ja-JP"/>
              </w:rPr>
              <w:t xml:space="preserve">Dầu </w:t>
            </w:r>
            <w:proofErr w:type="spellStart"/>
            <w:r w:rsidRPr="00886464">
              <w:rPr>
                <w:rFonts w:asciiTheme="majorHAnsi" w:eastAsia="MS Mincho" w:hAnsiTheme="majorHAnsi" w:cstheme="majorHAnsi"/>
                <w:sz w:val="26"/>
                <w:szCs w:val="26"/>
                <w:lang w:eastAsia="ja-JP"/>
              </w:rPr>
              <w:t>mỡ</w:t>
            </w:r>
            <w:proofErr w:type="spellEnd"/>
          </w:p>
        </w:tc>
        <w:tc>
          <w:tcPr>
            <w:tcW w:w="2262" w:type="dxa"/>
            <w:vAlign w:val="center"/>
          </w:tcPr>
          <w:p w14:paraId="0DBBD389"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20</w:t>
            </w:r>
          </w:p>
        </w:tc>
        <w:tc>
          <w:tcPr>
            <w:tcW w:w="2427" w:type="dxa"/>
            <w:vAlign w:val="bottom"/>
          </w:tcPr>
          <w:p w14:paraId="79AEEC22" w14:textId="77777777" w:rsidR="00506FA3" w:rsidRPr="00886464" w:rsidRDefault="00506FA3" w:rsidP="00CE5F4C">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400</w:t>
            </w:r>
          </w:p>
        </w:tc>
      </w:tr>
      <w:tr w:rsidR="00DB0E7D" w:rsidRPr="00886464" w14:paraId="686CF378" w14:textId="77777777" w:rsidTr="003D0438">
        <w:trPr>
          <w:trHeight w:val="343"/>
          <w:jc w:val="center"/>
        </w:trPr>
        <w:tc>
          <w:tcPr>
            <w:tcW w:w="1276" w:type="dxa"/>
            <w:vAlign w:val="center"/>
          </w:tcPr>
          <w:p w14:paraId="617C4D0E"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5</w:t>
            </w:r>
          </w:p>
        </w:tc>
        <w:tc>
          <w:tcPr>
            <w:tcW w:w="3131" w:type="dxa"/>
            <w:vAlign w:val="center"/>
          </w:tcPr>
          <w:p w14:paraId="78A4F956"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Coliform (MPN/100ml)</w:t>
            </w:r>
          </w:p>
        </w:tc>
        <w:tc>
          <w:tcPr>
            <w:tcW w:w="2262" w:type="dxa"/>
            <w:vAlign w:val="center"/>
          </w:tcPr>
          <w:p w14:paraId="6BFE3D9E" w14:textId="77777777" w:rsidR="00506FA3" w:rsidRPr="00886464" w:rsidRDefault="00506FA3" w:rsidP="00CE5F4C">
            <w:pPr>
              <w:spacing w:line="312" w:lineRule="auto"/>
              <w:contextualSpacing/>
              <w:jc w:val="center"/>
              <w:rPr>
                <w:rFonts w:asciiTheme="majorHAnsi" w:eastAsia="MS Mincho" w:hAnsiTheme="majorHAnsi" w:cstheme="majorHAnsi"/>
                <w:sz w:val="26"/>
                <w:szCs w:val="26"/>
                <w:vertAlign w:val="superscript"/>
                <w:lang w:eastAsia="ja-JP"/>
              </w:rPr>
            </w:pPr>
            <w:r w:rsidRPr="00886464">
              <w:rPr>
                <w:rFonts w:asciiTheme="majorHAnsi" w:eastAsia="MS Mincho" w:hAnsiTheme="majorHAnsi" w:cstheme="majorHAnsi"/>
                <w:sz w:val="26"/>
                <w:szCs w:val="26"/>
                <w:lang w:eastAsia="ja-JP"/>
              </w:rPr>
              <w:t>10</w:t>
            </w:r>
            <w:r w:rsidRPr="00886464">
              <w:rPr>
                <w:rFonts w:asciiTheme="majorHAnsi" w:eastAsia="MS Mincho" w:hAnsiTheme="majorHAnsi" w:cstheme="majorHAnsi"/>
                <w:sz w:val="26"/>
                <w:szCs w:val="26"/>
                <w:vertAlign w:val="superscript"/>
                <w:lang w:eastAsia="ja-JP"/>
              </w:rPr>
              <w:t>4</w:t>
            </w:r>
          </w:p>
        </w:tc>
        <w:tc>
          <w:tcPr>
            <w:tcW w:w="2427" w:type="dxa"/>
            <w:vAlign w:val="center"/>
          </w:tcPr>
          <w:p w14:paraId="138ECD76" w14:textId="77777777" w:rsidR="00506FA3" w:rsidRPr="00886464" w:rsidRDefault="00506FA3" w:rsidP="00CE5F4C">
            <w:pPr>
              <w:spacing w:line="312" w:lineRule="auto"/>
              <w:contextualSpacing/>
              <w:jc w:val="center"/>
              <w:rPr>
                <w:rFonts w:asciiTheme="majorHAnsi" w:eastAsia="MS Mincho" w:hAnsiTheme="majorHAnsi" w:cstheme="majorHAnsi"/>
                <w:sz w:val="26"/>
                <w:szCs w:val="26"/>
                <w:vertAlign w:val="superscript"/>
                <w:lang w:eastAsia="ja-JP"/>
              </w:rPr>
            </w:pPr>
            <w:r w:rsidRPr="00886464">
              <w:rPr>
                <w:rFonts w:asciiTheme="majorHAnsi" w:eastAsia="MS Mincho" w:hAnsiTheme="majorHAnsi" w:cstheme="majorHAnsi"/>
                <w:sz w:val="26"/>
                <w:szCs w:val="26"/>
                <w:lang w:val="vi-VN" w:eastAsia="ja-JP"/>
              </w:rPr>
              <w:t>2</w:t>
            </w:r>
            <w:r w:rsidRPr="00886464">
              <w:rPr>
                <w:rFonts w:asciiTheme="majorHAnsi" w:eastAsia="MS Mincho" w:hAnsiTheme="majorHAnsi" w:cstheme="majorHAnsi"/>
                <w:sz w:val="26"/>
                <w:szCs w:val="26"/>
                <w:lang w:eastAsia="ja-JP"/>
              </w:rPr>
              <w:t>0x10</w:t>
            </w:r>
            <w:r w:rsidRPr="00886464">
              <w:rPr>
                <w:rFonts w:asciiTheme="majorHAnsi" w:eastAsia="MS Mincho" w:hAnsiTheme="majorHAnsi" w:cstheme="majorHAnsi"/>
                <w:sz w:val="26"/>
                <w:szCs w:val="26"/>
                <w:vertAlign w:val="superscript"/>
                <w:lang w:eastAsia="ja-JP"/>
              </w:rPr>
              <w:t>4</w:t>
            </w:r>
          </w:p>
        </w:tc>
      </w:tr>
    </w:tbl>
    <w:p w14:paraId="36C52700" w14:textId="77777777" w:rsidR="00506FA3" w:rsidRPr="00886464" w:rsidRDefault="00506FA3" w:rsidP="00CE5F4C">
      <w:pPr>
        <w:spacing w:line="312" w:lineRule="auto"/>
        <w:ind w:firstLine="720"/>
        <w:contextualSpacing/>
        <w:jc w:val="right"/>
        <w:rPr>
          <w:rFonts w:asciiTheme="majorHAnsi" w:eastAsia="MS Mincho" w:hAnsiTheme="majorHAnsi" w:cstheme="majorHAnsi"/>
          <w:i/>
          <w:sz w:val="26"/>
          <w:szCs w:val="26"/>
          <w:lang w:eastAsia="ja-JP"/>
        </w:rPr>
      </w:pPr>
      <w:proofErr w:type="spellStart"/>
      <w:r w:rsidRPr="00886464">
        <w:rPr>
          <w:rFonts w:asciiTheme="majorHAnsi" w:eastAsia="MS Mincho" w:hAnsiTheme="majorHAnsi" w:cstheme="majorHAnsi"/>
          <w:i/>
          <w:sz w:val="26"/>
          <w:szCs w:val="26"/>
          <w:lang w:eastAsia="ja-JP"/>
        </w:rPr>
        <w:t>Ghi</w:t>
      </w:r>
      <w:proofErr w:type="spellEnd"/>
      <w:r w:rsidRPr="00886464">
        <w:rPr>
          <w:rFonts w:asciiTheme="majorHAnsi" w:eastAsia="MS Mincho" w:hAnsiTheme="majorHAnsi" w:cstheme="majorHAnsi"/>
          <w:i/>
          <w:sz w:val="26"/>
          <w:szCs w:val="26"/>
          <w:lang w:eastAsia="ja-JP"/>
        </w:rPr>
        <w:t xml:space="preserve"> </w:t>
      </w:r>
      <w:proofErr w:type="spellStart"/>
      <w:r w:rsidRPr="00886464">
        <w:rPr>
          <w:rFonts w:asciiTheme="majorHAnsi" w:eastAsia="MS Mincho" w:hAnsiTheme="majorHAnsi" w:cstheme="majorHAnsi"/>
          <w:i/>
          <w:sz w:val="26"/>
          <w:szCs w:val="26"/>
          <w:lang w:eastAsia="ja-JP"/>
        </w:rPr>
        <w:t>chú</w:t>
      </w:r>
      <w:proofErr w:type="spellEnd"/>
      <w:r w:rsidRPr="00886464">
        <w:rPr>
          <w:rFonts w:asciiTheme="majorHAnsi" w:eastAsia="MS Mincho" w:hAnsiTheme="majorHAnsi" w:cstheme="majorHAnsi"/>
          <w:i/>
          <w:sz w:val="26"/>
          <w:szCs w:val="26"/>
          <w:lang w:eastAsia="ja-JP"/>
        </w:rPr>
        <w:t xml:space="preserve">: (*) Hoàng Kim </w:t>
      </w:r>
      <w:proofErr w:type="spellStart"/>
      <w:r w:rsidRPr="00886464">
        <w:rPr>
          <w:rFonts w:asciiTheme="majorHAnsi" w:eastAsia="MS Mincho" w:hAnsiTheme="majorHAnsi" w:cstheme="majorHAnsi"/>
          <w:i/>
          <w:sz w:val="26"/>
          <w:szCs w:val="26"/>
          <w:lang w:eastAsia="ja-JP"/>
        </w:rPr>
        <w:t>Cơ</w:t>
      </w:r>
      <w:proofErr w:type="spellEnd"/>
      <w:r w:rsidRPr="00886464">
        <w:rPr>
          <w:rFonts w:asciiTheme="majorHAnsi" w:eastAsia="MS Mincho" w:hAnsiTheme="majorHAnsi" w:cstheme="majorHAnsi"/>
          <w:i/>
          <w:sz w:val="26"/>
          <w:szCs w:val="26"/>
          <w:lang w:eastAsia="ja-JP"/>
        </w:rPr>
        <w:t xml:space="preserve">, </w:t>
      </w:r>
      <w:proofErr w:type="spellStart"/>
      <w:r w:rsidRPr="00886464">
        <w:rPr>
          <w:rFonts w:asciiTheme="majorHAnsi" w:eastAsia="MS Mincho" w:hAnsiTheme="majorHAnsi" w:cstheme="majorHAnsi"/>
          <w:i/>
          <w:sz w:val="26"/>
          <w:szCs w:val="26"/>
          <w:lang w:eastAsia="ja-JP"/>
        </w:rPr>
        <w:t>Kỹ</w:t>
      </w:r>
      <w:proofErr w:type="spellEnd"/>
      <w:r w:rsidRPr="00886464">
        <w:rPr>
          <w:rFonts w:asciiTheme="majorHAnsi" w:eastAsia="MS Mincho" w:hAnsiTheme="majorHAnsi" w:cstheme="majorHAnsi"/>
          <w:i/>
          <w:sz w:val="26"/>
          <w:szCs w:val="26"/>
          <w:lang w:eastAsia="ja-JP"/>
        </w:rPr>
        <w:t xml:space="preserve"> </w:t>
      </w:r>
      <w:proofErr w:type="spellStart"/>
      <w:r w:rsidRPr="00886464">
        <w:rPr>
          <w:rFonts w:asciiTheme="majorHAnsi" w:eastAsia="MS Mincho" w:hAnsiTheme="majorHAnsi" w:cstheme="majorHAnsi"/>
          <w:i/>
          <w:sz w:val="26"/>
          <w:szCs w:val="26"/>
          <w:lang w:eastAsia="ja-JP"/>
        </w:rPr>
        <w:t>thuật</w:t>
      </w:r>
      <w:proofErr w:type="spellEnd"/>
      <w:r w:rsidRPr="00886464">
        <w:rPr>
          <w:rFonts w:asciiTheme="majorHAnsi" w:eastAsia="MS Mincho" w:hAnsiTheme="majorHAnsi" w:cstheme="majorHAnsi"/>
          <w:i/>
          <w:sz w:val="26"/>
          <w:szCs w:val="26"/>
          <w:lang w:eastAsia="ja-JP"/>
        </w:rPr>
        <w:t xml:space="preserve"> </w:t>
      </w:r>
      <w:proofErr w:type="spellStart"/>
      <w:r w:rsidRPr="00886464">
        <w:rPr>
          <w:rFonts w:asciiTheme="majorHAnsi" w:eastAsia="MS Mincho" w:hAnsiTheme="majorHAnsi" w:cstheme="majorHAnsi"/>
          <w:i/>
          <w:sz w:val="26"/>
          <w:szCs w:val="26"/>
          <w:lang w:eastAsia="ja-JP"/>
        </w:rPr>
        <w:t>môi</w:t>
      </w:r>
      <w:proofErr w:type="spellEnd"/>
      <w:r w:rsidRPr="00886464">
        <w:rPr>
          <w:rFonts w:asciiTheme="majorHAnsi" w:eastAsia="MS Mincho" w:hAnsiTheme="majorHAnsi" w:cstheme="majorHAnsi"/>
          <w:i/>
          <w:sz w:val="26"/>
          <w:szCs w:val="26"/>
          <w:lang w:eastAsia="ja-JP"/>
        </w:rPr>
        <w:t xml:space="preserve"> </w:t>
      </w:r>
      <w:proofErr w:type="spellStart"/>
      <w:r w:rsidRPr="00886464">
        <w:rPr>
          <w:rFonts w:asciiTheme="majorHAnsi" w:eastAsia="MS Mincho" w:hAnsiTheme="majorHAnsi" w:cstheme="majorHAnsi"/>
          <w:i/>
          <w:sz w:val="26"/>
          <w:szCs w:val="26"/>
          <w:lang w:eastAsia="ja-JP"/>
        </w:rPr>
        <w:t>trường</w:t>
      </w:r>
      <w:proofErr w:type="spellEnd"/>
      <w:r w:rsidRPr="00886464">
        <w:rPr>
          <w:rFonts w:asciiTheme="majorHAnsi" w:eastAsia="MS Mincho" w:hAnsiTheme="majorHAnsi" w:cstheme="majorHAnsi"/>
          <w:i/>
          <w:sz w:val="26"/>
          <w:szCs w:val="26"/>
          <w:lang w:eastAsia="ja-JP"/>
        </w:rPr>
        <w:t xml:space="preserve">, NXB Khoa </w:t>
      </w:r>
      <w:proofErr w:type="spellStart"/>
      <w:r w:rsidRPr="00886464">
        <w:rPr>
          <w:rFonts w:asciiTheme="majorHAnsi" w:eastAsia="MS Mincho" w:hAnsiTheme="majorHAnsi" w:cstheme="majorHAnsi"/>
          <w:i/>
          <w:sz w:val="26"/>
          <w:szCs w:val="26"/>
          <w:lang w:eastAsia="ja-JP"/>
        </w:rPr>
        <w:t>học</w:t>
      </w:r>
      <w:proofErr w:type="spellEnd"/>
      <w:r w:rsidRPr="00886464">
        <w:rPr>
          <w:rFonts w:asciiTheme="majorHAnsi" w:eastAsia="MS Mincho" w:hAnsiTheme="majorHAnsi" w:cstheme="majorHAnsi"/>
          <w:i/>
          <w:sz w:val="26"/>
          <w:szCs w:val="26"/>
          <w:lang w:eastAsia="ja-JP"/>
        </w:rPr>
        <w:t xml:space="preserve"> </w:t>
      </w:r>
      <w:proofErr w:type="spellStart"/>
      <w:r w:rsidRPr="00886464">
        <w:rPr>
          <w:rFonts w:asciiTheme="majorHAnsi" w:eastAsia="MS Mincho" w:hAnsiTheme="majorHAnsi" w:cstheme="majorHAnsi"/>
          <w:i/>
          <w:sz w:val="26"/>
          <w:szCs w:val="26"/>
          <w:lang w:eastAsia="ja-JP"/>
        </w:rPr>
        <w:t>và</w:t>
      </w:r>
      <w:proofErr w:type="spellEnd"/>
      <w:r w:rsidRPr="00886464">
        <w:rPr>
          <w:rFonts w:asciiTheme="majorHAnsi" w:eastAsia="MS Mincho" w:hAnsiTheme="majorHAnsi" w:cstheme="majorHAnsi"/>
          <w:i/>
          <w:sz w:val="26"/>
          <w:szCs w:val="26"/>
          <w:lang w:eastAsia="ja-JP"/>
        </w:rPr>
        <w:t xml:space="preserve"> </w:t>
      </w:r>
      <w:proofErr w:type="spellStart"/>
      <w:r w:rsidRPr="00886464">
        <w:rPr>
          <w:rFonts w:asciiTheme="majorHAnsi" w:eastAsia="MS Mincho" w:hAnsiTheme="majorHAnsi" w:cstheme="majorHAnsi"/>
          <w:i/>
          <w:sz w:val="26"/>
          <w:szCs w:val="26"/>
          <w:lang w:eastAsia="ja-JP"/>
        </w:rPr>
        <w:t>kỹ</w:t>
      </w:r>
      <w:proofErr w:type="spellEnd"/>
      <w:r w:rsidRPr="00886464">
        <w:rPr>
          <w:rFonts w:asciiTheme="majorHAnsi" w:eastAsia="MS Mincho" w:hAnsiTheme="majorHAnsi" w:cstheme="majorHAnsi"/>
          <w:i/>
          <w:sz w:val="26"/>
          <w:szCs w:val="26"/>
          <w:lang w:eastAsia="ja-JP"/>
        </w:rPr>
        <w:t xml:space="preserve"> </w:t>
      </w:r>
      <w:proofErr w:type="spellStart"/>
      <w:r w:rsidRPr="00886464">
        <w:rPr>
          <w:rFonts w:asciiTheme="majorHAnsi" w:eastAsia="MS Mincho" w:hAnsiTheme="majorHAnsi" w:cstheme="majorHAnsi"/>
          <w:i/>
          <w:sz w:val="26"/>
          <w:szCs w:val="26"/>
          <w:lang w:eastAsia="ja-JP"/>
        </w:rPr>
        <w:t>thuật</w:t>
      </w:r>
      <w:proofErr w:type="spellEnd"/>
    </w:p>
    <w:p w14:paraId="4475EDC3" w14:textId="77777777" w:rsidR="00506FA3" w:rsidRPr="00886464" w:rsidRDefault="00506FA3" w:rsidP="00CE5F4C">
      <w:pPr>
        <w:spacing w:line="312" w:lineRule="auto"/>
        <w:ind w:firstLine="567"/>
        <w:contextualSpacing/>
        <w:jc w:val="both"/>
        <w:rPr>
          <w:rFonts w:asciiTheme="majorHAnsi" w:eastAsia="MS Mincho" w:hAnsiTheme="majorHAnsi" w:cstheme="majorHAnsi"/>
          <w:sz w:val="26"/>
          <w:szCs w:val="26"/>
          <w:lang w:eastAsia="ja-JP"/>
        </w:rPr>
      </w:pPr>
      <w:proofErr w:type="spellStart"/>
      <w:r w:rsidRPr="00886464">
        <w:rPr>
          <w:rFonts w:asciiTheme="majorHAnsi" w:eastAsia="MS Mincho" w:hAnsiTheme="majorHAnsi" w:cstheme="majorHAnsi"/>
          <w:sz w:val="26"/>
          <w:szCs w:val="26"/>
          <w:lang w:eastAsia="ja-JP"/>
        </w:rPr>
        <w:t>Từ</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tổng</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tải</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lượng</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các</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chất</w:t>
      </w:r>
      <w:proofErr w:type="spellEnd"/>
      <w:r w:rsidRPr="00886464">
        <w:rPr>
          <w:rFonts w:asciiTheme="majorHAnsi" w:eastAsia="MS Mincho" w:hAnsiTheme="majorHAnsi" w:cstheme="majorHAnsi"/>
          <w:sz w:val="26"/>
          <w:szCs w:val="26"/>
          <w:lang w:eastAsia="ja-JP"/>
        </w:rPr>
        <w:t xml:space="preserve"> ô </w:t>
      </w:r>
      <w:proofErr w:type="spellStart"/>
      <w:r w:rsidRPr="00886464">
        <w:rPr>
          <w:rFonts w:asciiTheme="majorHAnsi" w:eastAsia="MS Mincho" w:hAnsiTheme="majorHAnsi" w:cstheme="majorHAnsi"/>
          <w:sz w:val="26"/>
          <w:szCs w:val="26"/>
          <w:lang w:eastAsia="ja-JP"/>
        </w:rPr>
        <w:t>nhiễm</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có</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trong</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nước</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thải</w:t>
      </w:r>
      <w:proofErr w:type="spellEnd"/>
      <w:r w:rsidRPr="00886464">
        <w:rPr>
          <w:rFonts w:asciiTheme="majorHAnsi" w:eastAsia="MS Mincho" w:hAnsiTheme="majorHAnsi" w:cstheme="majorHAnsi"/>
          <w:sz w:val="26"/>
          <w:szCs w:val="26"/>
          <w:lang w:eastAsia="ja-JP"/>
        </w:rPr>
        <w:t xml:space="preserve">, ta </w:t>
      </w:r>
      <w:proofErr w:type="spellStart"/>
      <w:r w:rsidRPr="00886464">
        <w:rPr>
          <w:rFonts w:asciiTheme="majorHAnsi" w:eastAsia="MS Mincho" w:hAnsiTheme="majorHAnsi" w:cstheme="majorHAnsi"/>
          <w:sz w:val="26"/>
          <w:szCs w:val="26"/>
          <w:lang w:eastAsia="ja-JP"/>
        </w:rPr>
        <w:t>tính</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được</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nồng</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độ</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các</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chất</w:t>
      </w:r>
      <w:proofErr w:type="spellEnd"/>
      <w:r w:rsidRPr="00886464">
        <w:rPr>
          <w:rFonts w:asciiTheme="majorHAnsi" w:eastAsia="MS Mincho" w:hAnsiTheme="majorHAnsi" w:cstheme="majorHAnsi"/>
          <w:sz w:val="26"/>
          <w:szCs w:val="26"/>
          <w:lang w:eastAsia="ja-JP"/>
        </w:rPr>
        <w:t xml:space="preserve"> ô </w:t>
      </w:r>
      <w:proofErr w:type="spellStart"/>
      <w:r w:rsidRPr="00886464">
        <w:rPr>
          <w:rFonts w:asciiTheme="majorHAnsi" w:eastAsia="MS Mincho" w:hAnsiTheme="majorHAnsi" w:cstheme="majorHAnsi"/>
          <w:sz w:val="26"/>
          <w:szCs w:val="26"/>
          <w:lang w:eastAsia="ja-JP"/>
        </w:rPr>
        <w:t>nhiễm</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như</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sau</w:t>
      </w:r>
      <w:proofErr w:type="spellEnd"/>
      <w:r w:rsidRPr="00886464">
        <w:rPr>
          <w:rFonts w:asciiTheme="majorHAnsi" w:eastAsia="MS Mincho" w:hAnsiTheme="majorHAnsi" w:cstheme="majorHAnsi"/>
          <w:sz w:val="26"/>
          <w:szCs w:val="26"/>
          <w:lang w:eastAsia="ja-JP"/>
        </w:rPr>
        <w:t>:</w:t>
      </w:r>
    </w:p>
    <w:p w14:paraId="7B2F259B" w14:textId="77777777" w:rsidR="00506FA3" w:rsidRPr="00886464" w:rsidRDefault="007D67B2" w:rsidP="00CE5F4C">
      <w:pPr>
        <w:spacing w:line="312" w:lineRule="auto"/>
        <w:ind w:firstLine="567"/>
        <w:contextualSpacing/>
        <w:jc w:val="center"/>
        <w:rPr>
          <w:rFonts w:asciiTheme="majorHAnsi" w:eastAsia="MS Mincho" w:hAnsiTheme="majorHAnsi" w:cstheme="majorHAnsi"/>
          <w:b/>
          <w:sz w:val="26"/>
          <w:szCs w:val="26"/>
          <w:lang w:val="nl-NL" w:eastAsia="ja-JP"/>
        </w:rPr>
      </w:pPr>
      <w:r w:rsidRPr="00886464">
        <w:rPr>
          <w:rFonts w:asciiTheme="majorHAnsi" w:eastAsia="MS Mincho" w:hAnsiTheme="majorHAnsi" w:cstheme="majorHAnsi"/>
          <w:b/>
          <w:sz w:val="26"/>
          <w:szCs w:val="26"/>
          <w:lang w:val="nl-NL" w:eastAsia="ja-JP"/>
        </w:rPr>
        <w:t>C = P/V (</w:t>
      </w:r>
      <w:r w:rsidR="00506FA3" w:rsidRPr="00886464">
        <w:rPr>
          <w:rFonts w:asciiTheme="majorHAnsi" w:eastAsia="MS Mincho" w:hAnsiTheme="majorHAnsi" w:cstheme="majorHAnsi"/>
          <w:b/>
          <w:sz w:val="26"/>
          <w:szCs w:val="26"/>
          <w:lang w:val="nl-NL" w:eastAsia="ja-JP"/>
        </w:rPr>
        <w:t>g/m</w:t>
      </w:r>
      <w:r w:rsidR="00506FA3" w:rsidRPr="00886464">
        <w:rPr>
          <w:rFonts w:asciiTheme="majorHAnsi" w:eastAsia="MS Mincho" w:hAnsiTheme="majorHAnsi" w:cstheme="majorHAnsi"/>
          <w:b/>
          <w:sz w:val="26"/>
          <w:szCs w:val="26"/>
          <w:vertAlign w:val="superscript"/>
          <w:lang w:val="nl-NL" w:eastAsia="ja-JP"/>
        </w:rPr>
        <w:t>3</w:t>
      </w:r>
      <w:r w:rsidR="00506FA3" w:rsidRPr="00886464">
        <w:rPr>
          <w:rFonts w:asciiTheme="majorHAnsi" w:eastAsia="MS Mincho" w:hAnsiTheme="majorHAnsi" w:cstheme="majorHAnsi"/>
          <w:b/>
          <w:sz w:val="26"/>
          <w:szCs w:val="26"/>
          <w:lang w:val="nl-NL" w:eastAsia="ja-JP"/>
        </w:rPr>
        <w:t>) = P x 10</w:t>
      </w:r>
      <w:r w:rsidR="00506FA3" w:rsidRPr="00886464">
        <w:rPr>
          <w:rFonts w:asciiTheme="majorHAnsi" w:eastAsia="MS Mincho" w:hAnsiTheme="majorHAnsi" w:cstheme="majorHAnsi"/>
          <w:b/>
          <w:sz w:val="26"/>
          <w:szCs w:val="26"/>
          <w:vertAlign w:val="superscript"/>
          <w:lang w:val="nl-NL" w:eastAsia="ja-JP"/>
        </w:rPr>
        <w:t>3</w:t>
      </w:r>
      <w:r w:rsidR="00506FA3" w:rsidRPr="00886464">
        <w:rPr>
          <w:rFonts w:asciiTheme="majorHAnsi" w:eastAsia="MS Mincho" w:hAnsiTheme="majorHAnsi" w:cstheme="majorHAnsi"/>
          <w:b/>
          <w:sz w:val="26"/>
          <w:szCs w:val="26"/>
          <w:lang w:val="nl-NL" w:eastAsia="ja-JP"/>
        </w:rPr>
        <w:t>/ V x 10</w:t>
      </w:r>
      <w:r w:rsidR="00506FA3" w:rsidRPr="00886464">
        <w:rPr>
          <w:rFonts w:asciiTheme="majorHAnsi" w:eastAsia="MS Mincho" w:hAnsiTheme="majorHAnsi" w:cstheme="majorHAnsi"/>
          <w:b/>
          <w:sz w:val="26"/>
          <w:szCs w:val="26"/>
          <w:vertAlign w:val="superscript"/>
          <w:lang w:val="nl-NL" w:eastAsia="ja-JP"/>
        </w:rPr>
        <w:t>3</w:t>
      </w:r>
      <w:r w:rsidR="00506FA3" w:rsidRPr="00886464">
        <w:rPr>
          <w:rFonts w:asciiTheme="majorHAnsi" w:eastAsia="MS Mincho" w:hAnsiTheme="majorHAnsi" w:cstheme="majorHAnsi"/>
          <w:b/>
          <w:sz w:val="26"/>
          <w:szCs w:val="26"/>
          <w:lang w:val="nl-NL" w:eastAsia="ja-JP"/>
        </w:rPr>
        <w:t xml:space="preserve"> = P/V ( mg/l)</w:t>
      </w:r>
    </w:p>
    <w:p w14:paraId="79A7CD6B" w14:textId="19F231C2" w:rsidR="00506FA3" w:rsidRPr="00886464" w:rsidRDefault="00506FA3" w:rsidP="00D551C0">
      <w:pPr>
        <w:spacing w:line="312" w:lineRule="auto"/>
        <w:ind w:firstLine="567"/>
        <w:contextualSpacing/>
        <w:jc w:val="both"/>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ab/>
        <w:t>Trong đó:</w:t>
      </w:r>
      <w:r w:rsidR="00D551C0" w:rsidRPr="00886464">
        <w:rPr>
          <w:rFonts w:asciiTheme="majorHAnsi" w:eastAsia="MS Mincho" w:hAnsiTheme="majorHAnsi" w:cstheme="majorHAnsi"/>
          <w:sz w:val="26"/>
          <w:szCs w:val="26"/>
          <w:lang w:val="nl-NL" w:eastAsia="ja-JP"/>
        </w:rPr>
        <w:t xml:space="preserve"> </w:t>
      </w:r>
      <w:r w:rsidRPr="00886464">
        <w:rPr>
          <w:rFonts w:asciiTheme="majorHAnsi" w:eastAsia="MS Mincho" w:hAnsiTheme="majorHAnsi" w:cstheme="majorHAnsi"/>
          <w:sz w:val="26"/>
          <w:szCs w:val="26"/>
          <w:lang w:val="nl-NL" w:eastAsia="ja-JP"/>
        </w:rPr>
        <w:t>P: Tổng tải lượng chất gây ô nhiễm (gam/ngày)</w:t>
      </w:r>
    </w:p>
    <w:p w14:paraId="35808572" w14:textId="77777777" w:rsidR="00506FA3" w:rsidRPr="00886464" w:rsidRDefault="00506FA3" w:rsidP="00CE5F4C">
      <w:pPr>
        <w:spacing w:line="312" w:lineRule="auto"/>
        <w:ind w:firstLine="567"/>
        <w:contextualSpacing/>
        <w:jc w:val="both"/>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 xml:space="preserve">V: Thể tích nước thải sinh hoạt (V= </w:t>
      </w:r>
      <w:r w:rsidRPr="00886464">
        <w:rPr>
          <w:rFonts w:asciiTheme="majorHAnsi" w:eastAsia="MS Mincho" w:hAnsiTheme="majorHAnsi" w:cstheme="majorHAnsi"/>
          <w:sz w:val="26"/>
          <w:szCs w:val="26"/>
          <w:lang w:val="vi-VN" w:eastAsia="ja-JP"/>
        </w:rPr>
        <w:t>1,4</w:t>
      </w:r>
      <w:r w:rsidRPr="00886464">
        <w:rPr>
          <w:rFonts w:asciiTheme="majorHAnsi" w:eastAsia="MS Mincho" w:hAnsiTheme="majorHAnsi" w:cstheme="majorHAnsi"/>
          <w:sz w:val="26"/>
          <w:szCs w:val="26"/>
          <w:lang w:val="nl-NL" w:eastAsia="ja-JP"/>
        </w:rPr>
        <w:t xml:space="preserve"> m</w:t>
      </w:r>
      <w:r w:rsidRPr="00886464">
        <w:rPr>
          <w:rFonts w:asciiTheme="majorHAnsi" w:eastAsia="MS Mincho" w:hAnsiTheme="majorHAnsi" w:cstheme="majorHAnsi"/>
          <w:sz w:val="26"/>
          <w:szCs w:val="26"/>
          <w:vertAlign w:val="superscript"/>
          <w:lang w:val="nl-NL" w:eastAsia="ja-JP"/>
        </w:rPr>
        <w:t>3</w:t>
      </w:r>
      <w:r w:rsidRPr="00886464">
        <w:rPr>
          <w:rFonts w:asciiTheme="majorHAnsi" w:eastAsia="MS Mincho" w:hAnsiTheme="majorHAnsi" w:cstheme="majorHAnsi"/>
          <w:sz w:val="26"/>
          <w:szCs w:val="26"/>
          <w:lang w:val="nl-NL" w:eastAsia="ja-JP"/>
        </w:rPr>
        <w:t>/ngày)</w:t>
      </w:r>
    </w:p>
    <w:p w14:paraId="1E8C3EC2" w14:textId="77777777" w:rsidR="00506FA3" w:rsidRPr="00886464" w:rsidRDefault="00506FA3" w:rsidP="00CE5F4C">
      <w:pPr>
        <w:spacing w:line="312" w:lineRule="auto"/>
        <w:ind w:firstLine="567"/>
        <w:contextualSpacing/>
        <w:jc w:val="both"/>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C: Nồng độ chất gây ô nhiễm (mg/l)</w:t>
      </w:r>
    </w:p>
    <w:p w14:paraId="055051E0" w14:textId="77777777" w:rsidR="00506FA3" w:rsidRPr="00886464" w:rsidRDefault="00506FA3" w:rsidP="00CE5F4C">
      <w:pPr>
        <w:spacing w:line="312" w:lineRule="auto"/>
        <w:ind w:firstLine="567"/>
        <w:contextualSpacing/>
        <w:jc w:val="both"/>
        <w:rPr>
          <w:rFonts w:asciiTheme="majorHAnsi" w:eastAsia="MS Mincho" w:hAnsiTheme="majorHAnsi" w:cstheme="majorHAnsi"/>
          <w:sz w:val="26"/>
          <w:szCs w:val="26"/>
          <w:lang w:val="nl-NL" w:eastAsia="ja-JP"/>
        </w:rPr>
      </w:pPr>
      <w:r w:rsidRPr="00886464">
        <w:rPr>
          <w:rFonts w:asciiTheme="majorHAnsi" w:eastAsia="MS Mincho" w:hAnsiTheme="majorHAnsi" w:cstheme="majorHAnsi"/>
          <w:sz w:val="26"/>
          <w:szCs w:val="26"/>
          <w:lang w:val="nl-NL" w:eastAsia="ja-JP"/>
        </w:rPr>
        <w:tab/>
        <w:t>Theo tính toán như trên, ta tính được nồng độ các chất ô nhiễm trong nước thải sinh hoạt tại bảng sau:</w:t>
      </w:r>
    </w:p>
    <w:p w14:paraId="7561B718" w14:textId="77777777" w:rsidR="00506FA3" w:rsidRPr="00886464" w:rsidRDefault="00E2421D" w:rsidP="00CE5F4C">
      <w:pPr>
        <w:pStyle w:val="bngvevolt"/>
        <w:rPr>
          <w:rFonts w:asciiTheme="majorHAnsi" w:hAnsiTheme="majorHAnsi" w:cstheme="majorHAnsi"/>
          <w:szCs w:val="26"/>
        </w:rPr>
      </w:pPr>
      <w:bookmarkStart w:id="271" w:name="_Toc179834636"/>
      <w:r w:rsidRPr="00886464">
        <w:rPr>
          <w:rFonts w:asciiTheme="majorHAnsi" w:hAnsiTheme="majorHAnsi" w:cstheme="majorHAnsi"/>
          <w:szCs w:val="26"/>
        </w:rPr>
        <w:t>Bảng 4.8</w:t>
      </w:r>
      <w:r w:rsidR="002F13D7" w:rsidRPr="00886464">
        <w:rPr>
          <w:rFonts w:asciiTheme="majorHAnsi" w:hAnsiTheme="majorHAnsi" w:cstheme="majorHAnsi"/>
          <w:szCs w:val="26"/>
        </w:rPr>
        <w:t>. Nồng độ các chất ô nhiễm có trong nước thải sinh hoạt</w:t>
      </w:r>
      <w:bookmarkEnd w:id="271"/>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2842"/>
        <w:gridCol w:w="2499"/>
        <w:gridCol w:w="2872"/>
      </w:tblGrid>
      <w:tr w:rsidR="00DB0E7D" w:rsidRPr="00886464" w14:paraId="4F8BFF46" w14:textId="77777777" w:rsidTr="003D0438">
        <w:trPr>
          <w:trHeight w:val="946"/>
          <w:jc w:val="center"/>
        </w:trPr>
        <w:tc>
          <w:tcPr>
            <w:tcW w:w="967" w:type="dxa"/>
            <w:shd w:val="clear" w:color="auto" w:fill="FFFFFF"/>
            <w:vAlign w:val="center"/>
          </w:tcPr>
          <w:p w14:paraId="40BA00D1" w14:textId="77777777" w:rsidR="00506FA3" w:rsidRPr="00886464" w:rsidRDefault="00506FA3" w:rsidP="00CE5F4C">
            <w:pPr>
              <w:spacing w:line="312" w:lineRule="auto"/>
              <w:contextualSpacing/>
              <w:jc w:val="center"/>
              <w:rPr>
                <w:rFonts w:asciiTheme="majorHAnsi" w:eastAsia="MS Mincho" w:hAnsiTheme="majorHAnsi" w:cstheme="majorHAnsi"/>
                <w:b/>
                <w:sz w:val="26"/>
                <w:szCs w:val="26"/>
                <w:lang w:eastAsia="ja-JP"/>
              </w:rPr>
            </w:pPr>
            <w:r w:rsidRPr="00886464">
              <w:rPr>
                <w:rFonts w:asciiTheme="majorHAnsi" w:eastAsia="MS Mincho" w:hAnsiTheme="majorHAnsi" w:cstheme="majorHAnsi"/>
                <w:b/>
                <w:sz w:val="26"/>
                <w:szCs w:val="26"/>
                <w:lang w:eastAsia="ja-JP"/>
              </w:rPr>
              <w:t>TT</w:t>
            </w:r>
          </w:p>
        </w:tc>
        <w:tc>
          <w:tcPr>
            <w:tcW w:w="2842" w:type="dxa"/>
            <w:shd w:val="clear" w:color="auto" w:fill="FFFFFF"/>
            <w:vAlign w:val="center"/>
          </w:tcPr>
          <w:p w14:paraId="3ABE1763" w14:textId="77777777" w:rsidR="00506FA3" w:rsidRPr="00886464" w:rsidRDefault="00506FA3" w:rsidP="00CE5F4C">
            <w:pPr>
              <w:spacing w:line="312" w:lineRule="auto"/>
              <w:contextualSpacing/>
              <w:jc w:val="center"/>
              <w:rPr>
                <w:rFonts w:asciiTheme="majorHAnsi" w:eastAsia="MS Mincho" w:hAnsiTheme="majorHAnsi" w:cstheme="majorHAnsi"/>
                <w:b/>
                <w:sz w:val="26"/>
                <w:szCs w:val="26"/>
                <w:lang w:eastAsia="ja-JP"/>
              </w:rPr>
            </w:pPr>
            <w:proofErr w:type="spellStart"/>
            <w:r w:rsidRPr="00886464">
              <w:rPr>
                <w:rFonts w:asciiTheme="majorHAnsi" w:eastAsia="MS Mincho" w:hAnsiTheme="majorHAnsi" w:cstheme="majorHAnsi"/>
                <w:b/>
                <w:sz w:val="26"/>
                <w:szCs w:val="26"/>
                <w:lang w:eastAsia="ja-JP"/>
              </w:rPr>
              <w:t>Chất</w:t>
            </w:r>
            <w:proofErr w:type="spellEnd"/>
            <w:r w:rsidRPr="00886464">
              <w:rPr>
                <w:rFonts w:asciiTheme="majorHAnsi" w:eastAsia="MS Mincho" w:hAnsiTheme="majorHAnsi" w:cstheme="majorHAnsi"/>
                <w:b/>
                <w:sz w:val="26"/>
                <w:szCs w:val="26"/>
                <w:lang w:eastAsia="ja-JP"/>
              </w:rPr>
              <w:t xml:space="preserve"> ô </w:t>
            </w:r>
            <w:proofErr w:type="spellStart"/>
            <w:r w:rsidRPr="00886464">
              <w:rPr>
                <w:rFonts w:asciiTheme="majorHAnsi" w:eastAsia="MS Mincho" w:hAnsiTheme="majorHAnsi" w:cstheme="majorHAnsi"/>
                <w:b/>
                <w:sz w:val="26"/>
                <w:szCs w:val="26"/>
                <w:lang w:eastAsia="ja-JP"/>
              </w:rPr>
              <w:t>nhiễm</w:t>
            </w:r>
            <w:proofErr w:type="spellEnd"/>
          </w:p>
        </w:tc>
        <w:tc>
          <w:tcPr>
            <w:tcW w:w="2499" w:type="dxa"/>
            <w:shd w:val="clear" w:color="auto" w:fill="FFFFFF"/>
            <w:vAlign w:val="center"/>
          </w:tcPr>
          <w:p w14:paraId="2993F30E" w14:textId="77777777" w:rsidR="00506FA3" w:rsidRPr="00886464" w:rsidRDefault="00506FA3" w:rsidP="00CE5F4C">
            <w:pPr>
              <w:spacing w:line="312" w:lineRule="auto"/>
              <w:contextualSpacing/>
              <w:jc w:val="center"/>
              <w:rPr>
                <w:rFonts w:asciiTheme="majorHAnsi" w:eastAsia="MS Mincho" w:hAnsiTheme="majorHAnsi" w:cstheme="majorHAnsi"/>
                <w:b/>
                <w:bCs/>
                <w:sz w:val="26"/>
                <w:szCs w:val="26"/>
                <w:lang w:eastAsia="ja-JP"/>
              </w:rPr>
            </w:pPr>
            <w:proofErr w:type="spellStart"/>
            <w:r w:rsidRPr="00886464">
              <w:rPr>
                <w:rFonts w:asciiTheme="majorHAnsi" w:eastAsia="MS Mincho" w:hAnsiTheme="majorHAnsi" w:cstheme="majorHAnsi"/>
                <w:b/>
                <w:bCs/>
                <w:sz w:val="26"/>
                <w:szCs w:val="26"/>
                <w:lang w:eastAsia="ja-JP"/>
              </w:rPr>
              <w:t>Nồng</w:t>
            </w:r>
            <w:proofErr w:type="spellEnd"/>
            <w:r w:rsidRPr="00886464">
              <w:rPr>
                <w:rFonts w:asciiTheme="majorHAnsi" w:eastAsia="MS Mincho" w:hAnsiTheme="majorHAnsi" w:cstheme="majorHAnsi"/>
                <w:b/>
                <w:bCs/>
                <w:sz w:val="26"/>
                <w:szCs w:val="26"/>
                <w:lang w:eastAsia="ja-JP"/>
              </w:rPr>
              <w:t xml:space="preserve"> </w:t>
            </w:r>
            <w:proofErr w:type="spellStart"/>
            <w:r w:rsidRPr="00886464">
              <w:rPr>
                <w:rFonts w:asciiTheme="majorHAnsi" w:eastAsia="MS Mincho" w:hAnsiTheme="majorHAnsi" w:cstheme="majorHAnsi"/>
                <w:b/>
                <w:bCs/>
                <w:sz w:val="26"/>
                <w:szCs w:val="26"/>
                <w:lang w:eastAsia="ja-JP"/>
              </w:rPr>
              <w:t>độ</w:t>
            </w:r>
            <w:proofErr w:type="spellEnd"/>
            <w:r w:rsidRPr="00886464">
              <w:rPr>
                <w:rFonts w:asciiTheme="majorHAnsi" w:eastAsia="MS Mincho" w:hAnsiTheme="majorHAnsi" w:cstheme="majorHAnsi"/>
                <w:b/>
                <w:bCs/>
                <w:sz w:val="26"/>
                <w:szCs w:val="26"/>
                <w:lang w:eastAsia="ja-JP"/>
              </w:rPr>
              <w:t xml:space="preserve"> </w:t>
            </w:r>
            <w:proofErr w:type="spellStart"/>
            <w:r w:rsidRPr="00886464">
              <w:rPr>
                <w:rFonts w:asciiTheme="majorHAnsi" w:eastAsia="MS Mincho" w:hAnsiTheme="majorHAnsi" w:cstheme="majorHAnsi"/>
                <w:b/>
                <w:bCs/>
                <w:sz w:val="26"/>
                <w:szCs w:val="26"/>
                <w:lang w:eastAsia="ja-JP"/>
              </w:rPr>
              <w:t>chất</w:t>
            </w:r>
            <w:proofErr w:type="spellEnd"/>
            <w:r w:rsidRPr="00886464">
              <w:rPr>
                <w:rFonts w:asciiTheme="majorHAnsi" w:eastAsia="MS Mincho" w:hAnsiTheme="majorHAnsi" w:cstheme="majorHAnsi"/>
                <w:b/>
                <w:bCs/>
                <w:sz w:val="26"/>
                <w:szCs w:val="26"/>
                <w:lang w:eastAsia="ja-JP"/>
              </w:rPr>
              <w:t xml:space="preserve"> ô </w:t>
            </w:r>
            <w:proofErr w:type="spellStart"/>
            <w:r w:rsidRPr="00886464">
              <w:rPr>
                <w:rFonts w:asciiTheme="majorHAnsi" w:eastAsia="MS Mincho" w:hAnsiTheme="majorHAnsi" w:cstheme="majorHAnsi"/>
                <w:b/>
                <w:bCs/>
                <w:sz w:val="26"/>
                <w:szCs w:val="26"/>
                <w:lang w:eastAsia="ja-JP"/>
              </w:rPr>
              <w:t>nhiễm</w:t>
            </w:r>
            <w:proofErr w:type="spellEnd"/>
            <w:r w:rsidRPr="00886464">
              <w:rPr>
                <w:rFonts w:asciiTheme="majorHAnsi" w:eastAsia="MS Mincho" w:hAnsiTheme="majorHAnsi" w:cstheme="majorHAnsi"/>
                <w:b/>
                <w:bCs/>
                <w:sz w:val="26"/>
                <w:szCs w:val="26"/>
                <w:lang w:eastAsia="ja-JP"/>
              </w:rPr>
              <w:t xml:space="preserve"> </w:t>
            </w:r>
            <w:r w:rsidRPr="00886464">
              <w:rPr>
                <w:rFonts w:asciiTheme="majorHAnsi" w:eastAsia="MS Mincho" w:hAnsiTheme="majorHAnsi" w:cstheme="majorHAnsi"/>
                <w:bCs/>
                <w:sz w:val="26"/>
                <w:szCs w:val="26"/>
                <w:lang w:eastAsia="ja-JP"/>
              </w:rPr>
              <w:t>(mg/l)</w:t>
            </w:r>
          </w:p>
        </w:tc>
        <w:tc>
          <w:tcPr>
            <w:tcW w:w="2872" w:type="dxa"/>
            <w:shd w:val="clear" w:color="auto" w:fill="FFFFFF"/>
            <w:vAlign w:val="center"/>
          </w:tcPr>
          <w:p w14:paraId="2BE01B81" w14:textId="37A7FE44" w:rsidR="00506FA3" w:rsidRPr="00886464" w:rsidRDefault="00506FA3"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QCĐP 01:2019/HY, (K=1,2; K</w:t>
            </w:r>
            <w:r w:rsidRPr="00886464">
              <w:rPr>
                <w:rFonts w:asciiTheme="majorHAnsi" w:eastAsia="Times New Roman" w:hAnsiTheme="majorHAnsi" w:cstheme="majorHAnsi"/>
                <w:b/>
                <w:sz w:val="26"/>
                <w:szCs w:val="26"/>
                <w:vertAlign w:val="subscript"/>
              </w:rPr>
              <w:t>hy</w:t>
            </w:r>
            <w:r w:rsidRPr="00886464">
              <w:rPr>
                <w:rFonts w:asciiTheme="majorHAnsi" w:eastAsia="Times New Roman" w:hAnsiTheme="majorHAnsi" w:cstheme="majorHAnsi"/>
                <w:b/>
                <w:sz w:val="26"/>
                <w:szCs w:val="26"/>
              </w:rPr>
              <w:t>=0,</w:t>
            </w:r>
            <w:r w:rsidR="00845A4B" w:rsidRPr="00886464">
              <w:rPr>
                <w:rFonts w:asciiTheme="majorHAnsi" w:eastAsia="Times New Roman" w:hAnsiTheme="majorHAnsi" w:cstheme="majorHAnsi"/>
                <w:b/>
                <w:sz w:val="26"/>
                <w:szCs w:val="26"/>
              </w:rPr>
              <w:t>9</w:t>
            </w:r>
            <w:r w:rsidRPr="00886464">
              <w:rPr>
                <w:rFonts w:asciiTheme="majorHAnsi" w:eastAsia="Times New Roman" w:hAnsiTheme="majorHAnsi" w:cstheme="majorHAnsi"/>
                <w:b/>
                <w:sz w:val="26"/>
                <w:szCs w:val="26"/>
              </w:rPr>
              <w:t>)</w:t>
            </w:r>
          </w:p>
        </w:tc>
      </w:tr>
      <w:tr w:rsidR="00DB0E7D" w:rsidRPr="00886464" w14:paraId="6504618D" w14:textId="77777777" w:rsidTr="003D0438">
        <w:trPr>
          <w:trHeight w:val="67"/>
          <w:jc w:val="center"/>
        </w:trPr>
        <w:tc>
          <w:tcPr>
            <w:tcW w:w="967" w:type="dxa"/>
            <w:vAlign w:val="center"/>
          </w:tcPr>
          <w:p w14:paraId="48CD1159"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1</w:t>
            </w:r>
          </w:p>
        </w:tc>
        <w:tc>
          <w:tcPr>
            <w:tcW w:w="2842" w:type="dxa"/>
            <w:vAlign w:val="center"/>
          </w:tcPr>
          <w:p w14:paraId="7E1F52E7" w14:textId="77777777" w:rsidR="00506FA3" w:rsidRPr="00886464" w:rsidRDefault="00506FA3" w:rsidP="00CE5F4C">
            <w:pPr>
              <w:spacing w:line="312" w:lineRule="auto"/>
              <w:contextualSpacing/>
              <w:jc w:val="center"/>
              <w:rPr>
                <w:rFonts w:asciiTheme="majorHAnsi" w:eastAsia="MS Mincho" w:hAnsiTheme="majorHAnsi" w:cstheme="majorHAnsi"/>
                <w:sz w:val="26"/>
                <w:szCs w:val="26"/>
                <w:vertAlign w:val="subscript"/>
                <w:lang w:eastAsia="ja-JP"/>
              </w:rPr>
            </w:pPr>
            <w:r w:rsidRPr="00886464">
              <w:rPr>
                <w:rFonts w:asciiTheme="majorHAnsi" w:eastAsia="MS Mincho" w:hAnsiTheme="majorHAnsi" w:cstheme="majorHAnsi"/>
                <w:sz w:val="26"/>
                <w:szCs w:val="26"/>
                <w:lang w:eastAsia="ja-JP"/>
              </w:rPr>
              <w:t>BOD</w:t>
            </w:r>
            <w:r w:rsidRPr="00886464">
              <w:rPr>
                <w:rFonts w:asciiTheme="majorHAnsi" w:eastAsia="MS Mincho" w:hAnsiTheme="majorHAnsi" w:cstheme="majorHAnsi"/>
                <w:sz w:val="26"/>
                <w:szCs w:val="26"/>
                <w:vertAlign w:val="subscript"/>
                <w:lang w:eastAsia="ja-JP"/>
              </w:rPr>
              <w:t>5</w:t>
            </w:r>
          </w:p>
        </w:tc>
        <w:tc>
          <w:tcPr>
            <w:tcW w:w="2499" w:type="dxa"/>
            <w:vAlign w:val="center"/>
          </w:tcPr>
          <w:p w14:paraId="12BC6461" w14:textId="77777777" w:rsidR="00506FA3" w:rsidRPr="00886464" w:rsidRDefault="00506FA3"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714,3</w:t>
            </w:r>
          </w:p>
        </w:tc>
        <w:tc>
          <w:tcPr>
            <w:tcW w:w="2872" w:type="dxa"/>
            <w:vAlign w:val="center"/>
          </w:tcPr>
          <w:p w14:paraId="60638579" w14:textId="540690F6" w:rsidR="00506FA3" w:rsidRPr="00886464" w:rsidRDefault="00845A4B" w:rsidP="00CE5F4C">
            <w:pPr>
              <w:spacing w:line="312" w:lineRule="auto"/>
              <w:contextualSpacing/>
              <w:jc w:val="center"/>
              <w:rPr>
                <w:rFonts w:asciiTheme="majorHAnsi" w:eastAsia="Times New Roman" w:hAnsiTheme="majorHAnsi" w:cstheme="majorHAnsi"/>
                <w:b/>
                <w:sz w:val="26"/>
                <w:szCs w:val="26"/>
                <w:lang w:val="vi-VN"/>
              </w:rPr>
            </w:pPr>
            <w:r w:rsidRPr="00886464">
              <w:rPr>
                <w:rFonts w:asciiTheme="majorHAnsi" w:eastAsia="Times New Roman" w:hAnsiTheme="majorHAnsi" w:cstheme="majorHAnsi"/>
                <w:b/>
                <w:sz w:val="26"/>
                <w:szCs w:val="26"/>
              </w:rPr>
              <w:t>32</w:t>
            </w:r>
            <w:r w:rsidRPr="00886464">
              <w:rPr>
                <w:rFonts w:asciiTheme="majorHAnsi" w:eastAsia="Times New Roman" w:hAnsiTheme="majorHAnsi" w:cstheme="majorHAnsi"/>
                <w:b/>
                <w:sz w:val="26"/>
                <w:szCs w:val="26"/>
                <w:lang w:val="vi-VN"/>
              </w:rPr>
              <w:t>,4</w:t>
            </w:r>
          </w:p>
        </w:tc>
      </w:tr>
      <w:tr w:rsidR="00DB0E7D" w:rsidRPr="00886464" w14:paraId="3C9AF69A" w14:textId="77777777" w:rsidTr="003D0438">
        <w:trPr>
          <w:trHeight w:val="394"/>
          <w:jc w:val="center"/>
        </w:trPr>
        <w:tc>
          <w:tcPr>
            <w:tcW w:w="967" w:type="dxa"/>
            <w:vAlign w:val="center"/>
          </w:tcPr>
          <w:p w14:paraId="741F3BF5"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2</w:t>
            </w:r>
          </w:p>
        </w:tc>
        <w:tc>
          <w:tcPr>
            <w:tcW w:w="2842" w:type="dxa"/>
            <w:vAlign w:val="center"/>
          </w:tcPr>
          <w:p w14:paraId="6D4C08C2"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COD</w:t>
            </w:r>
          </w:p>
        </w:tc>
        <w:tc>
          <w:tcPr>
            <w:tcW w:w="2499" w:type="dxa"/>
            <w:vAlign w:val="center"/>
          </w:tcPr>
          <w:p w14:paraId="18F8E3E7" w14:textId="77777777" w:rsidR="00506FA3" w:rsidRPr="00886464" w:rsidRDefault="00506FA3"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1271,4</w:t>
            </w:r>
          </w:p>
        </w:tc>
        <w:tc>
          <w:tcPr>
            <w:tcW w:w="2872" w:type="dxa"/>
            <w:vAlign w:val="center"/>
          </w:tcPr>
          <w:p w14:paraId="1F4BDE46" w14:textId="77777777" w:rsidR="00506FA3" w:rsidRPr="00886464" w:rsidRDefault="00506FA3" w:rsidP="00CE5F4C">
            <w:pPr>
              <w:spacing w:line="312" w:lineRule="auto"/>
              <w:contextualSpacing/>
              <w:jc w:val="center"/>
              <w:rPr>
                <w:rFonts w:asciiTheme="majorHAnsi" w:eastAsia="Times New Roman" w:hAnsiTheme="majorHAnsi" w:cstheme="majorHAnsi"/>
                <w:b/>
                <w:sz w:val="26"/>
                <w:szCs w:val="26"/>
                <w:lang w:eastAsia="vi-VN"/>
              </w:rPr>
            </w:pPr>
            <w:r w:rsidRPr="00886464">
              <w:rPr>
                <w:rFonts w:asciiTheme="majorHAnsi" w:eastAsia="Times New Roman" w:hAnsiTheme="majorHAnsi" w:cstheme="majorHAnsi"/>
                <w:b/>
                <w:sz w:val="26"/>
                <w:szCs w:val="26"/>
                <w:lang w:eastAsia="vi-VN"/>
              </w:rPr>
              <w:t>-</w:t>
            </w:r>
          </w:p>
        </w:tc>
      </w:tr>
      <w:tr w:rsidR="00DB0E7D" w:rsidRPr="00886464" w14:paraId="492FD75C" w14:textId="77777777" w:rsidTr="003D0438">
        <w:trPr>
          <w:trHeight w:val="380"/>
          <w:jc w:val="center"/>
        </w:trPr>
        <w:tc>
          <w:tcPr>
            <w:tcW w:w="967" w:type="dxa"/>
            <w:vAlign w:val="center"/>
          </w:tcPr>
          <w:p w14:paraId="1FF33D40"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3</w:t>
            </w:r>
          </w:p>
        </w:tc>
        <w:tc>
          <w:tcPr>
            <w:tcW w:w="2842" w:type="dxa"/>
            <w:vAlign w:val="center"/>
          </w:tcPr>
          <w:p w14:paraId="518188C8"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TSS</w:t>
            </w:r>
          </w:p>
        </w:tc>
        <w:tc>
          <w:tcPr>
            <w:tcW w:w="2499" w:type="dxa"/>
            <w:vAlign w:val="center"/>
          </w:tcPr>
          <w:p w14:paraId="716933E6" w14:textId="77777777" w:rsidR="00506FA3" w:rsidRPr="00886464" w:rsidRDefault="00506FA3"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1228,6</w:t>
            </w:r>
          </w:p>
        </w:tc>
        <w:tc>
          <w:tcPr>
            <w:tcW w:w="2872" w:type="dxa"/>
            <w:vAlign w:val="center"/>
          </w:tcPr>
          <w:p w14:paraId="6BF8F730" w14:textId="093C10AC" w:rsidR="00506FA3" w:rsidRPr="00886464" w:rsidRDefault="00845A4B" w:rsidP="00CE5F4C">
            <w:pPr>
              <w:spacing w:line="312" w:lineRule="auto"/>
              <w:contextualSpacing/>
              <w:jc w:val="center"/>
              <w:rPr>
                <w:rFonts w:asciiTheme="majorHAnsi" w:eastAsia="Times New Roman" w:hAnsiTheme="majorHAnsi" w:cstheme="majorHAnsi"/>
                <w:b/>
                <w:sz w:val="26"/>
                <w:szCs w:val="26"/>
                <w:lang w:val="vi-VN"/>
              </w:rPr>
            </w:pPr>
            <w:r w:rsidRPr="00886464">
              <w:rPr>
                <w:rFonts w:asciiTheme="majorHAnsi" w:eastAsia="Times New Roman" w:hAnsiTheme="majorHAnsi" w:cstheme="majorHAnsi"/>
                <w:b/>
                <w:sz w:val="26"/>
                <w:szCs w:val="26"/>
              </w:rPr>
              <w:t>54</w:t>
            </w:r>
          </w:p>
        </w:tc>
      </w:tr>
      <w:tr w:rsidR="00DB0E7D" w:rsidRPr="00886464" w14:paraId="012916C7" w14:textId="77777777" w:rsidTr="003D0438">
        <w:trPr>
          <w:trHeight w:val="394"/>
          <w:jc w:val="center"/>
        </w:trPr>
        <w:tc>
          <w:tcPr>
            <w:tcW w:w="967" w:type="dxa"/>
            <w:vAlign w:val="center"/>
          </w:tcPr>
          <w:p w14:paraId="4B65C60E"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4</w:t>
            </w:r>
          </w:p>
        </w:tc>
        <w:tc>
          <w:tcPr>
            <w:tcW w:w="2842" w:type="dxa"/>
            <w:vAlign w:val="center"/>
          </w:tcPr>
          <w:p w14:paraId="1A6BD490"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proofErr w:type="spellStart"/>
            <w:r w:rsidRPr="00886464">
              <w:rPr>
                <w:rFonts w:asciiTheme="majorHAnsi" w:eastAsia="MS Mincho" w:hAnsiTheme="majorHAnsi" w:cstheme="majorHAnsi"/>
                <w:sz w:val="26"/>
                <w:szCs w:val="26"/>
                <w:lang w:eastAsia="ja-JP"/>
              </w:rPr>
              <w:t>Dầu</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mỡ</w:t>
            </w:r>
            <w:proofErr w:type="spellEnd"/>
          </w:p>
        </w:tc>
        <w:tc>
          <w:tcPr>
            <w:tcW w:w="2499" w:type="dxa"/>
            <w:vAlign w:val="center"/>
          </w:tcPr>
          <w:p w14:paraId="35C66B1C" w14:textId="77777777" w:rsidR="00506FA3" w:rsidRPr="00886464" w:rsidRDefault="00506FA3"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285,7</w:t>
            </w:r>
          </w:p>
        </w:tc>
        <w:tc>
          <w:tcPr>
            <w:tcW w:w="2872" w:type="dxa"/>
            <w:vAlign w:val="center"/>
          </w:tcPr>
          <w:p w14:paraId="1807E000" w14:textId="77777777" w:rsidR="00506FA3" w:rsidRPr="00886464" w:rsidRDefault="00506FA3"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12</w:t>
            </w:r>
          </w:p>
        </w:tc>
      </w:tr>
      <w:tr w:rsidR="00DB0E7D" w:rsidRPr="00886464" w14:paraId="626A02FC" w14:textId="77777777" w:rsidTr="003D0438">
        <w:trPr>
          <w:trHeight w:val="407"/>
          <w:jc w:val="center"/>
        </w:trPr>
        <w:tc>
          <w:tcPr>
            <w:tcW w:w="967" w:type="dxa"/>
            <w:vAlign w:val="center"/>
          </w:tcPr>
          <w:p w14:paraId="205B7B4E"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5</w:t>
            </w:r>
          </w:p>
        </w:tc>
        <w:tc>
          <w:tcPr>
            <w:tcW w:w="2842" w:type="dxa"/>
            <w:vAlign w:val="center"/>
          </w:tcPr>
          <w:p w14:paraId="70961CDA" w14:textId="77777777" w:rsidR="00506FA3" w:rsidRPr="00886464" w:rsidRDefault="00506FA3" w:rsidP="00CE5F4C">
            <w:pPr>
              <w:spacing w:line="312" w:lineRule="auto"/>
              <w:contextualSpacing/>
              <w:jc w:val="center"/>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Coliform (MPN/100ml)</w:t>
            </w:r>
          </w:p>
        </w:tc>
        <w:tc>
          <w:tcPr>
            <w:tcW w:w="2499" w:type="dxa"/>
            <w:vAlign w:val="center"/>
          </w:tcPr>
          <w:p w14:paraId="49DDC168" w14:textId="77777777" w:rsidR="00506FA3" w:rsidRPr="00886464" w:rsidRDefault="00506FA3" w:rsidP="00CE5F4C">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142.857</w:t>
            </w:r>
          </w:p>
        </w:tc>
        <w:tc>
          <w:tcPr>
            <w:tcW w:w="2872" w:type="dxa"/>
            <w:vAlign w:val="center"/>
          </w:tcPr>
          <w:p w14:paraId="5B518BB8" w14:textId="77777777" w:rsidR="00506FA3" w:rsidRPr="00886464" w:rsidRDefault="00506FA3" w:rsidP="00CE5F4C">
            <w:pPr>
              <w:spacing w:line="312" w:lineRule="auto"/>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3.000</w:t>
            </w:r>
          </w:p>
        </w:tc>
      </w:tr>
    </w:tbl>
    <w:p w14:paraId="18016207" w14:textId="77777777" w:rsidR="00506FA3" w:rsidRPr="00886464" w:rsidRDefault="007D67B2" w:rsidP="00CE5F4C">
      <w:pPr>
        <w:spacing w:line="312" w:lineRule="auto"/>
        <w:ind w:firstLine="720"/>
        <w:contextualSpacing/>
        <w:jc w:val="right"/>
        <w:rPr>
          <w:rFonts w:asciiTheme="majorHAnsi" w:eastAsia="MS Mincho" w:hAnsiTheme="majorHAnsi" w:cstheme="majorHAnsi"/>
          <w:i/>
          <w:sz w:val="26"/>
          <w:szCs w:val="26"/>
          <w:lang w:eastAsia="ja-JP"/>
        </w:rPr>
      </w:pPr>
      <w:r w:rsidRPr="00886464">
        <w:rPr>
          <w:rFonts w:asciiTheme="majorHAnsi" w:eastAsia="MS Mincho" w:hAnsiTheme="majorHAnsi" w:cstheme="majorHAnsi"/>
          <w:i/>
          <w:sz w:val="26"/>
          <w:szCs w:val="26"/>
          <w:lang w:eastAsia="ja-JP"/>
        </w:rPr>
        <w:t>(</w:t>
      </w:r>
      <w:proofErr w:type="spellStart"/>
      <w:r w:rsidR="00506FA3" w:rsidRPr="00886464">
        <w:rPr>
          <w:rFonts w:asciiTheme="majorHAnsi" w:eastAsia="MS Mincho" w:hAnsiTheme="majorHAnsi" w:cstheme="majorHAnsi"/>
          <w:i/>
          <w:sz w:val="26"/>
          <w:szCs w:val="26"/>
          <w:lang w:eastAsia="ja-JP"/>
        </w:rPr>
        <w:t>Nguồn</w:t>
      </w:r>
      <w:proofErr w:type="spellEnd"/>
      <w:r w:rsidR="00506FA3" w:rsidRPr="00886464">
        <w:rPr>
          <w:rFonts w:asciiTheme="majorHAnsi" w:eastAsia="MS Mincho" w:hAnsiTheme="majorHAnsi" w:cstheme="majorHAnsi"/>
          <w:i/>
          <w:sz w:val="26"/>
          <w:szCs w:val="26"/>
          <w:lang w:eastAsia="ja-JP"/>
        </w:rPr>
        <w:t xml:space="preserve">: </w:t>
      </w:r>
      <w:proofErr w:type="spellStart"/>
      <w:r w:rsidR="00506FA3" w:rsidRPr="00886464">
        <w:rPr>
          <w:rFonts w:asciiTheme="majorHAnsi" w:eastAsia="MS Mincho" w:hAnsiTheme="majorHAnsi" w:cstheme="majorHAnsi"/>
          <w:i/>
          <w:sz w:val="26"/>
          <w:szCs w:val="26"/>
          <w:lang w:eastAsia="ja-JP"/>
        </w:rPr>
        <w:t>tính</w:t>
      </w:r>
      <w:proofErr w:type="spellEnd"/>
      <w:r w:rsidR="00506FA3" w:rsidRPr="00886464">
        <w:rPr>
          <w:rFonts w:asciiTheme="majorHAnsi" w:eastAsia="MS Mincho" w:hAnsiTheme="majorHAnsi" w:cstheme="majorHAnsi"/>
          <w:i/>
          <w:sz w:val="26"/>
          <w:szCs w:val="26"/>
          <w:lang w:eastAsia="ja-JP"/>
        </w:rPr>
        <w:t xml:space="preserve"> </w:t>
      </w:r>
      <w:proofErr w:type="spellStart"/>
      <w:r w:rsidR="00506FA3" w:rsidRPr="00886464">
        <w:rPr>
          <w:rFonts w:asciiTheme="majorHAnsi" w:eastAsia="MS Mincho" w:hAnsiTheme="majorHAnsi" w:cstheme="majorHAnsi"/>
          <w:i/>
          <w:sz w:val="26"/>
          <w:szCs w:val="26"/>
          <w:lang w:eastAsia="ja-JP"/>
        </w:rPr>
        <w:t>toán</w:t>
      </w:r>
      <w:proofErr w:type="spellEnd"/>
      <w:r w:rsidR="00506FA3" w:rsidRPr="00886464">
        <w:rPr>
          <w:rFonts w:asciiTheme="majorHAnsi" w:eastAsia="MS Mincho" w:hAnsiTheme="majorHAnsi" w:cstheme="majorHAnsi"/>
          <w:i/>
          <w:sz w:val="26"/>
          <w:szCs w:val="26"/>
          <w:lang w:eastAsia="ja-JP"/>
        </w:rPr>
        <w:t>)</w:t>
      </w:r>
    </w:p>
    <w:p w14:paraId="081A7047" w14:textId="77777777" w:rsidR="00506FA3" w:rsidRPr="00886464" w:rsidRDefault="00506FA3" w:rsidP="00CE5F4C">
      <w:pPr>
        <w:spacing w:line="312" w:lineRule="auto"/>
        <w:ind w:firstLine="567"/>
        <w:contextualSpacing/>
        <w:jc w:val="both"/>
        <w:rPr>
          <w:rFonts w:asciiTheme="majorHAnsi" w:eastAsia="MS Mincho" w:hAnsiTheme="majorHAnsi" w:cstheme="majorHAnsi"/>
          <w:sz w:val="26"/>
          <w:szCs w:val="26"/>
          <w:lang w:eastAsia="ja-JP"/>
        </w:rPr>
      </w:pPr>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Nhận</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xét</w:t>
      </w:r>
      <w:proofErr w:type="spellEnd"/>
      <w:r w:rsidRPr="00886464">
        <w:rPr>
          <w:rFonts w:asciiTheme="majorHAnsi" w:eastAsia="MS Mincho" w:hAnsiTheme="majorHAnsi" w:cstheme="majorHAnsi"/>
          <w:sz w:val="26"/>
          <w:szCs w:val="26"/>
          <w:lang w:eastAsia="ja-JP"/>
        </w:rPr>
        <w:t xml:space="preserve">: Qua </w:t>
      </w:r>
      <w:proofErr w:type="spellStart"/>
      <w:r w:rsidRPr="00886464">
        <w:rPr>
          <w:rFonts w:asciiTheme="majorHAnsi" w:eastAsia="MS Mincho" w:hAnsiTheme="majorHAnsi" w:cstheme="majorHAnsi"/>
          <w:sz w:val="26"/>
          <w:szCs w:val="26"/>
          <w:lang w:eastAsia="ja-JP"/>
        </w:rPr>
        <w:t>bảng</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trên</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cho</w:t>
      </w:r>
      <w:proofErr w:type="spellEnd"/>
      <w:r w:rsidRPr="00886464">
        <w:rPr>
          <w:rFonts w:asciiTheme="majorHAnsi" w:eastAsia="MS Mincho" w:hAnsiTheme="majorHAnsi" w:cstheme="majorHAnsi"/>
          <w:sz w:val="26"/>
          <w:szCs w:val="26"/>
          <w:lang w:eastAsia="ja-JP"/>
        </w:rPr>
        <w:t xml:space="preserve"> </w:t>
      </w:r>
      <w:proofErr w:type="spellStart"/>
      <w:r w:rsidRPr="00886464">
        <w:rPr>
          <w:rFonts w:asciiTheme="majorHAnsi" w:eastAsia="MS Mincho" w:hAnsiTheme="majorHAnsi" w:cstheme="majorHAnsi"/>
          <w:sz w:val="26"/>
          <w:szCs w:val="26"/>
          <w:lang w:eastAsia="ja-JP"/>
        </w:rPr>
        <w:t>thấy</w:t>
      </w:r>
      <w:proofErr w:type="spellEnd"/>
      <w:r w:rsidRPr="00886464">
        <w:rPr>
          <w:rFonts w:asciiTheme="majorHAnsi" w:eastAsia="MS Mincho" w:hAnsiTheme="majorHAnsi" w:cstheme="majorHAnsi"/>
          <w:sz w:val="26"/>
          <w:szCs w:val="26"/>
          <w:lang w:eastAsia="ja-JP"/>
        </w:rPr>
        <w:t>:</w:t>
      </w:r>
    </w:p>
    <w:p w14:paraId="7951FD13" w14:textId="3EDCEC3A" w:rsidR="00506FA3" w:rsidRPr="00886464" w:rsidRDefault="00506FA3" w:rsidP="00CE5F4C">
      <w:pPr>
        <w:spacing w:line="312" w:lineRule="auto"/>
        <w:ind w:firstLine="567"/>
        <w:contextualSpacing/>
        <w:jc w:val="both"/>
        <w:rPr>
          <w:rFonts w:asciiTheme="majorHAnsi" w:eastAsia="MS Mincho" w:hAnsiTheme="majorHAnsi" w:cstheme="majorHAnsi"/>
          <w:spacing w:val="-4"/>
          <w:sz w:val="26"/>
          <w:szCs w:val="26"/>
          <w:lang w:eastAsia="ja-JP"/>
        </w:rPr>
      </w:pPr>
      <w:proofErr w:type="spellStart"/>
      <w:r w:rsidRPr="00886464">
        <w:rPr>
          <w:rFonts w:asciiTheme="majorHAnsi" w:eastAsia="MS Mincho" w:hAnsiTheme="majorHAnsi" w:cstheme="majorHAnsi"/>
          <w:spacing w:val="-4"/>
          <w:sz w:val="26"/>
          <w:szCs w:val="26"/>
          <w:lang w:eastAsia="ja-JP"/>
        </w:rPr>
        <w:t>Tải</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lượng</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và</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nồng</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độ</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các</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chất</w:t>
      </w:r>
      <w:proofErr w:type="spellEnd"/>
      <w:r w:rsidRPr="00886464">
        <w:rPr>
          <w:rFonts w:asciiTheme="majorHAnsi" w:eastAsia="MS Mincho" w:hAnsiTheme="majorHAnsi" w:cstheme="majorHAnsi"/>
          <w:spacing w:val="-4"/>
          <w:sz w:val="26"/>
          <w:szCs w:val="26"/>
          <w:lang w:eastAsia="ja-JP"/>
        </w:rPr>
        <w:t xml:space="preserve"> ô </w:t>
      </w:r>
      <w:proofErr w:type="spellStart"/>
      <w:r w:rsidRPr="00886464">
        <w:rPr>
          <w:rFonts w:asciiTheme="majorHAnsi" w:eastAsia="MS Mincho" w:hAnsiTheme="majorHAnsi" w:cstheme="majorHAnsi"/>
          <w:spacing w:val="-4"/>
          <w:sz w:val="26"/>
          <w:szCs w:val="26"/>
          <w:lang w:eastAsia="ja-JP"/>
        </w:rPr>
        <w:t>nhiễm</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trong</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nước</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thải</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sinh</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hoạt</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phát</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sinh</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từ</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quá</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trình</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thi</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công</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xây</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dựng</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của</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dự</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án</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cao</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hơn</w:t>
      </w:r>
      <w:proofErr w:type="spellEnd"/>
      <w:r w:rsidRPr="00886464">
        <w:rPr>
          <w:rFonts w:asciiTheme="majorHAnsi" w:eastAsia="MS Mincho" w:hAnsiTheme="majorHAnsi" w:cstheme="majorHAnsi"/>
          <w:spacing w:val="-4"/>
          <w:sz w:val="26"/>
          <w:szCs w:val="26"/>
          <w:lang w:eastAsia="ja-JP"/>
        </w:rPr>
        <w:t xml:space="preserve"> so </w:t>
      </w:r>
      <w:proofErr w:type="spellStart"/>
      <w:r w:rsidRPr="00886464">
        <w:rPr>
          <w:rFonts w:asciiTheme="majorHAnsi" w:eastAsia="MS Mincho" w:hAnsiTheme="majorHAnsi" w:cstheme="majorHAnsi"/>
          <w:spacing w:val="-4"/>
          <w:sz w:val="26"/>
          <w:szCs w:val="26"/>
          <w:lang w:eastAsia="ja-JP"/>
        </w:rPr>
        <w:t>với</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Times New Roman" w:hAnsiTheme="majorHAnsi" w:cstheme="majorHAnsi"/>
          <w:sz w:val="26"/>
          <w:szCs w:val="26"/>
        </w:rPr>
        <w:t>quy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chuẩn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phép</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nhiều</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lần</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cụ</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thể</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chỉ</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tiêu</w:t>
      </w:r>
      <w:proofErr w:type="spellEnd"/>
      <w:r w:rsidRPr="00886464">
        <w:rPr>
          <w:rFonts w:asciiTheme="majorHAnsi" w:eastAsia="MS Mincho" w:hAnsiTheme="majorHAnsi" w:cstheme="majorHAnsi"/>
          <w:spacing w:val="-4"/>
          <w:sz w:val="26"/>
          <w:szCs w:val="26"/>
          <w:lang w:eastAsia="ja-JP"/>
        </w:rPr>
        <w:t xml:space="preserve"> BOD</w:t>
      </w:r>
      <w:r w:rsidRPr="00886464">
        <w:rPr>
          <w:rFonts w:asciiTheme="majorHAnsi" w:eastAsia="MS Mincho" w:hAnsiTheme="majorHAnsi" w:cstheme="majorHAnsi"/>
          <w:spacing w:val="-4"/>
          <w:sz w:val="26"/>
          <w:szCs w:val="26"/>
          <w:vertAlign w:val="subscript"/>
          <w:lang w:eastAsia="ja-JP"/>
        </w:rPr>
        <w:t>5</w:t>
      </w:r>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vượt</w:t>
      </w:r>
      <w:proofErr w:type="spellEnd"/>
      <w:r w:rsidRPr="00886464">
        <w:rPr>
          <w:rFonts w:asciiTheme="majorHAnsi" w:eastAsia="MS Mincho" w:hAnsiTheme="majorHAnsi" w:cstheme="majorHAnsi"/>
          <w:spacing w:val="-4"/>
          <w:sz w:val="26"/>
          <w:szCs w:val="26"/>
          <w:lang w:eastAsia="ja-JP"/>
        </w:rPr>
        <w:t xml:space="preserve"> </w:t>
      </w:r>
      <w:r w:rsidR="00845A4B" w:rsidRPr="00886464">
        <w:rPr>
          <w:rFonts w:asciiTheme="majorHAnsi" w:eastAsia="MS Mincho" w:hAnsiTheme="majorHAnsi" w:cstheme="majorHAnsi"/>
          <w:spacing w:val="-4"/>
          <w:sz w:val="26"/>
          <w:szCs w:val="26"/>
          <w:lang w:eastAsia="ja-JP"/>
        </w:rPr>
        <w:t>22</w:t>
      </w:r>
      <w:r w:rsidR="00845A4B" w:rsidRPr="00886464">
        <w:rPr>
          <w:rFonts w:asciiTheme="majorHAnsi" w:eastAsia="MS Mincho" w:hAnsiTheme="majorHAnsi" w:cstheme="majorHAnsi"/>
          <w:spacing w:val="-4"/>
          <w:sz w:val="26"/>
          <w:szCs w:val="26"/>
          <w:lang w:val="vi-VN" w:eastAsia="ja-JP"/>
        </w:rPr>
        <w:t>,04</w:t>
      </w:r>
      <w:proofErr w:type="spellStart"/>
      <w:r w:rsidRPr="00886464">
        <w:rPr>
          <w:rFonts w:asciiTheme="majorHAnsi" w:eastAsia="MS Mincho" w:hAnsiTheme="majorHAnsi" w:cstheme="majorHAnsi"/>
          <w:spacing w:val="-4"/>
          <w:sz w:val="26"/>
          <w:szCs w:val="26"/>
          <w:lang w:eastAsia="ja-JP"/>
        </w:rPr>
        <w:t>lần</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chỉ</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tiêu</w:t>
      </w:r>
      <w:proofErr w:type="spellEnd"/>
      <w:r w:rsidRPr="00886464">
        <w:rPr>
          <w:rFonts w:asciiTheme="majorHAnsi" w:eastAsia="MS Mincho" w:hAnsiTheme="majorHAnsi" w:cstheme="majorHAnsi"/>
          <w:spacing w:val="-4"/>
          <w:sz w:val="26"/>
          <w:szCs w:val="26"/>
          <w:lang w:eastAsia="ja-JP"/>
        </w:rPr>
        <w:t xml:space="preserve"> TSS </w:t>
      </w:r>
      <w:proofErr w:type="spellStart"/>
      <w:r w:rsidRPr="00886464">
        <w:rPr>
          <w:rFonts w:asciiTheme="majorHAnsi" w:eastAsia="MS Mincho" w:hAnsiTheme="majorHAnsi" w:cstheme="majorHAnsi"/>
          <w:spacing w:val="-4"/>
          <w:sz w:val="26"/>
          <w:szCs w:val="26"/>
          <w:lang w:eastAsia="ja-JP"/>
        </w:rPr>
        <w:t>vượt</w:t>
      </w:r>
      <w:proofErr w:type="spellEnd"/>
      <w:r w:rsidRPr="00886464">
        <w:rPr>
          <w:rFonts w:asciiTheme="majorHAnsi" w:eastAsia="MS Mincho" w:hAnsiTheme="majorHAnsi" w:cstheme="majorHAnsi"/>
          <w:spacing w:val="-4"/>
          <w:sz w:val="26"/>
          <w:szCs w:val="26"/>
          <w:lang w:eastAsia="ja-JP"/>
        </w:rPr>
        <w:t xml:space="preserve"> </w:t>
      </w:r>
      <w:r w:rsidR="00845A4B" w:rsidRPr="00886464">
        <w:rPr>
          <w:rFonts w:asciiTheme="majorHAnsi" w:eastAsia="MS Mincho" w:hAnsiTheme="majorHAnsi" w:cstheme="majorHAnsi"/>
          <w:spacing w:val="-4"/>
          <w:sz w:val="26"/>
          <w:szCs w:val="26"/>
          <w:lang w:eastAsia="ja-JP"/>
        </w:rPr>
        <w:t>22</w:t>
      </w:r>
      <w:r w:rsidR="00845A4B" w:rsidRPr="00886464">
        <w:rPr>
          <w:rFonts w:asciiTheme="majorHAnsi" w:eastAsia="MS Mincho" w:hAnsiTheme="majorHAnsi" w:cstheme="majorHAnsi"/>
          <w:spacing w:val="-4"/>
          <w:sz w:val="26"/>
          <w:szCs w:val="26"/>
          <w:lang w:val="vi-VN" w:eastAsia="ja-JP"/>
        </w:rPr>
        <w:t>,75</w:t>
      </w:r>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lần</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chỉ</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tiêu</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dầu</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mỡ</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vượt</w:t>
      </w:r>
      <w:proofErr w:type="spellEnd"/>
      <w:r w:rsidRPr="00886464">
        <w:rPr>
          <w:rFonts w:asciiTheme="majorHAnsi" w:eastAsia="MS Mincho" w:hAnsiTheme="majorHAnsi" w:cstheme="majorHAnsi"/>
          <w:spacing w:val="-4"/>
          <w:sz w:val="26"/>
          <w:szCs w:val="26"/>
          <w:lang w:eastAsia="ja-JP"/>
        </w:rPr>
        <w:t xml:space="preserve"> 23,8 </w:t>
      </w:r>
      <w:proofErr w:type="spellStart"/>
      <w:r w:rsidRPr="00886464">
        <w:rPr>
          <w:rFonts w:asciiTheme="majorHAnsi" w:eastAsia="MS Mincho" w:hAnsiTheme="majorHAnsi" w:cstheme="majorHAnsi"/>
          <w:spacing w:val="-4"/>
          <w:sz w:val="26"/>
          <w:szCs w:val="26"/>
          <w:lang w:eastAsia="ja-JP"/>
        </w:rPr>
        <w:t>lần</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và</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chỉ</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tiêu</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Colifom</w:t>
      </w:r>
      <w:proofErr w:type="spellEnd"/>
      <w:r w:rsidRPr="00886464">
        <w:rPr>
          <w:rFonts w:asciiTheme="majorHAnsi" w:eastAsia="MS Mincho" w:hAnsiTheme="majorHAnsi" w:cstheme="majorHAnsi"/>
          <w:spacing w:val="-4"/>
          <w:sz w:val="26"/>
          <w:szCs w:val="26"/>
          <w:lang w:eastAsia="ja-JP"/>
        </w:rPr>
        <w:t xml:space="preserve"> </w:t>
      </w:r>
      <w:proofErr w:type="spellStart"/>
      <w:r w:rsidRPr="00886464">
        <w:rPr>
          <w:rFonts w:asciiTheme="majorHAnsi" w:eastAsia="MS Mincho" w:hAnsiTheme="majorHAnsi" w:cstheme="majorHAnsi"/>
          <w:spacing w:val="-4"/>
          <w:sz w:val="26"/>
          <w:szCs w:val="26"/>
          <w:lang w:eastAsia="ja-JP"/>
        </w:rPr>
        <w:t>vượt</w:t>
      </w:r>
      <w:proofErr w:type="spellEnd"/>
      <w:r w:rsidRPr="00886464">
        <w:rPr>
          <w:rFonts w:asciiTheme="majorHAnsi" w:eastAsia="MS Mincho" w:hAnsiTheme="majorHAnsi" w:cstheme="majorHAnsi"/>
          <w:spacing w:val="-4"/>
          <w:sz w:val="26"/>
          <w:szCs w:val="26"/>
          <w:lang w:eastAsia="ja-JP"/>
        </w:rPr>
        <w:t xml:space="preserve"> 47,7 </w:t>
      </w:r>
      <w:proofErr w:type="spellStart"/>
      <w:r w:rsidRPr="00886464">
        <w:rPr>
          <w:rFonts w:asciiTheme="majorHAnsi" w:eastAsia="MS Mincho" w:hAnsiTheme="majorHAnsi" w:cstheme="majorHAnsi"/>
          <w:spacing w:val="-4"/>
          <w:sz w:val="26"/>
          <w:szCs w:val="26"/>
          <w:lang w:eastAsia="ja-JP"/>
        </w:rPr>
        <w:t>lần</w:t>
      </w:r>
      <w:proofErr w:type="spellEnd"/>
      <w:r w:rsidRPr="00886464">
        <w:rPr>
          <w:rFonts w:asciiTheme="majorHAnsi" w:eastAsia="MS Mincho" w:hAnsiTheme="majorHAnsi" w:cstheme="majorHAnsi"/>
          <w:spacing w:val="-4"/>
          <w:sz w:val="26"/>
          <w:szCs w:val="26"/>
          <w:lang w:eastAsia="ja-JP"/>
        </w:rPr>
        <w:t>.</w:t>
      </w:r>
    </w:p>
    <w:p w14:paraId="5966C553" w14:textId="77777777" w:rsidR="00506FA3" w:rsidRPr="00886464" w:rsidRDefault="00506FA3" w:rsidP="00CE5F4C">
      <w:pPr>
        <w:spacing w:line="312" w:lineRule="auto"/>
        <w:ind w:firstLine="567"/>
        <w:jc w:val="both"/>
        <w:rPr>
          <w:rFonts w:asciiTheme="majorHAnsi" w:hAnsiTheme="majorHAnsi" w:cstheme="majorHAnsi"/>
          <w:i/>
          <w:sz w:val="26"/>
          <w:szCs w:val="26"/>
        </w:rPr>
      </w:pPr>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Nước</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mưa</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chảy</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tràn</w:t>
      </w:r>
      <w:proofErr w:type="spellEnd"/>
      <w:r w:rsidRPr="00886464">
        <w:rPr>
          <w:rFonts w:asciiTheme="majorHAnsi" w:hAnsiTheme="majorHAnsi" w:cstheme="majorHAnsi"/>
          <w:i/>
          <w:sz w:val="26"/>
          <w:szCs w:val="26"/>
        </w:rPr>
        <w:t>:</w:t>
      </w:r>
    </w:p>
    <w:p w14:paraId="56ACF211" w14:textId="77777777" w:rsidR="00506FA3" w:rsidRPr="00886464" w:rsidRDefault="00506FA3" w:rsidP="00CE5F4C">
      <w:pPr>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cuốn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rắn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trũng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cản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trở</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nghẽn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còn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bụi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w:t>
      </w:r>
    </w:p>
    <w:p w14:paraId="43CF6C1D" w14:textId="1DCCC38B" w:rsidR="00506FA3" w:rsidRPr="00886464" w:rsidRDefault="00506FA3" w:rsidP="00CE5F4C">
      <w:pPr>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w:t>
      </w:r>
      <w:r w:rsidR="00F44B7A" w:rsidRPr="00886464">
        <w:rPr>
          <w:rFonts w:asciiTheme="majorHAnsi" w:hAnsiTheme="majorHAnsi" w:cstheme="majorHAnsi"/>
          <w:sz w:val="26"/>
          <w:szCs w:val="26"/>
        </w:rPr>
        <w:t xml:space="preserve"> </w:t>
      </w:r>
      <w:proofErr w:type="spellStart"/>
      <w:r w:rsidR="00C12596" w:rsidRPr="00886464">
        <w:rPr>
          <w:rFonts w:asciiTheme="majorHAnsi" w:hAnsiTheme="majorHAnsi" w:cstheme="majorHAnsi"/>
          <w:sz w:val="26"/>
          <w:szCs w:val="26"/>
        </w:rPr>
        <w:t>cao</w:t>
      </w:r>
      <w:proofErr w:type="spellEnd"/>
      <w:r w:rsidR="00C12596" w:rsidRPr="00886464">
        <w:rPr>
          <w:rFonts w:asciiTheme="majorHAnsi" w:hAnsiTheme="majorHAnsi" w:cstheme="majorHAnsi"/>
          <w:sz w:val="26"/>
          <w:szCs w:val="26"/>
        </w:rPr>
        <w:t xml:space="preserve"> </w:t>
      </w:r>
      <w:proofErr w:type="spellStart"/>
      <w:r w:rsidR="00C12596" w:rsidRPr="00886464">
        <w:rPr>
          <w:rFonts w:asciiTheme="majorHAnsi" w:hAnsiTheme="majorHAnsi" w:cstheme="majorHAnsi"/>
          <w:sz w:val="26"/>
          <w:szCs w:val="26"/>
        </w:rPr>
        <w:t>nhất</w:t>
      </w:r>
      <w:proofErr w:type="spellEnd"/>
      <w:r w:rsidR="00C12596" w:rsidRPr="00886464">
        <w:rPr>
          <w:rFonts w:asciiTheme="majorHAnsi" w:hAnsiTheme="majorHAnsi" w:cstheme="majorHAnsi"/>
          <w:sz w:val="26"/>
          <w:szCs w:val="26"/>
        </w:rPr>
        <w:t xml:space="preserve"> </w:t>
      </w:r>
      <w:proofErr w:type="spellStart"/>
      <w:r w:rsidR="00F44B7A" w:rsidRPr="00886464">
        <w:rPr>
          <w:rFonts w:asciiTheme="majorHAnsi" w:hAnsiTheme="majorHAnsi" w:cstheme="majorHAnsi"/>
          <w:sz w:val="26"/>
          <w:szCs w:val="26"/>
        </w:rPr>
        <w:t>trong</w:t>
      </w:r>
      <w:proofErr w:type="spellEnd"/>
      <w:r w:rsidR="00F44B7A" w:rsidRPr="00886464">
        <w:rPr>
          <w:rFonts w:asciiTheme="majorHAnsi" w:hAnsiTheme="majorHAnsi" w:cstheme="majorHAnsi"/>
          <w:sz w:val="26"/>
          <w:szCs w:val="26"/>
        </w:rPr>
        <w:t xml:space="preserve"> 5 </w:t>
      </w:r>
      <w:proofErr w:type="spellStart"/>
      <w:r w:rsidR="00F44B7A" w:rsidRPr="00886464">
        <w:rPr>
          <w:rFonts w:asciiTheme="majorHAnsi" w:hAnsiTheme="majorHAnsi" w:cstheme="majorHAnsi"/>
          <w:sz w:val="26"/>
          <w:szCs w:val="26"/>
        </w:rPr>
        <w:t>năm</w:t>
      </w:r>
      <w:proofErr w:type="spellEnd"/>
      <w:r w:rsidR="00F44B7A" w:rsidRPr="00886464">
        <w:rPr>
          <w:rFonts w:asciiTheme="majorHAnsi" w:hAnsiTheme="majorHAnsi" w:cstheme="majorHAnsi"/>
          <w:sz w:val="26"/>
          <w:szCs w:val="26"/>
        </w:rPr>
        <w:t xml:space="preserve"> </w:t>
      </w:r>
      <w:proofErr w:type="spellStart"/>
      <w:r w:rsidR="00F44B7A" w:rsidRPr="00886464">
        <w:rPr>
          <w:rFonts w:asciiTheme="majorHAnsi" w:hAnsiTheme="majorHAnsi" w:cstheme="majorHAnsi"/>
          <w:sz w:val="26"/>
          <w:szCs w:val="26"/>
        </w:rPr>
        <w:t>gần</w:t>
      </w:r>
      <w:proofErr w:type="spellEnd"/>
      <w:r w:rsidR="00F44B7A" w:rsidRPr="00886464">
        <w:rPr>
          <w:rFonts w:asciiTheme="majorHAnsi" w:hAnsiTheme="majorHAnsi" w:cstheme="majorHAnsi"/>
          <w:sz w:val="26"/>
          <w:szCs w:val="26"/>
        </w:rPr>
        <w:t xml:space="preserve"> </w:t>
      </w:r>
      <w:proofErr w:type="spellStart"/>
      <w:r w:rsidR="00C12596" w:rsidRPr="00886464">
        <w:rPr>
          <w:rFonts w:asciiTheme="majorHAnsi" w:hAnsiTheme="majorHAnsi" w:cstheme="majorHAnsi"/>
          <w:sz w:val="26"/>
          <w:szCs w:val="26"/>
        </w:rPr>
        <w:t>đây</w:t>
      </w:r>
      <w:proofErr w:type="spellEnd"/>
      <w:r w:rsidR="00C12596" w:rsidRPr="00886464">
        <w:rPr>
          <w:rFonts w:asciiTheme="majorHAnsi" w:hAnsiTheme="majorHAnsi" w:cstheme="majorHAnsi"/>
          <w:sz w:val="26"/>
          <w:szCs w:val="26"/>
        </w:rPr>
        <w:t xml:space="preserve"> </w:t>
      </w:r>
      <w:proofErr w:type="spellStart"/>
      <w:r w:rsidR="00C12596" w:rsidRPr="00886464">
        <w:rPr>
          <w:rFonts w:asciiTheme="majorHAnsi" w:hAnsiTheme="majorHAnsi" w:cstheme="majorHAnsi"/>
          <w:sz w:val="26"/>
          <w:szCs w:val="26"/>
        </w:rPr>
        <w:t>vào</w:t>
      </w:r>
      <w:proofErr w:type="spellEnd"/>
      <w:r w:rsidR="00C12596" w:rsidRPr="00886464">
        <w:rPr>
          <w:rFonts w:asciiTheme="majorHAnsi" w:hAnsiTheme="majorHAnsi" w:cstheme="majorHAnsi"/>
          <w:sz w:val="26"/>
          <w:szCs w:val="26"/>
        </w:rPr>
        <w:t xml:space="preserve"> </w:t>
      </w:r>
      <w:proofErr w:type="spellStart"/>
      <w:r w:rsidR="00C12596" w:rsidRPr="00886464">
        <w:rPr>
          <w:rFonts w:asciiTheme="majorHAnsi" w:hAnsiTheme="majorHAnsi" w:cstheme="majorHAnsi"/>
          <w:sz w:val="26"/>
          <w:szCs w:val="26"/>
        </w:rPr>
        <w:t>năm</w:t>
      </w:r>
      <w:proofErr w:type="spellEnd"/>
      <w:r w:rsidR="00C12596" w:rsidRPr="00886464">
        <w:rPr>
          <w:rFonts w:asciiTheme="majorHAnsi" w:hAnsiTheme="majorHAnsi" w:cstheme="majorHAnsi"/>
          <w:sz w:val="26"/>
          <w:szCs w:val="26"/>
        </w:rPr>
        <w:t xml:space="preserve"> 20</w:t>
      </w:r>
      <w:r w:rsidR="003D6F4D" w:rsidRPr="00886464">
        <w:rPr>
          <w:rFonts w:asciiTheme="majorHAnsi" w:hAnsiTheme="majorHAnsi" w:cstheme="majorHAnsi"/>
          <w:sz w:val="26"/>
          <w:szCs w:val="26"/>
        </w:rPr>
        <w:t>21</w:t>
      </w:r>
      <w:r w:rsidRPr="00886464">
        <w:rPr>
          <w:rFonts w:asciiTheme="majorHAnsi" w:hAnsiTheme="majorHAnsi" w:cstheme="majorHAnsi"/>
          <w:sz w:val="26"/>
          <w:szCs w:val="26"/>
        </w:rPr>
        <w:t>(</w:t>
      </w:r>
      <w:proofErr w:type="spellStart"/>
      <w:r w:rsidRPr="00886464">
        <w:rPr>
          <w:rFonts w:asciiTheme="majorHAnsi" w:hAnsiTheme="majorHAnsi" w:cstheme="majorHAnsi"/>
          <w:sz w:val="26"/>
          <w:szCs w:val="26"/>
        </w:rPr>
        <w:t>Niên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kê</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tỉnh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202</w:t>
      </w:r>
      <w:r w:rsidR="00EB291A" w:rsidRPr="00886464">
        <w:rPr>
          <w:rFonts w:asciiTheme="majorHAnsi" w:hAnsiTheme="majorHAnsi" w:cstheme="majorHAnsi"/>
          <w:sz w:val="26"/>
          <w:szCs w:val="26"/>
        </w:rPr>
        <w:t>1</w:t>
      </w:r>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và</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dữ</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liệu</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khí</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tượng</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thủy</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văn</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năm</w:t>
      </w:r>
      <w:proofErr w:type="spellEnd"/>
      <w:r w:rsidR="003A701D" w:rsidRPr="00886464">
        <w:rPr>
          <w:rFonts w:asciiTheme="majorHAnsi" w:hAnsiTheme="majorHAnsi" w:cstheme="majorHAnsi"/>
          <w:sz w:val="26"/>
          <w:szCs w:val="26"/>
        </w:rPr>
        <w:t xml:space="preserve"> 2022 </w:t>
      </w:r>
      <w:proofErr w:type="spellStart"/>
      <w:r w:rsidR="00845A4B" w:rsidRPr="00886464">
        <w:rPr>
          <w:rFonts w:asciiTheme="majorHAnsi" w:hAnsiTheme="majorHAnsi" w:cstheme="majorHAnsi"/>
          <w:sz w:val="26"/>
          <w:szCs w:val="26"/>
        </w:rPr>
        <w:t>của</w:t>
      </w:r>
      <w:proofErr w:type="spellEnd"/>
      <w:r w:rsidR="003A701D" w:rsidRPr="00886464">
        <w:rPr>
          <w:rFonts w:asciiTheme="majorHAnsi" w:hAnsiTheme="majorHAnsi" w:cstheme="majorHAnsi"/>
          <w:sz w:val="26"/>
          <w:szCs w:val="26"/>
        </w:rPr>
        <w:t xml:space="preserve"> Trung </w:t>
      </w:r>
      <w:proofErr w:type="spellStart"/>
      <w:r w:rsidR="003A701D" w:rsidRPr="00886464">
        <w:rPr>
          <w:rFonts w:asciiTheme="majorHAnsi" w:hAnsiTheme="majorHAnsi" w:cstheme="majorHAnsi"/>
          <w:sz w:val="26"/>
          <w:szCs w:val="26"/>
        </w:rPr>
        <w:t>tâm</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khí</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tượng</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thủy</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văn</w:t>
      </w:r>
      <w:proofErr w:type="spellEnd"/>
      <w:r w:rsidR="003A701D" w:rsidRPr="00886464">
        <w:rPr>
          <w:rFonts w:asciiTheme="majorHAnsi" w:hAnsiTheme="majorHAnsi" w:cstheme="majorHAnsi"/>
          <w:sz w:val="26"/>
          <w:szCs w:val="26"/>
        </w:rPr>
        <w:t xml:space="preserve"> </w:t>
      </w:r>
      <w:proofErr w:type="spellStart"/>
      <w:r w:rsidR="003A701D" w:rsidRPr="00886464">
        <w:rPr>
          <w:rFonts w:asciiTheme="majorHAnsi" w:hAnsiTheme="majorHAnsi" w:cstheme="majorHAnsi"/>
          <w:sz w:val="26"/>
          <w:szCs w:val="26"/>
        </w:rPr>
        <w:t>Hưng</w:t>
      </w:r>
      <w:proofErr w:type="spellEnd"/>
      <w:r w:rsidR="003A701D" w:rsidRPr="00886464">
        <w:rPr>
          <w:rFonts w:asciiTheme="majorHAnsi" w:hAnsiTheme="majorHAnsi" w:cstheme="majorHAnsi"/>
          <w:sz w:val="26"/>
          <w:szCs w:val="26"/>
        </w:rPr>
        <w:t xml:space="preserve"> Yên</w:t>
      </w:r>
      <w:r w:rsidRPr="00886464">
        <w:rPr>
          <w:rFonts w:asciiTheme="majorHAnsi" w:hAnsiTheme="majorHAnsi" w:cstheme="majorHAnsi"/>
          <w:sz w:val="26"/>
          <w:szCs w:val="26"/>
        </w:rPr>
        <w:t>)</w:t>
      </w:r>
      <w:r w:rsidR="00F44B7A"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r w:rsidR="003D6F4D" w:rsidRPr="00886464">
        <w:rPr>
          <w:rFonts w:asciiTheme="majorHAnsi" w:hAnsiTheme="majorHAnsi" w:cstheme="majorHAnsi"/>
          <w:sz w:val="26"/>
          <w:szCs w:val="26"/>
        </w:rPr>
        <w:t>2</w:t>
      </w:r>
      <w:r w:rsidR="003C2641" w:rsidRPr="00886464">
        <w:rPr>
          <w:rFonts w:asciiTheme="majorHAnsi" w:hAnsiTheme="majorHAnsi" w:cstheme="majorHAnsi"/>
          <w:sz w:val="26"/>
          <w:szCs w:val="26"/>
        </w:rPr>
        <w:t>.</w:t>
      </w:r>
      <w:r w:rsidR="003D6F4D" w:rsidRPr="00886464">
        <w:rPr>
          <w:rFonts w:asciiTheme="majorHAnsi" w:hAnsiTheme="majorHAnsi" w:cstheme="majorHAnsi"/>
          <w:sz w:val="26"/>
          <w:szCs w:val="26"/>
        </w:rPr>
        <w:t>144,1</w:t>
      </w:r>
      <w:r w:rsidRPr="00886464">
        <w:rPr>
          <w:rFonts w:asciiTheme="majorHAnsi" w:hAnsiTheme="majorHAnsi" w:cstheme="majorHAnsi"/>
          <w:sz w:val="26"/>
          <w:szCs w:val="26"/>
        </w:rPr>
        <w:t xml:space="preserve"> mm, </w:t>
      </w:r>
      <w:proofErr w:type="spellStart"/>
      <w:r w:rsidRPr="00886464">
        <w:rPr>
          <w:rFonts w:asciiTheme="majorHAnsi" w:hAnsiTheme="majorHAnsi" w:cstheme="majorHAnsi"/>
          <w:sz w:val="26"/>
          <w:szCs w:val="26"/>
        </w:rPr>
        <w:t>diện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000477D8" w:rsidRPr="00886464">
        <w:rPr>
          <w:rFonts w:asciiTheme="majorHAnsi" w:hAnsiTheme="majorHAnsi" w:cstheme="majorHAnsi"/>
          <w:sz w:val="26"/>
          <w:szCs w:val="26"/>
        </w:rPr>
        <w:t>thực</w:t>
      </w:r>
      <w:proofErr w:type="spellEnd"/>
      <w:r w:rsidR="000477D8" w:rsidRPr="00886464">
        <w:rPr>
          <w:rFonts w:asciiTheme="majorHAnsi" w:hAnsiTheme="majorHAnsi" w:cstheme="majorHAnsi"/>
          <w:sz w:val="26"/>
          <w:szCs w:val="26"/>
        </w:rPr>
        <w:t xml:space="preserve"> </w:t>
      </w:r>
      <w:proofErr w:type="spellStart"/>
      <w:r w:rsidR="000477D8" w:rsidRPr="00886464">
        <w:rPr>
          <w:rFonts w:asciiTheme="majorHAnsi" w:hAnsiTheme="majorHAnsi" w:cstheme="majorHAnsi"/>
          <w:sz w:val="26"/>
          <w:szCs w:val="26"/>
        </w:rPr>
        <w:t>hiện</w:t>
      </w:r>
      <w:proofErr w:type="spellEnd"/>
      <w:r w:rsidR="000477D8" w:rsidRPr="00886464">
        <w:rPr>
          <w:rFonts w:asciiTheme="majorHAnsi" w:hAnsiTheme="majorHAnsi" w:cstheme="majorHAnsi"/>
          <w:sz w:val="26"/>
          <w:szCs w:val="26"/>
        </w:rPr>
        <w:t xml:space="preserve"> </w:t>
      </w:r>
      <w:proofErr w:type="spellStart"/>
      <w:r w:rsidR="000477D8" w:rsidRPr="00886464">
        <w:rPr>
          <w:rFonts w:asciiTheme="majorHAnsi" w:hAnsiTheme="majorHAnsi" w:cstheme="majorHAnsi"/>
          <w:sz w:val="26"/>
          <w:szCs w:val="26"/>
        </w:rPr>
        <w:t>dự</w:t>
      </w:r>
      <w:proofErr w:type="spellEnd"/>
      <w:r w:rsidR="000477D8" w:rsidRPr="00886464">
        <w:rPr>
          <w:rFonts w:asciiTheme="majorHAnsi" w:hAnsiTheme="majorHAnsi" w:cstheme="majorHAnsi"/>
          <w:sz w:val="26"/>
          <w:szCs w:val="26"/>
        </w:rPr>
        <w:t xml:space="preserve"> </w:t>
      </w:r>
      <w:proofErr w:type="spellStart"/>
      <w:r w:rsidR="000477D8"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w:t>
      </w:r>
      <w:r w:rsidR="00277DC2" w:rsidRPr="00886464">
        <w:rPr>
          <w:rFonts w:asciiTheme="majorHAnsi" w:hAnsiTheme="majorHAnsi" w:cstheme="majorHAnsi"/>
          <w:sz w:val="26"/>
          <w:szCs w:val="26"/>
        </w:rPr>
        <w:t>ng</w:t>
      </w:r>
      <w:proofErr w:type="spellEnd"/>
      <w:r w:rsidR="00277DC2" w:rsidRPr="00886464">
        <w:rPr>
          <w:rFonts w:asciiTheme="majorHAnsi" w:hAnsiTheme="majorHAnsi" w:cstheme="majorHAnsi"/>
          <w:sz w:val="26"/>
          <w:szCs w:val="26"/>
        </w:rPr>
        <w:t xml:space="preserve"> </w:t>
      </w:r>
      <w:r w:rsidR="00370D52" w:rsidRPr="00886464">
        <w:rPr>
          <w:rFonts w:asciiTheme="majorHAnsi" w:hAnsiTheme="majorHAnsi" w:cstheme="majorHAnsi"/>
          <w:sz w:val="26"/>
          <w:szCs w:val="26"/>
        </w:rPr>
        <w:lastRenderedPageBreak/>
        <w:t>6</w:t>
      </w:r>
      <w:r w:rsidR="00370D52" w:rsidRPr="00886464">
        <w:rPr>
          <w:rFonts w:asciiTheme="majorHAnsi" w:hAnsiTheme="majorHAnsi" w:cstheme="majorHAnsi"/>
          <w:sz w:val="26"/>
          <w:szCs w:val="26"/>
          <w:lang w:val="vi-VN"/>
        </w:rPr>
        <w:t>,124</w:t>
      </w:r>
      <w:r w:rsidR="00845A4B" w:rsidRPr="00886464">
        <w:rPr>
          <w:rFonts w:asciiTheme="majorHAnsi" w:hAnsiTheme="majorHAnsi" w:cstheme="majorHAnsi"/>
          <w:sz w:val="26"/>
          <w:szCs w:val="26"/>
          <w:lang w:val="vi-VN"/>
        </w:rPr>
        <w:t>ha</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w:t>
      </w:r>
      <w:r w:rsidR="00F44B7A" w:rsidRPr="00886464">
        <w:rPr>
          <w:rFonts w:asciiTheme="majorHAnsi" w:hAnsiTheme="majorHAnsi" w:cstheme="majorHAnsi"/>
          <w:sz w:val="26"/>
          <w:szCs w:val="26"/>
        </w:rPr>
        <w:t xml:space="preserve"> </w:t>
      </w:r>
      <w:r w:rsidR="000477D8" w:rsidRPr="00886464">
        <w:rPr>
          <w:rFonts w:asciiTheme="majorHAnsi" w:hAnsiTheme="majorHAnsi" w:cstheme="majorHAnsi"/>
          <w:sz w:val="26"/>
          <w:szCs w:val="26"/>
        </w:rPr>
        <w:t xml:space="preserve">Q = </w:t>
      </w:r>
      <w:r w:rsidR="00370D52" w:rsidRPr="00886464">
        <w:rPr>
          <w:rFonts w:asciiTheme="majorHAnsi" w:hAnsiTheme="majorHAnsi" w:cstheme="majorHAnsi"/>
          <w:sz w:val="26"/>
          <w:szCs w:val="26"/>
        </w:rPr>
        <w:t>6</w:t>
      </w:r>
      <w:r w:rsidR="00370D52" w:rsidRPr="00886464">
        <w:rPr>
          <w:rFonts w:asciiTheme="majorHAnsi" w:hAnsiTheme="majorHAnsi" w:cstheme="majorHAnsi"/>
          <w:sz w:val="26"/>
          <w:szCs w:val="26"/>
          <w:lang w:val="vi-VN"/>
        </w:rPr>
        <w:t>,124</w:t>
      </w:r>
      <w:r w:rsidR="008676AD" w:rsidRPr="00886464">
        <w:rPr>
          <w:rFonts w:asciiTheme="majorHAnsi" w:hAnsiTheme="majorHAnsi" w:cstheme="majorHAnsi"/>
          <w:sz w:val="26"/>
          <w:szCs w:val="26"/>
        </w:rPr>
        <w:t xml:space="preserve"> </w:t>
      </w:r>
      <w:r w:rsidR="00845A4B" w:rsidRPr="00886464">
        <w:rPr>
          <w:rFonts w:asciiTheme="majorHAnsi" w:hAnsiTheme="majorHAnsi" w:cstheme="majorHAnsi"/>
          <w:sz w:val="26"/>
          <w:szCs w:val="26"/>
        </w:rPr>
        <w:t>x 10</w:t>
      </w:r>
      <w:r w:rsidR="00845A4B" w:rsidRPr="00886464">
        <w:rPr>
          <w:rFonts w:asciiTheme="majorHAnsi" w:hAnsiTheme="majorHAnsi" w:cstheme="majorHAnsi"/>
          <w:sz w:val="26"/>
          <w:szCs w:val="26"/>
          <w:vertAlign w:val="superscript"/>
        </w:rPr>
        <w:t>4</w:t>
      </w:r>
      <w:r w:rsidR="00845A4B"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rPr>
        <w:t xml:space="preserve">x </w:t>
      </w:r>
      <w:r w:rsidR="003C3AE4" w:rsidRPr="00886464">
        <w:rPr>
          <w:rFonts w:asciiTheme="majorHAnsi" w:hAnsiTheme="majorHAnsi" w:cstheme="majorHAnsi"/>
          <w:sz w:val="26"/>
          <w:szCs w:val="26"/>
        </w:rPr>
        <w:t>2.144,1</w:t>
      </w:r>
      <w:r w:rsidR="00F44B7A" w:rsidRPr="00886464">
        <w:rPr>
          <w:rFonts w:asciiTheme="majorHAnsi" w:hAnsiTheme="majorHAnsi" w:cstheme="majorHAnsi"/>
          <w:sz w:val="26"/>
          <w:szCs w:val="26"/>
        </w:rPr>
        <w:t xml:space="preserve"> </w:t>
      </w:r>
      <w:r w:rsidRPr="00886464">
        <w:rPr>
          <w:rFonts w:asciiTheme="majorHAnsi" w:hAnsiTheme="majorHAnsi" w:cstheme="majorHAnsi"/>
          <w:sz w:val="26"/>
          <w:szCs w:val="26"/>
        </w:rPr>
        <w:t>x 10</w:t>
      </w:r>
      <w:r w:rsidRPr="00886464">
        <w:rPr>
          <w:rFonts w:asciiTheme="majorHAnsi" w:hAnsiTheme="majorHAnsi" w:cstheme="majorHAnsi"/>
          <w:sz w:val="26"/>
          <w:szCs w:val="26"/>
          <w:vertAlign w:val="superscript"/>
        </w:rPr>
        <w:t>-</w:t>
      </w:r>
      <w:r w:rsidR="00DB615D" w:rsidRPr="00886464">
        <w:rPr>
          <w:rFonts w:asciiTheme="majorHAnsi" w:hAnsiTheme="majorHAnsi" w:cstheme="majorHAnsi"/>
          <w:sz w:val="26"/>
          <w:szCs w:val="26"/>
          <w:vertAlign w:val="superscript"/>
        </w:rPr>
        <w:t>3</w:t>
      </w:r>
      <w:r w:rsidR="00DB615D" w:rsidRPr="00886464">
        <w:rPr>
          <w:rFonts w:asciiTheme="majorHAnsi" w:hAnsiTheme="majorHAnsi" w:cstheme="majorHAnsi"/>
          <w:sz w:val="26"/>
          <w:szCs w:val="26"/>
          <w:vertAlign w:val="superscript"/>
          <w:lang w:val="vi-VN"/>
        </w:rPr>
        <w:t xml:space="preserve"> </w:t>
      </w:r>
      <w:r w:rsidR="00DB615D" w:rsidRPr="00886464">
        <w:rPr>
          <w:rFonts w:asciiTheme="majorHAnsi" w:hAnsiTheme="majorHAnsi" w:cstheme="majorHAnsi"/>
          <w:sz w:val="26"/>
          <w:szCs w:val="26"/>
          <w:lang w:val="vi-VN"/>
        </w:rPr>
        <w:t>=</w:t>
      </w:r>
      <w:r w:rsidR="009D4C3F" w:rsidRPr="00886464">
        <w:rPr>
          <w:rFonts w:asciiTheme="majorHAnsi" w:hAnsiTheme="majorHAnsi" w:cstheme="majorHAnsi"/>
          <w:sz w:val="26"/>
          <w:szCs w:val="26"/>
        </w:rPr>
        <w:t xml:space="preserve"> </w:t>
      </w:r>
      <w:r w:rsidR="00370D52" w:rsidRPr="00886464">
        <w:rPr>
          <w:rFonts w:asciiTheme="majorHAnsi" w:hAnsiTheme="majorHAnsi" w:cstheme="majorHAnsi"/>
          <w:sz w:val="26"/>
          <w:szCs w:val="26"/>
        </w:rPr>
        <w:t>131</w:t>
      </w:r>
      <w:r w:rsidR="00370D52" w:rsidRPr="00886464">
        <w:rPr>
          <w:rFonts w:asciiTheme="majorHAnsi" w:hAnsiTheme="majorHAnsi" w:cstheme="majorHAnsi"/>
          <w:sz w:val="26"/>
          <w:szCs w:val="26"/>
          <w:lang w:val="vi-VN"/>
        </w:rPr>
        <w:t>.304,684</w:t>
      </w:r>
      <w:r w:rsidR="00DB615D" w:rsidRPr="00886464">
        <w:rPr>
          <w:rFonts w:asciiTheme="majorHAnsi" w:hAnsiTheme="majorHAnsi" w:cstheme="majorHAnsi"/>
          <w:sz w:val="26"/>
          <w:szCs w:val="26"/>
        </w:rPr>
        <w:t>m</w:t>
      </w:r>
      <w:r w:rsidR="00DB615D" w:rsidRPr="00886464">
        <w:rPr>
          <w:rFonts w:asciiTheme="majorHAnsi" w:hAnsiTheme="majorHAnsi" w:cstheme="majorHAnsi"/>
          <w:sz w:val="26"/>
          <w:szCs w:val="26"/>
          <w:vertAlign w:val="superscript"/>
        </w:rPr>
        <w:t>3</w:t>
      </w:r>
    </w:p>
    <w:p w14:paraId="07736AA2" w14:textId="77777777" w:rsidR="00506FA3" w:rsidRPr="00886464" w:rsidRDefault="00506FA3" w:rsidP="00CE5F4C">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lang w:val="vi-VN"/>
        </w:rPr>
        <w:t>Theo số liệu của tổ chứcY</w:t>
      </w:r>
      <w:r w:rsidR="0032520F" w:rsidRPr="00886464">
        <w:rPr>
          <w:rFonts w:asciiTheme="majorHAnsi" w:hAnsiTheme="majorHAnsi" w:cstheme="majorHAnsi"/>
          <w:sz w:val="26"/>
          <w:szCs w:val="26"/>
        </w:rPr>
        <w:t xml:space="preserve"> </w:t>
      </w:r>
      <w:r w:rsidRPr="00886464">
        <w:rPr>
          <w:rFonts w:asciiTheme="majorHAnsi" w:hAnsiTheme="majorHAnsi" w:cstheme="majorHAnsi"/>
          <w:sz w:val="26"/>
          <w:szCs w:val="26"/>
          <w:lang w:val="vi-VN"/>
        </w:rPr>
        <w:t xml:space="preserve">tế thế giới, WHO, 1993 nồng độ các chất ô nhiễm đo được trong nước mưa chảy tràn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N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0,5- 1,5 mg/l; </w:t>
      </w:r>
      <w:proofErr w:type="spellStart"/>
      <w:r w:rsidRPr="00886464">
        <w:rPr>
          <w:rFonts w:asciiTheme="majorHAnsi" w:hAnsiTheme="majorHAnsi" w:cstheme="majorHAnsi"/>
          <w:sz w:val="26"/>
          <w:szCs w:val="26"/>
        </w:rPr>
        <w:t>hàm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Photpho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0,004- 0,03 mg/l; </w:t>
      </w:r>
      <w:proofErr w:type="spellStart"/>
      <w:r w:rsidRPr="00886464">
        <w:rPr>
          <w:rFonts w:asciiTheme="majorHAnsi" w:hAnsiTheme="majorHAnsi" w:cstheme="majorHAnsi"/>
          <w:sz w:val="26"/>
          <w:szCs w:val="26"/>
        </w:rPr>
        <w:t>hàm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COD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10</w:t>
      </w:r>
      <w:r w:rsidR="0006642A" w:rsidRPr="00886464">
        <w:rPr>
          <w:rFonts w:asciiTheme="majorHAnsi" w:hAnsiTheme="majorHAnsi" w:cstheme="majorHAnsi"/>
          <w:sz w:val="26"/>
          <w:szCs w:val="26"/>
        </w:rPr>
        <w:t xml:space="preserve"> </w:t>
      </w:r>
      <w:r w:rsidRPr="00886464">
        <w:rPr>
          <w:rFonts w:asciiTheme="majorHAnsi" w:hAnsiTheme="majorHAnsi" w:cstheme="majorHAnsi"/>
          <w:sz w:val="26"/>
          <w:szCs w:val="26"/>
        </w:rPr>
        <w:t xml:space="preserve">- 20 mg/l; </w:t>
      </w:r>
      <w:proofErr w:type="spellStart"/>
      <w:r w:rsidRPr="00886464">
        <w:rPr>
          <w:rFonts w:asciiTheme="majorHAnsi" w:hAnsiTheme="majorHAnsi" w:cstheme="majorHAnsi"/>
          <w:sz w:val="26"/>
          <w:szCs w:val="26"/>
        </w:rPr>
        <w:t>hàm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TSS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10- 20 mg/l.</w:t>
      </w:r>
    </w:p>
    <w:p w14:paraId="71CE7103" w14:textId="77777777" w:rsidR="00506FA3" w:rsidRPr="00886464" w:rsidRDefault="00506FA3" w:rsidP="00CE5F4C">
      <w:pPr>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hòa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Thành </w:t>
      </w:r>
      <w:proofErr w:type="spellStart"/>
      <w:r w:rsidRPr="00886464">
        <w:rPr>
          <w:rFonts w:asciiTheme="majorHAnsi" w:hAnsiTheme="majorHAnsi" w:cstheme="majorHAnsi"/>
          <w:sz w:val="26"/>
          <w:szCs w:val="26"/>
        </w:rPr>
        <w:t>phần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đổi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
    <w:p w14:paraId="17D267B8" w14:textId="77777777" w:rsidR="00A9458B" w:rsidRPr="00886464" w:rsidRDefault="00E726BA" w:rsidP="00CE5F4C">
      <w:pPr>
        <w:spacing w:line="312" w:lineRule="auto"/>
        <w:ind w:firstLine="567"/>
        <w:contextualSpacing/>
        <w:jc w:val="both"/>
        <w:rPr>
          <w:rFonts w:asciiTheme="majorHAnsi" w:hAnsiTheme="majorHAnsi" w:cstheme="majorHAnsi"/>
          <w:b/>
          <w:i/>
          <w:sz w:val="26"/>
          <w:szCs w:val="26"/>
        </w:rPr>
      </w:pPr>
      <w:bookmarkStart w:id="272" w:name="_Toc422316089"/>
      <w:bookmarkStart w:id="273" w:name="_Toc426615351"/>
      <w:r w:rsidRPr="00886464">
        <w:rPr>
          <w:rFonts w:asciiTheme="majorHAnsi" w:hAnsiTheme="majorHAnsi" w:cstheme="majorHAnsi"/>
          <w:b/>
          <w:i/>
          <w:sz w:val="26"/>
          <w:szCs w:val="26"/>
        </w:rPr>
        <w:t>c</w:t>
      </w:r>
      <w:r w:rsidR="00A9458B" w:rsidRPr="00886464">
        <w:rPr>
          <w:rFonts w:asciiTheme="majorHAnsi" w:hAnsiTheme="majorHAnsi" w:cstheme="majorHAnsi"/>
          <w:b/>
          <w:i/>
          <w:sz w:val="26"/>
          <w:szCs w:val="26"/>
        </w:rPr>
        <w:t>.</w:t>
      </w:r>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Tác</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động</w:t>
      </w:r>
      <w:proofErr w:type="spellEnd"/>
      <w:r w:rsidRPr="00886464">
        <w:rPr>
          <w:rFonts w:asciiTheme="majorHAnsi" w:hAnsiTheme="majorHAnsi" w:cstheme="majorHAnsi"/>
          <w:b/>
          <w:i/>
          <w:sz w:val="26"/>
          <w:szCs w:val="26"/>
        </w:rPr>
        <w:t xml:space="preserve"> do </w:t>
      </w:r>
      <w:proofErr w:type="spellStart"/>
      <w:r w:rsidRPr="00886464">
        <w:rPr>
          <w:rFonts w:asciiTheme="majorHAnsi" w:hAnsiTheme="majorHAnsi" w:cstheme="majorHAnsi"/>
          <w:b/>
          <w:i/>
          <w:sz w:val="26"/>
          <w:szCs w:val="26"/>
        </w:rPr>
        <w:t>chất</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thải</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rắn</w:t>
      </w:r>
      <w:proofErr w:type="spellEnd"/>
    </w:p>
    <w:p w14:paraId="7DE1B969" w14:textId="77777777" w:rsidR="00E726BA" w:rsidRPr="00886464" w:rsidRDefault="00E726BA" w:rsidP="00CE5F4C">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b/>
          <w:i/>
          <w:sz w:val="26"/>
          <w:szCs w:val="26"/>
        </w:rPr>
        <w:t>Nguồn</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phát</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sinh</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chất</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thải</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rắn</w:t>
      </w:r>
      <w:proofErr w:type="spellEnd"/>
    </w:p>
    <w:p w14:paraId="5792DA7E" w14:textId="77777777" w:rsidR="00E726BA" w:rsidRPr="00886464" w:rsidRDefault="00E726BA" w:rsidP="00CE5F4C">
      <w:pPr>
        <w:widowControl w:val="0"/>
        <w:spacing w:line="312" w:lineRule="auto"/>
        <w:ind w:firstLine="709"/>
        <w:jc w:val="both"/>
        <w:rPr>
          <w:rFonts w:asciiTheme="majorHAnsi" w:hAnsiTheme="majorHAnsi" w:cstheme="majorHAnsi"/>
          <w:sz w:val="26"/>
          <w:szCs w:val="26"/>
        </w:rPr>
      </w:pPr>
      <w:r w:rsidRPr="00886464">
        <w:rPr>
          <w:rFonts w:asciiTheme="majorHAnsi" w:hAnsiTheme="majorHAnsi" w:cstheme="majorHAnsi"/>
          <w:i/>
          <w:sz w:val="26"/>
          <w:szCs w:val="26"/>
        </w:rPr>
        <w:t xml:space="preserve">* Thành </w:t>
      </w:r>
      <w:proofErr w:type="spellStart"/>
      <w:r w:rsidRPr="00886464">
        <w:rPr>
          <w:rFonts w:asciiTheme="majorHAnsi" w:hAnsiTheme="majorHAnsi" w:cstheme="majorHAnsi"/>
          <w:i/>
          <w:sz w:val="26"/>
          <w:szCs w:val="26"/>
        </w:rPr>
        <w:t>phần</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chất</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thải</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rắn</w:t>
      </w:r>
      <w:proofErr w:type="spellEnd"/>
      <w:r w:rsidRPr="00886464">
        <w:rPr>
          <w:rFonts w:asciiTheme="majorHAnsi" w:hAnsiTheme="majorHAnsi" w:cstheme="majorHAnsi"/>
          <w:i/>
          <w:sz w:val="26"/>
          <w:szCs w:val="26"/>
        </w:rPr>
        <w:t>:</w:t>
      </w:r>
    </w:p>
    <w:p w14:paraId="37D4FC99" w14:textId="77777777" w:rsidR="00E726BA" w:rsidRPr="00886464" w:rsidRDefault="00E726BA" w:rsidP="00CE5F4C">
      <w:pPr>
        <w:widowControl w:val="0"/>
        <w:spacing w:line="312" w:lineRule="auto"/>
        <w:ind w:firstLine="709"/>
        <w:jc w:val="both"/>
        <w:rPr>
          <w:rFonts w:asciiTheme="majorHAnsi" w:hAnsiTheme="majorHAnsi" w:cstheme="majorHAnsi"/>
          <w:sz w:val="26"/>
          <w:szCs w:val="26"/>
          <w:lang w:val="vi-VN"/>
        </w:rPr>
      </w:pP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lang w:val="vi-VN"/>
        </w:rPr>
        <w:t>xây dựng của dự án phát sinh các chất thải rắn bao gồm:</w:t>
      </w:r>
    </w:p>
    <w:p w14:paraId="00EB57D9" w14:textId="77777777" w:rsidR="00E726BA" w:rsidRPr="00886464" w:rsidRDefault="00E726BA" w:rsidP="00CE5F4C">
      <w:pPr>
        <w:widowControl w:val="0"/>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Chất thải rắn xây dựng: sắt, thép, đất cát…</w:t>
      </w:r>
    </w:p>
    <w:p w14:paraId="5F95C046" w14:textId="77777777" w:rsidR="00E726BA" w:rsidRPr="00886464" w:rsidRDefault="00E726BA" w:rsidP="00CE5F4C">
      <w:pPr>
        <w:widowControl w:val="0"/>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Chất thải rắn sinh hoạt: bao bì chứa, cơm canh thừa…</w:t>
      </w:r>
    </w:p>
    <w:p w14:paraId="0EFE3039" w14:textId="77777777" w:rsidR="00E726BA" w:rsidRPr="00886464" w:rsidRDefault="00E726BA" w:rsidP="00CE5F4C">
      <w:pPr>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Chất thải nguy hại: dầu mỡ thải, giẻ lau dính dầu, thùng chứa dầu.</w:t>
      </w:r>
    </w:p>
    <w:p w14:paraId="488CC423" w14:textId="77777777" w:rsidR="00E726BA" w:rsidRPr="00886464" w:rsidRDefault="00E726BA" w:rsidP="00CE5F4C">
      <w:pPr>
        <w:spacing w:line="312" w:lineRule="auto"/>
        <w:ind w:firstLine="720"/>
        <w:contextualSpacing/>
        <w:jc w:val="both"/>
        <w:rPr>
          <w:rFonts w:asciiTheme="majorHAnsi" w:eastAsia="Times New Roman" w:hAnsiTheme="majorHAnsi" w:cstheme="majorHAnsi"/>
          <w:i/>
          <w:sz w:val="26"/>
          <w:szCs w:val="26"/>
          <w:lang w:val="vi-VN"/>
        </w:rPr>
      </w:pPr>
      <w:r w:rsidRPr="00886464">
        <w:rPr>
          <w:rFonts w:asciiTheme="majorHAnsi" w:eastAsia="Times New Roman" w:hAnsiTheme="majorHAnsi" w:cstheme="majorHAnsi"/>
          <w:i/>
          <w:sz w:val="26"/>
          <w:szCs w:val="26"/>
          <w:lang w:val="vi-VN"/>
        </w:rPr>
        <w:t>Chất thải rắn xây dựng:</w:t>
      </w:r>
    </w:p>
    <w:p w14:paraId="5B4D4CDA" w14:textId="11BC47E9" w:rsidR="00E726BA" w:rsidRPr="00886464" w:rsidRDefault="00901178" w:rsidP="00CE5F4C">
      <w:pPr>
        <w:pStyle w:val="BodyText"/>
        <w:tabs>
          <w:tab w:val="left" w:pos="0"/>
        </w:tabs>
        <w:spacing w:after="0" w:line="312" w:lineRule="auto"/>
        <w:ind w:firstLine="709"/>
        <w:jc w:val="both"/>
        <w:rPr>
          <w:rFonts w:asciiTheme="majorHAnsi" w:hAnsiTheme="majorHAnsi" w:cstheme="majorHAnsi"/>
          <w:sz w:val="26"/>
          <w:szCs w:val="26"/>
          <w:lang w:val="pt-BR"/>
        </w:rPr>
      </w:pPr>
      <w:r w:rsidRPr="00886464">
        <w:rPr>
          <w:rFonts w:asciiTheme="majorHAnsi" w:hAnsiTheme="majorHAnsi" w:cstheme="majorHAnsi"/>
          <w:sz w:val="26"/>
          <w:szCs w:val="26"/>
          <w:lang w:val="vi-VN"/>
        </w:rPr>
        <w:t xml:space="preserve">CTR xây dựng phát sinh có nguyên vật liệu trong quá trình thi công.  </w:t>
      </w:r>
      <w:r w:rsidR="00E726BA" w:rsidRPr="00886464">
        <w:rPr>
          <w:rFonts w:asciiTheme="majorHAnsi" w:hAnsiTheme="majorHAnsi" w:cstheme="majorHAnsi"/>
          <w:sz w:val="26"/>
          <w:szCs w:val="26"/>
          <w:lang w:val="vi-VN"/>
        </w:rPr>
        <w:t>Khối lượng các loại chất thải</w:t>
      </w:r>
      <w:r w:rsidRPr="00886464">
        <w:rPr>
          <w:rFonts w:asciiTheme="majorHAnsi" w:hAnsiTheme="majorHAnsi" w:cstheme="majorHAnsi"/>
          <w:sz w:val="26"/>
          <w:szCs w:val="26"/>
          <w:lang w:val="vi-VN"/>
        </w:rPr>
        <w:t xml:space="preserve"> rắn xây dựng</w:t>
      </w:r>
      <w:r w:rsidR="00E726BA" w:rsidRPr="00886464">
        <w:rPr>
          <w:rFonts w:asciiTheme="majorHAnsi" w:hAnsiTheme="majorHAnsi" w:cstheme="majorHAnsi"/>
          <w:sz w:val="26"/>
          <w:szCs w:val="26"/>
          <w:lang w:val="vi-VN"/>
        </w:rPr>
        <w:t xml:space="preserve">  phát sinh phụ thuộc vào quá trình thi công, sự quản lý của chủ thầu. </w:t>
      </w:r>
      <w:r w:rsidR="00E726BA" w:rsidRPr="00886464">
        <w:rPr>
          <w:rFonts w:asciiTheme="majorHAnsi" w:hAnsiTheme="majorHAnsi" w:cstheme="majorHAnsi"/>
          <w:sz w:val="26"/>
          <w:szCs w:val="26"/>
          <w:lang w:val="pt-BR"/>
        </w:rPr>
        <w:t>Căn cứ vào giáo trình quản lý và xử lý CTR, Nguyễn Văn Phước, NXB Xây dựng, 2008 và số liệu thực tế một số dự á</w:t>
      </w:r>
      <w:r w:rsidR="00E726BA" w:rsidRPr="00886464">
        <w:rPr>
          <w:rFonts w:asciiTheme="majorHAnsi" w:hAnsiTheme="majorHAnsi" w:cstheme="majorHAnsi"/>
          <w:sz w:val="26"/>
          <w:szCs w:val="26"/>
          <w:lang w:val="vi-VN"/>
        </w:rPr>
        <w:t>n</w:t>
      </w:r>
      <w:r w:rsidR="00E726BA" w:rsidRPr="00886464">
        <w:rPr>
          <w:rFonts w:asciiTheme="majorHAnsi" w:hAnsiTheme="majorHAnsi" w:cstheme="majorHAnsi"/>
          <w:sz w:val="26"/>
          <w:szCs w:val="26"/>
          <w:lang w:val="pt-BR"/>
        </w:rPr>
        <w:t xml:space="preserve"> tương tự khi thi công các công trình xây dựng khối lượng CTR trong quá trình thi công ước tính khoảng 0,1% tổng khối lượng nguyên vật liệu (gồm nguyên liệu không đạt và nguyên liệu rơi vãi). Với lượng nguyên vật liệu sử dụng cho quá trình xây dựng của dự án ước khoảng </w:t>
      </w:r>
      <w:r w:rsidR="00207131" w:rsidRPr="00886464">
        <w:rPr>
          <w:rFonts w:asciiTheme="majorHAnsi" w:hAnsiTheme="majorHAnsi" w:cstheme="majorHAnsi"/>
          <w:sz w:val="26"/>
          <w:szCs w:val="26"/>
          <w:lang w:val="vi-VN"/>
        </w:rPr>
        <w:t xml:space="preserve">52.994,07 </w:t>
      </w:r>
      <w:r w:rsidR="00E726BA" w:rsidRPr="00886464">
        <w:rPr>
          <w:rFonts w:asciiTheme="majorHAnsi" w:hAnsiTheme="majorHAnsi" w:cstheme="majorHAnsi"/>
          <w:sz w:val="26"/>
          <w:szCs w:val="26"/>
          <w:lang w:val="pt-BR"/>
        </w:rPr>
        <w:t xml:space="preserve"> tấn thì có khối lượng chất thải trong quá tr</w:t>
      </w:r>
      <w:r w:rsidR="003C2641" w:rsidRPr="00886464">
        <w:rPr>
          <w:rFonts w:asciiTheme="majorHAnsi" w:hAnsiTheme="majorHAnsi" w:cstheme="majorHAnsi"/>
          <w:sz w:val="26"/>
          <w:szCs w:val="26"/>
          <w:lang w:val="pt-BR"/>
        </w:rPr>
        <w:t>ình</w:t>
      </w:r>
      <w:r w:rsidR="00E726BA" w:rsidRPr="00886464">
        <w:rPr>
          <w:rFonts w:asciiTheme="majorHAnsi" w:hAnsiTheme="majorHAnsi" w:cstheme="majorHAnsi"/>
          <w:sz w:val="26"/>
          <w:szCs w:val="26"/>
          <w:lang w:val="pt-BR"/>
        </w:rPr>
        <w:t xml:space="preserve"> thi công khoảng: 0,1% x </w:t>
      </w:r>
      <w:r w:rsidR="00207131" w:rsidRPr="00886464">
        <w:rPr>
          <w:rFonts w:asciiTheme="majorHAnsi" w:hAnsiTheme="majorHAnsi" w:cstheme="majorHAnsi"/>
          <w:sz w:val="26"/>
          <w:szCs w:val="26"/>
          <w:lang w:val="vi-VN"/>
        </w:rPr>
        <w:t xml:space="preserve">52.994,07 </w:t>
      </w:r>
      <w:r w:rsidR="00E726BA" w:rsidRPr="00886464">
        <w:rPr>
          <w:rFonts w:asciiTheme="majorHAnsi" w:hAnsiTheme="majorHAnsi" w:cstheme="majorHAnsi"/>
          <w:sz w:val="26"/>
          <w:szCs w:val="26"/>
          <w:lang w:val="pt-BR"/>
        </w:rPr>
        <w:t xml:space="preserve"> = </w:t>
      </w:r>
      <w:r w:rsidR="00207131" w:rsidRPr="00886464">
        <w:rPr>
          <w:rFonts w:asciiTheme="majorHAnsi" w:hAnsiTheme="majorHAnsi" w:cstheme="majorHAnsi"/>
          <w:sz w:val="26"/>
          <w:szCs w:val="26"/>
          <w:lang w:val="pt-BR"/>
        </w:rPr>
        <w:t>52</w:t>
      </w:r>
      <w:r w:rsidR="00207131" w:rsidRPr="00886464">
        <w:rPr>
          <w:rFonts w:asciiTheme="majorHAnsi" w:hAnsiTheme="majorHAnsi" w:cstheme="majorHAnsi"/>
          <w:sz w:val="26"/>
          <w:szCs w:val="26"/>
          <w:lang w:val="vi-VN"/>
        </w:rPr>
        <w:t>,99</w:t>
      </w:r>
      <w:r w:rsidR="00E726BA" w:rsidRPr="00886464">
        <w:rPr>
          <w:rFonts w:asciiTheme="majorHAnsi" w:hAnsiTheme="majorHAnsi" w:cstheme="majorHAnsi"/>
          <w:sz w:val="26"/>
          <w:szCs w:val="26"/>
          <w:lang w:val="pt-BR"/>
        </w:rPr>
        <w:t xml:space="preserve"> tấn.</w:t>
      </w:r>
    </w:p>
    <w:p w14:paraId="3F8A34BE" w14:textId="627631FD" w:rsidR="00E726BA" w:rsidRPr="00886464" w:rsidRDefault="00E726BA" w:rsidP="00CE5F4C">
      <w:pPr>
        <w:spacing w:line="312" w:lineRule="auto"/>
        <w:ind w:firstLine="720"/>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xml:space="preserve">Các chất thải này sẽ gây mất vệ sinh, cảnh quan chung, dễ gây tai nạn cho người tham gia giao thông và công nhân trên công trường và nếu không có biện pháp quản lý phù hợp để đi vào nguồn nước sẽ gây tắc nghẽn dòng chảy, ảnh hưởng tới hệ thống thoát nước của </w:t>
      </w:r>
      <w:r w:rsidR="008E3466" w:rsidRPr="00886464">
        <w:rPr>
          <w:rFonts w:asciiTheme="majorHAnsi" w:hAnsiTheme="majorHAnsi" w:cstheme="majorHAnsi"/>
          <w:sz w:val="26"/>
          <w:szCs w:val="26"/>
          <w:lang w:val="pt-BR"/>
        </w:rPr>
        <w:t>dự</w:t>
      </w:r>
      <w:r w:rsidR="008E3466"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pt-BR"/>
        </w:rPr>
        <w:t>, khi có mưa lớn sẽ gây úng ngập</w:t>
      </w:r>
      <w:r w:rsidR="00463853" w:rsidRPr="00886464">
        <w:rPr>
          <w:rFonts w:asciiTheme="majorHAnsi" w:hAnsiTheme="majorHAnsi" w:cstheme="majorHAnsi"/>
          <w:sz w:val="26"/>
          <w:szCs w:val="26"/>
          <w:lang w:val="pt-BR"/>
        </w:rPr>
        <w:t>.</w:t>
      </w:r>
    </w:p>
    <w:p w14:paraId="341625EE" w14:textId="7F1F6C0A" w:rsidR="00E726BA" w:rsidRPr="00886464" w:rsidRDefault="00E726BA" w:rsidP="00CE5F4C">
      <w:pPr>
        <w:spacing w:line="312" w:lineRule="auto"/>
        <w:ind w:firstLine="720"/>
        <w:contextualSpacing/>
        <w:jc w:val="both"/>
        <w:rPr>
          <w:rFonts w:asciiTheme="majorHAnsi" w:eastAsia="Times New Roman" w:hAnsiTheme="majorHAnsi" w:cstheme="majorHAnsi"/>
          <w:i/>
          <w:sz w:val="26"/>
          <w:szCs w:val="26"/>
          <w:lang w:val="pt-BR"/>
        </w:rPr>
      </w:pPr>
      <w:r w:rsidRPr="00886464">
        <w:rPr>
          <w:rFonts w:asciiTheme="majorHAnsi" w:eastAsia="Times New Roman" w:hAnsiTheme="majorHAnsi" w:cstheme="majorHAnsi"/>
          <w:i/>
          <w:sz w:val="26"/>
          <w:szCs w:val="26"/>
          <w:lang w:val="pt-BR"/>
        </w:rPr>
        <w:t>Chất thải rắn sinh hoạt:</w:t>
      </w:r>
    </w:p>
    <w:p w14:paraId="50B9EB2F" w14:textId="77777777" w:rsidR="00E726BA" w:rsidRPr="00886464" w:rsidRDefault="00E726BA" w:rsidP="00CE5F4C">
      <w:pPr>
        <w:spacing w:line="312" w:lineRule="auto"/>
        <w:ind w:firstLine="720"/>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sz w:val="26"/>
          <w:szCs w:val="26"/>
          <w:lang w:val="pt-BR"/>
        </w:rPr>
        <w:t>Trong giai đoạn xây dựng, hoạt động sinh hoạt của công nhân còn thải ra một lượng chất thải rắn sinh hoạt như: thức ăn thừa, vỏ hoa quả, các loại giấy gói, túi nilon…</w:t>
      </w:r>
    </w:p>
    <w:p w14:paraId="07804E1B" w14:textId="77777777" w:rsidR="00E726BA" w:rsidRPr="00886464" w:rsidRDefault="00E726BA" w:rsidP="00CE5F4C">
      <w:pPr>
        <w:spacing w:line="312" w:lineRule="auto"/>
        <w:ind w:firstLine="720"/>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sz w:val="26"/>
          <w:szCs w:val="26"/>
          <w:lang w:val="pt-BR"/>
        </w:rPr>
        <w:t>Ước tính trung bình mỗi ngày một người thải ra một lượng chất thải sinh hoạt khoảng 0,</w:t>
      </w:r>
      <w:r w:rsidR="00CB5055" w:rsidRPr="00886464">
        <w:rPr>
          <w:rFonts w:asciiTheme="majorHAnsi" w:eastAsia="Times New Roman" w:hAnsiTheme="majorHAnsi" w:cstheme="majorHAnsi"/>
          <w:sz w:val="26"/>
          <w:szCs w:val="26"/>
          <w:lang w:val="pt-BR"/>
        </w:rPr>
        <w:t>5</w:t>
      </w:r>
      <w:r w:rsidRPr="00886464">
        <w:rPr>
          <w:rFonts w:asciiTheme="majorHAnsi" w:eastAsia="Times New Roman" w:hAnsiTheme="majorHAnsi" w:cstheme="majorHAnsi"/>
          <w:sz w:val="26"/>
          <w:szCs w:val="26"/>
          <w:lang w:val="pt-BR"/>
        </w:rPr>
        <w:t xml:space="preserve"> kg, với số lượng công nhân tham gia hoạt động trên công trường là </w:t>
      </w:r>
      <w:r w:rsidRPr="00886464">
        <w:rPr>
          <w:rFonts w:asciiTheme="majorHAnsi" w:eastAsia="Times New Roman" w:hAnsiTheme="majorHAnsi" w:cstheme="majorHAnsi"/>
          <w:sz w:val="26"/>
          <w:szCs w:val="26"/>
          <w:lang w:val="vi-VN"/>
        </w:rPr>
        <w:t>2</w:t>
      </w:r>
      <w:r w:rsidRPr="00886464">
        <w:rPr>
          <w:rFonts w:asciiTheme="majorHAnsi" w:eastAsia="Times New Roman" w:hAnsiTheme="majorHAnsi" w:cstheme="majorHAnsi"/>
          <w:sz w:val="26"/>
          <w:szCs w:val="26"/>
          <w:lang w:val="pt-BR"/>
        </w:rPr>
        <w:t xml:space="preserve">0 người, thì khối lượng chất thải phát sinh từ các hoạt động này khoảng </w:t>
      </w:r>
      <w:r w:rsidR="00CB5055" w:rsidRPr="00886464">
        <w:rPr>
          <w:rFonts w:asciiTheme="majorHAnsi" w:eastAsia="Times New Roman" w:hAnsiTheme="majorHAnsi" w:cstheme="majorHAnsi"/>
          <w:sz w:val="26"/>
          <w:szCs w:val="26"/>
          <w:lang w:val="pt-BR"/>
        </w:rPr>
        <w:t>10</w:t>
      </w:r>
      <w:r w:rsidRPr="00886464">
        <w:rPr>
          <w:rFonts w:asciiTheme="majorHAnsi" w:eastAsia="Times New Roman" w:hAnsiTheme="majorHAnsi" w:cstheme="majorHAnsi"/>
          <w:sz w:val="26"/>
          <w:szCs w:val="26"/>
          <w:lang w:val="pt-BR"/>
        </w:rPr>
        <w:t xml:space="preserve"> kg/ngày. Lượng chất thải sinh hoạt nếu không được thu gom một cách triệt để là nguyên nhân gây phát sinh ra các tác động xấu đến môi trường như: phát sinh mùi, gây mất mỹ quan, ảnh hưởng đến vệ sinh chung và môi trường sống của các công nhân.</w:t>
      </w:r>
    </w:p>
    <w:p w14:paraId="60412817" w14:textId="660F873C" w:rsidR="00E726BA" w:rsidRPr="00886464" w:rsidRDefault="00E726BA" w:rsidP="00CE5F4C">
      <w:pPr>
        <w:spacing w:line="312" w:lineRule="auto"/>
        <w:ind w:firstLine="567"/>
        <w:contextualSpacing/>
        <w:jc w:val="both"/>
        <w:rPr>
          <w:rFonts w:asciiTheme="majorHAnsi" w:eastAsia="Times New Roman" w:hAnsiTheme="majorHAnsi" w:cstheme="majorHAnsi"/>
          <w:i/>
          <w:sz w:val="26"/>
          <w:szCs w:val="26"/>
          <w:lang w:val="pt-BR"/>
        </w:rPr>
      </w:pPr>
      <w:r w:rsidRPr="00886464">
        <w:rPr>
          <w:rFonts w:asciiTheme="majorHAnsi" w:eastAsia="Times New Roman" w:hAnsiTheme="majorHAnsi" w:cstheme="majorHAnsi"/>
          <w:i/>
          <w:sz w:val="26"/>
          <w:szCs w:val="26"/>
          <w:lang w:val="pt-BR"/>
        </w:rPr>
        <w:lastRenderedPageBreak/>
        <w:t xml:space="preserve"> Chất thải nguy hại:</w:t>
      </w:r>
    </w:p>
    <w:p w14:paraId="3EABE2BB" w14:textId="77777777" w:rsidR="00E726BA" w:rsidRPr="00886464" w:rsidRDefault="00E726BA" w:rsidP="00CE5F4C">
      <w:pPr>
        <w:spacing w:line="312" w:lineRule="auto"/>
        <w:ind w:firstLine="567"/>
        <w:contextualSpacing/>
        <w:jc w:val="both"/>
        <w:rPr>
          <w:rFonts w:asciiTheme="majorHAnsi" w:eastAsia="Times New Roman" w:hAnsiTheme="majorHAnsi" w:cstheme="majorHAnsi"/>
          <w:bCs/>
          <w:sz w:val="26"/>
          <w:szCs w:val="26"/>
          <w:lang w:val="pt-BR"/>
        </w:rPr>
      </w:pPr>
      <w:r w:rsidRPr="00886464">
        <w:rPr>
          <w:rFonts w:asciiTheme="majorHAnsi" w:eastAsia="Times New Roman" w:hAnsiTheme="majorHAnsi" w:cstheme="majorHAnsi"/>
          <w:bCs/>
          <w:sz w:val="26"/>
          <w:szCs w:val="26"/>
          <w:lang w:val="pt-BR"/>
        </w:rPr>
        <w:t>Trong quá trình thi công xây dựng chất thải nguy hại phát sinh từ các nguồn:</w:t>
      </w:r>
    </w:p>
    <w:p w14:paraId="6325FABF" w14:textId="77777777" w:rsidR="00E726BA" w:rsidRPr="00886464" w:rsidRDefault="00E726BA" w:rsidP="00CE5F4C">
      <w:pPr>
        <w:spacing w:line="312" w:lineRule="auto"/>
        <w:ind w:firstLine="567"/>
        <w:contextualSpacing/>
        <w:jc w:val="both"/>
        <w:rPr>
          <w:rFonts w:asciiTheme="majorHAnsi" w:eastAsia="Times New Roman" w:hAnsiTheme="majorHAnsi" w:cstheme="majorHAnsi"/>
          <w:bCs/>
          <w:sz w:val="26"/>
          <w:szCs w:val="26"/>
          <w:lang w:val="pt-BR"/>
        </w:rPr>
      </w:pPr>
      <w:r w:rsidRPr="00886464">
        <w:rPr>
          <w:rFonts w:asciiTheme="majorHAnsi" w:eastAsia="Times New Roman" w:hAnsiTheme="majorHAnsi" w:cstheme="majorHAnsi"/>
          <w:bCs/>
          <w:sz w:val="26"/>
          <w:szCs w:val="26"/>
          <w:lang w:val="pt-BR"/>
        </w:rPr>
        <w:t>- Giẻ lau dính dầu mỡ: do lau dọn, vệ sinh máy móc thi công, bảo dưỡng thay dầu cho máy móc, thiết bị thi công và phương tiện vận chuyển</w:t>
      </w:r>
    </w:p>
    <w:p w14:paraId="431150EC" w14:textId="77777777" w:rsidR="00E726BA" w:rsidRPr="00886464" w:rsidRDefault="00E726BA" w:rsidP="00CE5F4C">
      <w:pPr>
        <w:spacing w:line="312" w:lineRule="auto"/>
        <w:ind w:firstLine="567"/>
        <w:contextualSpacing/>
        <w:jc w:val="both"/>
        <w:rPr>
          <w:rFonts w:asciiTheme="majorHAnsi" w:eastAsia="Times New Roman" w:hAnsiTheme="majorHAnsi" w:cstheme="majorHAnsi"/>
          <w:bCs/>
          <w:sz w:val="26"/>
          <w:szCs w:val="26"/>
          <w:lang w:val="pt-BR"/>
        </w:rPr>
      </w:pPr>
      <w:r w:rsidRPr="00886464">
        <w:rPr>
          <w:rFonts w:asciiTheme="majorHAnsi" w:eastAsia="Times New Roman" w:hAnsiTheme="majorHAnsi" w:cstheme="majorHAnsi"/>
          <w:bCs/>
          <w:sz w:val="26"/>
          <w:szCs w:val="26"/>
          <w:lang w:val="pt-BR"/>
        </w:rPr>
        <w:t>- Dầu mỡ thải được thay ra từ máy công trình cùng các loại dầu mỡ bôi trơn.</w:t>
      </w:r>
    </w:p>
    <w:p w14:paraId="0A5A37EB" w14:textId="77777777" w:rsidR="00E726BA" w:rsidRPr="00886464" w:rsidRDefault="00E726BA" w:rsidP="00CE5F4C">
      <w:pPr>
        <w:spacing w:line="312" w:lineRule="auto"/>
        <w:ind w:firstLine="567"/>
        <w:contextualSpacing/>
        <w:jc w:val="both"/>
        <w:rPr>
          <w:rFonts w:asciiTheme="majorHAnsi" w:eastAsia="Times New Roman" w:hAnsiTheme="majorHAnsi" w:cstheme="majorHAnsi"/>
          <w:bCs/>
          <w:sz w:val="26"/>
          <w:szCs w:val="26"/>
          <w:lang w:val="pt-BR"/>
        </w:rPr>
      </w:pPr>
      <w:r w:rsidRPr="00886464">
        <w:rPr>
          <w:rFonts w:asciiTheme="majorHAnsi" w:eastAsia="Times New Roman" w:hAnsiTheme="majorHAnsi" w:cstheme="majorHAnsi"/>
          <w:bCs/>
          <w:sz w:val="26"/>
          <w:szCs w:val="26"/>
          <w:lang w:val="pt-BR"/>
        </w:rPr>
        <w:t xml:space="preserve">- Bao bì thải có chứa thành phần nguy hại: hộp đựng dầu mỡ thải, vỏ thùng sơn, </w:t>
      </w:r>
    </w:p>
    <w:p w14:paraId="421FDF1A" w14:textId="77777777" w:rsidR="00E726BA" w:rsidRPr="00886464" w:rsidRDefault="00E726BA" w:rsidP="00CE5F4C">
      <w:pPr>
        <w:spacing w:line="312" w:lineRule="auto"/>
        <w:ind w:firstLine="567"/>
        <w:contextualSpacing/>
        <w:jc w:val="both"/>
        <w:rPr>
          <w:rFonts w:asciiTheme="majorHAnsi" w:eastAsia="Times New Roman" w:hAnsiTheme="majorHAnsi" w:cstheme="majorHAnsi"/>
          <w:bCs/>
          <w:sz w:val="26"/>
          <w:szCs w:val="26"/>
          <w:lang w:val="pt-BR"/>
        </w:rPr>
      </w:pPr>
      <w:r w:rsidRPr="00886464">
        <w:rPr>
          <w:rFonts w:asciiTheme="majorHAnsi" w:eastAsia="Times New Roman" w:hAnsiTheme="majorHAnsi" w:cstheme="majorHAnsi"/>
          <w:bCs/>
          <w:sz w:val="26"/>
          <w:szCs w:val="26"/>
          <w:lang w:val="pt-BR"/>
        </w:rPr>
        <w:t>- Đầu mẩu que hàn thải;</w:t>
      </w:r>
    </w:p>
    <w:p w14:paraId="5BBED324" w14:textId="77777777" w:rsidR="00E726BA" w:rsidRPr="00886464" w:rsidRDefault="00E726BA" w:rsidP="00CE5F4C">
      <w:pPr>
        <w:spacing w:line="312" w:lineRule="auto"/>
        <w:ind w:firstLine="567"/>
        <w:contextualSpacing/>
        <w:jc w:val="both"/>
        <w:rPr>
          <w:rFonts w:asciiTheme="majorHAnsi" w:eastAsia="Times New Roman" w:hAnsiTheme="majorHAnsi" w:cstheme="majorHAnsi"/>
          <w:bCs/>
          <w:sz w:val="26"/>
          <w:szCs w:val="26"/>
          <w:lang w:val="pt-BR"/>
        </w:rPr>
      </w:pPr>
      <w:r w:rsidRPr="00886464">
        <w:rPr>
          <w:rFonts w:asciiTheme="majorHAnsi" w:eastAsia="Times New Roman" w:hAnsiTheme="majorHAnsi" w:cstheme="majorHAnsi"/>
          <w:bCs/>
          <w:sz w:val="26"/>
          <w:szCs w:val="26"/>
          <w:lang w:val="pt-BR"/>
        </w:rPr>
        <w:t>Cụ thể về thành phần, khối lượng và mã chất thải nguy hại của từng loại được trình bày trong bảng dưới đây:</w:t>
      </w:r>
    </w:p>
    <w:p w14:paraId="42B6FF18" w14:textId="77777777" w:rsidR="00E726BA" w:rsidRPr="00886464" w:rsidRDefault="00E2421D" w:rsidP="00CE5F4C">
      <w:pPr>
        <w:pStyle w:val="bngvevolt"/>
        <w:rPr>
          <w:rFonts w:asciiTheme="majorHAnsi" w:hAnsiTheme="majorHAnsi" w:cstheme="majorHAnsi"/>
          <w:szCs w:val="26"/>
          <w:lang w:val="pt-BR"/>
        </w:rPr>
      </w:pPr>
      <w:bookmarkStart w:id="274" w:name="_Toc179834637"/>
      <w:r w:rsidRPr="00886464">
        <w:rPr>
          <w:rFonts w:asciiTheme="majorHAnsi" w:hAnsiTheme="majorHAnsi" w:cstheme="majorHAnsi"/>
          <w:szCs w:val="26"/>
          <w:lang w:val="pt-BR"/>
        </w:rPr>
        <w:t>Bảng 4.9</w:t>
      </w:r>
      <w:r w:rsidR="002F13D7" w:rsidRPr="00886464">
        <w:rPr>
          <w:rFonts w:asciiTheme="majorHAnsi" w:hAnsiTheme="majorHAnsi" w:cstheme="majorHAnsi"/>
          <w:szCs w:val="26"/>
          <w:lang w:val="pt-BR"/>
        </w:rPr>
        <w:t>. Các loại chất thải nguy hại trong giai đoạn thi công xây dựng</w:t>
      </w:r>
      <w:bookmarkEnd w:id="274"/>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3427"/>
        <w:gridCol w:w="2410"/>
        <w:gridCol w:w="2410"/>
      </w:tblGrid>
      <w:tr w:rsidR="00DB0E7D" w:rsidRPr="00886464" w14:paraId="2C0B8E3F" w14:textId="77777777" w:rsidTr="00CA07AE">
        <w:trPr>
          <w:trHeight w:val="91"/>
        </w:trPr>
        <w:tc>
          <w:tcPr>
            <w:tcW w:w="821" w:type="dxa"/>
            <w:vAlign w:val="center"/>
          </w:tcPr>
          <w:p w14:paraId="01650E98" w14:textId="77777777" w:rsidR="00AF6BCD" w:rsidRPr="00886464" w:rsidRDefault="00AF6BCD" w:rsidP="00CE5F4C">
            <w:pPr>
              <w:widowControl w:val="0"/>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STT</w:t>
            </w:r>
          </w:p>
        </w:tc>
        <w:tc>
          <w:tcPr>
            <w:tcW w:w="3427" w:type="dxa"/>
            <w:vAlign w:val="center"/>
          </w:tcPr>
          <w:p w14:paraId="1CED8CA7" w14:textId="77777777" w:rsidR="00AF6BCD" w:rsidRPr="00886464" w:rsidRDefault="00AF6BCD" w:rsidP="00CE5F4C">
            <w:pPr>
              <w:widowControl w:val="0"/>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Tên chất thải nguy hại</w:t>
            </w:r>
          </w:p>
        </w:tc>
        <w:tc>
          <w:tcPr>
            <w:tcW w:w="2410" w:type="dxa"/>
            <w:vAlign w:val="center"/>
          </w:tcPr>
          <w:p w14:paraId="60399552" w14:textId="77777777" w:rsidR="00AF6BCD" w:rsidRPr="00886464" w:rsidRDefault="00AF6BCD" w:rsidP="00CE5F4C">
            <w:pPr>
              <w:widowControl w:val="0"/>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Mã chất thải</w:t>
            </w:r>
          </w:p>
        </w:tc>
        <w:tc>
          <w:tcPr>
            <w:tcW w:w="2410" w:type="dxa"/>
            <w:vAlign w:val="center"/>
          </w:tcPr>
          <w:p w14:paraId="1C22480A" w14:textId="77777777" w:rsidR="00AF6BCD" w:rsidRPr="00886464" w:rsidRDefault="00AF6BCD" w:rsidP="00CE5F4C">
            <w:pPr>
              <w:widowControl w:val="0"/>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Khối lượng</w:t>
            </w:r>
          </w:p>
          <w:p w14:paraId="6A327050" w14:textId="77777777" w:rsidR="00AF6BCD" w:rsidRPr="00886464" w:rsidRDefault="00AF6BCD" w:rsidP="00CE5F4C">
            <w:pPr>
              <w:widowControl w:val="0"/>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(Kg/tháng)</w:t>
            </w:r>
          </w:p>
        </w:tc>
      </w:tr>
      <w:tr w:rsidR="00DB0E7D" w:rsidRPr="00886464" w14:paraId="2A4119C5" w14:textId="77777777" w:rsidTr="00CA07AE">
        <w:trPr>
          <w:trHeight w:val="91"/>
        </w:trPr>
        <w:tc>
          <w:tcPr>
            <w:tcW w:w="821" w:type="dxa"/>
            <w:vAlign w:val="center"/>
          </w:tcPr>
          <w:p w14:paraId="525CD0EA" w14:textId="77777777" w:rsidR="00AF6BCD" w:rsidRPr="00886464" w:rsidRDefault="00AF6BCD"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3427" w:type="dxa"/>
            <w:vAlign w:val="center"/>
          </w:tcPr>
          <w:p w14:paraId="4DC78C88" w14:textId="77777777" w:rsidR="00AF6BCD" w:rsidRPr="00886464" w:rsidRDefault="00AF6BCD" w:rsidP="00CE5F4C">
            <w:pPr>
              <w:widowControl w:val="0"/>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Giẻ lau, găng tay dính dầu </w:t>
            </w:r>
            <w:r w:rsidR="00CA07AE" w:rsidRPr="00886464">
              <w:rPr>
                <w:rFonts w:asciiTheme="majorHAnsi" w:hAnsiTheme="majorHAnsi" w:cstheme="majorHAnsi"/>
                <w:sz w:val="26"/>
                <w:szCs w:val="26"/>
                <w:lang w:val="vi-VN"/>
              </w:rPr>
              <w:t>m</w:t>
            </w:r>
            <w:r w:rsidRPr="00886464">
              <w:rPr>
                <w:rFonts w:asciiTheme="majorHAnsi" w:hAnsiTheme="majorHAnsi" w:cstheme="majorHAnsi"/>
                <w:sz w:val="26"/>
                <w:szCs w:val="26"/>
                <w:lang w:val="vi-VN"/>
              </w:rPr>
              <w:t>ỡ, hóa chất</w:t>
            </w:r>
          </w:p>
        </w:tc>
        <w:tc>
          <w:tcPr>
            <w:tcW w:w="2410" w:type="dxa"/>
            <w:vAlign w:val="center"/>
          </w:tcPr>
          <w:p w14:paraId="7B6709FB" w14:textId="77777777" w:rsidR="00AF6BCD" w:rsidRPr="00886464" w:rsidRDefault="00AF6BCD"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18 02 01</w:t>
            </w:r>
          </w:p>
        </w:tc>
        <w:tc>
          <w:tcPr>
            <w:tcW w:w="2410" w:type="dxa"/>
            <w:vAlign w:val="center"/>
          </w:tcPr>
          <w:p w14:paraId="3AF6D473" w14:textId="4D591C28" w:rsidR="00AF6BCD" w:rsidRPr="00886464" w:rsidRDefault="004E7EA0" w:rsidP="00CE5F4C">
            <w:pPr>
              <w:widowControl w:val="0"/>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w:t>
            </w:r>
          </w:p>
        </w:tc>
      </w:tr>
      <w:tr w:rsidR="00DB0E7D" w:rsidRPr="00886464" w14:paraId="62A13A17" w14:textId="77777777" w:rsidTr="00CA07AE">
        <w:trPr>
          <w:trHeight w:val="91"/>
        </w:trPr>
        <w:tc>
          <w:tcPr>
            <w:tcW w:w="821" w:type="dxa"/>
            <w:vAlign w:val="center"/>
          </w:tcPr>
          <w:p w14:paraId="1E8653D0" w14:textId="77777777" w:rsidR="00AF6BCD" w:rsidRPr="00886464" w:rsidRDefault="00AF6BCD"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w:t>
            </w:r>
          </w:p>
        </w:tc>
        <w:tc>
          <w:tcPr>
            <w:tcW w:w="3427" w:type="dxa"/>
            <w:vAlign w:val="center"/>
          </w:tcPr>
          <w:p w14:paraId="224A23B6" w14:textId="77777777" w:rsidR="00AF6BCD" w:rsidRPr="00886464" w:rsidRDefault="00AF6BCD" w:rsidP="00CE5F4C">
            <w:pPr>
              <w:widowControl w:val="0"/>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Dầu mỡ bảo trì, bảo dưỡng máy móc, thiết bị thải bỏ</w:t>
            </w:r>
          </w:p>
        </w:tc>
        <w:tc>
          <w:tcPr>
            <w:tcW w:w="2410" w:type="dxa"/>
            <w:vAlign w:val="center"/>
          </w:tcPr>
          <w:p w14:paraId="1148CC18" w14:textId="77777777" w:rsidR="009D49E9" w:rsidRPr="00886464" w:rsidRDefault="00AF6BCD"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17 02 03</w:t>
            </w:r>
          </w:p>
        </w:tc>
        <w:tc>
          <w:tcPr>
            <w:tcW w:w="2410" w:type="dxa"/>
            <w:vAlign w:val="center"/>
          </w:tcPr>
          <w:p w14:paraId="30CA796E" w14:textId="26E873B3" w:rsidR="00AF6BCD" w:rsidRPr="00886464" w:rsidRDefault="004E7EA0" w:rsidP="00CE5F4C">
            <w:pPr>
              <w:widowControl w:val="0"/>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5</w:t>
            </w:r>
          </w:p>
        </w:tc>
      </w:tr>
      <w:tr w:rsidR="00DB0E7D" w:rsidRPr="00886464" w14:paraId="72DE78A7" w14:textId="77777777" w:rsidTr="00CA07AE">
        <w:trPr>
          <w:trHeight w:val="484"/>
        </w:trPr>
        <w:tc>
          <w:tcPr>
            <w:tcW w:w="821" w:type="dxa"/>
            <w:vAlign w:val="center"/>
          </w:tcPr>
          <w:p w14:paraId="5E3E68FC" w14:textId="77777777" w:rsidR="00AF6BCD" w:rsidRPr="00886464" w:rsidRDefault="00AF6BCD"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3</w:t>
            </w:r>
          </w:p>
        </w:tc>
        <w:tc>
          <w:tcPr>
            <w:tcW w:w="3427" w:type="dxa"/>
            <w:vAlign w:val="center"/>
          </w:tcPr>
          <w:p w14:paraId="1B4E6337" w14:textId="77777777" w:rsidR="00AF6BCD" w:rsidRPr="00886464" w:rsidRDefault="00AF6BCD" w:rsidP="00CE5F4C">
            <w:pPr>
              <w:widowControl w:val="0"/>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Bao bì </w:t>
            </w:r>
            <w:r w:rsidR="009D49E9" w:rsidRPr="00886464">
              <w:rPr>
                <w:rFonts w:asciiTheme="majorHAnsi" w:hAnsiTheme="majorHAnsi" w:cstheme="majorHAnsi"/>
                <w:sz w:val="26"/>
                <w:szCs w:val="26"/>
                <w:lang w:val="vi-VN"/>
              </w:rPr>
              <w:t xml:space="preserve">mềm </w:t>
            </w:r>
            <w:r w:rsidRPr="00886464">
              <w:rPr>
                <w:rFonts w:asciiTheme="majorHAnsi" w:hAnsiTheme="majorHAnsi" w:cstheme="majorHAnsi"/>
                <w:sz w:val="26"/>
                <w:szCs w:val="26"/>
                <w:lang w:val="vi-VN"/>
              </w:rPr>
              <w:t>đựng dầu mỡ</w:t>
            </w:r>
          </w:p>
        </w:tc>
        <w:tc>
          <w:tcPr>
            <w:tcW w:w="2410" w:type="dxa"/>
            <w:vAlign w:val="center"/>
          </w:tcPr>
          <w:p w14:paraId="2940FC64" w14:textId="77777777" w:rsidR="00AF6BCD" w:rsidRPr="00886464" w:rsidRDefault="00AF6BCD" w:rsidP="00CE5F4C">
            <w:pPr>
              <w:widowControl w:val="0"/>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18 01 01</w:t>
            </w:r>
          </w:p>
        </w:tc>
        <w:tc>
          <w:tcPr>
            <w:tcW w:w="2410" w:type="dxa"/>
            <w:vAlign w:val="center"/>
          </w:tcPr>
          <w:p w14:paraId="3D1F3FC7" w14:textId="77777777" w:rsidR="00AF6BCD" w:rsidRPr="00886464" w:rsidRDefault="00A4489E" w:rsidP="00CE5F4C">
            <w:pPr>
              <w:widowControl w:val="0"/>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3</w:t>
            </w:r>
          </w:p>
        </w:tc>
      </w:tr>
      <w:tr w:rsidR="00DB0E7D" w:rsidRPr="00886464" w14:paraId="4061A7F4" w14:textId="77777777" w:rsidTr="00CA07AE">
        <w:trPr>
          <w:trHeight w:val="420"/>
        </w:trPr>
        <w:tc>
          <w:tcPr>
            <w:tcW w:w="821" w:type="dxa"/>
            <w:vAlign w:val="center"/>
          </w:tcPr>
          <w:p w14:paraId="5BC783D2" w14:textId="77777777" w:rsidR="00AF6BCD" w:rsidRPr="00886464" w:rsidRDefault="00CA07AE"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w:t>
            </w:r>
          </w:p>
        </w:tc>
        <w:tc>
          <w:tcPr>
            <w:tcW w:w="3427" w:type="dxa"/>
            <w:vAlign w:val="center"/>
          </w:tcPr>
          <w:p w14:paraId="1018F186" w14:textId="77777777" w:rsidR="00AF6BCD" w:rsidRPr="00886464" w:rsidRDefault="00AF6BCD" w:rsidP="00CE5F4C">
            <w:pPr>
              <w:widowControl w:val="0"/>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Đầu mẩu que hàn</w:t>
            </w:r>
          </w:p>
        </w:tc>
        <w:tc>
          <w:tcPr>
            <w:tcW w:w="2410" w:type="dxa"/>
          </w:tcPr>
          <w:p w14:paraId="27F65A2D" w14:textId="77777777" w:rsidR="00AF6BCD" w:rsidRPr="00886464" w:rsidRDefault="00AF6BCD" w:rsidP="00CE5F4C">
            <w:pPr>
              <w:widowControl w:val="0"/>
              <w:spacing w:line="312" w:lineRule="auto"/>
              <w:jc w:val="center"/>
              <w:rPr>
                <w:rFonts w:asciiTheme="majorHAnsi" w:hAnsiTheme="majorHAnsi" w:cstheme="majorHAnsi"/>
                <w:sz w:val="26"/>
                <w:szCs w:val="26"/>
              </w:rPr>
            </w:pPr>
            <w:r w:rsidRPr="00886464">
              <w:rPr>
                <w:rFonts w:asciiTheme="majorHAnsi" w:hAnsiTheme="majorHAnsi" w:cstheme="majorHAnsi"/>
                <w:sz w:val="26"/>
                <w:szCs w:val="26"/>
                <w:lang w:val="vi-VN"/>
              </w:rPr>
              <w:t>07 04 01</w:t>
            </w:r>
          </w:p>
        </w:tc>
        <w:tc>
          <w:tcPr>
            <w:tcW w:w="2410" w:type="dxa"/>
            <w:vAlign w:val="center"/>
          </w:tcPr>
          <w:p w14:paraId="30EE488A" w14:textId="77777777" w:rsidR="00AF6BCD" w:rsidRPr="00886464" w:rsidRDefault="00A4489E" w:rsidP="00CE5F4C">
            <w:pPr>
              <w:widowControl w:val="0"/>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5</w:t>
            </w:r>
          </w:p>
        </w:tc>
      </w:tr>
      <w:tr w:rsidR="00DB0E7D" w:rsidRPr="00886464" w14:paraId="23139752" w14:textId="77777777" w:rsidTr="00CA07AE">
        <w:trPr>
          <w:trHeight w:val="440"/>
        </w:trPr>
        <w:tc>
          <w:tcPr>
            <w:tcW w:w="821" w:type="dxa"/>
            <w:vAlign w:val="center"/>
          </w:tcPr>
          <w:p w14:paraId="7D7522F7" w14:textId="77777777" w:rsidR="00AF6BCD" w:rsidRPr="00886464" w:rsidRDefault="00CA07AE"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5</w:t>
            </w:r>
          </w:p>
        </w:tc>
        <w:tc>
          <w:tcPr>
            <w:tcW w:w="3427" w:type="dxa"/>
            <w:vAlign w:val="center"/>
          </w:tcPr>
          <w:p w14:paraId="11CB4A14" w14:textId="77777777" w:rsidR="00AF6BCD" w:rsidRPr="00886464" w:rsidRDefault="00AF6BCD" w:rsidP="00CE5F4C">
            <w:pPr>
              <w:widowControl w:val="0"/>
              <w:spacing w:line="312" w:lineRule="auto"/>
              <w:jc w:val="both"/>
              <w:rPr>
                <w:rFonts w:asciiTheme="majorHAnsi" w:hAnsiTheme="majorHAnsi" w:cstheme="majorHAnsi"/>
                <w:sz w:val="26"/>
                <w:szCs w:val="26"/>
              </w:rPr>
            </w:pPr>
            <w:proofErr w:type="spellStart"/>
            <w:r w:rsidRPr="00886464">
              <w:rPr>
                <w:rFonts w:asciiTheme="majorHAnsi" w:hAnsiTheme="majorHAnsi" w:cstheme="majorHAnsi"/>
                <w:sz w:val="26"/>
                <w:szCs w:val="26"/>
              </w:rPr>
              <w:t>Thùng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p>
        </w:tc>
        <w:tc>
          <w:tcPr>
            <w:tcW w:w="2410" w:type="dxa"/>
          </w:tcPr>
          <w:p w14:paraId="3EE5ADEB" w14:textId="77777777" w:rsidR="00AF6BCD" w:rsidRPr="00886464" w:rsidRDefault="009D49E9" w:rsidP="00CE5F4C">
            <w:pPr>
              <w:widowControl w:val="0"/>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18 01 03</w:t>
            </w:r>
          </w:p>
        </w:tc>
        <w:tc>
          <w:tcPr>
            <w:tcW w:w="2410" w:type="dxa"/>
            <w:vAlign w:val="center"/>
          </w:tcPr>
          <w:p w14:paraId="0C4DE33F" w14:textId="4A1F265D" w:rsidR="00AF6BCD" w:rsidRPr="00886464" w:rsidRDefault="004E7EA0" w:rsidP="00CE5F4C">
            <w:pPr>
              <w:widowControl w:val="0"/>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20</w:t>
            </w:r>
          </w:p>
        </w:tc>
      </w:tr>
      <w:tr w:rsidR="002F0F77" w:rsidRPr="00886464" w14:paraId="2D3EF928" w14:textId="77777777" w:rsidTr="00CA07AE">
        <w:trPr>
          <w:trHeight w:val="440"/>
        </w:trPr>
        <w:tc>
          <w:tcPr>
            <w:tcW w:w="821" w:type="dxa"/>
            <w:vAlign w:val="center"/>
          </w:tcPr>
          <w:p w14:paraId="41A0D771" w14:textId="77777777" w:rsidR="009D49E9" w:rsidRPr="00886464" w:rsidRDefault="009D49E9" w:rsidP="00CE5F4C">
            <w:pPr>
              <w:widowControl w:val="0"/>
              <w:spacing w:line="312" w:lineRule="auto"/>
              <w:jc w:val="center"/>
              <w:rPr>
                <w:rFonts w:asciiTheme="majorHAnsi" w:hAnsiTheme="majorHAnsi" w:cstheme="majorHAnsi"/>
                <w:sz w:val="26"/>
                <w:szCs w:val="26"/>
                <w:lang w:val="vi-VN"/>
              </w:rPr>
            </w:pPr>
          </w:p>
        </w:tc>
        <w:tc>
          <w:tcPr>
            <w:tcW w:w="3427" w:type="dxa"/>
            <w:vAlign w:val="center"/>
          </w:tcPr>
          <w:p w14:paraId="5275DBCC" w14:textId="77777777" w:rsidR="009D49E9" w:rsidRPr="00886464" w:rsidRDefault="009D49E9" w:rsidP="00CE5F4C">
            <w:pPr>
              <w:widowControl w:val="0"/>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Tổng</w:t>
            </w:r>
            <w:proofErr w:type="spellEnd"/>
          </w:p>
        </w:tc>
        <w:tc>
          <w:tcPr>
            <w:tcW w:w="2410" w:type="dxa"/>
          </w:tcPr>
          <w:p w14:paraId="0E7E0178" w14:textId="77777777" w:rsidR="009D49E9" w:rsidRPr="00886464" w:rsidRDefault="009D49E9" w:rsidP="00CE5F4C">
            <w:pPr>
              <w:widowControl w:val="0"/>
              <w:spacing w:line="312" w:lineRule="auto"/>
              <w:jc w:val="center"/>
              <w:rPr>
                <w:rFonts w:asciiTheme="majorHAnsi" w:hAnsiTheme="majorHAnsi" w:cstheme="majorHAnsi"/>
                <w:sz w:val="26"/>
                <w:szCs w:val="26"/>
              </w:rPr>
            </w:pPr>
          </w:p>
        </w:tc>
        <w:tc>
          <w:tcPr>
            <w:tcW w:w="2410" w:type="dxa"/>
            <w:vAlign w:val="center"/>
          </w:tcPr>
          <w:p w14:paraId="130B22B3" w14:textId="7C1B658F" w:rsidR="009D49E9" w:rsidRPr="00886464" w:rsidRDefault="004E7EA0" w:rsidP="00CE5F4C">
            <w:pPr>
              <w:widowControl w:val="0"/>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3</w:t>
            </w:r>
            <w:r w:rsidR="00322091" w:rsidRPr="00886464">
              <w:rPr>
                <w:rFonts w:asciiTheme="majorHAnsi" w:hAnsiTheme="majorHAnsi" w:cstheme="majorHAnsi"/>
                <w:b/>
                <w:sz w:val="26"/>
                <w:szCs w:val="26"/>
              </w:rPr>
              <w:t>5</w:t>
            </w:r>
          </w:p>
        </w:tc>
      </w:tr>
    </w:tbl>
    <w:p w14:paraId="63E93BFC" w14:textId="77777777" w:rsidR="00AF6BCD" w:rsidRPr="00886464" w:rsidRDefault="00AF6BCD" w:rsidP="00CE5F4C">
      <w:pPr>
        <w:spacing w:line="312" w:lineRule="auto"/>
        <w:ind w:firstLine="567"/>
        <w:jc w:val="both"/>
        <w:rPr>
          <w:rFonts w:asciiTheme="majorHAnsi" w:hAnsiTheme="majorHAnsi" w:cstheme="majorHAnsi"/>
          <w:sz w:val="26"/>
          <w:szCs w:val="26"/>
        </w:rPr>
      </w:pPr>
    </w:p>
    <w:p w14:paraId="05AF2531" w14:textId="77777777" w:rsidR="00E726BA" w:rsidRPr="00886464" w:rsidRDefault="00E726BA" w:rsidP="00CE5F4C">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b/>
          <w:i/>
          <w:sz w:val="26"/>
          <w:szCs w:val="26"/>
        </w:rPr>
        <w:t>Tác</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động</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của</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chất</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thải</w:t>
      </w:r>
      <w:proofErr w:type="spellEnd"/>
      <w:r w:rsidRPr="00886464">
        <w:rPr>
          <w:rFonts w:asciiTheme="majorHAnsi" w:hAnsiTheme="majorHAnsi" w:cstheme="majorHAnsi"/>
          <w:b/>
          <w:i/>
          <w:sz w:val="26"/>
          <w:szCs w:val="26"/>
        </w:rPr>
        <w:t xml:space="preserve"> </w:t>
      </w:r>
      <w:proofErr w:type="spellStart"/>
      <w:r w:rsidRPr="00886464">
        <w:rPr>
          <w:rFonts w:asciiTheme="majorHAnsi" w:hAnsiTheme="majorHAnsi" w:cstheme="majorHAnsi"/>
          <w:b/>
          <w:i/>
          <w:sz w:val="26"/>
          <w:szCs w:val="26"/>
        </w:rPr>
        <w:t>rắn</w:t>
      </w:r>
      <w:proofErr w:type="spellEnd"/>
      <w:r w:rsidRPr="00886464">
        <w:rPr>
          <w:rFonts w:asciiTheme="majorHAnsi" w:hAnsiTheme="majorHAnsi" w:cstheme="majorHAnsi"/>
          <w:b/>
          <w:i/>
          <w:sz w:val="26"/>
          <w:szCs w:val="26"/>
        </w:rPr>
        <w:t>:</w:t>
      </w:r>
    </w:p>
    <w:p w14:paraId="2B3278D5" w14:textId="77777777" w:rsidR="00E726BA" w:rsidRPr="00886464" w:rsidRDefault="00E726BA" w:rsidP="00CE5F4C">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Các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rắn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đoạn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w:t>
      </w:r>
    </w:p>
    <w:p w14:paraId="4A52476A" w14:textId="77777777" w:rsidR="00E726BA" w:rsidRPr="00886464" w:rsidRDefault="00E726BA" w:rsidP="00CE5F4C">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kéo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hưởng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cống</w:t>
      </w:r>
      <w:proofErr w:type="spellEnd"/>
      <w:r w:rsidRPr="00886464">
        <w:rPr>
          <w:rFonts w:asciiTheme="majorHAnsi" w:hAnsiTheme="majorHAnsi" w:cstheme="majorHAnsi"/>
          <w:sz w:val="26"/>
          <w:szCs w:val="26"/>
        </w:rPr>
        <w:t xml:space="preserve"> thu </w:t>
      </w:r>
      <w:proofErr w:type="spellStart"/>
      <w:r w:rsidRPr="00886464">
        <w:rPr>
          <w:rFonts w:asciiTheme="majorHAnsi" w:hAnsiTheme="majorHAnsi" w:cstheme="majorHAnsi"/>
          <w:sz w:val="26"/>
          <w:szCs w:val="26"/>
        </w:rPr>
        <w:t>gom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thoát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w:t>
      </w:r>
    </w:p>
    <w:p w14:paraId="518A84A6" w14:textId="77777777" w:rsidR="00E726BA" w:rsidRPr="00886464" w:rsidRDefault="00E726BA" w:rsidP="00CE5F4C">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bụi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cuốn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005D4392" w:rsidRPr="00886464">
        <w:rPr>
          <w:rFonts w:asciiTheme="majorHAnsi" w:hAnsiTheme="majorHAnsi" w:cstheme="majorHAnsi"/>
          <w:sz w:val="26"/>
          <w:szCs w:val="26"/>
        </w:rPr>
        <w:t>kênh</w:t>
      </w:r>
      <w:proofErr w:type="spellEnd"/>
      <w:r w:rsidR="005D4392"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nằm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ngay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hưởng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w:t>
      </w:r>
    </w:p>
    <w:p w14:paraId="4A0FB7A9" w14:textId="77777777" w:rsidR="00E726BA" w:rsidRPr="00886464" w:rsidRDefault="00E726BA" w:rsidP="00CE5F4C">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 xml:space="preserve"> do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rắn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thu </w:t>
      </w:r>
      <w:proofErr w:type="spellStart"/>
      <w:r w:rsidRPr="00886464">
        <w:rPr>
          <w:rFonts w:asciiTheme="majorHAnsi" w:hAnsiTheme="majorHAnsi" w:cstheme="majorHAnsi"/>
          <w:sz w:val="26"/>
          <w:szCs w:val="26"/>
        </w:rPr>
        <w:t>gom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p>
    <w:p w14:paraId="5805A2B0" w14:textId="77777777" w:rsidR="00E726BA" w:rsidRPr="00886464" w:rsidRDefault="00E726BA" w:rsidP="00CE5F4C">
      <w:pPr>
        <w:spacing w:line="312" w:lineRule="auto"/>
        <w:ind w:firstLine="567"/>
        <w:jc w:val="both"/>
        <w:rPr>
          <w:rFonts w:asciiTheme="majorHAnsi" w:hAnsiTheme="majorHAnsi" w:cstheme="majorHAnsi"/>
          <w:b/>
          <w:i/>
          <w:sz w:val="26"/>
          <w:szCs w:val="26"/>
          <w:lang w:val="pt-BR"/>
        </w:rPr>
      </w:pPr>
      <w:r w:rsidRPr="00886464">
        <w:rPr>
          <w:rFonts w:asciiTheme="majorHAnsi" w:hAnsiTheme="majorHAnsi" w:cstheme="majorHAnsi"/>
          <w:sz w:val="26"/>
          <w:szCs w:val="26"/>
          <w:lang w:val="pt-BR"/>
        </w:rPr>
        <w:t xml:space="preserve">► </w:t>
      </w:r>
      <w:r w:rsidR="00CA07AE" w:rsidRPr="00886464">
        <w:rPr>
          <w:rFonts w:asciiTheme="majorHAnsi" w:hAnsiTheme="majorHAnsi" w:cstheme="majorHAnsi"/>
          <w:b/>
          <w:i/>
          <w:sz w:val="26"/>
          <w:szCs w:val="26"/>
          <w:lang w:val="pt-BR"/>
        </w:rPr>
        <w:t>Đánh giá tác động</w:t>
      </w:r>
    </w:p>
    <w:p w14:paraId="6B3F2109" w14:textId="77777777" w:rsidR="00E726BA" w:rsidRPr="00886464" w:rsidRDefault="00E726BA" w:rsidP="00CE5F4C">
      <w:pPr>
        <w:spacing w:line="312" w:lineRule="auto"/>
        <w:ind w:firstLine="567"/>
        <w:contextualSpacing/>
        <w:jc w:val="both"/>
        <w:rPr>
          <w:rFonts w:asciiTheme="majorHAnsi" w:hAnsiTheme="majorHAnsi" w:cstheme="majorHAnsi"/>
          <w:i/>
          <w:sz w:val="26"/>
          <w:szCs w:val="26"/>
          <w:lang w:val="pl-PL"/>
        </w:rPr>
      </w:pPr>
      <w:r w:rsidRPr="00886464">
        <w:rPr>
          <w:rFonts w:asciiTheme="majorHAnsi" w:hAnsiTheme="majorHAnsi" w:cstheme="majorHAnsi"/>
          <w:sz w:val="26"/>
          <w:szCs w:val="26"/>
          <w:lang w:val="pl-PL"/>
        </w:rPr>
        <w:t xml:space="preserve">Trong thời gian </w:t>
      </w:r>
      <w:r w:rsidRPr="00886464">
        <w:rPr>
          <w:rFonts w:asciiTheme="majorHAnsi" w:hAnsiTheme="majorHAnsi" w:cstheme="majorHAnsi"/>
          <w:sz w:val="26"/>
          <w:szCs w:val="26"/>
          <w:lang w:val="pt-BR"/>
        </w:rPr>
        <w:t xml:space="preserve">thi công xây dựng các công hạng mục công trình chính, công trình phụ trợ và lắp đặt máy móc thiết bị </w:t>
      </w:r>
      <w:r w:rsidRPr="00886464">
        <w:rPr>
          <w:rFonts w:asciiTheme="majorHAnsi" w:hAnsiTheme="majorHAnsi" w:cstheme="majorHAnsi"/>
          <w:sz w:val="26"/>
          <w:szCs w:val="26"/>
          <w:lang w:val="pl-PL"/>
        </w:rPr>
        <w:t xml:space="preserve">của Dự án phát sinh một số các tác động như tiếng ồn, bụi, khí thải, nước thải, chất thải rắn và một số nguồn gây tác động không liên quan đến chất thải khác. Với quy mô và mức độ khác nhau, các nguồn tác động này làm ảnh hưởng </w:t>
      </w:r>
      <w:r w:rsidRPr="00886464">
        <w:rPr>
          <w:rFonts w:asciiTheme="majorHAnsi" w:hAnsiTheme="majorHAnsi" w:cstheme="majorHAnsi"/>
          <w:sz w:val="26"/>
          <w:szCs w:val="26"/>
          <w:lang w:val="pl-PL"/>
        </w:rPr>
        <w:lastRenderedPageBreak/>
        <w:t xml:space="preserve">đến môi trường không khí, nước, đất và sinh thái khu vực đồng thời ảnh hưởng đến sức khỏe của công nhân viên làm việc tại công. Tuy nhiên, những tác động này mang tính tạm thời, chỉ xảy ra trong thời gian </w:t>
      </w:r>
      <w:r w:rsidRPr="00886464">
        <w:rPr>
          <w:rFonts w:asciiTheme="majorHAnsi" w:hAnsiTheme="majorHAnsi" w:cstheme="majorHAnsi"/>
          <w:sz w:val="26"/>
          <w:szCs w:val="26"/>
          <w:lang w:val="pt-BR"/>
        </w:rPr>
        <w:t xml:space="preserve">xây dựng, lắp đặt các công trình bảo vệ môi trường và lắp đặt máy móc thiết bị </w:t>
      </w:r>
      <w:r w:rsidRPr="00886464">
        <w:rPr>
          <w:rFonts w:asciiTheme="majorHAnsi" w:hAnsiTheme="majorHAnsi" w:cstheme="majorHAnsi"/>
          <w:sz w:val="26"/>
          <w:szCs w:val="26"/>
          <w:lang w:val="pl-PL"/>
        </w:rPr>
        <w:t>của dự án</w:t>
      </w:r>
    </w:p>
    <w:p w14:paraId="6FE35412" w14:textId="77777777" w:rsidR="00D05DF3" w:rsidRPr="00886464" w:rsidRDefault="00E726BA" w:rsidP="00CE5F4C">
      <w:pPr>
        <w:spacing w:line="312" w:lineRule="auto"/>
        <w:ind w:firstLine="567"/>
        <w:contextualSpacing/>
        <w:jc w:val="both"/>
        <w:rPr>
          <w:rFonts w:asciiTheme="majorHAnsi" w:eastAsia="Times New Roman" w:hAnsiTheme="majorHAnsi" w:cstheme="majorHAnsi"/>
          <w:b/>
          <w:i/>
          <w:sz w:val="26"/>
          <w:szCs w:val="26"/>
          <w:lang w:val="pt-BR"/>
        </w:rPr>
      </w:pPr>
      <w:bookmarkStart w:id="275" w:name="_Toc536527186"/>
      <w:bookmarkEnd w:id="272"/>
      <w:bookmarkEnd w:id="273"/>
      <w:r w:rsidRPr="00886464">
        <w:rPr>
          <w:rFonts w:asciiTheme="majorHAnsi" w:eastAsia="Times New Roman" w:hAnsiTheme="majorHAnsi" w:cstheme="majorHAnsi"/>
          <w:b/>
          <w:i/>
          <w:sz w:val="26"/>
          <w:szCs w:val="26"/>
          <w:lang w:val="pt-BR"/>
        </w:rPr>
        <w:t>d, Tác động từ các nguồn không liên quan đến chất thải</w:t>
      </w:r>
    </w:p>
    <w:p w14:paraId="7F1D35D7" w14:textId="77777777" w:rsidR="00E726BA" w:rsidRPr="00886464" w:rsidRDefault="00E726BA" w:rsidP="00CE5F4C">
      <w:pPr>
        <w:pStyle w:val="BodyText"/>
        <w:spacing w:after="0" w:line="312" w:lineRule="auto"/>
        <w:ind w:firstLine="567"/>
        <w:rPr>
          <w:rFonts w:asciiTheme="majorHAnsi" w:hAnsiTheme="majorHAnsi" w:cstheme="majorHAnsi"/>
          <w:i/>
          <w:sz w:val="26"/>
          <w:szCs w:val="26"/>
          <w:lang w:val="pl-PL"/>
        </w:rPr>
      </w:pPr>
      <w:r w:rsidRPr="00886464">
        <w:rPr>
          <w:rFonts w:asciiTheme="majorHAnsi" w:hAnsiTheme="majorHAnsi" w:cstheme="majorHAnsi"/>
          <w:i/>
          <w:sz w:val="26"/>
          <w:szCs w:val="26"/>
          <w:lang w:val="pl-PL"/>
        </w:rPr>
        <w:t>* Tiếng ồn và độ rung</w:t>
      </w:r>
    </w:p>
    <w:p w14:paraId="1EA76A53" w14:textId="77777777" w:rsidR="00E726BA" w:rsidRPr="00886464" w:rsidRDefault="00E726BA" w:rsidP="00CE5F4C">
      <w:pPr>
        <w:pStyle w:val="BodyTextIndent3"/>
        <w:spacing w:after="0"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Nguồn phát sinh</w:t>
      </w:r>
      <w:r w:rsidR="00CA07AE" w:rsidRPr="00886464">
        <w:rPr>
          <w:rFonts w:asciiTheme="majorHAnsi" w:hAnsiTheme="majorHAnsi" w:cstheme="majorHAnsi"/>
          <w:sz w:val="26"/>
          <w:szCs w:val="26"/>
          <w:lang w:val="vi-VN"/>
        </w:rPr>
        <w:t xml:space="preserve"> tiếng ồn và độ rung trong giai đoạn xây dựng của dự án như sau:</w:t>
      </w:r>
    </w:p>
    <w:p w14:paraId="17A6B750" w14:textId="77777777" w:rsidR="00E726BA" w:rsidRPr="00886464" w:rsidRDefault="00E726BA" w:rsidP="00CE5F4C">
      <w:pPr>
        <w:pStyle w:val="BodyTextIndent3"/>
        <w:spacing w:after="0" w:line="312" w:lineRule="auto"/>
        <w:ind w:left="0" w:firstLine="567"/>
        <w:jc w:val="both"/>
        <w:rPr>
          <w:rFonts w:asciiTheme="majorHAnsi" w:hAnsiTheme="majorHAnsi" w:cstheme="majorHAnsi"/>
          <w:i/>
          <w:sz w:val="26"/>
          <w:szCs w:val="26"/>
          <w:lang w:val="vi-VN"/>
        </w:rPr>
      </w:pPr>
      <w:r w:rsidRPr="00886464">
        <w:rPr>
          <w:rFonts w:asciiTheme="majorHAnsi" w:hAnsiTheme="majorHAnsi" w:cstheme="majorHAnsi"/>
          <w:sz w:val="26"/>
          <w:szCs w:val="26"/>
          <w:lang w:val="vi-VN"/>
        </w:rPr>
        <w:t>- Tiếng ồn: Phát sinh từ hoạt động của các máy móc, phương tiện thi công trên công trường. Mức độ ồn khác nhau ở các phương tiện, máy móc khác nhau.</w:t>
      </w:r>
    </w:p>
    <w:p w14:paraId="71D344A3" w14:textId="77777777" w:rsidR="00E726BA" w:rsidRPr="00886464" w:rsidRDefault="00E726BA" w:rsidP="00CE5F4C">
      <w:pPr>
        <w:pStyle w:val="BodyTextIndent3"/>
        <w:spacing w:after="0" w:line="312" w:lineRule="auto"/>
        <w:ind w:left="0" w:firstLine="567"/>
        <w:jc w:val="both"/>
        <w:rPr>
          <w:rFonts w:asciiTheme="majorHAnsi" w:hAnsiTheme="majorHAnsi" w:cstheme="majorHAnsi"/>
          <w:i/>
          <w:sz w:val="26"/>
          <w:szCs w:val="26"/>
          <w:lang w:val="vi-VN"/>
        </w:rPr>
      </w:pPr>
      <w:r w:rsidRPr="00886464">
        <w:rPr>
          <w:rFonts w:asciiTheme="majorHAnsi" w:hAnsiTheme="majorHAnsi" w:cstheme="majorHAnsi"/>
          <w:sz w:val="26"/>
          <w:szCs w:val="26"/>
          <w:lang w:val="vi-VN"/>
        </w:rPr>
        <w:t>- Độ rung: Các máy móc thiết bị hoạt động đều tạo ra độ rung.</w:t>
      </w:r>
    </w:p>
    <w:p w14:paraId="50FD137B" w14:textId="77777777" w:rsidR="00E726BA" w:rsidRPr="00886464" w:rsidRDefault="00E726BA" w:rsidP="00CE5F4C">
      <w:pPr>
        <w:pStyle w:val="BodyText"/>
        <w:spacing w:after="0"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Giai đoạn thi công xây dựng gồm các công đoạn: đào móng, xây dựng công trình, cắt, gò hàn các chi ti</w:t>
      </w:r>
      <w:r w:rsidR="00CA07AE" w:rsidRPr="00886464">
        <w:rPr>
          <w:rFonts w:asciiTheme="majorHAnsi" w:hAnsiTheme="majorHAnsi" w:cstheme="majorHAnsi"/>
          <w:sz w:val="26"/>
          <w:szCs w:val="26"/>
          <w:lang w:val="vi-VN"/>
        </w:rPr>
        <w:t>ết bằng kim loại, đóng tháo cốp pha</w:t>
      </w:r>
      <w:r w:rsidRPr="00886464">
        <w:rPr>
          <w:rFonts w:asciiTheme="majorHAnsi" w:hAnsiTheme="majorHAnsi" w:cstheme="majorHAnsi"/>
          <w:sz w:val="26"/>
          <w:szCs w:val="26"/>
          <w:lang w:val="vi-VN"/>
        </w:rPr>
        <w:t>, giàn giáo... sử dụng các phương tiện máy móc thi công như: máy trộn bê tông, máy nén đều phát sinh tiếng ồn. Ngoài các phương tiện thiết bị thi công trong công trường còn có các phương tiện vận chuyển vật liệu xây dựng phục vụ thi công. Mức ồn chung của dòng xe giao thông và xây dựng phụ thuộc nhiều vào mức ồn của từng chiếc xe, lưu lượng xe, thành phần xe, đặc điểm đường và địa hình xung quanh.</w:t>
      </w:r>
    </w:p>
    <w:p w14:paraId="17E12FAD" w14:textId="77777777" w:rsidR="00E726BA" w:rsidRPr="00886464" w:rsidRDefault="002F13D7" w:rsidP="00CE5F4C">
      <w:pPr>
        <w:pStyle w:val="bngvevolt"/>
        <w:rPr>
          <w:rFonts w:asciiTheme="majorHAnsi" w:hAnsiTheme="majorHAnsi" w:cstheme="majorHAnsi"/>
          <w:szCs w:val="26"/>
          <w:lang w:val="vi-VN"/>
        </w:rPr>
      </w:pPr>
      <w:bookmarkStart w:id="276" w:name="_Toc179834638"/>
      <w:r w:rsidRPr="00886464">
        <w:rPr>
          <w:rFonts w:asciiTheme="majorHAnsi" w:hAnsiTheme="majorHAnsi" w:cstheme="majorHAnsi"/>
          <w:szCs w:val="26"/>
          <w:lang w:val="vi-VN"/>
        </w:rPr>
        <w:t>Bảng 4.1</w:t>
      </w:r>
      <w:r w:rsidR="00E2421D" w:rsidRPr="00886464">
        <w:rPr>
          <w:rFonts w:asciiTheme="majorHAnsi" w:hAnsiTheme="majorHAnsi" w:cstheme="majorHAnsi"/>
          <w:szCs w:val="26"/>
          <w:lang w:val="vi-VN"/>
        </w:rPr>
        <w:t>0</w:t>
      </w:r>
      <w:r w:rsidRPr="00886464">
        <w:rPr>
          <w:rFonts w:asciiTheme="majorHAnsi" w:hAnsiTheme="majorHAnsi" w:cstheme="majorHAnsi"/>
          <w:szCs w:val="26"/>
          <w:lang w:val="vi-VN"/>
        </w:rPr>
        <w:t>. Mức ồn sinh ra từ hoạt động của các thiết bị thi công</w:t>
      </w:r>
      <w:bookmarkEnd w:id="276"/>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4837"/>
        <w:gridCol w:w="3179"/>
      </w:tblGrid>
      <w:tr w:rsidR="00DB0E7D" w:rsidRPr="00886464" w14:paraId="0A4CB3D6" w14:textId="77777777" w:rsidTr="00FB25CF">
        <w:tc>
          <w:tcPr>
            <w:tcW w:w="628" w:type="pct"/>
            <w:tcBorders>
              <w:top w:val="single" w:sz="4" w:space="0" w:color="auto"/>
              <w:left w:val="single" w:sz="4" w:space="0" w:color="auto"/>
              <w:bottom w:val="single" w:sz="4" w:space="0" w:color="auto"/>
              <w:right w:val="single" w:sz="4" w:space="0" w:color="auto"/>
            </w:tcBorders>
            <w:vAlign w:val="center"/>
          </w:tcPr>
          <w:p w14:paraId="34EEB918" w14:textId="77777777" w:rsidR="00E726BA" w:rsidRPr="00886464" w:rsidRDefault="00E726BA" w:rsidP="00CE5F4C">
            <w:pPr>
              <w:spacing w:line="312" w:lineRule="auto"/>
              <w:jc w:val="center"/>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STT</w:t>
            </w:r>
          </w:p>
        </w:tc>
        <w:tc>
          <w:tcPr>
            <w:tcW w:w="2638" w:type="pct"/>
            <w:tcBorders>
              <w:top w:val="single" w:sz="4" w:space="0" w:color="auto"/>
              <w:left w:val="single" w:sz="4" w:space="0" w:color="auto"/>
              <w:bottom w:val="single" w:sz="4" w:space="0" w:color="auto"/>
              <w:right w:val="single" w:sz="4" w:space="0" w:color="auto"/>
            </w:tcBorders>
            <w:vAlign w:val="center"/>
          </w:tcPr>
          <w:p w14:paraId="453F9EDE" w14:textId="77777777" w:rsidR="00E726BA" w:rsidRPr="00886464" w:rsidRDefault="00E726BA" w:rsidP="00CE5F4C">
            <w:pPr>
              <w:spacing w:line="312" w:lineRule="auto"/>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Loại phương tiện</w:t>
            </w:r>
          </w:p>
        </w:tc>
        <w:tc>
          <w:tcPr>
            <w:tcW w:w="1734" w:type="pct"/>
            <w:tcBorders>
              <w:top w:val="single" w:sz="4" w:space="0" w:color="auto"/>
              <w:left w:val="single" w:sz="4" w:space="0" w:color="auto"/>
              <w:bottom w:val="single" w:sz="4" w:space="0" w:color="auto"/>
              <w:right w:val="single" w:sz="4" w:space="0" w:color="auto"/>
            </w:tcBorders>
            <w:vAlign w:val="center"/>
          </w:tcPr>
          <w:p w14:paraId="34BE79A0" w14:textId="77777777" w:rsidR="00E726BA" w:rsidRPr="00886464" w:rsidRDefault="00E726BA" w:rsidP="00CE5F4C">
            <w:pPr>
              <w:spacing w:line="312" w:lineRule="auto"/>
              <w:jc w:val="center"/>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Mức ồn phổ biến (dBA)</w:t>
            </w:r>
          </w:p>
        </w:tc>
      </w:tr>
      <w:tr w:rsidR="00DB0E7D" w:rsidRPr="00886464" w14:paraId="6312834B" w14:textId="77777777" w:rsidTr="00FB25CF">
        <w:tc>
          <w:tcPr>
            <w:tcW w:w="628" w:type="pct"/>
            <w:tcBorders>
              <w:top w:val="single" w:sz="4" w:space="0" w:color="auto"/>
              <w:left w:val="single" w:sz="4" w:space="0" w:color="auto"/>
              <w:bottom w:val="single" w:sz="4" w:space="0" w:color="auto"/>
              <w:right w:val="single" w:sz="4" w:space="0" w:color="auto"/>
            </w:tcBorders>
            <w:vAlign w:val="center"/>
          </w:tcPr>
          <w:p w14:paraId="3B9BE1DF"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w:t>
            </w:r>
          </w:p>
        </w:tc>
        <w:tc>
          <w:tcPr>
            <w:tcW w:w="2638" w:type="pct"/>
            <w:tcBorders>
              <w:top w:val="single" w:sz="4" w:space="0" w:color="auto"/>
              <w:left w:val="single" w:sz="4" w:space="0" w:color="auto"/>
              <w:bottom w:val="single" w:sz="4" w:space="0" w:color="auto"/>
              <w:right w:val="single" w:sz="4" w:space="0" w:color="auto"/>
            </w:tcBorders>
            <w:vAlign w:val="center"/>
          </w:tcPr>
          <w:p w14:paraId="66350CA3" w14:textId="013EA9A3" w:rsidR="00E726BA" w:rsidRPr="00886464" w:rsidRDefault="002A1CD4" w:rsidP="00CE5F4C">
            <w:pPr>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Xe</w:t>
            </w:r>
            <w:r w:rsidR="00E726BA" w:rsidRPr="00886464">
              <w:rPr>
                <w:rFonts w:asciiTheme="majorHAnsi" w:hAnsiTheme="majorHAnsi" w:cstheme="majorHAnsi"/>
                <w:sz w:val="26"/>
                <w:szCs w:val="26"/>
                <w:lang w:val="pt-BR"/>
              </w:rPr>
              <w:t xml:space="preserve"> tải </w:t>
            </w:r>
          </w:p>
        </w:tc>
        <w:tc>
          <w:tcPr>
            <w:tcW w:w="1734" w:type="pct"/>
            <w:tcBorders>
              <w:top w:val="single" w:sz="4" w:space="0" w:color="auto"/>
              <w:left w:val="single" w:sz="4" w:space="0" w:color="auto"/>
              <w:bottom w:val="single" w:sz="4" w:space="0" w:color="auto"/>
              <w:right w:val="single" w:sz="4" w:space="0" w:color="auto"/>
            </w:tcBorders>
            <w:vAlign w:val="center"/>
          </w:tcPr>
          <w:p w14:paraId="1C32C73F"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83 - 93</w:t>
            </w:r>
          </w:p>
        </w:tc>
      </w:tr>
      <w:tr w:rsidR="00DB0E7D" w:rsidRPr="00886464" w14:paraId="226F6CC7" w14:textId="77777777" w:rsidTr="00FB25CF">
        <w:tc>
          <w:tcPr>
            <w:tcW w:w="628" w:type="pct"/>
            <w:tcBorders>
              <w:top w:val="single" w:sz="4" w:space="0" w:color="auto"/>
              <w:left w:val="single" w:sz="4" w:space="0" w:color="auto"/>
              <w:bottom w:val="single" w:sz="4" w:space="0" w:color="auto"/>
              <w:right w:val="single" w:sz="4" w:space="0" w:color="auto"/>
            </w:tcBorders>
            <w:vAlign w:val="center"/>
          </w:tcPr>
          <w:p w14:paraId="5843B20E"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w:t>
            </w:r>
          </w:p>
        </w:tc>
        <w:tc>
          <w:tcPr>
            <w:tcW w:w="2638" w:type="pct"/>
            <w:tcBorders>
              <w:top w:val="single" w:sz="4" w:space="0" w:color="auto"/>
              <w:left w:val="single" w:sz="4" w:space="0" w:color="auto"/>
              <w:bottom w:val="single" w:sz="4" w:space="0" w:color="auto"/>
              <w:right w:val="single" w:sz="4" w:space="0" w:color="auto"/>
            </w:tcBorders>
            <w:vAlign w:val="center"/>
          </w:tcPr>
          <w:p w14:paraId="3812ACD0" w14:textId="046F8D21" w:rsidR="00E726BA" w:rsidRPr="00886464" w:rsidRDefault="00E726BA" w:rsidP="00CE5F4C">
            <w:pPr>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 xml:space="preserve">Máy </w:t>
            </w:r>
            <w:r w:rsidR="002A1CD4" w:rsidRPr="00886464">
              <w:rPr>
                <w:rFonts w:asciiTheme="majorHAnsi" w:hAnsiTheme="majorHAnsi" w:cstheme="majorHAnsi"/>
                <w:sz w:val="26"/>
                <w:szCs w:val="26"/>
                <w:lang w:val="pt-BR"/>
              </w:rPr>
              <w:t>xúc</w:t>
            </w:r>
          </w:p>
        </w:tc>
        <w:tc>
          <w:tcPr>
            <w:tcW w:w="1734" w:type="pct"/>
            <w:tcBorders>
              <w:top w:val="single" w:sz="4" w:space="0" w:color="auto"/>
              <w:left w:val="single" w:sz="4" w:space="0" w:color="auto"/>
              <w:bottom w:val="single" w:sz="4" w:space="0" w:color="auto"/>
              <w:right w:val="single" w:sz="4" w:space="0" w:color="auto"/>
            </w:tcBorders>
            <w:vAlign w:val="center"/>
          </w:tcPr>
          <w:p w14:paraId="3F7C665A"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95 - 110</w:t>
            </w:r>
          </w:p>
        </w:tc>
      </w:tr>
      <w:tr w:rsidR="00DB0E7D" w:rsidRPr="00886464" w14:paraId="15750C23" w14:textId="77777777" w:rsidTr="00FB25CF">
        <w:tc>
          <w:tcPr>
            <w:tcW w:w="628" w:type="pct"/>
            <w:tcBorders>
              <w:top w:val="single" w:sz="4" w:space="0" w:color="auto"/>
              <w:left w:val="single" w:sz="4" w:space="0" w:color="auto"/>
              <w:bottom w:val="single" w:sz="4" w:space="0" w:color="auto"/>
              <w:right w:val="single" w:sz="4" w:space="0" w:color="auto"/>
            </w:tcBorders>
            <w:vAlign w:val="center"/>
          </w:tcPr>
          <w:p w14:paraId="27ACDF38"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3</w:t>
            </w:r>
          </w:p>
        </w:tc>
        <w:tc>
          <w:tcPr>
            <w:tcW w:w="2638" w:type="pct"/>
            <w:tcBorders>
              <w:top w:val="single" w:sz="4" w:space="0" w:color="auto"/>
              <w:left w:val="single" w:sz="4" w:space="0" w:color="auto"/>
              <w:bottom w:val="single" w:sz="4" w:space="0" w:color="auto"/>
              <w:right w:val="single" w:sz="4" w:space="0" w:color="auto"/>
            </w:tcBorders>
            <w:vAlign w:val="center"/>
          </w:tcPr>
          <w:p w14:paraId="2DFC216A" w14:textId="7AE18087" w:rsidR="00E726BA" w:rsidRPr="00886464" w:rsidRDefault="00E726BA" w:rsidP="00CE5F4C">
            <w:pPr>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Máy nén (xe lu)</w:t>
            </w:r>
          </w:p>
        </w:tc>
        <w:tc>
          <w:tcPr>
            <w:tcW w:w="1734" w:type="pct"/>
            <w:tcBorders>
              <w:top w:val="single" w:sz="4" w:space="0" w:color="auto"/>
              <w:left w:val="single" w:sz="4" w:space="0" w:color="auto"/>
              <w:bottom w:val="single" w:sz="4" w:space="0" w:color="auto"/>
              <w:right w:val="single" w:sz="4" w:space="0" w:color="auto"/>
            </w:tcBorders>
            <w:vAlign w:val="center"/>
          </w:tcPr>
          <w:p w14:paraId="3C9AB095"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72 – 82</w:t>
            </w:r>
          </w:p>
        </w:tc>
      </w:tr>
      <w:tr w:rsidR="00DB0E7D" w:rsidRPr="00886464" w14:paraId="15785459" w14:textId="77777777" w:rsidTr="00FB25CF">
        <w:tc>
          <w:tcPr>
            <w:tcW w:w="628" w:type="pct"/>
            <w:tcBorders>
              <w:top w:val="single" w:sz="4" w:space="0" w:color="auto"/>
              <w:left w:val="single" w:sz="4" w:space="0" w:color="auto"/>
              <w:bottom w:val="single" w:sz="4" w:space="0" w:color="auto"/>
              <w:right w:val="single" w:sz="4" w:space="0" w:color="auto"/>
            </w:tcBorders>
            <w:vAlign w:val="center"/>
          </w:tcPr>
          <w:p w14:paraId="465F638C" w14:textId="77777777" w:rsidR="00F573AA" w:rsidRPr="00886464" w:rsidRDefault="00F573AA" w:rsidP="00F573AA">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4</w:t>
            </w:r>
          </w:p>
        </w:tc>
        <w:tc>
          <w:tcPr>
            <w:tcW w:w="2638" w:type="pct"/>
            <w:tcBorders>
              <w:top w:val="single" w:sz="4" w:space="0" w:color="auto"/>
              <w:left w:val="single" w:sz="4" w:space="0" w:color="auto"/>
              <w:bottom w:val="single" w:sz="4" w:space="0" w:color="auto"/>
              <w:right w:val="single" w:sz="4" w:space="0" w:color="auto"/>
            </w:tcBorders>
            <w:vAlign w:val="center"/>
          </w:tcPr>
          <w:p w14:paraId="547ABA9D" w14:textId="11BB6247" w:rsidR="00F573AA" w:rsidRPr="00886464" w:rsidRDefault="00F573AA" w:rsidP="00F573AA">
            <w:pPr>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Bơm bê tông</w:t>
            </w:r>
          </w:p>
        </w:tc>
        <w:tc>
          <w:tcPr>
            <w:tcW w:w="1734" w:type="pct"/>
            <w:tcBorders>
              <w:top w:val="single" w:sz="4" w:space="0" w:color="auto"/>
              <w:left w:val="single" w:sz="4" w:space="0" w:color="auto"/>
              <w:bottom w:val="single" w:sz="4" w:space="0" w:color="auto"/>
              <w:right w:val="single" w:sz="4" w:space="0" w:color="auto"/>
            </w:tcBorders>
            <w:vAlign w:val="center"/>
          </w:tcPr>
          <w:p w14:paraId="03560131" w14:textId="4E6DEDC7" w:rsidR="00F573AA" w:rsidRPr="00886464" w:rsidRDefault="00F573AA" w:rsidP="00F573AA">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70</w:t>
            </w:r>
          </w:p>
        </w:tc>
      </w:tr>
    </w:tbl>
    <w:p w14:paraId="57691D9F" w14:textId="77777777" w:rsidR="00E726BA" w:rsidRPr="00886464" w:rsidRDefault="00E726BA" w:rsidP="00CE5F4C">
      <w:pPr>
        <w:spacing w:line="312" w:lineRule="auto"/>
        <w:jc w:val="right"/>
        <w:rPr>
          <w:rFonts w:asciiTheme="majorHAnsi" w:hAnsiTheme="majorHAnsi" w:cstheme="majorHAnsi"/>
          <w:i/>
          <w:iCs/>
          <w:sz w:val="26"/>
          <w:szCs w:val="26"/>
        </w:rPr>
      </w:pPr>
      <w:r w:rsidRPr="00886464">
        <w:rPr>
          <w:rFonts w:asciiTheme="majorHAnsi" w:hAnsiTheme="majorHAnsi" w:cstheme="majorHAnsi"/>
          <w:i/>
          <w:iCs/>
          <w:sz w:val="26"/>
          <w:szCs w:val="26"/>
        </w:rPr>
        <w:t>(</w:t>
      </w:r>
      <w:proofErr w:type="spellStart"/>
      <w:r w:rsidRPr="00886464">
        <w:rPr>
          <w:rFonts w:asciiTheme="majorHAnsi" w:hAnsiTheme="majorHAnsi" w:cstheme="majorHAnsi"/>
          <w:i/>
          <w:iCs/>
          <w:sz w:val="26"/>
          <w:szCs w:val="26"/>
        </w:rPr>
        <w:t>Nguồn</w:t>
      </w:r>
      <w:proofErr w:type="spellEnd"/>
      <w:r w:rsidRPr="00886464">
        <w:rPr>
          <w:rFonts w:asciiTheme="majorHAnsi" w:hAnsiTheme="majorHAnsi" w:cstheme="majorHAnsi"/>
          <w:i/>
          <w:iCs/>
          <w:sz w:val="26"/>
          <w:szCs w:val="26"/>
        </w:rPr>
        <w:t xml:space="preserve">: Viện KHCN </w:t>
      </w:r>
      <w:proofErr w:type="spellStart"/>
      <w:r w:rsidRPr="00886464">
        <w:rPr>
          <w:rFonts w:asciiTheme="majorHAnsi" w:hAnsiTheme="majorHAnsi" w:cstheme="majorHAnsi"/>
          <w:i/>
          <w:iCs/>
          <w:sz w:val="26"/>
          <w:szCs w:val="26"/>
        </w:rPr>
        <w:t>và</w:t>
      </w:r>
      <w:proofErr w:type="spellEnd"/>
      <w:r w:rsidRPr="00886464">
        <w:rPr>
          <w:rFonts w:asciiTheme="majorHAnsi" w:hAnsiTheme="majorHAnsi" w:cstheme="majorHAnsi"/>
          <w:i/>
          <w:iCs/>
          <w:sz w:val="26"/>
          <w:szCs w:val="26"/>
        </w:rPr>
        <w:t xml:space="preserve"> QLMT (IESEM), </w:t>
      </w:r>
      <w:proofErr w:type="spellStart"/>
      <w:r w:rsidRPr="00886464">
        <w:rPr>
          <w:rFonts w:asciiTheme="majorHAnsi" w:hAnsiTheme="majorHAnsi" w:cstheme="majorHAnsi"/>
          <w:i/>
          <w:iCs/>
          <w:sz w:val="26"/>
          <w:szCs w:val="26"/>
        </w:rPr>
        <w:t>tháng</w:t>
      </w:r>
      <w:proofErr w:type="spellEnd"/>
      <w:r w:rsidRPr="00886464">
        <w:rPr>
          <w:rFonts w:asciiTheme="majorHAnsi" w:hAnsiTheme="majorHAnsi" w:cstheme="majorHAnsi"/>
          <w:i/>
          <w:iCs/>
          <w:sz w:val="26"/>
          <w:szCs w:val="26"/>
        </w:rPr>
        <w:t xml:space="preserve"> 7/2007).</w:t>
      </w:r>
    </w:p>
    <w:p w14:paraId="76A23E17" w14:textId="77777777" w:rsidR="00E726BA" w:rsidRPr="00886464" w:rsidRDefault="00E726BA" w:rsidP="00CE5F4C">
      <w:pPr>
        <w:pStyle w:val="BodyText"/>
        <w:spacing w:after="0" w:line="312" w:lineRule="auto"/>
        <w:rPr>
          <w:rFonts w:asciiTheme="majorHAnsi" w:hAnsiTheme="majorHAnsi" w:cstheme="majorHAnsi"/>
          <w:sz w:val="26"/>
          <w:szCs w:val="26"/>
          <w:lang w:val="vi-VN"/>
        </w:rPr>
      </w:pPr>
      <w:r w:rsidRPr="00886464">
        <w:rPr>
          <w:rFonts w:asciiTheme="majorHAnsi" w:hAnsiTheme="majorHAnsi" w:cstheme="majorHAnsi"/>
          <w:sz w:val="26"/>
          <w:szCs w:val="26"/>
        </w:rPr>
        <w:tab/>
      </w:r>
      <w:proofErr w:type="spellStart"/>
      <w:r w:rsidRPr="00886464">
        <w:rPr>
          <w:rFonts w:asciiTheme="majorHAnsi" w:hAnsiTheme="majorHAnsi" w:cstheme="majorHAnsi"/>
          <w:sz w:val="26"/>
          <w:szCs w:val="26"/>
        </w:rPr>
        <w:t>Mức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94 dBA, </w:t>
      </w:r>
      <w:proofErr w:type="spellStart"/>
      <w:r w:rsidRPr="00886464">
        <w:rPr>
          <w:rFonts w:asciiTheme="majorHAnsi" w:hAnsiTheme="majorHAnsi" w:cstheme="majorHAnsi"/>
          <w:sz w:val="26"/>
          <w:szCs w:val="26"/>
        </w:rPr>
        <w:t>vượt</w:t>
      </w:r>
      <w:proofErr w:type="spellEnd"/>
      <w:r w:rsidRPr="00886464">
        <w:rPr>
          <w:rFonts w:asciiTheme="majorHAnsi" w:hAnsiTheme="majorHAnsi" w:cstheme="majorHAnsi"/>
          <w:sz w:val="26"/>
          <w:szCs w:val="26"/>
        </w:rPr>
        <w:t xml:space="preserve"> 21TC-BYT (&lt;85 dBA), </w:t>
      </w:r>
      <w:proofErr w:type="spellStart"/>
      <w:r w:rsidRPr="00886464">
        <w:rPr>
          <w:rFonts w:asciiTheme="majorHAnsi" w:hAnsiTheme="majorHAnsi" w:cstheme="majorHAnsi"/>
          <w:sz w:val="26"/>
          <w:szCs w:val="26"/>
        </w:rPr>
        <w:t>đặt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hơn</w:t>
      </w:r>
      <w:proofErr w:type="spellEnd"/>
      <w:r w:rsidRPr="00886464">
        <w:rPr>
          <w:rFonts w:asciiTheme="majorHAnsi" w:hAnsiTheme="majorHAnsi" w:cstheme="majorHAnsi"/>
          <w:sz w:val="26"/>
          <w:szCs w:val="26"/>
          <w:lang w:val="vi-VN"/>
        </w:rPr>
        <w:t>. Mức ồn lớn sẽ ảnh hưởng đến sức khoẻ công nhân, làm mất tập trung khi lao động, dễ dẫn đến tai nạn, bực mình, khó ngủ…</w:t>
      </w:r>
    </w:p>
    <w:p w14:paraId="4934F6AF" w14:textId="77777777" w:rsidR="00E726BA" w:rsidRPr="00886464" w:rsidRDefault="00E726BA" w:rsidP="00CE5F4C">
      <w:pPr>
        <w:pStyle w:val="BodyText"/>
        <w:widowControl w:val="0"/>
        <w:spacing w:after="0" w:line="312" w:lineRule="auto"/>
        <w:ind w:firstLine="720"/>
        <w:rPr>
          <w:rFonts w:asciiTheme="majorHAnsi" w:hAnsiTheme="majorHAnsi" w:cstheme="majorHAnsi"/>
          <w:spacing w:val="-4"/>
          <w:sz w:val="26"/>
          <w:szCs w:val="26"/>
          <w:lang w:val="vi-VN"/>
        </w:rPr>
      </w:pPr>
      <w:r w:rsidRPr="00886464">
        <w:rPr>
          <w:rFonts w:asciiTheme="majorHAnsi" w:hAnsiTheme="majorHAnsi" w:cstheme="majorHAnsi"/>
          <w:spacing w:val="-4"/>
          <w:sz w:val="26"/>
          <w:szCs w:val="26"/>
          <w:lang w:val="vi-VN"/>
        </w:rPr>
        <w:t>Tiếng ồn có ảnh hưởng lớn đến cơ quan thính giác (gây thủng màng nhĩ, gây mất khả năng nghe) và hệ tuần hoàn, đặc biệt khi tiếng ồn có tần số cao. Tiếng ồn có tần số thấp có tác dụng đến hệ thần kinh, làm mất tập trung tư tưởng, dễ gây tai nạn giao thông, gây nôn mửa và trạng thái say sóng. Làm việc lâu dài ở khu vực có cường độ tiếng ồn cao có thể mắc bệnh điếc nghề nghiệp.</w:t>
      </w:r>
    </w:p>
    <w:p w14:paraId="0FE87B02" w14:textId="77777777" w:rsidR="00E726BA" w:rsidRPr="00886464" w:rsidRDefault="00E2421D" w:rsidP="00CE5F4C">
      <w:pPr>
        <w:pStyle w:val="bngvevolt"/>
        <w:rPr>
          <w:rFonts w:asciiTheme="majorHAnsi" w:hAnsiTheme="majorHAnsi" w:cstheme="majorHAnsi"/>
          <w:szCs w:val="26"/>
          <w:lang w:val="vi-VN"/>
        </w:rPr>
      </w:pPr>
      <w:bookmarkStart w:id="277" w:name="_Toc179834639"/>
      <w:r w:rsidRPr="00886464">
        <w:rPr>
          <w:rFonts w:asciiTheme="majorHAnsi" w:hAnsiTheme="majorHAnsi" w:cstheme="majorHAnsi"/>
          <w:szCs w:val="26"/>
          <w:lang w:val="vi-VN"/>
        </w:rPr>
        <w:t>Bảng 4.11</w:t>
      </w:r>
      <w:r w:rsidR="002F13D7" w:rsidRPr="00886464">
        <w:rPr>
          <w:rFonts w:asciiTheme="majorHAnsi" w:hAnsiTheme="majorHAnsi" w:cstheme="majorHAnsi"/>
          <w:szCs w:val="26"/>
          <w:lang w:val="vi-VN"/>
        </w:rPr>
        <w:t>. Tác động của tiếng ồn ở các dải tần số khác nhau</w:t>
      </w:r>
      <w:bookmarkEnd w:id="277"/>
    </w:p>
    <w:tbl>
      <w:tblPr>
        <w:tblW w:w="48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6987"/>
      </w:tblGrid>
      <w:tr w:rsidR="00DB0E7D" w:rsidRPr="00886464" w14:paraId="56D85CA0" w14:textId="77777777" w:rsidTr="003D0438">
        <w:trPr>
          <w:trHeight w:val="325"/>
          <w:jc w:val="center"/>
        </w:trPr>
        <w:tc>
          <w:tcPr>
            <w:tcW w:w="1168" w:type="pct"/>
            <w:vAlign w:val="center"/>
          </w:tcPr>
          <w:p w14:paraId="64C3B0A0" w14:textId="77777777" w:rsidR="00E726BA" w:rsidRPr="00886464" w:rsidRDefault="00E726BA" w:rsidP="00CE5F4C">
            <w:pPr>
              <w:spacing w:line="312" w:lineRule="auto"/>
              <w:jc w:val="center"/>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Mức ồn (dBA)</w:t>
            </w:r>
          </w:p>
        </w:tc>
        <w:tc>
          <w:tcPr>
            <w:tcW w:w="3832" w:type="pct"/>
            <w:vAlign w:val="center"/>
          </w:tcPr>
          <w:p w14:paraId="425BCD1B" w14:textId="77777777" w:rsidR="00E726BA" w:rsidRPr="00886464" w:rsidRDefault="00E726BA" w:rsidP="00CE5F4C">
            <w:pPr>
              <w:spacing w:line="312" w:lineRule="auto"/>
              <w:jc w:val="center"/>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t>Tác động đến người nghe</w:t>
            </w:r>
          </w:p>
        </w:tc>
      </w:tr>
      <w:tr w:rsidR="00DB0E7D" w:rsidRPr="00886464" w14:paraId="041E4F5F" w14:textId="77777777" w:rsidTr="003D0438">
        <w:trPr>
          <w:trHeight w:val="273"/>
          <w:jc w:val="center"/>
        </w:trPr>
        <w:tc>
          <w:tcPr>
            <w:tcW w:w="1168" w:type="pct"/>
            <w:vAlign w:val="center"/>
          </w:tcPr>
          <w:p w14:paraId="45663B78"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w:t>
            </w:r>
          </w:p>
        </w:tc>
        <w:tc>
          <w:tcPr>
            <w:tcW w:w="3832" w:type="pct"/>
            <w:vAlign w:val="center"/>
          </w:tcPr>
          <w:p w14:paraId="7E044029"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Ngưỡng nghe thấy</w:t>
            </w:r>
          </w:p>
        </w:tc>
      </w:tr>
      <w:tr w:rsidR="00DB0E7D" w:rsidRPr="00886464" w14:paraId="5B2F4C2D" w14:textId="77777777" w:rsidTr="003D0438">
        <w:trPr>
          <w:trHeight w:val="391"/>
          <w:jc w:val="center"/>
        </w:trPr>
        <w:tc>
          <w:tcPr>
            <w:tcW w:w="1168" w:type="pct"/>
            <w:vAlign w:val="center"/>
          </w:tcPr>
          <w:p w14:paraId="19D7A756"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lastRenderedPageBreak/>
              <w:t>100</w:t>
            </w:r>
          </w:p>
        </w:tc>
        <w:tc>
          <w:tcPr>
            <w:tcW w:w="3832" w:type="pct"/>
            <w:vAlign w:val="center"/>
          </w:tcPr>
          <w:p w14:paraId="013B4E16"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Bắt đầu làm biến đổi nhịp đập của tim</w:t>
            </w:r>
          </w:p>
        </w:tc>
      </w:tr>
      <w:tr w:rsidR="00DB0E7D" w:rsidRPr="00886464" w14:paraId="13889A04" w14:textId="77777777" w:rsidTr="003D0438">
        <w:trPr>
          <w:trHeight w:val="255"/>
          <w:jc w:val="center"/>
        </w:trPr>
        <w:tc>
          <w:tcPr>
            <w:tcW w:w="1168" w:type="pct"/>
            <w:vAlign w:val="center"/>
          </w:tcPr>
          <w:p w14:paraId="408A3E4E"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110</w:t>
            </w:r>
          </w:p>
        </w:tc>
        <w:tc>
          <w:tcPr>
            <w:tcW w:w="3832" w:type="pct"/>
            <w:vAlign w:val="center"/>
          </w:tcPr>
          <w:p w14:paraId="1285011E"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Kích thích mạnh màng nhĩ</w:t>
            </w:r>
          </w:p>
        </w:tc>
      </w:tr>
      <w:tr w:rsidR="00DB0E7D" w:rsidRPr="00886464" w14:paraId="684F8557" w14:textId="77777777" w:rsidTr="003D0438">
        <w:trPr>
          <w:trHeight w:val="203"/>
          <w:jc w:val="center"/>
        </w:trPr>
        <w:tc>
          <w:tcPr>
            <w:tcW w:w="1168" w:type="pct"/>
            <w:vAlign w:val="center"/>
          </w:tcPr>
          <w:p w14:paraId="7A89552E"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120</w:t>
            </w:r>
          </w:p>
        </w:tc>
        <w:tc>
          <w:tcPr>
            <w:tcW w:w="3832" w:type="pct"/>
            <w:vAlign w:val="center"/>
          </w:tcPr>
          <w:p w14:paraId="0195BBBA"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Ngưỡng chói tai</w:t>
            </w:r>
          </w:p>
        </w:tc>
      </w:tr>
      <w:tr w:rsidR="00DB0E7D" w:rsidRPr="00886464" w14:paraId="500DBAF8" w14:textId="77777777" w:rsidTr="003D0438">
        <w:trPr>
          <w:trHeight w:val="165"/>
          <w:jc w:val="center"/>
        </w:trPr>
        <w:tc>
          <w:tcPr>
            <w:tcW w:w="1168" w:type="pct"/>
            <w:vAlign w:val="center"/>
          </w:tcPr>
          <w:p w14:paraId="4DBB5257"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130-135</w:t>
            </w:r>
          </w:p>
        </w:tc>
        <w:tc>
          <w:tcPr>
            <w:tcW w:w="3832" w:type="pct"/>
            <w:vAlign w:val="center"/>
          </w:tcPr>
          <w:p w14:paraId="2652C2F3"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Gây bệnh thần kinh và nôn mửa, làm yếu xúc giác và cơ bắp</w:t>
            </w:r>
          </w:p>
        </w:tc>
      </w:tr>
      <w:tr w:rsidR="00DB0E7D" w:rsidRPr="00886464" w14:paraId="332E39AC" w14:textId="77777777" w:rsidTr="003D0438">
        <w:trPr>
          <w:trHeight w:val="255"/>
          <w:jc w:val="center"/>
        </w:trPr>
        <w:tc>
          <w:tcPr>
            <w:tcW w:w="1168" w:type="pct"/>
            <w:vAlign w:val="center"/>
          </w:tcPr>
          <w:p w14:paraId="39CA9C01"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140</w:t>
            </w:r>
          </w:p>
        </w:tc>
        <w:tc>
          <w:tcPr>
            <w:tcW w:w="3832" w:type="pct"/>
            <w:vAlign w:val="center"/>
          </w:tcPr>
          <w:p w14:paraId="2CCF9906"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Đau chói tai, nguyên nhân gây bệnh mất trí, điên</w:t>
            </w:r>
          </w:p>
        </w:tc>
      </w:tr>
      <w:tr w:rsidR="00DB0E7D" w:rsidRPr="00886464" w14:paraId="23D172B1" w14:textId="77777777" w:rsidTr="003D0438">
        <w:trPr>
          <w:trHeight w:val="345"/>
          <w:jc w:val="center"/>
        </w:trPr>
        <w:tc>
          <w:tcPr>
            <w:tcW w:w="1168" w:type="pct"/>
            <w:vAlign w:val="center"/>
          </w:tcPr>
          <w:p w14:paraId="0F6741B2"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145</w:t>
            </w:r>
          </w:p>
        </w:tc>
        <w:tc>
          <w:tcPr>
            <w:tcW w:w="3832" w:type="pct"/>
            <w:vAlign w:val="center"/>
          </w:tcPr>
          <w:p w14:paraId="075004B6"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Giới hạn mà con người có thể chịu đựng được với tiếng ồn</w:t>
            </w:r>
          </w:p>
        </w:tc>
      </w:tr>
      <w:tr w:rsidR="00DB0E7D" w:rsidRPr="00886464" w14:paraId="7B706D5B" w14:textId="77777777" w:rsidTr="003D0438">
        <w:trPr>
          <w:trHeight w:val="279"/>
          <w:jc w:val="center"/>
        </w:trPr>
        <w:tc>
          <w:tcPr>
            <w:tcW w:w="1168" w:type="pct"/>
            <w:vAlign w:val="center"/>
          </w:tcPr>
          <w:p w14:paraId="3529A919"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150</w:t>
            </w:r>
          </w:p>
        </w:tc>
        <w:tc>
          <w:tcPr>
            <w:tcW w:w="3832" w:type="pct"/>
            <w:vAlign w:val="center"/>
          </w:tcPr>
          <w:p w14:paraId="1A48F1C9"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Nếu chịu đựng lâu sẽ bị thủng màng tai</w:t>
            </w:r>
          </w:p>
        </w:tc>
      </w:tr>
      <w:tr w:rsidR="00DB0E7D" w:rsidRPr="00886464" w14:paraId="15D02677" w14:textId="77777777" w:rsidTr="003D0438">
        <w:trPr>
          <w:trHeight w:val="227"/>
          <w:jc w:val="center"/>
        </w:trPr>
        <w:tc>
          <w:tcPr>
            <w:tcW w:w="1168" w:type="pct"/>
            <w:vAlign w:val="center"/>
          </w:tcPr>
          <w:p w14:paraId="232024E3" w14:textId="77777777" w:rsidR="00E726BA" w:rsidRPr="00886464" w:rsidRDefault="00E726B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160</w:t>
            </w:r>
          </w:p>
        </w:tc>
        <w:tc>
          <w:tcPr>
            <w:tcW w:w="3832" w:type="pct"/>
            <w:vAlign w:val="center"/>
          </w:tcPr>
          <w:p w14:paraId="2333D070" w14:textId="77777777" w:rsidR="00E726BA" w:rsidRPr="00886464" w:rsidRDefault="00E726BA" w:rsidP="00CE5F4C">
            <w:pPr>
              <w:spacing w:line="312" w:lineRule="auto"/>
              <w:rPr>
                <w:rFonts w:asciiTheme="majorHAnsi" w:hAnsiTheme="majorHAnsi" w:cstheme="majorHAnsi"/>
                <w:sz w:val="26"/>
                <w:szCs w:val="26"/>
                <w:lang w:val="pt-BR"/>
              </w:rPr>
            </w:pPr>
            <w:r w:rsidRPr="00886464">
              <w:rPr>
                <w:rFonts w:asciiTheme="majorHAnsi" w:hAnsiTheme="majorHAnsi" w:cstheme="majorHAnsi"/>
                <w:sz w:val="26"/>
                <w:szCs w:val="26"/>
                <w:lang w:val="pt-BR"/>
              </w:rPr>
              <w:t>Nếu tiếp xúc lâu sẽ gây hâu quả nguy hiểm lâu dài</w:t>
            </w:r>
          </w:p>
        </w:tc>
      </w:tr>
    </w:tbl>
    <w:p w14:paraId="2444B04C" w14:textId="286DB3FF" w:rsidR="00234C61" w:rsidRPr="00886464" w:rsidRDefault="00234C61" w:rsidP="00234C61">
      <w:pPr>
        <w:pStyle w:val="BodyText"/>
        <w:tabs>
          <w:tab w:val="left" w:pos="340"/>
          <w:tab w:val="left" w:pos="567"/>
        </w:tabs>
        <w:spacing w:after="0" w:line="312" w:lineRule="auto"/>
        <w:jc w:val="right"/>
        <w:rPr>
          <w:rFonts w:asciiTheme="majorHAnsi" w:hAnsiTheme="majorHAnsi" w:cstheme="majorHAnsi"/>
          <w:i/>
          <w:sz w:val="26"/>
          <w:szCs w:val="26"/>
          <w:lang w:val="vi-VN"/>
        </w:rPr>
      </w:pPr>
      <w:bookmarkStart w:id="278" w:name="_Toc201975037"/>
      <w:bookmarkStart w:id="279" w:name="_Toc196123163"/>
      <w:r w:rsidRPr="00886464">
        <w:rPr>
          <w:rFonts w:asciiTheme="majorHAnsi" w:hAnsiTheme="majorHAnsi" w:cstheme="majorHAnsi"/>
          <w:i/>
          <w:sz w:val="26"/>
          <w:szCs w:val="26"/>
          <w:lang w:val="vi-VN"/>
        </w:rPr>
        <w:t>(Nguồn: Tổ chức Y tế thế giới - WHO 1993)</w:t>
      </w:r>
    </w:p>
    <w:p w14:paraId="270A4B7A" w14:textId="18BCF661" w:rsidR="00E726BA" w:rsidRPr="00886464" w:rsidRDefault="00E726BA" w:rsidP="00CE5F4C">
      <w:pPr>
        <w:pStyle w:val="BodyText"/>
        <w:spacing w:after="0"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Thực tế, các phương tiện thi công không phải khi nào cũng hoạt động cùng lúc, tiếng ồn phát sinh không liên tục nên ảnh hưởng của tiếng ồn từ quá trình thi công đến khu dân cư là không đáng kể, chủ đầu tư sẽ có biện pháp để giảm thiểu các tác động này.</w:t>
      </w:r>
      <w:bookmarkEnd w:id="278"/>
      <w:bookmarkEnd w:id="279"/>
    </w:p>
    <w:p w14:paraId="50FE3F97" w14:textId="77777777" w:rsidR="00E726BA" w:rsidRPr="00886464" w:rsidRDefault="00E726BA" w:rsidP="00CE5F4C">
      <w:pPr>
        <w:pStyle w:val="BodyText"/>
        <w:spacing w:after="0"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Độ ồn từ xe vận chuyển nguyên vật liệu: Tiếng ồn từ xe vận tải có thể đạt từ 82-90 dBA. Mật độ giao thông lớn làm cho độ ồn cao hơn. Nếu vận chuyển vào các giờ cao điểm, buổi trưa, ban đêm thì sẽ gây tác động đến các hộ dân sống dọc đường vận chuyển, nhất là người già và trẻ em.</w:t>
      </w:r>
    </w:p>
    <w:p w14:paraId="44DA6D81" w14:textId="77777777" w:rsidR="00E726BA" w:rsidRPr="00886464" w:rsidRDefault="00E726BA" w:rsidP="00CE5F4C">
      <w:pPr>
        <w:pStyle w:val="BodyTextIndent3"/>
        <w:spacing w:after="0" w:line="312" w:lineRule="auto"/>
        <w:ind w:firstLine="20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Độ rung:</w:t>
      </w:r>
    </w:p>
    <w:p w14:paraId="0AA7CC0D" w14:textId="77777777" w:rsidR="00E726BA" w:rsidRPr="00886464" w:rsidRDefault="00E726BA" w:rsidP="00CE5F4C">
      <w:pPr>
        <w:pStyle w:val="BodyText"/>
        <w:tabs>
          <w:tab w:val="left" w:pos="340"/>
          <w:tab w:val="left" w:pos="567"/>
        </w:tabs>
        <w:spacing w:after="0" w:line="312" w:lineRule="auto"/>
        <w:ind w:firstLine="20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r>
      <w:r w:rsidRPr="00886464">
        <w:rPr>
          <w:rFonts w:asciiTheme="majorHAnsi" w:hAnsiTheme="majorHAnsi" w:cstheme="majorHAnsi"/>
          <w:sz w:val="26"/>
          <w:szCs w:val="26"/>
          <w:lang w:val="vi-VN"/>
        </w:rPr>
        <w:tab/>
        <w:t xml:space="preserve">Rung động trong quá trình thi công chủ yếu là sự hoạt động của các loại máy móc thi công như máy </w:t>
      </w:r>
      <w:r w:rsidR="00EB00E5" w:rsidRPr="00886464">
        <w:rPr>
          <w:rFonts w:asciiTheme="majorHAnsi" w:hAnsiTheme="majorHAnsi" w:cstheme="majorHAnsi"/>
          <w:sz w:val="26"/>
          <w:szCs w:val="26"/>
          <w:lang w:val="vi-VN"/>
        </w:rPr>
        <w:t>đào, máy xúc</w:t>
      </w:r>
      <w:r w:rsidRPr="00886464">
        <w:rPr>
          <w:rFonts w:asciiTheme="majorHAnsi" w:hAnsiTheme="majorHAnsi" w:cstheme="majorHAnsi"/>
          <w:sz w:val="26"/>
          <w:szCs w:val="26"/>
          <w:lang w:val="vi-VN"/>
        </w:rPr>
        <w:t xml:space="preserve">, vận chuyển nguyên vật liệu. Theo số liệu đo đạc thống kê, mức rung của các thiết bị thi công trong bảng sau: </w:t>
      </w:r>
    </w:p>
    <w:p w14:paraId="624BCE8F" w14:textId="77777777" w:rsidR="00E726BA" w:rsidRPr="00886464" w:rsidRDefault="002F13D7" w:rsidP="00CE5F4C">
      <w:pPr>
        <w:pStyle w:val="bngvevolt"/>
        <w:rPr>
          <w:rFonts w:asciiTheme="majorHAnsi" w:hAnsiTheme="majorHAnsi" w:cstheme="majorHAnsi"/>
          <w:szCs w:val="26"/>
          <w:lang w:val="vi-VN"/>
        </w:rPr>
      </w:pPr>
      <w:bookmarkStart w:id="280" w:name="_Toc179834640"/>
      <w:r w:rsidRPr="00886464">
        <w:rPr>
          <w:rFonts w:asciiTheme="majorHAnsi" w:hAnsiTheme="majorHAnsi" w:cstheme="majorHAnsi"/>
          <w:szCs w:val="26"/>
          <w:lang w:val="vi-VN"/>
        </w:rPr>
        <w:t>Bảng 4.1</w:t>
      </w:r>
      <w:r w:rsidR="00E2421D" w:rsidRPr="00886464">
        <w:rPr>
          <w:rFonts w:asciiTheme="majorHAnsi" w:hAnsiTheme="majorHAnsi" w:cstheme="majorHAnsi"/>
          <w:szCs w:val="26"/>
          <w:lang w:val="vi-VN"/>
        </w:rPr>
        <w:t>2</w:t>
      </w:r>
      <w:r w:rsidRPr="00886464">
        <w:rPr>
          <w:rFonts w:asciiTheme="majorHAnsi" w:hAnsiTheme="majorHAnsi" w:cstheme="majorHAnsi"/>
          <w:szCs w:val="26"/>
          <w:lang w:val="vi-VN"/>
        </w:rPr>
        <w:t>. Giới hạn rung của các thiết bị xây dựng công trình</w:t>
      </w:r>
      <w:bookmarkEnd w:id="28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2684"/>
        <w:gridCol w:w="2987"/>
        <w:gridCol w:w="2946"/>
      </w:tblGrid>
      <w:tr w:rsidR="00DB0E7D" w:rsidRPr="00886464" w14:paraId="1BAF51C9" w14:textId="77777777" w:rsidTr="00AD24DC">
        <w:trPr>
          <w:trHeight w:val="542"/>
          <w:jc w:val="center"/>
        </w:trPr>
        <w:tc>
          <w:tcPr>
            <w:tcW w:w="390" w:type="pct"/>
            <w:vMerge w:val="restart"/>
            <w:tcBorders>
              <w:top w:val="single" w:sz="4" w:space="0" w:color="auto"/>
              <w:left w:val="single" w:sz="4" w:space="0" w:color="auto"/>
              <w:bottom w:val="single" w:sz="4" w:space="0" w:color="auto"/>
              <w:right w:val="single" w:sz="4" w:space="0" w:color="auto"/>
            </w:tcBorders>
            <w:vAlign w:val="center"/>
          </w:tcPr>
          <w:p w14:paraId="11403ADD" w14:textId="77777777" w:rsidR="00E726BA" w:rsidRPr="00886464" w:rsidRDefault="00E726BA" w:rsidP="00CE5F4C">
            <w:pPr>
              <w:pStyle w:val="BodyText"/>
              <w:tabs>
                <w:tab w:val="left" w:pos="340"/>
                <w:tab w:val="left" w:pos="567"/>
              </w:tabs>
              <w:spacing w:after="0" w:line="312" w:lineRule="auto"/>
              <w:rPr>
                <w:rFonts w:asciiTheme="majorHAnsi" w:hAnsiTheme="majorHAnsi" w:cstheme="majorHAnsi"/>
                <w:b/>
                <w:sz w:val="26"/>
                <w:szCs w:val="26"/>
                <w:lang w:val="vi-VN"/>
              </w:rPr>
            </w:pPr>
            <w:r w:rsidRPr="00886464">
              <w:rPr>
                <w:rFonts w:asciiTheme="majorHAnsi" w:hAnsiTheme="majorHAnsi" w:cstheme="majorHAnsi"/>
                <w:b/>
                <w:sz w:val="26"/>
                <w:szCs w:val="26"/>
                <w:lang w:val="vi-VN"/>
              </w:rPr>
              <w:t>TT</w:t>
            </w:r>
          </w:p>
        </w:tc>
        <w:tc>
          <w:tcPr>
            <w:tcW w:w="1436" w:type="pct"/>
            <w:vMerge w:val="restart"/>
            <w:tcBorders>
              <w:top w:val="single" w:sz="4" w:space="0" w:color="auto"/>
              <w:left w:val="single" w:sz="4" w:space="0" w:color="auto"/>
              <w:bottom w:val="single" w:sz="4" w:space="0" w:color="auto"/>
              <w:right w:val="single" w:sz="4" w:space="0" w:color="auto"/>
            </w:tcBorders>
            <w:vAlign w:val="center"/>
          </w:tcPr>
          <w:p w14:paraId="681EEDE0" w14:textId="77777777" w:rsidR="00E726BA" w:rsidRPr="00886464" w:rsidRDefault="00E726BA" w:rsidP="00CE5F4C">
            <w:pPr>
              <w:pStyle w:val="BodyText"/>
              <w:tabs>
                <w:tab w:val="left" w:pos="340"/>
                <w:tab w:val="left" w:pos="567"/>
              </w:tabs>
              <w:spacing w:after="0" w:line="312" w:lineRule="auto"/>
              <w:rPr>
                <w:rFonts w:asciiTheme="majorHAnsi" w:hAnsiTheme="majorHAnsi" w:cstheme="majorHAnsi"/>
                <w:b/>
                <w:sz w:val="26"/>
                <w:szCs w:val="26"/>
                <w:lang w:val="vi-VN"/>
              </w:rPr>
            </w:pPr>
            <w:r w:rsidRPr="00886464">
              <w:rPr>
                <w:rFonts w:asciiTheme="majorHAnsi" w:hAnsiTheme="majorHAnsi" w:cstheme="majorHAnsi"/>
                <w:b/>
                <w:sz w:val="26"/>
                <w:szCs w:val="26"/>
                <w:lang w:val="vi-VN"/>
              </w:rPr>
              <w:t>Thiết bị thi công</w:t>
            </w:r>
          </w:p>
        </w:tc>
        <w:tc>
          <w:tcPr>
            <w:tcW w:w="3174" w:type="pct"/>
            <w:gridSpan w:val="2"/>
            <w:tcBorders>
              <w:top w:val="single" w:sz="4" w:space="0" w:color="auto"/>
              <w:left w:val="single" w:sz="4" w:space="0" w:color="auto"/>
              <w:bottom w:val="single" w:sz="4" w:space="0" w:color="auto"/>
              <w:right w:val="single" w:sz="4" w:space="0" w:color="auto"/>
            </w:tcBorders>
            <w:vAlign w:val="center"/>
          </w:tcPr>
          <w:p w14:paraId="0598900E" w14:textId="77777777" w:rsidR="00E726BA" w:rsidRPr="00886464" w:rsidRDefault="00E726BA" w:rsidP="00CE5F4C">
            <w:pPr>
              <w:pStyle w:val="BodyText"/>
              <w:tabs>
                <w:tab w:val="left" w:pos="340"/>
                <w:tab w:val="left" w:pos="567"/>
              </w:tabs>
              <w:spacing w:after="0"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Mức rung tham khảo, dBA</w:t>
            </w:r>
          </w:p>
          <w:p w14:paraId="48DB2F38" w14:textId="77777777" w:rsidR="00E726BA" w:rsidRPr="00886464" w:rsidRDefault="00E726BA" w:rsidP="00CE5F4C">
            <w:pPr>
              <w:pStyle w:val="BodyText"/>
              <w:tabs>
                <w:tab w:val="left" w:pos="340"/>
                <w:tab w:val="left" w:pos="567"/>
              </w:tabs>
              <w:spacing w:after="0"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(mức rung theo phương thẳng đứng z)</w:t>
            </w:r>
          </w:p>
        </w:tc>
      </w:tr>
      <w:tr w:rsidR="00DB0E7D" w:rsidRPr="00886464" w14:paraId="1E6CB8C5" w14:textId="77777777" w:rsidTr="00AD24DC">
        <w:trPr>
          <w:trHeight w:val="382"/>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FE148B6" w14:textId="77777777" w:rsidR="00E726BA" w:rsidRPr="00886464" w:rsidRDefault="00E726BA" w:rsidP="00CE5F4C">
            <w:pPr>
              <w:spacing w:line="312" w:lineRule="auto"/>
              <w:jc w:val="both"/>
              <w:rPr>
                <w:rFonts w:asciiTheme="majorHAnsi" w:hAnsiTheme="majorHAnsi" w:cstheme="majorHAnsi"/>
                <w:b/>
                <w:sz w:val="26"/>
                <w:szCs w:val="26"/>
                <w:lang w:val="vi-V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AF4CE6" w14:textId="77777777" w:rsidR="00E726BA" w:rsidRPr="00886464" w:rsidRDefault="00E726BA" w:rsidP="00CE5F4C">
            <w:pPr>
              <w:spacing w:line="312" w:lineRule="auto"/>
              <w:jc w:val="both"/>
              <w:rPr>
                <w:rFonts w:asciiTheme="majorHAnsi" w:hAnsiTheme="majorHAnsi" w:cstheme="majorHAnsi"/>
                <w:b/>
                <w:sz w:val="26"/>
                <w:szCs w:val="26"/>
                <w:lang w:val="vi-VN"/>
              </w:rPr>
            </w:pPr>
          </w:p>
        </w:tc>
        <w:tc>
          <w:tcPr>
            <w:tcW w:w="1598" w:type="pct"/>
            <w:tcBorders>
              <w:top w:val="single" w:sz="4" w:space="0" w:color="auto"/>
              <w:left w:val="single" w:sz="4" w:space="0" w:color="auto"/>
              <w:bottom w:val="single" w:sz="4" w:space="0" w:color="auto"/>
              <w:right w:val="single" w:sz="4" w:space="0" w:color="auto"/>
            </w:tcBorders>
            <w:vAlign w:val="center"/>
          </w:tcPr>
          <w:p w14:paraId="10260B25" w14:textId="77777777" w:rsidR="00E726BA" w:rsidRPr="00886464" w:rsidRDefault="00E726BA" w:rsidP="00CE5F4C">
            <w:pPr>
              <w:pStyle w:val="BodyText"/>
              <w:tabs>
                <w:tab w:val="left" w:pos="340"/>
                <w:tab w:val="left" w:pos="567"/>
              </w:tabs>
              <w:spacing w:after="0"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Nguồn rung cách 10m</w:t>
            </w:r>
          </w:p>
        </w:tc>
        <w:tc>
          <w:tcPr>
            <w:tcW w:w="1576" w:type="pct"/>
            <w:tcBorders>
              <w:top w:val="single" w:sz="4" w:space="0" w:color="auto"/>
              <w:left w:val="single" w:sz="4" w:space="0" w:color="auto"/>
              <w:bottom w:val="single" w:sz="4" w:space="0" w:color="auto"/>
              <w:right w:val="single" w:sz="4" w:space="0" w:color="auto"/>
            </w:tcBorders>
            <w:vAlign w:val="center"/>
          </w:tcPr>
          <w:p w14:paraId="1E863A06" w14:textId="77777777" w:rsidR="00E726BA" w:rsidRPr="00886464" w:rsidRDefault="00E726BA" w:rsidP="00CE5F4C">
            <w:pPr>
              <w:pStyle w:val="BodyText"/>
              <w:tabs>
                <w:tab w:val="left" w:pos="340"/>
                <w:tab w:val="left" w:pos="567"/>
              </w:tabs>
              <w:spacing w:after="0"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Nguồn rung cách 30m</w:t>
            </w:r>
          </w:p>
        </w:tc>
      </w:tr>
      <w:tr w:rsidR="00DB0E7D" w:rsidRPr="00886464" w14:paraId="281DFC51" w14:textId="77777777" w:rsidTr="00AD24DC">
        <w:trPr>
          <w:trHeight w:val="318"/>
          <w:jc w:val="center"/>
        </w:trPr>
        <w:tc>
          <w:tcPr>
            <w:tcW w:w="390" w:type="pct"/>
            <w:tcBorders>
              <w:top w:val="single" w:sz="4" w:space="0" w:color="auto"/>
              <w:left w:val="single" w:sz="4" w:space="0" w:color="auto"/>
              <w:bottom w:val="single" w:sz="4" w:space="0" w:color="auto"/>
              <w:right w:val="single" w:sz="4" w:space="0" w:color="auto"/>
            </w:tcBorders>
            <w:vAlign w:val="center"/>
          </w:tcPr>
          <w:p w14:paraId="4BF92712" w14:textId="77777777" w:rsidR="00E726BA" w:rsidRPr="00886464" w:rsidRDefault="00E726BA" w:rsidP="00CE5F4C">
            <w:pPr>
              <w:pStyle w:val="BodyText"/>
              <w:tabs>
                <w:tab w:val="left" w:pos="340"/>
                <w:tab w:val="left" w:pos="567"/>
              </w:tabs>
              <w:spacing w:after="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1436" w:type="pct"/>
            <w:tcBorders>
              <w:top w:val="single" w:sz="4" w:space="0" w:color="auto"/>
              <w:left w:val="single" w:sz="4" w:space="0" w:color="auto"/>
              <w:bottom w:val="single" w:sz="4" w:space="0" w:color="auto"/>
              <w:right w:val="single" w:sz="4" w:space="0" w:color="auto"/>
            </w:tcBorders>
            <w:vAlign w:val="center"/>
          </w:tcPr>
          <w:p w14:paraId="305CBEA6" w14:textId="77777777" w:rsidR="00E726BA" w:rsidRPr="00886464" w:rsidRDefault="00E726BA" w:rsidP="00CE5F4C">
            <w:pPr>
              <w:pStyle w:val="BodyText"/>
              <w:tabs>
                <w:tab w:val="left" w:pos="340"/>
                <w:tab w:val="left" w:pos="567"/>
              </w:tabs>
              <w:spacing w:after="0"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Máy đào/máy xúc</w:t>
            </w:r>
          </w:p>
        </w:tc>
        <w:tc>
          <w:tcPr>
            <w:tcW w:w="1598" w:type="pct"/>
            <w:tcBorders>
              <w:top w:val="single" w:sz="4" w:space="0" w:color="auto"/>
              <w:left w:val="single" w:sz="4" w:space="0" w:color="auto"/>
              <w:bottom w:val="single" w:sz="4" w:space="0" w:color="auto"/>
              <w:right w:val="single" w:sz="4" w:space="0" w:color="auto"/>
            </w:tcBorders>
            <w:vAlign w:val="center"/>
          </w:tcPr>
          <w:p w14:paraId="710AA95D" w14:textId="77777777" w:rsidR="00E726BA" w:rsidRPr="00886464" w:rsidRDefault="00E726BA" w:rsidP="00CE5F4C">
            <w:pPr>
              <w:pStyle w:val="BodyText"/>
              <w:tabs>
                <w:tab w:val="left" w:pos="340"/>
                <w:tab w:val="left" w:pos="567"/>
              </w:tabs>
              <w:spacing w:after="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80</w:t>
            </w:r>
          </w:p>
        </w:tc>
        <w:tc>
          <w:tcPr>
            <w:tcW w:w="1576" w:type="pct"/>
            <w:tcBorders>
              <w:top w:val="single" w:sz="4" w:space="0" w:color="auto"/>
              <w:left w:val="single" w:sz="4" w:space="0" w:color="auto"/>
              <w:bottom w:val="single" w:sz="4" w:space="0" w:color="auto"/>
              <w:right w:val="single" w:sz="4" w:space="0" w:color="auto"/>
            </w:tcBorders>
            <w:vAlign w:val="center"/>
          </w:tcPr>
          <w:p w14:paraId="4110446E" w14:textId="77777777" w:rsidR="00E726BA" w:rsidRPr="00886464" w:rsidRDefault="00E726BA" w:rsidP="00CE5F4C">
            <w:pPr>
              <w:pStyle w:val="BodyText"/>
              <w:tabs>
                <w:tab w:val="left" w:pos="340"/>
                <w:tab w:val="left" w:pos="567"/>
              </w:tabs>
              <w:spacing w:after="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71</w:t>
            </w:r>
          </w:p>
        </w:tc>
      </w:tr>
      <w:tr w:rsidR="00DB0E7D" w:rsidRPr="00886464" w14:paraId="5ECC88B4" w14:textId="77777777" w:rsidTr="00AD24DC">
        <w:trPr>
          <w:trHeight w:val="329"/>
          <w:jc w:val="center"/>
        </w:trPr>
        <w:tc>
          <w:tcPr>
            <w:tcW w:w="390" w:type="pct"/>
            <w:tcBorders>
              <w:top w:val="single" w:sz="4" w:space="0" w:color="auto"/>
              <w:left w:val="single" w:sz="4" w:space="0" w:color="auto"/>
              <w:bottom w:val="single" w:sz="4" w:space="0" w:color="auto"/>
              <w:right w:val="single" w:sz="4" w:space="0" w:color="auto"/>
            </w:tcBorders>
            <w:vAlign w:val="center"/>
          </w:tcPr>
          <w:p w14:paraId="2165666D" w14:textId="77777777" w:rsidR="00AD24DC" w:rsidRPr="00886464" w:rsidRDefault="00AD24DC" w:rsidP="00AD24DC">
            <w:pPr>
              <w:pStyle w:val="BodyText"/>
              <w:tabs>
                <w:tab w:val="left" w:pos="340"/>
                <w:tab w:val="left" w:pos="567"/>
              </w:tabs>
              <w:spacing w:after="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w:t>
            </w:r>
          </w:p>
        </w:tc>
        <w:tc>
          <w:tcPr>
            <w:tcW w:w="1436" w:type="pct"/>
            <w:tcBorders>
              <w:top w:val="single" w:sz="4" w:space="0" w:color="auto"/>
              <w:left w:val="single" w:sz="4" w:space="0" w:color="auto"/>
              <w:bottom w:val="single" w:sz="4" w:space="0" w:color="auto"/>
              <w:right w:val="single" w:sz="4" w:space="0" w:color="auto"/>
            </w:tcBorders>
            <w:vAlign w:val="center"/>
          </w:tcPr>
          <w:p w14:paraId="4A172383" w14:textId="5A8A9545" w:rsidR="00AD24DC" w:rsidRPr="00886464" w:rsidRDefault="00AD24DC" w:rsidP="00AD24DC">
            <w:pPr>
              <w:pStyle w:val="BodyText"/>
              <w:tabs>
                <w:tab w:val="left" w:pos="340"/>
                <w:tab w:val="left" w:pos="567"/>
              </w:tabs>
              <w:spacing w:after="0" w:line="312" w:lineRule="auto"/>
              <w:rPr>
                <w:rFonts w:asciiTheme="majorHAnsi" w:hAnsiTheme="majorHAnsi" w:cstheme="majorHAnsi"/>
                <w:sz w:val="26"/>
                <w:szCs w:val="26"/>
                <w:lang w:val="vi-VN"/>
              </w:rPr>
            </w:pPr>
            <w:r w:rsidRPr="00886464">
              <w:rPr>
                <w:rFonts w:asciiTheme="majorHAnsi" w:hAnsiTheme="majorHAnsi" w:cstheme="majorHAnsi"/>
                <w:sz w:val="26"/>
                <w:szCs w:val="26"/>
                <w:lang w:val="vi-VN"/>
              </w:rPr>
              <w:t>Phương tiện vận tải</w:t>
            </w:r>
          </w:p>
        </w:tc>
        <w:tc>
          <w:tcPr>
            <w:tcW w:w="1598" w:type="pct"/>
            <w:tcBorders>
              <w:top w:val="single" w:sz="4" w:space="0" w:color="auto"/>
              <w:left w:val="single" w:sz="4" w:space="0" w:color="auto"/>
              <w:bottom w:val="single" w:sz="4" w:space="0" w:color="auto"/>
              <w:right w:val="single" w:sz="4" w:space="0" w:color="auto"/>
            </w:tcBorders>
            <w:vAlign w:val="center"/>
          </w:tcPr>
          <w:p w14:paraId="74BA301A" w14:textId="79CD71EF" w:rsidR="00AD24DC" w:rsidRPr="00886464" w:rsidRDefault="00AD24DC" w:rsidP="00AD24DC">
            <w:pPr>
              <w:pStyle w:val="BodyText"/>
              <w:tabs>
                <w:tab w:val="left" w:pos="340"/>
                <w:tab w:val="left" w:pos="567"/>
              </w:tabs>
              <w:spacing w:after="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74</w:t>
            </w:r>
          </w:p>
        </w:tc>
        <w:tc>
          <w:tcPr>
            <w:tcW w:w="1576" w:type="pct"/>
            <w:tcBorders>
              <w:top w:val="single" w:sz="4" w:space="0" w:color="auto"/>
              <w:left w:val="single" w:sz="4" w:space="0" w:color="auto"/>
              <w:bottom w:val="single" w:sz="4" w:space="0" w:color="auto"/>
              <w:right w:val="single" w:sz="4" w:space="0" w:color="auto"/>
            </w:tcBorders>
            <w:vAlign w:val="center"/>
          </w:tcPr>
          <w:p w14:paraId="25D45BA5" w14:textId="5A1FD1FB" w:rsidR="00AD24DC" w:rsidRPr="00886464" w:rsidRDefault="00AD24DC" w:rsidP="00AD24DC">
            <w:pPr>
              <w:pStyle w:val="BodyText"/>
              <w:tabs>
                <w:tab w:val="left" w:pos="340"/>
                <w:tab w:val="left" w:pos="567"/>
              </w:tabs>
              <w:spacing w:after="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64</w:t>
            </w:r>
          </w:p>
        </w:tc>
      </w:tr>
      <w:tr w:rsidR="00DB0E7D" w:rsidRPr="00886464" w14:paraId="448ADB87" w14:textId="77777777" w:rsidTr="00AD24DC">
        <w:trPr>
          <w:trHeight w:val="329"/>
          <w:jc w:val="center"/>
        </w:trPr>
        <w:tc>
          <w:tcPr>
            <w:tcW w:w="390" w:type="pct"/>
            <w:tcBorders>
              <w:top w:val="single" w:sz="4" w:space="0" w:color="auto"/>
              <w:left w:val="single" w:sz="4" w:space="0" w:color="auto"/>
              <w:bottom w:val="single" w:sz="4" w:space="0" w:color="auto"/>
              <w:right w:val="single" w:sz="4" w:space="0" w:color="auto"/>
            </w:tcBorders>
            <w:vAlign w:val="center"/>
          </w:tcPr>
          <w:p w14:paraId="3C416BCE" w14:textId="09736F44" w:rsidR="00386880" w:rsidRPr="00886464" w:rsidRDefault="00386880" w:rsidP="00386880">
            <w:pPr>
              <w:pStyle w:val="BodyText"/>
              <w:tabs>
                <w:tab w:val="left" w:pos="340"/>
                <w:tab w:val="left" w:pos="567"/>
              </w:tabs>
              <w:spacing w:after="0" w:line="312" w:lineRule="auto"/>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1436" w:type="pct"/>
            <w:tcBorders>
              <w:top w:val="single" w:sz="4" w:space="0" w:color="auto"/>
              <w:left w:val="single" w:sz="4" w:space="0" w:color="auto"/>
              <w:bottom w:val="single" w:sz="4" w:space="0" w:color="auto"/>
              <w:right w:val="single" w:sz="4" w:space="0" w:color="auto"/>
            </w:tcBorders>
            <w:vAlign w:val="center"/>
          </w:tcPr>
          <w:p w14:paraId="34D18099" w14:textId="114119BA" w:rsidR="00386880" w:rsidRPr="00886464" w:rsidRDefault="00386880" w:rsidP="00386880">
            <w:pPr>
              <w:pStyle w:val="BodyText"/>
              <w:tabs>
                <w:tab w:val="left" w:pos="340"/>
                <w:tab w:val="left" w:pos="567"/>
              </w:tabs>
              <w:spacing w:after="0" w:line="312" w:lineRule="auto"/>
              <w:rPr>
                <w:rFonts w:asciiTheme="majorHAnsi" w:hAnsiTheme="majorHAnsi" w:cstheme="majorHAnsi"/>
                <w:sz w:val="26"/>
                <w:szCs w:val="26"/>
                <w:lang w:val="vi-VN"/>
              </w:rPr>
            </w:pPr>
            <w:proofErr w:type="spellStart"/>
            <w:r w:rsidRPr="00886464">
              <w:rPr>
                <w:rFonts w:asciiTheme="majorHAnsi" w:hAnsiTheme="majorHAnsi" w:cstheme="majorHAnsi"/>
                <w:sz w:val="26"/>
                <w:szCs w:val="26"/>
              </w:rPr>
              <w:t>Bơm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bê</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tông</w:t>
            </w:r>
            <w:proofErr w:type="spellEnd"/>
          </w:p>
        </w:tc>
        <w:tc>
          <w:tcPr>
            <w:tcW w:w="1598" w:type="pct"/>
            <w:tcBorders>
              <w:top w:val="single" w:sz="4" w:space="0" w:color="auto"/>
              <w:left w:val="single" w:sz="4" w:space="0" w:color="auto"/>
              <w:bottom w:val="single" w:sz="4" w:space="0" w:color="auto"/>
              <w:right w:val="single" w:sz="4" w:space="0" w:color="auto"/>
            </w:tcBorders>
            <w:vAlign w:val="center"/>
          </w:tcPr>
          <w:p w14:paraId="643F415A" w14:textId="0984A1E8" w:rsidR="00386880" w:rsidRPr="00886464" w:rsidRDefault="00386880" w:rsidP="00386880">
            <w:pPr>
              <w:pStyle w:val="BodyText"/>
              <w:tabs>
                <w:tab w:val="left" w:pos="340"/>
                <w:tab w:val="left" w:pos="567"/>
              </w:tabs>
              <w:spacing w:after="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79</w:t>
            </w:r>
          </w:p>
        </w:tc>
        <w:tc>
          <w:tcPr>
            <w:tcW w:w="1576" w:type="pct"/>
            <w:tcBorders>
              <w:top w:val="single" w:sz="4" w:space="0" w:color="auto"/>
              <w:left w:val="single" w:sz="4" w:space="0" w:color="auto"/>
              <w:bottom w:val="single" w:sz="4" w:space="0" w:color="auto"/>
              <w:right w:val="single" w:sz="4" w:space="0" w:color="auto"/>
            </w:tcBorders>
            <w:vAlign w:val="center"/>
          </w:tcPr>
          <w:p w14:paraId="69BAF661" w14:textId="4043F0A3" w:rsidR="00386880" w:rsidRPr="00886464" w:rsidRDefault="00386880" w:rsidP="00386880">
            <w:pPr>
              <w:pStyle w:val="BodyText"/>
              <w:tabs>
                <w:tab w:val="left" w:pos="340"/>
                <w:tab w:val="left" w:pos="567"/>
              </w:tabs>
              <w:spacing w:after="0"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69</w:t>
            </w:r>
          </w:p>
        </w:tc>
      </w:tr>
    </w:tbl>
    <w:p w14:paraId="53C43806" w14:textId="77777777" w:rsidR="00E726BA" w:rsidRPr="00886464" w:rsidRDefault="00E726BA" w:rsidP="00CE5F4C">
      <w:pPr>
        <w:pStyle w:val="BodyText"/>
        <w:tabs>
          <w:tab w:val="left" w:pos="340"/>
          <w:tab w:val="left" w:pos="567"/>
        </w:tabs>
        <w:spacing w:after="0" w:line="312" w:lineRule="auto"/>
        <w:jc w:val="right"/>
        <w:rPr>
          <w:rFonts w:asciiTheme="majorHAnsi" w:hAnsiTheme="majorHAnsi" w:cstheme="majorHAnsi"/>
          <w:i/>
          <w:sz w:val="26"/>
          <w:szCs w:val="26"/>
          <w:lang w:val="vi-VN"/>
        </w:rPr>
      </w:pPr>
      <w:r w:rsidRPr="00886464">
        <w:rPr>
          <w:rFonts w:asciiTheme="majorHAnsi" w:hAnsiTheme="majorHAnsi" w:cstheme="majorHAnsi"/>
          <w:i/>
          <w:sz w:val="26"/>
          <w:szCs w:val="26"/>
          <w:lang w:val="vi-VN"/>
        </w:rPr>
        <w:t>(Nguồn: Tổ chức Y tế thế giới - WHO 1993)</w:t>
      </w:r>
    </w:p>
    <w:p w14:paraId="29A62E93" w14:textId="77777777" w:rsidR="00E726BA" w:rsidRPr="00886464" w:rsidRDefault="00E726BA" w:rsidP="00CE5F4C">
      <w:pPr>
        <w:pStyle w:val="BodyText"/>
        <w:spacing w:after="0"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Qua các số liệu trong bảng cho thấy mức rung của các máy móc và thiết bị thi công nằm trong khoảng từ 74 - 80dBA đối với các vị trí cách xa 10m so với nguồn rung động. Đối với các vị trí cách nguồn 30m thì mức rung hầu hết đều nhỏ hơn 70dBA (nằm trong giới hạn cho phép của QCVN 26:2010/BTNMT – Quy chuẩn kỹ thuật quốc gia về tiếng ồn đối với khu vực thông thường thời gian từ 6 giờ đến 21 giờ 70 dBA). </w:t>
      </w:r>
    </w:p>
    <w:p w14:paraId="6755828F" w14:textId="77777777" w:rsidR="00E726BA" w:rsidRPr="00886464" w:rsidRDefault="00E726BA" w:rsidP="00CE5F4C">
      <w:pPr>
        <w:pStyle w:val="BodyText"/>
        <w:spacing w:after="0"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Cũng như bụi và khí thải, tiếng ồn và độ rung phát sinh không liên tục, nhưng đơn vị thi công cũng cần có những biện pháp giảm thiểu tiếng ồn và bố trí thời gian làm việc hợp lý.</w:t>
      </w:r>
    </w:p>
    <w:p w14:paraId="567E9AE3" w14:textId="77777777" w:rsidR="0022539C" w:rsidRPr="00886464" w:rsidRDefault="0022539C" w:rsidP="00CE5F4C">
      <w:pPr>
        <w:pStyle w:val="BodyText"/>
        <w:spacing w:after="0" w:line="312" w:lineRule="auto"/>
        <w:ind w:firstLine="567"/>
        <w:jc w:val="both"/>
        <w:rPr>
          <w:rFonts w:asciiTheme="majorHAnsi" w:hAnsiTheme="majorHAnsi" w:cstheme="majorHAnsi"/>
          <w:i/>
          <w:sz w:val="26"/>
          <w:szCs w:val="26"/>
          <w:lang w:val="vi-VN"/>
        </w:rPr>
      </w:pPr>
      <w:r w:rsidRPr="00886464">
        <w:rPr>
          <w:rFonts w:asciiTheme="majorHAnsi" w:hAnsiTheme="majorHAnsi" w:cstheme="majorHAnsi"/>
          <w:i/>
          <w:sz w:val="26"/>
          <w:szCs w:val="26"/>
          <w:lang w:val="vi-VN"/>
        </w:rPr>
        <w:lastRenderedPageBreak/>
        <w:t>* Tác động đến môi trường kinh tế -xã hội</w:t>
      </w:r>
    </w:p>
    <w:p w14:paraId="5208E8BB" w14:textId="77777777" w:rsidR="0022539C" w:rsidRPr="00886464" w:rsidRDefault="0022539C" w:rsidP="00CE5F4C">
      <w:pPr>
        <w:spacing w:line="312" w:lineRule="auto"/>
        <w:ind w:firstLine="567"/>
        <w:jc w:val="both"/>
        <w:outlineLvl w:val="3"/>
        <w:rPr>
          <w:rFonts w:asciiTheme="majorHAnsi" w:hAnsiTheme="majorHAnsi" w:cstheme="majorHAnsi"/>
          <w:i/>
          <w:sz w:val="26"/>
          <w:szCs w:val="26"/>
          <w:lang w:val="vi-VN"/>
        </w:rPr>
      </w:pPr>
      <w:r w:rsidRPr="00886464">
        <w:rPr>
          <w:rFonts w:asciiTheme="majorHAnsi" w:hAnsiTheme="majorHAnsi" w:cstheme="majorHAnsi"/>
          <w:i/>
          <w:sz w:val="26"/>
          <w:szCs w:val="26"/>
          <w:lang w:val="vi-VN"/>
        </w:rPr>
        <w:t>Tích cực</w:t>
      </w:r>
    </w:p>
    <w:p w14:paraId="3AD527D9" w14:textId="77777777" w:rsidR="0022539C" w:rsidRPr="00886464" w:rsidRDefault="0022539C" w:rsidP="00CE5F4C">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Tạo việc làm và tăng thu nhập cho các đơn vị, các cá nhân tham gia xây dựng các hạng mục công trình, phát triển dịch vụ.</w:t>
      </w:r>
    </w:p>
    <w:p w14:paraId="1E668879" w14:textId="77777777" w:rsidR="0022539C" w:rsidRPr="00886464" w:rsidRDefault="0022539C" w:rsidP="00CE5F4C">
      <w:pPr>
        <w:widowControl w:val="0"/>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Góp phần thúc đẩy sự phát triển kinh tế xã hội địa phương và toàn tỉnh. </w:t>
      </w:r>
    </w:p>
    <w:p w14:paraId="5E8E5F39" w14:textId="77777777" w:rsidR="0022539C" w:rsidRPr="00886464" w:rsidRDefault="0022539C" w:rsidP="00CE5F4C">
      <w:pPr>
        <w:widowControl w:val="0"/>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Đẩy nhanh quá trình công nghiệp hóa - hiện đại hóa của </w:t>
      </w:r>
      <w:r w:rsidR="0068422B" w:rsidRPr="00886464">
        <w:rPr>
          <w:rFonts w:asciiTheme="majorHAnsi" w:hAnsiTheme="majorHAnsi" w:cstheme="majorHAnsi"/>
          <w:sz w:val="26"/>
          <w:szCs w:val="26"/>
          <w:lang w:val="vi-VN"/>
        </w:rPr>
        <w:t>huyện</w:t>
      </w:r>
      <w:r w:rsidRPr="00886464">
        <w:rPr>
          <w:rFonts w:asciiTheme="majorHAnsi" w:hAnsiTheme="majorHAnsi" w:cstheme="majorHAnsi"/>
          <w:sz w:val="26"/>
          <w:szCs w:val="26"/>
          <w:lang w:val="vi-VN"/>
        </w:rPr>
        <w:t xml:space="preserve"> nói riêng và tỉnh Hưng Yên nói chung.</w:t>
      </w:r>
    </w:p>
    <w:p w14:paraId="16E802AC" w14:textId="77777777" w:rsidR="0022539C" w:rsidRPr="00886464" w:rsidRDefault="0022539C" w:rsidP="00CE5F4C">
      <w:pPr>
        <w:spacing w:line="312" w:lineRule="auto"/>
        <w:ind w:firstLine="567"/>
        <w:jc w:val="both"/>
        <w:outlineLvl w:val="3"/>
        <w:rPr>
          <w:rFonts w:asciiTheme="majorHAnsi" w:hAnsiTheme="majorHAnsi" w:cstheme="majorHAnsi"/>
          <w:i/>
          <w:sz w:val="26"/>
          <w:szCs w:val="26"/>
          <w:lang w:val="vi-VN"/>
        </w:rPr>
      </w:pPr>
      <w:r w:rsidRPr="00886464">
        <w:rPr>
          <w:rFonts w:asciiTheme="majorHAnsi" w:hAnsiTheme="majorHAnsi" w:cstheme="majorHAnsi"/>
          <w:i/>
          <w:sz w:val="26"/>
          <w:szCs w:val="26"/>
          <w:lang w:val="vi-VN"/>
        </w:rPr>
        <w:t>Tiêu cực</w:t>
      </w:r>
    </w:p>
    <w:p w14:paraId="5DBB48B7" w14:textId="77777777" w:rsidR="0022539C" w:rsidRPr="00886464" w:rsidRDefault="0022539C" w:rsidP="00CE5F4C">
      <w:pPr>
        <w:widowControl w:val="0"/>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Mật độ giao thông gia tăng có thể gây ra tai nạn giao thông, làm cản trở việc đi lại của nhân dân trong khu vực.</w:t>
      </w:r>
    </w:p>
    <w:p w14:paraId="74E17236" w14:textId="77777777" w:rsidR="0022539C" w:rsidRPr="00886464" w:rsidRDefault="0022539C" w:rsidP="00CE5F4C">
      <w:pPr>
        <w:pStyle w:val="BodyText"/>
        <w:widowControl w:val="0"/>
        <w:spacing w:after="0"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Gia tăng áp lực lên kết cấu đường trong thời gian dài gây nên các biến dạng về kết cấu làm yếu nền đường, sụt lún nứt vỡ... làm giảm tốc độ lưu thông trên đường.</w:t>
      </w:r>
    </w:p>
    <w:p w14:paraId="07E78ABD" w14:textId="77777777" w:rsidR="0022539C" w:rsidRPr="00886464" w:rsidRDefault="0022539C" w:rsidP="00CE5F4C">
      <w:pPr>
        <w:pStyle w:val="BodyText"/>
        <w:widowControl w:val="0"/>
        <w:spacing w:after="0" w:line="312" w:lineRule="auto"/>
        <w:ind w:firstLine="567"/>
        <w:jc w:val="both"/>
        <w:rPr>
          <w:rFonts w:asciiTheme="majorHAnsi" w:hAnsiTheme="majorHAnsi" w:cstheme="majorHAnsi"/>
          <w:bCs/>
          <w:spacing w:val="-6"/>
          <w:sz w:val="26"/>
          <w:szCs w:val="26"/>
          <w:lang w:val="vi-VN"/>
        </w:rPr>
      </w:pPr>
      <w:r w:rsidRPr="00886464">
        <w:rPr>
          <w:rFonts w:asciiTheme="majorHAnsi" w:hAnsiTheme="majorHAnsi" w:cstheme="majorHAnsi"/>
          <w:bCs/>
          <w:spacing w:val="-6"/>
          <w:sz w:val="26"/>
          <w:szCs w:val="26"/>
          <w:lang w:val="vi-VN"/>
        </w:rPr>
        <w:t>- Gây bụi làm giảm khả năng quan sát đường của các lái xe khi tham gia giao thông.</w:t>
      </w:r>
    </w:p>
    <w:p w14:paraId="58C237B8" w14:textId="77777777" w:rsidR="0022539C" w:rsidRPr="00886464" w:rsidRDefault="0022539C" w:rsidP="00CE5F4C">
      <w:pPr>
        <w:pStyle w:val="BodyText3"/>
        <w:widowControl w:val="0"/>
        <w:spacing w:after="0"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Gia tăng các tai nạn:</w:t>
      </w:r>
    </w:p>
    <w:p w14:paraId="2DE07D7D" w14:textId="77777777" w:rsidR="0022539C" w:rsidRPr="00886464" w:rsidRDefault="0022539C" w:rsidP="00CE5F4C">
      <w:pPr>
        <w:pStyle w:val="BodyText3"/>
        <w:widowControl w:val="0"/>
        <w:spacing w:after="0" w:line="312" w:lineRule="auto"/>
        <w:ind w:firstLine="567"/>
        <w:jc w:val="both"/>
        <w:rPr>
          <w:rFonts w:asciiTheme="majorHAnsi" w:hAnsiTheme="majorHAnsi" w:cstheme="majorHAnsi"/>
          <w:iCs/>
          <w:sz w:val="26"/>
          <w:szCs w:val="26"/>
          <w:lang w:val="vi-VN"/>
        </w:rPr>
      </w:pPr>
      <w:r w:rsidRPr="00886464">
        <w:rPr>
          <w:rFonts w:asciiTheme="majorHAnsi" w:hAnsiTheme="majorHAnsi" w:cstheme="majorHAnsi"/>
          <w:iCs/>
          <w:sz w:val="26"/>
          <w:szCs w:val="26"/>
          <w:lang w:val="vi-VN"/>
        </w:rPr>
        <w:t>+ Trong quá trình thi công các yếu tố môi trường, cường độ lao động, mức độ ô nhiễm môi trường, tiếng ồn với cường độ cao và nhất là những ngày nắng nóng có khả năng ảnh hưởng rất xấu đến sức khoẻ của người công nhân trong quá trình thi công như gây mệt mỏi, đau đầu và ngất.</w:t>
      </w:r>
    </w:p>
    <w:p w14:paraId="183AF09D" w14:textId="77777777" w:rsidR="0022539C" w:rsidRPr="00886464" w:rsidRDefault="0022539C" w:rsidP="00CE5F4C">
      <w:pPr>
        <w:pStyle w:val="BodyText3"/>
        <w:widowControl w:val="0"/>
        <w:spacing w:after="0" w:line="312" w:lineRule="auto"/>
        <w:ind w:firstLine="567"/>
        <w:jc w:val="both"/>
        <w:rPr>
          <w:rFonts w:asciiTheme="majorHAnsi" w:hAnsiTheme="majorHAnsi" w:cstheme="majorHAnsi"/>
          <w:iCs/>
          <w:sz w:val="26"/>
          <w:szCs w:val="26"/>
          <w:lang w:val="vi-VN"/>
        </w:rPr>
      </w:pPr>
      <w:r w:rsidRPr="00886464">
        <w:rPr>
          <w:rFonts w:asciiTheme="majorHAnsi" w:hAnsiTheme="majorHAnsi" w:cstheme="majorHAnsi"/>
          <w:iCs/>
          <w:sz w:val="26"/>
          <w:szCs w:val="26"/>
          <w:lang w:val="vi-VN"/>
        </w:rPr>
        <w:t>+ Công việc lắp ráp, thi công và quá trình vận chuyển nguyên vật liệu, đất đá với mật độ xe cao có thể gây ra các tai nạn lao động, tai nạn giao thông.</w:t>
      </w:r>
    </w:p>
    <w:p w14:paraId="282D8676" w14:textId="77777777" w:rsidR="0022539C" w:rsidRPr="00886464" w:rsidRDefault="0022539C" w:rsidP="00CE5F4C">
      <w:pPr>
        <w:pStyle w:val="BodyText"/>
        <w:tabs>
          <w:tab w:val="left" w:pos="420"/>
        </w:tabs>
        <w:spacing w:after="0" w:line="312" w:lineRule="auto"/>
        <w:ind w:firstLine="567"/>
        <w:jc w:val="both"/>
        <w:rPr>
          <w:rFonts w:asciiTheme="majorHAnsi" w:hAnsiTheme="majorHAnsi" w:cstheme="majorHAnsi"/>
          <w:iCs/>
          <w:sz w:val="26"/>
          <w:szCs w:val="26"/>
          <w:lang w:val="vi-VN"/>
        </w:rPr>
      </w:pPr>
      <w:r w:rsidRPr="00886464">
        <w:rPr>
          <w:rFonts w:asciiTheme="majorHAnsi" w:hAnsiTheme="majorHAnsi" w:cstheme="majorHAnsi"/>
          <w:iCs/>
          <w:sz w:val="26"/>
          <w:szCs w:val="26"/>
          <w:lang w:val="vi-VN"/>
        </w:rPr>
        <w:t>- Quá trình thi công xây dựng còn nảy sinh ra các vấn đề an ninh, trật tự xã hội và sức khoẻ cộng đồng khác.</w:t>
      </w:r>
    </w:p>
    <w:p w14:paraId="758C2505" w14:textId="77777777" w:rsidR="00C22F16" w:rsidRPr="00886464" w:rsidRDefault="00077EBD" w:rsidP="00CE5F4C">
      <w:pPr>
        <w:pStyle w:val="Heading3"/>
        <w:spacing w:before="0" w:beforeAutospacing="0" w:after="0" w:afterAutospacing="0" w:line="312" w:lineRule="auto"/>
        <w:contextualSpacing/>
        <w:jc w:val="both"/>
        <w:rPr>
          <w:rFonts w:asciiTheme="majorHAnsi" w:hAnsiTheme="majorHAnsi" w:cstheme="majorHAnsi"/>
          <w:sz w:val="26"/>
          <w:szCs w:val="26"/>
          <w:lang w:val="vi-VN"/>
        </w:rPr>
      </w:pPr>
      <w:bookmarkStart w:id="281" w:name="_Toc16577559"/>
      <w:bookmarkStart w:id="282" w:name="_Toc23342987"/>
      <w:bookmarkStart w:id="283" w:name="_Toc32319806"/>
      <w:bookmarkStart w:id="284" w:name="_Toc179920465"/>
      <w:r w:rsidRPr="00886464">
        <w:rPr>
          <w:rFonts w:asciiTheme="majorHAnsi" w:hAnsiTheme="majorHAnsi" w:cstheme="majorHAnsi"/>
          <w:sz w:val="26"/>
          <w:szCs w:val="26"/>
          <w:lang w:val="vi-VN" w:eastAsia="vi-VN"/>
        </w:rPr>
        <w:t>4</w:t>
      </w:r>
      <w:r w:rsidR="00C22F16" w:rsidRPr="00886464">
        <w:rPr>
          <w:rFonts w:asciiTheme="majorHAnsi" w:hAnsiTheme="majorHAnsi" w:cstheme="majorHAnsi"/>
          <w:sz w:val="26"/>
          <w:szCs w:val="26"/>
          <w:lang w:val="vi-VN" w:eastAsia="vi-VN"/>
        </w:rPr>
        <w:t xml:space="preserve">.1.2. </w:t>
      </w:r>
      <w:r w:rsidR="00C22F16" w:rsidRPr="00886464">
        <w:rPr>
          <w:rFonts w:asciiTheme="majorHAnsi" w:hAnsiTheme="majorHAnsi" w:cstheme="majorHAnsi"/>
          <w:sz w:val="26"/>
          <w:szCs w:val="26"/>
          <w:lang w:val="vi-VN"/>
        </w:rPr>
        <w:t>Các biện pháp, công trình bảo vệ môi trường đề xuất thực hiện</w:t>
      </w:r>
      <w:bookmarkStart w:id="285" w:name="_Toc16577560"/>
      <w:bookmarkStart w:id="286" w:name="_Toc23342988"/>
      <w:bookmarkEnd w:id="281"/>
      <w:bookmarkEnd w:id="282"/>
      <w:bookmarkEnd w:id="283"/>
      <w:bookmarkEnd w:id="284"/>
    </w:p>
    <w:p w14:paraId="1C752DF3" w14:textId="77777777" w:rsidR="00C22F16" w:rsidRPr="00886464" w:rsidRDefault="00434412" w:rsidP="00CE5F4C">
      <w:pPr>
        <w:pStyle w:val="Heading3"/>
        <w:spacing w:before="0" w:beforeAutospacing="0" w:after="0" w:afterAutospacing="0" w:line="312" w:lineRule="auto"/>
        <w:contextualSpacing/>
        <w:jc w:val="both"/>
        <w:rPr>
          <w:rFonts w:asciiTheme="majorHAnsi" w:hAnsiTheme="majorHAnsi" w:cstheme="majorHAnsi"/>
          <w:sz w:val="26"/>
          <w:szCs w:val="26"/>
          <w:lang w:val="vi-VN"/>
        </w:rPr>
      </w:pPr>
      <w:bookmarkStart w:id="287" w:name="_Toc60746652"/>
      <w:bookmarkStart w:id="288" w:name="_Toc61448278"/>
      <w:bookmarkStart w:id="289" w:name="_Toc61506181"/>
      <w:bookmarkStart w:id="290" w:name="_Toc68185140"/>
      <w:bookmarkStart w:id="291" w:name="_Toc68597841"/>
      <w:bookmarkStart w:id="292" w:name="_Toc68597958"/>
      <w:bookmarkStart w:id="293" w:name="_Toc78342472"/>
      <w:bookmarkStart w:id="294" w:name="_Toc80572669"/>
      <w:bookmarkStart w:id="295" w:name="_Toc83039336"/>
      <w:bookmarkStart w:id="296" w:name="_Toc179920466"/>
      <w:r w:rsidRPr="00886464">
        <w:rPr>
          <w:rFonts w:asciiTheme="majorHAnsi" w:hAnsiTheme="majorHAnsi" w:cstheme="majorHAnsi"/>
          <w:sz w:val="26"/>
          <w:szCs w:val="26"/>
          <w:lang w:val="vi-VN"/>
        </w:rPr>
        <w:t>4</w:t>
      </w:r>
      <w:r w:rsidR="00C22F16" w:rsidRPr="00886464">
        <w:rPr>
          <w:rFonts w:asciiTheme="majorHAnsi" w:hAnsiTheme="majorHAnsi" w:cstheme="majorHAnsi"/>
          <w:sz w:val="26"/>
          <w:szCs w:val="26"/>
          <w:lang w:val="vi-VN"/>
        </w:rPr>
        <w:t>.1.2.1. Biện pháp phòng ngừa, giảm thiểu tác động xấu tới môi trường không khí</w:t>
      </w:r>
      <w:bookmarkEnd w:id="285"/>
      <w:bookmarkEnd w:id="286"/>
      <w:bookmarkEnd w:id="287"/>
      <w:bookmarkEnd w:id="288"/>
      <w:bookmarkEnd w:id="289"/>
      <w:bookmarkEnd w:id="290"/>
      <w:bookmarkEnd w:id="291"/>
      <w:bookmarkEnd w:id="292"/>
      <w:bookmarkEnd w:id="293"/>
      <w:bookmarkEnd w:id="294"/>
      <w:bookmarkEnd w:id="295"/>
      <w:bookmarkEnd w:id="296"/>
    </w:p>
    <w:p w14:paraId="567083F0"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
          <w:iCs/>
          <w:sz w:val="26"/>
          <w:szCs w:val="26"/>
          <w:lang w:val="vi-VN"/>
        </w:rPr>
      </w:pPr>
      <w:r w:rsidRPr="00886464">
        <w:rPr>
          <w:rFonts w:asciiTheme="majorHAnsi" w:hAnsiTheme="majorHAnsi" w:cstheme="majorHAnsi"/>
          <w:b/>
          <w:iCs/>
          <w:sz w:val="26"/>
          <w:szCs w:val="26"/>
          <w:lang w:val="vi-VN"/>
        </w:rPr>
        <w:t>Kiểm soát và giảm thiểu ô nhiễm bụi:</w:t>
      </w:r>
    </w:p>
    <w:p w14:paraId="35828506"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Quét dọn đất, cát rơi vãi trên đường giao thông gần khu vực và trong khu dự án, phun nước giữ ẩm những khu vực phát sinh bụi.</w:t>
      </w:r>
    </w:p>
    <w:p w14:paraId="6B36142A"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Phun nước thường xuyên khu vực công trường thi công để giảm lượng bụi phát tán trong không khí.</w:t>
      </w:r>
    </w:p>
    <w:p w14:paraId="14B0790F"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Không được chở quá trọng lượng quy định.</w:t>
      </w:r>
    </w:p>
    <w:p w14:paraId="5120FA35"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Kiểm soát và biện pháp giảm thiểu khí sinh ra trong khi thực hiện dự án:</w:t>
      </w:r>
    </w:p>
    <w:p w14:paraId="792BA136"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Cs/>
          <w:sz w:val="26"/>
          <w:szCs w:val="26"/>
          <w:lang w:val="vi-VN"/>
        </w:rPr>
      </w:pPr>
      <w:bookmarkStart w:id="297" w:name="_Toc16577561"/>
      <w:bookmarkStart w:id="298" w:name="_Toc23342989"/>
      <w:r w:rsidRPr="00886464">
        <w:rPr>
          <w:rFonts w:asciiTheme="majorHAnsi" w:hAnsiTheme="majorHAnsi" w:cstheme="majorHAnsi"/>
          <w:bCs/>
          <w:sz w:val="26"/>
          <w:szCs w:val="26"/>
          <w:lang w:val="vi-VN"/>
        </w:rPr>
        <w:t>- Không đốt các phế thải như plastic, cao su bởi khi đốt các chất này sinh ra một hàm lượng lớn các hợp chất dioxin và khói bụi của chúng gây ảnh hưởng xấu đến môi trường.</w:t>
      </w:r>
    </w:p>
    <w:p w14:paraId="19D48C48"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Thông gió tốt cho khu vực làm việc phát sinh bụi và khói hàn, đồng thời trang bị bảo hộ lao động cho công nhân như: kính bảo hộ, quần áo bảo hộ, gang tay, khẩu trang...</w:t>
      </w:r>
    </w:p>
    <w:p w14:paraId="0A165CC8"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Các xe vận tải và các máy thi công phải đảm bảo các thông số kỹ thuật.</w:t>
      </w:r>
    </w:p>
    <w:p w14:paraId="16F22818"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lastRenderedPageBreak/>
        <w:t xml:space="preserve">- Tổ chức theo dõi tai nạn lao động, xác định kịp thời nguyên nhân tai nạn và áp dụng các biện pháp khắc phục kịp thời nhằm tránh tai nạn tương tự. </w:t>
      </w:r>
    </w:p>
    <w:p w14:paraId="62F8E67A" w14:textId="77777777" w:rsidR="00C22F16" w:rsidRPr="00886464" w:rsidRDefault="00C22F16" w:rsidP="00CE5F4C">
      <w:pPr>
        <w:tabs>
          <w:tab w:val="left" w:pos="6570"/>
        </w:tabs>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 Không được sử dụng loại xe quá cũ, hết thời hạn sử dụng. </w:t>
      </w:r>
    </w:p>
    <w:p w14:paraId="01AEB449" w14:textId="77777777" w:rsidR="00C22F16" w:rsidRPr="00886464" w:rsidRDefault="00434412" w:rsidP="00CE5F4C">
      <w:pPr>
        <w:pStyle w:val="Heading3"/>
        <w:spacing w:before="0" w:beforeAutospacing="0" w:after="0" w:afterAutospacing="0" w:line="312" w:lineRule="auto"/>
        <w:rPr>
          <w:rFonts w:asciiTheme="majorHAnsi" w:hAnsiTheme="majorHAnsi" w:cstheme="majorHAnsi"/>
          <w:sz w:val="26"/>
          <w:szCs w:val="26"/>
          <w:lang w:val="vi-VN"/>
        </w:rPr>
      </w:pPr>
      <w:bookmarkStart w:id="299" w:name="_Toc179920467"/>
      <w:r w:rsidRPr="00886464">
        <w:rPr>
          <w:rFonts w:asciiTheme="majorHAnsi" w:hAnsiTheme="majorHAnsi" w:cstheme="majorHAnsi"/>
          <w:sz w:val="26"/>
          <w:szCs w:val="26"/>
          <w:lang w:val="vi-VN"/>
        </w:rPr>
        <w:t>4</w:t>
      </w:r>
      <w:r w:rsidR="00C22F16" w:rsidRPr="00886464">
        <w:rPr>
          <w:rFonts w:asciiTheme="majorHAnsi" w:hAnsiTheme="majorHAnsi" w:cstheme="majorHAnsi"/>
          <w:sz w:val="26"/>
          <w:szCs w:val="26"/>
          <w:lang w:val="vi-VN"/>
        </w:rPr>
        <w:t>.1.2.2. Biện pháp phòng ngừa, giảm thiểu tác động xấu tới môi trường nước.</w:t>
      </w:r>
      <w:bookmarkEnd w:id="297"/>
      <w:bookmarkEnd w:id="298"/>
      <w:bookmarkEnd w:id="299"/>
    </w:p>
    <w:p w14:paraId="2646FF75" w14:textId="42BDFFDE" w:rsidR="00C22F16" w:rsidRPr="00886464" w:rsidRDefault="00C22F16" w:rsidP="00CE5F4C">
      <w:pPr>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Nước thải phát sinh trong quá trình </w:t>
      </w:r>
      <w:r w:rsidR="008759EB" w:rsidRPr="00886464">
        <w:rPr>
          <w:rFonts w:asciiTheme="majorHAnsi" w:hAnsiTheme="majorHAnsi" w:cstheme="majorHAnsi"/>
          <w:bCs/>
          <w:sz w:val="26"/>
          <w:szCs w:val="26"/>
          <w:lang w:val="vi-VN"/>
        </w:rPr>
        <w:t>thi công xây dựng,</w:t>
      </w:r>
      <w:r w:rsidR="00260496" w:rsidRPr="00886464">
        <w:rPr>
          <w:rFonts w:asciiTheme="majorHAnsi" w:hAnsiTheme="majorHAnsi" w:cstheme="majorHAnsi"/>
          <w:bCs/>
          <w:sz w:val="26"/>
          <w:szCs w:val="26"/>
          <w:lang w:val="vi-VN"/>
        </w:rPr>
        <w:t xml:space="preserve"> đầu tư công trình BVMT</w:t>
      </w:r>
      <w:r w:rsidR="00E7225D" w:rsidRPr="00886464">
        <w:rPr>
          <w:rFonts w:asciiTheme="majorHAnsi" w:hAnsiTheme="majorHAnsi" w:cstheme="majorHAnsi"/>
          <w:bCs/>
          <w:sz w:val="26"/>
          <w:szCs w:val="26"/>
          <w:lang w:val="vi-VN"/>
        </w:rPr>
        <w:t xml:space="preserve"> </w:t>
      </w:r>
      <w:r w:rsidRPr="00886464">
        <w:rPr>
          <w:rFonts w:asciiTheme="majorHAnsi" w:hAnsiTheme="majorHAnsi" w:cstheme="majorHAnsi"/>
          <w:bCs/>
          <w:sz w:val="26"/>
          <w:szCs w:val="26"/>
          <w:lang w:val="vi-VN"/>
        </w:rPr>
        <w:t>là nước thải sinh hoạt của công nhân làm việc tại công trường, nước thải thi công và nước mưa chảy tràn.</w:t>
      </w:r>
    </w:p>
    <w:p w14:paraId="0CC2E20F" w14:textId="77777777" w:rsidR="00C22F16" w:rsidRPr="00886464" w:rsidRDefault="00C22F16" w:rsidP="00CE5F4C">
      <w:pPr>
        <w:spacing w:line="312" w:lineRule="auto"/>
        <w:ind w:firstLine="567"/>
        <w:contextualSpacing/>
        <w:jc w:val="both"/>
        <w:rPr>
          <w:rFonts w:asciiTheme="majorHAnsi" w:hAnsiTheme="majorHAnsi" w:cstheme="majorHAnsi"/>
          <w:b/>
          <w:i/>
          <w:iCs/>
          <w:sz w:val="26"/>
          <w:szCs w:val="26"/>
          <w:lang w:val="vi-VN"/>
        </w:rPr>
      </w:pPr>
      <w:r w:rsidRPr="00886464">
        <w:rPr>
          <w:rFonts w:asciiTheme="majorHAnsi" w:hAnsiTheme="majorHAnsi" w:cstheme="majorHAnsi"/>
          <w:b/>
          <w:i/>
          <w:iCs/>
          <w:sz w:val="26"/>
          <w:szCs w:val="26"/>
          <w:lang w:val="vi-VN"/>
        </w:rPr>
        <w:t>a, Nước thải sinh hoạt của công nhân trên công trường</w:t>
      </w:r>
    </w:p>
    <w:p w14:paraId="2B67068F" w14:textId="77777777" w:rsidR="00C22F16" w:rsidRPr="00886464" w:rsidRDefault="00C22F16" w:rsidP="00CE5F4C">
      <w:pPr>
        <w:spacing w:line="312" w:lineRule="auto"/>
        <w:ind w:firstLine="567"/>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Lượng nước thải</w:t>
      </w:r>
      <w:r w:rsidR="00A4531F" w:rsidRPr="00886464">
        <w:rPr>
          <w:rFonts w:asciiTheme="majorHAnsi" w:eastAsia="Times New Roman" w:hAnsiTheme="majorHAnsi" w:cstheme="majorHAnsi"/>
          <w:sz w:val="26"/>
          <w:szCs w:val="26"/>
          <w:lang w:val="vi-VN"/>
        </w:rPr>
        <w:t xml:space="preserve"> </w:t>
      </w:r>
      <w:r w:rsidRPr="00886464">
        <w:rPr>
          <w:rFonts w:asciiTheme="majorHAnsi" w:eastAsia="Times New Roman" w:hAnsiTheme="majorHAnsi" w:cstheme="majorHAnsi"/>
          <w:sz w:val="26"/>
          <w:szCs w:val="26"/>
          <w:lang w:val="vi-VN"/>
        </w:rPr>
        <w:t>sinh hoạt tại công trường dự án trong giai đoạn này sẽ được khống chế bằng cách tăng cường tuyển dụng nhân công tại khu vực, tổ chức hợp lý các nguồn nhân lực trong các giai đoạn thi công tránh tình trạng tập trung quá đông nhân công.</w:t>
      </w:r>
    </w:p>
    <w:p w14:paraId="2A735CC4" w14:textId="3ACB041C" w:rsidR="008759EB" w:rsidRPr="00886464" w:rsidRDefault="008759EB" w:rsidP="00CE5F4C">
      <w:pPr>
        <w:spacing w:line="312" w:lineRule="auto"/>
        <w:ind w:firstLine="720"/>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Đối với nước thải sinh hoạt: trong quá trình xây dựng các hạng mục công trình</w:t>
      </w:r>
      <w:r w:rsidR="002E729D" w:rsidRPr="00886464">
        <w:rPr>
          <w:rFonts w:asciiTheme="majorHAnsi" w:eastAsia="Times New Roman" w:hAnsiTheme="majorHAnsi" w:cstheme="majorHAnsi"/>
          <w:sz w:val="26"/>
          <w:szCs w:val="26"/>
          <w:lang w:val="vi-VN"/>
        </w:rPr>
        <w:t xml:space="preserve"> </w:t>
      </w:r>
      <w:r w:rsidR="008E3466" w:rsidRPr="00886464">
        <w:rPr>
          <w:rFonts w:asciiTheme="majorHAnsi" w:eastAsia="Times New Roman" w:hAnsiTheme="majorHAnsi" w:cstheme="majorHAnsi"/>
          <w:sz w:val="26"/>
          <w:szCs w:val="26"/>
          <w:lang w:val="vi-VN"/>
        </w:rPr>
        <w:t>dự án</w:t>
      </w:r>
      <w:r w:rsidR="002E729D" w:rsidRPr="00886464">
        <w:rPr>
          <w:rFonts w:asciiTheme="majorHAnsi" w:eastAsia="Times New Roman" w:hAnsiTheme="majorHAnsi" w:cstheme="majorHAnsi"/>
          <w:sz w:val="26"/>
          <w:szCs w:val="26"/>
          <w:lang w:val="vi-VN"/>
        </w:rPr>
        <w:t xml:space="preserve"> sẽ sử dụng nhà vệ sinh hiện hữu, nhà vệ sinh đã xây dựng kèm bể tự hoại 3 ngăn</w:t>
      </w:r>
      <w:r w:rsidRPr="00886464">
        <w:rPr>
          <w:rFonts w:asciiTheme="majorHAnsi" w:eastAsia="Times New Roman" w:hAnsiTheme="majorHAnsi" w:cstheme="majorHAnsi"/>
          <w:sz w:val="26"/>
          <w:szCs w:val="26"/>
          <w:lang w:val="vi-VN"/>
        </w:rPr>
        <w:t>.</w:t>
      </w:r>
      <w:r w:rsidR="008B3BD4" w:rsidRPr="00886464">
        <w:rPr>
          <w:rFonts w:asciiTheme="majorHAnsi" w:eastAsia="Times New Roman" w:hAnsiTheme="majorHAnsi" w:cstheme="majorHAnsi"/>
          <w:sz w:val="26"/>
          <w:szCs w:val="26"/>
          <w:lang w:val="vi-VN"/>
        </w:rPr>
        <w:t xml:space="preserve"> Nước thải sinh hoạt được xử lý bằng hệ thống xử lý nước thải sinh hoạt hiện hữu tại dự án.</w:t>
      </w:r>
      <w:r w:rsidRPr="00886464">
        <w:rPr>
          <w:rFonts w:asciiTheme="majorHAnsi" w:eastAsia="Times New Roman" w:hAnsiTheme="majorHAnsi" w:cstheme="majorHAnsi"/>
          <w:sz w:val="26"/>
          <w:szCs w:val="26"/>
          <w:lang w:val="vi-VN"/>
        </w:rPr>
        <w:t xml:space="preserve"> Định kỳ thuê đơn vị có chức năng hút bùn cặn vận chuyển đi xử lý theo quy định</w:t>
      </w:r>
      <w:r w:rsidR="00A4531F" w:rsidRPr="00886464">
        <w:rPr>
          <w:rFonts w:asciiTheme="majorHAnsi" w:eastAsia="Times New Roman" w:hAnsiTheme="majorHAnsi" w:cstheme="majorHAnsi"/>
          <w:sz w:val="26"/>
          <w:szCs w:val="26"/>
          <w:lang w:val="vi-VN"/>
        </w:rPr>
        <w:t>.</w:t>
      </w:r>
      <w:r w:rsidRPr="00886464">
        <w:rPr>
          <w:rFonts w:asciiTheme="majorHAnsi" w:eastAsia="Times New Roman" w:hAnsiTheme="majorHAnsi" w:cstheme="majorHAnsi"/>
          <w:sz w:val="26"/>
          <w:szCs w:val="26"/>
          <w:lang w:val="vi-VN"/>
        </w:rPr>
        <w:t xml:space="preserve"> </w:t>
      </w:r>
    </w:p>
    <w:p w14:paraId="26BA8340" w14:textId="77777777" w:rsidR="00C22F16" w:rsidRPr="00886464" w:rsidRDefault="00C22F16" w:rsidP="00CE5F4C">
      <w:pPr>
        <w:spacing w:line="312" w:lineRule="auto"/>
        <w:ind w:firstLine="720"/>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Ban hành nội quy nghiêm cấm công nhân phóng uế, vứt rác thải sinh hoạt bừa bãi gây ô nhiễm môi trường.</w:t>
      </w:r>
    </w:p>
    <w:p w14:paraId="5C4A02FE" w14:textId="203B9E97" w:rsidR="00104BDF" w:rsidRPr="00886464" w:rsidRDefault="00C22F16" w:rsidP="00CE5F4C">
      <w:pPr>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Tăng cường nhắc nhở cán bộ nhân viên ý thức tiết kiệm sử dụng nước và tuân thủ nội quy quy định củ</w:t>
      </w:r>
      <w:r w:rsidR="00CF5657" w:rsidRPr="00886464">
        <w:rPr>
          <w:rFonts w:asciiTheme="majorHAnsi" w:hAnsiTheme="majorHAnsi" w:cstheme="majorHAnsi"/>
          <w:bCs/>
          <w:sz w:val="26"/>
          <w:szCs w:val="26"/>
          <w:lang w:val="vi-VN"/>
        </w:rPr>
        <w:t xml:space="preserve">a </w:t>
      </w:r>
      <w:r w:rsidR="008E3E34">
        <w:rPr>
          <w:rFonts w:asciiTheme="majorHAnsi" w:hAnsiTheme="majorHAnsi" w:cstheme="majorHAnsi"/>
          <w:bCs/>
          <w:sz w:val="26"/>
          <w:szCs w:val="26"/>
          <w:lang w:val="vi-VN"/>
        </w:rPr>
        <w:t>trung tâm,</w:t>
      </w:r>
    </w:p>
    <w:p w14:paraId="1E61B4D3" w14:textId="77777777" w:rsidR="00C22F16" w:rsidRPr="00886464" w:rsidRDefault="00C22F16" w:rsidP="00CE5F4C">
      <w:pPr>
        <w:spacing w:line="312" w:lineRule="auto"/>
        <w:ind w:firstLine="709"/>
        <w:contextualSpacing/>
        <w:jc w:val="both"/>
        <w:rPr>
          <w:rFonts w:asciiTheme="majorHAnsi" w:hAnsiTheme="majorHAnsi" w:cstheme="majorHAnsi"/>
          <w:b/>
          <w:i/>
          <w:iCs/>
          <w:sz w:val="26"/>
          <w:szCs w:val="26"/>
          <w:lang w:val="vi-VN"/>
        </w:rPr>
      </w:pPr>
      <w:r w:rsidRPr="00886464">
        <w:rPr>
          <w:rFonts w:asciiTheme="majorHAnsi" w:hAnsiTheme="majorHAnsi" w:cstheme="majorHAnsi"/>
          <w:b/>
          <w:i/>
          <w:iCs/>
          <w:sz w:val="26"/>
          <w:szCs w:val="26"/>
          <w:lang w:val="vi-VN"/>
        </w:rPr>
        <w:t>b, Nước mưa chảy</w:t>
      </w:r>
      <w:bookmarkStart w:id="300" w:name="_Toc16577562"/>
      <w:r w:rsidRPr="00886464">
        <w:rPr>
          <w:rFonts w:asciiTheme="majorHAnsi" w:hAnsiTheme="majorHAnsi" w:cstheme="majorHAnsi"/>
          <w:b/>
          <w:i/>
          <w:iCs/>
          <w:sz w:val="26"/>
          <w:szCs w:val="26"/>
          <w:lang w:val="vi-VN"/>
        </w:rPr>
        <w:t xml:space="preserve"> tràn </w:t>
      </w:r>
      <w:r w:rsidR="008759EB" w:rsidRPr="00886464">
        <w:rPr>
          <w:rFonts w:asciiTheme="majorHAnsi" w:hAnsiTheme="majorHAnsi" w:cstheme="majorHAnsi"/>
          <w:b/>
          <w:i/>
          <w:iCs/>
          <w:sz w:val="26"/>
          <w:szCs w:val="26"/>
          <w:lang w:val="vi-VN"/>
        </w:rPr>
        <w:t>và nước thải thi công</w:t>
      </w:r>
    </w:p>
    <w:p w14:paraId="2562C15F" w14:textId="77777777" w:rsidR="008759EB" w:rsidRPr="00886464" w:rsidRDefault="008759EB" w:rsidP="00CE5F4C">
      <w:pPr>
        <w:spacing w:line="312" w:lineRule="auto"/>
        <w:ind w:firstLine="720"/>
        <w:contextualSpacing/>
        <w:jc w:val="both"/>
        <w:rPr>
          <w:rFonts w:asciiTheme="majorHAnsi" w:hAnsiTheme="majorHAnsi" w:cstheme="majorHAnsi"/>
          <w:bCs/>
          <w:sz w:val="26"/>
          <w:szCs w:val="26"/>
          <w:lang w:val="vi-VN"/>
        </w:rPr>
      </w:pPr>
      <w:bookmarkStart w:id="301" w:name="_Toc23342990"/>
      <w:r w:rsidRPr="00886464">
        <w:rPr>
          <w:rFonts w:asciiTheme="majorHAnsi" w:hAnsiTheme="majorHAnsi" w:cstheme="majorHAnsi"/>
          <w:bCs/>
          <w:sz w:val="26"/>
          <w:szCs w:val="26"/>
          <w:lang w:val="vi-VN"/>
        </w:rPr>
        <w:t xml:space="preserve">- Đối với nước mưa chảy tràn trong khu vực dự án ở giai đoạn xây dựng, chủ dự án sẽ vạch tuyến phân vùng thoát nước mưa, đào các rãnh thoát nước mưa tạm thời, bố trí các hố ga tạm thời trên tục thoát nước. Trung bình cứ 50m sẽ đặt một hố ga thu nước. Bùn đất lắng cặn xuống dưới các hố ga sẽ được công nhân nạo vét sau mỗi trận mưa. </w:t>
      </w:r>
    </w:p>
    <w:p w14:paraId="58A10E43" w14:textId="77777777" w:rsidR="008759EB" w:rsidRPr="00886464" w:rsidRDefault="008759EB" w:rsidP="00CE5F4C">
      <w:pPr>
        <w:spacing w:line="312" w:lineRule="auto"/>
        <w:ind w:firstLine="720"/>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Đối với nước thải thi công: Xây dựng hệ thống thoát nước thi công, các tuyến thoát nước được đảm bảo tiêu thoát triệt để, không gây úng ngập trong suốt quá trình xây dựng và không gây ảnh hưởng đến khả năng thoát thải của các khu vực bên ngoài dự án.</w:t>
      </w:r>
    </w:p>
    <w:p w14:paraId="6B2669E9" w14:textId="666F50D0" w:rsidR="00B45AEA" w:rsidRPr="00886464" w:rsidRDefault="008759EB" w:rsidP="00B45AEA">
      <w:pPr>
        <w:spacing w:line="312" w:lineRule="auto"/>
        <w:ind w:firstLine="720"/>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Nước thải</w:t>
      </w:r>
      <w:r w:rsidR="00C37CE1" w:rsidRPr="00886464">
        <w:rPr>
          <w:rFonts w:asciiTheme="majorHAnsi" w:hAnsiTheme="majorHAnsi" w:cstheme="majorHAnsi"/>
          <w:bCs/>
          <w:sz w:val="26"/>
          <w:szCs w:val="26"/>
          <w:lang w:val="vi-VN"/>
        </w:rPr>
        <w:t xml:space="preserve"> phát sinh</w:t>
      </w:r>
      <w:r w:rsidRPr="00886464">
        <w:rPr>
          <w:rFonts w:asciiTheme="majorHAnsi" w:hAnsiTheme="majorHAnsi" w:cstheme="majorHAnsi"/>
          <w:bCs/>
          <w:sz w:val="26"/>
          <w:szCs w:val="26"/>
          <w:lang w:val="vi-VN"/>
        </w:rPr>
        <w:t xml:space="preserve"> từ </w:t>
      </w:r>
      <w:r w:rsidR="00E96A12" w:rsidRPr="00886464">
        <w:rPr>
          <w:rFonts w:asciiTheme="majorHAnsi" w:hAnsiTheme="majorHAnsi" w:cstheme="majorHAnsi"/>
          <w:bCs/>
          <w:sz w:val="26"/>
          <w:szCs w:val="26"/>
          <w:lang w:val="vi-VN"/>
        </w:rPr>
        <w:t>quá trình rửa máy móc thiết bị</w:t>
      </w:r>
      <w:r w:rsidR="00735413" w:rsidRPr="00886464">
        <w:rPr>
          <w:rFonts w:asciiTheme="majorHAnsi" w:hAnsiTheme="majorHAnsi" w:cstheme="majorHAnsi"/>
          <w:bCs/>
          <w:sz w:val="26"/>
          <w:szCs w:val="26"/>
          <w:lang w:val="vi-VN"/>
        </w:rPr>
        <w:t xml:space="preserve"> </w:t>
      </w:r>
      <w:r w:rsidR="00B04AE4" w:rsidRPr="00886464">
        <w:rPr>
          <w:rFonts w:asciiTheme="majorHAnsi" w:hAnsiTheme="majorHAnsi" w:cstheme="majorHAnsi"/>
          <w:bCs/>
          <w:sz w:val="26"/>
          <w:szCs w:val="26"/>
          <w:lang w:val="vi-VN"/>
        </w:rPr>
        <w:t>khoảng 1,5 m</w:t>
      </w:r>
      <w:r w:rsidR="00B04AE4" w:rsidRPr="00886464">
        <w:rPr>
          <w:rFonts w:asciiTheme="majorHAnsi" w:hAnsiTheme="majorHAnsi" w:cstheme="majorHAnsi"/>
          <w:bCs/>
          <w:sz w:val="26"/>
          <w:szCs w:val="26"/>
          <w:vertAlign w:val="superscript"/>
          <w:lang w:val="vi-VN"/>
        </w:rPr>
        <w:t>3</w:t>
      </w:r>
      <w:r w:rsidR="00B04AE4" w:rsidRPr="00886464">
        <w:rPr>
          <w:rFonts w:asciiTheme="majorHAnsi" w:hAnsiTheme="majorHAnsi" w:cstheme="majorHAnsi"/>
          <w:bCs/>
          <w:sz w:val="26"/>
          <w:szCs w:val="26"/>
          <w:lang w:val="vi-VN"/>
        </w:rPr>
        <w:t xml:space="preserve">/ngày </w:t>
      </w:r>
      <w:r w:rsidRPr="00886464">
        <w:rPr>
          <w:rFonts w:asciiTheme="majorHAnsi" w:hAnsiTheme="majorHAnsi" w:cstheme="majorHAnsi"/>
          <w:bCs/>
          <w:sz w:val="26"/>
          <w:szCs w:val="26"/>
          <w:lang w:val="vi-VN"/>
        </w:rPr>
        <w:t>được dẫn vào hệ thống thu gom riêng, xử lý qua song chắn rác</w:t>
      </w:r>
      <w:r w:rsidR="00374DC8" w:rsidRPr="00886464">
        <w:rPr>
          <w:rFonts w:asciiTheme="majorHAnsi" w:hAnsiTheme="majorHAnsi" w:cstheme="majorHAnsi"/>
          <w:bCs/>
          <w:sz w:val="26"/>
          <w:szCs w:val="26"/>
          <w:lang w:val="vi-VN"/>
        </w:rPr>
        <w:t xml:space="preserve"> vào</w:t>
      </w:r>
      <w:r w:rsidRPr="00886464">
        <w:rPr>
          <w:rFonts w:asciiTheme="majorHAnsi" w:hAnsiTheme="majorHAnsi" w:cstheme="majorHAnsi"/>
          <w:bCs/>
          <w:sz w:val="26"/>
          <w:szCs w:val="26"/>
          <w:lang w:val="vi-VN"/>
        </w:rPr>
        <w:t xml:space="preserve"> hố ga lắng cặn. </w:t>
      </w:r>
      <w:r w:rsidR="008E3E34">
        <w:rPr>
          <w:rFonts w:asciiTheme="majorHAnsi" w:hAnsiTheme="majorHAnsi" w:cstheme="majorHAnsi"/>
          <w:bCs/>
          <w:sz w:val="26"/>
          <w:szCs w:val="26"/>
          <w:lang w:val="vi-VN"/>
        </w:rPr>
        <w:t xml:space="preserve">Trung tâm </w:t>
      </w:r>
      <w:r w:rsidRPr="00886464">
        <w:rPr>
          <w:rFonts w:asciiTheme="majorHAnsi" w:hAnsiTheme="majorHAnsi" w:cstheme="majorHAnsi"/>
          <w:bCs/>
          <w:sz w:val="26"/>
          <w:szCs w:val="26"/>
          <w:lang w:val="vi-VN"/>
        </w:rPr>
        <w:t>bố trí 0</w:t>
      </w:r>
      <w:r w:rsidR="00B45AEA" w:rsidRPr="00886464">
        <w:rPr>
          <w:rFonts w:asciiTheme="majorHAnsi" w:hAnsiTheme="majorHAnsi" w:cstheme="majorHAnsi"/>
          <w:bCs/>
          <w:sz w:val="26"/>
          <w:szCs w:val="26"/>
          <w:lang w:val="vi-VN"/>
        </w:rPr>
        <w:t>1</w:t>
      </w:r>
      <w:r w:rsidRPr="00886464">
        <w:rPr>
          <w:rFonts w:asciiTheme="majorHAnsi" w:hAnsiTheme="majorHAnsi" w:cstheme="majorHAnsi"/>
          <w:bCs/>
          <w:sz w:val="26"/>
          <w:szCs w:val="26"/>
          <w:lang w:val="vi-VN"/>
        </w:rPr>
        <w:t xml:space="preserve"> hố ga với kích thước của mỗi hố ga lắng cặn là L x B x H = 1m x 1m </w:t>
      </w:r>
      <w:r w:rsidR="00F45E60" w:rsidRPr="00886464">
        <w:rPr>
          <w:rFonts w:asciiTheme="majorHAnsi" w:hAnsiTheme="majorHAnsi" w:cstheme="majorHAnsi"/>
          <w:bCs/>
          <w:sz w:val="26"/>
          <w:szCs w:val="26"/>
          <w:lang w:val="vi-VN"/>
        </w:rPr>
        <w:t xml:space="preserve">x </w:t>
      </w:r>
      <w:r w:rsidRPr="00886464">
        <w:rPr>
          <w:rFonts w:asciiTheme="majorHAnsi" w:hAnsiTheme="majorHAnsi" w:cstheme="majorHAnsi"/>
          <w:bCs/>
          <w:sz w:val="26"/>
          <w:szCs w:val="26"/>
          <w:lang w:val="vi-VN"/>
        </w:rPr>
        <w:t>1m</w:t>
      </w:r>
      <w:r w:rsidR="00B45AEA" w:rsidRPr="00886464">
        <w:rPr>
          <w:rFonts w:asciiTheme="majorHAnsi" w:hAnsiTheme="majorHAnsi" w:cstheme="majorHAnsi"/>
          <w:bCs/>
          <w:sz w:val="26"/>
          <w:szCs w:val="26"/>
          <w:lang w:val="vi-VN"/>
        </w:rPr>
        <w:t xml:space="preserve">, sau đó sử dụng tuần hoàn để </w:t>
      </w:r>
      <w:r w:rsidR="00374DC8" w:rsidRPr="00886464">
        <w:rPr>
          <w:rFonts w:asciiTheme="majorHAnsi" w:hAnsiTheme="majorHAnsi" w:cstheme="majorHAnsi"/>
          <w:bCs/>
          <w:sz w:val="26"/>
          <w:szCs w:val="26"/>
          <w:lang w:val="vi-VN"/>
        </w:rPr>
        <w:t>rửa máy móc thiết bị</w:t>
      </w:r>
      <w:r w:rsidR="00B45AEA" w:rsidRPr="00886464">
        <w:rPr>
          <w:rFonts w:asciiTheme="majorHAnsi" w:hAnsiTheme="majorHAnsi" w:cstheme="majorHAnsi"/>
          <w:bCs/>
          <w:sz w:val="26"/>
          <w:szCs w:val="26"/>
          <w:lang w:val="vi-VN"/>
        </w:rPr>
        <w:t xml:space="preserve">: </w:t>
      </w:r>
    </w:p>
    <w:p w14:paraId="1A23D170" w14:textId="55E11668" w:rsidR="00B45AEA" w:rsidRPr="00886464" w:rsidRDefault="00B45AEA" w:rsidP="00B45AEA">
      <w:pPr>
        <w:spacing w:before="60"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Nước thải thi công </w:t>
      </w:r>
      <w:r w:rsidRPr="00886464">
        <w:rPr>
          <w:rFonts w:asciiTheme="majorHAnsi" w:hAnsiTheme="majorHAnsi" w:cstheme="majorHAnsi"/>
          <w:sz w:val="26"/>
          <w:szCs w:val="26"/>
          <w:lang w:val="vi-VN"/>
        </w:rPr>
        <w:sym w:font="Wingdings" w:char="F0E0"/>
      </w:r>
      <w:r w:rsidRPr="00886464">
        <w:rPr>
          <w:rFonts w:asciiTheme="majorHAnsi" w:hAnsiTheme="majorHAnsi" w:cstheme="majorHAnsi"/>
          <w:sz w:val="26"/>
          <w:szCs w:val="26"/>
          <w:lang w:val="vi-VN"/>
        </w:rPr>
        <w:t xml:space="preserve"> Hố ga (có vật liệu thấm dầu) </w:t>
      </w:r>
      <w:r w:rsidRPr="00886464">
        <w:rPr>
          <w:rFonts w:asciiTheme="majorHAnsi" w:hAnsiTheme="majorHAnsi" w:cstheme="majorHAnsi"/>
          <w:sz w:val="26"/>
          <w:szCs w:val="26"/>
          <w:lang w:val="vi-VN"/>
        </w:rPr>
        <w:sym w:font="Wingdings" w:char="F0E0"/>
      </w:r>
      <w:r w:rsidRPr="00886464">
        <w:rPr>
          <w:rFonts w:asciiTheme="majorHAnsi" w:hAnsiTheme="majorHAnsi" w:cstheme="majorHAnsi"/>
          <w:sz w:val="26"/>
          <w:szCs w:val="26"/>
          <w:lang w:val="vi-VN"/>
        </w:rPr>
        <w:t xml:space="preserve"> Hố lắng tập trung</w:t>
      </w:r>
      <w:r w:rsidRPr="00886464">
        <w:rPr>
          <w:rFonts w:asciiTheme="majorHAnsi" w:hAnsiTheme="majorHAnsi" w:cstheme="majorHAnsi"/>
          <w:sz w:val="26"/>
          <w:szCs w:val="26"/>
        </w:rPr>
        <w:sym w:font="Wingdings" w:char="F0E0"/>
      </w:r>
      <w:r w:rsidRPr="00886464">
        <w:rPr>
          <w:rFonts w:asciiTheme="majorHAnsi" w:hAnsiTheme="majorHAnsi" w:cstheme="majorHAnsi"/>
          <w:sz w:val="26"/>
          <w:szCs w:val="26"/>
          <w:lang w:val="vi-VN"/>
        </w:rPr>
        <w:t xml:space="preserve"> Tuần hoàn </w:t>
      </w:r>
      <w:r w:rsidR="00374DC8" w:rsidRPr="00886464">
        <w:rPr>
          <w:rFonts w:asciiTheme="majorHAnsi" w:hAnsiTheme="majorHAnsi" w:cstheme="majorHAnsi"/>
          <w:bCs/>
          <w:sz w:val="26"/>
          <w:szCs w:val="26"/>
          <w:lang w:val="vi-VN"/>
        </w:rPr>
        <w:t>rửa máy móc thiết bị</w:t>
      </w:r>
      <w:r w:rsidRPr="00886464">
        <w:rPr>
          <w:rFonts w:asciiTheme="majorHAnsi" w:hAnsiTheme="majorHAnsi" w:cstheme="majorHAnsi"/>
          <w:sz w:val="26"/>
          <w:szCs w:val="26"/>
          <w:lang w:val="vi-VN"/>
        </w:rPr>
        <w:t>.</w:t>
      </w:r>
    </w:p>
    <w:p w14:paraId="474E90A9" w14:textId="77777777" w:rsidR="008759EB" w:rsidRPr="00886464" w:rsidRDefault="008759EB" w:rsidP="00CE5F4C">
      <w:pPr>
        <w:spacing w:line="312" w:lineRule="auto"/>
        <w:ind w:firstLine="720"/>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Không tập trung các loại nguyên nhiên vật liệu gần, cạnh các tuyến thoát nước để ngăn ngừa thất thoát rò rỉ vào đường thoát thải.</w:t>
      </w:r>
    </w:p>
    <w:p w14:paraId="2C1077FD" w14:textId="77777777" w:rsidR="008759EB" w:rsidRPr="00886464" w:rsidRDefault="008759EB" w:rsidP="00CE5F4C">
      <w:pPr>
        <w:spacing w:line="312" w:lineRule="auto"/>
        <w:ind w:firstLine="720"/>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Thường xuyên kiểm tra, nạo vét, khơi thông không để phế thải xây dựng xâm nhập vào đường thoát nước gây tắc nghẽn.</w:t>
      </w:r>
    </w:p>
    <w:p w14:paraId="0ED80186" w14:textId="77777777" w:rsidR="00445DAC" w:rsidRPr="00886464" w:rsidRDefault="00434412" w:rsidP="00CE5F4C">
      <w:pPr>
        <w:pStyle w:val="Heading3"/>
        <w:spacing w:before="0" w:beforeAutospacing="0" w:after="0" w:afterAutospacing="0" w:line="312" w:lineRule="auto"/>
        <w:rPr>
          <w:rFonts w:asciiTheme="majorHAnsi" w:hAnsiTheme="majorHAnsi" w:cstheme="majorHAnsi"/>
          <w:sz w:val="26"/>
          <w:szCs w:val="26"/>
          <w:lang w:val="vi-VN"/>
        </w:rPr>
      </w:pPr>
      <w:bookmarkStart w:id="302" w:name="_Toc179920468"/>
      <w:r w:rsidRPr="00886464">
        <w:rPr>
          <w:rFonts w:asciiTheme="majorHAnsi" w:hAnsiTheme="majorHAnsi" w:cstheme="majorHAnsi"/>
          <w:sz w:val="26"/>
          <w:szCs w:val="26"/>
          <w:lang w:val="vi-VN"/>
        </w:rPr>
        <w:lastRenderedPageBreak/>
        <w:t>4</w:t>
      </w:r>
      <w:r w:rsidR="00C22F16" w:rsidRPr="00886464">
        <w:rPr>
          <w:rFonts w:asciiTheme="majorHAnsi" w:hAnsiTheme="majorHAnsi" w:cstheme="majorHAnsi"/>
          <w:sz w:val="26"/>
          <w:szCs w:val="26"/>
          <w:lang w:val="vi-VN"/>
        </w:rPr>
        <w:t>.1.2.3. Biện pháp phòng ngừa, giảm thiểu tác động xấu của CTR</w:t>
      </w:r>
      <w:bookmarkStart w:id="303" w:name="_Toc16577563"/>
      <w:bookmarkStart w:id="304" w:name="_Toc23342991"/>
      <w:bookmarkEnd w:id="300"/>
      <w:bookmarkEnd w:id="301"/>
      <w:bookmarkEnd w:id="302"/>
    </w:p>
    <w:p w14:paraId="0FBF38A4" w14:textId="21D145A3" w:rsidR="000E5A0C" w:rsidRPr="00886464" w:rsidRDefault="000E5A0C" w:rsidP="00CE5F4C">
      <w:pPr>
        <w:tabs>
          <w:tab w:val="left" w:pos="567"/>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Lượng chất thải rắn phát sinh từ hoạt động sinh hoạt hằng ngày của công nhân xây dựng dự án không cao, do đó </w:t>
      </w:r>
      <w:r w:rsidR="00EE15A8" w:rsidRPr="00886464">
        <w:rPr>
          <w:rFonts w:asciiTheme="majorHAnsi" w:hAnsiTheme="majorHAnsi" w:cstheme="majorHAnsi"/>
          <w:sz w:val="26"/>
          <w:szCs w:val="26"/>
          <w:lang w:val="vi-VN"/>
        </w:rPr>
        <w:t>y</w:t>
      </w:r>
      <w:r w:rsidRPr="00886464">
        <w:rPr>
          <w:rFonts w:asciiTheme="majorHAnsi" w:hAnsiTheme="majorHAnsi" w:cstheme="majorHAnsi"/>
          <w:sz w:val="26"/>
          <w:szCs w:val="26"/>
          <w:lang w:val="vi-VN"/>
        </w:rPr>
        <w:t>êu cầu công nhân không xả rác bừa bãi trong khu vực dự</w:t>
      </w:r>
      <w:r w:rsidR="00EE15A8" w:rsidRPr="00886464">
        <w:rPr>
          <w:rFonts w:asciiTheme="majorHAnsi" w:hAnsiTheme="majorHAnsi" w:cstheme="majorHAnsi"/>
          <w:sz w:val="26"/>
          <w:szCs w:val="26"/>
          <w:lang w:val="vi-VN"/>
        </w:rPr>
        <w:t xml:space="preserve"> án và k</w:t>
      </w:r>
      <w:r w:rsidR="003E33A9" w:rsidRPr="00886464">
        <w:rPr>
          <w:rFonts w:asciiTheme="majorHAnsi" w:hAnsiTheme="majorHAnsi" w:cstheme="majorHAnsi"/>
          <w:sz w:val="26"/>
          <w:szCs w:val="26"/>
          <w:lang w:val="vi-VN"/>
        </w:rPr>
        <w:t>h</w:t>
      </w:r>
      <w:r w:rsidRPr="00886464">
        <w:rPr>
          <w:rFonts w:asciiTheme="majorHAnsi" w:hAnsiTheme="majorHAnsi" w:cstheme="majorHAnsi"/>
          <w:sz w:val="26"/>
          <w:szCs w:val="26"/>
          <w:lang w:val="vi-VN"/>
        </w:rPr>
        <w:t>ông đốt chất thải rắn sinh hoạt tại khu vực dự án.</w:t>
      </w:r>
    </w:p>
    <w:p w14:paraId="35EC9F94" w14:textId="59ECB70C" w:rsidR="000E5A0C" w:rsidRPr="00886464" w:rsidRDefault="00F45E60" w:rsidP="002B5C83">
      <w:pPr>
        <w:tabs>
          <w:tab w:val="left" w:pos="567"/>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Chất thải rắn từ hoạt động xây dựng: </w:t>
      </w:r>
      <w:r w:rsidR="00EE15A8" w:rsidRPr="00886464">
        <w:rPr>
          <w:rFonts w:asciiTheme="majorHAnsi" w:hAnsiTheme="majorHAnsi" w:cstheme="majorHAnsi"/>
          <w:sz w:val="26"/>
          <w:szCs w:val="26"/>
          <w:lang w:val="vi-VN"/>
        </w:rPr>
        <w:t>Các phế liệu có thể tái chế hoặc tái sử dụng vỏ bao xi măng, giấy, chai l</w:t>
      </w:r>
      <w:r w:rsidR="00260C03" w:rsidRPr="00886464">
        <w:rPr>
          <w:rFonts w:asciiTheme="majorHAnsi" w:hAnsiTheme="majorHAnsi" w:cstheme="majorHAnsi"/>
          <w:sz w:val="26"/>
          <w:szCs w:val="26"/>
          <w:lang w:val="vi-VN"/>
        </w:rPr>
        <w:t xml:space="preserve">ọ </w:t>
      </w:r>
      <w:r w:rsidR="00EE15A8" w:rsidRPr="00886464">
        <w:rPr>
          <w:rFonts w:asciiTheme="majorHAnsi" w:hAnsiTheme="majorHAnsi" w:cstheme="majorHAnsi"/>
          <w:sz w:val="26"/>
          <w:szCs w:val="26"/>
          <w:lang w:val="vi-VN"/>
        </w:rPr>
        <w:t>được thu gom, phân loại, tập trung tại nơi quy định sau đó được chuyển giao cho đơn vị có chức năng tái chế, tái sử dụng.</w:t>
      </w:r>
      <w:r w:rsidR="00EC3970" w:rsidRPr="00886464">
        <w:rPr>
          <w:rFonts w:asciiTheme="majorHAnsi" w:hAnsiTheme="majorHAnsi" w:cstheme="majorHAnsi"/>
          <w:sz w:val="26"/>
          <w:szCs w:val="26"/>
          <w:lang w:val="vi-VN"/>
        </w:rPr>
        <w:t xml:space="preserve"> Các chất thải xây dựng khác được thu gom, phân loại, tập trung tại nơi quy định sau đó</w:t>
      </w:r>
      <w:r w:rsidR="00C0308C" w:rsidRPr="00886464">
        <w:rPr>
          <w:rFonts w:asciiTheme="majorHAnsi" w:hAnsiTheme="majorHAnsi" w:cstheme="majorHAnsi"/>
          <w:sz w:val="26"/>
          <w:szCs w:val="26"/>
          <w:lang w:val="vi-VN"/>
        </w:rPr>
        <w:t xml:space="preserve"> được chuyển giao cho đơn vị có chức năng xử lý</w:t>
      </w:r>
      <w:r w:rsidR="002B5C83" w:rsidRPr="00886464">
        <w:rPr>
          <w:rFonts w:asciiTheme="majorHAnsi" w:hAnsiTheme="majorHAnsi" w:cstheme="majorHAnsi"/>
          <w:sz w:val="26"/>
          <w:szCs w:val="26"/>
          <w:lang w:val="vi-VN"/>
        </w:rPr>
        <w:t xml:space="preserve"> đảm bảo theo quy định tại Quyết định số 21/2023/QĐ-UBND ngày 08/12/2023 </w:t>
      </w:r>
      <w:bookmarkStart w:id="305" w:name="loai_1_name"/>
      <w:r w:rsidR="002B5C83" w:rsidRPr="00886464">
        <w:rPr>
          <w:rFonts w:asciiTheme="majorHAnsi" w:hAnsiTheme="majorHAnsi" w:cstheme="majorHAnsi"/>
          <w:sz w:val="26"/>
          <w:szCs w:val="26"/>
          <w:lang w:val="vi-VN"/>
        </w:rPr>
        <w:t xml:space="preserve">của UBND tỉnh Hưng Yên </w:t>
      </w:r>
      <w:r w:rsidR="002B5C83" w:rsidRPr="00886464">
        <w:rPr>
          <w:rFonts w:asciiTheme="majorHAnsi" w:eastAsia="Times New Roman" w:hAnsiTheme="majorHAnsi" w:cstheme="majorHAnsi"/>
          <w:sz w:val="26"/>
          <w:szCs w:val="26"/>
          <w:lang w:val="vi-VN"/>
        </w:rPr>
        <w:t>ban hành quy định thu gom, vận chuyển và xử lý chất thải rắn xây dựng trên địa bàn tỉnh Hưng Yên</w:t>
      </w:r>
      <w:bookmarkEnd w:id="305"/>
      <w:r w:rsidR="00C0308C" w:rsidRPr="00886464">
        <w:rPr>
          <w:rFonts w:asciiTheme="majorHAnsi" w:hAnsiTheme="majorHAnsi" w:cstheme="majorHAnsi"/>
          <w:sz w:val="26"/>
          <w:szCs w:val="26"/>
          <w:lang w:val="vi-VN"/>
        </w:rPr>
        <w:t>.</w:t>
      </w:r>
    </w:p>
    <w:p w14:paraId="51B2CCDA" w14:textId="70DE2AAA" w:rsidR="00FE0413" w:rsidRPr="00886464" w:rsidRDefault="000E5A0C" w:rsidP="00CE5F4C">
      <w:pPr>
        <w:tabs>
          <w:tab w:val="left" w:pos="567"/>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Khối lượng chất thải rắn sinh hoạt phát sinh tối đa tại công trường khoảng</w:t>
      </w:r>
      <w:r w:rsidR="00260C03" w:rsidRPr="00886464">
        <w:rPr>
          <w:rFonts w:asciiTheme="majorHAnsi" w:hAnsiTheme="majorHAnsi" w:cstheme="majorHAnsi"/>
          <w:sz w:val="26"/>
          <w:szCs w:val="26"/>
          <w:lang w:val="vi-VN"/>
        </w:rPr>
        <w:t xml:space="preserve"> </w:t>
      </w:r>
      <w:r w:rsidR="00D873B4" w:rsidRPr="00886464">
        <w:rPr>
          <w:rFonts w:asciiTheme="majorHAnsi" w:hAnsiTheme="majorHAnsi" w:cstheme="majorHAnsi"/>
          <w:sz w:val="26"/>
          <w:szCs w:val="26"/>
          <w:lang w:val="vi-VN"/>
        </w:rPr>
        <w:t>10</w:t>
      </w:r>
      <w:r w:rsidRPr="00886464">
        <w:rPr>
          <w:rFonts w:asciiTheme="majorHAnsi" w:hAnsiTheme="majorHAnsi" w:cstheme="majorHAnsi"/>
          <w:sz w:val="26"/>
          <w:szCs w:val="26"/>
          <w:lang w:val="vi-VN"/>
        </w:rPr>
        <w:t xml:space="preserve"> kg/ngày. Do đó, tại dự án trong giai đoạn </w:t>
      </w:r>
      <w:r w:rsidR="00A147E5" w:rsidRPr="00886464">
        <w:rPr>
          <w:rFonts w:asciiTheme="majorHAnsi" w:hAnsiTheme="majorHAnsi" w:cstheme="majorHAnsi"/>
          <w:sz w:val="26"/>
          <w:szCs w:val="26"/>
          <w:lang w:val="vi-VN"/>
        </w:rPr>
        <w:t xml:space="preserve">xây dựng và lắp đặt máy móc, dự án </w:t>
      </w:r>
      <w:r w:rsidRPr="00886464">
        <w:rPr>
          <w:rFonts w:asciiTheme="majorHAnsi" w:hAnsiTheme="majorHAnsi" w:cstheme="majorHAnsi"/>
          <w:sz w:val="26"/>
          <w:szCs w:val="26"/>
          <w:lang w:val="vi-VN"/>
        </w:rPr>
        <w:t>sẽ trang bị 2 thùng rác loại 200 lít để lưu trữ tạm thời chất thải và được vận chuyển đi xử lý theo đúng quy đị</w:t>
      </w:r>
      <w:r w:rsidR="00EE15A8" w:rsidRPr="00886464">
        <w:rPr>
          <w:rFonts w:asciiTheme="majorHAnsi" w:hAnsiTheme="majorHAnsi" w:cstheme="majorHAnsi"/>
          <w:sz w:val="26"/>
          <w:szCs w:val="26"/>
          <w:lang w:val="vi-VN"/>
        </w:rPr>
        <w:t>nh.</w:t>
      </w:r>
    </w:p>
    <w:p w14:paraId="5369AA1A" w14:textId="77777777" w:rsidR="00B2248D" w:rsidRPr="00886464" w:rsidRDefault="00434412" w:rsidP="00CE5F4C">
      <w:pPr>
        <w:pStyle w:val="Heading3"/>
        <w:spacing w:before="0" w:beforeAutospacing="0" w:after="0" w:afterAutospacing="0" w:line="312" w:lineRule="auto"/>
        <w:rPr>
          <w:rFonts w:asciiTheme="majorHAnsi" w:hAnsiTheme="majorHAnsi" w:cstheme="majorHAnsi"/>
          <w:sz w:val="26"/>
          <w:szCs w:val="26"/>
          <w:lang w:val="vi-VN"/>
        </w:rPr>
      </w:pPr>
      <w:bookmarkStart w:id="306" w:name="_Toc179920469"/>
      <w:r w:rsidRPr="00886464">
        <w:rPr>
          <w:rFonts w:asciiTheme="majorHAnsi" w:hAnsiTheme="majorHAnsi" w:cstheme="majorHAnsi"/>
          <w:sz w:val="26"/>
          <w:szCs w:val="26"/>
          <w:lang w:val="vi-VN"/>
        </w:rPr>
        <w:t>4</w:t>
      </w:r>
      <w:r w:rsidR="00C22F16" w:rsidRPr="00886464">
        <w:rPr>
          <w:rFonts w:asciiTheme="majorHAnsi" w:hAnsiTheme="majorHAnsi" w:cstheme="majorHAnsi"/>
          <w:sz w:val="26"/>
          <w:szCs w:val="26"/>
          <w:lang w:val="vi-VN"/>
        </w:rPr>
        <w:t>.1.2.4. Biện pháp phòng ngừa, giảm thiểu tác động xấu của CTNH</w:t>
      </w:r>
      <w:bookmarkEnd w:id="303"/>
      <w:bookmarkEnd w:id="304"/>
      <w:bookmarkEnd w:id="306"/>
    </w:p>
    <w:p w14:paraId="17AF784C" w14:textId="52E106F5" w:rsidR="00FE0413" w:rsidRPr="00886464" w:rsidRDefault="00445DAC" w:rsidP="00CE5F4C">
      <w:pPr>
        <w:tabs>
          <w:tab w:val="left" w:pos="993"/>
        </w:tabs>
        <w:spacing w:line="312" w:lineRule="auto"/>
        <w:ind w:firstLine="720"/>
        <w:contextualSpacing/>
        <w:jc w:val="both"/>
        <w:rPr>
          <w:rFonts w:asciiTheme="majorHAnsi" w:hAnsiTheme="majorHAnsi" w:cstheme="majorHAnsi"/>
          <w:bCs/>
          <w:sz w:val="26"/>
          <w:szCs w:val="26"/>
          <w:lang w:val="vi-VN"/>
        </w:rPr>
      </w:pPr>
      <w:bookmarkStart w:id="307" w:name="_Toc16577564"/>
      <w:bookmarkStart w:id="308" w:name="_Toc23342992"/>
      <w:r w:rsidRPr="00886464">
        <w:rPr>
          <w:rFonts w:asciiTheme="majorHAnsi" w:hAnsiTheme="majorHAnsi" w:cstheme="majorHAnsi"/>
          <w:bCs/>
          <w:sz w:val="26"/>
          <w:szCs w:val="26"/>
          <w:lang w:val="vi-VN"/>
        </w:rPr>
        <w:t xml:space="preserve">- </w:t>
      </w:r>
      <w:r w:rsidR="00185A26" w:rsidRPr="00886464">
        <w:rPr>
          <w:rFonts w:asciiTheme="majorHAnsi" w:hAnsiTheme="majorHAnsi" w:cstheme="majorHAnsi"/>
          <w:bCs/>
          <w:sz w:val="26"/>
          <w:szCs w:val="26"/>
          <w:lang w:val="vi-VN"/>
        </w:rPr>
        <w:t>S</w:t>
      </w:r>
      <w:r w:rsidR="006765F1" w:rsidRPr="00886464">
        <w:rPr>
          <w:rFonts w:asciiTheme="majorHAnsi" w:hAnsiTheme="majorHAnsi" w:cstheme="majorHAnsi"/>
          <w:bCs/>
          <w:sz w:val="26"/>
          <w:szCs w:val="26"/>
          <w:lang w:val="vi-VN"/>
        </w:rPr>
        <w:t>ử dụng dụng cụ</w:t>
      </w:r>
      <w:r w:rsidR="00A5153F" w:rsidRPr="00886464">
        <w:rPr>
          <w:rFonts w:asciiTheme="majorHAnsi" w:hAnsiTheme="majorHAnsi" w:cstheme="majorHAnsi"/>
          <w:bCs/>
          <w:sz w:val="26"/>
          <w:szCs w:val="26"/>
          <w:lang w:val="vi-VN"/>
        </w:rPr>
        <w:t xml:space="preserve"> </w:t>
      </w:r>
      <w:r w:rsidR="006765F1" w:rsidRPr="00886464">
        <w:rPr>
          <w:rFonts w:asciiTheme="majorHAnsi" w:hAnsiTheme="majorHAnsi" w:cstheme="majorHAnsi"/>
          <w:bCs/>
          <w:sz w:val="26"/>
          <w:szCs w:val="26"/>
          <w:lang w:val="vi-VN"/>
        </w:rPr>
        <w:t>chứa, đựng phù hợp</w:t>
      </w:r>
      <w:r w:rsidR="002B27AF" w:rsidRPr="00886464">
        <w:rPr>
          <w:rFonts w:asciiTheme="majorHAnsi" w:hAnsiTheme="majorHAnsi" w:cstheme="majorHAnsi"/>
          <w:bCs/>
          <w:sz w:val="26"/>
          <w:szCs w:val="26"/>
          <w:lang w:val="vi-VN"/>
        </w:rPr>
        <w:t xml:space="preserve"> với từng loại chất thải nguy hại khác nhau, lưu giữ tạm thời trong </w:t>
      </w:r>
      <w:r w:rsidR="00185A26" w:rsidRPr="00886464">
        <w:rPr>
          <w:rFonts w:asciiTheme="majorHAnsi" w:hAnsiTheme="majorHAnsi" w:cstheme="majorHAnsi"/>
          <w:bCs/>
          <w:sz w:val="26"/>
          <w:szCs w:val="26"/>
          <w:lang w:val="vi-VN"/>
        </w:rPr>
        <w:t xml:space="preserve">khu </w:t>
      </w:r>
      <w:r w:rsidR="006E41CA" w:rsidRPr="00886464">
        <w:rPr>
          <w:rFonts w:asciiTheme="majorHAnsi" w:hAnsiTheme="majorHAnsi" w:cstheme="majorHAnsi"/>
          <w:bCs/>
          <w:sz w:val="26"/>
          <w:szCs w:val="26"/>
          <w:lang w:val="vi-VN"/>
        </w:rPr>
        <w:t xml:space="preserve">lưu giữ hiện </w:t>
      </w:r>
      <w:r w:rsidR="002B27AF" w:rsidRPr="00886464">
        <w:rPr>
          <w:rFonts w:asciiTheme="majorHAnsi" w:hAnsiTheme="majorHAnsi" w:cstheme="majorHAnsi"/>
          <w:bCs/>
          <w:sz w:val="26"/>
          <w:szCs w:val="26"/>
          <w:lang w:val="vi-VN"/>
        </w:rPr>
        <w:t>có tránh để</w:t>
      </w:r>
      <w:r w:rsidR="00185A26" w:rsidRPr="00886464">
        <w:rPr>
          <w:rFonts w:asciiTheme="majorHAnsi" w:hAnsiTheme="majorHAnsi" w:cstheme="majorHAnsi"/>
          <w:bCs/>
          <w:sz w:val="26"/>
          <w:szCs w:val="26"/>
          <w:lang w:val="vi-VN"/>
        </w:rPr>
        <w:t xml:space="preserve"> ngoài trời</w:t>
      </w:r>
      <w:r w:rsidR="002B27AF" w:rsidRPr="00886464">
        <w:rPr>
          <w:rFonts w:asciiTheme="majorHAnsi" w:hAnsiTheme="majorHAnsi" w:cstheme="majorHAnsi"/>
          <w:bCs/>
          <w:sz w:val="26"/>
          <w:szCs w:val="26"/>
          <w:lang w:val="vi-VN"/>
        </w:rPr>
        <w:t>.</w:t>
      </w:r>
    </w:p>
    <w:p w14:paraId="41A6AEB6" w14:textId="77777777" w:rsidR="002B27AF" w:rsidRPr="00886464" w:rsidRDefault="002B27AF" w:rsidP="00CE5F4C">
      <w:pPr>
        <w:tabs>
          <w:tab w:val="left" w:pos="993"/>
        </w:tabs>
        <w:spacing w:line="312" w:lineRule="auto"/>
        <w:ind w:firstLine="720"/>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Trang bị găng tay, khẩu trang bảo hộ đầy đủ cho công nhân khi phải tiếp xúc với các CTNH này;</w:t>
      </w:r>
    </w:p>
    <w:p w14:paraId="32895150" w14:textId="77777777" w:rsidR="002B27AF" w:rsidRPr="00886464" w:rsidRDefault="002B27AF" w:rsidP="00CE5F4C">
      <w:pPr>
        <w:tabs>
          <w:tab w:val="left" w:pos="993"/>
        </w:tabs>
        <w:spacing w:line="312" w:lineRule="auto"/>
        <w:ind w:firstLine="720"/>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Thu gom riêng và thuê đơn vị vận chuyển xử lý.</w:t>
      </w:r>
    </w:p>
    <w:p w14:paraId="1DDC4605" w14:textId="77777777" w:rsidR="00C22F16" w:rsidRPr="00886464" w:rsidRDefault="00434412" w:rsidP="00CE5F4C">
      <w:pPr>
        <w:pStyle w:val="Heading3"/>
        <w:spacing w:before="0" w:beforeAutospacing="0" w:after="0" w:afterAutospacing="0" w:line="312" w:lineRule="auto"/>
        <w:rPr>
          <w:rFonts w:asciiTheme="majorHAnsi" w:hAnsiTheme="majorHAnsi" w:cstheme="majorHAnsi"/>
          <w:sz w:val="26"/>
          <w:szCs w:val="26"/>
          <w:lang w:val="vi-VN"/>
        </w:rPr>
      </w:pPr>
      <w:bookmarkStart w:id="309" w:name="_Toc179920470"/>
      <w:r w:rsidRPr="00886464">
        <w:rPr>
          <w:rFonts w:asciiTheme="majorHAnsi" w:hAnsiTheme="majorHAnsi" w:cstheme="majorHAnsi"/>
          <w:sz w:val="26"/>
          <w:szCs w:val="26"/>
          <w:lang w:val="vi-VN"/>
        </w:rPr>
        <w:t>4</w:t>
      </w:r>
      <w:r w:rsidR="00C22F16" w:rsidRPr="00886464">
        <w:rPr>
          <w:rFonts w:asciiTheme="majorHAnsi" w:hAnsiTheme="majorHAnsi" w:cstheme="majorHAnsi"/>
          <w:sz w:val="26"/>
          <w:szCs w:val="26"/>
          <w:lang w:val="vi-VN"/>
        </w:rPr>
        <w:t>.1.2.5. Biện pháp phòng ngừa, giảm thiểu tác động xấu của tiếng ồn</w:t>
      </w:r>
      <w:bookmarkEnd w:id="307"/>
      <w:bookmarkEnd w:id="308"/>
      <w:r w:rsidR="00AA5CD7" w:rsidRPr="00886464">
        <w:rPr>
          <w:rFonts w:asciiTheme="majorHAnsi" w:hAnsiTheme="majorHAnsi" w:cstheme="majorHAnsi"/>
          <w:sz w:val="26"/>
          <w:szCs w:val="26"/>
          <w:lang w:val="vi-VN"/>
        </w:rPr>
        <w:t>, độ rung</w:t>
      </w:r>
      <w:bookmarkEnd w:id="309"/>
    </w:p>
    <w:p w14:paraId="2676E4D1" w14:textId="77777777" w:rsidR="00DE4923" w:rsidRPr="00886464" w:rsidRDefault="00DE4923" w:rsidP="00CE5F4C">
      <w:pPr>
        <w:spacing w:line="312" w:lineRule="auto"/>
        <w:ind w:firstLine="720"/>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Để giảm thiểu tiếng ồn</w:t>
      </w:r>
      <w:r w:rsidR="00AA5CD7" w:rsidRPr="00886464">
        <w:rPr>
          <w:rFonts w:asciiTheme="majorHAnsi" w:hAnsiTheme="majorHAnsi" w:cstheme="majorHAnsi"/>
          <w:bCs/>
          <w:sz w:val="26"/>
          <w:szCs w:val="26"/>
          <w:lang w:val="vi-VN"/>
        </w:rPr>
        <w:t>, độ rung</w:t>
      </w:r>
      <w:r w:rsidRPr="00886464">
        <w:rPr>
          <w:rFonts w:asciiTheme="majorHAnsi" w:hAnsiTheme="majorHAnsi" w:cstheme="majorHAnsi"/>
          <w:bCs/>
          <w:sz w:val="26"/>
          <w:szCs w:val="26"/>
          <w:lang w:val="vi-VN"/>
        </w:rPr>
        <w:t xml:space="preserve"> từ máy móc, thiết bị và các phương tiện xe cơ giới, dự án sẽ áp dụng các biện pháp sau:</w:t>
      </w:r>
    </w:p>
    <w:p w14:paraId="3A34E5D7" w14:textId="77777777" w:rsidR="00DE4923" w:rsidRPr="00886464" w:rsidRDefault="00DE4923" w:rsidP="00CE5F4C">
      <w:pPr>
        <w:widowControl w:val="0"/>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Không sử dụng các máy móc thi công đã cũ, hệ thống giảm âm bị hỏng vì chúng sẽ gây ra ô nhiễm tiếng ồn rất lớn. Thường xuyên bảo dưỡng bộ phận giảm âm ở các thiết bị máy móc thi công.</w:t>
      </w:r>
    </w:p>
    <w:p w14:paraId="1A6240A0" w14:textId="77777777" w:rsidR="00531466" w:rsidRPr="00886464" w:rsidRDefault="00AA5CD7" w:rsidP="00CE5F4C">
      <w:pPr>
        <w:widowControl w:val="0"/>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Hạn chế vận hành đồng thời các thiết bị gây ồn: Chủ dự án yêu cầu đơn vị thi công bố trí thời gian và sắp xếp các hoạt động thi công hợp lý nhằm hạn chế việc diễn ra đồng thời các hoạt động gây ồn để giảm mức ồn tổng số.</w:t>
      </w:r>
    </w:p>
    <w:p w14:paraId="4655F398" w14:textId="77777777" w:rsidR="00AA5CD7" w:rsidRPr="00886464" w:rsidRDefault="00AA5CD7" w:rsidP="00CE5F4C">
      <w:pPr>
        <w:widowControl w:val="0"/>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Thường xuyên bảo dưỡng và định kỳ kiểm tra các phương tiện giao thông, đảm bảo đạt tiêu chuẩn môi trường theo quy định và đảm bảo máy móc hoạt động tốt;</w:t>
      </w:r>
    </w:p>
    <w:p w14:paraId="6A6EF445" w14:textId="77777777" w:rsidR="00AA5CD7" w:rsidRPr="00886464" w:rsidRDefault="00AA5CD7" w:rsidP="00CE5F4C">
      <w:pPr>
        <w:widowControl w:val="0"/>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Quy định tốc độ của xe ra vào công trường từ 5-10 km/h khi lưu thông trong công trường để giảm thiểu tiếng ồn từ nguồn này.</w:t>
      </w:r>
    </w:p>
    <w:p w14:paraId="3D9DE40B" w14:textId="77777777" w:rsidR="00AA5CD7" w:rsidRPr="00886464" w:rsidRDefault="00AA5CD7" w:rsidP="00CE5F4C">
      <w:pPr>
        <w:widowControl w:val="0"/>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Trong quá trình thi công, sử dụng các biện pháp giảm rung chấn ngay tại nơi phát sinh như:</w:t>
      </w:r>
    </w:p>
    <w:p w14:paraId="6D423FD4" w14:textId="77777777" w:rsidR="00AA5CD7" w:rsidRPr="00886464" w:rsidRDefault="00AA5CD7" w:rsidP="00CE5F4C">
      <w:pPr>
        <w:widowControl w:val="0"/>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Sử dụng máy móc hiện đại, các thiết bị máy móc cơ khí thi công trên công trường </w:t>
      </w:r>
      <w:r w:rsidRPr="00886464">
        <w:rPr>
          <w:rFonts w:asciiTheme="majorHAnsi" w:hAnsiTheme="majorHAnsi" w:cstheme="majorHAnsi"/>
          <w:sz w:val="26"/>
          <w:szCs w:val="26"/>
          <w:lang w:val="vi-VN"/>
        </w:rPr>
        <w:lastRenderedPageBreak/>
        <w:t>phải được bảo trì thường xuyên và đúng thời hạn;</w:t>
      </w:r>
    </w:p>
    <w:p w14:paraId="21978CF2" w14:textId="77777777" w:rsidR="00AA5CD7" w:rsidRPr="00886464" w:rsidRDefault="00AA5CD7" w:rsidP="00CE5F4C">
      <w:pPr>
        <w:widowControl w:val="0"/>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w:t>
      </w:r>
      <w:r w:rsidR="00B54FD3" w:rsidRPr="00886464">
        <w:rPr>
          <w:rFonts w:asciiTheme="majorHAnsi" w:hAnsiTheme="majorHAnsi" w:cstheme="majorHAnsi"/>
          <w:sz w:val="26"/>
          <w:szCs w:val="26"/>
          <w:lang w:val="vi-VN"/>
        </w:rPr>
        <w:t>Chống rung trên đường lan truyền: sử dụng các kết cấu đàn hồi giảm rung như hộp dần giảm chấn, gối đàn hồi cao su,… lắp giữa máy và bệ máy.</w:t>
      </w:r>
    </w:p>
    <w:p w14:paraId="4E06ED2A" w14:textId="77777777" w:rsidR="00825507" w:rsidRPr="00886464" w:rsidRDefault="00434412" w:rsidP="00CE5F4C">
      <w:pPr>
        <w:pStyle w:val="Heading3"/>
        <w:spacing w:before="0" w:beforeAutospacing="0" w:after="0" w:afterAutospacing="0" w:line="312" w:lineRule="auto"/>
        <w:rPr>
          <w:rFonts w:asciiTheme="majorHAnsi" w:hAnsiTheme="majorHAnsi" w:cstheme="majorHAnsi"/>
          <w:sz w:val="26"/>
          <w:szCs w:val="26"/>
          <w:lang w:val="vi-VN"/>
        </w:rPr>
      </w:pPr>
      <w:bookmarkStart w:id="310" w:name="_Toc179920471"/>
      <w:r w:rsidRPr="00886464">
        <w:rPr>
          <w:rFonts w:asciiTheme="majorHAnsi" w:hAnsiTheme="majorHAnsi" w:cstheme="majorHAnsi"/>
          <w:sz w:val="26"/>
          <w:szCs w:val="26"/>
          <w:lang w:val="vi-VN"/>
        </w:rPr>
        <w:t>4</w:t>
      </w:r>
      <w:r w:rsidR="00825507" w:rsidRPr="00886464">
        <w:rPr>
          <w:rFonts w:asciiTheme="majorHAnsi" w:hAnsiTheme="majorHAnsi" w:cstheme="majorHAnsi"/>
          <w:sz w:val="26"/>
          <w:szCs w:val="26"/>
          <w:lang w:val="vi-VN"/>
        </w:rPr>
        <w:t>.1.2.6. Biện pháp phòng ngừa, giảm thiểu tác động văn hóa –xã hội</w:t>
      </w:r>
      <w:bookmarkEnd w:id="310"/>
    </w:p>
    <w:p w14:paraId="7AC54882" w14:textId="77777777" w:rsidR="00825507" w:rsidRPr="00886464" w:rsidRDefault="00825507" w:rsidP="00CE5F4C">
      <w:pPr>
        <w:tabs>
          <w:tab w:val="left" w:pos="709"/>
        </w:tabs>
        <w:spacing w:line="312" w:lineRule="auto"/>
        <w:contextualSpacing/>
        <w:jc w:val="both"/>
        <w:rPr>
          <w:rFonts w:asciiTheme="majorHAnsi" w:hAnsiTheme="majorHAnsi" w:cstheme="majorHAnsi"/>
          <w:b/>
          <w:bCs/>
          <w:i/>
          <w:sz w:val="26"/>
          <w:szCs w:val="26"/>
          <w:lang w:val="vi-VN"/>
        </w:rPr>
      </w:pPr>
      <w:r w:rsidRPr="00886464">
        <w:rPr>
          <w:rFonts w:asciiTheme="majorHAnsi" w:hAnsiTheme="majorHAnsi" w:cstheme="majorHAnsi"/>
          <w:i/>
          <w:sz w:val="26"/>
          <w:szCs w:val="26"/>
          <w:lang w:val="vi-VN"/>
        </w:rPr>
        <w:tab/>
      </w:r>
      <w:r w:rsidRPr="00886464">
        <w:rPr>
          <w:rFonts w:asciiTheme="majorHAnsi" w:hAnsiTheme="majorHAnsi" w:cstheme="majorHAnsi"/>
          <w:b/>
          <w:bCs/>
          <w:i/>
          <w:sz w:val="26"/>
          <w:szCs w:val="26"/>
          <w:lang w:val="vi-VN"/>
        </w:rPr>
        <w:t>a.</w:t>
      </w:r>
      <w:r w:rsidRPr="00886464">
        <w:rPr>
          <w:rFonts w:asciiTheme="majorHAnsi" w:hAnsiTheme="majorHAnsi" w:cstheme="majorHAnsi"/>
          <w:i/>
          <w:sz w:val="26"/>
          <w:szCs w:val="26"/>
          <w:lang w:val="vi-VN"/>
        </w:rPr>
        <w:t xml:space="preserve"> </w:t>
      </w:r>
      <w:r w:rsidRPr="00886464">
        <w:rPr>
          <w:rFonts w:asciiTheme="majorHAnsi" w:hAnsiTheme="majorHAnsi" w:cstheme="majorHAnsi"/>
          <w:b/>
          <w:bCs/>
          <w:i/>
          <w:sz w:val="26"/>
          <w:szCs w:val="26"/>
          <w:lang w:val="vi-VN"/>
        </w:rPr>
        <w:t>Giảm thiểu mâu thuẫn giữa công nhân và người dân địa phương</w:t>
      </w:r>
    </w:p>
    <w:p w14:paraId="7D7BA4C6"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xml:space="preserve">- Phổ biến phong tục tập quán cho các công nhân nhập cư tham gia </w:t>
      </w:r>
      <w:r w:rsidR="00D44C89" w:rsidRPr="00886464">
        <w:rPr>
          <w:rFonts w:asciiTheme="majorHAnsi" w:hAnsiTheme="majorHAnsi" w:cstheme="majorHAnsi"/>
          <w:sz w:val="26"/>
          <w:szCs w:val="26"/>
          <w:lang w:val="vi-VN"/>
        </w:rPr>
        <w:t>lắp đặt máy móc thiết bị</w:t>
      </w:r>
      <w:r w:rsidR="00066AB7" w:rsidRPr="00886464">
        <w:rPr>
          <w:rFonts w:asciiTheme="majorHAnsi" w:hAnsiTheme="majorHAnsi" w:cstheme="majorHAnsi"/>
          <w:sz w:val="26"/>
          <w:szCs w:val="26"/>
          <w:lang w:val="vi-VN"/>
        </w:rPr>
        <w:t xml:space="preserve"> của</w:t>
      </w:r>
      <w:r w:rsidRPr="00886464">
        <w:rPr>
          <w:rFonts w:asciiTheme="majorHAnsi" w:hAnsiTheme="majorHAnsi" w:cstheme="majorHAnsi"/>
          <w:sz w:val="26"/>
          <w:szCs w:val="26"/>
          <w:lang w:val="vi-VN"/>
        </w:rPr>
        <w:t xml:space="preserve"> dự án.</w:t>
      </w:r>
    </w:p>
    <w:p w14:paraId="0B6D4262"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xml:space="preserve">- Kết hợp với chính quyền địa phương để quản lý các công nhân nhập cư tham gia </w:t>
      </w:r>
      <w:r w:rsidR="00260496" w:rsidRPr="00886464">
        <w:rPr>
          <w:rFonts w:asciiTheme="majorHAnsi" w:hAnsiTheme="majorHAnsi" w:cstheme="majorHAnsi"/>
          <w:sz w:val="26"/>
          <w:szCs w:val="26"/>
          <w:lang w:val="vi-VN"/>
        </w:rPr>
        <w:t>lắp đặt máy móc, thiết bị và đầu tư công trình BVMT</w:t>
      </w:r>
      <w:r w:rsidR="00066AB7" w:rsidRPr="00886464">
        <w:rPr>
          <w:rFonts w:asciiTheme="majorHAnsi" w:hAnsiTheme="majorHAnsi" w:cstheme="majorHAnsi"/>
          <w:sz w:val="26"/>
          <w:szCs w:val="26"/>
          <w:lang w:val="vi-VN"/>
        </w:rPr>
        <w:t xml:space="preserve"> của</w:t>
      </w:r>
      <w:r w:rsidRPr="00886464">
        <w:rPr>
          <w:rFonts w:asciiTheme="majorHAnsi" w:hAnsiTheme="majorHAnsi" w:cstheme="majorHAnsi"/>
          <w:sz w:val="26"/>
          <w:szCs w:val="26"/>
          <w:lang w:val="vi-VN"/>
        </w:rPr>
        <w:t xml:space="preserve"> dự án.</w:t>
      </w:r>
    </w:p>
    <w:p w14:paraId="79986637"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Ưu tiên, tuyển chọn lao động là người địa phương để giảm thiểu xung đột, mâu thuẫn.</w:t>
      </w:r>
    </w:p>
    <w:p w14:paraId="66964A28" w14:textId="77777777" w:rsidR="00825507" w:rsidRPr="00886464" w:rsidRDefault="00825507" w:rsidP="00CE5F4C">
      <w:pPr>
        <w:tabs>
          <w:tab w:val="left" w:pos="709"/>
        </w:tabs>
        <w:spacing w:line="312" w:lineRule="auto"/>
        <w:contextualSpacing/>
        <w:jc w:val="both"/>
        <w:rPr>
          <w:rFonts w:asciiTheme="majorHAnsi" w:hAnsiTheme="majorHAnsi" w:cstheme="majorHAnsi"/>
          <w:b/>
          <w:bCs/>
          <w:i/>
          <w:sz w:val="26"/>
          <w:szCs w:val="26"/>
          <w:lang w:val="vi-VN"/>
        </w:rPr>
      </w:pPr>
      <w:r w:rsidRPr="00886464">
        <w:rPr>
          <w:rFonts w:asciiTheme="majorHAnsi" w:hAnsiTheme="majorHAnsi" w:cstheme="majorHAnsi"/>
          <w:sz w:val="26"/>
          <w:szCs w:val="26"/>
          <w:lang w:val="vi-VN"/>
        </w:rPr>
        <w:tab/>
      </w:r>
      <w:r w:rsidRPr="00886464">
        <w:rPr>
          <w:rFonts w:asciiTheme="majorHAnsi" w:hAnsiTheme="majorHAnsi" w:cstheme="majorHAnsi"/>
          <w:b/>
          <w:bCs/>
          <w:i/>
          <w:sz w:val="26"/>
          <w:szCs w:val="26"/>
          <w:lang w:val="vi-VN"/>
        </w:rPr>
        <w:t>b. An toàn lao động</w:t>
      </w:r>
    </w:p>
    <w:p w14:paraId="2EA7DC3D"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Để bảo đảm điều kiện vệ sinh môi trường và an toàn lao động cho công nhân trong giai đoạn xây dựng, dự án thực hiện các biện pháp sau đây:</w:t>
      </w:r>
    </w:p>
    <w:p w14:paraId="78B8E5BA"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Khu vực dự án được đảm bảo an toàn suốt 24/24 giờ trong ngày;</w:t>
      </w:r>
    </w:p>
    <w:p w14:paraId="6851FB0B"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Không tích lũy các nguyên vật liệu thải dễ cháy trong khu vực thi công xây dựng dự án, phải vận chuyển thường xuyên ra khỏi công trường;</w:t>
      </w:r>
    </w:p>
    <w:p w14:paraId="2C18B32F"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Tất cả các công nhân tạm trú tại địa phương gần khu vực dự án phải đăng ký tạm trú tạm vắng. Ngoài ra, các công nhân ở lại khu vực dự án phải có sự đồng ý của chủ dự án, bố trí người quản lý các công nhân này;</w:t>
      </w:r>
    </w:p>
    <w:p w14:paraId="4A9ED1EA"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Tập huấn cho công nhân về an toàn lao động và giám sát việc tuân thủ;</w:t>
      </w:r>
    </w:p>
    <w:p w14:paraId="49E7CE8E"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Trang bị bảo hộ lao động đầy đủ cho công nhân;</w:t>
      </w:r>
    </w:p>
    <w:p w14:paraId="5CEC018A" w14:textId="77777777" w:rsidR="00825507" w:rsidRPr="00886464" w:rsidRDefault="00825507" w:rsidP="00CE5F4C">
      <w:pPr>
        <w:tabs>
          <w:tab w:val="left" w:pos="709"/>
        </w:tabs>
        <w:spacing w:line="312" w:lineRule="auto"/>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ab/>
        <w:t>- Giám sát và kiểm tra vệ sinh môi trường và an toàn lao động của công nhân</w:t>
      </w:r>
      <w:r w:rsidR="00FF361F" w:rsidRPr="00886464">
        <w:rPr>
          <w:rFonts w:asciiTheme="majorHAnsi" w:hAnsiTheme="majorHAnsi" w:cstheme="majorHAnsi"/>
          <w:sz w:val="26"/>
          <w:szCs w:val="26"/>
          <w:lang w:val="vi-VN"/>
        </w:rPr>
        <w:t>.</w:t>
      </w:r>
    </w:p>
    <w:p w14:paraId="6503F0CF" w14:textId="77777777" w:rsidR="0002092F" w:rsidRPr="00886464" w:rsidRDefault="00434412" w:rsidP="00CE5F4C">
      <w:pPr>
        <w:keepNext/>
        <w:keepLines/>
        <w:spacing w:line="312" w:lineRule="auto"/>
        <w:contextualSpacing/>
        <w:jc w:val="both"/>
        <w:outlineLvl w:val="1"/>
        <w:rPr>
          <w:rFonts w:asciiTheme="majorHAnsi" w:eastAsia="Times New Roman" w:hAnsiTheme="majorHAnsi" w:cstheme="majorHAnsi"/>
          <w:b/>
          <w:bCs/>
          <w:sz w:val="26"/>
          <w:szCs w:val="26"/>
          <w:lang w:val="af-ZA"/>
        </w:rPr>
      </w:pPr>
      <w:bookmarkStart w:id="311" w:name="_Toc99610047"/>
      <w:bookmarkStart w:id="312" w:name="_Toc179920472"/>
      <w:r w:rsidRPr="00886464">
        <w:rPr>
          <w:rFonts w:asciiTheme="majorHAnsi" w:eastAsia="Times New Roman" w:hAnsiTheme="majorHAnsi" w:cstheme="majorHAnsi"/>
          <w:b/>
          <w:bCs/>
          <w:sz w:val="26"/>
          <w:szCs w:val="26"/>
          <w:lang w:val="vi-VN"/>
        </w:rPr>
        <w:t>4</w:t>
      </w:r>
      <w:r w:rsidR="0002092F" w:rsidRPr="00886464">
        <w:rPr>
          <w:rFonts w:asciiTheme="majorHAnsi" w:eastAsia="Times New Roman" w:hAnsiTheme="majorHAnsi" w:cstheme="majorHAnsi"/>
          <w:b/>
          <w:bCs/>
          <w:sz w:val="26"/>
          <w:szCs w:val="26"/>
          <w:lang w:val="vi-VN"/>
        </w:rPr>
        <w:t>.</w:t>
      </w:r>
      <w:r w:rsidR="0002092F" w:rsidRPr="00886464">
        <w:rPr>
          <w:rFonts w:asciiTheme="majorHAnsi" w:eastAsia="Times New Roman" w:hAnsiTheme="majorHAnsi" w:cstheme="majorHAnsi"/>
          <w:b/>
          <w:bCs/>
          <w:sz w:val="26"/>
          <w:szCs w:val="26"/>
          <w:lang w:val="af-ZA"/>
        </w:rPr>
        <w:t>2</w:t>
      </w:r>
      <w:r w:rsidR="0002092F" w:rsidRPr="00886464">
        <w:rPr>
          <w:rFonts w:asciiTheme="majorHAnsi" w:eastAsia="Times New Roman" w:hAnsiTheme="majorHAnsi" w:cstheme="majorHAnsi"/>
          <w:b/>
          <w:bCs/>
          <w:sz w:val="26"/>
          <w:szCs w:val="26"/>
          <w:lang w:val="vi-VN"/>
        </w:rPr>
        <w:t xml:space="preserve">. </w:t>
      </w:r>
      <w:bookmarkStart w:id="313" w:name="_Toc418501225"/>
      <w:bookmarkStart w:id="314" w:name="_Toc419729255"/>
      <w:bookmarkStart w:id="315" w:name="_Toc422316093"/>
      <w:bookmarkStart w:id="316" w:name="_Toc426615355"/>
      <w:bookmarkEnd w:id="275"/>
      <w:r w:rsidR="001A1140" w:rsidRPr="00886464">
        <w:rPr>
          <w:rFonts w:asciiTheme="majorHAnsi" w:hAnsiTheme="majorHAnsi" w:cstheme="majorHAnsi"/>
          <w:b/>
          <w:bCs/>
          <w:sz w:val="26"/>
          <w:szCs w:val="26"/>
          <w:lang w:val="vi-VN" w:eastAsia="vi-VN"/>
        </w:rPr>
        <w:t>Đánh giá tác động và đề xuất các biện ph</w:t>
      </w:r>
      <w:r w:rsidR="001A1140" w:rsidRPr="00886464">
        <w:rPr>
          <w:rFonts w:asciiTheme="majorHAnsi" w:hAnsiTheme="majorHAnsi" w:cstheme="majorHAnsi"/>
          <w:b/>
          <w:bCs/>
          <w:sz w:val="26"/>
          <w:szCs w:val="26"/>
          <w:lang w:val="vi-VN"/>
        </w:rPr>
        <w:t>á</w:t>
      </w:r>
      <w:r w:rsidR="001A1140" w:rsidRPr="00886464">
        <w:rPr>
          <w:rFonts w:asciiTheme="majorHAnsi" w:hAnsiTheme="majorHAnsi" w:cstheme="majorHAnsi"/>
          <w:b/>
          <w:bCs/>
          <w:sz w:val="26"/>
          <w:szCs w:val="26"/>
          <w:lang w:val="vi-VN" w:eastAsia="vi-VN"/>
        </w:rPr>
        <w:t>p, công trình bảo vệ môi trường trong giai đoạn dự án đ</w:t>
      </w:r>
      <w:r w:rsidR="001A1140" w:rsidRPr="00886464">
        <w:rPr>
          <w:rFonts w:asciiTheme="majorHAnsi" w:hAnsiTheme="majorHAnsi" w:cstheme="majorHAnsi"/>
          <w:b/>
          <w:bCs/>
          <w:sz w:val="26"/>
          <w:szCs w:val="26"/>
          <w:lang w:val="vi-VN"/>
        </w:rPr>
        <w:t xml:space="preserve">i </w:t>
      </w:r>
      <w:r w:rsidR="001A1140" w:rsidRPr="00886464">
        <w:rPr>
          <w:rFonts w:asciiTheme="majorHAnsi" w:hAnsiTheme="majorHAnsi" w:cstheme="majorHAnsi"/>
          <w:b/>
          <w:bCs/>
          <w:sz w:val="26"/>
          <w:szCs w:val="26"/>
          <w:lang w:val="vi-VN" w:eastAsia="vi-VN"/>
        </w:rPr>
        <w:t>vào vận hành</w:t>
      </w:r>
      <w:bookmarkEnd w:id="311"/>
      <w:bookmarkEnd w:id="312"/>
    </w:p>
    <w:p w14:paraId="633A21B2" w14:textId="77777777" w:rsidR="00894238" w:rsidRPr="00886464" w:rsidRDefault="00434412" w:rsidP="00CE5F4C">
      <w:pPr>
        <w:keepNext/>
        <w:keepLines/>
        <w:spacing w:line="312" w:lineRule="auto"/>
        <w:contextualSpacing/>
        <w:jc w:val="both"/>
        <w:outlineLvl w:val="2"/>
        <w:rPr>
          <w:rFonts w:asciiTheme="majorHAnsi" w:eastAsia="Times New Roman" w:hAnsiTheme="majorHAnsi" w:cstheme="majorHAnsi"/>
          <w:b/>
          <w:bCs/>
          <w:i/>
          <w:sz w:val="26"/>
          <w:szCs w:val="26"/>
          <w:lang w:val="af-ZA"/>
        </w:rPr>
      </w:pPr>
      <w:bookmarkStart w:id="317" w:name="_Toc530473938"/>
      <w:bookmarkStart w:id="318" w:name="_Toc536526963"/>
      <w:bookmarkStart w:id="319" w:name="_Toc536527187"/>
      <w:bookmarkStart w:id="320" w:name="_Toc83039338"/>
      <w:bookmarkStart w:id="321" w:name="_Toc179920473"/>
      <w:r w:rsidRPr="00886464">
        <w:rPr>
          <w:rFonts w:asciiTheme="majorHAnsi" w:eastAsia="Times New Roman" w:hAnsiTheme="majorHAnsi" w:cstheme="majorHAnsi"/>
          <w:b/>
          <w:bCs/>
          <w:i/>
          <w:sz w:val="26"/>
          <w:szCs w:val="26"/>
          <w:lang w:val="af-ZA"/>
        </w:rPr>
        <w:t>4</w:t>
      </w:r>
      <w:r w:rsidR="001A1140" w:rsidRPr="00886464">
        <w:rPr>
          <w:rFonts w:asciiTheme="majorHAnsi" w:eastAsia="Times New Roman" w:hAnsiTheme="majorHAnsi" w:cstheme="majorHAnsi"/>
          <w:b/>
          <w:bCs/>
          <w:i/>
          <w:sz w:val="26"/>
          <w:szCs w:val="26"/>
          <w:lang w:val="af-ZA"/>
        </w:rPr>
        <w:t>.</w:t>
      </w:r>
      <w:r w:rsidR="0002092F" w:rsidRPr="00886464">
        <w:rPr>
          <w:rFonts w:asciiTheme="majorHAnsi" w:eastAsia="Times New Roman" w:hAnsiTheme="majorHAnsi" w:cstheme="majorHAnsi"/>
          <w:b/>
          <w:bCs/>
          <w:i/>
          <w:sz w:val="26"/>
          <w:szCs w:val="26"/>
          <w:lang w:val="af-ZA"/>
        </w:rPr>
        <w:t>2</w:t>
      </w:r>
      <w:r w:rsidR="0002092F" w:rsidRPr="00886464">
        <w:rPr>
          <w:rFonts w:asciiTheme="majorHAnsi" w:eastAsia="Times New Roman" w:hAnsiTheme="majorHAnsi" w:cstheme="majorHAnsi"/>
          <w:b/>
          <w:bCs/>
          <w:i/>
          <w:sz w:val="26"/>
          <w:szCs w:val="26"/>
          <w:lang w:val="vi-VN"/>
        </w:rPr>
        <w:t>.1. Đánh giá</w:t>
      </w:r>
      <w:bookmarkEnd w:id="313"/>
      <w:bookmarkEnd w:id="314"/>
      <w:bookmarkEnd w:id="315"/>
      <w:bookmarkEnd w:id="316"/>
      <w:bookmarkEnd w:id="317"/>
      <w:bookmarkEnd w:id="318"/>
      <w:bookmarkEnd w:id="319"/>
      <w:r w:rsidR="001A1140" w:rsidRPr="00886464">
        <w:rPr>
          <w:rFonts w:asciiTheme="majorHAnsi" w:eastAsia="Times New Roman" w:hAnsiTheme="majorHAnsi" w:cstheme="majorHAnsi"/>
          <w:b/>
          <w:bCs/>
          <w:i/>
          <w:sz w:val="26"/>
          <w:szCs w:val="26"/>
          <w:lang w:val="af-ZA"/>
        </w:rPr>
        <w:t>, dự báo các tác động</w:t>
      </w:r>
      <w:bookmarkEnd w:id="320"/>
      <w:bookmarkEnd w:id="321"/>
    </w:p>
    <w:p w14:paraId="482B841A" w14:textId="77777777" w:rsidR="001A1140" w:rsidRPr="00886464" w:rsidRDefault="00434412" w:rsidP="00CE5F4C">
      <w:pPr>
        <w:pStyle w:val="Heading3"/>
        <w:spacing w:before="0" w:beforeAutospacing="0" w:after="0" w:afterAutospacing="0" w:line="312" w:lineRule="auto"/>
        <w:rPr>
          <w:rFonts w:asciiTheme="majorHAnsi" w:hAnsiTheme="majorHAnsi" w:cstheme="majorHAnsi"/>
          <w:sz w:val="26"/>
          <w:szCs w:val="26"/>
          <w:lang w:val="vi-VN" w:eastAsia="vi-VN"/>
        </w:rPr>
      </w:pPr>
      <w:bookmarkStart w:id="322" w:name="_Toc16577567"/>
      <w:bookmarkStart w:id="323" w:name="_Toc52345013"/>
      <w:bookmarkStart w:id="324" w:name="_Toc179920474"/>
      <w:r w:rsidRPr="00886464">
        <w:rPr>
          <w:rFonts w:asciiTheme="majorHAnsi" w:hAnsiTheme="majorHAnsi" w:cstheme="majorHAnsi"/>
          <w:sz w:val="26"/>
          <w:szCs w:val="26"/>
          <w:lang w:val="af-ZA" w:eastAsia="vi-VN"/>
        </w:rPr>
        <w:t>4</w:t>
      </w:r>
      <w:r w:rsidR="001A1140" w:rsidRPr="00886464">
        <w:rPr>
          <w:rFonts w:asciiTheme="majorHAnsi" w:hAnsiTheme="majorHAnsi" w:cstheme="majorHAnsi"/>
          <w:sz w:val="26"/>
          <w:szCs w:val="26"/>
          <w:lang w:val="vi-VN" w:eastAsia="vi-VN"/>
        </w:rPr>
        <w:t>.2.1.1. Đánh giá, dự báo các tác động liên quan đến chất thải</w:t>
      </w:r>
      <w:bookmarkEnd w:id="322"/>
      <w:bookmarkEnd w:id="323"/>
      <w:bookmarkEnd w:id="324"/>
    </w:p>
    <w:p w14:paraId="4877BC80" w14:textId="77777777" w:rsidR="00531466" w:rsidRPr="00886464" w:rsidRDefault="000A6B35" w:rsidP="00CE5F4C">
      <w:pPr>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lang w:val="vi-VN" w:eastAsia="vi-VN"/>
        </w:rPr>
        <w:tab/>
        <w:t xml:space="preserve">Trong quá trình vận hành của dự án thì dự án sẽ phát sinh các chất thải như bụi, khí thải, nước thải, chất thải rắn thông thường, chất thải nguy hại gây ô nhiễm môi trường khu vực thực hiện dự án và ảnh hưởng đến các dự án xung quanh. </w:t>
      </w:r>
      <w:r w:rsidR="004212D1" w:rsidRPr="00886464">
        <w:rPr>
          <w:rFonts w:asciiTheme="majorHAnsi" w:hAnsiTheme="majorHAnsi" w:cstheme="majorHAnsi"/>
          <w:sz w:val="26"/>
          <w:szCs w:val="26"/>
          <w:lang w:val="vi-VN"/>
        </w:rPr>
        <w:t>Các nguồn phát sinh chất thải cũng như loại chất thải sinh ra và đối tượng chịu tác động khi dự án đi vào vận thành được liệt kê trong bả</w:t>
      </w:r>
      <w:r w:rsidR="000D2227" w:rsidRPr="00886464">
        <w:rPr>
          <w:rFonts w:asciiTheme="majorHAnsi" w:hAnsiTheme="majorHAnsi" w:cstheme="majorHAnsi"/>
          <w:sz w:val="26"/>
          <w:szCs w:val="26"/>
          <w:lang w:val="vi-VN"/>
        </w:rPr>
        <w:t>ng sau:</w:t>
      </w:r>
    </w:p>
    <w:p w14:paraId="34875949" w14:textId="77777777" w:rsidR="004212D1" w:rsidRPr="00886464" w:rsidRDefault="00E2421D" w:rsidP="00CE5F4C">
      <w:pPr>
        <w:pStyle w:val="bngvevolt"/>
        <w:rPr>
          <w:rStyle w:val="Emphasis"/>
          <w:rFonts w:asciiTheme="majorHAnsi" w:hAnsiTheme="majorHAnsi" w:cstheme="majorHAnsi"/>
          <w:b/>
          <w:i w:val="0"/>
          <w:iCs w:val="0"/>
          <w:lang w:val="vi-VN"/>
        </w:rPr>
      </w:pPr>
      <w:bookmarkStart w:id="325" w:name="_Toc179834641"/>
      <w:r w:rsidRPr="00886464">
        <w:rPr>
          <w:rFonts w:asciiTheme="majorHAnsi" w:hAnsiTheme="majorHAnsi" w:cstheme="majorHAnsi"/>
          <w:szCs w:val="26"/>
          <w:lang w:val="vi-VN"/>
        </w:rPr>
        <w:t>Bảng 4.13</w:t>
      </w:r>
      <w:r w:rsidR="002F13D7" w:rsidRPr="00886464">
        <w:rPr>
          <w:rFonts w:asciiTheme="majorHAnsi" w:hAnsiTheme="majorHAnsi" w:cstheme="majorHAnsi"/>
          <w:szCs w:val="26"/>
          <w:lang w:val="vi-VN"/>
        </w:rPr>
        <w:t>. Bảng tổng hợp nguồn gây tác động trong giai đoạn vận hành</w:t>
      </w:r>
      <w:bookmarkEnd w:id="325"/>
    </w:p>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4678"/>
        <w:gridCol w:w="3271"/>
      </w:tblGrid>
      <w:tr w:rsidR="00DB0E7D" w:rsidRPr="00886464" w14:paraId="0996B115" w14:textId="77777777" w:rsidTr="00486937">
        <w:trPr>
          <w:trHeight w:val="353"/>
          <w:tblHeader/>
          <w:jc w:val="center"/>
        </w:trPr>
        <w:tc>
          <w:tcPr>
            <w:tcW w:w="1413" w:type="dxa"/>
            <w:vAlign w:val="center"/>
          </w:tcPr>
          <w:p w14:paraId="477916BE" w14:textId="77777777" w:rsidR="004212D1" w:rsidRPr="00886464" w:rsidRDefault="004212D1" w:rsidP="00CE5F4C">
            <w:pPr>
              <w:pStyle w:val="Chuong"/>
              <w:spacing w:before="0"/>
              <w:ind w:left="0" w:firstLine="0"/>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ô </w:t>
            </w:r>
            <w:proofErr w:type="spellStart"/>
            <w:r w:rsidRPr="00886464">
              <w:rPr>
                <w:rFonts w:asciiTheme="majorHAnsi" w:hAnsiTheme="majorHAnsi" w:cstheme="majorHAnsi"/>
                <w:sz w:val="26"/>
                <w:szCs w:val="26"/>
              </w:rPr>
              <w:t>nhiễm</w:t>
            </w:r>
            <w:proofErr w:type="spellEnd"/>
          </w:p>
        </w:tc>
        <w:tc>
          <w:tcPr>
            <w:tcW w:w="4678" w:type="dxa"/>
            <w:vAlign w:val="center"/>
          </w:tcPr>
          <w:p w14:paraId="0B6A4CF8" w14:textId="77777777" w:rsidR="004212D1" w:rsidRPr="00886464" w:rsidRDefault="004212D1" w:rsidP="00CE5F4C">
            <w:pPr>
              <w:pStyle w:val="Chuong"/>
              <w:spacing w:before="0"/>
              <w:ind w:left="0" w:firstLine="0"/>
              <w:rPr>
                <w:rFonts w:asciiTheme="majorHAnsi" w:hAnsiTheme="majorHAnsi" w:cstheme="majorHAnsi"/>
                <w:sz w:val="26"/>
                <w:szCs w:val="26"/>
              </w:rPr>
            </w:pPr>
            <w:proofErr w:type="spellStart"/>
            <w:r w:rsidRPr="00886464">
              <w:rPr>
                <w:rFonts w:asciiTheme="majorHAnsi" w:hAnsiTheme="majorHAnsi" w:cstheme="majorHAnsi"/>
                <w:sz w:val="26"/>
                <w:szCs w:val="26"/>
              </w:rPr>
              <w:t>Nguồn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ô </w:t>
            </w:r>
            <w:proofErr w:type="spellStart"/>
            <w:r w:rsidRPr="00886464">
              <w:rPr>
                <w:rFonts w:asciiTheme="majorHAnsi" w:hAnsiTheme="majorHAnsi" w:cstheme="majorHAnsi"/>
                <w:sz w:val="26"/>
                <w:szCs w:val="26"/>
              </w:rPr>
              <w:t>nhiễm</w:t>
            </w:r>
            <w:proofErr w:type="spellEnd"/>
          </w:p>
        </w:tc>
        <w:tc>
          <w:tcPr>
            <w:tcW w:w="3271" w:type="dxa"/>
            <w:vAlign w:val="center"/>
          </w:tcPr>
          <w:p w14:paraId="081786B0" w14:textId="77777777" w:rsidR="004212D1" w:rsidRPr="00886464" w:rsidRDefault="004212D1" w:rsidP="00CE5F4C">
            <w:pPr>
              <w:pStyle w:val="Chuong"/>
              <w:spacing w:before="0"/>
              <w:ind w:left="0" w:firstLine="0"/>
              <w:rPr>
                <w:rFonts w:asciiTheme="majorHAnsi" w:hAnsiTheme="majorHAnsi" w:cstheme="majorHAnsi"/>
                <w:sz w:val="26"/>
                <w:szCs w:val="26"/>
              </w:rPr>
            </w:pP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chịu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p>
        </w:tc>
      </w:tr>
      <w:tr w:rsidR="00DB0E7D" w:rsidRPr="00886464" w14:paraId="3D8078C0" w14:textId="77777777" w:rsidTr="00486937">
        <w:trPr>
          <w:trHeight w:val="513"/>
          <w:jc w:val="center"/>
        </w:trPr>
        <w:tc>
          <w:tcPr>
            <w:tcW w:w="1413" w:type="dxa"/>
            <w:vAlign w:val="center"/>
          </w:tcPr>
          <w:p w14:paraId="430522FC" w14:textId="77777777" w:rsidR="004212D1" w:rsidRPr="00886464" w:rsidRDefault="004212D1" w:rsidP="00CE5F4C">
            <w:pPr>
              <w:pStyle w:val="Chuong"/>
              <w:spacing w:before="0"/>
              <w:ind w:left="0" w:firstLine="0"/>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t>Nước thải</w:t>
            </w:r>
          </w:p>
        </w:tc>
        <w:tc>
          <w:tcPr>
            <w:tcW w:w="4678" w:type="dxa"/>
          </w:tcPr>
          <w:p w14:paraId="371BF2F7" w14:textId="77777777" w:rsidR="004212D1" w:rsidRPr="00886464" w:rsidRDefault="004212D1" w:rsidP="00CE5F4C">
            <w:pPr>
              <w:pStyle w:val="Chuong"/>
              <w:spacing w:before="0"/>
              <w:ind w:left="0" w:firstLine="0"/>
              <w:jc w:val="both"/>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t>- Nước mưa chảy tràn;</w:t>
            </w:r>
          </w:p>
          <w:p w14:paraId="4644CA44" w14:textId="77777777" w:rsidR="0026603D" w:rsidRPr="00886464" w:rsidRDefault="004212D1" w:rsidP="00CE5F4C">
            <w:pPr>
              <w:pStyle w:val="Chuong"/>
              <w:spacing w:before="0"/>
              <w:ind w:left="0" w:firstLine="0"/>
              <w:jc w:val="both"/>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lastRenderedPageBreak/>
              <w:t>- Nước thải sinh hoạ</w:t>
            </w:r>
            <w:r w:rsidR="009449E0" w:rsidRPr="00886464">
              <w:rPr>
                <w:rFonts w:asciiTheme="majorHAnsi" w:hAnsiTheme="majorHAnsi" w:cstheme="majorHAnsi"/>
                <w:b w:val="0"/>
                <w:sz w:val="26"/>
                <w:szCs w:val="26"/>
                <w:lang w:val="it-IT"/>
              </w:rPr>
              <w:t>t;</w:t>
            </w:r>
          </w:p>
        </w:tc>
        <w:tc>
          <w:tcPr>
            <w:tcW w:w="3271" w:type="dxa"/>
            <w:vAlign w:val="center"/>
          </w:tcPr>
          <w:p w14:paraId="5810790E" w14:textId="77777777" w:rsidR="004212D1" w:rsidRPr="00886464" w:rsidRDefault="004212D1" w:rsidP="00CE5F4C">
            <w:pPr>
              <w:pStyle w:val="Chuong"/>
              <w:spacing w:before="0"/>
              <w:ind w:left="0" w:firstLine="0"/>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lastRenderedPageBreak/>
              <w:t>Môi trường nước, đất trong</w:t>
            </w:r>
          </w:p>
          <w:p w14:paraId="0B00EC93" w14:textId="77777777" w:rsidR="004212D1" w:rsidRPr="00886464" w:rsidRDefault="004212D1" w:rsidP="00CE5F4C">
            <w:pPr>
              <w:pStyle w:val="Chuong"/>
              <w:spacing w:before="0"/>
              <w:ind w:left="0" w:firstLine="0"/>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lastRenderedPageBreak/>
              <w:t>khu vực dự án</w:t>
            </w:r>
          </w:p>
        </w:tc>
      </w:tr>
      <w:tr w:rsidR="00DB0E7D" w:rsidRPr="00886464" w14:paraId="47C7515A" w14:textId="77777777" w:rsidTr="00486937">
        <w:trPr>
          <w:trHeight w:val="282"/>
          <w:jc w:val="center"/>
        </w:trPr>
        <w:tc>
          <w:tcPr>
            <w:tcW w:w="1413" w:type="dxa"/>
            <w:vAlign w:val="center"/>
          </w:tcPr>
          <w:p w14:paraId="04A5442E" w14:textId="77777777" w:rsidR="004212D1" w:rsidRPr="00886464" w:rsidRDefault="004212D1" w:rsidP="00CE5F4C">
            <w:pPr>
              <w:pStyle w:val="Chuong"/>
              <w:spacing w:before="0"/>
              <w:ind w:left="0" w:firstLine="0"/>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lastRenderedPageBreak/>
              <w:t>Chất thải rắn</w:t>
            </w:r>
          </w:p>
        </w:tc>
        <w:tc>
          <w:tcPr>
            <w:tcW w:w="4678" w:type="dxa"/>
          </w:tcPr>
          <w:p w14:paraId="533557CD" w14:textId="77777777" w:rsidR="004212D1" w:rsidRPr="00886464" w:rsidRDefault="004212D1" w:rsidP="00CE5F4C">
            <w:pPr>
              <w:pStyle w:val="Chuong"/>
              <w:spacing w:before="0"/>
              <w:ind w:left="0" w:firstLine="0"/>
              <w:jc w:val="both"/>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t>- Chất thải rắn sinh hoạt</w:t>
            </w:r>
          </w:p>
          <w:p w14:paraId="40762B10" w14:textId="77777777" w:rsidR="004212D1" w:rsidRPr="00886464" w:rsidRDefault="004212D1" w:rsidP="00CE5F4C">
            <w:pPr>
              <w:pStyle w:val="Chuong"/>
              <w:spacing w:before="0"/>
              <w:ind w:left="0" w:firstLine="0"/>
              <w:jc w:val="both"/>
              <w:rPr>
                <w:rFonts w:asciiTheme="majorHAnsi" w:hAnsiTheme="majorHAnsi" w:cstheme="majorHAnsi"/>
                <w:b w:val="0"/>
                <w:sz w:val="26"/>
                <w:szCs w:val="26"/>
                <w:lang w:val="vi-VN"/>
              </w:rPr>
            </w:pPr>
            <w:r w:rsidRPr="00886464">
              <w:rPr>
                <w:rFonts w:asciiTheme="majorHAnsi" w:hAnsiTheme="majorHAnsi" w:cstheme="majorHAnsi"/>
                <w:b w:val="0"/>
                <w:sz w:val="26"/>
                <w:szCs w:val="26"/>
                <w:lang w:val="it-IT"/>
              </w:rPr>
              <w:t>+ Rác thải sinh hoạt;</w:t>
            </w:r>
          </w:p>
          <w:p w14:paraId="76DE2F84" w14:textId="7F5245D0" w:rsidR="00AA29A9" w:rsidRPr="00886464" w:rsidRDefault="00AA29A9" w:rsidP="00CE5F4C">
            <w:pPr>
              <w:pStyle w:val="Chuong"/>
              <w:spacing w:before="0"/>
              <w:ind w:left="0" w:firstLine="0"/>
              <w:jc w:val="both"/>
              <w:rPr>
                <w:rFonts w:asciiTheme="majorHAnsi" w:hAnsiTheme="majorHAnsi" w:cstheme="majorHAnsi"/>
                <w:b w:val="0"/>
                <w:sz w:val="26"/>
                <w:szCs w:val="26"/>
                <w:lang w:val="vi-VN"/>
              </w:rPr>
            </w:pPr>
            <w:r w:rsidRPr="00886464">
              <w:rPr>
                <w:rFonts w:asciiTheme="majorHAnsi" w:hAnsiTheme="majorHAnsi" w:cstheme="majorHAnsi"/>
                <w:b w:val="0"/>
                <w:sz w:val="26"/>
                <w:szCs w:val="26"/>
                <w:lang w:val="vi-VN"/>
              </w:rPr>
              <w:t>- Chất thải y tế thông thường</w:t>
            </w:r>
          </w:p>
          <w:p w14:paraId="2481C7F8" w14:textId="36E9EB9B" w:rsidR="004212D1" w:rsidRPr="00886464" w:rsidRDefault="004212D1" w:rsidP="00CE5F4C">
            <w:pPr>
              <w:pStyle w:val="Chuong"/>
              <w:spacing w:before="0"/>
              <w:ind w:left="0" w:firstLine="0"/>
              <w:jc w:val="both"/>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t xml:space="preserve">- Chất thải rắn </w:t>
            </w:r>
            <w:r w:rsidR="005173B9" w:rsidRPr="00886464">
              <w:rPr>
                <w:rFonts w:asciiTheme="majorHAnsi" w:hAnsiTheme="majorHAnsi" w:cstheme="majorHAnsi"/>
                <w:b w:val="0"/>
                <w:sz w:val="26"/>
                <w:szCs w:val="26"/>
                <w:lang w:val="it-IT"/>
              </w:rPr>
              <w:t>y</w:t>
            </w:r>
            <w:r w:rsidR="005173B9" w:rsidRPr="00886464">
              <w:rPr>
                <w:rFonts w:asciiTheme="majorHAnsi" w:hAnsiTheme="majorHAnsi" w:cstheme="majorHAnsi"/>
                <w:b w:val="0"/>
                <w:sz w:val="26"/>
                <w:szCs w:val="26"/>
                <w:lang w:val="vi-VN"/>
              </w:rPr>
              <w:t xml:space="preserve"> tế</w:t>
            </w:r>
            <w:r w:rsidR="00AA29A9" w:rsidRPr="00886464">
              <w:rPr>
                <w:rFonts w:asciiTheme="majorHAnsi" w:hAnsiTheme="majorHAnsi" w:cstheme="majorHAnsi"/>
                <w:b w:val="0"/>
                <w:sz w:val="26"/>
                <w:szCs w:val="26"/>
                <w:lang w:val="vi-VN"/>
              </w:rPr>
              <w:t xml:space="preserve"> nguy hại</w:t>
            </w:r>
            <w:r w:rsidRPr="00886464">
              <w:rPr>
                <w:rFonts w:asciiTheme="majorHAnsi" w:hAnsiTheme="majorHAnsi" w:cstheme="majorHAnsi"/>
                <w:b w:val="0"/>
                <w:sz w:val="26"/>
                <w:szCs w:val="26"/>
                <w:lang w:val="it-IT"/>
              </w:rPr>
              <w:t>:</w:t>
            </w:r>
          </w:p>
          <w:p w14:paraId="75BC4F0F" w14:textId="77777777" w:rsidR="001B29F4" w:rsidRPr="00886464" w:rsidRDefault="00AA29A9" w:rsidP="00C52A80">
            <w:pPr>
              <w:pStyle w:val="Chuong"/>
              <w:spacing w:before="0"/>
              <w:ind w:left="0" w:firstLine="0"/>
              <w:jc w:val="both"/>
              <w:rPr>
                <w:rFonts w:asciiTheme="majorHAnsi" w:hAnsiTheme="majorHAnsi" w:cstheme="majorHAnsi"/>
                <w:b w:val="0"/>
                <w:sz w:val="26"/>
                <w:szCs w:val="26"/>
                <w:lang w:val="vi-VN"/>
              </w:rPr>
            </w:pPr>
            <w:r w:rsidRPr="00886464">
              <w:rPr>
                <w:rFonts w:asciiTheme="majorHAnsi" w:hAnsiTheme="majorHAnsi" w:cstheme="majorHAnsi"/>
                <w:b w:val="0"/>
                <w:sz w:val="26"/>
                <w:szCs w:val="26"/>
                <w:lang w:val="vi-VN"/>
              </w:rPr>
              <w:t>+ Chất thải lây nhiễm</w:t>
            </w:r>
          </w:p>
          <w:p w14:paraId="2C23199E" w14:textId="77777777" w:rsidR="00AA29A9" w:rsidRPr="00886464" w:rsidRDefault="00AA29A9" w:rsidP="00C52A80">
            <w:pPr>
              <w:pStyle w:val="Chuong"/>
              <w:spacing w:before="0"/>
              <w:ind w:left="0" w:firstLine="0"/>
              <w:jc w:val="both"/>
              <w:rPr>
                <w:rFonts w:asciiTheme="majorHAnsi" w:hAnsiTheme="majorHAnsi" w:cstheme="majorHAnsi"/>
                <w:b w:val="0"/>
                <w:sz w:val="26"/>
                <w:szCs w:val="26"/>
                <w:lang w:val="vi-VN"/>
              </w:rPr>
            </w:pPr>
            <w:r w:rsidRPr="00886464">
              <w:rPr>
                <w:rFonts w:asciiTheme="majorHAnsi" w:hAnsiTheme="majorHAnsi" w:cstheme="majorHAnsi"/>
                <w:b w:val="0"/>
                <w:sz w:val="26"/>
                <w:szCs w:val="26"/>
                <w:lang w:val="vi-VN"/>
              </w:rPr>
              <w:t>+ Chất thải không lây nhiễm</w:t>
            </w:r>
          </w:p>
          <w:p w14:paraId="58313FF0" w14:textId="1B703BBF" w:rsidR="00AA29A9" w:rsidRPr="00886464" w:rsidRDefault="00AA29A9" w:rsidP="00C52A80">
            <w:pPr>
              <w:pStyle w:val="Chuong"/>
              <w:spacing w:before="0"/>
              <w:ind w:left="0" w:firstLine="0"/>
              <w:jc w:val="both"/>
              <w:rPr>
                <w:rFonts w:asciiTheme="majorHAnsi" w:hAnsiTheme="majorHAnsi" w:cstheme="majorHAnsi"/>
                <w:b w:val="0"/>
                <w:sz w:val="26"/>
                <w:szCs w:val="26"/>
                <w:lang w:val="vi-VN"/>
              </w:rPr>
            </w:pPr>
            <w:r w:rsidRPr="00886464">
              <w:rPr>
                <w:rFonts w:asciiTheme="majorHAnsi" w:hAnsiTheme="majorHAnsi" w:cstheme="majorHAnsi"/>
                <w:b w:val="0"/>
                <w:sz w:val="26"/>
                <w:szCs w:val="26"/>
                <w:lang w:val="it-IT"/>
              </w:rPr>
              <w:t>+ Bùn thải từ hệ thống xử lý nước thải;</w:t>
            </w:r>
          </w:p>
        </w:tc>
        <w:tc>
          <w:tcPr>
            <w:tcW w:w="3271" w:type="dxa"/>
            <w:vAlign w:val="center"/>
          </w:tcPr>
          <w:p w14:paraId="746ED0DF" w14:textId="6480E866" w:rsidR="004212D1" w:rsidRPr="00886464" w:rsidRDefault="004212D1" w:rsidP="00CE5F4C">
            <w:pPr>
              <w:pStyle w:val="Chuong"/>
              <w:spacing w:before="0"/>
              <w:ind w:left="0" w:firstLine="0"/>
              <w:rPr>
                <w:rFonts w:asciiTheme="majorHAnsi" w:hAnsiTheme="majorHAnsi" w:cstheme="majorHAnsi"/>
                <w:b w:val="0"/>
                <w:sz w:val="26"/>
                <w:szCs w:val="26"/>
                <w:lang w:val="vi-VN"/>
              </w:rPr>
            </w:pPr>
            <w:r w:rsidRPr="00886464">
              <w:rPr>
                <w:rFonts w:asciiTheme="majorHAnsi" w:hAnsiTheme="majorHAnsi" w:cstheme="majorHAnsi"/>
                <w:b w:val="0"/>
                <w:sz w:val="26"/>
                <w:szCs w:val="26"/>
                <w:lang w:val="it-IT"/>
              </w:rPr>
              <w:t>- Môi trường không khí, nước;</w:t>
            </w:r>
            <w:r w:rsidR="00C22C13" w:rsidRPr="00886464">
              <w:rPr>
                <w:rFonts w:asciiTheme="majorHAnsi" w:hAnsiTheme="majorHAnsi" w:cstheme="majorHAnsi"/>
                <w:b w:val="0"/>
                <w:sz w:val="26"/>
                <w:szCs w:val="26"/>
                <w:lang w:val="vi-VN"/>
              </w:rPr>
              <w:t xml:space="preserve"> đất</w:t>
            </w:r>
          </w:p>
          <w:p w14:paraId="5A4FF06C" w14:textId="77777777" w:rsidR="004212D1" w:rsidRPr="00886464" w:rsidRDefault="004212D1" w:rsidP="00CE5F4C">
            <w:pPr>
              <w:pStyle w:val="Chuong"/>
              <w:spacing w:before="0"/>
              <w:ind w:left="0" w:firstLine="0"/>
              <w:rPr>
                <w:rFonts w:asciiTheme="majorHAnsi" w:hAnsiTheme="majorHAnsi" w:cstheme="majorHAnsi"/>
                <w:b w:val="0"/>
                <w:sz w:val="26"/>
                <w:szCs w:val="26"/>
                <w:lang w:val="it-IT"/>
              </w:rPr>
            </w:pPr>
            <w:r w:rsidRPr="00886464">
              <w:rPr>
                <w:rFonts w:asciiTheme="majorHAnsi" w:hAnsiTheme="majorHAnsi" w:cstheme="majorHAnsi"/>
                <w:b w:val="0"/>
                <w:sz w:val="26"/>
                <w:szCs w:val="26"/>
                <w:lang w:val="it-IT"/>
              </w:rPr>
              <w:t>- Mỹ quan khu vực.</w:t>
            </w:r>
          </w:p>
        </w:tc>
      </w:tr>
      <w:tr w:rsidR="00DB0E7D" w:rsidRPr="00886464" w14:paraId="27F7D813" w14:textId="77777777" w:rsidTr="00486937">
        <w:trPr>
          <w:trHeight w:val="615"/>
          <w:jc w:val="center"/>
        </w:trPr>
        <w:tc>
          <w:tcPr>
            <w:tcW w:w="1413" w:type="dxa"/>
            <w:vAlign w:val="center"/>
          </w:tcPr>
          <w:p w14:paraId="4488B5AC" w14:textId="77777777" w:rsidR="00D525C9" w:rsidRPr="00886464" w:rsidRDefault="00D525C9" w:rsidP="00CE5F4C">
            <w:pPr>
              <w:widowControl w:val="0"/>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Bụi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p>
          <w:p w14:paraId="4BAE685E" w14:textId="77777777" w:rsidR="00D525C9" w:rsidRPr="00886464" w:rsidRDefault="00D525C9" w:rsidP="00CE5F4C">
            <w:pPr>
              <w:widowControl w:val="0"/>
              <w:spacing w:line="312" w:lineRule="auto"/>
              <w:jc w:val="center"/>
              <w:rPr>
                <w:rFonts w:asciiTheme="majorHAnsi" w:hAnsiTheme="majorHAnsi" w:cstheme="majorHAnsi"/>
                <w:sz w:val="26"/>
                <w:szCs w:val="26"/>
              </w:rPr>
            </w:pPr>
          </w:p>
        </w:tc>
        <w:tc>
          <w:tcPr>
            <w:tcW w:w="4678" w:type="dxa"/>
          </w:tcPr>
          <w:p w14:paraId="543ACB3A" w14:textId="48B1BD34" w:rsidR="00F70EB9" w:rsidRPr="00886464" w:rsidRDefault="00D525C9" w:rsidP="00E957C8">
            <w:pPr>
              <w:widowControl w:val="0"/>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Bụi</w:t>
            </w:r>
            <w:proofErr w:type="spellEnd"/>
            <w:r w:rsidR="007D54B8" w:rsidRPr="00886464">
              <w:rPr>
                <w:rFonts w:asciiTheme="majorHAnsi" w:hAnsiTheme="majorHAnsi" w:cstheme="majorHAnsi"/>
                <w:sz w:val="26"/>
                <w:szCs w:val="26"/>
              </w:rPr>
              <w:t xml:space="preserve">, </w:t>
            </w:r>
            <w:proofErr w:type="spellStart"/>
            <w:r w:rsidR="007D54B8" w:rsidRPr="00886464">
              <w:rPr>
                <w:rFonts w:asciiTheme="majorHAnsi" w:hAnsiTheme="majorHAnsi" w:cstheme="majorHAnsi"/>
                <w:sz w:val="26"/>
                <w:szCs w:val="26"/>
              </w:rPr>
              <w:t>khí</w:t>
            </w:r>
            <w:proofErr w:type="spellEnd"/>
            <w:r w:rsidR="007D54B8" w:rsidRPr="00886464">
              <w:rPr>
                <w:rFonts w:asciiTheme="majorHAnsi" w:hAnsiTheme="majorHAnsi" w:cstheme="majorHAnsi"/>
                <w:sz w:val="26"/>
                <w:szCs w:val="26"/>
              </w:rPr>
              <w:t xml:space="preserve"> </w:t>
            </w:r>
            <w:proofErr w:type="spellStart"/>
            <w:r w:rsidR="007D54B8"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r w:rsidR="00AA29A9" w:rsidRPr="00886464">
              <w:rPr>
                <w:rFonts w:asciiTheme="majorHAnsi" w:hAnsiTheme="majorHAnsi" w:cstheme="majorHAnsi"/>
                <w:sz w:val="26"/>
                <w:szCs w:val="26"/>
                <w:lang w:val="vi-VN"/>
              </w:rPr>
              <w:t xml:space="preserve">phương tiện giao thông vận </w:t>
            </w:r>
            <w:proofErr w:type="gramStart"/>
            <w:r w:rsidR="00AA29A9" w:rsidRPr="00886464">
              <w:rPr>
                <w:rFonts w:asciiTheme="majorHAnsi" w:hAnsiTheme="majorHAnsi" w:cstheme="majorHAnsi"/>
                <w:sz w:val="26"/>
                <w:szCs w:val="26"/>
                <w:lang w:val="vi-VN"/>
              </w:rPr>
              <w:t>tải</w:t>
            </w:r>
            <w:r w:rsidRPr="00886464">
              <w:rPr>
                <w:rFonts w:asciiTheme="majorHAnsi" w:hAnsiTheme="majorHAnsi" w:cstheme="majorHAnsi"/>
                <w:sz w:val="26"/>
                <w:szCs w:val="26"/>
              </w:rPr>
              <w:t>;</w:t>
            </w:r>
            <w:proofErr w:type="gramEnd"/>
          </w:p>
          <w:p w14:paraId="5E41B0F8" w14:textId="77777777" w:rsidR="00EB37AA" w:rsidRPr="00886464" w:rsidRDefault="00EB37AA" w:rsidP="00E957C8">
            <w:pPr>
              <w:widowControl w:val="0"/>
              <w:spacing w:line="312" w:lineRule="auto"/>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w:t>
            </w:r>
            <w:r w:rsidR="00FC2EED" w:rsidRPr="00886464">
              <w:rPr>
                <w:rFonts w:asciiTheme="majorHAnsi" w:hAnsiTheme="majorHAnsi" w:cstheme="majorHAnsi"/>
                <w:sz w:val="26"/>
                <w:szCs w:val="26"/>
              </w:rPr>
              <w:t>Mùi</w:t>
            </w:r>
            <w:r w:rsidR="00FC2EED" w:rsidRPr="00886464">
              <w:rPr>
                <w:rFonts w:asciiTheme="majorHAnsi" w:hAnsiTheme="majorHAnsi" w:cstheme="majorHAnsi"/>
                <w:sz w:val="26"/>
                <w:szCs w:val="26"/>
                <w:lang w:val="vi-VN"/>
              </w:rPr>
              <w:t xml:space="preserve"> do các chất </w:t>
            </w:r>
            <w:r w:rsidRPr="00886464">
              <w:rPr>
                <w:rFonts w:asciiTheme="majorHAnsi" w:hAnsiTheme="majorHAnsi" w:cstheme="majorHAnsi"/>
                <w:sz w:val="26"/>
                <w:szCs w:val="26"/>
              </w:rPr>
              <w:t xml:space="preserve">bay </w:t>
            </w:r>
            <w:proofErr w:type="spellStart"/>
            <w:r w:rsidRPr="00886464">
              <w:rPr>
                <w:rFonts w:asciiTheme="majorHAnsi" w:hAnsiTheme="majorHAnsi" w:cstheme="majorHAnsi"/>
                <w:sz w:val="26"/>
                <w:szCs w:val="26"/>
              </w:rPr>
              <w:t>hơi</w:t>
            </w:r>
            <w:proofErr w:type="spellEnd"/>
            <w:r w:rsidRPr="00886464">
              <w:rPr>
                <w:rFonts w:asciiTheme="majorHAnsi" w:hAnsiTheme="majorHAnsi" w:cstheme="majorHAnsi"/>
                <w:sz w:val="26"/>
                <w:szCs w:val="26"/>
              </w:rPr>
              <w:t xml:space="preserve"> </w:t>
            </w:r>
          </w:p>
          <w:p w14:paraId="39611FC4" w14:textId="3EDAEA67" w:rsidR="00370D52" w:rsidRPr="00886464" w:rsidRDefault="00370D52" w:rsidP="00370D52">
            <w:pPr>
              <w:pStyle w:val="ListParagraph"/>
              <w:numPr>
                <w:ilvl w:val="0"/>
                <w:numId w:val="27"/>
              </w:numPr>
              <w:tabs>
                <w:tab w:val="left" w:pos="174"/>
              </w:tabs>
              <w:spacing w:line="312" w:lineRule="auto"/>
              <w:ind w:left="0" w:firstLine="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Tia X </w:t>
            </w:r>
            <w:r w:rsidRPr="00886464">
              <w:rPr>
                <w:rFonts w:asciiTheme="majorHAnsi" w:hAnsiTheme="majorHAnsi" w:cstheme="majorHAnsi"/>
                <w:sz w:val="26"/>
                <w:szCs w:val="26"/>
                <w:lang w:val="nl-NL"/>
              </w:rPr>
              <w:t>phát sinh từ phòng chụp X-quang</w:t>
            </w:r>
          </w:p>
        </w:tc>
        <w:tc>
          <w:tcPr>
            <w:tcW w:w="3271" w:type="dxa"/>
            <w:vAlign w:val="center"/>
          </w:tcPr>
          <w:p w14:paraId="5E0C6D5B" w14:textId="77777777" w:rsidR="00D525C9" w:rsidRPr="00886464" w:rsidRDefault="00D525C9" w:rsidP="00CE5F4C">
            <w:pPr>
              <w:widowControl w:val="0"/>
              <w:spacing w:line="312" w:lineRule="auto"/>
              <w:jc w:val="center"/>
              <w:rPr>
                <w:rFonts w:asciiTheme="majorHAnsi" w:hAnsiTheme="majorHAnsi" w:cstheme="majorHAnsi"/>
                <w:sz w:val="26"/>
                <w:szCs w:val="26"/>
                <w:lang w:val="pl-PL"/>
              </w:rPr>
            </w:pPr>
            <w:r w:rsidRPr="00886464">
              <w:rPr>
                <w:rFonts w:asciiTheme="majorHAnsi" w:hAnsiTheme="majorHAnsi" w:cstheme="majorHAnsi"/>
                <w:sz w:val="26"/>
                <w:szCs w:val="26"/>
                <w:lang w:val="pl-PL"/>
              </w:rPr>
              <w:t>- Môi trường không khí, môi trường lao động.</w:t>
            </w:r>
          </w:p>
          <w:p w14:paraId="3A81FDF1" w14:textId="314F7585" w:rsidR="00D525C9" w:rsidRPr="00886464" w:rsidRDefault="00D525C9" w:rsidP="00E957C8">
            <w:pPr>
              <w:widowControl w:val="0"/>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 xml:space="preserve">- Giao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p>
        </w:tc>
      </w:tr>
    </w:tbl>
    <w:p w14:paraId="4631A587" w14:textId="77777777" w:rsidR="00D9127F" w:rsidRPr="00886464" w:rsidRDefault="00956290" w:rsidP="00CE5F4C">
      <w:pPr>
        <w:spacing w:line="312" w:lineRule="auto"/>
        <w:rPr>
          <w:rFonts w:asciiTheme="majorHAnsi" w:hAnsiTheme="majorHAnsi" w:cstheme="majorHAnsi"/>
          <w:b/>
          <w:i/>
          <w:iCs/>
          <w:sz w:val="26"/>
          <w:szCs w:val="26"/>
        </w:rPr>
      </w:pPr>
      <w:bookmarkStart w:id="326" w:name="_Toc36417250"/>
      <w:bookmarkStart w:id="327" w:name="_Toc36446594"/>
      <w:bookmarkStart w:id="328" w:name="_Toc36446906"/>
      <w:bookmarkStart w:id="329" w:name="_Toc36447220"/>
      <w:bookmarkStart w:id="330" w:name="_Toc37746419"/>
      <w:bookmarkStart w:id="331" w:name="_Toc68185144"/>
      <w:bookmarkStart w:id="332" w:name="_Toc68597845"/>
      <w:bookmarkStart w:id="333" w:name="_Toc68597962"/>
      <w:bookmarkStart w:id="334" w:name="_Toc78342476"/>
      <w:bookmarkStart w:id="335" w:name="_Toc80572673"/>
      <w:bookmarkStart w:id="336" w:name="_Toc83039340"/>
      <w:bookmarkStart w:id="337" w:name="_Toc99610049"/>
      <w:bookmarkStart w:id="338" w:name="_Toc393963230"/>
      <w:bookmarkStart w:id="339" w:name="_Toc393963427"/>
      <w:bookmarkStart w:id="340" w:name="_Toc422822525"/>
      <w:bookmarkStart w:id="341" w:name="_Toc422822689"/>
      <w:bookmarkStart w:id="342" w:name="_Toc425928850"/>
      <w:bookmarkStart w:id="343" w:name="_Toc425932312"/>
      <w:bookmarkStart w:id="344" w:name="_Toc425942850"/>
      <w:bookmarkStart w:id="345" w:name="_Toc434236759"/>
      <w:bookmarkStart w:id="346" w:name="_Toc434241936"/>
      <w:bookmarkStart w:id="347" w:name="_Toc434242348"/>
      <w:bookmarkStart w:id="348" w:name="_Toc439148380"/>
      <w:bookmarkStart w:id="349" w:name="_Toc444595165"/>
      <w:bookmarkStart w:id="350" w:name="_Toc491778980"/>
      <w:bookmarkStart w:id="351" w:name="_Toc491779351"/>
      <w:bookmarkStart w:id="352" w:name="_Toc497393567"/>
      <w:bookmarkStart w:id="353" w:name="_Toc504130156"/>
      <w:bookmarkStart w:id="354" w:name="_Toc513139729"/>
      <w:bookmarkStart w:id="355" w:name="_Toc513191112"/>
      <w:bookmarkStart w:id="356" w:name="_Toc513191272"/>
      <w:bookmarkStart w:id="357" w:name="_Toc513192084"/>
      <w:bookmarkStart w:id="358" w:name="_Toc514675295"/>
      <w:bookmarkStart w:id="359" w:name="_Toc518374031"/>
      <w:bookmarkStart w:id="360" w:name="_Toc524092933"/>
      <w:bookmarkStart w:id="361" w:name="_Toc524093216"/>
      <w:bookmarkStart w:id="362" w:name="_Toc524093442"/>
      <w:bookmarkStart w:id="363" w:name="_Toc525650740"/>
      <w:bookmarkStart w:id="364" w:name="_Toc525650949"/>
      <w:bookmarkStart w:id="365" w:name="_Toc528938284"/>
      <w:bookmarkStart w:id="366" w:name="_Toc528938447"/>
      <w:bookmarkStart w:id="367" w:name="_Toc528938837"/>
      <w:bookmarkStart w:id="368" w:name="_Toc16754151"/>
      <w:bookmarkStart w:id="369" w:name="_Toc19264328"/>
      <w:bookmarkStart w:id="370" w:name="_Toc19265291"/>
      <w:bookmarkStart w:id="371" w:name="_Toc19265842"/>
      <w:bookmarkStart w:id="372" w:name="_Toc21341738"/>
      <w:bookmarkStart w:id="373" w:name="_Toc21341938"/>
      <w:bookmarkStart w:id="374" w:name="_Toc21342138"/>
      <w:bookmarkStart w:id="375" w:name="_Toc26539739"/>
      <w:bookmarkStart w:id="376" w:name="_Toc26540075"/>
      <w:bookmarkStart w:id="377" w:name="_Toc26542059"/>
      <w:bookmarkStart w:id="378" w:name="_Toc26791977"/>
      <w:bookmarkStart w:id="379" w:name="_Toc536527029"/>
      <w:r w:rsidRPr="00886464">
        <w:rPr>
          <w:rFonts w:asciiTheme="majorHAnsi" w:hAnsiTheme="majorHAnsi" w:cstheme="majorHAnsi"/>
          <w:b/>
          <w:i/>
          <w:iCs/>
          <w:sz w:val="26"/>
          <w:szCs w:val="26"/>
        </w:rPr>
        <w:t>a</w:t>
      </w:r>
      <w:r w:rsidR="00D9127F" w:rsidRPr="00886464">
        <w:rPr>
          <w:rFonts w:asciiTheme="majorHAnsi" w:hAnsiTheme="majorHAnsi" w:cstheme="majorHAnsi"/>
          <w:b/>
          <w:i/>
          <w:iCs/>
          <w:sz w:val="26"/>
          <w:szCs w:val="26"/>
        </w:rPr>
        <w:t>.</w:t>
      </w:r>
      <w:r w:rsidRPr="00886464">
        <w:rPr>
          <w:rFonts w:asciiTheme="majorHAnsi" w:hAnsiTheme="majorHAnsi" w:cstheme="majorHAnsi"/>
          <w:b/>
          <w:i/>
          <w:iCs/>
          <w:sz w:val="26"/>
          <w:szCs w:val="26"/>
        </w:rPr>
        <w:t xml:space="preserve"> </w:t>
      </w:r>
      <w:proofErr w:type="spellStart"/>
      <w:r w:rsidR="00D9127F" w:rsidRPr="00886464">
        <w:rPr>
          <w:rFonts w:asciiTheme="majorHAnsi" w:hAnsiTheme="majorHAnsi" w:cstheme="majorHAnsi"/>
          <w:b/>
          <w:i/>
          <w:iCs/>
          <w:sz w:val="26"/>
          <w:szCs w:val="26"/>
        </w:rPr>
        <w:t>Tác</w:t>
      </w:r>
      <w:proofErr w:type="spellEnd"/>
      <w:r w:rsidR="00D9127F" w:rsidRPr="00886464">
        <w:rPr>
          <w:rFonts w:asciiTheme="majorHAnsi" w:hAnsiTheme="majorHAnsi" w:cstheme="majorHAnsi"/>
          <w:b/>
          <w:i/>
          <w:iCs/>
          <w:sz w:val="26"/>
          <w:szCs w:val="26"/>
        </w:rPr>
        <w:t xml:space="preserve"> </w:t>
      </w:r>
      <w:proofErr w:type="spellStart"/>
      <w:r w:rsidR="00D9127F" w:rsidRPr="00886464">
        <w:rPr>
          <w:rFonts w:asciiTheme="majorHAnsi" w:hAnsiTheme="majorHAnsi" w:cstheme="majorHAnsi"/>
          <w:b/>
          <w:i/>
          <w:iCs/>
          <w:sz w:val="26"/>
          <w:szCs w:val="26"/>
        </w:rPr>
        <w:t>động</w:t>
      </w:r>
      <w:proofErr w:type="spellEnd"/>
      <w:r w:rsidR="00D9127F" w:rsidRPr="00886464">
        <w:rPr>
          <w:rFonts w:asciiTheme="majorHAnsi" w:hAnsiTheme="majorHAnsi" w:cstheme="majorHAnsi"/>
          <w:b/>
          <w:i/>
          <w:iCs/>
          <w:sz w:val="26"/>
          <w:szCs w:val="26"/>
        </w:rPr>
        <w:t xml:space="preserve"> </w:t>
      </w:r>
      <w:proofErr w:type="spellStart"/>
      <w:r w:rsidR="00D9127F" w:rsidRPr="00886464">
        <w:rPr>
          <w:rFonts w:asciiTheme="majorHAnsi" w:hAnsiTheme="majorHAnsi" w:cstheme="majorHAnsi"/>
          <w:b/>
          <w:i/>
          <w:iCs/>
          <w:sz w:val="26"/>
          <w:szCs w:val="26"/>
        </w:rPr>
        <w:t>tới</w:t>
      </w:r>
      <w:proofErr w:type="spellEnd"/>
      <w:r w:rsidR="00D9127F" w:rsidRPr="00886464">
        <w:rPr>
          <w:rFonts w:asciiTheme="majorHAnsi" w:hAnsiTheme="majorHAnsi" w:cstheme="majorHAnsi"/>
          <w:b/>
          <w:i/>
          <w:iCs/>
          <w:sz w:val="26"/>
          <w:szCs w:val="26"/>
        </w:rPr>
        <w:t xml:space="preserve"> </w:t>
      </w:r>
      <w:proofErr w:type="spellStart"/>
      <w:r w:rsidR="00D9127F" w:rsidRPr="00886464">
        <w:rPr>
          <w:rFonts w:asciiTheme="majorHAnsi" w:hAnsiTheme="majorHAnsi" w:cstheme="majorHAnsi"/>
          <w:b/>
          <w:i/>
          <w:iCs/>
          <w:sz w:val="26"/>
          <w:szCs w:val="26"/>
        </w:rPr>
        <w:t>môi</w:t>
      </w:r>
      <w:proofErr w:type="spellEnd"/>
      <w:r w:rsidR="00D9127F" w:rsidRPr="00886464">
        <w:rPr>
          <w:rFonts w:asciiTheme="majorHAnsi" w:hAnsiTheme="majorHAnsi" w:cstheme="majorHAnsi"/>
          <w:b/>
          <w:i/>
          <w:iCs/>
          <w:sz w:val="26"/>
          <w:szCs w:val="26"/>
        </w:rPr>
        <w:t xml:space="preserve"> </w:t>
      </w:r>
      <w:proofErr w:type="spellStart"/>
      <w:r w:rsidR="00D9127F" w:rsidRPr="00886464">
        <w:rPr>
          <w:rFonts w:asciiTheme="majorHAnsi" w:hAnsiTheme="majorHAnsi" w:cstheme="majorHAnsi"/>
          <w:b/>
          <w:i/>
          <w:iCs/>
          <w:sz w:val="26"/>
          <w:szCs w:val="26"/>
        </w:rPr>
        <w:t>trường</w:t>
      </w:r>
      <w:proofErr w:type="spellEnd"/>
      <w:r w:rsidR="00D9127F" w:rsidRPr="00886464">
        <w:rPr>
          <w:rFonts w:asciiTheme="majorHAnsi" w:hAnsiTheme="majorHAnsi" w:cstheme="majorHAnsi"/>
          <w:b/>
          <w:i/>
          <w:iCs/>
          <w:sz w:val="26"/>
          <w:szCs w:val="26"/>
        </w:rPr>
        <w:t xml:space="preserve"> </w:t>
      </w:r>
      <w:proofErr w:type="spellStart"/>
      <w:r w:rsidR="00D9127F" w:rsidRPr="00886464">
        <w:rPr>
          <w:rFonts w:asciiTheme="majorHAnsi" w:hAnsiTheme="majorHAnsi" w:cstheme="majorHAnsi"/>
          <w:b/>
          <w:i/>
          <w:iCs/>
          <w:sz w:val="26"/>
          <w:szCs w:val="26"/>
        </w:rPr>
        <w:t>không</w:t>
      </w:r>
      <w:proofErr w:type="spellEnd"/>
      <w:r w:rsidR="00D9127F" w:rsidRPr="00886464">
        <w:rPr>
          <w:rFonts w:asciiTheme="majorHAnsi" w:hAnsiTheme="majorHAnsi" w:cstheme="majorHAnsi"/>
          <w:b/>
          <w:i/>
          <w:iCs/>
          <w:sz w:val="26"/>
          <w:szCs w:val="26"/>
        </w:rPr>
        <w:t xml:space="preserve"> </w:t>
      </w:r>
      <w:proofErr w:type="spellStart"/>
      <w:r w:rsidR="00D9127F" w:rsidRPr="00886464">
        <w:rPr>
          <w:rFonts w:asciiTheme="majorHAnsi" w:hAnsiTheme="majorHAnsi" w:cstheme="majorHAnsi"/>
          <w:b/>
          <w:i/>
          <w:iCs/>
          <w:sz w:val="26"/>
          <w:szCs w:val="26"/>
        </w:rPr>
        <w:t>khí</w:t>
      </w:r>
      <w:bookmarkEnd w:id="326"/>
      <w:bookmarkEnd w:id="327"/>
      <w:bookmarkEnd w:id="328"/>
      <w:bookmarkEnd w:id="329"/>
      <w:bookmarkEnd w:id="330"/>
      <w:bookmarkEnd w:id="331"/>
      <w:bookmarkEnd w:id="332"/>
      <w:bookmarkEnd w:id="333"/>
      <w:bookmarkEnd w:id="334"/>
      <w:bookmarkEnd w:id="335"/>
      <w:bookmarkEnd w:id="336"/>
      <w:bookmarkEnd w:id="337"/>
      <w:proofErr w:type="spellEnd"/>
    </w:p>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14:paraId="79A7F70B" w14:textId="77777777" w:rsidR="003B09AD" w:rsidRPr="00886464" w:rsidRDefault="003B09AD" w:rsidP="00CE5F4C">
      <w:pPr>
        <w:spacing w:line="312" w:lineRule="auto"/>
        <w:ind w:firstLine="567"/>
        <w:contextualSpacing/>
        <w:jc w:val="both"/>
        <w:rPr>
          <w:rFonts w:asciiTheme="majorHAnsi" w:hAnsiTheme="majorHAnsi" w:cstheme="majorHAnsi"/>
          <w:b/>
          <w:i/>
          <w:sz w:val="26"/>
          <w:szCs w:val="26"/>
          <w:lang w:val="vi-VN" w:eastAsia="vi-VN"/>
        </w:rPr>
      </w:pPr>
      <w:r w:rsidRPr="00886464">
        <w:rPr>
          <w:rFonts w:asciiTheme="majorHAnsi" w:hAnsiTheme="majorHAnsi" w:cstheme="majorHAnsi"/>
          <w:b/>
          <w:i/>
          <w:sz w:val="26"/>
          <w:szCs w:val="26"/>
          <w:lang w:val="vi-VN" w:eastAsia="vi-VN"/>
        </w:rPr>
        <w:t>*) Nguồn phát sinh bụi, khí thải</w:t>
      </w:r>
    </w:p>
    <w:p w14:paraId="3BBD5A61" w14:textId="77777777" w:rsidR="003B09AD" w:rsidRPr="00886464" w:rsidRDefault="003B09AD" w:rsidP="00CE5F4C">
      <w:pPr>
        <w:tabs>
          <w:tab w:val="left" w:pos="4590"/>
        </w:tabs>
        <w:spacing w:line="312" w:lineRule="auto"/>
        <w:ind w:firstLine="567"/>
        <w:contextualSpacing/>
        <w:jc w:val="both"/>
        <w:rPr>
          <w:rFonts w:asciiTheme="majorHAnsi" w:hAnsiTheme="majorHAnsi" w:cstheme="majorHAnsi"/>
          <w:bCs/>
          <w:iCs/>
          <w:sz w:val="26"/>
          <w:szCs w:val="26"/>
          <w:lang w:val="pl-PL"/>
        </w:rPr>
      </w:pPr>
      <w:r w:rsidRPr="00886464">
        <w:rPr>
          <w:rFonts w:asciiTheme="majorHAnsi" w:hAnsiTheme="majorHAnsi" w:cstheme="majorHAnsi"/>
          <w:bCs/>
          <w:iCs/>
          <w:sz w:val="26"/>
          <w:szCs w:val="26"/>
          <w:lang w:val="pl-PL"/>
        </w:rPr>
        <w:t>Bụi và khí thải phát sinh trong giai đoạn vận</w:t>
      </w:r>
      <w:r w:rsidR="00475521" w:rsidRPr="00886464">
        <w:rPr>
          <w:rFonts w:asciiTheme="majorHAnsi" w:hAnsiTheme="majorHAnsi" w:cstheme="majorHAnsi"/>
          <w:bCs/>
          <w:iCs/>
          <w:sz w:val="26"/>
          <w:szCs w:val="26"/>
          <w:lang w:val="pl-PL"/>
        </w:rPr>
        <w:t xml:space="preserve"> hành</w:t>
      </w:r>
      <w:r w:rsidRPr="00886464">
        <w:rPr>
          <w:rFonts w:asciiTheme="majorHAnsi" w:hAnsiTheme="majorHAnsi" w:cstheme="majorHAnsi"/>
          <w:bCs/>
          <w:iCs/>
          <w:sz w:val="26"/>
          <w:szCs w:val="26"/>
          <w:lang w:val="pl-PL"/>
        </w:rPr>
        <w:t xml:space="preserve"> của </w:t>
      </w:r>
      <w:r w:rsidR="000A6B35" w:rsidRPr="00886464">
        <w:rPr>
          <w:rFonts w:asciiTheme="majorHAnsi" w:hAnsiTheme="majorHAnsi" w:cstheme="majorHAnsi"/>
          <w:bCs/>
          <w:iCs/>
          <w:sz w:val="26"/>
          <w:szCs w:val="26"/>
          <w:lang w:val="pl-PL"/>
        </w:rPr>
        <w:t>d</w:t>
      </w:r>
      <w:r w:rsidRPr="00886464">
        <w:rPr>
          <w:rFonts w:asciiTheme="majorHAnsi" w:hAnsiTheme="majorHAnsi" w:cstheme="majorHAnsi"/>
          <w:bCs/>
          <w:iCs/>
          <w:sz w:val="26"/>
          <w:szCs w:val="26"/>
          <w:lang w:val="pl-PL"/>
        </w:rPr>
        <w:t xml:space="preserve">ự án là từ nguồn chính sau: </w:t>
      </w:r>
    </w:p>
    <w:bookmarkEnd w:id="379"/>
    <w:p w14:paraId="3A7BD9A1" w14:textId="36A6C334" w:rsidR="00C22C13" w:rsidRPr="00886464" w:rsidRDefault="00C22C13" w:rsidP="00C22C13">
      <w:pPr>
        <w:widowControl w:val="0"/>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Bụi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lang w:val="vi-VN"/>
        </w:rPr>
        <w:t xml:space="preserve">từ phương tiện giao thông vận </w:t>
      </w:r>
      <w:proofErr w:type="gramStart"/>
      <w:r w:rsidRPr="00886464">
        <w:rPr>
          <w:rFonts w:asciiTheme="majorHAnsi" w:hAnsiTheme="majorHAnsi" w:cstheme="majorHAnsi"/>
          <w:sz w:val="26"/>
          <w:szCs w:val="26"/>
          <w:lang w:val="vi-VN"/>
        </w:rPr>
        <w:t>tải</w:t>
      </w:r>
      <w:r w:rsidRPr="00886464">
        <w:rPr>
          <w:rFonts w:asciiTheme="majorHAnsi" w:hAnsiTheme="majorHAnsi" w:cstheme="majorHAnsi"/>
          <w:sz w:val="26"/>
          <w:szCs w:val="26"/>
        </w:rPr>
        <w:t>;</w:t>
      </w:r>
      <w:proofErr w:type="gramEnd"/>
    </w:p>
    <w:p w14:paraId="5E180140" w14:textId="4244BAE6" w:rsidR="00370D52" w:rsidRPr="00886464" w:rsidRDefault="00370D52" w:rsidP="00C22C13">
      <w:pPr>
        <w:widowControl w:val="0"/>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rPr>
        <w:t>Mùi</w:t>
      </w:r>
      <w:r w:rsidRPr="00886464">
        <w:rPr>
          <w:rFonts w:asciiTheme="majorHAnsi" w:hAnsiTheme="majorHAnsi" w:cstheme="majorHAnsi"/>
          <w:sz w:val="26"/>
          <w:szCs w:val="26"/>
          <w:lang w:val="vi-VN"/>
        </w:rPr>
        <w:t xml:space="preserve"> do các chất </w:t>
      </w:r>
      <w:r w:rsidRPr="00886464">
        <w:rPr>
          <w:rFonts w:asciiTheme="majorHAnsi" w:hAnsiTheme="majorHAnsi" w:cstheme="majorHAnsi"/>
          <w:sz w:val="26"/>
          <w:szCs w:val="26"/>
        </w:rPr>
        <w:t xml:space="preserve">bay </w:t>
      </w:r>
      <w:proofErr w:type="spellStart"/>
      <w:r w:rsidRPr="00886464">
        <w:rPr>
          <w:rFonts w:asciiTheme="majorHAnsi" w:hAnsiTheme="majorHAnsi" w:cstheme="majorHAnsi"/>
          <w:sz w:val="26"/>
          <w:szCs w:val="26"/>
        </w:rPr>
        <w:t>hơi</w:t>
      </w:r>
      <w:proofErr w:type="spellEnd"/>
      <w:r w:rsidRPr="00886464">
        <w:rPr>
          <w:rFonts w:asciiTheme="majorHAnsi" w:hAnsiTheme="majorHAnsi" w:cstheme="majorHAnsi"/>
          <w:sz w:val="26"/>
          <w:szCs w:val="26"/>
        </w:rPr>
        <w:t xml:space="preserve"> </w:t>
      </w:r>
    </w:p>
    <w:p w14:paraId="0E43D83A" w14:textId="053393CE" w:rsidR="00370D52" w:rsidRPr="00886464" w:rsidRDefault="00370D52" w:rsidP="00370D52">
      <w:pPr>
        <w:tabs>
          <w:tab w:val="left" w:pos="993"/>
        </w:tabs>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Tia X </w:t>
      </w:r>
      <w:r w:rsidRPr="00886464">
        <w:rPr>
          <w:rFonts w:asciiTheme="majorHAnsi" w:hAnsiTheme="majorHAnsi" w:cstheme="majorHAnsi"/>
          <w:sz w:val="26"/>
          <w:szCs w:val="26"/>
          <w:lang w:val="nl-NL"/>
        </w:rPr>
        <w:t>phát sinh từ phòng chụp X-quang</w:t>
      </w:r>
    </w:p>
    <w:p w14:paraId="06609CBD" w14:textId="088CC28D" w:rsidR="00840EBC" w:rsidRPr="00886464" w:rsidRDefault="00840EBC" w:rsidP="00C22C13">
      <w:pPr>
        <w:widowControl w:val="0"/>
        <w:spacing w:line="312" w:lineRule="auto"/>
        <w:ind w:firstLine="567"/>
        <w:jc w:val="both"/>
        <w:rPr>
          <w:rFonts w:asciiTheme="majorHAnsi" w:hAnsiTheme="majorHAnsi" w:cstheme="majorHAnsi"/>
          <w:b/>
          <w:bCs/>
          <w:i/>
          <w:sz w:val="26"/>
          <w:szCs w:val="26"/>
          <w:lang w:val="pl-PL"/>
        </w:rPr>
      </w:pPr>
      <w:r w:rsidRPr="00886464">
        <w:rPr>
          <w:rFonts w:asciiTheme="majorHAnsi" w:hAnsiTheme="majorHAnsi" w:cstheme="majorHAnsi"/>
          <w:b/>
          <w:bCs/>
          <w:i/>
          <w:sz w:val="26"/>
          <w:szCs w:val="26"/>
          <w:lang w:val="vi-VN"/>
        </w:rPr>
        <w:t>*) Thành phần và tải lượng:</w:t>
      </w:r>
    </w:p>
    <w:p w14:paraId="4369A82C" w14:textId="2335BED0" w:rsidR="00DC243F" w:rsidRPr="00886464" w:rsidRDefault="000E404F" w:rsidP="005277D3">
      <w:pPr>
        <w:spacing w:line="312" w:lineRule="auto"/>
        <w:ind w:firstLine="567"/>
        <w:contextualSpacing/>
        <w:jc w:val="both"/>
        <w:rPr>
          <w:rFonts w:asciiTheme="majorHAnsi" w:hAnsiTheme="majorHAnsi" w:cstheme="majorHAnsi"/>
          <w:bCs/>
          <w:i/>
          <w:iCs/>
          <w:sz w:val="26"/>
          <w:szCs w:val="26"/>
          <w:lang w:val="vi-VN"/>
        </w:rPr>
      </w:pPr>
      <w:r w:rsidRPr="00886464">
        <w:rPr>
          <w:rFonts w:asciiTheme="majorHAnsi" w:hAnsiTheme="majorHAnsi" w:cstheme="majorHAnsi"/>
          <w:bCs/>
          <w:i/>
          <w:iCs/>
          <w:sz w:val="26"/>
          <w:szCs w:val="26"/>
          <w:lang w:val="pl-PL"/>
        </w:rPr>
        <w:t>-</w:t>
      </w:r>
      <w:r w:rsidR="00A73472" w:rsidRPr="00886464">
        <w:rPr>
          <w:rFonts w:asciiTheme="majorHAnsi" w:hAnsiTheme="majorHAnsi" w:cstheme="majorHAnsi"/>
          <w:bCs/>
          <w:i/>
          <w:iCs/>
          <w:sz w:val="26"/>
          <w:szCs w:val="26"/>
          <w:lang w:val="pl-PL"/>
        </w:rPr>
        <w:t xml:space="preserve">Bụi, khí thải phát sinh từ </w:t>
      </w:r>
      <w:r w:rsidR="00C22C13" w:rsidRPr="00886464">
        <w:rPr>
          <w:rFonts w:asciiTheme="majorHAnsi" w:hAnsiTheme="majorHAnsi" w:cstheme="majorHAnsi"/>
          <w:bCs/>
          <w:i/>
          <w:iCs/>
          <w:sz w:val="26"/>
          <w:szCs w:val="26"/>
          <w:lang w:val="pl-PL"/>
        </w:rPr>
        <w:t>phương</w:t>
      </w:r>
      <w:r w:rsidR="00C22C13" w:rsidRPr="00886464">
        <w:rPr>
          <w:rFonts w:asciiTheme="majorHAnsi" w:hAnsiTheme="majorHAnsi" w:cstheme="majorHAnsi"/>
          <w:bCs/>
          <w:i/>
          <w:iCs/>
          <w:sz w:val="26"/>
          <w:szCs w:val="26"/>
          <w:lang w:val="vi-VN"/>
        </w:rPr>
        <w:t xml:space="preserve"> tiện giao thông vận tải</w:t>
      </w:r>
    </w:p>
    <w:p w14:paraId="47656B96" w14:textId="3FC98068" w:rsidR="00AE4627" w:rsidRPr="00886464" w:rsidRDefault="00AE4627" w:rsidP="005277D3">
      <w:pPr>
        <w:tabs>
          <w:tab w:val="left" w:pos="434"/>
          <w:tab w:val="left" w:pos="567"/>
        </w:tabs>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Việc tính toán lượng các khí độc phát sinh do các phương tiện vận tải vận chuyển nguyên vật liệu </w:t>
      </w:r>
      <w:proofErr w:type="spellStart"/>
      <w:r w:rsidR="00C22C13" w:rsidRPr="00886464">
        <w:rPr>
          <w:rFonts w:asciiTheme="majorHAnsi" w:hAnsiTheme="majorHAnsi" w:cstheme="majorHAnsi"/>
          <w:sz w:val="26"/>
          <w:szCs w:val="26"/>
        </w:rPr>
        <w:t>và</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các</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nhu</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yếu</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phẩm</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cũng</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như</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các</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thuốc</w:t>
      </w:r>
      <w:proofErr w:type="spellEnd"/>
      <w:r w:rsidR="00C22C13" w:rsidRPr="00886464">
        <w:rPr>
          <w:rFonts w:asciiTheme="majorHAnsi" w:hAnsiTheme="majorHAnsi" w:cstheme="majorHAnsi"/>
          <w:sz w:val="26"/>
          <w:szCs w:val="26"/>
        </w:rPr>
        <w:t xml:space="preserve"> men </w:t>
      </w:r>
      <w:proofErr w:type="spellStart"/>
      <w:r w:rsidR="00C22C13" w:rsidRPr="00886464">
        <w:rPr>
          <w:rFonts w:asciiTheme="majorHAnsi" w:hAnsiTheme="majorHAnsi" w:cstheme="majorHAnsi"/>
          <w:sz w:val="26"/>
          <w:szCs w:val="26"/>
        </w:rPr>
        <w:t>phục</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vụ</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hoạt</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động</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cần</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thiết</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và</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khám</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chữa</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bệnh</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tại</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trung</w:t>
      </w:r>
      <w:proofErr w:type="spellEnd"/>
      <w:r w:rsidR="00C22C13" w:rsidRPr="00886464">
        <w:rPr>
          <w:rFonts w:asciiTheme="majorHAnsi" w:hAnsiTheme="majorHAnsi" w:cstheme="majorHAnsi"/>
          <w:sz w:val="26"/>
          <w:szCs w:val="26"/>
          <w:lang w:val="vi-VN"/>
        </w:rPr>
        <w:t xml:space="preserve"> tâm </w:t>
      </w:r>
      <w:proofErr w:type="spellStart"/>
      <w:r w:rsidR="00C22C13" w:rsidRPr="00886464">
        <w:rPr>
          <w:rFonts w:asciiTheme="majorHAnsi" w:hAnsiTheme="majorHAnsi" w:cstheme="majorHAnsi"/>
          <w:sz w:val="26"/>
          <w:szCs w:val="26"/>
        </w:rPr>
        <w:t>trong</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giai</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đoạn</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vận</w:t>
      </w:r>
      <w:proofErr w:type="spellEnd"/>
      <w:r w:rsidR="00C22C13" w:rsidRPr="00886464">
        <w:rPr>
          <w:rFonts w:asciiTheme="majorHAnsi" w:hAnsiTheme="majorHAnsi" w:cstheme="majorHAnsi"/>
          <w:sz w:val="26"/>
          <w:szCs w:val="26"/>
        </w:rPr>
        <w:t xml:space="preserve"> </w:t>
      </w:r>
      <w:proofErr w:type="spellStart"/>
      <w:r w:rsidR="00C22C13" w:rsidRPr="00886464">
        <w:rPr>
          <w:rFonts w:asciiTheme="majorHAnsi" w:hAnsiTheme="majorHAnsi" w:cstheme="majorHAnsi"/>
          <w:sz w:val="26"/>
          <w:szCs w:val="26"/>
        </w:rPr>
        <w:t>hành</w:t>
      </w:r>
      <w:proofErr w:type="spellEnd"/>
      <w:r w:rsidR="00C22C13"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lang w:val="vi-VN"/>
        </w:rPr>
        <w:t>dựa trên việc dự đoán số nhiên liệu bị đốt cháy do chính các phương tiện giao thông. Việc tính toán này cũng mang tính chất tương đối vì khó có thể xác định chính xác số nhiên liệu bị đốt cháy hàng ngày trong khu vực</w:t>
      </w:r>
      <w:r w:rsidR="008E3466" w:rsidRPr="00886464">
        <w:rPr>
          <w:rFonts w:asciiTheme="majorHAnsi" w:hAnsiTheme="majorHAnsi" w:cstheme="majorHAnsi"/>
          <w:sz w:val="26"/>
          <w:szCs w:val="26"/>
          <w:lang w:val="vi-VN"/>
        </w:rPr>
        <w:t xml:space="preserve"> dự án.</w:t>
      </w:r>
    </w:p>
    <w:p w14:paraId="18DD3DE6" w14:textId="77777777" w:rsidR="00AE4627" w:rsidRPr="00886464" w:rsidRDefault="00AE4627" w:rsidP="00CE5F4C">
      <w:pPr>
        <w:tabs>
          <w:tab w:val="left" w:pos="434"/>
          <w:tab w:val="left" w:pos="567"/>
        </w:tabs>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Động cơ xe ô tô có hai loại: Loại động cơ máy nổ dùng xăng và loại động cơ Diezen. Lượng nhiên liệu bị đốt cháy phụ thuộc vào từng loại động cơ. Mặt khác, lượng nhiên liệu còn phụ thuộc vào chế độ vận hành của từng loại xe.</w:t>
      </w:r>
    </w:p>
    <w:p w14:paraId="7A9C6350" w14:textId="77777777" w:rsidR="00AE4627" w:rsidRPr="00886464" w:rsidRDefault="00E2421D" w:rsidP="00CE5F4C">
      <w:pPr>
        <w:pStyle w:val="bngvevolt"/>
        <w:rPr>
          <w:rFonts w:asciiTheme="majorHAnsi" w:hAnsiTheme="majorHAnsi" w:cstheme="majorHAnsi"/>
          <w:szCs w:val="26"/>
          <w:lang w:val="vi-VN"/>
        </w:rPr>
      </w:pPr>
      <w:bookmarkStart w:id="380" w:name="_Toc179834642"/>
      <w:r w:rsidRPr="00886464">
        <w:rPr>
          <w:rFonts w:asciiTheme="majorHAnsi" w:hAnsiTheme="majorHAnsi" w:cstheme="majorHAnsi"/>
          <w:szCs w:val="26"/>
          <w:lang w:val="vi-VN"/>
        </w:rPr>
        <w:t>Bảng 4.14</w:t>
      </w:r>
      <w:r w:rsidR="002F13D7" w:rsidRPr="00886464">
        <w:rPr>
          <w:rFonts w:asciiTheme="majorHAnsi" w:hAnsiTheme="majorHAnsi" w:cstheme="majorHAnsi"/>
          <w:szCs w:val="26"/>
          <w:lang w:val="vi-VN"/>
        </w:rPr>
        <w:t>. Thành phần các khí độc hại trong khói thải của động cơ ô tô</w:t>
      </w:r>
      <w:bookmarkEnd w:id="380"/>
    </w:p>
    <w:tbl>
      <w:tblPr>
        <w:tblW w:w="9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809"/>
        <w:gridCol w:w="1112"/>
        <w:gridCol w:w="809"/>
        <w:gridCol w:w="1112"/>
        <w:gridCol w:w="809"/>
        <w:gridCol w:w="1112"/>
        <w:gridCol w:w="809"/>
        <w:gridCol w:w="1112"/>
      </w:tblGrid>
      <w:tr w:rsidR="00DB0E7D" w:rsidRPr="00886464" w14:paraId="204EC8DD" w14:textId="77777777" w:rsidTr="00AE4627">
        <w:trPr>
          <w:jc w:val="center"/>
        </w:trPr>
        <w:tc>
          <w:tcPr>
            <w:tcW w:w="1843" w:type="dxa"/>
            <w:vMerge w:val="restart"/>
          </w:tcPr>
          <w:p w14:paraId="5C9AEE32"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Thành phần các khí độc trong khói thải (%)</w:t>
            </w:r>
          </w:p>
        </w:tc>
        <w:tc>
          <w:tcPr>
            <w:tcW w:w="7572" w:type="dxa"/>
            <w:gridSpan w:val="8"/>
          </w:tcPr>
          <w:p w14:paraId="3EB0D100"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Chế độ làm việc của cộng cơ</w:t>
            </w:r>
          </w:p>
        </w:tc>
      </w:tr>
      <w:tr w:rsidR="00DB0E7D" w:rsidRPr="00886464" w14:paraId="71F66769" w14:textId="77777777" w:rsidTr="00AE4627">
        <w:trPr>
          <w:trHeight w:val="64"/>
          <w:jc w:val="center"/>
        </w:trPr>
        <w:tc>
          <w:tcPr>
            <w:tcW w:w="1843" w:type="dxa"/>
            <w:vMerge/>
          </w:tcPr>
          <w:p w14:paraId="097C944A" w14:textId="77777777" w:rsidR="00AE4627" w:rsidRPr="00886464" w:rsidRDefault="00AE4627" w:rsidP="00CE5F4C">
            <w:pPr>
              <w:tabs>
                <w:tab w:val="left" w:pos="434"/>
                <w:tab w:val="left" w:pos="567"/>
              </w:tabs>
              <w:spacing w:line="312" w:lineRule="auto"/>
              <w:jc w:val="both"/>
              <w:rPr>
                <w:rFonts w:asciiTheme="majorHAnsi" w:hAnsiTheme="majorHAnsi" w:cstheme="majorHAnsi"/>
                <w:b/>
                <w:sz w:val="26"/>
                <w:szCs w:val="26"/>
                <w:lang w:val="vi-VN"/>
              </w:rPr>
            </w:pPr>
          </w:p>
        </w:tc>
        <w:tc>
          <w:tcPr>
            <w:tcW w:w="1893" w:type="dxa"/>
            <w:gridSpan w:val="2"/>
          </w:tcPr>
          <w:p w14:paraId="0B5191BC"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Chạy chậm</w:t>
            </w:r>
          </w:p>
        </w:tc>
        <w:tc>
          <w:tcPr>
            <w:tcW w:w="1893" w:type="dxa"/>
            <w:gridSpan w:val="2"/>
          </w:tcPr>
          <w:p w14:paraId="53508B46"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Tăng tốc</w:t>
            </w:r>
          </w:p>
        </w:tc>
        <w:tc>
          <w:tcPr>
            <w:tcW w:w="1893" w:type="dxa"/>
            <w:gridSpan w:val="2"/>
          </w:tcPr>
          <w:p w14:paraId="53FBDC30"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Ổn định</w:t>
            </w:r>
          </w:p>
        </w:tc>
        <w:tc>
          <w:tcPr>
            <w:tcW w:w="1893" w:type="dxa"/>
            <w:gridSpan w:val="2"/>
          </w:tcPr>
          <w:p w14:paraId="003AFC87"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Giảm tốc</w:t>
            </w:r>
          </w:p>
        </w:tc>
      </w:tr>
      <w:tr w:rsidR="00DB0E7D" w:rsidRPr="00886464" w14:paraId="2B0CE11D" w14:textId="77777777" w:rsidTr="00AE4627">
        <w:trPr>
          <w:jc w:val="center"/>
        </w:trPr>
        <w:tc>
          <w:tcPr>
            <w:tcW w:w="1843" w:type="dxa"/>
            <w:vMerge/>
          </w:tcPr>
          <w:p w14:paraId="14EA12F9" w14:textId="77777777" w:rsidR="00AE4627" w:rsidRPr="00886464" w:rsidRDefault="00AE4627" w:rsidP="00CE5F4C">
            <w:pPr>
              <w:tabs>
                <w:tab w:val="left" w:pos="434"/>
                <w:tab w:val="left" w:pos="567"/>
              </w:tabs>
              <w:spacing w:line="312" w:lineRule="auto"/>
              <w:jc w:val="both"/>
              <w:rPr>
                <w:rFonts w:asciiTheme="majorHAnsi" w:hAnsiTheme="majorHAnsi" w:cstheme="majorHAnsi"/>
                <w:b/>
                <w:sz w:val="26"/>
                <w:szCs w:val="26"/>
                <w:lang w:val="pt-BR"/>
              </w:rPr>
            </w:pPr>
          </w:p>
        </w:tc>
        <w:tc>
          <w:tcPr>
            <w:tcW w:w="795" w:type="dxa"/>
            <w:vAlign w:val="center"/>
          </w:tcPr>
          <w:p w14:paraId="72E684A4"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Xăng</w:t>
            </w:r>
          </w:p>
        </w:tc>
        <w:tc>
          <w:tcPr>
            <w:tcW w:w="1098" w:type="dxa"/>
            <w:vAlign w:val="center"/>
          </w:tcPr>
          <w:p w14:paraId="107B6B89"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Dienzen</w:t>
            </w:r>
          </w:p>
        </w:tc>
        <w:tc>
          <w:tcPr>
            <w:tcW w:w="795" w:type="dxa"/>
            <w:vAlign w:val="center"/>
          </w:tcPr>
          <w:p w14:paraId="69D9263B"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Xăng</w:t>
            </w:r>
          </w:p>
        </w:tc>
        <w:tc>
          <w:tcPr>
            <w:tcW w:w="1098" w:type="dxa"/>
            <w:vAlign w:val="center"/>
          </w:tcPr>
          <w:p w14:paraId="4A9C9FDE"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Dienzen</w:t>
            </w:r>
          </w:p>
        </w:tc>
        <w:tc>
          <w:tcPr>
            <w:tcW w:w="795" w:type="dxa"/>
            <w:vAlign w:val="center"/>
          </w:tcPr>
          <w:p w14:paraId="75ADD9D8"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Xăng</w:t>
            </w:r>
          </w:p>
        </w:tc>
        <w:tc>
          <w:tcPr>
            <w:tcW w:w="1098" w:type="dxa"/>
            <w:vAlign w:val="center"/>
          </w:tcPr>
          <w:p w14:paraId="298B1746"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Dienzen</w:t>
            </w:r>
          </w:p>
        </w:tc>
        <w:tc>
          <w:tcPr>
            <w:tcW w:w="795" w:type="dxa"/>
            <w:vAlign w:val="center"/>
          </w:tcPr>
          <w:p w14:paraId="5808B02B"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Xăng</w:t>
            </w:r>
          </w:p>
        </w:tc>
        <w:tc>
          <w:tcPr>
            <w:tcW w:w="1098" w:type="dxa"/>
            <w:vAlign w:val="center"/>
          </w:tcPr>
          <w:p w14:paraId="605B565C"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Dienzen</w:t>
            </w:r>
          </w:p>
        </w:tc>
      </w:tr>
      <w:tr w:rsidR="00DB0E7D" w:rsidRPr="00886464" w14:paraId="151F964F" w14:textId="77777777" w:rsidTr="00AE4627">
        <w:trPr>
          <w:jc w:val="center"/>
        </w:trPr>
        <w:tc>
          <w:tcPr>
            <w:tcW w:w="1843" w:type="dxa"/>
          </w:tcPr>
          <w:p w14:paraId="2824D946" w14:textId="77777777" w:rsidR="00AE4627" w:rsidRPr="00886464" w:rsidRDefault="00AE4627" w:rsidP="00CE5F4C">
            <w:pPr>
              <w:tabs>
                <w:tab w:val="left" w:pos="434"/>
                <w:tab w:val="left" w:pos="567"/>
              </w:tabs>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lastRenderedPageBreak/>
              <w:t>CO</w:t>
            </w:r>
          </w:p>
        </w:tc>
        <w:tc>
          <w:tcPr>
            <w:tcW w:w="795" w:type="dxa"/>
          </w:tcPr>
          <w:p w14:paraId="28B00DB3"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7</w:t>
            </w:r>
          </w:p>
        </w:tc>
        <w:tc>
          <w:tcPr>
            <w:tcW w:w="1098" w:type="dxa"/>
          </w:tcPr>
          <w:p w14:paraId="050A5982"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Vết</w:t>
            </w:r>
          </w:p>
        </w:tc>
        <w:tc>
          <w:tcPr>
            <w:tcW w:w="795" w:type="dxa"/>
          </w:tcPr>
          <w:p w14:paraId="79187CA8"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2,5</w:t>
            </w:r>
          </w:p>
        </w:tc>
        <w:tc>
          <w:tcPr>
            <w:tcW w:w="1098" w:type="dxa"/>
          </w:tcPr>
          <w:p w14:paraId="3B732E38"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0,1</w:t>
            </w:r>
          </w:p>
        </w:tc>
        <w:tc>
          <w:tcPr>
            <w:tcW w:w="795" w:type="dxa"/>
          </w:tcPr>
          <w:p w14:paraId="4CC0F77B"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1,8</w:t>
            </w:r>
          </w:p>
        </w:tc>
        <w:tc>
          <w:tcPr>
            <w:tcW w:w="1098" w:type="dxa"/>
          </w:tcPr>
          <w:p w14:paraId="21E2FB0F"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Vết</w:t>
            </w:r>
          </w:p>
        </w:tc>
        <w:tc>
          <w:tcPr>
            <w:tcW w:w="795" w:type="dxa"/>
          </w:tcPr>
          <w:p w14:paraId="1BC62BF8"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w:t>
            </w:r>
          </w:p>
        </w:tc>
        <w:tc>
          <w:tcPr>
            <w:tcW w:w="1098" w:type="dxa"/>
          </w:tcPr>
          <w:p w14:paraId="1C918171"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Vết</w:t>
            </w:r>
          </w:p>
        </w:tc>
      </w:tr>
      <w:tr w:rsidR="00DB0E7D" w:rsidRPr="00886464" w14:paraId="7DCD1CFF" w14:textId="77777777" w:rsidTr="00AE4627">
        <w:trPr>
          <w:jc w:val="center"/>
        </w:trPr>
        <w:tc>
          <w:tcPr>
            <w:tcW w:w="1843" w:type="dxa"/>
          </w:tcPr>
          <w:p w14:paraId="77D60866" w14:textId="77777777" w:rsidR="00AE4627" w:rsidRPr="00886464" w:rsidRDefault="00AE4627" w:rsidP="00CE5F4C">
            <w:pPr>
              <w:tabs>
                <w:tab w:val="left" w:pos="434"/>
                <w:tab w:val="left" w:pos="567"/>
              </w:tabs>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NO</w:t>
            </w:r>
            <w:r w:rsidRPr="00886464">
              <w:rPr>
                <w:rFonts w:asciiTheme="majorHAnsi" w:hAnsiTheme="majorHAnsi" w:cstheme="majorHAnsi"/>
                <w:sz w:val="26"/>
                <w:szCs w:val="26"/>
                <w:vertAlign w:val="subscript"/>
                <w:lang w:val="pt-BR"/>
              </w:rPr>
              <w:t>2</w:t>
            </w:r>
          </w:p>
        </w:tc>
        <w:tc>
          <w:tcPr>
            <w:tcW w:w="795" w:type="dxa"/>
          </w:tcPr>
          <w:p w14:paraId="690D17A1"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30</w:t>
            </w:r>
          </w:p>
        </w:tc>
        <w:tc>
          <w:tcPr>
            <w:tcW w:w="1098" w:type="dxa"/>
          </w:tcPr>
          <w:p w14:paraId="36506EF4"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60</w:t>
            </w:r>
          </w:p>
        </w:tc>
        <w:tc>
          <w:tcPr>
            <w:tcW w:w="795" w:type="dxa"/>
          </w:tcPr>
          <w:p w14:paraId="46BD5CF5"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1050</w:t>
            </w:r>
          </w:p>
        </w:tc>
        <w:tc>
          <w:tcPr>
            <w:tcW w:w="1098" w:type="dxa"/>
          </w:tcPr>
          <w:p w14:paraId="69A4066E"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850</w:t>
            </w:r>
          </w:p>
        </w:tc>
        <w:tc>
          <w:tcPr>
            <w:tcW w:w="795" w:type="dxa"/>
          </w:tcPr>
          <w:p w14:paraId="5497AB96"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650</w:t>
            </w:r>
          </w:p>
        </w:tc>
        <w:tc>
          <w:tcPr>
            <w:tcW w:w="1098" w:type="dxa"/>
          </w:tcPr>
          <w:p w14:paraId="599E7C79"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250</w:t>
            </w:r>
          </w:p>
        </w:tc>
        <w:tc>
          <w:tcPr>
            <w:tcW w:w="795" w:type="dxa"/>
          </w:tcPr>
          <w:p w14:paraId="301A05C6"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20</w:t>
            </w:r>
          </w:p>
        </w:tc>
        <w:tc>
          <w:tcPr>
            <w:tcW w:w="1098" w:type="dxa"/>
          </w:tcPr>
          <w:p w14:paraId="715C5245"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30</w:t>
            </w:r>
          </w:p>
        </w:tc>
      </w:tr>
      <w:tr w:rsidR="00DB0E7D" w:rsidRPr="00886464" w14:paraId="65F81C89" w14:textId="77777777" w:rsidTr="00AE4627">
        <w:trPr>
          <w:jc w:val="center"/>
        </w:trPr>
        <w:tc>
          <w:tcPr>
            <w:tcW w:w="1843" w:type="dxa"/>
          </w:tcPr>
          <w:p w14:paraId="40DE4D43" w14:textId="77777777" w:rsidR="00AE4627" w:rsidRPr="00886464" w:rsidRDefault="00AE4627" w:rsidP="00CE5F4C">
            <w:pPr>
              <w:tabs>
                <w:tab w:val="left" w:pos="434"/>
                <w:tab w:val="left" w:pos="567"/>
              </w:tabs>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Aldehyt</w:t>
            </w:r>
          </w:p>
        </w:tc>
        <w:tc>
          <w:tcPr>
            <w:tcW w:w="795" w:type="dxa"/>
          </w:tcPr>
          <w:p w14:paraId="2B46C91A"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30</w:t>
            </w:r>
          </w:p>
        </w:tc>
        <w:tc>
          <w:tcPr>
            <w:tcW w:w="1098" w:type="dxa"/>
          </w:tcPr>
          <w:p w14:paraId="559DA20B"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10</w:t>
            </w:r>
          </w:p>
        </w:tc>
        <w:tc>
          <w:tcPr>
            <w:tcW w:w="795" w:type="dxa"/>
          </w:tcPr>
          <w:p w14:paraId="1B5E514C"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20</w:t>
            </w:r>
          </w:p>
        </w:tc>
        <w:tc>
          <w:tcPr>
            <w:tcW w:w="1098" w:type="dxa"/>
          </w:tcPr>
          <w:p w14:paraId="0C618729"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20</w:t>
            </w:r>
          </w:p>
        </w:tc>
        <w:tc>
          <w:tcPr>
            <w:tcW w:w="795" w:type="dxa"/>
          </w:tcPr>
          <w:p w14:paraId="148AEC5D"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10</w:t>
            </w:r>
          </w:p>
        </w:tc>
        <w:tc>
          <w:tcPr>
            <w:tcW w:w="1098" w:type="dxa"/>
          </w:tcPr>
          <w:p w14:paraId="309A75AA"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10</w:t>
            </w:r>
          </w:p>
        </w:tc>
        <w:tc>
          <w:tcPr>
            <w:tcW w:w="795" w:type="dxa"/>
          </w:tcPr>
          <w:p w14:paraId="30A0D858"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300</w:t>
            </w:r>
          </w:p>
        </w:tc>
        <w:tc>
          <w:tcPr>
            <w:tcW w:w="1098" w:type="dxa"/>
          </w:tcPr>
          <w:p w14:paraId="25987CCA"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30</w:t>
            </w:r>
          </w:p>
        </w:tc>
      </w:tr>
      <w:tr w:rsidR="00DB0E7D" w:rsidRPr="00886464" w14:paraId="658FD62F" w14:textId="77777777" w:rsidTr="00AE4627">
        <w:trPr>
          <w:jc w:val="center"/>
        </w:trPr>
        <w:tc>
          <w:tcPr>
            <w:tcW w:w="1843" w:type="dxa"/>
          </w:tcPr>
          <w:p w14:paraId="7A6B94B9" w14:textId="77777777" w:rsidR="00AE4627" w:rsidRPr="00886464" w:rsidRDefault="00AE4627" w:rsidP="00CE5F4C">
            <w:pPr>
              <w:tabs>
                <w:tab w:val="left" w:pos="434"/>
                <w:tab w:val="left" w:pos="567"/>
              </w:tabs>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Hydrocacbon</w:t>
            </w:r>
          </w:p>
        </w:tc>
        <w:tc>
          <w:tcPr>
            <w:tcW w:w="795" w:type="dxa"/>
          </w:tcPr>
          <w:p w14:paraId="0C357F10"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0,5</w:t>
            </w:r>
          </w:p>
        </w:tc>
        <w:tc>
          <w:tcPr>
            <w:tcW w:w="1098" w:type="dxa"/>
          </w:tcPr>
          <w:p w14:paraId="7B58340B"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0,04</w:t>
            </w:r>
          </w:p>
        </w:tc>
        <w:tc>
          <w:tcPr>
            <w:tcW w:w="795" w:type="dxa"/>
          </w:tcPr>
          <w:p w14:paraId="01D182C9"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0,2</w:t>
            </w:r>
          </w:p>
        </w:tc>
        <w:tc>
          <w:tcPr>
            <w:tcW w:w="1098" w:type="dxa"/>
          </w:tcPr>
          <w:p w14:paraId="5D930500"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0,02</w:t>
            </w:r>
          </w:p>
        </w:tc>
        <w:tc>
          <w:tcPr>
            <w:tcW w:w="795" w:type="dxa"/>
          </w:tcPr>
          <w:p w14:paraId="6C33C2BE"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0,1</w:t>
            </w:r>
          </w:p>
        </w:tc>
        <w:tc>
          <w:tcPr>
            <w:tcW w:w="1098" w:type="dxa"/>
          </w:tcPr>
          <w:p w14:paraId="18C2D987"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0,01</w:t>
            </w:r>
          </w:p>
        </w:tc>
        <w:tc>
          <w:tcPr>
            <w:tcW w:w="795" w:type="dxa"/>
          </w:tcPr>
          <w:p w14:paraId="061FD61B"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w:t>
            </w:r>
          </w:p>
        </w:tc>
        <w:tc>
          <w:tcPr>
            <w:tcW w:w="1098" w:type="dxa"/>
          </w:tcPr>
          <w:p w14:paraId="0E6576EB"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0,03</w:t>
            </w:r>
          </w:p>
        </w:tc>
      </w:tr>
    </w:tbl>
    <w:p w14:paraId="5A18A77C" w14:textId="77777777" w:rsidR="00AE4627" w:rsidRPr="00886464" w:rsidRDefault="00104BDF" w:rsidP="00E957C8">
      <w:pPr>
        <w:tabs>
          <w:tab w:val="left" w:pos="434"/>
          <w:tab w:val="left" w:pos="567"/>
        </w:tabs>
        <w:spacing w:line="312" w:lineRule="auto"/>
        <w:jc w:val="right"/>
        <w:rPr>
          <w:rFonts w:asciiTheme="majorHAnsi" w:hAnsiTheme="majorHAnsi" w:cstheme="majorHAnsi"/>
          <w:i/>
          <w:sz w:val="26"/>
          <w:szCs w:val="26"/>
          <w:lang w:val="fr-FR"/>
        </w:rPr>
      </w:pPr>
      <w:r w:rsidRPr="00886464">
        <w:rPr>
          <w:rFonts w:asciiTheme="majorHAnsi" w:hAnsiTheme="majorHAnsi" w:cstheme="majorHAnsi"/>
          <w:sz w:val="26"/>
          <w:szCs w:val="26"/>
          <w:lang w:val="fr-FR"/>
        </w:rPr>
        <w:t>(</w:t>
      </w:r>
      <w:proofErr w:type="spellStart"/>
      <w:proofErr w:type="gramStart"/>
      <w:r w:rsidR="00AE4627" w:rsidRPr="00886464">
        <w:rPr>
          <w:rFonts w:asciiTheme="majorHAnsi" w:hAnsiTheme="majorHAnsi" w:cstheme="majorHAnsi"/>
          <w:i/>
          <w:sz w:val="26"/>
          <w:szCs w:val="26"/>
          <w:lang w:val="fr-FR"/>
        </w:rPr>
        <w:t>Nguồn</w:t>
      </w:r>
      <w:proofErr w:type="spellEnd"/>
      <w:r w:rsidR="00AE4627" w:rsidRPr="00886464">
        <w:rPr>
          <w:rFonts w:asciiTheme="majorHAnsi" w:hAnsiTheme="majorHAnsi" w:cstheme="majorHAnsi"/>
          <w:i/>
          <w:sz w:val="26"/>
          <w:szCs w:val="26"/>
          <w:lang w:val="fr-FR"/>
        </w:rPr>
        <w:t>:</w:t>
      </w:r>
      <w:proofErr w:type="gramEnd"/>
      <w:r w:rsidR="00AE4627" w:rsidRPr="00886464">
        <w:rPr>
          <w:rFonts w:asciiTheme="majorHAnsi" w:hAnsiTheme="majorHAnsi" w:cstheme="majorHAnsi"/>
          <w:i/>
          <w:sz w:val="26"/>
          <w:szCs w:val="26"/>
          <w:lang w:val="fr-FR"/>
        </w:rPr>
        <w:t xml:space="preserve"> Theo </w:t>
      </w:r>
      <w:proofErr w:type="spellStart"/>
      <w:r w:rsidR="00AE4627" w:rsidRPr="00886464">
        <w:rPr>
          <w:rFonts w:asciiTheme="majorHAnsi" w:hAnsiTheme="majorHAnsi" w:cstheme="majorHAnsi"/>
          <w:i/>
          <w:sz w:val="26"/>
          <w:szCs w:val="26"/>
          <w:lang w:val="fr-FR"/>
        </w:rPr>
        <w:t>Dotreppe</w:t>
      </w:r>
      <w:proofErr w:type="spellEnd"/>
      <w:r w:rsidR="00AE4627" w:rsidRPr="00886464">
        <w:rPr>
          <w:rFonts w:asciiTheme="majorHAnsi" w:hAnsiTheme="majorHAnsi" w:cstheme="majorHAnsi"/>
          <w:i/>
          <w:sz w:val="26"/>
          <w:szCs w:val="26"/>
          <w:lang w:val="fr-FR"/>
        </w:rPr>
        <w:t xml:space="preserve">- Grisard N “ La pollution de I air. Edition </w:t>
      </w:r>
      <w:proofErr w:type="spellStart"/>
      <w:r w:rsidR="00AE4627" w:rsidRPr="00886464">
        <w:rPr>
          <w:rFonts w:asciiTheme="majorHAnsi" w:hAnsiTheme="majorHAnsi" w:cstheme="majorHAnsi"/>
          <w:i/>
          <w:sz w:val="26"/>
          <w:szCs w:val="26"/>
          <w:lang w:val="fr-FR"/>
        </w:rPr>
        <w:t>eyrolles</w:t>
      </w:r>
      <w:proofErr w:type="spellEnd"/>
      <w:r w:rsidR="00AE4627" w:rsidRPr="00886464">
        <w:rPr>
          <w:rFonts w:asciiTheme="majorHAnsi" w:hAnsiTheme="majorHAnsi" w:cstheme="majorHAnsi"/>
          <w:i/>
          <w:sz w:val="26"/>
          <w:szCs w:val="26"/>
          <w:lang w:val="fr-FR"/>
        </w:rPr>
        <w:t xml:space="preserve">, Paris, 1972 </w:t>
      </w:r>
      <w:proofErr w:type="spellStart"/>
      <w:r w:rsidR="00AE4627" w:rsidRPr="00886464">
        <w:rPr>
          <w:rFonts w:asciiTheme="majorHAnsi" w:hAnsiTheme="majorHAnsi" w:cstheme="majorHAnsi"/>
          <w:i/>
          <w:sz w:val="26"/>
          <w:szCs w:val="26"/>
          <w:lang w:val="fr-FR"/>
        </w:rPr>
        <w:t>và</w:t>
      </w:r>
      <w:proofErr w:type="spellEnd"/>
      <w:r w:rsidR="00AE4627" w:rsidRPr="00886464">
        <w:rPr>
          <w:rFonts w:asciiTheme="majorHAnsi" w:hAnsiTheme="majorHAnsi" w:cstheme="majorHAnsi"/>
          <w:i/>
          <w:sz w:val="26"/>
          <w:szCs w:val="26"/>
          <w:lang w:val="fr-FR"/>
        </w:rPr>
        <w:t xml:space="preserve"> GS.TS </w:t>
      </w:r>
      <w:proofErr w:type="spellStart"/>
      <w:r w:rsidR="00AE4627" w:rsidRPr="00886464">
        <w:rPr>
          <w:rFonts w:asciiTheme="majorHAnsi" w:hAnsiTheme="majorHAnsi" w:cstheme="majorHAnsi"/>
          <w:i/>
          <w:sz w:val="26"/>
          <w:szCs w:val="26"/>
          <w:lang w:val="fr-FR"/>
        </w:rPr>
        <w:t>Trần</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Ngọc</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Chấn</w:t>
      </w:r>
      <w:proofErr w:type="spellEnd"/>
      <w:r w:rsidR="00AE4627" w:rsidRPr="00886464">
        <w:rPr>
          <w:rFonts w:asciiTheme="majorHAnsi" w:hAnsiTheme="majorHAnsi" w:cstheme="majorHAnsi"/>
          <w:i/>
          <w:sz w:val="26"/>
          <w:szCs w:val="26"/>
          <w:lang w:val="fr-FR"/>
        </w:rPr>
        <w:t xml:space="preserve"> “ Ô </w:t>
      </w:r>
      <w:proofErr w:type="spellStart"/>
      <w:r w:rsidR="00AE4627" w:rsidRPr="00886464">
        <w:rPr>
          <w:rFonts w:asciiTheme="majorHAnsi" w:hAnsiTheme="majorHAnsi" w:cstheme="majorHAnsi"/>
          <w:i/>
          <w:sz w:val="26"/>
          <w:szCs w:val="26"/>
          <w:lang w:val="fr-FR"/>
        </w:rPr>
        <w:t>nhiễm</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không</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khí</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và</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xử</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lý</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khí</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thải</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tập</w:t>
      </w:r>
      <w:proofErr w:type="spellEnd"/>
      <w:r w:rsidR="00AE4627" w:rsidRPr="00886464">
        <w:rPr>
          <w:rFonts w:asciiTheme="majorHAnsi" w:hAnsiTheme="majorHAnsi" w:cstheme="majorHAnsi"/>
          <w:i/>
          <w:sz w:val="26"/>
          <w:szCs w:val="26"/>
          <w:lang w:val="fr-FR"/>
        </w:rPr>
        <w:t xml:space="preserve"> I- </w:t>
      </w:r>
      <w:proofErr w:type="spellStart"/>
      <w:r w:rsidR="00AE4627" w:rsidRPr="00886464">
        <w:rPr>
          <w:rFonts w:asciiTheme="majorHAnsi" w:hAnsiTheme="majorHAnsi" w:cstheme="majorHAnsi"/>
          <w:i/>
          <w:sz w:val="26"/>
          <w:szCs w:val="26"/>
          <w:lang w:val="fr-FR"/>
        </w:rPr>
        <w:t>Nhà</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xuất</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bản</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khoa</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học</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kỹ</w:t>
      </w:r>
      <w:proofErr w:type="spellEnd"/>
      <w:r w:rsidR="00AE4627" w:rsidRPr="00886464">
        <w:rPr>
          <w:rFonts w:asciiTheme="majorHAnsi" w:hAnsiTheme="majorHAnsi" w:cstheme="majorHAnsi"/>
          <w:i/>
          <w:sz w:val="26"/>
          <w:szCs w:val="26"/>
          <w:lang w:val="fr-FR"/>
        </w:rPr>
        <w:t xml:space="preserve"> </w:t>
      </w:r>
      <w:proofErr w:type="spellStart"/>
      <w:r w:rsidR="00AE4627" w:rsidRPr="00886464">
        <w:rPr>
          <w:rFonts w:asciiTheme="majorHAnsi" w:hAnsiTheme="majorHAnsi" w:cstheme="majorHAnsi"/>
          <w:i/>
          <w:sz w:val="26"/>
          <w:szCs w:val="26"/>
          <w:lang w:val="fr-FR"/>
        </w:rPr>
        <w:t>thuật</w:t>
      </w:r>
      <w:proofErr w:type="spellEnd"/>
      <w:r w:rsidR="00AE4627" w:rsidRPr="00886464">
        <w:rPr>
          <w:rFonts w:asciiTheme="majorHAnsi" w:hAnsiTheme="majorHAnsi" w:cstheme="majorHAnsi"/>
          <w:i/>
          <w:sz w:val="26"/>
          <w:szCs w:val="26"/>
          <w:lang w:val="fr-FR"/>
        </w:rPr>
        <w:t>- 2000)</w:t>
      </w:r>
    </w:p>
    <w:p w14:paraId="7EDE14CA" w14:textId="77777777" w:rsidR="00AE4627" w:rsidRPr="00886464" w:rsidRDefault="00AE4627" w:rsidP="00CE5F4C">
      <w:pPr>
        <w:tabs>
          <w:tab w:val="left" w:pos="434"/>
          <w:tab w:val="left" w:pos="567"/>
        </w:tabs>
        <w:spacing w:line="312" w:lineRule="auto"/>
        <w:ind w:firstLine="720"/>
        <w:jc w:val="both"/>
        <w:rPr>
          <w:rFonts w:asciiTheme="majorHAnsi" w:hAnsiTheme="majorHAnsi" w:cstheme="majorHAnsi"/>
          <w:sz w:val="26"/>
          <w:szCs w:val="26"/>
          <w:lang w:val="fr-FR"/>
        </w:rPr>
      </w:pPr>
      <w:proofErr w:type="spellStart"/>
      <w:r w:rsidRPr="00886464">
        <w:rPr>
          <w:rFonts w:asciiTheme="majorHAnsi" w:hAnsiTheme="majorHAnsi" w:cstheme="majorHAnsi"/>
          <w:sz w:val="26"/>
          <w:szCs w:val="26"/>
          <w:lang w:val="fr-FR"/>
        </w:rPr>
        <w:t>Để</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dễ</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dàng</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và</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thuận</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lợi</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hơn</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người</w:t>
      </w:r>
      <w:proofErr w:type="spellEnd"/>
      <w:r w:rsidRPr="00886464">
        <w:rPr>
          <w:rFonts w:asciiTheme="majorHAnsi" w:hAnsiTheme="majorHAnsi" w:cstheme="majorHAnsi"/>
          <w:sz w:val="26"/>
          <w:szCs w:val="26"/>
          <w:lang w:val="fr-FR"/>
        </w:rPr>
        <w:t xml:space="preserve"> ta </w:t>
      </w:r>
      <w:proofErr w:type="spellStart"/>
      <w:r w:rsidRPr="00886464">
        <w:rPr>
          <w:rFonts w:asciiTheme="majorHAnsi" w:hAnsiTheme="majorHAnsi" w:cstheme="majorHAnsi"/>
          <w:sz w:val="26"/>
          <w:szCs w:val="26"/>
          <w:lang w:val="fr-FR"/>
        </w:rPr>
        <w:t>đã</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tính</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toán</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và</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quy</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lượng</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khí</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độc</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hại</w:t>
      </w:r>
      <w:proofErr w:type="spellEnd"/>
      <w:r w:rsidRPr="00886464">
        <w:rPr>
          <w:rFonts w:asciiTheme="majorHAnsi" w:hAnsiTheme="majorHAnsi" w:cstheme="majorHAnsi"/>
          <w:sz w:val="26"/>
          <w:szCs w:val="26"/>
          <w:lang w:val="fr-FR"/>
        </w:rPr>
        <w:t xml:space="preserve"> do ô </w:t>
      </w:r>
      <w:proofErr w:type="spellStart"/>
      <w:r w:rsidRPr="00886464">
        <w:rPr>
          <w:rFonts w:asciiTheme="majorHAnsi" w:hAnsiTheme="majorHAnsi" w:cstheme="majorHAnsi"/>
          <w:sz w:val="26"/>
          <w:szCs w:val="26"/>
          <w:lang w:val="fr-FR"/>
        </w:rPr>
        <w:t>tô</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tải</w:t>
      </w:r>
      <w:proofErr w:type="spellEnd"/>
      <w:r w:rsidRPr="00886464">
        <w:rPr>
          <w:rFonts w:asciiTheme="majorHAnsi" w:hAnsiTheme="majorHAnsi" w:cstheme="majorHAnsi"/>
          <w:sz w:val="26"/>
          <w:szCs w:val="26"/>
          <w:lang w:val="fr-FR"/>
        </w:rPr>
        <w:t xml:space="preserve"> ra </w:t>
      </w:r>
      <w:proofErr w:type="spellStart"/>
      <w:r w:rsidRPr="00886464">
        <w:rPr>
          <w:rFonts w:asciiTheme="majorHAnsi" w:hAnsiTheme="majorHAnsi" w:cstheme="majorHAnsi"/>
          <w:sz w:val="26"/>
          <w:szCs w:val="26"/>
          <w:lang w:val="fr-FR"/>
        </w:rPr>
        <w:t>về</w:t>
      </w:r>
      <w:proofErr w:type="spellEnd"/>
      <w:r w:rsidRPr="00886464">
        <w:rPr>
          <w:rFonts w:asciiTheme="majorHAnsi" w:hAnsiTheme="majorHAnsi" w:cstheme="majorHAnsi"/>
          <w:sz w:val="26"/>
          <w:szCs w:val="26"/>
          <w:lang w:val="fr-FR"/>
        </w:rPr>
        <w:t xml:space="preserve"> 1 km </w:t>
      </w:r>
      <w:proofErr w:type="spellStart"/>
      <w:r w:rsidRPr="00886464">
        <w:rPr>
          <w:rFonts w:asciiTheme="majorHAnsi" w:hAnsiTheme="majorHAnsi" w:cstheme="majorHAnsi"/>
          <w:sz w:val="26"/>
          <w:szCs w:val="26"/>
          <w:lang w:val="fr-FR"/>
        </w:rPr>
        <w:t>đoạn</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đường</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chạy</w:t>
      </w:r>
      <w:proofErr w:type="spellEnd"/>
      <w:r w:rsidRPr="00886464">
        <w:rPr>
          <w:rFonts w:asciiTheme="majorHAnsi" w:hAnsiTheme="majorHAnsi" w:cstheme="majorHAnsi"/>
          <w:sz w:val="26"/>
          <w:szCs w:val="26"/>
          <w:lang w:val="fr-FR"/>
        </w:rPr>
        <w:t xml:space="preserve"> </w:t>
      </w:r>
      <w:proofErr w:type="spellStart"/>
      <w:r w:rsidRPr="00886464">
        <w:rPr>
          <w:rFonts w:asciiTheme="majorHAnsi" w:hAnsiTheme="majorHAnsi" w:cstheme="majorHAnsi"/>
          <w:sz w:val="26"/>
          <w:szCs w:val="26"/>
          <w:lang w:val="fr-FR"/>
        </w:rPr>
        <w:t>như</w:t>
      </w:r>
      <w:proofErr w:type="spellEnd"/>
      <w:r w:rsidRPr="00886464">
        <w:rPr>
          <w:rFonts w:asciiTheme="majorHAnsi" w:hAnsiTheme="majorHAnsi" w:cstheme="majorHAnsi"/>
          <w:sz w:val="26"/>
          <w:szCs w:val="26"/>
          <w:lang w:val="fr-FR"/>
        </w:rPr>
        <w:t xml:space="preserve"> </w:t>
      </w:r>
      <w:proofErr w:type="spellStart"/>
      <w:proofErr w:type="gramStart"/>
      <w:r w:rsidRPr="00886464">
        <w:rPr>
          <w:rFonts w:asciiTheme="majorHAnsi" w:hAnsiTheme="majorHAnsi" w:cstheme="majorHAnsi"/>
          <w:sz w:val="26"/>
          <w:szCs w:val="26"/>
          <w:lang w:val="fr-FR"/>
        </w:rPr>
        <w:t>sau</w:t>
      </w:r>
      <w:proofErr w:type="spellEnd"/>
      <w:r w:rsidRPr="00886464">
        <w:rPr>
          <w:rFonts w:asciiTheme="majorHAnsi" w:hAnsiTheme="majorHAnsi" w:cstheme="majorHAnsi"/>
          <w:sz w:val="26"/>
          <w:szCs w:val="26"/>
          <w:lang w:val="fr-FR"/>
        </w:rPr>
        <w:t>:</w:t>
      </w:r>
      <w:proofErr w:type="gramEnd"/>
      <w:r w:rsidRPr="00886464">
        <w:rPr>
          <w:rFonts w:asciiTheme="majorHAnsi" w:hAnsiTheme="majorHAnsi" w:cstheme="majorHAnsi"/>
          <w:sz w:val="26"/>
          <w:szCs w:val="26"/>
          <w:lang w:val="fr-FR"/>
        </w:rPr>
        <w:t xml:space="preserve"> </w:t>
      </w:r>
    </w:p>
    <w:p w14:paraId="28D073EF" w14:textId="77777777" w:rsidR="00AE4627" w:rsidRPr="00886464" w:rsidRDefault="00E2421D" w:rsidP="00CE5F4C">
      <w:pPr>
        <w:pStyle w:val="bngvevolt"/>
        <w:rPr>
          <w:rFonts w:asciiTheme="majorHAnsi" w:hAnsiTheme="majorHAnsi" w:cstheme="majorHAnsi"/>
          <w:szCs w:val="26"/>
          <w:lang w:val="fr-FR"/>
        </w:rPr>
      </w:pPr>
      <w:bookmarkStart w:id="381" w:name="_Toc179834643"/>
      <w:proofErr w:type="spellStart"/>
      <w:r w:rsidRPr="00886464">
        <w:rPr>
          <w:rFonts w:asciiTheme="majorHAnsi" w:hAnsiTheme="majorHAnsi" w:cstheme="majorHAnsi"/>
          <w:szCs w:val="26"/>
          <w:lang w:val="fr-FR"/>
        </w:rPr>
        <w:t>Bảng</w:t>
      </w:r>
      <w:proofErr w:type="spellEnd"/>
      <w:r w:rsidRPr="00886464">
        <w:rPr>
          <w:rFonts w:asciiTheme="majorHAnsi" w:hAnsiTheme="majorHAnsi" w:cstheme="majorHAnsi"/>
          <w:szCs w:val="26"/>
          <w:lang w:val="fr-FR"/>
        </w:rPr>
        <w:t xml:space="preserve"> 4.15</w:t>
      </w:r>
      <w:r w:rsidR="002F13D7" w:rsidRPr="00886464">
        <w:rPr>
          <w:rFonts w:asciiTheme="majorHAnsi" w:hAnsiTheme="majorHAnsi" w:cstheme="majorHAnsi"/>
          <w:szCs w:val="26"/>
          <w:lang w:val="fr-FR"/>
        </w:rPr>
        <w:t xml:space="preserve">. </w:t>
      </w:r>
      <w:proofErr w:type="spellStart"/>
      <w:r w:rsidR="002F13D7" w:rsidRPr="00886464">
        <w:rPr>
          <w:rFonts w:asciiTheme="majorHAnsi" w:hAnsiTheme="majorHAnsi" w:cstheme="majorHAnsi"/>
          <w:szCs w:val="26"/>
          <w:lang w:val="fr-FR"/>
        </w:rPr>
        <w:t>Lượng</w:t>
      </w:r>
      <w:proofErr w:type="spellEnd"/>
      <w:r w:rsidR="002F13D7" w:rsidRPr="00886464">
        <w:rPr>
          <w:rFonts w:asciiTheme="majorHAnsi" w:hAnsiTheme="majorHAnsi" w:cstheme="majorHAnsi"/>
          <w:szCs w:val="26"/>
          <w:lang w:val="fr-FR"/>
        </w:rPr>
        <w:t xml:space="preserve"> </w:t>
      </w:r>
      <w:proofErr w:type="spellStart"/>
      <w:r w:rsidR="002F13D7" w:rsidRPr="00886464">
        <w:rPr>
          <w:rFonts w:asciiTheme="majorHAnsi" w:hAnsiTheme="majorHAnsi" w:cstheme="majorHAnsi"/>
          <w:szCs w:val="26"/>
          <w:lang w:val="fr-FR"/>
        </w:rPr>
        <w:t>khí</w:t>
      </w:r>
      <w:proofErr w:type="spellEnd"/>
      <w:r w:rsidR="002F13D7" w:rsidRPr="00886464">
        <w:rPr>
          <w:rFonts w:asciiTheme="majorHAnsi" w:hAnsiTheme="majorHAnsi" w:cstheme="majorHAnsi"/>
          <w:szCs w:val="26"/>
          <w:lang w:val="fr-FR"/>
        </w:rPr>
        <w:t xml:space="preserve"> </w:t>
      </w:r>
      <w:proofErr w:type="spellStart"/>
      <w:r w:rsidR="002F13D7" w:rsidRPr="00886464">
        <w:rPr>
          <w:rFonts w:asciiTheme="majorHAnsi" w:hAnsiTheme="majorHAnsi" w:cstheme="majorHAnsi"/>
          <w:szCs w:val="26"/>
          <w:lang w:val="fr-FR"/>
        </w:rPr>
        <w:t>độc</w:t>
      </w:r>
      <w:proofErr w:type="spellEnd"/>
      <w:r w:rsidR="002F13D7" w:rsidRPr="00886464">
        <w:rPr>
          <w:rFonts w:asciiTheme="majorHAnsi" w:hAnsiTheme="majorHAnsi" w:cstheme="majorHAnsi"/>
          <w:szCs w:val="26"/>
          <w:lang w:val="fr-FR"/>
        </w:rPr>
        <w:t xml:space="preserve"> </w:t>
      </w:r>
      <w:proofErr w:type="spellStart"/>
      <w:r w:rsidR="002F13D7" w:rsidRPr="00886464">
        <w:rPr>
          <w:rFonts w:asciiTheme="majorHAnsi" w:hAnsiTheme="majorHAnsi" w:cstheme="majorHAnsi"/>
          <w:szCs w:val="26"/>
          <w:lang w:val="fr-FR"/>
        </w:rPr>
        <w:t>hại</w:t>
      </w:r>
      <w:proofErr w:type="spellEnd"/>
      <w:r w:rsidR="002F13D7" w:rsidRPr="00886464">
        <w:rPr>
          <w:rFonts w:asciiTheme="majorHAnsi" w:hAnsiTheme="majorHAnsi" w:cstheme="majorHAnsi"/>
          <w:szCs w:val="26"/>
          <w:lang w:val="fr-FR"/>
        </w:rPr>
        <w:t xml:space="preserve"> do ô </w:t>
      </w:r>
      <w:proofErr w:type="spellStart"/>
      <w:r w:rsidR="002F13D7" w:rsidRPr="00886464">
        <w:rPr>
          <w:rFonts w:asciiTheme="majorHAnsi" w:hAnsiTheme="majorHAnsi" w:cstheme="majorHAnsi"/>
          <w:szCs w:val="26"/>
          <w:lang w:val="fr-FR"/>
        </w:rPr>
        <w:t>tô</w:t>
      </w:r>
      <w:proofErr w:type="spellEnd"/>
      <w:r w:rsidR="002F13D7" w:rsidRPr="00886464">
        <w:rPr>
          <w:rFonts w:asciiTheme="majorHAnsi" w:hAnsiTheme="majorHAnsi" w:cstheme="majorHAnsi"/>
          <w:szCs w:val="26"/>
          <w:lang w:val="fr-FR"/>
        </w:rPr>
        <w:t xml:space="preserve"> </w:t>
      </w:r>
      <w:proofErr w:type="spellStart"/>
      <w:r w:rsidR="002F13D7" w:rsidRPr="00886464">
        <w:rPr>
          <w:rFonts w:asciiTheme="majorHAnsi" w:hAnsiTheme="majorHAnsi" w:cstheme="majorHAnsi"/>
          <w:szCs w:val="26"/>
          <w:lang w:val="fr-FR"/>
        </w:rPr>
        <w:t>thải</w:t>
      </w:r>
      <w:proofErr w:type="spellEnd"/>
      <w:r w:rsidR="002F13D7" w:rsidRPr="00886464">
        <w:rPr>
          <w:rFonts w:asciiTheme="majorHAnsi" w:hAnsiTheme="majorHAnsi" w:cstheme="majorHAnsi"/>
          <w:szCs w:val="26"/>
          <w:lang w:val="fr-FR"/>
        </w:rPr>
        <w:t xml:space="preserve"> ra </w:t>
      </w:r>
      <w:proofErr w:type="spellStart"/>
      <w:r w:rsidR="002F13D7" w:rsidRPr="00886464">
        <w:rPr>
          <w:rFonts w:asciiTheme="majorHAnsi" w:hAnsiTheme="majorHAnsi" w:cstheme="majorHAnsi"/>
          <w:szCs w:val="26"/>
          <w:lang w:val="fr-FR"/>
        </w:rPr>
        <w:t>trên</w:t>
      </w:r>
      <w:proofErr w:type="spellEnd"/>
      <w:r w:rsidR="002F13D7" w:rsidRPr="00886464">
        <w:rPr>
          <w:rFonts w:asciiTheme="majorHAnsi" w:hAnsiTheme="majorHAnsi" w:cstheme="majorHAnsi"/>
          <w:szCs w:val="26"/>
          <w:lang w:val="fr-FR"/>
        </w:rPr>
        <w:t xml:space="preserve"> 1km </w:t>
      </w:r>
      <w:proofErr w:type="spellStart"/>
      <w:r w:rsidR="002F13D7" w:rsidRPr="00886464">
        <w:rPr>
          <w:rFonts w:asciiTheme="majorHAnsi" w:hAnsiTheme="majorHAnsi" w:cstheme="majorHAnsi"/>
          <w:szCs w:val="26"/>
          <w:lang w:val="fr-FR"/>
        </w:rPr>
        <w:t>đoạn</w:t>
      </w:r>
      <w:proofErr w:type="spellEnd"/>
      <w:r w:rsidR="002F13D7" w:rsidRPr="00886464">
        <w:rPr>
          <w:rFonts w:asciiTheme="majorHAnsi" w:hAnsiTheme="majorHAnsi" w:cstheme="majorHAnsi"/>
          <w:szCs w:val="26"/>
          <w:lang w:val="fr-FR"/>
        </w:rPr>
        <w:t xml:space="preserve"> </w:t>
      </w:r>
      <w:proofErr w:type="spellStart"/>
      <w:r w:rsidR="002F13D7" w:rsidRPr="00886464">
        <w:rPr>
          <w:rFonts w:asciiTheme="majorHAnsi" w:hAnsiTheme="majorHAnsi" w:cstheme="majorHAnsi"/>
          <w:szCs w:val="26"/>
          <w:lang w:val="fr-FR"/>
        </w:rPr>
        <w:t>đường</w:t>
      </w:r>
      <w:bookmarkEnd w:id="381"/>
      <w:proofErr w:type="spellEnd"/>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2551"/>
        <w:gridCol w:w="2869"/>
        <w:gridCol w:w="2551"/>
      </w:tblGrid>
      <w:tr w:rsidR="00DB0E7D" w:rsidRPr="00886464" w14:paraId="72B57AFF" w14:textId="77777777" w:rsidTr="00B52D54">
        <w:tc>
          <w:tcPr>
            <w:tcW w:w="1101" w:type="dxa"/>
            <w:vMerge w:val="restart"/>
            <w:vAlign w:val="center"/>
          </w:tcPr>
          <w:p w14:paraId="5FFC56B0"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TT</w:t>
            </w:r>
          </w:p>
        </w:tc>
        <w:tc>
          <w:tcPr>
            <w:tcW w:w="2551" w:type="dxa"/>
            <w:vMerge w:val="restart"/>
            <w:vAlign w:val="center"/>
          </w:tcPr>
          <w:p w14:paraId="6E9686FC"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Chất độc hại</w:t>
            </w:r>
          </w:p>
        </w:tc>
        <w:tc>
          <w:tcPr>
            <w:tcW w:w="5420" w:type="dxa"/>
            <w:gridSpan w:val="2"/>
            <w:vAlign w:val="center"/>
          </w:tcPr>
          <w:p w14:paraId="1FC564B7"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Lượng chất độc hại, g/km đường đi</w:t>
            </w:r>
          </w:p>
        </w:tc>
      </w:tr>
      <w:tr w:rsidR="00DB0E7D" w:rsidRPr="00886464" w14:paraId="6B92CC06" w14:textId="77777777" w:rsidTr="00B52D54">
        <w:tc>
          <w:tcPr>
            <w:tcW w:w="1101" w:type="dxa"/>
            <w:vMerge/>
          </w:tcPr>
          <w:p w14:paraId="373C8385"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p>
        </w:tc>
        <w:tc>
          <w:tcPr>
            <w:tcW w:w="2551" w:type="dxa"/>
            <w:vMerge/>
            <w:vAlign w:val="center"/>
          </w:tcPr>
          <w:p w14:paraId="278E5AF6"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p>
        </w:tc>
        <w:tc>
          <w:tcPr>
            <w:tcW w:w="2869" w:type="dxa"/>
            <w:vAlign w:val="center"/>
          </w:tcPr>
          <w:p w14:paraId="1B445A73"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Động cơ dùng xăng</w:t>
            </w:r>
          </w:p>
        </w:tc>
        <w:tc>
          <w:tcPr>
            <w:tcW w:w="2551" w:type="dxa"/>
            <w:vAlign w:val="center"/>
          </w:tcPr>
          <w:p w14:paraId="284EA168" w14:textId="77777777" w:rsidR="00AE4627" w:rsidRPr="00886464" w:rsidRDefault="00AE4627" w:rsidP="00CE5F4C">
            <w:pPr>
              <w:tabs>
                <w:tab w:val="left" w:pos="434"/>
                <w:tab w:val="left" w:pos="567"/>
              </w:tabs>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Động cơ Dienzen</w:t>
            </w:r>
          </w:p>
        </w:tc>
      </w:tr>
      <w:tr w:rsidR="00DB0E7D" w:rsidRPr="00886464" w14:paraId="7906D1FE" w14:textId="77777777" w:rsidTr="00B52D54">
        <w:tc>
          <w:tcPr>
            <w:tcW w:w="1101" w:type="dxa"/>
          </w:tcPr>
          <w:p w14:paraId="79A9F9B0"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1</w:t>
            </w:r>
          </w:p>
        </w:tc>
        <w:tc>
          <w:tcPr>
            <w:tcW w:w="2551" w:type="dxa"/>
          </w:tcPr>
          <w:p w14:paraId="08DCCA5B"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CO</w:t>
            </w:r>
          </w:p>
        </w:tc>
        <w:tc>
          <w:tcPr>
            <w:tcW w:w="2869" w:type="dxa"/>
          </w:tcPr>
          <w:p w14:paraId="194BAA73"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60</w:t>
            </w:r>
          </w:p>
        </w:tc>
        <w:tc>
          <w:tcPr>
            <w:tcW w:w="2551" w:type="dxa"/>
          </w:tcPr>
          <w:p w14:paraId="06D6C9C2"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0,69- 2,57</w:t>
            </w:r>
          </w:p>
        </w:tc>
      </w:tr>
      <w:tr w:rsidR="00DB0E7D" w:rsidRPr="00886464" w14:paraId="61159A2D" w14:textId="77777777" w:rsidTr="00B52D54">
        <w:tc>
          <w:tcPr>
            <w:tcW w:w="1101" w:type="dxa"/>
          </w:tcPr>
          <w:p w14:paraId="15B2F829"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w:t>
            </w:r>
          </w:p>
        </w:tc>
        <w:tc>
          <w:tcPr>
            <w:tcW w:w="2551" w:type="dxa"/>
          </w:tcPr>
          <w:p w14:paraId="0DE6EC2D"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NO</w:t>
            </w:r>
            <w:r w:rsidRPr="00886464">
              <w:rPr>
                <w:rFonts w:asciiTheme="majorHAnsi" w:hAnsiTheme="majorHAnsi" w:cstheme="majorHAnsi"/>
                <w:sz w:val="26"/>
                <w:szCs w:val="26"/>
                <w:vertAlign w:val="subscript"/>
                <w:lang w:val="pt-BR"/>
              </w:rPr>
              <w:t>x</w:t>
            </w:r>
          </w:p>
        </w:tc>
        <w:tc>
          <w:tcPr>
            <w:tcW w:w="2869" w:type="dxa"/>
          </w:tcPr>
          <w:p w14:paraId="6EFF456C"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2,2</w:t>
            </w:r>
          </w:p>
        </w:tc>
        <w:tc>
          <w:tcPr>
            <w:tcW w:w="2551" w:type="dxa"/>
          </w:tcPr>
          <w:p w14:paraId="52174096"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0,68- 1,02</w:t>
            </w:r>
          </w:p>
        </w:tc>
      </w:tr>
      <w:tr w:rsidR="00DB0E7D" w:rsidRPr="00886464" w14:paraId="0D38D625" w14:textId="77777777" w:rsidTr="00B52D54">
        <w:tc>
          <w:tcPr>
            <w:tcW w:w="1101" w:type="dxa"/>
          </w:tcPr>
          <w:p w14:paraId="14C88877"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3</w:t>
            </w:r>
          </w:p>
        </w:tc>
        <w:tc>
          <w:tcPr>
            <w:tcW w:w="2551" w:type="dxa"/>
          </w:tcPr>
          <w:p w14:paraId="6C280815"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SO</w:t>
            </w:r>
            <w:r w:rsidRPr="00886464">
              <w:rPr>
                <w:rFonts w:asciiTheme="majorHAnsi" w:hAnsiTheme="majorHAnsi" w:cstheme="majorHAnsi"/>
                <w:sz w:val="26"/>
                <w:szCs w:val="26"/>
                <w:vertAlign w:val="subscript"/>
                <w:lang w:val="pt-BR"/>
              </w:rPr>
              <w:t>2</w:t>
            </w:r>
          </w:p>
        </w:tc>
        <w:tc>
          <w:tcPr>
            <w:tcW w:w="2869" w:type="dxa"/>
          </w:tcPr>
          <w:p w14:paraId="56CAF913"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0,17</w:t>
            </w:r>
          </w:p>
        </w:tc>
        <w:tc>
          <w:tcPr>
            <w:tcW w:w="2551" w:type="dxa"/>
          </w:tcPr>
          <w:p w14:paraId="43C23A06"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0,47</w:t>
            </w:r>
          </w:p>
        </w:tc>
      </w:tr>
      <w:tr w:rsidR="00DB0E7D" w:rsidRPr="00886464" w14:paraId="67906F7C" w14:textId="77777777" w:rsidTr="00B52D54">
        <w:tc>
          <w:tcPr>
            <w:tcW w:w="1101" w:type="dxa"/>
          </w:tcPr>
          <w:p w14:paraId="587BF460"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4</w:t>
            </w:r>
          </w:p>
        </w:tc>
        <w:tc>
          <w:tcPr>
            <w:tcW w:w="2551" w:type="dxa"/>
          </w:tcPr>
          <w:p w14:paraId="265AE3CA"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Hydrocacbon</w:t>
            </w:r>
          </w:p>
        </w:tc>
        <w:tc>
          <w:tcPr>
            <w:tcW w:w="2869" w:type="dxa"/>
          </w:tcPr>
          <w:p w14:paraId="07E178DB"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5,9</w:t>
            </w:r>
          </w:p>
        </w:tc>
        <w:tc>
          <w:tcPr>
            <w:tcW w:w="2551" w:type="dxa"/>
          </w:tcPr>
          <w:p w14:paraId="6FE60D12"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0,14- 2,07</w:t>
            </w:r>
          </w:p>
        </w:tc>
      </w:tr>
      <w:tr w:rsidR="00DB0E7D" w:rsidRPr="00886464" w14:paraId="70ED24BE" w14:textId="77777777" w:rsidTr="00B52D54">
        <w:tc>
          <w:tcPr>
            <w:tcW w:w="1101" w:type="dxa"/>
          </w:tcPr>
          <w:p w14:paraId="2B11E34E"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5</w:t>
            </w:r>
          </w:p>
        </w:tc>
        <w:tc>
          <w:tcPr>
            <w:tcW w:w="2551" w:type="dxa"/>
          </w:tcPr>
          <w:p w14:paraId="6849F975"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Bụi TSP</w:t>
            </w:r>
          </w:p>
        </w:tc>
        <w:tc>
          <w:tcPr>
            <w:tcW w:w="2869" w:type="dxa"/>
          </w:tcPr>
          <w:p w14:paraId="78F3DA56"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0,22</w:t>
            </w:r>
          </w:p>
        </w:tc>
        <w:tc>
          <w:tcPr>
            <w:tcW w:w="2551" w:type="dxa"/>
          </w:tcPr>
          <w:p w14:paraId="3E0C1778" w14:textId="77777777" w:rsidR="00AE4627" w:rsidRPr="00886464" w:rsidRDefault="00AE4627" w:rsidP="00CE5F4C">
            <w:pPr>
              <w:tabs>
                <w:tab w:val="left" w:pos="434"/>
                <w:tab w:val="left" w:pos="567"/>
              </w:tabs>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0,47</w:t>
            </w:r>
          </w:p>
        </w:tc>
      </w:tr>
    </w:tbl>
    <w:p w14:paraId="54A7782C" w14:textId="77777777" w:rsidR="00AE4627" w:rsidRPr="00886464" w:rsidRDefault="00AE4627" w:rsidP="00CE5F4C">
      <w:pPr>
        <w:tabs>
          <w:tab w:val="left" w:pos="434"/>
          <w:tab w:val="left" w:pos="567"/>
        </w:tabs>
        <w:spacing w:line="312" w:lineRule="auto"/>
        <w:jc w:val="right"/>
        <w:rPr>
          <w:rFonts w:asciiTheme="majorHAnsi" w:hAnsiTheme="majorHAnsi" w:cstheme="majorHAnsi"/>
          <w:i/>
          <w:sz w:val="26"/>
          <w:szCs w:val="26"/>
          <w:lang w:val="pt-BR"/>
        </w:rPr>
      </w:pPr>
      <w:r w:rsidRPr="00886464">
        <w:rPr>
          <w:rFonts w:asciiTheme="majorHAnsi" w:hAnsiTheme="majorHAnsi" w:cstheme="majorHAnsi"/>
          <w:i/>
          <w:sz w:val="26"/>
          <w:szCs w:val="26"/>
          <w:lang w:val="pt-BR"/>
        </w:rPr>
        <w:t>( Nguồn: Theo Strauss W.and Mainwaring S.J và G.TS. Trần Ngọc Chấn “ Ô nhiễm không khí và xử lý khí thải- tập I- Nhà xuất bản khoa học kỹ thuật- 2000)</w:t>
      </w:r>
    </w:p>
    <w:p w14:paraId="1D2D5F63" w14:textId="38EFAD2D" w:rsidR="00285CEC" w:rsidRPr="00886464" w:rsidRDefault="005B6CB0" w:rsidP="00285CEC">
      <w:pPr>
        <w:tabs>
          <w:tab w:val="left" w:pos="434"/>
          <w:tab w:val="left" w:pos="567"/>
        </w:tabs>
        <w:spacing w:line="312" w:lineRule="auto"/>
        <w:ind w:firstLine="720"/>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Dự án sử dụng phương tiện vận chuyển là xe ô tô 1</w:t>
      </w:r>
      <w:r w:rsidR="00B47FC8" w:rsidRPr="00886464">
        <w:rPr>
          <w:rFonts w:asciiTheme="majorHAnsi" w:hAnsiTheme="majorHAnsi" w:cstheme="majorHAnsi"/>
          <w:sz w:val="26"/>
          <w:szCs w:val="26"/>
          <w:lang w:val="pt-BR"/>
        </w:rPr>
        <w:t>6</w:t>
      </w:r>
      <w:r w:rsidRPr="00886464">
        <w:rPr>
          <w:rFonts w:asciiTheme="majorHAnsi" w:hAnsiTheme="majorHAnsi" w:cstheme="majorHAnsi"/>
          <w:sz w:val="26"/>
          <w:szCs w:val="26"/>
          <w:lang w:val="pt-BR"/>
        </w:rPr>
        <w:t xml:space="preserve"> tấn; Do </w:t>
      </w:r>
      <w:r w:rsidR="00443128" w:rsidRPr="00886464">
        <w:rPr>
          <w:rFonts w:asciiTheme="majorHAnsi" w:hAnsiTheme="majorHAnsi" w:cstheme="majorHAnsi"/>
          <w:sz w:val="26"/>
          <w:szCs w:val="26"/>
          <w:lang w:val="pt-BR"/>
        </w:rPr>
        <w:t>vậy</w:t>
      </w:r>
      <w:r w:rsidRPr="00886464">
        <w:rPr>
          <w:rFonts w:asciiTheme="majorHAnsi" w:hAnsiTheme="majorHAnsi" w:cstheme="majorHAnsi"/>
          <w:sz w:val="26"/>
          <w:szCs w:val="26"/>
          <w:lang w:val="pt-BR"/>
        </w:rPr>
        <w:t xml:space="preserve">, số lượng </w:t>
      </w:r>
      <w:r w:rsidR="00AE4627" w:rsidRPr="00886464">
        <w:rPr>
          <w:rFonts w:asciiTheme="majorHAnsi" w:hAnsiTheme="majorHAnsi" w:cstheme="majorHAnsi"/>
          <w:sz w:val="26"/>
          <w:szCs w:val="26"/>
          <w:lang w:val="pt-BR"/>
        </w:rPr>
        <w:t>xe ô</w:t>
      </w:r>
      <w:r w:rsidR="008A08E5" w:rsidRPr="00886464">
        <w:rPr>
          <w:rFonts w:asciiTheme="majorHAnsi" w:hAnsiTheme="majorHAnsi" w:cstheme="majorHAnsi"/>
          <w:sz w:val="26"/>
          <w:szCs w:val="26"/>
          <w:lang w:val="pt-BR"/>
        </w:rPr>
        <w:t xml:space="preserve"> </w:t>
      </w:r>
      <w:r w:rsidR="00AE4627" w:rsidRPr="00886464">
        <w:rPr>
          <w:rFonts w:asciiTheme="majorHAnsi" w:hAnsiTheme="majorHAnsi" w:cstheme="majorHAnsi"/>
          <w:sz w:val="26"/>
          <w:szCs w:val="26"/>
          <w:lang w:val="pt-BR"/>
        </w:rPr>
        <w:t xml:space="preserve">tô ra vào </w:t>
      </w:r>
      <w:r w:rsidR="00087C71" w:rsidRPr="00886464">
        <w:rPr>
          <w:rFonts w:asciiTheme="majorHAnsi" w:hAnsiTheme="majorHAnsi" w:cstheme="majorHAnsi"/>
          <w:sz w:val="26"/>
          <w:szCs w:val="26"/>
          <w:lang w:val="pt-BR"/>
        </w:rPr>
        <w:t>dự</w:t>
      </w:r>
      <w:r w:rsidR="00087C71" w:rsidRPr="00886464">
        <w:rPr>
          <w:rFonts w:asciiTheme="majorHAnsi" w:hAnsiTheme="majorHAnsi" w:cstheme="majorHAnsi"/>
          <w:sz w:val="26"/>
          <w:szCs w:val="26"/>
          <w:lang w:val="vi-VN"/>
        </w:rPr>
        <w:t xml:space="preserve"> án </w:t>
      </w:r>
      <w:r w:rsidR="00AE4627" w:rsidRPr="00886464">
        <w:rPr>
          <w:rFonts w:asciiTheme="majorHAnsi" w:hAnsiTheme="majorHAnsi" w:cstheme="majorHAnsi"/>
          <w:sz w:val="26"/>
          <w:szCs w:val="26"/>
          <w:lang w:val="pt-BR"/>
        </w:rPr>
        <w:t xml:space="preserve">khoảng </w:t>
      </w:r>
      <w:r w:rsidR="00087C71" w:rsidRPr="00886464">
        <w:rPr>
          <w:rFonts w:asciiTheme="majorHAnsi" w:hAnsiTheme="majorHAnsi" w:cstheme="majorHAnsi"/>
          <w:sz w:val="26"/>
          <w:szCs w:val="26"/>
          <w:lang w:val="pt-BR"/>
        </w:rPr>
        <w:t>2</w:t>
      </w:r>
      <w:r w:rsidR="00AE4627" w:rsidRPr="00886464">
        <w:rPr>
          <w:rFonts w:asciiTheme="majorHAnsi" w:hAnsiTheme="majorHAnsi" w:cstheme="majorHAnsi"/>
          <w:sz w:val="26"/>
          <w:szCs w:val="26"/>
          <w:lang w:val="pt-BR"/>
        </w:rPr>
        <w:t xml:space="preserve"> lượ</w:t>
      </w:r>
      <w:r w:rsidRPr="00886464">
        <w:rPr>
          <w:rFonts w:asciiTheme="majorHAnsi" w:hAnsiTheme="majorHAnsi" w:cstheme="majorHAnsi"/>
          <w:sz w:val="26"/>
          <w:szCs w:val="26"/>
          <w:lang w:val="pt-BR"/>
        </w:rPr>
        <w:t>t xe/</w:t>
      </w:r>
      <w:r w:rsidR="00AE4627" w:rsidRPr="00886464">
        <w:rPr>
          <w:rFonts w:asciiTheme="majorHAnsi" w:hAnsiTheme="majorHAnsi" w:cstheme="majorHAnsi"/>
          <w:sz w:val="26"/>
          <w:szCs w:val="26"/>
          <w:lang w:val="pt-BR"/>
        </w:rPr>
        <w:t>ngày</w:t>
      </w:r>
      <w:r w:rsidRPr="00886464">
        <w:rPr>
          <w:rFonts w:asciiTheme="majorHAnsi" w:hAnsiTheme="majorHAnsi" w:cstheme="majorHAnsi"/>
          <w:sz w:val="26"/>
          <w:szCs w:val="26"/>
          <w:lang w:val="pt-BR"/>
        </w:rPr>
        <w:t xml:space="preserve">. </w:t>
      </w:r>
      <w:r w:rsidR="00AE4627" w:rsidRPr="00886464">
        <w:rPr>
          <w:rFonts w:asciiTheme="majorHAnsi" w:hAnsiTheme="majorHAnsi" w:cstheme="majorHAnsi"/>
          <w:sz w:val="26"/>
          <w:szCs w:val="26"/>
          <w:lang w:val="pt-BR"/>
        </w:rPr>
        <w:t xml:space="preserve">Giả thiết quãng đường vận chuyển trung bình khoảng </w:t>
      </w:r>
      <w:r w:rsidR="00096248" w:rsidRPr="00886464">
        <w:rPr>
          <w:rFonts w:asciiTheme="majorHAnsi" w:hAnsiTheme="majorHAnsi" w:cstheme="majorHAnsi"/>
          <w:sz w:val="26"/>
          <w:szCs w:val="26"/>
          <w:lang w:val="pt-BR"/>
        </w:rPr>
        <w:t xml:space="preserve">1 </w:t>
      </w:r>
      <w:r w:rsidR="00AE4627" w:rsidRPr="00886464">
        <w:rPr>
          <w:rFonts w:asciiTheme="majorHAnsi" w:hAnsiTheme="majorHAnsi" w:cstheme="majorHAnsi"/>
          <w:sz w:val="26"/>
          <w:szCs w:val="26"/>
          <w:lang w:val="pt-BR"/>
        </w:rPr>
        <w:t>km</w:t>
      </w:r>
      <w:r w:rsidR="00443128" w:rsidRPr="00886464">
        <w:rPr>
          <w:rFonts w:asciiTheme="majorHAnsi" w:hAnsiTheme="majorHAnsi" w:cstheme="majorHAnsi"/>
          <w:sz w:val="26"/>
          <w:szCs w:val="26"/>
          <w:lang w:val="pt-BR"/>
        </w:rPr>
        <w:t>,</w:t>
      </w:r>
      <w:r w:rsidR="00AE4627" w:rsidRPr="00886464">
        <w:rPr>
          <w:rFonts w:asciiTheme="majorHAnsi" w:hAnsiTheme="majorHAnsi" w:cstheme="majorHAnsi"/>
          <w:sz w:val="26"/>
          <w:szCs w:val="26"/>
          <w:lang w:val="pt-BR"/>
        </w:rPr>
        <w:t xml:space="preserve"> các xe đều sử dụng dầu Diezel thì số km các phương tiện đi trung bình khoảng </w:t>
      </w:r>
      <w:r w:rsidR="007E771E" w:rsidRPr="00886464">
        <w:rPr>
          <w:rFonts w:asciiTheme="majorHAnsi" w:hAnsiTheme="majorHAnsi" w:cstheme="majorHAnsi"/>
          <w:sz w:val="26"/>
          <w:szCs w:val="26"/>
          <w:lang w:val="pt-BR"/>
        </w:rPr>
        <w:t>1</w:t>
      </w:r>
      <w:r w:rsidR="00AE4627" w:rsidRPr="00886464">
        <w:rPr>
          <w:rFonts w:asciiTheme="majorHAnsi" w:hAnsiTheme="majorHAnsi" w:cstheme="majorHAnsi"/>
          <w:sz w:val="26"/>
          <w:szCs w:val="26"/>
          <w:lang w:val="pt-BR"/>
        </w:rPr>
        <w:t xml:space="preserve"> km. Ta tính được lượng bụi và khí thải do các phương tiện vận chuyển trong Dự án</w:t>
      </w:r>
      <w:r w:rsidR="00285CEC" w:rsidRPr="00886464">
        <w:rPr>
          <w:rFonts w:asciiTheme="majorHAnsi" w:hAnsiTheme="majorHAnsi" w:cstheme="majorHAnsi"/>
          <w:sz w:val="26"/>
          <w:szCs w:val="26"/>
          <w:lang w:val="pt-BR"/>
        </w:rPr>
        <w:t xml:space="preserve"> như sau: </w:t>
      </w:r>
    </w:p>
    <w:p w14:paraId="0C693621" w14:textId="77C167A8" w:rsidR="00285CEC" w:rsidRPr="00886464" w:rsidRDefault="00285CEC" w:rsidP="00285CEC">
      <w:pPr>
        <w:tabs>
          <w:tab w:val="left" w:pos="434"/>
          <w:tab w:val="left" w:pos="567"/>
        </w:tabs>
        <w:spacing w:line="312" w:lineRule="auto"/>
        <w:ind w:firstLine="720"/>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Tải lượng (g/ngày) =Hệ số phát thải (g/km) x Quảng đường (km) x Số lượt xe chạy trong 1 ngày</w:t>
      </w:r>
    </w:p>
    <w:p w14:paraId="37BA003C" w14:textId="21F1F035" w:rsidR="00AE4627" w:rsidRPr="00886464" w:rsidRDefault="00285CEC" w:rsidP="00CE5F4C">
      <w:pPr>
        <w:tabs>
          <w:tab w:val="left" w:pos="434"/>
          <w:tab w:val="left" w:pos="567"/>
        </w:tabs>
        <w:spacing w:line="312" w:lineRule="auto"/>
        <w:ind w:firstLine="720"/>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Theo tính toán như trên, ta tính được tải lượng bụi và khí thải do phương tiện vận chuyển như sau:</w:t>
      </w:r>
    </w:p>
    <w:p w14:paraId="75A7C5E0" w14:textId="77777777" w:rsidR="005B6CB0" w:rsidRPr="00886464" w:rsidRDefault="00E2421D" w:rsidP="00CE5F4C">
      <w:pPr>
        <w:pStyle w:val="bngvevolt"/>
        <w:rPr>
          <w:rFonts w:asciiTheme="majorHAnsi" w:hAnsiTheme="majorHAnsi" w:cstheme="majorHAnsi"/>
          <w:szCs w:val="26"/>
          <w:lang w:val="pt-BR"/>
        </w:rPr>
      </w:pPr>
      <w:bookmarkStart w:id="382" w:name="_Toc179834644"/>
      <w:r w:rsidRPr="00886464">
        <w:rPr>
          <w:rFonts w:asciiTheme="majorHAnsi" w:hAnsiTheme="majorHAnsi" w:cstheme="majorHAnsi"/>
          <w:szCs w:val="26"/>
          <w:lang w:val="pt-BR"/>
        </w:rPr>
        <w:t>Bảng 4.16</w:t>
      </w:r>
      <w:r w:rsidR="002F13D7" w:rsidRPr="00886464">
        <w:rPr>
          <w:rFonts w:asciiTheme="majorHAnsi" w:hAnsiTheme="majorHAnsi" w:cstheme="majorHAnsi"/>
          <w:szCs w:val="26"/>
          <w:lang w:val="pt-BR"/>
        </w:rPr>
        <w:t>. Tải lượng bụi và khí thải do phương tiện vận chuyển</w:t>
      </w:r>
      <w:bookmarkEnd w:id="382"/>
    </w:p>
    <w:tbl>
      <w:tblPr>
        <w:tblW w:w="90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2835"/>
        <w:gridCol w:w="2459"/>
        <w:gridCol w:w="2835"/>
      </w:tblGrid>
      <w:tr w:rsidR="00DB0E7D" w:rsidRPr="00886464" w14:paraId="088579EE" w14:textId="77777777" w:rsidTr="006B4DA7">
        <w:trPr>
          <w:trHeight w:val="434"/>
        </w:trPr>
        <w:tc>
          <w:tcPr>
            <w:tcW w:w="880" w:type="dxa"/>
            <w:vAlign w:val="center"/>
          </w:tcPr>
          <w:p w14:paraId="405F188A" w14:textId="77777777" w:rsidR="006B4DA7" w:rsidRPr="00886464" w:rsidRDefault="006B4DA7" w:rsidP="00CE5F4C">
            <w:pPr>
              <w:tabs>
                <w:tab w:val="left" w:pos="434"/>
                <w:tab w:val="left" w:pos="567"/>
              </w:tabs>
              <w:spacing w:line="312" w:lineRule="auto"/>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STT</w:t>
            </w:r>
          </w:p>
        </w:tc>
        <w:tc>
          <w:tcPr>
            <w:tcW w:w="2835" w:type="dxa"/>
            <w:vAlign w:val="center"/>
          </w:tcPr>
          <w:p w14:paraId="1B3D2AD8" w14:textId="77777777" w:rsidR="006B4DA7" w:rsidRPr="00886464" w:rsidRDefault="006B4DA7" w:rsidP="00CE5F4C">
            <w:pPr>
              <w:tabs>
                <w:tab w:val="left" w:pos="434"/>
                <w:tab w:val="left" w:pos="567"/>
              </w:tabs>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Chất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độc</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hại</w:t>
            </w:r>
            <w:proofErr w:type="spellEnd"/>
          </w:p>
        </w:tc>
        <w:tc>
          <w:tcPr>
            <w:tcW w:w="2459" w:type="dxa"/>
            <w:vAlign w:val="center"/>
          </w:tcPr>
          <w:p w14:paraId="14A1699A" w14:textId="77777777" w:rsidR="006B4DA7" w:rsidRPr="00886464" w:rsidRDefault="006B4DA7" w:rsidP="00CE5F4C">
            <w:pPr>
              <w:tabs>
                <w:tab w:val="left" w:pos="434"/>
                <w:tab w:val="left" w:pos="567"/>
              </w:tabs>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Hệ</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số</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phát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thải</w:t>
            </w:r>
            <w:proofErr w:type="spellEnd"/>
          </w:p>
          <w:p w14:paraId="0F5CF737" w14:textId="77777777" w:rsidR="006B4DA7" w:rsidRPr="00886464" w:rsidRDefault="00FB25CF" w:rsidP="00CE5F4C">
            <w:pPr>
              <w:tabs>
                <w:tab w:val="left" w:pos="434"/>
                <w:tab w:val="left" w:pos="567"/>
              </w:tabs>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(g/</w:t>
            </w:r>
            <w:r w:rsidR="006B4DA7" w:rsidRPr="00886464">
              <w:rPr>
                <w:rFonts w:asciiTheme="majorHAnsi" w:hAnsiTheme="majorHAnsi" w:cstheme="majorHAnsi"/>
                <w:b/>
                <w:sz w:val="26"/>
                <w:szCs w:val="26"/>
              </w:rPr>
              <w:t>km)</w:t>
            </w:r>
          </w:p>
        </w:tc>
        <w:tc>
          <w:tcPr>
            <w:tcW w:w="2835" w:type="dxa"/>
            <w:vAlign w:val="center"/>
          </w:tcPr>
          <w:p w14:paraId="7C84AA48" w14:textId="77777777" w:rsidR="006B4DA7" w:rsidRPr="00886464" w:rsidRDefault="006B4DA7" w:rsidP="00CE5F4C">
            <w:pPr>
              <w:tabs>
                <w:tab w:val="left" w:pos="434"/>
                <w:tab w:val="left" w:pos="567"/>
              </w:tabs>
              <w:spacing w:line="312" w:lineRule="auto"/>
              <w:ind w:left="176" w:hanging="176"/>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Tải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lượng</w:t>
            </w:r>
            <w:proofErr w:type="spellEnd"/>
            <w:r w:rsidRPr="00886464">
              <w:rPr>
                <w:rFonts w:asciiTheme="majorHAnsi" w:hAnsiTheme="majorHAnsi" w:cstheme="majorHAnsi"/>
                <w:b/>
                <w:sz w:val="26"/>
                <w:szCs w:val="26"/>
              </w:rPr>
              <w:t xml:space="preserve"> (g/</w:t>
            </w:r>
            <w:proofErr w:type="spellStart"/>
            <w:r w:rsidRPr="00886464">
              <w:rPr>
                <w:rFonts w:asciiTheme="majorHAnsi" w:hAnsiTheme="majorHAnsi" w:cstheme="majorHAnsi"/>
                <w:b/>
                <w:sz w:val="26"/>
                <w:szCs w:val="26"/>
              </w:rPr>
              <w:t>ngày</w:t>
            </w:r>
            <w:proofErr w:type="spellEnd"/>
            <w:r w:rsidRPr="00886464">
              <w:rPr>
                <w:rFonts w:asciiTheme="majorHAnsi" w:hAnsiTheme="majorHAnsi" w:cstheme="majorHAnsi"/>
                <w:b/>
                <w:sz w:val="26"/>
                <w:szCs w:val="26"/>
              </w:rPr>
              <w:t>)</w:t>
            </w:r>
          </w:p>
        </w:tc>
      </w:tr>
      <w:tr w:rsidR="00DB0E7D" w:rsidRPr="00886464" w14:paraId="0AF70291" w14:textId="77777777" w:rsidTr="006B4DA7">
        <w:tc>
          <w:tcPr>
            <w:tcW w:w="880" w:type="dxa"/>
          </w:tcPr>
          <w:p w14:paraId="03A356FD"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2835" w:type="dxa"/>
          </w:tcPr>
          <w:p w14:paraId="2C4CCBE1" w14:textId="77777777" w:rsidR="007E771E" w:rsidRPr="00886464" w:rsidRDefault="007E771E" w:rsidP="00CE5F4C">
            <w:pPr>
              <w:tabs>
                <w:tab w:val="left" w:pos="434"/>
                <w:tab w:val="left" w:pos="567"/>
              </w:tabs>
              <w:spacing w:line="312" w:lineRule="auto"/>
              <w:jc w:val="both"/>
              <w:rPr>
                <w:rFonts w:asciiTheme="majorHAnsi" w:hAnsiTheme="majorHAnsi" w:cstheme="majorHAnsi"/>
                <w:sz w:val="26"/>
                <w:szCs w:val="26"/>
              </w:rPr>
            </w:pPr>
            <w:r w:rsidRPr="00886464">
              <w:rPr>
                <w:rFonts w:asciiTheme="majorHAnsi" w:hAnsiTheme="majorHAnsi" w:cstheme="majorHAnsi"/>
                <w:sz w:val="26"/>
                <w:szCs w:val="26"/>
              </w:rPr>
              <w:t>CO</w:t>
            </w:r>
          </w:p>
        </w:tc>
        <w:tc>
          <w:tcPr>
            <w:tcW w:w="2459" w:type="dxa"/>
          </w:tcPr>
          <w:p w14:paraId="19363169"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0,69-2,57</w:t>
            </w:r>
          </w:p>
        </w:tc>
        <w:tc>
          <w:tcPr>
            <w:tcW w:w="2835" w:type="dxa"/>
          </w:tcPr>
          <w:p w14:paraId="4F12453D" w14:textId="572A8926" w:rsidR="007E771E" w:rsidRPr="00886464" w:rsidRDefault="00642A34" w:rsidP="00CE5F4C">
            <w:pPr>
              <w:tabs>
                <w:tab w:val="left" w:pos="434"/>
                <w:tab w:val="left" w:pos="567"/>
              </w:tabs>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1,38</w:t>
            </w:r>
            <w:r w:rsidR="00992F23" w:rsidRPr="00886464">
              <w:rPr>
                <w:rFonts w:asciiTheme="majorHAnsi" w:hAnsiTheme="majorHAnsi" w:cstheme="majorHAnsi"/>
                <w:sz w:val="26"/>
                <w:szCs w:val="26"/>
              </w:rPr>
              <w:t>-</w:t>
            </w:r>
            <w:r w:rsidRPr="00886464">
              <w:rPr>
                <w:rFonts w:asciiTheme="majorHAnsi" w:hAnsiTheme="majorHAnsi" w:cstheme="majorHAnsi"/>
                <w:sz w:val="26"/>
                <w:szCs w:val="26"/>
              </w:rPr>
              <w:t>5,14</w:t>
            </w:r>
          </w:p>
        </w:tc>
      </w:tr>
      <w:tr w:rsidR="00DB0E7D" w:rsidRPr="00886464" w14:paraId="32C97589" w14:textId="77777777" w:rsidTr="006B4DA7">
        <w:tc>
          <w:tcPr>
            <w:tcW w:w="880" w:type="dxa"/>
          </w:tcPr>
          <w:p w14:paraId="412A1A24"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w:t>
            </w:r>
          </w:p>
        </w:tc>
        <w:tc>
          <w:tcPr>
            <w:tcW w:w="2835" w:type="dxa"/>
          </w:tcPr>
          <w:p w14:paraId="0739AA07" w14:textId="77777777" w:rsidR="007E771E" w:rsidRPr="00886464" w:rsidRDefault="007E771E" w:rsidP="00CE5F4C">
            <w:pPr>
              <w:tabs>
                <w:tab w:val="left" w:pos="434"/>
                <w:tab w:val="left" w:pos="567"/>
              </w:tabs>
              <w:spacing w:line="312" w:lineRule="auto"/>
              <w:jc w:val="both"/>
              <w:rPr>
                <w:rFonts w:asciiTheme="majorHAnsi" w:hAnsiTheme="majorHAnsi" w:cstheme="majorHAnsi"/>
                <w:sz w:val="26"/>
                <w:szCs w:val="26"/>
              </w:rPr>
            </w:pPr>
            <w:r w:rsidRPr="00886464">
              <w:rPr>
                <w:rFonts w:asciiTheme="majorHAnsi" w:hAnsiTheme="majorHAnsi" w:cstheme="majorHAnsi"/>
                <w:sz w:val="26"/>
                <w:szCs w:val="26"/>
              </w:rPr>
              <w:t>NO</w:t>
            </w:r>
            <w:r w:rsidRPr="00886464">
              <w:rPr>
                <w:rFonts w:asciiTheme="majorHAnsi" w:hAnsiTheme="majorHAnsi" w:cstheme="majorHAnsi"/>
                <w:sz w:val="26"/>
                <w:szCs w:val="26"/>
                <w:vertAlign w:val="subscript"/>
              </w:rPr>
              <w:t>x</w:t>
            </w:r>
          </w:p>
        </w:tc>
        <w:tc>
          <w:tcPr>
            <w:tcW w:w="2459" w:type="dxa"/>
          </w:tcPr>
          <w:p w14:paraId="4A3C84F1"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0,68-1,02</w:t>
            </w:r>
          </w:p>
        </w:tc>
        <w:tc>
          <w:tcPr>
            <w:tcW w:w="2835" w:type="dxa"/>
          </w:tcPr>
          <w:p w14:paraId="0EC4E673" w14:textId="34C9278D" w:rsidR="007E771E" w:rsidRPr="00886464" w:rsidRDefault="00642A34" w:rsidP="00CE5F4C">
            <w:pPr>
              <w:tabs>
                <w:tab w:val="left" w:pos="434"/>
                <w:tab w:val="left" w:pos="567"/>
              </w:tabs>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1,36</w:t>
            </w:r>
            <w:r w:rsidR="00992F23" w:rsidRPr="00886464">
              <w:rPr>
                <w:rFonts w:asciiTheme="majorHAnsi" w:hAnsiTheme="majorHAnsi" w:cstheme="majorHAnsi"/>
                <w:sz w:val="26"/>
                <w:szCs w:val="26"/>
              </w:rPr>
              <w:t>-</w:t>
            </w:r>
            <w:r w:rsidRPr="00886464">
              <w:rPr>
                <w:rFonts w:asciiTheme="majorHAnsi" w:hAnsiTheme="majorHAnsi" w:cstheme="majorHAnsi"/>
                <w:sz w:val="26"/>
                <w:szCs w:val="26"/>
              </w:rPr>
              <w:t>2,04</w:t>
            </w:r>
          </w:p>
        </w:tc>
      </w:tr>
      <w:tr w:rsidR="00DB0E7D" w:rsidRPr="00886464" w14:paraId="38768E99" w14:textId="77777777" w:rsidTr="006B4DA7">
        <w:tc>
          <w:tcPr>
            <w:tcW w:w="880" w:type="dxa"/>
          </w:tcPr>
          <w:p w14:paraId="75AEE59A"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3</w:t>
            </w:r>
          </w:p>
        </w:tc>
        <w:tc>
          <w:tcPr>
            <w:tcW w:w="2835" w:type="dxa"/>
          </w:tcPr>
          <w:p w14:paraId="51AB472C" w14:textId="77777777" w:rsidR="007E771E" w:rsidRPr="00886464" w:rsidRDefault="007E771E" w:rsidP="00CE5F4C">
            <w:pPr>
              <w:tabs>
                <w:tab w:val="left" w:pos="434"/>
                <w:tab w:val="left" w:pos="567"/>
              </w:tabs>
              <w:spacing w:line="312" w:lineRule="auto"/>
              <w:jc w:val="both"/>
              <w:rPr>
                <w:rFonts w:asciiTheme="majorHAnsi" w:hAnsiTheme="majorHAnsi" w:cstheme="majorHAnsi"/>
                <w:sz w:val="26"/>
                <w:szCs w:val="26"/>
              </w:rPr>
            </w:pPr>
            <w:r w:rsidRPr="00886464">
              <w:rPr>
                <w:rFonts w:asciiTheme="majorHAnsi" w:hAnsiTheme="majorHAnsi" w:cstheme="majorHAnsi"/>
                <w:sz w:val="26"/>
                <w:szCs w:val="26"/>
              </w:rPr>
              <w:t>SO</w:t>
            </w:r>
            <w:r w:rsidRPr="00886464">
              <w:rPr>
                <w:rFonts w:asciiTheme="majorHAnsi" w:hAnsiTheme="majorHAnsi" w:cstheme="majorHAnsi"/>
                <w:sz w:val="26"/>
                <w:szCs w:val="26"/>
                <w:vertAlign w:val="subscript"/>
              </w:rPr>
              <w:t>2</w:t>
            </w:r>
          </w:p>
        </w:tc>
        <w:tc>
          <w:tcPr>
            <w:tcW w:w="2459" w:type="dxa"/>
          </w:tcPr>
          <w:p w14:paraId="32D63123"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0,47</w:t>
            </w:r>
          </w:p>
        </w:tc>
        <w:tc>
          <w:tcPr>
            <w:tcW w:w="2835" w:type="dxa"/>
          </w:tcPr>
          <w:p w14:paraId="5E27D07F" w14:textId="0EB301A2" w:rsidR="007E771E" w:rsidRPr="00886464" w:rsidRDefault="00642A34" w:rsidP="00CE5F4C">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0,94</w:t>
            </w:r>
          </w:p>
        </w:tc>
      </w:tr>
      <w:tr w:rsidR="00DB0E7D" w:rsidRPr="00886464" w14:paraId="193AE7B7" w14:textId="77777777" w:rsidTr="006B4DA7">
        <w:tc>
          <w:tcPr>
            <w:tcW w:w="880" w:type="dxa"/>
          </w:tcPr>
          <w:p w14:paraId="37496417"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w:t>
            </w:r>
          </w:p>
        </w:tc>
        <w:tc>
          <w:tcPr>
            <w:tcW w:w="2835" w:type="dxa"/>
          </w:tcPr>
          <w:p w14:paraId="15919E66" w14:textId="77777777" w:rsidR="007E771E" w:rsidRPr="00886464" w:rsidRDefault="007E771E" w:rsidP="00CE5F4C">
            <w:pPr>
              <w:tabs>
                <w:tab w:val="left" w:pos="434"/>
                <w:tab w:val="left" w:pos="567"/>
              </w:tabs>
              <w:spacing w:line="312" w:lineRule="auto"/>
              <w:jc w:val="both"/>
              <w:rPr>
                <w:rFonts w:asciiTheme="majorHAnsi" w:hAnsiTheme="majorHAnsi" w:cstheme="majorHAnsi"/>
                <w:sz w:val="26"/>
                <w:szCs w:val="26"/>
              </w:rPr>
            </w:pPr>
            <w:proofErr w:type="spellStart"/>
            <w:r w:rsidRPr="00886464">
              <w:rPr>
                <w:rFonts w:asciiTheme="majorHAnsi" w:hAnsiTheme="majorHAnsi" w:cstheme="majorHAnsi"/>
                <w:sz w:val="26"/>
                <w:szCs w:val="26"/>
              </w:rPr>
              <w:t>Hydrocacbon</w:t>
            </w:r>
            <w:proofErr w:type="spellEnd"/>
          </w:p>
        </w:tc>
        <w:tc>
          <w:tcPr>
            <w:tcW w:w="2459" w:type="dxa"/>
          </w:tcPr>
          <w:p w14:paraId="0E7672F1"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0,14-2,07</w:t>
            </w:r>
          </w:p>
        </w:tc>
        <w:tc>
          <w:tcPr>
            <w:tcW w:w="2835" w:type="dxa"/>
          </w:tcPr>
          <w:p w14:paraId="712450C1" w14:textId="469294F0" w:rsidR="007E771E" w:rsidRPr="00886464" w:rsidRDefault="00642A34" w:rsidP="00CE5F4C">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0,28</w:t>
            </w:r>
            <w:r w:rsidR="00193CC4" w:rsidRPr="00886464">
              <w:rPr>
                <w:rFonts w:asciiTheme="majorHAnsi" w:hAnsiTheme="majorHAnsi" w:cstheme="majorHAnsi"/>
                <w:sz w:val="26"/>
                <w:szCs w:val="26"/>
                <w:lang w:val="vi-VN"/>
              </w:rPr>
              <w:t>-</w:t>
            </w:r>
            <w:r w:rsidRPr="00886464">
              <w:rPr>
                <w:rFonts w:asciiTheme="majorHAnsi" w:hAnsiTheme="majorHAnsi" w:cstheme="majorHAnsi"/>
                <w:sz w:val="26"/>
                <w:szCs w:val="26"/>
              </w:rPr>
              <w:t>4,14</w:t>
            </w:r>
          </w:p>
        </w:tc>
      </w:tr>
      <w:tr w:rsidR="00DB0E7D" w:rsidRPr="00886464" w14:paraId="547728B9" w14:textId="77777777" w:rsidTr="006B4DA7">
        <w:tc>
          <w:tcPr>
            <w:tcW w:w="880" w:type="dxa"/>
          </w:tcPr>
          <w:p w14:paraId="03D804AB"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5</w:t>
            </w:r>
          </w:p>
        </w:tc>
        <w:tc>
          <w:tcPr>
            <w:tcW w:w="2835" w:type="dxa"/>
          </w:tcPr>
          <w:p w14:paraId="1137B58B" w14:textId="77777777" w:rsidR="007E771E" w:rsidRPr="00886464" w:rsidRDefault="007E771E" w:rsidP="00CE5F4C">
            <w:pPr>
              <w:tabs>
                <w:tab w:val="left" w:pos="434"/>
                <w:tab w:val="left" w:pos="567"/>
              </w:tabs>
              <w:spacing w:line="312" w:lineRule="auto"/>
              <w:jc w:val="both"/>
              <w:rPr>
                <w:rFonts w:asciiTheme="majorHAnsi" w:hAnsiTheme="majorHAnsi" w:cstheme="majorHAnsi"/>
                <w:sz w:val="26"/>
                <w:szCs w:val="26"/>
              </w:rPr>
            </w:pPr>
            <w:proofErr w:type="spellStart"/>
            <w:r w:rsidRPr="00886464">
              <w:rPr>
                <w:rFonts w:asciiTheme="majorHAnsi" w:hAnsiTheme="majorHAnsi" w:cstheme="majorHAnsi"/>
                <w:sz w:val="26"/>
                <w:szCs w:val="26"/>
              </w:rPr>
              <w:t>Bụi</w:t>
            </w:r>
            <w:proofErr w:type="spellEnd"/>
          </w:p>
        </w:tc>
        <w:tc>
          <w:tcPr>
            <w:tcW w:w="2459" w:type="dxa"/>
          </w:tcPr>
          <w:p w14:paraId="213C496C" w14:textId="77777777" w:rsidR="007E771E" w:rsidRPr="00886464" w:rsidRDefault="007E771E" w:rsidP="00CE5F4C">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0,47</w:t>
            </w:r>
          </w:p>
        </w:tc>
        <w:tc>
          <w:tcPr>
            <w:tcW w:w="2835" w:type="dxa"/>
          </w:tcPr>
          <w:p w14:paraId="20D9895B" w14:textId="1A361A72" w:rsidR="007E771E" w:rsidRPr="00886464" w:rsidRDefault="00F01170" w:rsidP="00CE5F4C">
            <w:pPr>
              <w:tabs>
                <w:tab w:val="left" w:pos="434"/>
                <w:tab w:val="left" w:pos="567"/>
              </w:tabs>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0,94</w:t>
            </w:r>
          </w:p>
        </w:tc>
      </w:tr>
    </w:tbl>
    <w:p w14:paraId="7A6211AD" w14:textId="77777777" w:rsidR="00AE4627" w:rsidRPr="00886464" w:rsidRDefault="003308D9" w:rsidP="00CE5F4C">
      <w:pPr>
        <w:tabs>
          <w:tab w:val="left" w:pos="434"/>
          <w:tab w:val="left" w:pos="567"/>
        </w:tabs>
        <w:spacing w:line="312" w:lineRule="auto"/>
        <w:jc w:val="right"/>
        <w:rPr>
          <w:rFonts w:asciiTheme="majorHAnsi" w:hAnsiTheme="majorHAnsi" w:cstheme="majorHAnsi"/>
          <w:i/>
          <w:sz w:val="26"/>
          <w:szCs w:val="26"/>
        </w:rPr>
      </w:pP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Pr="00886464">
        <w:rPr>
          <w:rFonts w:asciiTheme="majorHAnsi" w:hAnsiTheme="majorHAnsi" w:cstheme="majorHAnsi"/>
          <w:i/>
          <w:sz w:val="26"/>
          <w:szCs w:val="26"/>
        </w:rPr>
        <w:tab/>
      </w:r>
      <w:r w:rsidR="000D2227" w:rsidRPr="00886464">
        <w:rPr>
          <w:rFonts w:asciiTheme="majorHAnsi" w:hAnsiTheme="majorHAnsi" w:cstheme="majorHAnsi"/>
          <w:i/>
          <w:sz w:val="26"/>
          <w:szCs w:val="26"/>
        </w:rPr>
        <w:t>(</w:t>
      </w:r>
      <w:proofErr w:type="spellStart"/>
      <w:r w:rsidR="00AE4627" w:rsidRPr="00886464">
        <w:rPr>
          <w:rFonts w:asciiTheme="majorHAnsi" w:hAnsiTheme="majorHAnsi" w:cstheme="majorHAnsi"/>
          <w:i/>
          <w:sz w:val="26"/>
          <w:szCs w:val="26"/>
        </w:rPr>
        <w:t>Nguồn</w:t>
      </w:r>
      <w:proofErr w:type="spellEnd"/>
      <w:r w:rsidR="00AE4627" w:rsidRPr="00886464">
        <w:rPr>
          <w:rFonts w:asciiTheme="majorHAnsi" w:hAnsiTheme="majorHAnsi" w:cstheme="majorHAnsi"/>
          <w:i/>
          <w:sz w:val="26"/>
          <w:szCs w:val="26"/>
        </w:rPr>
        <w:t xml:space="preserve">: </w:t>
      </w:r>
      <w:proofErr w:type="spellStart"/>
      <w:r w:rsidR="00AE4627" w:rsidRPr="00886464">
        <w:rPr>
          <w:rFonts w:asciiTheme="majorHAnsi" w:hAnsiTheme="majorHAnsi" w:cstheme="majorHAnsi"/>
          <w:i/>
          <w:sz w:val="26"/>
          <w:szCs w:val="26"/>
        </w:rPr>
        <w:t>tính</w:t>
      </w:r>
      <w:proofErr w:type="spellEnd"/>
      <w:r w:rsidR="00AE4627" w:rsidRPr="00886464">
        <w:rPr>
          <w:rFonts w:asciiTheme="majorHAnsi" w:hAnsiTheme="majorHAnsi" w:cstheme="majorHAnsi"/>
          <w:i/>
          <w:sz w:val="26"/>
          <w:szCs w:val="26"/>
        </w:rPr>
        <w:t xml:space="preserve"> </w:t>
      </w:r>
      <w:proofErr w:type="spellStart"/>
      <w:r w:rsidR="00AE4627" w:rsidRPr="00886464">
        <w:rPr>
          <w:rFonts w:asciiTheme="majorHAnsi" w:hAnsiTheme="majorHAnsi" w:cstheme="majorHAnsi"/>
          <w:i/>
          <w:sz w:val="26"/>
          <w:szCs w:val="26"/>
        </w:rPr>
        <w:t>toán</w:t>
      </w:r>
      <w:proofErr w:type="spellEnd"/>
      <w:r w:rsidR="00AE4627" w:rsidRPr="00886464">
        <w:rPr>
          <w:rFonts w:asciiTheme="majorHAnsi" w:hAnsiTheme="majorHAnsi" w:cstheme="majorHAnsi"/>
          <w:i/>
          <w:sz w:val="26"/>
          <w:szCs w:val="26"/>
        </w:rPr>
        <w:t>)</w:t>
      </w:r>
    </w:p>
    <w:p w14:paraId="1F4D1D33" w14:textId="77777777" w:rsidR="00AE4627" w:rsidRPr="00886464" w:rsidRDefault="00096248" w:rsidP="00F22655">
      <w:pPr>
        <w:tabs>
          <w:tab w:val="left" w:pos="851"/>
        </w:tabs>
        <w:spacing w:line="312" w:lineRule="auto"/>
        <w:ind w:firstLine="720"/>
        <w:jc w:val="both"/>
        <w:rPr>
          <w:rFonts w:asciiTheme="majorHAnsi" w:hAnsiTheme="majorHAnsi" w:cstheme="majorHAnsi"/>
          <w:i/>
          <w:iCs/>
          <w:sz w:val="26"/>
          <w:szCs w:val="26"/>
          <w:lang w:val="vi-VN"/>
        </w:rPr>
      </w:pPr>
      <w:r w:rsidRPr="00886464">
        <w:rPr>
          <w:rFonts w:asciiTheme="majorHAnsi" w:hAnsiTheme="majorHAnsi" w:cstheme="majorHAnsi"/>
          <w:sz w:val="26"/>
          <w:szCs w:val="26"/>
        </w:rPr>
        <w:lastRenderedPageBreak/>
        <w:t>Các</w:t>
      </w:r>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loại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phương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tiện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vận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chuyển</w:t>
      </w:r>
      <w:proofErr w:type="spellEnd"/>
      <w:r w:rsidR="003308D9"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xuyên</w:t>
      </w:r>
      <w:proofErr w:type="spellEnd"/>
      <w:r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nên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khí</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thải</w:t>
      </w:r>
      <w:proofErr w:type="spellEnd"/>
      <w:r w:rsidR="003308D9"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ngoài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ra</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chất</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lượng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các</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công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trình</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giao</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thông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được</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nâng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cấp</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nên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việc</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bụi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kéo</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theo</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trong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quá</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trình</w:t>
      </w:r>
      <w:proofErr w:type="spellEnd"/>
      <w:r w:rsidR="003308D9" w:rsidRPr="00886464">
        <w:rPr>
          <w:rFonts w:asciiTheme="majorHAnsi" w:hAnsiTheme="majorHAnsi" w:cstheme="majorHAnsi"/>
          <w:sz w:val="26"/>
          <w:szCs w:val="26"/>
        </w:rPr>
        <w:t xml:space="preserve"> di </w:t>
      </w:r>
      <w:proofErr w:type="spellStart"/>
      <w:r w:rsidR="003308D9" w:rsidRPr="00886464">
        <w:rPr>
          <w:rFonts w:asciiTheme="majorHAnsi" w:hAnsiTheme="majorHAnsi" w:cstheme="majorHAnsi"/>
          <w:sz w:val="26"/>
          <w:szCs w:val="26"/>
        </w:rPr>
        <w:t>chuyển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của</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phương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tiện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vận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chuyển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được</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hạn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chế</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rất</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nhiều</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Hơn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nữa</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với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không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gian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thoáng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và</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các</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phương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tiện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vận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chuyển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không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đồng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thời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nên</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khí</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thải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phát</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sinh</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mang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tính</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cục</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bộ</w:t>
      </w:r>
      <w:proofErr w:type="spellEnd"/>
      <w:r w:rsidR="006B3873" w:rsidRPr="00886464">
        <w:rPr>
          <w:rFonts w:asciiTheme="majorHAnsi" w:hAnsiTheme="majorHAnsi" w:cstheme="majorHAnsi"/>
          <w:sz w:val="26"/>
          <w:szCs w:val="26"/>
        </w:rPr>
        <w:t xml:space="preserve"> </w:t>
      </w:r>
      <w:proofErr w:type="spellStart"/>
      <w:r w:rsidR="006B3873" w:rsidRPr="00886464">
        <w:rPr>
          <w:rFonts w:asciiTheme="majorHAnsi" w:hAnsiTheme="majorHAnsi" w:cstheme="majorHAnsi"/>
          <w:sz w:val="26"/>
          <w:szCs w:val="26"/>
        </w:rPr>
        <w:t>và</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các</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ảnh</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hưởng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tới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môi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trường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và</w:t>
      </w:r>
      <w:proofErr w:type="spellEnd"/>
      <w:r w:rsidR="003308D9" w:rsidRPr="00886464">
        <w:rPr>
          <w:rFonts w:asciiTheme="majorHAnsi" w:hAnsiTheme="majorHAnsi" w:cstheme="majorHAnsi"/>
          <w:sz w:val="26"/>
          <w:szCs w:val="26"/>
        </w:rPr>
        <w:t xml:space="preserve"> con </w:t>
      </w:r>
      <w:proofErr w:type="spellStart"/>
      <w:r w:rsidR="003308D9" w:rsidRPr="00886464">
        <w:rPr>
          <w:rFonts w:asciiTheme="majorHAnsi" w:hAnsiTheme="majorHAnsi" w:cstheme="majorHAnsi"/>
          <w:sz w:val="26"/>
          <w:szCs w:val="26"/>
        </w:rPr>
        <w:t>người</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là</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không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đáng</w:t>
      </w:r>
      <w:proofErr w:type="spellEnd"/>
      <w:r w:rsidR="003308D9" w:rsidRPr="00886464">
        <w:rPr>
          <w:rFonts w:asciiTheme="majorHAnsi" w:hAnsiTheme="majorHAnsi" w:cstheme="majorHAnsi"/>
          <w:sz w:val="26"/>
          <w:szCs w:val="26"/>
        </w:rPr>
        <w:t xml:space="preserve"> </w:t>
      </w:r>
      <w:proofErr w:type="spellStart"/>
      <w:r w:rsidR="003308D9" w:rsidRPr="00886464">
        <w:rPr>
          <w:rFonts w:asciiTheme="majorHAnsi" w:hAnsiTheme="majorHAnsi" w:cstheme="majorHAnsi"/>
          <w:sz w:val="26"/>
          <w:szCs w:val="26"/>
        </w:rPr>
        <w:t>kể</w:t>
      </w:r>
      <w:proofErr w:type="spellEnd"/>
      <w:r w:rsidR="003308D9" w:rsidRPr="00886464">
        <w:rPr>
          <w:rFonts w:asciiTheme="majorHAnsi" w:hAnsiTheme="majorHAnsi" w:cstheme="majorHAnsi"/>
          <w:sz w:val="26"/>
          <w:szCs w:val="26"/>
        </w:rPr>
        <w:t>.</w:t>
      </w:r>
    </w:p>
    <w:p w14:paraId="6AD86CCC" w14:textId="77777777" w:rsidR="00FC2EED" w:rsidRPr="00886464" w:rsidRDefault="00FC2EED" w:rsidP="00FC2EED">
      <w:pPr>
        <w:pStyle w:val="ListParagraph"/>
        <w:numPr>
          <w:ilvl w:val="0"/>
          <w:numId w:val="27"/>
        </w:numPr>
        <w:tabs>
          <w:tab w:val="left" w:pos="993"/>
        </w:tabs>
        <w:spacing w:line="312" w:lineRule="auto"/>
        <w:ind w:left="0" w:firstLine="851"/>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Mùi do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hóa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bay </w:t>
      </w:r>
      <w:proofErr w:type="spellStart"/>
      <w:r w:rsidRPr="00886464">
        <w:rPr>
          <w:rFonts w:asciiTheme="majorHAnsi" w:hAnsiTheme="majorHAnsi" w:cstheme="majorHAnsi"/>
          <w:sz w:val="26"/>
          <w:szCs w:val="26"/>
        </w:rPr>
        <w:t>hơi</w:t>
      </w:r>
      <w:proofErr w:type="spellEnd"/>
      <w:r w:rsidRPr="00886464">
        <w:rPr>
          <w:rFonts w:asciiTheme="majorHAnsi" w:hAnsiTheme="majorHAnsi" w:cstheme="majorHAnsi"/>
          <w:sz w:val="26"/>
          <w:szCs w:val="26"/>
        </w:rPr>
        <w:t xml:space="preserve"> </w:t>
      </w:r>
    </w:p>
    <w:p w14:paraId="52FF6573" w14:textId="5F191E81" w:rsidR="00FC2EED" w:rsidRPr="00886464" w:rsidRDefault="00FC2EED" w:rsidP="00FC2EED">
      <w:pPr>
        <w:pStyle w:val="ListParagraph"/>
        <w:tabs>
          <w:tab w:val="left" w:pos="993"/>
        </w:tabs>
        <w:spacing w:line="312" w:lineRule="auto"/>
        <w:ind w:left="0" w:firstLine="851"/>
        <w:jc w:val="both"/>
        <w:rPr>
          <w:rFonts w:asciiTheme="majorHAnsi" w:hAnsiTheme="majorHAnsi" w:cstheme="majorHAnsi"/>
          <w:sz w:val="26"/>
          <w:szCs w:val="26"/>
          <w:lang w:val="vi-VN"/>
        </w:rPr>
      </w:pP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tiểu</w:t>
      </w:r>
      <w:proofErr w:type="spellEnd"/>
      <w:r w:rsidRPr="00886464">
        <w:rPr>
          <w:rFonts w:asciiTheme="majorHAnsi" w:hAnsiTheme="majorHAnsi" w:cstheme="majorHAnsi"/>
          <w:sz w:val="26"/>
          <w:szCs w:val="26"/>
          <w:lang w:val="vi-VN"/>
        </w:rPr>
        <w:t xml:space="preserve"> phẩu</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vệ</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w:t>
      </w:r>
      <w:proofErr w:type="gram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hóa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hữu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năng</w:t>
      </w:r>
      <w:proofErr w:type="spellEnd"/>
      <w:r w:rsidRPr="00886464">
        <w:rPr>
          <w:rFonts w:asciiTheme="majorHAnsi" w:hAnsiTheme="majorHAnsi" w:cstheme="majorHAnsi"/>
          <w:sz w:val="26"/>
          <w:szCs w:val="26"/>
        </w:rPr>
        <w:t xml:space="preserve"> bay </w:t>
      </w:r>
      <w:proofErr w:type="spellStart"/>
      <w:r w:rsidRPr="00886464">
        <w:rPr>
          <w:rFonts w:asciiTheme="majorHAnsi" w:hAnsiTheme="majorHAnsi" w:cstheme="majorHAnsi"/>
          <w:sz w:val="26"/>
          <w:szCs w:val="26"/>
        </w:rPr>
        <w:t>hơi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oxy </w:t>
      </w:r>
      <w:proofErr w:type="spellStart"/>
      <w:r w:rsidRPr="00886464">
        <w:rPr>
          <w:rFonts w:asciiTheme="majorHAnsi" w:hAnsiTheme="majorHAnsi" w:cstheme="majorHAnsi"/>
          <w:sz w:val="26"/>
          <w:szCs w:val="26"/>
        </w:rPr>
        <w:t>già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Javel, </w:t>
      </w:r>
      <w:proofErr w:type="spellStart"/>
      <w:r w:rsidRPr="00886464">
        <w:rPr>
          <w:rFonts w:asciiTheme="majorHAnsi" w:hAnsiTheme="majorHAnsi" w:cstheme="majorHAnsi"/>
          <w:sz w:val="26"/>
          <w:szCs w:val="26"/>
        </w:rPr>
        <w:t>Cloramin</w:t>
      </w:r>
      <w:proofErr w:type="spellEnd"/>
      <w:r w:rsidRPr="00886464">
        <w:rPr>
          <w:rFonts w:asciiTheme="majorHAnsi" w:hAnsiTheme="majorHAnsi" w:cstheme="majorHAnsi"/>
          <w:sz w:val="26"/>
          <w:szCs w:val="26"/>
        </w:rPr>
        <w:t xml:space="preserve"> B</w:t>
      </w:r>
      <w:r w:rsidRPr="00886464">
        <w:rPr>
          <w:rFonts w:asciiTheme="majorHAnsi" w:hAnsiTheme="majorHAnsi" w:cstheme="majorHAnsi"/>
          <w:sz w:val="26"/>
          <w:szCs w:val="26"/>
          <w:lang w:val="vi-VN"/>
        </w:rPr>
        <w:t>. Tuy nhiên</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nguồn</w:t>
      </w:r>
      <w:proofErr w:type="spellEnd"/>
      <w:r w:rsidRPr="00886464">
        <w:rPr>
          <w:rFonts w:asciiTheme="majorHAnsi" w:hAnsiTheme="majorHAnsi" w:cstheme="majorHAnsi"/>
          <w:sz w:val="26"/>
          <w:szCs w:val="26"/>
        </w:rPr>
        <w:t xml:space="preserve"> ô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yếu</w:t>
      </w:r>
      <w:proofErr w:type="spellEnd"/>
      <w:r w:rsidRPr="00886464">
        <w:rPr>
          <w:rFonts w:asciiTheme="majorHAnsi" w:hAnsiTheme="majorHAnsi" w:cstheme="majorHAnsi"/>
          <w:sz w:val="26"/>
          <w:szCs w:val="26"/>
        </w:rPr>
        <w:t xml:space="preserve"> do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thuốc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nguồn</w:t>
      </w:r>
      <w:proofErr w:type="spellEnd"/>
      <w:r w:rsidRPr="00886464">
        <w:rPr>
          <w:rFonts w:asciiTheme="majorHAnsi" w:hAnsiTheme="majorHAnsi" w:cstheme="majorHAnsi"/>
          <w:sz w:val="26"/>
          <w:szCs w:val="26"/>
        </w:rPr>
        <w:t xml:space="preserve"> ô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Trung</w:t>
      </w:r>
      <w:r w:rsidRPr="00886464">
        <w:rPr>
          <w:rFonts w:asciiTheme="majorHAnsi" w:hAnsiTheme="majorHAnsi" w:cstheme="majorHAnsi"/>
          <w:sz w:val="26"/>
          <w:szCs w:val="26"/>
          <w:lang w:val="vi-VN"/>
        </w:rPr>
        <w:t xml:space="preserve"> tâm</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đồ</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hóa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hữu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bay </w:t>
      </w:r>
      <w:proofErr w:type="spellStart"/>
      <w:r w:rsidRPr="00886464">
        <w:rPr>
          <w:rFonts w:asciiTheme="majorHAnsi" w:hAnsiTheme="majorHAnsi" w:cstheme="majorHAnsi"/>
          <w:sz w:val="26"/>
          <w:szCs w:val="26"/>
        </w:rPr>
        <w:t>hơi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thuộc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lang w:val="vi-VN"/>
        </w:rPr>
        <w:t xml:space="preserve"> nhưng</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hóa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00006DC9">
        <w:rPr>
          <w:rFonts w:asciiTheme="majorHAnsi" w:hAnsiTheme="majorHAnsi" w:cstheme="majorHAnsi"/>
          <w:sz w:val="26"/>
          <w:szCs w:val="26"/>
        </w:rPr>
        <w:t>trung</w:t>
      </w:r>
      <w:proofErr w:type="spellEnd"/>
      <w:r w:rsidR="00006DC9">
        <w:rPr>
          <w:rFonts w:asciiTheme="majorHAnsi" w:hAnsiTheme="majorHAnsi" w:cstheme="majorHAnsi"/>
          <w:sz w:val="26"/>
          <w:szCs w:val="26"/>
          <w:lang w:val="vi-VN"/>
        </w:rPr>
        <w:t xml:space="preserve"> tâm</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dễ</w:t>
      </w:r>
      <w:proofErr w:type="spellEnd"/>
      <w:r w:rsidRPr="00886464">
        <w:rPr>
          <w:rFonts w:asciiTheme="majorHAnsi" w:hAnsiTheme="majorHAnsi" w:cstheme="majorHAnsi"/>
          <w:sz w:val="26"/>
          <w:szCs w:val="26"/>
        </w:rPr>
        <w:t xml:space="preserve"> bay </w:t>
      </w:r>
      <w:proofErr w:type="spellStart"/>
      <w:r w:rsidRPr="00886464">
        <w:rPr>
          <w:rFonts w:asciiTheme="majorHAnsi" w:hAnsiTheme="majorHAnsi" w:cstheme="majorHAnsi"/>
          <w:sz w:val="26"/>
          <w:szCs w:val="26"/>
        </w:rPr>
        <w:t>hơi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dễ</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khỏe</w:t>
      </w:r>
      <w:proofErr w:type="spellEnd"/>
      <w:r w:rsidRPr="00886464">
        <w:rPr>
          <w:rFonts w:asciiTheme="majorHAnsi" w:hAnsiTheme="majorHAnsi" w:cstheme="majorHAnsi"/>
          <w:sz w:val="26"/>
          <w:szCs w:val="26"/>
        </w:rPr>
        <w:t xml:space="preserve"> CBCNV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lang w:val="vi-VN"/>
        </w:rPr>
        <w:t xml:space="preserve"> tâm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lang w:val="vi-VN"/>
        </w:rPr>
        <w:t xml:space="preserve"> trị</w:t>
      </w:r>
    </w:p>
    <w:p w14:paraId="588EA2CA" w14:textId="79DB5A1C" w:rsidR="00FC2EED" w:rsidRPr="00886464" w:rsidRDefault="00FC2EED" w:rsidP="00FC2EED">
      <w:pPr>
        <w:pStyle w:val="ListParagraph"/>
        <w:numPr>
          <w:ilvl w:val="0"/>
          <w:numId w:val="27"/>
        </w:numPr>
        <w:tabs>
          <w:tab w:val="left" w:pos="993"/>
        </w:tabs>
        <w:spacing w:line="312" w:lineRule="auto"/>
        <w:ind w:left="0" w:firstLine="851"/>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Tia X </w:t>
      </w:r>
      <w:r w:rsidRPr="00886464">
        <w:rPr>
          <w:rFonts w:asciiTheme="majorHAnsi" w:hAnsiTheme="majorHAnsi" w:cstheme="majorHAnsi"/>
          <w:sz w:val="26"/>
          <w:szCs w:val="26"/>
          <w:lang w:val="nl-NL"/>
        </w:rPr>
        <w:t>phát sinh từ phòng chụp X-quang</w:t>
      </w:r>
    </w:p>
    <w:p w14:paraId="69FCF3E4" w14:textId="58782FFC" w:rsidR="00FC2EED" w:rsidRPr="00886464" w:rsidRDefault="00FC2EED" w:rsidP="00FC2EED">
      <w:pPr>
        <w:spacing w:line="312" w:lineRule="auto"/>
        <w:ind w:firstLine="709"/>
        <w:contextualSpacing/>
        <w:jc w:val="both"/>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Tại</w:t>
      </w:r>
      <w:proofErr w:type="spellEnd"/>
      <w:r w:rsidRPr="00886464">
        <w:rPr>
          <w:rFonts w:asciiTheme="majorHAnsi" w:eastAsia="Times New Roman" w:hAnsiTheme="majorHAnsi" w:cstheme="majorHAnsi"/>
          <w:sz w:val="26"/>
          <w:szCs w:val="26"/>
        </w:rPr>
        <w:t xml:space="preserve"> Trung</w:t>
      </w:r>
      <w:r w:rsidRPr="00886464">
        <w:rPr>
          <w:rFonts w:asciiTheme="majorHAnsi" w:eastAsia="Times New Roman" w:hAnsiTheme="majorHAnsi" w:cstheme="majorHAnsi"/>
          <w:sz w:val="26"/>
          <w:szCs w:val="26"/>
          <w:lang w:val="vi-VN"/>
        </w:rPr>
        <w:t xml:space="preserve"> tâm điều dưỡng Tâm thần kinh Hưng Yên </w:t>
      </w:r>
      <w:proofErr w:type="spellStart"/>
      <w:r w:rsidRPr="00886464">
        <w:rPr>
          <w:rFonts w:asciiTheme="majorHAnsi" w:eastAsia="Times New Roman" w:hAnsiTheme="majorHAnsi" w:cstheme="majorHAnsi"/>
          <w:sz w:val="26"/>
          <w:szCs w:val="26"/>
        </w:rPr>
        <w:t>mở</w:t>
      </w:r>
      <w:proofErr w:type="spellEnd"/>
      <w:r w:rsidRPr="00886464">
        <w:rPr>
          <w:rFonts w:asciiTheme="majorHAnsi" w:eastAsia="Times New Roman" w:hAnsiTheme="majorHAnsi" w:cstheme="majorHAnsi"/>
          <w:sz w:val="26"/>
          <w:szCs w:val="26"/>
          <w:lang w:val="vi-VN"/>
        </w:rPr>
        <w:t xml:space="preserve"> rộng </w:t>
      </w:r>
      <w:proofErr w:type="spellStart"/>
      <w:r w:rsidRPr="00886464">
        <w:rPr>
          <w:rFonts w:asciiTheme="majorHAnsi" w:eastAsia="Times New Roman" w:hAnsiTheme="majorHAnsi" w:cstheme="majorHAnsi"/>
          <w:sz w:val="26"/>
          <w:szCs w:val="26"/>
        </w:rPr>
        <w:t>sử</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dụng</w:t>
      </w:r>
      <w:proofErr w:type="spellEnd"/>
      <w:r w:rsidRPr="00886464">
        <w:rPr>
          <w:rFonts w:asciiTheme="majorHAnsi" w:eastAsia="Times New Roman" w:hAnsiTheme="majorHAnsi" w:cstheme="majorHAnsi"/>
          <w:sz w:val="26"/>
          <w:szCs w:val="26"/>
        </w:rPr>
        <w:t xml:space="preserve"> 01</w:t>
      </w:r>
      <w:r w:rsidRPr="00886464">
        <w:rPr>
          <w:rFonts w:asciiTheme="majorHAnsi" w:eastAsia="Times New Roman" w:hAnsiTheme="majorHAnsi" w:cstheme="majorHAnsi"/>
          <w:sz w:val="26"/>
          <w:szCs w:val="26"/>
          <w:lang w:val="vi-VN"/>
        </w:rPr>
        <w:t xml:space="preserve"> máy </w:t>
      </w:r>
      <w:proofErr w:type="spellStart"/>
      <w:r w:rsidRPr="00886464">
        <w:rPr>
          <w:rFonts w:asciiTheme="majorHAnsi" w:eastAsia="Times New Roman" w:hAnsiTheme="majorHAnsi" w:cstheme="majorHAnsi"/>
          <w:sz w:val="26"/>
          <w:szCs w:val="26"/>
        </w:rPr>
        <w:t>chụp</w:t>
      </w:r>
      <w:proofErr w:type="spellEnd"/>
      <w:r w:rsidRPr="00886464">
        <w:rPr>
          <w:rFonts w:asciiTheme="majorHAnsi" w:eastAsia="Times New Roman" w:hAnsiTheme="majorHAnsi" w:cstheme="majorHAnsi"/>
          <w:sz w:val="26"/>
          <w:szCs w:val="26"/>
        </w:rPr>
        <w:t xml:space="preserve"> X-</w:t>
      </w:r>
      <w:proofErr w:type="spellStart"/>
      <w:r w:rsidRPr="00886464">
        <w:rPr>
          <w:rFonts w:asciiTheme="majorHAnsi" w:eastAsia="Times New Roman" w:hAnsiTheme="majorHAnsi" w:cstheme="majorHAnsi"/>
          <w:sz w:val="26"/>
          <w:szCs w:val="26"/>
        </w:rPr>
        <w:t>quang</w:t>
      </w:r>
      <w:proofErr w:type="spellEnd"/>
      <w:r w:rsidRPr="00886464">
        <w:rPr>
          <w:rFonts w:asciiTheme="majorHAnsi" w:eastAsia="Times New Roman" w:hAnsiTheme="majorHAnsi" w:cstheme="majorHAnsi"/>
          <w:sz w:val="26"/>
          <w:szCs w:val="26"/>
          <w:lang w:val="vi-VN"/>
        </w:rPr>
        <w:t xml:space="preserve"> </w:t>
      </w:r>
      <w:proofErr w:type="spellStart"/>
      <w:r w:rsidRPr="00886464">
        <w:rPr>
          <w:rFonts w:asciiTheme="majorHAnsi" w:eastAsia="Times New Roman" w:hAnsiTheme="majorHAnsi" w:cstheme="majorHAnsi"/>
          <w:sz w:val="26"/>
          <w:szCs w:val="26"/>
        </w:rPr>
        <w:t>nhằm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chuẩn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đoán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bệnh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bệnh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nhân</w:t>
      </w:r>
      <w:proofErr w:type="spellEnd"/>
      <w:r w:rsidRPr="00886464">
        <w:rPr>
          <w:rFonts w:asciiTheme="majorHAnsi" w:eastAsia="Times New Roman" w:hAnsiTheme="majorHAnsi" w:cstheme="majorHAnsi"/>
          <w:sz w:val="26"/>
          <w:szCs w:val="26"/>
        </w:rPr>
        <w:t xml:space="preserve">. Tia X </w:t>
      </w:r>
      <w:proofErr w:type="spellStart"/>
      <w:r w:rsidRPr="00886464">
        <w:rPr>
          <w:rFonts w:asciiTheme="majorHAnsi" w:eastAsia="Times New Roman" w:hAnsiTheme="majorHAnsi" w:cstheme="majorHAnsi"/>
          <w:sz w:val="26"/>
          <w:szCs w:val="26"/>
        </w:rPr>
        <w:t>có</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khả</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năng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xuyên</w:t>
      </w:r>
      <w:proofErr w:type="spellEnd"/>
      <w:r w:rsidRPr="00886464">
        <w:rPr>
          <w:rFonts w:asciiTheme="majorHAnsi" w:eastAsia="Times New Roman" w:hAnsiTheme="majorHAnsi" w:cstheme="majorHAnsi"/>
          <w:sz w:val="26"/>
          <w:szCs w:val="26"/>
        </w:rPr>
        <w:t xml:space="preserve"> qua </w:t>
      </w:r>
      <w:proofErr w:type="spellStart"/>
      <w:r w:rsidRPr="00886464">
        <w:rPr>
          <w:rFonts w:asciiTheme="majorHAnsi" w:eastAsia="Times New Roman" w:hAnsiTheme="majorHAnsi" w:cstheme="majorHAnsi"/>
          <w:sz w:val="26"/>
          <w:szCs w:val="26"/>
        </w:rPr>
        <w:t>nhiều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vật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chất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nên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được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sử</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dụng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để</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chụp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ảnh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trong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chuẩn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đoán</w:t>
      </w:r>
      <w:proofErr w:type="spellEnd"/>
      <w:r w:rsidRPr="00886464">
        <w:rPr>
          <w:rFonts w:asciiTheme="majorHAnsi" w:eastAsia="Times New Roman" w:hAnsiTheme="majorHAnsi" w:cstheme="majorHAnsi"/>
          <w:sz w:val="26"/>
          <w:szCs w:val="26"/>
        </w:rPr>
        <w:t xml:space="preserve"> y </w:t>
      </w:r>
      <w:proofErr w:type="spellStart"/>
      <w:r w:rsidRPr="00886464">
        <w:rPr>
          <w:rFonts w:asciiTheme="majorHAnsi" w:eastAsia="Times New Roman" w:hAnsiTheme="majorHAnsi" w:cstheme="majorHAnsi"/>
          <w:sz w:val="26"/>
          <w:szCs w:val="26"/>
        </w:rPr>
        <w:t>tế</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Bên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cạnh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những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lợi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ích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đó</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tia</w:t>
      </w:r>
      <w:proofErr w:type="spellEnd"/>
      <w:r w:rsidRPr="00886464">
        <w:rPr>
          <w:rFonts w:asciiTheme="majorHAnsi" w:eastAsia="Times New Roman" w:hAnsiTheme="majorHAnsi" w:cstheme="majorHAnsi"/>
          <w:sz w:val="26"/>
          <w:szCs w:val="26"/>
        </w:rPr>
        <w:t xml:space="preserve"> X </w:t>
      </w:r>
      <w:proofErr w:type="spellStart"/>
      <w:r w:rsidRPr="00886464">
        <w:rPr>
          <w:rFonts w:asciiTheme="majorHAnsi" w:eastAsia="Times New Roman" w:hAnsiTheme="majorHAnsi" w:cstheme="majorHAnsi"/>
          <w:sz w:val="26"/>
          <w:szCs w:val="26"/>
        </w:rPr>
        <w:t>cũng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là</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mối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nguy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hiểm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gây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tác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hại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đến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sống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lâu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dài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của</w:t>
      </w:r>
      <w:proofErr w:type="spellEnd"/>
      <w:r w:rsidRPr="00886464">
        <w:rPr>
          <w:rFonts w:asciiTheme="majorHAnsi" w:eastAsia="Times New Roman" w:hAnsiTheme="majorHAnsi" w:cstheme="majorHAnsi"/>
          <w:sz w:val="26"/>
          <w:szCs w:val="26"/>
        </w:rPr>
        <w:t xml:space="preserve"> con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và</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môi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trường</w:t>
      </w:r>
      <w:proofErr w:type="spellEnd"/>
      <w:r w:rsidRPr="00886464">
        <w:rPr>
          <w:rFonts w:asciiTheme="majorHAnsi" w:eastAsia="Times New Roman" w:hAnsiTheme="majorHAnsi" w:cstheme="majorHAnsi"/>
          <w:sz w:val="26"/>
          <w:szCs w:val="26"/>
          <w:lang w:val="vi-VN"/>
        </w:rPr>
        <w:t>.</w:t>
      </w:r>
    </w:p>
    <w:p w14:paraId="32997DB8" w14:textId="70446CF3" w:rsidR="00FC2EED" w:rsidRPr="00886464" w:rsidRDefault="00FC2EED" w:rsidP="00FC2EED">
      <w:pPr>
        <w:spacing w:line="312" w:lineRule="auto"/>
        <w:ind w:firstLine="709"/>
        <w:contextualSpacing/>
        <w:jc w:val="both"/>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Hoạt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của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các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máy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phát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sinh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phóng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tia</w:t>
      </w:r>
      <w:proofErr w:type="spellEnd"/>
      <w:r w:rsidRPr="00886464">
        <w:rPr>
          <w:rFonts w:asciiTheme="majorHAnsi" w:eastAsia="Times New Roman" w:hAnsiTheme="majorHAnsi" w:cstheme="majorHAnsi"/>
          <w:sz w:val="26"/>
          <w:szCs w:val="26"/>
        </w:rPr>
        <w:t xml:space="preserve"> X). </w:t>
      </w:r>
      <w:proofErr w:type="spellStart"/>
      <w:r w:rsidRPr="00886464">
        <w:rPr>
          <w:rFonts w:asciiTheme="majorHAnsi" w:eastAsia="Times New Roman" w:hAnsiTheme="majorHAnsi" w:cstheme="majorHAnsi"/>
          <w:sz w:val="26"/>
          <w:szCs w:val="26"/>
        </w:rPr>
        <w:t>Đơn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vị</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biểu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thị</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ảnh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hưởng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của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phóng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đối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với</w:t>
      </w:r>
      <w:proofErr w:type="spellEnd"/>
      <w:r w:rsidRPr="00886464">
        <w:rPr>
          <w:rFonts w:asciiTheme="majorHAnsi" w:eastAsia="Times New Roman" w:hAnsiTheme="majorHAnsi" w:cstheme="majorHAnsi"/>
          <w:sz w:val="26"/>
          <w:szCs w:val="26"/>
        </w:rPr>
        <w:t xml:space="preserve"> con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là</w:t>
      </w:r>
      <w:proofErr w:type="spellEnd"/>
      <w:r w:rsidRPr="00886464">
        <w:rPr>
          <w:rFonts w:asciiTheme="majorHAnsi" w:eastAsia="Times New Roman" w:hAnsiTheme="majorHAnsi" w:cstheme="majorHAnsi"/>
          <w:sz w:val="26"/>
          <w:szCs w:val="26"/>
        </w:rPr>
        <w:t xml:space="preserve"> Sievert (</w:t>
      </w:r>
      <w:proofErr w:type="spellStart"/>
      <w:r w:rsidRPr="00886464">
        <w:rPr>
          <w:rFonts w:asciiTheme="majorHAnsi" w:eastAsia="Times New Roman" w:hAnsiTheme="majorHAnsi" w:cstheme="majorHAnsi"/>
          <w:sz w:val="26"/>
          <w:szCs w:val="26"/>
        </w:rPr>
        <w:t>Sv</w:t>
      </w:r>
      <w:proofErr w:type="spellEnd"/>
      <w:r w:rsidRPr="00886464">
        <w:rPr>
          <w:rFonts w:asciiTheme="majorHAnsi" w:eastAsia="Times New Roman" w:hAnsiTheme="majorHAnsi" w:cstheme="majorHAnsi"/>
          <w:sz w:val="26"/>
          <w:szCs w:val="26"/>
        </w:rPr>
        <w:t xml:space="preserve">). Các </w:t>
      </w:r>
      <w:proofErr w:type="spellStart"/>
      <w:r w:rsidRPr="00886464">
        <w:rPr>
          <w:rFonts w:asciiTheme="majorHAnsi" w:eastAsia="Times New Roman" w:hAnsiTheme="majorHAnsi" w:cstheme="majorHAnsi"/>
          <w:sz w:val="26"/>
          <w:szCs w:val="26"/>
        </w:rPr>
        <w:t>đơn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vị</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nhỏ</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hơn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là</w:t>
      </w:r>
      <w:proofErr w:type="spellEnd"/>
      <w:r w:rsidRPr="00886464">
        <w:rPr>
          <w:rFonts w:asciiTheme="majorHAnsi" w:eastAsia="Times New Roman" w:hAnsiTheme="majorHAnsi" w:cstheme="majorHAnsi"/>
          <w:sz w:val="26"/>
          <w:szCs w:val="26"/>
        </w:rPr>
        <w:t xml:space="preserve"> mSv (1Sv = 103mSv = 106μSv). </w:t>
      </w:r>
      <w:proofErr w:type="spellStart"/>
      <w:r w:rsidRPr="00886464">
        <w:rPr>
          <w:rFonts w:asciiTheme="majorHAnsi" w:eastAsia="Times New Roman" w:hAnsiTheme="majorHAnsi" w:cstheme="majorHAnsi"/>
          <w:sz w:val="26"/>
          <w:szCs w:val="26"/>
        </w:rPr>
        <w:t>Mức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nhiễm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của</w:t>
      </w:r>
      <w:proofErr w:type="spellEnd"/>
      <w:r w:rsidRPr="00886464">
        <w:rPr>
          <w:rFonts w:asciiTheme="majorHAnsi" w:eastAsia="Times New Roman" w:hAnsiTheme="majorHAnsi" w:cstheme="majorHAnsi"/>
          <w:sz w:val="26"/>
          <w:szCs w:val="26"/>
        </w:rPr>
        <w:t xml:space="preserve"> con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còn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được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gọi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là</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liều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chiếu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Tác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của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phóng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đến</w:t>
      </w:r>
      <w:proofErr w:type="spellEnd"/>
      <w:r w:rsidRPr="00886464">
        <w:rPr>
          <w:rFonts w:asciiTheme="majorHAnsi" w:eastAsia="Times New Roman" w:hAnsiTheme="majorHAnsi" w:cstheme="majorHAnsi"/>
          <w:sz w:val="26"/>
          <w:szCs w:val="26"/>
        </w:rPr>
        <w:t xml:space="preserve"> con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tùy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theo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liều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chiếu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cụ</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thể</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như</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sau</w:t>
      </w:r>
      <w:proofErr w:type="spellEnd"/>
      <w:r w:rsidRPr="00886464">
        <w:rPr>
          <w:rFonts w:asciiTheme="majorHAnsi" w:eastAsia="Times New Roman" w:hAnsiTheme="majorHAnsi" w:cstheme="majorHAnsi"/>
          <w:sz w:val="26"/>
          <w:szCs w:val="26"/>
        </w:rPr>
        <w:t xml:space="preserve">: </w:t>
      </w:r>
    </w:p>
    <w:p w14:paraId="473A514A" w14:textId="77777777" w:rsidR="00FC2EED" w:rsidRPr="00886464" w:rsidRDefault="00FC2EED" w:rsidP="00FC2EED">
      <w:pPr>
        <w:spacing w:line="312" w:lineRule="auto"/>
        <w:ind w:firstLine="709"/>
        <w:contextualSpacing/>
        <w:jc w:val="both"/>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Mức</w:t>
      </w:r>
      <w:proofErr w:type="spellEnd"/>
      <w:r w:rsidRPr="00886464">
        <w:rPr>
          <w:rFonts w:asciiTheme="majorHAnsi" w:eastAsia="Times New Roman" w:hAnsiTheme="majorHAnsi" w:cstheme="majorHAnsi"/>
          <w:sz w:val="26"/>
          <w:szCs w:val="26"/>
        </w:rPr>
        <w:t xml:space="preserve"> 0,2 </w:t>
      </w:r>
      <w:proofErr w:type="spellStart"/>
      <w:r w:rsidRPr="00886464">
        <w:rPr>
          <w:rFonts w:asciiTheme="majorHAnsi" w:eastAsia="Times New Roman" w:hAnsiTheme="majorHAnsi" w:cstheme="majorHAnsi"/>
          <w:sz w:val="26"/>
          <w:szCs w:val="26"/>
        </w:rPr>
        <w:t>Sv</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không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có</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biểu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hiện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bệnh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lý</w:t>
      </w:r>
      <w:proofErr w:type="spellEnd"/>
      <w:r w:rsidRPr="00886464">
        <w:rPr>
          <w:rFonts w:asciiTheme="majorHAnsi" w:eastAsia="Times New Roman" w:hAnsiTheme="majorHAnsi" w:cstheme="majorHAnsi"/>
          <w:sz w:val="26"/>
          <w:szCs w:val="26"/>
        </w:rPr>
        <w:t xml:space="preserve"> </w:t>
      </w:r>
      <w:proofErr w:type="spellStart"/>
      <w:proofErr w:type="gramStart"/>
      <w:r w:rsidRPr="00886464">
        <w:rPr>
          <w:rFonts w:asciiTheme="majorHAnsi" w:eastAsia="Times New Roman" w:hAnsiTheme="majorHAnsi" w:cstheme="majorHAnsi"/>
          <w:sz w:val="26"/>
          <w:szCs w:val="26"/>
        </w:rPr>
        <w:t>gì</w:t>
      </w:r>
      <w:proofErr w:type="spellEnd"/>
      <w:r w:rsidRPr="00886464">
        <w:rPr>
          <w:rFonts w:asciiTheme="majorHAnsi" w:eastAsia="Times New Roman" w:hAnsiTheme="majorHAnsi" w:cstheme="majorHAnsi"/>
          <w:sz w:val="26"/>
          <w:szCs w:val="26"/>
        </w:rPr>
        <w:t>;</w:t>
      </w:r>
      <w:proofErr w:type="gramEnd"/>
      <w:r w:rsidRPr="00886464">
        <w:rPr>
          <w:rFonts w:asciiTheme="majorHAnsi" w:eastAsia="Times New Roman" w:hAnsiTheme="majorHAnsi" w:cstheme="majorHAnsi"/>
          <w:sz w:val="26"/>
          <w:szCs w:val="26"/>
        </w:rPr>
        <w:t xml:space="preserve"> </w:t>
      </w:r>
    </w:p>
    <w:p w14:paraId="5804CD5E" w14:textId="77777777" w:rsidR="00FC2EED" w:rsidRPr="00886464" w:rsidRDefault="00FC2EED" w:rsidP="00FC2EED">
      <w:pPr>
        <w:spacing w:line="312" w:lineRule="auto"/>
        <w:ind w:firstLine="709"/>
        <w:contextualSpacing/>
        <w:jc w:val="both"/>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Mức</w:t>
      </w:r>
      <w:proofErr w:type="spellEnd"/>
      <w:r w:rsidRPr="00886464">
        <w:rPr>
          <w:rFonts w:asciiTheme="majorHAnsi" w:eastAsia="Times New Roman" w:hAnsiTheme="majorHAnsi" w:cstheme="majorHAnsi"/>
          <w:sz w:val="26"/>
          <w:szCs w:val="26"/>
        </w:rPr>
        <w:t xml:space="preserve"> 0,5 </w:t>
      </w:r>
      <w:proofErr w:type="spellStart"/>
      <w:r w:rsidRPr="00886464">
        <w:rPr>
          <w:rFonts w:asciiTheme="majorHAnsi" w:eastAsia="Times New Roman" w:hAnsiTheme="majorHAnsi" w:cstheme="majorHAnsi"/>
          <w:sz w:val="26"/>
          <w:szCs w:val="26"/>
        </w:rPr>
        <w:t>Sv</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Giảm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cầu</w:t>
      </w:r>
      <w:proofErr w:type="spellEnd"/>
      <w:r w:rsidRPr="00886464">
        <w:rPr>
          <w:rFonts w:asciiTheme="majorHAnsi" w:eastAsia="Times New Roman" w:hAnsiTheme="majorHAnsi" w:cstheme="majorHAnsi"/>
          <w:sz w:val="26"/>
          <w:szCs w:val="26"/>
        </w:rPr>
        <w:t xml:space="preserve"> lymph </w:t>
      </w:r>
      <w:proofErr w:type="spellStart"/>
      <w:r w:rsidRPr="00886464">
        <w:rPr>
          <w:rFonts w:asciiTheme="majorHAnsi" w:eastAsia="Times New Roman" w:hAnsiTheme="majorHAnsi" w:cstheme="majorHAnsi"/>
          <w:sz w:val="26"/>
          <w:szCs w:val="26"/>
        </w:rPr>
        <w:t>trong</w:t>
      </w:r>
      <w:proofErr w:type="spellEnd"/>
      <w:r w:rsidRPr="00886464">
        <w:rPr>
          <w:rFonts w:asciiTheme="majorHAnsi" w:eastAsia="Times New Roman" w:hAnsiTheme="majorHAnsi" w:cstheme="majorHAnsi"/>
          <w:sz w:val="26"/>
          <w:szCs w:val="26"/>
        </w:rPr>
        <w:t xml:space="preserve"> </w:t>
      </w:r>
      <w:proofErr w:type="spellStart"/>
      <w:proofErr w:type="gramStart"/>
      <w:r w:rsidRPr="00886464">
        <w:rPr>
          <w:rFonts w:asciiTheme="majorHAnsi" w:eastAsia="Times New Roman" w:hAnsiTheme="majorHAnsi" w:cstheme="majorHAnsi"/>
          <w:sz w:val="26"/>
          <w:szCs w:val="26"/>
        </w:rPr>
        <w:t>máu</w:t>
      </w:r>
      <w:proofErr w:type="spellEnd"/>
      <w:r w:rsidRPr="00886464">
        <w:rPr>
          <w:rFonts w:asciiTheme="majorHAnsi" w:eastAsia="Times New Roman" w:hAnsiTheme="majorHAnsi" w:cstheme="majorHAnsi"/>
          <w:sz w:val="26"/>
          <w:szCs w:val="26"/>
        </w:rPr>
        <w:t>;</w:t>
      </w:r>
      <w:proofErr w:type="gramEnd"/>
      <w:r w:rsidRPr="00886464">
        <w:rPr>
          <w:rFonts w:asciiTheme="majorHAnsi" w:eastAsia="Times New Roman" w:hAnsiTheme="majorHAnsi" w:cstheme="majorHAnsi"/>
          <w:sz w:val="26"/>
          <w:szCs w:val="26"/>
        </w:rPr>
        <w:t xml:space="preserve"> </w:t>
      </w:r>
    </w:p>
    <w:p w14:paraId="2BB47EBD" w14:textId="77777777" w:rsidR="00FC2EED" w:rsidRPr="00886464" w:rsidRDefault="00FC2EED" w:rsidP="00FC2EED">
      <w:pPr>
        <w:spacing w:line="312" w:lineRule="auto"/>
        <w:ind w:firstLine="709"/>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M</w:t>
      </w:r>
      <w:proofErr w:type="spellStart"/>
      <w:r w:rsidRPr="00886464">
        <w:rPr>
          <w:rFonts w:asciiTheme="majorHAnsi" w:eastAsia="Times New Roman" w:hAnsiTheme="majorHAnsi" w:cstheme="majorHAnsi"/>
          <w:sz w:val="26"/>
          <w:szCs w:val="26"/>
        </w:rPr>
        <w:t>ức</w:t>
      </w:r>
      <w:proofErr w:type="spellEnd"/>
      <w:r w:rsidRPr="00886464">
        <w:rPr>
          <w:rFonts w:asciiTheme="majorHAnsi" w:eastAsia="Times New Roman" w:hAnsiTheme="majorHAnsi" w:cstheme="majorHAnsi"/>
          <w:sz w:val="26"/>
          <w:szCs w:val="26"/>
        </w:rPr>
        <w:t xml:space="preserve"> 3 </w:t>
      </w:r>
      <w:proofErr w:type="spellStart"/>
      <w:r w:rsidRPr="00886464">
        <w:rPr>
          <w:rFonts w:asciiTheme="majorHAnsi" w:eastAsia="Times New Roman" w:hAnsiTheme="majorHAnsi" w:cstheme="majorHAnsi"/>
          <w:sz w:val="26"/>
          <w:szCs w:val="26"/>
        </w:rPr>
        <w:t>Sv</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làm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rụng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tóc</w:t>
      </w:r>
      <w:proofErr w:type="spellEnd"/>
      <w:r w:rsidRPr="00886464">
        <w:rPr>
          <w:rFonts w:asciiTheme="majorHAnsi" w:eastAsia="Times New Roman" w:hAnsiTheme="majorHAnsi" w:cstheme="majorHAnsi"/>
          <w:sz w:val="26"/>
          <w:szCs w:val="26"/>
        </w:rPr>
        <w:t xml:space="preserve">; </w:t>
      </w:r>
    </w:p>
    <w:p w14:paraId="6E7D3625" w14:textId="77777777" w:rsidR="00FC2EED" w:rsidRPr="00886464" w:rsidRDefault="00FC2EED" w:rsidP="00FC2EED">
      <w:pPr>
        <w:spacing w:line="312" w:lineRule="auto"/>
        <w:ind w:firstLine="709"/>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M</w:t>
      </w:r>
      <w:proofErr w:type="spellStart"/>
      <w:r w:rsidRPr="00886464">
        <w:rPr>
          <w:rFonts w:asciiTheme="majorHAnsi" w:eastAsia="Times New Roman" w:hAnsiTheme="majorHAnsi" w:cstheme="majorHAnsi"/>
          <w:sz w:val="26"/>
          <w:szCs w:val="26"/>
        </w:rPr>
        <w:t>ức</w:t>
      </w:r>
      <w:proofErr w:type="spellEnd"/>
      <w:r w:rsidRPr="00886464">
        <w:rPr>
          <w:rFonts w:asciiTheme="majorHAnsi" w:eastAsia="Times New Roman" w:hAnsiTheme="majorHAnsi" w:cstheme="majorHAnsi"/>
          <w:sz w:val="26"/>
          <w:szCs w:val="26"/>
        </w:rPr>
        <w:t xml:space="preserve"> 5 </w:t>
      </w:r>
      <w:proofErr w:type="spellStart"/>
      <w:r w:rsidRPr="00886464">
        <w:rPr>
          <w:rFonts w:asciiTheme="majorHAnsi" w:eastAsia="Times New Roman" w:hAnsiTheme="majorHAnsi" w:cstheme="majorHAnsi"/>
          <w:sz w:val="26"/>
          <w:szCs w:val="26"/>
        </w:rPr>
        <w:t>Sv</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tỷ</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lệ</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tử</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vong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là</w:t>
      </w:r>
      <w:proofErr w:type="spellEnd"/>
      <w:r w:rsidRPr="00886464">
        <w:rPr>
          <w:rFonts w:asciiTheme="majorHAnsi" w:eastAsia="Times New Roman" w:hAnsiTheme="majorHAnsi" w:cstheme="majorHAnsi"/>
          <w:sz w:val="26"/>
          <w:szCs w:val="26"/>
        </w:rPr>
        <w:t xml:space="preserve"> 50%; </w:t>
      </w:r>
    </w:p>
    <w:p w14:paraId="20E43A39" w14:textId="77777777" w:rsidR="00FC2EED" w:rsidRPr="00886464" w:rsidRDefault="00FC2EED" w:rsidP="00FC2EED">
      <w:pPr>
        <w:spacing w:line="312" w:lineRule="auto"/>
        <w:ind w:firstLine="709"/>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M</w:t>
      </w:r>
      <w:proofErr w:type="spellStart"/>
      <w:r w:rsidRPr="00886464">
        <w:rPr>
          <w:rFonts w:asciiTheme="majorHAnsi" w:eastAsia="Times New Roman" w:hAnsiTheme="majorHAnsi" w:cstheme="majorHAnsi"/>
          <w:sz w:val="26"/>
          <w:szCs w:val="26"/>
        </w:rPr>
        <w:t>ức</w:t>
      </w:r>
      <w:proofErr w:type="spellEnd"/>
      <w:r w:rsidRPr="00886464">
        <w:rPr>
          <w:rFonts w:asciiTheme="majorHAnsi" w:eastAsia="Times New Roman" w:hAnsiTheme="majorHAnsi" w:cstheme="majorHAnsi"/>
          <w:sz w:val="26"/>
          <w:szCs w:val="26"/>
        </w:rPr>
        <w:t xml:space="preserve"> 10 </w:t>
      </w:r>
      <w:proofErr w:type="spellStart"/>
      <w:r w:rsidRPr="00886464">
        <w:rPr>
          <w:rFonts w:asciiTheme="majorHAnsi" w:eastAsia="Times New Roman" w:hAnsiTheme="majorHAnsi" w:cstheme="majorHAnsi"/>
          <w:sz w:val="26"/>
          <w:szCs w:val="26"/>
        </w:rPr>
        <w:t>Sv</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tỷ</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lệ</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tử</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vong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gần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như</w:t>
      </w:r>
      <w:proofErr w:type="spellEnd"/>
      <w:r w:rsidRPr="00886464">
        <w:rPr>
          <w:rFonts w:asciiTheme="majorHAnsi" w:eastAsia="Times New Roman" w:hAnsiTheme="majorHAnsi" w:cstheme="majorHAnsi"/>
          <w:sz w:val="26"/>
          <w:szCs w:val="26"/>
        </w:rPr>
        <w:t xml:space="preserve"> 100%. </w:t>
      </w:r>
    </w:p>
    <w:p w14:paraId="1F8638B7" w14:textId="77777777" w:rsidR="00FC2EED" w:rsidRPr="00886464" w:rsidRDefault="00FC2EED" w:rsidP="00FC2EED">
      <w:pPr>
        <w:widowControl w:val="0"/>
        <w:spacing w:line="312" w:lineRule="auto"/>
        <w:ind w:firstLine="709"/>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Như </w:t>
      </w:r>
      <w:proofErr w:type="spellStart"/>
      <w:r w:rsidRPr="00886464">
        <w:rPr>
          <w:rFonts w:asciiTheme="majorHAnsi" w:eastAsia="Times New Roman" w:hAnsiTheme="majorHAnsi" w:cstheme="majorHAnsi"/>
          <w:sz w:val="26"/>
          <w:szCs w:val="26"/>
        </w:rPr>
        <w:t>vậy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bức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có</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tác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lớn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đến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thể</w:t>
      </w:r>
      <w:proofErr w:type="spellEnd"/>
      <w:r w:rsidRPr="00886464">
        <w:rPr>
          <w:rFonts w:asciiTheme="majorHAnsi" w:eastAsia="Times New Roman" w:hAnsiTheme="majorHAnsi" w:cstheme="majorHAnsi"/>
          <w:sz w:val="26"/>
          <w:szCs w:val="26"/>
        </w:rPr>
        <w:t xml:space="preserve"> con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có</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thể</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gây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tử</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vong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nếu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thể</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tiếp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nhận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liều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chiếu</w:t>
      </w:r>
      <w:proofErr w:type="spellEnd"/>
      <w:r w:rsidRPr="00886464">
        <w:rPr>
          <w:rFonts w:asciiTheme="majorHAnsi" w:eastAsia="Times New Roman" w:hAnsiTheme="majorHAnsi" w:cstheme="majorHAnsi"/>
          <w:sz w:val="26"/>
          <w:szCs w:val="26"/>
        </w:rPr>
        <w:t xml:space="preserve"> &gt;5Sv. </w:t>
      </w:r>
    </w:p>
    <w:p w14:paraId="424CAA61" w14:textId="5135FF0B" w:rsidR="00FC2EED" w:rsidRPr="00886464" w:rsidRDefault="00FC2EED" w:rsidP="00FC2EED">
      <w:pPr>
        <w:widowControl w:val="0"/>
        <w:spacing w:line="312" w:lineRule="auto"/>
        <w:ind w:firstLine="709"/>
        <w:contextualSpacing/>
        <w:jc w:val="both"/>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Đối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với</w:t>
      </w:r>
      <w:proofErr w:type="spellEnd"/>
      <w:r w:rsidRPr="00886464">
        <w:rPr>
          <w:rFonts w:asciiTheme="majorHAnsi" w:eastAsia="Times New Roman" w:hAnsiTheme="majorHAnsi" w:cstheme="majorHAnsi"/>
          <w:sz w:val="26"/>
          <w:szCs w:val="26"/>
        </w:rPr>
        <w:t xml:space="preserve"> 1 </w:t>
      </w:r>
      <w:proofErr w:type="spellStart"/>
      <w:r w:rsidRPr="00886464">
        <w:rPr>
          <w:rFonts w:asciiTheme="majorHAnsi" w:eastAsia="Times New Roman" w:hAnsiTheme="majorHAnsi" w:cstheme="majorHAnsi"/>
          <w:sz w:val="26"/>
          <w:szCs w:val="26"/>
        </w:rPr>
        <w:t>lần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chụp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bệnh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nhân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tiếp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xúc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với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tia</w:t>
      </w:r>
      <w:proofErr w:type="spellEnd"/>
      <w:r w:rsidRPr="00886464">
        <w:rPr>
          <w:rFonts w:asciiTheme="majorHAnsi" w:eastAsia="Times New Roman" w:hAnsiTheme="majorHAnsi" w:cstheme="majorHAnsi"/>
          <w:sz w:val="26"/>
          <w:szCs w:val="26"/>
        </w:rPr>
        <w:t xml:space="preserve"> X </w:t>
      </w:r>
      <w:proofErr w:type="spellStart"/>
      <w:r w:rsidRPr="00886464">
        <w:rPr>
          <w:rFonts w:asciiTheme="majorHAnsi" w:eastAsia="Times New Roman" w:hAnsiTheme="majorHAnsi" w:cstheme="majorHAnsi"/>
          <w:sz w:val="26"/>
          <w:szCs w:val="26"/>
        </w:rPr>
        <w:t>có</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mức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phóng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là</w:t>
      </w:r>
      <w:proofErr w:type="spellEnd"/>
      <w:r w:rsidRPr="00886464">
        <w:rPr>
          <w:rFonts w:asciiTheme="majorHAnsi" w:eastAsia="Times New Roman" w:hAnsiTheme="majorHAnsi" w:cstheme="majorHAnsi"/>
          <w:sz w:val="26"/>
          <w:szCs w:val="26"/>
        </w:rPr>
        <w:t xml:space="preserve"> 0,1 mSv (</w:t>
      </w:r>
      <w:proofErr w:type="spellStart"/>
      <w:r w:rsidRPr="00886464">
        <w:rPr>
          <w:rFonts w:asciiTheme="majorHAnsi" w:eastAsia="Times New Roman" w:hAnsiTheme="majorHAnsi" w:cstheme="majorHAnsi"/>
          <w:sz w:val="26"/>
          <w:szCs w:val="26"/>
        </w:rPr>
        <w:t>mức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phóng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trung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bình</w:t>
      </w:r>
      <w:proofErr w:type="spellEnd"/>
      <w:r w:rsidRPr="00886464">
        <w:rPr>
          <w:rFonts w:asciiTheme="majorHAnsi" w:eastAsia="Times New Roman" w:hAnsiTheme="majorHAnsi" w:cstheme="majorHAnsi"/>
          <w:sz w:val="26"/>
          <w:szCs w:val="26"/>
        </w:rPr>
        <w:t xml:space="preserve"> 1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có</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thể</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tiếp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xúc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trong</w:t>
      </w:r>
      <w:proofErr w:type="spellEnd"/>
      <w:r w:rsidRPr="00886464">
        <w:rPr>
          <w:rFonts w:asciiTheme="majorHAnsi" w:eastAsia="Times New Roman" w:hAnsiTheme="majorHAnsi" w:cstheme="majorHAnsi"/>
          <w:sz w:val="26"/>
          <w:szCs w:val="26"/>
        </w:rPr>
        <w:t xml:space="preserve"> 1 </w:t>
      </w:r>
      <w:proofErr w:type="spellStart"/>
      <w:r w:rsidRPr="00886464">
        <w:rPr>
          <w:rFonts w:asciiTheme="majorHAnsi" w:eastAsia="Times New Roman" w:hAnsiTheme="majorHAnsi" w:cstheme="majorHAnsi"/>
          <w:sz w:val="26"/>
          <w:szCs w:val="26"/>
        </w:rPr>
        <w:t>năm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khoảng</w:t>
      </w:r>
      <w:proofErr w:type="spellEnd"/>
      <w:r w:rsidRPr="00886464">
        <w:rPr>
          <w:rFonts w:asciiTheme="majorHAnsi" w:eastAsia="Times New Roman" w:hAnsiTheme="majorHAnsi" w:cstheme="majorHAnsi"/>
          <w:sz w:val="26"/>
          <w:szCs w:val="26"/>
        </w:rPr>
        <w:t xml:space="preserve"> 3 mSv</w:t>
      </w:r>
      <w:proofErr w:type="gramStart"/>
      <w:r w:rsidRPr="00886464">
        <w:rPr>
          <w:rFonts w:asciiTheme="majorHAnsi" w:eastAsia="Times New Roman" w:hAnsiTheme="majorHAnsi" w:cstheme="majorHAnsi"/>
          <w:sz w:val="26"/>
          <w:szCs w:val="26"/>
        </w:rPr>
        <w:t>).</w:t>
      </w:r>
      <w:proofErr w:type="spellStart"/>
      <w:r w:rsidRPr="00886464">
        <w:rPr>
          <w:rFonts w:asciiTheme="majorHAnsi" w:eastAsia="Times New Roman" w:hAnsiTheme="majorHAnsi" w:cstheme="majorHAnsi"/>
          <w:sz w:val="26"/>
          <w:szCs w:val="26"/>
        </w:rPr>
        <w:t>Vì</w:t>
      </w:r>
      <w:proofErr w:type="spellEnd"/>
      <w:proofErr w:type="gram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vậy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hầu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như</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quá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trình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chụp</w:t>
      </w:r>
      <w:proofErr w:type="spellEnd"/>
      <w:r w:rsidRPr="00886464">
        <w:rPr>
          <w:rFonts w:asciiTheme="majorHAnsi" w:eastAsia="Times New Roman" w:hAnsiTheme="majorHAnsi" w:cstheme="majorHAnsi"/>
          <w:sz w:val="26"/>
          <w:szCs w:val="26"/>
        </w:rPr>
        <w:t xml:space="preserve"> X-</w:t>
      </w:r>
      <w:proofErr w:type="spellStart"/>
      <w:r w:rsidRPr="00886464">
        <w:rPr>
          <w:rFonts w:asciiTheme="majorHAnsi" w:eastAsia="Times New Roman" w:hAnsiTheme="majorHAnsi" w:cstheme="majorHAnsi"/>
          <w:sz w:val="26"/>
          <w:szCs w:val="26"/>
        </w:rPr>
        <w:t>quang</w:t>
      </w:r>
      <w:proofErr w:type="spellEnd"/>
      <w:r w:rsidRPr="00886464">
        <w:rPr>
          <w:rFonts w:asciiTheme="majorHAnsi" w:eastAsia="Times New Roman" w:hAnsiTheme="majorHAnsi" w:cstheme="majorHAnsi"/>
          <w:sz w:val="26"/>
          <w:szCs w:val="26"/>
          <w:lang w:val="vi-VN"/>
        </w:rPr>
        <w:t xml:space="preserve"> </w:t>
      </w:r>
      <w:proofErr w:type="spellStart"/>
      <w:r w:rsidRPr="00886464">
        <w:rPr>
          <w:rFonts w:asciiTheme="majorHAnsi" w:eastAsia="Times New Roman" w:hAnsiTheme="majorHAnsi" w:cstheme="majorHAnsi"/>
          <w:sz w:val="26"/>
          <w:szCs w:val="26"/>
        </w:rPr>
        <w:t>hầu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như</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không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gây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tác</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đến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bệnh</w:t>
      </w:r>
      <w:proofErr w:type="spellEnd"/>
      <w:r w:rsidRPr="00886464">
        <w:rPr>
          <w:rFonts w:asciiTheme="majorHAnsi" w:eastAsia="Times New Roman" w:hAnsiTheme="majorHAnsi" w:cstheme="majorHAnsi"/>
          <w:sz w:val="26"/>
          <w:szCs w:val="26"/>
        </w:rPr>
        <w:t>.</w:t>
      </w:r>
    </w:p>
    <w:p w14:paraId="4EB1247F" w14:textId="6F1CE366" w:rsidR="008A3D26" w:rsidRPr="00886464" w:rsidRDefault="008A3D26" w:rsidP="00FC2EED">
      <w:pPr>
        <w:spacing w:line="312" w:lineRule="auto"/>
        <w:ind w:firstLine="709"/>
        <w:contextualSpacing/>
        <w:jc w:val="both"/>
        <w:rPr>
          <w:rFonts w:asciiTheme="majorHAnsi" w:hAnsiTheme="majorHAnsi" w:cstheme="majorHAnsi"/>
          <w:sz w:val="26"/>
          <w:szCs w:val="26"/>
          <w:lang w:val="pt-BR"/>
        </w:rPr>
      </w:pPr>
      <w:r w:rsidRPr="00886464">
        <w:rPr>
          <w:rFonts w:asciiTheme="majorHAnsi" w:eastAsia="Times New Roman" w:hAnsiTheme="majorHAnsi" w:cstheme="majorHAnsi"/>
          <w:sz w:val="26"/>
          <w:szCs w:val="26"/>
          <w:lang w:val="de-DE"/>
        </w:rPr>
        <w:t xml:space="preserve">► </w:t>
      </w:r>
      <w:r w:rsidRPr="00886464">
        <w:rPr>
          <w:rFonts w:asciiTheme="majorHAnsi" w:eastAsia="Times New Roman" w:hAnsiTheme="majorHAnsi" w:cstheme="majorHAnsi"/>
          <w:b/>
          <w:sz w:val="26"/>
          <w:szCs w:val="26"/>
          <w:lang w:val="de-DE"/>
        </w:rPr>
        <w:t>Đánh giá tác động:</w:t>
      </w:r>
    </w:p>
    <w:p w14:paraId="7CD1F6A6" w14:textId="77777777" w:rsidR="008A3D26" w:rsidRPr="00886464" w:rsidRDefault="003B0363" w:rsidP="00FC2EED">
      <w:pPr>
        <w:spacing w:line="312" w:lineRule="auto"/>
        <w:ind w:firstLine="709"/>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b/>
          <w:bCs/>
          <w:i/>
          <w:sz w:val="26"/>
          <w:szCs w:val="26"/>
          <w:lang w:val="de-DE"/>
        </w:rPr>
        <w:t>B</w:t>
      </w:r>
      <w:r w:rsidR="008A3D26" w:rsidRPr="00886464">
        <w:rPr>
          <w:rFonts w:asciiTheme="majorHAnsi" w:eastAsia="Times New Roman" w:hAnsiTheme="majorHAnsi" w:cstheme="majorHAnsi"/>
          <w:b/>
          <w:bCs/>
          <w:i/>
          <w:sz w:val="26"/>
          <w:szCs w:val="26"/>
          <w:lang w:val="de-DE"/>
        </w:rPr>
        <w:t>ụi:</w:t>
      </w:r>
      <w:r w:rsidR="000248B1" w:rsidRPr="00886464">
        <w:rPr>
          <w:rFonts w:asciiTheme="majorHAnsi" w:eastAsia="Times New Roman" w:hAnsiTheme="majorHAnsi" w:cstheme="majorHAnsi"/>
          <w:b/>
          <w:bCs/>
          <w:i/>
          <w:sz w:val="26"/>
          <w:szCs w:val="26"/>
          <w:lang w:val="de-DE"/>
        </w:rPr>
        <w:t xml:space="preserve"> </w:t>
      </w:r>
      <w:r w:rsidRPr="00886464">
        <w:rPr>
          <w:rFonts w:asciiTheme="majorHAnsi" w:eastAsia="Times New Roman" w:hAnsiTheme="majorHAnsi" w:cstheme="majorHAnsi"/>
          <w:bCs/>
          <w:sz w:val="26"/>
          <w:szCs w:val="26"/>
          <w:lang w:val="de-DE"/>
        </w:rPr>
        <w:t>B</w:t>
      </w:r>
      <w:r w:rsidR="008A3D26" w:rsidRPr="00886464">
        <w:rPr>
          <w:rFonts w:asciiTheme="majorHAnsi" w:eastAsia="Times New Roman" w:hAnsiTheme="majorHAnsi" w:cstheme="majorHAnsi"/>
          <w:sz w:val="26"/>
          <w:szCs w:val="26"/>
          <w:lang w:val="pt-BR"/>
        </w:rPr>
        <w:t xml:space="preserve">ụi </w:t>
      </w:r>
      <w:r w:rsidRPr="00886464">
        <w:rPr>
          <w:rFonts w:asciiTheme="majorHAnsi" w:eastAsia="Times New Roman" w:hAnsiTheme="majorHAnsi" w:cstheme="majorHAnsi"/>
          <w:sz w:val="26"/>
          <w:szCs w:val="26"/>
          <w:lang w:val="pt-BR"/>
        </w:rPr>
        <w:t>phát</w:t>
      </w:r>
      <w:r w:rsidR="008A3D26" w:rsidRPr="00886464">
        <w:rPr>
          <w:rFonts w:asciiTheme="majorHAnsi" w:eastAsia="Times New Roman" w:hAnsiTheme="majorHAnsi" w:cstheme="majorHAnsi"/>
          <w:sz w:val="26"/>
          <w:szCs w:val="26"/>
          <w:lang w:val="pt-BR"/>
        </w:rPr>
        <w:t xml:space="preserve"> sinh với nhiều loại kích thước và tải lượng khác nhau gây nên một số bệnh vô cùng nghiêm trọng, nếu không có biện pháp thu hồi và xử lý triệt để, bụi sẽ gây ra một số tác động đến môi trường và sức khỏe con người, bụi vào phổi gây kích thích cơ học </w:t>
      </w:r>
      <w:r w:rsidR="008A3D26" w:rsidRPr="00886464">
        <w:rPr>
          <w:rFonts w:asciiTheme="majorHAnsi" w:eastAsia="Times New Roman" w:hAnsiTheme="majorHAnsi" w:cstheme="majorHAnsi"/>
          <w:sz w:val="26"/>
          <w:szCs w:val="26"/>
          <w:lang w:val="pt-BR"/>
        </w:rPr>
        <w:lastRenderedPageBreak/>
        <w:t>và phát sinh phản ứng xơ hóa phổi gây nên những bệnh hô hấp: viêm phổi, khí thủng phổi, ung thư phổi.</w:t>
      </w:r>
    </w:p>
    <w:p w14:paraId="1DF02855" w14:textId="457581DF" w:rsidR="008A3D26" w:rsidRPr="00886464" w:rsidRDefault="008A3D26" w:rsidP="00FC2EED">
      <w:pPr>
        <w:spacing w:line="312" w:lineRule="auto"/>
        <w:ind w:firstLine="709"/>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sz w:val="26"/>
          <w:szCs w:val="26"/>
          <w:lang w:val="pt-BR"/>
        </w:rPr>
        <w:t>Ô nhiễm bụi trong không khí cũng gây tác hại không kém phần nặng nề đối với thực vật và tác hại đầu tiên của ô nhiễm bụi đối với thực vật dễ dàng nhận thấy là độ trong suốt của khí quyển đối với ánh sáng Mặt Trời bị giảm, cộng với lớp bụi bao phủ trên lá cây làm cho khả năng quang hợp, trao đổi khí và thoát hơi nước – chức năng sinh học quan trọng của cây – đều bị hạn chế,  hậu quả là năng suất cây trồng bị giảm, mùa màng bị thất thu.</w:t>
      </w:r>
    </w:p>
    <w:p w14:paraId="2147F942" w14:textId="77777777" w:rsidR="008A3D26" w:rsidRPr="00886464" w:rsidRDefault="008A3D26" w:rsidP="00FC2EED">
      <w:pPr>
        <w:spacing w:line="312" w:lineRule="auto"/>
        <w:ind w:firstLine="709"/>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b/>
          <w:i/>
          <w:sz w:val="26"/>
          <w:szCs w:val="26"/>
          <w:lang w:val="pt-BR"/>
        </w:rPr>
        <w:t>SO</w:t>
      </w:r>
      <w:r w:rsidRPr="00886464">
        <w:rPr>
          <w:rFonts w:asciiTheme="majorHAnsi" w:eastAsia="Times New Roman" w:hAnsiTheme="majorHAnsi" w:cstheme="majorHAnsi"/>
          <w:b/>
          <w:i/>
          <w:sz w:val="26"/>
          <w:szCs w:val="26"/>
          <w:vertAlign w:val="subscript"/>
          <w:lang w:val="pt-BR"/>
        </w:rPr>
        <w:t>2</w:t>
      </w:r>
      <w:r w:rsidRPr="00886464">
        <w:rPr>
          <w:rFonts w:asciiTheme="majorHAnsi" w:eastAsia="Times New Roman" w:hAnsiTheme="majorHAnsi" w:cstheme="majorHAnsi"/>
          <w:b/>
          <w:i/>
          <w:sz w:val="26"/>
          <w:szCs w:val="26"/>
          <w:lang w:val="pt-BR"/>
        </w:rPr>
        <w:t>:</w:t>
      </w:r>
      <w:r w:rsidRPr="00886464">
        <w:rPr>
          <w:rFonts w:asciiTheme="majorHAnsi" w:eastAsia="Times New Roman" w:hAnsiTheme="majorHAnsi" w:cstheme="majorHAnsi"/>
          <w:sz w:val="26"/>
          <w:szCs w:val="26"/>
          <w:lang w:val="pt-BR"/>
        </w:rPr>
        <w:t xml:space="preserve"> Là chất khí gây kích thích mạnh, gây co giật cơ trơn, tăng tiết dịch, viêm các chứng bệnh khác của đường hô hấp. Ngoài ra SO</w:t>
      </w:r>
      <w:r w:rsidRPr="00886464">
        <w:rPr>
          <w:rFonts w:asciiTheme="majorHAnsi" w:eastAsia="Times New Roman" w:hAnsiTheme="majorHAnsi" w:cstheme="majorHAnsi"/>
          <w:sz w:val="26"/>
          <w:szCs w:val="26"/>
          <w:vertAlign w:val="subscript"/>
          <w:lang w:val="pt-BR"/>
        </w:rPr>
        <w:t>2</w:t>
      </w:r>
      <w:r w:rsidRPr="00886464">
        <w:rPr>
          <w:rFonts w:asciiTheme="majorHAnsi" w:eastAsia="Times New Roman" w:hAnsiTheme="majorHAnsi" w:cstheme="majorHAnsi"/>
          <w:sz w:val="26"/>
          <w:szCs w:val="26"/>
          <w:lang w:val="pt-BR"/>
        </w:rPr>
        <w:t xml:space="preserve"> còn có thể gây ra sự rối loạn chuyển hóa protein và đường, gây thiếu vitamin B và C, ức chế enzym oxydaza. </w:t>
      </w:r>
      <w:r w:rsidRPr="00886464">
        <w:rPr>
          <w:rFonts w:asciiTheme="majorHAnsi" w:eastAsia="Times New Roman" w:hAnsiTheme="majorHAnsi" w:cstheme="majorHAnsi"/>
          <w:sz w:val="26"/>
          <w:szCs w:val="26"/>
          <w:shd w:val="clear" w:color="auto" w:fill="FFFFFF"/>
          <w:lang w:val="pt-BR"/>
        </w:rPr>
        <w:t>Khí SO</w:t>
      </w:r>
      <w:r w:rsidRPr="00886464">
        <w:rPr>
          <w:rFonts w:asciiTheme="majorHAnsi" w:eastAsia="Times New Roman" w:hAnsiTheme="majorHAnsi" w:cstheme="majorHAnsi"/>
          <w:sz w:val="26"/>
          <w:szCs w:val="26"/>
          <w:shd w:val="clear" w:color="auto" w:fill="FFFFFF"/>
          <w:vertAlign w:val="subscript"/>
          <w:lang w:val="pt-BR"/>
        </w:rPr>
        <w:t>2</w:t>
      </w:r>
      <w:r w:rsidRPr="00886464">
        <w:rPr>
          <w:rFonts w:asciiTheme="majorHAnsi" w:eastAsia="Times New Roman" w:hAnsiTheme="majorHAnsi" w:cstheme="majorHAnsi"/>
          <w:sz w:val="26"/>
          <w:szCs w:val="26"/>
          <w:shd w:val="clear" w:color="auto" w:fill="FFFFFF"/>
          <w:lang w:val="pt-BR"/>
        </w:rPr>
        <w:t xml:space="preserve"> xâm nhập vào cơ thể qua đường hô hấp hoặc hoà tan với nước bọt, từ đó qua đường tiêu hoá để ngấm vào máu. </w:t>
      </w:r>
      <w:r w:rsidRPr="00886464">
        <w:rPr>
          <w:rFonts w:asciiTheme="majorHAnsi" w:eastAsia="Times New Roman" w:hAnsiTheme="majorHAnsi" w:cstheme="majorHAnsi"/>
          <w:sz w:val="26"/>
          <w:szCs w:val="26"/>
          <w:lang w:val="pt-BR"/>
        </w:rPr>
        <w:t>SO</w:t>
      </w:r>
      <w:r w:rsidRPr="00886464">
        <w:rPr>
          <w:rFonts w:asciiTheme="majorHAnsi" w:eastAsia="Times New Roman" w:hAnsiTheme="majorHAnsi" w:cstheme="majorHAnsi"/>
          <w:sz w:val="26"/>
          <w:szCs w:val="26"/>
          <w:vertAlign w:val="subscript"/>
          <w:lang w:val="pt-BR"/>
        </w:rPr>
        <w:t>2</w:t>
      </w:r>
      <w:r w:rsidRPr="00886464">
        <w:rPr>
          <w:rFonts w:asciiTheme="majorHAnsi" w:eastAsia="Times New Roman" w:hAnsiTheme="majorHAnsi" w:cstheme="majorHAnsi"/>
          <w:sz w:val="26"/>
          <w:szCs w:val="26"/>
          <w:lang w:val="pt-BR"/>
        </w:rPr>
        <w:t xml:space="preserve"> trong không khí dễ bị oxy hóa thành SO</w:t>
      </w:r>
      <w:r w:rsidRPr="00886464">
        <w:rPr>
          <w:rFonts w:asciiTheme="majorHAnsi" w:eastAsia="Times New Roman" w:hAnsiTheme="majorHAnsi" w:cstheme="majorHAnsi"/>
          <w:sz w:val="26"/>
          <w:szCs w:val="26"/>
          <w:vertAlign w:val="subscript"/>
          <w:lang w:val="pt-BR"/>
        </w:rPr>
        <w:t>3</w:t>
      </w:r>
      <w:r w:rsidRPr="00886464">
        <w:rPr>
          <w:rFonts w:asciiTheme="majorHAnsi" w:eastAsia="Times New Roman" w:hAnsiTheme="majorHAnsi" w:cstheme="majorHAnsi"/>
          <w:sz w:val="26"/>
          <w:szCs w:val="26"/>
          <w:lang w:val="pt-BR"/>
        </w:rPr>
        <w:t xml:space="preserve"> tác dụng với hơi nước trong khí quyển tạo thành acid Sulfuric hay muối sulfat tác động có hại cho cây trồng. </w:t>
      </w:r>
    </w:p>
    <w:p w14:paraId="61320B2D" w14:textId="72F825EC" w:rsidR="008A3D26" w:rsidRPr="00886464" w:rsidRDefault="008A3D26" w:rsidP="00CE5F4C">
      <w:pPr>
        <w:spacing w:line="312" w:lineRule="auto"/>
        <w:ind w:firstLine="720"/>
        <w:contextualSpacing/>
        <w:jc w:val="both"/>
        <w:rPr>
          <w:rFonts w:asciiTheme="majorHAnsi" w:eastAsia="Times New Roman" w:hAnsiTheme="majorHAnsi" w:cstheme="majorHAnsi"/>
          <w:sz w:val="26"/>
          <w:szCs w:val="26"/>
          <w:lang w:val="pt-BR"/>
        </w:rPr>
      </w:pPr>
      <w:r w:rsidRPr="00886464">
        <w:rPr>
          <w:rFonts w:asciiTheme="majorHAnsi" w:eastAsia="Times New Roman" w:hAnsiTheme="majorHAnsi" w:cstheme="majorHAnsi"/>
          <w:b/>
          <w:i/>
          <w:sz w:val="26"/>
          <w:szCs w:val="26"/>
          <w:lang w:val="pt-BR"/>
        </w:rPr>
        <w:t>CO:</w:t>
      </w:r>
      <w:r w:rsidRPr="00886464">
        <w:rPr>
          <w:rFonts w:asciiTheme="majorHAnsi" w:eastAsia="Times New Roman" w:hAnsiTheme="majorHAnsi" w:cstheme="majorHAnsi"/>
          <w:sz w:val="26"/>
          <w:szCs w:val="26"/>
          <w:lang w:val="pt-BR"/>
        </w:rPr>
        <w:t xml:space="preserve"> Là khí không màu, không mùi, sinh ra trong điều kiện đốt thiếu không khí, con người đề kháng với CO rất khó khăn. </w:t>
      </w:r>
      <w:r w:rsidRPr="00886464">
        <w:rPr>
          <w:rFonts w:asciiTheme="majorHAnsi" w:eastAsia="Times New Roman" w:hAnsiTheme="majorHAnsi" w:cstheme="majorHAnsi"/>
          <w:sz w:val="26"/>
          <w:szCs w:val="26"/>
          <w:shd w:val="clear" w:color="auto" w:fill="FFFFFF"/>
          <w:lang w:val="pt-BR"/>
        </w:rPr>
        <w:t xml:space="preserve">Khi hít phải, CO sẽ đi vào máu, chúng phản ứng với Hemoglobin (có trong hồng cầu) thành một cấu trúc bền vững nhưng không có khả năng tải ôxy, khiến cho cơ thể bị ngạt. Nếu lượng CO hít phải lớn, sẽ có cảm giác đau đầu, chóng mặt, mệt mỏi, </w:t>
      </w:r>
      <w:r w:rsidRPr="00886464">
        <w:rPr>
          <w:rFonts w:asciiTheme="majorHAnsi" w:eastAsia="Times New Roman" w:hAnsiTheme="majorHAnsi" w:cstheme="majorHAnsi"/>
          <w:sz w:val="26"/>
          <w:szCs w:val="26"/>
          <w:lang w:val="pt-BR"/>
        </w:rPr>
        <w:t xml:space="preserve">buồn nôn, ngất và rối loạn nhịp tim. </w:t>
      </w:r>
      <w:r w:rsidRPr="00886464">
        <w:rPr>
          <w:rFonts w:asciiTheme="majorHAnsi" w:eastAsia="Times New Roman" w:hAnsiTheme="majorHAnsi" w:cstheme="majorHAnsi"/>
          <w:sz w:val="26"/>
          <w:szCs w:val="26"/>
          <w:shd w:val="clear" w:color="auto" w:fill="FFFFFF"/>
          <w:lang w:val="pt-BR"/>
        </w:rPr>
        <w:t>Nếu</w:t>
      </w:r>
      <w:r w:rsidR="00CC7EE7" w:rsidRPr="00886464">
        <w:rPr>
          <w:rFonts w:asciiTheme="majorHAnsi" w:eastAsia="Times New Roman" w:hAnsiTheme="majorHAnsi" w:cstheme="majorHAnsi"/>
          <w:sz w:val="26"/>
          <w:szCs w:val="26"/>
          <w:shd w:val="clear" w:color="auto" w:fill="FFFFFF"/>
          <w:lang w:val="pt-BR"/>
        </w:rPr>
        <w:t xml:space="preserve"> </w:t>
      </w:r>
      <w:r w:rsidRPr="00886464">
        <w:rPr>
          <w:rFonts w:asciiTheme="majorHAnsi" w:eastAsia="Times New Roman" w:hAnsiTheme="majorHAnsi" w:cstheme="majorHAnsi"/>
          <w:sz w:val="26"/>
          <w:szCs w:val="26"/>
          <w:shd w:val="clear" w:color="auto" w:fill="FFFFFF"/>
          <w:lang w:val="pt-BR"/>
        </w:rPr>
        <w:t xml:space="preserve">CO nhiều, có thể bất tỉnh hoặc chết ngạt rất nhanh. </w:t>
      </w:r>
    </w:p>
    <w:p w14:paraId="57E3B203" w14:textId="77777777" w:rsidR="008A3D26" w:rsidRPr="00886464" w:rsidRDefault="008A3D26" w:rsidP="009F068B">
      <w:pPr>
        <w:spacing w:line="312" w:lineRule="auto"/>
        <w:ind w:firstLine="720"/>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b/>
          <w:i/>
          <w:sz w:val="26"/>
          <w:szCs w:val="26"/>
          <w:lang w:val="pt-BR"/>
        </w:rPr>
        <w:t>NO</w:t>
      </w:r>
      <w:r w:rsidRPr="00886464">
        <w:rPr>
          <w:rFonts w:asciiTheme="majorHAnsi" w:eastAsia="Times New Roman" w:hAnsiTheme="majorHAnsi" w:cstheme="majorHAnsi"/>
          <w:b/>
          <w:i/>
          <w:sz w:val="26"/>
          <w:szCs w:val="26"/>
          <w:vertAlign w:val="subscript"/>
          <w:lang w:val="pt-BR"/>
        </w:rPr>
        <w:t>x</w:t>
      </w:r>
      <w:r w:rsidRPr="00886464">
        <w:rPr>
          <w:rFonts w:asciiTheme="majorHAnsi" w:eastAsia="Times New Roman" w:hAnsiTheme="majorHAnsi" w:cstheme="majorHAnsi"/>
          <w:b/>
          <w:i/>
          <w:sz w:val="26"/>
          <w:szCs w:val="26"/>
          <w:lang w:val="pt-BR"/>
        </w:rPr>
        <w:t>:</w:t>
      </w:r>
      <w:r w:rsidRPr="00886464">
        <w:rPr>
          <w:rFonts w:asciiTheme="majorHAnsi" w:eastAsia="Times New Roman" w:hAnsiTheme="majorHAnsi" w:cstheme="majorHAnsi"/>
          <w:sz w:val="26"/>
          <w:szCs w:val="26"/>
          <w:shd w:val="clear" w:color="auto" w:fill="FFFFFF"/>
          <w:lang w:val="pt-BR"/>
        </w:rPr>
        <w:t xml:space="preserve"> Có độc tính cao nhất là NO</w:t>
      </w:r>
      <w:r w:rsidRPr="00886464">
        <w:rPr>
          <w:rFonts w:asciiTheme="majorHAnsi" w:eastAsia="Times New Roman" w:hAnsiTheme="majorHAnsi" w:cstheme="majorHAnsi"/>
          <w:sz w:val="26"/>
          <w:szCs w:val="26"/>
          <w:shd w:val="clear" w:color="auto" w:fill="FFFFFF"/>
          <w:vertAlign w:val="subscript"/>
          <w:lang w:val="pt-BR"/>
        </w:rPr>
        <w:t>2</w:t>
      </w:r>
      <w:r w:rsidRPr="00886464">
        <w:rPr>
          <w:rFonts w:asciiTheme="majorHAnsi" w:eastAsia="Times New Roman" w:hAnsiTheme="majorHAnsi" w:cstheme="majorHAnsi"/>
          <w:sz w:val="26"/>
          <w:szCs w:val="26"/>
          <w:shd w:val="clear" w:color="auto" w:fill="FFFFFF"/>
          <w:lang w:val="pt-BR"/>
        </w:rPr>
        <w:t>, khi chỉ tiếp xúc trong vài phút với nồng độ NO</w:t>
      </w:r>
      <w:r w:rsidRPr="00886464">
        <w:rPr>
          <w:rFonts w:asciiTheme="majorHAnsi" w:eastAsia="Times New Roman" w:hAnsiTheme="majorHAnsi" w:cstheme="majorHAnsi"/>
          <w:sz w:val="26"/>
          <w:szCs w:val="26"/>
          <w:shd w:val="clear" w:color="auto" w:fill="FFFFFF"/>
          <w:vertAlign w:val="subscript"/>
          <w:lang w:val="pt-BR"/>
        </w:rPr>
        <w:t>2</w:t>
      </w:r>
      <w:r w:rsidRPr="00886464">
        <w:rPr>
          <w:rFonts w:asciiTheme="majorHAnsi" w:eastAsia="Times New Roman" w:hAnsiTheme="majorHAnsi" w:cstheme="majorHAnsi"/>
          <w:sz w:val="26"/>
          <w:szCs w:val="26"/>
          <w:shd w:val="clear" w:color="auto" w:fill="FFFFFF"/>
          <w:lang w:val="pt-BR"/>
        </w:rPr>
        <w:t xml:space="preserve"> trong không khí 5 phần triệu đã có thể gây ảnh hưởng xấu đến phổi, tiếp xúc vài giờ với không khí có nồng độ NO</w:t>
      </w:r>
      <w:r w:rsidRPr="00886464">
        <w:rPr>
          <w:rFonts w:asciiTheme="majorHAnsi" w:eastAsia="Times New Roman" w:hAnsiTheme="majorHAnsi" w:cstheme="majorHAnsi"/>
          <w:sz w:val="26"/>
          <w:szCs w:val="26"/>
          <w:shd w:val="clear" w:color="auto" w:fill="FFFFFF"/>
          <w:vertAlign w:val="subscript"/>
          <w:lang w:val="pt-BR"/>
        </w:rPr>
        <w:t>2</w:t>
      </w:r>
      <w:r w:rsidRPr="00886464">
        <w:rPr>
          <w:rFonts w:asciiTheme="majorHAnsi" w:eastAsia="Times New Roman" w:hAnsiTheme="majorHAnsi" w:cstheme="majorHAnsi"/>
          <w:sz w:val="26"/>
          <w:szCs w:val="26"/>
          <w:shd w:val="clear" w:color="auto" w:fill="FFFFFF"/>
          <w:lang w:val="pt-BR"/>
        </w:rPr>
        <w:t xml:space="preserve"> khoảng 15-20 phần triệu có thể gây nguy hiểm cho phổi, tim, gan; nồng độ NO</w:t>
      </w:r>
      <w:r w:rsidRPr="00886464">
        <w:rPr>
          <w:rFonts w:asciiTheme="majorHAnsi" w:eastAsia="Times New Roman" w:hAnsiTheme="majorHAnsi" w:cstheme="majorHAnsi"/>
          <w:sz w:val="26"/>
          <w:szCs w:val="26"/>
          <w:shd w:val="clear" w:color="auto" w:fill="FFFFFF"/>
          <w:vertAlign w:val="subscript"/>
          <w:lang w:val="pt-BR"/>
        </w:rPr>
        <w:t>2</w:t>
      </w:r>
      <w:r w:rsidRPr="00886464">
        <w:rPr>
          <w:rFonts w:asciiTheme="majorHAnsi" w:eastAsia="Times New Roman" w:hAnsiTheme="majorHAnsi" w:cstheme="majorHAnsi"/>
          <w:sz w:val="26"/>
          <w:szCs w:val="26"/>
          <w:shd w:val="clear" w:color="auto" w:fill="FFFFFF"/>
          <w:lang w:val="pt-BR"/>
        </w:rPr>
        <w:t xml:space="preserve"> trong không khí 1% có thể gây tử vong trong vài phút.NO</w:t>
      </w:r>
      <w:r w:rsidRPr="00886464">
        <w:rPr>
          <w:rFonts w:asciiTheme="majorHAnsi" w:eastAsia="Times New Roman" w:hAnsiTheme="majorHAnsi" w:cstheme="majorHAnsi"/>
          <w:sz w:val="26"/>
          <w:szCs w:val="26"/>
          <w:shd w:val="clear" w:color="auto" w:fill="FFFFFF"/>
          <w:vertAlign w:val="subscript"/>
          <w:lang w:val="pt-BR"/>
        </w:rPr>
        <w:t>x</w:t>
      </w:r>
      <w:r w:rsidRPr="00886464">
        <w:rPr>
          <w:rFonts w:asciiTheme="majorHAnsi" w:eastAsia="Times New Roman" w:hAnsiTheme="majorHAnsi" w:cstheme="majorHAnsi"/>
          <w:sz w:val="26"/>
          <w:szCs w:val="26"/>
          <w:lang w:val="pt-BR"/>
        </w:rPr>
        <w:t xml:space="preserve">có thể xâm nhập vào đường hô hấp gây loét hoặc qua đường tiêu hóa vào máu với nồng độ 100ppm có thể dẫn tới tử vong. </w:t>
      </w:r>
    </w:p>
    <w:p w14:paraId="6E770871" w14:textId="58A73616" w:rsidR="009F068B" w:rsidRPr="00886464" w:rsidRDefault="009F068B" w:rsidP="009F068B">
      <w:pPr>
        <w:spacing w:line="312" w:lineRule="auto"/>
        <w:ind w:firstLine="720"/>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b/>
          <w:bCs/>
          <w:i/>
          <w:iCs/>
          <w:sz w:val="26"/>
          <w:szCs w:val="26"/>
          <w:lang w:val="vi-VN"/>
        </w:rPr>
        <w:t>Tia X:</w:t>
      </w:r>
      <w:r w:rsidRPr="00886464">
        <w:rPr>
          <w:rFonts w:asciiTheme="majorHAnsi" w:hAnsiTheme="majorHAnsi" w:cstheme="majorHAnsi"/>
          <w:sz w:val="26"/>
          <w:szCs w:val="26"/>
        </w:rPr>
        <w:t xml:space="preserve"> </w:t>
      </w:r>
      <w:proofErr w:type="spellStart"/>
      <w:r w:rsidRPr="00886464">
        <w:rPr>
          <w:rFonts w:asciiTheme="majorHAnsi" w:eastAsia="Times New Roman" w:hAnsiTheme="majorHAnsi" w:cstheme="majorHAnsi"/>
          <w:sz w:val="26"/>
          <w:szCs w:val="26"/>
        </w:rPr>
        <w:t>tia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phóng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khi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hấp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thụ</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vào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người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với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liều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lượng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vượt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quá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tiêu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chuẩn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phép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gây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tổn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thương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tế</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bào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tổn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thương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thứ</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cấp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tổn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thương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phôi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bào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biến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đổi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cấu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trúc</w:t>
      </w:r>
      <w:proofErr w:type="spellEnd"/>
      <w:r w:rsidRPr="00886464">
        <w:rPr>
          <w:rFonts w:asciiTheme="majorHAnsi" w:eastAsia="Times New Roman" w:hAnsiTheme="majorHAnsi" w:cstheme="majorHAnsi"/>
          <w:sz w:val="26"/>
          <w:szCs w:val="26"/>
        </w:rPr>
        <w:t xml:space="preserve"> DNA </w:t>
      </w:r>
      <w:proofErr w:type="spellStart"/>
      <w:r w:rsidRPr="00886464">
        <w:rPr>
          <w:rFonts w:asciiTheme="majorHAnsi" w:eastAsia="Times New Roman" w:hAnsiTheme="majorHAnsi" w:cstheme="majorHAnsi"/>
          <w:sz w:val="26"/>
          <w:szCs w:val="26"/>
        </w:rPr>
        <w:t>trong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tế</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bào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sống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làm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gia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tăng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nguy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cơ</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tế</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bào</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biến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dẫn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tới</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bệnh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ung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thư</w:t>
      </w:r>
      <w:proofErr w:type="spellEnd"/>
      <w:r w:rsidRPr="00886464">
        <w:rPr>
          <w:rFonts w:asciiTheme="majorHAnsi" w:eastAsia="Times New Roman" w:hAnsiTheme="majorHAnsi" w:cstheme="majorHAnsi"/>
          <w:sz w:val="26"/>
          <w:szCs w:val="26"/>
        </w:rPr>
        <w:t>.</w:t>
      </w:r>
    </w:p>
    <w:p w14:paraId="5504D821" w14:textId="3F97925F" w:rsidR="00AA32D4" w:rsidRPr="00886464" w:rsidRDefault="00956290" w:rsidP="009F068B">
      <w:pPr>
        <w:spacing w:line="312" w:lineRule="auto"/>
        <w:jc w:val="both"/>
        <w:rPr>
          <w:rFonts w:asciiTheme="majorHAnsi" w:hAnsiTheme="majorHAnsi" w:cstheme="majorHAnsi"/>
          <w:b/>
          <w:i/>
          <w:iCs/>
          <w:sz w:val="26"/>
          <w:szCs w:val="26"/>
          <w:lang w:val="pt-BR"/>
        </w:rPr>
      </w:pPr>
      <w:bookmarkStart w:id="383" w:name="_Toc99610050"/>
      <w:r w:rsidRPr="00886464">
        <w:rPr>
          <w:rFonts w:asciiTheme="majorHAnsi" w:hAnsiTheme="majorHAnsi" w:cstheme="majorHAnsi"/>
          <w:b/>
          <w:i/>
          <w:iCs/>
          <w:sz w:val="26"/>
          <w:szCs w:val="26"/>
          <w:lang w:val="pt-BR"/>
        </w:rPr>
        <w:t>b</w:t>
      </w:r>
      <w:r w:rsidR="00AA32D4" w:rsidRPr="00886464">
        <w:rPr>
          <w:rFonts w:asciiTheme="majorHAnsi" w:hAnsiTheme="majorHAnsi" w:cstheme="majorHAnsi"/>
          <w:b/>
          <w:i/>
          <w:iCs/>
          <w:sz w:val="26"/>
          <w:szCs w:val="26"/>
          <w:lang w:val="pt-BR"/>
        </w:rPr>
        <w:t>.Tác động của nước thải</w:t>
      </w:r>
      <w:bookmarkEnd w:id="383"/>
    </w:p>
    <w:p w14:paraId="35E43AFD" w14:textId="77777777" w:rsidR="00465F7D" w:rsidRPr="00886464" w:rsidRDefault="00465F7D" w:rsidP="00CE5F4C">
      <w:pPr>
        <w:spacing w:line="312" w:lineRule="auto"/>
        <w:ind w:firstLine="567"/>
        <w:contextualSpacing/>
        <w:jc w:val="both"/>
        <w:rPr>
          <w:rFonts w:asciiTheme="majorHAnsi" w:hAnsiTheme="majorHAnsi" w:cstheme="majorHAnsi"/>
          <w:b/>
          <w:i/>
          <w:sz w:val="26"/>
          <w:szCs w:val="26"/>
          <w:lang w:val="pl-PL" w:eastAsia="vi-VN"/>
        </w:rPr>
      </w:pPr>
      <w:r w:rsidRPr="00886464">
        <w:rPr>
          <w:rFonts w:asciiTheme="majorHAnsi" w:hAnsiTheme="majorHAnsi" w:cstheme="majorHAnsi"/>
          <w:b/>
          <w:i/>
          <w:sz w:val="26"/>
          <w:szCs w:val="26"/>
          <w:lang w:val="pl-PL" w:eastAsia="vi-VN"/>
        </w:rPr>
        <w:t>*) Nguồn phát sinh nước thải:</w:t>
      </w:r>
    </w:p>
    <w:p w14:paraId="0FB7BCF4" w14:textId="2A481AEF" w:rsidR="00465F7D" w:rsidRPr="00886464" w:rsidRDefault="00AA32D4" w:rsidP="00CE5F4C">
      <w:pPr>
        <w:spacing w:line="312" w:lineRule="auto"/>
        <w:ind w:firstLine="567"/>
        <w:contextualSpacing/>
        <w:rPr>
          <w:rFonts w:asciiTheme="majorHAnsi" w:hAnsiTheme="majorHAnsi" w:cstheme="majorHAnsi"/>
          <w:bCs/>
          <w:iCs/>
          <w:sz w:val="26"/>
          <w:szCs w:val="26"/>
          <w:lang w:val="pl-PL"/>
        </w:rPr>
      </w:pPr>
      <w:r w:rsidRPr="00886464">
        <w:rPr>
          <w:rFonts w:asciiTheme="majorHAnsi" w:hAnsiTheme="majorHAnsi" w:cstheme="majorHAnsi"/>
          <w:sz w:val="26"/>
          <w:szCs w:val="26"/>
          <w:lang w:val="pl-PL"/>
        </w:rPr>
        <w:t xml:space="preserve">Giai đoạn dự án hoạt động, nguồn phát sinh nước thải chủ yếu gồm: </w:t>
      </w:r>
    </w:p>
    <w:p w14:paraId="16D8833B" w14:textId="1A40688E" w:rsidR="00465F7D" w:rsidRPr="00886464" w:rsidRDefault="00465F7D" w:rsidP="00CE5F4C">
      <w:pPr>
        <w:pStyle w:val="P5"/>
        <w:spacing w:line="312" w:lineRule="auto"/>
        <w:ind w:firstLine="567"/>
        <w:contextualSpacing/>
        <w:rPr>
          <w:rFonts w:asciiTheme="majorHAnsi" w:hAnsiTheme="majorHAnsi" w:cstheme="majorHAnsi"/>
          <w:b w:val="0"/>
          <w:spacing w:val="0"/>
          <w:sz w:val="26"/>
          <w:szCs w:val="26"/>
          <w:lang w:val="vi-VN"/>
        </w:rPr>
      </w:pPr>
      <w:r w:rsidRPr="00886464">
        <w:rPr>
          <w:rFonts w:asciiTheme="majorHAnsi" w:hAnsiTheme="majorHAnsi" w:cstheme="majorHAnsi"/>
          <w:bCs/>
          <w:sz w:val="26"/>
          <w:szCs w:val="26"/>
          <w:lang w:val="pl-PL"/>
        </w:rPr>
        <w:t xml:space="preserve">- </w:t>
      </w:r>
      <w:r w:rsidRPr="00886464">
        <w:rPr>
          <w:rFonts w:asciiTheme="majorHAnsi" w:hAnsiTheme="majorHAnsi" w:cstheme="majorHAnsi"/>
          <w:b w:val="0"/>
          <w:bCs/>
          <w:sz w:val="26"/>
          <w:szCs w:val="26"/>
          <w:lang w:val="pl-PL"/>
        </w:rPr>
        <w:t xml:space="preserve">Nước thải sinh hoạt: </w:t>
      </w:r>
      <w:r w:rsidRPr="00886464">
        <w:rPr>
          <w:rFonts w:asciiTheme="majorHAnsi" w:hAnsiTheme="majorHAnsi" w:cstheme="majorHAnsi"/>
          <w:b w:val="0"/>
          <w:spacing w:val="0"/>
          <w:sz w:val="26"/>
          <w:szCs w:val="26"/>
          <w:lang w:val="pl-PL"/>
        </w:rPr>
        <w:t>nước thải phát sinh từ khu nhà vệ sinh</w:t>
      </w:r>
      <w:r w:rsidR="00F013C1" w:rsidRPr="00886464">
        <w:rPr>
          <w:rFonts w:asciiTheme="majorHAnsi" w:hAnsiTheme="majorHAnsi" w:cstheme="majorHAnsi"/>
          <w:b w:val="0"/>
          <w:spacing w:val="0"/>
          <w:sz w:val="26"/>
          <w:szCs w:val="26"/>
          <w:lang w:val="pl-PL"/>
        </w:rPr>
        <w:t xml:space="preserve">, bếp ăn </w:t>
      </w:r>
      <w:r w:rsidR="00DA74F8" w:rsidRPr="00886464">
        <w:rPr>
          <w:rFonts w:asciiTheme="majorHAnsi" w:hAnsiTheme="majorHAnsi" w:cstheme="majorHAnsi"/>
          <w:b w:val="0"/>
          <w:spacing w:val="0"/>
          <w:sz w:val="26"/>
          <w:szCs w:val="26"/>
          <w:lang w:val="pl-PL"/>
        </w:rPr>
        <w:t xml:space="preserve">của </w:t>
      </w:r>
      <w:r w:rsidR="009F068B" w:rsidRPr="00886464">
        <w:rPr>
          <w:rFonts w:asciiTheme="majorHAnsi" w:hAnsiTheme="majorHAnsi" w:cstheme="majorHAnsi"/>
          <w:b w:val="0"/>
          <w:spacing w:val="0"/>
          <w:sz w:val="26"/>
          <w:szCs w:val="26"/>
          <w:lang w:val="pl-PL"/>
        </w:rPr>
        <w:t>cán</w:t>
      </w:r>
      <w:r w:rsidR="009F068B" w:rsidRPr="00886464">
        <w:rPr>
          <w:rFonts w:asciiTheme="majorHAnsi" w:hAnsiTheme="majorHAnsi" w:cstheme="majorHAnsi"/>
          <w:b w:val="0"/>
          <w:spacing w:val="0"/>
          <w:sz w:val="26"/>
          <w:szCs w:val="26"/>
          <w:lang w:val="vi-VN"/>
        </w:rPr>
        <w:t xml:space="preserve"> bộ nhân viên, bệnh nhân</w:t>
      </w:r>
      <w:r w:rsidRPr="00886464">
        <w:rPr>
          <w:rFonts w:asciiTheme="majorHAnsi" w:hAnsiTheme="majorHAnsi" w:cstheme="majorHAnsi"/>
          <w:b w:val="0"/>
          <w:spacing w:val="0"/>
          <w:sz w:val="26"/>
          <w:szCs w:val="26"/>
          <w:lang w:val="pl-PL"/>
        </w:rPr>
        <w:t xml:space="preserve"> </w:t>
      </w:r>
      <w:r w:rsidR="00DB28AD" w:rsidRPr="00886464">
        <w:rPr>
          <w:rFonts w:asciiTheme="majorHAnsi" w:hAnsiTheme="majorHAnsi" w:cstheme="majorHAnsi"/>
          <w:b w:val="0"/>
          <w:spacing w:val="0"/>
          <w:sz w:val="26"/>
          <w:szCs w:val="26"/>
          <w:lang w:val="pl-PL"/>
        </w:rPr>
        <w:t>làm việc tại dự án</w:t>
      </w:r>
      <w:r w:rsidRPr="00886464">
        <w:rPr>
          <w:rFonts w:asciiTheme="majorHAnsi" w:hAnsiTheme="majorHAnsi" w:cstheme="majorHAnsi"/>
          <w:b w:val="0"/>
          <w:spacing w:val="0"/>
          <w:sz w:val="26"/>
          <w:szCs w:val="26"/>
          <w:lang w:val="pl-PL"/>
        </w:rPr>
        <w:t>.</w:t>
      </w:r>
    </w:p>
    <w:p w14:paraId="421A38F6" w14:textId="1D41C181" w:rsidR="009F068B" w:rsidRPr="00886464" w:rsidRDefault="009F068B" w:rsidP="00CE5F4C">
      <w:pPr>
        <w:pStyle w:val="P5"/>
        <w:spacing w:line="312" w:lineRule="auto"/>
        <w:ind w:firstLine="567"/>
        <w:contextualSpacing/>
        <w:rPr>
          <w:rFonts w:asciiTheme="majorHAnsi" w:hAnsiTheme="majorHAnsi" w:cstheme="majorHAnsi"/>
          <w:b w:val="0"/>
          <w:spacing w:val="0"/>
          <w:sz w:val="26"/>
          <w:szCs w:val="26"/>
          <w:lang w:val="vi-VN"/>
        </w:rPr>
      </w:pPr>
      <w:r w:rsidRPr="00886464">
        <w:rPr>
          <w:rFonts w:asciiTheme="majorHAnsi" w:hAnsiTheme="majorHAnsi" w:cstheme="majorHAnsi"/>
          <w:b w:val="0"/>
          <w:spacing w:val="0"/>
          <w:sz w:val="26"/>
          <w:szCs w:val="26"/>
          <w:lang w:val="vi-VN"/>
        </w:rPr>
        <w:t>- Nước thải y tế: từ quá trình khám chữa bệnh</w:t>
      </w:r>
    </w:p>
    <w:p w14:paraId="2D56B53C" w14:textId="77777777" w:rsidR="00465F7D" w:rsidRPr="00886464" w:rsidRDefault="00465F7D" w:rsidP="00CE5F4C">
      <w:pPr>
        <w:spacing w:line="312" w:lineRule="auto"/>
        <w:ind w:firstLine="567"/>
        <w:contextualSpacing/>
        <w:jc w:val="both"/>
        <w:rPr>
          <w:rFonts w:asciiTheme="majorHAnsi" w:hAnsiTheme="majorHAnsi" w:cstheme="majorHAnsi"/>
          <w:bCs/>
          <w:sz w:val="26"/>
          <w:szCs w:val="26"/>
          <w:lang w:val="pl-PL"/>
        </w:rPr>
      </w:pPr>
      <w:r w:rsidRPr="00886464">
        <w:rPr>
          <w:rFonts w:asciiTheme="majorHAnsi" w:hAnsiTheme="majorHAnsi" w:cstheme="majorHAnsi"/>
          <w:bCs/>
          <w:sz w:val="26"/>
          <w:szCs w:val="26"/>
          <w:lang w:val="pl-PL"/>
        </w:rPr>
        <w:t>-  Nước mưa chảy tràn từ khu vực Dự</w:t>
      </w:r>
      <w:r w:rsidR="00F42AF1" w:rsidRPr="00886464">
        <w:rPr>
          <w:rFonts w:asciiTheme="majorHAnsi" w:hAnsiTheme="majorHAnsi" w:cstheme="majorHAnsi"/>
          <w:bCs/>
          <w:sz w:val="26"/>
          <w:szCs w:val="26"/>
          <w:lang w:val="pl-PL"/>
        </w:rPr>
        <w:t xml:space="preserve"> án</w:t>
      </w:r>
      <w:r w:rsidR="00AA32D4" w:rsidRPr="00886464">
        <w:rPr>
          <w:rFonts w:asciiTheme="majorHAnsi" w:hAnsiTheme="majorHAnsi" w:cstheme="majorHAnsi"/>
          <w:bCs/>
          <w:sz w:val="26"/>
          <w:szCs w:val="26"/>
          <w:lang w:val="pl-PL"/>
        </w:rPr>
        <w:t>;</w:t>
      </w:r>
    </w:p>
    <w:p w14:paraId="7273994F" w14:textId="77777777" w:rsidR="0008683B" w:rsidRPr="00886464" w:rsidRDefault="0008683B" w:rsidP="00CE5F4C">
      <w:pPr>
        <w:spacing w:line="312" w:lineRule="auto"/>
        <w:ind w:firstLine="567"/>
        <w:contextualSpacing/>
        <w:jc w:val="both"/>
        <w:rPr>
          <w:rFonts w:asciiTheme="majorHAnsi" w:hAnsiTheme="majorHAnsi" w:cstheme="majorHAnsi"/>
          <w:b/>
          <w:bCs/>
          <w:i/>
          <w:sz w:val="26"/>
          <w:szCs w:val="26"/>
          <w:lang w:val="pl-PL"/>
        </w:rPr>
      </w:pPr>
      <w:r w:rsidRPr="00886464">
        <w:rPr>
          <w:rFonts w:asciiTheme="majorHAnsi" w:hAnsiTheme="majorHAnsi" w:cstheme="majorHAnsi"/>
          <w:b/>
          <w:bCs/>
          <w:i/>
          <w:sz w:val="26"/>
          <w:szCs w:val="26"/>
          <w:lang w:val="pl-PL"/>
        </w:rPr>
        <w:t>*) Thành phần và tải lượng</w:t>
      </w:r>
    </w:p>
    <w:p w14:paraId="57CD55B9" w14:textId="77777777" w:rsidR="0008683B" w:rsidRPr="00886464" w:rsidRDefault="007702E7" w:rsidP="00CE5F4C">
      <w:pPr>
        <w:spacing w:line="312" w:lineRule="auto"/>
        <w:ind w:firstLine="567"/>
        <w:contextualSpacing/>
        <w:jc w:val="both"/>
        <w:rPr>
          <w:rFonts w:asciiTheme="majorHAnsi" w:hAnsiTheme="majorHAnsi" w:cstheme="majorHAnsi"/>
          <w:bCs/>
          <w:i/>
          <w:sz w:val="26"/>
          <w:szCs w:val="26"/>
          <w:lang w:val="pl-PL"/>
        </w:rPr>
      </w:pPr>
      <w:r w:rsidRPr="00886464">
        <w:rPr>
          <w:rFonts w:asciiTheme="majorHAnsi" w:hAnsiTheme="majorHAnsi" w:cstheme="majorHAnsi"/>
          <w:bCs/>
          <w:i/>
          <w:sz w:val="26"/>
          <w:szCs w:val="26"/>
          <w:lang w:val="pl-PL"/>
        </w:rPr>
        <w:t>b1</w:t>
      </w:r>
      <w:r w:rsidR="0008683B" w:rsidRPr="00886464">
        <w:rPr>
          <w:rFonts w:asciiTheme="majorHAnsi" w:hAnsiTheme="majorHAnsi" w:cstheme="majorHAnsi"/>
          <w:bCs/>
          <w:i/>
          <w:sz w:val="26"/>
          <w:szCs w:val="26"/>
          <w:lang w:val="pl-PL"/>
        </w:rPr>
        <w:t>. Nước thải sinh hoạt</w:t>
      </w:r>
    </w:p>
    <w:p w14:paraId="7B5E74F1" w14:textId="71340CFD" w:rsidR="00E76E3E" w:rsidRPr="00886464" w:rsidRDefault="00F42AF1" w:rsidP="00D61DA0">
      <w:pPr>
        <w:spacing w:line="312" w:lineRule="auto"/>
        <w:ind w:firstLine="567"/>
        <w:contextualSpacing/>
        <w:jc w:val="both"/>
        <w:rPr>
          <w:rFonts w:asciiTheme="majorHAnsi" w:hAnsiTheme="majorHAnsi" w:cstheme="majorHAnsi"/>
          <w:bCs/>
          <w:sz w:val="26"/>
          <w:szCs w:val="26"/>
          <w:lang w:val="pl-PL"/>
        </w:rPr>
      </w:pPr>
      <w:r w:rsidRPr="00886464">
        <w:rPr>
          <w:rFonts w:asciiTheme="majorHAnsi" w:hAnsiTheme="majorHAnsi" w:cstheme="majorHAnsi"/>
          <w:bCs/>
          <w:sz w:val="26"/>
          <w:szCs w:val="26"/>
          <w:lang w:val="pl-PL"/>
        </w:rPr>
        <w:lastRenderedPageBreak/>
        <w:t xml:space="preserve">Khi dự án </w:t>
      </w:r>
      <w:r w:rsidR="009F068B" w:rsidRPr="00886464">
        <w:rPr>
          <w:rFonts w:asciiTheme="majorHAnsi" w:hAnsiTheme="majorHAnsi" w:cstheme="majorHAnsi"/>
          <w:bCs/>
          <w:sz w:val="26"/>
          <w:szCs w:val="26"/>
          <w:lang w:val="pl-PL"/>
        </w:rPr>
        <w:t>mở</w:t>
      </w:r>
      <w:r w:rsidR="009F068B" w:rsidRPr="00886464">
        <w:rPr>
          <w:rFonts w:asciiTheme="majorHAnsi" w:hAnsiTheme="majorHAnsi" w:cstheme="majorHAnsi"/>
          <w:bCs/>
          <w:sz w:val="26"/>
          <w:szCs w:val="26"/>
          <w:lang w:val="vi-VN"/>
        </w:rPr>
        <w:t xml:space="preserve"> rộng, trung tâm đáp ứng 300 giường bệnh và 100 cán bộ nhân viên</w:t>
      </w:r>
      <w:r w:rsidR="0070799C" w:rsidRPr="00886464">
        <w:rPr>
          <w:rFonts w:asciiTheme="majorHAnsi" w:hAnsiTheme="majorHAnsi" w:cstheme="majorHAnsi"/>
          <w:bCs/>
          <w:iCs/>
          <w:sz w:val="26"/>
          <w:szCs w:val="26"/>
          <w:lang w:val="pl-PL"/>
        </w:rPr>
        <w:t xml:space="preserve"> </w:t>
      </w:r>
      <w:r w:rsidRPr="00886464">
        <w:rPr>
          <w:rFonts w:asciiTheme="majorHAnsi" w:hAnsiTheme="majorHAnsi" w:cstheme="majorHAnsi"/>
          <w:bCs/>
          <w:sz w:val="26"/>
          <w:szCs w:val="26"/>
          <w:lang w:val="pl-PL"/>
        </w:rPr>
        <w:t xml:space="preserve">nên </w:t>
      </w:r>
      <w:r w:rsidR="00024824" w:rsidRPr="00886464">
        <w:rPr>
          <w:rFonts w:asciiTheme="majorHAnsi" w:hAnsiTheme="majorHAnsi" w:cstheme="majorHAnsi"/>
          <w:bCs/>
          <w:sz w:val="26"/>
          <w:szCs w:val="26"/>
          <w:lang w:val="pl-PL"/>
        </w:rPr>
        <w:t xml:space="preserve">lượng nước cấp cho sinh hoạt của dự án ước tính khoảng </w:t>
      </w:r>
      <w:r w:rsidR="00DB615D" w:rsidRPr="00886464">
        <w:rPr>
          <w:rFonts w:asciiTheme="majorHAnsi" w:hAnsiTheme="majorHAnsi" w:cstheme="majorHAnsi"/>
          <w:bCs/>
          <w:sz w:val="26"/>
          <w:szCs w:val="26"/>
          <w:lang w:val="pl-PL"/>
        </w:rPr>
        <w:t>46</w:t>
      </w:r>
      <w:r w:rsidR="00D61DA0" w:rsidRPr="00886464">
        <w:rPr>
          <w:rFonts w:asciiTheme="majorHAnsi" w:hAnsiTheme="majorHAnsi" w:cstheme="majorHAnsi"/>
          <w:bCs/>
          <w:sz w:val="26"/>
          <w:szCs w:val="26"/>
          <w:lang w:val="pl-PL"/>
        </w:rPr>
        <w:t>m</w:t>
      </w:r>
      <w:r w:rsidR="00D61DA0" w:rsidRPr="00886464">
        <w:rPr>
          <w:rFonts w:asciiTheme="majorHAnsi" w:hAnsiTheme="majorHAnsi" w:cstheme="majorHAnsi"/>
          <w:bCs/>
          <w:sz w:val="26"/>
          <w:szCs w:val="26"/>
          <w:vertAlign w:val="superscript"/>
          <w:lang w:val="pl-PL"/>
        </w:rPr>
        <w:t>3</w:t>
      </w:r>
      <w:r w:rsidR="00D61DA0" w:rsidRPr="00886464">
        <w:rPr>
          <w:rFonts w:asciiTheme="majorHAnsi" w:hAnsiTheme="majorHAnsi" w:cstheme="majorHAnsi"/>
          <w:bCs/>
          <w:sz w:val="26"/>
          <w:szCs w:val="26"/>
          <w:lang w:val="pl-PL"/>
        </w:rPr>
        <w:t>/ngày đêm</w:t>
      </w:r>
      <w:r w:rsidR="00BA4E6F" w:rsidRPr="00886464">
        <w:rPr>
          <w:rFonts w:asciiTheme="majorHAnsi" w:hAnsiTheme="majorHAnsi" w:cstheme="majorHAnsi"/>
          <w:bCs/>
          <w:sz w:val="26"/>
          <w:szCs w:val="26"/>
          <w:lang w:val="pl-PL"/>
        </w:rPr>
        <w:t>.</w:t>
      </w:r>
      <w:r w:rsidR="00D61DA0" w:rsidRPr="00886464">
        <w:rPr>
          <w:rFonts w:asciiTheme="majorHAnsi" w:hAnsiTheme="majorHAnsi" w:cstheme="majorHAnsi"/>
          <w:bCs/>
          <w:sz w:val="26"/>
          <w:szCs w:val="26"/>
          <w:lang w:val="pl-PL"/>
        </w:rPr>
        <w:t xml:space="preserve"> </w:t>
      </w:r>
      <w:r w:rsidR="008E3B69" w:rsidRPr="00886464">
        <w:rPr>
          <w:rFonts w:asciiTheme="majorHAnsi" w:hAnsiTheme="majorHAnsi" w:cstheme="majorHAnsi"/>
          <w:bCs/>
          <w:sz w:val="26"/>
          <w:szCs w:val="26"/>
          <w:lang w:val="pl-PL"/>
        </w:rPr>
        <w:t>Hệ số phát sinh nước thải là 1</w:t>
      </w:r>
      <w:r w:rsidR="00EB00E5" w:rsidRPr="00886464">
        <w:rPr>
          <w:rFonts w:asciiTheme="majorHAnsi" w:hAnsiTheme="majorHAnsi" w:cstheme="majorHAnsi"/>
          <w:bCs/>
          <w:sz w:val="26"/>
          <w:szCs w:val="26"/>
          <w:lang w:val="pl-PL"/>
        </w:rPr>
        <w:t>00%</w:t>
      </w:r>
      <w:r w:rsidR="008E3B69" w:rsidRPr="00886464">
        <w:rPr>
          <w:rFonts w:asciiTheme="majorHAnsi" w:hAnsiTheme="majorHAnsi" w:cstheme="majorHAnsi"/>
          <w:bCs/>
          <w:sz w:val="26"/>
          <w:szCs w:val="26"/>
          <w:lang w:val="pl-PL"/>
        </w:rPr>
        <w:t xml:space="preserve"> thì l</w:t>
      </w:r>
      <w:r w:rsidR="00E76E3E" w:rsidRPr="00886464">
        <w:rPr>
          <w:rFonts w:asciiTheme="majorHAnsi" w:hAnsiTheme="majorHAnsi" w:cstheme="majorHAnsi"/>
          <w:bCs/>
          <w:sz w:val="26"/>
          <w:szCs w:val="26"/>
          <w:lang w:val="pl-PL"/>
        </w:rPr>
        <w:t>ượng nước thải</w:t>
      </w:r>
      <w:r w:rsidR="008E3B69" w:rsidRPr="00886464">
        <w:rPr>
          <w:rFonts w:asciiTheme="majorHAnsi" w:hAnsiTheme="majorHAnsi" w:cstheme="majorHAnsi"/>
          <w:bCs/>
          <w:sz w:val="26"/>
          <w:szCs w:val="26"/>
          <w:lang w:val="pl-PL"/>
        </w:rPr>
        <w:t xml:space="preserve"> sinh hoạt</w:t>
      </w:r>
      <w:r w:rsidR="00E76E3E" w:rsidRPr="00886464">
        <w:rPr>
          <w:rFonts w:asciiTheme="majorHAnsi" w:hAnsiTheme="majorHAnsi" w:cstheme="majorHAnsi"/>
          <w:bCs/>
          <w:sz w:val="26"/>
          <w:szCs w:val="26"/>
          <w:lang w:val="pl-PL"/>
        </w:rPr>
        <w:t xml:space="preserve"> phát sinh như sau:</w:t>
      </w:r>
    </w:p>
    <w:p w14:paraId="71B9407A" w14:textId="77777777" w:rsidR="008E3B69" w:rsidRPr="00886464" w:rsidRDefault="008E3B69" w:rsidP="00CE5F4C">
      <w:pPr>
        <w:spacing w:line="312" w:lineRule="auto"/>
        <w:ind w:firstLine="567"/>
        <w:contextualSpacing/>
        <w:jc w:val="both"/>
        <w:rPr>
          <w:rFonts w:asciiTheme="majorHAnsi" w:hAnsiTheme="majorHAnsi" w:cstheme="majorHAnsi"/>
          <w:bCs/>
          <w:sz w:val="26"/>
          <w:szCs w:val="26"/>
          <w:lang w:val="pl-PL"/>
        </w:rPr>
      </w:pPr>
      <w:r w:rsidRPr="00886464">
        <w:rPr>
          <w:rFonts w:asciiTheme="majorHAnsi" w:hAnsiTheme="majorHAnsi" w:cstheme="majorHAnsi"/>
          <w:bCs/>
          <w:sz w:val="26"/>
          <w:szCs w:val="26"/>
          <w:lang w:val="pl-PL"/>
        </w:rPr>
        <w:t xml:space="preserve">- </w:t>
      </w:r>
      <w:r w:rsidR="00E76E3E" w:rsidRPr="00886464">
        <w:rPr>
          <w:rFonts w:asciiTheme="majorHAnsi" w:hAnsiTheme="majorHAnsi" w:cstheme="majorHAnsi"/>
          <w:bCs/>
          <w:sz w:val="26"/>
          <w:szCs w:val="26"/>
          <w:lang w:val="pl-PL"/>
        </w:rPr>
        <w:t xml:space="preserve">Lượng nước </w:t>
      </w:r>
      <w:r w:rsidR="00476AC9" w:rsidRPr="00886464">
        <w:rPr>
          <w:rFonts w:asciiTheme="majorHAnsi" w:hAnsiTheme="majorHAnsi" w:cstheme="majorHAnsi"/>
          <w:bCs/>
          <w:sz w:val="26"/>
          <w:szCs w:val="26"/>
          <w:lang w:val="pl-PL"/>
        </w:rPr>
        <w:t>thải sinh hoạt</w:t>
      </w:r>
      <w:r w:rsidR="00AB02A6" w:rsidRPr="00886464">
        <w:rPr>
          <w:rFonts w:asciiTheme="majorHAnsi" w:hAnsiTheme="majorHAnsi" w:cstheme="majorHAnsi"/>
          <w:bCs/>
          <w:sz w:val="26"/>
          <w:szCs w:val="26"/>
          <w:lang w:val="pl-PL"/>
        </w:rPr>
        <w:t xml:space="preserve"> </w:t>
      </w:r>
      <w:r w:rsidR="00476AC9" w:rsidRPr="00886464">
        <w:rPr>
          <w:rFonts w:asciiTheme="majorHAnsi" w:hAnsiTheme="majorHAnsi" w:cstheme="majorHAnsi"/>
          <w:bCs/>
          <w:sz w:val="26"/>
          <w:szCs w:val="26"/>
          <w:lang w:val="pl-PL"/>
        </w:rPr>
        <w:t>phát sinh</w:t>
      </w:r>
      <w:r w:rsidR="00AB02A6" w:rsidRPr="00886464">
        <w:rPr>
          <w:rFonts w:asciiTheme="majorHAnsi" w:hAnsiTheme="majorHAnsi" w:cstheme="majorHAnsi"/>
          <w:bCs/>
          <w:sz w:val="26"/>
          <w:szCs w:val="26"/>
          <w:lang w:val="pl-PL"/>
        </w:rPr>
        <w:t xml:space="preserve"> </w:t>
      </w:r>
      <w:r w:rsidRPr="00886464">
        <w:rPr>
          <w:rFonts w:asciiTheme="majorHAnsi" w:hAnsiTheme="majorHAnsi" w:cstheme="majorHAnsi"/>
          <w:bCs/>
          <w:sz w:val="26"/>
          <w:szCs w:val="26"/>
          <w:lang w:val="pl-PL"/>
        </w:rPr>
        <w:t xml:space="preserve">của dự án </w:t>
      </w:r>
      <w:r w:rsidR="00E76E3E" w:rsidRPr="00886464">
        <w:rPr>
          <w:rFonts w:asciiTheme="majorHAnsi" w:hAnsiTheme="majorHAnsi" w:cstheme="majorHAnsi"/>
          <w:bCs/>
          <w:sz w:val="26"/>
          <w:szCs w:val="26"/>
          <w:lang w:val="pl-PL"/>
        </w:rPr>
        <w:t>là:</w:t>
      </w:r>
    </w:p>
    <w:p w14:paraId="6AEB7D22" w14:textId="6790BB6E" w:rsidR="00E76E3E" w:rsidRPr="00886464" w:rsidRDefault="00E76E3E" w:rsidP="00CE5F4C">
      <w:pPr>
        <w:spacing w:line="312" w:lineRule="auto"/>
        <w:ind w:firstLine="567"/>
        <w:contextualSpacing/>
        <w:jc w:val="both"/>
        <w:rPr>
          <w:rFonts w:asciiTheme="majorHAnsi" w:hAnsiTheme="majorHAnsi" w:cstheme="majorHAnsi"/>
          <w:bCs/>
          <w:sz w:val="26"/>
          <w:szCs w:val="26"/>
          <w:lang w:val="pl-PL"/>
        </w:rPr>
      </w:pPr>
      <w:r w:rsidRPr="00886464">
        <w:rPr>
          <w:rFonts w:asciiTheme="majorHAnsi" w:hAnsiTheme="majorHAnsi" w:cstheme="majorHAnsi"/>
          <w:bCs/>
          <w:sz w:val="26"/>
          <w:szCs w:val="26"/>
          <w:lang w:val="pl-PL"/>
        </w:rPr>
        <w:t xml:space="preserve"> Q</w:t>
      </w:r>
      <w:r w:rsidR="00476AC9" w:rsidRPr="00886464">
        <w:rPr>
          <w:rFonts w:asciiTheme="majorHAnsi" w:hAnsiTheme="majorHAnsi" w:cstheme="majorHAnsi"/>
          <w:bCs/>
          <w:sz w:val="26"/>
          <w:szCs w:val="26"/>
          <w:vertAlign w:val="subscript"/>
          <w:lang w:val="pl-PL"/>
        </w:rPr>
        <w:t>1</w:t>
      </w:r>
      <w:r w:rsidRPr="00886464">
        <w:rPr>
          <w:rFonts w:asciiTheme="majorHAnsi" w:hAnsiTheme="majorHAnsi" w:cstheme="majorHAnsi"/>
          <w:bCs/>
          <w:sz w:val="26"/>
          <w:szCs w:val="26"/>
          <w:lang w:val="pl-PL"/>
        </w:rPr>
        <w:t xml:space="preserve">= </w:t>
      </w:r>
      <w:r w:rsidR="00DB615D" w:rsidRPr="00886464">
        <w:rPr>
          <w:rFonts w:asciiTheme="majorHAnsi" w:hAnsiTheme="majorHAnsi" w:cstheme="majorHAnsi"/>
          <w:bCs/>
          <w:sz w:val="26"/>
          <w:szCs w:val="26"/>
          <w:lang w:val="pl-PL"/>
        </w:rPr>
        <w:t>46</w:t>
      </w:r>
      <w:r w:rsidR="004E7EA0" w:rsidRPr="00886464">
        <w:rPr>
          <w:rFonts w:asciiTheme="majorHAnsi" w:hAnsiTheme="majorHAnsi" w:cstheme="majorHAnsi"/>
          <w:bCs/>
          <w:sz w:val="26"/>
          <w:szCs w:val="26"/>
          <w:lang w:val="pl-PL"/>
        </w:rPr>
        <w:t>m</w:t>
      </w:r>
      <w:r w:rsidR="004E7EA0" w:rsidRPr="00886464">
        <w:rPr>
          <w:rFonts w:asciiTheme="majorHAnsi" w:hAnsiTheme="majorHAnsi" w:cstheme="majorHAnsi"/>
          <w:bCs/>
          <w:sz w:val="26"/>
          <w:szCs w:val="26"/>
          <w:vertAlign w:val="superscript"/>
          <w:lang w:val="pl-PL"/>
        </w:rPr>
        <w:t>3</w:t>
      </w:r>
      <w:r w:rsidR="004E7EA0" w:rsidRPr="00886464">
        <w:rPr>
          <w:rFonts w:asciiTheme="majorHAnsi" w:hAnsiTheme="majorHAnsi" w:cstheme="majorHAnsi"/>
          <w:bCs/>
          <w:sz w:val="26"/>
          <w:szCs w:val="26"/>
          <w:lang w:val="pl-PL"/>
        </w:rPr>
        <w:t xml:space="preserve">/ngày đêm x 100% = </w:t>
      </w:r>
      <w:r w:rsidR="00DB615D" w:rsidRPr="00886464">
        <w:rPr>
          <w:rFonts w:asciiTheme="majorHAnsi" w:hAnsiTheme="majorHAnsi" w:cstheme="majorHAnsi"/>
          <w:bCs/>
          <w:sz w:val="26"/>
          <w:szCs w:val="26"/>
          <w:lang w:val="pl-PL"/>
        </w:rPr>
        <w:t>46</w:t>
      </w:r>
      <w:r w:rsidR="004E7EA0" w:rsidRPr="00886464">
        <w:rPr>
          <w:rFonts w:asciiTheme="majorHAnsi" w:hAnsiTheme="majorHAnsi" w:cstheme="majorHAnsi"/>
          <w:bCs/>
          <w:sz w:val="26"/>
          <w:szCs w:val="26"/>
          <w:lang w:val="pl-PL"/>
        </w:rPr>
        <w:t xml:space="preserve"> (m</w:t>
      </w:r>
      <w:r w:rsidR="004E7EA0" w:rsidRPr="00886464">
        <w:rPr>
          <w:rFonts w:asciiTheme="majorHAnsi" w:hAnsiTheme="majorHAnsi" w:cstheme="majorHAnsi"/>
          <w:bCs/>
          <w:sz w:val="26"/>
          <w:szCs w:val="26"/>
          <w:vertAlign w:val="superscript"/>
          <w:lang w:val="pl-PL"/>
        </w:rPr>
        <w:t>3</w:t>
      </w:r>
      <w:r w:rsidR="004E7EA0" w:rsidRPr="00886464">
        <w:rPr>
          <w:rFonts w:asciiTheme="majorHAnsi" w:hAnsiTheme="majorHAnsi" w:cstheme="majorHAnsi"/>
          <w:bCs/>
          <w:sz w:val="26"/>
          <w:szCs w:val="26"/>
          <w:lang w:val="pl-PL"/>
        </w:rPr>
        <w:t>/ngày đêm)</w:t>
      </w:r>
    </w:p>
    <w:p w14:paraId="672C6215" w14:textId="77777777" w:rsidR="0008683B" w:rsidRPr="00886464" w:rsidRDefault="0008683B" w:rsidP="00CE5F4C">
      <w:pPr>
        <w:spacing w:line="312" w:lineRule="auto"/>
        <w:ind w:firstLine="567"/>
        <w:contextualSpacing/>
        <w:jc w:val="both"/>
        <w:rPr>
          <w:rFonts w:asciiTheme="majorHAnsi" w:hAnsiTheme="majorHAnsi" w:cstheme="majorHAnsi"/>
          <w:bCs/>
          <w:iCs/>
          <w:sz w:val="26"/>
          <w:szCs w:val="26"/>
          <w:lang w:val="pl-PL"/>
        </w:rPr>
      </w:pPr>
      <w:r w:rsidRPr="00886464">
        <w:rPr>
          <w:rFonts w:asciiTheme="majorHAnsi" w:hAnsiTheme="majorHAnsi" w:cstheme="majorHAnsi"/>
          <w:bCs/>
          <w:iCs/>
          <w:sz w:val="26"/>
          <w:szCs w:val="26"/>
          <w:lang w:val="pl-PL"/>
        </w:rPr>
        <w:t>Nước thải sinh hoạt mang theo một lượng lớn các chất hữu cơ, các loại vi khuẩn (E.Coli, virut, trứng giun sán,…). Ngoài ra, trong nước thải còn có chứa các chất dinh dưỡng khác như NH</w:t>
      </w:r>
      <w:r w:rsidRPr="00886464">
        <w:rPr>
          <w:rFonts w:asciiTheme="majorHAnsi" w:hAnsiTheme="majorHAnsi" w:cstheme="majorHAnsi"/>
          <w:bCs/>
          <w:iCs/>
          <w:sz w:val="26"/>
          <w:szCs w:val="26"/>
          <w:vertAlign w:val="subscript"/>
          <w:lang w:val="pl-PL"/>
        </w:rPr>
        <w:t>4</w:t>
      </w:r>
      <w:r w:rsidRPr="00886464">
        <w:rPr>
          <w:rFonts w:asciiTheme="majorHAnsi" w:hAnsiTheme="majorHAnsi" w:cstheme="majorHAnsi"/>
          <w:bCs/>
          <w:iCs/>
          <w:sz w:val="26"/>
          <w:szCs w:val="26"/>
          <w:vertAlign w:val="superscript"/>
          <w:lang w:val="pl-PL"/>
        </w:rPr>
        <w:t>+</w:t>
      </w:r>
      <w:r w:rsidRPr="00886464">
        <w:rPr>
          <w:rFonts w:asciiTheme="majorHAnsi" w:hAnsiTheme="majorHAnsi" w:cstheme="majorHAnsi"/>
          <w:bCs/>
          <w:iCs/>
          <w:sz w:val="26"/>
          <w:szCs w:val="26"/>
          <w:lang w:val="pl-PL"/>
        </w:rPr>
        <w:t>, PO</w:t>
      </w:r>
      <w:r w:rsidRPr="00886464">
        <w:rPr>
          <w:rFonts w:asciiTheme="majorHAnsi" w:hAnsiTheme="majorHAnsi" w:cstheme="majorHAnsi"/>
          <w:bCs/>
          <w:iCs/>
          <w:sz w:val="26"/>
          <w:szCs w:val="26"/>
          <w:vertAlign w:val="subscript"/>
          <w:lang w:val="pl-PL"/>
        </w:rPr>
        <w:t>4</w:t>
      </w:r>
      <w:r w:rsidRPr="00886464">
        <w:rPr>
          <w:rFonts w:asciiTheme="majorHAnsi" w:hAnsiTheme="majorHAnsi" w:cstheme="majorHAnsi"/>
          <w:bCs/>
          <w:iCs/>
          <w:sz w:val="26"/>
          <w:szCs w:val="26"/>
          <w:vertAlign w:val="superscript"/>
          <w:lang w:val="pl-PL"/>
        </w:rPr>
        <w:t>3-</w:t>
      </w:r>
      <w:r w:rsidRPr="00886464">
        <w:rPr>
          <w:rFonts w:asciiTheme="majorHAnsi" w:hAnsiTheme="majorHAnsi" w:cstheme="majorHAnsi"/>
          <w:bCs/>
          <w:iCs/>
          <w:sz w:val="26"/>
          <w:szCs w:val="26"/>
          <w:lang w:val="pl-PL"/>
        </w:rPr>
        <w:t xml:space="preserve">, là nguyên nhân gây ô nhiễm nguồn nước tiếp nhận nước thải như gây ra hiện tượng phì dưỡng các ao, hồ tiếp nhận. </w:t>
      </w:r>
    </w:p>
    <w:p w14:paraId="2CBBACA7" w14:textId="77777777" w:rsidR="0008683B" w:rsidRPr="00886464" w:rsidRDefault="0008683B" w:rsidP="00CE5F4C">
      <w:pPr>
        <w:tabs>
          <w:tab w:val="left" w:pos="284"/>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Về lý thuyết nồng độ bẩn của nước thải sinh hoạt phụ thuộc vào lưu lượng thải, lượng chất bẩn đơn vị tính trung bình cho 1 người/ngày, đặc điểm, tính chất của các công trình và thiết bị vệ sinh. Nước thải sinh hoạt được tính như sau:</w:t>
      </w:r>
    </w:p>
    <w:p w14:paraId="36DB4129" w14:textId="77777777" w:rsidR="0008683B" w:rsidRPr="00886464" w:rsidRDefault="0008683B" w:rsidP="00CE5F4C">
      <w:pPr>
        <w:tabs>
          <w:tab w:val="num" w:pos="0"/>
          <w:tab w:val="num" w:pos="720"/>
        </w:tabs>
        <w:spacing w:line="312" w:lineRule="auto"/>
        <w:ind w:firstLine="567"/>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Tổng tải lượng chất ô nhiễm = Định mức trung bình 1 người x N</w:t>
      </w:r>
    </w:p>
    <w:p w14:paraId="145F881B" w14:textId="3690E7A1" w:rsidR="0008683B" w:rsidRPr="00886464" w:rsidRDefault="0008683B" w:rsidP="00CE5F4C">
      <w:pPr>
        <w:tabs>
          <w:tab w:val="num" w:pos="0"/>
          <w:tab w:val="num" w:pos="720"/>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Trong đó: N là tổng số cán bộ công nhân </w:t>
      </w:r>
      <w:r w:rsidR="00DB615D" w:rsidRPr="00886464">
        <w:rPr>
          <w:rFonts w:asciiTheme="majorHAnsi" w:hAnsiTheme="majorHAnsi" w:cstheme="majorHAnsi"/>
          <w:sz w:val="26"/>
          <w:szCs w:val="26"/>
          <w:lang w:val="vi-VN"/>
        </w:rPr>
        <w:t>viên, bệnh nhân</w:t>
      </w:r>
      <w:r w:rsidRPr="00886464">
        <w:rPr>
          <w:rFonts w:asciiTheme="majorHAnsi" w:hAnsiTheme="majorHAnsi" w:cstheme="majorHAnsi"/>
          <w:sz w:val="26"/>
          <w:szCs w:val="26"/>
          <w:lang w:val="vi-VN"/>
        </w:rPr>
        <w:t xml:space="preserve"> của dự án trong giai đoạn </w:t>
      </w:r>
      <w:r w:rsidR="00DB615D" w:rsidRPr="00886464">
        <w:rPr>
          <w:rFonts w:asciiTheme="majorHAnsi" w:hAnsiTheme="majorHAnsi" w:cstheme="majorHAnsi"/>
          <w:sz w:val="26"/>
          <w:szCs w:val="26"/>
          <w:lang w:val="vi-VN"/>
        </w:rPr>
        <w:t>mở rộng</w:t>
      </w:r>
      <w:r w:rsidRPr="00886464">
        <w:rPr>
          <w:rFonts w:asciiTheme="majorHAnsi" w:hAnsiTheme="majorHAnsi" w:cstheme="majorHAnsi"/>
          <w:sz w:val="26"/>
          <w:szCs w:val="26"/>
          <w:lang w:val="vi-VN"/>
        </w:rPr>
        <w:t>.</w:t>
      </w:r>
    </w:p>
    <w:p w14:paraId="2FF52EDA" w14:textId="77777777" w:rsidR="0008683B" w:rsidRPr="00886464" w:rsidRDefault="0008683B" w:rsidP="00CE5F4C">
      <w:pPr>
        <w:tabs>
          <w:tab w:val="num" w:pos="0"/>
          <w:tab w:val="num" w:pos="720"/>
        </w:tabs>
        <w:spacing w:line="312" w:lineRule="auto"/>
        <w:ind w:firstLine="567"/>
        <w:contextualSpacing/>
        <w:jc w:val="both"/>
        <w:rPr>
          <w:rFonts w:asciiTheme="majorHAnsi" w:hAnsiTheme="majorHAnsi" w:cstheme="majorHAnsi"/>
          <w:spacing w:val="-2"/>
          <w:sz w:val="26"/>
          <w:szCs w:val="26"/>
          <w:lang w:val="vi-VN"/>
        </w:rPr>
      </w:pPr>
      <w:r w:rsidRPr="00886464">
        <w:rPr>
          <w:rFonts w:asciiTheme="majorHAnsi" w:hAnsiTheme="majorHAnsi" w:cstheme="majorHAnsi"/>
          <w:spacing w:val="-2"/>
          <w:sz w:val="26"/>
          <w:szCs w:val="26"/>
          <w:lang w:val="vi-VN"/>
        </w:rPr>
        <w:t>Kết quả tính toán tổng tải lượng các chất gây ô nhiễm trong nước thải sinh hoạt của Dự án trong giai đoạn hoạt động ổn định được thể hiện qua bảng như sau:</w:t>
      </w:r>
    </w:p>
    <w:p w14:paraId="6C134021" w14:textId="2A8AF46E" w:rsidR="00E34680" w:rsidRPr="00886464" w:rsidRDefault="00E2421D" w:rsidP="00CE5F4C">
      <w:pPr>
        <w:pStyle w:val="bngvevolt"/>
        <w:rPr>
          <w:rFonts w:asciiTheme="majorHAnsi" w:hAnsiTheme="majorHAnsi" w:cstheme="majorHAnsi"/>
          <w:szCs w:val="26"/>
          <w:lang w:val="vi-VN"/>
        </w:rPr>
      </w:pPr>
      <w:bookmarkStart w:id="384" w:name="_Toc179834645"/>
      <w:r w:rsidRPr="00886464">
        <w:rPr>
          <w:rFonts w:asciiTheme="majorHAnsi" w:hAnsiTheme="majorHAnsi" w:cstheme="majorHAnsi"/>
          <w:szCs w:val="26"/>
          <w:lang w:val="vi-VN"/>
        </w:rPr>
        <w:t>Bảng 4.</w:t>
      </w:r>
      <w:r w:rsidR="00D41F65" w:rsidRPr="00886464">
        <w:rPr>
          <w:rFonts w:asciiTheme="majorHAnsi" w:hAnsiTheme="majorHAnsi" w:cstheme="majorHAnsi"/>
          <w:szCs w:val="26"/>
          <w:lang w:val="vi-VN"/>
        </w:rPr>
        <w:t>17</w:t>
      </w:r>
      <w:r w:rsidR="002F13D7" w:rsidRPr="00886464">
        <w:rPr>
          <w:rFonts w:asciiTheme="majorHAnsi" w:hAnsiTheme="majorHAnsi" w:cstheme="majorHAnsi"/>
          <w:szCs w:val="26"/>
          <w:lang w:val="vi-VN"/>
        </w:rPr>
        <w:t>. Tải lượng chất ô nhiễm trong nước thải sinh hoạt</w:t>
      </w:r>
      <w:bookmarkEnd w:id="384"/>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547"/>
        <w:gridCol w:w="2551"/>
        <w:gridCol w:w="3464"/>
      </w:tblGrid>
      <w:tr w:rsidR="00DB0E7D" w:rsidRPr="00886464" w14:paraId="35649E75" w14:textId="77777777" w:rsidTr="00E2421D">
        <w:trPr>
          <w:trHeight w:val="804"/>
          <w:jc w:val="center"/>
        </w:trPr>
        <w:tc>
          <w:tcPr>
            <w:tcW w:w="567" w:type="dxa"/>
            <w:vAlign w:val="center"/>
          </w:tcPr>
          <w:p w14:paraId="39901126" w14:textId="77777777" w:rsidR="00476AC9" w:rsidRPr="00886464" w:rsidRDefault="00476AC9" w:rsidP="00CE5F4C">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TT</w:t>
            </w:r>
          </w:p>
        </w:tc>
        <w:tc>
          <w:tcPr>
            <w:tcW w:w="2547" w:type="dxa"/>
            <w:vAlign w:val="center"/>
          </w:tcPr>
          <w:p w14:paraId="66EEACA7" w14:textId="77777777" w:rsidR="00476AC9" w:rsidRPr="00886464" w:rsidRDefault="00476AC9" w:rsidP="00CE5F4C">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Chất ô nhiễm</w:t>
            </w:r>
          </w:p>
        </w:tc>
        <w:tc>
          <w:tcPr>
            <w:tcW w:w="2551" w:type="dxa"/>
            <w:vAlign w:val="center"/>
          </w:tcPr>
          <w:p w14:paraId="6D62784E" w14:textId="77777777" w:rsidR="00476AC9" w:rsidRPr="00886464" w:rsidRDefault="00476AC9" w:rsidP="00CE5F4C">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Định mức TB* (</w:t>
            </w:r>
            <w:r w:rsidRPr="00886464">
              <w:rPr>
                <w:rFonts w:asciiTheme="majorHAnsi" w:hAnsiTheme="majorHAnsi" w:cstheme="majorHAnsi"/>
                <w:i/>
                <w:sz w:val="26"/>
                <w:szCs w:val="26"/>
                <w:lang w:val="vi-VN"/>
              </w:rPr>
              <w:t>g/người.ngày)</w:t>
            </w:r>
          </w:p>
        </w:tc>
        <w:tc>
          <w:tcPr>
            <w:tcW w:w="3464" w:type="dxa"/>
            <w:vAlign w:val="center"/>
          </w:tcPr>
          <w:p w14:paraId="75AE28EA" w14:textId="77777777" w:rsidR="00476AC9" w:rsidRPr="00886464" w:rsidRDefault="00476AC9" w:rsidP="00CE5F4C">
            <w:pPr>
              <w:spacing w:line="312" w:lineRule="auto"/>
              <w:contextualSpacing/>
              <w:jc w:val="center"/>
              <w:rPr>
                <w:rFonts w:asciiTheme="majorHAnsi" w:hAnsiTheme="majorHAnsi" w:cstheme="majorHAnsi"/>
                <w:b/>
                <w:sz w:val="26"/>
                <w:szCs w:val="26"/>
                <w:lang w:val="vi-VN"/>
              </w:rPr>
            </w:pPr>
            <w:r w:rsidRPr="00886464">
              <w:rPr>
                <w:rFonts w:asciiTheme="majorHAnsi" w:hAnsiTheme="majorHAnsi" w:cstheme="majorHAnsi"/>
                <w:b/>
                <w:sz w:val="26"/>
                <w:szCs w:val="26"/>
                <w:lang w:val="vi-VN"/>
              </w:rPr>
              <w:t xml:space="preserve">Tổng tải lượng </w:t>
            </w:r>
            <w:r w:rsidRPr="00886464">
              <w:rPr>
                <w:rFonts w:asciiTheme="majorHAnsi" w:hAnsiTheme="majorHAnsi" w:cstheme="majorHAnsi"/>
                <w:i/>
                <w:sz w:val="26"/>
                <w:szCs w:val="26"/>
                <w:lang w:val="vi-VN"/>
              </w:rPr>
              <w:t>(g/ngày)</w:t>
            </w:r>
          </w:p>
        </w:tc>
      </w:tr>
      <w:tr w:rsidR="00DB0E7D" w:rsidRPr="00886464" w14:paraId="574C96D1" w14:textId="77777777" w:rsidTr="002B7F7C">
        <w:trPr>
          <w:trHeight w:val="332"/>
          <w:jc w:val="center"/>
        </w:trPr>
        <w:tc>
          <w:tcPr>
            <w:tcW w:w="567" w:type="dxa"/>
            <w:vAlign w:val="center"/>
          </w:tcPr>
          <w:p w14:paraId="701FB54F"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2547" w:type="dxa"/>
            <w:vAlign w:val="center"/>
          </w:tcPr>
          <w:p w14:paraId="0B7B8A7E" w14:textId="77777777" w:rsidR="00476AC9" w:rsidRPr="00886464" w:rsidRDefault="00476AC9" w:rsidP="00CE5F4C">
            <w:pPr>
              <w:spacing w:line="312" w:lineRule="auto"/>
              <w:contextualSpacing/>
              <w:jc w:val="center"/>
              <w:rPr>
                <w:rFonts w:asciiTheme="majorHAnsi" w:hAnsiTheme="majorHAnsi" w:cstheme="majorHAnsi"/>
                <w:sz w:val="26"/>
                <w:szCs w:val="26"/>
                <w:vertAlign w:val="subscript"/>
                <w:lang w:val="vi-VN"/>
              </w:rPr>
            </w:pPr>
            <w:r w:rsidRPr="00886464">
              <w:rPr>
                <w:rFonts w:asciiTheme="majorHAnsi" w:hAnsiTheme="majorHAnsi" w:cstheme="majorHAnsi"/>
                <w:sz w:val="26"/>
                <w:szCs w:val="26"/>
                <w:lang w:val="vi-VN"/>
              </w:rPr>
              <w:t>BOD</w:t>
            </w:r>
            <w:r w:rsidRPr="00886464">
              <w:rPr>
                <w:rFonts w:asciiTheme="majorHAnsi" w:hAnsiTheme="majorHAnsi" w:cstheme="majorHAnsi"/>
                <w:sz w:val="26"/>
                <w:szCs w:val="26"/>
                <w:vertAlign w:val="subscript"/>
                <w:lang w:val="vi-VN"/>
              </w:rPr>
              <w:t>5</w:t>
            </w:r>
          </w:p>
        </w:tc>
        <w:tc>
          <w:tcPr>
            <w:tcW w:w="2551" w:type="dxa"/>
            <w:vAlign w:val="center"/>
          </w:tcPr>
          <w:p w14:paraId="1D7CC1BE"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50</w:t>
            </w:r>
          </w:p>
        </w:tc>
        <w:tc>
          <w:tcPr>
            <w:tcW w:w="3464" w:type="dxa"/>
            <w:vAlign w:val="center"/>
          </w:tcPr>
          <w:p w14:paraId="562151D1" w14:textId="7D91F353" w:rsidR="00476AC9" w:rsidRPr="00886464" w:rsidRDefault="00DB615D"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2</w:t>
            </w:r>
            <w:r w:rsidR="00245759" w:rsidRPr="00886464">
              <w:rPr>
                <w:rFonts w:asciiTheme="majorHAnsi" w:hAnsiTheme="majorHAnsi" w:cstheme="majorHAnsi"/>
                <w:sz w:val="26"/>
                <w:szCs w:val="26"/>
              </w:rPr>
              <w:t>0</w:t>
            </w:r>
            <w:r w:rsidR="00245759" w:rsidRPr="00886464">
              <w:rPr>
                <w:rFonts w:asciiTheme="majorHAnsi" w:hAnsiTheme="majorHAnsi" w:cstheme="majorHAnsi"/>
                <w:sz w:val="26"/>
                <w:szCs w:val="26"/>
                <w:lang w:val="vi-VN"/>
              </w:rPr>
              <w:t>.000</w:t>
            </w:r>
          </w:p>
        </w:tc>
      </w:tr>
      <w:tr w:rsidR="00DB0E7D" w:rsidRPr="00886464" w14:paraId="2E4A86E4" w14:textId="77777777" w:rsidTr="002B7F7C">
        <w:trPr>
          <w:trHeight w:val="332"/>
          <w:jc w:val="center"/>
        </w:trPr>
        <w:tc>
          <w:tcPr>
            <w:tcW w:w="567" w:type="dxa"/>
            <w:vAlign w:val="center"/>
          </w:tcPr>
          <w:p w14:paraId="3042AC3D"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w:t>
            </w:r>
          </w:p>
        </w:tc>
        <w:tc>
          <w:tcPr>
            <w:tcW w:w="2547" w:type="dxa"/>
            <w:vAlign w:val="center"/>
          </w:tcPr>
          <w:p w14:paraId="08D6719C"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COD</w:t>
            </w:r>
          </w:p>
        </w:tc>
        <w:tc>
          <w:tcPr>
            <w:tcW w:w="2551" w:type="dxa"/>
            <w:vAlign w:val="center"/>
          </w:tcPr>
          <w:p w14:paraId="25D13229"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89</w:t>
            </w:r>
          </w:p>
        </w:tc>
        <w:tc>
          <w:tcPr>
            <w:tcW w:w="3464" w:type="dxa"/>
            <w:vAlign w:val="center"/>
          </w:tcPr>
          <w:p w14:paraId="657E031E" w14:textId="439D4392" w:rsidR="00476AC9" w:rsidRPr="00886464" w:rsidRDefault="00DB615D"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35</w:t>
            </w:r>
            <w:r w:rsidRPr="00886464">
              <w:rPr>
                <w:rFonts w:asciiTheme="majorHAnsi" w:hAnsiTheme="majorHAnsi" w:cstheme="majorHAnsi"/>
                <w:sz w:val="26"/>
                <w:szCs w:val="26"/>
                <w:lang w:val="vi-VN"/>
              </w:rPr>
              <w:t>.600</w:t>
            </w:r>
          </w:p>
        </w:tc>
      </w:tr>
      <w:tr w:rsidR="00DB0E7D" w:rsidRPr="00886464" w14:paraId="11C5C8DA" w14:textId="77777777" w:rsidTr="002B7F7C">
        <w:trPr>
          <w:trHeight w:val="320"/>
          <w:jc w:val="center"/>
        </w:trPr>
        <w:tc>
          <w:tcPr>
            <w:tcW w:w="567" w:type="dxa"/>
            <w:vAlign w:val="center"/>
          </w:tcPr>
          <w:p w14:paraId="7C25AF5E"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3</w:t>
            </w:r>
          </w:p>
        </w:tc>
        <w:tc>
          <w:tcPr>
            <w:tcW w:w="2547" w:type="dxa"/>
            <w:vAlign w:val="center"/>
          </w:tcPr>
          <w:p w14:paraId="4CC5A17C"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TSS</w:t>
            </w:r>
          </w:p>
        </w:tc>
        <w:tc>
          <w:tcPr>
            <w:tcW w:w="2551" w:type="dxa"/>
            <w:vAlign w:val="center"/>
          </w:tcPr>
          <w:p w14:paraId="54D0E118"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86</w:t>
            </w:r>
          </w:p>
        </w:tc>
        <w:tc>
          <w:tcPr>
            <w:tcW w:w="3464" w:type="dxa"/>
            <w:vAlign w:val="center"/>
          </w:tcPr>
          <w:p w14:paraId="6C5847C2" w14:textId="1D6A82C0" w:rsidR="00476AC9" w:rsidRPr="00886464" w:rsidRDefault="00DB615D"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34</w:t>
            </w:r>
            <w:r w:rsidRPr="00886464">
              <w:rPr>
                <w:rFonts w:asciiTheme="majorHAnsi" w:hAnsiTheme="majorHAnsi" w:cstheme="majorHAnsi"/>
                <w:sz w:val="26"/>
                <w:szCs w:val="26"/>
                <w:lang w:val="vi-VN"/>
              </w:rPr>
              <w:t>.400</w:t>
            </w:r>
          </w:p>
        </w:tc>
      </w:tr>
      <w:tr w:rsidR="00DB0E7D" w:rsidRPr="00886464" w14:paraId="622E269E" w14:textId="77777777" w:rsidTr="002B7F7C">
        <w:trPr>
          <w:trHeight w:val="332"/>
          <w:jc w:val="center"/>
        </w:trPr>
        <w:tc>
          <w:tcPr>
            <w:tcW w:w="567" w:type="dxa"/>
            <w:vAlign w:val="center"/>
          </w:tcPr>
          <w:p w14:paraId="6BB711E8" w14:textId="77777777" w:rsidR="00476AC9" w:rsidRPr="00886464" w:rsidRDefault="00476AC9"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w:t>
            </w:r>
          </w:p>
        </w:tc>
        <w:tc>
          <w:tcPr>
            <w:tcW w:w="2547" w:type="dxa"/>
            <w:vAlign w:val="center"/>
          </w:tcPr>
          <w:p w14:paraId="6936F2C1" w14:textId="77777777" w:rsidR="00476AC9" w:rsidRPr="00886464" w:rsidRDefault="00476AC9"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lang w:val="vi-VN"/>
              </w:rPr>
              <w:t xml:space="preserve">Dầu </w:t>
            </w:r>
            <w:proofErr w:type="spellStart"/>
            <w:r w:rsidRPr="00886464">
              <w:rPr>
                <w:rFonts w:asciiTheme="majorHAnsi" w:hAnsiTheme="majorHAnsi" w:cstheme="majorHAnsi"/>
                <w:sz w:val="26"/>
                <w:szCs w:val="26"/>
              </w:rPr>
              <w:t>mỡ</w:t>
            </w:r>
            <w:proofErr w:type="spellEnd"/>
          </w:p>
        </w:tc>
        <w:tc>
          <w:tcPr>
            <w:tcW w:w="2551" w:type="dxa"/>
            <w:vAlign w:val="center"/>
          </w:tcPr>
          <w:p w14:paraId="7C0BD184" w14:textId="77777777" w:rsidR="00476AC9" w:rsidRPr="00886464" w:rsidRDefault="00476AC9"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20</w:t>
            </w:r>
          </w:p>
        </w:tc>
        <w:tc>
          <w:tcPr>
            <w:tcW w:w="3464" w:type="dxa"/>
            <w:vAlign w:val="center"/>
          </w:tcPr>
          <w:p w14:paraId="6C71BB5F" w14:textId="2CFF5CD7" w:rsidR="00476AC9" w:rsidRPr="00886464" w:rsidRDefault="00DB615D" w:rsidP="00CE5F4C">
            <w:pPr>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8</w:t>
            </w:r>
            <w:r w:rsidR="00245759" w:rsidRPr="00886464">
              <w:rPr>
                <w:rFonts w:asciiTheme="majorHAnsi" w:hAnsiTheme="majorHAnsi" w:cstheme="majorHAnsi"/>
                <w:sz w:val="26"/>
                <w:szCs w:val="26"/>
                <w:lang w:val="vi-VN"/>
              </w:rPr>
              <w:t>.000</w:t>
            </w:r>
          </w:p>
        </w:tc>
      </w:tr>
      <w:tr w:rsidR="00DB0E7D" w:rsidRPr="00886464" w14:paraId="230DE328" w14:textId="77777777" w:rsidTr="002B7F7C">
        <w:trPr>
          <w:trHeight w:val="343"/>
          <w:jc w:val="center"/>
        </w:trPr>
        <w:tc>
          <w:tcPr>
            <w:tcW w:w="567" w:type="dxa"/>
            <w:vAlign w:val="center"/>
          </w:tcPr>
          <w:p w14:paraId="1F8C6606" w14:textId="77777777" w:rsidR="00476AC9" w:rsidRPr="00886464" w:rsidRDefault="00476AC9"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2547" w:type="dxa"/>
            <w:vAlign w:val="center"/>
          </w:tcPr>
          <w:p w14:paraId="6832B9DC" w14:textId="77777777" w:rsidR="00476AC9" w:rsidRPr="00886464" w:rsidRDefault="00476AC9"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Coliform (MPN/100ml)</w:t>
            </w:r>
          </w:p>
        </w:tc>
        <w:tc>
          <w:tcPr>
            <w:tcW w:w="2551" w:type="dxa"/>
            <w:vAlign w:val="center"/>
          </w:tcPr>
          <w:p w14:paraId="7D112A46" w14:textId="77777777" w:rsidR="00476AC9" w:rsidRPr="00886464" w:rsidRDefault="00476AC9" w:rsidP="00CE5F4C">
            <w:pPr>
              <w:spacing w:line="312" w:lineRule="auto"/>
              <w:contextualSpacing/>
              <w:jc w:val="center"/>
              <w:rPr>
                <w:rFonts w:asciiTheme="majorHAnsi" w:hAnsiTheme="majorHAnsi" w:cstheme="majorHAnsi"/>
                <w:sz w:val="26"/>
                <w:szCs w:val="26"/>
                <w:vertAlign w:val="superscript"/>
              </w:rPr>
            </w:pPr>
            <w:r w:rsidRPr="00886464">
              <w:rPr>
                <w:rFonts w:asciiTheme="majorHAnsi" w:hAnsiTheme="majorHAnsi" w:cstheme="majorHAnsi"/>
                <w:sz w:val="26"/>
                <w:szCs w:val="26"/>
              </w:rPr>
              <w:t>10</w:t>
            </w:r>
            <w:r w:rsidRPr="00886464">
              <w:rPr>
                <w:rFonts w:asciiTheme="majorHAnsi" w:hAnsiTheme="majorHAnsi" w:cstheme="majorHAnsi"/>
                <w:sz w:val="26"/>
                <w:szCs w:val="26"/>
                <w:vertAlign w:val="superscript"/>
              </w:rPr>
              <w:t>4</w:t>
            </w:r>
          </w:p>
        </w:tc>
        <w:tc>
          <w:tcPr>
            <w:tcW w:w="3464" w:type="dxa"/>
            <w:vAlign w:val="center"/>
          </w:tcPr>
          <w:p w14:paraId="168FBB37" w14:textId="1FE9F868" w:rsidR="00476AC9" w:rsidRPr="00886464" w:rsidRDefault="00DB615D"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4</w:t>
            </w:r>
            <w:r w:rsidR="00245759" w:rsidRPr="00886464">
              <w:rPr>
                <w:rFonts w:asciiTheme="majorHAnsi" w:hAnsiTheme="majorHAnsi" w:cstheme="majorHAnsi"/>
                <w:sz w:val="26"/>
                <w:szCs w:val="26"/>
              </w:rPr>
              <w:t>0</w:t>
            </w:r>
            <w:r w:rsidR="00D61DA0" w:rsidRPr="00886464">
              <w:rPr>
                <w:rFonts w:asciiTheme="majorHAnsi" w:hAnsiTheme="majorHAnsi" w:cstheme="majorHAnsi"/>
                <w:sz w:val="26"/>
                <w:szCs w:val="26"/>
              </w:rPr>
              <w:t>0x10</w:t>
            </w:r>
            <w:r w:rsidR="00D61DA0" w:rsidRPr="00886464">
              <w:rPr>
                <w:rFonts w:asciiTheme="majorHAnsi" w:hAnsiTheme="majorHAnsi" w:cstheme="majorHAnsi"/>
                <w:sz w:val="26"/>
                <w:szCs w:val="26"/>
                <w:vertAlign w:val="superscript"/>
              </w:rPr>
              <w:t>4</w:t>
            </w:r>
          </w:p>
        </w:tc>
      </w:tr>
    </w:tbl>
    <w:p w14:paraId="66D03585" w14:textId="77777777" w:rsidR="0008683B" w:rsidRPr="00886464" w:rsidRDefault="0008683B" w:rsidP="00CE5F4C">
      <w:pPr>
        <w:spacing w:line="312" w:lineRule="auto"/>
        <w:contextualSpacing/>
        <w:jc w:val="right"/>
        <w:rPr>
          <w:rFonts w:asciiTheme="majorHAnsi" w:hAnsiTheme="majorHAnsi" w:cstheme="majorHAnsi"/>
          <w:i/>
          <w:sz w:val="26"/>
          <w:szCs w:val="26"/>
        </w:rPr>
      </w:pPr>
      <w:proofErr w:type="spellStart"/>
      <w:r w:rsidRPr="00886464">
        <w:rPr>
          <w:rFonts w:asciiTheme="majorHAnsi" w:hAnsiTheme="majorHAnsi" w:cstheme="majorHAnsi"/>
          <w:i/>
          <w:sz w:val="26"/>
          <w:szCs w:val="26"/>
        </w:rPr>
        <w:t>Ghi</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chú</w:t>
      </w:r>
      <w:proofErr w:type="spellEnd"/>
      <w:r w:rsidRPr="00886464">
        <w:rPr>
          <w:rFonts w:asciiTheme="majorHAnsi" w:hAnsiTheme="majorHAnsi" w:cstheme="majorHAnsi"/>
          <w:i/>
          <w:sz w:val="26"/>
          <w:szCs w:val="26"/>
        </w:rPr>
        <w:t xml:space="preserve">: (*) Hoàng Kim </w:t>
      </w:r>
      <w:proofErr w:type="spellStart"/>
      <w:r w:rsidRPr="00886464">
        <w:rPr>
          <w:rFonts w:asciiTheme="majorHAnsi" w:hAnsiTheme="majorHAnsi" w:cstheme="majorHAnsi"/>
          <w:i/>
          <w:sz w:val="26"/>
          <w:szCs w:val="26"/>
        </w:rPr>
        <w:t>Cơ</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Kỹ</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thuật</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môi</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trường</w:t>
      </w:r>
      <w:proofErr w:type="spellEnd"/>
      <w:r w:rsidRPr="00886464">
        <w:rPr>
          <w:rFonts w:asciiTheme="majorHAnsi" w:hAnsiTheme="majorHAnsi" w:cstheme="majorHAnsi"/>
          <w:i/>
          <w:sz w:val="26"/>
          <w:szCs w:val="26"/>
        </w:rPr>
        <w:t xml:space="preserve">, NXB Khoa </w:t>
      </w:r>
      <w:proofErr w:type="spellStart"/>
      <w:r w:rsidRPr="00886464">
        <w:rPr>
          <w:rFonts w:asciiTheme="majorHAnsi" w:hAnsiTheme="majorHAnsi" w:cstheme="majorHAnsi"/>
          <w:i/>
          <w:sz w:val="26"/>
          <w:szCs w:val="26"/>
        </w:rPr>
        <w:t>học</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và</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kỹ</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thuật</w:t>
      </w:r>
      <w:proofErr w:type="spellEnd"/>
    </w:p>
    <w:p w14:paraId="5CA20DCD" w14:textId="77777777" w:rsidR="0008683B" w:rsidRPr="00886464" w:rsidRDefault="0008683B" w:rsidP="00CE5F4C">
      <w:pPr>
        <w:spacing w:line="312" w:lineRule="auto"/>
        <w:ind w:firstLine="567"/>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tổng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ô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ta </w:t>
      </w:r>
      <w:proofErr w:type="spellStart"/>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ô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w:t>
      </w:r>
    </w:p>
    <w:p w14:paraId="4FF84D2F" w14:textId="77777777" w:rsidR="0008683B" w:rsidRPr="00886464" w:rsidRDefault="0008683B" w:rsidP="00CE5F4C">
      <w:pPr>
        <w:spacing w:line="312" w:lineRule="auto"/>
        <w:ind w:firstLine="567"/>
        <w:contextualSpacing/>
        <w:jc w:val="center"/>
        <w:rPr>
          <w:rFonts w:asciiTheme="majorHAnsi" w:hAnsiTheme="majorHAnsi" w:cstheme="majorHAnsi"/>
          <w:b/>
          <w:sz w:val="26"/>
          <w:szCs w:val="26"/>
          <w:lang w:val="nl-NL"/>
        </w:rPr>
      </w:pPr>
      <w:r w:rsidRPr="00886464">
        <w:rPr>
          <w:rFonts w:asciiTheme="majorHAnsi" w:hAnsiTheme="majorHAnsi" w:cstheme="majorHAnsi"/>
          <w:b/>
          <w:sz w:val="26"/>
          <w:szCs w:val="26"/>
          <w:lang w:val="nl-NL"/>
        </w:rPr>
        <w:t>C = P/V (g/m</w:t>
      </w:r>
      <w:r w:rsidRPr="00886464">
        <w:rPr>
          <w:rFonts w:asciiTheme="majorHAnsi" w:hAnsiTheme="majorHAnsi" w:cstheme="majorHAnsi"/>
          <w:b/>
          <w:sz w:val="26"/>
          <w:szCs w:val="26"/>
          <w:vertAlign w:val="superscript"/>
          <w:lang w:val="nl-NL"/>
        </w:rPr>
        <w:t>3</w:t>
      </w:r>
      <w:r w:rsidRPr="00886464">
        <w:rPr>
          <w:rFonts w:asciiTheme="majorHAnsi" w:hAnsiTheme="majorHAnsi" w:cstheme="majorHAnsi"/>
          <w:b/>
          <w:sz w:val="26"/>
          <w:szCs w:val="26"/>
          <w:lang w:val="nl-NL"/>
        </w:rPr>
        <w:t>) = P x 10</w:t>
      </w:r>
      <w:r w:rsidRPr="00886464">
        <w:rPr>
          <w:rFonts w:asciiTheme="majorHAnsi" w:hAnsiTheme="majorHAnsi" w:cstheme="majorHAnsi"/>
          <w:b/>
          <w:sz w:val="26"/>
          <w:szCs w:val="26"/>
          <w:vertAlign w:val="superscript"/>
          <w:lang w:val="nl-NL"/>
        </w:rPr>
        <w:t>3</w:t>
      </w:r>
      <w:r w:rsidRPr="00886464">
        <w:rPr>
          <w:rFonts w:asciiTheme="majorHAnsi" w:hAnsiTheme="majorHAnsi" w:cstheme="majorHAnsi"/>
          <w:b/>
          <w:sz w:val="26"/>
          <w:szCs w:val="26"/>
          <w:lang w:val="nl-NL"/>
        </w:rPr>
        <w:t>/ V x 10</w:t>
      </w:r>
      <w:r w:rsidRPr="00886464">
        <w:rPr>
          <w:rFonts w:asciiTheme="majorHAnsi" w:hAnsiTheme="majorHAnsi" w:cstheme="majorHAnsi"/>
          <w:b/>
          <w:sz w:val="26"/>
          <w:szCs w:val="26"/>
          <w:vertAlign w:val="superscript"/>
          <w:lang w:val="nl-NL"/>
        </w:rPr>
        <w:t>3</w:t>
      </w:r>
      <w:r w:rsidR="009712CD" w:rsidRPr="00886464">
        <w:rPr>
          <w:rFonts w:asciiTheme="majorHAnsi" w:hAnsiTheme="majorHAnsi" w:cstheme="majorHAnsi"/>
          <w:b/>
          <w:sz w:val="26"/>
          <w:szCs w:val="26"/>
          <w:lang w:val="nl-NL"/>
        </w:rPr>
        <w:t xml:space="preserve"> = P/V (</w:t>
      </w:r>
      <w:r w:rsidRPr="00886464">
        <w:rPr>
          <w:rFonts w:asciiTheme="majorHAnsi" w:hAnsiTheme="majorHAnsi" w:cstheme="majorHAnsi"/>
          <w:b/>
          <w:sz w:val="26"/>
          <w:szCs w:val="26"/>
          <w:lang w:val="nl-NL"/>
        </w:rPr>
        <w:t>mg/l)</w:t>
      </w:r>
    </w:p>
    <w:p w14:paraId="03B5EA81" w14:textId="77777777" w:rsidR="0008683B" w:rsidRPr="00886464" w:rsidRDefault="0008683B" w:rsidP="00CE5F4C">
      <w:pPr>
        <w:spacing w:line="312" w:lineRule="auto"/>
        <w:ind w:firstLine="567"/>
        <w:contextualSpacing/>
        <w:rPr>
          <w:rFonts w:asciiTheme="majorHAnsi" w:hAnsiTheme="majorHAnsi" w:cstheme="majorHAnsi"/>
          <w:sz w:val="26"/>
          <w:szCs w:val="26"/>
          <w:lang w:val="nl-NL"/>
        </w:rPr>
      </w:pPr>
      <w:r w:rsidRPr="00886464">
        <w:rPr>
          <w:rFonts w:asciiTheme="majorHAnsi" w:hAnsiTheme="majorHAnsi" w:cstheme="majorHAnsi"/>
          <w:sz w:val="26"/>
          <w:szCs w:val="26"/>
          <w:lang w:val="nl-NL"/>
        </w:rPr>
        <w:tab/>
        <w:t>Trong đó:</w:t>
      </w:r>
    </w:p>
    <w:p w14:paraId="74F215F3" w14:textId="77777777" w:rsidR="0008683B" w:rsidRPr="00886464" w:rsidRDefault="0008683B" w:rsidP="00CE5F4C">
      <w:pPr>
        <w:spacing w:line="312" w:lineRule="auto"/>
        <w:ind w:firstLine="567"/>
        <w:contextualSpacing/>
        <w:rPr>
          <w:rFonts w:asciiTheme="majorHAnsi" w:hAnsiTheme="majorHAnsi" w:cstheme="majorHAnsi"/>
          <w:sz w:val="26"/>
          <w:szCs w:val="26"/>
          <w:lang w:val="nl-NL"/>
        </w:rPr>
      </w:pPr>
      <w:r w:rsidRPr="00886464">
        <w:rPr>
          <w:rFonts w:asciiTheme="majorHAnsi" w:hAnsiTheme="majorHAnsi" w:cstheme="majorHAnsi"/>
          <w:sz w:val="26"/>
          <w:szCs w:val="26"/>
          <w:lang w:val="nl-NL"/>
        </w:rPr>
        <w:t>P: Tổng tải lượng chất gây ô nhiễm (gam/ngày);</w:t>
      </w:r>
    </w:p>
    <w:p w14:paraId="0641093C" w14:textId="791A03F7" w:rsidR="0008683B" w:rsidRPr="00886464" w:rsidRDefault="0008683B" w:rsidP="00CE5F4C">
      <w:pPr>
        <w:spacing w:line="312" w:lineRule="auto"/>
        <w:ind w:firstLine="567"/>
        <w:contextualSpacing/>
        <w:rPr>
          <w:rFonts w:asciiTheme="majorHAnsi" w:hAnsiTheme="majorHAnsi" w:cstheme="majorHAnsi"/>
          <w:sz w:val="26"/>
          <w:szCs w:val="26"/>
          <w:lang w:val="nl-NL"/>
        </w:rPr>
      </w:pPr>
      <w:r w:rsidRPr="00886464">
        <w:rPr>
          <w:rFonts w:asciiTheme="majorHAnsi" w:hAnsiTheme="majorHAnsi" w:cstheme="majorHAnsi"/>
          <w:sz w:val="26"/>
          <w:szCs w:val="26"/>
          <w:lang w:val="nl-NL"/>
        </w:rPr>
        <w:t>V: Thể tích nước thải sinh hoạ</w:t>
      </w:r>
      <w:r w:rsidR="009712CD" w:rsidRPr="00886464">
        <w:rPr>
          <w:rFonts w:asciiTheme="majorHAnsi" w:hAnsiTheme="majorHAnsi" w:cstheme="majorHAnsi"/>
          <w:sz w:val="26"/>
          <w:szCs w:val="26"/>
          <w:lang w:val="nl-NL"/>
        </w:rPr>
        <w:t>t (</w:t>
      </w:r>
      <w:r w:rsidR="00DB615D" w:rsidRPr="00886464">
        <w:rPr>
          <w:rFonts w:asciiTheme="majorHAnsi" w:hAnsiTheme="majorHAnsi" w:cstheme="majorHAnsi"/>
          <w:sz w:val="26"/>
          <w:szCs w:val="26"/>
          <w:lang w:val="nl-NL"/>
        </w:rPr>
        <w:t>46</w:t>
      </w:r>
      <w:r w:rsidRPr="00886464">
        <w:rPr>
          <w:rFonts w:asciiTheme="majorHAnsi" w:hAnsiTheme="majorHAnsi" w:cstheme="majorHAnsi"/>
          <w:sz w:val="26"/>
          <w:szCs w:val="26"/>
          <w:lang w:val="nl-NL"/>
        </w:rPr>
        <w:t>m</w:t>
      </w:r>
      <w:r w:rsidRPr="00886464">
        <w:rPr>
          <w:rFonts w:asciiTheme="majorHAnsi" w:hAnsiTheme="majorHAnsi" w:cstheme="majorHAnsi"/>
          <w:sz w:val="26"/>
          <w:szCs w:val="26"/>
          <w:vertAlign w:val="superscript"/>
          <w:lang w:val="nl-NL"/>
        </w:rPr>
        <w:t>3</w:t>
      </w:r>
      <w:r w:rsidRPr="00886464">
        <w:rPr>
          <w:rFonts w:asciiTheme="majorHAnsi" w:hAnsiTheme="majorHAnsi" w:cstheme="majorHAnsi"/>
          <w:sz w:val="26"/>
          <w:szCs w:val="26"/>
          <w:lang w:val="nl-NL"/>
        </w:rPr>
        <w:t>/ngày);</w:t>
      </w:r>
    </w:p>
    <w:p w14:paraId="080C0350" w14:textId="77777777" w:rsidR="0008683B" w:rsidRPr="00886464" w:rsidRDefault="0008683B" w:rsidP="00CE5F4C">
      <w:pPr>
        <w:spacing w:line="312" w:lineRule="auto"/>
        <w:ind w:firstLine="567"/>
        <w:contextualSpacing/>
        <w:rPr>
          <w:rFonts w:asciiTheme="majorHAnsi" w:hAnsiTheme="majorHAnsi" w:cstheme="majorHAnsi"/>
          <w:sz w:val="26"/>
          <w:szCs w:val="26"/>
          <w:lang w:val="nl-NL"/>
        </w:rPr>
      </w:pPr>
      <w:r w:rsidRPr="00886464">
        <w:rPr>
          <w:rFonts w:asciiTheme="majorHAnsi" w:hAnsiTheme="majorHAnsi" w:cstheme="majorHAnsi"/>
          <w:sz w:val="26"/>
          <w:szCs w:val="26"/>
          <w:lang w:val="nl-NL"/>
        </w:rPr>
        <w:t>C: Nồng độ chất gây ô nhiễm (mg/l).</w:t>
      </w:r>
    </w:p>
    <w:p w14:paraId="4FE7D699" w14:textId="77777777" w:rsidR="0008683B" w:rsidRPr="00886464" w:rsidRDefault="0008683B" w:rsidP="00CE5F4C">
      <w:pPr>
        <w:spacing w:line="312" w:lineRule="auto"/>
        <w:ind w:firstLine="567"/>
        <w:contextualSpacing/>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ab/>
        <w:t>Theo tính toán như trên, ta tính được nồng độ các chất ô nhiễm trong nước thải sinh hoạt tại bảng sau:</w:t>
      </w:r>
    </w:p>
    <w:p w14:paraId="0C2090D0" w14:textId="254C2372" w:rsidR="0095620C" w:rsidRPr="00886464" w:rsidRDefault="00E2421D" w:rsidP="00CE5F4C">
      <w:pPr>
        <w:pStyle w:val="bngvevolt"/>
        <w:rPr>
          <w:rFonts w:asciiTheme="majorHAnsi" w:hAnsiTheme="majorHAnsi" w:cstheme="majorHAnsi"/>
          <w:szCs w:val="26"/>
        </w:rPr>
      </w:pPr>
      <w:bookmarkStart w:id="385" w:name="_Toc179834646"/>
      <w:r w:rsidRPr="00886464">
        <w:rPr>
          <w:rFonts w:asciiTheme="majorHAnsi" w:hAnsiTheme="majorHAnsi" w:cstheme="majorHAnsi"/>
          <w:szCs w:val="26"/>
        </w:rPr>
        <w:lastRenderedPageBreak/>
        <w:t>Bảng 4.</w:t>
      </w:r>
      <w:r w:rsidR="00D41F65" w:rsidRPr="00886464">
        <w:rPr>
          <w:rFonts w:asciiTheme="majorHAnsi" w:hAnsiTheme="majorHAnsi" w:cstheme="majorHAnsi"/>
          <w:szCs w:val="26"/>
        </w:rPr>
        <w:t>18</w:t>
      </w:r>
      <w:r w:rsidR="002F13D7" w:rsidRPr="00886464">
        <w:rPr>
          <w:rFonts w:asciiTheme="majorHAnsi" w:hAnsiTheme="majorHAnsi" w:cstheme="majorHAnsi"/>
          <w:szCs w:val="26"/>
        </w:rPr>
        <w:t>. Nồng độ các chất ô nhiễm có trong nước thải sinh hoạt</w:t>
      </w:r>
      <w:bookmarkEnd w:id="385"/>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2835"/>
        <w:gridCol w:w="2836"/>
        <w:gridCol w:w="2734"/>
      </w:tblGrid>
      <w:tr w:rsidR="00DB0E7D" w:rsidRPr="00886464" w14:paraId="119283D9" w14:textId="77777777" w:rsidTr="006435D3">
        <w:trPr>
          <w:trHeight w:val="821"/>
          <w:jc w:val="center"/>
        </w:trPr>
        <w:tc>
          <w:tcPr>
            <w:tcW w:w="751" w:type="dxa"/>
            <w:tcBorders>
              <w:top w:val="single" w:sz="4" w:space="0" w:color="auto"/>
              <w:left w:val="single" w:sz="4" w:space="0" w:color="auto"/>
              <w:bottom w:val="single" w:sz="4" w:space="0" w:color="auto"/>
              <w:right w:val="single" w:sz="4" w:space="0" w:color="auto"/>
            </w:tcBorders>
            <w:vAlign w:val="center"/>
            <w:hideMark/>
          </w:tcPr>
          <w:p w14:paraId="58603E3F" w14:textId="77777777" w:rsidR="0008683B" w:rsidRPr="00886464" w:rsidRDefault="0008683B" w:rsidP="006435D3">
            <w:pPr>
              <w:contextualSpacing/>
              <w:jc w:val="center"/>
              <w:rPr>
                <w:rFonts w:asciiTheme="majorHAnsi" w:hAnsiTheme="majorHAnsi" w:cstheme="majorHAnsi"/>
                <w:b/>
                <w:sz w:val="26"/>
                <w:szCs w:val="26"/>
              </w:rPr>
            </w:pPr>
            <w:r w:rsidRPr="00886464">
              <w:rPr>
                <w:rFonts w:asciiTheme="majorHAnsi" w:hAnsiTheme="majorHAnsi" w:cstheme="majorHAnsi"/>
                <w:b/>
                <w:sz w:val="26"/>
                <w:szCs w:val="26"/>
              </w:rPr>
              <w:t>TT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F40EA0C" w14:textId="77777777" w:rsidR="0008683B" w:rsidRPr="00886464" w:rsidRDefault="0008683B" w:rsidP="006435D3">
            <w:pPr>
              <w:contextualSpacing/>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Chất</w:t>
            </w:r>
            <w:proofErr w:type="spellEnd"/>
            <w:r w:rsidRPr="00886464">
              <w:rPr>
                <w:rFonts w:asciiTheme="majorHAnsi" w:hAnsiTheme="majorHAnsi" w:cstheme="majorHAnsi"/>
                <w:b/>
                <w:sz w:val="26"/>
                <w:szCs w:val="26"/>
              </w:rPr>
              <w:t xml:space="preserve"> ô </w:t>
            </w:r>
            <w:proofErr w:type="spellStart"/>
            <w:r w:rsidRPr="00886464">
              <w:rPr>
                <w:rFonts w:asciiTheme="majorHAnsi" w:hAnsiTheme="majorHAnsi" w:cstheme="majorHAnsi"/>
                <w:b/>
                <w:sz w:val="26"/>
                <w:szCs w:val="26"/>
              </w:rPr>
              <w:t>nhiễm</w:t>
            </w:r>
            <w:proofErr w:type="spellEnd"/>
          </w:p>
        </w:tc>
        <w:tc>
          <w:tcPr>
            <w:tcW w:w="2836" w:type="dxa"/>
            <w:tcBorders>
              <w:top w:val="single" w:sz="4" w:space="0" w:color="auto"/>
              <w:left w:val="single" w:sz="4" w:space="0" w:color="auto"/>
              <w:bottom w:val="single" w:sz="4" w:space="0" w:color="auto"/>
              <w:right w:val="single" w:sz="4" w:space="0" w:color="auto"/>
            </w:tcBorders>
            <w:vAlign w:val="center"/>
            <w:hideMark/>
          </w:tcPr>
          <w:p w14:paraId="785FD587" w14:textId="77777777" w:rsidR="0008683B" w:rsidRPr="00886464" w:rsidRDefault="0008683B" w:rsidP="006435D3">
            <w:pPr>
              <w:contextualSpacing/>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Nồng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độ</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chất</w:t>
            </w:r>
            <w:proofErr w:type="spellEnd"/>
            <w:r w:rsidRPr="00886464">
              <w:rPr>
                <w:rFonts w:asciiTheme="majorHAnsi" w:hAnsiTheme="majorHAnsi" w:cstheme="majorHAnsi"/>
                <w:b/>
                <w:bCs/>
                <w:sz w:val="26"/>
                <w:szCs w:val="26"/>
              </w:rPr>
              <w:t xml:space="preserve"> ô </w:t>
            </w:r>
            <w:proofErr w:type="spellStart"/>
            <w:r w:rsidRPr="00886464">
              <w:rPr>
                <w:rFonts w:asciiTheme="majorHAnsi" w:hAnsiTheme="majorHAnsi" w:cstheme="majorHAnsi"/>
                <w:b/>
                <w:bCs/>
                <w:sz w:val="26"/>
                <w:szCs w:val="26"/>
              </w:rPr>
              <w:t>nhiễm</w:t>
            </w:r>
            <w:proofErr w:type="spellEnd"/>
            <w:r w:rsidRPr="00886464">
              <w:rPr>
                <w:rFonts w:asciiTheme="majorHAnsi" w:hAnsiTheme="majorHAnsi" w:cstheme="majorHAnsi"/>
                <w:b/>
                <w:bCs/>
                <w:sz w:val="26"/>
                <w:szCs w:val="26"/>
              </w:rPr>
              <w:t xml:space="preserve"> </w:t>
            </w:r>
            <w:r w:rsidRPr="00886464">
              <w:rPr>
                <w:rFonts w:asciiTheme="majorHAnsi" w:hAnsiTheme="majorHAnsi" w:cstheme="majorHAnsi"/>
                <w:bCs/>
                <w:sz w:val="26"/>
                <w:szCs w:val="26"/>
              </w:rPr>
              <w:t>(mg/l)</w:t>
            </w:r>
          </w:p>
        </w:tc>
        <w:tc>
          <w:tcPr>
            <w:tcW w:w="2734" w:type="dxa"/>
            <w:tcBorders>
              <w:top w:val="single" w:sz="4" w:space="0" w:color="auto"/>
              <w:left w:val="single" w:sz="4" w:space="0" w:color="auto"/>
              <w:bottom w:val="single" w:sz="4" w:space="0" w:color="auto"/>
              <w:right w:val="single" w:sz="4" w:space="0" w:color="auto"/>
            </w:tcBorders>
            <w:vAlign w:val="center"/>
            <w:hideMark/>
          </w:tcPr>
          <w:p w14:paraId="0F8F8FF6" w14:textId="10AF64B0" w:rsidR="0008683B" w:rsidRPr="00886464" w:rsidRDefault="008A032A" w:rsidP="006435D3">
            <w:pPr>
              <w:contextualSpacing/>
              <w:jc w:val="center"/>
              <w:rPr>
                <w:rFonts w:asciiTheme="majorHAnsi" w:eastAsia="Times New Roman" w:hAnsiTheme="majorHAnsi" w:cstheme="majorHAnsi"/>
                <w:b/>
                <w:sz w:val="26"/>
                <w:szCs w:val="26"/>
              </w:rPr>
            </w:pPr>
            <w:r w:rsidRPr="00886464">
              <w:rPr>
                <w:rFonts w:asciiTheme="majorHAnsi" w:eastAsia="Times New Roman" w:hAnsiTheme="majorHAnsi" w:cstheme="majorHAnsi"/>
                <w:b/>
                <w:sz w:val="26"/>
                <w:szCs w:val="26"/>
              </w:rPr>
              <w:t>QCĐP 01:2019/HY (K=1,2; K</w:t>
            </w:r>
            <w:r w:rsidRPr="00886464">
              <w:rPr>
                <w:rFonts w:asciiTheme="majorHAnsi" w:eastAsia="Times New Roman" w:hAnsiTheme="majorHAnsi" w:cstheme="majorHAnsi"/>
                <w:b/>
                <w:sz w:val="26"/>
                <w:szCs w:val="26"/>
                <w:vertAlign w:val="subscript"/>
              </w:rPr>
              <w:t>hy</w:t>
            </w:r>
            <w:r w:rsidR="00890849" w:rsidRPr="00886464">
              <w:rPr>
                <w:rFonts w:asciiTheme="majorHAnsi" w:eastAsia="Times New Roman" w:hAnsiTheme="majorHAnsi" w:cstheme="majorHAnsi"/>
                <w:b/>
                <w:sz w:val="26"/>
                <w:szCs w:val="26"/>
              </w:rPr>
              <w:t>=0,</w:t>
            </w:r>
            <w:r w:rsidR="00370D52" w:rsidRPr="00886464">
              <w:rPr>
                <w:rFonts w:asciiTheme="majorHAnsi" w:eastAsia="Times New Roman" w:hAnsiTheme="majorHAnsi" w:cstheme="majorHAnsi"/>
                <w:b/>
                <w:sz w:val="26"/>
                <w:szCs w:val="26"/>
              </w:rPr>
              <w:t>9</w:t>
            </w:r>
            <w:r w:rsidRPr="00886464">
              <w:rPr>
                <w:rFonts w:asciiTheme="majorHAnsi" w:eastAsia="Times New Roman" w:hAnsiTheme="majorHAnsi" w:cstheme="majorHAnsi"/>
                <w:b/>
                <w:sz w:val="26"/>
                <w:szCs w:val="26"/>
              </w:rPr>
              <w:t>)</w:t>
            </w:r>
          </w:p>
        </w:tc>
      </w:tr>
      <w:tr w:rsidR="00DB0E7D" w:rsidRPr="00886464" w14:paraId="2FA2A40D" w14:textId="77777777" w:rsidTr="002B7F7C">
        <w:trPr>
          <w:trHeight w:val="358"/>
          <w:jc w:val="center"/>
        </w:trPr>
        <w:tc>
          <w:tcPr>
            <w:tcW w:w="751" w:type="dxa"/>
            <w:tcBorders>
              <w:top w:val="single" w:sz="4" w:space="0" w:color="auto"/>
              <w:left w:val="single" w:sz="4" w:space="0" w:color="auto"/>
              <w:bottom w:val="single" w:sz="4" w:space="0" w:color="auto"/>
              <w:right w:val="single" w:sz="4" w:space="0" w:color="auto"/>
            </w:tcBorders>
            <w:hideMark/>
          </w:tcPr>
          <w:p w14:paraId="3CD8C724" w14:textId="77777777" w:rsidR="00497180" w:rsidRPr="00886464" w:rsidRDefault="00497180" w:rsidP="006435D3">
            <w:pPr>
              <w:contextualSpacing/>
              <w:jc w:val="center"/>
              <w:rPr>
                <w:rFonts w:asciiTheme="majorHAnsi" w:hAnsiTheme="majorHAnsi" w:cstheme="majorHAnsi"/>
                <w:sz w:val="26"/>
                <w:szCs w:val="26"/>
              </w:rPr>
            </w:pPr>
            <w:r w:rsidRPr="00886464">
              <w:rPr>
                <w:rFonts w:asciiTheme="majorHAnsi" w:hAnsiTheme="majorHAnsi" w:cstheme="majorHAnsi"/>
                <w:sz w:val="26"/>
                <w:szCs w:val="26"/>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35C8977" w14:textId="77777777" w:rsidR="00497180" w:rsidRPr="00886464" w:rsidRDefault="00497180" w:rsidP="006435D3">
            <w:pPr>
              <w:contextualSpacing/>
              <w:jc w:val="center"/>
              <w:rPr>
                <w:rFonts w:asciiTheme="majorHAnsi" w:hAnsiTheme="majorHAnsi" w:cstheme="majorHAnsi"/>
                <w:sz w:val="26"/>
                <w:szCs w:val="26"/>
                <w:vertAlign w:val="subscript"/>
              </w:rPr>
            </w:pPr>
            <w:r w:rsidRPr="00886464">
              <w:rPr>
                <w:rFonts w:asciiTheme="majorHAnsi" w:hAnsiTheme="majorHAnsi" w:cstheme="majorHAnsi"/>
                <w:sz w:val="26"/>
                <w:szCs w:val="26"/>
              </w:rPr>
              <w:t>BOD</w:t>
            </w:r>
            <w:r w:rsidRPr="00886464">
              <w:rPr>
                <w:rFonts w:asciiTheme="majorHAnsi" w:hAnsiTheme="majorHAnsi" w:cstheme="majorHAnsi"/>
                <w:sz w:val="26"/>
                <w:szCs w:val="26"/>
                <w:vertAlign w:val="subscript"/>
              </w:rPr>
              <w:t>5</w:t>
            </w:r>
          </w:p>
        </w:tc>
        <w:tc>
          <w:tcPr>
            <w:tcW w:w="2836" w:type="dxa"/>
            <w:tcBorders>
              <w:top w:val="single" w:sz="4" w:space="0" w:color="auto"/>
              <w:left w:val="single" w:sz="4" w:space="0" w:color="auto"/>
              <w:bottom w:val="single" w:sz="4" w:space="0" w:color="auto"/>
              <w:right w:val="single" w:sz="4" w:space="0" w:color="auto"/>
            </w:tcBorders>
            <w:vAlign w:val="bottom"/>
          </w:tcPr>
          <w:p w14:paraId="70128ED1" w14:textId="104D38BC" w:rsidR="00497180" w:rsidRPr="00886464" w:rsidRDefault="00DB615D" w:rsidP="006435D3">
            <w:pPr>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434</w:t>
            </w:r>
            <w:r w:rsidRPr="00886464">
              <w:rPr>
                <w:rFonts w:asciiTheme="majorHAnsi" w:hAnsiTheme="majorHAnsi" w:cstheme="majorHAnsi"/>
                <w:sz w:val="26"/>
                <w:szCs w:val="26"/>
                <w:lang w:val="vi-VN"/>
              </w:rPr>
              <w:t>,78</w:t>
            </w:r>
          </w:p>
        </w:tc>
        <w:tc>
          <w:tcPr>
            <w:tcW w:w="2734" w:type="dxa"/>
            <w:tcBorders>
              <w:top w:val="single" w:sz="4" w:space="0" w:color="auto"/>
              <w:left w:val="single" w:sz="4" w:space="0" w:color="auto"/>
              <w:bottom w:val="single" w:sz="4" w:space="0" w:color="auto"/>
              <w:right w:val="single" w:sz="4" w:space="0" w:color="auto"/>
            </w:tcBorders>
            <w:hideMark/>
          </w:tcPr>
          <w:p w14:paraId="12FDDA0B" w14:textId="5F6B3A6E" w:rsidR="00497180" w:rsidRPr="00886464" w:rsidRDefault="00DB615D" w:rsidP="006435D3">
            <w:pPr>
              <w:contextualSpacing/>
              <w:jc w:val="center"/>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32</w:t>
            </w:r>
            <w:r w:rsidRPr="00886464">
              <w:rPr>
                <w:rFonts w:asciiTheme="majorHAnsi" w:eastAsia="Times New Roman" w:hAnsiTheme="majorHAnsi" w:cstheme="majorHAnsi"/>
                <w:sz w:val="26"/>
                <w:szCs w:val="26"/>
                <w:lang w:val="vi-VN"/>
              </w:rPr>
              <w:t>,4</w:t>
            </w:r>
          </w:p>
        </w:tc>
      </w:tr>
      <w:tr w:rsidR="00DB0E7D" w:rsidRPr="00886464" w14:paraId="1D87A957" w14:textId="77777777" w:rsidTr="002B7F7C">
        <w:trPr>
          <w:trHeight w:val="358"/>
          <w:jc w:val="center"/>
        </w:trPr>
        <w:tc>
          <w:tcPr>
            <w:tcW w:w="751" w:type="dxa"/>
            <w:tcBorders>
              <w:top w:val="single" w:sz="4" w:space="0" w:color="auto"/>
              <w:left w:val="single" w:sz="4" w:space="0" w:color="auto"/>
              <w:bottom w:val="single" w:sz="4" w:space="0" w:color="auto"/>
              <w:right w:val="single" w:sz="4" w:space="0" w:color="auto"/>
            </w:tcBorders>
            <w:hideMark/>
          </w:tcPr>
          <w:p w14:paraId="0D7C4837" w14:textId="77777777" w:rsidR="00497180" w:rsidRPr="00886464" w:rsidRDefault="00497180" w:rsidP="006435D3">
            <w:pPr>
              <w:contextualSpacing/>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3EB1003" w14:textId="77777777" w:rsidR="00497180" w:rsidRPr="00886464" w:rsidRDefault="00497180" w:rsidP="006435D3">
            <w:pPr>
              <w:contextualSpacing/>
              <w:jc w:val="center"/>
              <w:rPr>
                <w:rFonts w:asciiTheme="majorHAnsi" w:hAnsiTheme="majorHAnsi" w:cstheme="majorHAnsi"/>
                <w:sz w:val="26"/>
                <w:szCs w:val="26"/>
              </w:rPr>
            </w:pPr>
            <w:r w:rsidRPr="00886464">
              <w:rPr>
                <w:rFonts w:asciiTheme="majorHAnsi" w:hAnsiTheme="majorHAnsi" w:cstheme="majorHAnsi"/>
                <w:sz w:val="26"/>
                <w:szCs w:val="26"/>
              </w:rPr>
              <w:t>COD</w:t>
            </w:r>
          </w:p>
        </w:tc>
        <w:tc>
          <w:tcPr>
            <w:tcW w:w="2836" w:type="dxa"/>
            <w:tcBorders>
              <w:top w:val="single" w:sz="4" w:space="0" w:color="auto"/>
              <w:left w:val="single" w:sz="4" w:space="0" w:color="auto"/>
              <w:bottom w:val="single" w:sz="4" w:space="0" w:color="auto"/>
              <w:right w:val="single" w:sz="4" w:space="0" w:color="auto"/>
            </w:tcBorders>
            <w:vAlign w:val="bottom"/>
          </w:tcPr>
          <w:p w14:paraId="1BD23F79" w14:textId="25D32449" w:rsidR="00497180" w:rsidRPr="00886464" w:rsidRDefault="00DB615D" w:rsidP="006435D3">
            <w:pPr>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773</w:t>
            </w:r>
            <w:r w:rsidRPr="00886464">
              <w:rPr>
                <w:rFonts w:asciiTheme="majorHAnsi" w:hAnsiTheme="majorHAnsi" w:cstheme="majorHAnsi"/>
                <w:sz w:val="26"/>
                <w:szCs w:val="26"/>
                <w:lang w:val="vi-VN"/>
              </w:rPr>
              <w:t>,91</w:t>
            </w:r>
          </w:p>
        </w:tc>
        <w:tc>
          <w:tcPr>
            <w:tcW w:w="2734" w:type="dxa"/>
            <w:tcBorders>
              <w:top w:val="single" w:sz="4" w:space="0" w:color="auto"/>
              <w:left w:val="single" w:sz="4" w:space="0" w:color="auto"/>
              <w:bottom w:val="single" w:sz="4" w:space="0" w:color="auto"/>
              <w:right w:val="single" w:sz="4" w:space="0" w:color="auto"/>
            </w:tcBorders>
            <w:vAlign w:val="bottom"/>
            <w:hideMark/>
          </w:tcPr>
          <w:p w14:paraId="6BD9CC83" w14:textId="77777777" w:rsidR="00497180" w:rsidRPr="00886464" w:rsidRDefault="00497180" w:rsidP="006435D3">
            <w:pPr>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w:t>
            </w:r>
          </w:p>
        </w:tc>
      </w:tr>
      <w:tr w:rsidR="00DB0E7D" w:rsidRPr="00886464" w14:paraId="2322E700" w14:textId="77777777" w:rsidTr="002B7F7C">
        <w:trPr>
          <w:trHeight w:val="345"/>
          <w:jc w:val="center"/>
        </w:trPr>
        <w:tc>
          <w:tcPr>
            <w:tcW w:w="751" w:type="dxa"/>
            <w:tcBorders>
              <w:top w:val="single" w:sz="4" w:space="0" w:color="auto"/>
              <w:left w:val="single" w:sz="4" w:space="0" w:color="auto"/>
              <w:bottom w:val="single" w:sz="4" w:space="0" w:color="auto"/>
              <w:right w:val="single" w:sz="4" w:space="0" w:color="auto"/>
            </w:tcBorders>
            <w:hideMark/>
          </w:tcPr>
          <w:p w14:paraId="787829DF" w14:textId="77777777" w:rsidR="00497180" w:rsidRPr="00886464" w:rsidRDefault="00497180" w:rsidP="006435D3">
            <w:pPr>
              <w:contextualSpacing/>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4EB43DA" w14:textId="77777777" w:rsidR="00497180" w:rsidRPr="00886464" w:rsidRDefault="00497180" w:rsidP="006435D3">
            <w:pPr>
              <w:contextualSpacing/>
              <w:jc w:val="center"/>
              <w:rPr>
                <w:rFonts w:asciiTheme="majorHAnsi" w:hAnsiTheme="majorHAnsi" w:cstheme="majorHAnsi"/>
                <w:sz w:val="26"/>
                <w:szCs w:val="26"/>
              </w:rPr>
            </w:pPr>
            <w:r w:rsidRPr="00886464">
              <w:rPr>
                <w:rFonts w:asciiTheme="majorHAnsi" w:hAnsiTheme="majorHAnsi" w:cstheme="majorHAnsi"/>
                <w:sz w:val="26"/>
                <w:szCs w:val="26"/>
              </w:rPr>
              <w:t>TSS</w:t>
            </w:r>
          </w:p>
        </w:tc>
        <w:tc>
          <w:tcPr>
            <w:tcW w:w="2836" w:type="dxa"/>
            <w:tcBorders>
              <w:top w:val="single" w:sz="4" w:space="0" w:color="auto"/>
              <w:left w:val="single" w:sz="4" w:space="0" w:color="auto"/>
              <w:bottom w:val="single" w:sz="4" w:space="0" w:color="auto"/>
              <w:right w:val="single" w:sz="4" w:space="0" w:color="auto"/>
            </w:tcBorders>
            <w:vAlign w:val="bottom"/>
          </w:tcPr>
          <w:p w14:paraId="4096D524" w14:textId="2C4220F8" w:rsidR="00497180" w:rsidRPr="00886464" w:rsidRDefault="00DB615D" w:rsidP="006435D3">
            <w:pPr>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747</w:t>
            </w:r>
            <w:r w:rsidRPr="00886464">
              <w:rPr>
                <w:rFonts w:asciiTheme="majorHAnsi" w:hAnsiTheme="majorHAnsi" w:cstheme="majorHAnsi"/>
                <w:sz w:val="26"/>
                <w:szCs w:val="26"/>
                <w:lang w:val="vi-VN"/>
              </w:rPr>
              <w:t>,82</w:t>
            </w:r>
          </w:p>
        </w:tc>
        <w:tc>
          <w:tcPr>
            <w:tcW w:w="2734" w:type="dxa"/>
            <w:tcBorders>
              <w:top w:val="single" w:sz="4" w:space="0" w:color="auto"/>
              <w:left w:val="single" w:sz="4" w:space="0" w:color="auto"/>
              <w:bottom w:val="single" w:sz="4" w:space="0" w:color="auto"/>
              <w:right w:val="single" w:sz="4" w:space="0" w:color="auto"/>
            </w:tcBorders>
            <w:hideMark/>
          </w:tcPr>
          <w:p w14:paraId="757BA2D6" w14:textId="292DA1EF" w:rsidR="00497180" w:rsidRPr="00886464" w:rsidRDefault="00DB615D" w:rsidP="006435D3">
            <w:pPr>
              <w:contextualSpacing/>
              <w:jc w:val="center"/>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54</w:t>
            </w:r>
          </w:p>
        </w:tc>
      </w:tr>
      <w:tr w:rsidR="00DB0E7D" w:rsidRPr="00886464" w14:paraId="36B5B397" w14:textId="77777777" w:rsidTr="002B7F7C">
        <w:trPr>
          <w:trHeight w:val="358"/>
          <w:jc w:val="center"/>
        </w:trPr>
        <w:tc>
          <w:tcPr>
            <w:tcW w:w="751" w:type="dxa"/>
            <w:tcBorders>
              <w:top w:val="single" w:sz="4" w:space="0" w:color="auto"/>
              <w:left w:val="single" w:sz="4" w:space="0" w:color="auto"/>
              <w:bottom w:val="single" w:sz="4" w:space="0" w:color="auto"/>
              <w:right w:val="single" w:sz="4" w:space="0" w:color="auto"/>
            </w:tcBorders>
            <w:hideMark/>
          </w:tcPr>
          <w:p w14:paraId="0D04BD33" w14:textId="77777777" w:rsidR="00497180" w:rsidRPr="00886464" w:rsidRDefault="00497180" w:rsidP="006435D3">
            <w:pPr>
              <w:contextualSpacing/>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9DB0AF9" w14:textId="77777777" w:rsidR="00497180" w:rsidRPr="00886464" w:rsidRDefault="00497180" w:rsidP="006435D3">
            <w:pPr>
              <w:contextualSpacing/>
              <w:jc w:val="center"/>
              <w:rPr>
                <w:rFonts w:asciiTheme="majorHAnsi" w:hAnsiTheme="majorHAnsi" w:cstheme="majorHAnsi"/>
                <w:sz w:val="26"/>
                <w:szCs w:val="26"/>
              </w:rPr>
            </w:pPr>
            <w:proofErr w:type="spellStart"/>
            <w:r w:rsidRPr="00886464">
              <w:rPr>
                <w:rFonts w:asciiTheme="majorHAnsi" w:hAnsiTheme="majorHAnsi" w:cstheme="majorHAnsi"/>
                <w:sz w:val="26"/>
                <w:szCs w:val="26"/>
              </w:rPr>
              <w:t>Dầu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mỡ</w:t>
            </w:r>
            <w:proofErr w:type="spellEnd"/>
          </w:p>
        </w:tc>
        <w:tc>
          <w:tcPr>
            <w:tcW w:w="2836" w:type="dxa"/>
            <w:tcBorders>
              <w:top w:val="single" w:sz="4" w:space="0" w:color="auto"/>
              <w:left w:val="single" w:sz="4" w:space="0" w:color="auto"/>
              <w:bottom w:val="single" w:sz="4" w:space="0" w:color="auto"/>
              <w:right w:val="single" w:sz="4" w:space="0" w:color="auto"/>
            </w:tcBorders>
            <w:vAlign w:val="bottom"/>
          </w:tcPr>
          <w:p w14:paraId="3340A3D6" w14:textId="330A2B79" w:rsidR="00497180" w:rsidRPr="00886464" w:rsidRDefault="00DB615D" w:rsidP="006435D3">
            <w:pPr>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173</w:t>
            </w:r>
            <w:r w:rsidRPr="00886464">
              <w:rPr>
                <w:rFonts w:asciiTheme="majorHAnsi" w:hAnsiTheme="majorHAnsi" w:cstheme="majorHAnsi"/>
                <w:sz w:val="26"/>
                <w:szCs w:val="26"/>
                <w:lang w:val="vi-VN"/>
              </w:rPr>
              <w:t>,91</w:t>
            </w:r>
          </w:p>
        </w:tc>
        <w:tc>
          <w:tcPr>
            <w:tcW w:w="2734" w:type="dxa"/>
            <w:tcBorders>
              <w:top w:val="single" w:sz="4" w:space="0" w:color="auto"/>
              <w:left w:val="single" w:sz="4" w:space="0" w:color="auto"/>
              <w:bottom w:val="single" w:sz="4" w:space="0" w:color="auto"/>
              <w:right w:val="single" w:sz="4" w:space="0" w:color="auto"/>
            </w:tcBorders>
            <w:hideMark/>
          </w:tcPr>
          <w:p w14:paraId="51DA171E" w14:textId="77777777" w:rsidR="00497180" w:rsidRPr="00886464" w:rsidRDefault="00497180" w:rsidP="006435D3">
            <w:pPr>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12</w:t>
            </w:r>
          </w:p>
        </w:tc>
      </w:tr>
      <w:tr w:rsidR="00DB0E7D" w:rsidRPr="00886464" w14:paraId="78820B0D" w14:textId="77777777" w:rsidTr="002B7F7C">
        <w:trPr>
          <w:trHeight w:val="370"/>
          <w:jc w:val="center"/>
        </w:trPr>
        <w:tc>
          <w:tcPr>
            <w:tcW w:w="751" w:type="dxa"/>
            <w:tcBorders>
              <w:top w:val="single" w:sz="4" w:space="0" w:color="auto"/>
              <w:left w:val="single" w:sz="4" w:space="0" w:color="auto"/>
              <w:bottom w:val="single" w:sz="4" w:space="0" w:color="auto"/>
              <w:right w:val="single" w:sz="4" w:space="0" w:color="auto"/>
            </w:tcBorders>
            <w:hideMark/>
          </w:tcPr>
          <w:p w14:paraId="73B76B96" w14:textId="77777777" w:rsidR="00497180" w:rsidRPr="00886464" w:rsidRDefault="00497180" w:rsidP="006435D3">
            <w:pPr>
              <w:contextualSpacing/>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EA7617C" w14:textId="77777777" w:rsidR="00497180" w:rsidRPr="00886464" w:rsidRDefault="00497180" w:rsidP="006435D3">
            <w:pPr>
              <w:contextualSpacing/>
              <w:jc w:val="center"/>
              <w:rPr>
                <w:rFonts w:asciiTheme="majorHAnsi" w:hAnsiTheme="majorHAnsi" w:cstheme="majorHAnsi"/>
                <w:sz w:val="26"/>
                <w:szCs w:val="26"/>
              </w:rPr>
            </w:pPr>
            <w:r w:rsidRPr="00886464">
              <w:rPr>
                <w:rFonts w:asciiTheme="majorHAnsi" w:hAnsiTheme="majorHAnsi" w:cstheme="majorHAnsi"/>
                <w:sz w:val="26"/>
                <w:szCs w:val="26"/>
              </w:rPr>
              <w:t>Coliform (MPN/100ml)</w:t>
            </w:r>
          </w:p>
        </w:tc>
        <w:tc>
          <w:tcPr>
            <w:tcW w:w="2836" w:type="dxa"/>
            <w:tcBorders>
              <w:top w:val="single" w:sz="4" w:space="0" w:color="auto"/>
              <w:left w:val="single" w:sz="4" w:space="0" w:color="auto"/>
              <w:bottom w:val="single" w:sz="4" w:space="0" w:color="auto"/>
              <w:right w:val="single" w:sz="4" w:space="0" w:color="auto"/>
            </w:tcBorders>
            <w:vAlign w:val="center"/>
          </w:tcPr>
          <w:p w14:paraId="5653C5F6" w14:textId="61857BA8" w:rsidR="00497180" w:rsidRPr="00886464" w:rsidRDefault="00DB615D" w:rsidP="006435D3">
            <w:pPr>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rPr>
              <w:t>4</w:t>
            </w:r>
            <w:r w:rsidRPr="00886464">
              <w:rPr>
                <w:rFonts w:asciiTheme="majorHAnsi" w:hAnsiTheme="majorHAnsi" w:cstheme="majorHAnsi"/>
                <w:sz w:val="26"/>
                <w:szCs w:val="26"/>
                <w:lang w:val="vi-VN"/>
              </w:rPr>
              <w:t>,34</w:t>
            </w:r>
            <w:r w:rsidRPr="00886464">
              <w:rPr>
                <w:rFonts w:asciiTheme="majorHAnsi" w:hAnsiTheme="majorHAnsi" w:cstheme="majorHAnsi"/>
                <w:sz w:val="26"/>
                <w:szCs w:val="26"/>
              </w:rPr>
              <w:t xml:space="preserve"> x10</w:t>
            </w:r>
            <w:r w:rsidRPr="00886464">
              <w:rPr>
                <w:rFonts w:asciiTheme="majorHAnsi" w:hAnsiTheme="majorHAnsi" w:cstheme="majorHAnsi"/>
                <w:sz w:val="26"/>
                <w:szCs w:val="26"/>
                <w:vertAlign w:val="superscript"/>
              </w:rPr>
              <w:t>4</w:t>
            </w:r>
          </w:p>
        </w:tc>
        <w:tc>
          <w:tcPr>
            <w:tcW w:w="2734" w:type="dxa"/>
            <w:tcBorders>
              <w:top w:val="single" w:sz="4" w:space="0" w:color="auto"/>
              <w:left w:val="single" w:sz="4" w:space="0" w:color="auto"/>
              <w:bottom w:val="single" w:sz="4" w:space="0" w:color="auto"/>
              <w:right w:val="single" w:sz="4" w:space="0" w:color="auto"/>
            </w:tcBorders>
            <w:hideMark/>
          </w:tcPr>
          <w:p w14:paraId="66DE4821" w14:textId="77777777" w:rsidR="00497180" w:rsidRPr="00886464" w:rsidRDefault="00497180" w:rsidP="006435D3">
            <w:pPr>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3.000</w:t>
            </w:r>
          </w:p>
        </w:tc>
      </w:tr>
    </w:tbl>
    <w:p w14:paraId="2FEEF599" w14:textId="77777777" w:rsidR="0008683B" w:rsidRPr="00886464" w:rsidRDefault="009712CD" w:rsidP="00CE5F4C">
      <w:pPr>
        <w:spacing w:line="312" w:lineRule="auto"/>
        <w:contextualSpacing/>
        <w:jc w:val="right"/>
        <w:rPr>
          <w:rFonts w:asciiTheme="majorHAnsi" w:hAnsiTheme="majorHAnsi" w:cstheme="majorHAnsi"/>
          <w:i/>
          <w:sz w:val="26"/>
          <w:szCs w:val="26"/>
        </w:rPr>
      </w:pPr>
      <w:r w:rsidRPr="00886464">
        <w:rPr>
          <w:rFonts w:asciiTheme="majorHAnsi" w:hAnsiTheme="majorHAnsi" w:cstheme="majorHAnsi"/>
          <w:i/>
          <w:sz w:val="26"/>
          <w:szCs w:val="26"/>
        </w:rPr>
        <w:t xml:space="preserve"> (</w:t>
      </w:r>
      <w:proofErr w:type="spellStart"/>
      <w:r w:rsidR="0008683B" w:rsidRPr="00886464">
        <w:rPr>
          <w:rFonts w:asciiTheme="majorHAnsi" w:hAnsiTheme="majorHAnsi" w:cstheme="majorHAnsi"/>
          <w:i/>
          <w:sz w:val="26"/>
          <w:szCs w:val="26"/>
        </w:rPr>
        <w:t>Nguồn</w:t>
      </w:r>
      <w:proofErr w:type="spellEnd"/>
      <w:r w:rsidR="0008683B" w:rsidRPr="00886464">
        <w:rPr>
          <w:rFonts w:asciiTheme="majorHAnsi" w:hAnsiTheme="majorHAnsi" w:cstheme="majorHAnsi"/>
          <w:i/>
          <w:sz w:val="26"/>
          <w:szCs w:val="26"/>
        </w:rPr>
        <w:t xml:space="preserve">: </w:t>
      </w:r>
      <w:proofErr w:type="spellStart"/>
      <w:r w:rsidR="0008683B" w:rsidRPr="00886464">
        <w:rPr>
          <w:rFonts w:asciiTheme="majorHAnsi" w:hAnsiTheme="majorHAnsi" w:cstheme="majorHAnsi"/>
          <w:i/>
          <w:sz w:val="26"/>
          <w:szCs w:val="26"/>
        </w:rPr>
        <w:t>tính</w:t>
      </w:r>
      <w:proofErr w:type="spellEnd"/>
      <w:r w:rsidR="0008683B" w:rsidRPr="00886464">
        <w:rPr>
          <w:rFonts w:asciiTheme="majorHAnsi" w:hAnsiTheme="majorHAnsi" w:cstheme="majorHAnsi"/>
          <w:i/>
          <w:sz w:val="26"/>
          <w:szCs w:val="26"/>
        </w:rPr>
        <w:t xml:space="preserve"> </w:t>
      </w:r>
      <w:proofErr w:type="spellStart"/>
      <w:r w:rsidR="0008683B" w:rsidRPr="00886464">
        <w:rPr>
          <w:rFonts w:asciiTheme="majorHAnsi" w:hAnsiTheme="majorHAnsi" w:cstheme="majorHAnsi"/>
          <w:i/>
          <w:sz w:val="26"/>
          <w:szCs w:val="26"/>
        </w:rPr>
        <w:t>toán</w:t>
      </w:r>
      <w:proofErr w:type="spellEnd"/>
      <w:r w:rsidR="0008683B" w:rsidRPr="00886464">
        <w:rPr>
          <w:rFonts w:asciiTheme="majorHAnsi" w:hAnsiTheme="majorHAnsi" w:cstheme="majorHAnsi"/>
          <w:i/>
          <w:sz w:val="26"/>
          <w:szCs w:val="26"/>
        </w:rPr>
        <w:t>)</w:t>
      </w:r>
    </w:p>
    <w:p w14:paraId="5E8B817A" w14:textId="536B8AB9" w:rsidR="00497180" w:rsidRPr="00886464" w:rsidRDefault="00497180" w:rsidP="00497180">
      <w:pPr>
        <w:spacing w:before="80" w:line="312" w:lineRule="auto"/>
        <w:ind w:firstLine="562"/>
        <w:jc w:val="both"/>
        <w:rPr>
          <w:rFonts w:asciiTheme="majorHAnsi" w:hAnsiTheme="majorHAnsi" w:cstheme="majorHAnsi"/>
          <w:sz w:val="26"/>
          <w:szCs w:val="26"/>
        </w:rPr>
      </w:pPr>
      <w:r w:rsidRPr="00886464">
        <w:rPr>
          <w:rFonts w:asciiTheme="majorHAnsi" w:hAnsiTheme="majorHAnsi" w:cstheme="majorHAnsi"/>
          <w:sz w:val="26"/>
          <w:szCs w:val="26"/>
        </w:rPr>
        <w:t xml:space="preserve">K: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ứng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sở</w:t>
      </w:r>
      <w:proofErr w:type="spellEnd"/>
      <w:r w:rsidRPr="00886464">
        <w:rPr>
          <w:rFonts w:asciiTheme="majorHAnsi" w:hAnsiTheme="majorHAnsi" w:cstheme="majorHAnsi"/>
          <w:sz w:val="26"/>
          <w:szCs w:val="26"/>
        </w:rPr>
        <w:t xml:space="preserve"> </w:t>
      </w:r>
      <w:proofErr w:type="spellStart"/>
      <w:r w:rsidR="00245759" w:rsidRPr="00886464">
        <w:rPr>
          <w:rFonts w:asciiTheme="majorHAnsi" w:hAnsiTheme="majorHAnsi" w:cstheme="majorHAnsi"/>
          <w:sz w:val="26"/>
          <w:szCs w:val="26"/>
        </w:rPr>
        <w:t>sản</w:t>
      </w:r>
      <w:proofErr w:type="spellEnd"/>
      <w:r w:rsidR="00245759" w:rsidRPr="00886464">
        <w:rPr>
          <w:rFonts w:asciiTheme="majorHAnsi" w:hAnsiTheme="majorHAnsi" w:cstheme="majorHAnsi"/>
          <w:sz w:val="26"/>
          <w:szCs w:val="26"/>
          <w:lang w:val="vi-VN"/>
        </w:rPr>
        <w:t xml:space="preserve"> xuất </w:t>
      </w:r>
      <w:r w:rsidRPr="00886464">
        <w:rPr>
          <w:rFonts w:asciiTheme="majorHAnsi" w:hAnsiTheme="majorHAnsi" w:cstheme="majorHAnsi"/>
          <w:sz w:val="26"/>
          <w:szCs w:val="26"/>
        </w:rPr>
        <w:t xml:space="preserve">(K=1,2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sở</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sản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dưới</w:t>
      </w:r>
      <w:proofErr w:type="spellEnd"/>
      <w:r w:rsidRPr="00886464">
        <w:rPr>
          <w:rFonts w:asciiTheme="majorHAnsi" w:hAnsiTheme="majorHAnsi" w:cstheme="majorHAnsi"/>
          <w:sz w:val="26"/>
          <w:szCs w:val="26"/>
        </w:rPr>
        <w:t xml:space="preserve"> 500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w:t>
      </w:r>
    </w:p>
    <w:p w14:paraId="3BA90758" w14:textId="5E9F4A10" w:rsidR="00497180" w:rsidRPr="00886464" w:rsidRDefault="00497180" w:rsidP="00497180">
      <w:pPr>
        <w:spacing w:before="80" w:line="312" w:lineRule="auto"/>
        <w:ind w:firstLine="562"/>
        <w:jc w:val="both"/>
        <w:rPr>
          <w:rFonts w:asciiTheme="majorHAnsi" w:hAnsiTheme="majorHAnsi" w:cstheme="majorHAnsi"/>
          <w:sz w:val="26"/>
          <w:szCs w:val="26"/>
        </w:rPr>
      </w:pPr>
      <w:r w:rsidRPr="00886464">
        <w:rPr>
          <w:rFonts w:asciiTheme="majorHAnsi" w:hAnsiTheme="majorHAnsi" w:cstheme="majorHAnsi"/>
          <w:sz w:val="26"/>
          <w:szCs w:val="26"/>
        </w:rPr>
        <w:t>K</w:t>
      </w:r>
      <w:r w:rsidRPr="00886464">
        <w:rPr>
          <w:rFonts w:asciiTheme="majorHAnsi" w:hAnsiTheme="majorHAnsi" w:cstheme="majorHAnsi"/>
          <w:sz w:val="26"/>
          <w:szCs w:val="26"/>
          <w:vertAlign w:val="subscript"/>
        </w:rPr>
        <w:t>hy</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tỉnh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huyện</w:t>
      </w:r>
      <w:proofErr w:type="spellEnd"/>
      <w:r w:rsidRPr="00886464">
        <w:rPr>
          <w:rFonts w:asciiTheme="majorHAnsi" w:hAnsiTheme="majorHAnsi" w:cstheme="majorHAnsi"/>
          <w:sz w:val="26"/>
          <w:szCs w:val="26"/>
        </w:rPr>
        <w:t xml:space="preserve"> </w:t>
      </w:r>
      <w:r w:rsidR="00E75EE5" w:rsidRPr="00886464">
        <w:rPr>
          <w:rFonts w:asciiTheme="majorHAnsi" w:hAnsiTheme="majorHAnsi" w:cstheme="majorHAnsi"/>
          <w:sz w:val="26"/>
          <w:szCs w:val="26"/>
        </w:rPr>
        <w:t xml:space="preserve">Kim </w:t>
      </w:r>
      <w:proofErr w:type="spellStart"/>
      <w:r w:rsidR="00E75EE5"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K</w:t>
      </w:r>
      <w:r w:rsidRPr="00886464">
        <w:rPr>
          <w:rFonts w:asciiTheme="majorHAnsi" w:hAnsiTheme="majorHAnsi" w:cstheme="majorHAnsi"/>
          <w:sz w:val="26"/>
          <w:szCs w:val="26"/>
          <w:vertAlign w:val="subscript"/>
        </w:rPr>
        <w:t>hy</w:t>
      </w:r>
      <w:r w:rsidRPr="00886464">
        <w:rPr>
          <w:rFonts w:asciiTheme="majorHAnsi" w:hAnsiTheme="majorHAnsi" w:cstheme="majorHAnsi"/>
          <w:sz w:val="26"/>
          <w:szCs w:val="26"/>
        </w:rPr>
        <w:t>=0,</w:t>
      </w:r>
      <w:r w:rsidR="00DB615D" w:rsidRPr="00886464">
        <w:rPr>
          <w:rFonts w:asciiTheme="majorHAnsi" w:hAnsiTheme="majorHAnsi" w:cstheme="majorHAnsi"/>
          <w:sz w:val="26"/>
          <w:szCs w:val="26"/>
        </w:rPr>
        <w:t>9</w:t>
      </w:r>
      <w:r w:rsidRPr="00886464">
        <w:rPr>
          <w:rFonts w:asciiTheme="majorHAnsi" w:hAnsiTheme="majorHAnsi" w:cstheme="majorHAnsi"/>
          <w:sz w:val="26"/>
          <w:szCs w:val="26"/>
        </w:rPr>
        <w:t>)</w:t>
      </w:r>
    </w:p>
    <w:p w14:paraId="7D50BC6E" w14:textId="77777777" w:rsidR="0008683B" w:rsidRPr="00886464" w:rsidRDefault="0008683B" w:rsidP="00CE5F4C">
      <w:pPr>
        <w:spacing w:line="312" w:lineRule="auto"/>
        <w:ind w:firstLine="567"/>
        <w:contextualSpacing/>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xét</w:t>
      </w:r>
      <w:proofErr w:type="spellEnd"/>
      <w:r w:rsidRPr="00886464">
        <w:rPr>
          <w:rFonts w:asciiTheme="majorHAnsi" w:hAnsiTheme="majorHAnsi" w:cstheme="majorHAnsi"/>
          <w:sz w:val="26"/>
          <w:szCs w:val="26"/>
        </w:rPr>
        <w:t xml:space="preserve">: Qua </w:t>
      </w:r>
      <w:proofErr w:type="spellStart"/>
      <w:r w:rsidR="005D1580" w:rsidRPr="00886464">
        <w:rPr>
          <w:rFonts w:asciiTheme="majorHAnsi" w:hAnsiTheme="majorHAnsi" w:cstheme="majorHAnsi"/>
          <w:sz w:val="26"/>
          <w:szCs w:val="26"/>
        </w:rPr>
        <w:t>bảng</w:t>
      </w:r>
      <w:proofErr w:type="spellEnd"/>
      <w:r w:rsidR="005D1580" w:rsidRPr="00886464">
        <w:rPr>
          <w:rFonts w:asciiTheme="majorHAnsi" w:hAnsiTheme="majorHAnsi" w:cstheme="majorHAnsi"/>
          <w:sz w:val="26"/>
          <w:szCs w:val="26"/>
        </w:rPr>
        <w:t xml:space="preserve"> </w:t>
      </w:r>
      <w:proofErr w:type="spellStart"/>
      <w:r w:rsidR="005D1580" w:rsidRPr="00886464">
        <w:rPr>
          <w:rFonts w:asciiTheme="majorHAnsi" w:hAnsiTheme="majorHAnsi" w:cstheme="majorHAnsi"/>
          <w:sz w:val="26"/>
          <w:szCs w:val="26"/>
        </w:rPr>
        <w:t>trên</w:t>
      </w:r>
      <w:proofErr w:type="spellEnd"/>
      <w:r w:rsidR="005D1580" w:rsidRPr="00886464">
        <w:rPr>
          <w:rFonts w:asciiTheme="majorHAnsi" w:hAnsiTheme="majorHAnsi" w:cstheme="majorHAnsi"/>
          <w:sz w:val="26"/>
          <w:szCs w:val="26"/>
        </w:rPr>
        <w:t xml:space="preserve"> </w:t>
      </w:r>
      <w:proofErr w:type="spellStart"/>
      <w:r w:rsidR="005D1580"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thấy</w:t>
      </w:r>
      <w:proofErr w:type="spellEnd"/>
      <w:r w:rsidRPr="00886464">
        <w:rPr>
          <w:rFonts w:asciiTheme="majorHAnsi" w:hAnsiTheme="majorHAnsi" w:cstheme="majorHAnsi"/>
          <w:sz w:val="26"/>
          <w:szCs w:val="26"/>
        </w:rPr>
        <w:t>:</w:t>
      </w:r>
    </w:p>
    <w:p w14:paraId="1D59BD9A" w14:textId="1A89BB5D" w:rsidR="0057428A" w:rsidRPr="00886464" w:rsidRDefault="0008683B" w:rsidP="00CE5F4C">
      <w:pPr>
        <w:spacing w:line="312" w:lineRule="auto"/>
        <w:ind w:firstLine="567"/>
        <w:contextualSpacing/>
        <w:jc w:val="both"/>
        <w:rPr>
          <w:rFonts w:asciiTheme="majorHAnsi" w:hAnsiTheme="majorHAnsi" w:cstheme="majorHAnsi"/>
          <w:spacing w:val="-4"/>
          <w:sz w:val="26"/>
          <w:szCs w:val="26"/>
        </w:rPr>
      </w:pPr>
      <w:proofErr w:type="spellStart"/>
      <w:r w:rsidRPr="00886464">
        <w:rPr>
          <w:rFonts w:asciiTheme="majorHAnsi" w:hAnsiTheme="majorHAnsi" w:cstheme="majorHAnsi"/>
          <w:spacing w:val="-4"/>
          <w:sz w:val="26"/>
          <w:szCs w:val="26"/>
        </w:rPr>
        <w:t>Tải</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lượng</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và</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nồng</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độ</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các</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chất</w:t>
      </w:r>
      <w:proofErr w:type="spellEnd"/>
      <w:r w:rsidRPr="00886464">
        <w:rPr>
          <w:rFonts w:asciiTheme="majorHAnsi" w:hAnsiTheme="majorHAnsi" w:cstheme="majorHAnsi"/>
          <w:spacing w:val="-4"/>
          <w:sz w:val="26"/>
          <w:szCs w:val="26"/>
        </w:rPr>
        <w:t xml:space="preserve"> ô </w:t>
      </w:r>
      <w:proofErr w:type="spellStart"/>
      <w:r w:rsidRPr="00886464">
        <w:rPr>
          <w:rFonts w:asciiTheme="majorHAnsi" w:hAnsiTheme="majorHAnsi" w:cstheme="majorHAnsi"/>
          <w:spacing w:val="-4"/>
          <w:sz w:val="26"/>
          <w:szCs w:val="26"/>
        </w:rPr>
        <w:t>nhiễm</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trong</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nước</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thải</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sinh</w:t>
      </w:r>
      <w:proofErr w:type="spellEnd"/>
      <w:r w:rsidRPr="00886464">
        <w:rPr>
          <w:rFonts w:asciiTheme="majorHAnsi" w:hAnsiTheme="majorHAnsi" w:cstheme="majorHAnsi"/>
          <w:spacing w:val="-4"/>
          <w:sz w:val="26"/>
          <w:szCs w:val="26"/>
        </w:rPr>
        <w:t xml:space="preserve"> </w:t>
      </w:r>
      <w:proofErr w:type="spellStart"/>
      <w:proofErr w:type="gramStart"/>
      <w:r w:rsidRPr="00886464">
        <w:rPr>
          <w:rFonts w:asciiTheme="majorHAnsi" w:hAnsiTheme="majorHAnsi" w:cstheme="majorHAnsi"/>
          <w:spacing w:val="-4"/>
          <w:sz w:val="26"/>
          <w:szCs w:val="26"/>
        </w:rPr>
        <w:t>hoạt</w:t>
      </w:r>
      <w:proofErr w:type="spellEnd"/>
      <w:r w:rsidRPr="00886464">
        <w:rPr>
          <w:rFonts w:asciiTheme="majorHAnsi" w:hAnsiTheme="majorHAnsi" w:cstheme="majorHAnsi"/>
          <w:spacing w:val="-4"/>
          <w:sz w:val="26"/>
          <w:szCs w:val="26"/>
        </w:rPr>
        <w:t xml:space="preserve"> </w:t>
      </w:r>
      <w:r w:rsidR="001D0AF5"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phát</w:t>
      </w:r>
      <w:proofErr w:type="spellEnd"/>
      <w:proofErr w:type="gram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sinh</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từ</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quá</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trình</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hoạt</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động</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của</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cán</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bộ</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công</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nhân</w:t>
      </w:r>
      <w:proofErr w:type="spellEnd"/>
      <w:r w:rsidRPr="00886464">
        <w:rPr>
          <w:rFonts w:asciiTheme="majorHAnsi" w:hAnsiTheme="majorHAnsi" w:cstheme="majorHAnsi"/>
          <w:spacing w:val="-4"/>
          <w:sz w:val="26"/>
          <w:szCs w:val="26"/>
        </w:rPr>
        <w:t xml:space="preserve"> </w:t>
      </w:r>
      <w:proofErr w:type="spellStart"/>
      <w:r w:rsidR="00370D52" w:rsidRPr="00886464">
        <w:rPr>
          <w:rFonts w:asciiTheme="majorHAnsi" w:hAnsiTheme="majorHAnsi" w:cstheme="majorHAnsi"/>
          <w:spacing w:val="-4"/>
          <w:sz w:val="26"/>
          <w:szCs w:val="26"/>
        </w:rPr>
        <w:t>viên</w:t>
      </w:r>
      <w:proofErr w:type="spellEnd"/>
      <w:r w:rsidR="00370D52" w:rsidRPr="00886464">
        <w:rPr>
          <w:rFonts w:asciiTheme="majorHAnsi" w:hAnsiTheme="majorHAnsi" w:cstheme="majorHAnsi"/>
          <w:spacing w:val="-4"/>
          <w:sz w:val="26"/>
          <w:szCs w:val="26"/>
          <w:lang w:val="vi-VN"/>
        </w:rPr>
        <w:t>, bệnh nhân</w:t>
      </w:r>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của</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dự</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án</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cao</w:t>
      </w:r>
      <w:proofErr w:type="spellEnd"/>
      <w:r w:rsidRPr="00886464">
        <w:rPr>
          <w:rFonts w:asciiTheme="majorHAnsi" w:hAnsiTheme="majorHAnsi" w:cstheme="majorHAnsi"/>
          <w:spacing w:val="-4"/>
          <w:sz w:val="26"/>
          <w:szCs w:val="26"/>
        </w:rPr>
        <w:t xml:space="preserve"> </w:t>
      </w:r>
      <w:proofErr w:type="spellStart"/>
      <w:r w:rsidRPr="00886464">
        <w:rPr>
          <w:rFonts w:asciiTheme="majorHAnsi" w:hAnsiTheme="majorHAnsi" w:cstheme="majorHAnsi"/>
          <w:spacing w:val="-4"/>
          <w:sz w:val="26"/>
          <w:szCs w:val="26"/>
        </w:rPr>
        <w:t>hơn</w:t>
      </w:r>
      <w:proofErr w:type="spellEnd"/>
      <w:r w:rsidRPr="00886464">
        <w:rPr>
          <w:rFonts w:asciiTheme="majorHAnsi" w:hAnsiTheme="majorHAnsi" w:cstheme="majorHAnsi"/>
          <w:spacing w:val="-4"/>
          <w:sz w:val="26"/>
          <w:szCs w:val="26"/>
        </w:rPr>
        <w:t xml:space="preserve"> so </w:t>
      </w:r>
      <w:proofErr w:type="spellStart"/>
      <w:r w:rsidRPr="00886464">
        <w:rPr>
          <w:rFonts w:asciiTheme="majorHAnsi" w:hAnsiTheme="majorHAnsi" w:cstheme="majorHAnsi"/>
          <w:spacing w:val="-4"/>
          <w:sz w:val="26"/>
          <w:szCs w:val="26"/>
        </w:rPr>
        <w:t>với</w:t>
      </w:r>
      <w:proofErr w:type="spellEnd"/>
      <w:r w:rsidRPr="00886464">
        <w:rPr>
          <w:rFonts w:asciiTheme="majorHAnsi" w:hAnsiTheme="majorHAnsi" w:cstheme="majorHAnsi"/>
          <w:spacing w:val="-4"/>
          <w:sz w:val="26"/>
          <w:szCs w:val="26"/>
        </w:rPr>
        <w:t xml:space="preserve"> </w:t>
      </w:r>
      <w:r w:rsidR="008A032A" w:rsidRPr="00886464">
        <w:rPr>
          <w:rFonts w:asciiTheme="majorHAnsi" w:hAnsiTheme="majorHAnsi" w:cstheme="majorHAnsi"/>
          <w:spacing w:val="-4"/>
          <w:sz w:val="26"/>
          <w:szCs w:val="26"/>
        </w:rPr>
        <w:t xml:space="preserve">QCĐP 01:2019/HY </w:t>
      </w:r>
      <w:proofErr w:type="spellStart"/>
      <w:r w:rsidR="008A032A" w:rsidRPr="00886464">
        <w:rPr>
          <w:rFonts w:asciiTheme="majorHAnsi" w:hAnsiTheme="majorHAnsi" w:cstheme="majorHAnsi"/>
          <w:spacing w:val="-4"/>
          <w:sz w:val="26"/>
          <w:szCs w:val="26"/>
        </w:rPr>
        <w:t>nhiều</w:t>
      </w:r>
      <w:proofErr w:type="spellEnd"/>
      <w:r w:rsidR="008A032A" w:rsidRPr="00886464">
        <w:rPr>
          <w:rFonts w:asciiTheme="majorHAnsi" w:hAnsiTheme="majorHAnsi" w:cstheme="majorHAnsi"/>
          <w:spacing w:val="-4"/>
          <w:sz w:val="26"/>
          <w:szCs w:val="26"/>
        </w:rPr>
        <w:t xml:space="preserve"> </w:t>
      </w:r>
      <w:proofErr w:type="spellStart"/>
      <w:r w:rsidR="008A032A" w:rsidRPr="00886464">
        <w:rPr>
          <w:rFonts w:asciiTheme="majorHAnsi" w:hAnsiTheme="majorHAnsi" w:cstheme="majorHAnsi"/>
          <w:spacing w:val="-4"/>
          <w:sz w:val="26"/>
          <w:szCs w:val="26"/>
        </w:rPr>
        <w:t>lần</w:t>
      </w:r>
      <w:proofErr w:type="spellEnd"/>
      <w:r w:rsidR="008A032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Vì</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vậy</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để</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giảm</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thiểu</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tác</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động</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của</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nước</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thải</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sinh</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hoạt</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chủ</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dự</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án</w:t>
      </w:r>
      <w:proofErr w:type="spellEnd"/>
      <w:r w:rsidR="0057428A" w:rsidRPr="00886464">
        <w:rPr>
          <w:rFonts w:asciiTheme="majorHAnsi" w:hAnsiTheme="majorHAnsi" w:cstheme="majorHAnsi"/>
          <w:spacing w:val="-4"/>
          <w:sz w:val="26"/>
          <w:szCs w:val="26"/>
        </w:rPr>
        <w:t xml:space="preserve"> </w:t>
      </w:r>
      <w:r w:rsidR="00D22E3F" w:rsidRPr="00886464">
        <w:rPr>
          <w:rFonts w:asciiTheme="majorHAnsi" w:hAnsiTheme="majorHAnsi" w:cstheme="majorHAnsi"/>
          <w:spacing w:val="-4"/>
          <w:sz w:val="26"/>
          <w:szCs w:val="26"/>
        </w:rPr>
        <w:t xml:space="preserve">cam </w:t>
      </w:r>
      <w:proofErr w:type="spellStart"/>
      <w:r w:rsidR="00D22E3F" w:rsidRPr="00886464">
        <w:rPr>
          <w:rFonts w:asciiTheme="majorHAnsi" w:hAnsiTheme="majorHAnsi" w:cstheme="majorHAnsi"/>
          <w:spacing w:val="-4"/>
          <w:sz w:val="26"/>
          <w:szCs w:val="26"/>
        </w:rPr>
        <w:t>kết</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đầu</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tư</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xây</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dựng</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hệ</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thống</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xử</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lý</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nước</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thải</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để</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xử</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lý</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đạt</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giới</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hạn</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cho</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phép</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trước</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khi</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thải</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ra</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nguồn</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tiếp</w:t>
      </w:r>
      <w:proofErr w:type="spellEnd"/>
      <w:r w:rsidR="0057428A" w:rsidRPr="00886464">
        <w:rPr>
          <w:rFonts w:asciiTheme="majorHAnsi" w:hAnsiTheme="majorHAnsi" w:cstheme="majorHAnsi"/>
          <w:spacing w:val="-4"/>
          <w:sz w:val="26"/>
          <w:szCs w:val="26"/>
        </w:rPr>
        <w:t xml:space="preserve"> </w:t>
      </w:r>
      <w:proofErr w:type="spellStart"/>
      <w:r w:rsidR="0057428A" w:rsidRPr="00886464">
        <w:rPr>
          <w:rFonts w:asciiTheme="majorHAnsi" w:hAnsiTheme="majorHAnsi" w:cstheme="majorHAnsi"/>
          <w:spacing w:val="-4"/>
          <w:sz w:val="26"/>
          <w:szCs w:val="26"/>
        </w:rPr>
        <w:t>nhận</w:t>
      </w:r>
      <w:proofErr w:type="spellEnd"/>
      <w:r w:rsidR="0057428A" w:rsidRPr="00886464">
        <w:rPr>
          <w:rFonts w:asciiTheme="majorHAnsi" w:hAnsiTheme="majorHAnsi" w:cstheme="majorHAnsi"/>
          <w:spacing w:val="-4"/>
          <w:sz w:val="26"/>
          <w:szCs w:val="26"/>
        </w:rPr>
        <w:t>.</w:t>
      </w:r>
    </w:p>
    <w:p w14:paraId="7BF3DF30" w14:textId="6E9B11A9" w:rsidR="00CC1D59" w:rsidRPr="00886464" w:rsidRDefault="00497180" w:rsidP="00CE5F4C">
      <w:pPr>
        <w:spacing w:line="312" w:lineRule="auto"/>
        <w:ind w:firstLine="567"/>
        <w:contextualSpacing/>
        <w:jc w:val="both"/>
        <w:rPr>
          <w:rFonts w:asciiTheme="majorHAnsi" w:hAnsiTheme="majorHAnsi" w:cstheme="majorHAnsi"/>
          <w:bCs/>
          <w:i/>
          <w:sz w:val="26"/>
          <w:szCs w:val="26"/>
          <w:lang w:val="vi-VN"/>
        </w:rPr>
      </w:pPr>
      <w:r w:rsidRPr="00886464">
        <w:rPr>
          <w:rFonts w:asciiTheme="majorHAnsi" w:hAnsiTheme="majorHAnsi" w:cstheme="majorHAnsi"/>
          <w:bCs/>
          <w:i/>
          <w:sz w:val="26"/>
          <w:szCs w:val="26"/>
        </w:rPr>
        <w:t xml:space="preserve">b2. </w:t>
      </w:r>
      <w:r w:rsidR="00CC1D59" w:rsidRPr="00886464">
        <w:rPr>
          <w:rFonts w:asciiTheme="majorHAnsi" w:hAnsiTheme="majorHAnsi" w:cstheme="majorHAnsi"/>
          <w:bCs/>
          <w:i/>
          <w:sz w:val="26"/>
          <w:szCs w:val="26"/>
          <w:lang w:val="vi-VN"/>
        </w:rPr>
        <w:t>Nước mưa chảy tràn</w:t>
      </w:r>
    </w:p>
    <w:p w14:paraId="55C62DBF" w14:textId="1ABFB54C" w:rsidR="00CC1D59" w:rsidRPr="00886464" w:rsidRDefault="00CC1D59" w:rsidP="00CE5F4C">
      <w:pPr>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Nước mưa chảy tràn trên toàn bộ diện tích mặt bằng của </w:t>
      </w:r>
      <w:r w:rsidR="00DB615D" w:rsidRPr="00886464">
        <w:rPr>
          <w:rFonts w:asciiTheme="majorHAnsi" w:hAnsiTheme="majorHAnsi" w:cstheme="majorHAnsi"/>
          <w:sz w:val="26"/>
          <w:szCs w:val="26"/>
          <w:lang w:val="vi-VN"/>
        </w:rPr>
        <w:t>dự án</w:t>
      </w:r>
      <w:r w:rsidRPr="00886464">
        <w:rPr>
          <w:rFonts w:asciiTheme="majorHAnsi" w:hAnsiTheme="majorHAnsi" w:cstheme="majorHAnsi"/>
          <w:sz w:val="26"/>
          <w:szCs w:val="26"/>
          <w:lang w:val="vi-VN"/>
        </w:rPr>
        <w:t>, trong quá trình chảy trên bề mặt có thể kéo theo một số các chất bẩn, bụ</w:t>
      </w:r>
      <w:r w:rsidR="008434D8" w:rsidRPr="00886464">
        <w:rPr>
          <w:rFonts w:asciiTheme="majorHAnsi" w:hAnsiTheme="majorHAnsi" w:cstheme="majorHAnsi"/>
          <w:sz w:val="26"/>
          <w:szCs w:val="26"/>
          <w:lang w:val="vi-VN"/>
        </w:rPr>
        <w:t>i, v.v…</w:t>
      </w:r>
      <w:r w:rsidRPr="00886464">
        <w:rPr>
          <w:rFonts w:asciiTheme="majorHAnsi" w:hAnsiTheme="majorHAnsi" w:cstheme="majorHAnsi"/>
          <w:sz w:val="26"/>
          <w:szCs w:val="26"/>
          <w:lang w:val="vi-VN"/>
        </w:rPr>
        <w:t xml:space="preserve">Nước mưa chảy tràn có tính chất ô nhiễm nhẹ, chủ yếu là chất rắn lơ lửng. Tuy nhiên TSS dễ lắng đọng nên nước mưa được thu gom vào hố ga và qua hệ thống thoát nước mưa của </w:t>
      </w:r>
      <w:r w:rsidR="008E3466" w:rsidRPr="00886464">
        <w:rPr>
          <w:rFonts w:asciiTheme="majorHAnsi" w:hAnsiTheme="majorHAnsi" w:cstheme="majorHAnsi"/>
          <w:sz w:val="26"/>
          <w:szCs w:val="26"/>
          <w:lang w:val="vi-VN"/>
        </w:rPr>
        <w:t>dự án</w:t>
      </w:r>
      <w:r w:rsidRPr="00886464">
        <w:rPr>
          <w:rFonts w:asciiTheme="majorHAnsi" w:hAnsiTheme="majorHAnsi" w:cstheme="majorHAnsi"/>
          <w:sz w:val="26"/>
          <w:szCs w:val="26"/>
          <w:lang w:val="vi-VN"/>
        </w:rPr>
        <w:t>.</w:t>
      </w:r>
    </w:p>
    <w:p w14:paraId="67FF867C" w14:textId="0D0325B9" w:rsidR="00DB615D" w:rsidRPr="00886464" w:rsidRDefault="00DB615D" w:rsidP="00DB615D">
      <w:pPr>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5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2021(</w:t>
      </w:r>
      <w:proofErr w:type="spellStart"/>
      <w:r w:rsidRPr="00886464">
        <w:rPr>
          <w:rFonts w:asciiTheme="majorHAnsi" w:hAnsiTheme="majorHAnsi" w:cstheme="majorHAnsi"/>
          <w:sz w:val="26"/>
          <w:szCs w:val="26"/>
        </w:rPr>
        <w:t>Niên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kê</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tỉnh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2021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2022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Trung </w:t>
      </w:r>
      <w:proofErr w:type="spellStart"/>
      <w:r w:rsidRPr="00886464">
        <w:rPr>
          <w:rFonts w:asciiTheme="majorHAnsi" w:hAnsiTheme="majorHAnsi" w:cstheme="majorHAnsi"/>
          <w:sz w:val="26"/>
          <w:szCs w:val="26"/>
        </w:rPr>
        <w:t>tâm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Hưng</w:t>
      </w:r>
      <w:proofErr w:type="spellEnd"/>
      <w:r w:rsidRPr="00886464">
        <w:rPr>
          <w:rFonts w:asciiTheme="majorHAnsi" w:hAnsiTheme="majorHAnsi" w:cstheme="majorHAnsi"/>
          <w:sz w:val="26"/>
          <w:szCs w:val="26"/>
        </w:rPr>
        <w:t xml:space="preserve"> Yên)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2.144,1 mm, </w:t>
      </w:r>
      <w:proofErr w:type="spellStart"/>
      <w:r w:rsidRPr="00886464">
        <w:rPr>
          <w:rFonts w:asciiTheme="majorHAnsi" w:hAnsiTheme="majorHAnsi" w:cstheme="majorHAnsi"/>
          <w:sz w:val="26"/>
          <w:szCs w:val="26"/>
        </w:rPr>
        <w:t>diện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008E3466" w:rsidRPr="00886464">
        <w:rPr>
          <w:rFonts w:asciiTheme="majorHAnsi" w:hAnsiTheme="majorHAnsi" w:cstheme="majorHAnsi"/>
          <w:sz w:val="26"/>
          <w:szCs w:val="26"/>
        </w:rPr>
        <w:t>dự</w:t>
      </w:r>
      <w:proofErr w:type="spellEnd"/>
      <w:r w:rsidR="008E3466"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9</w:t>
      </w:r>
      <w:r w:rsidRPr="00886464">
        <w:rPr>
          <w:rFonts w:asciiTheme="majorHAnsi" w:hAnsiTheme="majorHAnsi" w:cstheme="majorHAnsi"/>
          <w:sz w:val="26"/>
          <w:szCs w:val="26"/>
          <w:lang w:val="vi-VN"/>
        </w:rPr>
        <w:t>,054ha</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lắp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móc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Q = 9</w:t>
      </w:r>
      <w:r w:rsidRPr="00886464">
        <w:rPr>
          <w:rFonts w:asciiTheme="majorHAnsi" w:hAnsiTheme="majorHAnsi" w:cstheme="majorHAnsi"/>
          <w:sz w:val="26"/>
          <w:szCs w:val="26"/>
          <w:lang w:val="vi-VN"/>
        </w:rPr>
        <w:t>,054</w:t>
      </w:r>
      <w:r w:rsidRPr="00886464">
        <w:rPr>
          <w:rFonts w:asciiTheme="majorHAnsi" w:hAnsiTheme="majorHAnsi" w:cstheme="majorHAnsi"/>
          <w:sz w:val="26"/>
          <w:szCs w:val="26"/>
        </w:rPr>
        <w:t xml:space="preserve"> x 10</w:t>
      </w:r>
      <w:r w:rsidRPr="00886464">
        <w:rPr>
          <w:rFonts w:asciiTheme="majorHAnsi" w:hAnsiTheme="majorHAnsi" w:cstheme="majorHAnsi"/>
          <w:sz w:val="26"/>
          <w:szCs w:val="26"/>
          <w:vertAlign w:val="superscript"/>
        </w:rPr>
        <w:t>4</w:t>
      </w:r>
      <w:r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rPr>
        <w:t>x 2.144,1 x 10</w:t>
      </w:r>
      <w:r w:rsidRPr="00886464">
        <w:rPr>
          <w:rFonts w:asciiTheme="majorHAnsi" w:hAnsiTheme="majorHAnsi" w:cstheme="majorHAnsi"/>
          <w:sz w:val="26"/>
          <w:szCs w:val="26"/>
          <w:vertAlign w:val="superscript"/>
        </w:rPr>
        <w:t>-3</w:t>
      </w:r>
      <w:r w:rsidRPr="00886464">
        <w:rPr>
          <w:rFonts w:asciiTheme="majorHAnsi" w:hAnsiTheme="majorHAnsi" w:cstheme="majorHAnsi"/>
          <w:sz w:val="26"/>
          <w:szCs w:val="26"/>
        </w:rPr>
        <w:t>= 194</w:t>
      </w:r>
      <w:r w:rsidRPr="00886464">
        <w:rPr>
          <w:rFonts w:asciiTheme="majorHAnsi" w:hAnsiTheme="majorHAnsi" w:cstheme="majorHAnsi"/>
          <w:sz w:val="26"/>
          <w:szCs w:val="26"/>
          <w:lang w:val="vi-VN"/>
        </w:rPr>
        <w:t>.126,81</w:t>
      </w:r>
      <w:r w:rsidRPr="00886464">
        <w:rPr>
          <w:rFonts w:asciiTheme="majorHAnsi" w:hAnsiTheme="majorHAnsi" w:cstheme="majorHAnsi"/>
          <w:sz w:val="26"/>
          <w:szCs w:val="26"/>
        </w:rPr>
        <w:t>m</w:t>
      </w:r>
      <w:r w:rsidRPr="00886464">
        <w:rPr>
          <w:rFonts w:asciiTheme="majorHAnsi" w:hAnsiTheme="majorHAnsi" w:cstheme="majorHAnsi"/>
          <w:sz w:val="26"/>
          <w:szCs w:val="26"/>
          <w:vertAlign w:val="superscript"/>
        </w:rPr>
        <w:t>3</w:t>
      </w:r>
    </w:p>
    <w:p w14:paraId="5C61C791" w14:textId="77777777" w:rsidR="00CC1D59" w:rsidRPr="00886464" w:rsidRDefault="00CC1D59" w:rsidP="00CE5F4C">
      <w:pPr>
        <w:spacing w:line="312" w:lineRule="auto"/>
        <w:ind w:firstLine="720"/>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Đặc trưng của nước mưa chảy tràn phụ thuộc vào nhiều yếu tố khác nhau như  hiện trạng quản lý chất thải rắn, tình trạng vệ sinh, hệ thống thu gom nước thải.... </w:t>
      </w:r>
    </w:p>
    <w:p w14:paraId="6DFD9DDF" w14:textId="3322614B" w:rsidR="00DB615D" w:rsidRDefault="00DB615D" w:rsidP="00DB615D">
      <w:pPr>
        <w:spacing w:line="312" w:lineRule="auto"/>
        <w:ind w:firstLine="567"/>
        <w:contextualSpacing/>
        <w:jc w:val="both"/>
        <w:rPr>
          <w:rFonts w:asciiTheme="majorHAnsi" w:hAnsiTheme="majorHAnsi" w:cstheme="majorHAnsi"/>
          <w:bCs/>
          <w:i/>
          <w:sz w:val="26"/>
          <w:szCs w:val="26"/>
          <w:lang w:val="vi-VN"/>
        </w:rPr>
      </w:pPr>
      <w:r w:rsidRPr="00886464">
        <w:rPr>
          <w:rFonts w:asciiTheme="majorHAnsi" w:hAnsiTheme="majorHAnsi" w:cstheme="majorHAnsi"/>
          <w:bCs/>
          <w:i/>
          <w:sz w:val="26"/>
          <w:szCs w:val="26"/>
        </w:rPr>
        <w:t xml:space="preserve">b3. </w:t>
      </w:r>
      <w:r w:rsidRPr="00886464">
        <w:rPr>
          <w:rFonts w:asciiTheme="majorHAnsi" w:hAnsiTheme="majorHAnsi" w:cstheme="majorHAnsi"/>
          <w:bCs/>
          <w:i/>
          <w:sz w:val="26"/>
          <w:szCs w:val="26"/>
          <w:lang w:val="vi-VN"/>
        </w:rPr>
        <w:t>Nước thải y tế</w:t>
      </w:r>
    </w:p>
    <w:p w14:paraId="67A662E0" w14:textId="5F3A2A47" w:rsidR="006B66EA" w:rsidRPr="00886464" w:rsidRDefault="006B66EA" w:rsidP="006B66EA">
      <w:pPr>
        <w:spacing w:line="312" w:lineRule="auto"/>
        <w:ind w:firstLine="567"/>
        <w:contextualSpacing/>
        <w:jc w:val="both"/>
        <w:rPr>
          <w:rFonts w:asciiTheme="majorHAnsi" w:hAnsiTheme="majorHAnsi" w:cstheme="majorHAnsi"/>
          <w:bCs/>
          <w:sz w:val="26"/>
          <w:szCs w:val="26"/>
          <w:lang w:val="pl-PL"/>
        </w:rPr>
      </w:pPr>
      <w:r w:rsidRPr="00886464">
        <w:rPr>
          <w:rFonts w:asciiTheme="majorHAnsi" w:hAnsiTheme="majorHAnsi" w:cstheme="majorHAnsi"/>
          <w:bCs/>
          <w:sz w:val="26"/>
          <w:szCs w:val="26"/>
          <w:lang w:val="pl-PL"/>
        </w:rPr>
        <w:t>Khi dự án mở</w:t>
      </w:r>
      <w:r w:rsidRPr="00886464">
        <w:rPr>
          <w:rFonts w:asciiTheme="majorHAnsi" w:hAnsiTheme="majorHAnsi" w:cstheme="majorHAnsi"/>
          <w:bCs/>
          <w:sz w:val="26"/>
          <w:szCs w:val="26"/>
          <w:lang w:val="vi-VN"/>
        </w:rPr>
        <w:t xml:space="preserve"> rộng, trung tâm đáp ứng 300 giường bệnh </w:t>
      </w:r>
      <w:r w:rsidRPr="00886464">
        <w:rPr>
          <w:rFonts w:asciiTheme="majorHAnsi" w:hAnsiTheme="majorHAnsi" w:cstheme="majorHAnsi"/>
          <w:bCs/>
          <w:sz w:val="26"/>
          <w:szCs w:val="26"/>
          <w:lang w:val="pl-PL"/>
        </w:rPr>
        <w:t xml:space="preserve">nên lượng nước cấp cho </w:t>
      </w:r>
      <w:r>
        <w:rPr>
          <w:rFonts w:asciiTheme="majorHAnsi" w:hAnsiTheme="majorHAnsi" w:cstheme="majorHAnsi"/>
          <w:bCs/>
          <w:sz w:val="26"/>
          <w:szCs w:val="26"/>
          <w:lang w:val="pl-PL"/>
        </w:rPr>
        <w:t>y</w:t>
      </w:r>
      <w:r>
        <w:rPr>
          <w:rFonts w:asciiTheme="majorHAnsi" w:hAnsiTheme="majorHAnsi" w:cstheme="majorHAnsi"/>
          <w:bCs/>
          <w:sz w:val="26"/>
          <w:szCs w:val="26"/>
          <w:lang w:val="vi-VN"/>
        </w:rPr>
        <w:t xml:space="preserve"> tế </w:t>
      </w:r>
      <w:r w:rsidRPr="00886464">
        <w:rPr>
          <w:rFonts w:asciiTheme="majorHAnsi" w:hAnsiTheme="majorHAnsi" w:cstheme="majorHAnsi"/>
          <w:bCs/>
          <w:sz w:val="26"/>
          <w:szCs w:val="26"/>
          <w:lang w:val="pl-PL"/>
        </w:rPr>
        <w:t xml:space="preserve">của dự án ước tính khoảng </w:t>
      </w:r>
      <w:r>
        <w:rPr>
          <w:rFonts w:asciiTheme="majorHAnsi" w:hAnsiTheme="majorHAnsi" w:cstheme="majorHAnsi"/>
          <w:bCs/>
          <w:sz w:val="26"/>
          <w:szCs w:val="26"/>
          <w:lang w:val="pl-PL"/>
        </w:rPr>
        <w:t>2</w:t>
      </w:r>
      <w:r w:rsidRPr="00886464">
        <w:rPr>
          <w:rFonts w:asciiTheme="majorHAnsi" w:hAnsiTheme="majorHAnsi" w:cstheme="majorHAnsi"/>
          <w:bCs/>
          <w:sz w:val="26"/>
          <w:szCs w:val="26"/>
          <w:lang w:val="pl-PL"/>
        </w:rPr>
        <w:t>m</w:t>
      </w:r>
      <w:r w:rsidRPr="00886464">
        <w:rPr>
          <w:rFonts w:asciiTheme="majorHAnsi" w:hAnsiTheme="majorHAnsi" w:cstheme="majorHAnsi"/>
          <w:bCs/>
          <w:sz w:val="26"/>
          <w:szCs w:val="26"/>
          <w:vertAlign w:val="superscript"/>
          <w:lang w:val="pl-PL"/>
        </w:rPr>
        <w:t>3</w:t>
      </w:r>
      <w:r w:rsidRPr="00886464">
        <w:rPr>
          <w:rFonts w:asciiTheme="majorHAnsi" w:hAnsiTheme="majorHAnsi" w:cstheme="majorHAnsi"/>
          <w:bCs/>
          <w:sz w:val="26"/>
          <w:szCs w:val="26"/>
          <w:lang w:val="pl-PL"/>
        </w:rPr>
        <w:t xml:space="preserve">/ngày đêm. Hệ số phát sinh nước thải là 100% thì lượng nước thải </w:t>
      </w:r>
      <w:r>
        <w:rPr>
          <w:rFonts w:asciiTheme="majorHAnsi" w:hAnsiTheme="majorHAnsi" w:cstheme="majorHAnsi"/>
          <w:bCs/>
          <w:sz w:val="26"/>
          <w:szCs w:val="26"/>
          <w:lang w:val="pl-PL"/>
        </w:rPr>
        <w:t>y</w:t>
      </w:r>
      <w:r>
        <w:rPr>
          <w:rFonts w:asciiTheme="majorHAnsi" w:hAnsiTheme="majorHAnsi" w:cstheme="majorHAnsi"/>
          <w:bCs/>
          <w:sz w:val="26"/>
          <w:szCs w:val="26"/>
          <w:lang w:val="vi-VN"/>
        </w:rPr>
        <w:t xml:space="preserve"> tế </w:t>
      </w:r>
      <w:r w:rsidRPr="00886464">
        <w:rPr>
          <w:rFonts w:asciiTheme="majorHAnsi" w:hAnsiTheme="majorHAnsi" w:cstheme="majorHAnsi"/>
          <w:bCs/>
          <w:sz w:val="26"/>
          <w:szCs w:val="26"/>
          <w:lang w:val="pl-PL"/>
        </w:rPr>
        <w:t>phát sinh như sau:</w:t>
      </w:r>
    </w:p>
    <w:p w14:paraId="752C1C84" w14:textId="7DA756FD" w:rsidR="006B66EA" w:rsidRPr="00886464" w:rsidRDefault="006B66EA" w:rsidP="006B66EA">
      <w:pPr>
        <w:spacing w:line="312" w:lineRule="auto"/>
        <w:ind w:firstLine="567"/>
        <w:contextualSpacing/>
        <w:jc w:val="both"/>
        <w:rPr>
          <w:rFonts w:asciiTheme="majorHAnsi" w:hAnsiTheme="majorHAnsi" w:cstheme="majorHAnsi"/>
          <w:bCs/>
          <w:sz w:val="26"/>
          <w:szCs w:val="26"/>
          <w:lang w:val="pl-PL"/>
        </w:rPr>
      </w:pPr>
      <w:r w:rsidRPr="00886464">
        <w:rPr>
          <w:rFonts w:asciiTheme="majorHAnsi" w:hAnsiTheme="majorHAnsi" w:cstheme="majorHAnsi"/>
          <w:bCs/>
          <w:sz w:val="26"/>
          <w:szCs w:val="26"/>
          <w:lang w:val="pl-PL"/>
        </w:rPr>
        <w:t xml:space="preserve">- Lượng nước thải </w:t>
      </w:r>
      <w:r>
        <w:rPr>
          <w:rFonts w:asciiTheme="majorHAnsi" w:hAnsiTheme="majorHAnsi" w:cstheme="majorHAnsi"/>
          <w:bCs/>
          <w:sz w:val="26"/>
          <w:szCs w:val="26"/>
          <w:lang w:val="pl-PL"/>
        </w:rPr>
        <w:t>y</w:t>
      </w:r>
      <w:r>
        <w:rPr>
          <w:rFonts w:asciiTheme="majorHAnsi" w:hAnsiTheme="majorHAnsi" w:cstheme="majorHAnsi"/>
          <w:bCs/>
          <w:sz w:val="26"/>
          <w:szCs w:val="26"/>
          <w:lang w:val="vi-VN"/>
        </w:rPr>
        <w:t xml:space="preserve"> tế </w:t>
      </w:r>
      <w:r w:rsidRPr="00886464">
        <w:rPr>
          <w:rFonts w:asciiTheme="majorHAnsi" w:hAnsiTheme="majorHAnsi" w:cstheme="majorHAnsi"/>
          <w:bCs/>
          <w:sz w:val="26"/>
          <w:szCs w:val="26"/>
          <w:lang w:val="pl-PL"/>
        </w:rPr>
        <w:t>phát sinh của dự án là:</w:t>
      </w:r>
    </w:p>
    <w:p w14:paraId="66F532AF" w14:textId="18E77E78" w:rsidR="006B66EA" w:rsidRPr="006B66EA" w:rsidRDefault="006B66EA" w:rsidP="006B66EA">
      <w:pPr>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pl-PL"/>
        </w:rPr>
        <w:t xml:space="preserve"> Q</w:t>
      </w:r>
      <w:r w:rsidRPr="00886464">
        <w:rPr>
          <w:rFonts w:asciiTheme="majorHAnsi" w:hAnsiTheme="majorHAnsi" w:cstheme="majorHAnsi"/>
          <w:bCs/>
          <w:sz w:val="26"/>
          <w:szCs w:val="26"/>
          <w:vertAlign w:val="subscript"/>
          <w:lang w:val="pl-PL"/>
        </w:rPr>
        <w:t>1</w:t>
      </w:r>
      <w:r w:rsidRPr="00886464">
        <w:rPr>
          <w:rFonts w:asciiTheme="majorHAnsi" w:hAnsiTheme="majorHAnsi" w:cstheme="majorHAnsi"/>
          <w:bCs/>
          <w:sz w:val="26"/>
          <w:szCs w:val="26"/>
          <w:lang w:val="pl-PL"/>
        </w:rPr>
        <w:t xml:space="preserve">= </w:t>
      </w:r>
      <w:r>
        <w:rPr>
          <w:rFonts w:asciiTheme="majorHAnsi" w:hAnsiTheme="majorHAnsi" w:cstheme="majorHAnsi"/>
          <w:bCs/>
          <w:sz w:val="26"/>
          <w:szCs w:val="26"/>
          <w:lang w:val="pl-PL"/>
        </w:rPr>
        <w:t>2</w:t>
      </w:r>
      <w:r w:rsidRPr="00886464">
        <w:rPr>
          <w:rFonts w:asciiTheme="majorHAnsi" w:hAnsiTheme="majorHAnsi" w:cstheme="majorHAnsi"/>
          <w:bCs/>
          <w:sz w:val="26"/>
          <w:szCs w:val="26"/>
          <w:lang w:val="pl-PL"/>
        </w:rPr>
        <w:t>m</w:t>
      </w:r>
      <w:r w:rsidRPr="00886464">
        <w:rPr>
          <w:rFonts w:asciiTheme="majorHAnsi" w:hAnsiTheme="majorHAnsi" w:cstheme="majorHAnsi"/>
          <w:bCs/>
          <w:sz w:val="26"/>
          <w:szCs w:val="26"/>
          <w:vertAlign w:val="superscript"/>
          <w:lang w:val="pl-PL"/>
        </w:rPr>
        <w:t>3</w:t>
      </w:r>
      <w:r w:rsidRPr="00886464">
        <w:rPr>
          <w:rFonts w:asciiTheme="majorHAnsi" w:hAnsiTheme="majorHAnsi" w:cstheme="majorHAnsi"/>
          <w:bCs/>
          <w:sz w:val="26"/>
          <w:szCs w:val="26"/>
          <w:lang w:val="pl-PL"/>
        </w:rPr>
        <w:t xml:space="preserve">/ngày đêm x 100% = </w:t>
      </w:r>
      <w:r>
        <w:rPr>
          <w:rFonts w:asciiTheme="majorHAnsi" w:hAnsiTheme="majorHAnsi" w:cstheme="majorHAnsi"/>
          <w:bCs/>
          <w:sz w:val="26"/>
          <w:szCs w:val="26"/>
          <w:lang w:val="pl-PL"/>
        </w:rPr>
        <w:t>2</w:t>
      </w:r>
      <w:r w:rsidRPr="00886464">
        <w:rPr>
          <w:rFonts w:asciiTheme="majorHAnsi" w:hAnsiTheme="majorHAnsi" w:cstheme="majorHAnsi"/>
          <w:bCs/>
          <w:sz w:val="26"/>
          <w:szCs w:val="26"/>
          <w:lang w:val="pl-PL"/>
        </w:rPr>
        <w:t xml:space="preserve"> (m</w:t>
      </w:r>
      <w:r w:rsidRPr="00886464">
        <w:rPr>
          <w:rFonts w:asciiTheme="majorHAnsi" w:hAnsiTheme="majorHAnsi" w:cstheme="majorHAnsi"/>
          <w:bCs/>
          <w:sz w:val="26"/>
          <w:szCs w:val="26"/>
          <w:vertAlign w:val="superscript"/>
          <w:lang w:val="pl-PL"/>
        </w:rPr>
        <w:t>3</w:t>
      </w:r>
      <w:r w:rsidRPr="00886464">
        <w:rPr>
          <w:rFonts w:asciiTheme="majorHAnsi" w:hAnsiTheme="majorHAnsi" w:cstheme="majorHAnsi"/>
          <w:bCs/>
          <w:sz w:val="26"/>
          <w:szCs w:val="26"/>
          <w:lang w:val="pl-PL"/>
        </w:rPr>
        <w:t>/ngày đêm)</w:t>
      </w:r>
    </w:p>
    <w:p w14:paraId="42D0C922" w14:textId="6927DFA6" w:rsidR="007A563E" w:rsidRPr="00886464" w:rsidRDefault="007A563E" w:rsidP="00DB615D">
      <w:pPr>
        <w:spacing w:line="312" w:lineRule="auto"/>
        <w:ind w:firstLine="567"/>
        <w:contextualSpacing/>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rPr>
        <w:lastRenderedPageBreak/>
        <w:t xml:space="preserve">- </w:t>
      </w: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thải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phóng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xạ</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không</w:t>
      </w:r>
      <w:proofErr w:type="spellEnd"/>
      <w:r w:rsidRPr="00886464">
        <w:rPr>
          <w:rFonts w:asciiTheme="majorHAnsi" w:hAnsiTheme="majorHAnsi" w:cstheme="majorHAnsi"/>
          <w:bCs/>
          <w:iCs/>
          <w:sz w:val="26"/>
          <w:szCs w:val="26"/>
          <w:lang w:val="vi-VN"/>
        </w:rPr>
        <w:t xml:space="preserve"> phát sinh do trung tâm chủ yếu là nuôi dưỡng, chăm sóc bệnh nhân tâm thần mãn tính và thực hiện các công tác khám chữa sơ bộ như chụp x-quang, điện tim, điện não...</w:t>
      </w:r>
    </w:p>
    <w:p w14:paraId="2B146D45" w14:textId="77777777" w:rsidR="007A563E" w:rsidRPr="00886464" w:rsidRDefault="007A563E" w:rsidP="00DB615D">
      <w:pPr>
        <w:spacing w:line="312" w:lineRule="auto"/>
        <w:ind w:firstLine="567"/>
        <w:contextualSpacing/>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rPr>
        <w:t xml:space="preserve"> - </w:t>
      </w: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thải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chứa</w:t>
      </w:r>
      <w:proofErr w:type="spellEnd"/>
      <w:r w:rsidRPr="00886464">
        <w:rPr>
          <w:rFonts w:asciiTheme="majorHAnsi" w:hAnsiTheme="majorHAnsi" w:cstheme="majorHAnsi"/>
          <w:bCs/>
          <w:iCs/>
          <w:sz w:val="26"/>
          <w:szCs w:val="26"/>
        </w:rPr>
        <w:t xml:space="preserve"> vi </w:t>
      </w:r>
      <w:proofErr w:type="spellStart"/>
      <w:r w:rsidRPr="00886464">
        <w:rPr>
          <w:rFonts w:asciiTheme="majorHAnsi" w:hAnsiTheme="majorHAnsi" w:cstheme="majorHAnsi"/>
          <w:bCs/>
          <w:iCs/>
          <w:sz w:val="26"/>
          <w:szCs w:val="26"/>
        </w:rPr>
        <w:t>khuẩn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lây</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bệnh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thành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phần</w:t>
      </w:r>
      <w:proofErr w:type="spellEnd"/>
      <w:r w:rsidRPr="00886464">
        <w:rPr>
          <w:rFonts w:asciiTheme="majorHAnsi" w:hAnsiTheme="majorHAnsi" w:cstheme="majorHAnsi"/>
          <w:bCs/>
          <w:iCs/>
          <w:sz w:val="26"/>
          <w:szCs w:val="26"/>
        </w:rPr>
        <w:t xml:space="preserve"> vi </w:t>
      </w:r>
      <w:proofErr w:type="spellStart"/>
      <w:r w:rsidRPr="00886464">
        <w:rPr>
          <w:rFonts w:asciiTheme="majorHAnsi" w:hAnsiTheme="majorHAnsi" w:cstheme="majorHAnsi"/>
          <w:bCs/>
          <w:iCs/>
          <w:sz w:val="26"/>
          <w:szCs w:val="26"/>
        </w:rPr>
        <w:t>khuẩn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lây</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bệnh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Samonella</w:t>
      </w:r>
      <w:proofErr w:type="spellEnd"/>
      <w:r w:rsidRPr="00886464">
        <w:rPr>
          <w:rFonts w:asciiTheme="majorHAnsi" w:hAnsiTheme="majorHAnsi" w:cstheme="majorHAnsi"/>
          <w:bCs/>
          <w:iCs/>
          <w:sz w:val="26"/>
          <w:szCs w:val="26"/>
        </w:rPr>
        <w:t xml:space="preserve">, Vibrio, Shigella, Coliforms, </w:t>
      </w:r>
      <w:proofErr w:type="spellStart"/>
      <w:r w:rsidRPr="00886464">
        <w:rPr>
          <w:rFonts w:asciiTheme="majorHAnsi" w:hAnsiTheme="majorHAnsi" w:cstheme="majorHAnsi"/>
          <w:bCs/>
          <w:iCs/>
          <w:sz w:val="26"/>
          <w:szCs w:val="26"/>
        </w:rPr>
        <w:t>Ecoli</w:t>
      </w:r>
      <w:proofErr w:type="spellEnd"/>
      <w:r w:rsidRPr="00886464">
        <w:rPr>
          <w:rFonts w:asciiTheme="majorHAnsi" w:hAnsiTheme="majorHAnsi" w:cstheme="majorHAnsi"/>
          <w:bCs/>
          <w:iCs/>
          <w:sz w:val="26"/>
          <w:szCs w:val="26"/>
        </w:rPr>
        <w:t xml:space="preserve">, Fecal streptococci, … </w:t>
      </w:r>
    </w:p>
    <w:p w14:paraId="73399F9B" w14:textId="77777777" w:rsidR="007A563E" w:rsidRPr="00886464" w:rsidRDefault="007A563E" w:rsidP="00DB615D">
      <w:pPr>
        <w:spacing w:line="312" w:lineRule="auto"/>
        <w:ind w:firstLine="567"/>
        <w:contextualSpacing/>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chứa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hóa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chất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phát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sinh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từ</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phòng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xét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nghiệm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vực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tiểu</w:t>
      </w:r>
      <w:proofErr w:type="spellEnd"/>
      <w:r w:rsidRPr="00886464">
        <w:rPr>
          <w:rFonts w:asciiTheme="majorHAnsi" w:hAnsiTheme="majorHAnsi" w:cstheme="majorHAnsi"/>
          <w:bCs/>
          <w:iCs/>
          <w:sz w:val="26"/>
          <w:szCs w:val="26"/>
        </w:rPr>
        <w:t xml:space="preserve"> </w:t>
      </w:r>
      <w:proofErr w:type="spellStart"/>
      <w:proofErr w:type="gramStart"/>
      <w:r w:rsidRPr="00886464">
        <w:rPr>
          <w:rFonts w:asciiTheme="majorHAnsi" w:hAnsiTheme="majorHAnsi" w:cstheme="majorHAnsi"/>
          <w:bCs/>
          <w:iCs/>
          <w:sz w:val="26"/>
          <w:szCs w:val="26"/>
        </w:rPr>
        <w:t>phẫu</w:t>
      </w:r>
      <w:proofErr w:type="spellEnd"/>
      <w:r w:rsidRPr="00886464">
        <w:rPr>
          <w:rFonts w:asciiTheme="majorHAnsi" w:hAnsiTheme="majorHAnsi" w:cstheme="majorHAnsi"/>
          <w:bCs/>
          <w:iCs/>
          <w:sz w:val="26"/>
          <w:szCs w:val="26"/>
        </w:rPr>
        <w:t>,…</w:t>
      </w:r>
      <w:proofErr w:type="gram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thành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phần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chủ</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yếu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là</w:t>
      </w:r>
      <w:proofErr w:type="spellEnd"/>
      <w:r w:rsidRPr="00886464">
        <w:rPr>
          <w:rFonts w:asciiTheme="majorHAnsi" w:hAnsiTheme="majorHAnsi" w:cstheme="majorHAnsi"/>
          <w:bCs/>
          <w:iCs/>
          <w:sz w:val="26"/>
          <w:szCs w:val="26"/>
        </w:rPr>
        <w:t xml:space="preserve"> COD, BOD</w:t>
      </w:r>
      <w:r w:rsidRPr="00886464">
        <w:rPr>
          <w:rFonts w:asciiTheme="majorHAnsi" w:hAnsiTheme="majorHAnsi" w:cstheme="majorHAnsi"/>
          <w:bCs/>
          <w:iCs/>
          <w:sz w:val="26"/>
          <w:szCs w:val="26"/>
          <w:vertAlign w:val="subscript"/>
        </w:rPr>
        <w:t>5</w:t>
      </w:r>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và</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hóa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chất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khử</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trùng</w:t>
      </w:r>
      <w:proofErr w:type="spellEnd"/>
      <w:r w:rsidRPr="00886464">
        <w:rPr>
          <w:rFonts w:asciiTheme="majorHAnsi" w:hAnsiTheme="majorHAnsi" w:cstheme="majorHAnsi"/>
          <w:bCs/>
          <w:iCs/>
          <w:sz w:val="26"/>
          <w:szCs w:val="26"/>
        </w:rPr>
        <w:t>.</w:t>
      </w:r>
    </w:p>
    <w:p w14:paraId="7C74F1AD" w14:textId="259D3885" w:rsidR="007A563E" w:rsidRPr="00886464" w:rsidRDefault="007A563E" w:rsidP="00DB615D">
      <w:pPr>
        <w:spacing w:line="312" w:lineRule="auto"/>
        <w:ind w:firstLine="567"/>
        <w:contextualSpacing/>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rPr>
        <w:t xml:space="preserve"> - </w:t>
      </w: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thải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phát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sinh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từ</w:t>
      </w:r>
      <w:proofErr w:type="spellEnd"/>
      <w:r w:rsidRPr="00886464">
        <w:rPr>
          <w:rFonts w:asciiTheme="majorHAnsi" w:hAnsiTheme="majorHAnsi" w:cstheme="majorHAnsi"/>
          <w:bCs/>
          <w:iCs/>
          <w:sz w:val="26"/>
          <w:szCs w:val="26"/>
        </w:rPr>
        <w:t xml:space="preserve"> khoa </w:t>
      </w:r>
      <w:proofErr w:type="spellStart"/>
      <w:r w:rsidRPr="00886464">
        <w:rPr>
          <w:rFonts w:asciiTheme="majorHAnsi" w:hAnsiTheme="majorHAnsi" w:cstheme="majorHAnsi"/>
          <w:bCs/>
          <w:iCs/>
          <w:sz w:val="26"/>
          <w:szCs w:val="26"/>
        </w:rPr>
        <w:t>chuẩn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đoán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hình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ảnh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không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phát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sinh</w:t>
      </w:r>
      <w:proofErr w:type="spellEnd"/>
      <w:r w:rsidRPr="00886464">
        <w:rPr>
          <w:rFonts w:asciiTheme="majorHAnsi" w:hAnsiTheme="majorHAnsi" w:cstheme="majorHAnsi"/>
          <w:bCs/>
          <w:iCs/>
          <w:sz w:val="26"/>
          <w:szCs w:val="26"/>
        </w:rPr>
        <w:t xml:space="preserve"> do </w:t>
      </w:r>
      <w:r w:rsidR="00006DC9">
        <w:rPr>
          <w:rFonts w:asciiTheme="majorHAnsi" w:hAnsiTheme="majorHAnsi" w:cstheme="majorHAnsi"/>
          <w:bCs/>
          <w:iCs/>
          <w:sz w:val="26"/>
          <w:szCs w:val="26"/>
        </w:rPr>
        <w:t>Trung</w:t>
      </w:r>
      <w:r w:rsidR="00006DC9">
        <w:rPr>
          <w:rFonts w:asciiTheme="majorHAnsi" w:hAnsiTheme="majorHAnsi" w:cstheme="majorHAnsi"/>
          <w:bCs/>
          <w:iCs/>
          <w:sz w:val="26"/>
          <w:szCs w:val="26"/>
          <w:lang w:val="vi-VN"/>
        </w:rPr>
        <w:t xml:space="preserve"> tâm</w:t>
      </w:r>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áp</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dụng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công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nghệ</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kỹ</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thuật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số</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trong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việc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chụp</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chiếu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tại</w:t>
      </w:r>
      <w:proofErr w:type="spellEnd"/>
      <w:r w:rsidRPr="00886464">
        <w:rPr>
          <w:rFonts w:asciiTheme="majorHAnsi" w:hAnsiTheme="majorHAnsi" w:cstheme="majorHAnsi"/>
          <w:bCs/>
          <w:iCs/>
          <w:sz w:val="26"/>
          <w:szCs w:val="26"/>
        </w:rPr>
        <w:t xml:space="preserve"> khoa, </w:t>
      </w:r>
      <w:proofErr w:type="spellStart"/>
      <w:r w:rsidRPr="00886464">
        <w:rPr>
          <w:rFonts w:asciiTheme="majorHAnsi" w:hAnsiTheme="majorHAnsi" w:cstheme="majorHAnsi"/>
          <w:bCs/>
          <w:iCs/>
          <w:sz w:val="26"/>
          <w:szCs w:val="26"/>
        </w:rPr>
        <w:t>không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rửa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phim</w:t>
      </w:r>
      <w:proofErr w:type="spellEnd"/>
      <w:r w:rsidRPr="00886464">
        <w:rPr>
          <w:rFonts w:asciiTheme="majorHAnsi" w:hAnsiTheme="majorHAnsi" w:cstheme="majorHAnsi"/>
          <w:bCs/>
          <w:iCs/>
          <w:sz w:val="26"/>
          <w:szCs w:val="26"/>
        </w:rPr>
        <w:t xml:space="preserve">. </w:t>
      </w:r>
    </w:p>
    <w:p w14:paraId="17DAF66B" w14:textId="41114D53" w:rsidR="00DB615D" w:rsidRPr="00886464" w:rsidRDefault="007A563E" w:rsidP="00DB615D">
      <w:pPr>
        <w:spacing w:line="312" w:lineRule="auto"/>
        <w:ind w:firstLine="567"/>
        <w:contextualSpacing/>
        <w:jc w:val="both"/>
        <w:rPr>
          <w:rFonts w:asciiTheme="majorHAnsi" w:hAnsiTheme="majorHAnsi" w:cstheme="majorHAnsi"/>
          <w:bCs/>
          <w:iCs/>
          <w:sz w:val="26"/>
          <w:szCs w:val="26"/>
          <w:lang w:val="vi-VN"/>
        </w:rPr>
      </w:pPr>
      <w:proofErr w:type="spellStart"/>
      <w:r w:rsidRPr="00886464">
        <w:rPr>
          <w:rFonts w:asciiTheme="majorHAnsi" w:hAnsiTheme="majorHAnsi" w:cstheme="majorHAnsi"/>
          <w:bCs/>
          <w:iCs/>
          <w:sz w:val="26"/>
          <w:szCs w:val="26"/>
        </w:rPr>
        <w:t>Dự</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báo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tải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lượng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và</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nồng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các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chất</w:t>
      </w:r>
      <w:proofErr w:type="spellEnd"/>
      <w:r w:rsidRPr="00886464">
        <w:rPr>
          <w:rFonts w:asciiTheme="majorHAnsi" w:hAnsiTheme="majorHAnsi" w:cstheme="majorHAnsi"/>
          <w:bCs/>
          <w:iCs/>
          <w:sz w:val="26"/>
          <w:szCs w:val="26"/>
        </w:rPr>
        <w:t xml:space="preserve"> ô </w:t>
      </w:r>
      <w:proofErr w:type="spellStart"/>
      <w:r w:rsidRPr="00886464">
        <w:rPr>
          <w:rFonts w:asciiTheme="majorHAnsi" w:hAnsiTheme="majorHAnsi" w:cstheme="majorHAnsi"/>
          <w:bCs/>
          <w:iCs/>
          <w:sz w:val="26"/>
          <w:szCs w:val="26"/>
        </w:rPr>
        <w:t>nhiễm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trong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thải</w:t>
      </w:r>
      <w:proofErr w:type="spellEnd"/>
      <w:r w:rsidRPr="00886464">
        <w:rPr>
          <w:rFonts w:asciiTheme="majorHAnsi" w:hAnsiTheme="majorHAnsi" w:cstheme="majorHAnsi"/>
          <w:bCs/>
          <w:iCs/>
          <w:sz w:val="26"/>
          <w:szCs w:val="26"/>
        </w:rPr>
        <w:t xml:space="preserve"> </w:t>
      </w:r>
      <w:proofErr w:type="spellStart"/>
      <w:r w:rsidR="00370D52" w:rsidRPr="00886464">
        <w:rPr>
          <w:rFonts w:asciiTheme="majorHAnsi" w:hAnsiTheme="majorHAnsi" w:cstheme="majorHAnsi"/>
          <w:bCs/>
          <w:iCs/>
          <w:sz w:val="26"/>
          <w:szCs w:val="26"/>
        </w:rPr>
        <w:t>trung</w:t>
      </w:r>
      <w:proofErr w:type="spellEnd"/>
      <w:r w:rsidR="00370D52" w:rsidRPr="00886464">
        <w:rPr>
          <w:rFonts w:asciiTheme="majorHAnsi" w:hAnsiTheme="majorHAnsi" w:cstheme="majorHAnsi"/>
          <w:bCs/>
          <w:iCs/>
          <w:sz w:val="26"/>
          <w:szCs w:val="26"/>
          <w:lang w:val="vi-VN"/>
        </w:rPr>
        <w:t xml:space="preserve"> tâm </w:t>
      </w:r>
      <w:proofErr w:type="spellStart"/>
      <w:r w:rsidRPr="00886464">
        <w:rPr>
          <w:rFonts w:asciiTheme="majorHAnsi" w:hAnsiTheme="majorHAnsi" w:cstheme="majorHAnsi"/>
          <w:bCs/>
          <w:iCs/>
          <w:sz w:val="26"/>
          <w:szCs w:val="26"/>
        </w:rPr>
        <w:t>trước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xử</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lý</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như</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sau</w:t>
      </w:r>
      <w:proofErr w:type="spellEnd"/>
      <w:r w:rsidRPr="00886464">
        <w:rPr>
          <w:rFonts w:asciiTheme="majorHAnsi" w:hAnsiTheme="majorHAnsi" w:cstheme="majorHAnsi"/>
          <w:bCs/>
          <w:iCs/>
          <w:sz w:val="26"/>
          <w:szCs w:val="26"/>
        </w:rPr>
        <w:t>:</w:t>
      </w:r>
    </w:p>
    <w:p w14:paraId="01EBC197" w14:textId="1D882C60" w:rsidR="007A563E" w:rsidRPr="00886464" w:rsidRDefault="007A563E" w:rsidP="007A563E">
      <w:pPr>
        <w:pStyle w:val="bngvevolt"/>
        <w:rPr>
          <w:rFonts w:asciiTheme="majorHAnsi" w:hAnsiTheme="majorHAnsi" w:cstheme="majorHAnsi"/>
          <w:szCs w:val="26"/>
          <w:lang w:val="vi-VN"/>
        </w:rPr>
      </w:pPr>
      <w:bookmarkStart w:id="386" w:name="_Toc179834647"/>
      <w:r w:rsidRPr="00886464">
        <w:rPr>
          <w:rFonts w:asciiTheme="majorHAnsi" w:hAnsiTheme="majorHAnsi" w:cstheme="majorHAnsi"/>
          <w:szCs w:val="26"/>
        </w:rPr>
        <w:t>Bảng 4</w:t>
      </w:r>
      <w:r w:rsidRPr="00886464">
        <w:rPr>
          <w:rFonts w:asciiTheme="majorHAnsi" w:hAnsiTheme="majorHAnsi" w:cstheme="majorHAnsi"/>
          <w:szCs w:val="26"/>
          <w:lang w:val="vi-VN"/>
        </w:rPr>
        <w:t>.</w:t>
      </w:r>
      <w:r w:rsidR="00D41F65" w:rsidRPr="00886464">
        <w:rPr>
          <w:rFonts w:asciiTheme="majorHAnsi" w:hAnsiTheme="majorHAnsi" w:cstheme="majorHAnsi"/>
          <w:szCs w:val="26"/>
          <w:lang w:val="vi-VN"/>
        </w:rPr>
        <w:t>19</w:t>
      </w:r>
      <w:r w:rsidRPr="00886464">
        <w:rPr>
          <w:rFonts w:asciiTheme="majorHAnsi" w:hAnsiTheme="majorHAnsi" w:cstheme="majorHAnsi"/>
          <w:szCs w:val="26"/>
        </w:rPr>
        <w:t xml:space="preserve">. Dự báo tải lượng và nồng độ các chất ô nhiễm trong nước thải </w:t>
      </w:r>
      <w:bookmarkEnd w:id="386"/>
      <w:r w:rsidR="004D01D3">
        <w:rPr>
          <w:rFonts w:asciiTheme="majorHAnsi" w:hAnsiTheme="majorHAnsi" w:cstheme="majorHAnsi"/>
          <w:szCs w:val="26"/>
          <w:lang w:val="vi-VN"/>
        </w:rPr>
        <w:t>y tế</w:t>
      </w:r>
      <w:r w:rsidRPr="00886464">
        <w:rPr>
          <w:rFonts w:asciiTheme="majorHAnsi" w:hAnsiTheme="majorHAnsi" w:cstheme="majorHAnsi"/>
          <w:szCs w:val="26"/>
        </w:rPr>
        <w:t xml:space="preserve"> </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
        <w:gridCol w:w="2706"/>
        <w:gridCol w:w="1418"/>
        <w:gridCol w:w="1559"/>
        <w:gridCol w:w="1417"/>
        <w:gridCol w:w="1417"/>
      </w:tblGrid>
      <w:tr w:rsidR="00DB0E7D" w:rsidRPr="00886464" w14:paraId="6E28B1F3" w14:textId="77777777" w:rsidTr="00DD6F63">
        <w:trPr>
          <w:trHeight w:val="962"/>
          <w:jc w:val="center"/>
        </w:trPr>
        <w:tc>
          <w:tcPr>
            <w:tcW w:w="975" w:type="dxa"/>
            <w:vMerge w:val="restart"/>
            <w:vAlign w:val="center"/>
          </w:tcPr>
          <w:p w14:paraId="00B0C67C" w14:textId="77777777" w:rsidR="00DD6F63" w:rsidRPr="00886464" w:rsidRDefault="00DD6F63" w:rsidP="00DD6F63">
            <w:pPr>
              <w:jc w:val="center"/>
              <w:rPr>
                <w:rFonts w:asciiTheme="majorHAnsi" w:hAnsiTheme="majorHAnsi" w:cstheme="majorHAnsi"/>
                <w:b/>
                <w:sz w:val="26"/>
                <w:szCs w:val="26"/>
              </w:rPr>
            </w:pPr>
            <w:r w:rsidRPr="00886464">
              <w:rPr>
                <w:rFonts w:asciiTheme="majorHAnsi" w:hAnsiTheme="majorHAnsi" w:cstheme="majorHAnsi"/>
                <w:b/>
                <w:sz w:val="26"/>
                <w:szCs w:val="26"/>
              </w:rPr>
              <w:t>STT</w:t>
            </w:r>
          </w:p>
        </w:tc>
        <w:tc>
          <w:tcPr>
            <w:tcW w:w="2706" w:type="dxa"/>
            <w:vMerge w:val="restart"/>
            <w:vAlign w:val="center"/>
          </w:tcPr>
          <w:p w14:paraId="18BB3FF7" w14:textId="77777777" w:rsidR="00DD6F63" w:rsidRPr="00886464" w:rsidRDefault="00DD6F63" w:rsidP="00DD6F63">
            <w:pPr>
              <w:jc w:val="center"/>
              <w:rPr>
                <w:rFonts w:asciiTheme="majorHAnsi" w:hAnsiTheme="majorHAnsi" w:cstheme="majorHAnsi"/>
                <w:b/>
                <w:spacing w:val="4"/>
                <w:sz w:val="26"/>
                <w:szCs w:val="26"/>
              </w:rPr>
            </w:pPr>
            <w:r w:rsidRPr="00886464">
              <w:rPr>
                <w:rFonts w:asciiTheme="majorHAnsi" w:hAnsiTheme="majorHAnsi" w:cstheme="majorHAnsi"/>
                <w:b/>
                <w:spacing w:val="4"/>
                <w:sz w:val="26"/>
                <w:szCs w:val="26"/>
              </w:rPr>
              <w:t xml:space="preserve">Thông </w:t>
            </w:r>
            <w:proofErr w:type="spellStart"/>
            <w:r w:rsidRPr="00886464">
              <w:rPr>
                <w:rFonts w:asciiTheme="majorHAnsi" w:hAnsiTheme="majorHAnsi" w:cstheme="majorHAnsi"/>
                <w:b/>
                <w:spacing w:val="4"/>
                <w:sz w:val="26"/>
                <w:szCs w:val="26"/>
              </w:rPr>
              <w:t>số</w:t>
            </w:r>
            <w:proofErr w:type="spellEnd"/>
          </w:p>
        </w:tc>
        <w:tc>
          <w:tcPr>
            <w:tcW w:w="1418" w:type="dxa"/>
            <w:vMerge w:val="restart"/>
            <w:vAlign w:val="center"/>
          </w:tcPr>
          <w:p w14:paraId="6291B40E" w14:textId="77777777" w:rsidR="00DD6F63" w:rsidRPr="00886464" w:rsidRDefault="00DD6F63" w:rsidP="00DD6F63">
            <w:pPr>
              <w:jc w:val="center"/>
              <w:rPr>
                <w:rFonts w:asciiTheme="majorHAnsi" w:hAnsiTheme="majorHAnsi" w:cstheme="majorHAnsi"/>
                <w:b/>
                <w:spacing w:val="4"/>
                <w:sz w:val="26"/>
                <w:szCs w:val="26"/>
              </w:rPr>
            </w:pPr>
            <w:proofErr w:type="spellStart"/>
            <w:r w:rsidRPr="00886464">
              <w:rPr>
                <w:rFonts w:asciiTheme="majorHAnsi" w:hAnsiTheme="majorHAnsi" w:cstheme="majorHAnsi"/>
                <w:b/>
                <w:spacing w:val="4"/>
                <w:sz w:val="26"/>
                <w:szCs w:val="26"/>
              </w:rPr>
              <w:t>Đơn</w:t>
            </w:r>
            <w:proofErr w:type="spellEnd"/>
            <w:r w:rsidRPr="00886464">
              <w:rPr>
                <w:rFonts w:asciiTheme="majorHAnsi" w:hAnsiTheme="majorHAnsi" w:cstheme="majorHAnsi"/>
                <w:b/>
                <w:spacing w:val="4"/>
                <w:sz w:val="26"/>
                <w:szCs w:val="26"/>
              </w:rPr>
              <w:t xml:space="preserve"> </w:t>
            </w:r>
            <w:proofErr w:type="spellStart"/>
            <w:r w:rsidRPr="00886464">
              <w:rPr>
                <w:rFonts w:asciiTheme="majorHAnsi" w:hAnsiTheme="majorHAnsi" w:cstheme="majorHAnsi"/>
                <w:b/>
                <w:spacing w:val="4"/>
                <w:sz w:val="26"/>
                <w:szCs w:val="26"/>
              </w:rPr>
              <w:t>vị</w:t>
            </w:r>
            <w:proofErr w:type="spellEnd"/>
          </w:p>
        </w:tc>
        <w:tc>
          <w:tcPr>
            <w:tcW w:w="1559" w:type="dxa"/>
            <w:vMerge w:val="restart"/>
            <w:vAlign w:val="center"/>
          </w:tcPr>
          <w:p w14:paraId="7290927A" w14:textId="5DF6BE96" w:rsidR="00DD6F63" w:rsidRPr="00886464" w:rsidRDefault="00DD6F63" w:rsidP="00DD6F63">
            <w:pPr>
              <w:jc w:val="center"/>
              <w:rPr>
                <w:rFonts w:asciiTheme="majorHAnsi" w:hAnsiTheme="majorHAnsi" w:cstheme="majorHAnsi"/>
                <w:b/>
                <w:spacing w:val="4"/>
                <w:sz w:val="26"/>
                <w:szCs w:val="26"/>
                <w:lang w:val="vi-VN"/>
              </w:rPr>
            </w:pPr>
            <w:proofErr w:type="spellStart"/>
            <w:r w:rsidRPr="00886464">
              <w:rPr>
                <w:rFonts w:asciiTheme="majorHAnsi" w:hAnsiTheme="majorHAnsi" w:cstheme="majorHAnsi"/>
                <w:b/>
                <w:spacing w:val="4"/>
                <w:sz w:val="26"/>
                <w:szCs w:val="26"/>
              </w:rPr>
              <w:t>Kết</w:t>
            </w:r>
            <w:proofErr w:type="spellEnd"/>
            <w:r w:rsidRPr="00886464">
              <w:rPr>
                <w:rFonts w:asciiTheme="majorHAnsi" w:hAnsiTheme="majorHAnsi" w:cstheme="majorHAnsi"/>
                <w:b/>
                <w:spacing w:val="4"/>
                <w:sz w:val="26"/>
                <w:szCs w:val="26"/>
                <w:lang w:val="vi-VN"/>
              </w:rPr>
              <w:t xml:space="preserve"> quả</w:t>
            </w:r>
          </w:p>
        </w:tc>
        <w:tc>
          <w:tcPr>
            <w:tcW w:w="2834" w:type="dxa"/>
            <w:gridSpan w:val="2"/>
            <w:vAlign w:val="center"/>
          </w:tcPr>
          <w:p w14:paraId="0AB573D0" w14:textId="10EA89E8" w:rsidR="00DD6F63" w:rsidRPr="00886464" w:rsidRDefault="00DD6F63" w:rsidP="00DD6F63">
            <w:pPr>
              <w:jc w:val="center"/>
              <w:rPr>
                <w:rFonts w:asciiTheme="majorHAnsi" w:hAnsiTheme="majorHAnsi" w:cstheme="majorHAnsi"/>
                <w:b/>
                <w:sz w:val="26"/>
                <w:szCs w:val="26"/>
                <w:lang w:val="vi-VN"/>
              </w:rPr>
            </w:pPr>
            <w:r w:rsidRPr="00886464">
              <w:rPr>
                <w:rFonts w:asciiTheme="majorHAnsi" w:hAnsiTheme="majorHAnsi" w:cstheme="majorHAnsi"/>
                <w:b/>
                <w:spacing w:val="4"/>
                <w:sz w:val="26"/>
                <w:szCs w:val="26"/>
              </w:rPr>
              <w:t>QCVN</w:t>
            </w:r>
            <w:r w:rsidRPr="00886464">
              <w:rPr>
                <w:rFonts w:asciiTheme="majorHAnsi" w:hAnsiTheme="majorHAnsi" w:cstheme="majorHAnsi"/>
                <w:b/>
                <w:spacing w:val="4"/>
                <w:sz w:val="26"/>
                <w:szCs w:val="26"/>
                <w:lang w:val="vi-VN"/>
              </w:rPr>
              <w:t xml:space="preserve"> 28:2010/BTNMT</w:t>
            </w:r>
          </w:p>
        </w:tc>
      </w:tr>
      <w:tr w:rsidR="00DB0E7D" w:rsidRPr="00886464" w14:paraId="6A1EAE5D" w14:textId="77777777" w:rsidTr="00DD6F63">
        <w:trPr>
          <w:trHeight w:val="456"/>
          <w:jc w:val="center"/>
        </w:trPr>
        <w:tc>
          <w:tcPr>
            <w:tcW w:w="975" w:type="dxa"/>
            <w:vMerge/>
            <w:vAlign w:val="center"/>
          </w:tcPr>
          <w:p w14:paraId="497C5DB2" w14:textId="77777777" w:rsidR="00DD6F63" w:rsidRPr="00886464" w:rsidRDefault="00DD6F63" w:rsidP="00DD6F63">
            <w:pPr>
              <w:jc w:val="center"/>
              <w:rPr>
                <w:rFonts w:asciiTheme="majorHAnsi" w:hAnsiTheme="majorHAnsi" w:cstheme="majorHAnsi"/>
                <w:b/>
                <w:sz w:val="26"/>
                <w:szCs w:val="26"/>
              </w:rPr>
            </w:pPr>
          </w:p>
        </w:tc>
        <w:tc>
          <w:tcPr>
            <w:tcW w:w="2706" w:type="dxa"/>
            <w:vMerge/>
            <w:vAlign w:val="center"/>
          </w:tcPr>
          <w:p w14:paraId="43234EC1" w14:textId="77777777" w:rsidR="00DD6F63" w:rsidRPr="00886464" w:rsidRDefault="00DD6F63" w:rsidP="00DD6F63">
            <w:pPr>
              <w:jc w:val="center"/>
              <w:rPr>
                <w:rFonts w:asciiTheme="majorHAnsi" w:hAnsiTheme="majorHAnsi" w:cstheme="majorHAnsi"/>
                <w:b/>
                <w:spacing w:val="4"/>
                <w:sz w:val="26"/>
                <w:szCs w:val="26"/>
              </w:rPr>
            </w:pPr>
          </w:p>
        </w:tc>
        <w:tc>
          <w:tcPr>
            <w:tcW w:w="1418" w:type="dxa"/>
            <w:vMerge/>
            <w:vAlign w:val="center"/>
          </w:tcPr>
          <w:p w14:paraId="3C911AD4" w14:textId="77777777" w:rsidR="00DD6F63" w:rsidRPr="00886464" w:rsidRDefault="00DD6F63" w:rsidP="00DD6F63">
            <w:pPr>
              <w:jc w:val="center"/>
              <w:rPr>
                <w:rFonts w:asciiTheme="majorHAnsi" w:hAnsiTheme="majorHAnsi" w:cstheme="majorHAnsi"/>
                <w:b/>
                <w:spacing w:val="4"/>
                <w:sz w:val="26"/>
                <w:szCs w:val="26"/>
              </w:rPr>
            </w:pPr>
          </w:p>
        </w:tc>
        <w:tc>
          <w:tcPr>
            <w:tcW w:w="1559" w:type="dxa"/>
            <w:vMerge/>
            <w:vAlign w:val="center"/>
          </w:tcPr>
          <w:p w14:paraId="25BF1341" w14:textId="77777777" w:rsidR="00DD6F63" w:rsidRPr="00886464" w:rsidRDefault="00DD6F63" w:rsidP="00DD6F63">
            <w:pPr>
              <w:jc w:val="center"/>
              <w:rPr>
                <w:rFonts w:asciiTheme="majorHAnsi" w:hAnsiTheme="majorHAnsi" w:cstheme="majorHAnsi"/>
                <w:b/>
                <w:spacing w:val="4"/>
                <w:sz w:val="26"/>
                <w:szCs w:val="26"/>
              </w:rPr>
            </w:pPr>
          </w:p>
        </w:tc>
        <w:tc>
          <w:tcPr>
            <w:tcW w:w="1417" w:type="dxa"/>
            <w:vAlign w:val="center"/>
          </w:tcPr>
          <w:p w14:paraId="2E526F18" w14:textId="095C9281" w:rsidR="00DD6F63" w:rsidRPr="00886464" w:rsidRDefault="00DD6F63" w:rsidP="00DD6F63">
            <w:pPr>
              <w:jc w:val="center"/>
              <w:rPr>
                <w:rFonts w:asciiTheme="majorHAnsi" w:hAnsiTheme="majorHAnsi" w:cstheme="majorHAnsi"/>
                <w:b/>
                <w:spacing w:val="4"/>
                <w:sz w:val="26"/>
                <w:szCs w:val="26"/>
              </w:rPr>
            </w:pPr>
            <w:r w:rsidRPr="00886464">
              <w:rPr>
                <w:rFonts w:asciiTheme="majorHAnsi" w:hAnsiTheme="majorHAnsi" w:cstheme="majorHAnsi"/>
                <w:b/>
                <w:spacing w:val="4"/>
                <w:sz w:val="26"/>
                <w:szCs w:val="26"/>
              </w:rPr>
              <w:t>A</w:t>
            </w:r>
          </w:p>
        </w:tc>
        <w:tc>
          <w:tcPr>
            <w:tcW w:w="1417" w:type="dxa"/>
            <w:vAlign w:val="center"/>
          </w:tcPr>
          <w:p w14:paraId="2B7CB453" w14:textId="576715B4" w:rsidR="00DD6F63" w:rsidRPr="00886464" w:rsidRDefault="00DD6F63" w:rsidP="00DD6F63">
            <w:pPr>
              <w:jc w:val="center"/>
              <w:rPr>
                <w:rFonts w:asciiTheme="majorHAnsi" w:hAnsiTheme="majorHAnsi" w:cstheme="majorHAnsi"/>
                <w:b/>
                <w:spacing w:val="4"/>
                <w:sz w:val="26"/>
                <w:szCs w:val="26"/>
              </w:rPr>
            </w:pPr>
            <w:r w:rsidRPr="00886464">
              <w:rPr>
                <w:rFonts w:asciiTheme="majorHAnsi" w:hAnsiTheme="majorHAnsi" w:cstheme="majorHAnsi"/>
                <w:b/>
                <w:spacing w:val="4"/>
                <w:sz w:val="26"/>
                <w:szCs w:val="26"/>
              </w:rPr>
              <w:t>B</w:t>
            </w:r>
          </w:p>
        </w:tc>
      </w:tr>
      <w:tr w:rsidR="00DB0E7D" w:rsidRPr="00886464" w14:paraId="1288E298" w14:textId="77777777" w:rsidTr="00DD6F63">
        <w:trPr>
          <w:trHeight w:val="352"/>
          <w:jc w:val="center"/>
        </w:trPr>
        <w:tc>
          <w:tcPr>
            <w:tcW w:w="975" w:type="dxa"/>
            <w:vAlign w:val="center"/>
          </w:tcPr>
          <w:p w14:paraId="2A3FAABE" w14:textId="77777777" w:rsidR="007A563E" w:rsidRPr="00886464" w:rsidRDefault="007A563E" w:rsidP="00DD6F63">
            <w:pPr>
              <w:jc w:val="center"/>
              <w:rPr>
                <w:rFonts w:asciiTheme="majorHAnsi" w:hAnsiTheme="majorHAnsi" w:cstheme="majorHAnsi"/>
                <w:b/>
                <w:sz w:val="26"/>
                <w:szCs w:val="26"/>
              </w:rPr>
            </w:pPr>
            <w:r w:rsidRPr="00886464">
              <w:rPr>
                <w:rFonts w:asciiTheme="majorHAnsi" w:hAnsiTheme="majorHAnsi" w:cstheme="majorHAnsi"/>
                <w:sz w:val="26"/>
                <w:szCs w:val="26"/>
              </w:rPr>
              <w:t>1</w:t>
            </w:r>
          </w:p>
        </w:tc>
        <w:tc>
          <w:tcPr>
            <w:tcW w:w="2706" w:type="dxa"/>
            <w:vAlign w:val="center"/>
          </w:tcPr>
          <w:p w14:paraId="6786116A" w14:textId="77777777"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pH</w:t>
            </w:r>
          </w:p>
        </w:tc>
        <w:tc>
          <w:tcPr>
            <w:tcW w:w="1418" w:type="dxa"/>
            <w:vAlign w:val="center"/>
          </w:tcPr>
          <w:p w14:paraId="1D56F9E9" w14:textId="77777777"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z w:val="26"/>
                <w:szCs w:val="26"/>
              </w:rPr>
              <w:t>-</w:t>
            </w:r>
          </w:p>
        </w:tc>
        <w:tc>
          <w:tcPr>
            <w:tcW w:w="1559" w:type="dxa"/>
            <w:vAlign w:val="center"/>
          </w:tcPr>
          <w:p w14:paraId="336A1F3E" w14:textId="3836F573" w:rsidR="007A563E" w:rsidRPr="00886464" w:rsidRDefault="007A563E" w:rsidP="00DD6F63">
            <w:pPr>
              <w:jc w:val="center"/>
              <w:rPr>
                <w:rFonts w:asciiTheme="majorHAnsi" w:hAnsiTheme="majorHAnsi" w:cstheme="majorHAnsi"/>
                <w:sz w:val="26"/>
                <w:szCs w:val="26"/>
                <w:lang w:val="vi-VN"/>
              </w:rPr>
            </w:pPr>
            <w:r w:rsidRPr="00886464">
              <w:rPr>
                <w:rFonts w:asciiTheme="majorHAnsi" w:hAnsiTheme="majorHAnsi" w:cstheme="majorHAnsi"/>
                <w:sz w:val="26"/>
                <w:szCs w:val="26"/>
              </w:rPr>
              <w:t>6</w:t>
            </w:r>
            <w:r w:rsidRPr="00886464">
              <w:rPr>
                <w:rFonts w:asciiTheme="majorHAnsi" w:hAnsiTheme="majorHAnsi" w:cstheme="majorHAnsi"/>
                <w:sz w:val="26"/>
                <w:szCs w:val="26"/>
                <w:lang w:val="vi-VN"/>
              </w:rPr>
              <w:t>-8</w:t>
            </w:r>
          </w:p>
        </w:tc>
        <w:tc>
          <w:tcPr>
            <w:tcW w:w="1417" w:type="dxa"/>
            <w:vAlign w:val="center"/>
          </w:tcPr>
          <w:p w14:paraId="39D528C9" w14:textId="6F32E0C2" w:rsidR="007A563E" w:rsidRPr="00886464" w:rsidRDefault="00DD6F63" w:rsidP="00DD6F63">
            <w:pPr>
              <w:jc w:val="center"/>
              <w:rPr>
                <w:rFonts w:asciiTheme="majorHAnsi" w:hAnsiTheme="majorHAnsi" w:cstheme="majorHAnsi"/>
                <w:sz w:val="26"/>
                <w:szCs w:val="26"/>
                <w:lang w:val="vi-VN"/>
              </w:rPr>
            </w:pPr>
            <w:r w:rsidRPr="00886464">
              <w:rPr>
                <w:rFonts w:asciiTheme="majorHAnsi" w:hAnsiTheme="majorHAnsi" w:cstheme="majorHAnsi"/>
                <w:sz w:val="26"/>
                <w:szCs w:val="26"/>
              </w:rPr>
              <w:t>6</w:t>
            </w:r>
            <w:r w:rsidRPr="00886464">
              <w:rPr>
                <w:rFonts w:asciiTheme="majorHAnsi" w:hAnsiTheme="majorHAnsi" w:cstheme="majorHAnsi"/>
                <w:sz w:val="26"/>
                <w:szCs w:val="26"/>
                <w:lang w:val="vi-VN"/>
              </w:rPr>
              <w:t>,5-8,5</w:t>
            </w:r>
          </w:p>
        </w:tc>
        <w:tc>
          <w:tcPr>
            <w:tcW w:w="1417" w:type="dxa"/>
            <w:vAlign w:val="center"/>
          </w:tcPr>
          <w:p w14:paraId="2CBE106D" w14:textId="540AB52C" w:rsidR="007A563E" w:rsidRPr="00886464" w:rsidRDefault="007A563E" w:rsidP="00DD6F63">
            <w:pPr>
              <w:jc w:val="center"/>
              <w:rPr>
                <w:rFonts w:asciiTheme="majorHAnsi" w:hAnsiTheme="majorHAnsi" w:cstheme="majorHAnsi"/>
                <w:b/>
                <w:spacing w:val="4"/>
                <w:sz w:val="26"/>
                <w:szCs w:val="26"/>
              </w:rPr>
            </w:pPr>
            <w:r w:rsidRPr="00886464">
              <w:rPr>
                <w:rFonts w:asciiTheme="majorHAnsi" w:hAnsiTheme="majorHAnsi" w:cstheme="majorHAnsi"/>
                <w:sz w:val="26"/>
                <w:szCs w:val="26"/>
              </w:rPr>
              <w:t>6,5-8,5</w:t>
            </w:r>
          </w:p>
        </w:tc>
      </w:tr>
      <w:tr w:rsidR="00DB0E7D" w:rsidRPr="00886464" w14:paraId="4E1EF095" w14:textId="77777777" w:rsidTr="00DD6F63">
        <w:trPr>
          <w:trHeight w:val="195"/>
          <w:jc w:val="center"/>
        </w:trPr>
        <w:tc>
          <w:tcPr>
            <w:tcW w:w="975" w:type="dxa"/>
            <w:vAlign w:val="center"/>
          </w:tcPr>
          <w:p w14:paraId="28698F27"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2706" w:type="dxa"/>
            <w:vAlign w:val="center"/>
          </w:tcPr>
          <w:p w14:paraId="74A58BE7" w14:textId="77777777" w:rsidR="007A563E" w:rsidRPr="00886464" w:rsidRDefault="007A563E" w:rsidP="00DD6F63">
            <w:pPr>
              <w:pStyle w:val="Header"/>
              <w:jc w:val="center"/>
              <w:rPr>
                <w:rFonts w:asciiTheme="majorHAnsi" w:hAnsiTheme="majorHAnsi" w:cstheme="majorHAnsi"/>
                <w:b w:val="0"/>
                <w:bCs/>
                <w:i w:val="0"/>
                <w:sz w:val="26"/>
                <w:szCs w:val="26"/>
              </w:rPr>
            </w:pPr>
            <w:r w:rsidRPr="00886464">
              <w:rPr>
                <w:rFonts w:asciiTheme="majorHAnsi" w:hAnsiTheme="majorHAnsi" w:cstheme="majorHAnsi"/>
                <w:b w:val="0"/>
                <w:bCs/>
                <w:i w:val="0"/>
                <w:spacing w:val="4"/>
                <w:sz w:val="26"/>
                <w:szCs w:val="26"/>
              </w:rPr>
              <w:t>BOD</w:t>
            </w:r>
            <w:r w:rsidRPr="00886464">
              <w:rPr>
                <w:rFonts w:asciiTheme="majorHAnsi" w:hAnsiTheme="majorHAnsi" w:cstheme="majorHAnsi"/>
                <w:b w:val="0"/>
                <w:bCs/>
                <w:i w:val="0"/>
                <w:spacing w:val="4"/>
                <w:sz w:val="26"/>
                <w:szCs w:val="26"/>
                <w:vertAlign w:val="subscript"/>
              </w:rPr>
              <w:t>5</w:t>
            </w:r>
          </w:p>
        </w:tc>
        <w:tc>
          <w:tcPr>
            <w:tcW w:w="1418" w:type="dxa"/>
            <w:vAlign w:val="center"/>
          </w:tcPr>
          <w:p w14:paraId="0DF51ABA" w14:textId="77777777" w:rsidR="007A563E" w:rsidRPr="00886464" w:rsidRDefault="007A563E" w:rsidP="00DD6F63">
            <w:pPr>
              <w:pStyle w:val="Header"/>
              <w:jc w:val="center"/>
              <w:rPr>
                <w:rFonts w:asciiTheme="majorHAnsi" w:hAnsiTheme="majorHAnsi" w:cstheme="majorHAnsi"/>
                <w:b w:val="0"/>
                <w:bCs/>
                <w:i w:val="0"/>
                <w:sz w:val="26"/>
                <w:szCs w:val="26"/>
              </w:rPr>
            </w:pPr>
            <w:r w:rsidRPr="00886464">
              <w:rPr>
                <w:rFonts w:asciiTheme="majorHAnsi" w:hAnsiTheme="majorHAnsi" w:cstheme="majorHAnsi"/>
                <w:b w:val="0"/>
                <w:bCs/>
                <w:i w:val="0"/>
                <w:spacing w:val="4"/>
                <w:sz w:val="26"/>
                <w:szCs w:val="26"/>
              </w:rPr>
              <w:t>mg/l</w:t>
            </w:r>
          </w:p>
        </w:tc>
        <w:tc>
          <w:tcPr>
            <w:tcW w:w="1559" w:type="dxa"/>
            <w:vAlign w:val="center"/>
          </w:tcPr>
          <w:p w14:paraId="140688B6" w14:textId="55077AF5" w:rsidR="007A563E" w:rsidRPr="00886464" w:rsidRDefault="007A563E" w:rsidP="00DD6F63">
            <w:pPr>
              <w:pStyle w:val="Header"/>
              <w:jc w:val="center"/>
              <w:rPr>
                <w:rFonts w:asciiTheme="majorHAnsi" w:hAnsiTheme="majorHAnsi" w:cstheme="majorHAnsi"/>
                <w:b w:val="0"/>
                <w:bCs/>
                <w:i w:val="0"/>
                <w:sz w:val="26"/>
                <w:szCs w:val="26"/>
                <w:lang w:val="vi-VN"/>
              </w:rPr>
            </w:pPr>
            <w:r w:rsidRPr="00886464">
              <w:rPr>
                <w:rFonts w:asciiTheme="majorHAnsi" w:hAnsiTheme="majorHAnsi" w:cstheme="majorHAnsi"/>
                <w:b w:val="0"/>
                <w:bCs/>
                <w:i w:val="0"/>
                <w:sz w:val="26"/>
                <w:szCs w:val="26"/>
              </w:rPr>
              <w:t>120</w:t>
            </w:r>
            <w:r w:rsidRPr="00886464">
              <w:rPr>
                <w:rFonts w:asciiTheme="majorHAnsi" w:hAnsiTheme="majorHAnsi" w:cstheme="majorHAnsi"/>
                <w:b w:val="0"/>
                <w:bCs/>
                <w:i w:val="0"/>
                <w:sz w:val="26"/>
                <w:szCs w:val="26"/>
                <w:lang w:val="vi-VN"/>
              </w:rPr>
              <w:t>-200</w:t>
            </w:r>
          </w:p>
        </w:tc>
        <w:tc>
          <w:tcPr>
            <w:tcW w:w="1417" w:type="dxa"/>
            <w:vAlign w:val="center"/>
          </w:tcPr>
          <w:p w14:paraId="7650CE31" w14:textId="139439DE" w:rsidR="007A563E" w:rsidRPr="00886464" w:rsidRDefault="00DD6F63" w:rsidP="00DD6F63">
            <w:pPr>
              <w:pStyle w:val="Header"/>
              <w:jc w:val="center"/>
              <w:rPr>
                <w:rFonts w:asciiTheme="majorHAnsi" w:hAnsiTheme="majorHAnsi" w:cstheme="majorHAnsi"/>
                <w:b w:val="0"/>
                <w:bCs/>
                <w:i w:val="0"/>
                <w:sz w:val="26"/>
                <w:szCs w:val="26"/>
              </w:rPr>
            </w:pPr>
            <w:r w:rsidRPr="00886464">
              <w:rPr>
                <w:rFonts w:asciiTheme="majorHAnsi" w:hAnsiTheme="majorHAnsi" w:cstheme="majorHAnsi"/>
                <w:b w:val="0"/>
                <w:bCs/>
                <w:i w:val="0"/>
                <w:sz w:val="26"/>
                <w:szCs w:val="26"/>
              </w:rPr>
              <w:t>30</w:t>
            </w:r>
          </w:p>
        </w:tc>
        <w:tc>
          <w:tcPr>
            <w:tcW w:w="1417" w:type="dxa"/>
            <w:vAlign w:val="center"/>
          </w:tcPr>
          <w:p w14:paraId="0F0F0426" w14:textId="2517DA05" w:rsidR="007A563E" w:rsidRPr="00886464" w:rsidRDefault="00DD6F63" w:rsidP="00DD6F63">
            <w:pPr>
              <w:pStyle w:val="Header"/>
              <w:jc w:val="center"/>
              <w:rPr>
                <w:rFonts w:asciiTheme="majorHAnsi" w:hAnsiTheme="majorHAnsi" w:cstheme="majorHAnsi"/>
                <w:b w:val="0"/>
                <w:bCs/>
                <w:i w:val="0"/>
                <w:sz w:val="26"/>
                <w:szCs w:val="26"/>
              </w:rPr>
            </w:pPr>
            <w:r w:rsidRPr="00886464">
              <w:rPr>
                <w:rFonts w:asciiTheme="majorHAnsi" w:hAnsiTheme="majorHAnsi" w:cstheme="majorHAnsi"/>
                <w:b w:val="0"/>
                <w:bCs/>
                <w:i w:val="0"/>
                <w:sz w:val="26"/>
                <w:szCs w:val="26"/>
              </w:rPr>
              <w:t>50</w:t>
            </w:r>
          </w:p>
        </w:tc>
      </w:tr>
      <w:tr w:rsidR="00DB0E7D" w:rsidRPr="00886464" w14:paraId="42AA2482" w14:textId="77777777" w:rsidTr="00DD6F63">
        <w:trPr>
          <w:trHeight w:val="195"/>
          <w:jc w:val="center"/>
        </w:trPr>
        <w:tc>
          <w:tcPr>
            <w:tcW w:w="975" w:type="dxa"/>
            <w:vAlign w:val="center"/>
          </w:tcPr>
          <w:p w14:paraId="1400689C"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2706" w:type="dxa"/>
            <w:vAlign w:val="center"/>
          </w:tcPr>
          <w:p w14:paraId="6EB9F266" w14:textId="77777777" w:rsidR="007A563E" w:rsidRPr="00886464" w:rsidRDefault="007A563E" w:rsidP="00DD6F63">
            <w:pPr>
              <w:pStyle w:val="Header"/>
              <w:jc w:val="center"/>
              <w:rPr>
                <w:rFonts w:asciiTheme="majorHAnsi" w:hAnsiTheme="majorHAnsi" w:cstheme="majorHAnsi"/>
                <w:b w:val="0"/>
                <w:bCs/>
                <w:i w:val="0"/>
                <w:spacing w:val="4"/>
                <w:sz w:val="26"/>
                <w:szCs w:val="26"/>
              </w:rPr>
            </w:pPr>
            <w:r w:rsidRPr="00886464">
              <w:rPr>
                <w:rFonts w:asciiTheme="majorHAnsi" w:hAnsiTheme="majorHAnsi" w:cstheme="majorHAnsi"/>
                <w:b w:val="0"/>
                <w:bCs/>
                <w:i w:val="0"/>
                <w:spacing w:val="4"/>
                <w:sz w:val="26"/>
                <w:szCs w:val="26"/>
              </w:rPr>
              <w:t>COD</w:t>
            </w:r>
          </w:p>
        </w:tc>
        <w:tc>
          <w:tcPr>
            <w:tcW w:w="1418" w:type="dxa"/>
            <w:vAlign w:val="center"/>
          </w:tcPr>
          <w:p w14:paraId="6E952910" w14:textId="77777777" w:rsidR="007A563E" w:rsidRPr="00886464" w:rsidRDefault="007A563E" w:rsidP="00DD6F63">
            <w:pPr>
              <w:pStyle w:val="Header"/>
              <w:jc w:val="center"/>
              <w:rPr>
                <w:rFonts w:asciiTheme="majorHAnsi" w:hAnsiTheme="majorHAnsi" w:cstheme="majorHAnsi"/>
                <w:b w:val="0"/>
                <w:bCs/>
                <w:i w:val="0"/>
                <w:spacing w:val="4"/>
                <w:sz w:val="26"/>
                <w:szCs w:val="26"/>
              </w:rPr>
            </w:pPr>
            <w:r w:rsidRPr="00886464">
              <w:rPr>
                <w:rFonts w:asciiTheme="majorHAnsi" w:hAnsiTheme="majorHAnsi" w:cstheme="majorHAnsi"/>
                <w:b w:val="0"/>
                <w:bCs/>
                <w:i w:val="0"/>
                <w:spacing w:val="4"/>
                <w:sz w:val="26"/>
                <w:szCs w:val="26"/>
              </w:rPr>
              <w:t>mg/l</w:t>
            </w:r>
          </w:p>
        </w:tc>
        <w:tc>
          <w:tcPr>
            <w:tcW w:w="1559" w:type="dxa"/>
            <w:vAlign w:val="center"/>
          </w:tcPr>
          <w:p w14:paraId="6A6CFE4B" w14:textId="10CFB7D4" w:rsidR="007A563E" w:rsidRPr="00886464" w:rsidRDefault="007A563E" w:rsidP="00DD6F63">
            <w:pPr>
              <w:pStyle w:val="Header"/>
              <w:jc w:val="center"/>
              <w:rPr>
                <w:rFonts w:asciiTheme="majorHAnsi" w:hAnsiTheme="majorHAnsi" w:cstheme="majorHAnsi"/>
                <w:b w:val="0"/>
                <w:bCs/>
                <w:i w:val="0"/>
                <w:sz w:val="26"/>
                <w:szCs w:val="26"/>
                <w:lang w:val="vi-VN"/>
              </w:rPr>
            </w:pPr>
            <w:r w:rsidRPr="00886464">
              <w:rPr>
                <w:rFonts w:asciiTheme="majorHAnsi" w:hAnsiTheme="majorHAnsi" w:cstheme="majorHAnsi"/>
                <w:b w:val="0"/>
                <w:bCs/>
                <w:i w:val="0"/>
                <w:sz w:val="26"/>
                <w:szCs w:val="26"/>
              </w:rPr>
              <w:t>150</w:t>
            </w:r>
            <w:r w:rsidRPr="00886464">
              <w:rPr>
                <w:rFonts w:asciiTheme="majorHAnsi" w:hAnsiTheme="majorHAnsi" w:cstheme="majorHAnsi"/>
                <w:b w:val="0"/>
                <w:bCs/>
                <w:i w:val="0"/>
                <w:sz w:val="26"/>
                <w:szCs w:val="26"/>
                <w:lang w:val="vi-VN"/>
              </w:rPr>
              <w:t>-250</w:t>
            </w:r>
          </w:p>
        </w:tc>
        <w:tc>
          <w:tcPr>
            <w:tcW w:w="1417" w:type="dxa"/>
            <w:vAlign w:val="center"/>
          </w:tcPr>
          <w:p w14:paraId="3284F6AA" w14:textId="617055B5" w:rsidR="007A563E" w:rsidRPr="00886464" w:rsidRDefault="00DD6F63" w:rsidP="00DD6F63">
            <w:pPr>
              <w:pStyle w:val="Header"/>
              <w:jc w:val="center"/>
              <w:rPr>
                <w:rFonts w:asciiTheme="majorHAnsi" w:hAnsiTheme="majorHAnsi" w:cstheme="majorHAnsi"/>
                <w:b w:val="0"/>
                <w:bCs/>
                <w:i w:val="0"/>
                <w:sz w:val="26"/>
                <w:szCs w:val="26"/>
              </w:rPr>
            </w:pPr>
            <w:r w:rsidRPr="00886464">
              <w:rPr>
                <w:rFonts w:asciiTheme="majorHAnsi" w:hAnsiTheme="majorHAnsi" w:cstheme="majorHAnsi"/>
                <w:b w:val="0"/>
                <w:bCs/>
                <w:i w:val="0"/>
                <w:sz w:val="26"/>
                <w:szCs w:val="26"/>
              </w:rPr>
              <w:t>50</w:t>
            </w:r>
          </w:p>
        </w:tc>
        <w:tc>
          <w:tcPr>
            <w:tcW w:w="1417" w:type="dxa"/>
            <w:vAlign w:val="center"/>
          </w:tcPr>
          <w:p w14:paraId="6B554E4F" w14:textId="405BE120" w:rsidR="007A563E" w:rsidRPr="00886464" w:rsidRDefault="00DD6F63" w:rsidP="00DD6F63">
            <w:pPr>
              <w:pStyle w:val="Header"/>
              <w:jc w:val="center"/>
              <w:rPr>
                <w:rFonts w:asciiTheme="majorHAnsi" w:hAnsiTheme="majorHAnsi" w:cstheme="majorHAnsi"/>
                <w:b w:val="0"/>
                <w:bCs/>
                <w:i w:val="0"/>
                <w:sz w:val="26"/>
                <w:szCs w:val="26"/>
              </w:rPr>
            </w:pPr>
            <w:r w:rsidRPr="00886464">
              <w:rPr>
                <w:rFonts w:asciiTheme="majorHAnsi" w:hAnsiTheme="majorHAnsi" w:cstheme="majorHAnsi"/>
                <w:b w:val="0"/>
                <w:bCs/>
                <w:i w:val="0"/>
                <w:sz w:val="26"/>
                <w:szCs w:val="26"/>
              </w:rPr>
              <w:t>100</w:t>
            </w:r>
          </w:p>
        </w:tc>
      </w:tr>
      <w:tr w:rsidR="00DB0E7D" w:rsidRPr="00886464" w14:paraId="13C6BCB6" w14:textId="77777777" w:rsidTr="00DD6F63">
        <w:trPr>
          <w:trHeight w:val="195"/>
          <w:jc w:val="center"/>
        </w:trPr>
        <w:tc>
          <w:tcPr>
            <w:tcW w:w="975" w:type="dxa"/>
            <w:vAlign w:val="center"/>
          </w:tcPr>
          <w:p w14:paraId="14477A27"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2706" w:type="dxa"/>
            <w:vAlign w:val="center"/>
          </w:tcPr>
          <w:p w14:paraId="1525E55D" w14:textId="77777777" w:rsidR="007A563E" w:rsidRPr="00886464" w:rsidRDefault="007A563E" w:rsidP="00DD6F63">
            <w:pPr>
              <w:pStyle w:val="Header"/>
              <w:jc w:val="center"/>
              <w:rPr>
                <w:rFonts w:asciiTheme="majorHAnsi" w:hAnsiTheme="majorHAnsi" w:cstheme="majorHAnsi"/>
                <w:b w:val="0"/>
                <w:i w:val="0"/>
                <w:iCs/>
                <w:sz w:val="26"/>
                <w:szCs w:val="26"/>
              </w:rPr>
            </w:pPr>
            <w:proofErr w:type="spellStart"/>
            <w:r w:rsidRPr="00886464">
              <w:rPr>
                <w:rFonts w:asciiTheme="majorHAnsi" w:hAnsiTheme="majorHAnsi" w:cstheme="majorHAnsi"/>
                <w:b w:val="0"/>
                <w:i w:val="0"/>
                <w:iCs/>
                <w:spacing w:val="4"/>
                <w:sz w:val="26"/>
                <w:szCs w:val="26"/>
              </w:rPr>
              <w:t>Chất</w:t>
            </w:r>
            <w:proofErr w:type="spellEnd"/>
            <w:r w:rsidRPr="00886464">
              <w:rPr>
                <w:rFonts w:asciiTheme="majorHAnsi" w:hAnsiTheme="majorHAnsi" w:cstheme="majorHAnsi"/>
                <w:b w:val="0"/>
                <w:i w:val="0"/>
                <w:iCs/>
                <w:spacing w:val="4"/>
                <w:sz w:val="26"/>
                <w:szCs w:val="26"/>
              </w:rPr>
              <w:t xml:space="preserve"> </w:t>
            </w:r>
            <w:proofErr w:type="spellStart"/>
            <w:r w:rsidRPr="00886464">
              <w:rPr>
                <w:rFonts w:asciiTheme="majorHAnsi" w:hAnsiTheme="majorHAnsi" w:cstheme="majorHAnsi"/>
                <w:b w:val="0"/>
                <w:i w:val="0"/>
                <w:iCs/>
                <w:spacing w:val="4"/>
                <w:sz w:val="26"/>
                <w:szCs w:val="26"/>
              </w:rPr>
              <w:t>rắn</w:t>
            </w:r>
            <w:proofErr w:type="spellEnd"/>
            <w:r w:rsidRPr="00886464">
              <w:rPr>
                <w:rFonts w:asciiTheme="majorHAnsi" w:hAnsiTheme="majorHAnsi" w:cstheme="majorHAnsi"/>
                <w:b w:val="0"/>
                <w:i w:val="0"/>
                <w:iCs/>
                <w:spacing w:val="4"/>
                <w:sz w:val="26"/>
                <w:szCs w:val="26"/>
              </w:rPr>
              <w:t xml:space="preserve"> </w:t>
            </w:r>
            <w:proofErr w:type="spellStart"/>
            <w:r w:rsidRPr="00886464">
              <w:rPr>
                <w:rFonts w:asciiTheme="majorHAnsi" w:hAnsiTheme="majorHAnsi" w:cstheme="majorHAnsi"/>
                <w:b w:val="0"/>
                <w:i w:val="0"/>
                <w:iCs/>
                <w:spacing w:val="4"/>
                <w:sz w:val="26"/>
                <w:szCs w:val="26"/>
              </w:rPr>
              <w:t>lơ</w:t>
            </w:r>
            <w:proofErr w:type="spellEnd"/>
            <w:r w:rsidRPr="00886464">
              <w:rPr>
                <w:rFonts w:asciiTheme="majorHAnsi" w:hAnsiTheme="majorHAnsi" w:cstheme="majorHAnsi"/>
                <w:b w:val="0"/>
                <w:i w:val="0"/>
                <w:iCs/>
                <w:spacing w:val="4"/>
                <w:sz w:val="26"/>
                <w:szCs w:val="26"/>
              </w:rPr>
              <w:t xml:space="preserve"> </w:t>
            </w:r>
            <w:proofErr w:type="spellStart"/>
            <w:r w:rsidRPr="00886464">
              <w:rPr>
                <w:rFonts w:asciiTheme="majorHAnsi" w:hAnsiTheme="majorHAnsi" w:cstheme="majorHAnsi"/>
                <w:b w:val="0"/>
                <w:i w:val="0"/>
                <w:iCs/>
                <w:spacing w:val="4"/>
                <w:sz w:val="26"/>
                <w:szCs w:val="26"/>
              </w:rPr>
              <w:t>lửng</w:t>
            </w:r>
            <w:proofErr w:type="spellEnd"/>
            <w:r w:rsidRPr="00886464">
              <w:rPr>
                <w:rFonts w:asciiTheme="majorHAnsi" w:hAnsiTheme="majorHAnsi" w:cstheme="majorHAnsi"/>
                <w:b w:val="0"/>
                <w:i w:val="0"/>
                <w:iCs/>
                <w:spacing w:val="4"/>
                <w:sz w:val="26"/>
                <w:szCs w:val="26"/>
              </w:rPr>
              <w:t xml:space="preserve"> (TSS)</w:t>
            </w:r>
          </w:p>
        </w:tc>
        <w:tc>
          <w:tcPr>
            <w:tcW w:w="1418" w:type="dxa"/>
            <w:vAlign w:val="center"/>
          </w:tcPr>
          <w:p w14:paraId="69DCE74A" w14:textId="77777777" w:rsidR="007A563E" w:rsidRPr="00886464" w:rsidRDefault="007A563E" w:rsidP="00DD6F63">
            <w:pPr>
              <w:pStyle w:val="Header"/>
              <w:jc w:val="center"/>
              <w:rPr>
                <w:rFonts w:asciiTheme="majorHAnsi" w:hAnsiTheme="majorHAnsi" w:cstheme="majorHAnsi"/>
                <w:b w:val="0"/>
                <w:i w:val="0"/>
                <w:iCs/>
                <w:sz w:val="26"/>
                <w:szCs w:val="26"/>
              </w:rPr>
            </w:pPr>
            <w:r w:rsidRPr="00886464">
              <w:rPr>
                <w:rFonts w:asciiTheme="majorHAnsi" w:hAnsiTheme="majorHAnsi" w:cstheme="majorHAnsi"/>
                <w:b w:val="0"/>
                <w:i w:val="0"/>
                <w:iCs/>
                <w:spacing w:val="4"/>
                <w:sz w:val="26"/>
                <w:szCs w:val="26"/>
              </w:rPr>
              <w:t>mg/l</w:t>
            </w:r>
          </w:p>
        </w:tc>
        <w:tc>
          <w:tcPr>
            <w:tcW w:w="1559" w:type="dxa"/>
            <w:vAlign w:val="center"/>
          </w:tcPr>
          <w:p w14:paraId="14E88664" w14:textId="11B4CF60" w:rsidR="007A563E" w:rsidRPr="00886464" w:rsidRDefault="007A563E" w:rsidP="00DD6F63">
            <w:pPr>
              <w:pStyle w:val="Header"/>
              <w:jc w:val="center"/>
              <w:rPr>
                <w:rFonts w:asciiTheme="majorHAnsi" w:hAnsiTheme="majorHAnsi" w:cstheme="majorHAnsi"/>
                <w:b w:val="0"/>
                <w:bCs/>
                <w:i w:val="0"/>
                <w:iCs/>
                <w:sz w:val="26"/>
                <w:szCs w:val="26"/>
                <w:lang w:val="vi-VN"/>
              </w:rPr>
            </w:pPr>
            <w:r w:rsidRPr="00886464">
              <w:rPr>
                <w:rFonts w:asciiTheme="majorHAnsi" w:hAnsiTheme="majorHAnsi" w:cstheme="majorHAnsi"/>
                <w:b w:val="0"/>
                <w:bCs/>
                <w:i w:val="0"/>
                <w:iCs/>
                <w:sz w:val="26"/>
                <w:szCs w:val="26"/>
              </w:rPr>
              <w:t>75</w:t>
            </w:r>
            <w:r w:rsidRPr="00886464">
              <w:rPr>
                <w:rFonts w:asciiTheme="majorHAnsi" w:hAnsiTheme="majorHAnsi" w:cstheme="majorHAnsi"/>
                <w:b w:val="0"/>
                <w:bCs/>
                <w:i w:val="0"/>
                <w:iCs/>
                <w:sz w:val="26"/>
                <w:szCs w:val="26"/>
                <w:lang w:val="vi-VN"/>
              </w:rPr>
              <w:t>-250</w:t>
            </w:r>
          </w:p>
        </w:tc>
        <w:tc>
          <w:tcPr>
            <w:tcW w:w="1417" w:type="dxa"/>
            <w:vAlign w:val="center"/>
          </w:tcPr>
          <w:p w14:paraId="063FADF0" w14:textId="4ED4A7BE" w:rsidR="007A563E" w:rsidRPr="00886464" w:rsidRDefault="00DD6F63" w:rsidP="00DD6F63">
            <w:pPr>
              <w:pStyle w:val="Header"/>
              <w:jc w:val="center"/>
              <w:rPr>
                <w:rFonts w:asciiTheme="majorHAnsi" w:hAnsiTheme="majorHAnsi" w:cstheme="majorHAnsi"/>
                <w:b w:val="0"/>
                <w:bCs/>
                <w:i w:val="0"/>
                <w:iCs/>
                <w:sz w:val="26"/>
                <w:szCs w:val="26"/>
              </w:rPr>
            </w:pPr>
            <w:r w:rsidRPr="00886464">
              <w:rPr>
                <w:rFonts w:asciiTheme="majorHAnsi" w:hAnsiTheme="majorHAnsi" w:cstheme="majorHAnsi"/>
                <w:b w:val="0"/>
                <w:bCs/>
                <w:i w:val="0"/>
                <w:iCs/>
                <w:sz w:val="26"/>
                <w:szCs w:val="26"/>
              </w:rPr>
              <w:t>50</w:t>
            </w:r>
          </w:p>
        </w:tc>
        <w:tc>
          <w:tcPr>
            <w:tcW w:w="1417" w:type="dxa"/>
            <w:vAlign w:val="center"/>
          </w:tcPr>
          <w:p w14:paraId="5AA1FF29" w14:textId="35B34073" w:rsidR="007A563E" w:rsidRPr="00886464" w:rsidRDefault="00DD6F63" w:rsidP="00DD6F63">
            <w:pPr>
              <w:pStyle w:val="Header"/>
              <w:jc w:val="center"/>
              <w:rPr>
                <w:rFonts w:asciiTheme="majorHAnsi" w:hAnsiTheme="majorHAnsi" w:cstheme="majorHAnsi"/>
                <w:b w:val="0"/>
                <w:bCs/>
                <w:i w:val="0"/>
                <w:iCs/>
                <w:sz w:val="26"/>
                <w:szCs w:val="26"/>
              </w:rPr>
            </w:pPr>
            <w:r w:rsidRPr="00886464">
              <w:rPr>
                <w:rFonts w:asciiTheme="majorHAnsi" w:hAnsiTheme="majorHAnsi" w:cstheme="majorHAnsi"/>
                <w:b w:val="0"/>
                <w:bCs/>
                <w:i w:val="0"/>
                <w:iCs/>
                <w:sz w:val="26"/>
                <w:szCs w:val="26"/>
              </w:rPr>
              <w:t>100</w:t>
            </w:r>
          </w:p>
        </w:tc>
      </w:tr>
      <w:tr w:rsidR="00DB0E7D" w:rsidRPr="00886464" w14:paraId="049BD660" w14:textId="77777777" w:rsidTr="00DD6F63">
        <w:trPr>
          <w:trHeight w:val="195"/>
          <w:jc w:val="center"/>
        </w:trPr>
        <w:tc>
          <w:tcPr>
            <w:tcW w:w="975" w:type="dxa"/>
            <w:vAlign w:val="center"/>
          </w:tcPr>
          <w:p w14:paraId="4A424C69"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2706" w:type="dxa"/>
            <w:vAlign w:val="center"/>
          </w:tcPr>
          <w:p w14:paraId="6C7A3E1F" w14:textId="77777777" w:rsidR="007A563E" w:rsidRPr="00886464" w:rsidRDefault="007A563E" w:rsidP="00DD6F63">
            <w:pPr>
              <w:jc w:val="center"/>
              <w:rPr>
                <w:rFonts w:asciiTheme="majorHAnsi" w:hAnsiTheme="majorHAnsi" w:cstheme="majorHAnsi"/>
                <w:bCs/>
                <w:sz w:val="26"/>
                <w:szCs w:val="26"/>
              </w:rPr>
            </w:pPr>
            <w:proofErr w:type="spellStart"/>
            <w:r w:rsidRPr="00886464">
              <w:rPr>
                <w:rFonts w:asciiTheme="majorHAnsi" w:hAnsiTheme="majorHAnsi" w:cstheme="majorHAnsi"/>
                <w:bCs/>
                <w:sz w:val="26"/>
                <w:szCs w:val="26"/>
              </w:rPr>
              <w:t>Sunfua</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tính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theo</w:t>
            </w:r>
            <w:proofErr w:type="spellEnd"/>
            <w:r w:rsidRPr="00886464">
              <w:rPr>
                <w:rFonts w:asciiTheme="majorHAnsi" w:hAnsiTheme="majorHAnsi" w:cstheme="majorHAnsi"/>
                <w:bCs/>
                <w:sz w:val="26"/>
                <w:szCs w:val="26"/>
              </w:rPr>
              <w:t xml:space="preserve"> H</w:t>
            </w:r>
            <w:r w:rsidRPr="00886464">
              <w:rPr>
                <w:rFonts w:asciiTheme="majorHAnsi" w:hAnsiTheme="majorHAnsi" w:cstheme="majorHAnsi"/>
                <w:bCs/>
                <w:sz w:val="26"/>
                <w:szCs w:val="26"/>
                <w:vertAlign w:val="subscript"/>
              </w:rPr>
              <w:t>2</w:t>
            </w:r>
            <w:r w:rsidRPr="00886464">
              <w:rPr>
                <w:rFonts w:asciiTheme="majorHAnsi" w:hAnsiTheme="majorHAnsi" w:cstheme="majorHAnsi"/>
                <w:bCs/>
                <w:sz w:val="26"/>
                <w:szCs w:val="26"/>
              </w:rPr>
              <w:t>S)</w:t>
            </w:r>
          </w:p>
        </w:tc>
        <w:tc>
          <w:tcPr>
            <w:tcW w:w="1418" w:type="dxa"/>
            <w:vAlign w:val="center"/>
          </w:tcPr>
          <w:p w14:paraId="28AE0D45" w14:textId="77777777"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mg/l</w:t>
            </w:r>
          </w:p>
        </w:tc>
        <w:tc>
          <w:tcPr>
            <w:tcW w:w="1559" w:type="dxa"/>
            <w:vAlign w:val="center"/>
          </w:tcPr>
          <w:p w14:paraId="2328D1AD" w14:textId="05973C14"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11</w:t>
            </w:r>
            <w:r w:rsidRPr="00886464">
              <w:rPr>
                <w:rFonts w:asciiTheme="majorHAnsi" w:hAnsiTheme="majorHAnsi" w:cstheme="majorHAnsi"/>
                <w:bCs/>
                <w:spacing w:val="4"/>
                <w:sz w:val="26"/>
                <w:szCs w:val="26"/>
                <w:lang w:val="vi-VN"/>
              </w:rPr>
              <w:t>-13</w:t>
            </w:r>
          </w:p>
        </w:tc>
        <w:tc>
          <w:tcPr>
            <w:tcW w:w="1417" w:type="dxa"/>
            <w:vAlign w:val="center"/>
          </w:tcPr>
          <w:p w14:paraId="34FE28F4" w14:textId="1EFDB4B4"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1</w:t>
            </w:r>
          </w:p>
        </w:tc>
        <w:tc>
          <w:tcPr>
            <w:tcW w:w="1417" w:type="dxa"/>
            <w:vAlign w:val="center"/>
          </w:tcPr>
          <w:p w14:paraId="383FDA05" w14:textId="253B5264"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4</w:t>
            </w:r>
          </w:p>
        </w:tc>
      </w:tr>
      <w:tr w:rsidR="00DB0E7D" w:rsidRPr="00886464" w14:paraId="10763F29" w14:textId="77777777" w:rsidTr="00DD6F63">
        <w:trPr>
          <w:trHeight w:val="195"/>
          <w:jc w:val="center"/>
        </w:trPr>
        <w:tc>
          <w:tcPr>
            <w:tcW w:w="975" w:type="dxa"/>
            <w:vAlign w:val="center"/>
          </w:tcPr>
          <w:p w14:paraId="697BCB35"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2706" w:type="dxa"/>
            <w:vAlign w:val="center"/>
          </w:tcPr>
          <w:p w14:paraId="4D2FA225" w14:textId="77777777" w:rsidR="007A563E" w:rsidRPr="00886464" w:rsidRDefault="007A563E" w:rsidP="00DD6F63">
            <w:pPr>
              <w:jc w:val="center"/>
              <w:rPr>
                <w:rFonts w:asciiTheme="majorHAnsi" w:hAnsiTheme="majorHAnsi" w:cstheme="majorHAnsi"/>
                <w:bCs/>
                <w:sz w:val="26"/>
                <w:szCs w:val="26"/>
              </w:rPr>
            </w:pPr>
            <w:r w:rsidRPr="00886464">
              <w:rPr>
                <w:rFonts w:asciiTheme="majorHAnsi" w:hAnsiTheme="majorHAnsi" w:cstheme="majorHAnsi"/>
                <w:bCs/>
                <w:spacing w:val="4"/>
                <w:sz w:val="26"/>
                <w:szCs w:val="26"/>
              </w:rPr>
              <w:t>Amoni (</w:t>
            </w:r>
            <w:proofErr w:type="spellStart"/>
            <w:r w:rsidRPr="00886464">
              <w:rPr>
                <w:rFonts w:asciiTheme="majorHAnsi" w:hAnsiTheme="majorHAnsi" w:cstheme="majorHAnsi"/>
                <w:bCs/>
                <w:spacing w:val="4"/>
                <w:sz w:val="26"/>
                <w:szCs w:val="26"/>
              </w:rPr>
              <w:t>Tính</w:t>
            </w:r>
            <w:proofErr w:type="spellEnd"/>
            <w:r w:rsidRPr="00886464">
              <w:rPr>
                <w:rFonts w:asciiTheme="majorHAnsi" w:hAnsiTheme="majorHAnsi" w:cstheme="majorHAnsi"/>
                <w:bCs/>
                <w:spacing w:val="4"/>
                <w:sz w:val="26"/>
                <w:szCs w:val="26"/>
              </w:rPr>
              <w:t xml:space="preserve"> </w:t>
            </w:r>
            <w:proofErr w:type="spellStart"/>
            <w:r w:rsidRPr="00886464">
              <w:rPr>
                <w:rFonts w:asciiTheme="majorHAnsi" w:hAnsiTheme="majorHAnsi" w:cstheme="majorHAnsi"/>
                <w:bCs/>
                <w:spacing w:val="4"/>
                <w:sz w:val="26"/>
                <w:szCs w:val="26"/>
              </w:rPr>
              <w:t>theo</w:t>
            </w:r>
            <w:proofErr w:type="spellEnd"/>
            <w:r w:rsidRPr="00886464">
              <w:rPr>
                <w:rFonts w:asciiTheme="majorHAnsi" w:hAnsiTheme="majorHAnsi" w:cstheme="majorHAnsi"/>
                <w:bCs/>
                <w:spacing w:val="4"/>
                <w:sz w:val="26"/>
                <w:szCs w:val="26"/>
              </w:rPr>
              <w:t xml:space="preserve"> N)</w:t>
            </w:r>
          </w:p>
        </w:tc>
        <w:tc>
          <w:tcPr>
            <w:tcW w:w="1418" w:type="dxa"/>
            <w:vAlign w:val="center"/>
          </w:tcPr>
          <w:p w14:paraId="376C42E1" w14:textId="77777777"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mg/l</w:t>
            </w:r>
          </w:p>
        </w:tc>
        <w:tc>
          <w:tcPr>
            <w:tcW w:w="1559" w:type="dxa"/>
            <w:vAlign w:val="center"/>
          </w:tcPr>
          <w:p w14:paraId="656A7F13" w14:textId="0CCD39AE"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15</w:t>
            </w:r>
            <w:r w:rsidRPr="00886464">
              <w:rPr>
                <w:rFonts w:asciiTheme="majorHAnsi" w:hAnsiTheme="majorHAnsi" w:cstheme="majorHAnsi"/>
                <w:bCs/>
                <w:spacing w:val="4"/>
                <w:sz w:val="26"/>
                <w:szCs w:val="26"/>
                <w:lang w:val="vi-VN"/>
              </w:rPr>
              <w:t>-30</w:t>
            </w:r>
          </w:p>
        </w:tc>
        <w:tc>
          <w:tcPr>
            <w:tcW w:w="1417" w:type="dxa"/>
            <w:vAlign w:val="center"/>
          </w:tcPr>
          <w:p w14:paraId="67E455DD" w14:textId="46336583"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5</w:t>
            </w:r>
          </w:p>
        </w:tc>
        <w:tc>
          <w:tcPr>
            <w:tcW w:w="1417" w:type="dxa"/>
            <w:vAlign w:val="center"/>
          </w:tcPr>
          <w:p w14:paraId="4F4E789F" w14:textId="3643E7DE"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10</w:t>
            </w:r>
          </w:p>
        </w:tc>
      </w:tr>
      <w:tr w:rsidR="00DB0E7D" w:rsidRPr="00886464" w14:paraId="0C4EC25E" w14:textId="77777777" w:rsidTr="00DD6F63">
        <w:trPr>
          <w:jc w:val="center"/>
        </w:trPr>
        <w:tc>
          <w:tcPr>
            <w:tcW w:w="975" w:type="dxa"/>
            <w:vAlign w:val="center"/>
          </w:tcPr>
          <w:p w14:paraId="2361C1BE"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2706" w:type="dxa"/>
            <w:vAlign w:val="center"/>
          </w:tcPr>
          <w:p w14:paraId="78525230" w14:textId="77777777" w:rsidR="007A563E" w:rsidRPr="00886464" w:rsidRDefault="007A563E" w:rsidP="00DD6F63">
            <w:pPr>
              <w:jc w:val="center"/>
              <w:rPr>
                <w:rFonts w:asciiTheme="majorHAnsi" w:hAnsiTheme="majorHAnsi" w:cstheme="majorHAnsi"/>
                <w:bCs/>
                <w:spacing w:val="4"/>
                <w:sz w:val="26"/>
                <w:szCs w:val="26"/>
              </w:rPr>
            </w:pPr>
            <w:proofErr w:type="spellStart"/>
            <w:r w:rsidRPr="00886464">
              <w:rPr>
                <w:rFonts w:asciiTheme="majorHAnsi" w:hAnsiTheme="majorHAnsi" w:cstheme="majorHAnsi"/>
                <w:bCs/>
                <w:spacing w:val="4"/>
                <w:sz w:val="26"/>
                <w:szCs w:val="26"/>
              </w:rPr>
              <w:t>Nitrat</w:t>
            </w:r>
            <w:proofErr w:type="spellEnd"/>
            <w:r w:rsidRPr="00886464">
              <w:rPr>
                <w:rFonts w:asciiTheme="majorHAnsi" w:hAnsiTheme="majorHAnsi" w:cstheme="majorHAnsi"/>
                <w:bCs/>
                <w:spacing w:val="4"/>
                <w:sz w:val="26"/>
                <w:szCs w:val="26"/>
              </w:rPr>
              <w:t xml:space="preserve"> (</w:t>
            </w:r>
            <w:proofErr w:type="spellStart"/>
            <w:r w:rsidRPr="00886464">
              <w:rPr>
                <w:rFonts w:asciiTheme="majorHAnsi" w:hAnsiTheme="majorHAnsi" w:cstheme="majorHAnsi"/>
                <w:bCs/>
                <w:spacing w:val="4"/>
                <w:sz w:val="26"/>
                <w:szCs w:val="26"/>
              </w:rPr>
              <w:t>Tính</w:t>
            </w:r>
            <w:proofErr w:type="spellEnd"/>
            <w:r w:rsidRPr="00886464">
              <w:rPr>
                <w:rFonts w:asciiTheme="majorHAnsi" w:hAnsiTheme="majorHAnsi" w:cstheme="majorHAnsi"/>
                <w:bCs/>
                <w:spacing w:val="4"/>
                <w:sz w:val="26"/>
                <w:szCs w:val="26"/>
              </w:rPr>
              <w:t xml:space="preserve"> </w:t>
            </w:r>
            <w:proofErr w:type="spellStart"/>
            <w:r w:rsidRPr="00886464">
              <w:rPr>
                <w:rFonts w:asciiTheme="majorHAnsi" w:hAnsiTheme="majorHAnsi" w:cstheme="majorHAnsi"/>
                <w:bCs/>
                <w:spacing w:val="4"/>
                <w:sz w:val="26"/>
                <w:szCs w:val="26"/>
              </w:rPr>
              <w:t>theo</w:t>
            </w:r>
            <w:proofErr w:type="spellEnd"/>
            <w:r w:rsidRPr="00886464">
              <w:rPr>
                <w:rFonts w:asciiTheme="majorHAnsi" w:hAnsiTheme="majorHAnsi" w:cstheme="majorHAnsi"/>
                <w:bCs/>
                <w:spacing w:val="4"/>
                <w:sz w:val="26"/>
                <w:szCs w:val="26"/>
              </w:rPr>
              <w:t xml:space="preserve"> N)</w:t>
            </w:r>
          </w:p>
        </w:tc>
        <w:tc>
          <w:tcPr>
            <w:tcW w:w="1418" w:type="dxa"/>
            <w:vAlign w:val="center"/>
          </w:tcPr>
          <w:p w14:paraId="0927F62C" w14:textId="77777777" w:rsidR="007A563E" w:rsidRPr="00886464" w:rsidRDefault="007A563E" w:rsidP="00DD6F63">
            <w:pPr>
              <w:jc w:val="center"/>
              <w:rPr>
                <w:rFonts w:asciiTheme="majorHAnsi" w:hAnsiTheme="majorHAnsi" w:cstheme="majorHAnsi"/>
                <w:bCs/>
                <w:sz w:val="26"/>
                <w:szCs w:val="26"/>
              </w:rPr>
            </w:pPr>
            <w:r w:rsidRPr="00886464">
              <w:rPr>
                <w:rFonts w:asciiTheme="majorHAnsi" w:hAnsiTheme="majorHAnsi" w:cstheme="majorHAnsi"/>
                <w:bCs/>
                <w:spacing w:val="4"/>
                <w:sz w:val="26"/>
                <w:szCs w:val="26"/>
              </w:rPr>
              <w:t>mg/l</w:t>
            </w:r>
          </w:p>
        </w:tc>
        <w:tc>
          <w:tcPr>
            <w:tcW w:w="1559" w:type="dxa"/>
            <w:vAlign w:val="center"/>
          </w:tcPr>
          <w:p w14:paraId="47BA93E6" w14:textId="43CCA47E"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50</w:t>
            </w:r>
            <w:r w:rsidRPr="00886464">
              <w:rPr>
                <w:rFonts w:asciiTheme="majorHAnsi" w:hAnsiTheme="majorHAnsi" w:cstheme="majorHAnsi"/>
                <w:bCs/>
                <w:spacing w:val="4"/>
                <w:sz w:val="26"/>
                <w:szCs w:val="26"/>
                <w:lang w:val="vi-VN"/>
              </w:rPr>
              <w:t>-80</w:t>
            </w:r>
          </w:p>
        </w:tc>
        <w:tc>
          <w:tcPr>
            <w:tcW w:w="1417" w:type="dxa"/>
            <w:vAlign w:val="center"/>
          </w:tcPr>
          <w:p w14:paraId="60C42DF4" w14:textId="179F8102"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30</w:t>
            </w:r>
          </w:p>
        </w:tc>
        <w:tc>
          <w:tcPr>
            <w:tcW w:w="1417" w:type="dxa"/>
            <w:vAlign w:val="center"/>
          </w:tcPr>
          <w:p w14:paraId="5D1BBDD7" w14:textId="246B607B"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50</w:t>
            </w:r>
          </w:p>
        </w:tc>
      </w:tr>
      <w:tr w:rsidR="00DB0E7D" w:rsidRPr="00886464" w14:paraId="15937EA8" w14:textId="77777777" w:rsidTr="00DD6F63">
        <w:trPr>
          <w:jc w:val="center"/>
        </w:trPr>
        <w:tc>
          <w:tcPr>
            <w:tcW w:w="975" w:type="dxa"/>
            <w:vAlign w:val="center"/>
          </w:tcPr>
          <w:p w14:paraId="44833AC8"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8</w:t>
            </w:r>
          </w:p>
        </w:tc>
        <w:tc>
          <w:tcPr>
            <w:tcW w:w="2706" w:type="dxa"/>
            <w:vAlign w:val="center"/>
          </w:tcPr>
          <w:p w14:paraId="7972F20E" w14:textId="77777777" w:rsidR="007A563E" w:rsidRPr="00886464" w:rsidRDefault="007A563E" w:rsidP="00DD6F63">
            <w:pPr>
              <w:jc w:val="center"/>
              <w:rPr>
                <w:rFonts w:asciiTheme="majorHAnsi" w:hAnsiTheme="majorHAnsi" w:cstheme="majorHAnsi"/>
                <w:bCs/>
                <w:spacing w:val="4"/>
                <w:sz w:val="26"/>
                <w:szCs w:val="26"/>
              </w:rPr>
            </w:pPr>
            <w:proofErr w:type="spellStart"/>
            <w:r w:rsidRPr="00886464">
              <w:rPr>
                <w:rFonts w:asciiTheme="majorHAnsi" w:hAnsiTheme="majorHAnsi" w:cstheme="majorHAnsi"/>
                <w:bCs/>
                <w:sz w:val="26"/>
                <w:szCs w:val="26"/>
              </w:rPr>
              <w:t>Phosphat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Tính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theo</w:t>
            </w:r>
            <w:proofErr w:type="spellEnd"/>
            <w:r w:rsidRPr="00886464">
              <w:rPr>
                <w:rFonts w:asciiTheme="majorHAnsi" w:hAnsiTheme="majorHAnsi" w:cstheme="majorHAnsi"/>
                <w:bCs/>
                <w:sz w:val="26"/>
                <w:szCs w:val="26"/>
              </w:rPr>
              <w:t xml:space="preserve"> P)</w:t>
            </w:r>
          </w:p>
        </w:tc>
        <w:tc>
          <w:tcPr>
            <w:tcW w:w="1418" w:type="dxa"/>
            <w:vAlign w:val="center"/>
          </w:tcPr>
          <w:p w14:paraId="49BCF666" w14:textId="77777777"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mg/l</w:t>
            </w:r>
          </w:p>
        </w:tc>
        <w:tc>
          <w:tcPr>
            <w:tcW w:w="1559" w:type="dxa"/>
            <w:vAlign w:val="center"/>
          </w:tcPr>
          <w:p w14:paraId="3F9E7D9F" w14:textId="6346BF6E"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10</w:t>
            </w:r>
            <w:r w:rsidRPr="00886464">
              <w:rPr>
                <w:rFonts w:asciiTheme="majorHAnsi" w:hAnsiTheme="majorHAnsi" w:cstheme="majorHAnsi"/>
                <w:bCs/>
                <w:spacing w:val="4"/>
                <w:sz w:val="26"/>
                <w:szCs w:val="26"/>
                <w:lang w:val="vi-VN"/>
              </w:rPr>
              <w:t>-20</w:t>
            </w:r>
          </w:p>
        </w:tc>
        <w:tc>
          <w:tcPr>
            <w:tcW w:w="1417" w:type="dxa"/>
            <w:vAlign w:val="center"/>
          </w:tcPr>
          <w:p w14:paraId="38AC8234" w14:textId="3EA965A9"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6</w:t>
            </w:r>
          </w:p>
        </w:tc>
        <w:tc>
          <w:tcPr>
            <w:tcW w:w="1417" w:type="dxa"/>
            <w:vAlign w:val="center"/>
          </w:tcPr>
          <w:p w14:paraId="714595DF" w14:textId="104382B3"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10</w:t>
            </w:r>
          </w:p>
        </w:tc>
      </w:tr>
      <w:tr w:rsidR="00DB0E7D" w:rsidRPr="00886464" w14:paraId="53466877" w14:textId="77777777" w:rsidTr="00DD6F63">
        <w:trPr>
          <w:jc w:val="center"/>
        </w:trPr>
        <w:tc>
          <w:tcPr>
            <w:tcW w:w="975" w:type="dxa"/>
            <w:vAlign w:val="center"/>
          </w:tcPr>
          <w:p w14:paraId="566EA336"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9</w:t>
            </w:r>
          </w:p>
        </w:tc>
        <w:tc>
          <w:tcPr>
            <w:tcW w:w="2706" w:type="dxa"/>
            <w:vAlign w:val="center"/>
          </w:tcPr>
          <w:p w14:paraId="6D782096" w14:textId="77777777" w:rsidR="007A563E" w:rsidRPr="00886464" w:rsidRDefault="007A563E" w:rsidP="00DD6F63">
            <w:pPr>
              <w:jc w:val="center"/>
              <w:rPr>
                <w:rFonts w:asciiTheme="majorHAnsi" w:hAnsiTheme="majorHAnsi" w:cstheme="majorHAnsi"/>
                <w:bCs/>
                <w:sz w:val="26"/>
                <w:szCs w:val="26"/>
              </w:rPr>
            </w:pPr>
            <w:proofErr w:type="spellStart"/>
            <w:r w:rsidRPr="00886464">
              <w:rPr>
                <w:rFonts w:asciiTheme="majorHAnsi" w:hAnsiTheme="majorHAnsi" w:cstheme="majorHAnsi"/>
                <w:bCs/>
                <w:sz w:val="26"/>
                <w:szCs w:val="26"/>
              </w:rPr>
              <w:t>Dầu</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mỡ</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động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thực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vật</w:t>
            </w:r>
            <w:proofErr w:type="spellEnd"/>
          </w:p>
        </w:tc>
        <w:tc>
          <w:tcPr>
            <w:tcW w:w="1418" w:type="dxa"/>
            <w:vAlign w:val="center"/>
          </w:tcPr>
          <w:p w14:paraId="34870FC2" w14:textId="77777777"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mg/l</w:t>
            </w:r>
          </w:p>
        </w:tc>
        <w:tc>
          <w:tcPr>
            <w:tcW w:w="1559" w:type="dxa"/>
            <w:vAlign w:val="center"/>
          </w:tcPr>
          <w:p w14:paraId="206274B1" w14:textId="5028AF17"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2</w:t>
            </w:r>
            <w:r w:rsidRPr="00886464">
              <w:rPr>
                <w:rFonts w:asciiTheme="majorHAnsi" w:hAnsiTheme="majorHAnsi" w:cstheme="majorHAnsi"/>
                <w:bCs/>
                <w:spacing w:val="4"/>
                <w:sz w:val="26"/>
                <w:szCs w:val="26"/>
                <w:lang w:val="vi-VN"/>
              </w:rPr>
              <w:t>-4</w:t>
            </w:r>
          </w:p>
        </w:tc>
        <w:tc>
          <w:tcPr>
            <w:tcW w:w="1417" w:type="dxa"/>
            <w:vAlign w:val="center"/>
          </w:tcPr>
          <w:p w14:paraId="5A7DE857" w14:textId="76AA46A4"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10</w:t>
            </w:r>
          </w:p>
        </w:tc>
        <w:tc>
          <w:tcPr>
            <w:tcW w:w="1417" w:type="dxa"/>
            <w:vAlign w:val="center"/>
          </w:tcPr>
          <w:p w14:paraId="3C74434B" w14:textId="141A1A47"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20</w:t>
            </w:r>
          </w:p>
        </w:tc>
      </w:tr>
      <w:tr w:rsidR="00DB0E7D" w:rsidRPr="00886464" w14:paraId="61694D42" w14:textId="77777777" w:rsidTr="00DD6F63">
        <w:trPr>
          <w:trHeight w:val="222"/>
          <w:jc w:val="center"/>
        </w:trPr>
        <w:tc>
          <w:tcPr>
            <w:tcW w:w="975" w:type="dxa"/>
            <w:vAlign w:val="center"/>
          </w:tcPr>
          <w:p w14:paraId="4F227D5D"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10</w:t>
            </w:r>
          </w:p>
        </w:tc>
        <w:tc>
          <w:tcPr>
            <w:tcW w:w="2706" w:type="dxa"/>
            <w:shd w:val="clear" w:color="auto" w:fill="auto"/>
            <w:vAlign w:val="center"/>
          </w:tcPr>
          <w:p w14:paraId="79303458" w14:textId="67FAF914" w:rsidR="007A563E" w:rsidRPr="00886464" w:rsidRDefault="007A563E" w:rsidP="00DD6F63">
            <w:pPr>
              <w:jc w:val="center"/>
              <w:rPr>
                <w:rFonts w:asciiTheme="majorHAnsi" w:hAnsiTheme="majorHAnsi" w:cstheme="majorHAnsi"/>
                <w:bCs/>
                <w:sz w:val="26"/>
                <w:szCs w:val="26"/>
              </w:rPr>
            </w:pPr>
            <w:proofErr w:type="spellStart"/>
            <w:r w:rsidRPr="00886464">
              <w:rPr>
                <w:rFonts w:asciiTheme="majorHAnsi" w:hAnsiTheme="majorHAnsi" w:cstheme="majorHAnsi"/>
                <w:bCs/>
                <w:spacing w:val="4"/>
                <w:sz w:val="26"/>
                <w:szCs w:val="26"/>
              </w:rPr>
              <w:t>Tổng</w:t>
            </w:r>
            <w:proofErr w:type="spellEnd"/>
            <w:r w:rsidRPr="00886464">
              <w:rPr>
                <w:rFonts w:asciiTheme="majorHAnsi" w:hAnsiTheme="majorHAnsi" w:cstheme="majorHAnsi"/>
                <w:bCs/>
                <w:spacing w:val="4"/>
                <w:sz w:val="26"/>
                <w:szCs w:val="26"/>
              </w:rPr>
              <w:t xml:space="preserve"> coliform</w:t>
            </w:r>
          </w:p>
        </w:tc>
        <w:tc>
          <w:tcPr>
            <w:tcW w:w="1418" w:type="dxa"/>
            <w:shd w:val="clear" w:color="auto" w:fill="auto"/>
            <w:vAlign w:val="center"/>
          </w:tcPr>
          <w:p w14:paraId="495512D2" w14:textId="77777777" w:rsidR="007A563E" w:rsidRPr="00886464" w:rsidRDefault="007A563E" w:rsidP="00DD6F63">
            <w:pPr>
              <w:jc w:val="center"/>
              <w:rPr>
                <w:rFonts w:asciiTheme="majorHAnsi" w:hAnsiTheme="majorHAnsi" w:cstheme="majorHAnsi"/>
                <w:bCs/>
                <w:sz w:val="26"/>
                <w:szCs w:val="26"/>
              </w:rPr>
            </w:pPr>
            <w:r w:rsidRPr="00886464">
              <w:rPr>
                <w:rFonts w:asciiTheme="majorHAnsi" w:hAnsiTheme="majorHAnsi" w:cstheme="majorHAnsi"/>
                <w:bCs/>
                <w:sz w:val="26"/>
                <w:szCs w:val="26"/>
              </w:rPr>
              <w:t>MPN/100ml</w:t>
            </w:r>
          </w:p>
        </w:tc>
        <w:tc>
          <w:tcPr>
            <w:tcW w:w="1559" w:type="dxa"/>
            <w:vAlign w:val="center"/>
          </w:tcPr>
          <w:p w14:paraId="74C8A1D7" w14:textId="18D362D4"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10</w:t>
            </w:r>
            <w:r w:rsidRPr="00886464">
              <w:rPr>
                <w:rFonts w:asciiTheme="majorHAnsi" w:hAnsiTheme="majorHAnsi" w:cstheme="majorHAnsi"/>
                <w:bCs/>
                <w:spacing w:val="4"/>
                <w:sz w:val="26"/>
                <w:szCs w:val="26"/>
                <w:vertAlign w:val="superscript"/>
              </w:rPr>
              <w:t>5</w:t>
            </w:r>
            <w:r w:rsidRPr="00886464">
              <w:rPr>
                <w:rFonts w:asciiTheme="majorHAnsi" w:hAnsiTheme="majorHAnsi" w:cstheme="majorHAnsi"/>
                <w:bCs/>
                <w:spacing w:val="4"/>
                <w:sz w:val="26"/>
                <w:szCs w:val="26"/>
                <w:lang w:val="vi-VN"/>
              </w:rPr>
              <w:t>-10</w:t>
            </w:r>
            <w:r w:rsidRPr="00886464">
              <w:rPr>
                <w:rFonts w:asciiTheme="majorHAnsi" w:hAnsiTheme="majorHAnsi" w:cstheme="majorHAnsi"/>
                <w:bCs/>
                <w:spacing w:val="4"/>
                <w:sz w:val="26"/>
                <w:szCs w:val="26"/>
                <w:vertAlign w:val="superscript"/>
                <w:lang w:val="vi-VN"/>
              </w:rPr>
              <w:t>7</w:t>
            </w:r>
          </w:p>
        </w:tc>
        <w:tc>
          <w:tcPr>
            <w:tcW w:w="1417" w:type="dxa"/>
            <w:vAlign w:val="center"/>
          </w:tcPr>
          <w:p w14:paraId="63CDAC6C" w14:textId="580FEA48" w:rsidR="007A563E" w:rsidRPr="00886464" w:rsidRDefault="00DD6F63"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3</w:t>
            </w:r>
            <w:r w:rsidRPr="00886464">
              <w:rPr>
                <w:rFonts w:asciiTheme="majorHAnsi" w:hAnsiTheme="majorHAnsi" w:cstheme="majorHAnsi"/>
                <w:bCs/>
                <w:spacing w:val="4"/>
                <w:sz w:val="26"/>
                <w:szCs w:val="26"/>
                <w:lang w:val="vi-VN"/>
              </w:rPr>
              <w:t>.000</w:t>
            </w:r>
          </w:p>
        </w:tc>
        <w:tc>
          <w:tcPr>
            <w:tcW w:w="1417" w:type="dxa"/>
            <w:shd w:val="clear" w:color="auto" w:fill="auto"/>
            <w:vAlign w:val="center"/>
          </w:tcPr>
          <w:p w14:paraId="5FBFF00F" w14:textId="49122CD2" w:rsidR="007A563E" w:rsidRPr="00886464" w:rsidRDefault="00DD6F63"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5</w:t>
            </w:r>
            <w:r w:rsidR="007A563E" w:rsidRPr="00886464">
              <w:rPr>
                <w:rFonts w:asciiTheme="majorHAnsi" w:hAnsiTheme="majorHAnsi" w:cstheme="majorHAnsi"/>
                <w:bCs/>
                <w:spacing w:val="4"/>
                <w:sz w:val="26"/>
                <w:szCs w:val="26"/>
              </w:rPr>
              <w:t>.</w:t>
            </w:r>
            <w:r w:rsidRPr="00886464">
              <w:rPr>
                <w:rFonts w:asciiTheme="majorHAnsi" w:hAnsiTheme="majorHAnsi" w:cstheme="majorHAnsi"/>
                <w:bCs/>
                <w:spacing w:val="4"/>
                <w:sz w:val="26"/>
                <w:szCs w:val="26"/>
              </w:rPr>
              <w:t>00</w:t>
            </w:r>
            <w:r w:rsidR="007A563E" w:rsidRPr="00886464">
              <w:rPr>
                <w:rFonts w:asciiTheme="majorHAnsi" w:hAnsiTheme="majorHAnsi" w:cstheme="majorHAnsi"/>
                <w:bCs/>
                <w:spacing w:val="4"/>
                <w:sz w:val="26"/>
                <w:szCs w:val="26"/>
              </w:rPr>
              <w:t>0</w:t>
            </w:r>
          </w:p>
        </w:tc>
      </w:tr>
      <w:tr w:rsidR="00DB0E7D" w:rsidRPr="00886464" w14:paraId="751F0C0D" w14:textId="77777777" w:rsidTr="00DD6F63">
        <w:trPr>
          <w:jc w:val="center"/>
        </w:trPr>
        <w:tc>
          <w:tcPr>
            <w:tcW w:w="975" w:type="dxa"/>
            <w:vAlign w:val="center"/>
          </w:tcPr>
          <w:p w14:paraId="1FC5C6B4"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11</w:t>
            </w:r>
          </w:p>
        </w:tc>
        <w:tc>
          <w:tcPr>
            <w:tcW w:w="2706" w:type="dxa"/>
            <w:shd w:val="clear" w:color="auto" w:fill="auto"/>
            <w:vAlign w:val="center"/>
          </w:tcPr>
          <w:p w14:paraId="0164A62F" w14:textId="223271D9"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Salmonella</w:t>
            </w:r>
          </w:p>
        </w:tc>
        <w:tc>
          <w:tcPr>
            <w:tcW w:w="1418" w:type="dxa"/>
            <w:shd w:val="clear" w:color="auto" w:fill="auto"/>
            <w:vAlign w:val="center"/>
          </w:tcPr>
          <w:p w14:paraId="0D4814CC" w14:textId="77777777"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z w:val="26"/>
                <w:szCs w:val="26"/>
              </w:rPr>
              <w:t>VK/100ml</w:t>
            </w:r>
          </w:p>
        </w:tc>
        <w:tc>
          <w:tcPr>
            <w:tcW w:w="1559" w:type="dxa"/>
            <w:vAlign w:val="center"/>
          </w:tcPr>
          <w:p w14:paraId="1EC97A01" w14:textId="1B344E0A"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CX</w:t>
            </w:r>
            <w:r w:rsidRPr="00886464">
              <w:rPr>
                <w:rFonts w:asciiTheme="majorHAnsi" w:hAnsiTheme="majorHAnsi" w:cstheme="majorHAnsi"/>
                <w:bCs/>
                <w:spacing w:val="4"/>
                <w:sz w:val="26"/>
                <w:szCs w:val="26"/>
                <w:lang w:val="vi-VN"/>
              </w:rPr>
              <w:t>Đ</w:t>
            </w:r>
          </w:p>
        </w:tc>
        <w:tc>
          <w:tcPr>
            <w:tcW w:w="1417" w:type="dxa"/>
            <w:vAlign w:val="center"/>
          </w:tcPr>
          <w:p w14:paraId="4DDCCAE4" w14:textId="77777777" w:rsidR="007A563E" w:rsidRPr="00886464" w:rsidRDefault="007A563E" w:rsidP="00DD6F63">
            <w:pPr>
              <w:jc w:val="center"/>
              <w:rPr>
                <w:rFonts w:asciiTheme="majorHAnsi" w:hAnsiTheme="majorHAnsi" w:cstheme="majorHAnsi"/>
                <w:bCs/>
                <w:spacing w:val="4"/>
                <w:sz w:val="26"/>
                <w:szCs w:val="26"/>
              </w:rPr>
            </w:pPr>
          </w:p>
        </w:tc>
        <w:tc>
          <w:tcPr>
            <w:tcW w:w="1417" w:type="dxa"/>
            <w:shd w:val="clear" w:color="auto" w:fill="auto"/>
            <w:vAlign w:val="center"/>
          </w:tcPr>
          <w:p w14:paraId="215280AC" w14:textId="645C8EBD"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KPH</w:t>
            </w:r>
          </w:p>
        </w:tc>
      </w:tr>
      <w:tr w:rsidR="00DB0E7D" w:rsidRPr="00886464" w14:paraId="73F20B7E" w14:textId="77777777" w:rsidTr="00DD6F63">
        <w:trPr>
          <w:jc w:val="center"/>
        </w:trPr>
        <w:tc>
          <w:tcPr>
            <w:tcW w:w="975" w:type="dxa"/>
            <w:vAlign w:val="center"/>
          </w:tcPr>
          <w:p w14:paraId="431E54CF"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12</w:t>
            </w:r>
          </w:p>
        </w:tc>
        <w:tc>
          <w:tcPr>
            <w:tcW w:w="2706" w:type="dxa"/>
            <w:shd w:val="clear" w:color="auto" w:fill="auto"/>
            <w:vAlign w:val="center"/>
          </w:tcPr>
          <w:p w14:paraId="7DA851A7" w14:textId="044655CC"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Shigella</w:t>
            </w:r>
          </w:p>
        </w:tc>
        <w:tc>
          <w:tcPr>
            <w:tcW w:w="1418" w:type="dxa"/>
            <w:shd w:val="clear" w:color="auto" w:fill="auto"/>
            <w:vAlign w:val="center"/>
          </w:tcPr>
          <w:p w14:paraId="3D51664F" w14:textId="77777777" w:rsidR="007A563E" w:rsidRPr="00886464" w:rsidRDefault="007A563E" w:rsidP="00DD6F63">
            <w:pPr>
              <w:jc w:val="center"/>
              <w:rPr>
                <w:rFonts w:asciiTheme="majorHAnsi" w:hAnsiTheme="majorHAnsi" w:cstheme="majorHAnsi"/>
                <w:bCs/>
                <w:sz w:val="26"/>
                <w:szCs w:val="26"/>
              </w:rPr>
            </w:pPr>
            <w:r w:rsidRPr="00886464">
              <w:rPr>
                <w:rFonts w:asciiTheme="majorHAnsi" w:hAnsiTheme="majorHAnsi" w:cstheme="majorHAnsi"/>
                <w:bCs/>
                <w:sz w:val="26"/>
                <w:szCs w:val="26"/>
              </w:rPr>
              <w:t>VK/100ml</w:t>
            </w:r>
          </w:p>
        </w:tc>
        <w:tc>
          <w:tcPr>
            <w:tcW w:w="1559" w:type="dxa"/>
            <w:vAlign w:val="center"/>
          </w:tcPr>
          <w:p w14:paraId="47DACE14" w14:textId="6B158C25"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CX</w:t>
            </w:r>
            <w:r w:rsidRPr="00886464">
              <w:rPr>
                <w:rFonts w:asciiTheme="majorHAnsi" w:hAnsiTheme="majorHAnsi" w:cstheme="majorHAnsi"/>
                <w:bCs/>
                <w:spacing w:val="4"/>
                <w:sz w:val="26"/>
                <w:szCs w:val="26"/>
                <w:lang w:val="vi-VN"/>
              </w:rPr>
              <w:t>Đ</w:t>
            </w:r>
          </w:p>
        </w:tc>
        <w:tc>
          <w:tcPr>
            <w:tcW w:w="1417" w:type="dxa"/>
            <w:vAlign w:val="center"/>
          </w:tcPr>
          <w:p w14:paraId="50101721" w14:textId="77777777" w:rsidR="007A563E" w:rsidRPr="00886464" w:rsidRDefault="007A563E" w:rsidP="00DD6F63">
            <w:pPr>
              <w:jc w:val="center"/>
              <w:rPr>
                <w:rFonts w:asciiTheme="majorHAnsi" w:hAnsiTheme="majorHAnsi" w:cstheme="majorHAnsi"/>
                <w:bCs/>
                <w:spacing w:val="4"/>
                <w:sz w:val="26"/>
                <w:szCs w:val="26"/>
              </w:rPr>
            </w:pPr>
          </w:p>
        </w:tc>
        <w:tc>
          <w:tcPr>
            <w:tcW w:w="1417" w:type="dxa"/>
            <w:shd w:val="clear" w:color="auto" w:fill="auto"/>
            <w:vAlign w:val="center"/>
          </w:tcPr>
          <w:p w14:paraId="76CEBB3D" w14:textId="2A606BB0"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KPH</w:t>
            </w:r>
          </w:p>
        </w:tc>
      </w:tr>
      <w:tr w:rsidR="00DB0E7D" w:rsidRPr="00886464" w14:paraId="1F82BBDE" w14:textId="77777777" w:rsidTr="00DD6F63">
        <w:trPr>
          <w:jc w:val="center"/>
        </w:trPr>
        <w:tc>
          <w:tcPr>
            <w:tcW w:w="975" w:type="dxa"/>
            <w:vAlign w:val="center"/>
          </w:tcPr>
          <w:p w14:paraId="27AFD630" w14:textId="77777777" w:rsidR="007A563E" w:rsidRPr="00886464" w:rsidRDefault="007A563E" w:rsidP="00DD6F63">
            <w:pPr>
              <w:jc w:val="center"/>
              <w:rPr>
                <w:rFonts w:asciiTheme="majorHAnsi" w:hAnsiTheme="majorHAnsi" w:cstheme="majorHAnsi"/>
                <w:sz w:val="26"/>
                <w:szCs w:val="26"/>
              </w:rPr>
            </w:pPr>
            <w:r w:rsidRPr="00886464">
              <w:rPr>
                <w:rFonts w:asciiTheme="majorHAnsi" w:hAnsiTheme="majorHAnsi" w:cstheme="majorHAnsi"/>
                <w:sz w:val="26"/>
                <w:szCs w:val="26"/>
              </w:rPr>
              <w:t>13</w:t>
            </w:r>
          </w:p>
        </w:tc>
        <w:tc>
          <w:tcPr>
            <w:tcW w:w="2706" w:type="dxa"/>
            <w:vAlign w:val="center"/>
          </w:tcPr>
          <w:p w14:paraId="1FB8BB31" w14:textId="19561CEC"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Vibrio cholerae</w:t>
            </w:r>
          </w:p>
        </w:tc>
        <w:tc>
          <w:tcPr>
            <w:tcW w:w="1418" w:type="dxa"/>
            <w:vAlign w:val="center"/>
          </w:tcPr>
          <w:p w14:paraId="0CF212C8" w14:textId="77777777" w:rsidR="007A563E" w:rsidRPr="00886464" w:rsidRDefault="007A563E" w:rsidP="00DD6F63">
            <w:pPr>
              <w:jc w:val="center"/>
              <w:rPr>
                <w:rFonts w:asciiTheme="majorHAnsi" w:hAnsiTheme="majorHAnsi" w:cstheme="majorHAnsi"/>
                <w:bCs/>
                <w:sz w:val="26"/>
                <w:szCs w:val="26"/>
              </w:rPr>
            </w:pPr>
            <w:r w:rsidRPr="00886464">
              <w:rPr>
                <w:rFonts w:asciiTheme="majorHAnsi" w:hAnsiTheme="majorHAnsi" w:cstheme="majorHAnsi"/>
                <w:bCs/>
                <w:sz w:val="26"/>
                <w:szCs w:val="26"/>
              </w:rPr>
              <w:t>VK/100ml</w:t>
            </w:r>
          </w:p>
        </w:tc>
        <w:tc>
          <w:tcPr>
            <w:tcW w:w="1559" w:type="dxa"/>
            <w:vAlign w:val="center"/>
          </w:tcPr>
          <w:p w14:paraId="732C367C" w14:textId="12C976DF" w:rsidR="007A563E" w:rsidRPr="00886464" w:rsidRDefault="007A563E" w:rsidP="00DD6F63">
            <w:pPr>
              <w:jc w:val="center"/>
              <w:rPr>
                <w:rFonts w:asciiTheme="majorHAnsi" w:hAnsiTheme="majorHAnsi" w:cstheme="majorHAnsi"/>
                <w:bCs/>
                <w:spacing w:val="4"/>
                <w:sz w:val="26"/>
                <w:szCs w:val="26"/>
                <w:lang w:val="vi-VN"/>
              </w:rPr>
            </w:pPr>
            <w:r w:rsidRPr="00886464">
              <w:rPr>
                <w:rFonts w:asciiTheme="majorHAnsi" w:hAnsiTheme="majorHAnsi" w:cstheme="majorHAnsi"/>
                <w:bCs/>
                <w:spacing w:val="4"/>
                <w:sz w:val="26"/>
                <w:szCs w:val="26"/>
              </w:rPr>
              <w:t>CX</w:t>
            </w:r>
            <w:r w:rsidRPr="00886464">
              <w:rPr>
                <w:rFonts w:asciiTheme="majorHAnsi" w:hAnsiTheme="majorHAnsi" w:cstheme="majorHAnsi"/>
                <w:bCs/>
                <w:spacing w:val="4"/>
                <w:sz w:val="26"/>
                <w:szCs w:val="26"/>
                <w:lang w:val="vi-VN"/>
              </w:rPr>
              <w:t>Đ</w:t>
            </w:r>
          </w:p>
        </w:tc>
        <w:tc>
          <w:tcPr>
            <w:tcW w:w="1417" w:type="dxa"/>
            <w:vAlign w:val="center"/>
          </w:tcPr>
          <w:p w14:paraId="7A2ED286" w14:textId="77777777" w:rsidR="007A563E" w:rsidRPr="00886464" w:rsidRDefault="007A563E" w:rsidP="00DD6F63">
            <w:pPr>
              <w:jc w:val="center"/>
              <w:rPr>
                <w:rFonts w:asciiTheme="majorHAnsi" w:hAnsiTheme="majorHAnsi" w:cstheme="majorHAnsi"/>
                <w:bCs/>
                <w:spacing w:val="4"/>
                <w:sz w:val="26"/>
                <w:szCs w:val="26"/>
              </w:rPr>
            </w:pPr>
          </w:p>
        </w:tc>
        <w:tc>
          <w:tcPr>
            <w:tcW w:w="1417" w:type="dxa"/>
            <w:vAlign w:val="center"/>
          </w:tcPr>
          <w:p w14:paraId="3DC73D2D" w14:textId="14541ED0" w:rsidR="007A563E" w:rsidRPr="00886464" w:rsidRDefault="007A563E" w:rsidP="00DD6F63">
            <w:pPr>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KPH</w:t>
            </w:r>
          </w:p>
        </w:tc>
      </w:tr>
    </w:tbl>
    <w:p w14:paraId="2C76F565" w14:textId="0C1B1F51" w:rsidR="00DD6F63" w:rsidRPr="00886464" w:rsidRDefault="007A563E" w:rsidP="00DD6F63">
      <w:pPr>
        <w:spacing w:line="312" w:lineRule="auto"/>
        <w:ind w:firstLine="567"/>
        <w:contextualSpacing/>
        <w:jc w:val="right"/>
        <w:rPr>
          <w:rFonts w:asciiTheme="majorHAnsi" w:hAnsiTheme="majorHAnsi" w:cstheme="majorHAnsi"/>
          <w:bCs/>
          <w:iCs/>
          <w:sz w:val="26"/>
          <w:szCs w:val="26"/>
          <w:lang w:val="vi-VN"/>
        </w:rPr>
      </w:pPr>
      <w:r w:rsidRPr="00886464">
        <w:rPr>
          <w:rFonts w:asciiTheme="majorHAnsi" w:hAnsiTheme="majorHAnsi" w:cstheme="majorHAnsi"/>
          <w:bCs/>
          <w:iCs/>
          <w:sz w:val="26"/>
          <w:szCs w:val="26"/>
        </w:rPr>
        <w:t>(</w:t>
      </w:r>
      <w:proofErr w:type="spellStart"/>
      <w:r w:rsidRPr="00886464">
        <w:rPr>
          <w:rFonts w:asciiTheme="majorHAnsi" w:hAnsiTheme="majorHAnsi" w:cstheme="majorHAnsi"/>
          <w:bCs/>
          <w:i/>
          <w:sz w:val="26"/>
          <w:szCs w:val="26"/>
        </w:rPr>
        <w:t>Nguồn</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Đề</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tài</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nghiên</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cứu</w:t>
      </w:r>
      <w:proofErr w:type="spellEnd"/>
      <w:r w:rsidRPr="00886464">
        <w:rPr>
          <w:rFonts w:asciiTheme="majorHAnsi" w:hAnsiTheme="majorHAnsi" w:cstheme="majorHAnsi"/>
          <w:bCs/>
          <w:i/>
          <w:sz w:val="26"/>
          <w:szCs w:val="26"/>
        </w:rPr>
        <w:t xml:space="preserve"> khoa </w:t>
      </w:r>
      <w:proofErr w:type="spellStart"/>
      <w:r w:rsidRPr="00886464">
        <w:rPr>
          <w:rFonts w:asciiTheme="majorHAnsi" w:hAnsiTheme="majorHAnsi" w:cstheme="majorHAnsi"/>
          <w:bCs/>
          <w:i/>
          <w:sz w:val="26"/>
          <w:szCs w:val="26"/>
        </w:rPr>
        <w:t>học</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Bộ</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Xây</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dựng</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Xây</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dựng</w:t>
      </w:r>
      <w:proofErr w:type="spellEnd"/>
      <w:r w:rsidRPr="00886464">
        <w:rPr>
          <w:rFonts w:asciiTheme="majorHAnsi" w:hAnsiTheme="majorHAnsi" w:cstheme="majorHAnsi"/>
          <w:bCs/>
          <w:i/>
          <w:sz w:val="26"/>
          <w:szCs w:val="26"/>
        </w:rPr>
        <w:t xml:space="preserve"> TCVN: </w:t>
      </w:r>
      <w:proofErr w:type="spellStart"/>
      <w:r w:rsidRPr="00886464">
        <w:rPr>
          <w:rFonts w:asciiTheme="majorHAnsi" w:hAnsiTheme="majorHAnsi" w:cstheme="majorHAnsi"/>
          <w:bCs/>
          <w:i/>
          <w:sz w:val="26"/>
          <w:szCs w:val="26"/>
        </w:rPr>
        <w:t>Trạm</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xử</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lý</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nước</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thải</w:t>
      </w:r>
      <w:proofErr w:type="spellEnd"/>
      <w:r w:rsidRPr="00886464">
        <w:rPr>
          <w:rFonts w:asciiTheme="majorHAnsi" w:hAnsiTheme="majorHAnsi" w:cstheme="majorHAnsi"/>
          <w:bCs/>
          <w:i/>
          <w:sz w:val="26"/>
          <w:szCs w:val="26"/>
        </w:rPr>
        <w:t xml:space="preserve"> </w:t>
      </w:r>
      <w:r w:rsidR="004D01D3">
        <w:rPr>
          <w:rFonts w:asciiTheme="majorHAnsi" w:hAnsiTheme="majorHAnsi" w:cstheme="majorHAnsi"/>
          <w:bCs/>
          <w:i/>
          <w:sz w:val="26"/>
          <w:szCs w:val="26"/>
          <w:lang w:val="vi-VN"/>
        </w:rPr>
        <w:t xml:space="preserve">y tế </w:t>
      </w:r>
      <w:r w:rsidRPr="00886464">
        <w:rPr>
          <w:rFonts w:asciiTheme="majorHAnsi" w:hAnsiTheme="majorHAnsi" w:cstheme="majorHAnsi"/>
          <w:bCs/>
          <w:i/>
          <w:sz w:val="26"/>
          <w:szCs w:val="26"/>
        </w:rPr>
        <w:t xml:space="preserve">– Các </w:t>
      </w:r>
      <w:proofErr w:type="spellStart"/>
      <w:r w:rsidRPr="00886464">
        <w:rPr>
          <w:rFonts w:asciiTheme="majorHAnsi" w:hAnsiTheme="majorHAnsi" w:cstheme="majorHAnsi"/>
          <w:bCs/>
          <w:i/>
          <w:sz w:val="26"/>
          <w:szCs w:val="26"/>
        </w:rPr>
        <w:t>yêu</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cầu</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kỹ</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thuật</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để</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thiết</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kế</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về</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quản</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lý</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vận</w:t>
      </w:r>
      <w:proofErr w:type="spellEnd"/>
      <w:r w:rsidRPr="00886464">
        <w:rPr>
          <w:rFonts w:asciiTheme="majorHAnsi" w:hAnsiTheme="majorHAnsi" w:cstheme="majorHAnsi"/>
          <w:bCs/>
          <w:i/>
          <w:sz w:val="26"/>
          <w:szCs w:val="26"/>
        </w:rPr>
        <w:t xml:space="preserve"> </w:t>
      </w:r>
      <w:proofErr w:type="spellStart"/>
      <w:r w:rsidRPr="00886464">
        <w:rPr>
          <w:rFonts w:asciiTheme="majorHAnsi" w:hAnsiTheme="majorHAnsi" w:cstheme="majorHAnsi"/>
          <w:bCs/>
          <w:i/>
          <w:sz w:val="26"/>
          <w:szCs w:val="26"/>
        </w:rPr>
        <w:t>hành</w:t>
      </w:r>
      <w:proofErr w:type="spellEnd"/>
      <w:r w:rsidRPr="00886464">
        <w:rPr>
          <w:rFonts w:asciiTheme="majorHAnsi" w:hAnsiTheme="majorHAnsi" w:cstheme="majorHAnsi"/>
          <w:bCs/>
          <w:i/>
          <w:sz w:val="26"/>
          <w:szCs w:val="26"/>
        </w:rPr>
        <w:t>”, Hà Nội, 2008)</w:t>
      </w:r>
      <w:r w:rsidRPr="00886464">
        <w:rPr>
          <w:rFonts w:asciiTheme="majorHAnsi" w:hAnsiTheme="majorHAnsi" w:cstheme="majorHAnsi"/>
          <w:bCs/>
          <w:iCs/>
          <w:sz w:val="26"/>
          <w:szCs w:val="26"/>
        </w:rPr>
        <w:t xml:space="preserve"> </w:t>
      </w:r>
    </w:p>
    <w:p w14:paraId="1E72BF9D" w14:textId="77777777" w:rsidR="00DD6F63" w:rsidRPr="00886464" w:rsidRDefault="007A563E" w:rsidP="00DD6F63">
      <w:pPr>
        <w:spacing w:line="312" w:lineRule="auto"/>
        <w:ind w:firstLine="567"/>
        <w:contextualSpacing/>
        <w:jc w:val="both"/>
        <w:rPr>
          <w:rFonts w:asciiTheme="majorHAnsi" w:hAnsiTheme="majorHAnsi" w:cstheme="majorHAnsi"/>
          <w:bCs/>
          <w:iCs/>
          <w:sz w:val="26"/>
          <w:szCs w:val="26"/>
          <w:lang w:val="vi-VN"/>
        </w:rPr>
      </w:pPr>
      <w:proofErr w:type="spellStart"/>
      <w:r w:rsidRPr="00886464">
        <w:rPr>
          <w:rFonts w:asciiTheme="majorHAnsi" w:hAnsiTheme="majorHAnsi" w:cstheme="majorHAnsi"/>
          <w:bCs/>
          <w:iCs/>
          <w:sz w:val="26"/>
          <w:szCs w:val="26"/>
        </w:rPr>
        <w:t>Ghi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chú</w:t>
      </w:r>
      <w:proofErr w:type="spellEnd"/>
      <w:r w:rsidRPr="00886464">
        <w:rPr>
          <w:rFonts w:asciiTheme="majorHAnsi" w:hAnsiTheme="majorHAnsi" w:cstheme="majorHAnsi"/>
          <w:bCs/>
          <w:iCs/>
          <w:sz w:val="26"/>
          <w:szCs w:val="26"/>
        </w:rPr>
        <w:t xml:space="preserve">: CXĐ: </w:t>
      </w:r>
      <w:proofErr w:type="spellStart"/>
      <w:r w:rsidRPr="00886464">
        <w:rPr>
          <w:rFonts w:asciiTheme="majorHAnsi" w:hAnsiTheme="majorHAnsi" w:cstheme="majorHAnsi"/>
          <w:bCs/>
          <w:iCs/>
          <w:sz w:val="26"/>
          <w:szCs w:val="26"/>
        </w:rPr>
        <w:t>Chưa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xác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định</w:t>
      </w:r>
      <w:proofErr w:type="spellEnd"/>
      <w:r w:rsidRPr="00886464">
        <w:rPr>
          <w:rFonts w:asciiTheme="majorHAnsi" w:hAnsiTheme="majorHAnsi" w:cstheme="majorHAnsi"/>
          <w:bCs/>
          <w:iCs/>
          <w:sz w:val="26"/>
          <w:szCs w:val="26"/>
        </w:rPr>
        <w:t xml:space="preserve">; KPH: </w:t>
      </w:r>
      <w:proofErr w:type="spellStart"/>
      <w:r w:rsidRPr="00886464">
        <w:rPr>
          <w:rFonts w:asciiTheme="majorHAnsi" w:hAnsiTheme="majorHAnsi" w:cstheme="majorHAnsi"/>
          <w:bCs/>
          <w:iCs/>
          <w:sz w:val="26"/>
          <w:szCs w:val="26"/>
        </w:rPr>
        <w:t>không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phát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hiện</w:t>
      </w:r>
      <w:proofErr w:type="spellEnd"/>
      <w:r w:rsidRPr="00886464">
        <w:rPr>
          <w:rFonts w:asciiTheme="majorHAnsi" w:hAnsiTheme="majorHAnsi" w:cstheme="majorHAnsi"/>
          <w:bCs/>
          <w:iCs/>
          <w:sz w:val="26"/>
          <w:szCs w:val="26"/>
        </w:rPr>
        <w:t xml:space="preserve">; QCVN 28:2010/BTNMT – Quy </w:t>
      </w:r>
      <w:proofErr w:type="spellStart"/>
      <w:r w:rsidRPr="00886464">
        <w:rPr>
          <w:rFonts w:asciiTheme="majorHAnsi" w:hAnsiTheme="majorHAnsi" w:cstheme="majorHAnsi"/>
          <w:bCs/>
          <w:iCs/>
          <w:sz w:val="26"/>
          <w:szCs w:val="26"/>
        </w:rPr>
        <w:t>chuẩn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kỹ</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thuật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quốc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gia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về</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thải</w:t>
      </w:r>
      <w:proofErr w:type="spellEnd"/>
      <w:r w:rsidRPr="00886464">
        <w:rPr>
          <w:rFonts w:asciiTheme="majorHAnsi" w:hAnsiTheme="majorHAnsi" w:cstheme="majorHAnsi"/>
          <w:bCs/>
          <w:iCs/>
          <w:sz w:val="26"/>
          <w:szCs w:val="26"/>
        </w:rPr>
        <w:t xml:space="preserve"> y </w:t>
      </w:r>
      <w:proofErr w:type="spellStart"/>
      <w:r w:rsidRPr="00886464">
        <w:rPr>
          <w:rFonts w:asciiTheme="majorHAnsi" w:hAnsiTheme="majorHAnsi" w:cstheme="majorHAnsi"/>
          <w:bCs/>
          <w:iCs/>
          <w:sz w:val="26"/>
          <w:szCs w:val="26"/>
        </w:rPr>
        <w:t>tế</w:t>
      </w:r>
      <w:proofErr w:type="spellEnd"/>
      <w:r w:rsidRPr="00886464">
        <w:rPr>
          <w:rFonts w:asciiTheme="majorHAnsi" w:hAnsiTheme="majorHAnsi" w:cstheme="majorHAnsi"/>
          <w:bCs/>
          <w:iCs/>
          <w:sz w:val="26"/>
          <w:szCs w:val="26"/>
        </w:rPr>
        <w:t xml:space="preserve">. </w:t>
      </w:r>
    </w:p>
    <w:p w14:paraId="39B19DC0" w14:textId="20DDF4C5" w:rsidR="00DB615D" w:rsidRPr="00886464" w:rsidRDefault="007A563E" w:rsidP="00DD6F63">
      <w:pPr>
        <w:spacing w:line="312" w:lineRule="auto"/>
        <w:ind w:firstLine="567"/>
        <w:contextualSpacing/>
        <w:jc w:val="both"/>
        <w:rPr>
          <w:rFonts w:asciiTheme="majorHAnsi" w:hAnsiTheme="majorHAnsi" w:cstheme="majorHAnsi"/>
          <w:i/>
          <w:sz w:val="26"/>
          <w:szCs w:val="26"/>
          <w:lang w:val="vi-VN"/>
        </w:rPr>
      </w:pPr>
      <w:proofErr w:type="spellStart"/>
      <w:r w:rsidRPr="00886464">
        <w:rPr>
          <w:rFonts w:asciiTheme="majorHAnsi" w:hAnsiTheme="majorHAnsi" w:cstheme="majorHAnsi"/>
          <w:bCs/>
          <w:iCs/>
          <w:sz w:val="26"/>
          <w:szCs w:val="26"/>
        </w:rPr>
        <w:t>Nhận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xét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Dựa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vào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Bảng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trên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thấy</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thải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của</w:t>
      </w:r>
      <w:proofErr w:type="spellEnd"/>
      <w:r w:rsidRPr="00886464">
        <w:rPr>
          <w:rFonts w:asciiTheme="majorHAnsi" w:hAnsiTheme="majorHAnsi" w:cstheme="majorHAnsi"/>
          <w:bCs/>
          <w:iCs/>
          <w:sz w:val="26"/>
          <w:szCs w:val="26"/>
        </w:rPr>
        <w:t xml:space="preserve"> </w:t>
      </w:r>
      <w:proofErr w:type="spellStart"/>
      <w:r w:rsidR="004D01D3">
        <w:rPr>
          <w:rFonts w:asciiTheme="majorHAnsi" w:hAnsiTheme="majorHAnsi" w:cstheme="majorHAnsi"/>
          <w:bCs/>
          <w:iCs/>
          <w:sz w:val="26"/>
          <w:szCs w:val="26"/>
        </w:rPr>
        <w:t>cơ</w:t>
      </w:r>
      <w:proofErr w:type="spellEnd"/>
      <w:r w:rsidR="004D01D3">
        <w:rPr>
          <w:rFonts w:asciiTheme="majorHAnsi" w:hAnsiTheme="majorHAnsi" w:cstheme="majorHAnsi"/>
          <w:bCs/>
          <w:iCs/>
          <w:sz w:val="26"/>
          <w:szCs w:val="26"/>
          <w:lang w:val="vi-VN"/>
        </w:rPr>
        <w:t xml:space="preserve"> sở y tế </w:t>
      </w:r>
      <w:proofErr w:type="spellStart"/>
      <w:r w:rsidR="00DD6F63" w:rsidRPr="00886464">
        <w:rPr>
          <w:rFonts w:asciiTheme="majorHAnsi" w:hAnsiTheme="majorHAnsi" w:cstheme="majorHAnsi"/>
          <w:bCs/>
          <w:iCs/>
          <w:sz w:val="26"/>
          <w:szCs w:val="26"/>
        </w:rPr>
        <w:t>chứa</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các</w:t>
      </w:r>
      <w:proofErr w:type="spellEnd"/>
      <w:r w:rsidR="00DD6F63" w:rsidRPr="00886464">
        <w:rPr>
          <w:rFonts w:asciiTheme="majorHAnsi" w:hAnsiTheme="majorHAnsi" w:cstheme="majorHAnsi"/>
          <w:bCs/>
          <w:iCs/>
          <w:sz w:val="26"/>
          <w:szCs w:val="26"/>
        </w:rPr>
        <w:t xml:space="preserve"> vi </w:t>
      </w:r>
      <w:proofErr w:type="spellStart"/>
      <w:r w:rsidR="00DD6F63" w:rsidRPr="00886464">
        <w:rPr>
          <w:rFonts w:asciiTheme="majorHAnsi" w:hAnsiTheme="majorHAnsi" w:cstheme="majorHAnsi"/>
          <w:bCs/>
          <w:iCs/>
          <w:sz w:val="26"/>
          <w:szCs w:val="26"/>
        </w:rPr>
        <w:t>khuẩn</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gây</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bệnh</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truyền</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nhiễm</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Đa</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số</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các</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chỉ</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tiêu</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đều</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vượt</w:t>
      </w:r>
      <w:proofErr w:type="spellEnd"/>
      <w:r w:rsidR="00DD6F63" w:rsidRPr="00886464">
        <w:rPr>
          <w:rFonts w:asciiTheme="majorHAnsi" w:hAnsiTheme="majorHAnsi" w:cstheme="majorHAnsi"/>
          <w:bCs/>
          <w:iCs/>
          <w:sz w:val="26"/>
          <w:szCs w:val="26"/>
        </w:rPr>
        <w:t xml:space="preserve"> so </w:t>
      </w:r>
      <w:proofErr w:type="spellStart"/>
      <w:r w:rsidR="00DD6F63" w:rsidRPr="00886464">
        <w:rPr>
          <w:rFonts w:asciiTheme="majorHAnsi" w:hAnsiTheme="majorHAnsi" w:cstheme="majorHAnsi"/>
          <w:bCs/>
          <w:iCs/>
          <w:sz w:val="26"/>
          <w:szCs w:val="26"/>
        </w:rPr>
        <w:t>với</w:t>
      </w:r>
      <w:proofErr w:type="spellEnd"/>
      <w:r w:rsidR="00DD6F63" w:rsidRPr="00886464">
        <w:rPr>
          <w:rFonts w:asciiTheme="majorHAnsi" w:hAnsiTheme="majorHAnsi" w:cstheme="majorHAnsi"/>
          <w:bCs/>
          <w:iCs/>
          <w:sz w:val="26"/>
          <w:szCs w:val="26"/>
        </w:rPr>
        <w:t xml:space="preserve"> QCVN 28:2010/BTNMT (</w:t>
      </w:r>
      <w:proofErr w:type="spellStart"/>
      <w:r w:rsidR="00DD6F63" w:rsidRPr="00886464">
        <w:rPr>
          <w:rFonts w:asciiTheme="majorHAnsi" w:hAnsiTheme="majorHAnsi" w:cstheme="majorHAnsi"/>
          <w:bCs/>
          <w:iCs/>
          <w:sz w:val="26"/>
          <w:szCs w:val="26"/>
        </w:rPr>
        <w:t>cột</w:t>
      </w:r>
      <w:proofErr w:type="spellEnd"/>
      <w:r w:rsidR="00DD6F63" w:rsidRPr="00886464">
        <w:rPr>
          <w:rFonts w:asciiTheme="majorHAnsi" w:hAnsiTheme="majorHAnsi" w:cstheme="majorHAnsi"/>
          <w:bCs/>
          <w:iCs/>
          <w:sz w:val="26"/>
          <w:szCs w:val="26"/>
        </w:rPr>
        <w:t xml:space="preserve"> B). </w:t>
      </w:r>
      <w:proofErr w:type="spellStart"/>
      <w:r w:rsidR="00DD6F63" w:rsidRPr="00886464">
        <w:rPr>
          <w:rFonts w:asciiTheme="majorHAnsi" w:hAnsiTheme="majorHAnsi" w:cstheme="majorHAnsi"/>
          <w:bCs/>
          <w:iCs/>
          <w:sz w:val="26"/>
          <w:szCs w:val="26"/>
        </w:rPr>
        <w:t>Nước</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thải</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được</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cần</w:t>
      </w:r>
      <w:proofErr w:type="spellEnd"/>
      <w:r w:rsidR="00DD6F63" w:rsidRPr="00886464">
        <w:rPr>
          <w:rFonts w:asciiTheme="majorHAnsi" w:hAnsiTheme="majorHAnsi" w:cstheme="majorHAnsi"/>
          <w:bCs/>
          <w:iCs/>
          <w:sz w:val="26"/>
          <w:szCs w:val="26"/>
          <w:lang w:val="vi-VN"/>
        </w:rPr>
        <w:t xml:space="preserve"> </w:t>
      </w:r>
      <w:proofErr w:type="spellStart"/>
      <w:r w:rsidR="00DD6F63" w:rsidRPr="00886464">
        <w:rPr>
          <w:rFonts w:asciiTheme="majorHAnsi" w:hAnsiTheme="majorHAnsi" w:cstheme="majorHAnsi"/>
          <w:bCs/>
          <w:iCs/>
          <w:sz w:val="26"/>
          <w:szCs w:val="26"/>
        </w:rPr>
        <w:t>xử</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lý</w:t>
      </w:r>
      <w:proofErr w:type="spellEnd"/>
      <w:r w:rsidR="00DD6F63" w:rsidRPr="00886464">
        <w:rPr>
          <w:rFonts w:asciiTheme="majorHAnsi" w:hAnsiTheme="majorHAnsi" w:cstheme="majorHAnsi"/>
          <w:bCs/>
          <w:iCs/>
          <w:sz w:val="26"/>
          <w:szCs w:val="26"/>
          <w:lang w:val="vi-VN"/>
        </w:rPr>
        <w:t xml:space="preserve"> đạt quy chuẩn</w:t>
      </w:r>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trước</w:t>
      </w:r>
      <w:proofErr w:type="spellEnd"/>
      <w:r w:rsidR="00DD6F63" w:rsidRPr="00886464">
        <w:rPr>
          <w:rFonts w:asciiTheme="majorHAnsi" w:hAnsiTheme="majorHAnsi" w:cstheme="majorHAnsi"/>
          <w:bCs/>
          <w:iCs/>
          <w:sz w:val="26"/>
          <w:szCs w:val="26"/>
          <w:lang w:val="vi-VN"/>
        </w:rPr>
        <w:t xml:space="preserve"> </w:t>
      </w:r>
      <w:proofErr w:type="spellStart"/>
      <w:r w:rsidR="00DD6F63" w:rsidRPr="00886464">
        <w:rPr>
          <w:rFonts w:asciiTheme="majorHAnsi" w:hAnsiTheme="majorHAnsi" w:cstheme="majorHAnsi"/>
          <w:bCs/>
          <w:iCs/>
          <w:sz w:val="26"/>
          <w:szCs w:val="26"/>
        </w:rPr>
        <w:t>thải</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ra</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nguồn</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tiếp</w:t>
      </w:r>
      <w:proofErr w:type="spellEnd"/>
      <w:r w:rsidR="00DD6F63" w:rsidRPr="00886464">
        <w:rPr>
          <w:rFonts w:asciiTheme="majorHAnsi" w:hAnsiTheme="majorHAnsi" w:cstheme="majorHAnsi"/>
          <w:bCs/>
          <w:iCs/>
          <w:sz w:val="26"/>
          <w:szCs w:val="26"/>
        </w:rPr>
        <w:t xml:space="preserve"> </w:t>
      </w:r>
      <w:proofErr w:type="spellStart"/>
      <w:r w:rsidR="00DD6F63" w:rsidRPr="00886464">
        <w:rPr>
          <w:rFonts w:asciiTheme="majorHAnsi" w:hAnsiTheme="majorHAnsi" w:cstheme="majorHAnsi"/>
          <w:bCs/>
          <w:iCs/>
          <w:sz w:val="26"/>
          <w:szCs w:val="26"/>
        </w:rPr>
        <w:t>nhận</w:t>
      </w:r>
      <w:proofErr w:type="spellEnd"/>
      <w:r w:rsidR="00DD6F63" w:rsidRPr="00886464">
        <w:rPr>
          <w:rFonts w:asciiTheme="majorHAnsi" w:hAnsiTheme="majorHAnsi" w:cstheme="majorHAnsi"/>
          <w:bCs/>
          <w:iCs/>
          <w:sz w:val="26"/>
          <w:szCs w:val="26"/>
        </w:rPr>
        <w:t xml:space="preserve"> </w:t>
      </w:r>
    </w:p>
    <w:p w14:paraId="2E31FA0A" w14:textId="77777777" w:rsidR="002B08F7" w:rsidRPr="00886464" w:rsidRDefault="002B08F7" w:rsidP="00CE5F4C">
      <w:pPr>
        <w:spacing w:line="312" w:lineRule="auto"/>
        <w:ind w:firstLine="567"/>
        <w:contextualSpacing/>
        <w:jc w:val="both"/>
        <w:rPr>
          <w:rFonts w:asciiTheme="majorHAnsi" w:hAnsiTheme="majorHAnsi" w:cstheme="majorHAnsi"/>
          <w:b/>
          <w:i/>
          <w:sz w:val="26"/>
          <w:szCs w:val="26"/>
          <w:lang w:val="af-ZA"/>
        </w:rPr>
      </w:pPr>
      <w:r w:rsidRPr="00886464">
        <w:rPr>
          <w:rFonts w:asciiTheme="majorHAnsi" w:hAnsiTheme="majorHAnsi" w:cstheme="majorHAnsi"/>
          <w:b/>
          <w:i/>
          <w:sz w:val="26"/>
          <w:szCs w:val="26"/>
          <w:lang w:val="af-ZA"/>
        </w:rPr>
        <w:t>*) Mức độ tác động:</w:t>
      </w:r>
    </w:p>
    <w:p w14:paraId="41DBECCF" w14:textId="3B906615" w:rsidR="00B23736" w:rsidRPr="00886464" w:rsidRDefault="00E2421D" w:rsidP="00CE5F4C">
      <w:pPr>
        <w:pStyle w:val="bngvevolt"/>
        <w:rPr>
          <w:rFonts w:asciiTheme="majorHAnsi" w:hAnsiTheme="majorHAnsi" w:cstheme="majorHAnsi"/>
          <w:szCs w:val="26"/>
          <w:lang w:val="af-ZA"/>
        </w:rPr>
      </w:pPr>
      <w:bookmarkStart w:id="387" w:name="_Toc179834648"/>
      <w:r w:rsidRPr="00886464">
        <w:rPr>
          <w:rFonts w:asciiTheme="majorHAnsi" w:hAnsiTheme="majorHAnsi" w:cstheme="majorHAnsi"/>
          <w:szCs w:val="26"/>
          <w:lang w:val="af-ZA"/>
        </w:rPr>
        <w:t>Bảng 4.</w:t>
      </w:r>
      <w:r w:rsidR="00D41F65" w:rsidRPr="00886464">
        <w:rPr>
          <w:rFonts w:asciiTheme="majorHAnsi" w:hAnsiTheme="majorHAnsi" w:cstheme="majorHAnsi"/>
          <w:szCs w:val="26"/>
          <w:lang w:val="af-ZA"/>
        </w:rPr>
        <w:t>20</w:t>
      </w:r>
      <w:r w:rsidR="002F13D7" w:rsidRPr="00886464">
        <w:rPr>
          <w:rFonts w:asciiTheme="majorHAnsi" w:hAnsiTheme="majorHAnsi" w:cstheme="majorHAnsi"/>
          <w:szCs w:val="26"/>
          <w:lang w:val="af-ZA"/>
        </w:rPr>
        <w:t xml:space="preserve">. Tác động của một số chất trong nước thải </w:t>
      </w:r>
      <w:r w:rsidR="00DD6F63" w:rsidRPr="00886464">
        <w:rPr>
          <w:rFonts w:asciiTheme="majorHAnsi" w:hAnsiTheme="majorHAnsi" w:cstheme="majorHAnsi"/>
          <w:szCs w:val="26"/>
          <w:lang w:val="af-ZA"/>
        </w:rPr>
        <w:t>y</w:t>
      </w:r>
      <w:r w:rsidR="00DD6F63" w:rsidRPr="00886464">
        <w:rPr>
          <w:rFonts w:asciiTheme="majorHAnsi" w:hAnsiTheme="majorHAnsi" w:cstheme="majorHAnsi"/>
          <w:szCs w:val="26"/>
          <w:lang w:val="vi-VN"/>
        </w:rPr>
        <w:t xml:space="preserve"> tế </w:t>
      </w:r>
      <w:r w:rsidR="002F13D7" w:rsidRPr="00886464">
        <w:rPr>
          <w:rFonts w:asciiTheme="majorHAnsi" w:hAnsiTheme="majorHAnsi" w:cstheme="majorHAnsi"/>
          <w:szCs w:val="26"/>
          <w:lang w:val="af-ZA"/>
        </w:rPr>
        <w:t>gây ô nhiễm</w:t>
      </w:r>
      <w:r w:rsidR="00AE0E52" w:rsidRPr="00886464">
        <w:rPr>
          <w:rFonts w:asciiTheme="majorHAnsi" w:hAnsiTheme="majorHAnsi" w:cstheme="majorHAnsi"/>
          <w:szCs w:val="26"/>
          <w:lang w:val="af-ZA"/>
        </w:rPr>
        <w:t xml:space="preserve"> </w:t>
      </w:r>
      <w:r w:rsidR="002F13D7" w:rsidRPr="00886464">
        <w:rPr>
          <w:rFonts w:asciiTheme="majorHAnsi" w:hAnsiTheme="majorHAnsi" w:cstheme="majorHAnsi"/>
          <w:szCs w:val="26"/>
          <w:lang w:val="af-ZA"/>
        </w:rPr>
        <w:t>môi trường nước</w:t>
      </w:r>
      <w:bookmarkEnd w:id="387"/>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541"/>
        <w:gridCol w:w="6851"/>
      </w:tblGrid>
      <w:tr w:rsidR="00DB0E7D" w:rsidRPr="00886464" w14:paraId="3692D2D1" w14:textId="77777777" w:rsidTr="00C54D06">
        <w:trPr>
          <w:trHeight w:val="430"/>
          <w:tblHeader/>
        </w:trPr>
        <w:tc>
          <w:tcPr>
            <w:tcW w:w="709" w:type="dxa"/>
            <w:shd w:val="clear" w:color="auto" w:fill="auto"/>
          </w:tcPr>
          <w:p w14:paraId="2D18A0F6" w14:textId="77777777" w:rsidR="00B23736" w:rsidRPr="00886464" w:rsidRDefault="00B23736" w:rsidP="00CE5F4C">
            <w:pPr>
              <w:tabs>
                <w:tab w:val="left" w:pos="434"/>
                <w:tab w:val="left" w:pos="567"/>
              </w:tabs>
              <w:spacing w:line="312" w:lineRule="auto"/>
              <w:jc w:val="center"/>
              <w:rPr>
                <w:rFonts w:asciiTheme="majorHAnsi" w:eastAsia="Batang" w:hAnsiTheme="majorHAnsi" w:cstheme="majorHAnsi"/>
                <w:b/>
                <w:bCs/>
                <w:sz w:val="26"/>
                <w:szCs w:val="26"/>
              </w:rPr>
            </w:pPr>
            <w:r w:rsidRPr="00886464">
              <w:rPr>
                <w:rFonts w:asciiTheme="majorHAnsi" w:eastAsia="Batang" w:hAnsiTheme="majorHAnsi" w:cstheme="majorHAnsi"/>
                <w:b/>
                <w:bCs/>
                <w:sz w:val="26"/>
                <w:szCs w:val="26"/>
              </w:rPr>
              <w:lastRenderedPageBreak/>
              <w:t>TT</w:t>
            </w:r>
          </w:p>
        </w:tc>
        <w:tc>
          <w:tcPr>
            <w:tcW w:w="1541" w:type="dxa"/>
            <w:shd w:val="clear" w:color="auto" w:fill="auto"/>
          </w:tcPr>
          <w:p w14:paraId="24E3B617" w14:textId="77777777" w:rsidR="00B23736" w:rsidRPr="00886464" w:rsidRDefault="00B23736" w:rsidP="00CE5F4C">
            <w:pPr>
              <w:tabs>
                <w:tab w:val="left" w:pos="434"/>
                <w:tab w:val="left" w:pos="567"/>
              </w:tabs>
              <w:spacing w:line="312" w:lineRule="auto"/>
              <w:jc w:val="center"/>
              <w:rPr>
                <w:rFonts w:asciiTheme="majorHAnsi" w:eastAsia="Batang" w:hAnsiTheme="majorHAnsi" w:cstheme="majorHAnsi"/>
                <w:b/>
                <w:bCs/>
                <w:sz w:val="26"/>
                <w:szCs w:val="26"/>
              </w:rPr>
            </w:pPr>
            <w:r w:rsidRPr="00886464">
              <w:rPr>
                <w:rFonts w:asciiTheme="majorHAnsi" w:eastAsia="Batang" w:hAnsiTheme="majorHAnsi" w:cstheme="majorHAnsi"/>
                <w:b/>
                <w:bCs/>
                <w:sz w:val="26"/>
                <w:szCs w:val="26"/>
              </w:rPr>
              <w:t xml:space="preserve">Thông </w:t>
            </w:r>
            <w:proofErr w:type="spellStart"/>
            <w:r w:rsidRPr="00886464">
              <w:rPr>
                <w:rFonts w:asciiTheme="majorHAnsi" w:eastAsia="Batang" w:hAnsiTheme="majorHAnsi" w:cstheme="majorHAnsi"/>
                <w:b/>
                <w:bCs/>
                <w:sz w:val="26"/>
                <w:szCs w:val="26"/>
              </w:rPr>
              <w:t>số</w:t>
            </w:r>
            <w:proofErr w:type="spellEnd"/>
          </w:p>
        </w:tc>
        <w:tc>
          <w:tcPr>
            <w:tcW w:w="6851" w:type="dxa"/>
            <w:shd w:val="clear" w:color="auto" w:fill="auto"/>
          </w:tcPr>
          <w:p w14:paraId="4ECD5716" w14:textId="77777777" w:rsidR="00B23736" w:rsidRPr="00886464" w:rsidRDefault="00B23736" w:rsidP="00CE5F4C">
            <w:pPr>
              <w:tabs>
                <w:tab w:val="left" w:pos="434"/>
                <w:tab w:val="left" w:pos="567"/>
              </w:tabs>
              <w:spacing w:line="312" w:lineRule="auto"/>
              <w:jc w:val="center"/>
              <w:rPr>
                <w:rFonts w:asciiTheme="majorHAnsi" w:eastAsia="Batang" w:hAnsiTheme="majorHAnsi" w:cstheme="majorHAnsi"/>
                <w:b/>
                <w:bCs/>
                <w:sz w:val="26"/>
                <w:szCs w:val="26"/>
              </w:rPr>
            </w:pPr>
            <w:proofErr w:type="spellStart"/>
            <w:r w:rsidRPr="00886464">
              <w:rPr>
                <w:rFonts w:asciiTheme="majorHAnsi" w:eastAsia="Batang" w:hAnsiTheme="majorHAnsi" w:cstheme="majorHAnsi"/>
                <w:b/>
                <w:bCs/>
                <w:sz w:val="26"/>
                <w:szCs w:val="26"/>
              </w:rPr>
              <w:t>Tác</w:t>
            </w:r>
            <w:proofErr w:type="spellEnd"/>
            <w:r w:rsidRPr="00886464">
              <w:rPr>
                <w:rFonts w:asciiTheme="majorHAnsi" w:eastAsia="Batang" w:hAnsiTheme="majorHAnsi" w:cstheme="majorHAnsi"/>
                <w:b/>
                <w:bCs/>
                <w:sz w:val="26"/>
                <w:szCs w:val="26"/>
              </w:rPr>
              <w:t xml:space="preserve"> </w:t>
            </w:r>
            <w:proofErr w:type="spellStart"/>
            <w:r w:rsidRPr="00886464">
              <w:rPr>
                <w:rFonts w:asciiTheme="majorHAnsi" w:eastAsia="Batang" w:hAnsiTheme="majorHAnsi" w:cstheme="majorHAnsi"/>
                <w:b/>
                <w:bCs/>
                <w:sz w:val="26"/>
                <w:szCs w:val="26"/>
              </w:rPr>
              <w:t>động</w:t>
            </w:r>
            <w:proofErr w:type="spellEnd"/>
          </w:p>
        </w:tc>
      </w:tr>
      <w:tr w:rsidR="00DB0E7D" w:rsidRPr="00886464" w14:paraId="1BBB05A5" w14:textId="77777777" w:rsidTr="00C54D06">
        <w:trPr>
          <w:trHeight w:val="1349"/>
        </w:trPr>
        <w:tc>
          <w:tcPr>
            <w:tcW w:w="709" w:type="dxa"/>
            <w:shd w:val="clear" w:color="auto" w:fill="auto"/>
            <w:vAlign w:val="center"/>
          </w:tcPr>
          <w:p w14:paraId="39AE5E03" w14:textId="77777777" w:rsidR="00B23736" w:rsidRPr="00886464" w:rsidRDefault="00B23736" w:rsidP="00CE5F4C">
            <w:pPr>
              <w:tabs>
                <w:tab w:val="left" w:pos="434"/>
                <w:tab w:val="left" w:pos="567"/>
              </w:tabs>
              <w:spacing w:line="312" w:lineRule="auto"/>
              <w:jc w:val="center"/>
              <w:rPr>
                <w:rFonts w:asciiTheme="majorHAnsi" w:eastAsia="Batang" w:hAnsiTheme="majorHAnsi" w:cstheme="majorHAnsi"/>
                <w:bCs/>
                <w:sz w:val="26"/>
                <w:szCs w:val="26"/>
              </w:rPr>
            </w:pPr>
            <w:r w:rsidRPr="00886464">
              <w:rPr>
                <w:rFonts w:asciiTheme="majorHAnsi" w:eastAsia="Batang" w:hAnsiTheme="majorHAnsi" w:cstheme="majorHAnsi"/>
                <w:bCs/>
                <w:sz w:val="26"/>
                <w:szCs w:val="26"/>
              </w:rPr>
              <w:t>1</w:t>
            </w:r>
          </w:p>
        </w:tc>
        <w:tc>
          <w:tcPr>
            <w:tcW w:w="1541" w:type="dxa"/>
            <w:shd w:val="clear" w:color="auto" w:fill="auto"/>
          </w:tcPr>
          <w:p w14:paraId="71597ADE"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rPr>
            </w:pPr>
          </w:p>
          <w:p w14:paraId="10CB986D"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rPr>
            </w:pPr>
          </w:p>
          <w:p w14:paraId="6DA35826"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rPr>
            </w:pPr>
            <w:proofErr w:type="spellStart"/>
            <w:r w:rsidRPr="00886464">
              <w:rPr>
                <w:rFonts w:asciiTheme="majorHAnsi" w:eastAsia="Batang" w:hAnsiTheme="majorHAnsi" w:cstheme="majorHAnsi"/>
                <w:bCs/>
                <w:sz w:val="26"/>
                <w:szCs w:val="26"/>
              </w:rPr>
              <w:t>Nhiệt</w:t>
            </w:r>
            <w:proofErr w:type="spellEnd"/>
            <w:r w:rsidRPr="00886464">
              <w:rPr>
                <w:rFonts w:asciiTheme="majorHAnsi" w:eastAsia="Batang" w:hAnsiTheme="majorHAnsi" w:cstheme="majorHAnsi"/>
                <w:bCs/>
                <w:sz w:val="26"/>
                <w:szCs w:val="26"/>
              </w:rPr>
              <w:t xml:space="preserve"> </w:t>
            </w:r>
            <w:proofErr w:type="spellStart"/>
            <w:r w:rsidRPr="00886464">
              <w:rPr>
                <w:rFonts w:asciiTheme="majorHAnsi" w:eastAsia="Batang" w:hAnsiTheme="majorHAnsi" w:cstheme="majorHAnsi"/>
                <w:bCs/>
                <w:sz w:val="26"/>
                <w:szCs w:val="26"/>
              </w:rPr>
              <w:t>độ</w:t>
            </w:r>
            <w:proofErr w:type="spellEnd"/>
          </w:p>
        </w:tc>
        <w:tc>
          <w:tcPr>
            <w:tcW w:w="6851" w:type="dxa"/>
            <w:shd w:val="clear" w:color="auto" w:fill="auto"/>
          </w:tcPr>
          <w:p w14:paraId="2E799FBE"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Ảnh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hưởng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đến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chất</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lượng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nước</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nồng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độ</w:t>
            </w:r>
            <w:proofErr w:type="spellEnd"/>
            <w:r w:rsidRPr="00886464">
              <w:rPr>
                <w:rFonts w:asciiTheme="majorHAnsi" w:eastAsia="Batang" w:hAnsiTheme="majorHAnsi" w:cstheme="majorHAnsi"/>
                <w:sz w:val="26"/>
                <w:szCs w:val="26"/>
              </w:rPr>
              <w:t xml:space="preserve"> oxy </w:t>
            </w:r>
            <w:proofErr w:type="spellStart"/>
            <w:r w:rsidRPr="00886464">
              <w:rPr>
                <w:rFonts w:asciiTheme="majorHAnsi" w:eastAsia="Batang" w:hAnsiTheme="majorHAnsi" w:cstheme="majorHAnsi"/>
                <w:sz w:val="26"/>
                <w:szCs w:val="26"/>
              </w:rPr>
              <w:t>hòa</w:t>
            </w:r>
            <w:proofErr w:type="spellEnd"/>
            <w:r w:rsidRPr="00886464">
              <w:rPr>
                <w:rFonts w:asciiTheme="majorHAnsi" w:eastAsia="Batang" w:hAnsiTheme="majorHAnsi" w:cstheme="majorHAnsi"/>
                <w:sz w:val="26"/>
                <w:szCs w:val="26"/>
              </w:rPr>
              <w:t xml:space="preserve"> tan </w:t>
            </w:r>
            <w:proofErr w:type="spellStart"/>
            <w:r w:rsidRPr="00886464">
              <w:rPr>
                <w:rFonts w:asciiTheme="majorHAnsi" w:eastAsia="Batang" w:hAnsiTheme="majorHAnsi" w:cstheme="majorHAnsi"/>
                <w:sz w:val="26"/>
                <w:szCs w:val="26"/>
              </w:rPr>
              <w:t>trong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nước</w:t>
            </w:r>
            <w:proofErr w:type="spellEnd"/>
            <w:r w:rsidRPr="00886464">
              <w:rPr>
                <w:rFonts w:asciiTheme="majorHAnsi" w:eastAsia="Batang" w:hAnsiTheme="majorHAnsi" w:cstheme="majorHAnsi"/>
                <w:sz w:val="26"/>
                <w:szCs w:val="26"/>
              </w:rPr>
              <w:t xml:space="preserve"> (DO).</w:t>
            </w:r>
          </w:p>
          <w:p w14:paraId="0AF21245"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Ảnh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hưởng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đến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sự</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đa</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dạng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sinh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học</w:t>
            </w:r>
            <w:proofErr w:type="spellEnd"/>
            <w:r w:rsidRPr="00886464">
              <w:rPr>
                <w:rFonts w:asciiTheme="majorHAnsi" w:eastAsia="Batang" w:hAnsiTheme="majorHAnsi" w:cstheme="majorHAnsi"/>
                <w:sz w:val="26"/>
                <w:szCs w:val="26"/>
              </w:rPr>
              <w:t>.</w:t>
            </w:r>
          </w:p>
          <w:p w14:paraId="03B3972B"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Ảnh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hưởng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đến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tốc</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độ</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và</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dạng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phân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hủy</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các</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hợp</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chất</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hữu</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cơ</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trong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nước</w:t>
            </w:r>
            <w:proofErr w:type="spellEnd"/>
            <w:r w:rsidRPr="00886464">
              <w:rPr>
                <w:rFonts w:asciiTheme="majorHAnsi" w:eastAsia="Batang" w:hAnsiTheme="majorHAnsi" w:cstheme="majorHAnsi"/>
                <w:sz w:val="26"/>
                <w:szCs w:val="26"/>
              </w:rPr>
              <w:t>.</w:t>
            </w:r>
          </w:p>
        </w:tc>
      </w:tr>
      <w:tr w:rsidR="00DB0E7D" w:rsidRPr="00886464" w14:paraId="3DED1438" w14:textId="77777777" w:rsidTr="00C54D06">
        <w:trPr>
          <w:trHeight w:val="440"/>
        </w:trPr>
        <w:tc>
          <w:tcPr>
            <w:tcW w:w="709" w:type="dxa"/>
            <w:shd w:val="clear" w:color="auto" w:fill="auto"/>
            <w:vAlign w:val="center"/>
          </w:tcPr>
          <w:p w14:paraId="70D4472E" w14:textId="77777777" w:rsidR="00B23736" w:rsidRPr="00886464" w:rsidRDefault="00B23736" w:rsidP="00CE5F4C">
            <w:pPr>
              <w:tabs>
                <w:tab w:val="left" w:pos="434"/>
                <w:tab w:val="left" w:pos="567"/>
              </w:tabs>
              <w:spacing w:line="312" w:lineRule="auto"/>
              <w:jc w:val="center"/>
              <w:rPr>
                <w:rFonts w:asciiTheme="majorHAnsi" w:eastAsia="Batang" w:hAnsiTheme="majorHAnsi" w:cstheme="majorHAnsi"/>
                <w:bCs/>
                <w:sz w:val="26"/>
                <w:szCs w:val="26"/>
              </w:rPr>
            </w:pPr>
            <w:r w:rsidRPr="00886464">
              <w:rPr>
                <w:rFonts w:asciiTheme="majorHAnsi" w:eastAsia="Batang" w:hAnsiTheme="majorHAnsi" w:cstheme="majorHAnsi"/>
                <w:bCs/>
                <w:sz w:val="26"/>
                <w:szCs w:val="26"/>
              </w:rPr>
              <w:t>2</w:t>
            </w:r>
          </w:p>
        </w:tc>
        <w:tc>
          <w:tcPr>
            <w:tcW w:w="1541" w:type="dxa"/>
            <w:shd w:val="clear" w:color="auto" w:fill="auto"/>
          </w:tcPr>
          <w:p w14:paraId="1ABBB16A"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rPr>
            </w:pPr>
          </w:p>
          <w:p w14:paraId="2D91F32B"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rPr>
            </w:pPr>
          </w:p>
          <w:p w14:paraId="532A9349"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rPr>
            </w:pPr>
            <w:r w:rsidRPr="00886464">
              <w:rPr>
                <w:rFonts w:asciiTheme="majorHAnsi" w:eastAsia="Batang" w:hAnsiTheme="majorHAnsi" w:cstheme="majorHAnsi"/>
                <w:bCs/>
                <w:sz w:val="26"/>
                <w:szCs w:val="26"/>
              </w:rPr>
              <w:t xml:space="preserve">Các </w:t>
            </w:r>
            <w:proofErr w:type="spellStart"/>
            <w:r w:rsidRPr="00886464">
              <w:rPr>
                <w:rFonts w:asciiTheme="majorHAnsi" w:eastAsia="Batang" w:hAnsiTheme="majorHAnsi" w:cstheme="majorHAnsi"/>
                <w:bCs/>
                <w:sz w:val="26"/>
                <w:szCs w:val="26"/>
              </w:rPr>
              <w:t>chất</w:t>
            </w:r>
            <w:proofErr w:type="spellEnd"/>
            <w:r w:rsidRPr="00886464">
              <w:rPr>
                <w:rFonts w:asciiTheme="majorHAnsi" w:eastAsia="Batang" w:hAnsiTheme="majorHAnsi" w:cstheme="majorHAnsi"/>
                <w:bCs/>
                <w:sz w:val="26"/>
                <w:szCs w:val="26"/>
              </w:rPr>
              <w:t xml:space="preserve"> </w:t>
            </w:r>
            <w:proofErr w:type="spellStart"/>
            <w:r w:rsidRPr="00886464">
              <w:rPr>
                <w:rFonts w:asciiTheme="majorHAnsi" w:eastAsia="Batang" w:hAnsiTheme="majorHAnsi" w:cstheme="majorHAnsi"/>
                <w:bCs/>
                <w:sz w:val="26"/>
                <w:szCs w:val="26"/>
              </w:rPr>
              <w:t>hữu</w:t>
            </w:r>
            <w:proofErr w:type="spellEnd"/>
            <w:r w:rsidRPr="00886464">
              <w:rPr>
                <w:rFonts w:asciiTheme="majorHAnsi" w:eastAsia="Batang" w:hAnsiTheme="majorHAnsi" w:cstheme="majorHAnsi"/>
                <w:bCs/>
                <w:sz w:val="26"/>
                <w:szCs w:val="26"/>
              </w:rPr>
              <w:t xml:space="preserve"> </w:t>
            </w:r>
            <w:proofErr w:type="spellStart"/>
            <w:r w:rsidRPr="00886464">
              <w:rPr>
                <w:rFonts w:asciiTheme="majorHAnsi" w:eastAsia="Batang" w:hAnsiTheme="majorHAnsi" w:cstheme="majorHAnsi"/>
                <w:bCs/>
                <w:sz w:val="26"/>
                <w:szCs w:val="26"/>
              </w:rPr>
              <w:t>cơ</w:t>
            </w:r>
            <w:proofErr w:type="spellEnd"/>
          </w:p>
        </w:tc>
        <w:tc>
          <w:tcPr>
            <w:tcW w:w="6851" w:type="dxa"/>
            <w:shd w:val="clear" w:color="auto" w:fill="auto"/>
          </w:tcPr>
          <w:p w14:paraId="2361291E"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Làm</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giảm</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nồng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độ</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ôxy</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hòa</w:t>
            </w:r>
            <w:proofErr w:type="spellEnd"/>
            <w:r w:rsidRPr="00886464">
              <w:rPr>
                <w:rFonts w:asciiTheme="majorHAnsi" w:eastAsia="Batang" w:hAnsiTheme="majorHAnsi" w:cstheme="majorHAnsi"/>
                <w:sz w:val="26"/>
                <w:szCs w:val="26"/>
              </w:rPr>
              <w:t xml:space="preserve"> tan </w:t>
            </w:r>
            <w:proofErr w:type="spellStart"/>
            <w:r w:rsidRPr="00886464">
              <w:rPr>
                <w:rFonts w:asciiTheme="majorHAnsi" w:eastAsia="Batang" w:hAnsiTheme="majorHAnsi" w:cstheme="majorHAnsi"/>
                <w:sz w:val="26"/>
                <w:szCs w:val="26"/>
              </w:rPr>
              <w:t>trong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nước</w:t>
            </w:r>
            <w:proofErr w:type="spellEnd"/>
            <w:r w:rsidRPr="00886464">
              <w:rPr>
                <w:rFonts w:asciiTheme="majorHAnsi" w:eastAsia="Batang" w:hAnsiTheme="majorHAnsi" w:cstheme="majorHAnsi"/>
                <w:sz w:val="26"/>
                <w:szCs w:val="26"/>
              </w:rPr>
              <w:t>.</w:t>
            </w:r>
          </w:p>
          <w:p w14:paraId="61733651"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Ảnh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hưởng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đến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tài</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nguyên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thủy</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sinh</w:t>
            </w:r>
            <w:proofErr w:type="spellEnd"/>
            <w:r w:rsidRPr="00886464">
              <w:rPr>
                <w:rFonts w:asciiTheme="majorHAnsi" w:eastAsia="Batang" w:hAnsiTheme="majorHAnsi" w:cstheme="majorHAnsi"/>
                <w:sz w:val="26"/>
                <w:szCs w:val="26"/>
              </w:rPr>
              <w:t>.</w:t>
            </w:r>
          </w:p>
          <w:p w14:paraId="1BF7BA23"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Ảnh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hưởng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xấu</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đến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chất</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lượng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nước</w:t>
            </w:r>
            <w:proofErr w:type="spellEnd"/>
            <w:r w:rsidRPr="00886464">
              <w:rPr>
                <w:rFonts w:asciiTheme="majorHAnsi" w:eastAsia="Batang" w:hAnsiTheme="majorHAnsi" w:cstheme="majorHAnsi"/>
                <w:sz w:val="26"/>
                <w:szCs w:val="26"/>
              </w:rPr>
              <w:t xml:space="preserve"> do </w:t>
            </w:r>
            <w:proofErr w:type="spellStart"/>
            <w:r w:rsidRPr="00886464">
              <w:rPr>
                <w:rFonts w:asciiTheme="majorHAnsi" w:eastAsia="Batang" w:hAnsiTheme="majorHAnsi" w:cstheme="majorHAnsi"/>
                <w:sz w:val="26"/>
                <w:szCs w:val="26"/>
              </w:rPr>
              <w:t>quá</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trình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phân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hủy</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các</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hợp</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chất</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hữu</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cơ</w:t>
            </w:r>
            <w:proofErr w:type="spellEnd"/>
            <w:r w:rsidRPr="00886464">
              <w:rPr>
                <w:rFonts w:asciiTheme="majorHAnsi" w:eastAsia="Batang" w:hAnsiTheme="majorHAnsi" w:cstheme="majorHAnsi"/>
                <w:sz w:val="26"/>
                <w:szCs w:val="26"/>
              </w:rPr>
              <w:t>.</w:t>
            </w:r>
          </w:p>
          <w:p w14:paraId="09AC9C19"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Gây</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mùi</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hôi</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ảnh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hưởng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đến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môi</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trường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không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khí</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xung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quanh</w:t>
            </w:r>
            <w:proofErr w:type="spellEnd"/>
            <w:r w:rsidRPr="00886464">
              <w:rPr>
                <w:rFonts w:asciiTheme="majorHAnsi" w:eastAsia="Batang" w:hAnsiTheme="majorHAnsi" w:cstheme="majorHAnsi"/>
                <w:sz w:val="26"/>
                <w:szCs w:val="26"/>
              </w:rPr>
              <w:t>.</w:t>
            </w:r>
          </w:p>
        </w:tc>
      </w:tr>
      <w:tr w:rsidR="00DB0E7D" w:rsidRPr="00886464" w14:paraId="5BEA9EE5" w14:textId="77777777" w:rsidTr="00C54D06">
        <w:trPr>
          <w:trHeight w:val="1252"/>
        </w:trPr>
        <w:tc>
          <w:tcPr>
            <w:tcW w:w="709" w:type="dxa"/>
            <w:shd w:val="clear" w:color="auto" w:fill="auto"/>
            <w:vAlign w:val="center"/>
          </w:tcPr>
          <w:p w14:paraId="4B2D7778" w14:textId="77777777" w:rsidR="00B23736" w:rsidRPr="00886464" w:rsidRDefault="00B23736" w:rsidP="00CE5F4C">
            <w:pPr>
              <w:tabs>
                <w:tab w:val="left" w:pos="434"/>
                <w:tab w:val="left" w:pos="567"/>
              </w:tabs>
              <w:spacing w:line="312" w:lineRule="auto"/>
              <w:jc w:val="center"/>
              <w:rPr>
                <w:rFonts w:asciiTheme="majorHAnsi" w:eastAsia="Batang" w:hAnsiTheme="majorHAnsi" w:cstheme="majorHAnsi"/>
                <w:bCs/>
                <w:sz w:val="26"/>
                <w:szCs w:val="26"/>
              </w:rPr>
            </w:pPr>
            <w:r w:rsidRPr="00886464">
              <w:rPr>
                <w:rFonts w:asciiTheme="majorHAnsi" w:eastAsia="Batang" w:hAnsiTheme="majorHAnsi" w:cstheme="majorHAnsi"/>
                <w:bCs/>
                <w:sz w:val="26"/>
                <w:szCs w:val="26"/>
              </w:rPr>
              <w:t>3</w:t>
            </w:r>
          </w:p>
        </w:tc>
        <w:tc>
          <w:tcPr>
            <w:tcW w:w="1541" w:type="dxa"/>
            <w:shd w:val="clear" w:color="auto" w:fill="auto"/>
          </w:tcPr>
          <w:p w14:paraId="2A4D093E"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lang w:val="pt-BR"/>
              </w:rPr>
            </w:pPr>
          </w:p>
          <w:p w14:paraId="68685069"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lang w:val="pt-BR"/>
              </w:rPr>
            </w:pPr>
            <w:r w:rsidRPr="00886464">
              <w:rPr>
                <w:rFonts w:asciiTheme="majorHAnsi" w:eastAsia="Batang" w:hAnsiTheme="majorHAnsi" w:cstheme="majorHAnsi"/>
                <w:bCs/>
                <w:sz w:val="26"/>
                <w:szCs w:val="26"/>
                <w:lang w:val="pt-BR"/>
              </w:rPr>
              <w:t>Chất rắn lơ lửng</w:t>
            </w:r>
          </w:p>
        </w:tc>
        <w:tc>
          <w:tcPr>
            <w:tcW w:w="6851" w:type="dxa"/>
            <w:shd w:val="clear" w:color="auto" w:fill="auto"/>
          </w:tcPr>
          <w:p w14:paraId="04E1B187"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lang w:val="pt-BR"/>
              </w:rPr>
            </w:pPr>
            <w:r w:rsidRPr="00886464">
              <w:rPr>
                <w:rFonts w:asciiTheme="majorHAnsi" w:eastAsia="Batang" w:hAnsiTheme="majorHAnsi" w:cstheme="majorHAnsi"/>
                <w:sz w:val="26"/>
                <w:szCs w:val="26"/>
                <w:lang w:val="pt-BR"/>
              </w:rPr>
              <w:t>- Ảnh hưởng xấu đến chất lượng nước và tài nguyên thủy sinh.</w:t>
            </w:r>
          </w:p>
          <w:p w14:paraId="6164324D"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lang w:val="pt-BR"/>
              </w:rPr>
            </w:pPr>
            <w:r w:rsidRPr="00886464">
              <w:rPr>
                <w:rFonts w:asciiTheme="majorHAnsi" w:eastAsia="Batang" w:hAnsiTheme="majorHAnsi" w:cstheme="majorHAnsi"/>
                <w:sz w:val="26"/>
                <w:szCs w:val="26"/>
                <w:lang w:val="pt-BR"/>
              </w:rPr>
              <w:t>- Tăng độ đục, giảm khả năng quang hợp của một số loại sinh vật hoại sinh.</w:t>
            </w:r>
          </w:p>
        </w:tc>
      </w:tr>
      <w:tr w:rsidR="00DB0E7D" w:rsidRPr="00886464" w14:paraId="6419954F" w14:textId="77777777" w:rsidTr="00C54D06">
        <w:trPr>
          <w:trHeight w:val="440"/>
        </w:trPr>
        <w:tc>
          <w:tcPr>
            <w:tcW w:w="709" w:type="dxa"/>
            <w:shd w:val="clear" w:color="auto" w:fill="auto"/>
            <w:vAlign w:val="center"/>
          </w:tcPr>
          <w:p w14:paraId="52DE98BF" w14:textId="77777777" w:rsidR="00B23736" w:rsidRPr="00886464" w:rsidRDefault="00B23736" w:rsidP="00CE5F4C">
            <w:pPr>
              <w:tabs>
                <w:tab w:val="left" w:pos="434"/>
                <w:tab w:val="left" w:pos="567"/>
              </w:tabs>
              <w:spacing w:line="312" w:lineRule="auto"/>
              <w:jc w:val="center"/>
              <w:rPr>
                <w:rFonts w:asciiTheme="majorHAnsi" w:eastAsia="Batang" w:hAnsiTheme="majorHAnsi" w:cstheme="majorHAnsi"/>
                <w:bCs/>
                <w:sz w:val="26"/>
                <w:szCs w:val="26"/>
              </w:rPr>
            </w:pPr>
            <w:r w:rsidRPr="00886464">
              <w:rPr>
                <w:rFonts w:asciiTheme="majorHAnsi" w:eastAsia="Batang" w:hAnsiTheme="majorHAnsi" w:cstheme="majorHAnsi"/>
                <w:bCs/>
                <w:sz w:val="26"/>
                <w:szCs w:val="26"/>
              </w:rPr>
              <w:t>4</w:t>
            </w:r>
          </w:p>
        </w:tc>
        <w:tc>
          <w:tcPr>
            <w:tcW w:w="1541" w:type="dxa"/>
            <w:shd w:val="clear" w:color="auto" w:fill="auto"/>
          </w:tcPr>
          <w:p w14:paraId="4096C442"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rPr>
            </w:pPr>
            <w:r w:rsidRPr="00886464">
              <w:rPr>
                <w:rFonts w:asciiTheme="majorHAnsi" w:eastAsia="Batang" w:hAnsiTheme="majorHAnsi" w:cstheme="majorHAnsi"/>
                <w:bCs/>
                <w:sz w:val="26"/>
                <w:szCs w:val="26"/>
              </w:rPr>
              <w:t xml:space="preserve">Các </w:t>
            </w:r>
            <w:proofErr w:type="spellStart"/>
            <w:r w:rsidRPr="00886464">
              <w:rPr>
                <w:rFonts w:asciiTheme="majorHAnsi" w:eastAsia="Batang" w:hAnsiTheme="majorHAnsi" w:cstheme="majorHAnsi"/>
                <w:bCs/>
                <w:sz w:val="26"/>
                <w:szCs w:val="26"/>
              </w:rPr>
              <w:t>chất</w:t>
            </w:r>
            <w:proofErr w:type="spellEnd"/>
            <w:r w:rsidRPr="00886464">
              <w:rPr>
                <w:rFonts w:asciiTheme="majorHAnsi" w:eastAsia="Batang" w:hAnsiTheme="majorHAnsi" w:cstheme="majorHAnsi"/>
                <w:bCs/>
                <w:sz w:val="26"/>
                <w:szCs w:val="26"/>
              </w:rPr>
              <w:t xml:space="preserve"> </w:t>
            </w:r>
            <w:proofErr w:type="spellStart"/>
            <w:r w:rsidRPr="00886464">
              <w:rPr>
                <w:rFonts w:asciiTheme="majorHAnsi" w:eastAsia="Batang" w:hAnsiTheme="majorHAnsi" w:cstheme="majorHAnsi"/>
                <w:bCs/>
                <w:sz w:val="26"/>
                <w:szCs w:val="26"/>
              </w:rPr>
              <w:t>dinh</w:t>
            </w:r>
            <w:proofErr w:type="spellEnd"/>
            <w:r w:rsidRPr="00886464">
              <w:rPr>
                <w:rFonts w:asciiTheme="majorHAnsi" w:eastAsia="Batang" w:hAnsiTheme="majorHAnsi" w:cstheme="majorHAnsi"/>
                <w:bCs/>
                <w:sz w:val="26"/>
                <w:szCs w:val="26"/>
              </w:rPr>
              <w:t xml:space="preserve"> </w:t>
            </w:r>
            <w:proofErr w:type="spellStart"/>
            <w:r w:rsidRPr="00886464">
              <w:rPr>
                <w:rFonts w:asciiTheme="majorHAnsi" w:eastAsia="Batang" w:hAnsiTheme="majorHAnsi" w:cstheme="majorHAnsi"/>
                <w:bCs/>
                <w:sz w:val="26"/>
                <w:szCs w:val="26"/>
              </w:rPr>
              <w:t>dưỡng</w:t>
            </w:r>
            <w:proofErr w:type="spellEnd"/>
            <w:r w:rsidRPr="00886464">
              <w:rPr>
                <w:rFonts w:asciiTheme="majorHAnsi" w:eastAsia="Batang" w:hAnsiTheme="majorHAnsi" w:cstheme="majorHAnsi"/>
                <w:bCs/>
                <w:sz w:val="26"/>
                <w:szCs w:val="26"/>
              </w:rPr>
              <w:t xml:space="preserve"> (N, P)</w:t>
            </w:r>
          </w:p>
        </w:tc>
        <w:tc>
          <w:tcPr>
            <w:tcW w:w="6851" w:type="dxa"/>
            <w:shd w:val="clear" w:color="auto" w:fill="auto"/>
          </w:tcPr>
          <w:p w14:paraId="72F3EEE4"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Gây</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hiện</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tượng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phú</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dưỡng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ảnh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hưởng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xấu</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tới</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chất</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lượng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nước</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và</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sự</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sống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của</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sinh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vật</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thủy</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sinh</w:t>
            </w:r>
            <w:proofErr w:type="spellEnd"/>
            <w:r w:rsidRPr="00886464">
              <w:rPr>
                <w:rFonts w:asciiTheme="majorHAnsi" w:eastAsia="Batang" w:hAnsiTheme="majorHAnsi" w:cstheme="majorHAnsi"/>
                <w:sz w:val="26"/>
                <w:szCs w:val="26"/>
              </w:rPr>
              <w:t>.</w:t>
            </w:r>
          </w:p>
          <w:p w14:paraId="132095A5"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rPr>
            </w:pPr>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Phát</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sinh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nhiều</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loại</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sinh</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vật</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không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mong</w:t>
            </w:r>
            <w:proofErr w:type="spellEnd"/>
            <w:r w:rsidRPr="00886464">
              <w:rPr>
                <w:rFonts w:asciiTheme="majorHAnsi" w:eastAsia="Batang" w:hAnsiTheme="majorHAnsi" w:cstheme="majorHAnsi"/>
                <w:sz w:val="26"/>
                <w:szCs w:val="26"/>
              </w:rPr>
              <w:t xml:space="preserve"> </w:t>
            </w:r>
            <w:proofErr w:type="spellStart"/>
            <w:r w:rsidRPr="00886464">
              <w:rPr>
                <w:rFonts w:asciiTheme="majorHAnsi" w:eastAsia="Batang" w:hAnsiTheme="majorHAnsi" w:cstheme="majorHAnsi"/>
                <w:sz w:val="26"/>
                <w:szCs w:val="26"/>
              </w:rPr>
              <w:t>muốn</w:t>
            </w:r>
            <w:proofErr w:type="spellEnd"/>
            <w:r w:rsidRPr="00886464">
              <w:rPr>
                <w:rFonts w:asciiTheme="majorHAnsi" w:eastAsia="Batang" w:hAnsiTheme="majorHAnsi" w:cstheme="majorHAnsi"/>
                <w:sz w:val="26"/>
                <w:szCs w:val="26"/>
              </w:rPr>
              <w:t>.</w:t>
            </w:r>
          </w:p>
        </w:tc>
      </w:tr>
      <w:tr w:rsidR="00DE7EEF" w:rsidRPr="00886464" w14:paraId="451E061C" w14:textId="77777777" w:rsidTr="00C54D06">
        <w:trPr>
          <w:trHeight w:val="77"/>
        </w:trPr>
        <w:tc>
          <w:tcPr>
            <w:tcW w:w="709" w:type="dxa"/>
            <w:shd w:val="clear" w:color="auto" w:fill="auto"/>
            <w:vAlign w:val="center"/>
          </w:tcPr>
          <w:p w14:paraId="4481E4A5"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rPr>
            </w:pPr>
            <w:r w:rsidRPr="00886464">
              <w:rPr>
                <w:rFonts w:asciiTheme="majorHAnsi" w:eastAsia="Batang" w:hAnsiTheme="majorHAnsi" w:cstheme="majorHAnsi"/>
                <w:bCs/>
                <w:sz w:val="26"/>
                <w:szCs w:val="26"/>
              </w:rPr>
              <w:t>5</w:t>
            </w:r>
          </w:p>
        </w:tc>
        <w:tc>
          <w:tcPr>
            <w:tcW w:w="1541" w:type="dxa"/>
            <w:shd w:val="clear" w:color="auto" w:fill="auto"/>
          </w:tcPr>
          <w:p w14:paraId="462D6BD4"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lang w:val="da-DK"/>
              </w:rPr>
            </w:pPr>
          </w:p>
          <w:p w14:paraId="578E6E58"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bCs/>
                <w:sz w:val="26"/>
                <w:szCs w:val="26"/>
                <w:lang w:val="da-DK"/>
              </w:rPr>
            </w:pPr>
            <w:r w:rsidRPr="00886464">
              <w:rPr>
                <w:rFonts w:asciiTheme="majorHAnsi" w:eastAsia="Batang" w:hAnsiTheme="majorHAnsi" w:cstheme="majorHAnsi"/>
                <w:bCs/>
                <w:sz w:val="26"/>
                <w:szCs w:val="26"/>
                <w:lang w:val="da-DK"/>
              </w:rPr>
              <w:t>Các vi khuẩn gây bệnh</w:t>
            </w:r>
          </w:p>
        </w:tc>
        <w:tc>
          <w:tcPr>
            <w:tcW w:w="6851" w:type="dxa"/>
            <w:shd w:val="clear" w:color="auto" w:fill="auto"/>
          </w:tcPr>
          <w:p w14:paraId="0E2C0701"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lang w:val="da-DK"/>
              </w:rPr>
            </w:pPr>
            <w:r w:rsidRPr="00886464">
              <w:rPr>
                <w:rFonts w:asciiTheme="majorHAnsi" w:eastAsia="Batang" w:hAnsiTheme="majorHAnsi" w:cstheme="majorHAnsi"/>
                <w:sz w:val="26"/>
                <w:szCs w:val="26"/>
                <w:lang w:val="da-DK"/>
              </w:rPr>
              <w:t>- Nước có lẫn vi khuẩn gây bệnh là nguyên nhân gây các bệnh: thương hàn, phó thương hàn, tả, lỵ…</w:t>
            </w:r>
          </w:p>
          <w:p w14:paraId="4A156D75"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lang w:val="da-DK"/>
              </w:rPr>
            </w:pPr>
            <w:r w:rsidRPr="00886464">
              <w:rPr>
                <w:rFonts w:asciiTheme="majorHAnsi" w:eastAsia="Batang" w:hAnsiTheme="majorHAnsi" w:cstheme="majorHAnsi"/>
                <w:sz w:val="26"/>
                <w:szCs w:val="26"/>
                <w:lang w:val="da-DK"/>
              </w:rPr>
              <w:t>- Coliform là nhóm gây bệnh đường ruột.</w:t>
            </w:r>
          </w:p>
          <w:p w14:paraId="3314EEE8" w14:textId="77777777" w:rsidR="00B23736" w:rsidRPr="00886464" w:rsidRDefault="00B23736" w:rsidP="00CE5F4C">
            <w:pPr>
              <w:tabs>
                <w:tab w:val="left" w:pos="434"/>
                <w:tab w:val="left" w:pos="567"/>
              </w:tabs>
              <w:spacing w:line="312" w:lineRule="auto"/>
              <w:jc w:val="both"/>
              <w:rPr>
                <w:rFonts w:asciiTheme="majorHAnsi" w:eastAsia="Batang" w:hAnsiTheme="majorHAnsi" w:cstheme="majorHAnsi"/>
                <w:sz w:val="26"/>
                <w:szCs w:val="26"/>
                <w:lang w:val="da-DK"/>
              </w:rPr>
            </w:pPr>
            <w:r w:rsidRPr="00886464">
              <w:rPr>
                <w:rFonts w:asciiTheme="majorHAnsi" w:eastAsia="Batang" w:hAnsiTheme="majorHAnsi" w:cstheme="majorHAnsi"/>
                <w:sz w:val="26"/>
                <w:szCs w:val="26"/>
                <w:lang w:val="da-DK"/>
              </w:rPr>
              <w:t>- E.coli là vi khuẩn thuộc nhóm coliform, có nhiều trong phân người và phân động vật.</w:t>
            </w:r>
          </w:p>
        </w:tc>
      </w:tr>
    </w:tbl>
    <w:p w14:paraId="2BDD331E" w14:textId="77777777" w:rsidR="00C54D06" w:rsidRPr="00886464" w:rsidRDefault="00C54D06" w:rsidP="00CE5F4C">
      <w:pPr>
        <w:tabs>
          <w:tab w:val="left" w:pos="434"/>
          <w:tab w:val="left" w:pos="567"/>
        </w:tabs>
        <w:spacing w:line="312" w:lineRule="auto"/>
        <w:ind w:firstLine="567"/>
        <w:jc w:val="both"/>
        <w:rPr>
          <w:rFonts w:asciiTheme="majorHAnsi" w:hAnsiTheme="majorHAnsi" w:cstheme="majorHAnsi"/>
          <w:spacing w:val="-4"/>
          <w:sz w:val="26"/>
          <w:szCs w:val="26"/>
          <w:lang w:val="da-DK"/>
        </w:rPr>
      </w:pPr>
    </w:p>
    <w:p w14:paraId="504A424A" w14:textId="3761C5AB" w:rsidR="009F58F9" w:rsidRPr="00886464" w:rsidRDefault="001063F2" w:rsidP="006E0CFE">
      <w:pPr>
        <w:tabs>
          <w:tab w:val="left" w:pos="434"/>
          <w:tab w:val="left" w:pos="567"/>
        </w:tabs>
        <w:spacing w:line="312" w:lineRule="auto"/>
        <w:ind w:firstLine="567"/>
        <w:jc w:val="both"/>
        <w:rPr>
          <w:rFonts w:asciiTheme="majorHAnsi" w:hAnsiTheme="majorHAnsi" w:cstheme="majorHAnsi"/>
          <w:sz w:val="26"/>
          <w:szCs w:val="26"/>
          <w:lang w:val="da-DK"/>
        </w:rPr>
      </w:pP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lang w:val="vi-VN"/>
        </w:rPr>
        <w:t xml:space="preserve"> tâm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thoát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thoát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lang w:val="vi-VN"/>
        </w:rPr>
        <w:t xml:space="preserve"> xã Ngọc Thanh, huyện Kim Động</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giảm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khỏe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vùng</w:t>
      </w:r>
      <w:proofErr w:type="spellEnd"/>
      <w:r w:rsidRPr="00886464">
        <w:rPr>
          <w:rFonts w:asciiTheme="majorHAnsi" w:hAnsiTheme="majorHAnsi" w:cstheme="majorHAnsi"/>
          <w:sz w:val="26"/>
          <w:szCs w:val="26"/>
        </w:rPr>
        <w:t xml:space="preserve"> </w:t>
      </w:r>
    </w:p>
    <w:p w14:paraId="1A5A7A34" w14:textId="77777777" w:rsidR="00B23736" w:rsidRPr="00886464" w:rsidRDefault="007702E7" w:rsidP="00CE5F4C">
      <w:pPr>
        <w:spacing w:line="312" w:lineRule="auto"/>
        <w:rPr>
          <w:rFonts w:asciiTheme="majorHAnsi" w:hAnsiTheme="majorHAnsi" w:cstheme="majorHAnsi"/>
          <w:b/>
          <w:i/>
          <w:iCs/>
          <w:sz w:val="26"/>
          <w:szCs w:val="26"/>
          <w:lang w:val="af-ZA"/>
        </w:rPr>
      </w:pPr>
      <w:bookmarkStart w:id="388" w:name="_Toc99610051"/>
      <w:r w:rsidRPr="00886464">
        <w:rPr>
          <w:rFonts w:asciiTheme="majorHAnsi" w:hAnsiTheme="majorHAnsi" w:cstheme="majorHAnsi"/>
          <w:b/>
          <w:i/>
          <w:iCs/>
          <w:sz w:val="26"/>
          <w:szCs w:val="26"/>
          <w:lang w:val="af-ZA"/>
        </w:rPr>
        <w:t>c</w:t>
      </w:r>
      <w:r w:rsidR="00B23736" w:rsidRPr="00886464">
        <w:rPr>
          <w:rFonts w:asciiTheme="majorHAnsi" w:hAnsiTheme="majorHAnsi" w:cstheme="majorHAnsi"/>
          <w:b/>
          <w:i/>
          <w:iCs/>
          <w:sz w:val="26"/>
          <w:szCs w:val="26"/>
          <w:lang w:val="af-ZA"/>
        </w:rPr>
        <w:t>.</w:t>
      </w:r>
      <w:r w:rsidRPr="00886464">
        <w:rPr>
          <w:rFonts w:asciiTheme="majorHAnsi" w:hAnsiTheme="majorHAnsi" w:cstheme="majorHAnsi"/>
          <w:b/>
          <w:i/>
          <w:iCs/>
          <w:sz w:val="26"/>
          <w:szCs w:val="26"/>
          <w:lang w:val="af-ZA"/>
        </w:rPr>
        <w:t xml:space="preserve"> </w:t>
      </w:r>
      <w:r w:rsidR="00B23736" w:rsidRPr="00886464">
        <w:rPr>
          <w:rFonts w:asciiTheme="majorHAnsi" w:hAnsiTheme="majorHAnsi" w:cstheme="majorHAnsi"/>
          <w:b/>
          <w:i/>
          <w:iCs/>
          <w:sz w:val="26"/>
          <w:szCs w:val="26"/>
          <w:lang w:val="af-ZA"/>
        </w:rPr>
        <w:t xml:space="preserve">Tác động của </w:t>
      </w:r>
      <w:r w:rsidR="00DA1307" w:rsidRPr="00886464">
        <w:rPr>
          <w:rFonts w:asciiTheme="majorHAnsi" w:hAnsiTheme="majorHAnsi" w:cstheme="majorHAnsi"/>
          <w:b/>
          <w:i/>
          <w:iCs/>
          <w:sz w:val="26"/>
          <w:szCs w:val="26"/>
          <w:lang w:val="af-ZA"/>
        </w:rPr>
        <w:t>chất thải rắn</w:t>
      </w:r>
      <w:bookmarkEnd w:id="388"/>
    </w:p>
    <w:p w14:paraId="1C0ED264" w14:textId="77777777" w:rsidR="002B08F7" w:rsidRPr="00886464" w:rsidRDefault="002B08F7" w:rsidP="00CE5F4C">
      <w:pPr>
        <w:spacing w:line="312" w:lineRule="auto"/>
        <w:ind w:firstLine="567"/>
        <w:contextualSpacing/>
        <w:jc w:val="both"/>
        <w:rPr>
          <w:rFonts w:asciiTheme="majorHAnsi" w:hAnsiTheme="majorHAnsi" w:cstheme="majorHAnsi"/>
          <w:b/>
          <w:sz w:val="26"/>
          <w:szCs w:val="26"/>
          <w:lang w:val="af-ZA" w:eastAsia="vi-VN"/>
        </w:rPr>
      </w:pPr>
      <w:r w:rsidRPr="00886464">
        <w:rPr>
          <w:rFonts w:asciiTheme="majorHAnsi" w:hAnsiTheme="majorHAnsi" w:cstheme="majorHAnsi"/>
          <w:b/>
          <w:sz w:val="26"/>
          <w:szCs w:val="26"/>
          <w:lang w:val="af-ZA" w:eastAsia="vi-VN"/>
        </w:rPr>
        <w:t>*) Nguồn phát sinh chất thải rắn</w:t>
      </w:r>
    </w:p>
    <w:p w14:paraId="7FAA1453" w14:textId="77777777" w:rsidR="00F20FAA" w:rsidRPr="00886464" w:rsidRDefault="00F20FAA" w:rsidP="00CE5F4C">
      <w:pPr>
        <w:spacing w:line="312" w:lineRule="auto"/>
        <w:ind w:firstLine="567"/>
        <w:contextualSpacing/>
        <w:jc w:val="both"/>
        <w:rPr>
          <w:rFonts w:asciiTheme="majorHAnsi" w:hAnsiTheme="majorHAnsi" w:cstheme="majorHAnsi"/>
          <w:sz w:val="26"/>
          <w:szCs w:val="26"/>
          <w:lang w:val="da-DK"/>
        </w:rPr>
      </w:pPr>
      <w:r w:rsidRPr="00886464">
        <w:rPr>
          <w:rFonts w:asciiTheme="majorHAnsi" w:hAnsiTheme="majorHAnsi" w:cstheme="majorHAnsi"/>
          <w:sz w:val="26"/>
          <w:szCs w:val="26"/>
          <w:lang w:val="da-DK"/>
        </w:rPr>
        <w:t>Trong quá trình vận hành</w:t>
      </w:r>
      <w:r w:rsidR="00DA1307" w:rsidRPr="00886464">
        <w:rPr>
          <w:rFonts w:asciiTheme="majorHAnsi" w:hAnsiTheme="majorHAnsi" w:cstheme="majorHAnsi"/>
          <w:sz w:val="26"/>
          <w:szCs w:val="26"/>
          <w:lang w:val="da-DK"/>
        </w:rPr>
        <w:t>,</w:t>
      </w:r>
      <w:r w:rsidRPr="00886464">
        <w:rPr>
          <w:rFonts w:asciiTheme="majorHAnsi" w:hAnsiTheme="majorHAnsi" w:cstheme="majorHAnsi"/>
          <w:sz w:val="26"/>
          <w:szCs w:val="26"/>
          <w:lang w:val="da-DK"/>
        </w:rPr>
        <w:t xml:space="preserve"> chất thải rắn phát sinh từ dự án bao gồm:</w:t>
      </w:r>
    </w:p>
    <w:p w14:paraId="3ADAB7BA" w14:textId="695131A5" w:rsidR="00F20FAA" w:rsidRPr="00886464" w:rsidRDefault="00F20FAA" w:rsidP="00CE5F4C">
      <w:pPr>
        <w:spacing w:line="312" w:lineRule="auto"/>
        <w:ind w:firstLine="567"/>
        <w:contextualSpacing/>
        <w:jc w:val="both"/>
        <w:rPr>
          <w:rFonts w:asciiTheme="majorHAnsi" w:hAnsiTheme="majorHAnsi" w:cstheme="majorHAnsi"/>
          <w:sz w:val="26"/>
          <w:szCs w:val="26"/>
          <w:lang w:val="da-DK"/>
        </w:rPr>
      </w:pPr>
      <w:r w:rsidRPr="00886464">
        <w:rPr>
          <w:rFonts w:asciiTheme="majorHAnsi" w:hAnsiTheme="majorHAnsi" w:cstheme="majorHAnsi"/>
          <w:sz w:val="26"/>
          <w:szCs w:val="26"/>
          <w:lang w:val="da-DK"/>
        </w:rPr>
        <w:t xml:space="preserve">+ Chất thải rắn sinh hoạt của cán bộ công nhân </w:t>
      </w:r>
      <w:r w:rsidR="00F35FFD" w:rsidRPr="00886464">
        <w:rPr>
          <w:rFonts w:asciiTheme="majorHAnsi" w:hAnsiTheme="majorHAnsi" w:cstheme="majorHAnsi"/>
          <w:sz w:val="26"/>
          <w:szCs w:val="26"/>
          <w:lang w:val="da-DK"/>
        </w:rPr>
        <w:t>viên</w:t>
      </w:r>
      <w:r w:rsidR="00F35FFD" w:rsidRPr="00886464">
        <w:rPr>
          <w:rFonts w:asciiTheme="majorHAnsi" w:hAnsiTheme="majorHAnsi" w:cstheme="majorHAnsi"/>
          <w:sz w:val="26"/>
          <w:szCs w:val="26"/>
          <w:lang w:val="vi-VN"/>
        </w:rPr>
        <w:t>, bệnh nhân</w:t>
      </w:r>
      <w:r w:rsidRPr="00886464">
        <w:rPr>
          <w:rFonts w:asciiTheme="majorHAnsi" w:hAnsiTheme="majorHAnsi" w:cstheme="majorHAnsi"/>
          <w:sz w:val="26"/>
          <w:szCs w:val="26"/>
          <w:lang w:val="da-DK"/>
        </w:rPr>
        <w:t>;</w:t>
      </w:r>
    </w:p>
    <w:p w14:paraId="73C732E8" w14:textId="569B4F7A" w:rsidR="00F20FAA" w:rsidRPr="00886464" w:rsidRDefault="00F20FAA" w:rsidP="00CE5F4C">
      <w:pPr>
        <w:spacing w:line="312" w:lineRule="auto"/>
        <w:ind w:firstLine="567"/>
        <w:contextualSpacing/>
        <w:jc w:val="both"/>
        <w:rPr>
          <w:rFonts w:asciiTheme="majorHAnsi" w:hAnsiTheme="majorHAnsi" w:cstheme="majorHAnsi"/>
          <w:b/>
          <w:i/>
          <w:sz w:val="26"/>
          <w:szCs w:val="26"/>
          <w:lang w:val="da-DK"/>
        </w:rPr>
      </w:pPr>
      <w:r w:rsidRPr="00886464">
        <w:rPr>
          <w:rFonts w:asciiTheme="majorHAnsi" w:hAnsiTheme="majorHAnsi" w:cstheme="majorHAnsi"/>
          <w:sz w:val="26"/>
          <w:szCs w:val="26"/>
          <w:lang w:val="da-DK"/>
        </w:rPr>
        <w:t xml:space="preserve">+ Chất thải rắn từ hoạt động </w:t>
      </w:r>
      <w:r w:rsidR="00F35FFD" w:rsidRPr="00886464">
        <w:rPr>
          <w:rFonts w:asciiTheme="majorHAnsi" w:hAnsiTheme="majorHAnsi" w:cstheme="majorHAnsi"/>
          <w:sz w:val="26"/>
          <w:szCs w:val="26"/>
          <w:lang w:val="da-DK"/>
        </w:rPr>
        <w:t>khám</w:t>
      </w:r>
      <w:r w:rsidR="00F35FFD" w:rsidRPr="00886464">
        <w:rPr>
          <w:rFonts w:asciiTheme="majorHAnsi" w:hAnsiTheme="majorHAnsi" w:cstheme="majorHAnsi"/>
          <w:sz w:val="26"/>
          <w:szCs w:val="26"/>
          <w:lang w:val="vi-VN"/>
        </w:rPr>
        <w:t xml:space="preserve"> chữa bệnh</w:t>
      </w:r>
      <w:r w:rsidRPr="00886464">
        <w:rPr>
          <w:rFonts w:asciiTheme="majorHAnsi" w:hAnsiTheme="majorHAnsi" w:cstheme="majorHAnsi"/>
          <w:sz w:val="26"/>
          <w:szCs w:val="26"/>
          <w:lang w:val="da-DK"/>
        </w:rPr>
        <w:t>.</w:t>
      </w:r>
    </w:p>
    <w:p w14:paraId="3BF8F467" w14:textId="77777777" w:rsidR="00F20FAA" w:rsidRPr="00886464" w:rsidRDefault="00F20FAA" w:rsidP="00CE5F4C">
      <w:pPr>
        <w:spacing w:line="312" w:lineRule="auto"/>
        <w:ind w:firstLine="567"/>
        <w:contextualSpacing/>
        <w:jc w:val="both"/>
        <w:rPr>
          <w:rFonts w:asciiTheme="majorHAnsi" w:hAnsiTheme="majorHAnsi" w:cstheme="majorHAnsi"/>
          <w:b/>
          <w:sz w:val="26"/>
          <w:szCs w:val="26"/>
          <w:lang w:val="da-DK" w:eastAsia="vi-VN"/>
        </w:rPr>
      </w:pPr>
      <w:r w:rsidRPr="00886464">
        <w:rPr>
          <w:rFonts w:asciiTheme="majorHAnsi" w:hAnsiTheme="majorHAnsi" w:cstheme="majorHAnsi"/>
          <w:b/>
          <w:sz w:val="26"/>
          <w:szCs w:val="26"/>
          <w:lang w:val="da-DK" w:eastAsia="vi-VN"/>
        </w:rPr>
        <w:t>*) Thành phần và tải lượng</w:t>
      </w:r>
    </w:p>
    <w:p w14:paraId="58C4F2A7" w14:textId="77777777" w:rsidR="00F20FAA" w:rsidRPr="00886464" w:rsidRDefault="00F20FAA" w:rsidP="00CE5F4C">
      <w:pPr>
        <w:spacing w:line="312" w:lineRule="auto"/>
        <w:ind w:left="426" w:firstLine="141"/>
        <w:contextualSpacing/>
        <w:jc w:val="both"/>
        <w:rPr>
          <w:rFonts w:asciiTheme="majorHAnsi" w:hAnsiTheme="majorHAnsi" w:cstheme="majorHAnsi"/>
          <w:bCs/>
          <w:i/>
          <w:sz w:val="26"/>
          <w:szCs w:val="26"/>
          <w:lang w:val="da-DK"/>
        </w:rPr>
      </w:pPr>
      <w:r w:rsidRPr="00886464">
        <w:rPr>
          <w:rFonts w:asciiTheme="majorHAnsi" w:hAnsiTheme="majorHAnsi" w:cstheme="majorHAnsi"/>
          <w:bCs/>
          <w:i/>
          <w:sz w:val="26"/>
          <w:szCs w:val="26"/>
          <w:lang w:val="da-DK"/>
        </w:rPr>
        <w:t>Chất thải sinh hoạt:</w:t>
      </w:r>
    </w:p>
    <w:p w14:paraId="63877904" w14:textId="449131E3" w:rsidR="00F35FFD" w:rsidRPr="00886464" w:rsidRDefault="00F35FFD" w:rsidP="00F35FFD">
      <w:pPr>
        <w:tabs>
          <w:tab w:val="left" w:pos="0"/>
        </w:tabs>
        <w:spacing w:line="312" w:lineRule="auto"/>
        <w:ind w:firstLine="567"/>
        <w:jc w:val="both"/>
        <w:rPr>
          <w:rFonts w:asciiTheme="majorHAnsi" w:hAnsiTheme="majorHAnsi" w:cstheme="majorHAnsi"/>
          <w:sz w:val="26"/>
          <w:szCs w:val="26"/>
          <w:lang w:val="de-DE"/>
        </w:rPr>
      </w:pPr>
      <w:r w:rsidRPr="00886464">
        <w:rPr>
          <w:rFonts w:asciiTheme="majorHAnsi" w:hAnsiTheme="majorHAnsi" w:cstheme="majorHAnsi"/>
          <w:sz w:val="26"/>
          <w:szCs w:val="26"/>
          <w:lang w:val="de-DE"/>
        </w:rPr>
        <w:t xml:space="preserve">Chất thải sinh hoạt: Phát sinh từ hoạt động sinh hoạt của cán bộ, nhân viên, bệnh nhân. Với quy mô </w:t>
      </w:r>
      <w:r w:rsidRPr="00886464">
        <w:rPr>
          <w:rFonts w:asciiTheme="majorHAnsi" w:hAnsiTheme="majorHAnsi" w:cstheme="majorHAnsi"/>
          <w:sz w:val="26"/>
          <w:szCs w:val="26"/>
        </w:rPr>
        <w:t>30</w:t>
      </w:r>
      <w:r w:rsidRPr="00886464">
        <w:rPr>
          <w:rFonts w:asciiTheme="majorHAnsi" w:hAnsiTheme="majorHAnsi" w:cstheme="majorHAnsi"/>
          <w:sz w:val="26"/>
          <w:szCs w:val="26"/>
          <w:lang w:val="de-DE"/>
        </w:rPr>
        <w:t>0 giường bệnh</w:t>
      </w:r>
      <w:r w:rsidRPr="00886464">
        <w:rPr>
          <w:rFonts w:asciiTheme="majorHAnsi" w:hAnsiTheme="majorHAnsi" w:cstheme="majorHAnsi"/>
          <w:sz w:val="26"/>
          <w:szCs w:val="26"/>
          <w:lang w:val="vi-VN"/>
        </w:rPr>
        <w:t xml:space="preserve"> thì t</w:t>
      </w:r>
      <w:proofErr w:type="spellStart"/>
      <w:r w:rsidRPr="00886464">
        <w:rPr>
          <w:rFonts w:asciiTheme="majorHAnsi" w:hAnsiTheme="majorHAnsi" w:cstheme="majorHAnsi"/>
          <w:spacing w:val="-2"/>
          <w:sz w:val="26"/>
          <w:szCs w:val="26"/>
        </w:rPr>
        <w:t>ổng</w:t>
      </w:r>
      <w:proofErr w:type="spellEnd"/>
      <w:r w:rsidRPr="00886464">
        <w:rPr>
          <w:rFonts w:asciiTheme="majorHAnsi" w:hAnsiTheme="majorHAnsi" w:cstheme="majorHAnsi"/>
          <w:spacing w:val="-2"/>
          <w:sz w:val="26"/>
          <w:szCs w:val="26"/>
        </w:rPr>
        <w:t xml:space="preserve"> </w:t>
      </w:r>
      <w:proofErr w:type="spellStart"/>
      <w:r w:rsidRPr="00886464">
        <w:rPr>
          <w:rFonts w:asciiTheme="majorHAnsi" w:hAnsiTheme="majorHAnsi" w:cstheme="majorHAnsi"/>
          <w:spacing w:val="-2"/>
          <w:sz w:val="26"/>
          <w:szCs w:val="26"/>
        </w:rPr>
        <w:t>số</w:t>
      </w:r>
      <w:proofErr w:type="spellEnd"/>
      <w:r w:rsidRPr="00886464">
        <w:rPr>
          <w:rFonts w:asciiTheme="majorHAnsi" w:hAnsiTheme="majorHAnsi" w:cstheme="majorHAnsi"/>
          <w:spacing w:val="-2"/>
          <w:sz w:val="26"/>
          <w:szCs w:val="26"/>
        </w:rPr>
        <w:t xml:space="preserve"> </w:t>
      </w:r>
      <w:proofErr w:type="spellStart"/>
      <w:r w:rsidRPr="00886464">
        <w:rPr>
          <w:rFonts w:asciiTheme="majorHAnsi" w:hAnsiTheme="majorHAnsi" w:cstheme="majorHAnsi"/>
          <w:spacing w:val="-2"/>
          <w:sz w:val="26"/>
          <w:szCs w:val="26"/>
        </w:rPr>
        <w:t>người</w:t>
      </w:r>
      <w:proofErr w:type="spellEnd"/>
      <w:r w:rsidRPr="00886464">
        <w:rPr>
          <w:rFonts w:asciiTheme="majorHAnsi" w:hAnsiTheme="majorHAnsi" w:cstheme="majorHAnsi"/>
          <w:spacing w:val="-2"/>
          <w:sz w:val="26"/>
          <w:szCs w:val="26"/>
        </w:rPr>
        <w:t xml:space="preserve"> </w:t>
      </w:r>
      <w:proofErr w:type="spellStart"/>
      <w:r w:rsidRPr="00886464">
        <w:rPr>
          <w:rFonts w:asciiTheme="majorHAnsi" w:hAnsiTheme="majorHAnsi" w:cstheme="majorHAnsi"/>
          <w:spacing w:val="-2"/>
          <w:sz w:val="26"/>
          <w:szCs w:val="26"/>
        </w:rPr>
        <w:t>trong</w:t>
      </w:r>
      <w:proofErr w:type="spellEnd"/>
      <w:r w:rsidRPr="00886464">
        <w:rPr>
          <w:rFonts w:asciiTheme="majorHAnsi" w:hAnsiTheme="majorHAnsi" w:cstheme="majorHAnsi"/>
          <w:spacing w:val="-2"/>
          <w:sz w:val="26"/>
          <w:szCs w:val="26"/>
        </w:rPr>
        <w:t xml:space="preserve"> </w:t>
      </w:r>
      <w:proofErr w:type="spellStart"/>
      <w:r w:rsidR="00B810BE" w:rsidRPr="00886464">
        <w:rPr>
          <w:rFonts w:asciiTheme="majorHAnsi" w:hAnsiTheme="majorHAnsi" w:cstheme="majorHAnsi"/>
          <w:spacing w:val="-2"/>
          <w:sz w:val="26"/>
          <w:szCs w:val="26"/>
        </w:rPr>
        <w:t>trung</w:t>
      </w:r>
      <w:proofErr w:type="spellEnd"/>
      <w:r w:rsidR="00B810BE" w:rsidRPr="00886464">
        <w:rPr>
          <w:rFonts w:asciiTheme="majorHAnsi" w:hAnsiTheme="majorHAnsi" w:cstheme="majorHAnsi"/>
          <w:spacing w:val="-2"/>
          <w:sz w:val="26"/>
          <w:szCs w:val="26"/>
        </w:rPr>
        <w:t xml:space="preserve"> </w:t>
      </w:r>
      <w:proofErr w:type="spellStart"/>
      <w:r w:rsidR="00B810BE" w:rsidRPr="00886464">
        <w:rPr>
          <w:rFonts w:asciiTheme="majorHAnsi" w:hAnsiTheme="majorHAnsi" w:cstheme="majorHAnsi"/>
          <w:spacing w:val="-2"/>
          <w:sz w:val="26"/>
          <w:szCs w:val="26"/>
        </w:rPr>
        <w:t>tâm</w:t>
      </w:r>
      <w:proofErr w:type="spellEnd"/>
      <w:r w:rsidRPr="00886464">
        <w:rPr>
          <w:rFonts w:asciiTheme="majorHAnsi" w:hAnsiTheme="majorHAnsi" w:cstheme="majorHAnsi"/>
          <w:spacing w:val="-2"/>
          <w:sz w:val="26"/>
          <w:szCs w:val="26"/>
        </w:rPr>
        <w:t xml:space="preserve"> </w:t>
      </w:r>
      <w:proofErr w:type="spellStart"/>
      <w:r w:rsidRPr="00886464">
        <w:rPr>
          <w:rFonts w:asciiTheme="majorHAnsi" w:hAnsiTheme="majorHAnsi" w:cstheme="majorHAnsi"/>
          <w:spacing w:val="-2"/>
          <w:sz w:val="26"/>
          <w:szCs w:val="26"/>
        </w:rPr>
        <w:t>là</w:t>
      </w:r>
      <w:proofErr w:type="spellEnd"/>
      <w:r w:rsidRPr="00886464">
        <w:rPr>
          <w:rFonts w:asciiTheme="majorHAnsi" w:hAnsiTheme="majorHAnsi" w:cstheme="majorHAnsi"/>
          <w:spacing w:val="-2"/>
          <w:sz w:val="26"/>
          <w:szCs w:val="26"/>
        </w:rPr>
        <w:t xml:space="preserve"> 400người (</w:t>
      </w:r>
      <w:proofErr w:type="spellStart"/>
      <w:r w:rsidRPr="00886464">
        <w:rPr>
          <w:rFonts w:asciiTheme="majorHAnsi" w:hAnsiTheme="majorHAnsi" w:cstheme="majorHAnsi"/>
          <w:spacing w:val="-2"/>
          <w:sz w:val="26"/>
          <w:szCs w:val="26"/>
        </w:rPr>
        <w:t>cán</w:t>
      </w:r>
      <w:proofErr w:type="spellEnd"/>
      <w:r w:rsidRPr="00886464">
        <w:rPr>
          <w:rFonts w:asciiTheme="majorHAnsi" w:hAnsiTheme="majorHAnsi" w:cstheme="majorHAnsi"/>
          <w:spacing w:val="-2"/>
          <w:sz w:val="26"/>
          <w:szCs w:val="26"/>
        </w:rPr>
        <w:t xml:space="preserve"> </w:t>
      </w:r>
      <w:proofErr w:type="spellStart"/>
      <w:r w:rsidRPr="00886464">
        <w:rPr>
          <w:rFonts w:asciiTheme="majorHAnsi" w:hAnsiTheme="majorHAnsi" w:cstheme="majorHAnsi"/>
          <w:spacing w:val="-2"/>
          <w:sz w:val="26"/>
          <w:szCs w:val="26"/>
        </w:rPr>
        <w:t>bộ</w:t>
      </w:r>
      <w:proofErr w:type="spellEnd"/>
      <w:r w:rsidRPr="00886464">
        <w:rPr>
          <w:rFonts w:asciiTheme="majorHAnsi" w:hAnsiTheme="majorHAnsi" w:cstheme="majorHAnsi"/>
          <w:spacing w:val="-2"/>
          <w:sz w:val="26"/>
          <w:szCs w:val="26"/>
        </w:rPr>
        <w:t xml:space="preserve">, </w:t>
      </w:r>
      <w:proofErr w:type="spellStart"/>
      <w:r w:rsidRPr="00886464">
        <w:rPr>
          <w:rFonts w:asciiTheme="majorHAnsi" w:hAnsiTheme="majorHAnsi" w:cstheme="majorHAnsi"/>
          <w:spacing w:val="-2"/>
          <w:sz w:val="26"/>
          <w:szCs w:val="26"/>
        </w:rPr>
        <w:lastRenderedPageBreak/>
        <w:t>nhân</w:t>
      </w:r>
      <w:proofErr w:type="spellEnd"/>
      <w:r w:rsidRPr="00886464">
        <w:rPr>
          <w:rFonts w:asciiTheme="majorHAnsi" w:hAnsiTheme="majorHAnsi" w:cstheme="majorHAnsi"/>
          <w:spacing w:val="-2"/>
          <w:sz w:val="26"/>
          <w:szCs w:val="26"/>
        </w:rPr>
        <w:t xml:space="preserve"> </w:t>
      </w:r>
      <w:proofErr w:type="spellStart"/>
      <w:r w:rsidRPr="00886464">
        <w:rPr>
          <w:rFonts w:asciiTheme="majorHAnsi" w:hAnsiTheme="majorHAnsi" w:cstheme="majorHAnsi"/>
          <w:spacing w:val="-2"/>
          <w:sz w:val="26"/>
          <w:szCs w:val="26"/>
        </w:rPr>
        <w:t>viên</w:t>
      </w:r>
      <w:proofErr w:type="spellEnd"/>
      <w:r w:rsidRPr="00886464">
        <w:rPr>
          <w:rFonts w:asciiTheme="majorHAnsi" w:hAnsiTheme="majorHAnsi" w:cstheme="majorHAnsi"/>
          <w:spacing w:val="-2"/>
          <w:sz w:val="26"/>
          <w:szCs w:val="26"/>
        </w:rPr>
        <w:t xml:space="preserve"> </w:t>
      </w:r>
      <w:proofErr w:type="spellStart"/>
      <w:r w:rsidR="00B810BE" w:rsidRPr="00886464">
        <w:rPr>
          <w:rFonts w:asciiTheme="majorHAnsi" w:hAnsiTheme="majorHAnsi" w:cstheme="majorHAnsi"/>
          <w:spacing w:val="-2"/>
          <w:sz w:val="26"/>
          <w:szCs w:val="26"/>
        </w:rPr>
        <w:t>trung</w:t>
      </w:r>
      <w:proofErr w:type="spellEnd"/>
      <w:r w:rsidR="00B810BE" w:rsidRPr="00886464">
        <w:rPr>
          <w:rFonts w:asciiTheme="majorHAnsi" w:hAnsiTheme="majorHAnsi" w:cstheme="majorHAnsi"/>
          <w:spacing w:val="-2"/>
          <w:sz w:val="26"/>
          <w:szCs w:val="26"/>
        </w:rPr>
        <w:t xml:space="preserve"> </w:t>
      </w:r>
      <w:proofErr w:type="spellStart"/>
      <w:r w:rsidR="00B810BE" w:rsidRPr="00886464">
        <w:rPr>
          <w:rFonts w:asciiTheme="majorHAnsi" w:hAnsiTheme="majorHAnsi" w:cstheme="majorHAnsi"/>
          <w:spacing w:val="-2"/>
          <w:sz w:val="26"/>
          <w:szCs w:val="26"/>
        </w:rPr>
        <w:t>tâm</w:t>
      </w:r>
      <w:proofErr w:type="spellEnd"/>
      <w:r w:rsidRPr="00886464">
        <w:rPr>
          <w:rFonts w:asciiTheme="majorHAnsi" w:hAnsiTheme="majorHAnsi" w:cstheme="majorHAnsi"/>
          <w:spacing w:val="-2"/>
          <w:sz w:val="26"/>
          <w:szCs w:val="26"/>
        </w:rPr>
        <w:t xml:space="preserve"> </w:t>
      </w:r>
      <w:proofErr w:type="spellStart"/>
      <w:r w:rsidRPr="00886464">
        <w:rPr>
          <w:rFonts w:asciiTheme="majorHAnsi" w:hAnsiTheme="majorHAnsi" w:cstheme="majorHAnsi"/>
          <w:spacing w:val="-2"/>
          <w:sz w:val="26"/>
          <w:szCs w:val="26"/>
        </w:rPr>
        <w:t>có</w:t>
      </w:r>
      <w:proofErr w:type="spellEnd"/>
      <w:r w:rsidRPr="00886464">
        <w:rPr>
          <w:rFonts w:asciiTheme="majorHAnsi" w:hAnsiTheme="majorHAnsi" w:cstheme="majorHAnsi"/>
          <w:spacing w:val="-2"/>
          <w:sz w:val="26"/>
          <w:szCs w:val="26"/>
        </w:rPr>
        <w:t xml:space="preserve"> 100 </w:t>
      </w:r>
      <w:proofErr w:type="spellStart"/>
      <w:r w:rsidRPr="00886464">
        <w:rPr>
          <w:rFonts w:asciiTheme="majorHAnsi" w:hAnsiTheme="majorHAnsi" w:cstheme="majorHAnsi"/>
          <w:spacing w:val="-2"/>
          <w:sz w:val="26"/>
          <w:szCs w:val="26"/>
        </w:rPr>
        <w:t>người</w:t>
      </w:r>
      <w:proofErr w:type="spellEnd"/>
      <w:r w:rsidRPr="00886464">
        <w:rPr>
          <w:rFonts w:asciiTheme="majorHAnsi" w:hAnsiTheme="majorHAnsi" w:cstheme="majorHAnsi"/>
          <w:spacing w:val="-2"/>
          <w:sz w:val="26"/>
          <w:szCs w:val="26"/>
        </w:rPr>
        <w:t xml:space="preserve">) </w:t>
      </w:r>
      <w:r w:rsidRPr="00886464">
        <w:rPr>
          <w:rFonts w:asciiTheme="majorHAnsi" w:hAnsiTheme="majorHAnsi" w:cstheme="majorHAnsi"/>
          <w:bCs/>
          <w:sz w:val="26"/>
          <w:szCs w:val="26"/>
          <w:lang w:val="nl-NL"/>
        </w:rPr>
        <w:t xml:space="preserve">thì lượng rác thải sinh hoạt phát sinh mỗi ngày khoảng </w:t>
      </w:r>
      <w:r w:rsidRPr="00886464">
        <w:rPr>
          <w:rFonts w:asciiTheme="majorHAnsi" w:hAnsiTheme="majorHAnsi" w:cstheme="majorHAnsi"/>
          <w:bCs/>
          <w:sz w:val="26"/>
          <w:szCs w:val="26"/>
        </w:rPr>
        <w:t>200</w:t>
      </w:r>
      <w:r w:rsidRPr="00886464">
        <w:rPr>
          <w:rFonts w:asciiTheme="majorHAnsi" w:hAnsiTheme="majorHAnsi" w:cstheme="majorHAnsi"/>
          <w:bCs/>
          <w:sz w:val="26"/>
          <w:szCs w:val="26"/>
          <w:lang w:val="nl-NL"/>
        </w:rPr>
        <w:t>kg</w:t>
      </w:r>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tương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đương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khoảng</w:t>
      </w:r>
      <w:proofErr w:type="spellEnd"/>
      <w:r w:rsidRPr="00886464">
        <w:rPr>
          <w:rFonts w:asciiTheme="majorHAnsi" w:hAnsiTheme="majorHAnsi" w:cstheme="majorHAnsi"/>
          <w:bCs/>
          <w:sz w:val="26"/>
          <w:szCs w:val="26"/>
        </w:rPr>
        <w:t xml:space="preserve"> 72tấn/</w:t>
      </w:r>
      <w:proofErr w:type="spellStart"/>
      <w:r w:rsidRPr="00886464">
        <w:rPr>
          <w:rFonts w:asciiTheme="majorHAnsi" w:hAnsiTheme="majorHAnsi" w:cstheme="majorHAnsi"/>
          <w:bCs/>
          <w:sz w:val="26"/>
          <w:szCs w:val="26"/>
        </w:rPr>
        <w:t>năm</w:t>
      </w:r>
      <w:proofErr w:type="spellEnd"/>
      <w:r w:rsidRPr="00886464">
        <w:rPr>
          <w:rFonts w:asciiTheme="majorHAnsi" w:hAnsiTheme="majorHAnsi" w:cstheme="majorHAnsi"/>
          <w:bCs/>
          <w:sz w:val="26"/>
          <w:szCs w:val="26"/>
          <w:lang w:val="nl-NL"/>
        </w:rPr>
        <w:t>.</w:t>
      </w:r>
    </w:p>
    <w:p w14:paraId="5F3A831D" w14:textId="77777777" w:rsidR="00F35FFD" w:rsidRPr="00886464" w:rsidRDefault="00F35FFD" w:rsidP="00F35FFD">
      <w:pPr>
        <w:tabs>
          <w:tab w:val="left" w:pos="0"/>
        </w:tabs>
        <w:spacing w:line="312" w:lineRule="auto"/>
        <w:ind w:firstLine="709"/>
        <w:jc w:val="both"/>
        <w:rPr>
          <w:rFonts w:asciiTheme="majorHAnsi" w:hAnsiTheme="majorHAnsi" w:cstheme="majorHAnsi"/>
          <w:sz w:val="26"/>
          <w:szCs w:val="26"/>
          <w:lang w:val="de-DE"/>
        </w:rPr>
      </w:pPr>
      <w:r w:rsidRPr="00886464">
        <w:rPr>
          <w:rFonts w:asciiTheme="majorHAnsi" w:hAnsiTheme="majorHAnsi" w:cstheme="majorHAnsi"/>
          <w:sz w:val="26"/>
          <w:szCs w:val="26"/>
          <w:lang w:val="de-DE"/>
        </w:rPr>
        <w:tab/>
      </w:r>
      <w:r w:rsidRPr="00886464">
        <w:rPr>
          <w:rFonts w:asciiTheme="majorHAnsi" w:hAnsiTheme="majorHAnsi" w:cstheme="majorHAnsi"/>
          <w:sz w:val="26"/>
          <w:szCs w:val="26"/>
        </w:rPr>
        <w:t xml:space="preserve"> Thành </w:t>
      </w:r>
      <w:proofErr w:type="spellStart"/>
      <w:r w:rsidRPr="00886464">
        <w:rPr>
          <w:rFonts w:asciiTheme="majorHAnsi" w:hAnsiTheme="majorHAnsi" w:cstheme="majorHAnsi"/>
          <w:sz w:val="26"/>
          <w:szCs w:val="26"/>
        </w:rPr>
        <w:t>phần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hữu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dễ</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huỷ</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thừa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còn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bì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phẩm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giấy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w:t>
      </w:r>
    </w:p>
    <w:p w14:paraId="50F6BEAF" w14:textId="1D3D9052" w:rsidR="00F20FAA" w:rsidRPr="00886464" w:rsidRDefault="00F20FAA" w:rsidP="00CE5F4C">
      <w:pPr>
        <w:spacing w:line="312" w:lineRule="auto"/>
        <w:ind w:firstLine="567"/>
        <w:contextualSpacing/>
        <w:jc w:val="both"/>
        <w:rPr>
          <w:rFonts w:asciiTheme="majorHAnsi" w:hAnsiTheme="majorHAnsi" w:cstheme="majorHAnsi"/>
          <w:bCs/>
          <w:i/>
          <w:sz w:val="26"/>
          <w:szCs w:val="26"/>
          <w:lang w:val="vi-VN"/>
        </w:rPr>
      </w:pPr>
      <w:r w:rsidRPr="00886464">
        <w:rPr>
          <w:rFonts w:asciiTheme="majorHAnsi" w:hAnsiTheme="majorHAnsi" w:cstheme="majorHAnsi"/>
          <w:bCs/>
          <w:i/>
          <w:sz w:val="26"/>
          <w:szCs w:val="26"/>
          <w:lang w:val="af-ZA"/>
        </w:rPr>
        <w:t xml:space="preserve">Chất thải </w:t>
      </w:r>
      <w:r w:rsidR="00F35FFD" w:rsidRPr="00886464">
        <w:rPr>
          <w:rFonts w:asciiTheme="majorHAnsi" w:hAnsiTheme="majorHAnsi" w:cstheme="majorHAnsi"/>
          <w:bCs/>
          <w:i/>
          <w:sz w:val="26"/>
          <w:szCs w:val="26"/>
          <w:lang w:val="af-ZA"/>
        </w:rPr>
        <w:t>rắn</w:t>
      </w:r>
      <w:r w:rsidR="00F35FFD" w:rsidRPr="00886464">
        <w:rPr>
          <w:rFonts w:asciiTheme="majorHAnsi" w:hAnsiTheme="majorHAnsi" w:cstheme="majorHAnsi"/>
          <w:bCs/>
          <w:i/>
          <w:sz w:val="26"/>
          <w:szCs w:val="26"/>
          <w:lang w:val="vi-VN"/>
        </w:rPr>
        <w:t xml:space="preserve"> </w:t>
      </w:r>
      <w:r w:rsidR="001063F2" w:rsidRPr="00886464">
        <w:rPr>
          <w:rFonts w:asciiTheme="majorHAnsi" w:hAnsiTheme="majorHAnsi" w:cstheme="majorHAnsi"/>
          <w:bCs/>
          <w:i/>
          <w:sz w:val="26"/>
          <w:szCs w:val="26"/>
          <w:lang w:val="vi-VN"/>
        </w:rPr>
        <w:t xml:space="preserve">y tế </w:t>
      </w:r>
      <w:r w:rsidR="00F35FFD" w:rsidRPr="00886464">
        <w:rPr>
          <w:rFonts w:asciiTheme="majorHAnsi" w:hAnsiTheme="majorHAnsi" w:cstheme="majorHAnsi"/>
          <w:bCs/>
          <w:i/>
          <w:sz w:val="26"/>
          <w:szCs w:val="26"/>
          <w:lang w:val="vi-VN"/>
        </w:rPr>
        <w:t>thông thường</w:t>
      </w:r>
    </w:p>
    <w:p w14:paraId="4C6D013B" w14:textId="76CC49D8" w:rsidR="00F35FFD" w:rsidRPr="00886464" w:rsidRDefault="00F35FFD" w:rsidP="00F35FFD">
      <w:pPr>
        <w:tabs>
          <w:tab w:val="left" w:pos="-120"/>
        </w:tabs>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nhựa</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vi-VN"/>
        </w:rPr>
        <w:t xml:space="preserve"> vỏ </w:t>
      </w:r>
      <w:proofErr w:type="gramStart"/>
      <w:r w:rsidRPr="00886464">
        <w:rPr>
          <w:rFonts w:asciiTheme="majorHAnsi" w:hAnsiTheme="majorHAnsi" w:cstheme="majorHAnsi"/>
          <w:sz w:val="26"/>
          <w:szCs w:val="26"/>
          <w:lang w:val="vi-VN"/>
        </w:rPr>
        <w:t>thuốc,</w:t>
      </w:r>
      <w:r w:rsidRPr="00886464">
        <w:rPr>
          <w:rFonts w:asciiTheme="majorHAnsi" w:hAnsiTheme="majorHAnsi" w:cstheme="majorHAnsi"/>
          <w:sz w:val="26"/>
          <w:szCs w:val="26"/>
        </w:rPr>
        <w:t>...</w:t>
      </w:r>
      <w:proofErr w:type="gram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dịch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học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học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Khối</w:t>
      </w:r>
      <w:proofErr w:type="spellEnd"/>
      <w:r w:rsidRPr="00886464">
        <w:rPr>
          <w:rFonts w:asciiTheme="majorHAnsi" w:hAnsiTheme="majorHAnsi" w:cstheme="majorHAnsi"/>
          <w:sz w:val="26"/>
          <w:szCs w:val="26"/>
          <w:lang w:val="vi-VN"/>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rắn</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r w:rsidR="001063F2" w:rsidRPr="00886464">
        <w:rPr>
          <w:rFonts w:asciiTheme="majorHAnsi" w:hAnsiTheme="majorHAnsi" w:cstheme="majorHAnsi"/>
          <w:sz w:val="26"/>
          <w:szCs w:val="26"/>
        </w:rPr>
        <w:t>10</w:t>
      </w:r>
      <w:r w:rsidRPr="00886464">
        <w:rPr>
          <w:rFonts w:asciiTheme="majorHAnsi" w:hAnsiTheme="majorHAnsi" w:cstheme="majorHAnsi"/>
          <w:sz w:val="26"/>
          <w:szCs w:val="26"/>
        </w:rPr>
        <w:t>kg/</w:t>
      </w:r>
      <w:proofErr w:type="spellStart"/>
      <w:r w:rsidRPr="00886464">
        <w:rPr>
          <w:rFonts w:asciiTheme="majorHAnsi" w:hAnsiTheme="majorHAnsi" w:cstheme="majorHAnsi"/>
          <w:sz w:val="26"/>
          <w:szCs w:val="26"/>
        </w:rPr>
        <w:t>tháng</w:t>
      </w:r>
      <w:proofErr w:type="spellEnd"/>
    </w:p>
    <w:p w14:paraId="0CD517B8" w14:textId="5A95C22B" w:rsidR="00F35FFD" w:rsidRPr="00886464" w:rsidRDefault="00F35FFD" w:rsidP="00F35FFD">
      <w:pPr>
        <w:tabs>
          <w:tab w:val="left" w:pos="-120"/>
        </w:tabs>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(chai </w:t>
      </w:r>
      <w:proofErr w:type="spellStart"/>
      <w:r w:rsidRPr="00886464">
        <w:rPr>
          <w:rFonts w:asciiTheme="majorHAnsi" w:hAnsiTheme="majorHAnsi" w:cstheme="majorHAnsi"/>
          <w:sz w:val="26"/>
          <w:szCs w:val="26"/>
        </w:rPr>
        <w:t>lọ</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chai </w:t>
      </w:r>
      <w:proofErr w:type="spellStart"/>
      <w:r w:rsidRPr="00886464">
        <w:rPr>
          <w:rFonts w:asciiTheme="majorHAnsi" w:hAnsiTheme="majorHAnsi" w:cstheme="majorHAnsi"/>
          <w:sz w:val="26"/>
          <w:szCs w:val="26"/>
        </w:rPr>
        <w:t>huyết</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thanh</w:t>
      </w:r>
      <w:proofErr w:type="spellEnd"/>
      <w:r w:rsidRPr="00886464">
        <w:rPr>
          <w:rFonts w:asciiTheme="majorHAnsi" w:hAnsiTheme="majorHAnsi" w:cstheme="majorHAnsi"/>
          <w:sz w:val="26"/>
          <w:szCs w:val="26"/>
        </w:rPr>
        <w:t>,..</w:t>
      </w:r>
      <w:proofErr w:type="gram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w:t>
      </w:r>
      <w:r w:rsidR="001063F2" w:rsidRPr="00886464">
        <w:rPr>
          <w:rFonts w:asciiTheme="majorHAnsi" w:hAnsiTheme="majorHAnsi" w:cstheme="majorHAnsi"/>
          <w:sz w:val="26"/>
          <w:szCs w:val="26"/>
        </w:rPr>
        <w:t>5</w:t>
      </w:r>
      <w:r w:rsidRPr="00886464">
        <w:rPr>
          <w:rFonts w:asciiTheme="majorHAnsi" w:hAnsiTheme="majorHAnsi" w:cstheme="majorHAnsi"/>
          <w:sz w:val="26"/>
          <w:szCs w:val="26"/>
        </w:rPr>
        <w:t>kg/</w:t>
      </w:r>
      <w:proofErr w:type="spellStart"/>
      <w:r w:rsidRPr="00886464">
        <w:rPr>
          <w:rFonts w:asciiTheme="majorHAnsi" w:hAnsiTheme="majorHAnsi" w:cstheme="majorHAnsi"/>
          <w:sz w:val="26"/>
          <w:szCs w:val="26"/>
        </w:rPr>
        <w:t>tháng</w:t>
      </w:r>
      <w:proofErr w:type="spellEnd"/>
    </w:p>
    <w:p w14:paraId="65FB94CE" w14:textId="77777777" w:rsidR="00F35FFD" w:rsidRPr="00886464" w:rsidRDefault="00F35FFD" w:rsidP="00F35FFD">
      <w:pPr>
        <w:tabs>
          <w:tab w:val="left" w:pos="-120"/>
        </w:tabs>
        <w:spacing w:line="312" w:lineRule="auto"/>
        <w:ind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Giấy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đóng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gói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túi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nilon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túi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phim</w:t>
      </w:r>
      <w:proofErr w:type="spellEnd"/>
      <w:r w:rsidRPr="00886464">
        <w:rPr>
          <w:rFonts w:asciiTheme="majorHAnsi" w:hAnsiTheme="majorHAnsi" w:cstheme="majorHAnsi"/>
          <w:sz w:val="26"/>
          <w:szCs w:val="26"/>
        </w:rPr>
        <w:t>…</w:t>
      </w:r>
    </w:p>
    <w:p w14:paraId="24FE0E2D" w14:textId="3D0C4ACB" w:rsidR="00C327B9" w:rsidRPr="00886464" w:rsidRDefault="004422E2" w:rsidP="00CE5F4C">
      <w:pPr>
        <w:spacing w:line="312" w:lineRule="auto"/>
        <w:ind w:firstLine="567"/>
        <w:contextualSpacing/>
        <w:jc w:val="both"/>
        <w:rPr>
          <w:rFonts w:asciiTheme="majorHAnsi" w:hAnsiTheme="majorHAnsi" w:cstheme="majorHAnsi"/>
          <w:bCs/>
          <w:iCs/>
          <w:sz w:val="26"/>
          <w:szCs w:val="26"/>
          <w:lang w:val="pl-PL"/>
        </w:rPr>
      </w:pPr>
      <w:r w:rsidRPr="00886464">
        <w:rPr>
          <w:rFonts w:asciiTheme="majorHAnsi" w:hAnsiTheme="majorHAnsi" w:cstheme="majorHAnsi"/>
          <w:bCs/>
          <w:iCs/>
          <w:sz w:val="26"/>
          <w:szCs w:val="26"/>
          <w:lang w:val="pl-PL"/>
        </w:rPr>
        <w:t xml:space="preserve">Tải lượng chất thải </w:t>
      </w:r>
      <w:r w:rsidR="001063F2" w:rsidRPr="00886464">
        <w:rPr>
          <w:rFonts w:asciiTheme="majorHAnsi" w:hAnsiTheme="majorHAnsi" w:cstheme="majorHAnsi"/>
          <w:bCs/>
          <w:iCs/>
          <w:sz w:val="26"/>
          <w:szCs w:val="26"/>
          <w:lang w:val="pl-PL"/>
        </w:rPr>
        <w:t>y</w:t>
      </w:r>
      <w:r w:rsidR="001063F2" w:rsidRPr="00886464">
        <w:rPr>
          <w:rFonts w:asciiTheme="majorHAnsi" w:hAnsiTheme="majorHAnsi" w:cstheme="majorHAnsi"/>
          <w:bCs/>
          <w:iCs/>
          <w:sz w:val="26"/>
          <w:szCs w:val="26"/>
          <w:lang w:val="vi-VN"/>
        </w:rPr>
        <w:t xml:space="preserve"> tế thông thường </w:t>
      </w:r>
      <w:r w:rsidRPr="00886464">
        <w:rPr>
          <w:rFonts w:asciiTheme="majorHAnsi" w:hAnsiTheme="majorHAnsi" w:cstheme="majorHAnsi"/>
          <w:bCs/>
          <w:iCs/>
          <w:sz w:val="26"/>
          <w:szCs w:val="26"/>
          <w:lang w:val="pl-PL"/>
        </w:rPr>
        <w:t xml:space="preserve">phát thải từ quá trình </w:t>
      </w:r>
      <w:r w:rsidR="001063F2" w:rsidRPr="00886464">
        <w:rPr>
          <w:rFonts w:asciiTheme="majorHAnsi" w:hAnsiTheme="majorHAnsi" w:cstheme="majorHAnsi"/>
          <w:bCs/>
          <w:iCs/>
          <w:sz w:val="26"/>
          <w:szCs w:val="26"/>
          <w:lang w:val="pl-PL"/>
        </w:rPr>
        <w:t>hoạt</w:t>
      </w:r>
      <w:r w:rsidR="001063F2" w:rsidRPr="00886464">
        <w:rPr>
          <w:rFonts w:asciiTheme="majorHAnsi" w:hAnsiTheme="majorHAnsi" w:cstheme="majorHAnsi"/>
          <w:bCs/>
          <w:iCs/>
          <w:sz w:val="26"/>
          <w:szCs w:val="26"/>
          <w:lang w:val="vi-VN"/>
        </w:rPr>
        <w:t xml:space="preserve"> động </w:t>
      </w:r>
      <w:r w:rsidRPr="00886464">
        <w:rPr>
          <w:rFonts w:asciiTheme="majorHAnsi" w:hAnsiTheme="majorHAnsi" w:cstheme="majorHAnsi"/>
          <w:bCs/>
          <w:iCs/>
          <w:sz w:val="26"/>
          <w:szCs w:val="26"/>
          <w:lang w:val="pl-PL"/>
        </w:rPr>
        <w:t>của dự án cụ thể như sau</w:t>
      </w:r>
      <w:r w:rsidR="00F84A7F" w:rsidRPr="00886464">
        <w:rPr>
          <w:rFonts w:asciiTheme="majorHAnsi" w:hAnsiTheme="majorHAnsi" w:cstheme="majorHAnsi"/>
          <w:bCs/>
          <w:iCs/>
          <w:sz w:val="26"/>
          <w:szCs w:val="26"/>
          <w:lang w:val="pl-PL"/>
        </w:rPr>
        <w:t>:</w:t>
      </w:r>
      <w:bookmarkStart w:id="389" w:name="_Toc68185152"/>
      <w:bookmarkStart w:id="390" w:name="_Toc68597853"/>
      <w:bookmarkStart w:id="391" w:name="_Toc68597970"/>
      <w:bookmarkStart w:id="392" w:name="_Toc78342483"/>
      <w:bookmarkStart w:id="393" w:name="_Toc80572680"/>
    </w:p>
    <w:p w14:paraId="41729C94" w14:textId="17CAE244" w:rsidR="00522707" w:rsidRPr="00886464" w:rsidRDefault="00E2421D" w:rsidP="00CE5F4C">
      <w:pPr>
        <w:pStyle w:val="bngvevolt"/>
        <w:rPr>
          <w:rFonts w:asciiTheme="majorHAnsi" w:hAnsiTheme="majorHAnsi" w:cstheme="majorHAnsi"/>
          <w:szCs w:val="26"/>
          <w:lang w:val="pl-PL"/>
        </w:rPr>
      </w:pPr>
      <w:bookmarkStart w:id="394" w:name="_Toc179834649"/>
      <w:r w:rsidRPr="00886464">
        <w:rPr>
          <w:rFonts w:asciiTheme="majorHAnsi" w:hAnsiTheme="majorHAnsi" w:cstheme="majorHAnsi"/>
          <w:szCs w:val="26"/>
          <w:lang w:val="pl-PL"/>
        </w:rPr>
        <w:t>Bảng 4.</w:t>
      </w:r>
      <w:r w:rsidR="00D41F65" w:rsidRPr="00886464">
        <w:rPr>
          <w:rFonts w:asciiTheme="majorHAnsi" w:hAnsiTheme="majorHAnsi" w:cstheme="majorHAnsi"/>
          <w:szCs w:val="26"/>
          <w:lang w:val="pl-PL"/>
        </w:rPr>
        <w:t>21</w:t>
      </w:r>
      <w:r w:rsidR="002F13D7" w:rsidRPr="00886464">
        <w:rPr>
          <w:rFonts w:asciiTheme="majorHAnsi" w:hAnsiTheme="majorHAnsi" w:cstheme="majorHAnsi"/>
          <w:szCs w:val="26"/>
          <w:lang w:val="pl-PL"/>
        </w:rPr>
        <w:t>. Thành phần chất thải rắn</w:t>
      </w:r>
      <w:r w:rsidR="001063F2" w:rsidRPr="00886464">
        <w:rPr>
          <w:rFonts w:asciiTheme="majorHAnsi" w:hAnsiTheme="majorHAnsi" w:cstheme="majorHAnsi"/>
          <w:szCs w:val="26"/>
          <w:lang w:val="vi-VN"/>
        </w:rPr>
        <w:t xml:space="preserve"> y tế</w:t>
      </w:r>
      <w:r w:rsidR="002F13D7" w:rsidRPr="00886464">
        <w:rPr>
          <w:rFonts w:asciiTheme="majorHAnsi" w:hAnsiTheme="majorHAnsi" w:cstheme="majorHAnsi"/>
          <w:szCs w:val="26"/>
          <w:lang w:val="pl-PL"/>
        </w:rPr>
        <w:t xml:space="preserve"> </w:t>
      </w:r>
      <w:r w:rsidR="00F35FFD" w:rsidRPr="00886464">
        <w:rPr>
          <w:rFonts w:asciiTheme="majorHAnsi" w:hAnsiTheme="majorHAnsi" w:cstheme="majorHAnsi"/>
          <w:szCs w:val="26"/>
          <w:lang w:val="pl-PL"/>
        </w:rPr>
        <w:t>thông</w:t>
      </w:r>
      <w:r w:rsidR="00F35FFD" w:rsidRPr="00886464">
        <w:rPr>
          <w:rFonts w:asciiTheme="majorHAnsi" w:hAnsiTheme="majorHAnsi" w:cstheme="majorHAnsi"/>
          <w:szCs w:val="26"/>
          <w:lang w:val="vi-VN"/>
        </w:rPr>
        <w:t xml:space="preserve"> thường </w:t>
      </w:r>
      <w:r w:rsidR="002F13D7" w:rsidRPr="00886464">
        <w:rPr>
          <w:rFonts w:asciiTheme="majorHAnsi" w:hAnsiTheme="majorHAnsi" w:cstheme="majorHAnsi"/>
          <w:szCs w:val="26"/>
          <w:lang w:val="pl-PL"/>
        </w:rPr>
        <w:t>của dự án</w:t>
      </w:r>
      <w:bookmarkEnd w:id="389"/>
      <w:bookmarkEnd w:id="390"/>
      <w:bookmarkEnd w:id="391"/>
      <w:bookmarkEnd w:id="392"/>
      <w:bookmarkEnd w:id="393"/>
      <w:bookmarkEnd w:id="394"/>
    </w:p>
    <w:tbl>
      <w:tblPr>
        <w:tblW w:w="8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0"/>
        <w:gridCol w:w="4884"/>
        <w:gridCol w:w="1701"/>
        <w:gridCol w:w="1709"/>
      </w:tblGrid>
      <w:tr w:rsidR="00DB0E7D" w:rsidRPr="00886464" w14:paraId="66DF8951" w14:textId="77777777" w:rsidTr="00776A86">
        <w:trPr>
          <w:trHeight w:val="422"/>
          <w:tblHeader/>
        </w:trPr>
        <w:tc>
          <w:tcPr>
            <w:tcW w:w="640" w:type="dxa"/>
            <w:shd w:val="clear" w:color="auto" w:fill="auto"/>
            <w:vAlign w:val="center"/>
          </w:tcPr>
          <w:p w14:paraId="6A83D8CF" w14:textId="77777777" w:rsidR="00F35FFD" w:rsidRPr="00886464" w:rsidRDefault="00F35FFD" w:rsidP="00776A86">
            <w:pPr>
              <w:autoSpaceDE w:val="0"/>
              <w:autoSpaceDN w:val="0"/>
              <w:adjustRightInd w:val="0"/>
              <w:spacing w:line="312" w:lineRule="auto"/>
              <w:jc w:val="center"/>
              <w:rPr>
                <w:rFonts w:asciiTheme="majorHAnsi" w:hAnsiTheme="majorHAnsi" w:cstheme="majorHAnsi"/>
                <w:b/>
                <w:sz w:val="26"/>
                <w:szCs w:val="26"/>
                <w:lang w:val="pl-PL"/>
              </w:rPr>
            </w:pPr>
            <w:r w:rsidRPr="00886464">
              <w:rPr>
                <w:rFonts w:asciiTheme="majorHAnsi" w:hAnsiTheme="majorHAnsi" w:cstheme="majorHAnsi"/>
                <w:b/>
                <w:sz w:val="26"/>
                <w:szCs w:val="26"/>
                <w:lang w:val="pl-PL"/>
              </w:rPr>
              <w:t>TT</w:t>
            </w:r>
          </w:p>
        </w:tc>
        <w:tc>
          <w:tcPr>
            <w:tcW w:w="4884" w:type="dxa"/>
            <w:shd w:val="clear" w:color="auto" w:fill="auto"/>
            <w:vAlign w:val="center"/>
          </w:tcPr>
          <w:p w14:paraId="5F21668C" w14:textId="77777777" w:rsidR="00F35FFD" w:rsidRPr="00886464" w:rsidRDefault="00F35FFD" w:rsidP="00776A86">
            <w:pPr>
              <w:spacing w:line="312" w:lineRule="auto"/>
              <w:jc w:val="center"/>
              <w:rPr>
                <w:rFonts w:asciiTheme="majorHAnsi" w:hAnsiTheme="majorHAnsi" w:cstheme="majorHAnsi"/>
                <w:b/>
                <w:sz w:val="26"/>
                <w:szCs w:val="26"/>
                <w:lang w:val="fr-FR"/>
              </w:rPr>
            </w:pPr>
            <w:proofErr w:type="spellStart"/>
            <w:r w:rsidRPr="00886464">
              <w:rPr>
                <w:rFonts w:asciiTheme="majorHAnsi" w:hAnsiTheme="majorHAnsi" w:cstheme="majorHAnsi"/>
                <w:b/>
                <w:sz w:val="26"/>
                <w:szCs w:val="26"/>
                <w:lang w:val="fr-FR"/>
              </w:rPr>
              <w:t>Chất</w:t>
            </w:r>
            <w:proofErr w:type="spellEnd"/>
            <w:r w:rsidRPr="00886464">
              <w:rPr>
                <w:rFonts w:asciiTheme="majorHAnsi" w:hAnsiTheme="majorHAnsi" w:cstheme="majorHAnsi"/>
                <w:b/>
                <w:sz w:val="26"/>
                <w:szCs w:val="26"/>
                <w:lang w:val="fr-FR"/>
              </w:rPr>
              <w:t xml:space="preserve"> </w:t>
            </w:r>
            <w:proofErr w:type="spellStart"/>
            <w:r w:rsidRPr="00886464">
              <w:rPr>
                <w:rFonts w:asciiTheme="majorHAnsi" w:hAnsiTheme="majorHAnsi" w:cstheme="majorHAnsi"/>
                <w:b/>
                <w:sz w:val="26"/>
                <w:szCs w:val="26"/>
                <w:lang w:val="fr-FR"/>
              </w:rPr>
              <w:t>thải</w:t>
            </w:r>
            <w:proofErr w:type="spellEnd"/>
          </w:p>
        </w:tc>
        <w:tc>
          <w:tcPr>
            <w:tcW w:w="1701" w:type="dxa"/>
            <w:shd w:val="clear" w:color="auto" w:fill="auto"/>
            <w:vAlign w:val="center"/>
          </w:tcPr>
          <w:p w14:paraId="1F67F189" w14:textId="77777777" w:rsidR="00F35FFD" w:rsidRPr="00886464" w:rsidRDefault="00F35FFD" w:rsidP="00776A86">
            <w:pPr>
              <w:autoSpaceDE w:val="0"/>
              <w:autoSpaceDN w:val="0"/>
              <w:adjustRightInd w:val="0"/>
              <w:spacing w:line="312" w:lineRule="auto"/>
              <w:jc w:val="center"/>
              <w:rPr>
                <w:rFonts w:asciiTheme="majorHAnsi" w:hAnsiTheme="majorHAnsi" w:cstheme="majorHAnsi"/>
                <w:b/>
                <w:sz w:val="26"/>
                <w:szCs w:val="26"/>
                <w:lang w:val="pl-PL"/>
              </w:rPr>
            </w:pPr>
            <w:r w:rsidRPr="00886464">
              <w:rPr>
                <w:rFonts w:asciiTheme="majorHAnsi" w:hAnsiTheme="majorHAnsi" w:cstheme="majorHAnsi"/>
                <w:b/>
                <w:sz w:val="26"/>
                <w:szCs w:val="26"/>
                <w:lang w:val="pl-PL"/>
              </w:rPr>
              <w:t>Khối lượng phát sinh (</w:t>
            </w:r>
            <w:r w:rsidRPr="00886464">
              <w:rPr>
                <w:rFonts w:asciiTheme="majorHAnsi" w:hAnsiTheme="majorHAnsi" w:cstheme="majorHAnsi"/>
                <w:b/>
                <w:bCs/>
                <w:sz w:val="26"/>
                <w:szCs w:val="26"/>
                <w:lang w:val="de-DE"/>
              </w:rPr>
              <w:t>kg/tháng</w:t>
            </w:r>
            <w:r w:rsidRPr="00886464">
              <w:rPr>
                <w:rFonts w:asciiTheme="majorHAnsi" w:hAnsiTheme="majorHAnsi" w:cstheme="majorHAnsi"/>
                <w:b/>
                <w:sz w:val="26"/>
                <w:szCs w:val="26"/>
                <w:lang w:val="pl-PL"/>
              </w:rPr>
              <w:t>)</w:t>
            </w:r>
          </w:p>
        </w:tc>
        <w:tc>
          <w:tcPr>
            <w:tcW w:w="1709" w:type="dxa"/>
          </w:tcPr>
          <w:p w14:paraId="71A9E517" w14:textId="77777777" w:rsidR="00F35FFD" w:rsidRPr="00886464" w:rsidRDefault="00F35FFD" w:rsidP="00776A86">
            <w:pPr>
              <w:autoSpaceDE w:val="0"/>
              <w:autoSpaceDN w:val="0"/>
              <w:adjustRightInd w:val="0"/>
              <w:spacing w:line="312" w:lineRule="auto"/>
              <w:jc w:val="center"/>
              <w:rPr>
                <w:rFonts w:asciiTheme="majorHAnsi" w:hAnsiTheme="majorHAnsi" w:cstheme="majorHAnsi"/>
                <w:b/>
                <w:sz w:val="26"/>
                <w:szCs w:val="26"/>
                <w:lang w:val="pl-PL"/>
              </w:rPr>
            </w:pPr>
            <w:r w:rsidRPr="00886464">
              <w:rPr>
                <w:rFonts w:asciiTheme="majorHAnsi" w:hAnsiTheme="majorHAnsi" w:cstheme="majorHAnsi"/>
                <w:b/>
                <w:sz w:val="26"/>
                <w:szCs w:val="26"/>
                <w:lang w:val="pl-PL"/>
              </w:rPr>
              <w:t>Khối lượng phát sinh</w:t>
            </w:r>
          </w:p>
          <w:p w14:paraId="1DC698C5" w14:textId="77777777" w:rsidR="00F35FFD" w:rsidRPr="00886464" w:rsidRDefault="00F35FFD" w:rsidP="00776A86">
            <w:pPr>
              <w:autoSpaceDE w:val="0"/>
              <w:autoSpaceDN w:val="0"/>
              <w:adjustRightInd w:val="0"/>
              <w:spacing w:line="312" w:lineRule="auto"/>
              <w:jc w:val="center"/>
              <w:rPr>
                <w:rFonts w:asciiTheme="majorHAnsi" w:hAnsiTheme="majorHAnsi" w:cstheme="majorHAnsi"/>
                <w:b/>
                <w:sz w:val="26"/>
                <w:szCs w:val="26"/>
                <w:lang w:val="pl-PL"/>
              </w:rPr>
            </w:pPr>
            <w:r w:rsidRPr="00886464">
              <w:rPr>
                <w:rFonts w:asciiTheme="majorHAnsi" w:hAnsiTheme="majorHAnsi" w:cstheme="majorHAnsi"/>
                <w:b/>
                <w:sz w:val="26"/>
                <w:szCs w:val="26"/>
                <w:lang w:val="pl-PL"/>
              </w:rPr>
              <w:t>(</w:t>
            </w:r>
            <w:r w:rsidRPr="00886464">
              <w:rPr>
                <w:rFonts w:asciiTheme="majorHAnsi" w:hAnsiTheme="majorHAnsi" w:cstheme="majorHAnsi"/>
                <w:b/>
                <w:bCs/>
                <w:sz w:val="26"/>
                <w:szCs w:val="26"/>
                <w:lang w:val="de-DE"/>
              </w:rPr>
              <w:t>kg/năm</w:t>
            </w:r>
            <w:r w:rsidRPr="00886464">
              <w:rPr>
                <w:rFonts w:asciiTheme="majorHAnsi" w:hAnsiTheme="majorHAnsi" w:cstheme="majorHAnsi"/>
                <w:b/>
                <w:sz w:val="26"/>
                <w:szCs w:val="26"/>
                <w:lang w:val="pl-PL"/>
              </w:rPr>
              <w:t>)</w:t>
            </w:r>
          </w:p>
        </w:tc>
      </w:tr>
      <w:tr w:rsidR="00DB0E7D" w:rsidRPr="00886464" w14:paraId="43C3A905" w14:textId="77777777" w:rsidTr="00776A86">
        <w:trPr>
          <w:trHeight w:val="79"/>
        </w:trPr>
        <w:tc>
          <w:tcPr>
            <w:tcW w:w="640" w:type="dxa"/>
            <w:shd w:val="clear" w:color="auto" w:fill="auto"/>
            <w:vAlign w:val="center"/>
          </w:tcPr>
          <w:p w14:paraId="06CC0D42" w14:textId="77777777" w:rsidR="00F35FFD" w:rsidRPr="00886464" w:rsidRDefault="00F35FFD" w:rsidP="00776A86">
            <w:pPr>
              <w:autoSpaceDE w:val="0"/>
              <w:autoSpaceDN w:val="0"/>
              <w:adjustRightInd w:val="0"/>
              <w:spacing w:line="312" w:lineRule="auto"/>
              <w:jc w:val="center"/>
              <w:rPr>
                <w:rFonts w:asciiTheme="majorHAnsi" w:hAnsiTheme="majorHAnsi" w:cstheme="majorHAnsi"/>
                <w:bCs/>
                <w:sz w:val="26"/>
                <w:szCs w:val="26"/>
                <w:lang w:val="pl-PL"/>
              </w:rPr>
            </w:pPr>
            <w:bookmarkStart w:id="395" w:name="_Hlk153285376"/>
            <w:r w:rsidRPr="00886464">
              <w:rPr>
                <w:rFonts w:asciiTheme="majorHAnsi" w:hAnsiTheme="majorHAnsi" w:cstheme="majorHAnsi"/>
                <w:bCs/>
                <w:sz w:val="26"/>
                <w:szCs w:val="26"/>
                <w:lang w:val="pl-PL"/>
              </w:rPr>
              <w:t>1</w:t>
            </w:r>
          </w:p>
        </w:tc>
        <w:tc>
          <w:tcPr>
            <w:tcW w:w="4884" w:type="dxa"/>
            <w:shd w:val="clear" w:color="auto" w:fill="auto"/>
            <w:vAlign w:val="center"/>
          </w:tcPr>
          <w:p w14:paraId="5D255492" w14:textId="77777777" w:rsidR="00F35FFD" w:rsidRPr="00886464" w:rsidRDefault="00F35FFD" w:rsidP="00776A86">
            <w:pPr>
              <w:spacing w:line="312" w:lineRule="auto"/>
              <w:rPr>
                <w:rFonts w:asciiTheme="majorHAnsi" w:hAnsiTheme="majorHAnsi" w:cstheme="majorHAnsi"/>
                <w:bCs/>
                <w:sz w:val="26"/>
                <w:szCs w:val="26"/>
                <w:lang w:val="fr-FR"/>
              </w:rPr>
            </w:pPr>
            <w:r w:rsidRPr="00886464">
              <w:rPr>
                <w:rFonts w:asciiTheme="majorHAnsi" w:hAnsiTheme="majorHAnsi" w:cstheme="majorHAnsi"/>
                <w:bCs/>
                <w:sz w:val="26"/>
                <w:szCs w:val="26"/>
                <w:lang w:val="fr-FR"/>
              </w:rPr>
              <w:t xml:space="preserve">Bao </w:t>
            </w:r>
            <w:proofErr w:type="spellStart"/>
            <w:r w:rsidRPr="00886464">
              <w:rPr>
                <w:rFonts w:asciiTheme="majorHAnsi" w:hAnsiTheme="majorHAnsi" w:cstheme="majorHAnsi"/>
                <w:bCs/>
                <w:sz w:val="26"/>
                <w:szCs w:val="26"/>
                <w:lang w:val="fr-FR"/>
              </w:rPr>
              <w:t>bì</w:t>
            </w:r>
            <w:proofErr w:type="spellEnd"/>
            <w:r w:rsidRPr="00886464">
              <w:rPr>
                <w:rFonts w:asciiTheme="majorHAnsi" w:hAnsiTheme="majorHAnsi" w:cstheme="majorHAnsi"/>
                <w:bCs/>
                <w:sz w:val="26"/>
                <w:szCs w:val="26"/>
                <w:lang w:val="fr-FR"/>
              </w:rPr>
              <w:t xml:space="preserve"> </w:t>
            </w:r>
            <w:proofErr w:type="spellStart"/>
            <w:r w:rsidRPr="00886464">
              <w:rPr>
                <w:rFonts w:asciiTheme="majorHAnsi" w:hAnsiTheme="majorHAnsi" w:cstheme="majorHAnsi"/>
                <w:bCs/>
                <w:sz w:val="26"/>
                <w:szCs w:val="26"/>
                <w:lang w:val="fr-FR"/>
              </w:rPr>
              <w:t>thải</w:t>
            </w:r>
            <w:proofErr w:type="spellEnd"/>
            <w:r w:rsidRPr="00886464">
              <w:rPr>
                <w:rFonts w:asciiTheme="majorHAnsi" w:hAnsiTheme="majorHAnsi" w:cstheme="majorHAnsi"/>
                <w:bCs/>
                <w:sz w:val="26"/>
                <w:szCs w:val="26"/>
                <w:lang w:val="fr-FR"/>
              </w:rPr>
              <w:t xml:space="preserve"> (carton, </w:t>
            </w:r>
            <w:proofErr w:type="spellStart"/>
            <w:r w:rsidRPr="00886464">
              <w:rPr>
                <w:rFonts w:asciiTheme="majorHAnsi" w:hAnsiTheme="majorHAnsi" w:cstheme="majorHAnsi"/>
                <w:bCs/>
                <w:sz w:val="26"/>
                <w:szCs w:val="26"/>
                <w:lang w:val="fr-FR"/>
              </w:rPr>
              <w:t>nilon</w:t>
            </w:r>
            <w:proofErr w:type="spellEnd"/>
            <w:r w:rsidRPr="00886464">
              <w:rPr>
                <w:rFonts w:asciiTheme="majorHAnsi" w:hAnsiTheme="majorHAnsi" w:cstheme="majorHAnsi"/>
                <w:bCs/>
                <w:sz w:val="26"/>
                <w:szCs w:val="26"/>
                <w:lang w:val="fr-FR"/>
              </w:rPr>
              <w:t xml:space="preserve">, </w:t>
            </w:r>
            <w:proofErr w:type="spellStart"/>
            <w:r w:rsidRPr="00886464">
              <w:rPr>
                <w:rFonts w:asciiTheme="majorHAnsi" w:hAnsiTheme="majorHAnsi" w:cstheme="majorHAnsi"/>
                <w:bCs/>
                <w:sz w:val="26"/>
                <w:szCs w:val="26"/>
                <w:lang w:val="fr-FR"/>
              </w:rPr>
              <w:t>giấy</w:t>
            </w:r>
            <w:proofErr w:type="spellEnd"/>
            <w:r w:rsidRPr="00886464">
              <w:rPr>
                <w:rFonts w:asciiTheme="majorHAnsi" w:hAnsiTheme="majorHAnsi" w:cstheme="majorHAnsi"/>
                <w:bCs/>
                <w:sz w:val="26"/>
                <w:szCs w:val="26"/>
                <w:lang w:val="fr-FR"/>
              </w:rPr>
              <w:t xml:space="preserve"> </w:t>
            </w:r>
            <w:proofErr w:type="gramStart"/>
            <w:r w:rsidRPr="00886464">
              <w:rPr>
                <w:rFonts w:asciiTheme="majorHAnsi" w:hAnsiTheme="majorHAnsi" w:cstheme="majorHAnsi"/>
                <w:bCs/>
                <w:sz w:val="26"/>
                <w:szCs w:val="26"/>
                <w:lang w:val="fr-FR"/>
              </w:rPr>
              <w:t>in,…</w:t>
            </w:r>
            <w:proofErr w:type="gramEnd"/>
            <w:r w:rsidRPr="00886464">
              <w:rPr>
                <w:rFonts w:asciiTheme="majorHAnsi" w:hAnsiTheme="majorHAnsi" w:cstheme="majorHAnsi"/>
                <w:bCs/>
                <w:sz w:val="26"/>
                <w:szCs w:val="26"/>
                <w:lang w:val="fr-FR"/>
              </w:rPr>
              <w:t>)</w:t>
            </w:r>
          </w:p>
        </w:tc>
        <w:tc>
          <w:tcPr>
            <w:tcW w:w="1701" w:type="dxa"/>
            <w:shd w:val="clear" w:color="auto" w:fill="auto"/>
            <w:vAlign w:val="center"/>
          </w:tcPr>
          <w:p w14:paraId="7C2A5CB2" w14:textId="0A7401D9" w:rsidR="00F35FFD" w:rsidRPr="00886464" w:rsidRDefault="001063F2" w:rsidP="00776A86">
            <w:pPr>
              <w:autoSpaceDE w:val="0"/>
              <w:autoSpaceDN w:val="0"/>
              <w:adjustRightInd w:val="0"/>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20</w:t>
            </w:r>
          </w:p>
        </w:tc>
        <w:tc>
          <w:tcPr>
            <w:tcW w:w="1709" w:type="dxa"/>
            <w:vAlign w:val="center"/>
          </w:tcPr>
          <w:p w14:paraId="00331BF1" w14:textId="48C732DE" w:rsidR="00F35FFD" w:rsidRPr="00886464" w:rsidRDefault="001063F2" w:rsidP="00776A86">
            <w:pPr>
              <w:autoSpaceDE w:val="0"/>
              <w:autoSpaceDN w:val="0"/>
              <w:adjustRightInd w:val="0"/>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240</w:t>
            </w:r>
          </w:p>
        </w:tc>
      </w:tr>
      <w:tr w:rsidR="00DB0E7D" w:rsidRPr="00886464" w14:paraId="37E9C331" w14:textId="77777777" w:rsidTr="00776A86">
        <w:trPr>
          <w:trHeight w:val="385"/>
        </w:trPr>
        <w:tc>
          <w:tcPr>
            <w:tcW w:w="640" w:type="dxa"/>
            <w:shd w:val="clear" w:color="auto" w:fill="auto"/>
            <w:vAlign w:val="center"/>
          </w:tcPr>
          <w:p w14:paraId="4437EEB2" w14:textId="77777777" w:rsidR="00F35FFD" w:rsidRPr="00886464" w:rsidRDefault="00F35FFD" w:rsidP="00776A86">
            <w:pPr>
              <w:autoSpaceDE w:val="0"/>
              <w:autoSpaceDN w:val="0"/>
              <w:adjustRightInd w:val="0"/>
              <w:spacing w:line="312" w:lineRule="auto"/>
              <w:jc w:val="center"/>
              <w:rPr>
                <w:rFonts w:asciiTheme="majorHAnsi" w:hAnsiTheme="majorHAnsi" w:cstheme="majorHAnsi"/>
                <w:bCs/>
                <w:sz w:val="26"/>
                <w:szCs w:val="26"/>
                <w:lang w:val="pl-PL"/>
              </w:rPr>
            </w:pPr>
            <w:r w:rsidRPr="00886464">
              <w:rPr>
                <w:rFonts w:asciiTheme="majorHAnsi" w:hAnsiTheme="majorHAnsi" w:cstheme="majorHAnsi"/>
                <w:bCs/>
                <w:sz w:val="26"/>
                <w:szCs w:val="26"/>
                <w:lang w:val="pl-PL"/>
              </w:rPr>
              <w:t>2</w:t>
            </w:r>
          </w:p>
        </w:tc>
        <w:tc>
          <w:tcPr>
            <w:tcW w:w="4884" w:type="dxa"/>
            <w:shd w:val="clear" w:color="auto" w:fill="auto"/>
            <w:vAlign w:val="center"/>
          </w:tcPr>
          <w:p w14:paraId="30CD0EA3" w14:textId="78583F02" w:rsidR="00F35FFD" w:rsidRPr="00886464" w:rsidRDefault="00F35FFD" w:rsidP="00776A86">
            <w:pPr>
              <w:spacing w:line="312" w:lineRule="auto"/>
              <w:rPr>
                <w:rFonts w:asciiTheme="majorHAnsi" w:hAnsiTheme="majorHAnsi" w:cstheme="majorHAnsi"/>
                <w:bCs/>
                <w:sz w:val="26"/>
                <w:szCs w:val="26"/>
                <w:lang w:val="pl-PL"/>
              </w:rPr>
            </w:pPr>
            <w:r w:rsidRPr="00886464">
              <w:rPr>
                <w:rFonts w:asciiTheme="majorHAnsi" w:hAnsiTheme="majorHAnsi" w:cstheme="majorHAnsi"/>
                <w:sz w:val="26"/>
                <w:szCs w:val="26"/>
                <w:lang w:val="af-ZA"/>
              </w:rPr>
              <w:t xml:space="preserve">Chất thải từ hoạt động </w:t>
            </w:r>
            <w:r w:rsidRPr="00886464">
              <w:rPr>
                <w:rFonts w:asciiTheme="majorHAnsi" w:hAnsiTheme="majorHAnsi" w:cstheme="majorHAnsi"/>
                <w:sz w:val="26"/>
                <w:szCs w:val="26"/>
              </w:rPr>
              <w:t xml:space="preserve">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lang w:val="af-ZA"/>
              </w:rPr>
              <w:t xml:space="preserve">vỏ thuốc,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nhựa</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af-ZA"/>
              </w:rPr>
              <w:t>…</w:t>
            </w:r>
          </w:p>
        </w:tc>
        <w:tc>
          <w:tcPr>
            <w:tcW w:w="1701" w:type="dxa"/>
            <w:shd w:val="clear" w:color="auto" w:fill="auto"/>
            <w:vAlign w:val="center"/>
          </w:tcPr>
          <w:p w14:paraId="45B7533D" w14:textId="52566707" w:rsidR="00F35FFD" w:rsidRPr="00886464" w:rsidRDefault="001063F2" w:rsidP="00776A86">
            <w:pPr>
              <w:autoSpaceDE w:val="0"/>
              <w:autoSpaceDN w:val="0"/>
              <w:adjustRightInd w:val="0"/>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w:t>
            </w:r>
            <w:r w:rsidR="00F35FFD" w:rsidRPr="00886464">
              <w:rPr>
                <w:rFonts w:asciiTheme="majorHAnsi" w:hAnsiTheme="majorHAnsi" w:cstheme="majorHAnsi"/>
                <w:bCs/>
                <w:sz w:val="26"/>
                <w:szCs w:val="26"/>
              </w:rPr>
              <w:t>0</w:t>
            </w:r>
          </w:p>
        </w:tc>
        <w:tc>
          <w:tcPr>
            <w:tcW w:w="1709" w:type="dxa"/>
            <w:vAlign w:val="center"/>
          </w:tcPr>
          <w:p w14:paraId="250124B4" w14:textId="2DB3F602" w:rsidR="00F35FFD" w:rsidRPr="00886464" w:rsidRDefault="001063F2" w:rsidP="00776A86">
            <w:pPr>
              <w:autoSpaceDE w:val="0"/>
              <w:autoSpaceDN w:val="0"/>
              <w:adjustRightInd w:val="0"/>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120</w:t>
            </w:r>
          </w:p>
        </w:tc>
      </w:tr>
      <w:tr w:rsidR="00DB0E7D" w:rsidRPr="00886464" w14:paraId="03ACA4A2" w14:textId="77777777" w:rsidTr="00776A86">
        <w:trPr>
          <w:trHeight w:val="501"/>
        </w:trPr>
        <w:tc>
          <w:tcPr>
            <w:tcW w:w="640" w:type="dxa"/>
            <w:shd w:val="clear" w:color="auto" w:fill="auto"/>
            <w:vAlign w:val="center"/>
          </w:tcPr>
          <w:p w14:paraId="1DF1F250" w14:textId="77777777" w:rsidR="00F35FFD" w:rsidRPr="00886464" w:rsidRDefault="00F35FFD" w:rsidP="00776A86">
            <w:pPr>
              <w:spacing w:line="312" w:lineRule="auto"/>
              <w:jc w:val="center"/>
              <w:rPr>
                <w:rFonts w:asciiTheme="majorHAnsi" w:hAnsiTheme="majorHAnsi" w:cstheme="majorHAnsi"/>
                <w:sz w:val="26"/>
                <w:szCs w:val="26"/>
                <w:lang w:val="fr-FR"/>
              </w:rPr>
            </w:pPr>
            <w:r w:rsidRPr="00886464">
              <w:rPr>
                <w:rFonts w:asciiTheme="majorHAnsi" w:hAnsiTheme="majorHAnsi" w:cstheme="majorHAnsi"/>
                <w:sz w:val="26"/>
                <w:szCs w:val="26"/>
                <w:lang w:val="fr-FR"/>
              </w:rPr>
              <w:t>3</w:t>
            </w:r>
          </w:p>
        </w:tc>
        <w:tc>
          <w:tcPr>
            <w:tcW w:w="4884" w:type="dxa"/>
            <w:shd w:val="clear" w:color="auto" w:fill="auto"/>
            <w:vAlign w:val="center"/>
          </w:tcPr>
          <w:p w14:paraId="65E9B3C9" w14:textId="77777777" w:rsidR="00F35FFD" w:rsidRPr="00886464" w:rsidRDefault="00F35FFD" w:rsidP="00776A86">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(chai </w:t>
            </w:r>
            <w:proofErr w:type="spellStart"/>
            <w:r w:rsidRPr="00886464">
              <w:rPr>
                <w:rFonts w:asciiTheme="majorHAnsi" w:hAnsiTheme="majorHAnsi" w:cstheme="majorHAnsi"/>
                <w:sz w:val="26"/>
                <w:szCs w:val="26"/>
              </w:rPr>
              <w:t>lọ</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chai </w:t>
            </w:r>
            <w:proofErr w:type="spellStart"/>
            <w:r w:rsidRPr="00886464">
              <w:rPr>
                <w:rFonts w:asciiTheme="majorHAnsi" w:hAnsiTheme="majorHAnsi" w:cstheme="majorHAnsi"/>
                <w:sz w:val="26"/>
                <w:szCs w:val="26"/>
              </w:rPr>
              <w:t>huyết</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thanh</w:t>
            </w:r>
            <w:proofErr w:type="spellEnd"/>
            <w:r w:rsidRPr="00886464">
              <w:rPr>
                <w:rFonts w:asciiTheme="majorHAnsi" w:hAnsiTheme="majorHAnsi" w:cstheme="majorHAnsi"/>
                <w:sz w:val="26"/>
                <w:szCs w:val="26"/>
              </w:rPr>
              <w:t>,..</w:t>
            </w:r>
            <w:proofErr w:type="gramEnd"/>
            <w:r w:rsidRPr="00886464">
              <w:rPr>
                <w:rFonts w:asciiTheme="majorHAnsi" w:hAnsiTheme="majorHAnsi" w:cstheme="majorHAnsi"/>
                <w:sz w:val="26"/>
                <w:szCs w:val="26"/>
              </w:rPr>
              <w:t>)</w:t>
            </w:r>
          </w:p>
        </w:tc>
        <w:tc>
          <w:tcPr>
            <w:tcW w:w="1701" w:type="dxa"/>
            <w:shd w:val="clear" w:color="auto" w:fill="auto"/>
            <w:vAlign w:val="center"/>
          </w:tcPr>
          <w:p w14:paraId="51A32639" w14:textId="6FAC138F" w:rsidR="00F35FFD" w:rsidRPr="00886464" w:rsidRDefault="001063F2"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1709" w:type="dxa"/>
            <w:vAlign w:val="center"/>
          </w:tcPr>
          <w:p w14:paraId="7AFE2A60" w14:textId="60BF3945" w:rsidR="00F35FFD" w:rsidRPr="00886464" w:rsidRDefault="001063F2" w:rsidP="00776A86">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60</w:t>
            </w:r>
          </w:p>
        </w:tc>
      </w:tr>
      <w:tr w:rsidR="00DB0E7D" w:rsidRPr="00886464" w14:paraId="49DCD25B" w14:textId="77777777" w:rsidTr="00776A86">
        <w:tc>
          <w:tcPr>
            <w:tcW w:w="640" w:type="dxa"/>
            <w:shd w:val="clear" w:color="auto" w:fill="auto"/>
            <w:vAlign w:val="center"/>
          </w:tcPr>
          <w:p w14:paraId="28C792AE" w14:textId="77777777" w:rsidR="001063F2" w:rsidRPr="00886464" w:rsidRDefault="001063F2" w:rsidP="00776A86">
            <w:pPr>
              <w:spacing w:line="312" w:lineRule="auto"/>
              <w:contextualSpacing/>
              <w:jc w:val="center"/>
              <w:rPr>
                <w:rFonts w:asciiTheme="majorHAnsi" w:hAnsiTheme="majorHAnsi" w:cstheme="majorHAnsi"/>
                <w:sz w:val="26"/>
                <w:szCs w:val="26"/>
                <w:lang w:val="fr-FR"/>
              </w:rPr>
            </w:pPr>
          </w:p>
        </w:tc>
        <w:tc>
          <w:tcPr>
            <w:tcW w:w="4884" w:type="dxa"/>
            <w:shd w:val="clear" w:color="auto" w:fill="auto"/>
            <w:vAlign w:val="center"/>
          </w:tcPr>
          <w:p w14:paraId="0B52E991" w14:textId="756DF920" w:rsidR="001063F2" w:rsidRPr="00886464" w:rsidRDefault="001063F2" w:rsidP="001063F2">
            <w:pPr>
              <w:spacing w:line="312" w:lineRule="auto"/>
              <w:contextualSpacing/>
              <w:jc w:val="center"/>
              <w:rPr>
                <w:rFonts w:asciiTheme="majorHAnsi" w:hAnsiTheme="majorHAnsi" w:cstheme="majorHAnsi"/>
                <w:b/>
                <w:bCs/>
                <w:sz w:val="26"/>
                <w:szCs w:val="26"/>
                <w:lang w:val="fr-FR"/>
              </w:rPr>
            </w:pPr>
            <w:proofErr w:type="spellStart"/>
            <w:r w:rsidRPr="00886464">
              <w:rPr>
                <w:rFonts w:asciiTheme="majorHAnsi" w:hAnsiTheme="majorHAnsi" w:cstheme="majorHAnsi"/>
                <w:b/>
                <w:bCs/>
                <w:sz w:val="26"/>
                <w:szCs w:val="26"/>
                <w:lang w:val="fr-FR"/>
              </w:rPr>
              <w:t>Tổng</w:t>
            </w:r>
            <w:proofErr w:type="spellEnd"/>
          </w:p>
        </w:tc>
        <w:tc>
          <w:tcPr>
            <w:tcW w:w="1701" w:type="dxa"/>
            <w:shd w:val="clear" w:color="auto" w:fill="auto"/>
            <w:vAlign w:val="center"/>
          </w:tcPr>
          <w:p w14:paraId="06D716AD" w14:textId="77777777" w:rsidR="001063F2" w:rsidRPr="00886464" w:rsidRDefault="001063F2" w:rsidP="00776A86">
            <w:pPr>
              <w:spacing w:line="312" w:lineRule="auto"/>
              <w:contextualSpacing/>
              <w:jc w:val="center"/>
              <w:rPr>
                <w:rFonts w:asciiTheme="majorHAnsi" w:hAnsiTheme="majorHAnsi" w:cstheme="majorHAnsi"/>
                <w:sz w:val="26"/>
                <w:szCs w:val="26"/>
              </w:rPr>
            </w:pPr>
          </w:p>
        </w:tc>
        <w:tc>
          <w:tcPr>
            <w:tcW w:w="1709" w:type="dxa"/>
            <w:vAlign w:val="center"/>
          </w:tcPr>
          <w:p w14:paraId="048DAAC4" w14:textId="41B0EE8C" w:rsidR="001063F2" w:rsidRPr="00886464" w:rsidRDefault="001063F2" w:rsidP="00776A86">
            <w:pPr>
              <w:spacing w:line="312" w:lineRule="auto"/>
              <w:contextualSpacing/>
              <w:jc w:val="center"/>
              <w:rPr>
                <w:rFonts w:asciiTheme="majorHAnsi" w:hAnsiTheme="majorHAnsi" w:cstheme="majorHAnsi"/>
                <w:b/>
                <w:bCs/>
                <w:sz w:val="26"/>
                <w:szCs w:val="26"/>
                <w:lang w:val="vi-VN"/>
              </w:rPr>
            </w:pPr>
            <w:r w:rsidRPr="00886464">
              <w:rPr>
                <w:rFonts w:asciiTheme="majorHAnsi" w:hAnsiTheme="majorHAnsi" w:cstheme="majorHAnsi"/>
                <w:b/>
                <w:bCs/>
                <w:sz w:val="26"/>
                <w:szCs w:val="26"/>
              </w:rPr>
              <w:t>420</w:t>
            </w:r>
          </w:p>
        </w:tc>
      </w:tr>
    </w:tbl>
    <w:bookmarkEnd w:id="395"/>
    <w:p w14:paraId="4AFCA136" w14:textId="06D8AB5B" w:rsidR="0037109D" w:rsidRPr="00886464" w:rsidRDefault="0037109D" w:rsidP="00CE5F4C">
      <w:pPr>
        <w:spacing w:line="312" w:lineRule="auto"/>
        <w:ind w:firstLine="720"/>
        <w:contextualSpacing/>
        <w:jc w:val="both"/>
        <w:rPr>
          <w:rFonts w:asciiTheme="majorHAnsi" w:hAnsiTheme="majorHAnsi" w:cstheme="majorHAnsi"/>
          <w:sz w:val="26"/>
          <w:szCs w:val="26"/>
          <w:lang w:val="pl-PL"/>
        </w:rPr>
      </w:pPr>
      <w:r w:rsidRPr="00886464">
        <w:rPr>
          <w:rFonts w:asciiTheme="majorHAnsi" w:hAnsiTheme="majorHAnsi" w:cstheme="majorHAnsi"/>
          <w:bCs/>
          <w:iCs/>
          <w:sz w:val="26"/>
          <w:szCs w:val="26"/>
          <w:lang w:val="pl-PL"/>
        </w:rPr>
        <w:t xml:space="preserve">Các loại chất thải này </w:t>
      </w:r>
      <w:r w:rsidR="008E3E34">
        <w:rPr>
          <w:rFonts w:asciiTheme="majorHAnsi" w:hAnsiTheme="majorHAnsi" w:cstheme="majorHAnsi"/>
          <w:bCs/>
          <w:iCs/>
          <w:sz w:val="26"/>
          <w:szCs w:val="26"/>
          <w:lang w:val="pl-PL"/>
        </w:rPr>
        <w:t>trung</w:t>
      </w:r>
      <w:r w:rsidR="008E3E34">
        <w:rPr>
          <w:rFonts w:asciiTheme="majorHAnsi" w:hAnsiTheme="majorHAnsi" w:cstheme="majorHAnsi"/>
          <w:bCs/>
          <w:iCs/>
          <w:sz w:val="26"/>
          <w:szCs w:val="26"/>
          <w:lang w:val="vi-VN"/>
        </w:rPr>
        <w:t xml:space="preserve"> tâm </w:t>
      </w:r>
      <w:r w:rsidRPr="00886464">
        <w:rPr>
          <w:rFonts w:asciiTheme="majorHAnsi" w:hAnsiTheme="majorHAnsi" w:cstheme="majorHAnsi"/>
          <w:bCs/>
          <w:iCs/>
          <w:sz w:val="26"/>
          <w:szCs w:val="26"/>
          <w:lang w:val="pl-PL"/>
        </w:rPr>
        <w:t xml:space="preserve">sẽ thu gom phân loại và ký hợp đồng với đơn vị có chức năng vận chuyển đi xử lý theo quy định. </w:t>
      </w:r>
      <w:r w:rsidRPr="00886464">
        <w:rPr>
          <w:rFonts w:asciiTheme="majorHAnsi" w:hAnsiTheme="majorHAnsi" w:cstheme="majorHAnsi"/>
          <w:sz w:val="26"/>
          <w:szCs w:val="26"/>
          <w:lang w:val="pl-PL"/>
        </w:rPr>
        <w:t xml:space="preserve">Vì vậy chất thải rắn </w:t>
      </w:r>
      <w:r w:rsidR="00F35FFD" w:rsidRPr="00886464">
        <w:rPr>
          <w:rFonts w:asciiTheme="majorHAnsi" w:hAnsiTheme="majorHAnsi" w:cstheme="majorHAnsi"/>
          <w:sz w:val="26"/>
          <w:szCs w:val="26"/>
          <w:lang w:val="pl-PL"/>
        </w:rPr>
        <w:t>thông</w:t>
      </w:r>
      <w:r w:rsidR="00F35FFD" w:rsidRPr="00886464">
        <w:rPr>
          <w:rFonts w:asciiTheme="majorHAnsi" w:hAnsiTheme="majorHAnsi" w:cstheme="majorHAnsi"/>
          <w:sz w:val="26"/>
          <w:szCs w:val="26"/>
          <w:lang w:val="vi-VN"/>
        </w:rPr>
        <w:t xml:space="preserve"> thường </w:t>
      </w:r>
      <w:r w:rsidRPr="00886464">
        <w:rPr>
          <w:rFonts w:asciiTheme="majorHAnsi" w:hAnsiTheme="majorHAnsi" w:cstheme="majorHAnsi"/>
          <w:sz w:val="26"/>
          <w:szCs w:val="26"/>
          <w:lang w:val="pl-PL"/>
        </w:rPr>
        <w:t xml:space="preserve">phát sinh của </w:t>
      </w:r>
      <w:r w:rsidR="00F35FFD" w:rsidRPr="00886464">
        <w:rPr>
          <w:rFonts w:asciiTheme="majorHAnsi" w:hAnsiTheme="majorHAnsi" w:cstheme="majorHAnsi"/>
          <w:sz w:val="26"/>
          <w:szCs w:val="26"/>
          <w:lang w:val="pl-PL"/>
        </w:rPr>
        <w:t>dự</w:t>
      </w:r>
      <w:r w:rsidR="00F35FFD" w:rsidRPr="00886464">
        <w:rPr>
          <w:rFonts w:asciiTheme="majorHAnsi" w:hAnsiTheme="majorHAnsi" w:cstheme="majorHAnsi"/>
          <w:sz w:val="26"/>
          <w:szCs w:val="26"/>
          <w:lang w:val="vi-VN"/>
        </w:rPr>
        <w:t xml:space="preserve"> án </w:t>
      </w:r>
      <w:r w:rsidRPr="00886464">
        <w:rPr>
          <w:rFonts w:asciiTheme="majorHAnsi" w:hAnsiTheme="majorHAnsi" w:cstheme="majorHAnsi"/>
          <w:sz w:val="26"/>
          <w:szCs w:val="26"/>
          <w:lang w:val="pl-PL"/>
        </w:rPr>
        <w:t>không gây tác động lớn đến môi trường.</w:t>
      </w:r>
    </w:p>
    <w:p w14:paraId="58C182D6" w14:textId="77777777" w:rsidR="00F20FAA" w:rsidRPr="00886464" w:rsidRDefault="00F20FAA" w:rsidP="00CE5F4C">
      <w:pPr>
        <w:spacing w:line="312" w:lineRule="auto"/>
        <w:ind w:firstLine="567"/>
        <w:contextualSpacing/>
        <w:jc w:val="both"/>
        <w:rPr>
          <w:rFonts w:asciiTheme="majorHAnsi" w:hAnsiTheme="majorHAnsi" w:cstheme="majorHAnsi"/>
          <w:b/>
          <w:i/>
          <w:sz w:val="26"/>
          <w:szCs w:val="26"/>
          <w:lang w:val="pl-PL" w:eastAsia="vi-VN"/>
        </w:rPr>
      </w:pPr>
      <w:r w:rsidRPr="00886464">
        <w:rPr>
          <w:rFonts w:asciiTheme="majorHAnsi" w:hAnsiTheme="majorHAnsi" w:cstheme="majorHAnsi"/>
          <w:b/>
          <w:i/>
          <w:sz w:val="26"/>
          <w:szCs w:val="26"/>
          <w:lang w:val="pl-PL" w:eastAsia="vi-VN"/>
        </w:rPr>
        <w:t>*) Mức độ tác động:</w:t>
      </w:r>
    </w:p>
    <w:p w14:paraId="12C52D01" w14:textId="77777777" w:rsidR="00F20FAA" w:rsidRPr="00886464" w:rsidRDefault="00F20FAA" w:rsidP="004422D4">
      <w:pPr>
        <w:spacing w:line="312" w:lineRule="auto"/>
        <w:ind w:firstLine="709"/>
        <w:contextualSpacing/>
        <w:jc w:val="both"/>
        <w:rPr>
          <w:rFonts w:asciiTheme="majorHAnsi" w:eastAsia="Times New Roman" w:hAnsiTheme="majorHAnsi" w:cstheme="majorHAnsi"/>
          <w:sz w:val="26"/>
          <w:szCs w:val="26"/>
          <w:lang w:val="pl-PL"/>
        </w:rPr>
      </w:pPr>
      <w:r w:rsidRPr="00886464">
        <w:rPr>
          <w:rFonts w:asciiTheme="majorHAnsi" w:eastAsia="Times New Roman" w:hAnsiTheme="majorHAnsi" w:cstheme="majorHAnsi"/>
          <w:i/>
          <w:sz w:val="26"/>
          <w:szCs w:val="26"/>
          <w:lang w:val="pl-PL"/>
        </w:rPr>
        <w:t>Chất thải rắn sinh hoạt:</w:t>
      </w:r>
      <w:r w:rsidRPr="00886464">
        <w:rPr>
          <w:rFonts w:asciiTheme="majorHAnsi" w:eastAsia="Times New Roman" w:hAnsiTheme="majorHAnsi" w:cstheme="majorHAnsi"/>
          <w:sz w:val="26"/>
          <w:szCs w:val="26"/>
          <w:lang w:val="pl-PL"/>
        </w:rPr>
        <w:t xml:space="preserve"> chủ yếu là hàm lượng các chất hữu cơ dễ phân hủy. Đây là môi trường thuận lợi để các vật mang mầm bệnh sinh sôi, phát triển như ruồi, muỗi, chuột... ảnh hưởng đến sức khỏe của người tiếp xúc trực tiếp với nguồn ô nhiễm này. Ngoài ra, nếu không có biện pháp quản lý tốt sẽ gây mất mỹ quan khu vực và khi mưa nước mưa chảy tràn sẽ cuốn theo các chất ô nhiễm, thấm vào đất làm ảnh hưởng tới môi trường đất, chảy vào nước làm suy giảm chất lượng môi trường nước và ảnh hưởng tới đời sống của động vật và các sinh vật sống trong nước. Quá trình phân hủy các chất hữu cơ còn làm phát sinh </w:t>
      </w:r>
      <w:r w:rsidRPr="00886464">
        <w:rPr>
          <w:rFonts w:asciiTheme="majorHAnsi" w:eastAsia="Times New Roman" w:hAnsiTheme="majorHAnsi" w:cstheme="majorHAnsi"/>
          <w:sz w:val="26"/>
          <w:szCs w:val="26"/>
          <w:lang w:val="pl-PL"/>
        </w:rPr>
        <w:lastRenderedPageBreak/>
        <w:t>ra mùi hôi thối, ảnh hưởng đến môi trường không khí xung quanh khu vực. Do đó cần phải có biện pháp quản lý và xử lý hiệu quả và phù hợp.</w:t>
      </w:r>
    </w:p>
    <w:p w14:paraId="315C2A00" w14:textId="07BC1786" w:rsidR="00C327B9" w:rsidRPr="00886464" w:rsidRDefault="00F20FAA" w:rsidP="00CE5F4C">
      <w:pPr>
        <w:spacing w:line="312" w:lineRule="auto"/>
        <w:ind w:firstLine="709"/>
        <w:contextualSpacing/>
        <w:jc w:val="both"/>
        <w:rPr>
          <w:rFonts w:asciiTheme="majorHAnsi" w:eastAsia="Times New Roman" w:hAnsiTheme="majorHAnsi" w:cstheme="majorHAnsi"/>
          <w:sz w:val="26"/>
          <w:szCs w:val="26"/>
          <w:lang w:val="pl-PL"/>
        </w:rPr>
      </w:pPr>
      <w:r w:rsidRPr="00886464">
        <w:rPr>
          <w:rFonts w:asciiTheme="majorHAnsi" w:eastAsia="Times New Roman" w:hAnsiTheme="majorHAnsi" w:cstheme="majorHAnsi"/>
          <w:i/>
          <w:sz w:val="26"/>
          <w:szCs w:val="26"/>
          <w:lang w:val="pl-PL"/>
        </w:rPr>
        <w:t>Chất thải rắn</w:t>
      </w:r>
      <w:r w:rsidR="001063F2" w:rsidRPr="00886464">
        <w:rPr>
          <w:rFonts w:asciiTheme="majorHAnsi" w:eastAsia="Times New Roman" w:hAnsiTheme="majorHAnsi" w:cstheme="majorHAnsi"/>
          <w:i/>
          <w:sz w:val="26"/>
          <w:szCs w:val="26"/>
          <w:lang w:val="vi-VN"/>
        </w:rPr>
        <w:t xml:space="preserve"> y tế</w:t>
      </w:r>
      <w:r w:rsidRPr="00886464">
        <w:rPr>
          <w:rFonts w:asciiTheme="majorHAnsi" w:eastAsia="Times New Roman" w:hAnsiTheme="majorHAnsi" w:cstheme="majorHAnsi"/>
          <w:i/>
          <w:sz w:val="26"/>
          <w:szCs w:val="26"/>
          <w:lang w:val="pl-PL"/>
        </w:rPr>
        <w:t xml:space="preserve"> </w:t>
      </w:r>
      <w:r w:rsidR="00F35FFD" w:rsidRPr="00886464">
        <w:rPr>
          <w:rFonts w:asciiTheme="majorHAnsi" w:eastAsia="Times New Roman" w:hAnsiTheme="majorHAnsi" w:cstheme="majorHAnsi"/>
          <w:i/>
          <w:sz w:val="26"/>
          <w:szCs w:val="26"/>
          <w:lang w:val="pl-PL"/>
        </w:rPr>
        <w:t>thông</w:t>
      </w:r>
      <w:r w:rsidR="00F35FFD" w:rsidRPr="00886464">
        <w:rPr>
          <w:rFonts w:asciiTheme="majorHAnsi" w:eastAsia="Times New Roman" w:hAnsiTheme="majorHAnsi" w:cstheme="majorHAnsi"/>
          <w:i/>
          <w:sz w:val="26"/>
          <w:szCs w:val="26"/>
          <w:lang w:val="vi-VN"/>
        </w:rPr>
        <w:t xml:space="preserve"> thường</w:t>
      </w:r>
      <w:r w:rsidRPr="00886464">
        <w:rPr>
          <w:rFonts w:asciiTheme="majorHAnsi" w:eastAsia="Times New Roman" w:hAnsiTheme="majorHAnsi" w:cstheme="majorHAnsi"/>
          <w:i/>
          <w:sz w:val="26"/>
          <w:szCs w:val="26"/>
          <w:lang w:val="pl-PL"/>
        </w:rPr>
        <w:t>:</w:t>
      </w:r>
      <w:r w:rsidR="004422D4" w:rsidRPr="00886464">
        <w:rPr>
          <w:rFonts w:asciiTheme="majorHAnsi" w:eastAsia="Times New Roman" w:hAnsiTheme="majorHAnsi" w:cstheme="majorHAnsi"/>
          <w:i/>
          <w:sz w:val="26"/>
          <w:szCs w:val="26"/>
          <w:lang w:val="pl-PL"/>
        </w:rPr>
        <w:t xml:space="preserve"> </w:t>
      </w:r>
      <w:r w:rsidR="006063D0" w:rsidRPr="00886464">
        <w:rPr>
          <w:rFonts w:asciiTheme="majorHAnsi" w:eastAsia="Times New Roman" w:hAnsiTheme="majorHAnsi" w:cstheme="majorHAnsi"/>
          <w:sz w:val="26"/>
          <w:szCs w:val="26"/>
          <w:lang w:val="pl-PL"/>
        </w:rPr>
        <w:t xml:space="preserve">Các loại chất thải </w:t>
      </w:r>
      <w:r w:rsidR="006063D0" w:rsidRPr="00886464">
        <w:rPr>
          <w:rFonts w:asciiTheme="majorHAnsi" w:hAnsiTheme="majorHAnsi" w:cstheme="majorHAnsi"/>
          <w:sz w:val="26"/>
          <w:szCs w:val="26"/>
          <w:lang w:val="pl-PL"/>
        </w:rPr>
        <w:t>sẽ được thu gom</w:t>
      </w:r>
      <w:r w:rsidR="00F2335B" w:rsidRPr="00886464">
        <w:rPr>
          <w:rFonts w:asciiTheme="majorHAnsi" w:hAnsiTheme="majorHAnsi" w:cstheme="majorHAnsi"/>
          <w:sz w:val="26"/>
          <w:szCs w:val="26"/>
          <w:lang w:val="pl-PL"/>
        </w:rPr>
        <w:t xml:space="preserve"> và</w:t>
      </w:r>
      <w:r w:rsidR="006063D0" w:rsidRPr="00886464">
        <w:rPr>
          <w:rFonts w:asciiTheme="majorHAnsi" w:hAnsiTheme="majorHAnsi" w:cstheme="majorHAnsi"/>
          <w:sz w:val="26"/>
          <w:szCs w:val="26"/>
          <w:lang w:val="pl-PL"/>
        </w:rPr>
        <w:t xml:space="preserve"> thuê đơn vị có chức năng xử lý.</w:t>
      </w:r>
      <w:r w:rsidR="008C6E30" w:rsidRPr="00886464">
        <w:rPr>
          <w:rFonts w:asciiTheme="majorHAnsi" w:hAnsiTheme="majorHAnsi" w:cstheme="majorHAnsi"/>
          <w:sz w:val="26"/>
          <w:szCs w:val="26"/>
          <w:lang w:val="pl-PL"/>
        </w:rPr>
        <w:t xml:space="preserve"> </w:t>
      </w:r>
      <w:r w:rsidR="006063D0" w:rsidRPr="00886464">
        <w:rPr>
          <w:rFonts w:asciiTheme="majorHAnsi" w:eastAsia="Times New Roman" w:hAnsiTheme="majorHAnsi" w:cstheme="majorHAnsi"/>
          <w:sz w:val="26"/>
          <w:szCs w:val="26"/>
          <w:lang w:val="pl-PL"/>
        </w:rPr>
        <w:t xml:space="preserve">Nếu không quản lý tốt, sẽ làm mất mỹ quan </w:t>
      </w:r>
      <w:r w:rsidR="00F35FFD" w:rsidRPr="00886464">
        <w:rPr>
          <w:rFonts w:asciiTheme="majorHAnsi" w:eastAsia="Times New Roman" w:hAnsiTheme="majorHAnsi" w:cstheme="majorHAnsi"/>
          <w:sz w:val="26"/>
          <w:szCs w:val="26"/>
          <w:lang w:val="pl-PL"/>
        </w:rPr>
        <w:t>trung</w:t>
      </w:r>
      <w:r w:rsidR="00F35FFD" w:rsidRPr="00886464">
        <w:rPr>
          <w:rFonts w:asciiTheme="majorHAnsi" w:eastAsia="Times New Roman" w:hAnsiTheme="majorHAnsi" w:cstheme="majorHAnsi"/>
          <w:sz w:val="26"/>
          <w:szCs w:val="26"/>
          <w:lang w:val="vi-VN"/>
        </w:rPr>
        <w:t xml:space="preserve"> tâm</w:t>
      </w:r>
      <w:r w:rsidR="006063D0" w:rsidRPr="00886464">
        <w:rPr>
          <w:rFonts w:asciiTheme="majorHAnsi" w:eastAsia="Times New Roman" w:hAnsiTheme="majorHAnsi" w:cstheme="majorHAnsi"/>
          <w:sz w:val="26"/>
          <w:szCs w:val="26"/>
          <w:lang w:val="pl-PL"/>
        </w:rPr>
        <w:t xml:space="preserve">, chiếm diện tích và không gian </w:t>
      </w:r>
      <w:r w:rsidR="00F35FFD" w:rsidRPr="00886464">
        <w:rPr>
          <w:rFonts w:asciiTheme="majorHAnsi" w:eastAsia="Times New Roman" w:hAnsiTheme="majorHAnsi" w:cstheme="majorHAnsi"/>
          <w:sz w:val="26"/>
          <w:szCs w:val="26"/>
          <w:lang w:val="pl-PL"/>
        </w:rPr>
        <w:t>khám</w:t>
      </w:r>
      <w:r w:rsidR="00F35FFD" w:rsidRPr="00886464">
        <w:rPr>
          <w:rFonts w:asciiTheme="majorHAnsi" w:eastAsia="Times New Roman" w:hAnsiTheme="majorHAnsi" w:cstheme="majorHAnsi"/>
          <w:sz w:val="26"/>
          <w:szCs w:val="26"/>
          <w:lang w:val="vi-VN"/>
        </w:rPr>
        <w:t>, chữa bệnh</w:t>
      </w:r>
      <w:r w:rsidR="006063D0" w:rsidRPr="00886464">
        <w:rPr>
          <w:rFonts w:asciiTheme="majorHAnsi" w:eastAsia="Times New Roman" w:hAnsiTheme="majorHAnsi" w:cstheme="majorHAnsi"/>
          <w:sz w:val="26"/>
          <w:szCs w:val="26"/>
          <w:lang w:val="pl-PL"/>
        </w:rPr>
        <w:t>.</w:t>
      </w:r>
    </w:p>
    <w:p w14:paraId="6F9FB9C7" w14:textId="5867A176" w:rsidR="00F35FFD" w:rsidRPr="00886464" w:rsidRDefault="007702E7" w:rsidP="00F35FFD">
      <w:pPr>
        <w:spacing w:line="312" w:lineRule="auto"/>
        <w:rPr>
          <w:rFonts w:asciiTheme="majorHAnsi" w:hAnsiTheme="majorHAnsi" w:cstheme="majorHAnsi"/>
          <w:b/>
          <w:i/>
          <w:iCs/>
          <w:sz w:val="26"/>
          <w:szCs w:val="26"/>
          <w:lang w:val="vi-VN"/>
        </w:rPr>
      </w:pPr>
      <w:bookmarkStart w:id="396" w:name="_Toc99610052"/>
      <w:bookmarkStart w:id="397" w:name="_Toc60841934"/>
      <w:bookmarkStart w:id="398" w:name="_Toc61448350"/>
      <w:bookmarkStart w:id="399" w:name="_Toc61506264"/>
      <w:bookmarkStart w:id="400" w:name="_Toc80573290"/>
      <w:r w:rsidRPr="00886464">
        <w:rPr>
          <w:rFonts w:asciiTheme="majorHAnsi" w:hAnsiTheme="majorHAnsi" w:cstheme="majorHAnsi"/>
          <w:b/>
          <w:i/>
          <w:iCs/>
          <w:sz w:val="26"/>
          <w:szCs w:val="26"/>
          <w:lang w:val="pl-PL"/>
        </w:rPr>
        <w:t xml:space="preserve">d </w:t>
      </w:r>
      <w:r w:rsidR="00F81A70" w:rsidRPr="00886464">
        <w:rPr>
          <w:rFonts w:asciiTheme="majorHAnsi" w:hAnsiTheme="majorHAnsi" w:cstheme="majorHAnsi"/>
          <w:b/>
          <w:i/>
          <w:iCs/>
          <w:sz w:val="26"/>
          <w:szCs w:val="26"/>
          <w:lang w:val="pl-PL"/>
        </w:rPr>
        <w:t>.Tác động của chất thải</w:t>
      </w:r>
      <w:r w:rsidR="00F35FFD" w:rsidRPr="00886464">
        <w:rPr>
          <w:rFonts w:asciiTheme="majorHAnsi" w:hAnsiTheme="majorHAnsi" w:cstheme="majorHAnsi"/>
          <w:b/>
          <w:i/>
          <w:iCs/>
          <w:sz w:val="26"/>
          <w:szCs w:val="26"/>
          <w:lang w:val="vi-VN"/>
        </w:rPr>
        <w:t xml:space="preserve"> y tế</w:t>
      </w:r>
      <w:r w:rsidR="00F81A70" w:rsidRPr="00886464">
        <w:rPr>
          <w:rFonts w:asciiTheme="majorHAnsi" w:hAnsiTheme="majorHAnsi" w:cstheme="majorHAnsi"/>
          <w:b/>
          <w:i/>
          <w:iCs/>
          <w:sz w:val="26"/>
          <w:szCs w:val="26"/>
          <w:lang w:val="pl-PL"/>
        </w:rPr>
        <w:t xml:space="preserve"> </w:t>
      </w:r>
      <w:bookmarkEnd w:id="396"/>
      <w:r w:rsidR="00214B37" w:rsidRPr="00886464">
        <w:rPr>
          <w:rFonts w:asciiTheme="majorHAnsi" w:hAnsiTheme="majorHAnsi" w:cstheme="majorHAnsi"/>
          <w:b/>
          <w:i/>
          <w:iCs/>
          <w:sz w:val="26"/>
          <w:szCs w:val="26"/>
          <w:lang w:val="pl-PL"/>
        </w:rPr>
        <w:t>nguy hại</w:t>
      </w:r>
    </w:p>
    <w:p w14:paraId="5DA6FECD" w14:textId="6F92188B" w:rsidR="00F35FFD" w:rsidRPr="00886464" w:rsidRDefault="00F35FFD" w:rsidP="00320060">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Trong </w:t>
      </w: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lang w:val="nl-NL"/>
        </w:rPr>
        <w:t>trung</w:t>
      </w:r>
      <w:r w:rsidRPr="00886464">
        <w:rPr>
          <w:rFonts w:asciiTheme="majorHAnsi" w:hAnsiTheme="majorHAnsi" w:cstheme="majorHAnsi"/>
          <w:sz w:val="26"/>
          <w:szCs w:val="26"/>
          <w:lang w:val="vi-VN"/>
        </w:rPr>
        <w:t xml:space="preserve"> tâm</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hại</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w:t>
      </w:r>
    </w:p>
    <w:p w14:paraId="6A89F3E2" w14:textId="77777777" w:rsidR="00F35FFD" w:rsidRPr="00886464" w:rsidRDefault="00F35FFD" w:rsidP="00320060">
      <w:pPr>
        <w:spacing w:line="312" w:lineRule="auto"/>
        <w:ind w:firstLine="567"/>
        <w:jc w:val="both"/>
        <w:rPr>
          <w:rFonts w:asciiTheme="majorHAnsi" w:hAnsiTheme="majorHAnsi" w:cstheme="majorHAnsi"/>
          <w:b/>
          <w:sz w:val="26"/>
          <w:szCs w:val="26"/>
          <w:u w:val="single"/>
        </w:rPr>
      </w:pPr>
      <w:proofErr w:type="spellStart"/>
      <w:r w:rsidRPr="00886464">
        <w:rPr>
          <w:rFonts w:asciiTheme="majorHAnsi" w:hAnsiTheme="majorHAnsi" w:cstheme="majorHAnsi"/>
          <w:b/>
          <w:sz w:val="26"/>
          <w:szCs w:val="26"/>
          <w:u w:val="single"/>
        </w:rPr>
        <w:t>Chất</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thải</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lây</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nhiễm</w:t>
      </w:r>
      <w:proofErr w:type="spellEnd"/>
    </w:p>
    <w:p w14:paraId="7F6E15E2" w14:textId="11D5F37E" w:rsidR="00CC38F4" w:rsidRPr="00886464" w:rsidRDefault="00CC38F4" w:rsidP="00CC38F4">
      <w:pPr>
        <w:pStyle w:val="ListParagraph"/>
        <w:numPr>
          <w:ilvl w:val="0"/>
          <w:numId w:val="28"/>
        </w:numPr>
        <w:shd w:val="clear" w:color="auto" w:fill="FFFFFF"/>
        <w:spacing w:line="312" w:lineRule="auto"/>
        <w:ind w:left="0"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nhọn</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tiêm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liền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tiêm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nhọn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truyền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chọc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dò</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châm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cứu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lưỡi</w:t>
      </w:r>
      <w:proofErr w:type="spellEnd"/>
      <w:r w:rsidRPr="00886464">
        <w:rPr>
          <w:rFonts w:asciiTheme="majorHAnsi" w:hAnsiTheme="majorHAnsi" w:cstheme="majorHAnsi"/>
          <w:sz w:val="26"/>
          <w:szCs w:val="26"/>
        </w:rPr>
        <w:t xml:space="preserve"> dao </w:t>
      </w:r>
      <w:proofErr w:type="spellStart"/>
      <w:r w:rsidRPr="00886464">
        <w:rPr>
          <w:rFonts w:asciiTheme="majorHAnsi" w:hAnsiTheme="majorHAnsi" w:cstheme="majorHAnsi"/>
          <w:sz w:val="26"/>
          <w:szCs w:val="26"/>
        </w:rPr>
        <w:t>mổ</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001063F2" w:rsidRPr="00886464">
        <w:rPr>
          <w:rFonts w:asciiTheme="majorHAnsi" w:hAnsiTheme="majorHAnsi" w:cstheme="majorHAnsi"/>
          <w:sz w:val="26"/>
          <w:szCs w:val="26"/>
        </w:rPr>
        <w:t>tiểu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tiêm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nhọn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đã</w:t>
      </w:r>
      <w:proofErr w:type="spellEnd"/>
      <w:r w:rsidRPr="00886464">
        <w:rPr>
          <w:rFonts w:asciiTheme="majorHAnsi" w:hAnsiTheme="majorHAnsi" w:cstheme="majorHAnsi"/>
          <w:sz w:val="26"/>
          <w:szCs w:val="26"/>
        </w:rPr>
        <w:t xml:space="preserve"> qua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vi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w:t>
      </w:r>
      <w:proofErr w:type="gramEnd"/>
    </w:p>
    <w:p w14:paraId="3D4A891F" w14:textId="62977218" w:rsidR="00CC38F4" w:rsidRPr="00886464" w:rsidRDefault="00CC38F4" w:rsidP="00CC38F4">
      <w:pPr>
        <w:pStyle w:val="ListParagraph"/>
        <w:numPr>
          <w:ilvl w:val="0"/>
          <w:numId w:val="28"/>
        </w:numPr>
        <w:shd w:val="clear" w:color="auto" w:fill="FFFFFF"/>
        <w:spacing w:line="312" w:lineRule="auto"/>
        <w:ind w:left="0"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nhọn</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tay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nhọn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thấm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vi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w:t>
      </w:r>
      <w:proofErr w:type="gramEnd"/>
      <w:r w:rsidRPr="00886464">
        <w:rPr>
          <w:rFonts w:asciiTheme="majorHAnsi" w:hAnsiTheme="majorHAnsi" w:cstheme="majorHAnsi"/>
          <w:sz w:val="26"/>
          <w:szCs w:val="26"/>
        </w:rPr>
        <w:t xml:space="preserve"> </w:t>
      </w:r>
    </w:p>
    <w:p w14:paraId="4A1BAFCD" w14:textId="1442ED21" w:rsidR="00F35FFD" w:rsidRPr="00886464" w:rsidRDefault="00F35FFD" w:rsidP="00CC38F4">
      <w:pPr>
        <w:pStyle w:val="ListParagraph"/>
        <w:shd w:val="clear" w:color="auto" w:fill="FFFFFF"/>
        <w:spacing w:line="312" w:lineRule="auto"/>
        <w:ind w:left="567"/>
        <w:jc w:val="both"/>
        <w:rPr>
          <w:rFonts w:asciiTheme="majorHAnsi" w:hAnsiTheme="majorHAnsi" w:cstheme="majorHAnsi"/>
          <w:b/>
          <w:sz w:val="26"/>
          <w:szCs w:val="26"/>
          <w:u w:val="single"/>
        </w:rPr>
      </w:pPr>
      <w:proofErr w:type="spellStart"/>
      <w:r w:rsidRPr="00886464">
        <w:rPr>
          <w:rFonts w:asciiTheme="majorHAnsi" w:hAnsiTheme="majorHAnsi" w:cstheme="majorHAnsi"/>
          <w:b/>
          <w:sz w:val="26"/>
          <w:szCs w:val="26"/>
          <w:u w:val="single"/>
        </w:rPr>
        <w:t>Chất</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thải</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nguy</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hại</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không</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lây</w:t>
      </w:r>
      <w:proofErr w:type="spellEnd"/>
      <w:r w:rsidRPr="00886464">
        <w:rPr>
          <w:rFonts w:asciiTheme="majorHAnsi" w:hAnsiTheme="majorHAnsi" w:cstheme="majorHAnsi"/>
          <w:b/>
          <w:sz w:val="26"/>
          <w:szCs w:val="26"/>
          <w:u w:val="single"/>
        </w:rPr>
        <w:t xml:space="preserve"> </w:t>
      </w:r>
      <w:proofErr w:type="spellStart"/>
      <w:r w:rsidRPr="00886464">
        <w:rPr>
          <w:rFonts w:asciiTheme="majorHAnsi" w:hAnsiTheme="majorHAnsi" w:cstheme="majorHAnsi"/>
          <w:b/>
          <w:sz w:val="26"/>
          <w:szCs w:val="26"/>
          <w:u w:val="single"/>
        </w:rPr>
        <w:t>nhiễm</w:t>
      </w:r>
      <w:proofErr w:type="spellEnd"/>
    </w:p>
    <w:p w14:paraId="2699A457" w14:textId="77777777" w:rsidR="00F35FFD" w:rsidRPr="00886464" w:rsidRDefault="00F35FFD" w:rsidP="00F35FFD">
      <w:pPr>
        <w:pStyle w:val="ListParagraph"/>
        <w:numPr>
          <w:ilvl w:val="0"/>
          <w:numId w:val="28"/>
        </w:numPr>
        <w:shd w:val="clear" w:color="auto" w:fill="FFFFFF"/>
        <w:spacing w:line="312" w:lineRule="auto"/>
        <w:ind w:left="0"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hỏng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đã</w:t>
      </w:r>
      <w:proofErr w:type="spellEnd"/>
      <w:r w:rsidRPr="00886464">
        <w:rPr>
          <w:rFonts w:asciiTheme="majorHAnsi" w:hAnsiTheme="majorHAnsi" w:cstheme="majorHAnsi"/>
          <w:sz w:val="26"/>
          <w:szCs w:val="26"/>
        </w:rPr>
        <w:t xml:space="preserve"> qua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cadimi</w:t>
      </w:r>
      <w:proofErr w:type="spellEnd"/>
      <w:r w:rsidRPr="00886464">
        <w:rPr>
          <w:rFonts w:asciiTheme="majorHAnsi" w:hAnsiTheme="majorHAnsi" w:cstheme="majorHAnsi"/>
          <w:sz w:val="26"/>
          <w:szCs w:val="26"/>
        </w:rPr>
        <w:t xml:space="preserve"> (Cd); pin, </w:t>
      </w:r>
      <w:proofErr w:type="spellStart"/>
      <w:r w:rsidRPr="00886464">
        <w:rPr>
          <w:rFonts w:asciiTheme="majorHAnsi" w:hAnsiTheme="majorHAnsi" w:cstheme="majorHAnsi"/>
          <w:sz w:val="26"/>
          <w:szCs w:val="26"/>
        </w:rPr>
        <w:t>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bỏ</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bỏ</w:t>
      </w:r>
      <w:proofErr w:type="spellEnd"/>
      <w:r w:rsidRPr="00886464">
        <w:rPr>
          <w:rFonts w:asciiTheme="majorHAnsi" w:hAnsiTheme="majorHAnsi" w:cstheme="majorHAnsi"/>
          <w:sz w:val="26"/>
          <w:szCs w:val="26"/>
        </w:rPr>
        <w:t>;</w:t>
      </w:r>
      <w:proofErr w:type="gramEnd"/>
    </w:p>
    <w:p w14:paraId="60D3C5C7" w14:textId="77777777" w:rsidR="00F35FFD" w:rsidRPr="00886464" w:rsidRDefault="00F35FFD" w:rsidP="00F35FFD">
      <w:pPr>
        <w:spacing w:line="312" w:lineRule="auto"/>
        <w:ind w:firstLine="567"/>
        <w:rPr>
          <w:rFonts w:asciiTheme="majorHAnsi" w:hAnsiTheme="majorHAnsi" w:cstheme="majorHAnsi"/>
          <w:bCs/>
          <w:sz w:val="26"/>
          <w:szCs w:val="26"/>
        </w:rPr>
      </w:pPr>
      <w:r w:rsidRPr="00886464">
        <w:rPr>
          <w:rFonts w:asciiTheme="majorHAnsi" w:hAnsiTheme="majorHAnsi" w:cstheme="majorHAnsi"/>
          <w:bCs/>
          <w:sz w:val="26"/>
          <w:szCs w:val="26"/>
        </w:rPr>
        <w:t xml:space="preserve">Các </w:t>
      </w:r>
      <w:proofErr w:type="spellStart"/>
      <w:r w:rsidRPr="00886464">
        <w:rPr>
          <w:rFonts w:asciiTheme="majorHAnsi" w:hAnsiTheme="majorHAnsi" w:cstheme="majorHAnsi"/>
          <w:bCs/>
          <w:sz w:val="26"/>
          <w:szCs w:val="26"/>
        </w:rPr>
        <w:t>chất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thải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nguy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hại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khác</w:t>
      </w:r>
      <w:proofErr w:type="spellEnd"/>
      <w:r w:rsidRPr="00886464">
        <w:rPr>
          <w:rFonts w:asciiTheme="majorHAnsi" w:hAnsiTheme="majorHAnsi" w:cstheme="majorHAnsi"/>
          <w:bCs/>
          <w:sz w:val="26"/>
          <w:szCs w:val="26"/>
        </w:rPr>
        <w:t>:</w:t>
      </w:r>
    </w:p>
    <w:p w14:paraId="375755B6" w14:textId="77777777" w:rsidR="00F35FFD" w:rsidRPr="00886464" w:rsidRDefault="00F35FFD" w:rsidP="00F35FFD">
      <w:pPr>
        <w:spacing w:line="312" w:lineRule="auto"/>
        <w:ind w:firstLine="567"/>
        <w:rPr>
          <w:rFonts w:asciiTheme="majorHAnsi" w:hAnsiTheme="majorHAnsi" w:cstheme="majorHAnsi"/>
          <w:sz w:val="26"/>
          <w:szCs w:val="26"/>
        </w:rPr>
      </w:pPr>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bóng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đèn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huỳnh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quang</w:t>
      </w:r>
      <w:proofErr w:type="spellEnd"/>
      <w:r w:rsidRPr="00886464">
        <w:rPr>
          <w:rFonts w:asciiTheme="majorHAnsi" w:hAnsiTheme="majorHAnsi" w:cstheme="majorHAnsi"/>
          <w:sz w:val="26"/>
          <w:szCs w:val="26"/>
        </w:rPr>
        <w:t xml:space="preserve"> hay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hỏng</w:t>
      </w:r>
      <w:proofErr w:type="spellEnd"/>
      <w:r w:rsidRPr="00886464">
        <w:rPr>
          <w:rFonts w:asciiTheme="majorHAnsi" w:hAnsiTheme="majorHAnsi" w:cstheme="majorHAnsi"/>
          <w:sz w:val="26"/>
          <w:szCs w:val="26"/>
        </w:rPr>
        <w:t>.</w:t>
      </w:r>
    </w:p>
    <w:p w14:paraId="2C7FE89B" w14:textId="693D4D13" w:rsidR="00F35FFD" w:rsidRPr="00886464" w:rsidRDefault="00F35FFD" w:rsidP="00F35FFD">
      <w:pPr>
        <w:pStyle w:val="TND"/>
        <w:ind w:firstLine="567"/>
        <w:rPr>
          <w:rFonts w:asciiTheme="majorHAnsi" w:hAnsiTheme="majorHAnsi" w:cstheme="majorHAnsi"/>
          <w:spacing w:val="2"/>
          <w:lang w:val="en-US"/>
        </w:rPr>
      </w:pPr>
      <w:r w:rsidRPr="00886464">
        <w:rPr>
          <w:rFonts w:asciiTheme="majorHAnsi" w:hAnsiTheme="majorHAnsi" w:cstheme="majorHAnsi"/>
          <w:spacing w:val="2"/>
          <w:lang w:val="en-US"/>
        </w:rPr>
        <w:t xml:space="preserve">- </w:t>
      </w:r>
      <w:r w:rsidRPr="00886464">
        <w:rPr>
          <w:rFonts w:asciiTheme="majorHAnsi" w:hAnsiTheme="majorHAnsi" w:cstheme="majorHAnsi"/>
          <w:spacing w:val="2"/>
        </w:rPr>
        <w:t xml:space="preserve">Bùn thải từ hệ thống xử lý nước thải </w:t>
      </w:r>
    </w:p>
    <w:p w14:paraId="75B56395" w14:textId="7AF4E3FC" w:rsidR="00B24BC9" w:rsidRPr="00886464" w:rsidRDefault="00264398" w:rsidP="00CE5F4C">
      <w:pPr>
        <w:pStyle w:val="bngtokyo"/>
        <w:ind w:left="0" w:firstLine="567"/>
        <w:contextualSpacing/>
        <w:jc w:val="both"/>
        <w:rPr>
          <w:rFonts w:asciiTheme="majorHAnsi" w:eastAsia="Calibri" w:hAnsiTheme="majorHAnsi" w:cstheme="majorHAnsi"/>
          <w:b w:val="0"/>
          <w:bCs/>
          <w:lang w:val="pl-PL" w:eastAsia="en-US"/>
        </w:rPr>
      </w:pPr>
      <w:r w:rsidRPr="00886464">
        <w:rPr>
          <w:rFonts w:asciiTheme="majorHAnsi" w:eastAsia="Calibri" w:hAnsiTheme="majorHAnsi" w:cstheme="majorHAnsi"/>
          <w:b w:val="0"/>
          <w:bCs/>
          <w:lang w:val="pl-PL" w:eastAsia="en-US"/>
        </w:rPr>
        <w:t>Khối lượng chất thải</w:t>
      </w:r>
      <w:r w:rsidR="00320060" w:rsidRPr="00886464">
        <w:rPr>
          <w:rFonts w:asciiTheme="majorHAnsi" w:eastAsia="Calibri" w:hAnsiTheme="majorHAnsi" w:cstheme="majorHAnsi"/>
          <w:b w:val="0"/>
          <w:bCs/>
          <w:lang w:eastAsia="en-US"/>
        </w:rPr>
        <w:t xml:space="preserve"> y tế</w:t>
      </w:r>
      <w:r w:rsidRPr="00886464">
        <w:rPr>
          <w:rFonts w:asciiTheme="majorHAnsi" w:eastAsia="Calibri" w:hAnsiTheme="majorHAnsi" w:cstheme="majorHAnsi"/>
          <w:b w:val="0"/>
          <w:bCs/>
          <w:lang w:val="pl-PL" w:eastAsia="en-US"/>
        </w:rPr>
        <w:t xml:space="preserve"> nguy hại phát sinh được thống kê trong bảng sau:</w:t>
      </w:r>
      <w:bookmarkEnd w:id="397"/>
      <w:bookmarkEnd w:id="398"/>
      <w:bookmarkEnd w:id="399"/>
      <w:bookmarkEnd w:id="400"/>
    </w:p>
    <w:p w14:paraId="4ABA39DF" w14:textId="0EC33451" w:rsidR="00522707" w:rsidRPr="00886464" w:rsidRDefault="002F13D7" w:rsidP="00CE5F4C">
      <w:pPr>
        <w:pStyle w:val="bngvevolt"/>
        <w:rPr>
          <w:rFonts w:asciiTheme="majorHAnsi" w:hAnsiTheme="majorHAnsi" w:cstheme="majorHAnsi"/>
          <w:szCs w:val="26"/>
          <w:lang w:val="pl-PL"/>
        </w:rPr>
      </w:pPr>
      <w:bookmarkStart w:id="401" w:name="_Toc179834650"/>
      <w:r w:rsidRPr="00886464">
        <w:rPr>
          <w:rFonts w:asciiTheme="majorHAnsi" w:hAnsiTheme="majorHAnsi" w:cstheme="majorHAnsi"/>
          <w:szCs w:val="26"/>
          <w:lang w:val="pl-PL"/>
        </w:rPr>
        <w:t>Bảng 4.</w:t>
      </w:r>
      <w:r w:rsidR="00D41F65" w:rsidRPr="00886464">
        <w:rPr>
          <w:rFonts w:asciiTheme="majorHAnsi" w:hAnsiTheme="majorHAnsi" w:cstheme="majorHAnsi"/>
          <w:szCs w:val="26"/>
          <w:lang w:val="pl-PL"/>
        </w:rPr>
        <w:t>22</w:t>
      </w:r>
      <w:r w:rsidRPr="00886464">
        <w:rPr>
          <w:rFonts w:asciiTheme="majorHAnsi" w:hAnsiTheme="majorHAnsi" w:cstheme="majorHAnsi"/>
          <w:szCs w:val="26"/>
          <w:lang w:val="pl-PL"/>
        </w:rPr>
        <w:t>. Lượng chất thải</w:t>
      </w:r>
      <w:r w:rsidR="00CC09A6" w:rsidRPr="00886464">
        <w:rPr>
          <w:rFonts w:asciiTheme="majorHAnsi" w:hAnsiTheme="majorHAnsi" w:cstheme="majorHAnsi"/>
          <w:szCs w:val="26"/>
          <w:lang w:val="pl-PL"/>
        </w:rPr>
        <w:t xml:space="preserve"> nguy hại phát sinh</w:t>
      </w:r>
      <w:bookmarkEnd w:id="401"/>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4194"/>
        <w:gridCol w:w="1203"/>
        <w:gridCol w:w="1372"/>
        <w:gridCol w:w="1697"/>
      </w:tblGrid>
      <w:tr w:rsidR="00DB0E7D" w:rsidRPr="00886464" w14:paraId="430D6B3E" w14:textId="77777777" w:rsidTr="002144F1">
        <w:trPr>
          <w:jc w:val="center"/>
        </w:trPr>
        <w:tc>
          <w:tcPr>
            <w:tcW w:w="621" w:type="dxa"/>
            <w:shd w:val="clear" w:color="auto" w:fill="auto"/>
            <w:vAlign w:val="center"/>
          </w:tcPr>
          <w:p w14:paraId="6B8C876B" w14:textId="77777777" w:rsidR="00B73B6E" w:rsidRPr="00886464" w:rsidRDefault="00B73B6E" w:rsidP="00A4336B">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 xml:space="preserve"> </w:t>
            </w:r>
          </w:p>
        </w:tc>
        <w:tc>
          <w:tcPr>
            <w:tcW w:w="4194" w:type="dxa"/>
            <w:shd w:val="clear" w:color="auto" w:fill="auto"/>
            <w:vAlign w:val="center"/>
          </w:tcPr>
          <w:p w14:paraId="0933FCED" w14:textId="77777777" w:rsidR="00B73B6E" w:rsidRPr="00886464" w:rsidRDefault="00B73B6E" w:rsidP="00A4336B">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Loại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chất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thải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nguy</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hại</w:t>
            </w:r>
            <w:proofErr w:type="spellEnd"/>
          </w:p>
        </w:tc>
        <w:tc>
          <w:tcPr>
            <w:tcW w:w="1203" w:type="dxa"/>
            <w:shd w:val="clear" w:color="auto" w:fill="auto"/>
            <w:vAlign w:val="center"/>
          </w:tcPr>
          <w:p w14:paraId="2A7AB6B0" w14:textId="77777777" w:rsidR="00B73B6E" w:rsidRPr="00886464" w:rsidRDefault="00B73B6E" w:rsidP="00A4336B">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Mã</w:t>
            </w:r>
            <w:proofErr w:type="spellEnd"/>
          </w:p>
          <w:p w14:paraId="40BF4652" w14:textId="77777777" w:rsidR="00B73B6E" w:rsidRPr="00886464" w:rsidRDefault="00B73B6E" w:rsidP="00A4336B">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CTNH</w:t>
            </w:r>
          </w:p>
        </w:tc>
        <w:tc>
          <w:tcPr>
            <w:tcW w:w="1372" w:type="dxa"/>
          </w:tcPr>
          <w:p w14:paraId="66A37613" w14:textId="4CB3AE5A" w:rsidR="00B73B6E" w:rsidRPr="00886464" w:rsidRDefault="00B73B6E" w:rsidP="00A4336B">
            <w:pPr>
              <w:spacing w:line="312" w:lineRule="auto"/>
              <w:jc w:val="center"/>
              <w:rPr>
                <w:rFonts w:asciiTheme="majorHAnsi" w:hAnsiTheme="majorHAnsi" w:cstheme="majorHAnsi"/>
                <w:b/>
                <w:sz w:val="26"/>
                <w:szCs w:val="26"/>
                <w:lang w:val="vi-VN"/>
              </w:rPr>
            </w:pPr>
            <w:proofErr w:type="spellStart"/>
            <w:r w:rsidRPr="00886464">
              <w:rPr>
                <w:rFonts w:asciiTheme="majorHAnsi" w:hAnsiTheme="majorHAnsi" w:cstheme="majorHAnsi"/>
                <w:b/>
                <w:sz w:val="26"/>
                <w:szCs w:val="26"/>
              </w:rPr>
              <w:t>Trạng</w:t>
            </w:r>
            <w:proofErr w:type="spellEnd"/>
            <w:r w:rsidRPr="00886464">
              <w:rPr>
                <w:rFonts w:asciiTheme="majorHAnsi" w:hAnsiTheme="majorHAnsi" w:cstheme="majorHAnsi"/>
                <w:b/>
                <w:sz w:val="26"/>
                <w:szCs w:val="26"/>
                <w:lang w:val="vi-VN"/>
              </w:rPr>
              <w:t xml:space="preserve"> thái tồn tại</w:t>
            </w:r>
          </w:p>
        </w:tc>
        <w:tc>
          <w:tcPr>
            <w:tcW w:w="1697" w:type="dxa"/>
            <w:shd w:val="clear" w:color="auto" w:fill="auto"/>
            <w:vAlign w:val="center"/>
          </w:tcPr>
          <w:p w14:paraId="04F97D1A" w14:textId="5CC40292" w:rsidR="00B73B6E" w:rsidRPr="00886464" w:rsidRDefault="00B73B6E" w:rsidP="00A4336B">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Khối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lượng</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hiện</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tại</w:t>
            </w:r>
            <w:proofErr w:type="spellEnd"/>
          </w:p>
          <w:p w14:paraId="72410298" w14:textId="77777777" w:rsidR="00B73B6E" w:rsidRPr="00886464" w:rsidRDefault="00B73B6E" w:rsidP="00A4336B">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(kg/</w:t>
            </w:r>
            <w:proofErr w:type="spellStart"/>
            <w:r w:rsidRPr="00886464">
              <w:rPr>
                <w:rFonts w:asciiTheme="majorHAnsi" w:hAnsiTheme="majorHAnsi" w:cstheme="majorHAnsi"/>
                <w:b/>
                <w:sz w:val="26"/>
                <w:szCs w:val="26"/>
              </w:rPr>
              <w:t>năm</w:t>
            </w:r>
            <w:proofErr w:type="spellEnd"/>
            <w:r w:rsidRPr="00886464">
              <w:rPr>
                <w:rFonts w:asciiTheme="majorHAnsi" w:hAnsiTheme="majorHAnsi" w:cstheme="majorHAnsi"/>
                <w:b/>
                <w:sz w:val="26"/>
                <w:szCs w:val="26"/>
              </w:rPr>
              <w:t>)</w:t>
            </w:r>
          </w:p>
        </w:tc>
      </w:tr>
      <w:tr w:rsidR="00DB0E7D" w:rsidRPr="00886464" w14:paraId="6C4064D5" w14:textId="77777777" w:rsidTr="002144F1">
        <w:trPr>
          <w:jc w:val="center"/>
        </w:trPr>
        <w:tc>
          <w:tcPr>
            <w:tcW w:w="621" w:type="dxa"/>
            <w:shd w:val="clear" w:color="auto" w:fill="auto"/>
            <w:vAlign w:val="center"/>
          </w:tcPr>
          <w:p w14:paraId="74D80442" w14:textId="77777777" w:rsidR="00B73B6E" w:rsidRPr="00886464" w:rsidRDefault="00B73B6E" w:rsidP="00A4336B">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w:t>
            </w:r>
          </w:p>
        </w:tc>
        <w:tc>
          <w:tcPr>
            <w:tcW w:w="4194" w:type="dxa"/>
            <w:shd w:val="clear" w:color="auto" w:fill="auto"/>
            <w:vAlign w:val="center"/>
          </w:tcPr>
          <w:p w14:paraId="1E2856E8" w14:textId="77777777" w:rsidR="00B73B6E" w:rsidRPr="00886464" w:rsidRDefault="00B73B6E" w:rsidP="00A4336B">
            <w:pPr>
              <w:tabs>
                <w:tab w:val="left" w:pos="1350"/>
              </w:tabs>
              <w:spacing w:line="288" w:lineRule="auto"/>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nhọn</w:t>
            </w:r>
            <w:proofErr w:type="spellEnd"/>
            <w:r w:rsidRPr="00886464">
              <w:rPr>
                <w:rFonts w:asciiTheme="majorHAnsi" w:hAnsiTheme="majorHAnsi" w:cstheme="majorHAnsi"/>
                <w:sz w:val="26"/>
                <w:szCs w:val="26"/>
              </w:rPr>
              <w:t>)</w:t>
            </w:r>
          </w:p>
        </w:tc>
        <w:tc>
          <w:tcPr>
            <w:tcW w:w="1203" w:type="dxa"/>
            <w:shd w:val="clear" w:color="auto" w:fill="auto"/>
            <w:vAlign w:val="center"/>
          </w:tcPr>
          <w:p w14:paraId="0C9AD0BC" w14:textId="77777777" w:rsidR="00B73B6E" w:rsidRPr="00886464" w:rsidRDefault="00B73B6E" w:rsidP="00A4336B">
            <w:pPr>
              <w:tabs>
                <w:tab w:val="left" w:pos="1350"/>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13 01 01</w:t>
            </w:r>
          </w:p>
        </w:tc>
        <w:tc>
          <w:tcPr>
            <w:tcW w:w="1372" w:type="dxa"/>
          </w:tcPr>
          <w:p w14:paraId="16BB0CCA" w14:textId="0D8EED4C" w:rsidR="00B73B6E" w:rsidRPr="00886464" w:rsidRDefault="00B73B6E" w:rsidP="00A4336B">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Rắn</w:t>
            </w:r>
            <w:proofErr w:type="spellEnd"/>
          </w:p>
        </w:tc>
        <w:tc>
          <w:tcPr>
            <w:tcW w:w="1697" w:type="dxa"/>
            <w:shd w:val="clear" w:color="auto" w:fill="auto"/>
            <w:vAlign w:val="center"/>
          </w:tcPr>
          <w:p w14:paraId="2A467698" w14:textId="412EB9AB" w:rsidR="00B73B6E" w:rsidRPr="00886464" w:rsidRDefault="00B73B6E"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120</w:t>
            </w:r>
          </w:p>
        </w:tc>
      </w:tr>
      <w:tr w:rsidR="00DB0E7D" w:rsidRPr="00886464" w14:paraId="10098A88" w14:textId="77777777" w:rsidTr="002144F1">
        <w:trPr>
          <w:jc w:val="center"/>
        </w:trPr>
        <w:tc>
          <w:tcPr>
            <w:tcW w:w="621" w:type="dxa"/>
            <w:shd w:val="clear" w:color="auto" w:fill="auto"/>
            <w:vAlign w:val="center"/>
          </w:tcPr>
          <w:p w14:paraId="7D692162" w14:textId="77777777" w:rsidR="00B73B6E" w:rsidRPr="00886464" w:rsidRDefault="00B73B6E" w:rsidP="001063F2">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w:t>
            </w:r>
          </w:p>
        </w:tc>
        <w:tc>
          <w:tcPr>
            <w:tcW w:w="4194" w:type="dxa"/>
            <w:shd w:val="clear" w:color="auto" w:fill="auto"/>
            <w:vAlign w:val="center"/>
          </w:tcPr>
          <w:p w14:paraId="45329CEB" w14:textId="4FD7102D" w:rsidR="00B73B6E" w:rsidRPr="00886464" w:rsidRDefault="00B73B6E" w:rsidP="001063F2">
            <w:pPr>
              <w:tabs>
                <w:tab w:val="left" w:pos="1350"/>
              </w:tabs>
              <w:spacing w:line="288" w:lineRule="auto"/>
              <w:rPr>
                <w:rFonts w:asciiTheme="majorHAnsi" w:hAnsiTheme="majorHAnsi" w:cstheme="majorHAnsi"/>
                <w:sz w:val="26"/>
                <w:szCs w:val="26"/>
              </w:rPr>
            </w:pPr>
            <w:r w:rsidRPr="00886464">
              <w:rPr>
                <w:rFonts w:asciiTheme="majorHAnsi" w:hAnsiTheme="majorHAnsi" w:cstheme="majorHAnsi"/>
                <w:sz w:val="26"/>
                <w:szCs w:val="26"/>
              </w:rPr>
              <w:t xml:space="preserve">Các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hỏng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đã</w:t>
            </w:r>
            <w:proofErr w:type="spellEnd"/>
            <w:r w:rsidRPr="00886464">
              <w:rPr>
                <w:rFonts w:asciiTheme="majorHAnsi" w:hAnsiTheme="majorHAnsi" w:cstheme="majorHAnsi"/>
                <w:sz w:val="26"/>
                <w:szCs w:val="26"/>
              </w:rPr>
              <w:t xml:space="preserve"> qua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w:t>
            </w:r>
          </w:p>
        </w:tc>
        <w:tc>
          <w:tcPr>
            <w:tcW w:w="1203" w:type="dxa"/>
            <w:shd w:val="clear" w:color="auto" w:fill="auto"/>
            <w:vAlign w:val="center"/>
          </w:tcPr>
          <w:p w14:paraId="41BAC800" w14:textId="3FC432BD" w:rsidR="00B73B6E" w:rsidRPr="00886464" w:rsidRDefault="00B73B6E" w:rsidP="001063F2">
            <w:pPr>
              <w:tabs>
                <w:tab w:val="left" w:pos="1350"/>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13 03 02</w:t>
            </w:r>
          </w:p>
        </w:tc>
        <w:tc>
          <w:tcPr>
            <w:tcW w:w="1372" w:type="dxa"/>
          </w:tcPr>
          <w:p w14:paraId="3E7AB74B" w14:textId="4FF13884" w:rsidR="00B73B6E" w:rsidRPr="00886464" w:rsidRDefault="00B73B6E" w:rsidP="001063F2">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Rắn</w:t>
            </w:r>
            <w:proofErr w:type="spellEnd"/>
          </w:p>
        </w:tc>
        <w:tc>
          <w:tcPr>
            <w:tcW w:w="1697" w:type="dxa"/>
            <w:shd w:val="clear" w:color="auto" w:fill="auto"/>
            <w:vAlign w:val="center"/>
          </w:tcPr>
          <w:p w14:paraId="35977FAB" w14:textId="33895F00" w:rsidR="00B73B6E" w:rsidRPr="00886464" w:rsidRDefault="00B73B6E" w:rsidP="001063F2">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5</w:t>
            </w:r>
          </w:p>
        </w:tc>
      </w:tr>
      <w:tr w:rsidR="00DB0E7D" w:rsidRPr="00886464" w14:paraId="587C6181" w14:textId="77777777" w:rsidTr="002144F1">
        <w:trPr>
          <w:jc w:val="center"/>
        </w:trPr>
        <w:tc>
          <w:tcPr>
            <w:tcW w:w="621" w:type="dxa"/>
            <w:shd w:val="clear" w:color="auto" w:fill="auto"/>
            <w:vAlign w:val="center"/>
          </w:tcPr>
          <w:p w14:paraId="59143ADA" w14:textId="77777777" w:rsidR="00B73B6E" w:rsidRPr="00886464" w:rsidRDefault="00B73B6E" w:rsidP="001063F2">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w:t>
            </w:r>
          </w:p>
        </w:tc>
        <w:tc>
          <w:tcPr>
            <w:tcW w:w="4194" w:type="dxa"/>
            <w:shd w:val="clear" w:color="auto" w:fill="auto"/>
            <w:vAlign w:val="center"/>
          </w:tcPr>
          <w:p w14:paraId="7822A6EB" w14:textId="6E570B1D" w:rsidR="00B73B6E" w:rsidRPr="00886464" w:rsidRDefault="00B73B6E" w:rsidP="001063F2">
            <w:pPr>
              <w:tabs>
                <w:tab w:val="left" w:pos="1350"/>
              </w:tabs>
              <w:spacing w:line="288" w:lineRule="auto"/>
              <w:rPr>
                <w:rFonts w:asciiTheme="majorHAnsi" w:hAnsiTheme="majorHAnsi" w:cstheme="majorHAnsi"/>
                <w:sz w:val="26"/>
                <w:szCs w:val="26"/>
              </w:rPr>
            </w:pPr>
            <w:proofErr w:type="spellStart"/>
            <w:r w:rsidRPr="00886464">
              <w:rPr>
                <w:rFonts w:asciiTheme="majorHAnsi" w:hAnsiTheme="majorHAnsi" w:cstheme="majorHAnsi"/>
                <w:sz w:val="26"/>
                <w:szCs w:val="26"/>
              </w:rPr>
              <w:t>Bóng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đèn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huỳnh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quang</w:t>
            </w:r>
            <w:proofErr w:type="spellEnd"/>
            <w:r w:rsidRPr="00886464">
              <w:rPr>
                <w:rFonts w:asciiTheme="majorHAnsi" w:hAnsiTheme="majorHAnsi" w:cstheme="majorHAnsi"/>
                <w:sz w:val="26"/>
                <w:szCs w:val="26"/>
              </w:rPr>
              <w:t xml:space="preserve"> </w:t>
            </w:r>
            <w:r w:rsidRPr="00886464">
              <w:rPr>
                <w:rFonts w:asciiTheme="majorHAnsi" w:hAnsiTheme="majorHAnsi" w:cstheme="majorHAnsi"/>
                <w:bCs/>
                <w:iCs/>
                <w:sz w:val="26"/>
                <w:szCs w:val="26"/>
                <w:lang w:val="pl-PL"/>
              </w:rPr>
              <w:t xml:space="preserve">và các loại thủy tinh hoạt tính </w:t>
            </w:r>
            <w:proofErr w:type="spellStart"/>
            <w:r w:rsidRPr="00886464">
              <w:rPr>
                <w:rFonts w:asciiTheme="majorHAnsi" w:hAnsiTheme="majorHAnsi" w:cstheme="majorHAnsi"/>
                <w:sz w:val="26"/>
                <w:szCs w:val="26"/>
              </w:rPr>
              <w:t>thải</w:t>
            </w:r>
            <w:proofErr w:type="spellEnd"/>
          </w:p>
        </w:tc>
        <w:tc>
          <w:tcPr>
            <w:tcW w:w="1203" w:type="dxa"/>
            <w:shd w:val="clear" w:color="auto" w:fill="auto"/>
            <w:vAlign w:val="center"/>
          </w:tcPr>
          <w:p w14:paraId="646A6A86" w14:textId="1C523DF7" w:rsidR="00B73B6E" w:rsidRPr="00886464" w:rsidRDefault="00B73B6E" w:rsidP="001063F2">
            <w:pPr>
              <w:tabs>
                <w:tab w:val="left" w:pos="1350"/>
              </w:tabs>
              <w:spacing w:line="312" w:lineRule="auto"/>
              <w:jc w:val="center"/>
              <w:rPr>
                <w:rFonts w:asciiTheme="majorHAnsi" w:hAnsiTheme="majorHAnsi" w:cstheme="majorHAnsi"/>
                <w:sz w:val="26"/>
                <w:szCs w:val="26"/>
              </w:rPr>
            </w:pPr>
            <w:r w:rsidRPr="00886464">
              <w:rPr>
                <w:rFonts w:asciiTheme="majorHAnsi" w:hAnsiTheme="majorHAnsi" w:cstheme="majorHAnsi"/>
                <w:bCs/>
                <w:sz w:val="26"/>
                <w:szCs w:val="26"/>
              </w:rPr>
              <w:t>16 01 06</w:t>
            </w:r>
          </w:p>
        </w:tc>
        <w:tc>
          <w:tcPr>
            <w:tcW w:w="1372" w:type="dxa"/>
            <w:vAlign w:val="center"/>
          </w:tcPr>
          <w:p w14:paraId="36F144B1" w14:textId="6C98638A" w:rsidR="00B73B6E" w:rsidRPr="00886464" w:rsidRDefault="00B73B6E" w:rsidP="00B73B6E">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Rắn</w:t>
            </w:r>
            <w:proofErr w:type="spellEnd"/>
          </w:p>
        </w:tc>
        <w:tc>
          <w:tcPr>
            <w:tcW w:w="1697" w:type="dxa"/>
            <w:shd w:val="clear" w:color="auto" w:fill="auto"/>
            <w:vAlign w:val="center"/>
          </w:tcPr>
          <w:p w14:paraId="618578E9" w14:textId="38959E8D" w:rsidR="00B73B6E" w:rsidRPr="00886464" w:rsidRDefault="00B73B6E" w:rsidP="001063F2">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10</w:t>
            </w:r>
          </w:p>
        </w:tc>
      </w:tr>
      <w:tr w:rsidR="00DB0E7D" w:rsidRPr="00886464" w14:paraId="67742688" w14:textId="77777777" w:rsidTr="002144F1">
        <w:trPr>
          <w:jc w:val="center"/>
        </w:trPr>
        <w:tc>
          <w:tcPr>
            <w:tcW w:w="621" w:type="dxa"/>
            <w:shd w:val="clear" w:color="auto" w:fill="auto"/>
            <w:vAlign w:val="center"/>
          </w:tcPr>
          <w:p w14:paraId="36B56A0E" w14:textId="77777777" w:rsidR="00B73B6E" w:rsidRPr="00886464" w:rsidRDefault="00B73B6E" w:rsidP="001063F2">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4</w:t>
            </w:r>
          </w:p>
        </w:tc>
        <w:tc>
          <w:tcPr>
            <w:tcW w:w="4194" w:type="dxa"/>
            <w:shd w:val="clear" w:color="auto" w:fill="auto"/>
            <w:vAlign w:val="center"/>
          </w:tcPr>
          <w:p w14:paraId="68B26CE8" w14:textId="3A8EA820" w:rsidR="00B73B6E" w:rsidRPr="00886464" w:rsidRDefault="00B73B6E" w:rsidP="001063F2">
            <w:pPr>
              <w:tabs>
                <w:tab w:val="left" w:pos="1350"/>
              </w:tabs>
              <w:spacing w:line="288" w:lineRule="auto"/>
              <w:rPr>
                <w:rFonts w:asciiTheme="majorHAnsi" w:hAnsiTheme="majorHAnsi" w:cstheme="majorHAnsi"/>
                <w:sz w:val="26"/>
                <w:szCs w:val="26"/>
              </w:rPr>
            </w:pPr>
            <w:proofErr w:type="spellStart"/>
            <w:r w:rsidRPr="00886464">
              <w:rPr>
                <w:rFonts w:asciiTheme="majorHAnsi" w:hAnsiTheme="majorHAnsi" w:cstheme="majorHAnsi"/>
                <w:bCs/>
                <w:sz w:val="26"/>
                <w:szCs w:val="26"/>
              </w:rPr>
              <w:t>Bùn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thải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có</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chứa</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các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thành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phần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nguy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hại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từ</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hệ</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thống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xử</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lý</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nước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thải</w:t>
            </w:r>
            <w:proofErr w:type="spellEnd"/>
            <w:r w:rsidRPr="00886464">
              <w:rPr>
                <w:rFonts w:asciiTheme="majorHAnsi" w:hAnsiTheme="majorHAnsi" w:cstheme="majorHAnsi"/>
                <w:bCs/>
                <w:sz w:val="26"/>
                <w:szCs w:val="26"/>
              </w:rPr>
              <w:t xml:space="preserve"> </w:t>
            </w:r>
          </w:p>
        </w:tc>
        <w:tc>
          <w:tcPr>
            <w:tcW w:w="1203" w:type="dxa"/>
            <w:shd w:val="clear" w:color="auto" w:fill="auto"/>
            <w:vAlign w:val="center"/>
          </w:tcPr>
          <w:p w14:paraId="2008E79C" w14:textId="0DD499E9" w:rsidR="00B73B6E" w:rsidRPr="00886464" w:rsidRDefault="00B73B6E" w:rsidP="001063F2">
            <w:pPr>
              <w:tabs>
                <w:tab w:val="left" w:pos="1350"/>
              </w:tabs>
              <w:spacing w:line="312" w:lineRule="auto"/>
              <w:jc w:val="center"/>
              <w:rPr>
                <w:rFonts w:asciiTheme="majorHAnsi" w:hAnsiTheme="majorHAnsi" w:cstheme="majorHAnsi"/>
                <w:sz w:val="26"/>
                <w:szCs w:val="26"/>
              </w:rPr>
            </w:pPr>
            <w:r w:rsidRPr="00886464">
              <w:rPr>
                <w:rFonts w:asciiTheme="majorHAnsi" w:hAnsiTheme="majorHAnsi" w:cstheme="majorHAnsi"/>
                <w:bCs/>
                <w:sz w:val="26"/>
                <w:szCs w:val="26"/>
              </w:rPr>
              <w:t>12 02 02</w:t>
            </w:r>
          </w:p>
        </w:tc>
        <w:tc>
          <w:tcPr>
            <w:tcW w:w="1372" w:type="dxa"/>
            <w:vAlign w:val="center"/>
          </w:tcPr>
          <w:p w14:paraId="4C7C7AB1" w14:textId="4D3EE98D" w:rsidR="00B73B6E" w:rsidRPr="00886464" w:rsidRDefault="00B73B6E" w:rsidP="00B73B6E">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Bùn</w:t>
            </w:r>
            <w:proofErr w:type="spellEnd"/>
          </w:p>
        </w:tc>
        <w:tc>
          <w:tcPr>
            <w:tcW w:w="1697" w:type="dxa"/>
            <w:shd w:val="clear" w:color="auto" w:fill="auto"/>
            <w:vAlign w:val="center"/>
          </w:tcPr>
          <w:p w14:paraId="10AA11A8" w14:textId="08579363" w:rsidR="00B73B6E" w:rsidRPr="00886464" w:rsidRDefault="00B73B6E" w:rsidP="001063F2">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200</w:t>
            </w:r>
          </w:p>
        </w:tc>
      </w:tr>
      <w:tr w:rsidR="00DB0E7D" w:rsidRPr="00886464" w14:paraId="574D0835" w14:textId="77777777" w:rsidTr="002144F1">
        <w:trPr>
          <w:jc w:val="center"/>
        </w:trPr>
        <w:tc>
          <w:tcPr>
            <w:tcW w:w="621" w:type="dxa"/>
            <w:shd w:val="clear" w:color="auto" w:fill="auto"/>
            <w:vAlign w:val="center"/>
          </w:tcPr>
          <w:p w14:paraId="460AFDBB" w14:textId="77777777" w:rsidR="00B73B6E" w:rsidRPr="00886464" w:rsidRDefault="00B73B6E" w:rsidP="001063F2">
            <w:pPr>
              <w:spacing w:line="312" w:lineRule="auto"/>
              <w:jc w:val="center"/>
              <w:rPr>
                <w:rFonts w:asciiTheme="majorHAnsi" w:hAnsiTheme="majorHAnsi" w:cstheme="majorHAnsi"/>
                <w:bCs/>
                <w:sz w:val="26"/>
                <w:szCs w:val="26"/>
              </w:rPr>
            </w:pPr>
          </w:p>
        </w:tc>
        <w:tc>
          <w:tcPr>
            <w:tcW w:w="4194" w:type="dxa"/>
            <w:shd w:val="clear" w:color="auto" w:fill="auto"/>
            <w:vAlign w:val="center"/>
          </w:tcPr>
          <w:p w14:paraId="2EB4DAC2" w14:textId="77777777" w:rsidR="00B73B6E" w:rsidRPr="00886464" w:rsidRDefault="00B73B6E" w:rsidP="001063F2">
            <w:pPr>
              <w:tabs>
                <w:tab w:val="left" w:pos="1350"/>
              </w:tabs>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b/>
                <w:sz w:val="26"/>
                <w:szCs w:val="26"/>
              </w:rPr>
              <w:t>Tổng</w:t>
            </w:r>
            <w:proofErr w:type="spellEnd"/>
          </w:p>
        </w:tc>
        <w:tc>
          <w:tcPr>
            <w:tcW w:w="1203" w:type="dxa"/>
            <w:shd w:val="clear" w:color="auto" w:fill="auto"/>
            <w:vAlign w:val="center"/>
          </w:tcPr>
          <w:p w14:paraId="6B390690" w14:textId="77777777" w:rsidR="00B73B6E" w:rsidRPr="00886464" w:rsidRDefault="00B73B6E" w:rsidP="001063F2">
            <w:pPr>
              <w:tabs>
                <w:tab w:val="left" w:pos="1350"/>
              </w:tabs>
              <w:spacing w:line="312" w:lineRule="auto"/>
              <w:jc w:val="center"/>
              <w:rPr>
                <w:rFonts w:asciiTheme="majorHAnsi" w:hAnsiTheme="majorHAnsi" w:cstheme="majorHAnsi"/>
                <w:sz w:val="26"/>
                <w:szCs w:val="26"/>
              </w:rPr>
            </w:pPr>
          </w:p>
        </w:tc>
        <w:tc>
          <w:tcPr>
            <w:tcW w:w="1372" w:type="dxa"/>
          </w:tcPr>
          <w:p w14:paraId="4D6D5E38" w14:textId="77777777" w:rsidR="00B73B6E" w:rsidRPr="00886464" w:rsidRDefault="00B73B6E" w:rsidP="001063F2">
            <w:pPr>
              <w:spacing w:line="312" w:lineRule="auto"/>
              <w:jc w:val="center"/>
              <w:rPr>
                <w:rFonts w:asciiTheme="majorHAnsi" w:hAnsiTheme="majorHAnsi" w:cstheme="majorHAnsi"/>
                <w:b/>
                <w:bCs/>
                <w:sz w:val="26"/>
                <w:szCs w:val="26"/>
              </w:rPr>
            </w:pPr>
          </w:p>
        </w:tc>
        <w:tc>
          <w:tcPr>
            <w:tcW w:w="1697" w:type="dxa"/>
            <w:shd w:val="clear" w:color="auto" w:fill="auto"/>
          </w:tcPr>
          <w:p w14:paraId="05BDA419" w14:textId="3A67BC74" w:rsidR="00B73B6E" w:rsidRPr="00886464" w:rsidRDefault="00B73B6E" w:rsidP="001063F2">
            <w:pPr>
              <w:spacing w:line="312" w:lineRule="auto"/>
              <w:jc w:val="center"/>
              <w:rPr>
                <w:rFonts w:asciiTheme="majorHAnsi" w:hAnsiTheme="majorHAnsi" w:cstheme="majorHAnsi"/>
                <w:sz w:val="26"/>
                <w:szCs w:val="26"/>
              </w:rPr>
            </w:pPr>
            <w:r w:rsidRPr="00886464">
              <w:rPr>
                <w:rFonts w:asciiTheme="majorHAnsi" w:hAnsiTheme="majorHAnsi" w:cstheme="majorHAnsi"/>
                <w:b/>
                <w:bCs/>
                <w:sz w:val="26"/>
                <w:szCs w:val="26"/>
              </w:rPr>
              <w:t>335</w:t>
            </w:r>
          </w:p>
        </w:tc>
      </w:tr>
    </w:tbl>
    <w:p w14:paraId="0B53078B" w14:textId="77777777" w:rsidR="00151731" w:rsidRPr="00886464" w:rsidRDefault="00151731" w:rsidP="00CE5F4C">
      <w:pPr>
        <w:spacing w:line="312" w:lineRule="auto"/>
        <w:ind w:firstLine="567"/>
        <w:contextualSpacing/>
        <w:jc w:val="both"/>
        <w:rPr>
          <w:rFonts w:asciiTheme="majorHAnsi" w:hAnsiTheme="majorHAnsi" w:cstheme="majorHAnsi"/>
          <w:b/>
          <w:i/>
          <w:sz w:val="26"/>
          <w:szCs w:val="26"/>
          <w:lang w:eastAsia="vi-VN"/>
        </w:rPr>
      </w:pPr>
      <w:r w:rsidRPr="00886464">
        <w:rPr>
          <w:rFonts w:asciiTheme="majorHAnsi" w:hAnsiTheme="majorHAnsi" w:cstheme="majorHAnsi"/>
          <w:b/>
          <w:i/>
          <w:sz w:val="26"/>
          <w:szCs w:val="26"/>
          <w:lang w:val="vi-VN" w:eastAsia="vi-VN"/>
        </w:rPr>
        <w:t>*) Mức độ tác động</w:t>
      </w:r>
    </w:p>
    <w:p w14:paraId="0B551F0A" w14:textId="4DDA4050" w:rsidR="0082725E" w:rsidRPr="00886464" w:rsidRDefault="0082725E" w:rsidP="00CE5F4C">
      <w:pPr>
        <w:spacing w:line="312" w:lineRule="auto"/>
        <w:ind w:firstLine="567"/>
        <w:contextualSpacing/>
        <w:jc w:val="both"/>
        <w:rPr>
          <w:rFonts w:asciiTheme="majorHAnsi" w:hAnsiTheme="majorHAnsi" w:cstheme="majorHAnsi"/>
          <w:sz w:val="26"/>
          <w:szCs w:val="26"/>
          <w:lang w:val="af-ZA"/>
        </w:rPr>
      </w:pPr>
      <w:r w:rsidRPr="00886464">
        <w:rPr>
          <w:rFonts w:asciiTheme="majorHAnsi" w:hAnsiTheme="majorHAnsi" w:cstheme="majorHAnsi"/>
          <w:sz w:val="26"/>
          <w:szCs w:val="26"/>
          <w:lang w:val="pl-PL"/>
        </w:rPr>
        <w:lastRenderedPageBreak/>
        <w:t xml:space="preserve">- Thời gian tác động: tác động chất thải nguy hại trong suốt quá trình </w:t>
      </w:r>
      <w:r w:rsidR="00320060" w:rsidRPr="00886464">
        <w:rPr>
          <w:rFonts w:asciiTheme="majorHAnsi" w:hAnsiTheme="majorHAnsi" w:cstheme="majorHAnsi"/>
          <w:sz w:val="26"/>
          <w:szCs w:val="26"/>
          <w:lang w:val="pl-PL"/>
        </w:rPr>
        <w:t>hoạt</w:t>
      </w:r>
      <w:r w:rsidR="00320060" w:rsidRPr="00886464">
        <w:rPr>
          <w:rFonts w:asciiTheme="majorHAnsi" w:hAnsiTheme="majorHAnsi" w:cstheme="majorHAnsi"/>
          <w:sz w:val="26"/>
          <w:szCs w:val="26"/>
          <w:lang w:val="vi-VN"/>
        </w:rPr>
        <w:t xml:space="preserve"> động </w:t>
      </w:r>
      <w:r w:rsidRPr="00886464">
        <w:rPr>
          <w:rFonts w:asciiTheme="majorHAnsi" w:hAnsiTheme="majorHAnsi" w:cstheme="majorHAnsi"/>
          <w:sz w:val="26"/>
          <w:szCs w:val="26"/>
          <w:lang w:val="pl-PL"/>
        </w:rPr>
        <w:t xml:space="preserve">của dự án. </w:t>
      </w:r>
    </w:p>
    <w:p w14:paraId="5B94774E" w14:textId="77777777" w:rsidR="0082725E" w:rsidRPr="00886464" w:rsidRDefault="0082725E" w:rsidP="00CE5F4C">
      <w:pPr>
        <w:pStyle w:val="NormalWeb"/>
        <w:shd w:val="clear" w:color="auto" w:fill="FFFFFF"/>
        <w:spacing w:line="312" w:lineRule="auto"/>
        <w:ind w:firstLine="567"/>
        <w:contextualSpacing/>
        <w:jc w:val="both"/>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af-ZA" w:eastAsia="vi-VN"/>
        </w:rPr>
        <w:t xml:space="preserve">- Mức độ tác động: </w:t>
      </w:r>
      <w:r w:rsidRPr="00886464">
        <w:rPr>
          <w:rFonts w:asciiTheme="majorHAnsi" w:eastAsia="Times New Roman" w:hAnsiTheme="majorHAnsi" w:cstheme="majorHAnsi"/>
          <w:sz w:val="26"/>
          <w:szCs w:val="26"/>
          <w:lang w:val="vi-VN" w:eastAsia="vi-VN"/>
        </w:rPr>
        <w:t>Chất thải nguy hại là chất thải chứa yếu tố độc hại, phóng xạ, dễ cháy, dễ nổ, dễ ăn mòn, dễ lây nhiễm, gây ngộ độc hoặc đặc tính nguy hại khác.</w:t>
      </w:r>
    </w:p>
    <w:p w14:paraId="69B1DFC6" w14:textId="200FA3FA" w:rsidR="0040429A" w:rsidRPr="00886464" w:rsidRDefault="0082725E" w:rsidP="00CE5F4C">
      <w:pPr>
        <w:tabs>
          <w:tab w:val="left" w:pos="720"/>
        </w:tabs>
        <w:spacing w:line="312" w:lineRule="auto"/>
        <w:contextualSpacing/>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lang w:val="vi-VN"/>
        </w:rPr>
        <w:tab/>
        <w:t xml:space="preserve">Để giảm thiểu những nguy cơ tác động tới môi trường cũng như sức khoẻ </w:t>
      </w:r>
      <w:r w:rsidR="00320060" w:rsidRPr="00886464">
        <w:rPr>
          <w:rFonts w:asciiTheme="majorHAnsi" w:hAnsiTheme="majorHAnsi" w:cstheme="majorHAnsi"/>
          <w:bCs/>
          <w:iCs/>
          <w:sz w:val="26"/>
          <w:szCs w:val="26"/>
          <w:lang w:val="vi-VN"/>
        </w:rPr>
        <w:t>CBNV cùng bệnh nhân</w:t>
      </w:r>
      <w:r w:rsidRPr="00886464">
        <w:rPr>
          <w:rFonts w:asciiTheme="majorHAnsi" w:hAnsiTheme="majorHAnsi" w:cstheme="majorHAnsi"/>
          <w:bCs/>
          <w:iCs/>
          <w:sz w:val="26"/>
          <w:szCs w:val="26"/>
          <w:lang w:val="vi-VN"/>
        </w:rPr>
        <w:t xml:space="preserve"> của loại chất thải này Dự án sẽ có các biện pháp thích hợp (giám sát chặt chẽ quy trình vận hành, nâng cao nhận thức về môi trường của </w:t>
      </w:r>
      <w:r w:rsidR="00320060" w:rsidRPr="00886464">
        <w:rPr>
          <w:rFonts w:asciiTheme="majorHAnsi" w:hAnsiTheme="majorHAnsi" w:cstheme="majorHAnsi"/>
          <w:bCs/>
          <w:iCs/>
          <w:sz w:val="26"/>
          <w:szCs w:val="26"/>
          <w:lang w:val="vi-VN"/>
        </w:rPr>
        <w:t>CBNV</w:t>
      </w:r>
      <w:r w:rsidRPr="00886464">
        <w:rPr>
          <w:rFonts w:asciiTheme="majorHAnsi" w:hAnsiTheme="majorHAnsi" w:cstheme="majorHAnsi"/>
          <w:bCs/>
          <w:iCs/>
          <w:sz w:val="26"/>
          <w:szCs w:val="26"/>
          <w:lang w:val="vi-VN"/>
        </w:rPr>
        <w:t xml:space="preserve">), hợp đồng với </w:t>
      </w:r>
      <w:r w:rsidRPr="00886464">
        <w:rPr>
          <w:rFonts w:asciiTheme="majorHAnsi" w:hAnsiTheme="majorHAnsi" w:cstheme="majorHAnsi"/>
          <w:sz w:val="26"/>
          <w:szCs w:val="26"/>
          <w:lang w:val="nb-NO"/>
        </w:rPr>
        <w:t xml:space="preserve">Công ty </w:t>
      </w:r>
      <w:r w:rsidR="00F53B96" w:rsidRPr="00886464">
        <w:rPr>
          <w:rFonts w:asciiTheme="majorHAnsi" w:hAnsiTheme="majorHAnsi" w:cstheme="majorHAnsi"/>
          <w:sz w:val="26"/>
          <w:szCs w:val="26"/>
          <w:lang w:val="nb-NO"/>
        </w:rPr>
        <w:t>đầy đủ chức năng</w:t>
      </w:r>
      <w:r w:rsidR="001543C2" w:rsidRPr="00886464">
        <w:rPr>
          <w:rFonts w:asciiTheme="majorHAnsi" w:hAnsiTheme="majorHAnsi" w:cstheme="majorHAnsi"/>
          <w:sz w:val="26"/>
          <w:szCs w:val="26"/>
          <w:lang w:val="nb-NO"/>
        </w:rPr>
        <w:t xml:space="preserve"> </w:t>
      </w:r>
      <w:r w:rsidRPr="00886464">
        <w:rPr>
          <w:rFonts w:asciiTheme="majorHAnsi" w:hAnsiTheme="majorHAnsi" w:cstheme="majorHAnsi"/>
          <w:bCs/>
          <w:iCs/>
          <w:sz w:val="26"/>
          <w:szCs w:val="26"/>
          <w:lang w:val="vi-VN"/>
        </w:rPr>
        <w:t xml:space="preserve">thu gom, xử lý theo quy định. </w:t>
      </w:r>
      <w:r w:rsidR="008E3E34">
        <w:rPr>
          <w:rFonts w:asciiTheme="majorHAnsi" w:hAnsiTheme="majorHAnsi" w:cstheme="majorHAnsi"/>
          <w:bCs/>
          <w:iCs/>
          <w:sz w:val="26"/>
          <w:szCs w:val="26"/>
          <w:lang w:val="vi-VN"/>
        </w:rPr>
        <w:t xml:space="preserve">Trung tâm </w:t>
      </w:r>
      <w:r w:rsidRPr="00886464">
        <w:rPr>
          <w:rFonts w:asciiTheme="majorHAnsi" w:hAnsiTheme="majorHAnsi" w:cstheme="majorHAnsi"/>
          <w:bCs/>
          <w:iCs/>
          <w:sz w:val="26"/>
          <w:szCs w:val="26"/>
          <w:lang w:val="vi-VN"/>
        </w:rPr>
        <w:t>sẽ báo cáo tình hình phát sinh chất thải nguy hại gửi về Sở Tài nguyên và Môi trường tỉnh Hưng Yên định kỳ 1 lầ</w:t>
      </w:r>
      <w:r w:rsidR="005C0242" w:rsidRPr="00886464">
        <w:rPr>
          <w:rFonts w:asciiTheme="majorHAnsi" w:hAnsiTheme="majorHAnsi" w:cstheme="majorHAnsi"/>
          <w:bCs/>
          <w:iCs/>
          <w:sz w:val="26"/>
          <w:szCs w:val="26"/>
          <w:lang w:val="vi-VN"/>
        </w:rPr>
        <w:t>n/năm trong báo cáo công tác bảo vệ môi trường.</w:t>
      </w:r>
    </w:p>
    <w:p w14:paraId="67E2931B" w14:textId="5BE4E9DD" w:rsidR="00BF1DC6" w:rsidRPr="00886464" w:rsidRDefault="00BF1DC6" w:rsidP="00CE5F4C">
      <w:pPr>
        <w:pStyle w:val="Heading3"/>
        <w:spacing w:before="0" w:beforeAutospacing="0" w:after="0" w:afterAutospacing="0" w:line="312" w:lineRule="auto"/>
        <w:rPr>
          <w:rFonts w:asciiTheme="majorHAnsi" w:hAnsiTheme="majorHAnsi" w:cstheme="majorHAnsi"/>
          <w:sz w:val="26"/>
          <w:szCs w:val="26"/>
          <w:lang w:val="vi-VN" w:eastAsia="vi-VN"/>
        </w:rPr>
      </w:pPr>
      <w:bookmarkStart w:id="402" w:name="_Toc179920475"/>
      <w:r w:rsidRPr="00886464">
        <w:rPr>
          <w:rFonts w:asciiTheme="majorHAnsi" w:hAnsiTheme="majorHAnsi" w:cstheme="majorHAnsi"/>
          <w:sz w:val="26"/>
          <w:szCs w:val="26"/>
          <w:lang w:val="vi-VN" w:eastAsia="vi-VN"/>
        </w:rPr>
        <w:t xml:space="preserve">4.2.1.2. Đánh giá, dự báo các tác động </w:t>
      </w:r>
      <w:r w:rsidR="00454654" w:rsidRPr="00886464">
        <w:rPr>
          <w:rFonts w:asciiTheme="majorHAnsi" w:hAnsiTheme="majorHAnsi" w:cstheme="majorHAnsi"/>
          <w:sz w:val="26"/>
          <w:szCs w:val="26"/>
          <w:lang w:val="vi-VN" w:eastAsia="vi-VN"/>
        </w:rPr>
        <w:t xml:space="preserve">không </w:t>
      </w:r>
      <w:r w:rsidRPr="00886464">
        <w:rPr>
          <w:rFonts w:asciiTheme="majorHAnsi" w:hAnsiTheme="majorHAnsi" w:cstheme="majorHAnsi"/>
          <w:sz w:val="26"/>
          <w:szCs w:val="26"/>
          <w:lang w:val="vi-VN" w:eastAsia="vi-VN"/>
        </w:rPr>
        <w:t>liên quan đến chất thải</w:t>
      </w:r>
      <w:bookmarkEnd w:id="402"/>
    </w:p>
    <w:p w14:paraId="7A326D63" w14:textId="77777777" w:rsidR="00BF1DC6" w:rsidRPr="00886464" w:rsidRDefault="00BF1DC6" w:rsidP="00CE5F4C">
      <w:pPr>
        <w:spacing w:line="312" w:lineRule="auto"/>
        <w:ind w:firstLine="567"/>
        <w:contextualSpacing/>
        <w:jc w:val="both"/>
        <w:rPr>
          <w:rFonts w:asciiTheme="majorHAnsi" w:hAnsiTheme="majorHAnsi" w:cstheme="majorHAnsi"/>
          <w:b/>
          <w:bCs/>
          <w:i/>
          <w:iCs/>
          <w:sz w:val="26"/>
          <w:szCs w:val="26"/>
        </w:rPr>
      </w:pPr>
      <w:r w:rsidRPr="00886464">
        <w:rPr>
          <w:rFonts w:asciiTheme="majorHAnsi" w:hAnsiTheme="majorHAnsi" w:cstheme="majorHAnsi"/>
          <w:b/>
          <w:bCs/>
          <w:i/>
          <w:iCs/>
          <w:sz w:val="26"/>
          <w:szCs w:val="26"/>
        </w:rPr>
        <w:t>a, Tiến</w:t>
      </w:r>
      <w:r w:rsidR="004F2011" w:rsidRPr="00886464">
        <w:rPr>
          <w:rFonts w:asciiTheme="majorHAnsi" w:hAnsiTheme="majorHAnsi" w:cstheme="majorHAnsi"/>
          <w:b/>
          <w:bCs/>
          <w:i/>
          <w:iCs/>
          <w:sz w:val="26"/>
          <w:szCs w:val="26"/>
          <w:lang w:val="vi-VN"/>
        </w:rPr>
        <w:t>g</w:t>
      </w:r>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ồn</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độ</w:t>
      </w:r>
      <w:proofErr w:type="spellEnd"/>
      <w:r w:rsidRPr="00886464">
        <w:rPr>
          <w:rFonts w:asciiTheme="majorHAnsi" w:hAnsiTheme="majorHAnsi" w:cstheme="majorHAnsi"/>
          <w:b/>
          <w:bCs/>
          <w:i/>
          <w:iCs/>
          <w:sz w:val="26"/>
          <w:szCs w:val="26"/>
        </w:rPr>
        <w:t xml:space="preserve"> rung</w:t>
      </w:r>
    </w:p>
    <w:p w14:paraId="7B9B7575" w14:textId="77777777" w:rsidR="00A72290" w:rsidRPr="00886464" w:rsidRDefault="00A72290" w:rsidP="00CE5F4C">
      <w:pPr>
        <w:spacing w:line="312" w:lineRule="auto"/>
        <w:ind w:firstLine="567"/>
        <w:contextualSpacing/>
        <w:jc w:val="both"/>
        <w:rPr>
          <w:rFonts w:asciiTheme="majorHAnsi" w:hAnsiTheme="majorHAnsi" w:cstheme="majorHAnsi"/>
          <w:bCs/>
          <w:i/>
          <w:iCs/>
          <w:sz w:val="26"/>
          <w:szCs w:val="26"/>
          <w:u w:val="single"/>
          <w:lang w:val="vi-VN"/>
        </w:rPr>
      </w:pPr>
      <w:r w:rsidRPr="00886464">
        <w:rPr>
          <w:rFonts w:asciiTheme="majorHAnsi" w:hAnsiTheme="majorHAnsi" w:cstheme="majorHAnsi"/>
          <w:bCs/>
          <w:i/>
          <w:iCs/>
          <w:sz w:val="26"/>
          <w:szCs w:val="26"/>
          <w:u w:val="single"/>
          <w:lang w:val="vi-VN"/>
        </w:rPr>
        <w:t xml:space="preserve">*) </w:t>
      </w:r>
      <w:proofErr w:type="spellStart"/>
      <w:r w:rsidR="004D25F4" w:rsidRPr="00886464">
        <w:rPr>
          <w:rFonts w:asciiTheme="majorHAnsi" w:hAnsiTheme="majorHAnsi" w:cstheme="majorHAnsi"/>
          <w:bCs/>
          <w:i/>
          <w:iCs/>
          <w:sz w:val="26"/>
          <w:szCs w:val="26"/>
          <w:u w:val="single"/>
        </w:rPr>
        <w:t>Tiếng</w:t>
      </w:r>
      <w:proofErr w:type="spellEnd"/>
      <w:r w:rsidR="004D25F4" w:rsidRPr="00886464">
        <w:rPr>
          <w:rFonts w:asciiTheme="majorHAnsi" w:hAnsiTheme="majorHAnsi" w:cstheme="majorHAnsi"/>
          <w:bCs/>
          <w:i/>
          <w:iCs/>
          <w:sz w:val="26"/>
          <w:szCs w:val="26"/>
          <w:u w:val="single"/>
        </w:rPr>
        <w:t xml:space="preserve"> </w:t>
      </w:r>
      <w:proofErr w:type="spellStart"/>
      <w:r w:rsidR="004D25F4" w:rsidRPr="00886464">
        <w:rPr>
          <w:rFonts w:asciiTheme="majorHAnsi" w:hAnsiTheme="majorHAnsi" w:cstheme="majorHAnsi"/>
          <w:bCs/>
          <w:i/>
          <w:iCs/>
          <w:sz w:val="26"/>
          <w:szCs w:val="26"/>
          <w:u w:val="single"/>
        </w:rPr>
        <w:t>ồn</w:t>
      </w:r>
      <w:proofErr w:type="spellEnd"/>
      <w:r w:rsidRPr="00886464">
        <w:rPr>
          <w:rFonts w:asciiTheme="majorHAnsi" w:hAnsiTheme="majorHAnsi" w:cstheme="majorHAnsi"/>
          <w:bCs/>
          <w:i/>
          <w:iCs/>
          <w:sz w:val="26"/>
          <w:szCs w:val="26"/>
          <w:u w:val="single"/>
          <w:lang w:val="vi-VN"/>
        </w:rPr>
        <w:t>:</w:t>
      </w:r>
    </w:p>
    <w:p w14:paraId="7FDFC8FB" w14:textId="30563657" w:rsidR="00320060" w:rsidRPr="00886464" w:rsidRDefault="00320060" w:rsidP="00320060">
      <w:pPr>
        <w:spacing w:line="312" w:lineRule="auto"/>
        <w:ind w:firstLine="567"/>
        <w:rPr>
          <w:rFonts w:asciiTheme="majorHAnsi" w:hAnsiTheme="majorHAnsi" w:cstheme="majorHAnsi"/>
          <w:sz w:val="26"/>
          <w:szCs w:val="26"/>
          <w:lang w:val="nl-NL"/>
        </w:rPr>
      </w:pPr>
      <w:r w:rsidRPr="00886464">
        <w:rPr>
          <w:rFonts w:asciiTheme="majorHAnsi" w:hAnsiTheme="majorHAnsi" w:cstheme="majorHAnsi"/>
          <w:sz w:val="26"/>
          <w:szCs w:val="26"/>
          <w:lang w:val="nl-NL"/>
        </w:rPr>
        <w:t xml:space="preserve">- Do gần đường giao thông nên tiếng ồn từ các phương tiện đi lại bên ngoài tạo ra có ảnh hưởng khá lớn tới </w:t>
      </w:r>
      <w:r w:rsidR="008E3466" w:rsidRPr="00886464">
        <w:rPr>
          <w:rFonts w:asciiTheme="majorHAnsi" w:hAnsiTheme="majorHAnsi" w:cstheme="majorHAnsi"/>
          <w:sz w:val="26"/>
          <w:szCs w:val="26"/>
          <w:lang w:val="nl-NL"/>
        </w:rPr>
        <w:t>dự</w:t>
      </w:r>
      <w:r w:rsidR="008E3466"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nl-NL"/>
        </w:rPr>
        <w:t>.</w:t>
      </w:r>
    </w:p>
    <w:p w14:paraId="472E3859" w14:textId="0B809B81" w:rsidR="00320060" w:rsidRPr="00886464" w:rsidRDefault="00320060" w:rsidP="00320060">
      <w:pPr>
        <w:spacing w:line="312" w:lineRule="auto"/>
        <w:ind w:firstLine="567"/>
        <w:rPr>
          <w:rFonts w:asciiTheme="majorHAnsi" w:hAnsiTheme="majorHAnsi" w:cstheme="majorHAnsi"/>
          <w:sz w:val="26"/>
          <w:szCs w:val="26"/>
          <w:lang w:val="nl-NL"/>
        </w:rPr>
      </w:pPr>
      <w:r w:rsidRPr="00886464">
        <w:rPr>
          <w:rFonts w:asciiTheme="majorHAnsi" w:hAnsiTheme="majorHAnsi" w:cstheme="majorHAnsi"/>
          <w:sz w:val="26"/>
          <w:szCs w:val="26"/>
          <w:lang w:val="nl-NL"/>
        </w:rPr>
        <w:t xml:space="preserve">- Các phương tiện lưu thông trong khu vực </w:t>
      </w:r>
      <w:r w:rsidR="008E3466" w:rsidRPr="00886464">
        <w:rPr>
          <w:rFonts w:asciiTheme="majorHAnsi" w:hAnsiTheme="majorHAnsi" w:cstheme="majorHAnsi"/>
          <w:sz w:val="26"/>
          <w:szCs w:val="26"/>
          <w:lang w:val="nl-NL"/>
        </w:rPr>
        <w:t>dự</w:t>
      </w:r>
      <w:r w:rsidR="008E3466"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nl-NL"/>
        </w:rPr>
        <w:t>.</w:t>
      </w:r>
    </w:p>
    <w:p w14:paraId="53348F37" w14:textId="77777777" w:rsidR="00320060" w:rsidRPr="00886464" w:rsidRDefault="00320060" w:rsidP="00320060">
      <w:pPr>
        <w:spacing w:line="312" w:lineRule="auto"/>
        <w:ind w:firstLine="567"/>
        <w:rPr>
          <w:rFonts w:asciiTheme="majorHAnsi" w:hAnsiTheme="majorHAnsi" w:cstheme="majorHAnsi"/>
          <w:sz w:val="26"/>
          <w:szCs w:val="26"/>
          <w:lang w:val="nl-NL"/>
        </w:rPr>
      </w:pPr>
      <w:r w:rsidRPr="00886464">
        <w:rPr>
          <w:rFonts w:asciiTheme="majorHAnsi" w:hAnsiTheme="majorHAnsi" w:cstheme="majorHAnsi"/>
          <w:sz w:val="26"/>
          <w:szCs w:val="26"/>
          <w:lang w:val="nl-NL"/>
        </w:rPr>
        <w:t>- Tiếng ồn phát ra từ phòng chờ khám, phòng khám và phòng bệnh.</w:t>
      </w:r>
    </w:p>
    <w:p w14:paraId="22670580" w14:textId="26868FAC" w:rsidR="00320060" w:rsidRPr="00886464" w:rsidRDefault="00320060" w:rsidP="00320060">
      <w:pPr>
        <w:spacing w:line="312" w:lineRule="auto"/>
        <w:ind w:firstLine="567"/>
        <w:rPr>
          <w:rFonts w:asciiTheme="majorHAnsi" w:hAnsiTheme="majorHAnsi" w:cstheme="majorHAnsi"/>
          <w:sz w:val="26"/>
          <w:szCs w:val="26"/>
          <w:lang w:val="vi-VN"/>
        </w:rPr>
      </w:pPr>
      <w:r w:rsidRPr="00886464">
        <w:rPr>
          <w:rFonts w:asciiTheme="majorHAnsi" w:hAnsiTheme="majorHAnsi" w:cstheme="majorHAnsi"/>
          <w:sz w:val="26"/>
          <w:szCs w:val="26"/>
          <w:lang w:val="nl-NL"/>
        </w:rPr>
        <w:t xml:space="preserve">- Tiếng ồn phát ra từ các máy móc hoạt động của </w:t>
      </w:r>
      <w:r w:rsidR="00B73B6E" w:rsidRPr="00886464">
        <w:rPr>
          <w:rFonts w:asciiTheme="majorHAnsi" w:hAnsiTheme="majorHAnsi" w:cstheme="majorHAnsi"/>
          <w:sz w:val="26"/>
          <w:szCs w:val="26"/>
          <w:lang w:val="nl-NL"/>
        </w:rPr>
        <w:t>dự</w:t>
      </w:r>
      <w:r w:rsidR="00B73B6E"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nl-NL"/>
        </w:rPr>
        <w:t>.</w:t>
      </w:r>
    </w:p>
    <w:p w14:paraId="787FF256" w14:textId="4D3BD3A4" w:rsidR="00B73B6E" w:rsidRPr="00886464" w:rsidRDefault="00B73B6E" w:rsidP="00320060">
      <w:pPr>
        <w:spacing w:line="312" w:lineRule="auto"/>
        <w:ind w:firstLine="567"/>
        <w:rPr>
          <w:rFonts w:asciiTheme="majorHAnsi" w:hAnsiTheme="majorHAnsi" w:cstheme="majorHAnsi"/>
          <w:sz w:val="26"/>
          <w:szCs w:val="26"/>
          <w:lang w:val="vi-VN"/>
        </w:rPr>
      </w:pPr>
      <w:r w:rsidRPr="00886464">
        <w:rPr>
          <w:rFonts w:asciiTheme="majorHAnsi" w:hAnsiTheme="majorHAnsi" w:cstheme="majorHAnsi"/>
          <w:sz w:val="26"/>
          <w:szCs w:val="26"/>
          <w:lang w:val="vi-VN"/>
        </w:rPr>
        <w:t>Tuy nhiên, các tiếng ồn này là đặc trưng với loại hình khám, chữa bệnh tại trung tâm.</w:t>
      </w:r>
    </w:p>
    <w:p w14:paraId="424A6CF8" w14:textId="4728CDC1" w:rsidR="00ED578B" w:rsidRPr="00886464" w:rsidRDefault="00ED578B" w:rsidP="00320060">
      <w:pPr>
        <w:spacing w:line="312" w:lineRule="auto"/>
        <w:ind w:firstLine="567"/>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Nguồn phát sinh: Từ nhà điều hành hệ thống xử lý nước </w:t>
      </w:r>
      <w:r w:rsidR="004D01D3">
        <w:rPr>
          <w:rFonts w:asciiTheme="majorHAnsi" w:hAnsiTheme="majorHAnsi" w:cstheme="majorHAnsi"/>
          <w:sz w:val="26"/>
          <w:szCs w:val="26"/>
          <w:lang w:val="vi-VN"/>
        </w:rPr>
        <w:t>th</w:t>
      </w:r>
      <w:r w:rsidRPr="00886464">
        <w:rPr>
          <w:rFonts w:asciiTheme="majorHAnsi" w:hAnsiTheme="majorHAnsi" w:cstheme="majorHAnsi"/>
          <w:sz w:val="26"/>
          <w:szCs w:val="26"/>
          <w:lang w:val="vi-VN"/>
        </w:rPr>
        <w:t>ải</w:t>
      </w:r>
    </w:p>
    <w:p w14:paraId="28866752" w14:textId="5BC8BA3A" w:rsidR="00ED578B" w:rsidRPr="00886464" w:rsidRDefault="00ED578B" w:rsidP="00320060">
      <w:pPr>
        <w:spacing w:line="312" w:lineRule="auto"/>
        <w:ind w:firstLine="567"/>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Tọa độ: </w:t>
      </w:r>
      <w:r w:rsidR="0012101B" w:rsidRPr="00886464">
        <w:rPr>
          <w:rFonts w:asciiTheme="majorHAnsi" w:hAnsiTheme="majorHAnsi" w:cstheme="majorHAnsi"/>
          <w:sz w:val="26"/>
          <w:szCs w:val="26"/>
          <w:lang w:val="vi-VN"/>
        </w:rPr>
        <w:t>X(m)= 2.291.990   Y(m)=554.554</w:t>
      </w:r>
    </w:p>
    <w:p w14:paraId="1B243366" w14:textId="77777777" w:rsidR="00E02883" w:rsidRPr="00886464" w:rsidRDefault="004D25F4" w:rsidP="00CE5F4C">
      <w:pPr>
        <w:spacing w:line="312" w:lineRule="auto"/>
        <w:ind w:firstLine="567"/>
        <w:contextualSpacing/>
        <w:jc w:val="both"/>
        <w:rPr>
          <w:rFonts w:asciiTheme="majorHAnsi" w:hAnsiTheme="majorHAnsi" w:cstheme="majorHAnsi"/>
          <w:i/>
          <w:sz w:val="26"/>
          <w:szCs w:val="26"/>
          <w:u w:val="single"/>
          <w:lang w:val="pl-PL"/>
        </w:rPr>
      </w:pPr>
      <w:r w:rsidRPr="00886464">
        <w:rPr>
          <w:rFonts w:asciiTheme="majorHAnsi" w:hAnsiTheme="majorHAnsi" w:cstheme="majorHAnsi"/>
          <w:i/>
          <w:sz w:val="26"/>
          <w:szCs w:val="26"/>
          <w:u w:val="single"/>
          <w:lang w:val="pl-PL"/>
        </w:rPr>
        <w:t xml:space="preserve">*) </w:t>
      </w:r>
      <w:r w:rsidR="00287798" w:rsidRPr="00886464">
        <w:rPr>
          <w:rFonts w:asciiTheme="majorHAnsi" w:hAnsiTheme="majorHAnsi" w:cstheme="majorHAnsi"/>
          <w:i/>
          <w:sz w:val="26"/>
          <w:szCs w:val="26"/>
          <w:u w:val="single"/>
          <w:lang w:val="pl-PL"/>
        </w:rPr>
        <w:t>Đ</w:t>
      </w:r>
      <w:r w:rsidR="00E02883" w:rsidRPr="00886464">
        <w:rPr>
          <w:rFonts w:asciiTheme="majorHAnsi" w:hAnsiTheme="majorHAnsi" w:cstheme="majorHAnsi"/>
          <w:i/>
          <w:sz w:val="26"/>
          <w:szCs w:val="26"/>
          <w:u w:val="single"/>
          <w:lang w:val="pl-PL"/>
        </w:rPr>
        <w:t>ộ rung</w:t>
      </w:r>
    </w:p>
    <w:p w14:paraId="56D49A3C" w14:textId="77777777" w:rsidR="004D25F4" w:rsidRPr="00886464" w:rsidRDefault="00287798" w:rsidP="00CE5F4C">
      <w:pPr>
        <w:spacing w:line="312" w:lineRule="auto"/>
        <w:ind w:firstLine="567"/>
        <w:contextualSpacing/>
        <w:jc w:val="both"/>
        <w:rPr>
          <w:rFonts w:asciiTheme="majorHAnsi" w:hAnsiTheme="majorHAnsi" w:cstheme="majorHAnsi"/>
          <w:sz w:val="26"/>
          <w:szCs w:val="26"/>
          <w:lang w:val="pl-PL"/>
        </w:rPr>
      </w:pPr>
      <w:r w:rsidRPr="00886464">
        <w:rPr>
          <w:rFonts w:asciiTheme="majorHAnsi" w:hAnsiTheme="majorHAnsi" w:cstheme="majorHAnsi"/>
          <w:sz w:val="26"/>
          <w:szCs w:val="26"/>
          <w:lang w:val="pl-PL"/>
        </w:rPr>
        <w:t xml:space="preserve">Trong quá trình vận hành của dự án nguồn phát sinh rung động chủ yếu từ hoạt động của các phương tiện vận tải ra vào. Kết quả độ rung do các thiết bị được trình bày cụ thể trong bảng dưới đây: </w:t>
      </w:r>
    </w:p>
    <w:p w14:paraId="352DC2E5" w14:textId="4A7177E1" w:rsidR="004D25F4" w:rsidRPr="00886464" w:rsidRDefault="00287798" w:rsidP="00CE5F4C">
      <w:pPr>
        <w:pStyle w:val="bngvevolt"/>
        <w:rPr>
          <w:rFonts w:asciiTheme="majorHAnsi" w:hAnsiTheme="majorHAnsi" w:cstheme="majorHAnsi"/>
          <w:szCs w:val="26"/>
          <w:lang w:val="pl-PL"/>
        </w:rPr>
      </w:pPr>
      <w:bookmarkStart w:id="403" w:name="_Toc179834651"/>
      <w:r w:rsidRPr="00886464">
        <w:rPr>
          <w:rFonts w:asciiTheme="majorHAnsi" w:hAnsiTheme="majorHAnsi" w:cstheme="majorHAnsi"/>
          <w:szCs w:val="26"/>
          <w:lang w:val="pl-PL"/>
        </w:rPr>
        <w:t>Bả</w:t>
      </w:r>
      <w:r w:rsidR="004D25F4" w:rsidRPr="00886464">
        <w:rPr>
          <w:rFonts w:asciiTheme="majorHAnsi" w:hAnsiTheme="majorHAnsi" w:cstheme="majorHAnsi"/>
          <w:szCs w:val="26"/>
          <w:lang w:val="pl-PL"/>
        </w:rPr>
        <w:t>ng 4.</w:t>
      </w:r>
      <w:r w:rsidR="00D41F65" w:rsidRPr="00886464">
        <w:rPr>
          <w:rFonts w:asciiTheme="majorHAnsi" w:hAnsiTheme="majorHAnsi" w:cstheme="majorHAnsi"/>
          <w:szCs w:val="26"/>
          <w:lang w:val="pl-PL"/>
        </w:rPr>
        <w:t>23</w:t>
      </w:r>
      <w:r w:rsidRPr="00886464">
        <w:rPr>
          <w:rFonts w:asciiTheme="majorHAnsi" w:hAnsiTheme="majorHAnsi" w:cstheme="majorHAnsi"/>
          <w:szCs w:val="26"/>
          <w:lang w:val="pl-PL"/>
        </w:rPr>
        <w:t>. Bảng dự báo mức độ rung động của các máy móc, thiết bị</w:t>
      </w:r>
      <w:bookmarkEnd w:id="403"/>
    </w:p>
    <w:tbl>
      <w:tblPr>
        <w:tblStyle w:val="TableGrid"/>
        <w:tblW w:w="0" w:type="auto"/>
        <w:tblLook w:val="04A0" w:firstRow="1" w:lastRow="0" w:firstColumn="1" w:lastColumn="0" w:noHBand="0" w:noVBand="1"/>
      </w:tblPr>
      <w:tblGrid>
        <w:gridCol w:w="822"/>
        <w:gridCol w:w="2809"/>
        <w:gridCol w:w="1933"/>
        <w:gridCol w:w="1891"/>
        <w:gridCol w:w="1891"/>
      </w:tblGrid>
      <w:tr w:rsidR="00DB0E7D" w:rsidRPr="00886464" w14:paraId="71839B42" w14:textId="77777777" w:rsidTr="00257285">
        <w:tc>
          <w:tcPr>
            <w:tcW w:w="828" w:type="dxa"/>
            <w:vAlign w:val="center"/>
          </w:tcPr>
          <w:p w14:paraId="379A8F87" w14:textId="77777777" w:rsidR="004D25F4" w:rsidRPr="00886464" w:rsidRDefault="004D25F4" w:rsidP="00257285">
            <w:pPr>
              <w:spacing w:line="312" w:lineRule="auto"/>
              <w:contextualSpacing/>
              <w:jc w:val="center"/>
              <w:rPr>
                <w:rFonts w:asciiTheme="majorHAnsi" w:hAnsiTheme="majorHAnsi" w:cstheme="majorHAnsi"/>
                <w:b/>
                <w:bCs/>
                <w:sz w:val="26"/>
                <w:szCs w:val="26"/>
              </w:rPr>
            </w:pPr>
            <w:r w:rsidRPr="00886464">
              <w:rPr>
                <w:rFonts w:asciiTheme="majorHAnsi" w:hAnsiTheme="majorHAnsi" w:cstheme="majorHAnsi"/>
                <w:b/>
                <w:bCs/>
                <w:sz w:val="26"/>
                <w:szCs w:val="26"/>
              </w:rPr>
              <w:t>STT</w:t>
            </w:r>
          </w:p>
        </w:tc>
        <w:tc>
          <w:tcPr>
            <w:tcW w:w="2880" w:type="dxa"/>
            <w:vAlign w:val="center"/>
          </w:tcPr>
          <w:p w14:paraId="3F80FAB2" w14:textId="77777777" w:rsidR="004D25F4" w:rsidRPr="00886464" w:rsidRDefault="004D25F4" w:rsidP="00257285">
            <w:pPr>
              <w:spacing w:line="312" w:lineRule="auto"/>
              <w:contextualSpacing/>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Loại</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máy</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móc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thiết</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bị</w:t>
            </w:r>
            <w:proofErr w:type="spellEnd"/>
          </w:p>
        </w:tc>
        <w:tc>
          <w:tcPr>
            <w:tcW w:w="1974" w:type="dxa"/>
            <w:vAlign w:val="center"/>
          </w:tcPr>
          <w:p w14:paraId="521E5189" w14:textId="77777777" w:rsidR="004D25F4" w:rsidRPr="00886464" w:rsidRDefault="004D25F4" w:rsidP="00257285">
            <w:pPr>
              <w:spacing w:line="312" w:lineRule="auto"/>
              <w:contextualSpacing/>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Cách</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nguồn</w:t>
            </w:r>
            <w:proofErr w:type="spellEnd"/>
            <w:r w:rsidRPr="00886464">
              <w:rPr>
                <w:rFonts w:asciiTheme="majorHAnsi" w:hAnsiTheme="majorHAnsi" w:cstheme="majorHAnsi"/>
                <w:b/>
                <w:bCs/>
                <w:sz w:val="26"/>
                <w:szCs w:val="26"/>
              </w:rPr>
              <w:t xml:space="preserve"> rung 10m</w:t>
            </w:r>
          </w:p>
        </w:tc>
        <w:tc>
          <w:tcPr>
            <w:tcW w:w="1930" w:type="dxa"/>
            <w:vAlign w:val="center"/>
          </w:tcPr>
          <w:p w14:paraId="702ACA8F" w14:textId="77777777" w:rsidR="004D25F4" w:rsidRPr="00886464" w:rsidRDefault="004D25F4" w:rsidP="00257285">
            <w:pPr>
              <w:spacing w:line="312" w:lineRule="auto"/>
              <w:contextualSpacing/>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Cách</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nguồn</w:t>
            </w:r>
            <w:proofErr w:type="spellEnd"/>
            <w:r w:rsidRPr="00886464">
              <w:rPr>
                <w:rFonts w:asciiTheme="majorHAnsi" w:hAnsiTheme="majorHAnsi" w:cstheme="majorHAnsi"/>
                <w:b/>
                <w:bCs/>
                <w:sz w:val="26"/>
                <w:szCs w:val="26"/>
              </w:rPr>
              <w:t xml:space="preserve"> rung 30m</w:t>
            </w:r>
          </w:p>
        </w:tc>
        <w:tc>
          <w:tcPr>
            <w:tcW w:w="1930" w:type="dxa"/>
            <w:vAlign w:val="center"/>
          </w:tcPr>
          <w:p w14:paraId="34A9CF54" w14:textId="77777777" w:rsidR="004D25F4" w:rsidRPr="00886464" w:rsidRDefault="004D25F4" w:rsidP="00257285">
            <w:pPr>
              <w:spacing w:line="312" w:lineRule="auto"/>
              <w:contextualSpacing/>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Cách</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nguồn</w:t>
            </w:r>
            <w:proofErr w:type="spellEnd"/>
            <w:r w:rsidRPr="00886464">
              <w:rPr>
                <w:rFonts w:asciiTheme="majorHAnsi" w:hAnsiTheme="majorHAnsi" w:cstheme="majorHAnsi"/>
                <w:b/>
                <w:bCs/>
                <w:sz w:val="26"/>
                <w:szCs w:val="26"/>
              </w:rPr>
              <w:t xml:space="preserve"> rung 60m</w:t>
            </w:r>
          </w:p>
        </w:tc>
      </w:tr>
      <w:tr w:rsidR="00DB0E7D" w:rsidRPr="00886464" w14:paraId="392F8A31" w14:textId="77777777" w:rsidTr="004D25F4">
        <w:tc>
          <w:tcPr>
            <w:tcW w:w="828" w:type="dxa"/>
          </w:tcPr>
          <w:p w14:paraId="60E839B2" w14:textId="77777777" w:rsidR="004D25F4" w:rsidRPr="00886464" w:rsidRDefault="004D25F4" w:rsidP="00CE5F4C">
            <w:pPr>
              <w:spacing w:line="312" w:lineRule="auto"/>
              <w:contextualSpacing/>
              <w:jc w:val="center"/>
              <w:rPr>
                <w:rFonts w:asciiTheme="majorHAnsi" w:hAnsiTheme="majorHAnsi" w:cstheme="majorHAnsi"/>
                <w:sz w:val="26"/>
                <w:szCs w:val="26"/>
              </w:rPr>
            </w:pPr>
          </w:p>
        </w:tc>
        <w:tc>
          <w:tcPr>
            <w:tcW w:w="2880" w:type="dxa"/>
            <w:vAlign w:val="center"/>
          </w:tcPr>
          <w:p w14:paraId="47FA5248" w14:textId="77777777" w:rsidR="004D25F4" w:rsidRPr="00886464" w:rsidRDefault="004D25F4" w:rsidP="00CE5F4C">
            <w:pPr>
              <w:spacing w:line="312" w:lineRule="auto"/>
              <w:contextualSpacing/>
              <w:rPr>
                <w:rFonts w:asciiTheme="majorHAnsi" w:hAnsiTheme="majorHAnsi" w:cstheme="majorHAnsi"/>
                <w:sz w:val="26"/>
                <w:szCs w:val="26"/>
              </w:rPr>
            </w:pPr>
            <w:r w:rsidRPr="00886464">
              <w:rPr>
                <w:rFonts w:asciiTheme="majorHAnsi" w:hAnsiTheme="majorHAnsi" w:cstheme="majorHAnsi"/>
                <w:sz w:val="26"/>
                <w:szCs w:val="26"/>
              </w:rPr>
              <w:t xml:space="preserve">Phương </w:t>
            </w:r>
            <w:proofErr w:type="spellStart"/>
            <w:r w:rsidRPr="00886464">
              <w:rPr>
                <w:rFonts w:asciiTheme="majorHAnsi" w:hAnsiTheme="majorHAnsi" w:cstheme="majorHAnsi"/>
                <w:sz w:val="26"/>
                <w:szCs w:val="26"/>
              </w:rPr>
              <w:t>tiện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p>
        </w:tc>
        <w:tc>
          <w:tcPr>
            <w:tcW w:w="1974" w:type="dxa"/>
            <w:vAlign w:val="center"/>
          </w:tcPr>
          <w:p w14:paraId="69336E38" w14:textId="77777777" w:rsidR="004D25F4" w:rsidRPr="00886464" w:rsidRDefault="004D25F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74</w:t>
            </w:r>
          </w:p>
        </w:tc>
        <w:tc>
          <w:tcPr>
            <w:tcW w:w="1930" w:type="dxa"/>
            <w:vAlign w:val="center"/>
          </w:tcPr>
          <w:p w14:paraId="751840EB" w14:textId="77777777" w:rsidR="004D25F4" w:rsidRPr="00886464" w:rsidRDefault="004D25F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64</w:t>
            </w:r>
          </w:p>
        </w:tc>
        <w:tc>
          <w:tcPr>
            <w:tcW w:w="1930" w:type="dxa"/>
            <w:vAlign w:val="center"/>
          </w:tcPr>
          <w:p w14:paraId="3E7F6AC3" w14:textId="77777777" w:rsidR="004D25F4" w:rsidRPr="00886464" w:rsidRDefault="004D25F4" w:rsidP="00CE5F4C">
            <w:pPr>
              <w:spacing w:line="312" w:lineRule="auto"/>
              <w:contextualSpacing/>
              <w:jc w:val="center"/>
              <w:rPr>
                <w:rFonts w:asciiTheme="majorHAnsi" w:hAnsiTheme="majorHAnsi" w:cstheme="majorHAnsi"/>
                <w:sz w:val="26"/>
                <w:szCs w:val="26"/>
              </w:rPr>
            </w:pPr>
            <w:r w:rsidRPr="00886464">
              <w:rPr>
                <w:rFonts w:asciiTheme="majorHAnsi" w:hAnsiTheme="majorHAnsi" w:cstheme="majorHAnsi"/>
                <w:sz w:val="26"/>
                <w:szCs w:val="26"/>
              </w:rPr>
              <w:t>54</w:t>
            </w:r>
          </w:p>
        </w:tc>
      </w:tr>
      <w:tr w:rsidR="00DB0E7D" w:rsidRPr="00886464" w14:paraId="6244D6CC" w14:textId="77777777" w:rsidTr="004D25F4">
        <w:tc>
          <w:tcPr>
            <w:tcW w:w="9542" w:type="dxa"/>
            <w:gridSpan w:val="5"/>
          </w:tcPr>
          <w:p w14:paraId="6FD53AFC" w14:textId="77777777" w:rsidR="004D25F4" w:rsidRPr="00886464" w:rsidRDefault="004D25F4" w:rsidP="00CE5F4C">
            <w:pPr>
              <w:spacing w:line="312" w:lineRule="auto"/>
              <w:contextualSpacing/>
              <w:jc w:val="center"/>
              <w:rPr>
                <w:rFonts w:asciiTheme="majorHAnsi" w:hAnsiTheme="majorHAnsi" w:cstheme="majorHAnsi"/>
                <w:b/>
                <w:bCs/>
                <w:sz w:val="26"/>
                <w:szCs w:val="26"/>
              </w:rPr>
            </w:pPr>
            <w:r w:rsidRPr="00886464">
              <w:rPr>
                <w:rFonts w:asciiTheme="majorHAnsi" w:hAnsiTheme="majorHAnsi" w:cstheme="majorHAnsi"/>
                <w:b/>
                <w:bCs/>
                <w:sz w:val="26"/>
                <w:szCs w:val="26"/>
              </w:rPr>
              <w:t>QCVN 27:2010/BTNMT (</w:t>
            </w:r>
            <w:proofErr w:type="spellStart"/>
            <w:r w:rsidRPr="00886464">
              <w:rPr>
                <w:rFonts w:asciiTheme="majorHAnsi" w:hAnsiTheme="majorHAnsi" w:cstheme="majorHAnsi"/>
                <w:b/>
                <w:bCs/>
                <w:sz w:val="26"/>
                <w:szCs w:val="26"/>
              </w:rPr>
              <w:t>khu</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vực</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thông</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thường</w:t>
            </w:r>
            <w:proofErr w:type="spellEnd"/>
            <w:r w:rsidRPr="00886464">
              <w:rPr>
                <w:rFonts w:asciiTheme="majorHAnsi" w:hAnsiTheme="majorHAnsi" w:cstheme="majorHAnsi"/>
                <w:b/>
                <w:bCs/>
                <w:sz w:val="26"/>
                <w:szCs w:val="26"/>
              </w:rPr>
              <w:t>, 6h-21h): 70dB</w:t>
            </w:r>
          </w:p>
        </w:tc>
      </w:tr>
    </w:tbl>
    <w:p w14:paraId="05F136B1" w14:textId="77777777" w:rsidR="00252FD7" w:rsidRPr="00886464" w:rsidRDefault="00252FD7" w:rsidP="00CE5F4C">
      <w:pPr>
        <w:spacing w:line="312" w:lineRule="auto"/>
        <w:ind w:firstLine="567"/>
        <w:contextualSpacing/>
        <w:jc w:val="right"/>
        <w:rPr>
          <w:rFonts w:asciiTheme="majorHAnsi" w:hAnsiTheme="majorHAnsi" w:cstheme="majorHAnsi"/>
          <w:i/>
          <w:sz w:val="26"/>
          <w:szCs w:val="26"/>
        </w:rPr>
      </w:pPr>
      <w:r w:rsidRPr="00886464">
        <w:rPr>
          <w:rFonts w:asciiTheme="majorHAnsi" w:hAnsiTheme="majorHAnsi" w:cstheme="majorHAnsi"/>
          <w:i/>
          <w:sz w:val="26"/>
          <w:szCs w:val="26"/>
        </w:rPr>
        <w:t>(</w:t>
      </w:r>
      <w:proofErr w:type="spellStart"/>
      <w:r w:rsidRPr="00886464">
        <w:rPr>
          <w:rFonts w:asciiTheme="majorHAnsi" w:hAnsiTheme="majorHAnsi" w:cstheme="majorHAnsi"/>
          <w:i/>
          <w:sz w:val="26"/>
          <w:szCs w:val="26"/>
        </w:rPr>
        <w:t>Nguồn</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Ủy</w:t>
      </w:r>
      <w:proofErr w:type="spellEnd"/>
      <w:r w:rsidRPr="00886464">
        <w:rPr>
          <w:rFonts w:asciiTheme="majorHAnsi" w:hAnsiTheme="majorHAnsi" w:cstheme="majorHAnsi"/>
          <w:i/>
          <w:sz w:val="26"/>
          <w:szCs w:val="26"/>
        </w:rPr>
        <w:t xml:space="preserve"> ban </w:t>
      </w:r>
      <w:proofErr w:type="spellStart"/>
      <w:r w:rsidRPr="00886464">
        <w:rPr>
          <w:rFonts w:asciiTheme="majorHAnsi" w:hAnsiTheme="majorHAnsi" w:cstheme="majorHAnsi"/>
          <w:i/>
          <w:sz w:val="26"/>
          <w:szCs w:val="26"/>
        </w:rPr>
        <w:t>bảo</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vệ</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môi</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trường</w:t>
      </w:r>
      <w:proofErr w:type="spellEnd"/>
      <w:r w:rsidRPr="00886464">
        <w:rPr>
          <w:rFonts w:asciiTheme="majorHAnsi" w:hAnsiTheme="majorHAnsi" w:cstheme="majorHAnsi"/>
          <w:i/>
          <w:sz w:val="26"/>
          <w:szCs w:val="26"/>
        </w:rPr>
        <w:t xml:space="preserve"> </w:t>
      </w:r>
      <w:proofErr w:type="spellStart"/>
      <w:r w:rsidRPr="00886464">
        <w:rPr>
          <w:rFonts w:asciiTheme="majorHAnsi" w:hAnsiTheme="majorHAnsi" w:cstheme="majorHAnsi"/>
          <w:i/>
          <w:sz w:val="26"/>
          <w:szCs w:val="26"/>
        </w:rPr>
        <w:t>Mỹ</w:t>
      </w:r>
      <w:proofErr w:type="spellEnd"/>
      <w:r w:rsidRPr="00886464">
        <w:rPr>
          <w:rFonts w:asciiTheme="majorHAnsi" w:hAnsiTheme="majorHAnsi" w:cstheme="majorHAnsi"/>
          <w:i/>
          <w:sz w:val="26"/>
          <w:szCs w:val="26"/>
        </w:rPr>
        <w:t>)</w:t>
      </w:r>
    </w:p>
    <w:p w14:paraId="11CBCAF8" w14:textId="6FABFA3A" w:rsidR="00287798" w:rsidRPr="00886464" w:rsidRDefault="00287798" w:rsidP="00CE5F4C">
      <w:pPr>
        <w:spacing w:line="312" w:lineRule="auto"/>
        <w:ind w:firstLine="567"/>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ở </w:t>
      </w:r>
      <w:proofErr w:type="spellStart"/>
      <w:r w:rsidRPr="00886464">
        <w:rPr>
          <w:rFonts w:asciiTheme="majorHAnsi" w:hAnsiTheme="majorHAnsi" w:cstheme="majorHAnsi"/>
          <w:sz w:val="26"/>
          <w:szCs w:val="26"/>
        </w:rPr>
        <w:t>bảng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thấy</w:t>
      </w:r>
      <w:proofErr w:type="spellEnd"/>
      <w:r w:rsidRPr="00886464">
        <w:rPr>
          <w:rFonts w:asciiTheme="majorHAnsi" w:hAnsiTheme="majorHAnsi" w:cstheme="majorHAnsi"/>
          <w:sz w:val="26"/>
          <w:szCs w:val="26"/>
        </w:rPr>
        <w:t xml:space="preserve"> rung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chỉ</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hưởng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yếu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phạm</w:t>
      </w:r>
      <w:proofErr w:type="spellEnd"/>
      <w:r w:rsidRPr="00886464">
        <w:rPr>
          <w:rFonts w:asciiTheme="majorHAnsi" w:hAnsiTheme="majorHAnsi" w:cstheme="majorHAnsi"/>
          <w:sz w:val="26"/>
          <w:szCs w:val="26"/>
        </w:rPr>
        <w:t xml:space="preserve"> vi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án</w:t>
      </w:r>
      <w:proofErr w:type="spellEnd"/>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cách</w:t>
      </w:r>
      <w:proofErr w:type="spellEnd"/>
      <w:r w:rsidRPr="00886464">
        <w:rPr>
          <w:rFonts w:asciiTheme="majorHAnsi" w:hAnsiTheme="majorHAnsi" w:cstheme="majorHAnsi"/>
          <w:sz w:val="26"/>
          <w:szCs w:val="26"/>
        </w:rPr>
        <w:t xml:space="preserve"> xa </w:t>
      </w:r>
      <w:proofErr w:type="spellStart"/>
      <w:r w:rsidRPr="00886464">
        <w:rPr>
          <w:rFonts w:asciiTheme="majorHAnsi" w:hAnsiTheme="majorHAnsi" w:cstheme="majorHAnsi"/>
          <w:sz w:val="26"/>
          <w:szCs w:val="26"/>
        </w:rPr>
        <w:t>nhà</w:t>
      </w:r>
      <w:proofErr w:type="spellEnd"/>
      <w:r w:rsidRPr="00886464">
        <w:rPr>
          <w:rFonts w:asciiTheme="majorHAnsi" w:hAnsiTheme="majorHAnsi" w:cstheme="majorHAnsi"/>
          <w:sz w:val="26"/>
          <w:szCs w:val="26"/>
        </w:rPr>
        <w:t xml:space="preserve"> </w:t>
      </w:r>
      <w:proofErr w:type="spellStart"/>
      <w:r w:rsidR="00B810BE" w:rsidRPr="00886464">
        <w:rPr>
          <w:rFonts w:asciiTheme="majorHAnsi" w:hAnsiTheme="majorHAnsi" w:cstheme="majorHAnsi"/>
          <w:sz w:val="26"/>
          <w:szCs w:val="26"/>
        </w:rPr>
        <w:t>điều</w:t>
      </w:r>
      <w:proofErr w:type="spellEnd"/>
      <w:r w:rsidR="00B810BE" w:rsidRPr="00886464">
        <w:rPr>
          <w:rFonts w:asciiTheme="majorHAnsi" w:hAnsiTheme="majorHAnsi" w:cstheme="majorHAnsi"/>
          <w:sz w:val="26"/>
          <w:szCs w:val="26"/>
          <w:lang w:val="vi-VN"/>
        </w:rPr>
        <w:t xml:space="preserve"> trị</w:t>
      </w:r>
      <w:r w:rsidRPr="00886464">
        <w:rPr>
          <w:rFonts w:asciiTheme="majorHAnsi" w:hAnsiTheme="majorHAnsi" w:cstheme="majorHAnsi"/>
          <w:sz w:val="26"/>
          <w:szCs w:val="26"/>
        </w:rPr>
        <w:t xml:space="preserve"> (&gt;60m)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00252FD7" w:rsidRPr="00886464">
        <w:rPr>
          <w:rFonts w:asciiTheme="majorHAnsi" w:hAnsiTheme="majorHAnsi" w:cstheme="majorHAnsi"/>
          <w:sz w:val="26"/>
          <w:szCs w:val="26"/>
        </w:rPr>
        <w:t>độ</w:t>
      </w:r>
      <w:proofErr w:type="spellEnd"/>
      <w:r w:rsidR="00252FD7" w:rsidRPr="00886464">
        <w:rPr>
          <w:rFonts w:asciiTheme="majorHAnsi" w:hAnsiTheme="majorHAnsi" w:cstheme="majorHAnsi"/>
          <w:sz w:val="26"/>
          <w:szCs w:val="26"/>
        </w:rPr>
        <w:t xml:space="preserve"> </w:t>
      </w:r>
      <w:r w:rsidRPr="00886464">
        <w:rPr>
          <w:rFonts w:asciiTheme="majorHAnsi" w:hAnsiTheme="majorHAnsi" w:cstheme="majorHAnsi"/>
          <w:sz w:val="26"/>
          <w:szCs w:val="26"/>
        </w:rPr>
        <w:t xml:space="preserve">rung </w:t>
      </w:r>
      <w:proofErr w:type="spellStart"/>
      <w:r w:rsidR="00252FD7" w:rsidRPr="00886464">
        <w:rPr>
          <w:rFonts w:asciiTheme="majorHAnsi" w:hAnsiTheme="majorHAnsi" w:cstheme="majorHAnsi"/>
          <w:sz w:val="26"/>
          <w:szCs w:val="26"/>
        </w:rPr>
        <w:t>nằm</w:t>
      </w:r>
      <w:proofErr w:type="spellEnd"/>
      <w:r w:rsidR="00252FD7" w:rsidRPr="00886464">
        <w:rPr>
          <w:rFonts w:asciiTheme="majorHAnsi" w:hAnsiTheme="majorHAnsi" w:cstheme="majorHAnsi"/>
          <w:sz w:val="26"/>
          <w:szCs w:val="26"/>
        </w:rPr>
        <w:t xml:space="preserve"> </w:t>
      </w:r>
      <w:proofErr w:type="spellStart"/>
      <w:r w:rsidR="00252FD7" w:rsidRPr="00886464">
        <w:rPr>
          <w:rFonts w:asciiTheme="majorHAnsi" w:hAnsiTheme="majorHAnsi" w:cstheme="majorHAnsi"/>
          <w:sz w:val="26"/>
          <w:szCs w:val="26"/>
        </w:rPr>
        <w:t>trong</w:t>
      </w:r>
      <w:proofErr w:type="spellEnd"/>
      <w:r w:rsidR="00252FD7" w:rsidRPr="00886464">
        <w:rPr>
          <w:rFonts w:asciiTheme="majorHAnsi" w:hAnsiTheme="majorHAnsi" w:cstheme="majorHAnsi"/>
          <w:sz w:val="26"/>
          <w:szCs w:val="26"/>
        </w:rPr>
        <w:t xml:space="preserve"> </w:t>
      </w:r>
      <w:proofErr w:type="spellStart"/>
      <w:r w:rsidR="00252FD7" w:rsidRPr="00886464">
        <w:rPr>
          <w:rFonts w:asciiTheme="majorHAnsi" w:hAnsiTheme="majorHAnsi" w:cstheme="majorHAnsi"/>
          <w:sz w:val="26"/>
          <w:szCs w:val="26"/>
        </w:rPr>
        <w:t>giới</w:t>
      </w:r>
      <w:proofErr w:type="spellEnd"/>
      <w:r w:rsidR="00252FD7" w:rsidRPr="00886464">
        <w:rPr>
          <w:rFonts w:asciiTheme="majorHAnsi" w:hAnsiTheme="majorHAnsi" w:cstheme="majorHAnsi"/>
          <w:sz w:val="26"/>
          <w:szCs w:val="26"/>
        </w:rPr>
        <w:t xml:space="preserve"> </w:t>
      </w:r>
      <w:proofErr w:type="spellStart"/>
      <w:r w:rsidR="00252FD7" w:rsidRPr="00886464">
        <w:rPr>
          <w:rFonts w:asciiTheme="majorHAnsi" w:hAnsiTheme="majorHAnsi" w:cstheme="majorHAnsi"/>
          <w:sz w:val="26"/>
          <w:szCs w:val="26"/>
        </w:rPr>
        <w:t>hạn</w:t>
      </w:r>
      <w:proofErr w:type="spellEnd"/>
      <w:r w:rsidR="00252FD7" w:rsidRPr="00886464">
        <w:rPr>
          <w:rFonts w:asciiTheme="majorHAnsi" w:hAnsiTheme="majorHAnsi" w:cstheme="majorHAnsi"/>
          <w:sz w:val="26"/>
          <w:szCs w:val="26"/>
        </w:rPr>
        <w:t xml:space="preserve"> </w:t>
      </w:r>
      <w:proofErr w:type="spellStart"/>
      <w:r w:rsidR="00252FD7" w:rsidRPr="00886464">
        <w:rPr>
          <w:rFonts w:asciiTheme="majorHAnsi" w:hAnsiTheme="majorHAnsi" w:cstheme="majorHAnsi"/>
          <w:sz w:val="26"/>
          <w:szCs w:val="26"/>
        </w:rPr>
        <w:t>cho</w:t>
      </w:r>
      <w:proofErr w:type="spellEnd"/>
      <w:r w:rsidR="00252FD7" w:rsidRPr="00886464">
        <w:rPr>
          <w:rFonts w:asciiTheme="majorHAnsi" w:hAnsiTheme="majorHAnsi" w:cstheme="majorHAnsi"/>
          <w:sz w:val="26"/>
          <w:szCs w:val="26"/>
        </w:rPr>
        <w:t xml:space="preserve"> </w:t>
      </w:r>
      <w:proofErr w:type="spellStart"/>
      <w:r w:rsidR="00252FD7" w:rsidRPr="00886464">
        <w:rPr>
          <w:rFonts w:asciiTheme="majorHAnsi" w:hAnsiTheme="majorHAnsi" w:cstheme="majorHAnsi"/>
          <w:sz w:val="26"/>
          <w:szCs w:val="26"/>
        </w:rPr>
        <w:t>phép</w:t>
      </w:r>
      <w:proofErr w:type="spellEnd"/>
      <w:r w:rsidR="00252FD7" w:rsidRPr="00886464">
        <w:rPr>
          <w:rFonts w:asciiTheme="majorHAnsi" w:hAnsiTheme="majorHAnsi" w:cstheme="majorHAnsi"/>
          <w:sz w:val="26"/>
          <w:szCs w:val="26"/>
        </w:rPr>
        <w:t xml:space="preserve"> </w:t>
      </w:r>
      <w:proofErr w:type="spellStart"/>
      <w:r w:rsidR="00252FD7" w:rsidRPr="00886464">
        <w:rPr>
          <w:rFonts w:asciiTheme="majorHAnsi" w:hAnsiTheme="majorHAnsi" w:cstheme="majorHAnsi"/>
          <w:sz w:val="26"/>
          <w:szCs w:val="26"/>
        </w:rPr>
        <w:t>của</w:t>
      </w:r>
      <w:proofErr w:type="spellEnd"/>
      <w:r w:rsidR="00252FD7" w:rsidRPr="00886464">
        <w:rPr>
          <w:rFonts w:asciiTheme="majorHAnsi" w:hAnsiTheme="majorHAnsi" w:cstheme="majorHAnsi"/>
          <w:sz w:val="26"/>
          <w:szCs w:val="26"/>
        </w:rPr>
        <w:t xml:space="preserve"> QCVN 27:2010/BTNMT</w:t>
      </w:r>
      <w:r w:rsidRPr="00886464">
        <w:rPr>
          <w:rFonts w:asciiTheme="majorHAnsi" w:hAnsiTheme="majorHAnsi" w:cstheme="majorHAnsi"/>
          <w:sz w:val="26"/>
          <w:szCs w:val="26"/>
        </w:rPr>
        <w:t>.</w:t>
      </w:r>
    </w:p>
    <w:p w14:paraId="52363514" w14:textId="77777777" w:rsidR="004D25F4" w:rsidRPr="00886464" w:rsidRDefault="00CD5312" w:rsidP="00CE5F4C">
      <w:pPr>
        <w:spacing w:line="312" w:lineRule="auto"/>
        <w:ind w:firstLine="720"/>
        <w:contextualSpacing/>
        <w:jc w:val="both"/>
        <w:rPr>
          <w:rFonts w:asciiTheme="majorHAnsi" w:hAnsiTheme="majorHAnsi" w:cstheme="majorHAnsi"/>
          <w:b/>
          <w:bCs/>
          <w:i/>
          <w:sz w:val="26"/>
          <w:szCs w:val="26"/>
          <w:lang w:val="vi-VN"/>
        </w:rPr>
      </w:pPr>
      <w:r w:rsidRPr="00886464">
        <w:rPr>
          <w:rFonts w:asciiTheme="majorHAnsi" w:hAnsiTheme="majorHAnsi" w:cstheme="majorHAnsi"/>
          <w:b/>
          <w:bCs/>
          <w:i/>
          <w:sz w:val="26"/>
          <w:szCs w:val="26"/>
        </w:rPr>
        <w:t xml:space="preserve">* </w:t>
      </w:r>
      <w:proofErr w:type="spellStart"/>
      <w:r w:rsidR="00212546" w:rsidRPr="00886464">
        <w:rPr>
          <w:rFonts w:asciiTheme="majorHAnsi" w:hAnsiTheme="majorHAnsi" w:cstheme="majorHAnsi"/>
          <w:b/>
          <w:bCs/>
          <w:i/>
          <w:sz w:val="26"/>
          <w:szCs w:val="26"/>
        </w:rPr>
        <w:t>Đánh</w:t>
      </w:r>
      <w:proofErr w:type="spellEnd"/>
      <w:r w:rsidR="00212546" w:rsidRPr="00886464">
        <w:rPr>
          <w:rFonts w:asciiTheme="majorHAnsi" w:hAnsiTheme="majorHAnsi" w:cstheme="majorHAnsi"/>
          <w:b/>
          <w:bCs/>
          <w:i/>
          <w:sz w:val="26"/>
          <w:szCs w:val="26"/>
        </w:rPr>
        <w:t xml:space="preserve"> </w:t>
      </w:r>
      <w:proofErr w:type="spellStart"/>
      <w:r w:rsidR="00212546" w:rsidRPr="00886464">
        <w:rPr>
          <w:rFonts w:asciiTheme="majorHAnsi" w:hAnsiTheme="majorHAnsi" w:cstheme="majorHAnsi"/>
          <w:b/>
          <w:bCs/>
          <w:i/>
          <w:sz w:val="26"/>
          <w:szCs w:val="26"/>
        </w:rPr>
        <w:t>giá</w:t>
      </w:r>
      <w:proofErr w:type="spellEnd"/>
      <w:r w:rsidR="004D25F4" w:rsidRPr="00886464">
        <w:rPr>
          <w:rFonts w:asciiTheme="majorHAnsi" w:hAnsiTheme="majorHAnsi" w:cstheme="majorHAnsi"/>
          <w:b/>
          <w:bCs/>
          <w:i/>
          <w:sz w:val="26"/>
          <w:szCs w:val="26"/>
        </w:rPr>
        <w:t xml:space="preserve"> t</w:t>
      </w:r>
      <w:r w:rsidR="004D25F4" w:rsidRPr="00886464">
        <w:rPr>
          <w:rFonts w:asciiTheme="majorHAnsi" w:hAnsiTheme="majorHAnsi" w:cstheme="majorHAnsi"/>
          <w:b/>
          <w:bCs/>
          <w:i/>
          <w:sz w:val="26"/>
          <w:szCs w:val="26"/>
          <w:lang w:val="vi-VN"/>
        </w:rPr>
        <w:t>ác động:</w:t>
      </w:r>
    </w:p>
    <w:p w14:paraId="049F27D2" w14:textId="77777777" w:rsidR="00EF3DF4" w:rsidRPr="00886464" w:rsidRDefault="004D25F4" w:rsidP="00CE5F4C">
      <w:pPr>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b/>
          <w:sz w:val="26"/>
          <w:szCs w:val="26"/>
          <w:lang w:val="pl-PL"/>
        </w:rPr>
        <w:lastRenderedPageBreak/>
        <w:t>Tiếng ồn:</w:t>
      </w:r>
      <w:r w:rsidR="00EF3DF4" w:rsidRPr="00886464">
        <w:rPr>
          <w:rFonts w:asciiTheme="majorHAnsi" w:hAnsiTheme="majorHAnsi" w:cstheme="majorHAnsi"/>
          <w:sz w:val="26"/>
          <w:szCs w:val="26"/>
          <w:lang w:val="vi-VN"/>
        </w:rPr>
        <w:t xml:space="preserve">Tiếng ồn và độ rung cao hơn tiêu chuẩn sẽ gây ảnh hưởng đến sức khoẻ lao động và gây ra các triệu chứng như mất ngủ, mệt mỏi, gây tâm lý khó chịu và làm giảm năng suất lao động. Tiếp xúc với tiếng ồn có cường độ cao trong thời gian dài sẽ làm thính lực giảm sút, dẫn tới bệnh điếc nghề nghiệp. </w:t>
      </w:r>
    </w:p>
    <w:p w14:paraId="68C757D0" w14:textId="77777777" w:rsidR="00EF3DF4" w:rsidRPr="00886464" w:rsidRDefault="00EF3DF4" w:rsidP="00CE5F4C">
      <w:pPr>
        <w:pStyle w:val="NormalWeb"/>
        <w:shd w:val="clear" w:color="auto" w:fill="FFFFFF"/>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Tiếng ồn tác động đến tai, sau đó tác động đến hệ thần kinh trung ương, rồi đến hệ tim mạch, dạ dày và các cơ quan khác, sau đó mới đến cơ quan thích giác.</w:t>
      </w:r>
    </w:p>
    <w:p w14:paraId="4280AD11" w14:textId="77777777" w:rsidR="00EF3DF4" w:rsidRPr="00886464" w:rsidRDefault="00EF3DF4" w:rsidP="00CE5F4C">
      <w:pPr>
        <w:pStyle w:val="NormalWeb"/>
        <w:shd w:val="clear" w:color="auto" w:fill="FFFFFF"/>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Tác động của tiếng ồn phụ thuộc vào tần số và cường độ âm, tần số lặp lại của tiếng ồn. </w:t>
      </w:r>
    </w:p>
    <w:p w14:paraId="5D7C2B3B" w14:textId="77777777" w:rsidR="00EF3DF4" w:rsidRPr="00886464" w:rsidRDefault="00EF3DF4" w:rsidP="00CE5F4C">
      <w:pPr>
        <w:numPr>
          <w:ilvl w:val="0"/>
          <w:numId w:val="6"/>
        </w:numPr>
        <w:shd w:val="clear" w:color="auto" w:fill="FFFFFF"/>
        <w:tabs>
          <w:tab w:val="clear" w:pos="720"/>
          <w:tab w:val="left" w:pos="180"/>
          <w:tab w:val="left" w:pos="900"/>
        </w:tabs>
        <w:spacing w:line="312" w:lineRule="auto"/>
        <w:ind w:left="0"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Tác động đến cơ quan thính giác: tiếng ồn làm giảm độ nhạy cảm, tăng ngưỡng nghe, ảnh hưởng đến quá trình làm việc và an toàn.</w:t>
      </w:r>
    </w:p>
    <w:p w14:paraId="7F937043" w14:textId="77777777" w:rsidR="00EF3DF4" w:rsidRPr="00886464" w:rsidRDefault="00EF3DF4" w:rsidP="00CE5F4C">
      <w:pPr>
        <w:numPr>
          <w:ilvl w:val="0"/>
          <w:numId w:val="6"/>
        </w:numPr>
        <w:shd w:val="clear" w:color="auto" w:fill="FFFFFF"/>
        <w:tabs>
          <w:tab w:val="clear" w:pos="720"/>
          <w:tab w:val="left" w:pos="180"/>
          <w:tab w:val="left" w:pos="900"/>
        </w:tabs>
        <w:spacing w:line="312" w:lineRule="auto"/>
        <w:ind w:left="0"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Tác động đến các cơ quan khác:</w:t>
      </w:r>
    </w:p>
    <w:p w14:paraId="5646C7E1" w14:textId="77777777" w:rsidR="00EF3DF4" w:rsidRPr="00886464" w:rsidRDefault="00EF3DF4" w:rsidP="00CE5F4C">
      <w:pPr>
        <w:pStyle w:val="NormalWeb"/>
        <w:shd w:val="clear" w:color="auto" w:fill="FFFFFF"/>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Hệ thần kinh trung ương: Tiếng ồn gây kích thích hệ thần kinh trung ương, ảnh hưởng đến bộ não gây đau đầu, chóng mặt, sợ hãi, giận dữ vô cớ.</w:t>
      </w:r>
    </w:p>
    <w:p w14:paraId="746EE138" w14:textId="77777777" w:rsidR="00EF3DF4" w:rsidRPr="00886464" w:rsidRDefault="00EF3DF4" w:rsidP="00CE5F4C">
      <w:pPr>
        <w:pStyle w:val="NormalWeb"/>
        <w:shd w:val="clear" w:color="auto" w:fill="FFFFFF"/>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Hệ tim mạch: làm rối loạn nhịp tim, ảnh hưởng tới sự hoạt động bình thường của tuần hoàn máu, làm tăng huyết áp.</w:t>
      </w:r>
    </w:p>
    <w:p w14:paraId="5CC3236B" w14:textId="77777777" w:rsidR="00EF3DF4" w:rsidRPr="00886464" w:rsidRDefault="00EF3DF4" w:rsidP="00CE5F4C">
      <w:pPr>
        <w:pStyle w:val="NormalWeb"/>
        <w:shd w:val="clear" w:color="auto" w:fill="FFFFFF"/>
        <w:spacing w:line="312" w:lineRule="auto"/>
        <w:ind w:firstLine="720"/>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Dạ dày: làm rối loạn quá trình tiết dịch, tăng axit trong dạ dày, làm rối loạn sự co bóp, gây viêm loét dạ dày.</w:t>
      </w:r>
    </w:p>
    <w:p w14:paraId="4532A64C" w14:textId="77777777" w:rsidR="004D25F4" w:rsidRPr="00886464" w:rsidRDefault="004D25F4" w:rsidP="00CE5F4C">
      <w:pPr>
        <w:spacing w:line="312" w:lineRule="auto"/>
        <w:ind w:firstLine="720"/>
        <w:contextualSpacing/>
        <w:jc w:val="both"/>
        <w:rPr>
          <w:rFonts w:asciiTheme="majorHAnsi" w:hAnsiTheme="majorHAnsi" w:cstheme="majorHAnsi"/>
          <w:b/>
          <w:sz w:val="26"/>
          <w:szCs w:val="26"/>
          <w:lang w:val="pl-PL"/>
        </w:rPr>
      </w:pPr>
      <w:r w:rsidRPr="00886464">
        <w:rPr>
          <w:rFonts w:asciiTheme="majorHAnsi" w:hAnsiTheme="majorHAnsi" w:cstheme="majorHAnsi"/>
          <w:b/>
          <w:sz w:val="26"/>
          <w:szCs w:val="26"/>
          <w:lang w:val="pl-PL"/>
        </w:rPr>
        <w:t xml:space="preserve">Độ rung: </w:t>
      </w:r>
    </w:p>
    <w:p w14:paraId="43229710" w14:textId="77777777" w:rsidR="00CD5312" w:rsidRPr="00886464" w:rsidRDefault="00CD5312" w:rsidP="00CE5F4C">
      <w:pPr>
        <w:spacing w:line="312" w:lineRule="auto"/>
        <w:ind w:firstLine="720"/>
        <w:jc w:val="both"/>
        <w:textAlignment w:val="baseline"/>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Tần số thấp (dưới 20 Hz) gây nên say, tổn thương cột sống ….</w:t>
      </w:r>
    </w:p>
    <w:p w14:paraId="210A1868" w14:textId="7709D363" w:rsidR="00CD5312" w:rsidRPr="00886464" w:rsidRDefault="00CD5312" w:rsidP="00CE5F4C">
      <w:pPr>
        <w:spacing w:line="312" w:lineRule="auto"/>
        <w:ind w:firstLine="720"/>
        <w:jc w:val="both"/>
        <w:textAlignment w:val="baseline"/>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Tần số cao (20 – 1000 Hz) gây nên bệnh rung nghề nghiệp, rối loạn vận mạch, tổn thương gân, cơ, khớp, thần kinh và một số bệnh về xương.</w:t>
      </w:r>
    </w:p>
    <w:p w14:paraId="08006157" w14:textId="3610AF8C" w:rsidR="008F28AE" w:rsidRPr="00886464" w:rsidRDefault="00B60624" w:rsidP="00454654">
      <w:pPr>
        <w:tabs>
          <w:tab w:val="left" w:pos="1740"/>
        </w:tabs>
        <w:spacing w:line="312" w:lineRule="auto"/>
        <w:ind w:firstLine="630"/>
        <w:contextualSpacing/>
        <w:jc w:val="both"/>
        <w:rPr>
          <w:rFonts w:asciiTheme="majorHAnsi" w:hAnsiTheme="majorHAnsi" w:cstheme="majorHAnsi"/>
          <w:b/>
          <w:bCs/>
          <w:i/>
          <w:sz w:val="26"/>
          <w:szCs w:val="26"/>
          <w:lang w:val="pl-PL"/>
        </w:rPr>
      </w:pPr>
      <w:r w:rsidRPr="00886464">
        <w:rPr>
          <w:rFonts w:asciiTheme="majorHAnsi" w:hAnsiTheme="majorHAnsi" w:cstheme="majorHAnsi"/>
          <w:b/>
          <w:bCs/>
          <w:i/>
          <w:iCs/>
          <w:sz w:val="26"/>
          <w:szCs w:val="26"/>
          <w:lang w:val="vi-VN"/>
        </w:rPr>
        <w:t xml:space="preserve">b, </w:t>
      </w:r>
      <w:r w:rsidR="008F28AE" w:rsidRPr="00886464">
        <w:rPr>
          <w:rFonts w:asciiTheme="majorHAnsi" w:hAnsiTheme="majorHAnsi" w:cstheme="majorHAnsi"/>
          <w:b/>
          <w:bCs/>
          <w:i/>
          <w:sz w:val="26"/>
          <w:szCs w:val="26"/>
          <w:lang w:val="pl-PL"/>
        </w:rPr>
        <w:t>Sự cố cháy nổ</w:t>
      </w:r>
    </w:p>
    <w:p w14:paraId="11A303D3" w14:textId="77777777" w:rsidR="009A52CD" w:rsidRPr="00886464" w:rsidRDefault="009A52CD" w:rsidP="00CE5F4C">
      <w:pPr>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Sự cố cháy nổ</w:t>
      </w:r>
      <w:r w:rsidRPr="00886464">
        <w:rPr>
          <w:rFonts w:asciiTheme="majorHAnsi" w:hAnsiTheme="majorHAnsi" w:cstheme="majorHAnsi"/>
          <w:sz w:val="26"/>
          <w:szCs w:val="26"/>
          <w:lang w:val="pl-PL"/>
        </w:rPr>
        <w:t xml:space="preserve"> khi</w:t>
      </w:r>
      <w:r w:rsidRPr="00886464">
        <w:rPr>
          <w:rFonts w:asciiTheme="majorHAnsi" w:hAnsiTheme="majorHAnsi" w:cstheme="majorHAnsi"/>
          <w:sz w:val="26"/>
          <w:szCs w:val="26"/>
          <w:lang w:val="vi-VN"/>
        </w:rPr>
        <w:t xml:space="preserve"> xảy ra gây nên các thiệt hại về người và của ảnh hưởng đến kinh tế xã hội và môi trường khu vực. Có thể xác định các nguyên nhân cụ thể như:</w:t>
      </w:r>
    </w:p>
    <w:p w14:paraId="35D6787D" w14:textId="7CA0DC5C" w:rsidR="009A52CD" w:rsidRPr="00886464" w:rsidRDefault="009A52CD" w:rsidP="00CE5F4C">
      <w:pPr>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Hoạt động vận chuyển vật </w:t>
      </w:r>
      <w:r w:rsidR="00454654" w:rsidRPr="00886464">
        <w:rPr>
          <w:rFonts w:asciiTheme="majorHAnsi" w:hAnsiTheme="majorHAnsi" w:cstheme="majorHAnsi"/>
          <w:sz w:val="26"/>
          <w:szCs w:val="26"/>
          <w:lang w:val="vi-VN"/>
        </w:rPr>
        <w:t>liệu, thuốc men,...</w:t>
      </w:r>
      <w:r w:rsidRPr="00886464">
        <w:rPr>
          <w:rFonts w:asciiTheme="majorHAnsi" w:hAnsiTheme="majorHAnsi" w:cstheme="majorHAnsi"/>
          <w:sz w:val="26"/>
          <w:szCs w:val="26"/>
          <w:lang w:val="vi-VN"/>
        </w:rPr>
        <w:t xml:space="preserve"> đến kho </w:t>
      </w:r>
      <w:r w:rsidR="00454654" w:rsidRPr="00886464">
        <w:rPr>
          <w:rFonts w:asciiTheme="majorHAnsi" w:hAnsiTheme="majorHAnsi" w:cstheme="majorHAnsi"/>
          <w:sz w:val="26"/>
          <w:szCs w:val="26"/>
          <w:lang w:val="vi-VN"/>
        </w:rPr>
        <w:t>chứa</w:t>
      </w:r>
      <w:r w:rsidRPr="00886464">
        <w:rPr>
          <w:rFonts w:asciiTheme="majorHAnsi" w:hAnsiTheme="majorHAnsi" w:cstheme="majorHAnsi"/>
          <w:sz w:val="26"/>
          <w:szCs w:val="26"/>
          <w:lang w:val="vi-VN"/>
        </w:rPr>
        <w:t xml:space="preserve"> của khu vực dự án bị rò rỉ xăng dầu trên đường.</w:t>
      </w:r>
    </w:p>
    <w:p w14:paraId="7FD92E25" w14:textId="559914BB" w:rsidR="009A52CD" w:rsidRPr="00886464" w:rsidRDefault="009A52CD" w:rsidP="00CE5F4C">
      <w:pPr>
        <w:spacing w:line="312" w:lineRule="auto"/>
        <w:ind w:firstLine="562"/>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Hệ thống cấp điện cho các máy móc, thiết bị trong quá trình </w:t>
      </w:r>
      <w:r w:rsidR="00454654" w:rsidRPr="00886464">
        <w:rPr>
          <w:rFonts w:asciiTheme="majorHAnsi" w:hAnsiTheme="majorHAnsi" w:cstheme="majorHAnsi"/>
          <w:sz w:val="26"/>
          <w:szCs w:val="26"/>
          <w:lang w:val="vi-VN"/>
        </w:rPr>
        <w:t>hoạt động của dự án c</w:t>
      </w:r>
      <w:r w:rsidRPr="00886464">
        <w:rPr>
          <w:rFonts w:asciiTheme="majorHAnsi" w:hAnsiTheme="majorHAnsi" w:cstheme="majorHAnsi"/>
          <w:sz w:val="26"/>
          <w:szCs w:val="26"/>
          <w:lang w:val="vi-VN"/>
        </w:rPr>
        <w:t xml:space="preserve">ó thể gây ra sự cố giật, chập và dẫn đến cháy nổ...gây thiệt hại về kinh tế và tai nạn lao động cho </w:t>
      </w:r>
      <w:r w:rsidR="00454654" w:rsidRPr="00886464">
        <w:rPr>
          <w:rFonts w:asciiTheme="majorHAnsi" w:hAnsiTheme="majorHAnsi" w:cstheme="majorHAnsi"/>
          <w:sz w:val="26"/>
          <w:szCs w:val="26"/>
          <w:lang w:val="vi-VN"/>
        </w:rPr>
        <w:t>CBNV</w:t>
      </w:r>
      <w:r w:rsidRPr="00886464">
        <w:rPr>
          <w:rFonts w:asciiTheme="majorHAnsi" w:hAnsiTheme="majorHAnsi" w:cstheme="majorHAnsi"/>
          <w:sz w:val="26"/>
          <w:szCs w:val="26"/>
          <w:lang w:val="vi-VN"/>
        </w:rPr>
        <w:t>.</w:t>
      </w:r>
    </w:p>
    <w:p w14:paraId="5A4AB3F8" w14:textId="77777777" w:rsidR="00454654" w:rsidRPr="00886464" w:rsidRDefault="00454654" w:rsidP="00454654">
      <w:pPr>
        <w:spacing w:line="312" w:lineRule="auto"/>
        <w:ind w:firstLine="709"/>
        <w:contextualSpacing/>
        <w:jc w:val="both"/>
        <w:rPr>
          <w:rFonts w:asciiTheme="majorHAnsi" w:hAnsiTheme="majorHAnsi" w:cstheme="majorHAnsi"/>
          <w:b/>
          <w:bCs/>
          <w:i/>
          <w:sz w:val="26"/>
          <w:szCs w:val="26"/>
          <w:lang w:val="vi-VN"/>
        </w:rPr>
      </w:pPr>
      <w:r w:rsidRPr="00886464">
        <w:rPr>
          <w:rFonts w:asciiTheme="majorHAnsi" w:hAnsiTheme="majorHAnsi" w:cstheme="majorHAnsi"/>
          <w:b/>
          <w:bCs/>
          <w:i/>
          <w:sz w:val="26"/>
          <w:szCs w:val="26"/>
          <w:lang w:val="vi-VN"/>
        </w:rPr>
        <w:t xml:space="preserve">c, Sự cố tai nạn lao động </w:t>
      </w:r>
    </w:p>
    <w:p w14:paraId="05C71BD4" w14:textId="065F3F97" w:rsidR="00454654" w:rsidRPr="00886464" w:rsidRDefault="00454654" w:rsidP="00CE5F4C">
      <w:pPr>
        <w:spacing w:line="312" w:lineRule="auto"/>
        <w:ind w:firstLine="562"/>
        <w:contextualSpacing/>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rPr>
        <w:t xml:space="preserve">Ô </w:t>
      </w:r>
      <w:proofErr w:type="spellStart"/>
      <w:r w:rsidRPr="00886464">
        <w:rPr>
          <w:rFonts w:asciiTheme="majorHAnsi" w:hAnsiTheme="majorHAnsi" w:cstheme="majorHAnsi"/>
          <w:bCs/>
          <w:iCs/>
          <w:sz w:val="26"/>
          <w:szCs w:val="26"/>
        </w:rPr>
        <w:t>nhiễm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môi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trường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tác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từ</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hóa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chất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rò</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rỉ</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từ</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trung</w:t>
      </w:r>
      <w:proofErr w:type="spellEnd"/>
      <w:r w:rsidRPr="00886464">
        <w:rPr>
          <w:rFonts w:asciiTheme="majorHAnsi" w:hAnsiTheme="majorHAnsi" w:cstheme="majorHAnsi"/>
          <w:bCs/>
          <w:iCs/>
          <w:sz w:val="26"/>
          <w:szCs w:val="26"/>
          <w:lang w:val="vi-VN"/>
        </w:rPr>
        <w:t xml:space="preserve"> tâm</w:t>
      </w:r>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có</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khả</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năng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gây</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ảnh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hưởng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xấu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đến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sức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khoẻ</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của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người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lao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Một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số</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chất</w:t>
      </w:r>
      <w:proofErr w:type="spellEnd"/>
      <w:r w:rsidRPr="00886464">
        <w:rPr>
          <w:rFonts w:asciiTheme="majorHAnsi" w:hAnsiTheme="majorHAnsi" w:cstheme="majorHAnsi"/>
          <w:bCs/>
          <w:iCs/>
          <w:sz w:val="26"/>
          <w:szCs w:val="26"/>
        </w:rPr>
        <w:t xml:space="preserve"> ô </w:t>
      </w:r>
      <w:proofErr w:type="spellStart"/>
      <w:r w:rsidRPr="00886464">
        <w:rPr>
          <w:rFonts w:asciiTheme="majorHAnsi" w:hAnsiTheme="majorHAnsi" w:cstheme="majorHAnsi"/>
          <w:bCs/>
          <w:iCs/>
          <w:sz w:val="26"/>
          <w:szCs w:val="26"/>
        </w:rPr>
        <w:t>nhiễm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phụ</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thuộc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vào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thời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gian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và</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mức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phơi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nhiễm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có</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khả</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năng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gây</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ảnh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hưởng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xấu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đến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người</w:t>
      </w:r>
      <w:proofErr w:type="spellEnd"/>
      <w:r w:rsidRPr="00886464">
        <w:rPr>
          <w:rFonts w:asciiTheme="majorHAnsi" w:hAnsiTheme="majorHAnsi" w:cstheme="majorHAnsi"/>
          <w:bCs/>
          <w:iCs/>
          <w:sz w:val="26"/>
          <w:szCs w:val="26"/>
        </w:rPr>
        <w:t xml:space="preserve"> CBCNV </w:t>
      </w:r>
      <w:proofErr w:type="spellStart"/>
      <w:r w:rsidRPr="00886464">
        <w:rPr>
          <w:rFonts w:asciiTheme="majorHAnsi" w:hAnsiTheme="majorHAnsi" w:cstheme="majorHAnsi"/>
          <w:bCs/>
          <w:iCs/>
          <w:sz w:val="26"/>
          <w:szCs w:val="26"/>
        </w:rPr>
        <w:t>tại</w:t>
      </w:r>
      <w:proofErr w:type="spellEnd"/>
      <w:r w:rsidRPr="00886464">
        <w:rPr>
          <w:rFonts w:asciiTheme="majorHAnsi" w:hAnsiTheme="majorHAnsi" w:cstheme="majorHAnsi"/>
          <w:bCs/>
          <w:iCs/>
          <w:sz w:val="26"/>
          <w:szCs w:val="26"/>
        </w:rPr>
        <w:t xml:space="preserve"> </w:t>
      </w:r>
      <w:proofErr w:type="spellStart"/>
      <w:r w:rsidR="00B810BE" w:rsidRPr="00886464">
        <w:rPr>
          <w:rFonts w:asciiTheme="majorHAnsi" w:hAnsiTheme="majorHAnsi" w:cstheme="majorHAnsi"/>
          <w:bCs/>
          <w:iCs/>
          <w:sz w:val="26"/>
          <w:szCs w:val="26"/>
        </w:rPr>
        <w:t>trung</w:t>
      </w:r>
      <w:proofErr w:type="spellEnd"/>
      <w:r w:rsidR="00B810BE" w:rsidRPr="00886464">
        <w:rPr>
          <w:rFonts w:asciiTheme="majorHAnsi" w:hAnsiTheme="majorHAnsi" w:cstheme="majorHAnsi"/>
          <w:bCs/>
          <w:iCs/>
          <w:sz w:val="26"/>
          <w:szCs w:val="26"/>
        </w:rPr>
        <w:t xml:space="preserve"> </w:t>
      </w:r>
      <w:proofErr w:type="spellStart"/>
      <w:r w:rsidR="00B810BE" w:rsidRPr="00886464">
        <w:rPr>
          <w:rFonts w:asciiTheme="majorHAnsi" w:hAnsiTheme="majorHAnsi" w:cstheme="majorHAnsi"/>
          <w:bCs/>
          <w:iCs/>
          <w:sz w:val="26"/>
          <w:szCs w:val="26"/>
        </w:rPr>
        <w:t>tâm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cũng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như</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người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khám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chữa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bệnh</w:t>
      </w:r>
      <w:proofErr w:type="spellEnd"/>
      <w:r w:rsidRPr="00886464">
        <w:rPr>
          <w:rFonts w:asciiTheme="majorHAnsi" w:hAnsiTheme="majorHAnsi" w:cstheme="majorHAnsi"/>
          <w:bCs/>
          <w:iCs/>
          <w:sz w:val="26"/>
          <w:szCs w:val="26"/>
        </w:rPr>
        <w:t xml:space="preserve">. </w:t>
      </w:r>
    </w:p>
    <w:p w14:paraId="2D7DDF58" w14:textId="7BCCA176" w:rsidR="00454654" w:rsidRPr="00886464" w:rsidRDefault="00454654" w:rsidP="00CE5F4C">
      <w:pPr>
        <w:spacing w:line="312" w:lineRule="auto"/>
        <w:ind w:firstLine="562"/>
        <w:contextualSpacing/>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rPr>
        <w:t xml:space="preserve">Tai </w:t>
      </w:r>
      <w:proofErr w:type="spellStart"/>
      <w:r w:rsidRPr="00886464">
        <w:rPr>
          <w:rFonts w:asciiTheme="majorHAnsi" w:hAnsiTheme="majorHAnsi" w:cstheme="majorHAnsi"/>
          <w:bCs/>
          <w:iCs/>
          <w:sz w:val="26"/>
          <w:szCs w:val="26"/>
        </w:rPr>
        <w:t>nạn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tính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bất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cẩn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trong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lao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thiếu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trang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bị</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bảo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hộ</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lao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hoặc</w:t>
      </w:r>
      <w:proofErr w:type="spellEnd"/>
      <w:r w:rsidRPr="00886464">
        <w:rPr>
          <w:rFonts w:asciiTheme="majorHAnsi" w:hAnsiTheme="majorHAnsi" w:cstheme="majorHAnsi"/>
          <w:bCs/>
          <w:iCs/>
          <w:sz w:val="26"/>
          <w:szCs w:val="26"/>
        </w:rPr>
        <w:t xml:space="preserve"> do </w:t>
      </w:r>
      <w:proofErr w:type="spellStart"/>
      <w:r w:rsidRPr="00886464">
        <w:rPr>
          <w:rFonts w:asciiTheme="majorHAnsi" w:hAnsiTheme="majorHAnsi" w:cstheme="majorHAnsi"/>
          <w:bCs/>
          <w:iCs/>
          <w:sz w:val="26"/>
          <w:szCs w:val="26"/>
        </w:rPr>
        <w:t>thiếu</w:t>
      </w:r>
      <w:proofErr w:type="spellEnd"/>
      <w:r w:rsidRPr="00886464">
        <w:rPr>
          <w:rFonts w:asciiTheme="majorHAnsi" w:hAnsiTheme="majorHAnsi" w:cstheme="majorHAnsi"/>
          <w:bCs/>
          <w:iCs/>
          <w:sz w:val="26"/>
          <w:szCs w:val="26"/>
        </w:rPr>
        <w:t xml:space="preserve"> ý </w:t>
      </w:r>
      <w:proofErr w:type="spellStart"/>
      <w:r w:rsidRPr="00886464">
        <w:rPr>
          <w:rFonts w:asciiTheme="majorHAnsi" w:hAnsiTheme="majorHAnsi" w:cstheme="majorHAnsi"/>
          <w:bCs/>
          <w:iCs/>
          <w:sz w:val="26"/>
          <w:szCs w:val="26"/>
        </w:rPr>
        <w:t>thức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tuân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thủ</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nghiêm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chỉnh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về</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nội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quy</w:t>
      </w:r>
      <w:proofErr w:type="spellEnd"/>
      <w:r w:rsidRPr="00886464">
        <w:rPr>
          <w:rFonts w:asciiTheme="majorHAnsi" w:hAnsiTheme="majorHAnsi" w:cstheme="majorHAnsi"/>
          <w:bCs/>
          <w:iCs/>
          <w:sz w:val="26"/>
          <w:szCs w:val="26"/>
        </w:rPr>
        <w:t xml:space="preserve"> an </w:t>
      </w:r>
      <w:proofErr w:type="spellStart"/>
      <w:r w:rsidRPr="00886464">
        <w:rPr>
          <w:rFonts w:asciiTheme="majorHAnsi" w:hAnsiTheme="majorHAnsi" w:cstheme="majorHAnsi"/>
          <w:bCs/>
          <w:iCs/>
          <w:sz w:val="26"/>
          <w:szCs w:val="26"/>
        </w:rPr>
        <w:t>toàn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lao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của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người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vận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hành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tại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hệ</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thống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điện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hệ</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thống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bảo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quản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hóa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chất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hệ</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thống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xử</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lý</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nước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thải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của</w:t>
      </w:r>
      <w:proofErr w:type="spellEnd"/>
      <w:r w:rsidRPr="00886464">
        <w:rPr>
          <w:rFonts w:asciiTheme="majorHAnsi" w:hAnsiTheme="majorHAnsi" w:cstheme="majorHAnsi"/>
          <w:bCs/>
          <w:iCs/>
          <w:sz w:val="26"/>
          <w:szCs w:val="26"/>
        </w:rPr>
        <w:t xml:space="preserve"> </w:t>
      </w:r>
      <w:proofErr w:type="spellStart"/>
      <w:r w:rsidR="00B810BE" w:rsidRPr="00886464">
        <w:rPr>
          <w:rFonts w:asciiTheme="majorHAnsi" w:hAnsiTheme="majorHAnsi" w:cstheme="majorHAnsi"/>
          <w:bCs/>
          <w:iCs/>
          <w:sz w:val="26"/>
          <w:szCs w:val="26"/>
        </w:rPr>
        <w:t>trung</w:t>
      </w:r>
      <w:proofErr w:type="spellEnd"/>
      <w:r w:rsidR="00B810BE" w:rsidRPr="00886464">
        <w:rPr>
          <w:rFonts w:asciiTheme="majorHAnsi" w:hAnsiTheme="majorHAnsi" w:cstheme="majorHAnsi"/>
          <w:bCs/>
          <w:iCs/>
          <w:sz w:val="26"/>
          <w:szCs w:val="26"/>
          <w:lang w:val="vi-VN"/>
        </w:rPr>
        <w:t xml:space="preserve"> tâm</w:t>
      </w:r>
      <w:r w:rsidRPr="00886464">
        <w:rPr>
          <w:rFonts w:asciiTheme="majorHAnsi" w:hAnsiTheme="majorHAnsi" w:cstheme="majorHAnsi"/>
          <w:bCs/>
          <w:iCs/>
          <w:sz w:val="26"/>
          <w:szCs w:val="26"/>
        </w:rPr>
        <w:t xml:space="preserve">. </w:t>
      </w:r>
    </w:p>
    <w:p w14:paraId="4200052C" w14:textId="5759DCF1" w:rsidR="00454654" w:rsidRPr="00886464" w:rsidRDefault="00454654" w:rsidP="00CE5F4C">
      <w:pPr>
        <w:spacing w:line="312" w:lineRule="auto"/>
        <w:ind w:firstLine="562"/>
        <w:contextualSpacing/>
        <w:jc w:val="both"/>
        <w:rPr>
          <w:rFonts w:asciiTheme="majorHAnsi" w:hAnsiTheme="majorHAnsi" w:cstheme="majorHAnsi"/>
          <w:bCs/>
          <w:iCs/>
          <w:sz w:val="26"/>
          <w:szCs w:val="26"/>
          <w:lang w:val="vi-VN"/>
        </w:rPr>
      </w:pPr>
      <w:proofErr w:type="spellStart"/>
      <w:r w:rsidRPr="00886464">
        <w:rPr>
          <w:rFonts w:asciiTheme="majorHAnsi" w:hAnsiTheme="majorHAnsi" w:cstheme="majorHAnsi"/>
          <w:bCs/>
          <w:iCs/>
          <w:sz w:val="26"/>
          <w:szCs w:val="26"/>
        </w:rPr>
        <w:lastRenderedPageBreak/>
        <w:t>Sự</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cố</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về</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hệ</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thống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cung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cấp</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điện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bị</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rò</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rỉ</w:t>
      </w:r>
      <w:proofErr w:type="spellEnd"/>
      <w:r w:rsidRPr="00886464">
        <w:rPr>
          <w:rFonts w:asciiTheme="majorHAnsi" w:hAnsiTheme="majorHAnsi" w:cstheme="majorHAnsi"/>
          <w:bCs/>
          <w:iCs/>
          <w:sz w:val="26"/>
          <w:szCs w:val="26"/>
        </w:rPr>
        <w:t xml:space="preserve"> </w:t>
      </w:r>
      <w:proofErr w:type="spellStart"/>
      <w:proofErr w:type="gramStart"/>
      <w:r w:rsidRPr="00886464">
        <w:rPr>
          <w:rFonts w:asciiTheme="majorHAnsi" w:hAnsiTheme="majorHAnsi" w:cstheme="majorHAnsi"/>
          <w:bCs/>
          <w:iCs/>
          <w:sz w:val="26"/>
          <w:szCs w:val="26"/>
        </w:rPr>
        <w:t>hỏng</w:t>
      </w:r>
      <w:proofErr w:type="spellEnd"/>
      <w:r w:rsidRPr="00886464">
        <w:rPr>
          <w:rFonts w:asciiTheme="majorHAnsi" w:hAnsiTheme="majorHAnsi" w:cstheme="majorHAnsi"/>
          <w:bCs/>
          <w:iCs/>
          <w:sz w:val="26"/>
          <w:szCs w:val="26"/>
        </w:rPr>
        <w:t>,…</w:t>
      </w:r>
      <w:proofErr w:type="gramEnd"/>
      <w:r w:rsidRPr="00886464">
        <w:rPr>
          <w:rFonts w:asciiTheme="majorHAnsi" w:hAnsiTheme="majorHAnsi" w:cstheme="majorHAnsi"/>
          <w:bCs/>
          <w:iCs/>
          <w:sz w:val="26"/>
          <w:szCs w:val="26"/>
        </w:rPr>
        <w:t xml:space="preserve"> </w:t>
      </w:r>
    </w:p>
    <w:p w14:paraId="714A03F4" w14:textId="57193C2E" w:rsidR="008F28AE" w:rsidRPr="00886464" w:rsidRDefault="00454654" w:rsidP="00CE5F4C">
      <w:pPr>
        <w:spacing w:line="312" w:lineRule="auto"/>
        <w:ind w:firstLine="562"/>
        <w:contextualSpacing/>
        <w:jc w:val="both"/>
        <w:rPr>
          <w:rFonts w:asciiTheme="majorHAnsi" w:hAnsiTheme="majorHAnsi" w:cstheme="majorHAnsi"/>
          <w:b/>
          <w:bCs/>
          <w:i/>
          <w:sz w:val="26"/>
          <w:szCs w:val="26"/>
          <w:lang w:val="vi-VN"/>
        </w:rPr>
      </w:pPr>
      <w:r w:rsidRPr="00886464">
        <w:rPr>
          <w:rFonts w:asciiTheme="majorHAnsi" w:hAnsiTheme="majorHAnsi" w:cstheme="majorHAnsi"/>
          <w:b/>
          <w:bCs/>
          <w:i/>
          <w:sz w:val="26"/>
          <w:szCs w:val="26"/>
          <w:lang w:val="vi-VN"/>
        </w:rPr>
        <w:t>d</w:t>
      </w:r>
      <w:r w:rsidR="008F28AE" w:rsidRPr="00886464">
        <w:rPr>
          <w:rFonts w:asciiTheme="majorHAnsi" w:hAnsiTheme="majorHAnsi" w:cstheme="majorHAnsi"/>
          <w:b/>
          <w:bCs/>
          <w:i/>
          <w:sz w:val="26"/>
          <w:szCs w:val="26"/>
          <w:lang w:val="vi-VN"/>
        </w:rPr>
        <w:t>, Sự cố tai nạn giao thông</w:t>
      </w:r>
    </w:p>
    <w:p w14:paraId="3F86AE70" w14:textId="3D67B7A8" w:rsidR="009A52CD" w:rsidRPr="00886464" w:rsidRDefault="00454654" w:rsidP="00454654">
      <w:pPr>
        <w:spacing w:line="312" w:lineRule="auto"/>
        <w:ind w:firstLine="562"/>
        <w:contextualSpacing/>
        <w:jc w:val="both"/>
        <w:rPr>
          <w:rFonts w:asciiTheme="majorHAnsi" w:hAnsiTheme="majorHAnsi" w:cstheme="majorHAnsi"/>
          <w:bCs/>
          <w:iCs/>
          <w:sz w:val="26"/>
          <w:szCs w:val="26"/>
          <w:lang w:val="vi-VN"/>
        </w:rPr>
      </w:pPr>
      <w:r w:rsidRPr="00886464">
        <w:rPr>
          <w:rFonts w:asciiTheme="majorHAnsi" w:hAnsiTheme="majorHAnsi" w:cstheme="majorHAnsi"/>
          <w:bCs/>
          <w:iCs/>
          <w:sz w:val="26"/>
          <w:szCs w:val="26"/>
        </w:rPr>
        <w:t xml:space="preserve">Công </w:t>
      </w:r>
      <w:proofErr w:type="spellStart"/>
      <w:r w:rsidRPr="00886464">
        <w:rPr>
          <w:rFonts w:asciiTheme="majorHAnsi" w:hAnsiTheme="majorHAnsi" w:cstheme="majorHAnsi"/>
          <w:bCs/>
          <w:iCs/>
          <w:sz w:val="26"/>
          <w:szCs w:val="26"/>
        </w:rPr>
        <w:t>việc</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khám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chữa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bệnh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tại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trung</w:t>
      </w:r>
      <w:proofErr w:type="spellEnd"/>
      <w:r w:rsidRPr="00886464">
        <w:rPr>
          <w:rFonts w:asciiTheme="majorHAnsi" w:hAnsiTheme="majorHAnsi" w:cstheme="majorHAnsi"/>
          <w:bCs/>
          <w:iCs/>
          <w:sz w:val="26"/>
          <w:szCs w:val="26"/>
          <w:lang w:val="vi-VN"/>
        </w:rPr>
        <w:t xml:space="preserve"> tâm</w:t>
      </w:r>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quá</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trình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vận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chuyển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nguyên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vật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liêu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thiết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bị</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nhu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yếu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phẩm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xe</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ra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vào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khám</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chữa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bệnh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xe</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cấp</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cứu</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với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mật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xe</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tăng</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cao</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đột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biến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có</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thể</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gây</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ra</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các</w:t>
      </w:r>
      <w:proofErr w:type="spellEnd"/>
      <w:r w:rsidRPr="00886464">
        <w:rPr>
          <w:rFonts w:asciiTheme="majorHAnsi" w:hAnsiTheme="majorHAnsi" w:cstheme="majorHAnsi"/>
          <w:bCs/>
          <w:iCs/>
          <w:sz w:val="26"/>
          <w:szCs w:val="26"/>
        </w:rPr>
        <w:t xml:space="preserve"> tai </w:t>
      </w:r>
      <w:proofErr w:type="spellStart"/>
      <w:proofErr w:type="gramStart"/>
      <w:r w:rsidRPr="00886464">
        <w:rPr>
          <w:rFonts w:asciiTheme="majorHAnsi" w:hAnsiTheme="majorHAnsi" w:cstheme="majorHAnsi"/>
          <w:bCs/>
          <w:iCs/>
          <w:sz w:val="26"/>
          <w:szCs w:val="26"/>
        </w:rPr>
        <w:t>nạn</w:t>
      </w:r>
      <w:proofErr w:type="spellEnd"/>
      <w:r w:rsidRPr="00886464">
        <w:rPr>
          <w:rFonts w:asciiTheme="majorHAnsi" w:hAnsiTheme="majorHAnsi" w:cstheme="majorHAnsi"/>
          <w:bCs/>
          <w:iCs/>
          <w:sz w:val="26"/>
          <w:szCs w:val="26"/>
        </w:rPr>
        <w:t>,...</w:t>
      </w:r>
      <w:proofErr w:type="gramEnd"/>
      <w:r w:rsidRPr="00886464">
        <w:rPr>
          <w:rFonts w:asciiTheme="majorHAnsi" w:hAnsiTheme="majorHAnsi" w:cstheme="majorHAnsi"/>
          <w:bCs/>
          <w:iCs/>
          <w:sz w:val="26"/>
          <w:szCs w:val="26"/>
        </w:rPr>
        <w:t xml:space="preserve"> </w:t>
      </w:r>
    </w:p>
    <w:p w14:paraId="215FA6BB" w14:textId="77777777" w:rsidR="009A52CD" w:rsidRPr="00886464" w:rsidRDefault="009A52CD" w:rsidP="00CE5F4C">
      <w:pPr>
        <w:spacing w:line="312" w:lineRule="auto"/>
        <w:ind w:firstLine="562"/>
        <w:contextualSpacing/>
        <w:jc w:val="both"/>
        <w:rPr>
          <w:rFonts w:asciiTheme="majorHAnsi" w:hAnsiTheme="majorHAnsi" w:cstheme="majorHAnsi"/>
          <w:b/>
          <w:bCs/>
          <w:i/>
          <w:sz w:val="26"/>
          <w:szCs w:val="26"/>
          <w:lang w:val="vi-VN"/>
        </w:rPr>
      </w:pPr>
      <w:r w:rsidRPr="00886464">
        <w:rPr>
          <w:rFonts w:asciiTheme="majorHAnsi" w:hAnsiTheme="majorHAnsi" w:cstheme="majorHAnsi"/>
          <w:i/>
          <w:sz w:val="26"/>
          <w:szCs w:val="26"/>
          <w:lang w:val="vi-VN"/>
        </w:rPr>
        <w:tab/>
      </w:r>
      <w:r w:rsidR="00FE58D8" w:rsidRPr="00886464">
        <w:rPr>
          <w:rFonts w:asciiTheme="majorHAnsi" w:hAnsiTheme="majorHAnsi" w:cstheme="majorHAnsi"/>
          <w:b/>
          <w:bCs/>
          <w:i/>
          <w:sz w:val="26"/>
          <w:szCs w:val="26"/>
          <w:lang w:val="vi-VN"/>
        </w:rPr>
        <w:t>e</w:t>
      </w:r>
      <w:r w:rsidR="008F28AE" w:rsidRPr="00886464">
        <w:rPr>
          <w:rFonts w:asciiTheme="majorHAnsi" w:hAnsiTheme="majorHAnsi" w:cstheme="majorHAnsi"/>
          <w:b/>
          <w:bCs/>
          <w:i/>
          <w:sz w:val="26"/>
          <w:szCs w:val="26"/>
          <w:lang w:val="vi-VN"/>
        </w:rPr>
        <w:t>,</w:t>
      </w:r>
      <w:r w:rsidRPr="00886464">
        <w:rPr>
          <w:rFonts w:asciiTheme="majorHAnsi" w:hAnsiTheme="majorHAnsi" w:cstheme="majorHAnsi"/>
          <w:b/>
          <w:bCs/>
          <w:i/>
          <w:sz w:val="26"/>
          <w:szCs w:val="26"/>
          <w:lang w:val="vi-VN"/>
        </w:rPr>
        <w:t xml:space="preserve"> Sự cố về công trình bảo vệ môi trường</w:t>
      </w:r>
    </w:p>
    <w:p w14:paraId="6D8C1BB6" w14:textId="77777777" w:rsidR="00D57CF7" w:rsidRPr="00886464" w:rsidRDefault="00D57CF7" w:rsidP="00CE5F4C">
      <w:pPr>
        <w:spacing w:line="312" w:lineRule="auto"/>
        <w:ind w:firstLine="709"/>
        <w:contextualSpacing/>
        <w:jc w:val="both"/>
        <w:rPr>
          <w:rFonts w:asciiTheme="majorHAnsi" w:hAnsiTheme="majorHAnsi" w:cstheme="majorHAnsi"/>
          <w:sz w:val="26"/>
          <w:szCs w:val="26"/>
          <w:u w:val="single"/>
          <w:lang w:val="vi-VN"/>
        </w:rPr>
      </w:pPr>
      <w:r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u w:val="single"/>
          <w:lang w:val="vi-VN"/>
        </w:rPr>
        <w:t>Đối với hệ thống bể tự hoại:</w:t>
      </w:r>
    </w:p>
    <w:p w14:paraId="331015C5" w14:textId="77777777" w:rsidR="00D57CF7" w:rsidRPr="00886464" w:rsidRDefault="004831CD" w:rsidP="00CE5F4C">
      <w:pPr>
        <w:pStyle w:val="ListParagraph"/>
        <w:spacing w:line="312" w:lineRule="auto"/>
        <w:ind w:left="0" w:firstLine="709"/>
        <w:jc w:val="both"/>
        <w:rPr>
          <w:rFonts w:asciiTheme="majorHAnsi" w:hAnsiTheme="majorHAnsi" w:cstheme="majorHAnsi"/>
          <w:sz w:val="26"/>
          <w:szCs w:val="26"/>
          <w:lang w:val="pt-BR"/>
        </w:rPr>
      </w:pPr>
      <w:r w:rsidRPr="00886464">
        <w:rPr>
          <w:rFonts w:asciiTheme="majorHAnsi" w:hAnsiTheme="majorHAnsi" w:cstheme="majorHAnsi"/>
          <w:sz w:val="26"/>
          <w:szCs w:val="26"/>
          <w:lang w:val="vi-VN"/>
        </w:rPr>
        <w:t>+</w:t>
      </w:r>
      <w:r w:rsidR="00D57CF7" w:rsidRPr="00886464">
        <w:rPr>
          <w:rFonts w:asciiTheme="majorHAnsi" w:hAnsiTheme="majorHAnsi" w:cstheme="majorHAnsi"/>
          <w:sz w:val="26"/>
          <w:szCs w:val="26"/>
          <w:lang w:val="vi-VN"/>
        </w:rPr>
        <w:t>Tắc nghẽn bồn cầu hoặc tắc đường ống dẫn dẫn đến phân, nước tiểu không tiêu thoát được.</w:t>
      </w:r>
    </w:p>
    <w:p w14:paraId="0B1FFBC3" w14:textId="77777777" w:rsidR="00D57CF7" w:rsidRPr="00886464" w:rsidRDefault="004831CD" w:rsidP="00CE5F4C">
      <w:pPr>
        <w:pStyle w:val="ListParagraph"/>
        <w:spacing w:line="312" w:lineRule="auto"/>
        <w:ind w:left="0" w:firstLine="709"/>
        <w:jc w:val="both"/>
        <w:rPr>
          <w:rFonts w:asciiTheme="majorHAnsi" w:hAnsiTheme="majorHAnsi" w:cstheme="majorHAnsi"/>
          <w:sz w:val="26"/>
          <w:szCs w:val="26"/>
          <w:lang w:val="pt-BR"/>
        </w:rPr>
      </w:pPr>
      <w:r w:rsidRPr="00886464">
        <w:rPr>
          <w:rFonts w:asciiTheme="majorHAnsi" w:hAnsiTheme="majorHAnsi" w:cstheme="majorHAnsi"/>
          <w:sz w:val="26"/>
          <w:szCs w:val="26"/>
          <w:lang w:val="vi-VN"/>
        </w:rPr>
        <w:t xml:space="preserve">+ </w:t>
      </w:r>
      <w:r w:rsidR="00D57CF7" w:rsidRPr="00886464">
        <w:rPr>
          <w:rFonts w:asciiTheme="majorHAnsi" w:hAnsiTheme="majorHAnsi" w:cstheme="majorHAnsi"/>
          <w:sz w:val="26"/>
          <w:szCs w:val="26"/>
          <w:lang w:val="vi-VN"/>
        </w:rPr>
        <w:t>Tắc đường ống thoát khí bể tự hoại gây mùi hôi thối trong nhà vệ sinh hoặc có thể nổ hầm cầu.</w:t>
      </w:r>
    </w:p>
    <w:p w14:paraId="650A2F78" w14:textId="77777777" w:rsidR="00D57CF7" w:rsidRPr="00886464" w:rsidRDefault="004831CD" w:rsidP="00CE5F4C">
      <w:pPr>
        <w:pStyle w:val="ListParagraph"/>
        <w:spacing w:line="312" w:lineRule="auto"/>
        <w:ind w:left="0"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w:t>
      </w:r>
      <w:r w:rsidR="00D57CF7" w:rsidRPr="00886464">
        <w:rPr>
          <w:rFonts w:asciiTheme="majorHAnsi" w:hAnsiTheme="majorHAnsi" w:cstheme="majorHAnsi"/>
          <w:sz w:val="26"/>
          <w:szCs w:val="26"/>
          <w:lang w:val="vi-VN"/>
        </w:rPr>
        <w:t>Không định kì hút hầm cầu gây tắc nghẽn, giảm hiệu quả xử lý của bể tự hoại.</w:t>
      </w:r>
    </w:p>
    <w:p w14:paraId="52CC014F" w14:textId="0963A888" w:rsidR="00B60624" w:rsidRPr="00886464" w:rsidRDefault="00B60624" w:rsidP="00CE5F4C">
      <w:pPr>
        <w:pStyle w:val="ListParagraph"/>
        <w:tabs>
          <w:tab w:val="left" w:pos="990"/>
        </w:tabs>
        <w:spacing w:line="312" w:lineRule="auto"/>
        <w:ind w:left="0" w:firstLine="709"/>
        <w:jc w:val="both"/>
        <w:rPr>
          <w:rFonts w:asciiTheme="majorHAnsi" w:hAnsiTheme="majorHAnsi" w:cstheme="majorHAnsi"/>
          <w:sz w:val="26"/>
          <w:szCs w:val="26"/>
          <w:u w:val="single"/>
          <w:lang w:val="vi-VN"/>
        </w:rPr>
      </w:pPr>
      <w:r w:rsidRPr="00886464">
        <w:rPr>
          <w:rFonts w:asciiTheme="majorHAnsi" w:hAnsiTheme="majorHAnsi" w:cstheme="majorHAnsi"/>
          <w:sz w:val="26"/>
          <w:szCs w:val="26"/>
          <w:u w:val="single"/>
          <w:lang w:val="vi-VN"/>
        </w:rPr>
        <w:t xml:space="preserve">- Đối với hệ thống xử lý nước thải </w:t>
      </w:r>
      <w:r w:rsidR="00454654" w:rsidRPr="00886464">
        <w:rPr>
          <w:rFonts w:asciiTheme="majorHAnsi" w:hAnsiTheme="majorHAnsi" w:cstheme="majorHAnsi"/>
          <w:sz w:val="26"/>
          <w:szCs w:val="26"/>
          <w:u w:val="single"/>
          <w:lang w:val="vi-VN"/>
        </w:rPr>
        <w:t>tập trung</w:t>
      </w:r>
    </w:p>
    <w:p w14:paraId="775B110F" w14:textId="2ABEA023" w:rsidR="0068687A" w:rsidRPr="00886464" w:rsidRDefault="00B60624" w:rsidP="00CE5F4C">
      <w:pPr>
        <w:pStyle w:val="ListParagraph"/>
        <w:tabs>
          <w:tab w:val="left" w:pos="990"/>
        </w:tabs>
        <w:spacing w:line="312" w:lineRule="auto"/>
        <w:ind w:left="0"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Trong quá trình vận hành hệ thống xử lý nước thải </w:t>
      </w:r>
      <w:r w:rsidR="00454654" w:rsidRPr="00886464">
        <w:rPr>
          <w:rFonts w:asciiTheme="majorHAnsi" w:hAnsiTheme="majorHAnsi" w:cstheme="majorHAnsi"/>
          <w:sz w:val="26"/>
          <w:szCs w:val="26"/>
          <w:lang w:val="vi-VN"/>
        </w:rPr>
        <w:t xml:space="preserve">tập trung </w:t>
      </w:r>
      <w:r w:rsidRPr="00886464">
        <w:rPr>
          <w:rFonts w:asciiTheme="majorHAnsi" w:hAnsiTheme="majorHAnsi" w:cstheme="majorHAnsi"/>
          <w:sz w:val="26"/>
          <w:szCs w:val="26"/>
          <w:lang w:val="vi-VN"/>
        </w:rPr>
        <w:t xml:space="preserve">có thể xảy ra các sự cố như sau: </w:t>
      </w:r>
    </w:p>
    <w:p w14:paraId="7BAA52B9" w14:textId="77777777" w:rsidR="0068687A" w:rsidRPr="00886464" w:rsidRDefault="0068687A" w:rsidP="00CE5F4C">
      <w:pPr>
        <w:pStyle w:val="ListParagraph"/>
        <w:tabs>
          <w:tab w:val="left" w:pos="990"/>
        </w:tabs>
        <w:spacing w:line="312" w:lineRule="auto"/>
        <w:ind w:left="0"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w:t>
      </w:r>
      <w:r w:rsidR="00B60624" w:rsidRPr="00886464">
        <w:rPr>
          <w:rFonts w:asciiTheme="majorHAnsi" w:hAnsiTheme="majorHAnsi" w:cstheme="majorHAnsi"/>
          <w:sz w:val="26"/>
          <w:szCs w:val="26"/>
          <w:lang w:val="vi-VN"/>
        </w:rPr>
        <w:t>Hỏng máy sục khí làm hạn chế quá trình oxi hóa các chất hữu cơ, gây chết hệ vi sinh vật</w:t>
      </w:r>
      <w:r w:rsidRPr="00886464">
        <w:rPr>
          <w:rFonts w:asciiTheme="majorHAnsi" w:hAnsiTheme="majorHAnsi" w:cstheme="majorHAnsi"/>
          <w:sz w:val="26"/>
          <w:szCs w:val="26"/>
          <w:lang w:val="vi-VN"/>
        </w:rPr>
        <w:t>;</w:t>
      </w:r>
    </w:p>
    <w:p w14:paraId="50348129" w14:textId="3C9D23A6" w:rsidR="0068687A" w:rsidRPr="00886464" w:rsidRDefault="0068687A" w:rsidP="00CE5F4C">
      <w:pPr>
        <w:pStyle w:val="ListParagraph"/>
        <w:tabs>
          <w:tab w:val="left" w:pos="990"/>
        </w:tabs>
        <w:spacing w:line="312" w:lineRule="auto"/>
        <w:ind w:left="0"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+T</w:t>
      </w:r>
      <w:r w:rsidR="00B60624" w:rsidRPr="00886464">
        <w:rPr>
          <w:rFonts w:asciiTheme="majorHAnsi" w:hAnsiTheme="majorHAnsi" w:cstheme="majorHAnsi"/>
          <w:sz w:val="26"/>
          <w:szCs w:val="26"/>
          <w:lang w:val="vi-VN"/>
        </w:rPr>
        <w:t xml:space="preserve">hiết bị bơm nước thải, bơm hóa chất khử trùng gặp trục trặc làm nước thải không được bơm sang các bể khác và </w:t>
      </w:r>
      <w:r w:rsidR="00150E1B" w:rsidRPr="00886464">
        <w:rPr>
          <w:rFonts w:asciiTheme="majorHAnsi" w:hAnsiTheme="majorHAnsi" w:cstheme="majorHAnsi"/>
          <w:sz w:val="26"/>
          <w:szCs w:val="26"/>
          <w:lang w:val="vi-VN"/>
        </w:rPr>
        <w:t>chất khử trùng</w:t>
      </w:r>
      <w:r w:rsidR="00F06C17" w:rsidRPr="00886464">
        <w:rPr>
          <w:rFonts w:asciiTheme="majorHAnsi" w:hAnsiTheme="majorHAnsi" w:cstheme="majorHAnsi"/>
          <w:sz w:val="26"/>
          <w:szCs w:val="26"/>
          <w:lang w:val="vi-VN"/>
        </w:rPr>
        <w:t xml:space="preserve"> không </w:t>
      </w:r>
      <w:r w:rsidR="00B60624" w:rsidRPr="00886464">
        <w:rPr>
          <w:rFonts w:asciiTheme="majorHAnsi" w:hAnsiTheme="majorHAnsi" w:cstheme="majorHAnsi"/>
          <w:sz w:val="26"/>
          <w:szCs w:val="26"/>
          <w:lang w:val="vi-VN"/>
        </w:rPr>
        <w:t xml:space="preserve">được cấp cho quá trình khử trùng gây ảnh hưởng đến chất lượng xử lý nước thải của hệ thống; </w:t>
      </w:r>
    </w:p>
    <w:p w14:paraId="094BE8C6" w14:textId="77777777" w:rsidR="00B60624" w:rsidRPr="00886464" w:rsidRDefault="0068687A" w:rsidP="00CE5F4C">
      <w:pPr>
        <w:pStyle w:val="ListParagraph"/>
        <w:tabs>
          <w:tab w:val="left" w:pos="990"/>
        </w:tabs>
        <w:spacing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S</w:t>
      </w:r>
      <w:r w:rsidR="00B60624" w:rsidRPr="00886464">
        <w:rPr>
          <w:rFonts w:asciiTheme="majorHAnsi" w:hAnsiTheme="majorHAnsi" w:cstheme="majorHAnsi"/>
          <w:sz w:val="26"/>
          <w:szCs w:val="26"/>
          <w:lang w:val="vi-VN"/>
        </w:rPr>
        <w:t>ự cố vỡ, nứt đường ống dẫn nước thải sinh hoạt...</w:t>
      </w:r>
    </w:p>
    <w:p w14:paraId="402DB677" w14:textId="77777777" w:rsidR="00B60624" w:rsidRPr="00886464" w:rsidRDefault="00B60624" w:rsidP="00CE5F4C">
      <w:pPr>
        <w:pStyle w:val="ListParagraph"/>
        <w:tabs>
          <w:tab w:val="left" w:pos="990"/>
        </w:tabs>
        <w:spacing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Khi các sự cố xảy ra sẽ dẫn đến nước thải sinh hoạt không được xử lý đạt tiêu chuẩn thải trực tiếp </w:t>
      </w:r>
      <w:r w:rsidR="0068687A" w:rsidRPr="00886464">
        <w:rPr>
          <w:rFonts w:asciiTheme="majorHAnsi" w:hAnsiTheme="majorHAnsi" w:cstheme="majorHAnsi"/>
          <w:sz w:val="26"/>
          <w:szCs w:val="26"/>
          <w:lang w:val="vi-VN"/>
        </w:rPr>
        <w:t>ra nguồn tiếp nhận gây ô nhiễm môi trường;</w:t>
      </w:r>
    </w:p>
    <w:p w14:paraId="23ADA251" w14:textId="77777777" w:rsidR="00AE2510" w:rsidRPr="00886464" w:rsidRDefault="00AE2510" w:rsidP="00AE2510">
      <w:pPr>
        <w:pStyle w:val="ListParagraph"/>
        <w:tabs>
          <w:tab w:val="left" w:pos="990"/>
        </w:tabs>
        <w:spacing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u w:val="single"/>
          <w:lang w:val="vi-VN"/>
        </w:rPr>
        <w:t>- Đối với khu lưu giữ chất thải:</w:t>
      </w:r>
      <w:r w:rsidRPr="00886464">
        <w:rPr>
          <w:rFonts w:asciiTheme="majorHAnsi" w:hAnsiTheme="majorHAnsi" w:cstheme="majorHAnsi"/>
          <w:sz w:val="26"/>
          <w:szCs w:val="26"/>
          <w:lang w:val="vi-VN"/>
        </w:rPr>
        <w:t xml:space="preserve"> </w:t>
      </w:r>
    </w:p>
    <w:p w14:paraId="5F7FD5AD" w14:textId="77777777" w:rsidR="005901B9" w:rsidRPr="00886464" w:rsidRDefault="00AE2510" w:rsidP="00AE2510">
      <w:pPr>
        <w:pStyle w:val="ListParagraph"/>
        <w:tabs>
          <w:tab w:val="left" w:pos="990"/>
        </w:tabs>
        <w:spacing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Diện tích khu lưu giữ chất thải không đảm bảo dẫn đến chất thải không được lưu giữ đúng nơi quy định </w:t>
      </w:r>
    </w:p>
    <w:p w14:paraId="01852E00" w14:textId="77777777" w:rsidR="005901B9" w:rsidRPr="00886464" w:rsidRDefault="00AE2510" w:rsidP="00AE2510">
      <w:pPr>
        <w:pStyle w:val="ListParagraph"/>
        <w:tabs>
          <w:tab w:val="left" w:pos="990"/>
        </w:tabs>
        <w:spacing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 Chất thải không được vận chuyển đi xử lý thường xuyên. </w:t>
      </w:r>
    </w:p>
    <w:p w14:paraId="26F7E8F4" w14:textId="77777777" w:rsidR="005901B9" w:rsidRPr="00886464" w:rsidRDefault="00AE2510" w:rsidP="00AE2510">
      <w:pPr>
        <w:pStyle w:val="ListParagraph"/>
        <w:tabs>
          <w:tab w:val="left" w:pos="990"/>
        </w:tabs>
        <w:spacing w:line="312" w:lineRule="auto"/>
        <w:ind w:left="0" w:firstLine="567"/>
        <w:jc w:val="both"/>
        <w:rPr>
          <w:rFonts w:asciiTheme="majorHAnsi" w:hAnsiTheme="majorHAnsi" w:cstheme="majorHAnsi"/>
          <w:b/>
          <w:bCs/>
          <w:i/>
          <w:iCs/>
          <w:sz w:val="26"/>
          <w:szCs w:val="26"/>
          <w:lang w:val="vi-VN"/>
        </w:rPr>
      </w:pPr>
      <w:r w:rsidRPr="00886464">
        <w:rPr>
          <w:rFonts w:asciiTheme="majorHAnsi" w:hAnsiTheme="majorHAnsi" w:cstheme="majorHAnsi"/>
          <w:b/>
          <w:bCs/>
          <w:i/>
          <w:iCs/>
          <w:sz w:val="26"/>
          <w:szCs w:val="26"/>
          <w:lang w:val="vi-VN"/>
        </w:rPr>
        <w:t xml:space="preserve">f, Sự cố ngộ độc thực phẩm </w:t>
      </w:r>
    </w:p>
    <w:p w14:paraId="06380754" w14:textId="7A43234D" w:rsidR="005901B9" w:rsidRPr="00886464" w:rsidRDefault="00AE2510" w:rsidP="00AE2510">
      <w:pPr>
        <w:pStyle w:val="ListParagraph"/>
        <w:tabs>
          <w:tab w:val="left" w:pos="990"/>
        </w:tabs>
        <w:spacing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Khi dự án đi vào hoạt động, nguy cơ xảy ra sự cố ngộ độc thực phẩm đối với cán bộ công nhân viên làm </w:t>
      </w:r>
      <w:r w:rsidR="00454654" w:rsidRPr="00886464">
        <w:rPr>
          <w:rFonts w:asciiTheme="majorHAnsi" w:hAnsiTheme="majorHAnsi" w:cstheme="majorHAnsi"/>
          <w:sz w:val="26"/>
          <w:szCs w:val="26"/>
          <w:lang w:val="vi-VN"/>
        </w:rPr>
        <w:t>việc, bệnh nhân</w:t>
      </w:r>
      <w:r w:rsidRPr="00886464">
        <w:rPr>
          <w:rFonts w:asciiTheme="majorHAnsi" w:hAnsiTheme="majorHAnsi" w:cstheme="majorHAnsi"/>
          <w:sz w:val="26"/>
          <w:szCs w:val="26"/>
          <w:lang w:val="vi-VN"/>
        </w:rPr>
        <w:t xml:space="preserve"> tại dự án như: </w:t>
      </w:r>
    </w:p>
    <w:p w14:paraId="2CABA296" w14:textId="77777777" w:rsidR="005901B9" w:rsidRPr="00886464" w:rsidRDefault="00AE2510" w:rsidP="00AE2510">
      <w:pPr>
        <w:pStyle w:val="ListParagraph"/>
        <w:tabs>
          <w:tab w:val="left" w:pos="990"/>
        </w:tabs>
        <w:spacing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Bếp ăn không đảm bảo vệ sinh, thức ăn bị nhiễm khuẩn từ các dụng cụ nấu ăn không được rửa sạch sẽ; </w:t>
      </w:r>
    </w:p>
    <w:p w14:paraId="0DBD78CA" w14:textId="2E7DD6F1" w:rsidR="00AE2510" w:rsidRPr="00886464" w:rsidRDefault="00AE2510" w:rsidP="00AE2510">
      <w:pPr>
        <w:pStyle w:val="ListParagraph"/>
        <w:tabs>
          <w:tab w:val="left" w:pos="990"/>
        </w:tabs>
        <w:spacing w:line="312" w:lineRule="auto"/>
        <w:ind w:left="0"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Ngộ độc thực phẩm do thức ăn bị biến chất, ô thiu. Một số loại thực phẩm khi để lâu hoặc bị ôi thiu thường phát sinh ra các loại chất độc (dầu, mỡ dùng đi dùng lại nhiều lần...). Các chất này thường không bị phá hủy hay giảm khả năng gây độc khi được đun sôi</w:t>
      </w:r>
    </w:p>
    <w:p w14:paraId="34BDD876" w14:textId="77777777" w:rsidR="009A52CD" w:rsidRPr="00886464" w:rsidRDefault="0068687A" w:rsidP="00CE5F4C">
      <w:pPr>
        <w:pStyle w:val="Heading3"/>
        <w:spacing w:before="0" w:beforeAutospacing="0" w:after="0" w:afterAutospacing="0" w:line="312" w:lineRule="auto"/>
        <w:contextualSpacing/>
        <w:jc w:val="both"/>
        <w:rPr>
          <w:rFonts w:asciiTheme="majorHAnsi" w:hAnsiTheme="majorHAnsi" w:cstheme="majorHAnsi"/>
          <w:bCs w:val="0"/>
          <w:i w:val="0"/>
          <w:sz w:val="26"/>
          <w:szCs w:val="26"/>
          <w:lang w:val="vi-VN"/>
        </w:rPr>
      </w:pPr>
      <w:bookmarkStart w:id="404" w:name="_Toc83039351"/>
      <w:bookmarkStart w:id="405" w:name="_Toc179920476"/>
      <w:r w:rsidRPr="00886464">
        <w:rPr>
          <w:rFonts w:asciiTheme="majorHAnsi" w:hAnsiTheme="majorHAnsi" w:cstheme="majorHAnsi"/>
          <w:bCs w:val="0"/>
          <w:i w:val="0"/>
          <w:sz w:val="26"/>
          <w:szCs w:val="26"/>
          <w:lang w:val="vi-VN"/>
        </w:rPr>
        <w:t>4</w:t>
      </w:r>
      <w:r w:rsidR="009A52CD" w:rsidRPr="00886464">
        <w:rPr>
          <w:rFonts w:asciiTheme="majorHAnsi" w:hAnsiTheme="majorHAnsi" w:cstheme="majorHAnsi"/>
          <w:bCs w:val="0"/>
          <w:i w:val="0"/>
          <w:sz w:val="26"/>
          <w:szCs w:val="26"/>
          <w:lang w:val="vi-VN"/>
        </w:rPr>
        <w:t>.</w:t>
      </w:r>
      <w:r w:rsidR="00D525B0" w:rsidRPr="00886464">
        <w:rPr>
          <w:rFonts w:asciiTheme="majorHAnsi" w:hAnsiTheme="majorHAnsi" w:cstheme="majorHAnsi"/>
          <w:bCs w:val="0"/>
          <w:i w:val="0"/>
          <w:sz w:val="26"/>
          <w:szCs w:val="26"/>
          <w:lang w:val="vi-VN"/>
        </w:rPr>
        <w:t>2</w:t>
      </w:r>
      <w:r w:rsidR="009A52CD" w:rsidRPr="00886464">
        <w:rPr>
          <w:rFonts w:asciiTheme="majorHAnsi" w:hAnsiTheme="majorHAnsi" w:cstheme="majorHAnsi"/>
          <w:bCs w:val="0"/>
          <w:i w:val="0"/>
          <w:sz w:val="26"/>
          <w:szCs w:val="26"/>
          <w:lang w:val="vi-VN"/>
        </w:rPr>
        <w:t xml:space="preserve">.2. </w:t>
      </w:r>
      <w:r w:rsidR="005C1226" w:rsidRPr="00886464">
        <w:rPr>
          <w:rFonts w:asciiTheme="majorHAnsi" w:hAnsiTheme="majorHAnsi" w:cstheme="majorHAnsi"/>
          <w:bCs w:val="0"/>
          <w:i w:val="0"/>
          <w:sz w:val="26"/>
          <w:szCs w:val="26"/>
          <w:lang w:val="vi-VN"/>
        </w:rPr>
        <w:t>Các công trình, biện pháp bảo vệ môi trường đề xuất thực hiện</w:t>
      </w:r>
      <w:bookmarkEnd w:id="404"/>
      <w:bookmarkEnd w:id="405"/>
    </w:p>
    <w:p w14:paraId="7225E98D" w14:textId="77777777" w:rsidR="0068687A" w:rsidRPr="00886464" w:rsidRDefault="0068687A" w:rsidP="00CE5F4C">
      <w:pPr>
        <w:pStyle w:val="Heading3"/>
        <w:spacing w:before="0" w:beforeAutospacing="0" w:after="0" w:afterAutospacing="0" w:line="312" w:lineRule="auto"/>
        <w:rPr>
          <w:rFonts w:asciiTheme="majorHAnsi" w:hAnsiTheme="majorHAnsi" w:cstheme="majorHAnsi"/>
          <w:sz w:val="26"/>
          <w:szCs w:val="26"/>
          <w:lang w:val="vi-VN" w:eastAsia="vi-VN"/>
        </w:rPr>
      </w:pPr>
      <w:bookmarkStart w:id="406" w:name="_Toc179920477"/>
      <w:r w:rsidRPr="00886464">
        <w:rPr>
          <w:rFonts w:asciiTheme="majorHAnsi" w:hAnsiTheme="majorHAnsi" w:cstheme="majorHAnsi"/>
          <w:sz w:val="26"/>
          <w:szCs w:val="26"/>
          <w:lang w:val="vi-VN" w:eastAsia="vi-VN"/>
        </w:rPr>
        <w:t>4.2.2.1. Các công trình, biện pháp xử lý nước thải</w:t>
      </w:r>
      <w:bookmarkEnd w:id="406"/>
    </w:p>
    <w:p w14:paraId="420399E7" w14:textId="4AF77997" w:rsidR="00793A15" w:rsidRPr="00886464" w:rsidRDefault="00D634DF" w:rsidP="003825B3">
      <w:pPr>
        <w:tabs>
          <w:tab w:val="left" w:pos="567"/>
        </w:tabs>
        <w:spacing w:line="312" w:lineRule="auto"/>
        <w:jc w:val="both"/>
        <w:rPr>
          <w:rFonts w:asciiTheme="majorHAnsi" w:hAnsiTheme="majorHAnsi" w:cstheme="majorHAnsi"/>
          <w:sz w:val="26"/>
          <w:szCs w:val="26"/>
          <w:lang w:val="pl-PL" w:eastAsia="vi-VN"/>
        </w:rPr>
      </w:pPr>
      <w:r w:rsidRPr="00886464">
        <w:rPr>
          <w:rFonts w:asciiTheme="majorHAnsi" w:hAnsiTheme="majorHAnsi" w:cstheme="majorHAnsi"/>
          <w:bCs/>
          <w:i/>
          <w:sz w:val="26"/>
          <w:szCs w:val="26"/>
          <w:lang w:val="vi-VN"/>
        </w:rPr>
        <w:lastRenderedPageBreak/>
        <w:tab/>
      </w:r>
      <w:r w:rsidR="005702BB" w:rsidRPr="00886464">
        <w:rPr>
          <w:rFonts w:asciiTheme="majorHAnsi" w:hAnsiTheme="majorHAnsi" w:cstheme="majorHAnsi"/>
          <w:sz w:val="26"/>
          <w:szCs w:val="26"/>
          <w:lang w:val="pl-PL" w:eastAsia="vi-VN"/>
        </w:rPr>
        <w:t>Khi dự</w:t>
      </w:r>
      <w:r w:rsidR="005B2951" w:rsidRPr="00886464">
        <w:rPr>
          <w:rFonts w:asciiTheme="majorHAnsi" w:hAnsiTheme="majorHAnsi" w:cstheme="majorHAnsi"/>
          <w:sz w:val="26"/>
          <w:szCs w:val="26"/>
          <w:lang w:val="pl-PL" w:eastAsia="vi-VN"/>
        </w:rPr>
        <w:t xml:space="preserve"> án </w:t>
      </w:r>
      <w:r w:rsidR="008E5485" w:rsidRPr="00886464">
        <w:rPr>
          <w:rFonts w:asciiTheme="majorHAnsi" w:hAnsiTheme="majorHAnsi" w:cstheme="majorHAnsi"/>
          <w:sz w:val="26"/>
          <w:szCs w:val="26"/>
          <w:lang w:val="pl-PL" w:eastAsia="vi-VN"/>
        </w:rPr>
        <w:t>“</w:t>
      </w:r>
      <w:r w:rsidR="00D03922" w:rsidRPr="00886464">
        <w:rPr>
          <w:rFonts w:asciiTheme="majorHAnsi" w:hAnsiTheme="majorHAnsi" w:cstheme="majorHAnsi"/>
          <w:sz w:val="26"/>
          <w:szCs w:val="26"/>
          <w:lang w:val="pl-PL" w:eastAsia="vi-VN"/>
        </w:rPr>
        <w:t>Nâng cấp, mở rộng Trung tâm điều dưỡng Tâm thần kinh</w:t>
      </w:r>
      <w:r w:rsidR="008E5485" w:rsidRPr="00886464">
        <w:rPr>
          <w:rFonts w:asciiTheme="majorHAnsi" w:hAnsiTheme="majorHAnsi" w:cstheme="majorHAnsi"/>
          <w:sz w:val="26"/>
          <w:szCs w:val="26"/>
          <w:lang w:val="pl-PL" w:eastAsia="vi-VN"/>
        </w:rPr>
        <w:t>”</w:t>
      </w:r>
      <w:r w:rsidR="005702BB" w:rsidRPr="00886464">
        <w:rPr>
          <w:rFonts w:asciiTheme="majorHAnsi" w:hAnsiTheme="majorHAnsi" w:cstheme="majorHAnsi"/>
          <w:sz w:val="26"/>
          <w:szCs w:val="26"/>
          <w:lang w:val="pl-PL" w:eastAsia="vi-VN"/>
        </w:rPr>
        <w:t xml:space="preserve"> đi vào hoạt động, nước thải được phân dòng xử lý theo sơ đồ dưới đây:</w:t>
      </w:r>
    </w:p>
    <w:p w14:paraId="14261483" w14:textId="74CD2C0F" w:rsidR="00793A15" w:rsidRPr="00886464" w:rsidRDefault="00793A15" w:rsidP="00784A71">
      <w:pPr>
        <w:pStyle w:val="Caption"/>
        <w:rPr>
          <w:rFonts w:asciiTheme="majorHAnsi" w:hAnsiTheme="majorHAnsi" w:cstheme="majorHAnsi"/>
          <w:color w:val="auto"/>
          <w:sz w:val="26"/>
          <w:szCs w:val="26"/>
          <w:lang w:val="pt-BR"/>
        </w:rPr>
      </w:pPr>
      <w:r w:rsidRPr="00886464">
        <w:rPr>
          <w:rFonts w:asciiTheme="majorHAnsi" w:hAnsiTheme="majorHAnsi" w:cstheme="majorHAnsi"/>
          <w:bCs/>
          <w:i w:val="0"/>
          <w:noProof/>
          <w:color w:val="auto"/>
          <w:sz w:val="26"/>
          <w:szCs w:val="26"/>
        </w:rPr>
        <mc:AlternateContent>
          <mc:Choice Requires="wps">
            <w:drawing>
              <wp:anchor distT="0" distB="0" distL="114300" distR="114300" simplePos="0" relativeHeight="251875328" behindDoc="0" locked="0" layoutInCell="1" allowOverlap="1" wp14:anchorId="26F373D6" wp14:editId="04C929DE">
                <wp:simplePos x="0" y="0"/>
                <wp:positionH relativeFrom="column">
                  <wp:posOffset>3630831</wp:posOffset>
                </wp:positionH>
                <wp:positionV relativeFrom="paragraph">
                  <wp:posOffset>103505</wp:posOffset>
                </wp:positionV>
                <wp:extent cx="1147146" cy="232625"/>
                <wp:effectExtent l="0" t="0" r="0" b="0"/>
                <wp:wrapNone/>
                <wp:docPr id="394269915" name="Text Box 1"/>
                <wp:cNvGraphicFramePr/>
                <a:graphic xmlns:a="http://schemas.openxmlformats.org/drawingml/2006/main">
                  <a:graphicData uri="http://schemas.microsoft.com/office/word/2010/wordprocessingShape">
                    <wps:wsp>
                      <wps:cNvSpPr txBox="1"/>
                      <wps:spPr>
                        <a:xfrm>
                          <a:off x="0" y="0"/>
                          <a:ext cx="1147146" cy="232625"/>
                        </a:xfrm>
                        <a:prstGeom prst="rect">
                          <a:avLst/>
                        </a:prstGeom>
                        <a:noFill/>
                        <a:ln w="6350">
                          <a:noFill/>
                        </a:ln>
                      </wps:spPr>
                      <wps:txbx>
                        <w:txbxContent>
                          <w:p w14:paraId="5E2641A2" w14:textId="5CC089F1" w:rsidR="00A50FCC" w:rsidRPr="009D1301" w:rsidRDefault="009D1301" w:rsidP="00A50FCC">
                            <w:pPr>
                              <w:rPr>
                                <w:sz w:val="22"/>
                                <w:szCs w:val="22"/>
                                <w:lang w:val="vi-VN"/>
                              </w:rPr>
                            </w:pPr>
                            <w:r>
                              <w:rPr>
                                <w:sz w:val="22"/>
                                <w:szCs w:val="22"/>
                                <w:lang w:val="vi-VN"/>
                              </w:rPr>
                              <w:t>BTCT</w:t>
                            </w:r>
                            <w:r w:rsidR="00A50FCC" w:rsidRPr="0039658F">
                              <w:rPr>
                                <w:sz w:val="22"/>
                                <w:szCs w:val="22"/>
                              </w:rPr>
                              <w:t xml:space="preserve"> </w:t>
                            </w:r>
                            <w:r>
                              <w:rPr>
                                <w:sz w:val="22"/>
                                <w:szCs w:val="22"/>
                                <w:lang w:val="vi-VN"/>
                              </w:rPr>
                              <w:t>D300</w:t>
                            </w:r>
                          </w:p>
                          <w:p w14:paraId="45498860" w14:textId="1AFFB097" w:rsidR="00793A15" w:rsidRPr="0039658F" w:rsidRDefault="00793A15" w:rsidP="00793A15">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373D6" id="Text Box 1" o:spid="_x0000_s1061" type="#_x0000_t202" style="position:absolute;left:0;text-align:left;margin-left:285.9pt;margin-top:8.15pt;width:90.35pt;height:18.3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" filled="f" stroked="f" strokeweight=".5pt">
                <v:textbox>
                  <w:txbxContent>
                    <w:p w14:paraId="5E2641A2" w14:textId="5CC089F1" w:rsidR="00A50FCC" w:rsidRPr="009D1301" w:rsidRDefault="009D1301" w:rsidP="00A50FCC">
                      <w:pPr>
                        <w:rPr>
                          <w:sz w:val="22"/>
                          <w:szCs w:val="22"/>
                          <w:lang w:val="vi-VN"/>
                        </w:rPr>
                      </w:pPr>
                      <w:r>
                        <w:rPr>
                          <w:sz w:val="22"/>
                          <w:szCs w:val="22"/>
                          <w:lang w:val="vi-VN"/>
                        </w:rPr>
                        <w:t>BTCT</w:t>
                      </w:r>
                      <w:r w:rsidR="00A50FCC" w:rsidRPr="0039658F">
                        <w:rPr>
                          <w:sz w:val="22"/>
                          <w:szCs w:val="22"/>
                        </w:rPr>
                        <w:t xml:space="preserve"> </w:t>
                      </w:r>
                      <w:r>
                        <w:rPr>
                          <w:sz w:val="22"/>
                          <w:szCs w:val="22"/>
                          <w:lang w:val="vi-VN"/>
                        </w:rPr>
                        <w:t>D300</w:t>
                      </w:r>
                    </w:p>
                    <w:p w14:paraId="45498860" w14:textId="1AFFB097" w:rsidR="00793A15" w:rsidRPr="0039658F" w:rsidRDefault="00793A15" w:rsidP="00793A15">
                      <w:pPr>
                        <w:rPr>
                          <w:sz w:val="22"/>
                          <w:szCs w:val="22"/>
                        </w:rPr>
                      </w:pPr>
                    </w:p>
                  </w:txbxContent>
                </v:textbox>
              </v:shape>
            </w:pict>
          </mc:Fallback>
        </mc:AlternateContent>
      </w:r>
    </w:p>
    <w:p w14:paraId="0E2C7FC3" w14:textId="32A82A9B" w:rsidR="00B45DA8" w:rsidRPr="00886464" w:rsidRDefault="00F91182" w:rsidP="00784A71">
      <w:pPr>
        <w:pStyle w:val="Caption"/>
        <w:rPr>
          <w:rFonts w:asciiTheme="majorHAnsi" w:hAnsiTheme="majorHAnsi" w:cstheme="majorHAnsi"/>
          <w:color w:val="auto"/>
          <w:sz w:val="26"/>
          <w:szCs w:val="26"/>
          <w:lang w:val="pt-BR"/>
        </w:rPr>
      </w:pPr>
      <w:r w:rsidRPr="00886464">
        <w:rPr>
          <w:rFonts w:asciiTheme="majorHAnsi" w:hAnsiTheme="majorHAnsi" w:cstheme="majorHAnsi"/>
          <w:noProof/>
          <w:color w:val="auto"/>
          <w:sz w:val="26"/>
          <w:szCs w:val="26"/>
          <w:lang w:val="en-US" w:eastAsia="en-US"/>
        </w:rPr>
        <mc:AlternateContent>
          <mc:Choice Requires="wps">
            <w:drawing>
              <wp:anchor distT="0" distB="0" distL="114300" distR="114300" simplePos="0" relativeHeight="251665408" behindDoc="0" locked="0" layoutInCell="1" allowOverlap="1" wp14:anchorId="0A0401CD" wp14:editId="4DC2AD50">
                <wp:simplePos x="0" y="0"/>
                <wp:positionH relativeFrom="column">
                  <wp:posOffset>1579714</wp:posOffset>
                </wp:positionH>
                <wp:positionV relativeFrom="paragraph">
                  <wp:posOffset>165128</wp:posOffset>
                </wp:positionV>
                <wp:extent cx="3592499" cy="361011"/>
                <wp:effectExtent l="0" t="0" r="84455" b="58420"/>
                <wp:wrapNone/>
                <wp:docPr id="1546271711" name="AutoShape 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2499" cy="361011"/>
                        </a:xfrm>
                        <a:prstGeom prst="bentConnector3">
                          <a:avLst>
                            <a:gd name="adj1" fmla="val 10014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7AF23A"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57" o:spid="_x0000_s1026" type="#_x0000_t34" style="position:absolute;margin-left:124.4pt;margin-top:13pt;width:282.85pt;height:2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" adj="21630">
                <v:stroke endarrow="block"/>
              </v:shape>
            </w:pict>
          </mc:Fallback>
        </mc:AlternateContent>
      </w:r>
      <w:r w:rsidR="009C0336" w:rsidRPr="00886464">
        <w:rPr>
          <w:rFonts w:asciiTheme="majorHAnsi" w:hAnsiTheme="majorHAnsi" w:cstheme="majorHAnsi"/>
          <w:noProof/>
          <w:color w:val="auto"/>
          <w:sz w:val="26"/>
          <w:szCs w:val="26"/>
          <w:lang w:val="en-US" w:eastAsia="en-US"/>
        </w:rPr>
        <mc:AlternateContent>
          <mc:Choice Requires="wps">
            <w:drawing>
              <wp:anchor distT="0" distB="0" distL="114300" distR="114300" simplePos="0" relativeHeight="251667456" behindDoc="0" locked="0" layoutInCell="1" allowOverlap="1" wp14:anchorId="37598DC0" wp14:editId="5C89EF24">
                <wp:simplePos x="0" y="0"/>
                <wp:positionH relativeFrom="column">
                  <wp:posOffset>9525</wp:posOffset>
                </wp:positionH>
                <wp:positionV relativeFrom="paragraph">
                  <wp:posOffset>-3810</wp:posOffset>
                </wp:positionV>
                <wp:extent cx="1525904" cy="485774"/>
                <wp:effectExtent l="0" t="0" r="17780" b="10160"/>
                <wp:wrapNone/>
                <wp:docPr id="1406622885" name="Text Box 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04" cy="485774"/>
                        </a:xfrm>
                        <a:prstGeom prst="rect">
                          <a:avLst/>
                        </a:prstGeom>
                        <a:solidFill>
                          <a:srgbClr val="FFFFFF"/>
                        </a:solidFill>
                        <a:ln w="9525">
                          <a:solidFill>
                            <a:srgbClr val="000000"/>
                          </a:solidFill>
                          <a:miter lim="800000"/>
                          <a:headEnd/>
                          <a:tailEnd/>
                        </a:ln>
                      </wps:spPr>
                      <wps:txbx>
                        <w:txbxContent>
                          <w:p w14:paraId="75EBB9B7" w14:textId="77777777" w:rsidR="00FC2B7D" w:rsidRDefault="00FC2B7D" w:rsidP="00B45DA8">
                            <w:pPr>
                              <w:jc w:val="center"/>
                              <w:rPr>
                                <w:sz w:val="26"/>
                                <w:szCs w:val="26"/>
                              </w:rPr>
                            </w:pPr>
                            <w:proofErr w:type="spellStart"/>
                            <w:r>
                              <w:rPr>
                                <w:sz w:val="26"/>
                                <w:szCs w:val="26"/>
                              </w:rPr>
                              <w:t>Nước</w:t>
                            </w:r>
                            <w:proofErr w:type="spellEnd"/>
                            <w:r>
                              <w:rPr>
                                <w:sz w:val="26"/>
                                <w:szCs w:val="26"/>
                              </w:rPr>
                              <w:t xml:space="preserve"> </w:t>
                            </w:r>
                            <w:proofErr w:type="spellStart"/>
                            <w:r>
                              <w:rPr>
                                <w:sz w:val="26"/>
                                <w:szCs w:val="26"/>
                              </w:rPr>
                              <w:t>thải</w:t>
                            </w:r>
                            <w:proofErr w:type="spellEnd"/>
                            <w:r>
                              <w:rPr>
                                <w:sz w:val="26"/>
                                <w:szCs w:val="26"/>
                              </w:rPr>
                              <w:t xml:space="preserve"> </w:t>
                            </w:r>
                            <w:proofErr w:type="spellStart"/>
                            <w:r>
                              <w:rPr>
                                <w:sz w:val="26"/>
                                <w:szCs w:val="26"/>
                              </w:rPr>
                              <w:t>nhà</w:t>
                            </w:r>
                            <w:proofErr w:type="spellEnd"/>
                            <w:r>
                              <w:rPr>
                                <w:sz w:val="26"/>
                                <w:szCs w:val="26"/>
                              </w:rPr>
                              <w:t xml:space="preserve"> </w:t>
                            </w:r>
                            <w:proofErr w:type="spellStart"/>
                            <w:r>
                              <w:rPr>
                                <w:sz w:val="26"/>
                                <w:szCs w:val="26"/>
                              </w:rPr>
                              <w:t>bếp</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98DC0" id="Text Box 859" o:spid="_x0000_s1062" type="#_x0000_t202" style="position:absolute;left:0;text-align:left;margin-left:.75pt;margin-top:-.3pt;width:120.15pt;height:3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">
                <v:textbox>
                  <w:txbxContent>
                    <w:p w14:paraId="75EBB9B7" w14:textId="77777777" w:rsidR="00FC2B7D" w:rsidRDefault="00FC2B7D" w:rsidP="00B45DA8">
                      <w:pPr>
                        <w:jc w:val="center"/>
                        <w:rPr>
                          <w:sz w:val="26"/>
                          <w:szCs w:val="26"/>
                        </w:rPr>
                      </w:pPr>
                      <w:proofErr w:type="spellStart"/>
                      <w:r>
                        <w:rPr>
                          <w:sz w:val="26"/>
                          <w:szCs w:val="26"/>
                        </w:rPr>
                        <w:t>Nước</w:t>
                      </w:r>
                      <w:proofErr w:type="spellEnd"/>
                      <w:r>
                        <w:rPr>
                          <w:sz w:val="26"/>
                          <w:szCs w:val="26"/>
                        </w:rPr>
                        <w:t xml:space="preserve"> </w:t>
                      </w:r>
                      <w:proofErr w:type="spellStart"/>
                      <w:r>
                        <w:rPr>
                          <w:sz w:val="26"/>
                          <w:szCs w:val="26"/>
                        </w:rPr>
                        <w:t>thải</w:t>
                      </w:r>
                      <w:proofErr w:type="spellEnd"/>
                      <w:r>
                        <w:rPr>
                          <w:sz w:val="26"/>
                          <w:szCs w:val="26"/>
                        </w:rPr>
                        <w:t xml:space="preserve"> </w:t>
                      </w:r>
                      <w:proofErr w:type="spellStart"/>
                      <w:r>
                        <w:rPr>
                          <w:sz w:val="26"/>
                          <w:szCs w:val="26"/>
                        </w:rPr>
                        <w:t>nhà</w:t>
                      </w:r>
                      <w:proofErr w:type="spellEnd"/>
                      <w:r>
                        <w:rPr>
                          <w:sz w:val="26"/>
                          <w:szCs w:val="26"/>
                        </w:rPr>
                        <w:t xml:space="preserve"> </w:t>
                      </w:r>
                      <w:proofErr w:type="spellStart"/>
                      <w:r>
                        <w:rPr>
                          <w:sz w:val="26"/>
                          <w:szCs w:val="26"/>
                        </w:rPr>
                        <w:t>bếp</w:t>
                      </w:r>
                      <w:proofErr w:type="spellEnd"/>
                    </w:p>
                  </w:txbxContent>
                </v:textbox>
              </v:shape>
            </w:pict>
          </mc:Fallback>
        </mc:AlternateContent>
      </w:r>
    </w:p>
    <w:p w14:paraId="5C2E0AE5" w14:textId="76FDE4DD" w:rsidR="00B45DA8" w:rsidRPr="00886464" w:rsidRDefault="00F91182" w:rsidP="00B45DA8">
      <w:pPr>
        <w:spacing w:line="312" w:lineRule="auto"/>
        <w:ind w:firstLine="720"/>
        <w:jc w:val="both"/>
        <w:rPr>
          <w:rFonts w:asciiTheme="majorHAnsi" w:hAnsiTheme="majorHAnsi" w:cstheme="majorHAnsi"/>
          <w:sz w:val="26"/>
          <w:szCs w:val="26"/>
          <w:lang w:val="pt-BR"/>
        </w:rPr>
      </w:pPr>
      <w:r w:rsidRPr="00886464">
        <w:rPr>
          <w:rFonts w:asciiTheme="majorHAnsi" w:hAnsiTheme="majorHAnsi" w:cstheme="majorHAnsi"/>
          <w:bCs/>
          <w:i/>
          <w:noProof/>
          <w:sz w:val="26"/>
          <w:szCs w:val="26"/>
        </w:rPr>
        <mc:AlternateContent>
          <mc:Choice Requires="wps">
            <w:drawing>
              <wp:anchor distT="0" distB="0" distL="114300" distR="114300" simplePos="0" relativeHeight="251834368" behindDoc="0" locked="0" layoutInCell="1" allowOverlap="1" wp14:anchorId="41ECAE3D" wp14:editId="4AF29A55">
                <wp:simplePos x="0" y="0"/>
                <wp:positionH relativeFrom="column">
                  <wp:posOffset>3949065</wp:posOffset>
                </wp:positionH>
                <wp:positionV relativeFrom="paragraph">
                  <wp:posOffset>6241</wp:posOffset>
                </wp:positionV>
                <wp:extent cx="992038" cy="267419"/>
                <wp:effectExtent l="0" t="0" r="0" b="0"/>
                <wp:wrapNone/>
                <wp:docPr id="1887714562" name="Text Box 1"/>
                <wp:cNvGraphicFramePr/>
                <a:graphic xmlns:a="http://schemas.openxmlformats.org/drawingml/2006/main">
                  <a:graphicData uri="http://schemas.microsoft.com/office/word/2010/wordprocessingShape">
                    <wps:wsp>
                      <wps:cNvSpPr txBox="1"/>
                      <wps:spPr>
                        <a:xfrm>
                          <a:off x="0" y="0"/>
                          <a:ext cx="992038" cy="267419"/>
                        </a:xfrm>
                        <a:prstGeom prst="rect">
                          <a:avLst/>
                        </a:prstGeom>
                        <a:solidFill>
                          <a:schemeClr val="lt1"/>
                        </a:solidFill>
                        <a:ln w="6350">
                          <a:noFill/>
                        </a:ln>
                      </wps:spPr>
                      <wps:txbx>
                        <w:txbxContent>
                          <w:p w14:paraId="209700F5" w14:textId="272D2FEE" w:rsidR="00FC2B7D" w:rsidRPr="00451838" w:rsidRDefault="00A50FCC" w:rsidP="00F91182">
                            <w:pPr>
                              <w:jc w:val="center"/>
                              <w:rPr>
                                <w:sz w:val="22"/>
                                <w:szCs w:val="22"/>
                              </w:rPr>
                            </w:pPr>
                            <w:r w:rsidRPr="00451838">
                              <w:rPr>
                                <w:sz w:val="22"/>
                                <w:szCs w:val="22"/>
                              </w:rPr>
                              <w:t>1</w:t>
                            </w:r>
                            <w:r w:rsidR="00FC2B7D" w:rsidRPr="00451838">
                              <w:rPr>
                                <w:sz w:val="22"/>
                                <w:szCs w:val="22"/>
                              </w:rPr>
                              <w:t>5</w:t>
                            </w:r>
                            <w:r w:rsidRPr="00451838">
                              <w:rPr>
                                <w:sz w:val="22"/>
                                <w:szCs w:val="22"/>
                              </w:rPr>
                              <w:t>0</w:t>
                            </w:r>
                            <w:r w:rsidR="00FC2B7D" w:rsidRPr="00451838">
                              <w:rPr>
                                <w:sz w:val="22"/>
                                <w:szCs w:val="22"/>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CAE3D" id="_x0000_s1063" type="#_x0000_t202" style="position:absolute;left:0;text-align:left;margin-left:310.95pt;margin-top:.5pt;width:78.1pt;height:21.0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" fillcolor="white [3201]" stroked="f" strokeweight=".5pt">
                <v:textbox>
                  <w:txbxContent>
                    <w:p w14:paraId="209700F5" w14:textId="272D2FEE" w:rsidR="00FC2B7D" w:rsidRPr="00451838" w:rsidRDefault="00A50FCC" w:rsidP="00F91182">
                      <w:pPr>
                        <w:jc w:val="center"/>
                        <w:rPr>
                          <w:sz w:val="22"/>
                          <w:szCs w:val="22"/>
                        </w:rPr>
                      </w:pPr>
                      <w:r w:rsidRPr="00451838">
                        <w:rPr>
                          <w:sz w:val="22"/>
                          <w:szCs w:val="22"/>
                        </w:rPr>
                        <w:t>1</w:t>
                      </w:r>
                      <w:r w:rsidR="00FC2B7D" w:rsidRPr="00451838">
                        <w:rPr>
                          <w:sz w:val="22"/>
                          <w:szCs w:val="22"/>
                        </w:rPr>
                        <w:t>5</w:t>
                      </w:r>
                      <w:r w:rsidRPr="00451838">
                        <w:rPr>
                          <w:sz w:val="22"/>
                          <w:szCs w:val="22"/>
                        </w:rPr>
                        <w:t>0</w:t>
                      </w:r>
                      <w:r w:rsidR="00FC2B7D" w:rsidRPr="00451838">
                        <w:rPr>
                          <w:sz w:val="22"/>
                          <w:szCs w:val="22"/>
                        </w:rPr>
                        <w:t>m</w:t>
                      </w:r>
                    </w:p>
                  </w:txbxContent>
                </v:textbox>
              </v:shape>
            </w:pict>
          </mc:Fallback>
        </mc:AlternateContent>
      </w:r>
    </w:p>
    <w:p w14:paraId="3450B7E5" w14:textId="25236913" w:rsidR="009E1C49" w:rsidRPr="00886464" w:rsidRDefault="00F91182" w:rsidP="00B45DA8">
      <w:pPr>
        <w:pStyle w:val="hnhlmlinh"/>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1836416" behindDoc="0" locked="0" layoutInCell="1" allowOverlap="1" wp14:anchorId="5DACAC02" wp14:editId="2C97DFE7">
                <wp:simplePos x="0" y="0"/>
                <wp:positionH relativeFrom="column">
                  <wp:posOffset>3362468</wp:posOffset>
                </wp:positionH>
                <wp:positionV relativeFrom="paragraph">
                  <wp:posOffset>156042</wp:posOffset>
                </wp:positionV>
                <wp:extent cx="1026543" cy="232625"/>
                <wp:effectExtent l="0" t="0" r="0" b="0"/>
                <wp:wrapNone/>
                <wp:docPr id="632891209" name="Text Box 1"/>
                <wp:cNvGraphicFramePr/>
                <a:graphic xmlns:a="http://schemas.openxmlformats.org/drawingml/2006/main">
                  <a:graphicData uri="http://schemas.microsoft.com/office/word/2010/wordprocessingShape">
                    <wps:wsp>
                      <wps:cNvSpPr txBox="1"/>
                      <wps:spPr>
                        <a:xfrm>
                          <a:off x="0" y="0"/>
                          <a:ext cx="1026543" cy="232625"/>
                        </a:xfrm>
                        <a:prstGeom prst="rect">
                          <a:avLst/>
                        </a:prstGeom>
                        <a:noFill/>
                        <a:ln w="6350">
                          <a:noFill/>
                        </a:ln>
                      </wps:spPr>
                      <wps:txbx>
                        <w:txbxContent>
                          <w:p w14:paraId="59967452" w14:textId="5E239EB7" w:rsidR="00FC2B7D" w:rsidRPr="009D1301" w:rsidRDefault="009D1301" w:rsidP="00F91182">
                            <w:pPr>
                              <w:rPr>
                                <w:sz w:val="22"/>
                                <w:szCs w:val="22"/>
                                <w:lang w:val="vi-VN"/>
                              </w:rPr>
                            </w:pPr>
                            <w:r>
                              <w:rPr>
                                <w:sz w:val="22"/>
                                <w:szCs w:val="22"/>
                                <w:lang w:val="vi-VN"/>
                              </w:rPr>
                              <w:t>BTCT D300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CAC02" id="_x0000_s1064" type="#_x0000_t202" style="position:absolute;left:0;text-align:left;margin-left:264.75pt;margin-top:12.3pt;width:80.85pt;height:18.3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" filled="f" stroked="f" strokeweight=".5pt">
                <v:textbox>
                  <w:txbxContent>
                    <w:p w14:paraId="59967452" w14:textId="5E239EB7" w:rsidR="00FC2B7D" w:rsidRPr="009D1301" w:rsidRDefault="009D1301" w:rsidP="00F91182">
                      <w:pPr>
                        <w:rPr>
                          <w:sz w:val="22"/>
                          <w:szCs w:val="22"/>
                          <w:lang w:val="vi-VN"/>
                        </w:rPr>
                      </w:pPr>
                      <w:r>
                        <w:rPr>
                          <w:sz w:val="22"/>
                          <w:szCs w:val="22"/>
                          <w:lang w:val="vi-VN"/>
                        </w:rPr>
                        <w:t>BTCT D300</w:t>
                      </w:r>
                    </w:p>
                  </w:txbxContent>
                </v:textbox>
              </v:shape>
            </w:pict>
          </mc:Fallback>
        </mc:AlternateContent>
      </w:r>
      <w:r w:rsidR="00487DA5" w:rsidRPr="00886464">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2E7C66DC" wp14:editId="20CDAE11">
                <wp:simplePos x="0" y="0"/>
                <wp:positionH relativeFrom="column">
                  <wp:posOffset>4604361</wp:posOffset>
                </wp:positionH>
                <wp:positionV relativeFrom="paragraph">
                  <wp:posOffset>109532</wp:posOffset>
                </wp:positionV>
                <wp:extent cx="1167130" cy="401320"/>
                <wp:effectExtent l="0" t="0" r="13970" b="17780"/>
                <wp:wrapNone/>
                <wp:docPr id="1272898420" name="Text Box 1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401320"/>
                        </a:xfrm>
                        <a:prstGeom prst="rect">
                          <a:avLst/>
                        </a:prstGeom>
                        <a:solidFill>
                          <a:srgbClr val="FFFFFF"/>
                        </a:solidFill>
                        <a:ln w="9525">
                          <a:solidFill>
                            <a:srgbClr val="000000"/>
                          </a:solidFill>
                          <a:miter lim="800000"/>
                          <a:headEnd/>
                          <a:tailEnd/>
                        </a:ln>
                      </wps:spPr>
                      <wps:txbx>
                        <w:txbxContent>
                          <w:p w14:paraId="37853F50" w14:textId="77777777" w:rsidR="00FC2B7D" w:rsidRDefault="00FC2B7D" w:rsidP="00B45DA8">
                            <w:pPr>
                              <w:jc w:val="center"/>
                              <w:rPr>
                                <w:sz w:val="26"/>
                                <w:szCs w:val="26"/>
                              </w:rPr>
                            </w:pPr>
                            <w:r>
                              <w:rPr>
                                <w:sz w:val="26"/>
                                <w:szCs w:val="26"/>
                              </w:rPr>
                              <w:t>HTXLNT</w:t>
                            </w:r>
                          </w:p>
                          <w:p w14:paraId="0DDAA347" w14:textId="77777777" w:rsidR="00FC2B7D" w:rsidRDefault="00FC2B7D" w:rsidP="00B45DA8">
                            <w:pPr>
                              <w:jc w:val="center"/>
                              <w:rPr>
                                <w:sz w:val="26"/>
                                <w:szCs w:val="26"/>
                              </w:rPr>
                            </w:pPr>
                            <w:proofErr w:type="spellStart"/>
                            <w:r>
                              <w:rPr>
                                <w:sz w:val="26"/>
                                <w:szCs w:val="26"/>
                              </w:rPr>
                              <w:t>Tập</w:t>
                            </w:r>
                            <w:proofErr w:type="spellEnd"/>
                            <w:r>
                              <w:rPr>
                                <w:sz w:val="26"/>
                                <w:szCs w:val="26"/>
                              </w:rPr>
                              <w:t xml:space="preserve"> </w:t>
                            </w:r>
                            <w:proofErr w:type="spellStart"/>
                            <w:r>
                              <w:rPr>
                                <w:sz w:val="26"/>
                                <w:szCs w:val="26"/>
                              </w:rPr>
                              <w:t>trung</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C66DC" id="Text Box 1100" o:spid="_x0000_s1065" type="#_x0000_t202" style="position:absolute;left:0;text-align:left;margin-left:362.55pt;margin-top:8.6pt;width:91.9pt;height:3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">
                <v:textbox inset="0,0,0,0">
                  <w:txbxContent>
                    <w:p w14:paraId="37853F50" w14:textId="77777777" w:rsidR="00FC2B7D" w:rsidRDefault="00FC2B7D" w:rsidP="00B45DA8">
                      <w:pPr>
                        <w:jc w:val="center"/>
                        <w:rPr>
                          <w:sz w:val="26"/>
                          <w:szCs w:val="26"/>
                        </w:rPr>
                      </w:pPr>
                      <w:r>
                        <w:rPr>
                          <w:sz w:val="26"/>
                          <w:szCs w:val="26"/>
                        </w:rPr>
                        <w:t>HTXLNT</w:t>
                      </w:r>
                    </w:p>
                    <w:p w14:paraId="0DDAA347" w14:textId="77777777" w:rsidR="00FC2B7D" w:rsidRDefault="00FC2B7D" w:rsidP="00B45DA8">
                      <w:pPr>
                        <w:jc w:val="center"/>
                        <w:rPr>
                          <w:sz w:val="26"/>
                          <w:szCs w:val="26"/>
                        </w:rPr>
                      </w:pPr>
                      <w:proofErr w:type="spellStart"/>
                      <w:r>
                        <w:rPr>
                          <w:sz w:val="26"/>
                          <w:szCs w:val="26"/>
                        </w:rPr>
                        <w:t>Tập</w:t>
                      </w:r>
                      <w:proofErr w:type="spellEnd"/>
                      <w:r>
                        <w:rPr>
                          <w:sz w:val="26"/>
                          <w:szCs w:val="26"/>
                        </w:rPr>
                        <w:t xml:space="preserve"> </w:t>
                      </w:r>
                      <w:proofErr w:type="spellStart"/>
                      <w:r>
                        <w:rPr>
                          <w:sz w:val="26"/>
                          <w:szCs w:val="26"/>
                        </w:rPr>
                        <w:t>trung</w:t>
                      </w:r>
                      <w:proofErr w:type="spellEnd"/>
                    </w:p>
                  </w:txbxContent>
                </v:textbox>
              </v:shape>
            </w:pict>
          </mc:Fallback>
        </mc:AlternateContent>
      </w:r>
      <w:r w:rsidR="00487DA5" w:rsidRPr="00886464">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7582D651" wp14:editId="7B41086C">
                <wp:simplePos x="0" y="0"/>
                <wp:positionH relativeFrom="column">
                  <wp:posOffset>1902460</wp:posOffset>
                </wp:positionH>
                <wp:positionV relativeFrom="paragraph">
                  <wp:posOffset>174088</wp:posOffset>
                </wp:positionV>
                <wp:extent cx="1318260" cy="485140"/>
                <wp:effectExtent l="0" t="0" r="15240" b="10160"/>
                <wp:wrapNone/>
                <wp:docPr id="162047509" name="Text Box 1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485140"/>
                        </a:xfrm>
                        <a:prstGeom prst="rect">
                          <a:avLst/>
                        </a:prstGeom>
                        <a:solidFill>
                          <a:srgbClr val="FFFFFF"/>
                        </a:solidFill>
                        <a:ln w="9525">
                          <a:solidFill>
                            <a:srgbClr val="000000"/>
                          </a:solidFill>
                          <a:miter lim="800000"/>
                          <a:headEnd/>
                          <a:tailEnd/>
                        </a:ln>
                      </wps:spPr>
                      <wps:txbx>
                        <w:txbxContent>
                          <w:p w14:paraId="17B68BA6" w14:textId="77777777" w:rsidR="00FC2B7D" w:rsidRDefault="00FC2B7D" w:rsidP="00B45DA8">
                            <w:pPr>
                              <w:jc w:val="center"/>
                              <w:rPr>
                                <w:sz w:val="26"/>
                                <w:szCs w:val="26"/>
                              </w:rPr>
                            </w:pPr>
                            <w:proofErr w:type="spellStart"/>
                            <w:r>
                              <w:rPr>
                                <w:sz w:val="26"/>
                                <w:szCs w:val="26"/>
                              </w:rPr>
                              <w:t>Bể</w:t>
                            </w:r>
                            <w:proofErr w:type="spellEnd"/>
                            <w:r>
                              <w:rPr>
                                <w:sz w:val="26"/>
                                <w:szCs w:val="26"/>
                              </w:rPr>
                              <w:t xml:space="preserve"> </w:t>
                            </w:r>
                            <w:proofErr w:type="spellStart"/>
                            <w:r>
                              <w:rPr>
                                <w:sz w:val="26"/>
                                <w:szCs w:val="26"/>
                              </w:rPr>
                              <w:t>tự</w:t>
                            </w:r>
                            <w:proofErr w:type="spellEnd"/>
                            <w:r>
                              <w:rPr>
                                <w:sz w:val="26"/>
                                <w:szCs w:val="26"/>
                              </w:rPr>
                              <w:t xml:space="preserve"> </w:t>
                            </w:r>
                            <w:proofErr w:type="spellStart"/>
                            <w:r>
                              <w:rPr>
                                <w:sz w:val="26"/>
                                <w:szCs w:val="26"/>
                              </w:rPr>
                              <w:t>hoại</w:t>
                            </w:r>
                            <w:proofErr w:type="spellEnd"/>
                            <w:r>
                              <w:rPr>
                                <w:sz w:val="26"/>
                                <w:szCs w:val="26"/>
                              </w:rPr>
                              <w:t xml:space="preserve"> </w:t>
                            </w:r>
                          </w:p>
                          <w:p w14:paraId="51182344" w14:textId="77777777" w:rsidR="00FC2B7D" w:rsidRDefault="00FC2B7D" w:rsidP="00B45DA8">
                            <w:pPr>
                              <w:jc w:val="center"/>
                              <w:rPr>
                                <w:sz w:val="26"/>
                                <w:szCs w:val="26"/>
                              </w:rPr>
                            </w:pPr>
                            <w:r>
                              <w:rPr>
                                <w:sz w:val="26"/>
                                <w:szCs w:val="26"/>
                              </w:rPr>
                              <w:t xml:space="preserve">3 </w:t>
                            </w:r>
                            <w:proofErr w:type="spellStart"/>
                            <w:r>
                              <w:rPr>
                                <w:sz w:val="26"/>
                                <w:szCs w:val="26"/>
                              </w:rPr>
                              <w:t>ngăn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2D651" id="Text Box 1103" o:spid="_x0000_s1066" type="#_x0000_t202" style="position:absolute;left:0;text-align:left;margin-left:149.8pt;margin-top:13.7pt;width:103.8pt;height:3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">
                <v:textbox>
                  <w:txbxContent>
                    <w:p w14:paraId="17B68BA6" w14:textId="77777777" w:rsidR="00FC2B7D" w:rsidRDefault="00FC2B7D" w:rsidP="00B45DA8">
                      <w:pPr>
                        <w:jc w:val="center"/>
                        <w:rPr>
                          <w:sz w:val="26"/>
                          <w:szCs w:val="26"/>
                        </w:rPr>
                      </w:pPr>
                      <w:proofErr w:type="spellStart"/>
                      <w:r>
                        <w:rPr>
                          <w:sz w:val="26"/>
                          <w:szCs w:val="26"/>
                        </w:rPr>
                        <w:t>Bể</w:t>
                      </w:r>
                      <w:proofErr w:type="spellEnd"/>
                      <w:r>
                        <w:rPr>
                          <w:sz w:val="26"/>
                          <w:szCs w:val="26"/>
                        </w:rPr>
                        <w:t xml:space="preserve"> </w:t>
                      </w:r>
                      <w:proofErr w:type="spellStart"/>
                      <w:r>
                        <w:rPr>
                          <w:sz w:val="26"/>
                          <w:szCs w:val="26"/>
                        </w:rPr>
                        <w:t>tự</w:t>
                      </w:r>
                      <w:proofErr w:type="spellEnd"/>
                      <w:r>
                        <w:rPr>
                          <w:sz w:val="26"/>
                          <w:szCs w:val="26"/>
                        </w:rPr>
                        <w:t xml:space="preserve"> </w:t>
                      </w:r>
                      <w:proofErr w:type="spellStart"/>
                      <w:r>
                        <w:rPr>
                          <w:sz w:val="26"/>
                          <w:szCs w:val="26"/>
                        </w:rPr>
                        <w:t>hoại</w:t>
                      </w:r>
                      <w:proofErr w:type="spellEnd"/>
                      <w:r>
                        <w:rPr>
                          <w:sz w:val="26"/>
                          <w:szCs w:val="26"/>
                        </w:rPr>
                        <w:t xml:space="preserve"> </w:t>
                      </w:r>
                    </w:p>
                    <w:p w14:paraId="51182344" w14:textId="77777777" w:rsidR="00FC2B7D" w:rsidRDefault="00FC2B7D" w:rsidP="00B45DA8">
                      <w:pPr>
                        <w:jc w:val="center"/>
                        <w:rPr>
                          <w:sz w:val="26"/>
                          <w:szCs w:val="26"/>
                        </w:rPr>
                      </w:pPr>
                      <w:r>
                        <w:rPr>
                          <w:sz w:val="26"/>
                          <w:szCs w:val="26"/>
                        </w:rPr>
                        <w:t xml:space="preserve">3 </w:t>
                      </w:r>
                      <w:proofErr w:type="spellStart"/>
                      <w:r>
                        <w:rPr>
                          <w:sz w:val="26"/>
                          <w:szCs w:val="26"/>
                        </w:rPr>
                        <w:t>ngăn</w:t>
                      </w:r>
                      <w:proofErr w:type="spellEnd"/>
                    </w:p>
                  </w:txbxContent>
                </v:textbox>
              </v:shape>
            </w:pict>
          </mc:Fallback>
        </mc:AlternateContent>
      </w:r>
      <w:r w:rsidR="00487DA5" w:rsidRPr="00886464">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7DF155FB" wp14:editId="46E7E091">
                <wp:simplePos x="0" y="0"/>
                <wp:positionH relativeFrom="column">
                  <wp:posOffset>-17780</wp:posOffset>
                </wp:positionH>
                <wp:positionV relativeFrom="paragraph">
                  <wp:posOffset>168812</wp:posOffset>
                </wp:positionV>
                <wp:extent cx="1563370" cy="485140"/>
                <wp:effectExtent l="0" t="0" r="17780" b="10160"/>
                <wp:wrapNone/>
                <wp:docPr id="2102879095" name="Text Box 1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3370" cy="485140"/>
                        </a:xfrm>
                        <a:prstGeom prst="rect">
                          <a:avLst/>
                        </a:prstGeom>
                        <a:solidFill>
                          <a:srgbClr val="FFFFFF"/>
                        </a:solidFill>
                        <a:ln w="9525">
                          <a:solidFill>
                            <a:srgbClr val="000000"/>
                          </a:solidFill>
                          <a:miter lim="800000"/>
                          <a:headEnd/>
                          <a:tailEnd/>
                        </a:ln>
                      </wps:spPr>
                      <wps:txbx>
                        <w:txbxContent>
                          <w:p w14:paraId="3F395C0B" w14:textId="77777777" w:rsidR="00FC2B7D" w:rsidRDefault="00FC2B7D" w:rsidP="00B45DA8">
                            <w:pPr>
                              <w:jc w:val="center"/>
                              <w:rPr>
                                <w:sz w:val="26"/>
                                <w:szCs w:val="26"/>
                              </w:rPr>
                            </w:pPr>
                            <w:proofErr w:type="spellStart"/>
                            <w:r>
                              <w:rPr>
                                <w:sz w:val="26"/>
                                <w:szCs w:val="26"/>
                              </w:rPr>
                              <w:t>Nước</w:t>
                            </w:r>
                            <w:proofErr w:type="spellEnd"/>
                            <w:r>
                              <w:rPr>
                                <w:sz w:val="26"/>
                                <w:szCs w:val="26"/>
                              </w:rPr>
                              <w:t xml:space="preserve"> </w:t>
                            </w:r>
                            <w:proofErr w:type="spellStart"/>
                            <w:r>
                              <w:rPr>
                                <w:sz w:val="26"/>
                                <w:szCs w:val="26"/>
                              </w:rPr>
                              <w:t>thải</w:t>
                            </w:r>
                            <w:proofErr w:type="spellEnd"/>
                            <w:r>
                              <w:rPr>
                                <w:sz w:val="26"/>
                                <w:szCs w:val="26"/>
                              </w:rPr>
                              <w:t xml:space="preserve"> </w:t>
                            </w:r>
                            <w:proofErr w:type="spellStart"/>
                            <w:r>
                              <w:rPr>
                                <w:sz w:val="26"/>
                                <w:szCs w:val="26"/>
                              </w:rPr>
                              <w:t>nhà</w:t>
                            </w:r>
                            <w:proofErr w:type="spellEnd"/>
                            <w:r>
                              <w:rPr>
                                <w:sz w:val="26"/>
                                <w:szCs w:val="26"/>
                              </w:rPr>
                              <w:t xml:space="preserve"> </w:t>
                            </w:r>
                          </w:p>
                          <w:p w14:paraId="168CEDA3" w14:textId="77777777" w:rsidR="00FC2B7D" w:rsidRDefault="00FC2B7D" w:rsidP="00B45DA8">
                            <w:pPr>
                              <w:jc w:val="center"/>
                              <w:rPr>
                                <w:sz w:val="26"/>
                                <w:szCs w:val="26"/>
                              </w:rPr>
                            </w:pPr>
                            <w:proofErr w:type="spellStart"/>
                            <w:r>
                              <w:rPr>
                                <w:sz w:val="26"/>
                                <w:szCs w:val="26"/>
                              </w:rPr>
                              <w:t>vệ</w:t>
                            </w:r>
                            <w:proofErr w:type="spellEnd"/>
                            <w:r>
                              <w:rPr>
                                <w:sz w:val="26"/>
                                <w:szCs w:val="26"/>
                              </w:rPr>
                              <w:t xml:space="preserve"> </w:t>
                            </w:r>
                            <w:proofErr w:type="spellStart"/>
                            <w:r>
                              <w:rPr>
                                <w:sz w:val="26"/>
                                <w:szCs w:val="26"/>
                              </w:rPr>
                              <w:t>sinh</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155FB" id="Text Box 1097" o:spid="_x0000_s1067" type="#_x0000_t202" style="position:absolute;left:0;text-align:left;margin-left:-1.4pt;margin-top:13.3pt;width:123.1pt;height:3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mtHAIAADM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">
                <v:textbox>
                  <w:txbxContent>
                    <w:p w14:paraId="3F395C0B" w14:textId="77777777" w:rsidR="00FC2B7D" w:rsidRDefault="00FC2B7D" w:rsidP="00B45DA8">
                      <w:pPr>
                        <w:jc w:val="center"/>
                        <w:rPr>
                          <w:sz w:val="26"/>
                          <w:szCs w:val="26"/>
                        </w:rPr>
                      </w:pPr>
                      <w:proofErr w:type="spellStart"/>
                      <w:r>
                        <w:rPr>
                          <w:sz w:val="26"/>
                          <w:szCs w:val="26"/>
                        </w:rPr>
                        <w:t>Nước</w:t>
                      </w:r>
                      <w:proofErr w:type="spellEnd"/>
                      <w:r>
                        <w:rPr>
                          <w:sz w:val="26"/>
                          <w:szCs w:val="26"/>
                        </w:rPr>
                        <w:t xml:space="preserve"> </w:t>
                      </w:r>
                      <w:proofErr w:type="spellStart"/>
                      <w:r>
                        <w:rPr>
                          <w:sz w:val="26"/>
                          <w:szCs w:val="26"/>
                        </w:rPr>
                        <w:t>thải</w:t>
                      </w:r>
                      <w:proofErr w:type="spellEnd"/>
                      <w:r>
                        <w:rPr>
                          <w:sz w:val="26"/>
                          <w:szCs w:val="26"/>
                        </w:rPr>
                        <w:t xml:space="preserve"> </w:t>
                      </w:r>
                      <w:proofErr w:type="spellStart"/>
                      <w:r>
                        <w:rPr>
                          <w:sz w:val="26"/>
                          <w:szCs w:val="26"/>
                        </w:rPr>
                        <w:t>nhà</w:t>
                      </w:r>
                      <w:proofErr w:type="spellEnd"/>
                      <w:r>
                        <w:rPr>
                          <w:sz w:val="26"/>
                          <w:szCs w:val="26"/>
                        </w:rPr>
                        <w:t xml:space="preserve"> </w:t>
                      </w:r>
                    </w:p>
                    <w:p w14:paraId="168CEDA3" w14:textId="77777777" w:rsidR="00FC2B7D" w:rsidRDefault="00FC2B7D" w:rsidP="00B45DA8">
                      <w:pPr>
                        <w:jc w:val="center"/>
                        <w:rPr>
                          <w:sz w:val="26"/>
                          <w:szCs w:val="26"/>
                        </w:rPr>
                      </w:pPr>
                      <w:proofErr w:type="spellStart"/>
                      <w:r>
                        <w:rPr>
                          <w:sz w:val="26"/>
                          <w:szCs w:val="26"/>
                        </w:rPr>
                        <w:t>vệ</w:t>
                      </w:r>
                      <w:proofErr w:type="spellEnd"/>
                      <w:r>
                        <w:rPr>
                          <w:sz w:val="26"/>
                          <w:szCs w:val="26"/>
                        </w:rPr>
                        <w:t xml:space="preserve"> </w:t>
                      </w:r>
                      <w:proofErr w:type="spellStart"/>
                      <w:r>
                        <w:rPr>
                          <w:sz w:val="26"/>
                          <w:szCs w:val="26"/>
                        </w:rPr>
                        <w:t>sinh</w:t>
                      </w:r>
                      <w:proofErr w:type="spellEnd"/>
                    </w:p>
                  </w:txbxContent>
                </v:textbox>
              </v:shape>
            </w:pict>
          </mc:Fallback>
        </mc:AlternateContent>
      </w:r>
    </w:p>
    <w:p w14:paraId="6D64CFBA" w14:textId="759B5459" w:rsidR="00B45DA8" w:rsidRPr="00886464" w:rsidRDefault="00F91182" w:rsidP="00B45DA8">
      <w:pPr>
        <w:pStyle w:val="hnhlmlinh"/>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1838464" behindDoc="0" locked="0" layoutInCell="1" allowOverlap="1" wp14:anchorId="66E362F8" wp14:editId="4CC942CC">
                <wp:simplePos x="0" y="0"/>
                <wp:positionH relativeFrom="column">
                  <wp:posOffset>3422758</wp:posOffset>
                </wp:positionH>
                <wp:positionV relativeFrom="paragraph">
                  <wp:posOffset>178675</wp:posOffset>
                </wp:positionV>
                <wp:extent cx="827968" cy="232625"/>
                <wp:effectExtent l="0" t="0" r="0" b="0"/>
                <wp:wrapNone/>
                <wp:docPr id="324460962" name="Text Box 1"/>
                <wp:cNvGraphicFramePr/>
                <a:graphic xmlns:a="http://schemas.openxmlformats.org/drawingml/2006/main">
                  <a:graphicData uri="http://schemas.microsoft.com/office/word/2010/wordprocessingShape">
                    <wps:wsp>
                      <wps:cNvSpPr txBox="1"/>
                      <wps:spPr>
                        <a:xfrm>
                          <a:off x="0" y="0"/>
                          <a:ext cx="827968" cy="232625"/>
                        </a:xfrm>
                        <a:prstGeom prst="rect">
                          <a:avLst/>
                        </a:prstGeom>
                        <a:solidFill>
                          <a:schemeClr val="lt1"/>
                        </a:solidFill>
                        <a:ln w="6350">
                          <a:noFill/>
                        </a:ln>
                      </wps:spPr>
                      <wps:txbx>
                        <w:txbxContent>
                          <w:p w14:paraId="4C2E49C0" w14:textId="068CE7BF" w:rsidR="00FC2B7D" w:rsidRPr="00451838" w:rsidRDefault="00245C7D" w:rsidP="00F91182">
                            <w:pPr>
                              <w:jc w:val="center"/>
                              <w:rPr>
                                <w:sz w:val="22"/>
                                <w:szCs w:val="22"/>
                              </w:rPr>
                            </w:pPr>
                            <w:r w:rsidRPr="00451838">
                              <w:rPr>
                                <w:sz w:val="22"/>
                                <w:szCs w:val="22"/>
                              </w:rPr>
                              <w:t>600</w:t>
                            </w:r>
                            <w:r w:rsidR="00FC2B7D" w:rsidRPr="00451838">
                              <w:rPr>
                                <w:sz w:val="22"/>
                                <w:szCs w:val="22"/>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362F8" id="_x0000_s1068" type="#_x0000_t202" style="position:absolute;left:0;text-align:left;margin-left:269.5pt;margin-top:14.05pt;width:65.2pt;height:18.3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" fillcolor="white [3201]" stroked="f" strokeweight=".5pt">
                <v:textbox>
                  <w:txbxContent>
                    <w:p w14:paraId="4C2E49C0" w14:textId="068CE7BF" w:rsidR="00FC2B7D" w:rsidRPr="00451838" w:rsidRDefault="00245C7D" w:rsidP="00F91182">
                      <w:pPr>
                        <w:jc w:val="center"/>
                        <w:rPr>
                          <w:sz w:val="22"/>
                          <w:szCs w:val="22"/>
                        </w:rPr>
                      </w:pPr>
                      <w:r w:rsidRPr="00451838">
                        <w:rPr>
                          <w:sz w:val="22"/>
                          <w:szCs w:val="22"/>
                        </w:rPr>
                        <w:t>600</w:t>
                      </w:r>
                      <w:r w:rsidR="00FC2B7D" w:rsidRPr="00451838">
                        <w:rPr>
                          <w:sz w:val="22"/>
                          <w:szCs w:val="22"/>
                        </w:rPr>
                        <w:t>m</w:t>
                      </w:r>
                    </w:p>
                  </w:txbxContent>
                </v:textbox>
              </v:shape>
            </w:pict>
          </mc:Fallback>
        </mc:AlternateContent>
      </w:r>
      <w:r w:rsidRPr="00886464">
        <w:rPr>
          <w:rFonts w:asciiTheme="majorHAnsi" w:hAnsiTheme="majorHAnsi" w:cstheme="majorHAnsi"/>
          <w:noProof/>
        </w:rPr>
        <mc:AlternateContent>
          <mc:Choice Requires="wps">
            <w:drawing>
              <wp:anchor distT="0" distB="0" distL="114300" distR="114300" simplePos="0" relativeHeight="251832320" behindDoc="0" locked="0" layoutInCell="1" allowOverlap="1" wp14:anchorId="4EE6D429" wp14:editId="6B87E0E8">
                <wp:simplePos x="0" y="0"/>
                <wp:positionH relativeFrom="column">
                  <wp:posOffset>3241699</wp:posOffset>
                </wp:positionH>
                <wp:positionV relativeFrom="paragraph">
                  <wp:posOffset>141940</wp:posOffset>
                </wp:positionV>
                <wp:extent cx="1380226" cy="0"/>
                <wp:effectExtent l="0" t="76200" r="10795" b="95250"/>
                <wp:wrapNone/>
                <wp:docPr id="1131224716" name="Straight Arrow Connector 2"/>
                <wp:cNvGraphicFramePr/>
                <a:graphic xmlns:a="http://schemas.openxmlformats.org/drawingml/2006/main">
                  <a:graphicData uri="http://schemas.microsoft.com/office/word/2010/wordprocessingShape">
                    <wps:wsp>
                      <wps:cNvCnPr/>
                      <wps:spPr>
                        <a:xfrm>
                          <a:off x="0" y="0"/>
                          <a:ext cx="138022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E4D7B5" id="Straight Arrow Connector 2" o:spid="_x0000_s1026" type="#_x0000_t32" style="position:absolute;margin-left:255.25pt;margin-top:11.2pt;width:108.7pt;height:0;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" strokecolor="black [3040]">
                <v:stroke endarrow="block"/>
              </v:shape>
            </w:pict>
          </mc:Fallback>
        </mc:AlternateContent>
      </w:r>
      <w:r w:rsidR="00487DA5" w:rsidRPr="00886464">
        <w:rPr>
          <w:rFonts w:asciiTheme="majorHAnsi" w:hAnsiTheme="majorHAnsi" w:cstheme="majorHAnsi"/>
          <w:noProof/>
        </w:rPr>
        <mc:AlternateContent>
          <mc:Choice Requires="wps">
            <w:drawing>
              <wp:anchor distT="0" distB="0" distL="114300" distR="114300" simplePos="0" relativeHeight="251661312" behindDoc="0" locked="0" layoutInCell="1" allowOverlap="1" wp14:anchorId="3764DDCF" wp14:editId="530482D1">
                <wp:simplePos x="0" y="0"/>
                <wp:positionH relativeFrom="column">
                  <wp:posOffset>1579880</wp:posOffset>
                </wp:positionH>
                <wp:positionV relativeFrom="paragraph">
                  <wp:posOffset>181317</wp:posOffset>
                </wp:positionV>
                <wp:extent cx="325120" cy="0"/>
                <wp:effectExtent l="12065" t="52705" r="15240" b="61595"/>
                <wp:wrapNone/>
                <wp:docPr id="331102537" name="AutoShape 1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F8C63" id="AutoShape 1104" o:spid="_x0000_s1026" type="#_x0000_t32" style="position:absolute;margin-left:124.4pt;margin-top:14.3pt;width:25.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">
                <v:stroke endarrow="block"/>
              </v:shape>
            </w:pict>
          </mc:Fallback>
        </mc:AlternateContent>
      </w:r>
    </w:p>
    <w:p w14:paraId="5C940D32" w14:textId="448DECE1" w:rsidR="009D1301" w:rsidRPr="00886464" w:rsidRDefault="00451838" w:rsidP="00B45DA8">
      <w:pPr>
        <w:pStyle w:val="hnhlmlinh"/>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2005376" behindDoc="0" locked="0" layoutInCell="1" allowOverlap="1" wp14:anchorId="6B5216AC" wp14:editId="13CAD21B">
                <wp:simplePos x="0" y="0"/>
                <wp:positionH relativeFrom="column">
                  <wp:posOffset>5288860</wp:posOffset>
                </wp:positionH>
                <wp:positionV relativeFrom="paragraph">
                  <wp:posOffset>29983</wp:posOffset>
                </wp:positionV>
                <wp:extent cx="15902" cy="1693628"/>
                <wp:effectExtent l="57150" t="0" r="60325" b="59055"/>
                <wp:wrapNone/>
                <wp:docPr id="1886426990" name="Straight Arrow Connector 162"/>
                <wp:cNvGraphicFramePr/>
                <a:graphic xmlns:a="http://schemas.openxmlformats.org/drawingml/2006/main">
                  <a:graphicData uri="http://schemas.microsoft.com/office/word/2010/wordprocessingShape">
                    <wps:wsp>
                      <wps:cNvCnPr/>
                      <wps:spPr>
                        <a:xfrm>
                          <a:off x="0" y="0"/>
                          <a:ext cx="15902" cy="16936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C459CE" id="Straight Arrow Connector 162" o:spid="_x0000_s1026" type="#_x0000_t32" style="position:absolute;margin-left:416.45pt;margin-top:2.35pt;width:1.25pt;height:133.35pt;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" strokecolor="black [3040]">
                <v:stroke endarrow="block"/>
              </v:shape>
            </w:pict>
          </mc:Fallback>
        </mc:AlternateContent>
      </w:r>
      <w:r w:rsidR="000A4817" w:rsidRPr="00886464">
        <w:rPr>
          <w:rFonts w:asciiTheme="majorHAnsi" w:hAnsiTheme="majorHAnsi" w:cstheme="majorHAnsi"/>
          <w:noProof/>
        </w:rPr>
        <mc:AlternateContent>
          <mc:Choice Requires="wps">
            <w:drawing>
              <wp:anchor distT="0" distB="0" distL="114300" distR="114300" simplePos="0" relativeHeight="252004352" behindDoc="0" locked="0" layoutInCell="1" allowOverlap="1" wp14:anchorId="6D3CE242" wp14:editId="33E38B1C">
                <wp:simplePos x="0" y="0"/>
                <wp:positionH relativeFrom="column">
                  <wp:posOffset>1534464</wp:posOffset>
                </wp:positionH>
                <wp:positionV relativeFrom="paragraph">
                  <wp:posOffset>44229</wp:posOffset>
                </wp:positionV>
                <wp:extent cx="3531179" cy="1566048"/>
                <wp:effectExtent l="0" t="38100" r="88900" b="34290"/>
                <wp:wrapNone/>
                <wp:docPr id="1781292465" name="AutoShape 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31179" cy="1566048"/>
                        </a:xfrm>
                        <a:prstGeom prst="bentConnector3">
                          <a:avLst>
                            <a:gd name="adj1" fmla="val 10014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5EC4F6" id="AutoShape 857" o:spid="_x0000_s1026" type="#_x0000_t34" style="position:absolute;margin-left:120.8pt;margin-top:3.5pt;width:278.05pt;height:123.3pt;flip:y;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" adj="21630">
                <v:stroke endarrow="block"/>
              </v:shape>
            </w:pict>
          </mc:Fallback>
        </mc:AlternateContent>
      </w:r>
      <w:r w:rsidR="000A4817" w:rsidRPr="00886464">
        <w:rPr>
          <w:rFonts w:asciiTheme="majorHAnsi" w:hAnsiTheme="majorHAnsi" w:cstheme="majorHAnsi"/>
          <w:noProof/>
        </w:rPr>
        <mc:AlternateContent>
          <mc:Choice Requires="wps">
            <w:drawing>
              <wp:anchor distT="0" distB="0" distL="114300" distR="114300" simplePos="0" relativeHeight="252002304" behindDoc="0" locked="0" layoutInCell="1" allowOverlap="1" wp14:anchorId="27FEB4D5" wp14:editId="4F7AA184">
                <wp:simplePos x="0" y="0"/>
                <wp:positionH relativeFrom="column">
                  <wp:posOffset>1615357</wp:posOffset>
                </wp:positionH>
                <wp:positionV relativeFrom="paragraph">
                  <wp:posOffset>44228</wp:posOffset>
                </wp:positionV>
                <wp:extent cx="3275938" cy="745407"/>
                <wp:effectExtent l="0" t="38100" r="77470" b="36195"/>
                <wp:wrapNone/>
                <wp:docPr id="1966647808" name="AutoShape 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75938" cy="745407"/>
                        </a:xfrm>
                        <a:prstGeom prst="bentConnector3">
                          <a:avLst>
                            <a:gd name="adj1" fmla="val 10014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354D01" id="AutoShape 857" o:spid="_x0000_s1026" type="#_x0000_t34" style="position:absolute;margin-left:127.2pt;margin-top:3.5pt;width:257.95pt;height:58.7pt;flip:y;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" adj="21630">
                <v:stroke endarrow="block"/>
              </v:shape>
            </w:pict>
          </mc:Fallback>
        </mc:AlternateContent>
      </w:r>
    </w:p>
    <w:p w14:paraId="2749C5AF" w14:textId="22DE738B" w:rsidR="009D1301" w:rsidRPr="00886464" w:rsidRDefault="00451838" w:rsidP="00B45DA8">
      <w:pPr>
        <w:pStyle w:val="hnhlmlinh"/>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2009472" behindDoc="0" locked="0" layoutInCell="1" allowOverlap="1" wp14:anchorId="1424C10A" wp14:editId="111F6281">
                <wp:simplePos x="0" y="0"/>
                <wp:positionH relativeFrom="column">
                  <wp:posOffset>2880526</wp:posOffset>
                </wp:positionH>
                <wp:positionV relativeFrom="paragraph">
                  <wp:posOffset>238015</wp:posOffset>
                </wp:positionV>
                <wp:extent cx="1026543" cy="232625"/>
                <wp:effectExtent l="0" t="0" r="0" b="0"/>
                <wp:wrapNone/>
                <wp:docPr id="1077077933" name="Text Box 1"/>
                <wp:cNvGraphicFramePr/>
                <a:graphic xmlns:a="http://schemas.openxmlformats.org/drawingml/2006/main">
                  <a:graphicData uri="http://schemas.microsoft.com/office/word/2010/wordprocessingShape">
                    <wps:wsp>
                      <wps:cNvSpPr txBox="1"/>
                      <wps:spPr>
                        <a:xfrm>
                          <a:off x="0" y="0"/>
                          <a:ext cx="1026543" cy="232625"/>
                        </a:xfrm>
                        <a:prstGeom prst="rect">
                          <a:avLst/>
                        </a:prstGeom>
                        <a:noFill/>
                        <a:ln w="6350">
                          <a:noFill/>
                        </a:ln>
                      </wps:spPr>
                      <wps:txbx>
                        <w:txbxContent>
                          <w:p w14:paraId="7694449B" w14:textId="77777777" w:rsidR="00451838" w:rsidRPr="009D1301" w:rsidRDefault="00451838" w:rsidP="00451838">
                            <w:pPr>
                              <w:rPr>
                                <w:sz w:val="22"/>
                                <w:szCs w:val="22"/>
                                <w:lang w:val="vi-VN"/>
                              </w:rPr>
                            </w:pPr>
                            <w:r>
                              <w:rPr>
                                <w:sz w:val="22"/>
                                <w:szCs w:val="22"/>
                                <w:lang w:val="vi-VN"/>
                              </w:rPr>
                              <w:t>BTCT D300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4C10A" id="_x0000_s1069" type="#_x0000_t202" style="position:absolute;left:0;text-align:left;margin-left:226.8pt;margin-top:18.75pt;width:80.85pt;height:18.3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" filled="f" stroked="f" strokeweight=".5pt">
                <v:textbox>
                  <w:txbxContent>
                    <w:p w14:paraId="7694449B" w14:textId="77777777" w:rsidR="00451838" w:rsidRPr="009D1301" w:rsidRDefault="00451838" w:rsidP="00451838">
                      <w:pPr>
                        <w:rPr>
                          <w:sz w:val="22"/>
                          <w:szCs w:val="22"/>
                          <w:lang w:val="vi-VN"/>
                        </w:rPr>
                      </w:pPr>
                      <w:r>
                        <w:rPr>
                          <w:sz w:val="22"/>
                          <w:szCs w:val="22"/>
                          <w:lang w:val="vi-VN"/>
                        </w:rPr>
                        <w:t>BTCT D300</w:t>
                      </w:r>
                    </w:p>
                  </w:txbxContent>
                </v:textbox>
              </v:shape>
            </w:pict>
          </mc:Fallback>
        </mc:AlternateContent>
      </w:r>
      <w:r w:rsidR="009D1301" w:rsidRPr="00886464">
        <w:rPr>
          <w:rFonts w:asciiTheme="majorHAnsi" w:hAnsiTheme="majorHAnsi" w:cstheme="majorHAnsi"/>
          <w:noProof/>
        </w:rPr>
        <mc:AlternateContent>
          <mc:Choice Requires="wps">
            <w:drawing>
              <wp:anchor distT="0" distB="0" distL="114300" distR="114300" simplePos="0" relativeHeight="251998208" behindDoc="0" locked="0" layoutInCell="1" allowOverlap="1" wp14:anchorId="75DAE6A5" wp14:editId="11B9C8A5">
                <wp:simplePos x="0" y="0"/>
                <wp:positionH relativeFrom="margin">
                  <wp:align>left</wp:align>
                </wp:positionH>
                <wp:positionV relativeFrom="paragraph">
                  <wp:posOffset>134316</wp:posOffset>
                </wp:positionV>
                <wp:extent cx="1563370" cy="691764"/>
                <wp:effectExtent l="0" t="0" r="17780" b="13335"/>
                <wp:wrapNone/>
                <wp:docPr id="1877454993" name="Text Box 1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3370" cy="691764"/>
                        </a:xfrm>
                        <a:prstGeom prst="rect">
                          <a:avLst/>
                        </a:prstGeom>
                        <a:solidFill>
                          <a:srgbClr val="FFFFFF"/>
                        </a:solidFill>
                        <a:ln w="9525">
                          <a:solidFill>
                            <a:srgbClr val="000000"/>
                          </a:solidFill>
                          <a:miter lim="800000"/>
                          <a:headEnd/>
                          <a:tailEnd/>
                        </a:ln>
                      </wps:spPr>
                      <wps:txbx>
                        <w:txbxContent>
                          <w:p w14:paraId="1C7068AF" w14:textId="2583B968" w:rsidR="009D1301" w:rsidRPr="009D1301" w:rsidRDefault="009D1301" w:rsidP="009D1301">
                            <w:pPr>
                              <w:jc w:val="center"/>
                              <w:rPr>
                                <w:sz w:val="26"/>
                                <w:szCs w:val="26"/>
                                <w:lang w:val="vi-VN"/>
                              </w:rPr>
                            </w:pPr>
                            <w:proofErr w:type="spellStart"/>
                            <w:r>
                              <w:rPr>
                                <w:sz w:val="26"/>
                                <w:szCs w:val="26"/>
                              </w:rPr>
                              <w:t>Nước</w:t>
                            </w:r>
                            <w:proofErr w:type="spellEnd"/>
                            <w:r>
                              <w:rPr>
                                <w:sz w:val="26"/>
                                <w:szCs w:val="26"/>
                              </w:rPr>
                              <w:t xml:space="preserve"> </w:t>
                            </w:r>
                            <w:proofErr w:type="spellStart"/>
                            <w:r>
                              <w:rPr>
                                <w:sz w:val="26"/>
                                <w:szCs w:val="26"/>
                              </w:rPr>
                              <w:t>thải</w:t>
                            </w:r>
                            <w:proofErr w:type="spellEnd"/>
                            <w:r>
                              <w:rPr>
                                <w:sz w:val="26"/>
                                <w:szCs w:val="26"/>
                              </w:rPr>
                              <w:t xml:space="preserve"> </w:t>
                            </w:r>
                            <w:r>
                              <w:rPr>
                                <w:sz w:val="26"/>
                                <w:szCs w:val="26"/>
                                <w:lang w:val="vi-VN"/>
                              </w:rPr>
                              <w:t xml:space="preserve">từ hoạt động khám, chữa bệnh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AE6A5" id="_x0000_s1070" type="#_x0000_t202" style="position:absolute;left:0;text-align:left;margin-left:0;margin-top:10.6pt;width:123.1pt;height:54.45pt;z-index:251998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">
                <v:textbox>
                  <w:txbxContent>
                    <w:p w14:paraId="1C7068AF" w14:textId="2583B968" w:rsidR="009D1301" w:rsidRPr="009D1301" w:rsidRDefault="009D1301" w:rsidP="009D1301">
                      <w:pPr>
                        <w:jc w:val="center"/>
                        <w:rPr>
                          <w:sz w:val="26"/>
                          <w:szCs w:val="26"/>
                          <w:lang w:val="vi-VN"/>
                        </w:rPr>
                      </w:pPr>
                      <w:proofErr w:type="spellStart"/>
                      <w:r>
                        <w:rPr>
                          <w:sz w:val="26"/>
                          <w:szCs w:val="26"/>
                        </w:rPr>
                        <w:t>Nước</w:t>
                      </w:r>
                      <w:proofErr w:type="spellEnd"/>
                      <w:r>
                        <w:rPr>
                          <w:sz w:val="26"/>
                          <w:szCs w:val="26"/>
                        </w:rPr>
                        <w:t xml:space="preserve"> </w:t>
                      </w:r>
                      <w:proofErr w:type="spellStart"/>
                      <w:r>
                        <w:rPr>
                          <w:sz w:val="26"/>
                          <w:szCs w:val="26"/>
                        </w:rPr>
                        <w:t>thải</w:t>
                      </w:r>
                      <w:proofErr w:type="spellEnd"/>
                      <w:r>
                        <w:rPr>
                          <w:sz w:val="26"/>
                          <w:szCs w:val="26"/>
                        </w:rPr>
                        <w:t xml:space="preserve"> </w:t>
                      </w:r>
                      <w:r>
                        <w:rPr>
                          <w:sz w:val="26"/>
                          <w:szCs w:val="26"/>
                          <w:lang w:val="vi-VN"/>
                        </w:rPr>
                        <w:t xml:space="preserve">từ hoạt động khám, chữa bệnh </w:t>
                      </w:r>
                    </w:p>
                  </w:txbxContent>
                </v:textbox>
                <w10:wrap anchorx="margin"/>
              </v:shape>
            </w:pict>
          </mc:Fallback>
        </mc:AlternateContent>
      </w:r>
    </w:p>
    <w:p w14:paraId="0CC2C79C" w14:textId="1E4345D6" w:rsidR="009D1301" w:rsidRPr="00886464" w:rsidRDefault="00EE7B99" w:rsidP="00B45DA8">
      <w:pPr>
        <w:pStyle w:val="hnhlmlinh"/>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1845632" behindDoc="0" locked="0" layoutInCell="1" allowOverlap="1" wp14:anchorId="06DA238C" wp14:editId="09A079C4">
                <wp:simplePos x="0" y="0"/>
                <wp:positionH relativeFrom="margin">
                  <wp:align>right</wp:align>
                </wp:positionH>
                <wp:positionV relativeFrom="paragraph">
                  <wp:posOffset>5715</wp:posOffset>
                </wp:positionV>
                <wp:extent cx="548640" cy="771277"/>
                <wp:effectExtent l="0" t="0" r="0" b="0"/>
                <wp:wrapNone/>
                <wp:docPr id="526866616" name="Text Box 1"/>
                <wp:cNvGraphicFramePr/>
                <a:graphic xmlns:a="http://schemas.openxmlformats.org/drawingml/2006/main">
                  <a:graphicData uri="http://schemas.microsoft.com/office/word/2010/wordprocessingShape">
                    <wps:wsp>
                      <wps:cNvSpPr txBox="1"/>
                      <wps:spPr>
                        <a:xfrm>
                          <a:off x="0" y="0"/>
                          <a:ext cx="548640" cy="771277"/>
                        </a:xfrm>
                        <a:prstGeom prst="rect">
                          <a:avLst/>
                        </a:prstGeom>
                        <a:noFill/>
                        <a:ln w="6350">
                          <a:noFill/>
                        </a:ln>
                      </wps:spPr>
                      <wps:txbx>
                        <w:txbxContent>
                          <w:p w14:paraId="66409265" w14:textId="1DE100AE" w:rsidR="00FC2B7D" w:rsidRPr="00877FF5" w:rsidRDefault="00FC2B7D" w:rsidP="00A50FCC">
                            <w:pPr>
                              <w:jc w:val="center"/>
                              <w:rPr>
                                <w:sz w:val="22"/>
                                <w:szCs w:val="22"/>
                              </w:rPr>
                            </w:pPr>
                            <w:r w:rsidRPr="00877FF5">
                              <w:rPr>
                                <w:sz w:val="22"/>
                                <w:szCs w:val="22"/>
                              </w:rPr>
                              <w:t xml:space="preserve">uPVC </w:t>
                            </w:r>
                            <w:r w:rsidR="00C84BC8" w:rsidRPr="00877FF5">
                              <w:rPr>
                                <w:rFonts w:asciiTheme="majorHAnsi" w:eastAsia="Times New Roman" w:hAnsiTheme="majorHAnsi" w:cstheme="majorHAnsi"/>
                                <w:sz w:val="22"/>
                                <w:szCs w:val="22"/>
                                <w:lang w:val="sv-SE"/>
                              </w:rPr>
                              <w:t>DN 110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A238C" id="_x0000_s1071" type="#_x0000_t202" style="position:absolute;left:0;text-align:left;margin-left:-8pt;margin-top:.45pt;width:43.2pt;height:60.75pt;z-index:251845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" filled="f" stroked="f" strokeweight=".5pt">
                <v:textbox>
                  <w:txbxContent>
                    <w:p w14:paraId="66409265" w14:textId="1DE100AE" w:rsidR="00FC2B7D" w:rsidRPr="00877FF5" w:rsidRDefault="00FC2B7D" w:rsidP="00A50FCC">
                      <w:pPr>
                        <w:jc w:val="center"/>
                        <w:rPr>
                          <w:sz w:val="22"/>
                          <w:szCs w:val="22"/>
                        </w:rPr>
                      </w:pPr>
                      <w:r w:rsidRPr="00877FF5">
                        <w:rPr>
                          <w:sz w:val="22"/>
                          <w:szCs w:val="22"/>
                        </w:rPr>
                        <w:t xml:space="preserve">uPVC </w:t>
                      </w:r>
                      <w:r w:rsidR="00C84BC8" w:rsidRPr="00877FF5">
                        <w:rPr>
                          <w:rFonts w:asciiTheme="majorHAnsi" w:eastAsia="Times New Roman" w:hAnsiTheme="majorHAnsi" w:cstheme="majorHAnsi"/>
                          <w:sz w:val="22"/>
                          <w:szCs w:val="22"/>
                          <w:lang w:val="sv-SE"/>
                        </w:rPr>
                        <w:t>DN 110</w:t>
                      </w:r>
                    </w:p>
                  </w:txbxContent>
                </v:textbox>
                <w10:wrap anchorx="margin"/>
              </v:shape>
            </w:pict>
          </mc:Fallback>
        </mc:AlternateContent>
      </w:r>
    </w:p>
    <w:p w14:paraId="1D862067" w14:textId="197B9EB1" w:rsidR="009D1301" w:rsidRPr="00886464" w:rsidRDefault="00451838" w:rsidP="00B45DA8">
      <w:pPr>
        <w:pStyle w:val="hnhlmlinh"/>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2011520" behindDoc="0" locked="0" layoutInCell="1" allowOverlap="1" wp14:anchorId="562514E6" wp14:editId="27A924BD">
                <wp:simplePos x="0" y="0"/>
                <wp:positionH relativeFrom="column">
                  <wp:posOffset>2976162</wp:posOffset>
                </wp:positionH>
                <wp:positionV relativeFrom="paragraph">
                  <wp:posOffset>85421</wp:posOffset>
                </wp:positionV>
                <wp:extent cx="827968" cy="232625"/>
                <wp:effectExtent l="0" t="0" r="0" b="0"/>
                <wp:wrapNone/>
                <wp:docPr id="987612442" name="Text Box 1"/>
                <wp:cNvGraphicFramePr/>
                <a:graphic xmlns:a="http://schemas.openxmlformats.org/drawingml/2006/main">
                  <a:graphicData uri="http://schemas.microsoft.com/office/word/2010/wordprocessingShape">
                    <wps:wsp>
                      <wps:cNvSpPr txBox="1"/>
                      <wps:spPr>
                        <a:xfrm>
                          <a:off x="0" y="0"/>
                          <a:ext cx="827968" cy="232625"/>
                        </a:xfrm>
                        <a:prstGeom prst="rect">
                          <a:avLst/>
                        </a:prstGeom>
                        <a:solidFill>
                          <a:schemeClr val="lt1"/>
                        </a:solidFill>
                        <a:ln w="6350">
                          <a:noFill/>
                        </a:ln>
                      </wps:spPr>
                      <wps:txbx>
                        <w:txbxContent>
                          <w:p w14:paraId="7BCEC25E" w14:textId="1E2FA37D" w:rsidR="00451838" w:rsidRPr="00451838" w:rsidRDefault="00877FF5" w:rsidP="00451838">
                            <w:pPr>
                              <w:jc w:val="center"/>
                              <w:rPr>
                                <w:sz w:val="22"/>
                                <w:szCs w:val="22"/>
                              </w:rPr>
                            </w:pPr>
                            <w:r>
                              <w:rPr>
                                <w:sz w:val="22"/>
                                <w:szCs w:val="22"/>
                                <w:lang w:val="vi-VN"/>
                              </w:rPr>
                              <w:t>20</w:t>
                            </w:r>
                            <w:r w:rsidR="00451838" w:rsidRPr="00451838">
                              <w:rPr>
                                <w:sz w:val="22"/>
                                <w:szCs w:val="22"/>
                              </w:rPr>
                              <w:t>0m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514E6" id="_x0000_s1072" type="#_x0000_t202" style="position:absolute;left:0;text-align:left;margin-left:234.35pt;margin-top:6.75pt;width:65.2pt;height:18.3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" fillcolor="white [3201]" stroked="f" strokeweight=".5pt">
                <v:textbox>
                  <w:txbxContent>
                    <w:p w14:paraId="7BCEC25E" w14:textId="1E2FA37D" w:rsidR="00451838" w:rsidRPr="00451838" w:rsidRDefault="00877FF5" w:rsidP="00451838">
                      <w:pPr>
                        <w:jc w:val="center"/>
                        <w:rPr>
                          <w:sz w:val="22"/>
                          <w:szCs w:val="22"/>
                        </w:rPr>
                      </w:pPr>
                      <w:r>
                        <w:rPr>
                          <w:sz w:val="22"/>
                          <w:szCs w:val="22"/>
                          <w:lang w:val="vi-VN"/>
                        </w:rPr>
                        <w:t>20</w:t>
                      </w:r>
                      <w:r w:rsidR="00451838" w:rsidRPr="00451838">
                        <w:rPr>
                          <w:sz w:val="22"/>
                          <w:szCs w:val="22"/>
                        </w:rPr>
                        <w:t>0m</w:t>
                      </w:r>
                    </w:p>
                  </w:txbxContent>
                </v:textbox>
              </v:shape>
            </w:pict>
          </mc:Fallback>
        </mc:AlternateContent>
      </w:r>
    </w:p>
    <w:p w14:paraId="350980E0" w14:textId="3BA7635C" w:rsidR="009D1301" w:rsidRPr="00886464" w:rsidRDefault="00451838" w:rsidP="00B45DA8">
      <w:pPr>
        <w:pStyle w:val="hnhlmlinh"/>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1847680" behindDoc="0" locked="0" layoutInCell="1" allowOverlap="1" wp14:anchorId="664A8925" wp14:editId="2C8B8FC4">
                <wp:simplePos x="0" y="0"/>
                <wp:positionH relativeFrom="margin">
                  <wp:posOffset>5367655</wp:posOffset>
                </wp:positionH>
                <wp:positionV relativeFrom="paragraph">
                  <wp:posOffset>241935</wp:posOffset>
                </wp:positionV>
                <wp:extent cx="538480" cy="255905"/>
                <wp:effectExtent l="0" t="0" r="0" b="0"/>
                <wp:wrapNone/>
                <wp:docPr id="778547071" name="Text Box 1"/>
                <wp:cNvGraphicFramePr/>
                <a:graphic xmlns:a="http://schemas.openxmlformats.org/drawingml/2006/main">
                  <a:graphicData uri="http://schemas.microsoft.com/office/word/2010/wordprocessingShape">
                    <wps:wsp>
                      <wps:cNvSpPr txBox="1"/>
                      <wps:spPr>
                        <a:xfrm>
                          <a:off x="0" y="0"/>
                          <a:ext cx="538480" cy="255905"/>
                        </a:xfrm>
                        <a:prstGeom prst="rect">
                          <a:avLst/>
                        </a:prstGeom>
                        <a:solidFill>
                          <a:schemeClr val="lt1"/>
                        </a:solidFill>
                        <a:ln w="6350">
                          <a:noFill/>
                        </a:ln>
                      </wps:spPr>
                      <wps:txbx>
                        <w:txbxContent>
                          <w:p w14:paraId="6F28DAEA" w14:textId="053361DD" w:rsidR="00FC2B7D" w:rsidRPr="00877FF5" w:rsidRDefault="00451838" w:rsidP="00F91182">
                            <w:pPr>
                              <w:rPr>
                                <w:sz w:val="22"/>
                                <w:szCs w:val="22"/>
                              </w:rPr>
                            </w:pPr>
                            <w:r w:rsidRPr="00877FF5">
                              <w:rPr>
                                <w:sz w:val="22"/>
                                <w:szCs w:val="22"/>
                                <w:lang w:val="vi-VN"/>
                              </w:rPr>
                              <w:t>2</w:t>
                            </w:r>
                            <w:r w:rsidR="00FC2B7D" w:rsidRPr="00877FF5">
                              <w:rPr>
                                <w:sz w:val="22"/>
                                <w:szCs w:val="22"/>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A8925" id="_x0000_s1073" type="#_x0000_t202" style="position:absolute;left:0;text-align:left;margin-left:422.65pt;margin-top:19.05pt;width:42.4pt;height:20.1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" fillcolor="white [3201]" stroked="f" strokeweight=".5pt">
                <v:textbox>
                  <w:txbxContent>
                    <w:p w14:paraId="6F28DAEA" w14:textId="053361DD" w:rsidR="00FC2B7D" w:rsidRPr="00877FF5" w:rsidRDefault="00451838" w:rsidP="00F91182">
                      <w:pPr>
                        <w:rPr>
                          <w:sz w:val="22"/>
                          <w:szCs w:val="22"/>
                        </w:rPr>
                      </w:pPr>
                      <w:r w:rsidRPr="00877FF5">
                        <w:rPr>
                          <w:sz w:val="22"/>
                          <w:szCs w:val="22"/>
                          <w:lang w:val="vi-VN"/>
                        </w:rPr>
                        <w:t>2</w:t>
                      </w:r>
                      <w:r w:rsidR="00FC2B7D" w:rsidRPr="00877FF5">
                        <w:rPr>
                          <w:sz w:val="22"/>
                          <w:szCs w:val="22"/>
                        </w:rPr>
                        <w:t>m</w:t>
                      </w:r>
                    </w:p>
                  </w:txbxContent>
                </v:textbox>
                <w10:wrap anchorx="margin"/>
              </v:shape>
            </w:pict>
          </mc:Fallback>
        </mc:AlternateContent>
      </w:r>
    </w:p>
    <w:p w14:paraId="02DE3BCB" w14:textId="2845C48A" w:rsidR="009D1301" w:rsidRPr="00886464" w:rsidRDefault="00451838" w:rsidP="00B45DA8">
      <w:pPr>
        <w:pStyle w:val="hnhlmlinh"/>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2013568" behindDoc="0" locked="0" layoutInCell="1" allowOverlap="1" wp14:anchorId="2E0BD1C2" wp14:editId="4AAECA9B">
                <wp:simplePos x="0" y="0"/>
                <wp:positionH relativeFrom="column">
                  <wp:posOffset>2776855</wp:posOffset>
                </wp:positionH>
                <wp:positionV relativeFrom="paragraph">
                  <wp:posOffset>75261</wp:posOffset>
                </wp:positionV>
                <wp:extent cx="1026160" cy="232410"/>
                <wp:effectExtent l="0" t="0" r="0" b="0"/>
                <wp:wrapNone/>
                <wp:docPr id="1784939250" name="Text Box 1"/>
                <wp:cNvGraphicFramePr/>
                <a:graphic xmlns:a="http://schemas.openxmlformats.org/drawingml/2006/main">
                  <a:graphicData uri="http://schemas.microsoft.com/office/word/2010/wordprocessingShape">
                    <wps:wsp>
                      <wps:cNvSpPr txBox="1"/>
                      <wps:spPr>
                        <a:xfrm>
                          <a:off x="0" y="0"/>
                          <a:ext cx="1026160" cy="232410"/>
                        </a:xfrm>
                        <a:prstGeom prst="rect">
                          <a:avLst/>
                        </a:prstGeom>
                        <a:noFill/>
                        <a:ln w="6350">
                          <a:noFill/>
                        </a:ln>
                      </wps:spPr>
                      <wps:txbx>
                        <w:txbxContent>
                          <w:p w14:paraId="12382BDC" w14:textId="77777777" w:rsidR="00451838" w:rsidRPr="009D1301" w:rsidRDefault="00451838" w:rsidP="00451838">
                            <w:pPr>
                              <w:rPr>
                                <w:sz w:val="22"/>
                                <w:szCs w:val="22"/>
                                <w:lang w:val="vi-VN"/>
                              </w:rPr>
                            </w:pPr>
                            <w:r>
                              <w:rPr>
                                <w:sz w:val="22"/>
                                <w:szCs w:val="22"/>
                                <w:lang w:val="vi-VN"/>
                              </w:rPr>
                              <w:t>BTCT D300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BD1C2" id="_x0000_s1074" type="#_x0000_t202" style="position:absolute;left:0;text-align:left;margin-left:218.65pt;margin-top:5.95pt;width:80.8pt;height:18.3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" filled="f" stroked="f" strokeweight=".5pt">
                <v:textbox>
                  <w:txbxContent>
                    <w:p w14:paraId="12382BDC" w14:textId="77777777" w:rsidR="00451838" w:rsidRPr="009D1301" w:rsidRDefault="00451838" w:rsidP="00451838">
                      <w:pPr>
                        <w:rPr>
                          <w:sz w:val="22"/>
                          <w:szCs w:val="22"/>
                          <w:lang w:val="vi-VN"/>
                        </w:rPr>
                      </w:pPr>
                      <w:r>
                        <w:rPr>
                          <w:sz w:val="22"/>
                          <w:szCs w:val="22"/>
                          <w:lang w:val="vi-VN"/>
                        </w:rPr>
                        <w:t>BTCT D300</w:t>
                      </w:r>
                    </w:p>
                  </w:txbxContent>
                </v:textbox>
              </v:shape>
            </w:pict>
          </mc:Fallback>
        </mc:AlternateContent>
      </w:r>
      <w:r w:rsidR="009D1301" w:rsidRPr="00886464">
        <w:rPr>
          <w:rFonts w:asciiTheme="majorHAnsi" w:hAnsiTheme="majorHAnsi" w:cstheme="majorHAnsi"/>
          <w:noProof/>
        </w:rPr>
        <mc:AlternateContent>
          <mc:Choice Requires="wps">
            <w:drawing>
              <wp:anchor distT="0" distB="0" distL="114300" distR="114300" simplePos="0" relativeHeight="252000256" behindDoc="0" locked="0" layoutInCell="1" allowOverlap="1" wp14:anchorId="016B41D2" wp14:editId="44CAF76B">
                <wp:simplePos x="0" y="0"/>
                <wp:positionH relativeFrom="margin">
                  <wp:align>left</wp:align>
                </wp:positionH>
                <wp:positionV relativeFrom="paragraph">
                  <wp:posOffset>109082</wp:posOffset>
                </wp:positionV>
                <wp:extent cx="1563370" cy="485140"/>
                <wp:effectExtent l="0" t="0" r="17780" b="10160"/>
                <wp:wrapNone/>
                <wp:docPr id="1780133660" name="Text Box 1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3370" cy="485140"/>
                        </a:xfrm>
                        <a:prstGeom prst="rect">
                          <a:avLst/>
                        </a:prstGeom>
                        <a:solidFill>
                          <a:srgbClr val="FFFFFF"/>
                        </a:solidFill>
                        <a:ln w="9525">
                          <a:solidFill>
                            <a:srgbClr val="000000"/>
                          </a:solidFill>
                          <a:miter lim="800000"/>
                          <a:headEnd/>
                          <a:tailEnd/>
                        </a:ln>
                      </wps:spPr>
                      <wps:txbx>
                        <w:txbxContent>
                          <w:p w14:paraId="72B0049E" w14:textId="0ADFDBED" w:rsidR="009D1301" w:rsidRPr="009D1301" w:rsidRDefault="009D1301" w:rsidP="009D1301">
                            <w:pPr>
                              <w:jc w:val="center"/>
                              <w:rPr>
                                <w:sz w:val="26"/>
                                <w:szCs w:val="26"/>
                                <w:lang w:val="vi-VN"/>
                              </w:rPr>
                            </w:pPr>
                            <w:proofErr w:type="spellStart"/>
                            <w:r>
                              <w:rPr>
                                <w:sz w:val="26"/>
                                <w:szCs w:val="26"/>
                              </w:rPr>
                              <w:t>Nước</w:t>
                            </w:r>
                            <w:proofErr w:type="spellEnd"/>
                            <w:r>
                              <w:rPr>
                                <w:sz w:val="26"/>
                                <w:szCs w:val="26"/>
                              </w:rPr>
                              <w:t xml:space="preserve"> </w:t>
                            </w:r>
                            <w:proofErr w:type="spellStart"/>
                            <w:r>
                              <w:rPr>
                                <w:sz w:val="26"/>
                                <w:szCs w:val="26"/>
                              </w:rPr>
                              <w:t>thải</w:t>
                            </w:r>
                            <w:proofErr w:type="spellEnd"/>
                            <w:r>
                              <w:rPr>
                                <w:sz w:val="26"/>
                                <w:szCs w:val="26"/>
                              </w:rPr>
                              <w:t xml:space="preserve"> </w:t>
                            </w:r>
                            <w:r>
                              <w:rPr>
                                <w:sz w:val="26"/>
                                <w:szCs w:val="26"/>
                                <w:lang w:val="vi-VN"/>
                              </w:rPr>
                              <w:t>phòng giặt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B41D2" id="_x0000_s1075" type="#_x0000_t202" style="position:absolute;left:0;text-align:left;margin-left:0;margin-top:8.6pt;width:123.1pt;height:38.2pt;z-index:25200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">
                <v:textbox>
                  <w:txbxContent>
                    <w:p w14:paraId="72B0049E" w14:textId="0ADFDBED" w:rsidR="009D1301" w:rsidRPr="009D1301" w:rsidRDefault="009D1301" w:rsidP="009D1301">
                      <w:pPr>
                        <w:jc w:val="center"/>
                        <w:rPr>
                          <w:sz w:val="26"/>
                          <w:szCs w:val="26"/>
                          <w:lang w:val="vi-VN"/>
                        </w:rPr>
                      </w:pPr>
                      <w:proofErr w:type="spellStart"/>
                      <w:r>
                        <w:rPr>
                          <w:sz w:val="26"/>
                          <w:szCs w:val="26"/>
                        </w:rPr>
                        <w:t>Nước</w:t>
                      </w:r>
                      <w:proofErr w:type="spellEnd"/>
                      <w:r>
                        <w:rPr>
                          <w:sz w:val="26"/>
                          <w:szCs w:val="26"/>
                        </w:rPr>
                        <w:t xml:space="preserve"> </w:t>
                      </w:r>
                      <w:proofErr w:type="spellStart"/>
                      <w:r>
                        <w:rPr>
                          <w:sz w:val="26"/>
                          <w:szCs w:val="26"/>
                        </w:rPr>
                        <w:t>thải</w:t>
                      </w:r>
                      <w:proofErr w:type="spellEnd"/>
                      <w:r>
                        <w:rPr>
                          <w:sz w:val="26"/>
                          <w:szCs w:val="26"/>
                        </w:rPr>
                        <w:t xml:space="preserve"> </w:t>
                      </w:r>
                      <w:r>
                        <w:rPr>
                          <w:sz w:val="26"/>
                          <w:szCs w:val="26"/>
                          <w:lang w:val="vi-VN"/>
                        </w:rPr>
                        <w:t>phòng giặt</w:t>
                      </w:r>
                    </w:p>
                  </w:txbxContent>
                </v:textbox>
                <w10:wrap anchorx="margin"/>
              </v:shape>
            </w:pict>
          </mc:Fallback>
        </mc:AlternateContent>
      </w:r>
    </w:p>
    <w:p w14:paraId="346574EA" w14:textId="4A8D5A8A" w:rsidR="009D1301" w:rsidRPr="00886464" w:rsidRDefault="009D1301" w:rsidP="00B45DA8">
      <w:pPr>
        <w:pStyle w:val="hnhlmlinh"/>
        <w:rPr>
          <w:rFonts w:asciiTheme="majorHAnsi" w:hAnsiTheme="majorHAnsi" w:cstheme="majorHAnsi"/>
          <w:lang w:val="vi-VN"/>
        </w:rPr>
      </w:pPr>
    </w:p>
    <w:p w14:paraId="3F64EFBB" w14:textId="3683BAAD" w:rsidR="00451838" w:rsidRPr="00886464" w:rsidRDefault="00877FF5" w:rsidP="00B45DA8">
      <w:pPr>
        <w:pStyle w:val="hnhlmlinh"/>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2015616" behindDoc="0" locked="0" layoutInCell="1" allowOverlap="1" wp14:anchorId="79224A17" wp14:editId="60434CC8">
                <wp:simplePos x="0" y="0"/>
                <wp:positionH relativeFrom="column">
                  <wp:posOffset>2809323</wp:posOffset>
                </wp:positionH>
                <wp:positionV relativeFrom="paragraph">
                  <wp:posOffset>5439</wp:posOffset>
                </wp:positionV>
                <wp:extent cx="827968" cy="232625"/>
                <wp:effectExtent l="0" t="0" r="0" b="0"/>
                <wp:wrapNone/>
                <wp:docPr id="717393792" name="Text Box 1"/>
                <wp:cNvGraphicFramePr/>
                <a:graphic xmlns:a="http://schemas.openxmlformats.org/drawingml/2006/main">
                  <a:graphicData uri="http://schemas.microsoft.com/office/word/2010/wordprocessingShape">
                    <wps:wsp>
                      <wps:cNvSpPr txBox="1"/>
                      <wps:spPr>
                        <a:xfrm>
                          <a:off x="0" y="0"/>
                          <a:ext cx="827968" cy="232625"/>
                        </a:xfrm>
                        <a:prstGeom prst="rect">
                          <a:avLst/>
                        </a:prstGeom>
                        <a:solidFill>
                          <a:schemeClr val="lt1"/>
                        </a:solidFill>
                        <a:ln w="6350">
                          <a:noFill/>
                        </a:ln>
                      </wps:spPr>
                      <wps:txbx>
                        <w:txbxContent>
                          <w:p w14:paraId="35DAD187" w14:textId="50949A3A" w:rsidR="00877FF5" w:rsidRPr="00451838" w:rsidRDefault="00877FF5" w:rsidP="00877FF5">
                            <w:pPr>
                              <w:jc w:val="center"/>
                              <w:rPr>
                                <w:sz w:val="22"/>
                                <w:szCs w:val="22"/>
                              </w:rPr>
                            </w:pPr>
                            <w:r>
                              <w:rPr>
                                <w:sz w:val="22"/>
                                <w:szCs w:val="22"/>
                                <w:lang w:val="vi-VN"/>
                              </w:rPr>
                              <w:t>120</w:t>
                            </w:r>
                            <w:r w:rsidRPr="00451838">
                              <w:rPr>
                                <w:sz w:val="22"/>
                                <w:szCs w:val="22"/>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24A17" id="_x0000_s1076" type="#_x0000_t202" style="position:absolute;left:0;text-align:left;margin-left:221.2pt;margin-top:.45pt;width:65.2pt;height:18.3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" fillcolor="white [3201]" stroked="f" strokeweight=".5pt">
                <v:textbox>
                  <w:txbxContent>
                    <w:p w14:paraId="35DAD187" w14:textId="50949A3A" w:rsidR="00877FF5" w:rsidRPr="00451838" w:rsidRDefault="00877FF5" w:rsidP="00877FF5">
                      <w:pPr>
                        <w:jc w:val="center"/>
                        <w:rPr>
                          <w:sz w:val="22"/>
                          <w:szCs w:val="22"/>
                        </w:rPr>
                      </w:pPr>
                      <w:r>
                        <w:rPr>
                          <w:sz w:val="22"/>
                          <w:szCs w:val="22"/>
                          <w:lang w:val="vi-VN"/>
                        </w:rPr>
                        <w:t>120</w:t>
                      </w:r>
                      <w:r w:rsidRPr="00451838">
                        <w:rPr>
                          <w:sz w:val="22"/>
                          <w:szCs w:val="22"/>
                        </w:rPr>
                        <w:t>m</w:t>
                      </w:r>
                    </w:p>
                  </w:txbxContent>
                </v:textbox>
              </v:shape>
            </w:pict>
          </mc:Fallback>
        </mc:AlternateContent>
      </w:r>
      <w:r w:rsidR="00451838" w:rsidRPr="00886464">
        <w:rPr>
          <w:rFonts w:asciiTheme="majorHAnsi" w:hAnsiTheme="majorHAnsi" w:cstheme="majorHAnsi"/>
          <w:noProof/>
        </w:rPr>
        <mc:AlternateContent>
          <mc:Choice Requires="wps">
            <w:drawing>
              <wp:anchor distT="0" distB="0" distL="114300" distR="114300" simplePos="0" relativeHeight="251657216" behindDoc="0" locked="0" layoutInCell="1" allowOverlap="1" wp14:anchorId="16EA7168" wp14:editId="2ACBE55F">
                <wp:simplePos x="0" y="0"/>
                <wp:positionH relativeFrom="margin">
                  <wp:align>right</wp:align>
                </wp:positionH>
                <wp:positionV relativeFrom="paragraph">
                  <wp:posOffset>15461</wp:posOffset>
                </wp:positionV>
                <wp:extent cx="1369060" cy="334108"/>
                <wp:effectExtent l="0" t="0" r="21590" b="27940"/>
                <wp:wrapNone/>
                <wp:docPr id="1855862600" name="Text Box 1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9060" cy="334108"/>
                        </a:xfrm>
                        <a:prstGeom prst="rect">
                          <a:avLst/>
                        </a:prstGeom>
                        <a:solidFill>
                          <a:srgbClr val="FFFFFF"/>
                        </a:solidFill>
                        <a:ln w="9525">
                          <a:solidFill>
                            <a:srgbClr val="000000"/>
                          </a:solidFill>
                          <a:miter lim="800000"/>
                          <a:headEnd/>
                          <a:tailEnd/>
                        </a:ln>
                      </wps:spPr>
                      <wps:txbx>
                        <w:txbxContent>
                          <w:p w14:paraId="260DB7E1" w14:textId="77777777" w:rsidR="00FC2B7D" w:rsidRDefault="00FC2B7D" w:rsidP="00B45DA8">
                            <w:pPr>
                              <w:jc w:val="center"/>
                              <w:rPr>
                                <w:sz w:val="26"/>
                                <w:szCs w:val="26"/>
                              </w:rPr>
                            </w:pPr>
                            <w:proofErr w:type="spellStart"/>
                            <w:r>
                              <w:rPr>
                                <w:sz w:val="26"/>
                                <w:szCs w:val="26"/>
                              </w:rPr>
                              <w:t>Nguồn</w:t>
                            </w:r>
                            <w:proofErr w:type="spellEnd"/>
                            <w:r>
                              <w:rPr>
                                <w:sz w:val="26"/>
                                <w:szCs w:val="26"/>
                              </w:rPr>
                              <w:t xml:space="preserve"> </w:t>
                            </w:r>
                            <w:proofErr w:type="spellStart"/>
                            <w:r>
                              <w:rPr>
                                <w:sz w:val="26"/>
                                <w:szCs w:val="26"/>
                              </w:rPr>
                              <w:t>tiếp</w:t>
                            </w:r>
                            <w:proofErr w:type="spellEnd"/>
                            <w:r>
                              <w:rPr>
                                <w:sz w:val="26"/>
                                <w:szCs w:val="26"/>
                              </w:rPr>
                              <w:t xml:space="preserve"> </w:t>
                            </w:r>
                            <w:proofErr w:type="spellStart"/>
                            <w:r>
                              <w:rPr>
                                <w:sz w:val="26"/>
                                <w:szCs w:val="26"/>
                              </w:rPr>
                              <w:t>nhận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A7168" id="Text Box 1367" o:spid="_x0000_s1077" type="#_x0000_t202" style="position:absolute;left:0;text-align:left;margin-left:56.6pt;margin-top:1.2pt;width:107.8pt;height:26.3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">
                <v:textbox inset="0,0,0,0">
                  <w:txbxContent>
                    <w:p w14:paraId="260DB7E1" w14:textId="77777777" w:rsidR="00FC2B7D" w:rsidRDefault="00FC2B7D" w:rsidP="00B45DA8">
                      <w:pPr>
                        <w:jc w:val="center"/>
                        <w:rPr>
                          <w:sz w:val="26"/>
                          <w:szCs w:val="26"/>
                        </w:rPr>
                      </w:pPr>
                      <w:proofErr w:type="spellStart"/>
                      <w:r>
                        <w:rPr>
                          <w:sz w:val="26"/>
                          <w:szCs w:val="26"/>
                        </w:rPr>
                        <w:t>Nguồn</w:t>
                      </w:r>
                      <w:proofErr w:type="spellEnd"/>
                      <w:r>
                        <w:rPr>
                          <w:sz w:val="26"/>
                          <w:szCs w:val="26"/>
                        </w:rPr>
                        <w:t xml:space="preserve"> </w:t>
                      </w:r>
                      <w:proofErr w:type="spellStart"/>
                      <w:r>
                        <w:rPr>
                          <w:sz w:val="26"/>
                          <w:szCs w:val="26"/>
                        </w:rPr>
                        <w:t>tiếp</w:t>
                      </w:r>
                      <w:proofErr w:type="spellEnd"/>
                      <w:r>
                        <w:rPr>
                          <w:sz w:val="26"/>
                          <w:szCs w:val="26"/>
                        </w:rPr>
                        <w:t xml:space="preserve"> </w:t>
                      </w:r>
                      <w:proofErr w:type="spellStart"/>
                      <w:r>
                        <w:rPr>
                          <w:sz w:val="26"/>
                          <w:szCs w:val="26"/>
                        </w:rPr>
                        <w:t>nhận</w:t>
                      </w:r>
                      <w:proofErr w:type="spellEnd"/>
                    </w:p>
                  </w:txbxContent>
                </v:textbox>
                <w10:wrap anchorx="margin"/>
              </v:shape>
            </w:pict>
          </mc:Fallback>
        </mc:AlternateContent>
      </w:r>
    </w:p>
    <w:p w14:paraId="4F81F8EC" w14:textId="33723268" w:rsidR="00B45DA8" w:rsidRPr="00886464" w:rsidRDefault="00B45DA8" w:rsidP="00B45DA8">
      <w:pPr>
        <w:pStyle w:val="hnhlmlinh"/>
        <w:rPr>
          <w:rFonts w:asciiTheme="majorHAnsi" w:hAnsiTheme="majorHAnsi" w:cstheme="majorHAnsi"/>
          <w:lang w:val="vi-VN"/>
        </w:rPr>
      </w:pPr>
    </w:p>
    <w:p w14:paraId="4837545E" w14:textId="70D46CA5" w:rsidR="00B45DA8" w:rsidRPr="00886464" w:rsidRDefault="00451838" w:rsidP="00B45DA8">
      <w:pPr>
        <w:pStyle w:val="hnhlmlinh"/>
        <w:tabs>
          <w:tab w:val="left" w:pos="2805"/>
          <w:tab w:val="center" w:pos="4535"/>
        </w:tabs>
        <w:jc w:val="left"/>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2007424" behindDoc="0" locked="0" layoutInCell="1" allowOverlap="1" wp14:anchorId="7AAB6675" wp14:editId="47769945">
                <wp:simplePos x="0" y="0"/>
                <wp:positionH relativeFrom="margin">
                  <wp:posOffset>4389562</wp:posOffset>
                </wp:positionH>
                <wp:positionV relativeFrom="paragraph">
                  <wp:posOffset>118524</wp:posOffset>
                </wp:positionV>
                <wp:extent cx="1369060" cy="334108"/>
                <wp:effectExtent l="0" t="0" r="21590" b="27940"/>
                <wp:wrapNone/>
                <wp:docPr id="1354000642" name="Text Box 1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9060" cy="334108"/>
                        </a:xfrm>
                        <a:prstGeom prst="rect">
                          <a:avLst/>
                        </a:prstGeom>
                        <a:solidFill>
                          <a:srgbClr val="FFFFFF"/>
                        </a:solidFill>
                        <a:ln w="9525">
                          <a:solidFill>
                            <a:srgbClr val="000000"/>
                          </a:solidFill>
                          <a:miter lim="800000"/>
                          <a:headEnd/>
                          <a:tailEnd/>
                        </a:ln>
                      </wps:spPr>
                      <wps:txbx>
                        <w:txbxContent>
                          <w:p w14:paraId="5DF50456" w14:textId="5C639B63" w:rsidR="00451838" w:rsidRPr="00451838" w:rsidRDefault="00451838" w:rsidP="00451838">
                            <w:pPr>
                              <w:jc w:val="center"/>
                              <w:rPr>
                                <w:sz w:val="26"/>
                                <w:szCs w:val="26"/>
                                <w:lang w:val="vi-VN"/>
                              </w:rPr>
                            </w:pPr>
                            <w:r>
                              <w:rPr>
                                <w:sz w:val="26"/>
                                <w:szCs w:val="26"/>
                                <w:lang w:val="vi-VN"/>
                              </w:rPr>
                              <w:t>Hồ nước ngọt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B6675" id="_x0000_s1078" type="#_x0000_t202" style="position:absolute;margin-left:345.65pt;margin-top:9.35pt;width:107.8pt;height:26.3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">
                <v:textbox inset="0,0,0,0">
                  <w:txbxContent>
                    <w:p w14:paraId="5DF50456" w14:textId="5C639B63" w:rsidR="00451838" w:rsidRPr="00451838" w:rsidRDefault="00451838" w:rsidP="00451838">
                      <w:pPr>
                        <w:jc w:val="center"/>
                        <w:rPr>
                          <w:sz w:val="26"/>
                          <w:szCs w:val="26"/>
                          <w:lang w:val="vi-VN"/>
                        </w:rPr>
                      </w:pPr>
                      <w:r>
                        <w:rPr>
                          <w:sz w:val="26"/>
                          <w:szCs w:val="26"/>
                          <w:lang w:val="vi-VN"/>
                        </w:rPr>
                        <w:t>Hồ nước ngọt</w:t>
                      </w:r>
                    </w:p>
                  </w:txbxContent>
                </v:textbox>
                <w10:wrap anchorx="margin"/>
              </v:shape>
            </w:pict>
          </mc:Fallback>
        </mc:AlternateContent>
      </w:r>
      <w:r w:rsidR="00F91182" w:rsidRPr="00886464">
        <w:rPr>
          <w:rFonts w:asciiTheme="majorHAnsi" w:hAnsiTheme="majorHAnsi" w:cstheme="majorHAnsi"/>
          <w:bCs/>
          <w:i w:val="0"/>
          <w:noProof/>
        </w:rPr>
        <mc:AlternateContent>
          <mc:Choice Requires="wps">
            <w:drawing>
              <wp:anchor distT="0" distB="0" distL="114300" distR="114300" simplePos="0" relativeHeight="251841536" behindDoc="0" locked="0" layoutInCell="1" allowOverlap="1" wp14:anchorId="697EFE2F" wp14:editId="35CB01B5">
                <wp:simplePos x="0" y="0"/>
                <wp:positionH relativeFrom="column">
                  <wp:posOffset>3146807</wp:posOffset>
                </wp:positionH>
                <wp:positionV relativeFrom="paragraph">
                  <wp:posOffset>53987</wp:posOffset>
                </wp:positionV>
                <wp:extent cx="1052423" cy="232625"/>
                <wp:effectExtent l="0" t="0" r="0" b="0"/>
                <wp:wrapNone/>
                <wp:docPr id="1724777917" name="Text Box 1"/>
                <wp:cNvGraphicFramePr/>
                <a:graphic xmlns:a="http://schemas.openxmlformats.org/drawingml/2006/main">
                  <a:graphicData uri="http://schemas.microsoft.com/office/word/2010/wordprocessingShape">
                    <wps:wsp>
                      <wps:cNvSpPr txBox="1"/>
                      <wps:spPr>
                        <a:xfrm>
                          <a:off x="0" y="0"/>
                          <a:ext cx="1052423" cy="232625"/>
                        </a:xfrm>
                        <a:prstGeom prst="rect">
                          <a:avLst/>
                        </a:prstGeom>
                        <a:noFill/>
                        <a:ln w="6350">
                          <a:noFill/>
                        </a:ln>
                      </wps:spPr>
                      <wps:txbx>
                        <w:txbxContent>
                          <w:p w14:paraId="3F74D36A" w14:textId="03FFFD25" w:rsidR="00FC2B7D" w:rsidRPr="00A04CF3" w:rsidRDefault="00A04CF3" w:rsidP="00A50FCC">
                            <w:pPr>
                              <w:jc w:val="center"/>
                              <w:rPr>
                                <w:sz w:val="22"/>
                                <w:szCs w:val="22"/>
                                <w:lang w:val="vi-VN"/>
                              </w:rPr>
                            </w:pPr>
                            <w:r>
                              <w:rPr>
                                <w:sz w:val="22"/>
                                <w:szCs w:val="22"/>
                                <w:lang w:val="vi-VN"/>
                              </w:rPr>
                              <w:t>D</w:t>
                            </w:r>
                            <w:r w:rsidR="00576ADE">
                              <w:rPr>
                                <w:sz w:val="22"/>
                                <w:szCs w:val="22"/>
                                <w:lang w:val="vi-VN"/>
                              </w:rPr>
                              <w:t>30</w:t>
                            </w:r>
                            <w:r>
                              <w:rPr>
                                <w:sz w:val="22"/>
                                <w:szCs w:val="22"/>
                                <w:lang w:val="vi-VN"/>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EFE2F" id="_x0000_s1079" type="#_x0000_t202" style="position:absolute;margin-left:247.8pt;margin-top:4.25pt;width:82.85pt;height:18.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" filled="f" stroked="f" strokeweight=".5pt">
                <v:textbox>
                  <w:txbxContent>
                    <w:p w14:paraId="3F74D36A" w14:textId="03FFFD25" w:rsidR="00FC2B7D" w:rsidRPr="00A04CF3" w:rsidRDefault="00A04CF3" w:rsidP="00A50FCC">
                      <w:pPr>
                        <w:jc w:val="center"/>
                        <w:rPr>
                          <w:sz w:val="22"/>
                          <w:szCs w:val="22"/>
                          <w:lang w:val="vi-VN"/>
                        </w:rPr>
                      </w:pPr>
                      <w:r>
                        <w:rPr>
                          <w:sz w:val="22"/>
                          <w:szCs w:val="22"/>
                          <w:lang w:val="vi-VN"/>
                        </w:rPr>
                        <w:t>D</w:t>
                      </w:r>
                      <w:r w:rsidR="00576ADE">
                        <w:rPr>
                          <w:sz w:val="22"/>
                          <w:szCs w:val="22"/>
                          <w:lang w:val="vi-VN"/>
                        </w:rPr>
                        <w:t>30</w:t>
                      </w:r>
                      <w:r>
                        <w:rPr>
                          <w:sz w:val="22"/>
                          <w:szCs w:val="22"/>
                          <w:lang w:val="vi-VN"/>
                        </w:rPr>
                        <w:t>0</w:t>
                      </w:r>
                    </w:p>
                  </w:txbxContent>
                </v:textbox>
              </v:shape>
            </w:pict>
          </mc:Fallback>
        </mc:AlternateContent>
      </w:r>
      <w:r w:rsidR="00487DA5" w:rsidRPr="00886464">
        <w:rPr>
          <w:rFonts w:asciiTheme="majorHAnsi" w:hAnsiTheme="majorHAnsi" w:cstheme="majorHAnsi"/>
          <w:noProof/>
        </w:rPr>
        <mc:AlternateContent>
          <mc:Choice Requires="wps">
            <w:drawing>
              <wp:anchor distT="0" distB="0" distL="114300" distR="114300" simplePos="0" relativeHeight="251655168" behindDoc="0" locked="0" layoutInCell="1" allowOverlap="1" wp14:anchorId="7853BAFC" wp14:editId="318EF273">
                <wp:simplePos x="0" y="0"/>
                <wp:positionH relativeFrom="column">
                  <wp:posOffset>2013585</wp:posOffset>
                </wp:positionH>
                <wp:positionV relativeFrom="paragraph">
                  <wp:posOffset>116938</wp:posOffset>
                </wp:positionV>
                <wp:extent cx="1058545" cy="314325"/>
                <wp:effectExtent l="0" t="0" r="27305" b="28575"/>
                <wp:wrapNone/>
                <wp:docPr id="1014051061" name="Text Box 1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314325"/>
                        </a:xfrm>
                        <a:prstGeom prst="rect">
                          <a:avLst/>
                        </a:prstGeom>
                        <a:solidFill>
                          <a:srgbClr val="FFFFFF"/>
                        </a:solidFill>
                        <a:ln w="9525">
                          <a:solidFill>
                            <a:srgbClr val="000000"/>
                          </a:solidFill>
                          <a:miter lim="800000"/>
                          <a:headEnd/>
                          <a:tailEnd/>
                        </a:ln>
                      </wps:spPr>
                      <wps:txbx>
                        <w:txbxContent>
                          <w:p w14:paraId="6ABEC61D" w14:textId="77777777" w:rsidR="00FC2B7D" w:rsidRDefault="00FC2B7D" w:rsidP="00B45DA8">
                            <w:pPr>
                              <w:jc w:val="center"/>
                              <w:rPr>
                                <w:sz w:val="26"/>
                                <w:szCs w:val="26"/>
                              </w:rPr>
                            </w:pPr>
                            <w:proofErr w:type="spellStart"/>
                            <w:r>
                              <w:rPr>
                                <w:sz w:val="26"/>
                                <w:szCs w:val="26"/>
                              </w:rPr>
                              <w:t>Hố</w:t>
                            </w:r>
                            <w:proofErr w:type="spellEnd"/>
                            <w:r>
                              <w:rPr>
                                <w:sz w:val="26"/>
                                <w:szCs w:val="26"/>
                              </w:rPr>
                              <w:t xml:space="preserve"> ga </w:t>
                            </w:r>
                          </w:p>
                          <w:p w14:paraId="33C33129" w14:textId="77777777" w:rsidR="00FC2B7D" w:rsidRDefault="00FC2B7D" w:rsidP="00B45DA8">
                            <w:pPr>
                              <w:jc w:val="center"/>
                              <w:rPr>
                                <w:sz w:val="26"/>
                                <w:szCs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3BAFC" id="Text Box 1365" o:spid="_x0000_s1080" type="#_x0000_t202" style="position:absolute;margin-left:158.55pt;margin-top:9.2pt;width:83.35pt;height:2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">
                <v:textbox inset="0,0,0,0">
                  <w:txbxContent>
                    <w:p w14:paraId="6ABEC61D" w14:textId="77777777" w:rsidR="00FC2B7D" w:rsidRDefault="00FC2B7D" w:rsidP="00B45DA8">
                      <w:pPr>
                        <w:jc w:val="center"/>
                        <w:rPr>
                          <w:sz w:val="26"/>
                          <w:szCs w:val="26"/>
                        </w:rPr>
                      </w:pPr>
                      <w:proofErr w:type="spellStart"/>
                      <w:r>
                        <w:rPr>
                          <w:sz w:val="26"/>
                          <w:szCs w:val="26"/>
                        </w:rPr>
                        <w:t>Hố</w:t>
                      </w:r>
                      <w:proofErr w:type="spellEnd"/>
                      <w:r>
                        <w:rPr>
                          <w:sz w:val="26"/>
                          <w:szCs w:val="26"/>
                        </w:rPr>
                        <w:t xml:space="preserve"> ga </w:t>
                      </w:r>
                    </w:p>
                    <w:p w14:paraId="33C33129" w14:textId="77777777" w:rsidR="00FC2B7D" w:rsidRDefault="00FC2B7D" w:rsidP="00B45DA8">
                      <w:pPr>
                        <w:jc w:val="center"/>
                        <w:rPr>
                          <w:sz w:val="26"/>
                          <w:szCs w:val="26"/>
                        </w:rPr>
                      </w:pPr>
                    </w:p>
                  </w:txbxContent>
                </v:textbox>
              </v:shape>
            </w:pict>
          </mc:Fallback>
        </mc:AlternateContent>
      </w:r>
      <w:r w:rsidR="00487DA5" w:rsidRPr="00886464">
        <w:rPr>
          <w:rFonts w:asciiTheme="majorHAnsi" w:hAnsiTheme="majorHAnsi" w:cstheme="majorHAnsi"/>
          <w:noProof/>
        </w:rPr>
        <mc:AlternateContent>
          <mc:Choice Requires="wps">
            <w:drawing>
              <wp:anchor distT="0" distB="0" distL="114300" distR="114300" simplePos="0" relativeHeight="251653120" behindDoc="0" locked="0" layoutInCell="1" allowOverlap="1" wp14:anchorId="2C37EB89" wp14:editId="3E67F768">
                <wp:simplePos x="0" y="0"/>
                <wp:positionH relativeFrom="column">
                  <wp:posOffset>16510</wp:posOffset>
                </wp:positionH>
                <wp:positionV relativeFrom="paragraph">
                  <wp:posOffset>118843</wp:posOffset>
                </wp:positionV>
                <wp:extent cx="1563370" cy="353060"/>
                <wp:effectExtent l="0" t="0" r="17780" b="27940"/>
                <wp:wrapNone/>
                <wp:docPr id="1634112483" name="Text Box 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3370" cy="353060"/>
                        </a:xfrm>
                        <a:prstGeom prst="rect">
                          <a:avLst/>
                        </a:prstGeom>
                        <a:solidFill>
                          <a:srgbClr val="FFFFFF"/>
                        </a:solidFill>
                        <a:ln w="9525">
                          <a:solidFill>
                            <a:srgbClr val="000000"/>
                          </a:solidFill>
                          <a:miter lim="800000"/>
                          <a:headEnd/>
                          <a:tailEnd/>
                        </a:ln>
                      </wps:spPr>
                      <wps:txbx>
                        <w:txbxContent>
                          <w:p w14:paraId="7753F3D9" w14:textId="77777777" w:rsidR="00FC2B7D" w:rsidRDefault="00FC2B7D" w:rsidP="00B45DA8">
                            <w:pPr>
                              <w:jc w:val="center"/>
                              <w:rPr>
                                <w:sz w:val="26"/>
                                <w:szCs w:val="26"/>
                              </w:rPr>
                            </w:pPr>
                            <w:proofErr w:type="spellStart"/>
                            <w:r>
                              <w:rPr>
                                <w:sz w:val="26"/>
                                <w:szCs w:val="26"/>
                              </w:rPr>
                              <w:t>Nước</w:t>
                            </w:r>
                            <w:proofErr w:type="spellEnd"/>
                            <w:r>
                              <w:rPr>
                                <w:sz w:val="26"/>
                                <w:szCs w:val="26"/>
                              </w:rPr>
                              <w:t xml:space="preserve"> </w:t>
                            </w:r>
                            <w:proofErr w:type="spellStart"/>
                            <w:r>
                              <w:rPr>
                                <w:sz w:val="26"/>
                                <w:szCs w:val="26"/>
                              </w:rPr>
                              <w:t>mưa</w:t>
                            </w:r>
                            <w:proofErr w:type="spellEnd"/>
                            <w:r>
                              <w:rPr>
                                <w:sz w:val="26"/>
                                <w:szCs w:val="26"/>
                              </w:rPr>
                              <w:t xml:space="preserve"> </w:t>
                            </w:r>
                            <w:proofErr w:type="spellStart"/>
                            <w:r>
                              <w:rPr>
                                <w:sz w:val="26"/>
                                <w:szCs w:val="26"/>
                              </w:rPr>
                              <w:t>chảy</w:t>
                            </w:r>
                            <w:proofErr w:type="spellEnd"/>
                            <w:r>
                              <w:rPr>
                                <w:sz w:val="26"/>
                                <w:szCs w:val="26"/>
                              </w:rPr>
                              <w:t xml:space="preserve"> </w:t>
                            </w:r>
                            <w:proofErr w:type="spellStart"/>
                            <w:r>
                              <w:rPr>
                                <w:sz w:val="26"/>
                                <w:szCs w:val="26"/>
                              </w:rPr>
                              <w:t>tràn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7EB89" id="Text Box 1363" o:spid="_x0000_s1081" type="#_x0000_t202" style="position:absolute;margin-left:1.3pt;margin-top:9.35pt;width:123.1pt;height:2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">
                <v:textbox>
                  <w:txbxContent>
                    <w:p w14:paraId="7753F3D9" w14:textId="77777777" w:rsidR="00FC2B7D" w:rsidRDefault="00FC2B7D" w:rsidP="00B45DA8">
                      <w:pPr>
                        <w:jc w:val="center"/>
                        <w:rPr>
                          <w:sz w:val="26"/>
                          <w:szCs w:val="26"/>
                        </w:rPr>
                      </w:pPr>
                      <w:proofErr w:type="spellStart"/>
                      <w:r>
                        <w:rPr>
                          <w:sz w:val="26"/>
                          <w:szCs w:val="26"/>
                        </w:rPr>
                        <w:t>Nước</w:t>
                      </w:r>
                      <w:proofErr w:type="spellEnd"/>
                      <w:r>
                        <w:rPr>
                          <w:sz w:val="26"/>
                          <w:szCs w:val="26"/>
                        </w:rPr>
                        <w:t xml:space="preserve"> </w:t>
                      </w:r>
                      <w:proofErr w:type="spellStart"/>
                      <w:r>
                        <w:rPr>
                          <w:sz w:val="26"/>
                          <w:szCs w:val="26"/>
                        </w:rPr>
                        <w:t>mưa</w:t>
                      </w:r>
                      <w:proofErr w:type="spellEnd"/>
                      <w:r>
                        <w:rPr>
                          <w:sz w:val="26"/>
                          <w:szCs w:val="26"/>
                        </w:rPr>
                        <w:t xml:space="preserve"> </w:t>
                      </w:r>
                      <w:proofErr w:type="spellStart"/>
                      <w:r>
                        <w:rPr>
                          <w:sz w:val="26"/>
                          <w:szCs w:val="26"/>
                        </w:rPr>
                        <w:t>chảy</w:t>
                      </w:r>
                      <w:proofErr w:type="spellEnd"/>
                      <w:r>
                        <w:rPr>
                          <w:sz w:val="26"/>
                          <w:szCs w:val="26"/>
                        </w:rPr>
                        <w:t xml:space="preserve"> </w:t>
                      </w:r>
                      <w:proofErr w:type="spellStart"/>
                      <w:r>
                        <w:rPr>
                          <w:sz w:val="26"/>
                          <w:szCs w:val="26"/>
                        </w:rPr>
                        <w:t>tràn</w:t>
                      </w:r>
                      <w:proofErr w:type="spellEnd"/>
                    </w:p>
                  </w:txbxContent>
                </v:textbox>
              </v:shape>
            </w:pict>
          </mc:Fallback>
        </mc:AlternateContent>
      </w:r>
      <w:r w:rsidR="00B45DA8" w:rsidRPr="00886464">
        <w:rPr>
          <w:rFonts w:asciiTheme="majorHAnsi" w:hAnsiTheme="majorHAnsi" w:cstheme="majorHAnsi"/>
          <w:lang w:val="vi-VN"/>
        </w:rPr>
        <w:tab/>
      </w:r>
    </w:p>
    <w:p w14:paraId="0DAC83CD" w14:textId="4CE7B9EC" w:rsidR="00B45DA8" w:rsidRPr="00886464" w:rsidRDefault="00F91182" w:rsidP="00B45DA8">
      <w:pPr>
        <w:pStyle w:val="hnhlmlinh"/>
        <w:tabs>
          <w:tab w:val="left" w:pos="2805"/>
          <w:tab w:val="center" w:pos="4535"/>
        </w:tabs>
        <w:jc w:val="left"/>
        <w:rPr>
          <w:rFonts w:asciiTheme="majorHAnsi" w:hAnsiTheme="majorHAnsi" w:cstheme="majorHAnsi"/>
          <w:lang w:val="vi-VN"/>
        </w:rPr>
      </w:pPr>
      <w:r w:rsidRPr="00886464">
        <w:rPr>
          <w:rFonts w:asciiTheme="majorHAnsi" w:hAnsiTheme="majorHAnsi" w:cstheme="majorHAnsi"/>
          <w:bCs/>
          <w:i w:val="0"/>
          <w:noProof/>
        </w:rPr>
        <mc:AlternateContent>
          <mc:Choice Requires="wps">
            <w:drawing>
              <wp:anchor distT="0" distB="0" distL="114300" distR="114300" simplePos="0" relativeHeight="251843584" behindDoc="0" locked="0" layoutInCell="1" allowOverlap="1" wp14:anchorId="6EC3A443" wp14:editId="48CC1C7F">
                <wp:simplePos x="0" y="0"/>
                <wp:positionH relativeFrom="column">
                  <wp:posOffset>3277870</wp:posOffset>
                </wp:positionH>
                <wp:positionV relativeFrom="paragraph">
                  <wp:posOffset>65669</wp:posOffset>
                </wp:positionV>
                <wp:extent cx="827968" cy="232625"/>
                <wp:effectExtent l="0" t="0" r="0" b="0"/>
                <wp:wrapNone/>
                <wp:docPr id="1906345497" name="Text Box 1"/>
                <wp:cNvGraphicFramePr/>
                <a:graphic xmlns:a="http://schemas.openxmlformats.org/drawingml/2006/main">
                  <a:graphicData uri="http://schemas.microsoft.com/office/word/2010/wordprocessingShape">
                    <wps:wsp>
                      <wps:cNvSpPr txBox="1"/>
                      <wps:spPr>
                        <a:xfrm>
                          <a:off x="0" y="0"/>
                          <a:ext cx="827968" cy="232625"/>
                        </a:xfrm>
                        <a:prstGeom prst="rect">
                          <a:avLst/>
                        </a:prstGeom>
                        <a:solidFill>
                          <a:schemeClr val="lt1"/>
                        </a:solidFill>
                        <a:ln w="6350">
                          <a:noFill/>
                        </a:ln>
                      </wps:spPr>
                      <wps:txbx>
                        <w:txbxContent>
                          <w:p w14:paraId="34011621" w14:textId="5BF0B748" w:rsidR="00FC2B7D" w:rsidRPr="00877FF5" w:rsidRDefault="00A50FCC" w:rsidP="00F91182">
                            <w:pPr>
                              <w:jc w:val="center"/>
                              <w:rPr>
                                <w:sz w:val="22"/>
                                <w:szCs w:val="22"/>
                              </w:rPr>
                            </w:pPr>
                            <w:r w:rsidRPr="00877FF5">
                              <w:rPr>
                                <w:sz w:val="22"/>
                                <w:szCs w:val="22"/>
                              </w:rPr>
                              <w:t>30</w:t>
                            </w:r>
                            <w:r w:rsidR="00FC2B7D" w:rsidRPr="00877FF5">
                              <w:rPr>
                                <w:sz w:val="22"/>
                                <w:szCs w:val="22"/>
                              </w:rPr>
                              <w:t>0m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3A443" id="_x0000_s1082" type="#_x0000_t202" style="position:absolute;margin-left:258.1pt;margin-top:5.15pt;width:65.2pt;height:18.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" fillcolor="white [3201]" stroked="f" strokeweight=".5pt">
                <v:textbox>
                  <w:txbxContent>
                    <w:p w14:paraId="34011621" w14:textId="5BF0B748" w:rsidR="00FC2B7D" w:rsidRPr="00877FF5" w:rsidRDefault="00A50FCC" w:rsidP="00F91182">
                      <w:pPr>
                        <w:jc w:val="center"/>
                        <w:rPr>
                          <w:sz w:val="22"/>
                          <w:szCs w:val="22"/>
                        </w:rPr>
                      </w:pPr>
                      <w:r w:rsidRPr="00877FF5">
                        <w:rPr>
                          <w:sz w:val="22"/>
                          <w:szCs w:val="22"/>
                        </w:rPr>
                        <w:t>30</w:t>
                      </w:r>
                      <w:r w:rsidR="00FC2B7D" w:rsidRPr="00877FF5">
                        <w:rPr>
                          <w:sz w:val="22"/>
                          <w:szCs w:val="22"/>
                        </w:rPr>
                        <w:t>0m</w:t>
                      </w:r>
                    </w:p>
                  </w:txbxContent>
                </v:textbox>
              </v:shape>
            </w:pict>
          </mc:Fallback>
        </mc:AlternateContent>
      </w:r>
      <w:r w:rsidRPr="00886464">
        <w:rPr>
          <w:rFonts w:asciiTheme="majorHAnsi" w:hAnsiTheme="majorHAnsi" w:cstheme="majorHAnsi"/>
          <w:noProof/>
        </w:rPr>
        <mc:AlternateContent>
          <mc:Choice Requires="wps">
            <w:drawing>
              <wp:anchor distT="0" distB="0" distL="114300" distR="114300" simplePos="0" relativeHeight="251839488" behindDoc="0" locked="0" layoutInCell="1" allowOverlap="1" wp14:anchorId="229FD785" wp14:editId="2750ED63">
                <wp:simplePos x="0" y="0"/>
                <wp:positionH relativeFrom="column">
                  <wp:posOffset>3086423</wp:posOffset>
                </wp:positionH>
                <wp:positionV relativeFrom="paragraph">
                  <wp:posOffset>39885</wp:posOffset>
                </wp:positionV>
                <wp:extent cx="1267916" cy="0"/>
                <wp:effectExtent l="0" t="76200" r="27940" b="95250"/>
                <wp:wrapNone/>
                <wp:docPr id="424459694" name="Straight Arrow Connector 3"/>
                <wp:cNvGraphicFramePr/>
                <a:graphic xmlns:a="http://schemas.openxmlformats.org/drawingml/2006/main">
                  <a:graphicData uri="http://schemas.microsoft.com/office/word/2010/wordprocessingShape">
                    <wps:wsp>
                      <wps:cNvCnPr/>
                      <wps:spPr>
                        <a:xfrm>
                          <a:off x="0" y="0"/>
                          <a:ext cx="126791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B773E4" id="Straight Arrow Connector 3" o:spid="_x0000_s1026" type="#_x0000_t32" style="position:absolute;margin-left:243.05pt;margin-top:3.15pt;width:99.85pt;height:0;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" strokecolor="black [3040]">
                <v:stroke endarrow="block"/>
              </v:shape>
            </w:pict>
          </mc:Fallback>
        </mc:AlternateContent>
      </w:r>
      <w:r w:rsidR="00487DA5" w:rsidRPr="00886464">
        <w:rPr>
          <w:rFonts w:asciiTheme="majorHAnsi" w:hAnsiTheme="majorHAnsi" w:cstheme="majorHAnsi"/>
          <w:noProof/>
        </w:rPr>
        <mc:AlternateContent>
          <mc:Choice Requires="wps">
            <w:drawing>
              <wp:anchor distT="0" distB="0" distL="114300" distR="114300" simplePos="0" relativeHeight="251654144" behindDoc="0" locked="0" layoutInCell="1" allowOverlap="1" wp14:anchorId="0B829918" wp14:editId="0FA6CEA8">
                <wp:simplePos x="0" y="0"/>
                <wp:positionH relativeFrom="column">
                  <wp:posOffset>1602740</wp:posOffset>
                </wp:positionH>
                <wp:positionV relativeFrom="paragraph">
                  <wp:posOffset>53438</wp:posOffset>
                </wp:positionV>
                <wp:extent cx="384810" cy="0"/>
                <wp:effectExtent l="0" t="76200" r="15240" b="95250"/>
                <wp:wrapNone/>
                <wp:docPr id="1874469321" name="AutoShape 1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84C06" id="AutoShape 1364" o:spid="_x0000_s1026" type="#_x0000_t32" style="position:absolute;margin-left:126.2pt;margin-top:4.2pt;width:30.3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">
                <v:stroke endarrow="block"/>
              </v:shape>
            </w:pict>
          </mc:Fallback>
        </mc:AlternateContent>
      </w:r>
      <w:r w:rsidR="009C0336" w:rsidRPr="00886464">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3B0D6252" wp14:editId="0096BFB5">
                <wp:simplePos x="0" y="0"/>
                <wp:positionH relativeFrom="column">
                  <wp:posOffset>7353300</wp:posOffset>
                </wp:positionH>
                <wp:positionV relativeFrom="paragraph">
                  <wp:posOffset>6454140</wp:posOffset>
                </wp:positionV>
                <wp:extent cx="198120" cy="0"/>
                <wp:effectExtent l="13335" t="53340" r="17145" b="60960"/>
                <wp:wrapNone/>
                <wp:docPr id="1096338643" name="AutoShape 8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333DB6" id="AutoShape 855" o:spid="_x0000_s1026" type="#_x0000_t32" style="position:absolute;margin-left:579pt;margin-top:508.2pt;width:15.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">
                <v:stroke endarrow="block"/>
              </v:shape>
            </w:pict>
          </mc:Fallback>
        </mc:AlternateContent>
      </w:r>
    </w:p>
    <w:p w14:paraId="26329DCD" w14:textId="0492CC3C" w:rsidR="008A5C77" w:rsidRPr="00886464" w:rsidRDefault="008A5C77" w:rsidP="00487DA5">
      <w:pPr>
        <w:pStyle w:val="hnhVevolt"/>
        <w:rPr>
          <w:rFonts w:asciiTheme="majorHAnsi" w:hAnsiTheme="majorHAnsi" w:cstheme="majorHAnsi"/>
          <w:szCs w:val="26"/>
          <w:lang w:val="pl-PL"/>
        </w:rPr>
      </w:pPr>
      <w:bookmarkStart w:id="407" w:name="_Toc17872322"/>
      <w:bookmarkStart w:id="408" w:name="_Toc16063122"/>
      <w:bookmarkStart w:id="409" w:name="_Toc533517967"/>
      <w:bookmarkStart w:id="410" w:name="_Toc66368593"/>
      <w:bookmarkStart w:id="411" w:name="_Toc72834337"/>
      <w:bookmarkStart w:id="412" w:name="_Toc121813845"/>
      <w:bookmarkStart w:id="413" w:name="_Toc133419016"/>
      <w:bookmarkStart w:id="414" w:name="_Toc457489219"/>
      <w:bookmarkStart w:id="415" w:name="_Toc457489419"/>
      <w:bookmarkStart w:id="416" w:name="_Toc457489619"/>
      <w:bookmarkStart w:id="417" w:name="_Toc457543879"/>
      <w:bookmarkStart w:id="418" w:name="_Toc478644050"/>
      <w:bookmarkStart w:id="419" w:name="_Toc478644340"/>
      <w:bookmarkStart w:id="420" w:name="_Toc478644558"/>
      <w:bookmarkStart w:id="421" w:name="_Toc489259942"/>
      <w:bookmarkStart w:id="422" w:name="_Toc489260266"/>
    </w:p>
    <w:p w14:paraId="52E2811A" w14:textId="16E4539B" w:rsidR="00784A71" w:rsidRPr="00886464" w:rsidRDefault="00784A71" w:rsidP="004222A4">
      <w:pPr>
        <w:pStyle w:val="Caption"/>
        <w:jc w:val="center"/>
        <w:rPr>
          <w:rFonts w:asciiTheme="majorHAnsi" w:hAnsiTheme="majorHAnsi" w:cstheme="majorHAnsi"/>
          <w:b/>
          <w:bCs/>
          <w:i w:val="0"/>
          <w:iCs/>
          <w:color w:val="auto"/>
          <w:sz w:val="26"/>
          <w:szCs w:val="26"/>
        </w:rPr>
      </w:pPr>
      <w:r w:rsidRPr="00886464">
        <w:rPr>
          <w:rFonts w:asciiTheme="majorHAnsi" w:hAnsiTheme="majorHAnsi" w:cstheme="majorHAnsi"/>
          <w:b/>
          <w:bCs/>
          <w:i w:val="0"/>
          <w:iCs/>
          <w:color w:val="auto"/>
          <w:sz w:val="26"/>
          <w:szCs w:val="26"/>
        </w:rPr>
        <w:t>Hình 4.</w:t>
      </w:r>
      <w:r w:rsidRPr="00886464">
        <w:rPr>
          <w:rFonts w:asciiTheme="majorHAnsi" w:hAnsiTheme="majorHAnsi" w:cstheme="majorHAnsi"/>
          <w:b/>
          <w:bCs/>
          <w:i w:val="0"/>
          <w:iCs/>
          <w:color w:val="auto"/>
          <w:sz w:val="26"/>
          <w:szCs w:val="26"/>
        </w:rPr>
        <w:fldChar w:fldCharType="begin"/>
      </w:r>
      <w:r w:rsidRPr="00886464">
        <w:rPr>
          <w:rFonts w:asciiTheme="majorHAnsi" w:hAnsiTheme="majorHAnsi" w:cstheme="majorHAnsi"/>
          <w:b/>
          <w:bCs/>
          <w:i w:val="0"/>
          <w:iCs/>
          <w:color w:val="auto"/>
          <w:sz w:val="26"/>
          <w:szCs w:val="26"/>
        </w:rPr>
        <w:instrText xml:space="preserve"> SEQ Hình_4. \* ARABIC </w:instrText>
      </w:r>
      <w:r w:rsidRPr="00886464">
        <w:rPr>
          <w:rFonts w:asciiTheme="majorHAnsi" w:hAnsiTheme="majorHAnsi" w:cstheme="majorHAnsi"/>
          <w:b/>
          <w:bCs/>
          <w:i w:val="0"/>
          <w:iCs/>
          <w:color w:val="auto"/>
          <w:sz w:val="26"/>
          <w:szCs w:val="26"/>
        </w:rPr>
        <w:fldChar w:fldCharType="separate"/>
      </w:r>
      <w:r w:rsidR="00111286" w:rsidRPr="00886464">
        <w:rPr>
          <w:rFonts w:asciiTheme="majorHAnsi" w:hAnsiTheme="majorHAnsi" w:cstheme="majorHAnsi"/>
          <w:b/>
          <w:bCs/>
          <w:i w:val="0"/>
          <w:iCs/>
          <w:noProof/>
          <w:color w:val="auto"/>
          <w:sz w:val="26"/>
          <w:szCs w:val="26"/>
        </w:rPr>
        <w:t>1</w:t>
      </w:r>
      <w:r w:rsidRPr="00886464">
        <w:rPr>
          <w:rFonts w:asciiTheme="majorHAnsi" w:hAnsiTheme="majorHAnsi" w:cstheme="majorHAnsi"/>
          <w:b/>
          <w:bCs/>
          <w:i w:val="0"/>
          <w:iCs/>
          <w:color w:val="auto"/>
          <w:sz w:val="26"/>
          <w:szCs w:val="26"/>
        </w:rPr>
        <w:fldChar w:fldCharType="end"/>
      </w:r>
      <w:bookmarkStart w:id="423" w:name="_Toc419729277"/>
      <w:bookmarkStart w:id="424" w:name="_Toc414534957"/>
      <w:bookmarkStart w:id="425" w:name="_Toc288126781"/>
      <w:bookmarkEnd w:id="407"/>
      <w:bookmarkEnd w:id="408"/>
      <w:bookmarkEnd w:id="409"/>
      <w:bookmarkEnd w:id="410"/>
      <w:bookmarkEnd w:id="411"/>
      <w:bookmarkEnd w:id="412"/>
      <w:r w:rsidR="004222A4" w:rsidRPr="00886464">
        <w:rPr>
          <w:rFonts w:asciiTheme="majorHAnsi" w:hAnsiTheme="majorHAnsi" w:cstheme="majorHAnsi"/>
          <w:b/>
          <w:bCs/>
          <w:i w:val="0"/>
          <w:iCs/>
          <w:color w:val="auto"/>
          <w:sz w:val="26"/>
          <w:szCs w:val="26"/>
          <w:lang w:val="pl-PL"/>
        </w:rPr>
        <w:t>.</w:t>
      </w:r>
      <w:r w:rsidRPr="00886464">
        <w:rPr>
          <w:rFonts w:asciiTheme="majorHAnsi" w:hAnsiTheme="majorHAnsi" w:cstheme="majorHAnsi"/>
          <w:b/>
          <w:bCs/>
          <w:i w:val="0"/>
          <w:iCs/>
          <w:color w:val="auto"/>
          <w:sz w:val="26"/>
          <w:szCs w:val="26"/>
        </w:rPr>
        <w:t xml:space="preserve"> Sơ đồ phân luồng dòng thải của dự án</w:t>
      </w:r>
      <w:bookmarkEnd w:id="413"/>
    </w:p>
    <w:p w14:paraId="00D0F39D" w14:textId="77777777" w:rsidR="009E1C49" w:rsidRPr="00886464" w:rsidRDefault="009E1C49" w:rsidP="009E1C49">
      <w:pPr>
        <w:spacing w:line="283" w:lineRule="auto"/>
        <w:ind w:firstLine="630"/>
        <w:jc w:val="both"/>
        <w:rPr>
          <w:rFonts w:asciiTheme="majorHAnsi" w:hAnsiTheme="majorHAnsi" w:cstheme="majorHAnsi"/>
          <w:sz w:val="26"/>
          <w:szCs w:val="26"/>
          <w:lang w:val="pl-PL"/>
        </w:rPr>
      </w:pPr>
      <w:r w:rsidRPr="00886464">
        <w:rPr>
          <w:rFonts w:asciiTheme="majorHAnsi" w:hAnsiTheme="majorHAnsi" w:cstheme="majorHAnsi"/>
          <w:sz w:val="26"/>
          <w:szCs w:val="26"/>
          <w:lang w:val="pl-PL"/>
        </w:rPr>
        <w:t>Đường ống thu gom nước thải được tách riêng với đường ống thu gom nước mưa của dự án.</w:t>
      </w:r>
    </w:p>
    <w:p w14:paraId="441BF02F" w14:textId="1581B308" w:rsidR="00964622" w:rsidRPr="00886464" w:rsidRDefault="00964622" w:rsidP="00964622">
      <w:pPr>
        <w:tabs>
          <w:tab w:val="left" w:pos="567"/>
        </w:tabs>
        <w:spacing w:line="312" w:lineRule="auto"/>
        <w:ind w:firstLine="567"/>
        <w:contextualSpacing/>
        <w:jc w:val="both"/>
        <w:rPr>
          <w:rFonts w:asciiTheme="majorHAnsi" w:eastAsia="Times New Roman" w:hAnsiTheme="majorHAnsi" w:cstheme="majorHAnsi"/>
          <w:sz w:val="26"/>
          <w:szCs w:val="26"/>
          <w:lang w:val="sv-SE"/>
        </w:rPr>
      </w:pPr>
      <w:r w:rsidRPr="00886464">
        <w:rPr>
          <w:rFonts w:asciiTheme="majorHAnsi" w:hAnsiTheme="majorHAnsi" w:cstheme="majorHAnsi"/>
          <w:sz w:val="26"/>
          <w:szCs w:val="26"/>
          <w:lang w:val="pl-PL"/>
        </w:rPr>
        <w:t xml:space="preserve">- </w:t>
      </w:r>
      <w:r w:rsidRPr="00886464">
        <w:rPr>
          <w:rFonts w:asciiTheme="majorHAnsi" w:eastAsia="Times New Roman" w:hAnsiTheme="majorHAnsi" w:cstheme="majorHAnsi"/>
          <w:sz w:val="26"/>
          <w:szCs w:val="26"/>
          <w:lang w:val="sv-SE"/>
        </w:rPr>
        <w:t xml:space="preserve">Nước thải nhà bếp </w:t>
      </w:r>
      <w:r w:rsidR="002144F1">
        <w:rPr>
          <w:rFonts w:asciiTheme="majorHAnsi" w:eastAsia="Times New Roman" w:hAnsiTheme="majorHAnsi" w:cstheme="majorHAnsi"/>
          <w:sz w:val="26"/>
          <w:szCs w:val="26"/>
          <w:lang w:val="sv-SE"/>
        </w:rPr>
        <w:t>thu</w:t>
      </w:r>
      <w:r w:rsidR="002144F1">
        <w:rPr>
          <w:rFonts w:asciiTheme="majorHAnsi" w:eastAsia="Times New Roman" w:hAnsiTheme="majorHAnsi" w:cstheme="majorHAnsi"/>
          <w:sz w:val="26"/>
          <w:szCs w:val="26"/>
          <w:lang w:val="vi-VN"/>
        </w:rPr>
        <w:t xml:space="preserve"> gom từ </w:t>
      </w:r>
      <w:r w:rsidR="00877FF5" w:rsidRPr="00886464">
        <w:rPr>
          <w:rFonts w:asciiTheme="majorHAnsi" w:eastAsia="Times New Roman" w:hAnsiTheme="majorHAnsi" w:cstheme="majorHAnsi"/>
          <w:sz w:val="26"/>
          <w:szCs w:val="26"/>
          <w:lang w:val="vi-VN"/>
        </w:rPr>
        <w:t xml:space="preserve">đường ống DN90 </w:t>
      </w:r>
      <w:r w:rsidRPr="00886464">
        <w:rPr>
          <w:rFonts w:asciiTheme="majorHAnsi" w:eastAsia="Times New Roman" w:hAnsiTheme="majorHAnsi" w:cstheme="majorHAnsi"/>
          <w:sz w:val="26"/>
          <w:szCs w:val="26"/>
          <w:lang w:val="sv-SE"/>
        </w:rPr>
        <w:t xml:space="preserve">về hệ thống xử lý nước thải </w:t>
      </w:r>
      <w:r w:rsidR="00877FF5" w:rsidRPr="00886464">
        <w:rPr>
          <w:rFonts w:asciiTheme="majorHAnsi" w:eastAsia="Times New Roman" w:hAnsiTheme="majorHAnsi" w:cstheme="majorHAnsi"/>
          <w:sz w:val="26"/>
          <w:szCs w:val="26"/>
          <w:lang w:val="sv-SE"/>
        </w:rPr>
        <w:t>tập</w:t>
      </w:r>
      <w:r w:rsidR="00877FF5" w:rsidRPr="00886464">
        <w:rPr>
          <w:rFonts w:asciiTheme="majorHAnsi" w:eastAsia="Times New Roman" w:hAnsiTheme="majorHAnsi" w:cstheme="majorHAnsi"/>
          <w:sz w:val="26"/>
          <w:szCs w:val="26"/>
          <w:lang w:val="vi-VN"/>
        </w:rPr>
        <w:t xml:space="preserve"> trung </w:t>
      </w:r>
      <w:r w:rsidRPr="00886464">
        <w:rPr>
          <w:rFonts w:asciiTheme="majorHAnsi" w:eastAsia="Times New Roman" w:hAnsiTheme="majorHAnsi" w:cstheme="majorHAnsi"/>
          <w:sz w:val="26"/>
          <w:szCs w:val="26"/>
          <w:lang w:val="sv-SE"/>
        </w:rPr>
        <w:t xml:space="preserve">bằng ống </w:t>
      </w:r>
      <w:r w:rsidR="00877FF5" w:rsidRPr="00886464">
        <w:rPr>
          <w:rFonts w:asciiTheme="majorHAnsi" w:eastAsia="Times New Roman" w:hAnsiTheme="majorHAnsi" w:cstheme="majorHAnsi"/>
          <w:sz w:val="26"/>
          <w:szCs w:val="26"/>
          <w:lang w:val="sv-SE"/>
        </w:rPr>
        <w:t>D300</w:t>
      </w:r>
      <w:r w:rsidR="00877FF5" w:rsidRPr="00886464">
        <w:rPr>
          <w:rFonts w:asciiTheme="majorHAnsi" w:eastAsia="Times New Roman" w:hAnsiTheme="majorHAnsi" w:cstheme="majorHAnsi"/>
          <w:sz w:val="26"/>
          <w:szCs w:val="26"/>
          <w:lang w:val="vi-VN"/>
        </w:rPr>
        <w:t xml:space="preserve"> </w:t>
      </w:r>
      <w:r w:rsidRPr="00886464">
        <w:rPr>
          <w:rFonts w:asciiTheme="majorHAnsi" w:eastAsia="Times New Roman" w:hAnsiTheme="majorHAnsi" w:cstheme="majorHAnsi"/>
          <w:sz w:val="26"/>
          <w:szCs w:val="26"/>
          <w:lang w:val="sv-SE"/>
        </w:rPr>
        <w:t xml:space="preserve">có chiều dài khoảng </w:t>
      </w:r>
      <w:r w:rsidR="00A50FCC" w:rsidRPr="00886464">
        <w:rPr>
          <w:rFonts w:asciiTheme="majorHAnsi" w:eastAsia="Times New Roman" w:hAnsiTheme="majorHAnsi" w:cstheme="majorHAnsi"/>
          <w:sz w:val="26"/>
          <w:szCs w:val="26"/>
          <w:lang w:val="sv-SE"/>
        </w:rPr>
        <w:t>1</w:t>
      </w:r>
      <w:r w:rsidR="004D56E7" w:rsidRPr="00886464">
        <w:rPr>
          <w:rFonts w:asciiTheme="majorHAnsi" w:eastAsia="Times New Roman" w:hAnsiTheme="majorHAnsi" w:cstheme="majorHAnsi"/>
          <w:sz w:val="26"/>
          <w:szCs w:val="26"/>
          <w:lang w:val="sv-SE"/>
        </w:rPr>
        <w:t>5</w:t>
      </w:r>
      <w:r w:rsidR="00A50FCC" w:rsidRPr="00886464">
        <w:rPr>
          <w:rFonts w:asciiTheme="majorHAnsi" w:eastAsia="Times New Roman" w:hAnsiTheme="majorHAnsi" w:cstheme="majorHAnsi"/>
          <w:sz w:val="26"/>
          <w:szCs w:val="26"/>
          <w:lang w:val="sv-SE"/>
        </w:rPr>
        <w:t>0</w:t>
      </w:r>
      <w:r w:rsidRPr="00886464">
        <w:rPr>
          <w:rFonts w:asciiTheme="majorHAnsi" w:eastAsia="Times New Roman" w:hAnsiTheme="majorHAnsi" w:cstheme="majorHAnsi"/>
          <w:sz w:val="26"/>
          <w:szCs w:val="26"/>
          <w:lang w:val="sv-SE"/>
        </w:rPr>
        <w:t>m.</w:t>
      </w:r>
    </w:p>
    <w:p w14:paraId="0915BEFB" w14:textId="2B17536C" w:rsidR="009E1C49" w:rsidRPr="00886464" w:rsidRDefault="00964622" w:rsidP="009E1C49">
      <w:pPr>
        <w:spacing w:line="283" w:lineRule="auto"/>
        <w:ind w:firstLine="630"/>
        <w:jc w:val="both"/>
        <w:rPr>
          <w:rFonts w:asciiTheme="majorHAnsi" w:hAnsiTheme="majorHAnsi" w:cstheme="majorHAnsi"/>
          <w:sz w:val="26"/>
          <w:szCs w:val="26"/>
          <w:lang w:val="vi-VN"/>
        </w:rPr>
      </w:pPr>
      <w:r w:rsidRPr="00886464">
        <w:rPr>
          <w:rFonts w:asciiTheme="majorHAnsi" w:hAnsiTheme="majorHAnsi" w:cstheme="majorHAnsi"/>
          <w:sz w:val="26"/>
          <w:szCs w:val="26"/>
          <w:lang w:val="sv-SE"/>
        </w:rPr>
        <w:t>-Nước thải được thu gom</w:t>
      </w:r>
      <w:r w:rsidRPr="00886464">
        <w:rPr>
          <w:rFonts w:asciiTheme="majorHAnsi" w:hAnsiTheme="majorHAnsi" w:cstheme="majorHAnsi"/>
          <w:sz w:val="26"/>
          <w:szCs w:val="26"/>
          <w:lang w:val="vi-VN"/>
        </w:rPr>
        <w:t xml:space="preserve"> từ các </w:t>
      </w:r>
      <w:r w:rsidR="00A04CF3" w:rsidRPr="00886464">
        <w:rPr>
          <w:rFonts w:asciiTheme="majorHAnsi" w:hAnsiTheme="majorHAnsi" w:cstheme="majorHAnsi"/>
          <w:sz w:val="26"/>
          <w:szCs w:val="26"/>
          <w:lang w:val="vi-VN"/>
        </w:rPr>
        <w:t xml:space="preserve">bể tự hoại </w:t>
      </w:r>
      <w:r w:rsidR="00877FF5" w:rsidRPr="00886464">
        <w:rPr>
          <w:rFonts w:asciiTheme="majorHAnsi" w:hAnsiTheme="majorHAnsi" w:cstheme="majorHAnsi"/>
          <w:sz w:val="26"/>
          <w:szCs w:val="26"/>
          <w:lang w:val="vi-VN"/>
        </w:rPr>
        <w:t xml:space="preserve">qua đường ống DN90 </w:t>
      </w:r>
      <w:r w:rsidRPr="00886464">
        <w:rPr>
          <w:rFonts w:asciiTheme="majorHAnsi" w:hAnsiTheme="majorHAnsi" w:cstheme="majorHAnsi"/>
          <w:sz w:val="26"/>
          <w:szCs w:val="26"/>
          <w:lang w:val="sv-SE"/>
        </w:rPr>
        <w:t xml:space="preserve">về hệ thống xử lý bằng ống </w:t>
      </w:r>
      <w:r w:rsidR="00877FF5" w:rsidRPr="00886464">
        <w:rPr>
          <w:rFonts w:asciiTheme="majorHAnsi" w:eastAsia="Times New Roman" w:hAnsiTheme="majorHAnsi" w:cstheme="majorHAnsi"/>
          <w:sz w:val="26"/>
          <w:szCs w:val="26"/>
          <w:lang w:val="sv-SE"/>
        </w:rPr>
        <w:t>ống D300</w:t>
      </w:r>
      <w:r w:rsidR="00877FF5" w:rsidRPr="00886464">
        <w:rPr>
          <w:rFonts w:asciiTheme="majorHAnsi" w:eastAsia="Times New Roman" w:hAnsiTheme="majorHAnsi" w:cstheme="majorHAnsi"/>
          <w:sz w:val="26"/>
          <w:szCs w:val="26"/>
          <w:lang w:val="vi-VN"/>
        </w:rPr>
        <w:t xml:space="preserve"> có </w:t>
      </w:r>
      <w:r w:rsidRPr="00886464">
        <w:rPr>
          <w:rFonts w:asciiTheme="majorHAnsi" w:hAnsiTheme="majorHAnsi" w:cstheme="majorHAnsi"/>
          <w:sz w:val="26"/>
          <w:szCs w:val="26"/>
          <w:lang w:val="sv-SE"/>
        </w:rPr>
        <w:t xml:space="preserve">tổng chiều dài khoảng </w:t>
      </w:r>
      <w:r w:rsidR="00732FCB" w:rsidRPr="00886464">
        <w:rPr>
          <w:rFonts w:asciiTheme="majorHAnsi" w:hAnsiTheme="majorHAnsi" w:cstheme="majorHAnsi"/>
          <w:sz w:val="26"/>
          <w:szCs w:val="26"/>
          <w:lang w:val="sv-SE"/>
        </w:rPr>
        <w:t>600</w:t>
      </w:r>
      <w:r w:rsidRPr="00886464">
        <w:rPr>
          <w:rFonts w:asciiTheme="majorHAnsi" w:hAnsiTheme="majorHAnsi" w:cstheme="majorHAnsi"/>
          <w:sz w:val="26"/>
          <w:szCs w:val="26"/>
          <w:lang w:val="sv-SE"/>
        </w:rPr>
        <w:t xml:space="preserve"> m.</w:t>
      </w:r>
    </w:p>
    <w:p w14:paraId="4F84D415" w14:textId="585A82E1" w:rsidR="00877FF5" w:rsidRPr="00886464" w:rsidRDefault="00877FF5" w:rsidP="00877FF5">
      <w:pPr>
        <w:spacing w:line="283" w:lineRule="auto"/>
        <w:ind w:firstLine="630"/>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-Nước thải được thu gom</w:t>
      </w:r>
      <w:r w:rsidRPr="00886464">
        <w:rPr>
          <w:rFonts w:asciiTheme="majorHAnsi" w:hAnsiTheme="majorHAnsi" w:cstheme="majorHAnsi"/>
          <w:sz w:val="26"/>
          <w:szCs w:val="26"/>
          <w:lang w:val="vi-VN"/>
        </w:rPr>
        <w:t xml:space="preserve"> từ hoạt động khám, chữa bệnh qua đường ống DN60, DN90 </w:t>
      </w:r>
      <w:r w:rsidRPr="00886464">
        <w:rPr>
          <w:rFonts w:asciiTheme="majorHAnsi" w:hAnsiTheme="majorHAnsi" w:cstheme="majorHAnsi"/>
          <w:sz w:val="26"/>
          <w:szCs w:val="26"/>
          <w:lang w:val="sv-SE"/>
        </w:rPr>
        <w:t xml:space="preserve">về hệ thống xử lý bằng ống </w:t>
      </w:r>
      <w:r w:rsidRPr="00886464">
        <w:rPr>
          <w:rFonts w:asciiTheme="majorHAnsi" w:eastAsia="Times New Roman" w:hAnsiTheme="majorHAnsi" w:cstheme="majorHAnsi"/>
          <w:sz w:val="26"/>
          <w:szCs w:val="26"/>
          <w:lang w:val="sv-SE"/>
        </w:rPr>
        <w:t>ống D300</w:t>
      </w:r>
      <w:r w:rsidRPr="00886464">
        <w:rPr>
          <w:rFonts w:asciiTheme="majorHAnsi" w:eastAsia="Times New Roman" w:hAnsiTheme="majorHAnsi" w:cstheme="majorHAnsi"/>
          <w:sz w:val="26"/>
          <w:szCs w:val="26"/>
          <w:lang w:val="vi-VN"/>
        </w:rPr>
        <w:t xml:space="preserve"> có </w:t>
      </w:r>
      <w:r w:rsidRPr="00886464">
        <w:rPr>
          <w:rFonts w:asciiTheme="majorHAnsi" w:hAnsiTheme="majorHAnsi" w:cstheme="majorHAnsi"/>
          <w:sz w:val="26"/>
          <w:szCs w:val="26"/>
          <w:lang w:val="sv-SE"/>
        </w:rPr>
        <w:t>tổng chiều dài khoảng 200 m.</w:t>
      </w:r>
    </w:p>
    <w:p w14:paraId="235BCDAD" w14:textId="010C1894" w:rsidR="00877FF5" w:rsidRPr="00886464" w:rsidRDefault="00877FF5" w:rsidP="00877FF5">
      <w:pPr>
        <w:spacing w:line="283" w:lineRule="auto"/>
        <w:ind w:firstLine="630"/>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-Nước thải được thu gom</w:t>
      </w:r>
      <w:r w:rsidRPr="00886464">
        <w:rPr>
          <w:rFonts w:asciiTheme="majorHAnsi" w:hAnsiTheme="majorHAnsi" w:cstheme="majorHAnsi"/>
          <w:sz w:val="26"/>
          <w:szCs w:val="26"/>
          <w:lang w:val="vi-VN"/>
        </w:rPr>
        <w:t xml:space="preserve"> từ phòng giặt là qua đường ống DN90 </w:t>
      </w:r>
      <w:r w:rsidRPr="00886464">
        <w:rPr>
          <w:rFonts w:asciiTheme="majorHAnsi" w:hAnsiTheme="majorHAnsi" w:cstheme="majorHAnsi"/>
          <w:sz w:val="26"/>
          <w:szCs w:val="26"/>
          <w:lang w:val="sv-SE"/>
        </w:rPr>
        <w:t xml:space="preserve">về hệ thống xử lý bằng ống </w:t>
      </w:r>
      <w:r w:rsidRPr="00886464">
        <w:rPr>
          <w:rFonts w:asciiTheme="majorHAnsi" w:eastAsia="Times New Roman" w:hAnsiTheme="majorHAnsi" w:cstheme="majorHAnsi"/>
          <w:sz w:val="26"/>
          <w:szCs w:val="26"/>
          <w:lang w:val="sv-SE"/>
        </w:rPr>
        <w:t>ống D300</w:t>
      </w:r>
      <w:r w:rsidRPr="00886464">
        <w:rPr>
          <w:rFonts w:asciiTheme="majorHAnsi" w:eastAsia="Times New Roman" w:hAnsiTheme="majorHAnsi" w:cstheme="majorHAnsi"/>
          <w:sz w:val="26"/>
          <w:szCs w:val="26"/>
          <w:lang w:val="vi-VN"/>
        </w:rPr>
        <w:t xml:space="preserve"> có </w:t>
      </w:r>
      <w:r w:rsidRPr="00886464">
        <w:rPr>
          <w:rFonts w:asciiTheme="majorHAnsi" w:hAnsiTheme="majorHAnsi" w:cstheme="majorHAnsi"/>
          <w:sz w:val="26"/>
          <w:szCs w:val="26"/>
          <w:lang w:val="sv-SE"/>
        </w:rPr>
        <w:t>tổng chiều dài khoảng 120 m.</w:t>
      </w:r>
    </w:p>
    <w:p w14:paraId="5927FDCC" w14:textId="027DB359" w:rsidR="00826953" w:rsidRPr="00886464" w:rsidRDefault="00826953" w:rsidP="00826953">
      <w:pPr>
        <w:tabs>
          <w:tab w:val="left" w:pos="567"/>
        </w:tabs>
        <w:spacing w:line="312" w:lineRule="auto"/>
        <w:ind w:firstLine="567"/>
        <w:contextualSpacing/>
        <w:jc w:val="both"/>
        <w:rPr>
          <w:rFonts w:asciiTheme="majorHAnsi" w:hAnsiTheme="majorHAnsi" w:cstheme="majorHAnsi"/>
          <w:iCs/>
          <w:sz w:val="26"/>
          <w:szCs w:val="26"/>
          <w:lang w:val="sv-SE"/>
        </w:rPr>
      </w:pPr>
      <w:r w:rsidRPr="00886464">
        <w:rPr>
          <w:rFonts w:asciiTheme="majorHAnsi" w:hAnsiTheme="majorHAnsi" w:cstheme="majorHAnsi"/>
          <w:sz w:val="26"/>
          <w:szCs w:val="26"/>
          <w:lang w:val="da-DK"/>
        </w:rPr>
        <w:t>Nước thải sau xử lý được thải ra ngoài môi trường bằng đường ống nhự</w:t>
      </w:r>
      <w:r w:rsidR="009C4882" w:rsidRPr="00886464">
        <w:rPr>
          <w:rFonts w:asciiTheme="majorHAnsi" w:hAnsiTheme="majorHAnsi" w:cstheme="majorHAnsi"/>
          <w:sz w:val="26"/>
          <w:szCs w:val="26"/>
          <w:lang w:val="da-DK"/>
        </w:rPr>
        <w:t xml:space="preserve">a </w:t>
      </w:r>
      <w:r w:rsidR="009C4882" w:rsidRPr="00886464">
        <w:rPr>
          <w:rFonts w:asciiTheme="majorHAnsi" w:eastAsia="Times New Roman" w:hAnsiTheme="majorHAnsi" w:cstheme="majorHAnsi"/>
          <w:sz w:val="26"/>
          <w:szCs w:val="26"/>
          <w:lang w:val="sv-SE"/>
        </w:rPr>
        <w:t>uPVC</w:t>
      </w:r>
      <w:r w:rsidR="00C84BC8" w:rsidRPr="00886464">
        <w:rPr>
          <w:rFonts w:asciiTheme="majorHAnsi" w:eastAsia="Times New Roman" w:hAnsiTheme="majorHAnsi" w:cstheme="majorHAnsi"/>
          <w:sz w:val="26"/>
          <w:szCs w:val="26"/>
          <w:lang w:val="sv-SE"/>
        </w:rPr>
        <w:t xml:space="preserve"> </w:t>
      </w:r>
      <w:r w:rsidR="00877FF5" w:rsidRPr="00886464">
        <w:rPr>
          <w:rFonts w:asciiTheme="majorHAnsi" w:eastAsia="Times New Roman" w:hAnsiTheme="majorHAnsi" w:cstheme="majorHAnsi"/>
          <w:sz w:val="26"/>
          <w:szCs w:val="26"/>
          <w:lang w:val="sv-SE"/>
        </w:rPr>
        <w:t>DN110</w:t>
      </w:r>
      <w:r w:rsidR="009C4882" w:rsidRPr="00886464">
        <w:rPr>
          <w:rFonts w:asciiTheme="majorHAnsi" w:eastAsia="Times New Roman" w:hAnsiTheme="majorHAnsi" w:cstheme="majorHAnsi"/>
          <w:sz w:val="26"/>
          <w:szCs w:val="26"/>
          <w:lang w:val="sv-SE"/>
        </w:rPr>
        <w:t xml:space="preserve"> </w:t>
      </w:r>
      <w:r w:rsidRPr="00886464">
        <w:rPr>
          <w:rFonts w:asciiTheme="majorHAnsi" w:hAnsiTheme="majorHAnsi" w:cstheme="majorHAnsi"/>
          <w:sz w:val="26"/>
          <w:szCs w:val="26"/>
          <w:lang w:val="da-DK"/>
        </w:rPr>
        <w:t xml:space="preserve">với chiều dài khoảng </w:t>
      </w:r>
      <w:r w:rsidR="00877FF5" w:rsidRPr="00886464">
        <w:rPr>
          <w:rFonts w:asciiTheme="majorHAnsi" w:hAnsiTheme="majorHAnsi" w:cstheme="majorHAnsi"/>
          <w:sz w:val="26"/>
          <w:szCs w:val="26"/>
          <w:lang w:val="da-DK"/>
        </w:rPr>
        <w:t>2</w:t>
      </w:r>
      <w:r w:rsidRPr="00886464">
        <w:rPr>
          <w:rFonts w:asciiTheme="majorHAnsi" w:hAnsiTheme="majorHAnsi" w:cstheme="majorHAnsi"/>
          <w:sz w:val="26"/>
          <w:szCs w:val="26"/>
          <w:lang w:val="da-DK"/>
        </w:rPr>
        <w:t xml:space="preserve"> m. </w:t>
      </w:r>
      <w:r w:rsidRPr="00886464">
        <w:rPr>
          <w:rStyle w:val="Vnbnnidung4"/>
          <w:rFonts w:asciiTheme="majorHAnsi" w:hAnsiTheme="majorHAnsi" w:cstheme="majorHAnsi"/>
          <w:sz w:val="26"/>
          <w:szCs w:val="26"/>
          <w:lang w:val="sv-SE"/>
        </w:rPr>
        <w:t>Nước thải sau xử lý được thải ra</w:t>
      </w:r>
      <w:r w:rsidR="006C3BDC" w:rsidRPr="00886464">
        <w:rPr>
          <w:rStyle w:val="Vnbnnidung4"/>
          <w:rFonts w:asciiTheme="majorHAnsi" w:hAnsiTheme="majorHAnsi" w:cstheme="majorHAnsi"/>
          <w:sz w:val="26"/>
          <w:szCs w:val="26"/>
          <w:lang w:val="sv-SE"/>
        </w:rPr>
        <w:t xml:space="preserve"> </w:t>
      </w:r>
      <w:r w:rsidR="00877FF5" w:rsidRPr="00886464">
        <w:rPr>
          <w:rFonts w:asciiTheme="majorHAnsi" w:hAnsiTheme="majorHAnsi" w:cstheme="majorHAnsi"/>
          <w:spacing w:val="-2"/>
          <w:sz w:val="26"/>
          <w:szCs w:val="26"/>
          <w:lang w:val="cs-CZ"/>
        </w:rPr>
        <w:t>hệ</w:t>
      </w:r>
      <w:r w:rsidR="00877FF5" w:rsidRPr="00886464">
        <w:rPr>
          <w:rFonts w:asciiTheme="majorHAnsi" w:hAnsiTheme="majorHAnsi" w:cstheme="majorHAnsi"/>
          <w:spacing w:val="-2"/>
          <w:sz w:val="26"/>
          <w:szCs w:val="26"/>
          <w:lang w:val="vi-VN"/>
        </w:rPr>
        <w:t xml:space="preserve"> thống thoát nước chung của khu vực</w:t>
      </w:r>
    </w:p>
    <w:p w14:paraId="6E404F1A" w14:textId="71160F57" w:rsidR="00826953" w:rsidRPr="00886464" w:rsidRDefault="00826953" w:rsidP="00826953">
      <w:pPr>
        <w:tabs>
          <w:tab w:val="left" w:pos="567"/>
        </w:tabs>
        <w:spacing w:line="312" w:lineRule="auto"/>
        <w:ind w:firstLine="567"/>
        <w:contextualSpacing/>
        <w:jc w:val="both"/>
        <w:rPr>
          <w:rFonts w:asciiTheme="majorHAnsi" w:hAnsiTheme="majorHAnsi" w:cstheme="majorHAnsi"/>
          <w:sz w:val="26"/>
          <w:szCs w:val="26"/>
          <w:lang w:val="da-DK"/>
        </w:rPr>
      </w:pPr>
      <w:r w:rsidRPr="00886464">
        <w:rPr>
          <w:rFonts w:asciiTheme="majorHAnsi" w:hAnsiTheme="majorHAnsi" w:cstheme="majorHAnsi"/>
          <w:iCs/>
          <w:sz w:val="26"/>
          <w:szCs w:val="26"/>
          <w:lang w:val="sv-SE"/>
        </w:rPr>
        <w:t xml:space="preserve">   +</w:t>
      </w:r>
      <w:r w:rsidRPr="00886464">
        <w:rPr>
          <w:rStyle w:val="Vnbnnidung4"/>
          <w:rFonts w:asciiTheme="majorHAnsi" w:hAnsiTheme="majorHAnsi" w:cstheme="majorHAnsi"/>
          <w:sz w:val="26"/>
          <w:szCs w:val="26"/>
          <w:lang w:val="es-ES_tradnl"/>
        </w:rPr>
        <w:t xml:space="preserve"> </w:t>
      </w:r>
      <w:proofErr w:type="spellStart"/>
      <w:r w:rsidRPr="00886464">
        <w:rPr>
          <w:rStyle w:val="Vnbnnidung4"/>
          <w:rFonts w:asciiTheme="majorHAnsi" w:hAnsiTheme="majorHAnsi" w:cstheme="majorHAnsi"/>
          <w:sz w:val="26"/>
          <w:szCs w:val="26"/>
          <w:lang w:val="es-ES_tradnl"/>
        </w:rPr>
        <w:t>Vị</w:t>
      </w:r>
      <w:proofErr w:type="spellEnd"/>
      <w:r w:rsidRPr="00886464">
        <w:rPr>
          <w:rStyle w:val="Vnbnnidung4"/>
          <w:rFonts w:asciiTheme="majorHAnsi" w:hAnsiTheme="majorHAnsi" w:cstheme="majorHAnsi"/>
          <w:sz w:val="26"/>
          <w:szCs w:val="26"/>
          <w:lang w:val="es-ES_tradnl"/>
        </w:rPr>
        <w:t xml:space="preserve"> </w:t>
      </w:r>
      <w:proofErr w:type="spellStart"/>
      <w:r w:rsidRPr="00886464">
        <w:rPr>
          <w:rStyle w:val="Vnbnnidung4"/>
          <w:rFonts w:asciiTheme="majorHAnsi" w:hAnsiTheme="majorHAnsi" w:cstheme="majorHAnsi"/>
          <w:sz w:val="26"/>
          <w:szCs w:val="26"/>
          <w:lang w:val="es-ES_tradnl"/>
        </w:rPr>
        <w:t>trí</w:t>
      </w:r>
      <w:proofErr w:type="spellEnd"/>
      <w:r w:rsidRPr="00886464">
        <w:rPr>
          <w:rStyle w:val="Vnbnnidung4"/>
          <w:rFonts w:asciiTheme="majorHAnsi" w:hAnsiTheme="majorHAnsi" w:cstheme="majorHAnsi"/>
          <w:sz w:val="26"/>
          <w:szCs w:val="26"/>
          <w:lang w:val="es-ES_tradnl"/>
        </w:rPr>
        <w:t xml:space="preserve"> </w:t>
      </w:r>
      <w:proofErr w:type="spellStart"/>
      <w:r w:rsidRPr="00886464">
        <w:rPr>
          <w:rStyle w:val="Vnbnnidung4"/>
          <w:rFonts w:asciiTheme="majorHAnsi" w:hAnsiTheme="majorHAnsi" w:cstheme="majorHAnsi"/>
          <w:sz w:val="26"/>
          <w:szCs w:val="26"/>
          <w:lang w:val="es-ES_tradnl"/>
        </w:rPr>
        <w:t>xả</w:t>
      </w:r>
      <w:proofErr w:type="spellEnd"/>
      <w:r w:rsidRPr="00886464">
        <w:rPr>
          <w:rStyle w:val="Vnbnnidung4"/>
          <w:rFonts w:asciiTheme="majorHAnsi" w:hAnsiTheme="majorHAnsi" w:cstheme="majorHAnsi"/>
          <w:sz w:val="26"/>
          <w:szCs w:val="26"/>
          <w:lang w:val="es-ES_tradnl"/>
        </w:rPr>
        <w:t xml:space="preserve"> </w:t>
      </w:r>
      <w:proofErr w:type="spellStart"/>
      <w:r w:rsidRPr="00886464">
        <w:rPr>
          <w:rStyle w:val="Vnbnnidung4"/>
          <w:rFonts w:asciiTheme="majorHAnsi" w:hAnsiTheme="majorHAnsi" w:cstheme="majorHAnsi"/>
          <w:sz w:val="26"/>
          <w:szCs w:val="26"/>
          <w:lang w:val="es-ES_tradnl"/>
        </w:rPr>
        <w:t>thải</w:t>
      </w:r>
      <w:proofErr w:type="spellEnd"/>
      <w:r w:rsidRPr="00886464">
        <w:rPr>
          <w:rStyle w:val="Vnbnnidung4"/>
          <w:rFonts w:asciiTheme="majorHAnsi" w:hAnsiTheme="majorHAnsi" w:cstheme="majorHAnsi"/>
          <w:sz w:val="26"/>
          <w:szCs w:val="26"/>
          <w:lang w:val="es-ES_tradnl"/>
        </w:rPr>
        <w:t xml:space="preserve">: </w:t>
      </w:r>
      <w:r w:rsidRPr="00886464">
        <w:rPr>
          <w:rFonts w:asciiTheme="majorHAnsi" w:hAnsiTheme="majorHAnsi" w:cstheme="majorHAnsi"/>
          <w:iCs/>
          <w:sz w:val="26"/>
          <w:szCs w:val="26"/>
          <w:lang w:val="sv-SE"/>
        </w:rPr>
        <w:t xml:space="preserve">xã </w:t>
      </w:r>
      <w:r w:rsidR="00E75EE5" w:rsidRPr="00886464">
        <w:rPr>
          <w:rFonts w:asciiTheme="majorHAnsi" w:hAnsiTheme="majorHAnsi" w:cstheme="majorHAnsi"/>
          <w:iCs/>
          <w:sz w:val="26"/>
          <w:szCs w:val="26"/>
          <w:lang w:val="sv-SE"/>
        </w:rPr>
        <w:t>Ngọc Thanh</w:t>
      </w:r>
      <w:r w:rsidRPr="00886464">
        <w:rPr>
          <w:rFonts w:asciiTheme="majorHAnsi" w:hAnsiTheme="majorHAnsi" w:cstheme="majorHAnsi"/>
          <w:iCs/>
          <w:sz w:val="26"/>
          <w:szCs w:val="26"/>
          <w:lang w:val="sv-SE"/>
        </w:rPr>
        <w:t xml:space="preserve">, huyện </w:t>
      </w:r>
      <w:r w:rsidR="00E75EE5" w:rsidRPr="00886464">
        <w:rPr>
          <w:rFonts w:asciiTheme="majorHAnsi" w:hAnsiTheme="majorHAnsi" w:cstheme="majorHAnsi"/>
          <w:iCs/>
          <w:sz w:val="26"/>
          <w:szCs w:val="26"/>
          <w:lang w:val="sv-SE"/>
        </w:rPr>
        <w:t>Kim Động</w:t>
      </w:r>
      <w:r w:rsidRPr="00886464">
        <w:rPr>
          <w:rFonts w:asciiTheme="majorHAnsi" w:hAnsiTheme="majorHAnsi" w:cstheme="majorHAnsi"/>
          <w:iCs/>
          <w:sz w:val="26"/>
          <w:szCs w:val="26"/>
          <w:lang w:val="sv-SE"/>
        </w:rPr>
        <w:t>, tỉnh Hưng Yên</w:t>
      </w:r>
    </w:p>
    <w:p w14:paraId="34278A0A" w14:textId="50D5959C" w:rsidR="00826953" w:rsidRPr="00886464" w:rsidRDefault="00826953" w:rsidP="00826953">
      <w:pPr>
        <w:pStyle w:val="Vnbnnidung40"/>
        <w:tabs>
          <w:tab w:val="left" w:pos="1639"/>
        </w:tabs>
        <w:adjustRightInd w:val="0"/>
        <w:snapToGrid w:val="0"/>
        <w:spacing w:after="0" w:line="312" w:lineRule="auto"/>
        <w:ind w:firstLine="720"/>
        <w:contextualSpacing/>
        <w:jc w:val="both"/>
        <w:rPr>
          <w:rFonts w:asciiTheme="majorHAnsi" w:hAnsiTheme="majorHAnsi" w:cstheme="majorHAnsi"/>
          <w:sz w:val="26"/>
          <w:szCs w:val="26"/>
          <w:vertAlign w:val="superscript"/>
          <w:lang w:val="es-ES_tradnl"/>
        </w:rPr>
      </w:pPr>
      <w:r w:rsidRPr="00886464">
        <w:rPr>
          <w:rFonts w:asciiTheme="majorHAnsi" w:hAnsiTheme="majorHAnsi" w:cstheme="majorHAnsi"/>
          <w:sz w:val="26"/>
          <w:szCs w:val="26"/>
          <w:lang w:val="es-ES_tradnl"/>
        </w:rPr>
        <w:t xml:space="preserve"> + </w:t>
      </w:r>
      <w:proofErr w:type="spellStart"/>
      <w:r w:rsidRPr="00886464">
        <w:rPr>
          <w:rFonts w:asciiTheme="majorHAnsi" w:hAnsiTheme="majorHAnsi" w:cstheme="majorHAnsi"/>
          <w:sz w:val="26"/>
          <w:szCs w:val="26"/>
          <w:lang w:val="es-ES_tradnl"/>
        </w:rPr>
        <w:t>Toạ</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độ</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vị</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trí</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cửa</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xả</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nước</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thải</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theo</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hệ</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tọa</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độ</w:t>
      </w:r>
      <w:proofErr w:type="spellEnd"/>
      <w:r w:rsidRPr="00886464">
        <w:rPr>
          <w:rFonts w:asciiTheme="majorHAnsi" w:hAnsiTheme="majorHAnsi" w:cstheme="majorHAnsi"/>
          <w:sz w:val="26"/>
          <w:szCs w:val="26"/>
          <w:lang w:val="es-ES_tradnl"/>
        </w:rPr>
        <w:t xml:space="preserve"> VN 2000 </w:t>
      </w:r>
      <w:proofErr w:type="spellStart"/>
      <w:r w:rsidRPr="00886464">
        <w:rPr>
          <w:rFonts w:asciiTheme="majorHAnsi" w:hAnsiTheme="majorHAnsi" w:cstheme="majorHAnsi"/>
          <w:sz w:val="26"/>
          <w:szCs w:val="26"/>
          <w:lang w:val="es-ES_tradnl"/>
        </w:rPr>
        <w:t>kinh</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tuyến</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trục</w:t>
      </w:r>
      <w:proofErr w:type="spellEnd"/>
      <w:r w:rsidRPr="00886464">
        <w:rPr>
          <w:rFonts w:asciiTheme="majorHAnsi" w:hAnsiTheme="majorHAnsi" w:cstheme="majorHAnsi"/>
          <w:sz w:val="26"/>
          <w:szCs w:val="26"/>
          <w:lang w:val="es-ES_tradnl"/>
        </w:rPr>
        <w:t xml:space="preserve"> 105</w:t>
      </w:r>
      <w:r w:rsidRPr="00886464">
        <w:rPr>
          <w:rFonts w:asciiTheme="majorHAnsi" w:hAnsiTheme="majorHAnsi" w:cstheme="majorHAnsi"/>
          <w:sz w:val="26"/>
          <w:szCs w:val="26"/>
          <w:vertAlign w:val="superscript"/>
          <w:lang w:val="es-ES_tradnl"/>
        </w:rPr>
        <w:t>0</w:t>
      </w:r>
      <w:r w:rsidRPr="00886464">
        <w:rPr>
          <w:rFonts w:asciiTheme="majorHAnsi" w:hAnsiTheme="majorHAnsi" w:cstheme="majorHAnsi"/>
          <w:sz w:val="26"/>
          <w:szCs w:val="26"/>
          <w:lang w:val="es-ES_tradnl"/>
        </w:rPr>
        <w:t>30</w:t>
      </w:r>
      <w:r w:rsidRPr="00886464">
        <w:rPr>
          <w:rFonts w:asciiTheme="majorHAnsi" w:hAnsiTheme="majorHAnsi" w:cstheme="majorHAnsi"/>
          <w:sz w:val="26"/>
          <w:szCs w:val="26"/>
          <w:vertAlign w:val="superscript"/>
          <w:lang w:val="es-ES_tradnl"/>
        </w:rPr>
        <w:t>’</w:t>
      </w:r>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múi</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chiếu</w:t>
      </w:r>
      <w:proofErr w:type="spellEnd"/>
      <w:r w:rsidRPr="00886464">
        <w:rPr>
          <w:rFonts w:asciiTheme="majorHAnsi" w:hAnsiTheme="majorHAnsi" w:cstheme="majorHAnsi"/>
          <w:sz w:val="26"/>
          <w:szCs w:val="26"/>
          <w:lang w:val="es-ES_tradnl"/>
        </w:rPr>
        <w:t xml:space="preserve"> /3</w:t>
      </w:r>
      <w:r w:rsidRPr="00886464">
        <w:rPr>
          <w:rFonts w:asciiTheme="majorHAnsi" w:hAnsiTheme="majorHAnsi" w:cstheme="majorHAnsi"/>
          <w:sz w:val="26"/>
          <w:szCs w:val="26"/>
          <w:vertAlign w:val="superscript"/>
          <w:lang w:val="es-ES_tradnl"/>
        </w:rPr>
        <w:t xml:space="preserve">0 </w:t>
      </w:r>
      <w:r w:rsidR="00877FF5" w:rsidRPr="00886464">
        <w:rPr>
          <w:rFonts w:asciiTheme="majorHAnsi" w:hAnsiTheme="majorHAnsi" w:cstheme="majorHAnsi"/>
          <w:sz w:val="26"/>
          <w:szCs w:val="26"/>
          <w:lang w:val="es-ES_tradnl"/>
        </w:rPr>
        <w:t xml:space="preserve">X(m) = </w:t>
      </w:r>
      <w:r w:rsidR="00877FF5" w:rsidRPr="00886464">
        <w:rPr>
          <w:rFonts w:asciiTheme="majorHAnsi" w:hAnsiTheme="majorHAnsi" w:cstheme="majorHAnsi"/>
          <w:sz w:val="26"/>
          <w:szCs w:val="26"/>
          <w:lang w:val="pt-BR"/>
        </w:rPr>
        <w:t>2.292</w:t>
      </w:r>
      <w:r w:rsidR="00877FF5" w:rsidRPr="00886464">
        <w:rPr>
          <w:rFonts w:asciiTheme="majorHAnsi" w:hAnsiTheme="majorHAnsi" w:cstheme="majorHAnsi"/>
          <w:sz w:val="26"/>
          <w:szCs w:val="26"/>
        </w:rPr>
        <w:t>.004</w:t>
      </w:r>
      <w:r w:rsidR="00877FF5" w:rsidRPr="00886464">
        <w:rPr>
          <w:rFonts w:asciiTheme="majorHAnsi" w:hAnsiTheme="majorHAnsi" w:cstheme="majorHAnsi"/>
          <w:sz w:val="26"/>
          <w:szCs w:val="26"/>
          <w:lang w:val="es-ES_tradnl"/>
        </w:rPr>
        <w:t xml:space="preserve">                               Y(m) = </w:t>
      </w:r>
      <w:r w:rsidR="00877FF5" w:rsidRPr="00886464">
        <w:rPr>
          <w:rFonts w:asciiTheme="majorHAnsi" w:hAnsiTheme="majorHAnsi" w:cstheme="majorHAnsi"/>
          <w:sz w:val="26"/>
          <w:szCs w:val="26"/>
          <w:lang w:val="pt-BR"/>
        </w:rPr>
        <w:t>554.530</w:t>
      </w:r>
    </w:p>
    <w:p w14:paraId="6BE76331" w14:textId="098E9A55" w:rsidR="00826953" w:rsidRPr="00886464" w:rsidRDefault="00826953" w:rsidP="00826953">
      <w:pPr>
        <w:pStyle w:val="NormalWeb"/>
        <w:spacing w:line="312" w:lineRule="auto"/>
        <w:ind w:firstLine="567"/>
        <w:contextualSpacing/>
        <w:rPr>
          <w:rFonts w:asciiTheme="majorHAnsi" w:hAnsiTheme="majorHAnsi" w:cstheme="majorHAnsi"/>
          <w:sz w:val="26"/>
          <w:szCs w:val="26"/>
          <w:vertAlign w:val="superscript"/>
          <w:lang w:val="es-ES_tradnl"/>
        </w:rPr>
      </w:pPr>
      <w:r w:rsidRPr="00886464">
        <w:rPr>
          <w:rFonts w:asciiTheme="majorHAnsi" w:hAnsiTheme="majorHAnsi" w:cstheme="majorHAnsi"/>
          <w:sz w:val="26"/>
          <w:szCs w:val="26"/>
          <w:lang w:val="it-IT"/>
        </w:rPr>
        <w:t xml:space="preserve">  + Chế độ xả nước thải: </w:t>
      </w:r>
      <w:r w:rsidR="00877FF5" w:rsidRPr="00886464">
        <w:rPr>
          <w:rFonts w:asciiTheme="majorHAnsi" w:hAnsiTheme="majorHAnsi" w:cstheme="majorHAnsi"/>
          <w:sz w:val="26"/>
          <w:szCs w:val="26"/>
          <w:lang w:val="it-IT"/>
        </w:rPr>
        <w:t>Tự</w:t>
      </w:r>
      <w:r w:rsidR="00877FF5" w:rsidRPr="00886464">
        <w:rPr>
          <w:rFonts w:asciiTheme="majorHAnsi" w:hAnsiTheme="majorHAnsi" w:cstheme="majorHAnsi"/>
          <w:sz w:val="26"/>
          <w:szCs w:val="26"/>
          <w:lang w:val="vi-VN"/>
        </w:rPr>
        <w:t xml:space="preserve"> chảy</w:t>
      </w:r>
      <w:r w:rsidR="00B806CB" w:rsidRPr="00886464">
        <w:rPr>
          <w:rFonts w:asciiTheme="majorHAnsi" w:hAnsiTheme="majorHAnsi" w:cstheme="majorHAnsi"/>
          <w:sz w:val="26"/>
          <w:szCs w:val="26"/>
          <w:lang w:val="it-IT"/>
        </w:rPr>
        <w:t>.</w:t>
      </w:r>
    </w:p>
    <w:p w14:paraId="296D176A" w14:textId="62E6F4CC" w:rsidR="00826953" w:rsidRPr="00886464" w:rsidRDefault="00826953" w:rsidP="00826953">
      <w:pPr>
        <w:pStyle w:val="NormalWeb"/>
        <w:spacing w:line="312" w:lineRule="auto"/>
        <w:ind w:firstLine="567"/>
        <w:contextualSpacing/>
        <w:rPr>
          <w:rFonts w:asciiTheme="majorHAnsi" w:hAnsiTheme="majorHAnsi" w:cstheme="majorHAnsi"/>
          <w:sz w:val="26"/>
          <w:szCs w:val="26"/>
          <w:lang w:val="es-ES_tradnl"/>
        </w:rPr>
      </w:pPr>
      <w:r w:rsidRPr="00886464">
        <w:rPr>
          <w:rFonts w:asciiTheme="majorHAnsi" w:hAnsiTheme="majorHAnsi" w:cstheme="majorHAnsi"/>
          <w:sz w:val="26"/>
          <w:szCs w:val="26"/>
          <w:lang w:val="it-IT"/>
        </w:rPr>
        <w:t xml:space="preserve">  + Phương thức </w:t>
      </w:r>
      <w:proofErr w:type="spellStart"/>
      <w:r w:rsidRPr="00886464">
        <w:rPr>
          <w:rFonts w:asciiTheme="majorHAnsi" w:hAnsiTheme="majorHAnsi" w:cstheme="majorHAnsi"/>
          <w:sz w:val="26"/>
          <w:szCs w:val="26"/>
          <w:lang w:val="es-ES_tradnl"/>
        </w:rPr>
        <w:t>xả</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thải</w:t>
      </w:r>
      <w:proofErr w:type="spellEnd"/>
      <w:r w:rsidRPr="00886464">
        <w:rPr>
          <w:rFonts w:asciiTheme="majorHAnsi" w:hAnsiTheme="majorHAnsi" w:cstheme="majorHAnsi"/>
          <w:sz w:val="26"/>
          <w:szCs w:val="26"/>
          <w:lang w:val="es-ES_tradnl"/>
        </w:rPr>
        <w:t xml:space="preserve">: </w:t>
      </w:r>
      <w:proofErr w:type="spellStart"/>
      <w:r w:rsidR="00877FF5" w:rsidRPr="00886464">
        <w:rPr>
          <w:rFonts w:asciiTheme="majorHAnsi" w:hAnsiTheme="majorHAnsi" w:cstheme="majorHAnsi"/>
          <w:sz w:val="26"/>
          <w:szCs w:val="26"/>
          <w:lang w:val="es-ES_tradnl"/>
        </w:rPr>
        <w:t>Liên</w:t>
      </w:r>
      <w:proofErr w:type="spellEnd"/>
      <w:r w:rsidR="00877FF5" w:rsidRPr="00886464">
        <w:rPr>
          <w:rFonts w:asciiTheme="majorHAnsi" w:hAnsiTheme="majorHAnsi" w:cstheme="majorHAnsi"/>
          <w:sz w:val="26"/>
          <w:szCs w:val="26"/>
          <w:lang w:val="vi-VN"/>
        </w:rPr>
        <w:t xml:space="preserve"> tục</w:t>
      </w:r>
      <w:r w:rsidRPr="00886464">
        <w:rPr>
          <w:rFonts w:asciiTheme="majorHAnsi" w:hAnsiTheme="majorHAnsi" w:cstheme="majorHAnsi"/>
          <w:sz w:val="26"/>
          <w:szCs w:val="26"/>
          <w:lang w:val="es-ES_tradnl"/>
        </w:rPr>
        <w:t>.</w:t>
      </w:r>
    </w:p>
    <w:p w14:paraId="399956E1" w14:textId="637D6B37" w:rsidR="00A16B47" w:rsidRPr="00886464" w:rsidRDefault="00A16B47" w:rsidP="00784A71">
      <w:pPr>
        <w:pStyle w:val="hnhVevolt"/>
        <w:jc w:val="left"/>
        <w:rPr>
          <w:rFonts w:asciiTheme="majorHAnsi" w:hAnsiTheme="majorHAnsi" w:cstheme="majorHAnsi"/>
          <w:bCs/>
          <w:i/>
          <w:iCs/>
          <w:szCs w:val="26"/>
          <w:u w:val="single"/>
          <w:lang w:val="pl-PL"/>
        </w:rPr>
      </w:pPr>
      <w:r w:rsidRPr="00886464">
        <w:rPr>
          <w:rFonts w:asciiTheme="majorHAnsi" w:hAnsiTheme="majorHAnsi" w:cstheme="majorHAnsi"/>
          <w:bCs/>
          <w:i/>
          <w:iCs/>
          <w:szCs w:val="26"/>
          <w:lang w:val="pl-PL"/>
        </w:rPr>
        <w:lastRenderedPageBreak/>
        <w:t xml:space="preserve">*) </w:t>
      </w:r>
      <w:r w:rsidRPr="00886464">
        <w:rPr>
          <w:rFonts w:asciiTheme="majorHAnsi" w:hAnsiTheme="majorHAnsi" w:cstheme="majorHAnsi"/>
          <w:bCs/>
          <w:i/>
          <w:iCs/>
          <w:szCs w:val="26"/>
          <w:u w:val="single"/>
          <w:lang w:val="pl-PL"/>
        </w:rPr>
        <w:t>Biện pháp xử lý nước thải sinh hoạt</w:t>
      </w:r>
      <w:bookmarkEnd w:id="423"/>
      <w:bookmarkEnd w:id="424"/>
      <w:bookmarkEnd w:id="425"/>
    </w:p>
    <w:p w14:paraId="4AA6C503" w14:textId="77777777" w:rsidR="00A16B47" w:rsidRPr="00886464" w:rsidRDefault="00A16B47" w:rsidP="00CE5F4C">
      <w:pPr>
        <w:tabs>
          <w:tab w:val="left" w:pos="567"/>
        </w:tabs>
        <w:spacing w:line="312" w:lineRule="auto"/>
        <w:ind w:firstLine="567"/>
        <w:contextualSpacing/>
        <w:jc w:val="both"/>
        <w:rPr>
          <w:rFonts w:asciiTheme="majorHAnsi" w:hAnsiTheme="majorHAnsi" w:cstheme="majorHAnsi"/>
          <w:sz w:val="26"/>
          <w:szCs w:val="26"/>
          <w:lang w:val="sv-SE"/>
        </w:rPr>
      </w:pPr>
      <w:r w:rsidRPr="00886464">
        <w:rPr>
          <w:rFonts w:asciiTheme="majorHAnsi" w:hAnsiTheme="majorHAnsi" w:cstheme="majorHAnsi"/>
          <w:b/>
          <w:i/>
          <w:sz w:val="26"/>
          <w:szCs w:val="26"/>
          <w:lang w:val="sv-SE"/>
        </w:rPr>
        <w:t xml:space="preserve">+ </w:t>
      </w:r>
      <w:r w:rsidRPr="00886464">
        <w:rPr>
          <w:rFonts w:asciiTheme="majorHAnsi" w:hAnsiTheme="majorHAnsi" w:cstheme="majorHAnsi"/>
          <w:sz w:val="26"/>
          <w:szCs w:val="26"/>
          <w:lang w:val="sv-SE"/>
        </w:rPr>
        <w:t>Nước thải sinh hoạt từ nhà vệ sinh đã được thu gom và xử lý sơ bộ qua bể tự hoại 3 ngăn, sau đó được chuyển đến hệ thống xử lý nước thải sinh hoạt để xử lý trước khi thải ra nguồn tiếp nhận.</w:t>
      </w:r>
      <w:bookmarkStart w:id="426" w:name="_Toc369855438"/>
    </w:p>
    <w:p w14:paraId="0C32161A" w14:textId="10CA0BE1" w:rsidR="00784A71" w:rsidRPr="00886464" w:rsidRDefault="009C0336" w:rsidP="00784A71">
      <w:pPr>
        <w:pStyle w:val="hnhnhaTBD"/>
        <w:keepNext/>
        <w:tabs>
          <w:tab w:val="left" w:pos="567"/>
        </w:tabs>
        <w:contextualSpacing/>
        <w:jc w:val="both"/>
        <w:rPr>
          <w:rFonts w:asciiTheme="majorHAnsi" w:hAnsiTheme="majorHAnsi" w:cstheme="majorHAnsi"/>
        </w:rPr>
      </w:pPr>
      <w:bookmarkStart w:id="427" w:name="_Toc528758492"/>
      <w:bookmarkStart w:id="428" w:name="_Toc531091239"/>
      <w:bookmarkEnd w:id="427"/>
      <w:bookmarkEnd w:id="428"/>
      <w:r w:rsidRPr="00886464">
        <w:rPr>
          <w:rFonts w:asciiTheme="majorHAnsi" w:hAnsiTheme="majorHAnsi" w:cstheme="majorHAnsi"/>
          <w:noProof/>
          <w:lang w:val="en-US"/>
        </w:rPr>
        <mc:AlternateContent>
          <mc:Choice Requires="wpc">
            <w:drawing>
              <wp:inline distT="0" distB="0" distL="0" distR="0" wp14:anchorId="5EF71F5F" wp14:editId="78132046">
                <wp:extent cx="6124575" cy="1333500"/>
                <wp:effectExtent l="13335" t="3175" r="0" b="0"/>
                <wp:docPr id="75" name="Canvas 6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759885216" name="Group 70"/>
                        <wpg:cNvGrpSpPr>
                          <a:grpSpLocks/>
                        </wpg:cNvGrpSpPr>
                        <wpg:grpSpPr bwMode="auto">
                          <a:xfrm>
                            <a:off x="0" y="69600"/>
                            <a:ext cx="5753570" cy="1178400"/>
                            <a:chOff x="1805" y="12241"/>
                            <a:chExt cx="9694" cy="1368"/>
                          </a:xfrm>
                        </wpg:grpSpPr>
                        <wps:wsp>
                          <wps:cNvPr id="1715238635" name="Rectangle 284"/>
                          <wps:cNvSpPr>
                            <a:spLocks noChangeArrowheads="1"/>
                          </wps:cNvSpPr>
                          <wps:spPr bwMode="auto">
                            <a:xfrm>
                              <a:off x="3760" y="12260"/>
                              <a:ext cx="1620" cy="1349"/>
                            </a:xfrm>
                            <a:prstGeom prst="rect">
                              <a:avLst/>
                            </a:prstGeom>
                            <a:solidFill>
                              <a:srgbClr val="FFFFFF"/>
                            </a:solidFill>
                            <a:ln w="9525">
                              <a:solidFill>
                                <a:srgbClr val="000000"/>
                              </a:solidFill>
                              <a:miter lim="800000"/>
                              <a:headEnd/>
                              <a:tailEnd/>
                            </a:ln>
                          </wps:spPr>
                          <wps:txbx>
                            <w:txbxContent>
                              <w:p w14:paraId="40D35D7B" w14:textId="77777777" w:rsidR="00FC2B7D" w:rsidRDefault="00FC2B7D" w:rsidP="00A16B47">
                                <w:pPr>
                                  <w:pStyle w:val="Trongbng"/>
                                  <w:jc w:val="left"/>
                                </w:pPr>
                                <w:r>
                                  <w:t>NGĂN 1</w:t>
                                </w:r>
                              </w:p>
                              <w:p w14:paraId="07B60FE1" w14:textId="77777777" w:rsidR="00FC2B7D" w:rsidRDefault="00FC2B7D" w:rsidP="00A16B47">
                                <w:pPr>
                                  <w:pStyle w:val="Trongbng"/>
                                  <w:jc w:val="left"/>
                                </w:pPr>
                                <w:r>
                                  <w:t xml:space="preserve">- </w:t>
                                </w:r>
                                <w:proofErr w:type="spellStart"/>
                                <w:r>
                                  <w:t>Điều</w:t>
                                </w:r>
                                <w:proofErr w:type="spellEnd"/>
                                <w:r>
                                  <w:t xml:space="preserve"> </w:t>
                                </w:r>
                                <w:proofErr w:type="spellStart"/>
                                <w:r>
                                  <w:t>hoà</w:t>
                                </w:r>
                                <w:proofErr w:type="spellEnd"/>
                              </w:p>
                              <w:p w14:paraId="6E8BD632" w14:textId="77777777" w:rsidR="00FC2B7D" w:rsidRDefault="00FC2B7D" w:rsidP="00A16B47">
                                <w:pPr>
                                  <w:pStyle w:val="Trongbng"/>
                                  <w:jc w:val="left"/>
                                </w:pPr>
                                <w:r>
                                  <w:t xml:space="preserve">- </w:t>
                                </w:r>
                                <w:proofErr w:type="spellStart"/>
                                <w:r>
                                  <w:t>Lắng</w:t>
                                </w:r>
                                <w:proofErr w:type="spellEnd"/>
                              </w:p>
                              <w:p w14:paraId="05A5237E" w14:textId="77777777" w:rsidR="00FC2B7D" w:rsidRDefault="00FC2B7D" w:rsidP="00A16B47">
                                <w:pPr>
                                  <w:pStyle w:val="Trongbng"/>
                                  <w:jc w:val="left"/>
                                </w:pPr>
                                <w:r>
                                  <w:t>-</w:t>
                                </w:r>
                                <w:proofErr w:type="spellStart"/>
                                <w:r>
                                  <w:t>Phân</w:t>
                                </w:r>
                                <w:proofErr w:type="spellEnd"/>
                                <w:r>
                                  <w:t xml:space="preserve"> </w:t>
                                </w:r>
                                <w:proofErr w:type="spellStart"/>
                                <w:r>
                                  <w:t>huỷ</w:t>
                                </w:r>
                                <w:proofErr w:type="spellEnd"/>
                                <w:r>
                                  <w:t xml:space="preserve"> </w:t>
                                </w:r>
                                <w:proofErr w:type="spellStart"/>
                                <w:r>
                                  <w:t>sinh</w:t>
                                </w:r>
                                <w:proofErr w:type="spellEnd"/>
                                <w:r>
                                  <w:t xml:space="preserve"> </w:t>
                                </w:r>
                                <w:proofErr w:type="spellStart"/>
                                <w:r>
                                  <w:t>học</w:t>
                                </w:r>
                                <w:proofErr w:type="spellEnd"/>
                              </w:p>
                            </w:txbxContent>
                          </wps:txbx>
                          <wps:bodyPr rot="0" vert="horz" wrap="square" lIns="91440" tIns="45720" rIns="91440" bIns="45720" anchor="t" anchorCtr="0" upright="1">
                            <a:noAutofit/>
                          </wps:bodyPr>
                        </wps:wsp>
                        <wps:wsp>
                          <wps:cNvPr id="1729851706" name="Rectangle 79"/>
                          <wps:cNvSpPr>
                            <a:spLocks noChangeArrowheads="1"/>
                          </wps:cNvSpPr>
                          <wps:spPr bwMode="auto">
                            <a:xfrm>
                              <a:off x="5920" y="12241"/>
                              <a:ext cx="1440" cy="1368"/>
                            </a:xfrm>
                            <a:prstGeom prst="rect">
                              <a:avLst/>
                            </a:prstGeom>
                            <a:solidFill>
                              <a:srgbClr val="FFFFFF"/>
                            </a:solidFill>
                            <a:ln w="9525">
                              <a:solidFill>
                                <a:srgbClr val="000000"/>
                              </a:solidFill>
                              <a:miter lim="800000"/>
                              <a:headEnd/>
                              <a:tailEnd/>
                            </a:ln>
                          </wps:spPr>
                          <wps:txbx>
                            <w:txbxContent>
                              <w:p w14:paraId="1EF5E4DA" w14:textId="77777777" w:rsidR="00FC2B7D" w:rsidRDefault="00FC2B7D" w:rsidP="00A16B47">
                                <w:pPr>
                                  <w:pStyle w:val="Trongbng"/>
                                  <w:jc w:val="left"/>
                                </w:pPr>
                                <w:r>
                                  <w:t>NGĂN 2</w:t>
                                </w:r>
                              </w:p>
                              <w:p w14:paraId="5A594002" w14:textId="77777777" w:rsidR="00FC2B7D" w:rsidRDefault="00FC2B7D" w:rsidP="00A16B47">
                                <w:pPr>
                                  <w:pStyle w:val="Trongbng"/>
                                  <w:jc w:val="left"/>
                                </w:pPr>
                                <w:r>
                                  <w:t xml:space="preserve">- </w:t>
                                </w:r>
                                <w:proofErr w:type="spellStart"/>
                                <w:r>
                                  <w:t>Lắng</w:t>
                                </w:r>
                                <w:proofErr w:type="spellEnd"/>
                              </w:p>
                              <w:p w14:paraId="2CF96B23" w14:textId="77777777" w:rsidR="00FC2B7D" w:rsidRDefault="00FC2B7D" w:rsidP="00A16B47">
                                <w:pPr>
                                  <w:pStyle w:val="Trongbng"/>
                                  <w:jc w:val="left"/>
                                </w:pPr>
                                <w:r>
                                  <w:t xml:space="preserve">- </w:t>
                                </w:r>
                                <w:proofErr w:type="spellStart"/>
                                <w:r>
                                  <w:t>Phân</w:t>
                                </w:r>
                                <w:proofErr w:type="spellEnd"/>
                                <w:r>
                                  <w:t xml:space="preserve"> </w:t>
                                </w:r>
                                <w:proofErr w:type="spellStart"/>
                                <w:r>
                                  <w:t>huỷ</w:t>
                                </w:r>
                                <w:proofErr w:type="spellEnd"/>
                                <w:r>
                                  <w:t xml:space="preserve"> </w:t>
                                </w:r>
                                <w:proofErr w:type="spellStart"/>
                                <w:r>
                                  <w:t>sinh</w:t>
                                </w:r>
                                <w:proofErr w:type="spellEnd"/>
                                <w:r>
                                  <w:t xml:space="preserve"> </w:t>
                                </w:r>
                                <w:proofErr w:type="spellStart"/>
                                <w:r>
                                  <w:t>học</w:t>
                                </w:r>
                                <w:proofErr w:type="spellEnd"/>
                              </w:p>
                            </w:txbxContent>
                          </wps:txbx>
                          <wps:bodyPr rot="0" vert="horz" wrap="square" lIns="91440" tIns="45720" rIns="91440" bIns="45720" anchor="t" anchorCtr="0" upright="1">
                            <a:noAutofit/>
                          </wps:bodyPr>
                        </wps:wsp>
                        <wps:wsp>
                          <wps:cNvPr id="1671006350" name="Rectangle 119"/>
                          <wps:cNvSpPr>
                            <a:spLocks noChangeArrowheads="1"/>
                          </wps:cNvSpPr>
                          <wps:spPr bwMode="auto">
                            <a:xfrm>
                              <a:off x="7900" y="12241"/>
                              <a:ext cx="1440" cy="1368"/>
                            </a:xfrm>
                            <a:prstGeom prst="rect">
                              <a:avLst/>
                            </a:prstGeom>
                            <a:solidFill>
                              <a:srgbClr val="FFFFFF"/>
                            </a:solidFill>
                            <a:ln w="9525">
                              <a:solidFill>
                                <a:srgbClr val="000000"/>
                              </a:solidFill>
                              <a:miter lim="800000"/>
                              <a:headEnd/>
                              <a:tailEnd/>
                            </a:ln>
                          </wps:spPr>
                          <wps:txbx>
                            <w:txbxContent>
                              <w:p w14:paraId="68555D0D" w14:textId="77777777" w:rsidR="00FC2B7D" w:rsidRDefault="00FC2B7D" w:rsidP="00A16B47">
                                <w:pPr>
                                  <w:pStyle w:val="Trongbng"/>
                                  <w:jc w:val="left"/>
                                </w:pPr>
                                <w:r>
                                  <w:t>NGĂN 3</w:t>
                                </w:r>
                              </w:p>
                              <w:p w14:paraId="2DDFA0F4" w14:textId="77777777" w:rsidR="00FC2B7D" w:rsidRDefault="00FC2B7D" w:rsidP="00A16B47">
                                <w:pPr>
                                  <w:pStyle w:val="Trongbng"/>
                                  <w:jc w:val="left"/>
                                </w:pPr>
                                <w:r>
                                  <w:t xml:space="preserve">- </w:t>
                                </w:r>
                                <w:proofErr w:type="spellStart"/>
                                <w:r>
                                  <w:t>Lắng</w:t>
                                </w:r>
                                <w:proofErr w:type="spellEnd"/>
                              </w:p>
                              <w:p w14:paraId="772E7353" w14:textId="77777777" w:rsidR="00FC2B7D" w:rsidRDefault="00FC2B7D" w:rsidP="00A16B47">
                                <w:pPr>
                                  <w:pStyle w:val="Trongbng"/>
                                  <w:jc w:val="left"/>
                                </w:pPr>
                                <w:r>
                                  <w:t xml:space="preserve">- </w:t>
                                </w:r>
                                <w:proofErr w:type="spellStart"/>
                                <w:r>
                                  <w:t>Chảy</w:t>
                                </w:r>
                                <w:proofErr w:type="spellEnd"/>
                                <w:r>
                                  <w:t xml:space="preserve"> </w:t>
                                </w:r>
                                <w:proofErr w:type="spellStart"/>
                                <w:r>
                                  <w:t>tràn</w:t>
                                </w:r>
                                <w:proofErr w:type="spellEnd"/>
                              </w:p>
                            </w:txbxContent>
                          </wps:txbx>
                          <wps:bodyPr rot="0" vert="horz" wrap="square" lIns="91440" tIns="45720" rIns="91440" bIns="45720" anchor="t" anchorCtr="0" upright="1">
                            <a:noAutofit/>
                          </wps:bodyPr>
                        </wps:wsp>
                        <wps:wsp>
                          <wps:cNvPr id="1328094248" name="Rectangle 287"/>
                          <wps:cNvSpPr>
                            <a:spLocks noChangeArrowheads="1"/>
                          </wps:cNvSpPr>
                          <wps:spPr bwMode="auto">
                            <a:xfrm>
                              <a:off x="9422" y="12241"/>
                              <a:ext cx="2077" cy="9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63464E" w14:textId="77777777" w:rsidR="00FC2B7D" w:rsidRDefault="00FC2B7D" w:rsidP="00A16B47">
                                <w:pPr>
                                  <w:pStyle w:val="Trongbng"/>
                                  <w:rPr>
                                    <w:color w:val="auto"/>
                                  </w:rPr>
                                </w:pPr>
                                <w:r>
                                  <w:rPr>
                                    <w:color w:val="auto"/>
                                  </w:rPr>
                                  <w:t xml:space="preserve">HT </w:t>
                                </w:r>
                                <w:proofErr w:type="spellStart"/>
                                <w:r>
                                  <w:rPr>
                                    <w:color w:val="auto"/>
                                  </w:rPr>
                                  <w:t>xử</w:t>
                                </w:r>
                                <w:proofErr w:type="spellEnd"/>
                                <w:r>
                                  <w:rPr>
                                    <w:color w:val="auto"/>
                                  </w:rPr>
                                  <w:t xml:space="preserve"> </w:t>
                                </w:r>
                                <w:proofErr w:type="spellStart"/>
                                <w:r>
                                  <w:rPr>
                                    <w:color w:val="auto"/>
                                  </w:rPr>
                                  <w:t>lý</w:t>
                                </w:r>
                                <w:proofErr w:type="spellEnd"/>
                                <w:r>
                                  <w:rPr>
                                    <w:color w:val="auto"/>
                                  </w:rPr>
                                  <w:t xml:space="preserve"> </w:t>
                                </w:r>
                                <w:proofErr w:type="spellStart"/>
                                <w:r>
                                  <w:rPr>
                                    <w:color w:val="auto"/>
                                  </w:rPr>
                                  <w:t>nước</w:t>
                                </w:r>
                                <w:proofErr w:type="spellEnd"/>
                                <w:r>
                                  <w:rPr>
                                    <w:color w:val="auto"/>
                                  </w:rPr>
                                  <w:t xml:space="preserve"> </w:t>
                                </w:r>
                                <w:proofErr w:type="spellStart"/>
                                <w:r>
                                  <w:rPr>
                                    <w:color w:val="auto"/>
                                  </w:rPr>
                                  <w:t>thải</w:t>
                                </w:r>
                                <w:proofErr w:type="spellEnd"/>
                                <w:r>
                                  <w:rPr>
                                    <w:color w:val="auto"/>
                                  </w:rPr>
                                  <w:t xml:space="preserve"> </w:t>
                                </w:r>
                                <w:proofErr w:type="spellStart"/>
                                <w:r>
                                  <w:rPr>
                                    <w:color w:val="auto"/>
                                  </w:rPr>
                                  <w:t>sinh</w:t>
                                </w:r>
                                <w:proofErr w:type="spellEnd"/>
                                <w:r>
                                  <w:rPr>
                                    <w:color w:val="auto"/>
                                  </w:rPr>
                                  <w:t xml:space="preserve"> </w:t>
                                </w:r>
                                <w:proofErr w:type="spellStart"/>
                                <w:r>
                                  <w:rPr>
                                    <w:color w:val="auto"/>
                                  </w:rPr>
                                  <w:t>hoạt</w:t>
                                </w:r>
                                <w:proofErr w:type="spellEnd"/>
                              </w:p>
                            </w:txbxContent>
                          </wps:txbx>
                          <wps:bodyPr rot="0" vert="horz" wrap="square" lIns="91440" tIns="45720" rIns="91440" bIns="45720" anchor="t" anchorCtr="0" upright="1">
                            <a:noAutofit/>
                          </wps:bodyPr>
                        </wps:wsp>
                        <wps:wsp>
                          <wps:cNvPr id="206092638" name="Line 121"/>
                          <wps:cNvCnPr>
                            <a:cxnSpLocks noChangeShapeType="1"/>
                          </wps:cNvCnPr>
                          <wps:spPr bwMode="auto">
                            <a:xfrm>
                              <a:off x="5380" y="12932"/>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67665163" name="Line 122"/>
                          <wps:cNvCnPr>
                            <a:cxnSpLocks noChangeShapeType="1"/>
                          </wps:cNvCnPr>
                          <wps:spPr bwMode="auto">
                            <a:xfrm>
                              <a:off x="7360" y="12933"/>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3310408" name="Line 123"/>
                          <wps:cNvCnPr>
                            <a:cxnSpLocks noChangeShapeType="1"/>
                          </wps:cNvCnPr>
                          <wps:spPr bwMode="auto">
                            <a:xfrm>
                              <a:off x="9340" y="12943"/>
                              <a:ext cx="162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30864278" name="Rectangle 124"/>
                          <wps:cNvSpPr>
                            <a:spLocks noChangeArrowheads="1"/>
                          </wps:cNvSpPr>
                          <wps:spPr bwMode="auto">
                            <a:xfrm>
                              <a:off x="1851" y="12300"/>
                              <a:ext cx="1671" cy="9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0D4EFD" w14:textId="77777777" w:rsidR="00FC2B7D" w:rsidRDefault="00FC2B7D" w:rsidP="00A16B47">
                                <w:pPr>
                                  <w:pStyle w:val="Trongbng"/>
                                </w:pPr>
                                <w:proofErr w:type="spellStart"/>
                                <w:r>
                                  <w:t>Nước</w:t>
                                </w:r>
                                <w:proofErr w:type="spellEnd"/>
                                <w:r>
                                  <w:t xml:space="preserve"> </w:t>
                                </w:r>
                                <w:proofErr w:type="spellStart"/>
                                <w:r>
                                  <w:t>thải</w:t>
                                </w:r>
                                <w:proofErr w:type="spellEnd"/>
                              </w:p>
                              <w:p w14:paraId="5B9C0B10" w14:textId="77777777" w:rsidR="00FC2B7D" w:rsidRDefault="00FC2B7D" w:rsidP="00A16B47">
                                <w:pPr>
                                  <w:pStyle w:val="Trongbng"/>
                                </w:pPr>
                                <w:proofErr w:type="spellStart"/>
                                <w:r>
                                  <w:t>sinh</w:t>
                                </w:r>
                                <w:proofErr w:type="spellEnd"/>
                                <w:r>
                                  <w:t xml:space="preserve"> </w:t>
                                </w:r>
                                <w:proofErr w:type="spellStart"/>
                                <w:r>
                                  <w:t>hoạt</w:t>
                                </w:r>
                                <w:proofErr w:type="spellEnd"/>
                              </w:p>
                            </w:txbxContent>
                          </wps:txbx>
                          <wps:bodyPr rot="0" vert="horz" wrap="square" lIns="91440" tIns="45720" rIns="91440" bIns="45720" anchor="t" anchorCtr="0" upright="1">
                            <a:noAutofit/>
                          </wps:bodyPr>
                        </wps:wsp>
                        <wps:wsp>
                          <wps:cNvPr id="569174572" name="Line 125"/>
                          <wps:cNvCnPr>
                            <a:cxnSpLocks noChangeShapeType="1"/>
                          </wps:cNvCnPr>
                          <wps:spPr bwMode="auto">
                            <a:xfrm>
                              <a:off x="1805" y="12933"/>
                              <a:ext cx="19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5EF71F5F" id="Canvas 64" o:spid="_x0000_s1083" editas="canvas" style="width:482.25pt;height:105pt;mso-position-horizontal-relative:char;mso-position-vertical-relative:line" coordsize="61245,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">
                <v:shape id="_x0000_s1084" type="#_x0000_t75" style="position:absolute;width:61245;height:13335;visibility:visible;mso-wrap-style:square">
                  <v:fill o:detectmouseclick="t"/>
                  <v:path o:connecttype="none"/>
                </v:shape>
                <v:group id="Group 70" o:spid="_x0000_s1085" style="position:absolute;top:696;width:57535;height:11784" coordorigin="1805,12241" coordsize="9694,1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">
                  <v:rect id="Rectangle 284" o:spid="_x0000_s1086" style="position:absolute;left:3760;top:12260;width:1620;height:1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">
                    <v:textbox>
                      <w:txbxContent>
                        <w:p w14:paraId="40D35D7B" w14:textId="77777777" w:rsidR="00FC2B7D" w:rsidRDefault="00FC2B7D" w:rsidP="00A16B47">
                          <w:pPr>
                            <w:pStyle w:val="Trongbng"/>
                            <w:jc w:val="left"/>
                          </w:pPr>
                          <w:r>
                            <w:t>NGĂN 1</w:t>
                          </w:r>
                        </w:p>
                        <w:p w14:paraId="07B60FE1" w14:textId="77777777" w:rsidR="00FC2B7D" w:rsidRDefault="00FC2B7D" w:rsidP="00A16B47">
                          <w:pPr>
                            <w:pStyle w:val="Trongbng"/>
                            <w:jc w:val="left"/>
                          </w:pPr>
                          <w:r>
                            <w:t xml:space="preserve">- </w:t>
                          </w:r>
                          <w:proofErr w:type="spellStart"/>
                          <w:r>
                            <w:t>Điều</w:t>
                          </w:r>
                          <w:proofErr w:type="spellEnd"/>
                          <w:r>
                            <w:t xml:space="preserve"> </w:t>
                          </w:r>
                          <w:proofErr w:type="spellStart"/>
                          <w:r>
                            <w:t>hoà</w:t>
                          </w:r>
                          <w:proofErr w:type="spellEnd"/>
                        </w:p>
                        <w:p w14:paraId="6E8BD632" w14:textId="77777777" w:rsidR="00FC2B7D" w:rsidRDefault="00FC2B7D" w:rsidP="00A16B47">
                          <w:pPr>
                            <w:pStyle w:val="Trongbng"/>
                            <w:jc w:val="left"/>
                          </w:pPr>
                          <w:r>
                            <w:t xml:space="preserve">- </w:t>
                          </w:r>
                          <w:proofErr w:type="spellStart"/>
                          <w:r>
                            <w:t>Lắng</w:t>
                          </w:r>
                          <w:proofErr w:type="spellEnd"/>
                        </w:p>
                        <w:p w14:paraId="05A5237E" w14:textId="77777777" w:rsidR="00FC2B7D" w:rsidRDefault="00FC2B7D" w:rsidP="00A16B47">
                          <w:pPr>
                            <w:pStyle w:val="Trongbng"/>
                            <w:jc w:val="left"/>
                          </w:pPr>
                          <w:r>
                            <w:t>-</w:t>
                          </w:r>
                          <w:proofErr w:type="spellStart"/>
                          <w:r>
                            <w:t>Phân</w:t>
                          </w:r>
                          <w:proofErr w:type="spellEnd"/>
                          <w:r>
                            <w:t xml:space="preserve"> </w:t>
                          </w:r>
                          <w:proofErr w:type="spellStart"/>
                          <w:r>
                            <w:t>huỷ</w:t>
                          </w:r>
                          <w:proofErr w:type="spellEnd"/>
                          <w:r>
                            <w:t xml:space="preserve"> </w:t>
                          </w:r>
                          <w:proofErr w:type="spellStart"/>
                          <w:r>
                            <w:t>sinh</w:t>
                          </w:r>
                          <w:proofErr w:type="spellEnd"/>
                          <w:r>
                            <w:t xml:space="preserve"> </w:t>
                          </w:r>
                          <w:proofErr w:type="spellStart"/>
                          <w:r>
                            <w:t>học</w:t>
                          </w:r>
                          <w:proofErr w:type="spellEnd"/>
                        </w:p>
                      </w:txbxContent>
                    </v:textbox>
                  </v:rect>
                  <v:rect id="Rectangle 79" o:spid="_x0000_s1087" style="position:absolute;left:5920;top:12241;width:1440;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">
                    <v:textbox>
                      <w:txbxContent>
                        <w:p w14:paraId="1EF5E4DA" w14:textId="77777777" w:rsidR="00FC2B7D" w:rsidRDefault="00FC2B7D" w:rsidP="00A16B47">
                          <w:pPr>
                            <w:pStyle w:val="Trongbng"/>
                            <w:jc w:val="left"/>
                          </w:pPr>
                          <w:r>
                            <w:t>NGĂN 2</w:t>
                          </w:r>
                        </w:p>
                        <w:p w14:paraId="5A594002" w14:textId="77777777" w:rsidR="00FC2B7D" w:rsidRDefault="00FC2B7D" w:rsidP="00A16B47">
                          <w:pPr>
                            <w:pStyle w:val="Trongbng"/>
                            <w:jc w:val="left"/>
                          </w:pPr>
                          <w:r>
                            <w:t xml:space="preserve">- </w:t>
                          </w:r>
                          <w:proofErr w:type="spellStart"/>
                          <w:r>
                            <w:t>Lắng</w:t>
                          </w:r>
                          <w:proofErr w:type="spellEnd"/>
                        </w:p>
                        <w:p w14:paraId="2CF96B23" w14:textId="77777777" w:rsidR="00FC2B7D" w:rsidRDefault="00FC2B7D" w:rsidP="00A16B47">
                          <w:pPr>
                            <w:pStyle w:val="Trongbng"/>
                            <w:jc w:val="left"/>
                          </w:pPr>
                          <w:r>
                            <w:t xml:space="preserve">- </w:t>
                          </w:r>
                          <w:proofErr w:type="spellStart"/>
                          <w:r>
                            <w:t>Phân</w:t>
                          </w:r>
                          <w:proofErr w:type="spellEnd"/>
                          <w:r>
                            <w:t xml:space="preserve"> </w:t>
                          </w:r>
                          <w:proofErr w:type="spellStart"/>
                          <w:r>
                            <w:t>huỷ</w:t>
                          </w:r>
                          <w:proofErr w:type="spellEnd"/>
                          <w:r>
                            <w:t xml:space="preserve"> </w:t>
                          </w:r>
                          <w:proofErr w:type="spellStart"/>
                          <w:r>
                            <w:t>sinh</w:t>
                          </w:r>
                          <w:proofErr w:type="spellEnd"/>
                          <w:r>
                            <w:t xml:space="preserve"> </w:t>
                          </w:r>
                          <w:proofErr w:type="spellStart"/>
                          <w:r>
                            <w:t>học</w:t>
                          </w:r>
                          <w:proofErr w:type="spellEnd"/>
                        </w:p>
                      </w:txbxContent>
                    </v:textbox>
                  </v:rect>
                  <v:rect id="Rectangle 119" o:spid="_x0000_s1088" style="position:absolute;left:7900;top:12241;width:1440;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">
                    <v:textbox>
                      <w:txbxContent>
                        <w:p w14:paraId="68555D0D" w14:textId="77777777" w:rsidR="00FC2B7D" w:rsidRDefault="00FC2B7D" w:rsidP="00A16B47">
                          <w:pPr>
                            <w:pStyle w:val="Trongbng"/>
                            <w:jc w:val="left"/>
                          </w:pPr>
                          <w:r>
                            <w:t>NGĂN 3</w:t>
                          </w:r>
                        </w:p>
                        <w:p w14:paraId="2DDFA0F4" w14:textId="77777777" w:rsidR="00FC2B7D" w:rsidRDefault="00FC2B7D" w:rsidP="00A16B47">
                          <w:pPr>
                            <w:pStyle w:val="Trongbng"/>
                            <w:jc w:val="left"/>
                          </w:pPr>
                          <w:r>
                            <w:t xml:space="preserve">- </w:t>
                          </w:r>
                          <w:proofErr w:type="spellStart"/>
                          <w:r>
                            <w:t>Lắng</w:t>
                          </w:r>
                          <w:proofErr w:type="spellEnd"/>
                        </w:p>
                        <w:p w14:paraId="772E7353" w14:textId="77777777" w:rsidR="00FC2B7D" w:rsidRDefault="00FC2B7D" w:rsidP="00A16B47">
                          <w:pPr>
                            <w:pStyle w:val="Trongbng"/>
                            <w:jc w:val="left"/>
                          </w:pPr>
                          <w:r>
                            <w:t xml:space="preserve">- </w:t>
                          </w:r>
                          <w:proofErr w:type="spellStart"/>
                          <w:r>
                            <w:t>Chảy</w:t>
                          </w:r>
                          <w:proofErr w:type="spellEnd"/>
                          <w:r>
                            <w:t xml:space="preserve"> </w:t>
                          </w:r>
                          <w:proofErr w:type="spellStart"/>
                          <w:r>
                            <w:t>tràn</w:t>
                          </w:r>
                          <w:proofErr w:type="spellEnd"/>
                        </w:p>
                      </w:txbxContent>
                    </v:textbox>
                  </v:rect>
                  <v:rect id="Rectangle 287" o:spid="_x0000_s1089" style="position:absolute;left:9422;top:12241;width:2077;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" stroked="f">
                    <v:textbox>
                      <w:txbxContent>
                        <w:p w14:paraId="6363464E" w14:textId="77777777" w:rsidR="00FC2B7D" w:rsidRDefault="00FC2B7D" w:rsidP="00A16B47">
                          <w:pPr>
                            <w:pStyle w:val="Trongbng"/>
                            <w:rPr>
                              <w:color w:val="auto"/>
                            </w:rPr>
                          </w:pPr>
                          <w:r>
                            <w:rPr>
                              <w:color w:val="auto"/>
                            </w:rPr>
                            <w:t xml:space="preserve">HT </w:t>
                          </w:r>
                          <w:proofErr w:type="spellStart"/>
                          <w:r>
                            <w:rPr>
                              <w:color w:val="auto"/>
                            </w:rPr>
                            <w:t>xử</w:t>
                          </w:r>
                          <w:proofErr w:type="spellEnd"/>
                          <w:r>
                            <w:rPr>
                              <w:color w:val="auto"/>
                            </w:rPr>
                            <w:t xml:space="preserve"> </w:t>
                          </w:r>
                          <w:proofErr w:type="spellStart"/>
                          <w:r>
                            <w:rPr>
                              <w:color w:val="auto"/>
                            </w:rPr>
                            <w:t>lý</w:t>
                          </w:r>
                          <w:proofErr w:type="spellEnd"/>
                          <w:r>
                            <w:rPr>
                              <w:color w:val="auto"/>
                            </w:rPr>
                            <w:t xml:space="preserve"> </w:t>
                          </w:r>
                          <w:proofErr w:type="spellStart"/>
                          <w:r>
                            <w:rPr>
                              <w:color w:val="auto"/>
                            </w:rPr>
                            <w:t>nước</w:t>
                          </w:r>
                          <w:proofErr w:type="spellEnd"/>
                          <w:r>
                            <w:rPr>
                              <w:color w:val="auto"/>
                            </w:rPr>
                            <w:t xml:space="preserve"> </w:t>
                          </w:r>
                          <w:proofErr w:type="spellStart"/>
                          <w:r>
                            <w:rPr>
                              <w:color w:val="auto"/>
                            </w:rPr>
                            <w:t>thải</w:t>
                          </w:r>
                          <w:proofErr w:type="spellEnd"/>
                          <w:r>
                            <w:rPr>
                              <w:color w:val="auto"/>
                            </w:rPr>
                            <w:t xml:space="preserve"> </w:t>
                          </w:r>
                          <w:proofErr w:type="spellStart"/>
                          <w:r>
                            <w:rPr>
                              <w:color w:val="auto"/>
                            </w:rPr>
                            <w:t>sinh</w:t>
                          </w:r>
                          <w:proofErr w:type="spellEnd"/>
                          <w:r>
                            <w:rPr>
                              <w:color w:val="auto"/>
                            </w:rPr>
                            <w:t xml:space="preserve"> </w:t>
                          </w:r>
                          <w:proofErr w:type="spellStart"/>
                          <w:r>
                            <w:rPr>
                              <w:color w:val="auto"/>
                            </w:rPr>
                            <w:t>hoạt</w:t>
                          </w:r>
                          <w:proofErr w:type="spellEnd"/>
                        </w:p>
                      </w:txbxContent>
                    </v:textbox>
                  </v:rect>
                  <v:line id="Line 121" o:spid="_x0000_s1090" style="position:absolute;visibility:visible;mso-wrap-style:square" from="5380,12932" to="5920,1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">
                    <v:stroke endarrow="block"/>
                  </v:line>
                  <v:line id="Line 122" o:spid="_x0000_s1091" style="position:absolute;visibility:visible;mso-wrap-style:square" from="7360,12933" to="7900,1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">
                    <v:stroke endarrow="block"/>
                  </v:line>
                  <v:line id="Line 123" o:spid="_x0000_s1092" style="position:absolute;visibility:visible;mso-wrap-style:square" from="9340,12943" to="10960,1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">
                    <v:stroke endarrow="block"/>
                  </v:line>
                  <v:rect id="Rectangle 124" o:spid="_x0000_s1093" style="position:absolute;left:1851;top:12300;width:1671;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" stroked="f">
                    <v:textbox>
                      <w:txbxContent>
                        <w:p w14:paraId="2A0D4EFD" w14:textId="77777777" w:rsidR="00FC2B7D" w:rsidRDefault="00FC2B7D" w:rsidP="00A16B47">
                          <w:pPr>
                            <w:pStyle w:val="Trongbng"/>
                          </w:pPr>
                          <w:proofErr w:type="spellStart"/>
                          <w:r>
                            <w:t>Nước</w:t>
                          </w:r>
                          <w:proofErr w:type="spellEnd"/>
                          <w:r>
                            <w:t xml:space="preserve"> </w:t>
                          </w:r>
                          <w:proofErr w:type="spellStart"/>
                          <w:r>
                            <w:t>thải</w:t>
                          </w:r>
                          <w:proofErr w:type="spellEnd"/>
                        </w:p>
                        <w:p w14:paraId="5B9C0B10" w14:textId="77777777" w:rsidR="00FC2B7D" w:rsidRDefault="00FC2B7D" w:rsidP="00A16B47">
                          <w:pPr>
                            <w:pStyle w:val="Trongbng"/>
                          </w:pPr>
                          <w:proofErr w:type="spellStart"/>
                          <w:r>
                            <w:t>sinh</w:t>
                          </w:r>
                          <w:proofErr w:type="spellEnd"/>
                          <w:r>
                            <w:t xml:space="preserve"> </w:t>
                          </w:r>
                          <w:proofErr w:type="spellStart"/>
                          <w:r>
                            <w:t>hoạt</w:t>
                          </w:r>
                          <w:proofErr w:type="spellEnd"/>
                        </w:p>
                      </w:txbxContent>
                    </v:textbox>
                  </v:rect>
                  <v:line id="Line 125" o:spid="_x0000_s1094" style="position:absolute;visibility:visible;mso-wrap-style:square" from="1805,12933" to="3785,1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">
                    <v:stroke endarrow="block"/>
                  </v:line>
                </v:group>
                <w10:anchorlock/>
              </v:group>
            </w:pict>
          </mc:Fallback>
        </mc:AlternateContent>
      </w:r>
      <w:bookmarkStart w:id="429" w:name="_Toc531091290"/>
      <w:bookmarkStart w:id="430" w:name="_Toc517266403"/>
      <w:bookmarkStart w:id="431" w:name="_Toc484014556"/>
      <w:bookmarkEnd w:id="426"/>
    </w:p>
    <w:p w14:paraId="54104357" w14:textId="03872F91" w:rsidR="00784A71" w:rsidRPr="00886464" w:rsidRDefault="00784A71" w:rsidP="004222A4">
      <w:pPr>
        <w:pStyle w:val="Caption"/>
        <w:jc w:val="center"/>
        <w:rPr>
          <w:rFonts w:asciiTheme="majorHAnsi" w:hAnsiTheme="majorHAnsi" w:cstheme="majorHAnsi"/>
          <w:b/>
          <w:bCs/>
          <w:i w:val="0"/>
          <w:iCs/>
          <w:color w:val="auto"/>
          <w:sz w:val="26"/>
          <w:szCs w:val="26"/>
        </w:rPr>
      </w:pPr>
      <w:bookmarkStart w:id="432" w:name="_Toc133419017"/>
      <w:r w:rsidRPr="00886464">
        <w:rPr>
          <w:rFonts w:asciiTheme="majorHAnsi" w:hAnsiTheme="majorHAnsi" w:cstheme="majorHAnsi"/>
          <w:b/>
          <w:bCs/>
          <w:i w:val="0"/>
          <w:iCs/>
          <w:color w:val="auto"/>
          <w:sz w:val="26"/>
          <w:szCs w:val="26"/>
        </w:rPr>
        <w:t>Hình 4.</w:t>
      </w:r>
      <w:r w:rsidRPr="00886464">
        <w:rPr>
          <w:rFonts w:asciiTheme="majorHAnsi" w:hAnsiTheme="majorHAnsi" w:cstheme="majorHAnsi"/>
          <w:b/>
          <w:bCs/>
          <w:i w:val="0"/>
          <w:iCs/>
          <w:color w:val="auto"/>
          <w:sz w:val="26"/>
          <w:szCs w:val="26"/>
        </w:rPr>
        <w:fldChar w:fldCharType="begin"/>
      </w:r>
      <w:r w:rsidRPr="00886464">
        <w:rPr>
          <w:rFonts w:asciiTheme="majorHAnsi" w:hAnsiTheme="majorHAnsi" w:cstheme="majorHAnsi"/>
          <w:b/>
          <w:bCs/>
          <w:i w:val="0"/>
          <w:iCs/>
          <w:color w:val="auto"/>
          <w:sz w:val="26"/>
          <w:szCs w:val="26"/>
        </w:rPr>
        <w:instrText xml:space="preserve"> SEQ Hình_4. \* ARABIC </w:instrText>
      </w:r>
      <w:r w:rsidRPr="00886464">
        <w:rPr>
          <w:rFonts w:asciiTheme="majorHAnsi" w:hAnsiTheme="majorHAnsi" w:cstheme="majorHAnsi"/>
          <w:b/>
          <w:bCs/>
          <w:i w:val="0"/>
          <w:iCs/>
          <w:color w:val="auto"/>
          <w:sz w:val="26"/>
          <w:szCs w:val="26"/>
        </w:rPr>
        <w:fldChar w:fldCharType="separate"/>
      </w:r>
      <w:r w:rsidR="00111286" w:rsidRPr="00886464">
        <w:rPr>
          <w:rFonts w:asciiTheme="majorHAnsi" w:hAnsiTheme="majorHAnsi" w:cstheme="majorHAnsi"/>
          <w:b/>
          <w:bCs/>
          <w:i w:val="0"/>
          <w:iCs/>
          <w:noProof/>
          <w:color w:val="auto"/>
          <w:sz w:val="26"/>
          <w:szCs w:val="26"/>
        </w:rPr>
        <w:t>2</w:t>
      </w:r>
      <w:r w:rsidRPr="00886464">
        <w:rPr>
          <w:rFonts w:asciiTheme="majorHAnsi" w:hAnsiTheme="majorHAnsi" w:cstheme="majorHAnsi"/>
          <w:b/>
          <w:bCs/>
          <w:i w:val="0"/>
          <w:iCs/>
          <w:color w:val="auto"/>
          <w:sz w:val="26"/>
          <w:szCs w:val="26"/>
        </w:rPr>
        <w:fldChar w:fldCharType="end"/>
      </w:r>
      <w:r w:rsidR="002C5464" w:rsidRPr="00886464">
        <w:rPr>
          <w:rFonts w:asciiTheme="majorHAnsi" w:hAnsiTheme="majorHAnsi" w:cstheme="majorHAnsi"/>
          <w:b/>
          <w:bCs/>
          <w:i w:val="0"/>
          <w:iCs/>
          <w:color w:val="auto"/>
          <w:sz w:val="26"/>
          <w:szCs w:val="26"/>
        </w:rPr>
        <w:t>.</w:t>
      </w:r>
      <w:r w:rsidRPr="00886464">
        <w:rPr>
          <w:rFonts w:asciiTheme="majorHAnsi" w:hAnsiTheme="majorHAnsi" w:cstheme="majorHAnsi"/>
          <w:b/>
          <w:bCs/>
          <w:i w:val="0"/>
          <w:iCs/>
          <w:color w:val="auto"/>
          <w:sz w:val="26"/>
          <w:szCs w:val="26"/>
        </w:rPr>
        <w:t xml:space="preserve"> Công nghệ xử lý </w:t>
      </w:r>
      <w:r w:rsidRPr="00886464">
        <w:rPr>
          <w:rFonts w:asciiTheme="majorHAnsi" w:hAnsiTheme="majorHAnsi" w:cstheme="majorHAnsi"/>
          <w:b/>
          <w:bCs/>
          <w:i w:val="0"/>
          <w:iCs/>
          <w:color w:val="auto"/>
          <w:sz w:val="26"/>
          <w:szCs w:val="26"/>
          <w:lang w:val="sv-SE"/>
        </w:rPr>
        <w:t>nước</w:t>
      </w:r>
      <w:r w:rsidRPr="00886464">
        <w:rPr>
          <w:rFonts w:asciiTheme="majorHAnsi" w:hAnsiTheme="majorHAnsi" w:cstheme="majorHAnsi"/>
          <w:b/>
          <w:bCs/>
          <w:i w:val="0"/>
          <w:iCs/>
          <w:color w:val="auto"/>
          <w:sz w:val="26"/>
          <w:szCs w:val="26"/>
        </w:rPr>
        <w:t xml:space="preserve"> thải sinh hoạt bằng bể tự hoại 3 ngăn</w:t>
      </w:r>
      <w:bookmarkEnd w:id="432"/>
    </w:p>
    <w:p w14:paraId="7AE0E4AB" w14:textId="0EF431D5" w:rsidR="00A16B47" w:rsidRPr="00886464" w:rsidRDefault="00A16B47" w:rsidP="00784A71">
      <w:pPr>
        <w:pStyle w:val="Caption"/>
        <w:jc w:val="both"/>
        <w:rPr>
          <w:rFonts w:asciiTheme="majorHAnsi" w:hAnsiTheme="majorHAnsi" w:cstheme="majorHAnsi"/>
          <w:color w:val="auto"/>
          <w:sz w:val="26"/>
          <w:szCs w:val="26"/>
          <w:lang w:val="fr-FR"/>
        </w:rPr>
      </w:pPr>
    </w:p>
    <w:bookmarkEnd w:id="429"/>
    <w:bookmarkEnd w:id="430"/>
    <w:bookmarkEnd w:id="431"/>
    <w:p w14:paraId="538EBCE6" w14:textId="7FDE41EB" w:rsidR="00A16B47" w:rsidRPr="00886464" w:rsidRDefault="00A16B47" w:rsidP="00CE5F4C">
      <w:pPr>
        <w:tabs>
          <w:tab w:val="left" w:pos="567"/>
        </w:tabs>
        <w:spacing w:line="312" w:lineRule="auto"/>
        <w:ind w:firstLine="567"/>
        <w:contextualSpacing/>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 xml:space="preserve">Nguyên tắc hoạt động của loại công trình này là lắng cặn và phân huỷ, lên men cặn lắng hữu cơ. </w:t>
      </w:r>
      <w:r w:rsidR="008E3E34">
        <w:rPr>
          <w:rFonts w:asciiTheme="majorHAnsi" w:hAnsiTheme="majorHAnsi" w:cstheme="majorHAnsi"/>
          <w:sz w:val="26"/>
          <w:szCs w:val="26"/>
          <w:lang w:val="sv-SE"/>
        </w:rPr>
        <w:t>Trung</w:t>
      </w:r>
      <w:r w:rsidR="008E3E34">
        <w:rPr>
          <w:rFonts w:asciiTheme="majorHAnsi" w:hAnsiTheme="majorHAnsi" w:cstheme="majorHAnsi"/>
          <w:sz w:val="26"/>
          <w:szCs w:val="26"/>
          <w:lang w:val="vi-VN"/>
        </w:rPr>
        <w:t xml:space="preserve"> tâm </w:t>
      </w:r>
      <w:r w:rsidRPr="00886464">
        <w:rPr>
          <w:rFonts w:asciiTheme="majorHAnsi" w:hAnsiTheme="majorHAnsi" w:cstheme="majorHAnsi"/>
          <w:sz w:val="26"/>
          <w:szCs w:val="26"/>
          <w:lang w:val="sv-SE"/>
        </w:rPr>
        <w:t xml:space="preserve">sử dụng bể tự hoại loại 3 ngăn đạt tiêu chuẩn quy định về kích thước và khối lượng. Phần cặn được lưu lại phân huỷ kỵ khí trong bể, phần nước được đưa vào hệ thống xử lý nước thải sinh hoạt của </w:t>
      </w:r>
      <w:r w:rsidR="008E3E34">
        <w:rPr>
          <w:rFonts w:asciiTheme="majorHAnsi" w:hAnsiTheme="majorHAnsi" w:cstheme="majorHAnsi"/>
          <w:sz w:val="26"/>
          <w:szCs w:val="26"/>
          <w:lang w:val="sv-SE"/>
        </w:rPr>
        <w:t>trung</w:t>
      </w:r>
      <w:r w:rsidR="008E3E34">
        <w:rPr>
          <w:rFonts w:asciiTheme="majorHAnsi" w:hAnsiTheme="majorHAnsi" w:cstheme="majorHAnsi"/>
          <w:sz w:val="26"/>
          <w:szCs w:val="26"/>
          <w:lang w:val="vi-VN"/>
        </w:rPr>
        <w:t xml:space="preserve"> tâm</w:t>
      </w:r>
      <w:r w:rsidRPr="00886464">
        <w:rPr>
          <w:rFonts w:asciiTheme="majorHAnsi" w:hAnsiTheme="majorHAnsi" w:cstheme="majorHAnsi"/>
          <w:sz w:val="26"/>
          <w:szCs w:val="26"/>
          <w:lang w:val="sv-SE"/>
        </w:rPr>
        <w:t>.</w:t>
      </w:r>
    </w:p>
    <w:p w14:paraId="25F1B380" w14:textId="77777777" w:rsidR="00A16B47" w:rsidRPr="00886464" w:rsidRDefault="00A16B47" w:rsidP="00CE5F4C">
      <w:pPr>
        <w:tabs>
          <w:tab w:val="left" w:pos="567"/>
        </w:tabs>
        <w:spacing w:line="312" w:lineRule="auto"/>
        <w:ind w:firstLine="567"/>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 xml:space="preserve"> -   Thể tích yêu cầu của bể tự hoại: V1 = d x Q</w:t>
      </w:r>
    </w:p>
    <w:p w14:paraId="447FF736" w14:textId="77777777" w:rsidR="00A16B47" w:rsidRPr="00886464" w:rsidRDefault="00A16B47" w:rsidP="00CE5F4C">
      <w:pPr>
        <w:tabs>
          <w:tab w:val="left" w:pos="567"/>
        </w:tabs>
        <w:spacing w:line="312" w:lineRule="auto"/>
        <w:ind w:firstLine="567"/>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Trong đó: V1 = Thể tích bể tự hoại</w:t>
      </w:r>
    </w:p>
    <w:p w14:paraId="7C3BB7EB" w14:textId="77777777" w:rsidR="00A16B47" w:rsidRPr="00886464" w:rsidRDefault="00A16B47" w:rsidP="00CE5F4C">
      <w:pPr>
        <w:tabs>
          <w:tab w:val="left" w:pos="567"/>
        </w:tabs>
        <w:spacing w:line="312" w:lineRule="auto"/>
        <w:ind w:firstLine="567"/>
        <w:jc w:val="both"/>
        <w:rPr>
          <w:rFonts w:asciiTheme="majorHAnsi" w:hAnsiTheme="majorHAnsi" w:cstheme="majorHAnsi"/>
          <w:spacing w:val="-4"/>
          <w:sz w:val="26"/>
          <w:szCs w:val="26"/>
          <w:lang w:val="sv-SE"/>
        </w:rPr>
      </w:pPr>
      <w:r w:rsidRPr="00886464">
        <w:rPr>
          <w:rFonts w:asciiTheme="majorHAnsi" w:hAnsiTheme="majorHAnsi" w:cstheme="majorHAnsi"/>
          <w:spacing w:val="-4"/>
          <w:sz w:val="26"/>
          <w:szCs w:val="26"/>
          <w:lang w:val="sv-SE"/>
        </w:rPr>
        <w:t>d: Thời gian lưu với điều kiện khí hậu nhiệt đới gió mùa, có thể chọn d = 4 ngày.</w:t>
      </w:r>
    </w:p>
    <w:p w14:paraId="1A0BA264" w14:textId="2BF5B25A" w:rsidR="00A16B47" w:rsidRPr="00886464" w:rsidRDefault="00A16B47" w:rsidP="00CE5F4C">
      <w:pPr>
        <w:tabs>
          <w:tab w:val="left" w:pos="567"/>
        </w:tabs>
        <w:spacing w:line="312" w:lineRule="auto"/>
        <w:ind w:firstLine="567"/>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Q: Lượng nước thải nhà vệ sinh trong ngày (m</w:t>
      </w:r>
      <w:r w:rsidRPr="00886464">
        <w:rPr>
          <w:rFonts w:asciiTheme="majorHAnsi" w:hAnsiTheme="majorHAnsi" w:cstheme="majorHAnsi"/>
          <w:sz w:val="26"/>
          <w:szCs w:val="26"/>
          <w:vertAlign w:val="superscript"/>
          <w:lang w:val="sv-SE"/>
        </w:rPr>
        <w:t>3</w:t>
      </w:r>
      <w:r w:rsidR="0037543D" w:rsidRPr="00886464">
        <w:rPr>
          <w:rFonts w:asciiTheme="majorHAnsi" w:hAnsiTheme="majorHAnsi" w:cstheme="majorHAnsi"/>
          <w:sz w:val="26"/>
          <w:szCs w:val="26"/>
          <w:lang w:val="sv-SE"/>
        </w:rPr>
        <w:t xml:space="preserve">) (Q= </w:t>
      </w:r>
      <w:r w:rsidR="00B73B6E" w:rsidRPr="00886464">
        <w:rPr>
          <w:rFonts w:asciiTheme="majorHAnsi" w:hAnsiTheme="majorHAnsi" w:cstheme="majorHAnsi"/>
          <w:sz w:val="26"/>
          <w:szCs w:val="26"/>
          <w:lang w:val="sv-SE"/>
        </w:rPr>
        <w:t>46</w:t>
      </w:r>
      <w:r w:rsidRPr="00886464">
        <w:rPr>
          <w:rFonts w:asciiTheme="majorHAnsi" w:hAnsiTheme="majorHAnsi" w:cstheme="majorHAnsi"/>
          <w:sz w:val="26"/>
          <w:szCs w:val="26"/>
          <w:lang w:val="sv-SE"/>
        </w:rPr>
        <w:t>m</w:t>
      </w:r>
      <w:r w:rsidRPr="00886464">
        <w:rPr>
          <w:rFonts w:asciiTheme="majorHAnsi" w:hAnsiTheme="majorHAnsi" w:cstheme="majorHAnsi"/>
          <w:sz w:val="26"/>
          <w:szCs w:val="26"/>
          <w:vertAlign w:val="superscript"/>
          <w:lang w:val="sv-SE"/>
        </w:rPr>
        <w:t>3</w:t>
      </w:r>
      <w:r w:rsidRPr="00886464">
        <w:rPr>
          <w:rFonts w:asciiTheme="majorHAnsi" w:hAnsiTheme="majorHAnsi" w:cstheme="majorHAnsi"/>
          <w:sz w:val="26"/>
          <w:szCs w:val="26"/>
          <w:lang w:val="sv-SE"/>
        </w:rPr>
        <w:t>)</w:t>
      </w:r>
    </w:p>
    <w:p w14:paraId="4B619F15" w14:textId="3EAADA69" w:rsidR="00A16B47" w:rsidRPr="00886464" w:rsidRDefault="00A16B47" w:rsidP="00CE5F4C">
      <w:pPr>
        <w:tabs>
          <w:tab w:val="left" w:pos="567"/>
        </w:tabs>
        <w:spacing w:line="312" w:lineRule="auto"/>
        <w:ind w:firstLine="567"/>
        <w:jc w:val="center"/>
        <w:rPr>
          <w:rFonts w:asciiTheme="majorHAnsi" w:hAnsiTheme="majorHAnsi" w:cstheme="majorHAnsi"/>
          <w:sz w:val="26"/>
          <w:szCs w:val="26"/>
          <w:vertAlign w:val="superscript"/>
          <w:lang w:val="sv-SE"/>
        </w:rPr>
      </w:pPr>
      <w:r w:rsidRPr="00886464">
        <w:rPr>
          <w:rFonts w:asciiTheme="majorHAnsi" w:hAnsiTheme="majorHAnsi" w:cstheme="majorHAnsi"/>
          <w:sz w:val="26"/>
          <w:szCs w:val="26"/>
          <w:lang w:val="sv-SE"/>
        </w:rPr>
        <w:t xml:space="preserve">V1 = </w:t>
      </w:r>
      <w:r w:rsidR="00B73B6E" w:rsidRPr="00886464">
        <w:rPr>
          <w:rFonts w:asciiTheme="majorHAnsi" w:hAnsiTheme="majorHAnsi" w:cstheme="majorHAnsi"/>
          <w:sz w:val="26"/>
          <w:szCs w:val="26"/>
          <w:lang w:val="sv-SE"/>
        </w:rPr>
        <w:t>46</w:t>
      </w:r>
      <w:r w:rsidRPr="00886464">
        <w:rPr>
          <w:rFonts w:asciiTheme="majorHAnsi" w:hAnsiTheme="majorHAnsi" w:cstheme="majorHAnsi"/>
          <w:sz w:val="26"/>
          <w:szCs w:val="26"/>
          <w:lang w:val="sv-SE"/>
        </w:rPr>
        <w:t xml:space="preserve"> m</w:t>
      </w:r>
      <w:r w:rsidRPr="00886464">
        <w:rPr>
          <w:rFonts w:asciiTheme="majorHAnsi" w:hAnsiTheme="majorHAnsi" w:cstheme="majorHAnsi"/>
          <w:sz w:val="26"/>
          <w:szCs w:val="26"/>
          <w:vertAlign w:val="superscript"/>
          <w:lang w:val="sv-SE"/>
        </w:rPr>
        <w:t>3</w:t>
      </w:r>
      <w:r w:rsidRPr="00886464">
        <w:rPr>
          <w:rFonts w:asciiTheme="majorHAnsi" w:hAnsiTheme="majorHAnsi" w:cstheme="majorHAnsi"/>
          <w:sz w:val="26"/>
          <w:szCs w:val="26"/>
          <w:lang w:val="sv-SE"/>
        </w:rPr>
        <w:t xml:space="preserve"> x 4 = </w:t>
      </w:r>
      <w:r w:rsidR="00B73B6E" w:rsidRPr="00886464">
        <w:rPr>
          <w:rFonts w:asciiTheme="majorHAnsi" w:hAnsiTheme="majorHAnsi" w:cstheme="majorHAnsi"/>
          <w:sz w:val="26"/>
          <w:szCs w:val="26"/>
          <w:lang w:val="sv-SE"/>
        </w:rPr>
        <w:t>184</w:t>
      </w:r>
      <w:r w:rsidRPr="00886464">
        <w:rPr>
          <w:rFonts w:asciiTheme="majorHAnsi" w:hAnsiTheme="majorHAnsi" w:cstheme="majorHAnsi"/>
          <w:sz w:val="26"/>
          <w:szCs w:val="26"/>
          <w:lang w:val="sv-SE"/>
        </w:rPr>
        <w:t>m</w:t>
      </w:r>
      <w:r w:rsidRPr="00886464">
        <w:rPr>
          <w:rFonts w:asciiTheme="majorHAnsi" w:hAnsiTheme="majorHAnsi" w:cstheme="majorHAnsi"/>
          <w:sz w:val="26"/>
          <w:szCs w:val="26"/>
          <w:vertAlign w:val="superscript"/>
          <w:lang w:val="sv-SE"/>
        </w:rPr>
        <w:t>3</w:t>
      </w:r>
    </w:p>
    <w:p w14:paraId="7B20D0C7" w14:textId="77777777" w:rsidR="00A16B47" w:rsidRPr="00886464" w:rsidRDefault="00A16B47" w:rsidP="00CE5F4C">
      <w:pPr>
        <w:tabs>
          <w:tab w:val="left" w:pos="567"/>
        </w:tabs>
        <w:spacing w:line="312" w:lineRule="auto"/>
        <w:ind w:firstLine="567"/>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Thể tích phần chứa bùn:</w:t>
      </w:r>
      <w:r w:rsidRPr="00886464">
        <w:rPr>
          <w:rFonts w:asciiTheme="majorHAnsi" w:hAnsiTheme="majorHAnsi" w:cstheme="majorHAnsi"/>
          <w:sz w:val="26"/>
          <w:szCs w:val="26"/>
          <w:lang w:val="sv-SE"/>
        </w:rPr>
        <w:tab/>
        <w:t xml:space="preserve"> W</w:t>
      </w:r>
      <w:r w:rsidRPr="00886464">
        <w:rPr>
          <w:rFonts w:asciiTheme="majorHAnsi" w:hAnsiTheme="majorHAnsi" w:cstheme="majorHAnsi"/>
          <w:sz w:val="26"/>
          <w:szCs w:val="26"/>
          <w:vertAlign w:val="subscript"/>
          <w:lang w:val="vi-VN"/>
        </w:rPr>
        <w:t>b</w:t>
      </w:r>
      <w:r w:rsidRPr="00886464">
        <w:rPr>
          <w:rFonts w:asciiTheme="majorHAnsi" w:hAnsiTheme="majorHAnsi" w:cstheme="majorHAnsi"/>
          <w:sz w:val="26"/>
          <w:szCs w:val="26"/>
          <w:lang w:val="sv-SE"/>
        </w:rPr>
        <w:t xml:space="preserve"> = b x N/1000 m</w:t>
      </w:r>
      <w:r w:rsidRPr="00886464">
        <w:rPr>
          <w:rFonts w:asciiTheme="majorHAnsi" w:hAnsiTheme="majorHAnsi" w:cstheme="majorHAnsi"/>
          <w:sz w:val="26"/>
          <w:szCs w:val="26"/>
          <w:vertAlign w:val="superscript"/>
          <w:lang w:val="sv-SE"/>
        </w:rPr>
        <w:t>3</w:t>
      </w:r>
    </w:p>
    <w:p w14:paraId="34F64E91" w14:textId="77777777" w:rsidR="00A16B47" w:rsidRPr="00886464" w:rsidRDefault="00A16B47" w:rsidP="00CE5F4C">
      <w:pPr>
        <w:tabs>
          <w:tab w:val="left" w:pos="567"/>
        </w:tabs>
        <w:spacing w:line="312" w:lineRule="auto"/>
        <w:ind w:firstLine="567"/>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Trong đó: N: Số lượng người</w:t>
      </w:r>
    </w:p>
    <w:p w14:paraId="6830D648" w14:textId="77777777" w:rsidR="00A16B47" w:rsidRPr="00886464" w:rsidRDefault="00A16B47" w:rsidP="00CE5F4C">
      <w:pPr>
        <w:tabs>
          <w:tab w:val="left" w:pos="567"/>
        </w:tabs>
        <w:spacing w:line="312" w:lineRule="auto"/>
        <w:ind w:firstLine="567"/>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b: Tiêu chuẩn tính ngăn chứa bùn, 30 lít/ngày</w:t>
      </w:r>
    </w:p>
    <w:p w14:paraId="34997E8B" w14:textId="5D089FE7" w:rsidR="00A16B47" w:rsidRPr="00886464" w:rsidRDefault="00A16B47" w:rsidP="00CE5F4C">
      <w:pPr>
        <w:tabs>
          <w:tab w:val="left" w:pos="567"/>
        </w:tabs>
        <w:spacing w:line="312" w:lineRule="auto"/>
        <w:ind w:firstLine="567"/>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ab/>
      </w:r>
      <w:r w:rsidRPr="00886464">
        <w:rPr>
          <w:rFonts w:asciiTheme="majorHAnsi" w:hAnsiTheme="majorHAnsi" w:cstheme="majorHAnsi"/>
          <w:sz w:val="26"/>
          <w:szCs w:val="26"/>
          <w:lang w:val="sv-SE"/>
        </w:rPr>
        <w:tab/>
      </w:r>
      <w:r w:rsidRPr="00886464">
        <w:rPr>
          <w:rFonts w:asciiTheme="majorHAnsi" w:hAnsiTheme="majorHAnsi" w:cstheme="majorHAnsi"/>
          <w:sz w:val="26"/>
          <w:szCs w:val="26"/>
          <w:lang w:val="sv-SE"/>
        </w:rPr>
        <w:tab/>
        <w:t>W</w:t>
      </w:r>
      <w:r w:rsidRPr="00886464">
        <w:rPr>
          <w:rFonts w:asciiTheme="majorHAnsi" w:hAnsiTheme="majorHAnsi" w:cstheme="majorHAnsi"/>
          <w:sz w:val="26"/>
          <w:szCs w:val="26"/>
          <w:vertAlign w:val="subscript"/>
          <w:lang w:val="vi-VN"/>
        </w:rPr>
        <w:t>b</w:t>
      </w:r>
      <w:r w:rsidRPr="00886464">
        <w:rPr>
          <w:rFonts w:asciiTheme="majorHAnsi" w:hAnsiTheme="majorHAnsi" w:cstheme="majorHAnsi"/>
          <w:sz w:val="26"/>
          <w:szCs w:val="26"/>
          <w:lang w:val="sv-SE"/>
        </w:rPr>
        <w:t xml:space="preserve"> = 30 x </w:t>
      </w:r>
      <w:r w:rsidR="00B73B6E" w:rsidRPr="00886464">
        <w:rPr>
          <w:rFonts w:asciiTheme="majorHAnsi" w:hAnsiTheme="majorHAnsi" w:cstheme="majorHAnsi"/>
          <w:sz w:val="26"/>
          <w:szCs w:val="26"/>
          <w:lang w:val="sv-SE"/>
        </w:rPr>
        <w:t>400</w:t>
      </w:r>
      <w:r w:rsidRPr="00886464">
        <w:rPr>
          <w:rFonts w:asciiTheme="majorHAnsi" w:hAnsiTheme="majorHAnsi" w:cstheme="majorHAnsi"/>
          <w:sz w:val="26"/>
          <w:szCs w:val="26"/>
          <w:lang w:val="sv-SE"/>
        </w:rPr>
        <w:t xml:space="preserve">/1000  = </w:t>
      </w:r>
      <w:r w:rsidR="00B73B6E" w:rsidRPr="00886464">
        <w:rPr>
          <w:rFonts w:asciiTheme="majorHAnsi" w:hAnsiTheme="majorHAnsi" w:cstheme="majorHAnsi"/>
          <w:sz w:val="26"/>
          <w:szCs w:val="26"/>
          <w:lang w:val="sv-SE"/>
        </w:rPr>
        <w:t>12</w:t>
      </w:r>
      <w:r w:rsidRPr="00886464">
        <w:rPr>
          <w:rFonts w:asciiTheme="majorHAnsi" w:hAnsiTheme="majorHAnsi" w:cstheme="majorHAnsi"/>
          <w:sz w:val="26"/>
          <w:szCs w:val="26"/>
          <w:lang w:val="sv-SE"/>
        </w:rPr>
        <w:t>m</w:t>
      </w:r>
      <w:r w:rsidRPr="00886464">
        <w:rPr>
          <w:rFonts w:asciiTheme="majorHAnsi" w:hAnsiTheme="majorHAnsi" w:cstheme="majorHAnsi"/>
          <w:sz w:val="26"/>
          <w:szCs w:val="26"/>
          <w:vertAlign w:val="superscript"/>
          <w:lang w:val="sv-SE"/>
        </w:rPr>
        <w:t>3</w:t>
      </w:r>
    </w:p>
    <w:p w14:paraId="7F987408" w14:textId="5C56FE77" w:rsidR="00A16B47" w:rsidRPr="00886464" w:rsidRDefault="00A16B47" w:rsidP="00CE5F4C">
      <w:pPr>
        <w:tabs>
          <w:tab w:val="left" w:pos="567"/>
        </w:tabs>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sv-SE"/>
        </w:rPr>
        <w:t xml:space="preserve">Như vậy thể tích bể tự hoại cần xây dựng là: </w:t>
      </w:r>
      <w:r w:rsidR="00B73B6E" w:rsidRPr="00886464">
        <w:rPr>
          <w:rFonts w:asciiTheme="majorHAnsi" w:hAnsiTheme="majorHAnsi" w:cstheme="majorHAnsi"/>
          <w:sz w:val="26"/>
          <w:szCs w:val="26"/>
          <w:lang w:val="sv-SE"/>
        </w:rPr>
        <w:t>184</w:t>
      </w:r>
      <w:r w:rsidR="00B73B6E" w:rsidRPr="00886464">
        <w:rPr>
          <w:rFonts w:asciiTheme="majorHAnsi" w:hAnsiTheme="majorHAnsi" w:cstheme="majorHAnsi"/>
          <w:sz w:val="26"/>
          <w:szCs w:val="26"/>
          <w:lang w:val="vi-VN"/>
        </w:rPr>
        <w:t>+12</w:t>
      </w:r>
      <w:r w:rsidRPr="00886464">
        <w:rPr>
          <w:rFonts w:asciiTheme="majorHAnsi" w:hAnsiTheme="majorHAnsi" w:cstheme="majorHAnsi"/>
          <w:sz w:val="26"/>
          <w:szCs w:val="26"/>
          <w:lang w:val="sv-SE"/>
        </w:rPr>
        <w:t xml:space="preserve"> = </w:t>
      </w:r>
      <w:r w:rsidR="00B73B6E" w:rsidRPr="00886464">
        <w:rPr>
          <w:rFonts w:asciiTheme="majorHAnsi" w:hAnsiTheme="majorHAnsi" w:cstheme="majorHAnsi"/>
          <w:sz w:val="26"/>
          <w:szCs w:val="26"/>
          <w:lang w:val="sv-SE"/>
        </w:rPr>
        <w:t>196</w:t>
      </w:r>
      <w:r w:rsidRPr="00886464">
        <w:rPr>
          <w:rFonts w:asciiTheme="majorHAnsi" w:hAnsiTheme="majorHAnsi" w:cstheme="majorHAnsi"/>
          <w:sz w:val="26"/>
          <w:szCs w:val="26"/>
          <w:lang w:val="sv-SE"/>
        </w:rPr>
        <w:t>m</w:t>
      </w:r>
      <w:r w:rsidRPr="00886464">
        <w:rPr>
          <w:rFonts w:asciiTheme="majorHAnsi" w:hAnsiTheme="majorHAnsi" w:cstheme="majorHAnsi"/>
          <w:sz w:val="26"/>
          <w:szCs w:val="26"/>
          <w:vertAlign w:val="superscript"/>
          <w:lang w:val="sv-SE"/>
        </w:rPr>
        <w:t>3</w:t>
      </w:r>
    </w:p>
    <w:p w14:paraId="106A3C3E" w14:textId="7D0C10CC" w:rsidR="00A04CF3" w:rsidRPr="00886464" w:rsidRDefault="00B73B6E" w:rsidP="00E45DBA">
      <w:pPr>
        <w:tabs>
          <w:tab w:val="left" w:pos="567"/>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Ngoài </w:t>
      </w:r>
      <w:r w:rsidR="00877FF5" w:rsidRPr="00886464">
        <w:rPr>
          <w:rFonts w:asciiTheme="majorHAnsi" w:hAnsiTheme="majorHAnsi" w:cstheme="majorHAnsi"/>
          <w:sz w:val="26"/>
          <w:szCs w:val="26"/>
          <w:lang w:val="vi-VN"/>
        </w:rPr>
        <w:t>những</w:t>
      </w:r>
      <w:r w:rsidRPr="00886464">
        <w:rPr>
          <w:rFonts w:asciiTheme="majorHAnsi" w:hAnsiTheme="majorHAnsi" w:cstheme="majorHAnsi"/>
          <w:sz w:val="26"/>
          <w:szCs w:val="26"/>
          <w:lang w:val="vi-VN"/>
        </w:rPr>
        <w:t xml:space="preserve"> bể tự hoại đã xây dựng phục vụ cho hoạt động của trung tâm trên diện tích 2,84ha; </w:t>
      </w:r>
      <w:r w:rsidR="00A04CF3" w:rsidRPr="00886464">
        <w:rPr>
          <w:rFonts w:asciiTheme="majorHAnsi" w:hAnsiTheme="majorHAnsi" w:cstheme="majorHAnsi"/>
          <w:sz w:val="26"/>
          <w:szCs w:val="26"/>
          <w:lang w:val="vi-VN"/>
        </w:rPr>
        <w:t xml:space="preserve">Trung tâm </w:t>
      </w:r>
      <w:r w:rsidR="00C7284D" w:rsidRPr="00886464">
        <w:rPr>
          <w:rFonts w:asciiTheme="majorHAnsi" w:hAnsiTheme="majorHAnsi" w:cstheme="majorHAnsi"/>
          <w:sz w:val="26"/>
          <w:szCs w:val="26"/>
          <w:lang w:val="vi-VN"/>
        </w:rPr>
        <w:t xml:space="preserve">dự kiến xây dựng </w:t>
      </w:r>
      <w:r w:rsidR="00A04CF3" w:rsidRPr="00886464">
        <w:rPr>
          <w:rFonts w:asciiTheme="majorHAnsi" w:hAnsiTheme="majorHAnsi" w:cstheme="majorHAnsi"/>
          <w:sz w:val="26"/>
          <w:szCs w:val="26"/>
          <w:lang w:val="vi-VN"/>
        </w:rPr>
        <w:t xml:space="preserve">thêm </w:t>
      </w:r>
      <w:r w:rsidR="00E45DBA" w:rsidRPr="00886464">
        <w:rPr>
          <w:rFonts w:asciiTheme="majorHAnsi" w:hAnsiTheme="majorHAnsi" w:cstheme="majorHAnsi"/>
          <w:sz w:val="26"/>
          <w:szCs w:val="26"/>
          <w:lang w:val="vi-VN"/>
        </w:rPr>
        <w:t xml:space="preserve">tổng </w:t>
      </w:r>
      <w:r w:rsidR="00CC38F4" w:rsidRPr="00886464">
        <w:rPr>
          <w:rFonts w:asciiTheme="majorHAnsi" w:hAnsiTheme="majorHAnsi" w:cstheme="majorHAnsi"/>
          <w:sz w:val="26"/>
          <w:szCs w:val="26"/>
          <w:lang w:val="vi-VN"/>
        </w:rPr>
        <w:t>21</w:t>
      </w:r>
      <w:r w:rsidR="00C7284D" w:rsidRPr="00886464">
        <w:rPr>
          <w:rFonts w:asciiTheme="majorHAnsi" w:hAnsiTheme="majorHAnsi" w:cstheme="majorHAnsi"/>
          <w:sz w:val="26"/>
          <w:szCs w:val="26"/>
          <w:lang w:val="vi-VN"/>
        </w:rPr>
        <w:t xml:space="preserve"> bể tự hoại</w:t>
      </w:r>
      <w:r w:rsidR="00E45DBA" w:rsidRPr="00886464">
        <w:rPr>
          <w:rFonts w:asciiTheme="majorHAnsi" w:hAnsiTheme="majorHAnsi" w:cstheme="majorHAnsi"/>
          <w:sz w:val="26"/>
          <w:szCs w:val="26"/>
          <w:lang w:val="vi-VN"/>
        </w:rPr>
        <w:t>.</w:t>
      </w:r>
      <w:r w:rsidR="00106042" w:rsidRPr="00886464">
        <w:rPr>
          <w:rFonts w:asciiTheme="majorHAnsi" w:hAnsiTheme="majorHAnsi" w:cstheme="majorHAnsi"/>
          <w:sz w:val="26"/>
          <w:szCs w:val="26"/>
          <w:lang w:val="vi-VN"/>
        </w:rPr>
        <w:t xml:space="preserve"> </w:t>
      </w:r>
      <w:r w:rsidR="00A04CF3" w:rsidRPr="00886464">
        <w:rPr>
          <w:rFonts w:asciiTheme="majorHAnsi" w:hAnsiTheme="majorHAnsi" w:cstheme="majorHAnsi"/>
          <w:sz w:val="26"/>
          <w:szCs w:val="26"/>
          <w:lang w:val="vi-VN"/>
        </w:rPr>
        <w:t>Tổng số bể tự hoại tại trung tâm được thể hiện qua bảng sau</w:t>
      </w:r>
    </w:p>
    <w:tbl>
      <w:tblPr>
        <w:tblStyle w:val="TableGrid"/>
        <w:tblW w:w="0" w:type="auto"/>
        <w:jc w:val="center"/>
        <w:tblLook w:val="04A0" w:firstRow="1" w:lastRow="0" w:firstColumn="1" w:lastColumn="0" w:noHBand="0" w:noVBand="1"/>
      </w:tblPr>
      <w:tblGrid>
        <w:gridCol w:w="708"/>
        <w:gridCol w:w="3852"/>
        <w:gridCol w:w="1134"/>
        <w:gridCol w:w="1418"/>
        <w:gridCol w:w="1559"/>
      </w:tblGrid>
      <w:tr w:rsidR="00DB0E7D" w:rsidRPr="00886464" w14:paraId="5AAED1D7" w14:textId="460A63BD" w:rsidTr="00CC38F4">
        <w:trPr>
          <w:jc w:val="center"/>
        </w:trPr>
        <w:tc>
          <w:tcPr>
            <w:tcW w:w="679" w:type="dxa"/>
            <w:vAlign w:val="center"/>
          </w:tcPr>
          <w:p w14:paraId="54B981E0" w14:textId="1E32D6AC" w:rsidR="00A04CF3" w:rsidRPr="00886464" w:rsidRDefault="00A04CF3" w:rsidP="00CC38F4">
            <w:pPr>
              <w:tabs>
                <w:tab w:val="left" w:pos="567"/>
              </w:tabs>
              <w:spacing w:line="312" w:lineRule="auto"/>
              <w:contextualSpacing/>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STT</w:t>
            </w:r>
          </w:p>
        </w:tc>
        <w:tc>
          <w:tcPr>
            <w:tcW w:w="3852" w:type="dxa"/>
            <w:vAlign w:val="center"/>
          </w:tcPr>
          <w:p w14:paraId="6BB85998" w14:textId="452E8A8B" w:rsidR="00A04CF3" w:rsidRPr="00886464" w:rsidRDefault="00A04CF3" w:rsidP="00CC38F4">
            <w:pPr>
              <w:tabs>
                <w:tab w:val="left" w:pos="567"/>
              </w:tabs>
              <w:spacing w:line="312" w:lineRule="auto"/>
              <w:contextualSpacing/>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Vị trí</w:t>
            </w:r>
          </w:p>
        </w:tc>
        <w:tc>
          <w:tcPr>
            <w:tcW w:w="1134" w:type="dxa"/>
            <w:vAlign w:val="center"/>
          </w:tcPr>
          <w:p w14:paraId="1A5219A7" w14:textId="24212507" w:rsidR="00A04CF3" w:rsidRPr="00886464" w:rsidRDefault="00A04CF3" w:rsidP="00CC38F4">
            <w:pPr>
              <w:tabs>
                <w:tab w:val="left" w:pos="567"/>
              </w:tabs>
              <w:spacing w:line="312" w:lineRule="auto"/>
              <w:contextualSpacing/>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Thể tích</w:t>
            </w:r>
          </w:p>
        </w:tc>
        <w:tc>
          <w:tcPr>
            <w:tcW w:w="1418" w:type="dxa"/>
            <w:vAlign w:val="center"/>
          </w:tcPr>
          <w:p w14:paraId="6363E5D3" w14:textId="65F1E0B8" w:rsidR="00A04CF3" w:rsidRPr="00886464" w:rsidRDefault="00A04CF3" w:rsidP="00CC38F4">
            <w:pPr>
              <w:tabs>
                <w:tab w:val="left" w:pos="567"/>
              </w:tabs>
              <w:spacing w:line="312" w:lineRule="auto"/>
              <w:contextualSpacing/>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Số lượng</w:t>
            </w:r>
          </w:p>
        </w:tc>
        <w:tc>
          <w:tcPr>
            <w:tcW w:w="1559" w:type="dxa"/>
            <w:vAlign w:val="center"/>
          </w:tcPr>
          <w:p w14:paraId="17A12BBE" w14:textId="5E5D0BEB" w:rsidR="00A04CF3" w:rsidRPr="00886464" w:rsidRDefault="00A04CF3" w:rsidP="00CC38F4">
            <w:pPr>
              <w:tabs>
                <w:tab w:val="left" w:pos="567"/>
              </w:tabs>
              <w:spacing w:line="312" w:lineRule="auto"/>
              <w:contextualSpacing/>
              <w:jc w:val="center"/>
              <w:rPr>
                <w:rFonts w:asciiTheme="majorHAnsi" w:hAnsiTheme="majorHAnsi" w:cstheme="majorHAnsi"/>
                <w:b/>
                <w:bCs/>
                <w:sz w:val="26"/>
                <w:szCs w:val="26"/>
                <w:lang w:val="vi-VN"/>
              </w:rPr>
            </w:pPr>
            <w:r w:rsidRPr="00886464">
              <w:rPr>
                <w:rFonts w:asciiTheme="majorHAnsi" w:hAnsiTheme="majorHAnsi" w:cstheme="majorHAnsi"/>
                <w:b/>
                <w:bCs/>
                <w:sz w:val="26"/>
                <w:szCs w:val="26"/>
                <w:lang w:val="vi-VN"/>
              </w:rPr>
              <w:t>Trạng thái</w:t>
            </w:r>
          </w:p>
        </w:tc>
      </w:tr>
      <w:tr w:rsidR="00DB0E7D" w:rsidRPr="00886464" w14:paraId="5C24780F" w14:textId="1D17E8F3" w:rsidTr="00CC38F4">
        <w:trPr>
          <w:jc w:val="center"/>
        </w:trPr>
        <w:tc>
          <w:tcPr>
            <w:tcW w:w="679" w:type="dxa"/>
            <w:vAlign w:val="center"/>
          </w:tcPr>
          <w:p w14:paraId="7FB50B74" w14:textId="53E72C39"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3852" w:type="dxa"/>
            <w:vAlign w:val="center"/>
          </w:tcPr>
          <w:p w14:paraId="5F8565FD" w14:textId="2A6941B3"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Nhà điều trị bệnh nhân tâm thần nam thuyên giảm</w:t>
            </w:r>
          </w:p>
        </w:tc>
        <w:tc>
          <w:tcPr>
            <w:tcW w:w="1134" w:type="dxa"/>
            <w:vAlign w:val="center"/>
          </w:tcPr>
          <w:p w14:paraId="1BA676B3" w14:textId="48D1E79B"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4m</w:t>
            </w:r>
            <w:r w:rsidRPr="00886464">
              <w:rPr>
                <w:rFonts w:asciiTheme="majorHAnsi" w:hAnsiTheme="majorHAnsi" w:cstheme="majorHAnsi"/>
                <w:sz w:val="26"/>
                <w:szCs w:val="26"/>
                <w:vertAlign w:val="superscript"/>
                <w:lang w:val="vi-VN"/>
              </w:rPr>
              <w:t>3</w:t>
            </w:r>
          </w:p>
        </w:tc>
        <w:tc>
          <w:tcPr>
            <w:tcW w:w="1418" w:type="dxa"/>
            <w:vAlign w:val="center"/>
          </w:tcPr>
          <w:p w14:paraId="39F008ED" w14:textId="012EE2E4"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6</w:t>
            </w:r>
          </w:p>
        </w:tc>
        <w:tc>
          <w:tcPr>
            <w:tcW w:w="1559" w:type="dxa"/>
            <w:vAlign w:val="center"/>
          </w:tcPr>
          <w:p w14:paraId="39506C59" w14:textId="0F52434F"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Xây mới</w:t>
            </w:r>
          </w:p>
        </w:tc>
      </w:tr>
      <w:tr w:rsidR="00DB0E7D" w:rsidRPr="00886464" w14:paraId="291B9624" w14:textId="5D596367" w:rsidTr="00CC38F4">
        <w:trPr>
          <w:jc w:val="center"/>
        </w:trPr>
        <w:tc>
          <w:tcPr>
            <w:tcW w:w="679" w:type="dxa"/>
            <w:vAlign w:val="center"/>
          </w:tcPr>
          <w:p w14:paraId="7E1EB8C7" w14:textId="035ECDB5"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w:t>
            </w:r>
          </w:p>
        </w:tc>
        <w:tc>
          <w:tcPr>
            <w:tcW w:w="3852" w:type="dxa"/>
            <w:vAlign w:val="center"/>
          </w:tcPr>
          <w:p w14:paraId="7BA3A89E" w14:textId="02EC45BC"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Nhà điều trị bệnh nhân tâm thần </w:t>
            </w:r>
            <w:r w:rsidR="00CC38F4" w:rsidRPr="00886464">
              <w:rPr>
                <w:rFonts w:asciiTheme="majorHAnsi" w:hAnsiTheme="majorHAnsi" w:cstheme="majorHAnsi"/>
                <w:sz w:val="26"/>
                <w:szCs w:val="26"/>
                <w:lang w:val="vi-VN"/>
              </w:rPr>
              <w:t>nữ</w:t>
            </w:r>
            <w:r w:rsidRPr="00886464">
              <w:rPr>
                <w:rFonts w:asciiTheme="majorHAnsi" w:hAnsiTheme="majorHAnsi" w:cstheme="majorHAnsi"/>
                <w:sz w:val="26"/>
                <w:szCs w:val="26"/>
                <w:lang w:val="vi-VN"/>
              </w:rPr>
              <w:t xml:space="preserve"> thuyên giảm 1</w:t>
            </w:r>
          </w:p>
        </w:tc>
        <w:tc>
          <w:tcPr>
            <w:tcW w:w="1134" w:type="dxa"/>
            <w:vAlign w:val="center"/>
          </w:tcPr>
          <w:p w14:paraId="5088BF31" w14:textId="0998CCA2"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4m</w:t>
            </w:r>
            <w:r w:rsidRPr="00886464">
              <w:rPr>
                <w:rFonts w:asciiTheme="majorHAnsi" w:hAnsiTheme="majorHAnsi" w:cstheme="majorHAnsi"/>
                <w:sz w:val="26"/>
                <w:szCs w:val="26"/>
                <w:vertAlign w:val="superscript"/>
                <w:lang w:val="vi-VN"/>
              </w:rPr>
              <w:t>3</w:t>
            </w:r>
          </w:p>
        </w:tc>
        <w:tc>
          <w:tcPr>
            <w:tcW w:w="1418" w:type="dxa"/>
            <w:vAlign w:val="center"/>
          </w:tcPr>
          <w:p w14:paraId="557E9364" w14:textId="45EF2038"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6</w:t>
            </w:r>
          </w:p>
        </w:tc>
        <w:tc>
          <w:tcPr>
            <w:tcW w:w="1559" w:type="dxa"/>
            <w:vAlign w:val="center"/>
          </w:tcPr>
          <w:p w14:paraId="494754C9" w14:textId="01B3D51F"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Xây mới</w:t>
            </w:r>
          </w:p>
        </w:tc>
      </w:tr>
      <w:tr w:rsidR="00DB0E7D" w:rsidRPr="00886464" w14:paraId="4A129CD3" w14:textId="77777777" w:rsidTr="00CC38F4">
        <w:trPr>
          <w:jc w:val="center"/>
        </w:trPr>
        <w:tc>
          <w:tcPr>
            <w:tcW w:w="679" w:type="dxa"/>
            <w:vAlign w:val="center"/>
          </w:tcPr>
          <w:p w14:paraId="121CFD1B" w14:textId="046F5B6E"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3</w:t>
            </w:r>
          </w:p>
        </w:tc>
        <w:tc>
          <w:tcPr>
            <w:tcW w:w="3852" w:type="dxa"/>
            <w:vAlign w:val="center"/>
          </w:tcPr>
          <w:p w14:paraId="7D26BDEF" w14:textId="0DD43A34"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Nhà điều trị bệnh nhân tâm thần nữ thuyên giảm 2</w:t>
            </w:r>
          </w:p>
        </w:tc>
        <w:tc>
          <w:tcPr>
            <w:tcW w:w="1134" w:type="dxa"/>
            <w:vAlign w:val="center"/>
          </w:tcPr>
          <w:p w14:paraId="525184D1" w14:textId="6B03B264"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4m</w:t>
            </w:r>
            <w:r w:rsidRPr="00886464">
              <w:rPr>
                <w:rFonts w:asciiTheme="majorHAnsi" w:hAnsiTheme="majorHAnsi" w:cstheme="majorHAnsi"/>
                <w:sz w:val="26"/>
                <w:szCs w:val="26"/>
                <w:vertAlign w:val="superscript"/>
                <w:lang w:val="vi-VN"/>
              </w:rPr>
              <w:t>3</w:t>
            </w:r>
          </w:p>
        </w:tc>
        <w:tc>
          <w:tcPr>
            <w:tcW w:w="1418" w:type="dxa"/>
            <w:vAlign w:val="center"/>
          </w:tcPr>
          <w:p w14:paraId="1C611DAB" w14:textId="07DFA603"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6</w:t>
            </w:r>
          </w:p>
        </w:tc>
        <w:tc>
          <w:tcPr>
            <w:tcW w:w="1559" w:type="dxa"/>
            <w:vAlign w:val="center"/>
          </w:tcPr>
          <w:p w14:paraId="54BBF77F" w14:textId="29F07910"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Xây mới</w:t>
            </w:r>
          </w:p>
        </w:tc>
      </w:tr>
      <w:tr w:rsidR="00DB0E7D" w:rsidRPr="00886464" w14:paraId="5ED4831F" w14:textId="77777777" w:rsidTr="00CC38F4">
        <w:trPr>
          <w:jc w:val="center"/>
        </w:trPr>
        <w:tc>
          <w:tcPr>
            <w:tcW w:w="679" w:type="dxa"/>
            <w:vAlign w:val="center"/>
          </w:tcPr>
          <w:p w14:paraId="00FC4129" w14:textId="4DA5EE1C" w:rsidR="00CC38F4" w:rsidRPr="00886464" w:rsidRDefault="00CC38F4"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w:t>
            </w:r>
          </w:p>
        </w:tc>
        <w:tc>
          <w:tcPr>
            <w:tcW w:w="3852" w:type="dxa"/>
            <w:vAlign w:val="center"/>
          </w:tcPr>
          <w:p w14:paraId="685C7751" w14:textId="380EB1AE" w:rsidR="00CC38F4" w:rsidRPr="00886464" w:rsidRDefault="00CC38F4"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Nhà cấp dưỡng cho đối tượng</w:t>
            </w:r>
          </w:p>
        </w:tc>
        <w:tc>
          <w:tcPr>
            <w:tcW w:w="1134" w:type="dxa"/>
            <w:vAlign w:val="center"/>
          </w:tcPr>
          <w:p w14:paraId="3E5A4BD3" w14:textId="3649199C" w:rsidR="00CC38F4" w:rsidRPr="00886464" w:rsidRDefault="00CC38F4"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4m</w:t>
            </w:r>
            <w:r w:rsidRPr="00886464">
              <w:rPr>
                <w:rFonts w:asciiTheme="majorHAnsi" w:hAnsiTheme="majorHAnsi" w:cstheme="majorHAnsi"/>
                <w:sz w:val="26"/>
                <w:szCs w:val="26"/>
                <w:vertAlign w:val="superscript"/>
                <w:lang w:val="vi-VN"/>
              </w:rPr>
              <w:t>3</w:t>
            </w:r>
          </w:p>
        </w:tc>
        <w:tc>
          <w:tcPr>
            <w:tcW w:w="1418" w:type="dxa"/>
            <w:vAlign w:val="center"/>
          </w:tcPr>
          <w:p w14:paraId="291BA416" w14:textId="5AF41F71" w:rsidR="00CC38F4" w:rsidRPr="00886464" w:rsidRDefault="00CC38F4"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1559" w:type="dxa"/>
            <w:vAlign w:val="center"/>
          </w:tcPr>
          <w:p w14:paraId="2472AFF1" w14:textId="15D9051A" w:rsidR="00CC38F4" w:rsidRPr="00886464" w:rsidRDefault="00CC38F4"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Xây mới</w:t>
            </w:r>
          </w:p>
        </w:tc>
      </w:tr>
      <w:tr w:rsidR="00DB0E7D" w:rsidRPr="00886464" w14:paraId="2C9015DF" w14:textId="77777777" w:rsidTr="00CC38F4">
        <w:trPr>
          <w:jc w:val="center"/>
        </w:trPr>
        <w:tc>
          <w:tcPr>
            <w:tcW w:w="679" w:type="dxa"/>
            <w:vAlign w:val="center"/>
          </w:tcPr>
          <w:p w14:paraId="773A0F27" w14:textId="38362773"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lastRenderedPageBreak/>
              <w:t>5</w:t>
            </w:r>
          </w:p>
        </w:tc>
        <w:tc>
          <w:tcPr>
            <w:tcW w:w="3852" w:type="dxa"/>
            <w:vAlign w:val="center"/>
          </w:tcPr>
          <w:p w14:paraId="0964441B" w14:textId="3DD2FB94"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Nhà y tế khám bệnh</w:t>
            </w:r>
          </w:p>
        </w:tc>
        <w:tc>
          <w:tcPr>
            <w:tcW w:w="1134" w:type="dxa"/>
            <w:vAlign w:val="center"/>
          </w:tcPr>
          <w:p w14:paraId="669579E0" w14:textId="6355FA0C"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4m</w:t>
            </w:r>
            <w:r w:rsidRPr="00886464">
              <w:rPr>
                <w:rFonts w:asciiTheme="majorHAnsi" w:hAnsiTheme="majorHAnsi" w:cstheme="majorHAnsi"/>
                <w:sz w:val="26"/>
                <w:szCs w:val="26"/>
                <w:vertAlign w:val="superscript"/>
                <w:lang w:val="vi-VN"/>
              </w:rPr>
              <w:t>3</w:t>
            </w:r>
          </w:p>
        </w:tc>
        <w:tc>
          <w:tcPr>
            <w:tcW w:w="1418" w:type="dxa"/>
            <w:vAlign w:val="center"/>
          </w:tcPr>
          <w:p w14:paraId="0F717DD0" w14:textId="24A359CC" w:rsidR="00A04CF3" w:rsidRPr="00886464" w:rsidRDefault="00CC38F4"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1559" w:type="dxa"/>
            <w:vAlign w:val="center"/>
          </w:tcPr>
          <w:p w14:paraId="0FF45C92" w14:textId="1CE6EE21"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Xây mới</w:t>
            </w:r>
          </w:p>
        </w:tc>
      </w:tr>
      <w:tr w:rsidR="00DB0E7D" w:rsidRPr="00886464" w14:paraId="7DB68A98" w14:textId="77777777" w:rsidTr="00CC38F4">
        <w:trPr>
          <w:jc w:val="center"/>
        </w:trPr>
        <w:tc>
          <w:tcPr>
            <w:tcW w:w="679" w:type="dxa"/>
            <w:vAlign w:val="center"/>
          </w:tcPr>
          <w:p w14:paraId="04770149" w14:textId="6C40BCDB"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6</w:t>
            </w:r>
          </w:p>
        </w:tc>
        <w:tc>
          <w:tcPr>
            <w:tcW w:w="3852" w:type="dxa"/>
            <w:vAlign w:val="center"/>
          </w:tcPr>
          <w:p w14:paraId="6478F455" w14:textId="2E4C1261"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Nhà phục hồi chức năng</w:t>
            </w:r>
          </w:p>
        </w:tc>
        <w:tc>
          <w:tcPr>
            <w:tcW w:w="1134" w:type="dxa"/>
            <w:vAlign w:val="center"/>
          </w:tcPr>
          <w:p w14:paraId="0F423E2B" w14:textId="1977D431"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2m</w:t>
            </w:r>
            <w:r w:rsidRPr="00886464">
              <w:rPr>
                <w:rFonts w:asciiTheme="majorHAnsi" w:hAnsiTheme="majorHAnsi" w:cstheme="majorHAnsi"/>
                <w:sz w:val="26"/>
                <w:szCs w:val="26"/>
                <w:vertAlign w:val="superscript"/>
                <w:lang w:val="vi-VN"/>
              </w:rPr>
              <w:t>3</w:t>
            </w:r>
          </w:p>
        </w:tc>
        <w:tc>
          <w:tcPr>
            <w:tcW w:w="1418" w:type="dxa"/>
            <w:vAlign w:val="center"/>
          </w:tcPr>
          <w:p w14:paraId="7B57B090" w14:textId="60F7FB28"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1</w:t>
            </w:r>
          </w:p>
        </w:tc>
        <w:tc>
          <w:tcPr>
            <w:tcW w:w="1559" w:type="dxa"/>
            <w:vAlign w:val="center"/>
          </w:tcPr>
          <w:p w14:paraId="6E1D8650" w14:textId="7BCD477B" w:rsidR="00A04CF3" w:rsidRPr="00886464" w:rsidRDefault="00A04CF3" w:rsidP="00CC38F4">
            <w:pPr>
              <w:tabs>
                <w:tab w:val="left" w:pos="567"/>
              </w:tabs>
              <w:spacing w:line="312" w:lineRule="auto"/>
              <w:contextualSpacing/>
              <w:jc w:val="center"/>
              <w:rPr>
                <w:rFonts w:asciiTheme="majorHAnsi" w:hAnsiTheme="majorHAnsi" w:cstheme="majorHAnsi"/>
                <w:sz w:val="26"/>
                <w:szCs w:val="26"/>
                <w:lang w:val="vi-VN"/>
              </w:rPr>
            </w:pPr>
            <w:r w:rsidRPr="00886464">
              <w:rPr>
                <w:rFonts w:asciiTheme="majorHAnsi" w:hAnsiTheme="majorHAnsi" w:cstheme="majorHAnsi"/>
                <w:sz w:val="26"/>
                <w:szCs w:val="26"/>
                <w:lang w:val="vi-VN"/>
              </w:rPr>
              <w:t>Xây mới</w:t>
            </w:r>
          </w:p>
        </w:tc>
      </w:tr>
    </w:tbl>
    <w:p w14:paraId="36880EED" w14:textId="77777777" w:rsidR="008E66E9" w:rsidRPr="00886464" w:rsidRDefault="008E66E9" w:rsidP="008E66E9">
      <w:pPr>
        <w:spacing w:line="312" w:lineRule="auto"/>
        <w:ind w:firstLine="720"/>
        <w:jc w:val="both"/>
        <w:rPr>
          <w:rFonts w:asciiTheme="majorHAnsi" w:eastAsia="Times New Roman" w:hAnsiTheme="majorHAnsi" w:cstheme="majorHAnsi"/>
          <w:b/>
          <w:i/>
          <w:sz w:val="26"/>
          <w:szCs w:val="26"/>
          <w:u w:val="single"/>
          <w:lang w:val="sv-SE"/>
        </w:rPr>
      </w:pPr>
      <w:r w:rsidRPr="00886464">
        <w:rPr>
          <w:rFonts w:asciiTheme="majorHAnsi" w:eastAsia="Times New Roman" w:hAnsiTheme="majorHAnsi" w:cstheme="majorHAnsi"/>
          <w:sz w:val="26"/>
          <w:szCs w:val="26"/>
          <w:lang w:val="sv-SE"/>
        </w:rPr>
        <w:t xml:space="preserve">+ </w:t>
      </w:r>
      <w:r w:rsidRPr="00886464">
        <w:rPr>
          <w:rFonts w:asciiTheme="majorHAnsi" w:eastAsia="Times New Roman" w:hAnsiTheme="majorHAnsi" w:cstheme="majorHAnsi"/>
          <w:b/>
          <w:i/>
          <w:sz w:val="26"/>
          <w:szCs w:val="26"/>
          <w:u w:val="single"/>
          <w:lang w:val="sv-SE"/>
        </w:rPr>
        <w:t>Nước thải khu vực bếp ăn:</w:t>
      </w:r>
    </w:p>
    <w:p w14:paraId="1CB15F8F" w14:textId="0D7FAE5E" w:rsidR="008E66E9" w:rsidRPr="00886464" w:rsidRDefault="008E66E9" w:rsidP="00784A71">
      <w:pPr>
        <w:keepNext/>
        <w:spacing w:line="312" w:lineRule="auto"/>
        <w:ind w:firstLine="720"/>
        <w:jc w:val="both"/>
        <w:rPr>
          <w:rFonts w:asciiTheme="majorHAnsi" w:eastAsia="Times New Roman" w:hAnsiTheme="majorHAnsi" w:cstheme="majorHAnsi"/>
          <w:b/>
          <w:i/>
          <w:sz w:val="26"/>
          <w:szCs w:val="26"/>
          <w:u w:val="single"/>
          <w:lang w:val="sv-SE"/>
        </w:rPr>
      </w:pPr>
      <w:r w:rsidRPr="00886464">
        <w:rPr>
          <w:rFonts w:asciiTheme="majorHAnsi" w:eastAsia="Times New Roman" w:hAnsiTheme="majorHAnsi" w:cstheme="majorHAnsi"/>
          <w:sz w:val="26"/>
          <w:szCs w:val="26"/>
          <w:lang w:val="sv-SE"/>
        </w:rPr>
        <w:t xml:space="preserve">Đối với nước thải từ khu vực bếp ăn của </w:t>
      </w:r>
      <w:r w:rsidR="00CC38F4" w:rsidRPr="00886464">
        <w:rPr>
          <w:rFonts w:asciiTheme="majorHAnsi" w:eastAsia="Times New Roman" w:hAnsiTheme="majorHAnsi" w:cstheme="majorHAnsi"/>
          <w:sz w:val="26"/>
          <w:szCs w:val="26"/>
          <w:lang w:val="sv-SE"/>
        </w:rPr>
        <w:t>dự</w:t>
      </w:r>
      <w:r w:rsidR="00CC38F4" w:rsidRPr="00886464">
        <w:rPr>
          <w:rFonts w:asciiTheme="majorHAnsi" w:eastAsia="Times New Roman" w:hAnsiTheme="majorHAnsi" w:cstheme="majorHAnsi"/>
          <w:sz w:val="26"/>
          <w:szCs w:val="26"/>
          <w:lang w:val="vi-VN"/>
        </w:rPr>
        <w:t xml:space="preserve"> án </w:t>
      </w:r>
      <w:r w:rsidRPr="00886464">
        <w:rPr>
          <w:rFonts w:asciiTheme="majorHAnsi" w:eastAsia="Times New Roman" w:hAnsiTheme="majorHAnsi" w:cstheme="majorHAnsi"/>
          <w:sz w:val="26"/>
          <w:szCs w:val="26"/>
          <w:lang w:val="sv-SE"/>
        </w:rPr>
        <w:t>sẽ được thu gom và xử lý như sau:</w:t>
      </w:r>
      <w:r w:rsidR="009C0336" w:rsidRPr="00886464">
        <w:rPr>
          <w:rFonts w:asciiTheme="majorHAnsi" w:eastAsia="Times New Roman" w:hAnsiTheme="majorHAnsi" w:cstheme="majorHAnsi"/>
          <w:noProof/>
          <w:sz w:val="26"/>
          <w:szCs w:val="26"/>
        </w:rPr>
        <mc:AlternateContent>
          <mc:Choice Requires="wpc">
            <w:drawing>
              <wp:inline distT="0" distB="0" distL="0" distR="0" wp14:anchorId="2C86852E" wp14:editId="1F1D4FC3">
                <wp:extent cx="5761355" cy="1313815"/>
                <wp:effectExtent l="0" t="0" r="0" b="635"/>
                <wp:docPr id="861" name="Canvas 39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1222904" name="Text Box 147"/>
                        <wps:cNvSpPr txBox="1">
                          <a:spLocks noChangeArrowheads="1"/>
                        </wps:cNvSpPr>
                        <wps:spPr bwMode="auto">
                          <a:xfrm>
                            <a:off x="1713216" y="1029312"/>
                            <a:ext cx="855308" cy="284503"/>
                          </a:xfrm>
                          <a:prstGeom prst="rect">
                            <a:avLst/>
                          </a:prstGeom>
                          <a:solidFill>
                            <a:srgbClr val="FFFFFF"/>
                          </a:solidFill>
                          <a:ln>
                            <a:noFill/>
                          </a:ln>
                          <a:effectLst/>
                          <a:extLst>
                            <a:ext uri="{91240B29-F687-4F45-9708-019B960494DF}">
                              <a14:hiddenLine xmlns:a14="http://schemas.microsoft.com/office/drawing/2010/main" w="12700">
                                <a:solidFill>
                                  <a:srgbClr val="C0504D"/>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295337" w14:textId="77777777" w:rsidR="00FC2B7D" w:rsidRPr="00E17DE0" w:rsidRDefault="00FC2B7D" w:rsidP="008E66E9">
                              <w:pPr>
                                <w:pStyle w:val="Trongbng"/>
                              </w:pPr>
                              <w:proofErr w:type="spellStart"/>
                              <w:r w:rsidRPr="00E17DE0">
                                <w:t>Rác</w:t>
                              </w:r>
                              <w:proofErr w:type="spellEnd"/>
                            </w:p>
                          </w:txbxContent>
                        </wps:txbx>
                        <wps:bodyPr rot="0" vert="horz" wrap="square" lIns="91440" tIns="45720" rIns="91440" bIns="45720" anchor="t" anchorCtr="0" upright="1">
                          <a:noAutofit/>
                        </wps:bodyPr>
                      </wps:wsp>
                      <wps:wsp>
                        <wps:cNvPr id="113360356" name="Text Box 149"/>
                        <wps:cNvSpPr txBox="1">
                          <a:spLocks noChangeArrowheads="1"/>
                        </wps:cNvSpPr>
                        <wps:spPr bwMode="auto">
                          <a:xfrm>
                            <a:off x="365103" y="199402"/>
                            <a:ext cx="915009" cy="577207"/>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A466C78" w14:textId="77777777" w:rsidR="00FC2B7D" w:rsidRPr="00E17DE0" w:rsidRDefault="00FC2B7D" w:rsidP="008E66E9">
                              <w:pPr>
                                <w:pStyle w:val="Trongbng"/>
                              </w:pPr>
                              <w:proofErr w:type="spellStart"/>
                              <w:r w:rsidRPr="00E17DE0">
                                <w:t>Nước</w:t>
                              </w:r>
                              <w:proofErr w:type="spellEnd"/>
                              <w:r w:rsidRPr="00E17DE0">
                                <w:t xml:space="preserve"> </w:t>
                              </w:r>
                              <w:proofErr w:type="spellStart"/>
                              <w:r w:rsidRPr="00E17DE0">
                                <w:t>thải</w:t>
                              </w:r>
                              <w:proofErr w:type="spellEnd"/>
                              <w:r w:rsidRPr="00E17DE0">
                                <w:t xml:space="preserve"> </w:t>
                              </w:r>
                              <w:proofErr w:type="spellStart"/>
                              <w:r w:rsidRPr="00E17DE0">
                                <w:t>nhà</w:t>
                              </w:r>
                              <w:proofErr w:type="spellEnd"/>
                              <w:r w:rsidRPr="00E17DE0">
                                <w:t xml:space="preserve"> </w:t>
                              </w:r>
                              <w:proofErr w:type="spellStart"/>
                              <w:r w:rsidRPr="00E17DE0">
                                <w:t>bếp</w:t>
                              </w:r>
                              <w:proofErr w:type="spellEnd"/>
                            </w:p>
                          </w:txbxContent>
                        </wps:txbx>
                        <wps:bodyPr rot="0" vert="horz" wrap="square" lIns="91440" tIns="45720" rIns="91440" bIns="45720" anchor="t" anchorCtr="0" upright="1">
                          <a:noAutofit/>
                        </wps:bodyPr>
                      </wps:wsp>
                      <wps:wsp>
                        <wps:cNvPr id="1163226649" name="AutoShape 150"/>
                        <wps:cNvSpPr>
                          <a:spLocks noChangeArrowheads="1"/>
                        </wps:cNvSpPr>
                        <wps:spPr bwMode="auto">
                          <a:xfrm>
                            <a:off x="1713216" y="199402"/>
                            <a:ext cx="855308" cy="577207"/>
                          </a:xfrm>
                          <a:prstGeom prst="roundRect">
                            <a:avLst>
                              <a:gd name="adj" fmla="val 16667"/>
                            </a:avLst>
                          </a:prstGeom>
                          <a:solidFill>
                            <a:srgbClr val="FFFFFF"/>
                          </a:solidFill>
                          <a:ln w="9525">
                            <a:solidFill>
                              <a:srgbClr val="000000"/>
                            </a:solidFill>
                            <a:round/>
                            <a:headEnd/>
                            <a:tailEnd/>
                          </a:ln>
                        </wps:spPr>
                        <wps:txbx>
                          <w:txbxContent>
                            <w:p w14:paraId="3ABC14CE" w14:textId="77777777" w:rsidR="00FC2B7D" w:rsidRPr="00E17DE0" w:rsidRDefault="00FC2B7D" w:rsidP="008E66E9">
                              <w:pPr>
                                <w:pStyle w:val="Trongbng"/>
                              </w:pPr>
                              <w:r w:rsidRPr="00E17DE0">
                                <w:t xml:space="preserve">Lưới </w:t>
                              </w:r>
                              <w:proofErr w:type="spellStart"/>
                              <w:r w:rsidRPr="00E17DE0">
                                <w:t>chắn</w:t>
                              </w:r>
                              <w:proofErr w:type="spellEnd"/>
                              <w:r w:rsidRPr="00E17DE0">
                                <w:t xml:space="preserve"> </w:t>
                              </w:r>
                              <w:proofErr w:type="spellStart"/>
                              <w:r w:rsidRPr="00812B48">
                                <w:t>rác</w:t>
                              </w:r>
                              <w:proofErr w:type="spellEnd"/>
                            </w:p>
                          </w:txbxContent>
                        </wps:txbx>
                        <wps:bodyPr rot="0" vert="horz" wrap="square" lIns="91440" tIns="45720" rIns="91440" bIns="45720" anchor="t" anchorCtr="0" upright="1">
                          <a:noAutofit/>
                        </wps:bodyPr>
                      </wps:wsp>
                      <wps:wsp>
                        <wps:cNvPr id="1602986324" name="Oval 151"/>
                        <wps:cNvSpPr>
                          <a:spLocks noChangeArrowheads="1"/>
                        </wps:cNvSpPr>
                        <wps:spPr bwMode="auto">
                          <a:xfrm>
                            <a:off x="4166840" y="0"/>
                            <a:ext cx="1534215" cy="953111"/>
                          </a:xfrm>
                          <a:prstGeom prst="ellipse">
                            <a:avLst/>
                          </a:prstGeom>
                          <a:solidFill>
                            <a:srgbClr val="FFFFFF"/>
                          </a:solidFill>
                          <a:ln w="9525">
                            <a:solidFill>
                              <a:srgbClr val="000000"/>
                            </a:solidFill>
                            <a:round/>
                            <a:headEnd/>
                            <a:tailEnd/>
                          </a:ln>
                        </wps:spPr>
                        <wps:txbx>
                          <w:txbxContent>
                            <w:p w14:paraId="5B8ECD1B" w14:textId="5A6B6A51" w:rsidR="00FC2B7D" w:rsidRPr="00E17DE0" w:rsidRDefault="00FC2B7D" w:rsidP="008E66E9">
                              <w:pPr>
                                <w:pStyle w:val="Trongbng"/>
                              </w:pPr>
                              <w:r w:rsidRPr="00E17DE0">
                                <w:t>H</w:t>
                              </w:r>
                              <w:r>
                                <w:t xml:space="preserve">T </w:t>
                              </w:r>
                              <w:proofErr w:type="spellStart"/>
                              <w:r>
                                <w:t>xử</w:t>
                              </w:r>
                              <w:proofErr w:type="spellEnd"/>
                              <w:r>
                                <w:t xml:space="preserve"> </w:t>
                              </w:r>
                              <w:proofErr w:type="spellStart"/>
                              <w:r>
                                <w:t>lý</w:t>
                              </w:r>
                              <w:proofErr w:type="spellEnd"/>
                              <w:r>
                                <w:t xml:space="preserve"> </w:t>
                              </w:r>
                              <w:proofErr w:type="spellStart"/>
                              <w:r>
                                <w:t>nước</w:t>
                              </w:r>
                              <w:proofErr w:type="spellEnd"/>
                              <w:r>
                                <w:t xml:space="preserve"> </w:t>
                              </w:r>
                              <w:proofErr w:type="spellStart"/>
                              <w:r>
                                <w:t>thải</w:t>
                              </w:r>
                              <w:proofErr w:type="spellEnd"/>
                              <w:r>
                                <w:t xml:space="preserve"> </w:t>
                              </w:r>
                            </w:p>
                          </w:txbxContent>
                        </wps:txbx>
                        <wps:bodyPr rot="0" vert="horz" wrap="square" lIns="91440" tIns="45720" rIns="91440" bIns="45720" anchor="t" anchorCtr="0" upright="1">
                          <a:noAutofit/>
                        </wps:bodyPr>
                      </wps:wsp>
                      <wps:wsp>
                        <wps:cNvPr id="1750851361" name="AutoShape 152"/>
                        <wps:cNvCnPr>
                          <a:cxnSpLocks noChangeShapeType="1"/>
                        </wps:cNvCnPr>
                        <wps:spPr bwMode="auto">
                          <a:xfrm>
                            <a:off x="1280112" y="445105"/>
                            <a:ext cx="433104" cy="7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176678" name="AutoShape 153"/>
                        <wps:cNvCnPr>
                          <a:cxnSpLocks noChangeShapeType="1"/>
                        </wps:cNvCnPr>
                        <wps:spPr bwMode="auto">
                          <a:xfrm>
                            <a:off x="2568525" y="452705"/>
                            <a:ext cx="1566154" cy="164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6078948" name="AutoShape 155"/>
                        <wps:cNvCnPr>
                          <a:cxnSpLocks noChangeShapeType="1"/>
                        </wps:cNvCnPr>
                        <wps:spPr bwMode="auto">
                          <a:xfrm>
                            <a:off x="2094820" y="776609"/>
                            <a:ext cx="0" cy="252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2C86852E" id="Canvas 395" o:spid="_x0000_s1095" editas="canvas" style="width:453.65pt;height:103.45pt;mso-position-horizontal-relative:char;mso-position-vertical-relative:line" coordsize="57613,13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">
                <v:shape id="_x0000_s1096" type="#_x0000_t75" style="position:absolute;width:57613;height:13138;visibility:visible;mso-wrap-style:square">
                  <v:fill o:detectmouseclick="t"/>
                  <v:path o:connecttype="none"/>
                </v:shape>
                <v:shape id="Text Box 147" o:spid="_x0000_s1097" type="#_x0000_t202" style="position:absolute;left:17132;top:10293;width:8553;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" stroked="f" strokecolor="#c0504d" strokeweight="1pt">
                  <v:stroke dashstyle="dash"/>
                  <v:shadow color="#868686"/>
                  <v:textbox>
                    <w:txbxContent>
                      <w:p w14:paraId="5F295337" w14:textId="77777777" w:rsidR="00FC2B7D" w:rsidRPr="00E17DE0" w:rsidRDefault="00FC2B7D" w:rsidP="008E66E9">
                        <w:pPr>
                          <w:pStyle w:val="Trongbng"/>
                        </w:pPr>
                        <w:proofErr w:type="spellStart"/>
                        <w:r w:rsidRPr="00E17DE0">
                          <w:t>Rác</w:t>
                        </w:r>
                        <w:proofErr w:type="spellEnd"/>
                      </w:p>
                    </w:txbxContent>
                  </v:textbox>
                </v:shape>
                <v:shape id="Text Box 149" o:spid="_x0000_s1098" type="#_x0000_t202" style="position:absolute;left:3651;top:1994;width:9150;height:5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" strokeweight="1pt">
                  <v:stroke dashstyle="dash"/>
                  <v:shadow color="#868686"/>
                  <v:textbox>
                    <w:txbxContent>
                      <w:p w14:paraId="3A466C78" w14:textId="77777777" w:rsidR="00FC2B7D" w:rsidRPr="00E17DE0" w:rsidRDefault="00FC2B7D" w:rsidP="008E66E9">
                        <w:pPr>
                          <w:pStyle w:val="Trongbng"/>
                        </w:pPr>
                        <w:proofErr w:type="spellStart"/>
                        <w:r w:rsidRPr="00E17DE0">
                          <w:t>Nước</w:t>
                        </w:r>
                        <w:proofErr w:type="spellEnd"/>
                        <w:r w:rsidRPr="00E17DE0">
                          <w:t xml:space="preserve"> </w:t>
                        </w:r>
                        <w:proofErr w:type="spellStart"/>
                        <w:r w:rsidRPr="00E17DE0">
                          <w:t>thải</w:t>
                        </w:r>
                        <w:proofErr w:type="spellEnd"/>
                        <w:r w:rsidRPr="00E17DE0">
                          <w:t xml:space="preserve"> </w:t>
                        </w:r>
                        <w:proofErr w:type="spellStart"/>
                        <w:r w:rsidRPr="00E17DE0">
                          <w:t>nhà</w:t>
                        </w:r>
                        <w:proofErr w:type="spellEnd"/>
                        <w:r w:rsidRPr="00E17DE0">
                          <w:t xml:space="preserve"> </w:t>
                        </w:r>
                        <w:proofErr w:type="spellStart"/>
                        <w:r w:rsidRPr="00E17DE0">
                          <w:t>bếp</w:t>
                        </w:r>
                        <w:proofErr w:type="spellEnd"/>
                      </w:p>
                    </w:txbxContent>
                  </v:textbox>
                </v:shape>
                <v:roundrect id="AutoShape 150" o:spid="_x0000_s1099" style="position:absolute;left:17132;top:1994;width:8553;height:57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">
                  <v:textbox>
                    <w:txbxContent>
                      <w:p w14:paraId="3ABC14CE" w14:textId="77777777" w:rsidR="00FC2B7D" w:rsidRPr="00E17DE0" w:rsidRDefault="00FC2B7D" w:rsidP="008E66E9">
                        <w:pPr>
                          <w:pStyle w:val="Trongbng"/>
                        </w:pPr>
                        <w:r w:rsidRPr="00E17DE0">
                          <w:t xml:space="preserve">Lưới </w:t>
                        </w:r>
                        <w:proofErr w:type="spellStart"/>
                        <w:r w:rsidRPr="00E17DE0">
                          <w:t>chắn</w:t>
                        </w:r>
                        <w:proofErr w:type="spellEnd"/>
                        <w:r w:rsidRPr="00E17DE0">
                          <w:t xml:space="preserve"> </w:t>
                        </w:r>
                        <w:proofErr w:type="spellStart"/>
                        <w:r w:rsidRPr="00812B48">
                          <w:t>rác</w:t>
                        </w:r>
                        <w:proofErr w:type="spellEnd"/>
                      </w:p>
                    </w:txbxContent>
                  </v:textbox>
                </v:roundrect>
                <v:oval id="Oval 151" o:spid="_x0000_s1100" style="position:absolute;left:41668;width:15342;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">
                  <v:textbox>
                    <w:txbxContent>
                      <w:p w14:paraId="5B8ECD1B" w14:textId="5A6B6A51" w:rsidR="00FC2B7D" w:rsidRPr="00E17DE0" w:rsidRDefault="00FC2B7D" w:rsidP="008E66E9">
                        <w:pPr>
                          <w:pStyle w:val="Trongbng"/>
                        </w:pPr>
                        <w:r w:rsidRPr="00E17DE0">
                          <w:t>H</w:t>
                        </w:r>
                        <w:r>
                          <w:t xml:space="preserve">T </w:t>
                        </w:r>
                        <w:proofErr w:type="spellStart"/>
                        <w:r>
                          <w:t>xử</w:t>
                        </w:r>
                        <w:proofErr w:type="spellEnd"/>
                        <w:r>
                          <w:t xml:space="preserve"> </w:t>
                        </w:r>
                        <w:proofErr w:type="spellStart"/>
                        <w:r>
                          <w:t>lý</w:t>
                        </w:r>
                        <w:proofErr w:type="spellEnd"/>
                        <w:r>
                          <w:t xml:space="preserve"> </w:t>
                        </w:r>
                        <w:proofErr w:type="spellStart"/>
                        <w:r>
                          <w:t>nước</w:t>
                        </w:r>
                        <w:proofErr w:type="spellEnd"/>
                        <w:r>
                          <w:t xml:space="preserve"> </w:t>
                        </w:r>
                        <w:proofErr w:type="spellStart"/>
                        <w:r>
                          <w:t>thải</w:t>
                        </w:r>
                        <w:proofErr w:type="spellEnd"/>
                        <w:r>
                          <w:t xml:space="preserve"> </w:t>
                        </w:r>
                      </w:p>
                    </w:txbxContent>
                  </v:textbox>
                </v:oval>
                <v:shape id="AutoShape 152" o:spid="_x0000_s1101" type="#_x0000_t32" style="position:absolute;left:12801;top:4451;width:4331;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">
                  <v:stroke endarrow="block"/>
                </v:shape>
                <v:shape id="AutoShape 153" o:spid="_x0000_s1102" type="#_x0000_t32" style="position:absolute;left:25685;top:4527;width:15661;height: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">
                  <v:stroke endarrow="block"/>
                </v:shape>
                <v:shape id="AutoShape 155" o:spid="_x0000_s1103" type="#_x0000_t32" style="position:absolute;left:20948;top:7766;width:0;height:25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">
                  <v:stroke endarrow="block"/>
                </v:shape>
                <w10:anchorlock/>
              </v:group>
            </w:pict>
          </mc:Fallback>
        </mc:AlternateContent>
      </w:r>
    </w:p>
    <w:p w14:paraId="5BABB309" w14:textId="59C9EE4D" w:rsidR="008E66E9" w:rsidRPr="00886464" w:rsidRDefault="00784A71" w:rsidP="004222A4">
      <w:pPr>
        <w:pStyle w:val="Caption"/>
        <w:jc w:val="center"/>
        <w:rPr>
          <w:rFonts w:asciiTheme="majorHAnsi" w:hAnsiTheme="majorHAnsi" w:cstheme="majorHAnsi"/>
          <w:b/>
          <w:bCs/>
          <w:i w:val="0"/>
          <w:iCs/>
          <w:noProof/>
          <w:color w:val="auto"/>
          <w:sz w:val="26"/>
          <w:szCs w:val="26"/>
        </w:rPr>
      </w:pPr>
      <w:bookmarkStart w:id="433" w:name="_Toc133419018"/>
      <w:r w:rsidRPr="00886464">
        <w:rPr>
          <w:rFonts w:asciiTheme="majorHAnsi" w:hAnsiTheme="majorHAnsi" w:cstheme="majorHAnsi"/>
          <w:b/>
          <w:bCs/>
          <w:i w:val="0"/>
          <w:iCs/>
          <w:color w:val="auto"/>
          <w:sz w:val="26"/>
          <w:szCs w:val="26"/>
        </w:rPr>
        <w:t>Hình 4.</w:t>
      </w:r>
      <w:r w:rsidRPr="00886464">
        <w:rPr>
          <w:rFonts w:asciiTheme="majorHAnsi" w:hAnsiTheme="majorHAnsi" w:cstheme="majorHAnsi"/>
          <w:b/>
          <w:bCs/>
          <w:i w:val="0"/>
          <w:iCs/>
          <w:color w:val="auto"/>
          <w:sz w:val="26"/>
          <w:szCs w:val="26"/>
        </w:rPr>
        <w:fldChar w:fldCharType="begin"/>
      </w:r>
      <w:r w:rsidRPr="00886464">
        <w:rPr>
          <w:rFonts w:asciiTheme="majorHAnsi" w:hAnsiTheme="majorHAnsi" w:cstheme="majorHAnsi"/>
          <w:b/>
          <w:bCs/>
          <w:i w:val="0"/>
          <w:iCs/>
          <w:color w:val="auto"/>
          <w:sz w:val="26"/>
          <w:szCs w:val="26"/>
        </w:rPr>
        <w:instrText xml:space="preserve"> SEQ Hình_4. \* ARABIC </w:instrText>
      </w:r>
      <w:r w:rsidRPr="00886464">
        <w:rPr>
          <w:rFonts w:asciiTheme="majorHAnsi" w:hAnsiTheme="majorHAnsi" w:cstheme="majorHAnsi"/>
          <w:b/>
          <w:bCs/>
          <w:i w:val="0"/>
          <w:iCs/>
          <w:color w:val="auto"/>
          <w:sz w:val="26"/>
          <w:szCs w:val="26"/>
        </w:rPr>
        <w:fldChar w:fldCharType="separate"/>
      </w:r>
      <w:r w:rsidR="00111286" w:rsidRPr="00886464">
        <w:rPr>
          <w:rFonts w:asciiTheme="majorHAnsi" w:hAnsiTheme="majorHAnsi" w:cstheme="majorHAnsi"/>
          <w:b/>
          <w:bCs/>
          <w:i w:val="0"/>
          <w:iCs/>
          <w:noProof/>
          <w:color w:val="auto"/>
          <w:sz w:val="26"/>
          <w:szCs w:val="26"/>
        </w:rPr>
        <w:t>3</w:t>
      </w:r>
      <w:r w:rsidRPr="00886464">
        <w:rPr>
          <w:rFonts w:asciiTheme="majorHAnsi" w:hAnsiTheme="majorHAnsi" w:cstheme="majorHAnsi"/>
          <w:b/>
          <w:bCs/>
          <w:i w:val="0"/>
          <w:iCs/>
          <w:color w:val="auto"/>
          <w:sz w:val="26"/>
          <w:szCs w:val="26"/>
        </w:rPr>
        <w:fldChar w:fldCharType="end"/>
      </w:r>
      <w:r w:rsidRPr="00886464">
        <w:rPr>
          <w:rFonts w:asciiTheme="majorHAnsi" w:hAnsiTheme="majorHAnsi" w:cstheme="majorHAnsi"/>
          <w:b/>
          <w:bCs/>
          <w:i w:val="0"/>
          <w:iCs/>
          <w:noProof/>
          <w:color w:val="auto"/>
          <w:sz w:val="26"/>
          <w:szCs w:val="26"/>
        </w:rPr>
        <w:t>. Sơ đồ hệ thống xử lý nước thải nhà bếp</w:t>
      </w:r>
      <w:bookmarkEnd w:id="433"/>
    </w:p>
    <w:p w14:paraId="189EF71A" w14:textId="77777777" w:rsidR="008E66E9" w:rsidRPr="00886464" w:rsidRDefault="008E66E9" w:rsidP="008E66E9">
      <w:pPr>
        <w:spacing w:line="312" w:lineRule="auto"/>
        <w:ind w:firstLine="720"/>
        <w:jc w:val="both"/>
        <w:rPr>
          <w:rFonts w:asciiTheme="majorHAnsi" w:eastAsia="Times New Roman" w:hAnsiTheme="majorHAnsi" w:cstheme="majorHAnsi"/>
          <w:b/>
          <w:i/>
          <w:sz w:val="26"/>
          <w:szCs w:val="26"/>
          <w:lang w:val="sv-SE"/>
        </w:rPr>
      </w:pPr>
      <w:r w:rsidRPr="00886464">
        <w:rPr>
          <w:rFonts w:asciiTheme="majorHAnsi" w:eastAsia="Times New Roman" w:hAnsiTheme="majorHAnsi" w:cstheme="majorHAnsi"/>
          <w:b/>
          <w:i/>
          <w:sz w:val="26"/>
          <w:szCs w:val="26"/>
          <w:lang w:val="sv-SE"/>
        </w:rPr>
        <w:t>Thuyết minh quy trình công nghệ</w:t>
      </w:r>
    </w:p>
    <w:p w14:paraId="4DE3B856" w14:textId="287E6EF6" w:rsidR="008E66E9" w:rsidRPr="00886464" w:rsidRDefault="008E66E9" w:rsidP="008A2325">
      <w:pPr>
        <w:spacing w:line="312" w:lineRule="auto"/>
        <w:ind w:firstLine="720"/>
        <w:jc w:val="both"/>
        <w:rPr>
          <w:rFonts w:asciiTheme="majorHAnsi" w:eastAsia="Times New Roman" w:hAnsiTheme="majorHAnsi" w:cstheme="majorHAnsi"/>
          <w:sz w:val="26"/>
          <w:szCs w:val="26"/>
          <w:lang w:val="sv-SE"/>
        </w:rPr>
      </w:pPr>
      <w:r w:rsidRPr="00886464">
        <w:rPr>
          <w:rFonts w:asciiTheme="majorHAnsi" w:eastAsia="Times New Roman" w:hAnsiTheme="majorHAnsi" w:cstheme="majorHAnsi"/>
          <w:sz w:val="26"/>
          <w:szCs w:val="26"/>
          <w:lang w:val="sv-SE"/>
        </w:rPr>
        <w:t>Nước thải nhà bếp trước tiên được đi qua lưới chắn rác để loại bỏ các rác thải có kích thước lớn. Sau đó nước thải tiếp tục đi qua bể tách dầu mỡ</w:t>
      </w:r>
      <w:r w:rsidR="008A2325" w:rsidRPr="00886464">
        <w:rPr>
          <w:rFonts w:asciiTheme="majorHAnsi" w:eastAsia="Times New Roman" w:hAnsiTheme="majorHAnsi" w:cstheme="majorHAnsi"/>
          <w:sz w:val="26"/>
          <w:szCs w:val="26"/>
          <w:lang w:val="vi-VN"/>
        </w:rPr>
        <w:t xml:space="preserve"> tại hệ thống xử lý nước thải,</w:t>
      </w:r>
      <w:r w:rsidRPr="00886464">
        <w:rPr>
          <w:rFonts w:asciiTheme="majorHAnsi" w:eastAsia="Times New Roman" w:hAnsiTheme="majorHAnsi" w:cstheme="majorHAnsi"/>
          <w:sz w:val="26"/>
          <w:szCs w:val="26"/>
          <w:lang w:val="sv-SE"/>
        </w:rPr>
        <w:t xml:space="preserve"> tách theo nguyên tắc trọng lượng, dầu mỡ nhẹ nổi lên được giữ lại bởi các tấm ngăn, còn nước trong sẽ đi qua bên dưới vách ngăn.</w:t>
      </w:r>
    </w:p>
    <w:p w14:paraId="592B00E2" w14:textId="1F691A84" w:rsidR="008E66E9" w:rsidRPr="00886464" w:rsidRDefault="008E66E9" w:rsidP="008E66E9">
      <w:pPr>
        <w:spacing w:line="312" w:lineRule="auto"/>
        <w:ind w:firstLine="720"/>
        <w:jc w:val="both"/>
        <w:rPr>
          <w:rFonts w:asciiTheme="majorHAnsi" w:eastAsia="Times New Roman" w:hAnsiTheme="majorHAnsi" w:cstheme="majorHAnsi"/>
          <w:sz w:val="26"/>
          <w:szCs w:val="26"/>
          <w:lang w:val="sv-SE"/>
        </w:rPr>
      </w:pPr>
      <w:r w:rsidRPr="00886464">
        <w:rPr>
          <w:rFonts w:asciiTheme="majorHAnsi" w:eastAsia="Times New Roman" w:hAnsiTheme="majorHAnsi" w:cstheme="majorHAnsi"/>
          <w:sz w:val="26"/>
          <w:szCs w:val="26"/>
          <w:lang w:val="sv-SE"/>
        </w:rPr>
        <w:t>Sau khi xử lý tách dầu mỡ, nước thải nhà bếp theo đường ống dẫn vào</w:t>
      </w:r>
      <w:r w:rsidR="008A2325" w:rsidRPr="00886464">
        <w:rPr>
          <w:rFonts w:asciiTheme="majorHAnsi" w:eastAsia="Times New Roman" w:hAnsiTheme="majorHAnsi" w:cstheme="majorHAnsi"/>
          <w:sz w:val="26"/>
          <w:szCs w:val="26"/>
          <w:lang w:val="vi-VN"/>
        </w:rPr>
        <w:t xml:space="preserve"> các bể tiếp theo của</w:t>
      </w:r>
      <w:r w:rsidRPr="00886464">
        <w:rPr>
          <w:rFonts w:asciiTheme="majorHAnsi" w:eastAsia="Times New Roman" w:hAnsiTheme="majorHAnsi" w:cstheme="majorHAnsi"/>
          <w:sz w:val="26"/>
          <w:szCs w:val="26"/>
          <w:lang w:val="sv-SE"/>
        </w:rPr>
        <w:t xml:space="preserve"> hệ thống xử lý tập trung với nước thải </w:t>
      </w:r>
      <w:r w:rsidR="00CC38F4" w:rsidRPr="00886464">
        <w:rPr>
          <w:rFonts w:asciiTheme="majorHAnsi" w:eastAsia="Times New Roman" w:hAnsiTheme="majorHAnsi" w:cstheme="majorHAnsi"/>
          <w:sz w:val="26"/>
          <w:szCs w:val="26"/>
          <w:lang w:val="sv-SE"/>
        </w:rPr>
        <w:t>tập</w:t>
      </w:r>
      <w:r w:rsidR="00CC38F4" w:rsidRPr="00886464">
        <w:rPr>
          <w:rFonts w:asciiTheme="majorHAnsi" w:eastAsia="Times New Roman" w:hAnsiTheme="majorHAnsi" w:cstheme="majorHAnsi"/>
          <w:sz w:val="26"/>
          <w:szCs w:val="26"/>
          <w:lang w:val="vi-VN"/>
        </w:rPr>
        <w:t xml:space="preserve"> trung </w:t>
      </w:r>
      <w:r w:rsidRPr="00886464">
        <w:rPr>
          <w:rFonts w:asciiTheme="majorHAnsi" w:eastAsia="Times New Roman" w:hAnsiTheme="majorHAnsi" w:cstheme="majorHAnsi"/>
          <w:sz w:val="26"/>
          <w:szCs w:val="26"/>
          <w:lang w:val="sv-SE"/>
        </w:rPr>
        <w:t xml:space="preserve">của </w:t>
      </w:r>
      <w:r w:rsidR="008A2325" w:rsidRPr="00886464">
        <w:rPr>
          <w:rFonts w:asciiTheme="majorHAnsi" w:eastAsia="Times New Roman" w:hAnsiTheme="majorHAnsi" w:cstheme="majorHAnsi"/>
          <w:sz w:val="26"/>
          <w:szCs w:val="26"/>
          <w:lang w:val="sv-SE"/>
        </w:rPr>
        <w:t>dự</w:t>
      </w:r>
      <w:r w:rsidR="008A2325" w:rsidRPr="00886464">
        <w:rPr>
          <w:rFonts w:asciiTheme="majorHAnsi" w:eastAsia="Times New Roman" w:hAnsiTheme="majorHAnsi" w:cstheme="majorHAnsi"/>
          <w:sz w:val="26"/>
          <w:szCs w:val="26"/>
          <w:lang w:val="vi-VN"/>
        </w:rPr>
        <w:t xml:space="preserve"> án để xử lý </w:t>
      </w:r>
      <w:r w:rsidRPr="00886464">
        <w:rPr>
          <w:rFonts w:asciiTheme="majorHAnsi" w:eastAsia="Times New Roman" w:hAnsiTheme="majorHAnsi" w:cstheme="majorHAnsi"/>
          <w:sz w:val="26"/>
          <w:szCs w:val="26"/>
          <w:lang w:val="sv-SE"/>
        </w:rPr>
        <w:t>và đổ ra nguồn tiếp nhận.</w:t>
      </w:r>
    </w:p>
    <w:p w14:paraId="537BBAFC" w14:textId="13F795E0" w:rsidR="00A16B47" w:rsidRPr="00886464" w:rsidRDefault="00A16B47" w:rsidP="00CE5F4C">
      <w:pPr>
        <w:tabs>
          <w:tab w:val="left" w:pos="567"/>
        </w:tabs>
        <w:spacing w:line="312" w:lineRule="auto"/>
        <w:ind w:firstLine="567"/>
        <w:contextualSpacing/>
        <w:jc w:val="both"/>
        <w:rPr>
          <w:rFonts w:asciiTheme="majorHAnsi" w:hAnsiTheme="majorHAnsi" w:cstheme="majorHAnsi"/>
          <w:b/>
          <w:i/>
          <w:sz w:val="26"/>
          <w:szCs w:val="26"/>
          <w:lang w:val="sv-SE"/>
        </w:rPr>
      </w:pPr>
      <w:r w:rsidRPr="00886464">
        <w:rPr>
          <w:rFonts w:asciiTheme="majorHAnsi" w:hAnsiTheme="majorHAnsi" w:cstheme="majorHAnsi"/>
          <w:b/>
          <w:i/>
          <w:sz w:val="26"/>
          <w:szCs w:val="26"/>
          <w:lang w:val="sv-SE"/>
        </w:rPr>
        <w:t>*) Hệ thống xử lý nước thải sinh hoạt</w:t>
      </w:r>
      <w:r w:rsidR="00EB1CF7" w:rsidRPr="00886464">
        <w:rPr>
          <w:rFonts w:asciiTheme="majorHAnsi" w:hAnsiTheme="majorHAnsi" w:cstheme="majorHAnsi"/>
          <w:b/>
          <w:i/>
          <w:sz w:val="26"/>
          <w:szCs w:val="26"/>
          <w:lang w:val="vi-VN"/>
        </w:rPr>
        <w:t xml:space="preserve"> tập trung</w:t>
      </w:r>
      <w:r w:rsidRPr="00886464">
        <w:rPr>
          <w:rFonts w:asciiTheme="majorHAnsi" w:hAnsiTheme="majorHAnsi" w:cstheme="majorHAnsi"/>
          <w:b/>
          <w:i/>
          <w:sz w:val="26"/>
          <w:szCs w:val="26"/>
          <w:lang w:val="sv-SE"/>
        </w:rPr>
        <w:t>.</w:t>
      </w:r>
    </w:p>
    <w:p w14:paraId="43E1903D" w14:textId="0ABDB7C3" w:rsidR="00245C7D" w:rsidRPr="00886464" w:rsidRDefault="009873D1" w:rsidP="009873D1">
      <w:pPr>
        <w:tabs>
          <w:tab w:val="left" w:pos="567"/>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af-ZA"/>
        </w:rPr>
        <w:t>Dự</w:t>
      </w:r>
      <w:r w:rsidRPr="00886464">
        <w:rPr>
          <w:rFonts w:asciiTheme="majorHAnsi" w:hAnsiTheme="majorHAnsi" w:cstheme="majorHAnsi"/>
          <w:sz w:val="26"/>
          <w:szCs w:val="26"/>
          <w:lang w:val="vi-VN"/>
        </w:rPr>
        <w:t xml:space="preserve"> án </w:t>
      </w:r>
      <w:r w:rsidR="00B5111F" w:rsidRPr="00886464">
        <w:rPr>
          <w:rFonts w:asciiTheme="majorHAnsi" w:hAnsiTheme="majorHAnsi" w:cstheme="majorHAnsi"/>
          <w:sz w:val="26"/>
          <w:szCs w:val="26"/>
          <w:lang w:val="af-ZA"/>
        </w:rPr>
        <w:t xml:space="preserve">sẽ tiến hành </w:t>
      </w:r>
      <w:r w:rsidRPr="00886464">
        <w:rPr>
          <w:rFonts w:asciiTheme="majorHAnsi" w:hAnsiTheme="majorHAnsi" w:cstheme="majorHAnsi"/>
          <w:sz w:val="26"/>
          <w:szCs w:val="26"/>
          <w:lang w:val="af-ZA"/>
        </w:rPr>
        <w:t>xây</w:t>
      </w:r>
      <w:r w:rsidRPr="00886464">
        <w:rPr>
          <w:rFonts w:asciiTheme="majorHAnsi" w:hAnsiTheme="majorHAnsi" w:cstheme="majorHAnsi"/>
          <w:sz w:val="26"/>
          <w:szCs w:val="26"/>
          <w:lang w:val="vi-VN"/>
        </w:rPr>
        <w:t xml:space="preserve"> dựng mới </w:t>
      </w:r>
      <w:r w:rsidR="00B5111F" w:rsidRPr="00886464">
        <w:rPr>
          <w:rFonts w:asciiTheme="majorHAnsi" w:hAnsiTheme="majorHAnsi" w:cstheme="majorHAnsi"/>
          <w:sz w:val="26"/>
          <w:szCs w:val="26"/>
          <w:lang w:val="af-ZA"/>
        </w:rPr>
        <w:t xml:space="preserve">hệ thống xử lý nước thải </w:t>
      </w:r>
      <w:r w:rsidRPr="00886464">
        <w:rPr>
          <w:rFonts w:asciiTheme="majorHAnsi" w:hAnsiTheme="majorHAnsi" w:cstheme="majorHAnsi"/>
          <w:sz w:val="26"/>
          <w:szCs w:val="26"/>
          <w:lang w:val="af-ZA"/>
        </w:rPr>
        <w:t>tập</w:t>
      </w:r>
      <w:r w:rsidRPr="00886464">
        <w:rPr>
          <w:rFonts w:asciiTheme="majorHAnsi" w:hAnsiTheme="majorHAnsi" w:cstheme="majorHAnsi"/>
          <w:sz w:val="26"/>
          <w:szCs w:val="26"/>
          <w:lang w:val="vi-VN"/>
        </w:rPr>
        <w:t xml:space="preserve"> trung </w:t>
      </w:r>
      <w:r w:rsidR="00B5111F" w:rsidRPr="00886464">
        <w:rPr>
          <w:rFonts w:asciiTheme="majorHAnsi" w:hAnsiTheme="majorHAnsi" w:cstheme="majorHAnsi"/>
          <w:sz w:val="26"/>
          <w:szCs w:val="26"/>
          <w:lang w:val="af-ZA"/>
        </w:rPr>
        <w:t xml:space="preserve">với tổng công suất </w:t>
      </w:r>
      <w:r w:rsidRPr="00886464">
        <w:rPr>
          <w:rFonts w:asciiTheme="majorHAnsi" w:hAnsiTheme="majorHAnsi" w:cstheme="majorHAnsi"/>
          <w:sz w:val="26"/>
          <w:szCs w:val="26"/>
          <w:lang w:val="af-ZA"/>
        </w:rPr>
        <w:t>50</w:t>
      </w:r>
      <w:r w:rsidR="00B5111F" w:rsidRPr="00886464">
        <w:rPr>
          <w:rFonts w:asciiTheme="majorHAnsi" w:hAnsiTheme="majorHAnsi" w:cstheme="majorHAnsi"/>
          <w:sz w:val="26"/>
          <w:szCs w:val="26"/>
          <w:lang w:val="af-ZA"/>
        </w:rPr>
        <w:t>m</w:t>
      </w:r>
      <w:r w:rsidR="00B5111F" w:rsidRPr="00886464">
        <w:rPr>
          <w:rFonts w:asciiTheme="majorHAnsi" w:hAnsiTheme="majorHAnsi" w:cstheme="majorHAnsi"/>
          <w:sz w:val="26"/>
          <w:szCs w:val="26"/>
          <w:vertAlign w:val="superscript"/>
          <w:lang w:val="af-ZA"/>
        </w:rPr>
        <w:t>3</w:t>
      </w:r>
      <w:r w:rsidR="00B5111F" w:rsidRPr="00886464">
        <w:rPr>
          <w:rFonts w:asciiTheme="majorHAnsi" w:hAnsiTheme="majorHAnsi" w:cstheme="majorHAnsi"/>
          <w:sz w:val="26"/>
          <w:szCs w:val="26"/>
          <w:lang w:val="af-ZA"/>
        </w:rPr>
        <w:t>/ngày, đêm</w:t>
      </w:r>
      <w:r w:rsidRPr="00886464">
        <w:rPr>
          <w:rFonts w:asciiTheme="majorHAnsi" w:hAnsiTheme="majorHAnsi" w:cstheme="majorHAnsi"/>
          <w:sz w:val="26"/>
          <w:szCs w:val="26"/>
          <w:lang w:val="vi-VN"/>
        </w:rPr>
        <w:t xml:space="preserve"> tại vị trí mới (vị trí số trên </w:t>
      </w:r>
      <w:r w:rsidR="00B73B6E" w:rsidRPr="00886464">
        <w:rPr>
          <w:rFonts w:asciiTheme="majorHAnsi" w:hAnsiTheme="majorHAnsi" w:cstheme="majorHAnsi"/>
          <w:sz w:val="26"/>
          <w:szCs w:val="26"/>
          <w:lang w:val="vi-VN"/>
        </w:rPr>
        <w:t>mặt bằng quy hoạch chi tiết xây dựng tỉ lệ 1/500</w:t>
      </w:r>
      <w:r w:rsidRPr="00886464">
        <w:rPr>
          <w:rFonts w:asciiTheme="majorHAnsi" w:hAnsiTheme="majorHAnsi" w:cstheme="majorHAnsi"/>
          <w:sz w:val="26"/>
          <w:szCs w:val="26"/>
          <w:lang w:val="vi-VN"/>
        </w:rPr>
        <w:t>) phía tây dự án</w:t>
      </w:r>
      <w:r w:rsidR="00B5111F" w:rsidRPr="00886464">
        <w:rPr>
          <w:rFonts w:asciiTheme="majorHAnsi" w:hAnsiTheme="majorHAnsi" w:cstheme="majorHAnsi"/>
          <w:sz w:val="26"/>
          <w:szCs w:val="26"/>
          <w:lang w:val="sv-SE"/>
        </w:rPr>
        <w:t xml:space="preserve">. </w:t>
      </w:r>
      <w:r w:rsidR="00A16B47" w:rsidRPr="00886464">
        <w:rPr>
          <w:rFonts w:asciiTheme="majorHAnsi" w:eastAsia="MS Mincho" w:hAnsiTheme="majorHAnsi" w:cstheme="majorHAnsi"/>
          <w:sz w:val="26"/>
          <w:szCs w:val="26"/>
          <w:lang w:val="da-DK"/>
        </w:rPr>
        <w:t>S</w:t>
      </w:r>
      <w:r w:rsidR="00A16B47" w:rsidRPr="00886464">
        <w:rPr>
          <w:rFonts w:asciiTheme="majorHAnsi" w:hAnsiTheme="majorHAnsi" w:cstheme="majorHAnsi"/>
          <w:sz w:val="26"/>
          <w:szCs w:val="26"/>
          <w:lang w:val="da-DK"/>
        </w:rPr>
        <w:t>ơ đồ tóm tắt quy trình công nghệ như sau</w:t>
      </w:r>
      <w:bookmarkStart w:id="434" w:name="_Toc66368597"/>
      <w:bookmarkStart w:id="435" w:name="_Toc72834341"/>
      <w:r w:rsidR="00A50FCC" w:rsidRPr="00886464">
        <w:rPr>
          <w:rFonts w:asciiTheme="majorHAnsi" w:hAnsiTheme="majorHAnsi" w:cstheme="majorHAnsi"/>
          <w:sz w:val="26"/>
          <w:szCs w:val="26"/>
          <w:lang w:val="da-DK"/>
        </w:rPr>
        <w:t>:</w:t>
      </w:r>
    </w:p>
    <w:p w14:paraId="7164954D" w14:textId="77777777" w:rsidR="008A2325" w:rsidRPr="00886464" w:rsidRDefault="008A2325" w:rsidP="009873D1">
      <w:pPr>
        <w:tabs>
          <w:tab w:val="left" w:pos="567"/>
        </w:tabs>
        <w:spacing w:line="312" w:lineRule="auto"/>
        <w:ind w:firstLine="567"/>
        <w:contextualSpacing/>
        <w:jc w:val="both"/>
        <w:rPr>
          <w:rFonts w:asciiTheme="majorHAnsi" w:hAnsiTheme="majorHAnsi" w:cstheme="majorHAnsi"/>
          <w:sz w:val="26"/>
          <w:szCs w:val="26"/>
          <w:lang w:val="vi-VN"/>
        </w:rPr>
      </w:pPr>
    </w:p>
    <w:p w14:paraId="0A1DC9FF" w14:textId="77777777" w:rsidR="008A2325" w:rsidRPr="00886464" w:rsidRDefault="008A2325" w:rsidP="009873D1">
      <w:pPr>
        <w:tabs>
          <w:tab w:val="left" w:pos="567"/>
        </w:tabs>
        <w:spacing w:line="312" w:lineRule="auto"/>
        <w:ind w:firstLine="567"/>
        <w:contextualSpacing/>
        <w:jc w:val="both"/>
        <w:rPr>
          <w:rFonts w:asciiTheme="majorHAnsi" w:hAnsiTheme="majorHAnsi" w:cstheme="majorHAnsi"/>
          <w:sz w:val="26"/>
          <w:szCs w:val="26"/>
          <w:lang w:val="vi-VN"/>
        </w:rPr>
      </w:pPr>
    </w:p>
    <w:p w14:paraId="7407FB31" w14:textId="77777777" w:rsidR="008A2325" w:rsidRPr="00886464" w:rsidRDefault="008A2325" w:rsidP="009873D1">
      <w:pPr>
        <w:tabs>
          <w:tab w:val="left" w:pos="567"/>
        </w:tabs>
        <w:spacing w:line="312" w:lineRule="auto"/>
        <w:ind w:firstLine="567"/>
        <w:contextualSpacing/>
        <w:jc w:val="both"/>
        <w:rPr>
          <w:rFonts w:asciiTheme="majorHAnsi" w:hAnsiTheme="majorHAnsi" w:cstheme="majorHAnsi"/>
          <w:sz w:val="26"/>
          <w:szCs w:val="26"/>
          <w:lang w:val="vi-VN"/>
        </w:rPr>
      </w:pPr>
    </w:p>
    <w:p w14:paraId="388FF47F" w14:textId="77777777" w:rsidR="008A2325" w:rsidRPr="00886464" w:rsidRDefault="008A2325" w:rsidP="009873D1">
      <w:pPr>
        <w:tabs>
          <w:tab w:val="left" w:pos="567"/>
        </w:tabs>
        <w:spacing w:line="312" w:lineRule="auto"/>
        <w:ind w:firstLine="567"/>
        <w:contextualSpacing/>
        <w:jc w:val="both"/>
        <w:rPr>
          <w:rFonts w:asciiTheme="majorHAnsi" w:hAnsiTheme="majorHAnsi" w:cstheme="majorHAnsi"/>
          <w:sz w:val="26"/>
          <w:szCs w:val="26"/>
          <w:lang w:val="vi-VN"/>
        </w:rPr>
      </w:pPr>
    </w:p>
    <w:p w14:paraId="6A6C3B1D" w14:textId="77777777" w:rsidR="008A2325" w:rsidRPr="00886464" w:rsidRDefault="008A2325" w:rsidP="009873D1">
      <w:pPr>
        <w:tabs>
          <w:tab w:val="left" w:pos="567"/>
        </w:tabs>
        <w:spacing w:line="312" w:lineRule="auto"/>
        <w:ind w:firstLine="567"/>
        <w:contextualSpacing/>
        <w:jc w:val="both"/>
        <w:rPr>
          <w:rFonts w:asciiTheme="majorHAnsi" w:hAnsiTheme="majorHAnsi" w:cstheme="majorHAnsi"/>
          <w:sz w:val="26"/>
          <w:szCs w:val="26"/>
          <w:lang w:val="vi-VN"/>
        </w:rPr>
      </w:pPr>
    </w:p>
    <w:p w14:paraId="02E9247C" w14:textId="77777777" w:rsidR="00370D52" w:rsidRDefault="00370D52" w:rsidP="009873D1">
      <w:pPr>
        <w:tabs>
          <w:tab w:val="left" w:pos="567"/>
        </w:tabs>
        <w:spacing w:line="312" w:lineRule="auto"/>
        <w:ind w:firstLine="567"/>
        <w:contextualSpacing/>
        <w:jc w:val="both"/>
        <w:rPr>
          <w:rFonts w:asciiTheme="majorHAnsi" w:hAnsiTheme="majorHAnsi" w:cstheme="majorHAnsi"/>
          <w:sz w:val="26"/>
          <w:szCs w:val="26"/>
          <w:lang w:val="vi-VN"/>
        </w:rPr>
      </w:pPr>
    </w:p>
    <w:p w14:paraId="2F45E5EA" w14:textId="77777777" w:rsidR="002144F1" w:rsidRDefault="002144F1" w:rsidP="009873D1">
      <w:pPr>
        <w:tabs>
          <w:tab w:val="left" w:pos="567"/>
        </w:tabs>
        <w:spacing w:line="312" w:lineRule="auto"/>
        <w:ind w:firstLine="567"/>
        <w:contextualSpacing/>
        <w:jc w:val="both"/>
        <w:rPr>
          <w:rFonts w:asciiTheme="majorHAnsi" w:hAnsiTheme="majorHAnsi" w:cstheme="majorHAnsi"/>
          <w:sz w:val="26"/>
          <w:szCs w:val="26"/>
          <w:lang w:val="vi-VN"/>
        </w:rPr>
      </w:pPr>
    </w:p>
    <w:p w14:paraId="29493C44" w14:textId="77777777" w:rsidR="002144F1" w:rsidRDefault="002144F1" w:rsidP="009873D1">
      <w:pPr>
        <w:tabs>
          <w:tab w:val="left" w:pos="567"/>
        </w:tabs>
        <w:spacing w:line="312" w:lineRule="auto"/>
        <w:ind w:firstLine="567"/>
        <w:contextualSpacing/>
        <w:jc w:val="both"/>
        <w:rPr>
          <w:rFonts w:asciiTheme="majorHAnsi" w:hAnsiTheme="majorHAnsi" w:cstheme="majorHAnsi"/>
          <w:sz w:val="26"/>
          <w:szCs w:val="26"/>
          <w:lang w:val="vi-VN"/>
        </w:rPr>
      </w:pPr>
    </w:p>
    <w:p w14:paraId="1D2D2B27" w14:textId="77777777" w:rsidR="002144F1" w:rsidRDefault="002144F1" w:rsidP="009873D1">
      <w:pPr>
        <w:tabs>
          <w:tab w:val="left" w:pos="567"/>
        </w:tabs>
        <w:spacing w:line="312" w:lineRule="auto"/>
        <w:ind w:firstLine="567"/>
        <w:contextualSpacing/>
        <w:jc w:val="both"/>
        <w:rPr>
          <w:rFonts w:asciiTheme="majorHAnsi" w:hAnsiTheme="majorHAnsi" w:cstheme="majorHAnsi"/>
          <w:sz w:val="26"/>
          <w:szCs w:val="26"/>
          <w:lang w:val="vi-VN"/>
        </w:rPr>
      </w:pPr>
    </w:p>
    <w:p w14:paraId="0C43195E" w14:textId="77777777" w:rsidR="002144F1" w:rsidRDefault="002144F1" w:rsidP="009873D1">
      <w:pPr>
        <w:tabs>
          <w:tab w:val="left" w:pos="567"/>
        </w:tabs>
        <w:spacing w:line="312" w:lineRule="auto"/>
        <w:ind w:firstLine="567"/>
        <w:contextualSpacing/>
        <w:jc w:val="both"/>
        <w:rPr>
          <w:rFonts w:asciiTheme="majorHAnsi" w:hAnsiTheme="majorHAnsi" w:cstheme="majorHAnsi"/>
          <w:sz w:val="26"/>
          <w:szCs w:val="26"/>
          <w:lang w:val="vi-VN"/>
        </w:rPr>
      </w:pPr>
    </w:p>
    <w:p w14:paraId="423D8ABE" w14:textId="77777777" w:rsidR="002144F1" w:rsidRPr="00886464" w:rsidRDefault="002144F1" w:rsidP="009873D1">
      <w:pPr>
        <w:tabs>
          <w:tab w:val="left" w:pos="567"/>
        </w:tabs>
        <w:spacing w:line="312" w:lineRule="auto"/>
        <w:ind w:firstLine="567"/>
        <w:contextualSpacing/>
        <w:jc w:val="both"/>
        <w:rPr>
          <w:rFonts w:asciiTheme="majorHAnsi" w:hAnsiTheme="majorHAnsi" w:cstheme="majorHAnsi"/>
          <w:sz w:val="26"/>
          <w:szCs w:val="26"/>
          <w:lang w:val="vi-VN"/>
        </w:rPr>
      </w:pPr>
    </w:p>
    <w:p w14:paraId="5F424D2E" w14:textId="77777777" w:rsidR="00370D52" w:rsidRPr="00886464" w:rsidRDefault="00370D52" w:rsidP="009873D1">
      <w:pPr>
        <w:tabs>
          <w:tab w:val="left" w:pos="567"/>
        </w:tabs>
        <w:spacing w:line="312" w:lineRule="auto"/>
        <w:ind w:firstLine="567"/>
        <w:contextualSpacing/>
        <w:jc w:val="both"/>
        <w:rPr>
          <w:rFonts w:asciiTheme="majorHAnsi" w:hAnsiTheme="majorHAnsi" w:cstheme="majorHAnsi"/>
          <w:sz w:val="26"/>
          <w:szCs w:val="26"/>
          <w:lang w:val="vi-VN"/>
        </w:rPr>
      </w:pPr>
    </w:p>
    <w:p w14:paraId="1215BAA1" w14:textId="77777777" w:rsidR="00370D52" w:rsidRPr="00886464" w:rsidRDefault="00370D52" w:rsidP="009873D1">
      <w:pPr>
        <w:tabs>
          <w:tab w:val="left" w:pos="567"/>
        </w:tabs>
        <w:spacing w:line="312" w:lineRule="auto"/>
        <w:ind w:firstLine="567"/>
        <w:contextualSpacing/>
        <w:jc w:val="both"/>
        <w:rPr>
          <w:rFonts w:asciiTheme="majorHAnsi" w:hAnsiTheme="majorHAnsi" w:cstheme="majorHAnsi"/>
          <w:sz w:val="26"/>
          <w:szCs w:val="26"/>
          <w:lang w:val="vi-VN"/>
        </w:rPr>
      </w:pPr>
    </w:p>
    <w:p w14:paraId="5E973B1C" w14:textId="77777777" w:rsidR="009873D1" w:rsidRPr="00886464" w:rsidRDefault="009873D1" w:rsidP="009873D1">
      <w:pPr>
        <w:tabs>
          <w:tab w:val="left" w:pos="567"/>
        </w:tabs>
        <w:spacing w:line="312" w:lineRule="auto"/>
        <w:ind w:firstLine="567"/>
        <w:contextualSpacing/>
        <w:jc w:val="both"/>
        <w:rPr>
          <w:rFonts w:asciiTheme="majorHAnsi" w:hAnsiTheme="majorHAnsi" w:cstheme="majorHAnsi"/>
          <w:sz w:val="26"/>
          <w:szCs w:val="26"/>
          <w:lang w:val="vi-VN"/>
        </w:rPr>
      </w:pPr>
    </w:p>
    <w:p w14:paraId="44BB452B" w14:textId="705243F6" w:rsidR="00013E4C" w:rsidRPr="00886464" w:rsidRDefault="00013E4C" w:rsidP="00B73B6E">
      <w:pPr>
        <w:tabs>
          <w:tab w:val="left" w:pos="567"/>
        </w:tabs>
        <w:contextualSpacing/>
        <w:rPr>
          <w:rFonts w:asciiTheme="majorHAnsi" w:hAnsiTheme="majorHAnsi" w:cstheme="majorHAnsi"/>
          <w:sz w:val="26"/>
          <w:szCs w:val="26"/>
          <w:lang w:val="nl-NL"/>
        </w:rPr>
      </w:pPr>
      <w:r w:rsidRPr="00886464">
        <w:rPr>
          <w:rFonts w:asciiTheme="majorHAnsi" w:hAnsiTheme="majorHAnsi" w:cstheme="majorHAnsi"/>
          <w:noProof/>
          <w:sz w:val="26"/>
          <w:szCs w:val="26"/>
        </w:rPr>
        <w:lastRenderedPageBreak/>
        <mc:AlternateContent>
          <mc:Choice Requires="wps">
            <w:drawing>
              <wp:anchor distT="0" distB="0" distL="114300" distR="114300" simplePos="0" relativeHeight="251948032" behindDoc="0" locked="0" layoutInCell="1" allowOverlap="1" wp14:anchorId="2648E6D9" wp14:editId="6AC364A8">
                <wp:simplePos x="0" y="0"/>
                <wp:positionH relativeFrom="column">
                  <wp:posOffset>2007539</wp:posOffset>
                </wp:positionH>
                <wp:positionV relativeFrom="paragraph">
                  <wp:posOffset>1270</wp:posOffset>
                </wp:positionV>
                <wp:extent cx="1824990" cy="447675"/>
                <wp:effectExtent l="0" t="0" r="22860" b="28575"/>
                <wp:wrapNone/>
                <wp:docPr id="7978772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4990" cy="447675"/>
                        </a:xfrm>
                        <a:prstGeom prst="rect">
                          <a:avLst/>
                        </a:prstGeom>
                        <a:solidFill>
                          <a:srgbClr val="FFFFFF"/>
                        </a:solidFill>
                        <a:ln w="6350">
                          <a:solidFill>
                            <a:srgbClr val="000000"/>
                          </a:solidFill>
                          <a:miter lim="800000"/>
                          <a:headEnd/>
                          <a:tailEnd/>
                        </a:ln>
                      </wps:spPr>
                      <wps:txbx>
                        <w:txbxContent>
                          <w:p w14:paraId="654191D9" w14:textId="148F628D" w:rsidR="00013E4C" w:rsidRPr="008A2325" w:rsidRDefault="00013E4C" w:rsidP="00013E4C">
                            <w:pPr>
                              <w:autoSpaceDE w:val="0"/>
                              <w:autoSpaceDN w:val="0"/>
                              <w:adjustRightInd w:val="0"/>
                              <w:jc w:val="center"/>
                              <w:rPr>
                                <w:color w:val="000000"/>
                                <w:sz w:val="24"/>
                                <w:szCs w:val="24"/>
                                <w:lang w:val="vi-VN"/>
                              </w:rPr>
                            </w:pPr>
                            <w:proofErr w:type="spellStart"/>
                            <w:r w:rsidRPr="00A42394">
                              <w:rPr>
                                <w:color w:val="000000"/>
                                <w:sz w:val="24"/>
                                <w:szCs w:val="24"/>
                              </w:rPr>
                              <w:t>Nước</w:t>
                            </w:r>
                            <w:proofErr w:type="spellEnd"/>
                            <w:r w:rsidRPr="00A42394">
                              <w:rPr>
                                <w:color w:val="000000"/>
                                <w:sz w:val="24"/>
                                <w:szCs w:val="24"/>
                              </w:rPr>
                              <w:t xml:space="preserve"> </w:t>
                            </w:r>
                            <w:proofErr w:type="spellStart"/>
                            <w:r w:rsidRPr="00A42394">
                              <w:rPr>
                                <w:color w:val="000000"/>
                                <w:sz w:val="24"/>
                                <w:szCs w:val="24"/>
                              </w:rPr>
                              <w:t>thải</w:t>
                            </w:r>
                            <w:proofErr w:type="spellEnd"/>
                            <w:r w:rsidRPr="00A42394">
                              <w:rPr>
                                <w:color w:val="000000"/>
                                <w:sz w:val="24"/>
                                <w:szCs w:val="24"/>
                              </w:rPr>
                              <w:t xml:space="preserve"> </w:t>
                            </w:r>
                            <w:r w:rsidR="008A2325">
                              <w:rPr>
                                <w:color w:val="000000"/>
                                <w:sz w:val="24"/>
                                <w:szCs w:val="24"/>
                                <w:lang w:val="vi-VN"/>
                              </w:rPr>
                              <w:t>đầu vào</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648E6D9" id="Rectangle 44" o:spid="_x0000_s1104" style="position:absolute;margin-left:158.05pt;margin-top:.1pt;width:143.7pt;height:35.2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" strokeweight=".5pt">
                <v:textbox inset="2.33681mm,1.1684mm,2.33681mm,1.1684mm">
                  <w:txbxContent>
                    <w:p w14:paraId="654191D9" w14:textId="148F628D" w:rsidR="00013E4C" w:rsidRPr="008A2325" w:rsidRDefault="00013E4C" w:rsidP="00013E4C">
                      <w:pPr>
                        <w:autoSpaceDE w:val="0"/>
                        <w:autoSpaceDN w:val="0"/>
                        <w:adjustRightInd w:val="0"/>
                        <w:jc w:val="center"/>
                        <w:rPr>
                          <w:color w:val="000000"/>
                          <w:sz w:val="24"/>
                          <w:szCs w:val="24"/>
                          <w:lang w:val="vi-VN"/>
                        </w:rPr>
                      </w:pPr>
                      <w:proofErr w:type="spellStart"/>
                      <w:r w:rsidRPr="00A42394">
                        <w:rPr>
                          <w:color w:val="000000"/>
                          <w:sz w:val="24"/>
                          <w:szCs w:val="24"/>
                        </w:rPr>
                        <w:t>Nước</w:t>
                      </w:r>
                      <w:proofErr w:type="spellEnd"/>
                      <w:r w:rsidRPr="00A42394">
                        <w:rPr>
                          <w:color w:val="000000"/>
                          <w:sz w:val="24"/>
                          <w:szCs w:val="24"/>
                        </w:rPr>
                        <w:t xml:space="preserve"> </w:t>
                      </w:r>
                      <w:proofErr w:type="spellStart"/>
                      <w:r w:rsidRPr="00A42394">
                        <w:rPr>
                          <w:color w:val="000000"/>
                          <w:sz w:val="24"/>
                          <w:szCs w:val="24"/>
                        </w:rPr>
                        <w:t>thải</w:t>
                      </w:r>
                      <w:proofErr w:type="spellEnd"/>
                      <w:r w:rsidRPr="00A42394">
                        <w:rPr>
                          <w:color w:val="000000"/>
                          <w:sz w:val="24"/>
                          <w:szCs w:val="24"/>
                        </w:rPr>
                        <w:t xml:space="preserve"> </w:t>
                      </w:r>
                      <w:r w:rsidR="008A2325">
                        <w:rPr>
                          <w:color w:val="000000"/>
                          <w:sz w:val="24"/>
                          <w:szCs w:val="24"/>
                          <w:lang w:val="vi-VN"/>
                        </w:rPr>
                        <w:t>đầu vào</w:t>
                      </w:r>
                    </w:p>
                  </w:txbxContent>
                </v:textbox>
              </v:rect>
            </w:pict>
          </mc:Fallback>
        </mc:AlternateContent>
      </w:r>
    </w:p>
    <w:p w14:paraId="5F5958B6" w14:textId="77777777" w:rsidR="00013E4C" w:rsidRPr="00886464" w:rsidRDefault="00013E4C" w:rsidP="00013E4C">
      <w:pPr>
        <w:tabs>
          <w:tab w:val="left" w:pos="567"/>
        </w:tabs>
        <w:ind w:firstLine="567"/>
        <w:contextualSpacing/>
        <w:rPr>
          <w:rFonts w:asciiTheme="majorHAnsi" w:hAnsiTheme="majorHAnsi" w:cstheme="majorHAnsi"/>
          <w:sz w:val="26"/>
          <w:szCs w:val="26"/>
          <w:lang w:val="nl-NL"/>
        </w:rPr>
      </w:pPr>
    </w:p>
    <w:p w14:paraId="6C8A94FD" w14:textId="2093621E" w:rsidR="00013E4C" w:rsidRPr="00886464" w:rsidRDefault="008A2325" w:rsidP="00F51590">
      <w:pPr>
        <w:tabs>
          <w:tab w:val="left" w:pos="567"/>
        </w:tabs>
        <w:contextualSpacing/>
        <w:rPr>
          <w:rFonts w:asciiTheme="majorHAnsi" w:hAnsiTheme="majorHAnsi" w:cstheme="majorHAnsi"/>
          <w:sz w:val="26"/>
          <w:szCs w:val="26"/>
          <w:lang w:val="vi-VN"/>
        </w:rPr>
      </w:pPr>
      <w:r w:rsidRPr="00886464">
        <w:rPr>
          <w:rFonts w:asciiTheme="majorHAnsi" w:hAnsiTheme="majorHAnsi" w:cstheme="majorHAnsi"/>
          <w:noProof/>
          <w:sz w:val="26"/>
          <w:szCs w:val="26"/>
        </w:rPr>
        <mc:AlternateContent>
          <mc:Choice Requires="wps">
            <w:drawing>
              <wp:anchor distT="0" distB="0" distL="114300" distR="114300" simplePos="0" relativeHeight="252017664" behindDoc="0" locked="0" layoutInCell="1" allowOverlap="1" wp14:anchorId="2E2C1319" wp14:editId="1F581CA7">
                <wp:simplePos x="0" y="0"/>
                <wp:positionH relativeFrom="margin">
                  <wp:posOffset>2900680</wp:posOffset>
                </wp:positionH>
                <wp:positionV relativeFrom="paragraph">
                  <wp:posOffset>100634</wp:posOffset>
                </wp:positionV>
                <wp:extent cx="1270" cy="227330"/>
                <wp:effectExtent l="76200" t="0" r="74930" b="58420"/>
                <wp:wrapNone/>
                <wp:docPr id="1649562592"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635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EBF1ED9" id="Straight Arrow Connector 39" o:spid="_x0000_s1026" type="#_x0000_t32" style="position:absolute;margin-left:228.4pt;margin-top:7.9pt;width:.1pt;height:17.9pt;z-index:25201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" strokecolor="#0070c0" strokeweight=".5pt">
                <v:stroke endarrow="block"/>
                <w10:wrap anchorx="margin"/>
              </v:shape>
            </w:pict>
          </mc:Fallback>
        </mc:AlternateContent>
      </w:r>
    </w:p>
    <w:p w14:paraId="0B3ECE42" w14:textId="6D2431B2" w:rsidR="00013E4C" w:rsidRPr="00886464" w:rsidRDefault="00013E4C" w:rsidP="00013E4C">
      <w:pPr>
        <w:tabs>
          <w:tab w:val="left" w:pos="567"/>
        </w:tabs>
        <w:ind w:firstLine="567"/>
        <w:contextualSpacing/>
        <w:rPr>
          <w:rFonts w:asciiTheme="majorHAnsi" w:hAnsiTheme="majorHAnsi" w:cstheme="majorHAnsi"/>
          <w:sz w:val="26"/>
          <w:szCs w:val="26"/>
          <w:lang w:val="nl-NL"/>
        </w:rPr>
      </w:pPr>
    </w:p>
    <w:p w14:paraId="1B828FC5" w14:textId="6B75EEF0" w:rsidR="00013E4C" w:rsidRPr="00886464" w:rsidRDefault="00013E4C" w:rsidP="00013E4C">
      <w:pPr>
        <w:tabs>
          <w:tab w:val="left" w:pos="567"/>
        </w:tabs>
        <w:ind w:firstLine="567"/>
        <w:contextualSpacing/>
        <w:rPr>
          <w:rFonts w:asciiTheme="majorHAnsi" w:hAnsiTheme="majorHAnsi" w:cstheme="majorHAnsi"/>
          <w:sz w:val="26"/>
          <w:szCs w:val="26"/>
          <w:lang w:val="nl-NL"/>
        </w:rPr>
      </w:pPr>
      <w:r w:rsidRPr="00886464">
        <w:rPr>
          <w:rFonts w:asciiTheme="majorHAnsi" w:hAnsiTheme="majorHAnsi" w:cstheme="majorHAnsi"/>
          <w:noProof/>
          <w:sz w:val="26"/>
          <w:szCs w:val="26"/>
        </w:rPr>
        <mc:AlternateContent>
          <mc:Choice Requires="wps">
            <w:drawing>
              <wp:anchor distT="0" distB="0" distL="114300" distR="114300" simplePos="0" relativeHeight="251911168" behindDoc="0" locked="0" layoutInCell="1" allowOverlap="1" wp14:anchorId="7A2B9E96" wp14:editId="1554BC09">
                <wp:simplePos x="0" y="0"/>
                <wp:positionH relativeFrom="margin">
                  <wp:posOffset>1933409</wp:posOffset>
                </wp:positionH>
                <wp:positionV relativeFrom="paragraph">
                  <wp:posOffset>40612</wp:posOffset>
                </wp:positionV>
                <wp:extent cx="1916320" cy="318053"/>
                <wp:effectExtent l="0" t="0" r="27305" b="25400"/>
                <wp:wrapNone/>
                <wp:docPr id="52633693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6320" cy="318053"/>
                        </a:xfrm>
                        <a:prstGeom prst="rect">
                          <a:avLst/>
                        </a:prstGeom>
                        <a:solidFill>
                          <a:srgbClr val="FFFFFF"/>
                        </a:solidFill>
                        <a:ln w="6350">
                          <a:solidFill>
                            <a:srgbClr val="000000"/>
                          </a:solidFill>
                          <a:miter lim="800000"/>
                          <a:headEnd/>
                          <a:tailEnd/>
                        </a:ln>
                        <a:effectLst/>
                      </wps:spPr>
                      <wps:txbx>
                        <w:txbxContent>
                          <w:p w14:paraId="51EEEB2F" w14:textId="6CC4F4B8" w:rsidR="00013E4C" w:rsidRPr="00A42394" w:rsidRDefault="008A2325" w:rsidP="00013E4C">
                            <w:pPr>
                              <w:autoSpaceDE w:val="0"/>
                              <w:autoSpaceDN w:val="0"/>
                              <w:adjustRightInd w:val="0"/>
                              <w:spacing w:before="40" w:after="40"/>
                              <w:jc w:val="center"/>
                              <w:rPr>
                                <w:color w:val="000000"/>
                                <w:sz w:val="24"/>
                                <w:szCs w:val="24"/>
                                <w:lang w:val="vi-VN"/>
                              </w:rPr>
                            </w:pPr>
                            <w:r>
                              <w:rPr>
                                <w:color w:val="000000"/>
                                <w:sz w:val="24"/>
                                <w:szCs w:val="24"/>
                                <w:lang w:val="vi-VN"/>
                              </w:rPr>
                              <w:t xml:space="preserve">Bể </w:t>
                            </w:r>
                            <w:r>
                              <w:rPr>
                                <w:color w:val="000000"/>
                                <w:sz w:val="24"/>
                                <w:szCs w:val="24"/>
                                <w:lang w:val="vi-VN"/>
                              </w:rPr>
                              <w:t xml:space="preserve">tách mỡ </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2B9E96" id="Rectangle 40" o:spid="_x0000_s1105" style="position:absolute;left:0;text-align:left;margin-left:152.25pt;margin-top:3.2pt;width:150.9pt;height:25.05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" strokeweight=".5pt">
                <v:textbox inset="2.33681mm,1.1684mm,2.33681mm,1.1684mm">
                  <w:txbxContent>
                    <w:p w14:paraId="51EEEB2F" w14:textId="6CC4F4B8" w:rsidR="00013E4C" w:rsidRPr="00A42394" w:rsidRDefault="008A2325" w:rsidP="00013E4C">
                      <w:pPr>
                        <w:autoSpaceDE w:val="0"/>
                        <w:autoSpaceDN w:val="0"/>
                        <w:adjustRightInd w:val="0"/>
                        <w:spacing w:before="40" w:after="40"/>
                        <w:jc w:val="center"/>
                        <w:rPr>
                          <w:color w:val="000000"/>
                          <w:sz w:val="24"/>
                          <w:szCs w:val="24"/>
                          <w:lang w:val="vi-VN"/>
                        </w:rPr>
                      </w:pPr>
                      <w:r>
                        <w:rPr>
                          <w:color w:val="000000"/>
                          <w:sz w:val="24"/>
                          <w:szCs w:val="24"/>
                          <w:lang w:val="vi-VN"/>
                        </w:rPr>
                        <w:t xml:space="preserve">Bể </w:t>
                      </w:r>
                      <w:r>
                        <w:rPr>
                          <w:color w:val="000000"/>
                          <w:sz w:val="24"/>
                          <w:szCs w:val="24"/>
                          <w:lang w:val="vi-VN"/>
                        </w:rPr>
                        <w:t xml:space="preserve">tách mỡ </w:t>
                      </w:r>
                    </w:p>
                  </w:txbxContent>
                </v:textbox>
                <w10:wrap anchorx="margin"/>
              </v:rect>
            </w:pict>
          </mc:Fallback>
        </mc:AlternateContent>
      </w:r>
    </w:p>
    <w:p w14:paraId="7AD24BA9" w14:textId="1B3CCB44" w:rsidR="00013E4C" w:rsidRPr="00886464" w:rsidRDefault="00013E4C" w:rsidP="00013E4C">
      <w:pPr>
        <w:tabs>
          <w:tab w:val="left" w:pos="567"/>
        </w:tabs>
        <w:ind w:firstLine="567"/>
        <w:contextualSpacing/>
        <w:rPr>
          <w:rFonts w:asciiTheme="majorHAnsi" w:hAnsiTheme="majorHAnsi" w:cstheme="majorHAnsi"/>
          <w:sz w:val="26"/>
          <w:szCs w:val="26"/>
          <w:lang w:val="nl-NL"/>
        </w:rPr>
      </w:pPr>
    </w:p>
    <w:p w14:paraId="046A7F58" w14:textId="5D619230" w:rsidR="00884CA6" w:rsidRPr="00886464" w:rsidRDefault="00013E4C" w:rsidP="00F51590">
      <w:pPr>
        <w:tabs>
          <w:tab w:val="left" w:pos="567"/>
        </w:tabs>
        <w:ind w:firstLine="567"/>
        <w:contextualSpacing/>
        <w:rPr>
          <w:rFonts w:asciiTheme="majorHAnsi" w:hAnsiTheme="majorHAnsi" w:cstheme="majorHAnsi"/>
          <w:sz w:val="26"/>
          <w:szCs w:val="26"/>
          <w:lang w:val="vi-VN"/>
        </w:rPr>
      </w:pPr>
      <w:r w:rsidRPr="00886464">
        <w:rPr>
          <w:rFonts w:asciiTheme="majorHAnsi" w:hAnsiTheme="majorHAnsi" w:cstheme="majorHAnsi"/>
          <w:noProof/>
          <w:sz w:val="26"/>
          <w:szCs w:val="26"/>
        </w:rPr>
        <mc:AlternateContent>
          <mc:Choice Requires="wps">
            <w:drawing>
              <wp:anchor distT="0" distB="0" distL="114300" distR="114300" simplePos="0" relativeHeight="251912192" behindDoc="0" locked="0" layoutInCell="1" allowOverlap="1" wp14:anchorId="3A4B9E2C" wp14:editId="6D920920">
                <wp:simplePos x="0" y="0"/>
                <wp:positionH relativeFrom="margin">
                  <wp:posOffset>2891141</wp:posOffset>
                </wp:positionH>
                <wp:positionV relativeFrom="paragraph">
                  <wp:posOffset>21506</wp:posOffset>
                </wp:positionV>
                <wp:extent cx="1270" cy="227330"/>
                <wp:effectExtent l="76200" t="0" r="74930" b="58420"/>
                <wp:wrapNone/>
                <wp:docPr id="918454104"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635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AFC30A0" id="Straight Arrow Connector 39" o:spid="_x0000_s1026" type="#_x0000_t32" style="position:absolute;margin-left:227.65pt;margin-top:1.7pt;width:.1pt;height:17.9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" strokecolor="#0070c0" strokeweight=".5pt">
                <v:stroke endarrow="block"/>
                <w10:wrap anchorx="margin"/>
              </v:shape>
            </w:pict>
          </mc:Fallback>
        </mc:AlternateContent>
      </w:r>
    </w:p>
    <w:p w14:paraId="2FEBB719" w14:textId="437900CF" w:rsidR="00ED578B" w:rsidRPr="00886464" w:rsidRDefault="00ED578B" w:rsidP="00884CA6">
      <w:pPr>
        <w:tabs>
          <w:tab w:val="left" w:pos="567"/>
        </w:tabs>
        <w:contextualSpacing/>
        <w:rPr>
          <w:rFonts w:asciiTheme="majorHAnsi" w:hAnsiTheme="majorHAnsi" w:cstheme="majorHAnsi"/>
          <w:sz w:val="26"/>
          <w:szCs w:val="26"/>
          <w:lang w:val="vi-VN"/>
        </w:rPr>
      </w:pPr>
      <w:r w:rsidRPr="00886464">
        <w:rPr>
          <w:rFonts w:asciiTheme="majorHAnsi" w:hAnsiTheme="majorHAnsi" w:cstheme="majorHAnsi"/>
          <w:noProof/>
          <w:sz w:val="26"/>
          <w:szCs w:val="26"/>
        </w:rPr>
        <mc:AlternateContent>
          <mc:Choice Requires="wps">
            <w:drawing>
              <wp:anchor distT="0" distB="0" distL="114300" distR="114300" simplePos="0" relativeHeight="252042240" behindDoc="0" locked="0" layoutInCell="1" allowOverlap="1" wp14:anchorId="157D24C6" wp14:editId="4C333324">
                <wp:simplePos x="0" y="0"/>
                <wp:positionH relativeFrom="margin">
                  <wp:align>center</wp:align>
                </wp:positionH>
                <wp:positionV relativeFrom="paragraph">
                  <wp:posOffset>34827</wp:posOffset>
                </wp:positionV>
                <wp:extent cx="1916320" cy="318053"/>
                <wp:effectExtent l="0" t="0" r="27305" b="25400"/>
                <wp:wrapNone/>
                <wp:docPr id="103802595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6320" cy="318053"/>
                        </a:xfrm>
                        <a:prstGeom prst="rect">
                          <a:avLst/>
                        </a:prstGeom>
                        <a:solidFill>
                          <a:srgbClr val="FFFFFF"/>
                        </a:solidFill>
                        <a:ln w="6350">
                          <a:solidFill>
                            <a:srgbClr val="000000"/>
                          </a:solidFill>
                          <a:miter lim="800000"/>
                          <a:headEnd/>
                          <a:tailEnd/>
                        </a:ln>
                        <a:effectLst/>
                      </wps:spPr>
                      <wps:txbx>
                        <w:txbxContent>
                          <w:p w14:paraId="1314BC62" w14:textId="52E66BDE" w:rsidR="00ED578B" w:rsidRPr="00A42394" w:rsidRDefault="00ED578B" w:rsidP="00ED578B">
                            <w:pPr>
                              <w:autoSpaceDE w:val="0"/>
                              <w:autoSpaceDN w:val="0"/>
                              <w:adjustRightInd w:val="0"/>
                              <w:spacing w:before="40" w:after="40"/>
                              <w:jc w:val="center"/>
                              <w:rPr>
                                <w:color w:val="000000"/>
                                <w:sz w:val="24"/>
                                <w:szCs w:val="24"/>
                                <w:lang w:val="vi-VN"/>
                              </w:rPr>
                            </w:pPr>
                            <w:r>
                              <w:rPr>
                                <w:color w:val="000000"/>
                                <w:sz w:val="24"/>
                                <w:szCs w:val="24"/>
                                <w:lang w:val="vi-VN"/>
                              </w:rPr>
                              <w:t>Bể gom</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57D24C6" id="_x0000_s1106" style="position:absolute;margin-left:0;margin-top:2.75pt;width:150.9pt;height:25.05pt;z-index:252042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" strokeweight=".5pt">
                <v:textbox inset="2.33681mm,1.1684mm,2.33681mm,1.1684mm">
                  <w:txbxContent>
                    <w:p w14:paraId="1314BC62" w14:textId="52E66BDE" w:rsidR="00ED578B" w:rsidRPr="00A42394" w:rsidRDefault="00ED578B" w:rsidP="00ED578B">
                      <w:pPr>
                        <w:autoSpaceDE w:val="0"/>
                        <w:autoSpaceDN w:val="0"/>
                        <w:adjustRightInd w:val="0"/>
                        <w:spacing w:before="40" w:after="40"/>
                        <w:jc w:val="center"/>
                        <w:rPr>
                          <w:color w:val="000000"/>
                          <w:sz w:val="24"/>
                          <w:szCs w:val="24"/>
                          <w:lang w:val="vi-VN"/>
                        </w:rPr>
                      </w:pPr>
                      <w:r>
                        <w:rPr>
                          <w:color w:val="000000"/>
                          <w:sz w:val="24"/>
                          <w:szCs w:val="24"/>
                          <w:lang w:val="vi-VN"/>
                        </w:rPr>
                        <w:t>Bể gom</w:t>
                      </w:r>
                    </w:p>
                  </w:txbxContent>
                </v:textbox>
                <w10:wrap anchorx="margin"/>
              </v:rect>
            </w:pict>
          </mc:Fallback>
        </mc:AlternateContent>
      </w:r>
    </w:p>
    <w:p w14:paraId="14122C23" w14:textId="60415CD6" w:rsidR="00ED578B" w:rsidRPr="00886464" w:rsidRDefault="00ED578B" w:rsidP="00884CA6">
      <w:pPr>
        <w:tabs>
          <w:tab w:val="left" w:pos="567"/>
        </w:tabs>
        <w:contextualSpacing/>
        <w:rPr>
          <w:rFonts w:asciiTheme="majorHAnsi" w:hAnsiTheme="majorHAnsi" w:cstheme="majorHAnsi"/>
          <w:sz w:val="26"/>
          <w:szCs w:val="26"/>
          <w:lang w:val="vi-VN"/>
        </w:rPr>
      </w:pPr>
    </w:p>
    <w:p w14:paraId="1B7968A6" w14:textId="5BE7C2F6" w:rsidR="00ED578B" w:rsidRPr="00886464" w:rsidRDefault="00ED578B" w:rsidP="00884CA6">
      <w:pPr>
        <w:tabs>
          <w:tab w:val="left" w:pos="567"/>
        </w:tabs>
        <w:contextualSpacing/>
        <w:rPr>
          <w:rFonts w:asciiTheme="majorHAnsi" w:hAnsiTheme="majorHAnsi" w:cstheme="majorHAnsi"/>
          <w:sz w:val="26"/>
          <w:szCs w:val="26"/>
          <w:lang w:val="vi-VN"/>
        </w:rPr>
      </w:pPr>
      <w:r w:rsidRPr="00886464">
        <w:rPr>
          <w:rFonts w:asciiTheme="majorHAnsi" w:hAnsiTheme="majorHAnsi" w:cstheme="majorHAnsi"/>
          <w:noProof/>
          <w:sz w:val="26"/>
          <w:szCs w:val="26"/>
        </w:rPr>
        <mc:AlternateContent>
          <mc:Choice Requires="wps">
            <w:drawing>
              <wp:anchor distT="0" distB="0" distL="114300" distR="114300" simplePos="0" relativeHeight="252044288" behindDoc="0" locked="0" layoutInCell="1" allowOverlap="1" wp14:anchorId="768D03D6" wp14:editId="4978134D">
                <wp:simplePos x="0" y="0"/>
                <wp:positionH relativeFrom="margin">
                  <wp:posOffset>2899735</wp:posOffset>
                </wp:positionH>
                <wp:positionV relativeFrom="paragraph">
                  <wp:posOffset>18628</wp:posOffset>
                </wp:positionV>
                <wp:extent cx="1270" cy="227330"/>
                <wp:effectExtent l="76200" t="0" r="74930" b="58420"/>
                <wp:wrapNone/>
                <wp:docPr id="1171218096"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635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76282A0" id="Straight Arrow Connector 39" o:spid="_x0000_s1026" type="#_x0000_t32" style="position:absolute;margin-left:228.35pt;margin-top:1.45pt;width:.1pt;height:17.9pt;z-index:25204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" strokecolor="#0070c0" strokeweight=".5pt">
                <v:stroke endarrow="block"/>
                <w10:wrap anchorx="margin"/>
              </v:shape>
            </w:pict>
          </mc:Fallback>
        </mc:AlternateContent>
      </w:r>
    </w:p>
    <w:p w14:paraId="6B998398" w14:textId="03CEB7E9" w:rsidR="00013E4C" w:rsidRPr="00886464" w:rsidRDefault="00741ADA" w:rsidP="00884CA6">
      <w:pPr>
        <w:tabs>
          <w:tab w:val="left" w:pos="567"/>
        </w:tabs>
        <w:contextualSpacing/>
        <w:rPr>
          <w:rFonts w:asciiTheme="majorHAnsi" w:hAnsiTheme="majorHAnsi" w:cstheme="majorHAnsi"/>
          <w:sz w:val="26"/>
          <w:szCs w:val="26"/>
          <w:lang w:val="vi-VN"/>
        </w:rPr>
      </w:pPr>
      <w:r w:rsidRPr="00886464">
        <w:rPr>
          <w:rFonts w:asciiTheme="majorHAnsi" w:hAnsiTheme="majorHAnsi" w:cstheme="majorHAnsi"/>
          <w:noProof/>
          <w:sz w:val="26"/>
          <w:szCs w:val="26"/>
        </w:rPr>
        <mc:AlternateContent>
          <mc:Choice Requires="wps">
            <w:drawing>
              <wp:anchor distT="0" distB="0" distL="114300" distR="114300" simplePos="0" relativeHeight="251918336" behindDoc="0" locked="0" layoutInCell="1" allowOverlap="1" wp14:anchorId="4D24A10D" wp14:editId="3249F4D2">
                <wp:simplePos x="0" y="0"/>
                <wp:positionH relativeFrom="column">
                  <wp:posOffset>842265</wp:posOffset>
                </wp:positionH>
                <wp:positionV relativeFrom="paragraph">
                  <wp:posOffset>15195</wp:posOffset>
                </wp:positionV>
                <wp:extent cx="949960" cy="301595"/>
                <wp:effectExtent l="0" t="0" r="21590" b="22860"/>
                <wp:wrapNone/>
                <wp:docPr id="30708117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9960" cy="301595"/>
                        </a:xfrm>
                        <a:prstGeom prst="rect">
                          <a:avLst/>
                        </a:prstGeom>
                        <a:solidFill>
                          <a:srgbClr val="FFFFFF"/>
                        </a:solidFill>
                        <a:ln w="6350">
                          <a:solidFill>
                            <a:srgbClr val="000000"/>
                          </a:solidFill>
                          <a:miter lim="800000"/>
                          <a:headEnd/>
                          <a:tailEnd/>
                        </a:ln>
                        <a:effectLst/>
                      </wps:spPr>
                      <wps:txbx>
                        <w:txbxContent>
                          <w:p w14:paraId="55C155BF" w14:textId="77777777" w:rsidR="00013E4C" w:rsidRPr="00A42394" w:rsidRDefault="00013E4C" w:rsidP="00013E4C">
                            <w:pPr>
                              <w:jc w:val="center"/>
                              <w:rPr>
                                <w:sz w:val="24"/>
                                <w:szCs w:val="24"/>
                              </w:rPr>
                            </w:pPr>
                            <w:r w:rsidRPr="00A42394">
                              <w:rPr>
                                <w:sz w:val="24"/>
                                <w:szCs w:val="24"/>
                              </w:rPr>
                              <w:t xml:space="preserve">Dinh </w:t>
                            </w:r>
                            <w:proofErr w:type="spellStart"/>
                            <w:r w:rsidRPr="00A42394">
                              <w:rPr>
                                <w:sz w:val="24"/>
                                <w:szCs w:val="24"/>
                              </w:rPr>
                              <w:t>dưỡng</w:t>
                            </w:r>
                            <w:proofErr w:type="spellEnd"/>
                          </w:p>
                          <w:p w14:paraId="75035AE6" w14:textId="3077C1E2" w:rsidR="00013E4C" w:rsidRPr="00A42394" w:rsidRDefault="00013E4C" w:rsidP="00013E4C">
                            <w:pPr>
                              <w:jc w:val="center"/>
                              <w:rPr>
                                <w:sz w:val="24"/>
                                <w:szCs w:val="24"/>
                              </w:rPr>
                            </w:pP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D24A10D" id="Rectangle 38" o:spid="_x0000_s1107" style="position:absolute;margin-left:66.3pt;margin-top:1.2pt;width:74.8pt;height:23.7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" strokeweight=".5pt">
                <v:textbox inset="2.33681mm,1.1684mm,2.33681mm,1.1684mm">
                  <w:txbxContent>
                    <w:p w14:paraId="55C155BF" w14:textId="77777777" w:rsidR="00013E4C" w:rsidRPr="00A42394" w:rsidRDefault="00013E4C" w:rsidP="00013E4C">
                      <w:pPr>
                        <w:jc w:val="center"/>
                        <w:rPr>
                          <w:sz w:val="24"/>
                          <w:szCs w:val="24"/>
                        </w:rPr>
                      </w:pPr>
                      <w:r w:rsidRPr="00A42394">
                        <w:rPr>
                          <w:sz w:val="24"/>
                          <w:szCs w:val="24"/>
                        </w:rPr>
                        <w:t xml:space="preserve">Dinh </w:t>
                      </w:r>
                      <w:proofErr w:type="spellStart"/>
                      <w:r w:rsidRPr="00A42394">
                        <w:rPr>
                          <w:sz w:val="24"/>
                          <w:szCs w:val="24"/>
                        </w:rPr>
                        <w:t>dưỡng</w:t>
                      </w:r>
                      <w:proofErr w:type="spellEnd"/>
                    </w:p>
                    <w:p w14:paraId="75035AE6" w14:textId="3077C1E2" w:rsidR="00013E4C" w:rsidRPr="00A42394" w:rsidRDefault="00013E4C" w:rsidP="00013E4C">
                      <w:pPr>
                        <w:jc w:val="center"/>
                        <w:rPr>
                          <w:sz w:val="24"/>
                          <w:szCs w:val="24"/>
                        </w:rPr>
                      </w:pPr>
                    </w:p>
                  </w:txbxContent>
                </v:textbox>
              </v:rect>
            </w:pict>
          </mc:Fallback>
        </mc:AlternateContent>
      </w:r>
      <w:r w:rsidR="00013E4C" w:rsidRPr="00886464">
        <w:rPr>
          <w:rFonts w:asciiTheme="majorHAnsi" w:hAnsiTheme="majorHAnsi" w:cstheme="majorHAnsi"/>
          <w:noProof/>
          <w:sz w:val="26"/>
          <w:szCs w:val="26"/>
        </w:rPr>
        <mc:AlternateContent>
          <mc:Choice Requires="wps">
            <w:drawing>
              <wp:anchor distT="0" distB="0" distL="114300" distR="114300" simplePos="0" relativeHeight="251930624" behindDoc="0" locked="0" layoutInCell="1" allowOverlap="1" wp14:anchorId="5BA569F6" wp14:editId="430592A5">
                <wp:simplePos x="0" y="0"/>
                <wp:positionH relativeFrom="column">
                  <wp:posOffset>2259330</wp:posOffset>
                </wp:positionH>
                <wp:positionV relativeFrom="paragraph">
                  <wp:posOffset>123825</wp:posOffset>
                </wp:positionV>
                <wp:extent cx="1324610" cy="374015"/>
                <wp:effectExtent l="0" t="0" r="27940" b="26035"/>
                <wp:wrapNone/>
                <wp:docPr id="202811538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4610" cy="374015"/>
                        </a:xfrm>
                        <a:prstGeom prst="rect">
                          <a:avLst/>
                        </a:prstGeom>
                        <a:solidFill>
                          <a:srgbClr val="FFFFFF"/>
                        </a:solidFill>
                        <a:ln w="6350">
                          <a:solidFill>
                            <a:srgbClr val="000000"/>
                          </a:solidFill>
                          <a:miter lim="800000"/>
                          <a:headEnd/>
                          <a:tailEnd/>
                        </a:ln>
                        <a:effectLst/>
                      </wps:spPr>
                      <wps:txbx>
                        <w:txbxContent>
                          <w:p w14:paraId="713B006D" w14:textId="77777777" w:rsidR="00013E4C" w:rsidRPr="00A42394" w:rsidRDefault="00013E4C" w:rsidP="00013E4C">
                            <w:pPr>
                              <w:autoSpaceDE w:val="0"/>
                              <w:autoSpaceDN w:val="0"/>
                              <w:adjustRightInd w:val="0"/>
                              <w:spacing w:before="40" w:after="40"/>
                              <w:jc w:val="center"/>
                              <w:rPr>
                                <w:color w:val="000000"/>
                                <w:sz w:val="24"/>
                                <w:szCs w:val="24"/>
                                <w:lang w:val="vi-VN"/>
                              </w:rPr>
                            </w:pPr>
                            <w:proofErr w:type="spellStart"/>
                            <w:r w:rsidRPr="00A42394">
                              <w:rPr>
                                <w:color w:val="000000"/>
                                <w:sz w:val="24"/>
                                <w:szCs w:val="24"/>
                              </w:rPr>
                              <w:t>Bể</w:t>
                            </w:r>
                            <w:proofErr w:type="spellEnd"/>
                            <w:r w:rsidRPr="00A42394">
                              <w:rPr>
                                <w:color w:val="000000"/>
                                <w:sz w:val="24"/>
                                <w:szCs w:val="24"/>
                              </w:rPr>
                              <w:t xml:space="preserve"> </w:t>
                            </w:r>
                            <w:r w:rsidRPr="00A42394">
                              <w:rPr>
                                <w:color w:val="000000"/>
                                <w:sz w:val="24"/>
                                <w:szCs w:val="24"/>
                                <w:lang w:val="vi-VN"/>
                              </w:rPr>
                              <w:t>điều hòa</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BA569F6" id="Rectangle 32" o:spid="_x0000_s1108" style="position:absolute;margin-left:177.9pt;margin-top:9.75pt;width:104.3pt;height:29.4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" strokeweight=".5pt">
                <v:textbox inset="2.33681mm,1.1684mm,2.33681mm,1.1684mm">
                  <w:txbxContent>
                    <w:p w14:paraId="713B006D" w14:textId="77777777" w:rsidR="00013E4C" w:rsidRPr="00A42394" w:rsidRDefault="00013E4C" w:rsidP="00013E4C">
                      <w:pPr>
                        <w:autoSpaceDE w:val="0"/>
                        <w:autoSpaceDN w:val="0"/>
                        <w:adjustRightInd w:val="0"/>
                        <w:spacing w:before="40" w:after="40"/>
                        <w:jc w:val="center"/>
                        <w:rPr>
                          <w:color w:val="000000"/>
                          <w:sz w:val="24"/>
                          <w:szCs w:val="24"/>
                          <w:lang w:val="vi-VN"/>
                        </w:rPr>
                      </w:pPr>
                      <w:proofErr w:type="spellStart"/>
                      <w:r w:rsidRPr="00A42394">
                        <w:rPr>
                          <w:color w:val="000000"/>
                          <w:sz w:val="24"/>
                          <w:szCs w:val="24"/>
                        </w:rPr>
                        <w:t>Bể</w:t>
                      </w:r>
                      <w:proofErr w:type="spellEnd"/>
                      <w:r w:rsidRPr="00A42394">
                        <w:rPr>
                          <w:color w:val="000000"/>
                          <w:sz w:val="24"/>
                          <w:szCs w:val="24"/>
                        </w:rPr>
                        <w:t xml:space="preserve"> </w:t>
                      </w:r>
                      <w:r w:rsidRPr="00A42394">
                        <w:rPr>
                          <w:color w:val="000000"/>
                          <w:sz w:val="24"/>
                          <w:szCs w:val="24"/>
                          <w:lang w:val="vi-VN"/>
                        </w:rPr>
                        <w:t>điều hòa</w:t>
                      </w:r>
                    </w:p>
                  </w:txbxContent>
                </v:textbox>
              </v:rect>
            </w:pict>
          </mc:Fallback>
        </mc:AlternateContent>
      </w:r>
    </w:p>
    <w:p w14:paraId="7B5A56C6" w14:textId="51ACE251" w:rsidR="00013E4C" w:rsidRPr="00886464" w:rsidRDefault="00013E4C" w:rsidP="00013E4C">
      <w:pPr>
        <w:tabs>
          <w:tab w:val="left" w:pos="567"/>
        </w:tabs>
        <w:ind w:firstLine="567"/>
        <w:contextualSpacing/>
        <w:rPr>
          <w:rFonts w:asciiTheme="majorHAnsi" w:hAnsiTheme="majorHAnsi" w:cstheme="majorHAnsi"/>
          <w:sz w:val="26"/>
          <w:szCs w:val="26"/>
          <w:lang w:val="nl-NL"/>
        </w:rPr>
      </w:pPr>
    </w:p>
    <w:p w14:paraId="53BFF42C" w14:textId="232F1818" w:rsidR="00013E4C" w:rsidRPr="00886464" w:rsidRDefault="00F51590" w:rsidP="00013E4C">
      <w:pPr>
        <w:tabs>
          <w:tab w:val="left" w:pos="567"/>
        </w:tabs>
        <w:ind w:firstLine="567"/>
        <w:contextualSpacing/>
        <w:rPr>
          <w:rFonts w:asciiTheme="majorHAnsi" w:hAnsiTheme="majorHAnsi" w:cstheme="majorHAnsi"/>
          <w:sz w:val="26"/>
          <w:szCs w:val="26"/>
          <w:lang w:val="nl-NL"/>
        </w:rPr>
      </w:pPr>
      <w:r w:rsidRPr="00886464">
        <w:rPr>
          <w:rFonts w:asciiTheme="majorHAnsi" w:hAnsiTheme="majorHAnsi" w:cstheme="majorHAnsi"/>
          <w:noProof/>
          <w:sz w:val="26"/>
          <w:szCs w:val="26"/>
        </w:rPr>
        <mc:AlternateContent>
          <mc:Choice Requires="wps">
            <w:drawing>
              <wp:anchor distT="0" distB="0" distL="114300" distR="114300" simplePos="0" relativeHeight="251913216" behindDoc="0" locked="0" layoutInCell="1" allowOverlap="1" wp14:anchorId="6F1E73EA" wp14:editId="5C429CAA">
                <wp:simplePos x="0" y="0"/>
                <wp:positionH relativeFrom="margin">
                  <wp:posOffset>2924810</wp:posOffset>
                </wp:positionH>
                <wp:positionV relativeFrom="paragraph">
                  <wp:posOffset>152076</wp:posOffset>
                </wp:positionV>
                <wp:extent cx="1270" cy="205105"/>
                <wp:effectExtent l="76200" t="0" r="74930" b="61595"/>
                <wp:wrapNone/>
                <wp:docPr id="10386518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5105"/>
                        </a:xfrm>
                        <a:prstGeom prst="straightConnector1">
                          <a:avLst/>
                        </a:prstGeom>
                        <a:noFill/>
                        <a:ln w="1270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3C9A1DA" id="Straight Arrow Connector 30" o:spid="_x0000_s1026" type="#_x0000_t32" style="position:absolute;margin-left:230.3pt;margin-top:11.95pt;width:.1pt;height:16.15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" strokecolor="#0070c0" strokeweight="1pt">
                <v:stroke endarrow="block"/>
                <w10:wrap anchorx="margin"/>
              </v:shape>
            </w:pict>
          </mc:Fallback>
        </mc:AlternateContent>
      </w:r>
      <w:r w:rsidR="00741ADA" w:rsidRPr="00886464">
        <w:rPr>
          <w:rFonts w:asciiTheme="majorHAnsi" w:hAnsiTheme="majorHAnsi" w:cstheme="majorHAnsi"/>
          <w:noProof/>
          <w:sz w:val="26"/>
          <w:szCs w:val="26"/>
        </w:rPr>
        <mc:AlternateContent>
          <mc:Choice Requires="wps">
            <w:drawing>
              <wp:anchor distT="0" distB="0" distL="114300" distR="114300" simplePos="0" relativeHeight="251929600" behindDoc="0" locked="0" layoutInCell="1" allowOverlap="1" wp14:anchorId="31B5945A" wp14:editId="5E2D10C7">
                <wp:simplePos x="0" y="0"/>
                <wp:positionH relativeFrom="column">
                  <wp:posOffset>1297395</wp:posOffset>
                </wp:positionH>
                <wp:positionV relativeFrom="paragraph">
                  <wp:posOffset>1905</wp:posOffset>
                </wp:positionV>
                <wp:extent cx="635" cy="267335"/>
                <wp:effectExtent l="76200" t="0" r="75565" b="56515"/>
                <wp:wrapNone/>
                <wp:docPr id="59571976"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7335"/>
                        </a:xfrm>
                        <a:prstGeom prst="straightConnector1">
                          <a:avLst/>
                        </a:prstGeom>
                        <a:noFill/>
                        <a:ln w="19050">
                          <a:solidFill>
                            <a:srgbClr val="0070C0"/>
                          </a:solidFill>
                          <a:prstDash val="sys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D042E99" id="Straight Arrow Connector 33" o:spid="_x0000_s1026" type="#_x0000_t32" style="position:absolute;margin-left:102.15pt;margin-top:.15pt;width:.05pt;height:21.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" strokecolor="#0070c0" strokeweight="1.5pt">
                <v:stroke dashstyle="1 1" endarrow="block"/>
              </v:shape>
            </w:pict>
          </mc:Fallback>
        </mc:AlternateContent>
      </w:r>
    </w:p>
    <w:p w14:paraId="06071AC6" w14:textId="67FAFFAA" w:rsidR="00013E4C" w:rsidRPr="00886464" w:rsidRDefault="00741ADA" w:rsidP="00F51590">
      <w:pPr>
        <w:tabs>
          <w:tab w:val="left" w:pos="567"/>
        </w:tabs>
        <w:ind w:firstLine="567"/>
        <w:contextualSpacing/>
        <w:rPr>
          <w:rFonts w:asciiTheme="majorHAnsi" w:hAnsiTheme="majorHAnsi" w:cstheme="majorHAnsi"/>
          <w:sz w:val="26"/>
          <w:szCs w:val="26"/>
          <w:lang w:val="nl-NL"/>
        </w:rPr>
      </w:pPr>
      <w:r w:rsidRPr="00886464">
        <w:rPr>
          <w:rFonts w:asciiTheme="majorHAnsi" w:hAnsiTheme="majorHAnsi" w:cstheme="majorHAnsi"/>
          <w:noProof/>
          <w:sz w:val="26"/>
          <w:szCs w:val="26"/>
        </w:rPr>
        <mc:AlternateContent>
          <mc:Choice Requires="wps">
            <w:drawing>
              <wp:anchor distT="0" distB="0" distL="114300" distR="114300" simplePos="0" relativeHeight="251928576" behindDoc="0" locked="0" layoutInCell="1" allowOverlap="1" wp14:anchorId="690874D9" wp14:editId="3D5E4F50">
                <wp:simplePos x="0" y="0"/>
                <wp:positionH relativeFrom="column">
                  <wp:posOffset>947420</wp:posOffset>
                </wp:positionH>
                <wp:positionV relativeFrom="paragraph">
                  <wp:posOffset>114720</wp:posOffset>
                </wp:positionV>
                <wp:extent cx="901700" cy="388620"/>
                <wp:effectExtent l="0" t="0" r="12700" b="11430"/>
                <wp:wrapNone/>
                <wp:docPr id="75197229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88620"/>
                        </a:xfrm>
                        <a:prstGeom prst="ellipse">
                          <a:avLst/>
                        </a:prstGeom>
                        <a:solidFill>
                          <a:srgbClr val="FFFFFF"/>
                        </a:solidFill>
                        <a:ln w="6350">
                          <a:solidFill>
                            <a:srgbClr val="000000"/>
                          </a:solidFill>
                          <a:round/>
                          <a:headEnd/>
                          <a:tailEnd/>
                        </a:ln>
                        <a:effectLst/>
                      </wps:spPr>
                      <wps:txbx>
                        <w:txbxContent>
                          <w:p w14:paraId="4866090A" w14:textId="77777777" w:rsidR="00013E4C" w:rsidRPr="00A42394" w:rsidRDefault="00013E4C" w:rsidP="00013E4C">
                            <w:pPr>
                              <w:autoSpaceDE w:val="0"/>
                              <w:autoSpaceDN w:val="0"/>
                              <w:adjustRightInd w:val="0"/>
                              <w:jc w:val="center"/>
                              <w:rPr>
                                <w:color w:val="000000"/>
                                <w:sz w:val="24"/>
                                <w:szCs w:val="24"/>
                              </w:rPr>
                            </w:pPr>
                            <w:proofErr w:type="spellStart"/>
                            <w:r w:rsidRPr="00A42394">
                              <w:rPr>
                                <w:color w:val="000000"/>
                                <w:sz w:val="24"/>
                                <w:szCs w:val="24"/>
                              </w:rPr>
                              <w:t>Bơm</w:t>
                            </w:r>
                            <w:proofErr w:type="spellEnd"/>
                            <w:r w:rsidRPr="00A42394">
                              <w:rPr>
                                <w:color w:val="000000"/>
                                <w:sz w:val="24"/>
                                <w:szCs w:val="24"/>
                              </w:rPr>
                              <w:t xml:space="preserve"> ĐL</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90874D9" id="Oval 28" o:spid="_x0000_s1109" style="position:absolute;left:0;text-align:left;margin-left:74.6pt;margin-top:9.05pt;width:71pt;height:30.6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" strokeweight=".5pt">
                <v:textbox inset="2.33681mm,1.1684mm,2.33681mm,1.1684mm">
                  <w:txbxContent>
                    <w:p w14:paraId="4866090A" w14:textId="77777777" w:rsidR="00013E4C" w:rsidRPr="00A42394" w:rsidRDefault="00013E4C" w:rsidP="00013E4C">
                      <w:pPr>
                        <w:autoSpaceDE w:val="0"/>
                        <w:autoSpaceDN w:val="0"/>
                        <w:adjustRightInd w:val="0"/>
                        <w:jc w:val="center"/>
                        <w:rPr>
                          <w:color w:val="000000"/>
                          <w:sz w:val="24"/>
                          <w:szCs w:val="24"/>
                        </w:rPr>
                      </w:pPr>
                      <w:proofErr w:type="spellStart"/>
                      <w:r w:rsidRPr="00A42394">
                        <w:rPr>
                          <w:color w:val="000000"/>
                          <w:sz w:val="24"/>
                          <w:szCs w:val="24"/>
                        </w:rPr>
                        <w:t>Bơm</w:t>
                      </w:r>
                      <w:proofErr w:type="spellEnd"/>
                      <w:r w:rsidRPr="00A42394">
                        <w:rPr>
                          <w:color w:val="000000"/>
                          <w:sz w:val="24"/>
                          <w:szCs w:val="24"/>
                        </w:rPr>
                        <w:t xml:space="preserve"> ĐL</w:t>
                      </w:r>
                    </w:p>
                  </w:txbxContent>
                </v:textbox>
              </v:oval>
            </w:pict>
          </mc:Fallback>
        </mc:AlternateContent>
      </w:r>
      <w:r w:rsidR="00013E4C" w:rsidRPr="00886464">
        <w:rPr>
          <w:rFonts w:asciiTheme="majorHAnsi" w:hAnsiTheme="majorHAnsi" w:cstheme="majorHAnsi"/>
          <w:noProof/>
          <w:sz w:val="26"/>
          <w:szCs w:val="26"/>
        </w:rPr>
        <mc:AlternateContent>
          <mc:Choice Requires="wps">
            <w:drawing>
              <wp:anchor distT="0" distB="0" distL="114300" distR="114300" simplePos="0" relativeHeight="251939840" behindDoc="0" locked="0" layoutInCell="1" allowOverlap="1" wp14:anchorId="49A6D86C" wp14:editId="65E7F7FA">
                <wp:simplePos x="0" y="0"/>
                <wp:positionH relativeFrom="column">
                  <wp:posOffset>3886835</wp:posOffset>
                </wp:positionH>
                <wp:positionV relativeFrom="paragraph">
                  <wp:posOffset>48260</wp:posOffset>
                </wp:positionV>
                <wp:extent cx="1005205" cy="643255"/>
                <wp:effectExtent l="0" t="0" r="23495" b="23495"/>
                <wp:wrapNone/>
                <wp:docPr id="762102283"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205" cy="643255"/>
                        </a:xfrm>
                        <a:prstGeom prst="ellipse">
                          <a:avLst/>
                        </a:prstGeom>
                        <a:solidFill>
                          <a:srgbClr val="FFFFFF"/>
                        </a:solidFill>
                        <a:ln w="6350">
                          <a:solidFill>
                            <a:srgbClr val="000000"/>
                          </a:solidFill>
                          <a:round/>
                          <a:headEnd/>
                          <a:tailEnd/>
                        </a:ln>
                        <a:effectLst/>
                      </wps:spPr>
                      <wps:txbx>
                        <w:txbxContent>
                          <w:p w14:paraId="7F8C4A43" w14:textId="77777777" w:rsidR="00013E4C" w:rsidRPr="00A42394" w:rsidRDefault="00013E4C" w:rsidP="00013E4C">
                            <w:pPr>
                              <w:autoSpaceDE w:val="0"/>
                              <w:autoSpaceDN w:val="0"/>
                              <w:adjustRightInd w:val="0"/>
                              <w:jc w:val="center"/>
                              <w:rPr>
                                <w:color w:val="000000"/>
                                <w:sz w:val="24"/>
                                <w:szCs w:val="24"/>
                                <w:lang w:val="vi-VN"/>
                              </w:rPr>
                            </w:pPr>
                            <w:r>
                              <w:rPr>
                                <w:color w:val="000000"/>
                                <w:sz w:val="24"/>
                                <w:szCs w:val="24"/>
                                <w:lang w:val="vi-VN"/>
                              </w:rPr>
                              <w:t>Máy thổi khí</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9A6D86C" id="Oval 31" o:spid="_x0000_s1110" style="position:absolute;left:0;text-align:left;margin-left:306.05pt;margin-top:3.8pt;width:79.15pt;height:50.6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" strokeweight=".5pt">
                <v:textbox inset="2.33681mm,1.1684mm,2.33681mm,1.1684mm">
                  <w:txbxContent>
                    <w:p w14:paraId="7F8C4A43" w14:textId="77777777" w:rsidR="00013E4C" w:rsidRPr="00A42394" w:rsidRDefault="00013E4C" w:rsidP="00013E4C">
                      <w:pPr>
                        <w:autoSpaceDE w:val="0"/>
                        <w:autoSpaceDN w:val="0"/>
                        <w:adjustRightInd w:val="0"/>
                        <w:jc w:val="center"/>
                        <w:rPr>
                          <w:color w:val="000000"/>
                          <w:sz w:val="24"/>
                          <w:szCs w:val="24"/>
                          <w:lang w:val="vi-VN"/>
                        </w:rPr>
                      </w:pPr>
                      <w:r>
                        <w:rPr>
                          <w:color w:val="000000"/>
                          <w:sz w:val="24"/>
                          <w:szCs w:val="24"/>
                          <w:lang w:val="vi-VN"/>
                        </w:rPr>
                        <w:t>Máy thổi khí</w:t>
                      </w:r>
                    </w:p>
                  </w:txbxContent>
                </v:textbox>
              </v:oval>
            </w:pict>
          </mc:Fallback>
        </mc:AlternateContent>
      </w:r>
      <w:r w:rsidR="00013E4C" w:rsidRPr="00886464">
        <w:rPr>
          <w:rFonts w:asciiTheme="majorHAnsi" w:hAnsiTheme="majorHAnsi" w:cstheme="majorHAnsi"/>
          <w:noProof/>
          <w:sz w:val="26"/>
          <w:szCs w:val="26"/>
        </w:rPr>
        <mc:AlternateContent>
          <mc:Choice Requires="wps">
            <w:drawing>
              <wp:anchor distT="0" distB="0" distL="114300" distR="114300" simplePos="0" relativeHeight="251937792" behindDoc="0" locked="0" layoutInCell="1" allowOverlap="1" wp14:anchorId="22EC37DE" wp14:editId="6B8695F2">
                <wp:simplePos x="0" y="0"/>
                <wp:positionH relativeFrom="column">
                  <wp:posOffset>2164715</wp:posOffset>
                </wp:positionH>
                <wp:positionV relativeFrom="paragraph">
                  <wp:posOffset>193040</wp:posOffset>
                </wp:positionV>
                <wp:extent cx="1383030" cy="382905"/>
                <wp:effectExtent l="0" t="0" r="26670" b="17145"/>
                <wp:wrapNone/>
                <wp:docPr id="167428896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382905"/>
                        </a:xfrm>
                        <a:prstGeom prst="rect">
                          <a:avLst/>
                        </a:prstGeom>
                        <a:solidFill>
                          <a:srgbClr val="FFFFFF"/>
                        </a:solidFill>
                        <a:ln w="6350">
                          <a:solidFill>
                            <a:srgbClr val="000000"/>
                          </a:solidFill>
                          <a:miter lim="800000"/>
                          <a:headEnd/>
                          <a:tailEnd/>
                        </a:ln>
                        <a:effectLst/>
                      </wps:spPr>
                      <wps:txbx>
                        <w:txbxContent>
                          <w:p w14:paraId="4409D610" w14:textId="77777777" w:rsidR="00013E4C" w:rsidRPr="00A42394" w:rsidRDefault="00013E4C" w:rsidP="00013E4C">
                            <w:pPr>
                              <w:autoSpaceDE w:val="0"/>
                              <w:autoSpaceDN w:val="0"/>
                              <w:adjustRightInd w:val="0"/>
                              <w:spacing w:before="40" w:after="40"/>
                              <w:jc w:val="center"/>
                              <w:rPr>
                                <w:color w:val="000000"/>
                                <w:sz w:val="24"/>
                                <w:szCs w:val="24"/>
                              </w:rPr>
                            </w:pPr>
                            <w:proofErr w:type="spellStart"/>
                            <w:r w:rsidRPr="00A42394">
                              <w:rPr>
                                <w:color w:val="000000"/>
                                <w:sz w:val="24"/>
                                <w:szCs w:val="24"/>
                              </w:rPr>
                              <w:t>Bể</w:t>
                            </w:r>
                            <w:proofErr w:type="spellEnd"/>
                            <w:r w:rsidRPr="00A42394">
                              <w:rPr>
                                <w:color w:val="000000"/>
                                <w:sz w:val="24"/>
                                <w:szCs w:val="24"/>
                              </w:rPr>
                              <w:t xml:space="preserve"> </w:t>
                            </w:r>
                            <w:proofErr w:type="spellStart"/>
                            <w:r w:rsidRPr="00A42394">
                              <w:rPr>
                                <w:color w:val="000000"/>
                                <w:sz w:val="24"/>
                                <w:szCs w:val="24"/>
                              </w:rPr>
                              <w:t>thiếu</w:t>
                            </w:r>
                            <w:proofErr w:type="spellEnd"/>
                            <w:r w:rsidRPr="00A42394">
                              <w:rPr>
                                <w:color w:val="000000"/>
                                <w:sz w:val="24"/>
                                <w:szCs w:val="24"/>
                              </w:rPr>
                              <w:t xml:space="preserve"> </w:t>
                            </w:r>
                            <w:proofErr w:type="spellStart"/>
                            <w:r w:rsidRPr="00A42394">
                              <w:rPr>
                                <w:color w:val="000000"/>
                                <w:sz w:val="24"/>
                                <w:szCs w:val="24"/>
                              </w:rPr>
                              <w:t>khí</w:t>
                            </w:r>
                            <w:proofErr w:type="spellEnd"/>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EC37DE" id="Rectangle 27" o:spid="_x0000_s1111" style="position:absolute;left:0;text-align:left;margin-left:170.45pt;margin-top:15.2pt;width:108.9pt;height:30.1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" strokeweight=".5pt">
                <v:textbox inset="2.33681mm,1.1684mm,2.33681mm,1.1684mm">
                  <w:txbxContent>
                    <w:p w14:paraId="4409D610" w14:textId="77777777" w:rsidR="00013E4C" w:rsidRPr="00A42394" w:rsidRDefault="00013E4C" w:rsidP="00013E4C">
                      <w:pPr>
                        <w:autoSpaceDE w:val="0"/>
                        <w:autoSpaceDN w:val="0"/>
                        <w:adjustRightInd w:val="0"/>
                        <w:spacing w:before="40" w:after="40"/>
                        <w:jc w:val="center"/>
                        <w:rPr>
                          <w:color w:val="000000"/>
                          <w:sz w:val="24"/>
                          <w:szCs w:val="24"/>
                        </w:rPr>
                      </w:pPr>
                      <w:proofErr w:type="spellStart"/>
                      <w:r w:rsidRPr="00A42394">
                        <w:rPr>
                          <w:color w:val="000000"/>
                          <w:sz w:val="24"/>
                          <w:szCs w:val="24"/>
                        </w:rPr>
                        <w:t>Bể</w:t>
                      </w:r>
                      <w:proofErr w:type="spellEnd"/>
                      <w:r w:rsidRPr="00A42394">
                        <w:rPr>
                          <w:color w:val="000000"/>
                          <w:sz w:val="24"/>
                          <w:szCs w:val="24"/>
                        </w:rPr>
                        <w:t xml:space="preserve"> </w:t>
                      </w:r>
                      <w:proofErr w:type="spellStart"/>
                      <w:r w:rsidRPr="00A42394">
                        <w:rPr>
                          <w:color w:val="000000"/>
                          <w:sz w:val="24"/>
                          <w:szCs w:val="24"/>
                        </w:rPr>
                        <w:t>thiếu</w:t>
                      </w:r>
                      <w:proofErr w:type="spellEnd"/>
                      <w:r w:rsidRPr="00A42394">
                        <w:rPr>
                          <w:color w:val="000000"/>
                          <w:sz w:val="24"/>
                          <w:szCs w:val="24"/>
                        </w:rPr>
                        <w:t xml:space="preserve"> </w:t>
                      </w:r>
                      <w:proofErr w:type="spellStart"/>
                      <w:r w:rsidRPr="00A42394">
                        <w:rPr>
                          <w:color w:val="000000"/>
                          <w:sz w:val="24"/>
                          <w:szCs w:val="24"/>
                        </w:rPr>
                        <w:t>khí</w:t>
                      </w:r>
                      <w:proofErr w:type="spellEnd"/>
                    </w:p>
                  </w:txbxContent>
                </v:textbox>
              </v:rect>
            </w:pict>
          </mc:Fallback>
        </mc:AlternateContent>
      </w:r>
    </w:p>
    <w:p w14:paraId="7B90E9F2" w14:textId="22AC1BC2" w:rsidR="00013E4C" w:rsidRPr="00886464" w:rsidRDefault="00741ADA" w:rsidP="00013E4C">
      <w:pPr>
        <w:tabs>
          <w:tab w:val="left" w:pos="567"/>
        </w:tabs>
        <w:contextualSpacing/>
        <w:rPr>
          <w:rFonts w:asciiTheme="majorHAnsi" w:eastAsia="MS Mincho" w:hAnsiTheme="majorHAnsi" w:cstheme="majorHAnsi"/>
          <w:sz w:val="26"/>
          <w:szCs w:val="26"/>
          <w:lang w:val="da-DK"/>
        </w:rPr>
      </w:pPr>
      <w:r w:rsidRPr="00886464">
        <w:rPr>
          <w:rFonts w:asciiTheme="majorHAnsi" w:hAnsiTheme="majorHAnsi" w:cstheme="majorHAnsi"/>
          <w:noProof/>
          <w:sz w:val="26"/>
          <w:szCs w:val="26"/>
        </w:rPr>
        <mc:AlternateContent>
          <mc:Choice Requires="wps">
            <w:drawing>
              <wp:anchor distT="4294967295" distB="4294967295" distL="114300" distR="114300" simplePos="0" relativeHeight="251919360" behindDoc="0" locked="0" layoutInCell="1" allowOverlap="1" wp14:anchorId="2B9D6B23" wp14:editId="1CCB1922">
                <wp:simplePos x="0" y="0"/>
                <wp:positionH relativeFrom="column">
                  <wp:posOffset>1844050</wp:posOffset>
                </wp:positionH>
                <wp:positionV relativeFrom="paragraph">
                  <wp:posOffset>93090</wp:posOffset>
                </wp:positionV>
                <wp:extent cx="308610" cy="0"/>
                <wp:effectExtent l="0" t="76200" r="15240" b="95250"/>
                <wp:wrapNone/>
                <wp:docPr id="661274998"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0"/>
                        </a:xfrm>
                        <a:prstGeom prst="straightConnector1">
                          <a:avLst/>
                        </a:prstGeom>
                        <a:noFill/>
                        <a:ln w="19050">
                          <a:solidFill>
                            <a:srgbClr val="0070C0"/>
                          </a:solidFill>
                          <a:prstDash val="sys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8D12144" id="Straight Arrow Connector 29" o:spid="_x0000_s1026" type="#_x0000_t32" style="position:absolute;margin-left:145.2pt;margin-top:7.35pt;width:24.3pt;height:0;z-index:251919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" strokecolor="#0070c0" strokeweight="1.5pt">
                <v:stroke dashstyle="1 1" endarrow="block"/>
              </v:shape>
            </w:pict>
          </mc:Fallback>
        </mc:AlternateContent>
      </w:r>
    </w:p>
    <w:p w14:paraId="6B76B368" w14:textId="3B39631A" w:rsidR="00013E4C" w:rsidRPr="00886464" w:rsidRDefault="00741ADA" w:rsidP="00013E4C">
      <w:pPr>
        <w:tabs>
          <w:tab w:val="left" w:pos="567"/>
        </w:tabs>
        <w:contextualSpacing/>
        <w:rPr>
          <w:rFonts w:asciiTheme="majorHAnsi" w:eastAsia="MS Mincho" w:hAnsiTheme="majorHAnsi" w:cstheme="majorHAnsi"/>
          <w:sz w:val="26"/>
          <w:szCs w:val="26"/>
          <w:lang w:val="da-DK"/>
        </w:rPr>
      </w:pPr>
      <w:r w:rsidRPr="00886464">
        <w:rPr>
          <w:rFonts w:asciiTheme="majorHAnsi" w:hAnsiTheme="majorHAnsi" w:cstheme="majorHAnsi"/>
          <w:noProof/>
          <w:sz w:val="26"/>
          <w:szCs w:val="26"/>
        </w:rPr>
        <mc:AlternateContent>
          <mc:Choice Requires="wps">
            <w:drawing>
              <wp:anchor distT="0" distB="0" distL="114300" distR="114300" simplePos="0" relativeHeight="252038144" behindDoc="0" locked="0" layoutInCell="1" allowOverlap="1" wp14:anchorId="239BA4AE" wp14:editId="47974DB7">
                <wp:simplePos x="0" y="0"/>
                <wp:positionH relativeFrom="column">
                  <wp:posOffset>1519065</wp:posOffset>
                </wp:positionH>
                <wp:positionV relativeFrom="paragraph">
                  <wp:posOffset>139695</wp:posOffset>
                </wp:positionV>
                <wp:extent cx="14400" cy="1987200"/>
                <wp:effectExtent l="0" t="0" r="24130" b="13335"/>
                <wp:wrapNone/>
                <wp:docPr id="825111734" name="Straight Connector 164"/>
                <wp:cNvGraphicFramePr/>
                <a:graphic xmlns:a="http://schemas.openxmlformats.org/drawingml/2006/main">
                  <a:graphicData uri="http://schemas.microsoft.com/office/word/2010/wordprocessingShape">
                    <wps:wsp>
                      <wps:cNvCnPr/>
                      <wps:spPr>
                        <a:xfrm>
                          <a:off x="0" y="0"/>
                          <a:ext cx="14400" cy="1987200"/>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2AA669" id="Straight Connector 164" o:spid="_x0000_s1026" style="position:absolute;z-index:252038144;visibility:visible;mso-wrap-style:square;mso-wrap-distance-left:9pt;mso-wrap-distance-top:0;mso-wrap-distance-right:9pt;mso-wrap-distance-bottom:0;mso-position-horizontal:absolute;mso-position-horizontal-relative:text;mso-position-vertical:absolute;mso-position-vertical-relative:text" from="119.6pt,11pt" to="120.75pt,1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" strokecolor="black [3040]" strokeweight="1.5pt">
                <v:stroke dashstyle="dash"/>
              </v:line>
            </w:pict>
          </mc:Fallback>
        </mc:AlternateContent>
      </w:r>
      <w:r w:rsidRPr="00886464">
        <w:rPr>
          <w:rFonts w:asciiTheme="majorHAnsi" w:hAnsiTheme="majorHAnsi" w:cstheme="majorHAnsi"/>
          <w:noProof/>
          <w:sz w:val="26"/>
          <w:szCs w:val="26"/>
        </w:rPr>
        <mc:AlternateContent>
          <mc:Choice Requires="wps">
            <w:drawing>
              <wp:anchor distT="0" distB="0" distL="114300" distR="114300" simplePos="0" relativeHeight="252037120" behindDoc="0" locked="0" layoutInCell="1" allowOverlap="1" wp14:anchorId="67EB9810" wp14:editId="713F3AD9">
                <wp:simplePos x="0" y="0"/>
                <wp:positionH relativeFrom="column">
                  <wp:posOffset>1511865</wp:posOffset>
                </wp:positionH>
                <wp:positionV relativeFrom="paragraph">
                  <wp:posOffset>125295</wp:posOffset>
                </wp:positionV>
                <wp:extent cx="668025" cy="7200"/>
                <wp:effectExtent l="0" t="57150" r="36830" b="88265"/>
                <wp:wrapNone/>
                <wp:docPr id="1830890792" name="Straight Arrow Connector 163"/>
                <wp:cNvGraphicFramePr/>
                <a:graphic xmlns:a="http://schemas.openxmlformats.org/drawingml/2006/main">
                  <a:graphicData uri="http://schemas.microsoft.com/office/word/2010/wordprocessingShape">
                    <wps:wsp>
                      <wps:cNvCnPr/>
                      <wps:spPr>
                        <a:xfrm>
                          <a:off x="0" y="0"/>
                          <a:ext cx="668025" cy="7200"/>
                        </a:xfrm>
                        <a:prstGeom prst="straightConnector1">
                          <a:avLst/>
                        </a:prstGeom>
                        <a:ln w="19050">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61B08A" id="Straight Arrow Connector 163" o:spid="_x0000_s1026" type="#_x0000_t32" style="position:absolute;margin-left:119.05pt;margin-top:9.85pt;width:52.6pt;height:.55pt;z-index:25203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" strokecolor="black [3040]" strokeweight="1.5pt">
                <v:stroke dashstyle="dash" endarrow="block"/>
              </v:shape>
            </w:pict>
          </mc:Fallback>
        </mc:AlternateContent>
      </w:r>
      <w:r w:rsidR="00013E4C" w:rsidRPr="00886464">
        <w:rPr>
          <w:rFonts w:asciiTheme="majorHAnsi" w:hAnsiTheme="majorHAnsi" w:cstheme="majorHAnsi"/>
          <w:noProof/>
          <w:sz w:val="26"/>
          <w:szCs w:val="26"/>
        </w:rPr>
        <mc:AlternateContent>
          <mc:Choice Requires="wps">
            <w:drawing>
              <wp:anchor distT="4294967295" distB="4294967295" distL="114300" distR="114300" simplePos="0" relativeHeight="251916288" behindDoc="0" locked="0" layoutInCell="1" allowOverlap="1" wp14:anchorId="714E8F1D" wp14:editId="6D82322B">
                <wp:simplePos x="0" y="0"/>
                <wp:positionH relativeFrom="column">
                  <wp:posOffset>3557270</wp:posOffset>
                </wp:positionH>
                <wp:positionV relativeFrom="paragraph">
                  <wp:posOffset>112395</wp:posOffset>
                </wp:positionV>
                <wp:extent cx="295910" cy="0"/>
                <wp:effectExtent l="38100" t="76200" r="0" b="95250"/>
                <wp:wrapNone/>
                <wp:docPr id="17505575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910" cy="0"/>
                        </a:xfrm>
                        <a:prstGeom prst="straightConnector1">
                          <a:avLst/>
                        </a:prstGeom>
                        <a:noFill/>
                        <a:ln w="22225">
                          <a:solidFill>
                            <a:srgbClr val="FF0000"/>
                          </a:solidFill>
                          <a:prstDash val="dash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CB08B6F" id="Straight Arrow Connector 25" o:spid="_x0000_s1026" type="#_x0000_t32" style="position:absolute;margin-left:280.1pt;margin-top:8.85pt;width:23.3pt;height:0;flip:x;z-index:251916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" strokecolor="red" strokeweight="1.75pt">
                <v:stroke dashstyle="dashDot" endarrow="block"/>
              </v:shape>
            </w:pict>
          </mc:Fallback>
        </mc:AlternateContent>
      </w:r>
    </w:p>
    <w:p w14:paraId="2215C354" w14:textId="02811BC6" w:rsidR="00013E4C" w:rsidRPr="00886464" w:rsidRDefault="00741ADA" w:rsidP="00013E4C">
      <w:pPr>
        <w:tabs>
          <w:tab w:val="left" w:pos="567"/>
        </w:tabs>
        <w:contextualSpacing/>
        <w:rPr>
          <w:rFonts w:asciiTheme="majorHAnsi" w:eastAsia="MS Mincho" w:hAnsiTheme="majorHAnsi" w:cstheme="majorHAnsi"/>
          <w:sz w:val="26"/>
          <w:szCs w:val="26"/>
          <w:lang w:val="da-DK"/>
        </w:rPr>
      </w:pPr>
      <w:r w:rsidRPr="00886464">
        <w:rPr>
          <w:rFonts w:asciiTheme="majorHAnsi" w:hAnsiTheme="majorHAnsi" w:cstheme="majorHAnsi"/>
          <w:noProof/>
          <w:sz w:val="26"/>
          <w:szCs w:val="26"/>
        </w:rPr>
        <mc:AlternateContent>
          <mc:Choice Requires="wps">
            <w:drawing>
              <wp:anchor distT="0" distB="0" distL="114300" distR="114300" simplePos="0" relativeHeight="252039168" behindDoc="0" locked="0" layoutInCell="1" allowOverlap="1" wp14:anchorId="1BD84561" wp14:editId="7E935EAB">
                <wp:simplePos x="0" y="0"/>
                <wp:positionH relativeFrom="column">
                  <wp:posOffset>1972665</wp:posOffset>
                </wp:positionH>
                <wp:positionV relativeFrom="paragraph">
                  <wp:posOffset>84879</wp:posOffset>
                </wp:positionV>
                <wp:extent cx="7200" cy="1255165"/>
                <wp:effectExtent l="0" t="0" r="31115" b="21590"/>
                <wp:wrapNone/>
                <wp:docPr id="994310710" name="Straight Connector 165"/>
                <wp:cNvGraphicFramePr/>
                <a:graphic xmlns:a="http://schemas.openxmlformats.org/drawingml/2006/main">
                  <a:graphicData uri="http://schemas.microsoft.com/office/word/2010/wordprocessingShape">
                    <wps:wsp>
                      <wps:cNvCnPr/>
                      <wps:spPr>
                        <a:xfrm>
                          <a:off x="0" y="0"/>
                          <a:ext cx="7200" cy="1255165"/>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9227C5" id="Straight Connector 165" o:spid="_x0000_s1026" style="position:absolute;z-index:252039168;visibility:visible;mso-wrap-style:square;mso-wrap-distance-left:9pt;mso-wrap-distance-top:0;mso-wrap-distance-right:9pt;mso-wrap-distance-bottom:0;mso-position-horizontal:absolute;mso-position-horizontal-relative:text;mso-position-vertical:absolute;mso-position-vertical-relative:text" from="155.35pt,6.7pt" to="155.9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" strokecolor="black [3040]" strokeweight="1.5pt">
                <v:stroke dashstyle="dash"/>
              </v:line>
            </w:pict>
          </mc:Fallback>
        </mc:AlternateContent>
      </w:r>
      <w:r w:rsidRPr="00886464">
        <w:rPr>
          <w:rFonts w:asciiTheme="majorHAnsi" w:hAnsiTheme="majorHAnsi" w:cstheme="majorHAnsi"/>
          <w:noProof/>
          <w:sz w:val="26"/>
          <w:szCs w:val="26"/>
        </w:rPr>
        <mc:AlternateContent>
          <mc:Choice Requires="wps">
            <w:drawing>
              <wp:anchor distT="0" distB="0" distL="114300" distR="114300" simplePos="0" relativeHeight="251931648" behindDoc="0" locked="0" layoutInCell="1" allowOverlap="1" wp14:anchorId="2A17C83B" wp14:editId="31133FE5">
                <wp:simplePos x="0" y="0"/>
                <wp:positionH relativeFrom="column">
                  <wp:posOffset>1978630</wp:posOffset>
                </wp:positionH>
                <wp:positionV relativeFrom="paragraph">
                  <wp:posOffset>83720</wp:posOffset>
                </wp:positionV>
                <wp:extent cx="200025" cy="635"/>
                <wp:effectExtent l="0" t="76200" r="28575" b="94615"/>
                <wp:wrapNone/>
                <wp:docPr id="1935239652"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635"/>
                        </a:xfrm>
                        <a:prstGeom prst="straightConnector1">
                          <a:avLst/>
                        </a:prstGeom>
                        <a:noFill/>
                        <a:ln w="19050">
                          <a:solidFill>
                            <a:srgbClr val="000000"/>
                          </a:solidFill>
                          <a:prstDash val="dash"/>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E198CAA" id="Straight Arrow Connector 23" o:spid="_x0000_s1026" type="#_x0000_t32" style="position:absolute;margin-left:155.8pt;margin-top:6.6pt;width:15.75pt;height:.0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" strokeweight="1.5pt">
                <v:stroke dashstyle="dash" endarrow="block"/>
              </v:shape>
            </w:pict>
          </mc:Fallback>
        </mc:AlternateContent>
      </w:r>
      <w:bookmarkStart w:id="436" w:name="_Toc169763518"/>
      <w:r w:rsidR="00013E4C" w:rsidRPr="00886464">
        <w:rPr>
          <w:rFonts w:asciiTheme="majorHAnsi" w:hAnsiTheme="majorHAnsi" w:cstheme="majorHAnsi"/>
          <w:noProof/>
          <w:sz w:val="26"/>
          <w:szCs w:val="26"/>
        </w:rPr>
        <mc:AlternateContent>
          <mc:Choice Requires="wps">
            <w:drawing>
              <wp:anchor distT="0" distB="0" distL="114299" distR="114299" simplePos="0" relativeHeight="251914240" behindDoc="0" locked="0" layoutInCell="1" allowOverlap="1" wp14:anchorId="7BD7F804" wp14:editId="72EF9826">
                <wp:simplePos x="0" y="0"/>
                <wp:positionH relativeFrom="column">
                  <wp:posOffset>2893695</wp:posOffset>
                </wp:positionH>
                <wp:positionV relativeFrom="paragraph">
                  <wp:posOffset>8890</wp:posOffset>
                </wp:positionV>
                <wp:extent cx="0" cy="239395"/>
                <wp:effectExtent l="76200" t="0" r="57150" b="65405"/>
                <wp:wrapNone/>
                <wp:docPr id="1520784319"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395"/>
                        </a:xfrm>
                        <a:prstGeom prst="straightConnector1">
                          <a:avLst/>
                        </a:prstGeom>
                        <a:noFill/>
                        <a:ln w="12700">
                          <a:solidFill>
                            <a:srgbClr val="0070C0"/>
                          </a:solidFill>
                          <a:round/>
                          <a:headEnd/>
                          <a:tailEnd type="triangle" w="med" len="med"/>
                        </a:ln>
                      </wps:spPr>
                      <wps:bodyPr/>
                    </wps:wsp>
                  </a:graphicData>
                </a:graphic>
                <wp14:sizeRelH relativeFrom="margin">
                  <wp14:pctWidth>0</wp14:pctWidth>
                </wp14:sizeRelH>
                <wp14:sizeRelV relativeFrom="page">
                  <wp14:pctHeight>0</wp14:pctHeight>
                </wp14:sizeRelV>
              </wp:anchor>
            </w:drawing>
          </mc:Choice>
          <mc:Fallback>
            <w:pict>
              <v:shape w14:anchorId="407734F0" id="Straight Arrow Connector 22" o:spid="_x0000_s1026" type="#_x0000_t32" style="position:absolute;margin-left:227.85pt;margin-top:.7pt;width:0;height:18.85pt;z-index:251914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" strokecolor="#0070c0" strokeweight="1pt">
                <v:stroke endarrow="block"/>
              </v:shape>
            </w:pict>
          </mc:Fallback>
        </mc:AlternateContent>
      </w:r>
      <w:r w:rsidR="00013E4C" w:rsidRPr="00886464">
        <w:rPr>
          <w:rFonts w:asciiTheme="majorHAnsi" w:hAnsiTheme="majorHAnsi" w:cstheme="majorHAnsi"/>
          <w:noProof/>
          <w:sz w:val="26"/>
          <w:szCs w:val="26"/>
        </w:rPr>
        <mc:AlternateContent>
          <mc:Choice Requires="wps">
            <w:drawing>
              <wp:anchor distT="0" distB="0" distL="114299" distR="114299" simplePos="0" relativeHeight="251936768" behindDoc="0" locked="0" layoutInCell="1" allowOverlap="1" wp14:anchorId="27C46AD1" wp14:editId="3542ABE4">
                <wp:simplePos x="0" y="0"/>
                <wp:positionH relativeFrom="column">
                  <wp:posOffset>4355464</wp:posOffset>
                </wp:positionH>
                <wp:positionV relativeFrom="paragraph">
                  <wp:posOffset>99695</wp:posOffset>
                </wp:positionV>
                <wp:extent cx="0" cy="351155"/>
                <wp:effectExtent l="0" t="0" r="38100" b="29845"/>
                <wp:wrapNone/>
                <wp:docPr id="1157807685"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22225">
                          <a:solidFill>
                            <a:srgbClr val="FF0000"/>
                          </a:solidFill>
                          <a:prstDash val="dashDot"/>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668BB56" id="Straight Arrow Connector 21" o:spid="_x0000_s1026" type="#_x0000_t32" style="position:absolute;margin-left:342.95pt;margin-top:7.85pt;width:0;height:27.65pt;z-index:251936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" strokecolor="red" strokeweight="1.75pt">
                <v:stroke dashstyle="dashDot"/>
              </v:shape>
            </w:pict>
          </mc:Fallback>
        </mc:AlternateContent>
      </w:r>
      <w:bookmarkEnd w:id="436"/>
    </w:p>
    <w:p w14:paraId="37F32E1B" w14:textId="1595FB4A" w:rsidR="00013E4C" w:rsidRPr="00886464" w:rsidRDefault="008C5678" w:rsidP="00013E4C">
      <w:pPr>
        <w:pStyle w:val="hnhvitnht"/>
        <w:tabs>
          <w:tab w:val="left" w:pos="567"/>
        </w:tabs>
        <w:contextualSpacing/>
        <w:jc w:val="both"/>
        <w:rPr>
          <w:rFonts w:asciiTheme="majorHAnsi" w:hAnsiTheme="majorHAnsi" w:cstheme="majorHAnsi"/>
          <w:lang w:val="pt-BR"/>
        </w:rPr>
      </w:pPr>
      <w:bookmarkStart w:id="437" w:name="_Toc169763519"/>
      <w:r w:rsidRPr="00886464">
        <w:rPr>
          <w:rFonts w:asciiTheme="majorHAnsi" w:hAnsiTheme="majorHAnsi" w:cstheme="majorHAnsi"/>
          <w:noProof/>
        </w:rPr>
        <mc:AlternateContent>
          <mc:Choice Requires="wps">
            <w:drawing>
              <wp:anchor distT="0" distB="0" distL="114300" distR="114300" simplePos="0" relativeHeight="251935744" behindDoc="0" locked="0" layoutInCell="1" allowOverlap="1" wp14:anchorId="78330E46" wp14:editId="27EEDE75">
                <wp:simplePos x="0" y="0"/>
                <wp:positionH relativeFrom="column">
                  <wp:posOffset>1612035</wp:posOffset>
                </wp:positionH>
                <wp:positionV relativeFrom="paragraph">
                  <wp:posOffset>3335</wp:posOffset>
                </wp:positionV>
                <wp:extent cx="372430" cy="654050"/>
                <wp:effectExtent l="0" t="0" r="0" b="0"/>
                <wp:wrapNone/>
                <wp:docPr id="187726430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30" cy="654050"/>
                        </a:xfrm>
                        <a:prstGeom prst="rect">
                          <a:avLst/>
                        </a:prstGeom>
                        <a:noFill/>
                        <a:ln>
                          <a:noFill/>
                        </a:ln>
                      </wps:spPr>
                      <wps:txbx>
                        <w:txbxContent>
                          <w:p w14:paraId="0D75ADB0" w14:textId="77777777" w:rsidR="00013E4C" w:rsidRPr="009D0135" w:rsidRDefault="00013E4C" w:rsidP="00013E4C">
                            <w:pPr>
                              <w:jc w:val="center"/>
                            </w:pPr>
                            <w:proofErr w:type="spellStart"/>
                            <w:r w:rsidRPr="009D0135">
                              <w:t>Nước</w:t>
                            </w:r>
                            <w:proofErr w:type="spellEnd"/>
                            <w:r w:rsidRPr="009D0135">
                              <w:t xml:space="preserve"> TH</w:t>
                            </w:r>
                          </w:p>
                        </w:txbxContent>
                      </wps:txbx>
                      <wps:bodyPr rot="0" vert="vert270"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330E46" id="Rectangle 26" o:spid="_x0000_s1112" style="position:absolute;left:0;text-align:left;margin-left:126.95pt;margin-top:.25pt;width:29.35pt;height:51.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" filled="f" stroked="f">
                <v:textbox style="layout-flow:vertical;mso-layout-flow-alt:bottom-to-top" inset="2.33681mm,1.1684mm,2.33681mm,1.1684mm">
                  <w:txbxContent>
                    <w:p w14:paraId="0D75ADB0" w14:textId="77777777" w:rsidR="00013E4C" w:rsidRPr="009D0135" w:rsidRDefault="00013E4C" w:rsidP="00013E4C">
                      <w:pPr>
                        <w:jc w:val="center"/>
                      </w:pPr>
                      <w:proofErr w:type="spellStart"/>
                      <w:r w:rsidRPr="009D0135">
                        <w:t>Nước</w:t>
                      </w:r>
                      <w:proofErr w:type="spellEnd"/>
                      <w:r w:rsidRPr="009D0135">
                        <w:t xml:space="preserve"> TH</w:t>
                      </w:r>
                    </w:p>
                  </w:txbxContent>
                </v:textbox>
              </v:rect>
            </w:pict>
          </mc:Fallback>
        </mc:AlternateContent>
      </w:r>
      <w:r w:rsidR="00013E4C" w:rsidRPr="00886464">
        <w:rPr>
          <w:rFonts w:asciiTheme="majorHAnsi" w:hAnsiTheme="majorHAnsi" w:cstheme="majorHAnsi"/>
          <w:noProof/>
        </w:rPr>
        <mc:AlternateContent>
          <mc:Choice Requires="wps">
            <w:drawing>
              <wp:anchor distT="0" distB="0" distL="114300" distR="114300" simplePos="0" relativeHeight="251940864" behindDoc="0" locked="0" layoutInCell="1" allowOverlap="1" wp14:anchorId="70EE3ACB" wp14:editId="68138840">
                <wp:simplePos x="0" y="0"/>
                <wp:positionH relativeFrom="column">
                  <wp:posOffset>2169795</wp:posOffset>
                </wp:positionH>
                <wp:positionV relativeFrom="paragraph">
                  <wp:posOffset>91440</wp:posOffset>
                </wp:positionV>
                <wp:extent cx="1373505" cy="534035"/>
                <wp:effectExtent l="0" t="0" r="17145" b="18415"/>
                <wp:wrapNone/>
                <wp:docPr id="52656880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3505" cy="534035"/>
                        </a:xfrm>
                        <a:prstGeom prst="rect">
                          <a:avLst/>
                        </a:prstGeom>
                        <a:solidFill>
                          <a:srgbClr val="FFFFFF"/>
                        </a:solidFill>
                        <a:ln w="6350">
                          <a:solidFill>
                            <a:srgbClr val="000000"/>
                          </a:solidFill>
                          <a:miter lim="800000"/>
                          <a:headEnd/>
                          <a:tailEnd/>
                        </a:ln>
                        <a:effectLst/>
                      </wps:spPr>
                      <wps:txbx>
                        <w:txbxContent>
                          <w:p w14:paraId="64867520" w14:textId="0A05DF76" w:rsidR="00013E4C" w:rsidRPr="00A42394" w:rsidRDefault="00013E4C" w:rsidP="00884CA6">
                            <w:pPr>
                              <w:autoSpaceDE w:val="0"/>
                              <w:autoSpaceDN w:val="0"/>
                              <w:adjustRightInd w:val="0"/>
                              <w:jc w:val="center"/>
                              <w:rPr>
                                <w:color w:val="000000"/>
                                <w:sz w:val="24"/>
                                <w:szCs w:val="24"/>
                              </w:rPr>
                            </w:pPr>
                            <w:proofErr w:type="spellStart"/>
                            <w:r w:rsidRPr="00A42394">
                              <w:rPr>
                                <w:color w:val="000000"/>
                                <w:sz w:val="24"/>
                                <w:szCs w:val="24"/>
                              </w:rPr>
                              <w:t>Bể</w:t>
                            </w:r>
                            <w:proofErr w:type="spellEnd"/>
                            <w:r w:rsidRPr="00A42394">
                              <w:rPr>
                                <w:color w:val="000000"/>
                                <w:sz w:val="24"/>
                                <w:szCs w:val="24"/>
                              </w:rPr>
                              <w:t xml:space="preserve"> </w:t>
                            </w:r>
                            <w:r w:rsidR="00884CA6">
                              <w:rPr>
                                <w:color w:val="000000"/>
                                <w:sz w:val="24"/>
                                <w:szCs w:val="24"/>
                                <w:lang w:val="vi-VN"/>
                              </w:rPr>
                              <w:t xml:space="preserve">sinh học MBR và </w:t>
                            </w:r>
                            <w:proofErr w:type="spellStart"/>
                            <w:r w:rsidRPr="00A42394">
                              <w:rPr>
                                <w:color w:val="000000"/>
                                <w:sz w:val="24"/>
                                <w:szCs w:val="24"/>
                              </w:rPr>
                              <w:t>hiếu</w:t>
                            </w:r>
                            <w:proofErr w:type="spellEnd"/>
                            <w:r w:rsidRPr="00A42394">
                              <w:rPr>
                                <w:color w:val="000000"/>
                                <w:sz w:val="24"/>
                                <w:szCs w:val="24"/>
                              </w:rPr>
                              <w:t xml:space="preserve"> </w:t>
                            </w:r>
                            <w:proofErr w:type="spellStart"/>
                            <w:r w:rsidRPr="00A42394">
                              <w:rPr>
                                <w:color w:val="000000"/>
                                <w:sz w:val="24"/>
                                <w:szCs w:val="24"/>
                              </w:rPr>
                              <w:t>khí</w:t>
                            </w:r>
                            <w:proofErr w:type="spellEnd"/>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EE3ACB" id="Rectangle 18" o:spid="_x0000_s1113" style="position:absolute;left:0;text-align:left;margin-left:170.85pt;margin-top:7.2pt;width:108.15pt;height:42.0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" strokeweight=".5pt">
                <v:textbox inset="2.33681mm,1.1684mm,2.33681mm,1.1684mm">
                  <w:txbxContent>
                    <w:p w14:paraId="64867520" w14:textId="0A05DF76" w:rsidR="00013E4C" w:rsidRPr="00A42394" w:rsidRDefault="00013E4C" w:rsidP="00884CA6">
                      <w:pPr>
                        <w:autoSpaceDE w:val="0"/>
                        <w:autoSpaceDN w:val="0"/>
                        <w:adjustRightInd w:val="0"/>
                        <w:jc w:val="center"/>
                        <w:rPr>
                          <w:color w:val="000000"/>
                          <w:sz w:val="24"/>
                          <w:szCs w:val="24"/>
                        </w:rPr>
                      </w:pPr>
                      <w:proofErr w:type="spellStart"/>
                      <w:r w:rsidRPr="00A42394">
                        <w:rPr>
                          <w:color w:val="000000"/>
                          <w:sz w:val="24"/>
                          <w:szCs w:val="24"/>
                        </w:rPr>
                        <w:t>Bể</w:t>
                      </w:r>
                      <w:proofErr w:type="spellEnd"/>
                      <w:r w:rsidRPr="00A42394">
                        <w:rPr>
                          <w:color w:val="000000"/>
                          <w:sz w:val="24"/>
                          <w:szCs w:val="24"/>
                        </w:rPr>
                        <w:t xml:space="preserve"> </w:t>
                      </w:r>
                      <w:r w:rsidR="00884CA6">
                        <w:rPr>
                          <w:color w:val="000000"/>
                          <w:sz w:val="24"/>
                          <w:szCs w:val="24"/>
                          <w:lang w:val="vi-VN"/>
                        </w:rPr>
                        <w:t xml:space="preserve">sinh học MBR và </w:t>
                      </w:r>
                      <w:proofErr w:type="spellStart"/>
                      <w:r w:rsidRPr="00A42394">
                        <w:rPr>
                          <w:color w:val="000000"/>
                          <w:sz w:val="24"/>
                          <w:szCs w:val="24"/>
                        </w:rPr>
                        <w:t>hiếu</w:t>
                      </w:r>
                      <w:proofErr w:type="spellEnd"/>
                      <w:r w:rsidRPr="00A42394">
                        <w:rPr>
                          <w:color w:val="000000"/>
                          <w:sz w:val="24"/>
                          <w:szCs w:val="24"/>
                        </w:rPr>
                        <w:t xml:space="preserve"> </w:t>
                      </w:r>
                      <w:proofErr w:type="spellStart"/>
                      <w:r w:rsidRPr="00A42394">
                        <w:rPr>
                          <w:color w:val="000000"/>
                          <w:sz w:val="24"/>
                          <w:szCs w:val="24"/>
                        </w:rPr>
                        <w:t>khí</w:t>
                      </w:r>
                      <w:proofErr w:type="spellEnd"/>
                    </w:p>
                  </w:txbxContent>
                </v:textbox>
              </v:rect>
            </w:pict>
          </mc:Fallback>
        </mc:AlternateContent>
      </w:r>
      <w:bookmarkEnd w:id="437"/>
    </w:p>
    <w:bookmarkStart w:id="438" w:name="_Toc169763520"/>
    <w:bookmarkStart w:id="439" w:name="_Toc48047981"/>
    <w:p w14:paraId="073C8B51" w14:textId="21C197F0" w:rsidR="00013E4C" w:rsidRPr="00886464" w:rsidRDefault="00013E4C" w:rsidP="00013E4C">
      <w:pPr>
        <w:pStyle w:val="hnhvitnht"/>
        <w:tabs>
          <w:tab w:val="left" w:pos="567"/>
        </w:tabs>
        <w:contextualSpacing/>
        <w:jc w:val="both"/>
        <w:rPr>
          <w:rFonts w:asciiTheme="majorHAnsi" w:hAnsiTheme="majorHAnsi" w:cstheme="majorHAnsi"/>
          <w:lang w:val="pt-BR"/>
        </w:rPr>
      </w:pPr>
      <w:r w:rsidRPr="00886464">
        <w:rPr>
          <w:rFonts w:asciiTheme="majorHAnsi" w:hAnsiTheme="majorHAnsi" w:cstheme="majorHAnsi"/>
          <w:noProof/>
        </w:rPr>
        <mc:AlternateContent>
          <mc:Choice Requires="wps">
            <w:drawing>
              <wp:anchor distT="0" distB="0" distL="114300" distR="114300" simplePos="0" relativeHeight="251938816" behindDoc="0" locked="0" layoutInCell="1" allowOverlap="1" wp14:anchorId="0E53EB5D" wp14:editId="1AEE8478">
                <wp:simplePos x="0" y="0"/>
                <wp:positionH relativeFrom="column">
                  <wp:posOffset>3571240</wp:posOffset>
                </wp:positionH>
                <wp:positionV relativeFrom="paragraph">
                  <wp:posOffset>32385</wp:posOffset>
                </wp:positionV>
                <wp:extent cx="802640" cy="1270"/>
                <wp:effectExtent l="38100" t="76200" r="0" b="93980"/>
                <wp:wrapNone/>
                <wp:docPr id="967730100"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2640" cy="1270"/>
                        </a:xfrm>
                        <a:prstGeom prst="straightConnector1">
                          <a:avLst/>
                        </a:prstGeom>
                        <a:noFill/>
                        <a:ln w="22225">
                          <a:solidFill>
                            <a:srgbClr val="FF0000"/>
                          </a:solidFill>
                          <a:prstDash val="dash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C5C3BEC" id="Straight Arrow Connector 19" o:spid="_x0000_s1026" type="#_x0000_t32" style="position:absolute;margin-left:281.2pt;margin-top:2.55pt;width:63.2pt;height:.1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" strokecolor="red" strokeweight="1.75pt">
                <v:stroke dashstyle="dashDot" endarrow="block"/>
              </v:shape>
            </w:pict>
          </mc:Fallback>
        </mc:AlternateContent>
      </w:r>
      <w:bookmarkEnd w:id="438"/>
    </w:p>
    <w:bookmarkStart w:id="440" w:name="_Toc169763521"/>
    <w:bookmarkEnd w:id="439"/>
    <w:p w14:paraId="38B95D2C" w14:textId="3B5F6180" w:rsidR="00013E4C" w:rsidRPr="00886464" w:rsidRDefault="00013E4C" w:rsidP="00013E4C">
      <w:pPr>
        <w:pStyle w:val="hnhvitnht"/>
        <w:tabs>
          <w:tab w:val="left" w:pos="567"/>
        </w:tabs>
        <w:contextualSpacing/>
        <w:jc w:val="both"/>
        <w:rPr>
          <w:rFonts w:asciiTheme="majorHAnsi" w:hAnsiTheme="majorHAnsi" w:cstheme="majorHAnsi"/>
          <w:lang w:val="pt-BR"/>
        </w:rPr>
      </w:pPr>
      <w:r w:rsidRPr="00886464">
        <w:rPr>
          <w:rFonts w:asciiTheme="majorHAnsi" w:hAnsiTheme="majorHAnsi" w:cstheme="majorHAnsi"/>
          <w:noProof/>
        </w:rPr>
        <mc:AlternateContent>
          <mc:Choice Requires="wps">
            <w:drawing>
              <wp:anchor distT="0" distB="0" distL="114300" distR="114300" simplePos="0" relativeHeight="251915264" behindDoc="0" locked="0" layoutInCell="1" allowOverlap="1" wp14:anchorId="73603DC3" wp14:editId="1AE37504">
                <wp:simplePos x="0" y="0"/>
                <wp:positionH relativeFrom="column">
                  <wp:posOffset>2859405</wp:posOffset>
                </wp:positionH>
                <wp:positionV relativeFrom="paragraph">
                  <wp:posOffset>132715</wp:posOffset>
                </wp:positionV>
                <wp:extent cx="1270" cy="227330"/>
                <wp:effectExtent l="76200" t="0" r="74930" b="58420"/>
                <wp:wrapNone/>
                <wp:docPr id="662498067"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1270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5F71AF0" id="Straight Arrow Connector 12" o:spid="_x0000_s1026" type="#_x0000_t32" style="position:absolute;margin-left:225.15pt;margin-top:10.45pt;width:.1pt;height:17.9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" strokecolor="#0070c0" strokeweight="1pt">
                <v:stroke endarrow="block"/>
              </v:shape>
            </w:pict>
          </mc:Fallback>
        </mc:AlternateContent>
      </w:r>
      <w:bookmarkEnd w:id="440"/>
    </w:p>
    <w:p w14:paraId="0BA141A5" w14:textId="63202F03" w:rsidR="00884CA6" w:rsidRPr="00886464" w:rsidRDefault="00884CA6" w:rsidP="00013E4C">
      <w:pPr>
        <w:pStyle w:val="hnhvitnht"/>
        <w:tabs>
          <w:tab w:val="left" w:pos="567"/>
        </w:tabs>
        <w:contextualSpacing/>
        <w:jc w:val="both"/>
        <w:rPr>
          <w:rFonts w:asciiTheme="majorHAnsi" w:hAnsiTheme="majorHAnsi" w:cstheme="majorHAnsi"/>
          <w:lang w:val="vi-VN"/>
        </w:rPr>
      </w:pPr>
      <w:bookmarkStart w:id="441" w:name="_Toc169763522"/>
      <w:r w:rsidRPr="00886464">
        <w:rPr>
          <w:rFonts w:asciiTheme="majorHAnsi" w:hAnsiTheme="majorHAnsi" w:cstheme="majorHAnsi"/>
          <w:noProof/>
        </w:rPr>
        <mc:AlternateContent>
          <mc:Choice Requires="wps">
            <w:drawing>
              <wp:anchor distT="0" distB="0" distL="114300" distR="114300" simplePos="0" relativeHeight="252019712" behindDoc="0" locked="0" layoutInCell="1" allowOverlap="1" wp14:anchorId="165FDAAE" wp14:editId="11D48D29">
                <wp:simplePos x="0" y="0"/>
                <wp:positionH relativeFrom="column">
                  <wp:posOffset>2073090</wp:posOffset>
                </wp:positionH>
                <wp:positionV relativeFrom="paragraph">
                  <wp:posOffset>141820</wp:posOffset>
                </wp:positionV>
                <wp:extent cx="1542752" cy="334010"/>
                <wp:effectExtent l="0" t="0" r="19685" b="27940"/>
                <wp:wrapNone/>
                <wp:docPr id="77509939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2752" cy="334010"/>
                        </a:xfrm>
                        <a:prstGeom prst="rect">
                          <a:avLst/>
                        </a:prstGeom>
                        <a:solidFill>
                          <a:srgbClr val="FFFFFF"/>
                        </a:solidFill>
                        <a:ln w="6350">
                          <a:solidFill>
                            <a:srgbClr val="000000"/>
                          </a:solidFill>
                          <a:miter lim="800000"/>
                          <a:headEnd/>
                          <a:tailEnd/>
                        </a:ln>
                        <a:effectLst/>
                      </wps:spPr>
                      <wps:txbx>
                        <w:txbxContent>
                          <w:p w14:paraId="182E1521" w14:textId="4AE9973E" w:rsidR="008C5678" w:rsidRPr="00884CA6" w:rsidRDefault="008C5678" w:rsidP="008C5678">
                            <w:pPr>
                              <w:autoSpaceDE w:val="0"/>
                              <w:autoSpaceDN w:val="0"/>
                              <w:adjustRightInd w:val="0"/>
                              <w:spacing w:before="40" w:after="40"/>
                              <w:jc w:val="center"/>
                              <w:rPr>
                                <w:color w:val="000000"/>
                                <w:sz w:val="24"/>
                                <w:szCs w:val="24"/>
                                <w:lang w:val="vi-VN"/>
                              </w:rPr>
                            </w:pPr>
                            <w:r>
                              <w:rPr>
                                <w:color w:val="000000"/>
                                <w:sz w:val="24"/>
                                <w:szCs w:val="24"/>
                                <w:lang w:val="vi-VN"/>
                              </w:rPr>
                              <w:t xml:space="preserve">Ngăn bơm tuần hoàn </w:t>
                            </w:r>
                          </w:p>
                          <w:p w14:paraId="615417B6" w14:textId="3AED5F57" w:rsidR="00884CA6" w:rsidRPr="00884CA6" w:rsidRDefault="00884CA6" w:rsidP="00884CA6">
                            <w:pPr>
                              <w:autoSpaceDE w:val="0"/>
                              <w:autoSpaceDN w:val="0"/>
                              <w:adjustRightInd w:val="0"/>
                              <w:spacing w:before="40" w:after="40"/>
                              <w:jc w:val="center"/>
                              <w:rPr>
                                <w:color w:val="000000"/>
                                <w:sz w:val="24"/>
                                <w:szCs w:val="24"/>
                                <w:lang w:val="vi-VN"/>
                              </w:rPr>
                            </w:pP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5FDAAE" id="Rectangle 8" o:spid="_x0000_s1114" style="position:absolute;left:0;text-align:left;margin-left:163.25pt;margin-top:11.15pt;width:121.5pt;height:26.3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" strokeweight=".5pt">
                <v:textbox inset="2.33681mm,1.1684mm,2.33681mm,1.1684mm">
                  <w:txbxContent>
                    <w:p w14:paraId="182E1521" w14:textId="4AE9973E" w:rsidR="008C5678" w:rsidRPr="00884CA6" w:rsidRDefault="008C5678" w:rsidP="008C5678">
                      <w:pPr>
                        <w:autoSpaceDE w:val="0"/>
                        <w:autoSpaceDN w:val="0"/>
                        <w:adjustRightInd w:val="0"/>
                        <w:spacing w:before="40" w:after="40"/>
                        <w:jc w:val="center"/>
                        <w:rPr>
                          <w:color w:val="000000"/>
                          <w:sz w:val="24"/>
                          <w:szCs w:val="24"/>
                          <w:lang w:val="vi-VN"/>
                        </w:rPr>
                      </w:pPr>
                      <w:r>
                        <w:rPr>
                          <w:color w:val="000000"/>
                          <w:sz w:val="24"/>
                          <w:szCs w:val="24"/>
                          <w:lang w:val="vi-VN"/>
                        </w:rPr>
                        <w:t xml:space="preserve">Ngăn bơm tuần hoàn </w:t>
                      </w:r>
                    </w:p>
                    <w:p w14:paraId="615417B6" w14:textId="3AED5F57" w:rsidR="00884CA6" w:rsidRPr="00884CA6" w:rsidRDefault="00884CA6" w:rsidP="00884CA6">
                      <w:pPr>
                        <w:autoSpaceDE w:val="0"/>
                        <w:autoSpaceDN w:val="0"/>
                        <w:adjustRightInd w:val="0"/>
                        <w:spacing w:before="40" w:after="40"/>
                        <w:jc w:val="center"/>
                        <w:rPr>
                          <w:color w:val="000000"/>
                          <w:sz w:val="24"/>
                          <w:szCs w:val="24"/>
                          <w:lang w:val="vi-VN"/>
                        </w:rPr>
                      </w:pPr>
                    </w:p>
                  </w:txbxContent>
                </v:textbox>
              </v:rect>
            </w:pict>
          </mc:Fallback>
        </mc:AlternateContent>
      </w:r>
    </w:p>
    <w:p w14:paraId="36119ECD" w14:textId="1B3511CD" w:rsidR="00884CA6" w:rsidRPr="00886464" w:rsidRDefault="00741ADA" w:rsidP="00013E4C">
      <w:pPr>
        <w:pStyle w:val="hnhvitnht"/>
        <w:tabs>
          <w:tab w:val="left" w:pos="567"/>
        </w:tabs>
        <w:contextualSpacing/>
        <w:jc w:val="both"/>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2040192" behindDoc="0" locked="0" layoutInCell="1" allowOverlap="1" wp14:anchorId="5DF8B352" wp14:editId="5B4C814B">
                <wp:simplePos x="0" y="0"/>
                <wp:positionH relativeFrom="column">
                  <wp:posOffset>1972665</wp:posOffset>
                </wp:positionH>
                <wp:positionV relativeFrom="paragraph">
                  <wp:posOffset>53955</wp:posOffset>
                </wp:positionV>
                <wp:extent cx="122400" cy="0"/>
                <wp:effectExtent l="0" t="0" r="0" b="0"/>
                <wp:wrapNone/>
                <wp:docPr id="317360636" name="Straight Connector 166"/>
                <wp:cNvGraphicFramePr/>
                <a:graphic xmlns:a="http://schemas.openxmlformats.org/drawingml/2006/main">
                  <a:graphicData uri="http://schemas.microsoft.com/office/word/2010/wordprocessingShape">
                    <wps:wsp>
                      <wps:cNvCnPr/>
                      <wps:spPr>
                        <a:xfrm>
                          <a:off x="0" y="0"/>
                          <a:ext cx="1224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2235C0" id="Straight Connector 166" o:spid="_x0000_s1026" style="position:absolute;z-index:252040192;visibility:visible;mso-wrap-style:square;mso-wrap-distance-left:9pt;mso-wrap-distance-top:0;mso-wrap-distance-right:9pt;mso-wrap-distance-bottom:0;mso-position-horizontal:absolute;mso-position-horizontal-relative:text;mso-position-vertical:absolute;mso-position-vertical-relative:text" from="155.35pt,4.25pt" to="16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" strokecolor="black [3040]" strokeweight="1.5pt"/>
            </w:pict>
          </mc:Fallback>
        </mc:AlternateContent>
      </w:r>
      <w:r w:rsidR="00016667" w:rsidRPr="00886464">
        <w:rPr>
          <w:rFonts w:asciiTheme="majorHAnsi" w:hAnsiTheme="majorHAnsi" w:cstheme="majorHAnsi"/>
          <w:noProof/>
        </w:rPr>
        <mc:AlternateContent>
          <mc:Choice Requires="wps">
            <w:drawing>
              <wp:anchor distT="0" distB="0" distL="114300" distR="114300" simplePos="0" relativeHeight="252023808" behindDoc="0" locked="0" layoutInCell="1" allowOverlap="1" wp14:anchorId="74CE293D" wp14:editId="06498CB7">
                <wp:simplePos x="0" y="0"/>
                <wp:positionH relativeFrom="margin">
                  <wp:posOffset>2863840</wp:posOffset>
                </wp:positionH>
                <wp:positionV relativeFrom="paragraph">
                  <wp:posOffset>219720</wp:posOffset>
                </wp:positionV>
                <wp:extent cx="1270" cy="227330"/>
                <wp:effectExtent l="76200" t="0" r="74930" b="58420"/>
                <wp:wrapNone/>
                <wp:docPr id="1674691724"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1270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38FA77A" id="Straight Arrow Connector 12" o:spid="_x0000_s1026" type="#_x0000_t32" style="position:absolute;margin-left:225.5pt;margin-top:17.3pt;width:.1pt;height:17.9pt;z-index:25202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" strokecolor="#0070c0" strokeweight="1pt">
                <v:stroke endarrow="block"/>
                <w10:wrap anchorx="margin"/>
              </v:shape>
            </w:pict>
          </mc:Fallback>
        </mc:AlternateContent>
      </w:r>
    </w:p>
    <w:p w14:paraId="682D63CF" w14:textId="3ADE9EFE" w:rsidR="00884CA6" w:rsidRPr="00886464" w:rsidRDefault="008C5678" w:rsidP="00013E4C">
      <w:pPr>
        <w:pStyle w:val="hnhvitnht"/>
        <w:tabs>
          <w:tab w:val="left" w:pos="567"/>
        </w:tabs>
        <w:contextualSpacing/>
        <w:jc w:val="both"/>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1944960" behindDoc="0" locked="0" layoutInCell="1" allowOverlap="1" wp14:anchorId="59C92D1B" wp14:editId="4CFA7415">
                <wp:simplePos x="0" y="0"/>
                <wp:positionH relativeFrom="column">
                  <wp:posOffset>257790</wp:posOffset>
                </wp:positionH>
                <wp:positionV relativeFrom="paragraph">
                  <wp:posOffset>136460</wp:posOffset>
                </wp:positionV>
                <wp:extent cx="980440" cy="650875"/>
                <wp:effectExtent l="0" t="0" r="10160" b="15875"/>
                <wp:wrapNone/>
                <wp:docPr id="875877531"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0440" cy="650875"/>
                        </a:xfrm>
                        <a:prstGeom prst="ellipse">
                          <a:avLst/>
                        </a:prstGeom>
                        <a:noFill/>
                        <a:ln w="15875">
                          <a:solidFill>
                            <a:srgbClr val="000000"/>
                          </a:solidFill>
                          <a:prstDash val="sysDot"/>
                          <a:round/>
                          <a:headEnd/>
                          <a:tailEnd/>
                        </a:ln>
                      </wps:spPr>
                      <wps:txbx>
                        <w:txbxContent>
                          <w:p w14:paraId="7694DF5F" w14:textId="59B9B87C" w:rsidR="00013E4C" w:rsidRPr="008C5678" w:rsidRDefault="008C5678" w:rsidP="00013E4C">
                            <w:pPr>
                              <w:autoSpaceDE w:val="0"/>
                              <w:autoSpaceDN w:val="0"/>
                              <w:adjustRightInd w:val="0"/>
                              <w:jc w:val="center"/>
                              <w:rPr>
                                <w:color w:val="000000"/>
                                <w:sz w:val="24"/>
                                <w:szCs w:val="24"/>
                                <w:lang w:val="vi-VN"/>
                              </w:rPr>
                            </w:pPr>
                            <w:r>
                              <w:rPr>
                                <w:color w:val="000000"/>
                                <w:sz w:val="24"/>
                                <w:szCs w:val="24"/>
                                <w:lang w:val="vi-VN"/>
                              </w:rPr>
                              <w:t xml:space="preserve">Bể </w:t>
                            </w:r>
                            <w:r>
                              <w:rPr>
                                <w:color w:val="000000"/>
                                <w:sz w:val="24"/>
                                <w:szCs w:val="24"/>
                                <w:lang w:val="vi-VN"/>
                              </w:rPr>
                              <w:t xml:space="preserve">chứa bùn </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9C92D1B" id="Oval 20" o:spid="_x0000_s1115" style="position:absolute;left:0;text-align:left;margin-left:20.3pt;margin-top:10.75pt;width:77.2pt;height:51.2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" filled="f" strokeweight="1.25pt">
                <v:stroke dashstyle="1 1"/>
                <v:textbox inset="2.33681mm,1.1684mm,2.33681mm,1.1684mm">
                  <w:txbxContent>
                    <w:p w14:paraId="7694DF5F" w14:textId="59B9B87C" w:rsidR="00013E4C" w:rsidRPr="008C5678" w:rsidRDefault="008C5678" w:rsidP="00013E4C">
                      <w:pPr>
                        <w:autoSpaceDE w:val="0"/>
                        <w:autoSpaceDN w:val="0"/>
                        <w:adjustRightInd w:val="0"/>
                        <w:jc w:val="center"/>
                        <w:rPr>
                          <w:color w:val="000000"/>
                          <w:sz w:val="24"/>
                          <w:szCs w:val="24"/>
                          <w:lang w:val="vi-VN"/>
                        </w:rPr>
                      </w:pPr>
                      <w:r>
                        <w:rPr>
                          <w:color w:val="000000"/>
                          <w:sz w:val="24"/>
                          <w:szCs w:val="24"/>
                          <w:lang w:val="vi-VN"/>
                        </w:rPr>
                        <w:t xml:space="preserve">Bể </w:t>
                      </w:r>
                      <w:r>
                        <w:rPr>
                          <w:color w:val="000000"/>
                          <w:sz w:val="24"/>
                          <w:szCs w:val="24"/>
                          <w:lang w:val="vi-VN"/>
                        </w:rPr>
                        <w:t xml:space="preserve">chứa bùn </w:t>
                      </w:r>
                    </w:p>
                  </w:txbxContent>
                </v:textbox>
              </v:oval>
            </w:pict>
          </mc:Fallback>
        </mc:AlternateContent>
      </w:r>
      <w:r w:rsidRPr="00886464">
        <w:rPr>
          <w:rFonts w:asciiTheme="majorHAnsi" w:hAnsiTheme="majorHAnsi" w:cstheme="majorHAnsi"/>
          <w:noProof/>
        </w:rPr>
        <mc:AlternateContent>
          <mc:Choice Requires="wps">
            <w:drawing>
              <wp:anchor distT="0" distB="0" distL="114300" distR="114300" simplePos="0" relativeHeight="251920384" behindDoc="0" locked="0" layoutInCell="1" allowOverlap="1" wp14:anchorId="34D1755E" wp14:editId="374456EF">
                <wp:simplePos x="0" y="0"/>
                <wp:positionH relativeFrom="column">
                  <wp:posOffset>1471245</wp:posOffset>
                </wp:positionH>
                <wp:positionV relativeFrom="paragraph">
                  <wp:posOffset>175035</wp:posOffset>
                </wp:positionV>
                <wp:extent cx="609600" cy="298450"/>
                <wp:effectExtent l="0" t="0" r="0" b="6350"/>
                <wp:wrapNone/>
                <wp:docPr id="116310411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98450"/>
                        </a:xfrm>
                        <a:prstGeom prst="rect">
                          <a:avLst/>
                        </a:prstGeom>
                        <a:noFill/>
                        <a:ln>
                          <a:noFill/>
                        </a:ln>
                        <a:effectLst/>
                      </wps:spPr>
                      <wps:txbx>
                        <w:txbxContent>
                          <w:p w14:paraId="15482664" w14:textId="77777777" w:rsidR="00013E4C" w:rsidRPr="00A42394" w:rsidRDefault="00013E4C" w:rsidP="00013E4C">
                            <w:pPr>
                              <w:autoSpaceDE w:val="0"/>
                              <w:autoSpaceDN w:val="0"/>
                              <w:adjustRightInd w:val="0"/>
                              <w:spacing w:before="40" w:after="40"/>
                              <w:jc w:val="center"/>
                              <w:rPr>
                                <w:color w:val="000000"/>
                                <w:sz w:val="24"/>
                                <w:szCs w:val="24"/>
                                <w:lang w:val="vi-VN"/>
                              </w:rPr>
                            </w:pPr>
                            <w:proofErr w:type="spellStart"/>
                            <w:r w:rsidRPr="00A42394">
                              <w:rPr>
                                <w:color w:val="000000"/>
                                <w:sz w:val="24"/>
                                <w:szCs w:val="24"/>
                              </w:rPr>
                              <w:t>Bùn</w:t>
                            </w:r>
                            <w:proofErr w:type="spellEnd"/>
                            <w:r w:rsidRPr="00A42394">
                              <w:rPr>
                                <w:color w:val="000000"/>
                                <w:sz w:val="24"/>
                                <w:szCs w:val="24"/>
                              </w:rPr>
                              <w:t xml:space="preserve"> </w:t>
                            </w:r>
                            <w:proofErr w:type="spellStart"/>
                            <w:r w:rsidRPr="00A42394">
                              <w:rPr>
                                <w:color w:val="000000"/>
                                <w:sz w:val="24"/>
                                <w:szCs w:val="24"/>
                              </w:rPr>
                              <w:t>dư</w:t>
                            </w:r>
                            <w:proofErr w:type="spellEnd"/>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D1755E" id="Rectangle 17" o:spid="_x0000_s1116" style="position:absolute;left:0;text-align:left;margin-left:115.85pt;margin-top:13.8pt;width:48pt;height:23.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" filled="f" stroked="f">
                <v:textbox inset="2.33681mm,1.1684mm,2.33681mm,1.1684mm">
                  <w:txbxContent>
                    <w:p w14:paraId="15482664" w14:textId="77777777" w:rsidR="00013E4C" w:rsidRPr="00A42394" w:rsidRDefault="00013E4C" w:rsidP="00013E4C">
                      <w:pPr>
                        <w:autoSpaceDE w:val="0"/>
                        <w:autoSpaceDN w:val="0"/>
                        <w:adjustRightInd w:val="0"/>
                        <w:spacing w:before="40" w:after="40"/>
                        <w:jc w:val="center"/>
                        <w:rPr>
                          <w:color w:val="000000"/>
                          <w:sz w:val="24"/>
                          <w:szCs w:val="24"/>
                          <w:lang w:val="vi-VN"/>
                        </w:rPr>
                      </w:pPr>
                      <w:proofErr w:type="spellStart"/>
                      <w:r w:rsidRPr="00A42394">
                        <w:rPr>
                          <w:color w:val="000000"/>
                          <w:sz w:val="24"/>
                          <w:szCs w:val="24"/>
                        </w:rPr>
                        <w:t>Bùn</w:t>
                      </w:r>
                      <w:proofErr w:type="spellEnd"/>
                      <w:r w:rsidRPr="00A42394">
                        <w:rPr>
                          <w:color w:val="000000"/>
                          <w:sz w:val="24"/>
                          <w:szCs w:val="24"/>
                        </w:rPr>
                        <w:t xml:space="preserve"> </w:t>
                      </w:r>
                      <w:proofErr w:type="spellStart"/>
                      <w:r w:rsidRPr="00A42394">
                        <w:rPr>
                          <w:color w:val="000000"/>
                          <w:sz w:val="24"/>
                          <w:szCs w:val="24"/>
                        </w:rPr>
                        <w:t>dư</w:t>
                      </w:r>
                      <w:proofErr w:type="spellEnd"/>
                    </w:p>
                  </w:txbxContent>
                </v:textbox>
              </v:rect>
            </w:pict>
          </mc:Fallback>
        </mc:AlternateContent>
      </w:r>
    </w:p>
    <w:p w14:paraId="2D35D13B" w14:textId="485A68C8" w:rsidR="00884CA6" w:rsidRPr="00886464" w:rsidRDefault="008C5678" w:rsidP="00013E4C">
      <w:pPr>
        <w:pStyle w:val="hnhvitnht"/>
        <w:tabs>
          <w:tab w:val="left" w:pos="567"/>
        </w:tabs>
        <w:contextualSpacing/>
        <w:jc w:val="both"/>
        <w:rPr>
          <w:rFonts w:asciiTheme="majorHAnsi" w:hAnsiTheme="majorHAnsi" w:cstheme="majorHAnsi"/>
          <w:lang w:val="vi-VN"/>
        </w:rPr>
      </w:pPr>
      <w:r w:rsidRPr="00886464">
        <w:rPr>
          <w:rFonts w:asciiTheme="majorHAnsi" w:hAnsiTheme="majorHAnsi" w:cstheme="majorHAnsi"/>
          <w:noProof/>
        </w:rPr>
        <mc:AlternateContent>
          <mc:Choice Requires="wps">
            <w:drawing>
              <wp:anchor distT="4294967295" distB="4294967295" distL="114300" distR="114300" simplePos="0" relativeHeight="251945984" behindDoc="0" locked="0" layoutInCell="1" allowOverlap="1" wp14:anchorId="4CE78D1D" wp14:editId="517852E3">
                <wp:simplePos x="0" y="0"/>
                <wp:positionH relativeFrom="column">
                  <wp:posOffset>1279525</wp:posOffset>
                </wp:positionH>
                <wp:positionV relativeFrom="paragraph">
                  <wp:posOffset>225435</wp:posOffset>
                </wp:positionV>
                <wp:extent cx="890905" cy="0"/>
                <wp:effectExtent l="38100" t="76200" r="0" b="95250"/>
                <wp:wrapNone/>
                <wp:docPr id="1991634398"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0905" cy="0"/>
                        </a:xfrm>
                        <a:prstGeom prst="straightConnector1">
                          <a:avLst/>
                        </a:prstGeom>
                        <a:noFill/>
                        <a:ln w="19050">
                          <a:solidFill>
                            <a:srgbClr val="000000"/>
                          </a:solidFill>
                          <a:prstDash val="dash"/>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2D6661A" id="Straight Arrow Connector 14" o:spid="_x0000_s1026" type="#_x0000_t32" style="position:absolute;margin-left:100.75pt;margin-top:17.75pt;width:70.15pt;height:0;flip:x;z-index:251945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" strokeweight="1.5pt">
                <v:stroke dashstyle="dash" endarrow="block"/>
              </v:shape>
            </w:pict>
          </mc:Fallback>
        </mc:AlternateContent>
      </w:r>
      <w:r w:rsidR="00884CA6" w:rsidRPr="00886464">
        <w:rPr>
          <w:rFonts w:asciiTheme="majorHAnsi" w:hAnsiTheme="majorHAnsi" w:cstheme="majorHAnsi"/>
          <w:noProof/>
        </w:rPr>
        <mc:AlternateContent>
          <mc:Choice Requires="wps">
            <w:drawing>
              <wp:anchor distT="0" distB="0" distL="114300" distR="114300" simplePos="0" relativeHeight="252021760" behindDoc="0" locked="0" layoutInCell="1" allowOverlap="1" wp14:anchorId="5A873F31" wp14:editId="65C1D15E">
                <wp:simplePos x="0" y="0"/>
                <wp:positionH relativeFrom="column">
                  <wp:posOffset>2202124</wp:posOffset>
                </wp:positionH>
                <wp:positionV relativeFrom="paragraph">
                  <wp:posOffset>10650</wp:posOffset>
                </wp:positionV>
                <wp:extent cx="1363345" cy="334010"/>
                <wp:effectExtent l="0" t="0" r="27305" b="27940"/>
                <wp:wrapNone/>
                <wp:docPr id="29128885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345" cy="334010"/>
                        </a:xfrm>
                        <a:prstGeom prst="rect">
                          <a:avLst/>
                        </a:prstGeom>
                        <a:solidFill>
                          <a:srgbClr val="FFFFFF"/>
                        </a:solidFill>
                        <a:ln w="6350">
                          <a:solidFill>
                            <a:srgbClr val="000000"/>
                          </a:solidFill>
                          <a:miter lim="800000"/>
                          <a:headEnd/>
                          <a:tailEnd/>
                        </a:ln>
                        <a:effectLst/>
                      </wps:spPr>
                      <wps:txbx>
                        <w:txbxContent>
                          <w:p w14:paraId="7D2D88EE" w14:textId="7E5C055A" w:rsidR="00884CA6" w:rsidRPr="00884CA6" w:rsidRDefault="008C5678" w:rsidP="00884CA6">
                            <w:pPr>
                              <w:autoSpaceDE w:val="0"/>
                              <w:autoSpaceDN w:val="0"/>
                              <w:adjustRightInd w:val="0"/>
                              <w:spacing w:before="40" w:after="40"/>
                              <w:jc w:val="center"/>
                              <w:rPr>
                                <w:color w:val="000000"/>
                                <w:sz w:val="24"/>
                                <w:szCs w:val="24"/>
                                <w:lang w:val="vi-VN"/>
                              </w:rPr>
                            </w:pPr>
                            <w:proofErr w:type="spellStart"/>
                            <w:r w:rsidRPr="00A42394">
                              <w:rPr>
                                <w:color w:val="000000"/>
                                <w:sz w:val="24"/>
                                <w:szCs w:val="24"/>
                              </w:rPr>
                              <w:t>Bể</w:t>
                            </w:r>
                            <w:proofErr w:type="spellEnd"/>
                            <w:r w:rsidRPr="00A42394">
                              <w:rPr>
                                <w:color w:val="000000"/>
                                <w:sz w:val="24"/>
                                <w:szCs w:val="24"/>
                              </w:rPr>
                              <w:t xml:space="preserve"> </w:t>
                            </w:r>
                            <w:r>
                              <w:rPr>
                                <w:color w:val="000000"/>
                                <w:sz w:val="24"/>
                                <w:szCs w:val="24"/>
                                <w:lang w:val="vi-VN"/>
                              </w:rPr>
                              <w:t>lắng thứ cấp</w:t>
                            </w:r>
                          </w:p>
                          <w:p w14:paraId="39847A01" w14:textId="688CD0A7" w:rsidR="00884CA6" w:rsidRPr="00A42394" w:rsidRDefault="00884CA6" w:rsidP="00884CA6">
                            <w:pPr>
                              <w:autoSpaceDE w:val="0"/>
                              <w:autoSpaceDN w:val="0"/>
                              <w:adjustRightInd w:val="0"/>
                              <w:spacing w:before="40" w:after="40"/>
                              <w:jc w:val="center"/>
                              <w:rPr>
                                <w:color w:val="000000"/>
                                <w:sz w:val="24"/>
                                <w:szCs w:val="24"/>
                              </w:rPr>
                            </w:pP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873F31" id="_x0000_s1117" style="position:absolute;left:0;text-align:left;margin-left:173.4pt;margin-top:.85pt;width:107.35pt;height:26.3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" strokeweight=".5pt">
                <v:textbox inset="2.33681mm,1.1684mm,2.33681mm,1.1684mm">
                  <w:txbxContent>
                    <w:p w14:paraId="7D2D88EE" w14:textId="7E5C055A" w:rsidR="00884CA6" w:rsidRPr="00884CA6" w:rsidRDefault="008C5678" w:rsidP="00884CA6">
                      <w:pPr>
                        <w:autoSpaceDE w:val="0"/>
                        <w:autoSpaceDN w:val="0"/>
                        <w:adjustRightInd w:val="0"/>
                        <w:spacing w:before="40" w:after="40"/>
                        <w:jc w:val="center"/>
                        <w:rPr>
                          <w:color w:val="000000"/>
                          <w:sz w:val="24"/>
                          <w:szCs w:val="24"/>
                          <w:lang w:val="vi-VN"/>
                        </w:rPr>
                      </w:pPr>
                      <w:proofErr w:type="spellStart"/>
                      <w:r w:rsidRPr="00A42394">
                        <w:rPr>
                          <w:color w:val="000000"/>
                          <w:sz w:val="24"/>
                          <w:szCs w:val="24"/>
                        </w:rPr>
                        <w:t>Bể</w:t>
                      </w:r>
                      <w:proofErr w:type="spellEnd"/>
                      <w:r w:rsidRPr="00A42394">
                        <w:rPr>
                          <w:color w:val="000000"/>
                          <w:sz w:val="24"/>
                          <w:szCs w:val="24"/>
                        </w:rPr>
                        <w:t xml:space="preserve"> </w:t>
                      </w:r>
                      <w:r>
                        <w:rPr>
                          <w:color w:val="000000"/>
                          <w:sz w:val="24"/>
                          <w:szCs w:val="24"/>
                          <w:lang w:val="vi-VN"/>
                        </w:rPr>
                        <w:t>lắng thứ cấp</w:t>
                      </w:r>
                    </w:p>
                    <w:p w14:paraId="39847A01" w14:textId="688CD0A7" w:rsidR="00884CA6" w:rsidRPr="00A42394" w:rsidRDefault="00884CA6" w:rsidP="00884CA6">
                      <w:pPr>
                        <w:autoSpaceDE w:val="0"/>
                        <w:autoSpaceDN w:val="0"/>
                        <w:adjustRightInd w:val="0"/>
                        <w:spacing w:before="40" w:after="40"/>
                        <w:jc w:val="center"/>
                        <w:rPr>
                          <w:color w:val="000000"/>
                          <w:sz w:val="24"/>
                          <w:szCs w:val="24"/>
                        </w:rPr>
                      </w:pPr>
                    </w:p>
                  </w:txbxContent>
                </v:textbox>
              </v:rect>
            </w:pict>
          </mc:Fallback>
        </mc:AlternateContent>
      </w:r>
    </w:p>
    <w:p w14:paraId="44F21654" w14:textId="4E897F82" w:rsidR="00884CA6" w:rsidRPr="00886464" w:rsidRDefault="008C5678" w:rsidP="00013E4C">
      <w:pPr>
        <w:pStyle w:val="hnhvitnht"/>
        <w:tabs>
          <w:tab w:val="left" w:pos="567"/>
        </w:tabs>
        <w:contextualSpacing/>
        <w:jc w:val="both"/>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2027904" behindDoc="0" locked="0" layoutInCell="1" allowOverlap="1" wp14:anchorId="76E9A0FF" wp14:editId="360830CD">
                <wp:simplePos x="0" y="0"/>
                <wp:positionH relativeFrom="column">
                  <wp:posOffset>2848365</wp:posOffset>
                </wp:positionH>
                <wp:positionV relativeFrom="paragraph">
                  <wp:posOffset>101600</wp:posOffset>
                </wp:positionV>
                <wp:extent cx="1270" cy="227330"/>
                <wp:effectExtent l="76200" t="0" r="74930" b="58420"/>
                <wp:wrapNone/>
                <wp:docPr id="650646177"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1270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A2FBE03" id="Straight Arrow Connector 12" o:spid="_x0000_s1026" type="#_x0000_t32" style="position:absolute;margin-left:224.3pt;margin-top:8pt;width:.1pt;height:17.9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" strokecolor="#0070c0" strokeweight="1pt">
                <v:stroke endarrow="block"/>
              </v:shape>
            </w:pict>
          </mc:Fallback>
        </mc:AlternateContent>
      </w:r>
    </w:p>
    <w:p w14:paraId="6FE68317" w14:textId="6C7FC176" w:rsidR="00016667" w:rsidRPr="00886464" w:rsidRDefault="008C5678" w:rsidP="00013E4C">
      <w:pPr>
        <w:pStyle w:val="hnhvitnht"/>
        <w:tabs>
          <w:tab w:val="left" w:pos="567"/>
        </w:tabs>
        <w:contextualSpacing/>
        <w:jc w:val="both"/>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2029952" behindDoc="0" locked="0" layoutInCell="1" allowOverlap="1" wp14:anchorId="1597ECF4" wp14:editId="030C0AF3">
                <wp:simplePos x="0" y="0"/>
                <wp:positionH relativeFrom="margin">
                  <wp:posOffset>1893465</wp:posOffset>
                </wp:positionH>
                <wp:positionV relativeFrom="paragraph">
                  <wp:posOffset>60130</wp:posOffset>
                </wp:positionV>
                <wp:extent cx="2052000" cy="334010"/>
                <wp:effectExtent l="0" t="0" r="24765" b="27940"/>
                <wp:wrapNone/>
                <wp:docPr id="100363367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000" cy="334010"/>
                        </a:xfrm>
                        <a:prstGeom prst="rect">
                          <a:avLst/>
                        </a:prstGeom>
                        <a:solidFill>
                          <a:srgbClr val="FFFFFF"/>
                        </a:solidFill>
                        <a:ln w="6350">
                          <a:solidFill>
                            <a:srgbClr val="000000"/>
                          </a:solidFill>
                          <a:miter lim="800000"/>
                          <a:headEnd/>
                          <a:tailEnd/>
                        </a:ln>
                        <a:effectLst/>
                      </wps:spPr>
                      <wps:txbx>
                        <w:txbxContent>
                          <w:p w14:paraId="242C8BD4" w14:textId="50F9DC0E" w:rsidR="008C5678" w:rsidRPr="00A42394" w:rsidRDefault="008C5678" w:rsidP="008C5678">
                            <w:pPr>
                              <w:autoSpaceDE w:val="0"/>
                              <w:autoSpaceDN w:val="0"/>
                              <w:adjustRightInd w:val="0"/>
                              <w:spacing w:before="40" w:after="40"/>
                              <w:jc w:val="center"/>
                              <w:rPr>
                                <w:color w:val="000000"/>
                                <w:sz w:val="24"/>
                                <w:szCs w:val="24"/>
                              </w:rPr>
                            </w:pPr>
                            <w:proofErr w:type="spellStart"/>
                            <w:r w:rsidRPr="00A42394">
                              <w:rPr>
                                <w:color w:val="000000"/>
                                <w:sz w:val="24"/>
                                <w:szCs w:val="24"/>
                              </w:rPr>
                              <w:t>Bể</w:t>
                            </w:r>
                            <w:proofErr w:type="spellEnd"/>
                            <w:r w:rsidRPr="00A42394">
                              <w:rPr>
                                <w:color w:val="000000"/>
                                <w:sz w:val="24"/>
                                <w:szCs w:val="24"/>
                              </w:rPr>
                              <w:t xml:space="preserve"> </w:t>
                            </w:r>
                            <w:r>
                              <w:rPr>
                                <w:color w:val="000000"/>
                                <w:sz w:val="24"/>
                                <w:szCs w:val="24"/>
                                <w:lang w:val="vi-VN"/>
                              </w:rPr>
                              <w:t xml:space="preserve">chứa nước trung gian </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97ECF4" id="_x0000_s1118" style="position:absolute;left:0;text-align:left;margin-left:149.1pt;margin-top:4.75pt;width:161.55pt;height:26.3pt;z-index:25202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" strokeweight=".5pt">
                <v:textbox inset="2.33681mm,1.1684mm,2.33681mm,1.1684mm">
                  <w:txbxContent>
                    <w:p w14:paraId="242C8BD4" w14:textId="50F9DC0E" w:rsidR="008C5678" w:rsidRPr="00A42394" w:rsidRDefault="008C5678" w:rsidP="008C5678">
                      <w:pPr>
                        <w:autoSpaceDE w:val="0"/>
                        <w:autoSpaceDN w:val="0"/>
                        <w:adjustRightInd w:val="0"/>
                        <w:spacing w:before="40" w:after="40"/>
                        <w:jc w:val="center"/>
                        <w:rPr>
                          <w:color w:val="000000"/>
                          <w:sz w:val="24"/>
                          <w:szCs w:val="24"/>
                        </w:rPr>
                      </w:pPr>
                      <w:proofErr w:type="spellStart"/>
                      <w:r w:rsidRPr="00A42394">
                        <w:rPr>
                          <w:color w:val="000000"/>
                          <w:sz w:val="24"/>
                          <w:szCs w:val="24"/>
                        </w:rPr>
                        <w:t>Bể</w:t>
                      </w:r>
                      <w:proofErr w:type="spellEnd"/>
                      <w:r w:rsidRPr="00A42394">
                        <w:rPr>
                          <w:color w:val="000000"/>
                          <w:sz w:val="24"/>
                          <w:szCs w:val="24"/>
                        </w:rPr>
                        <w:t xml:space="preserve"> </w:t>
                      </w:r>
                      <w:r>
                        <w:rPr>
                          <w:color w:val="000000"/>
                          <w:sz w:val="24"/>
                          <w:szCs w:val="24"/>
                          <w:lang w:val="vi-VN"/>
                        </w:rPr>
                        <w:t xml:space="preserve">chứa nước trung gian </w:t>
                      </w:r>
                    </w:p>
                  </w:txbxContent>
                </v:textbox>
                <w10:wrap anchorx="margin"/>
              </v:rect>
            </w:pict>
          </mc:Fallback>
        </mc:AlternateContent>
      </w:r>
    </w:p>
    <w:p w14:paraId="44F29401" w14:textId="70EFAF57" w:rsidR="00016667" w:rsidRPr="00886464" w:rsidRDefault="008C5678" w:rsidP="00013E4C">
      <w:pPr>
        <w:pStyle w:val="hnhvitnht"/>
        <w:tabs>
          <w:tab w:val="left" w:pos="567"/>
        </w:tabs>
        <w:contextualSpacing/>
        <w:jc w:val="both"/>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2025856" behindDoc="0" locked="0" layoutInCell="1" allowOverlap="1" wp14:anchorId="1BB310CE" wp14:editId="6980E183">
                <wp:simplePos x="0" y="0"/>
                <wp:positionH relativeFrom="column">
                  <wp:posOffset>2884980</wp:posOffset>
                </wp:positionH>
                <wp:positionV relativeFrom="paragraph">
                  <wp:posOffset>165520</wp:posOffset>
                </wp:positionV>
                <wp:extent cx="1270" cy="227330"/>
                <wp:effectExtent l="76200" t="0" r="74930" b="58420"/>
                <wp:wrapNone/>
                <wp:docPr id="1489518469"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1270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CEF3786" id="Straight Arrow Connector 12" o:spid="_x0000_s1026" type="#_x0000_t32" style="position:absolute;margin-left:227.15pt;margin-top:13.05pt;width:.1pt;height:17.9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" strokecolor="#0070c0" strokeweight="1pt">
                <v:stroke endarrow="block"/>
              </v:shape>
            </w:pict>
          </mc:Fallback>
        </mc:AlternateContent>
      </w:r>
    </w:p>
    <w:p w14:paraId="0BDA90D9" w14:textId="1B2AB01A" w:rsidR="008C5678" w:rsidRPr="00886464" w:rsidRDefault="008C5678" w:rsidP="00013E4C">
      <w:pPr>
        <w:pStyle w:val="hnhvitnht"/>
        <w:tabs>
          <w:tab w:val="left" w:pos="567"/>
        </w:tabs>
        <w:contextualSpacing/>
        <w:jc w:val="both"/>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2032000" behindDoc="0" locked="0" layoutInCell="1" allowOverlap="1" wp14:anchorId="14A0AF8B" wp14:editId="69E60F31">
                <wp:simplePos x="0" y="0"/>
                <wp:positionH relativeFrom="margin">
                  <wp:posOffset>2186890</wp:posOffset>
                </wp:positionH>
                <wp:positionV relativeFrom="paragraph">
                  <wp:posOffset>179695</wp:posOffset>
                </wp:positionV>
                <wp:extent cx="1363345" cy="334010"/>
                <wp:effectExtent l="0" t="0" r="27305" b="27940"/>
                <wp:wrapNone/>
                <wp:docPr id="20712469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345" cy="334010"/>
                        </a:xfrm>
                        <a:prstGeom prst="rect">
                          <a:avLst/>
                        </a:prstGeom>
                        <a:solidFill>
                          <a:srgbClr val="FFFFFF"/>
                        </a:solidFill>
                        <a:ln w="6350">
                          <a:solidFill>
                            <a:srgbClr val="000000"/>
                          </a:solidFill>
                          <a:miter lim="800000"/>
                          <a:headEnd/>
                          <a:tailEnd/>
                        </a:ln>
                        <a:effectLst/>
                      </wps:spPr>
                      <wps:txbx>
                        <w:txbxContent>
                          <w:p w14:paraId="673453E5" w14:textId="3EFE7C27" w:rsidR="008C5678" w:rsidRPr="008C5678" w:rsidRDefault="008C5678" w:rsidP="008C5678">
                            <w:pPr>
                              <w:autoSpaceDE w:val="0"/>
                              <w:autoSpaceDN w:val="0"/>
                              <w:adjustRightInd w:val="0"/>
                              <w:spacing w:before="40" w:after="40"/>
                              <w:jc w:val="center"/>
                              <w:rPr>
                                <w:color w:val="000000"/>
                                <w:sz w:val="24"/>
                                <w:szCs w:val="24"/>
                                <w:lang w:val="vi-VN"/>
                              </w:rPr>
                            </w:pPr>
                            <w:r>
                              <w:rPr>
                                <w:color w:val="000000"/>
                                <w:sz w:val="24"/>
                                <w:szCs w:val="24"/>
                                <w:lang w:val="vi-VN"/>
                              </w:rPr>
                              <w:t xml:space="preserve">Bồn </w:t>
                            </w:r>
                            <w:r>
                              <w:rPr>
                                <w:color w:val="000000"/>
                                <w:sz w:val="24"/>
                                <w:szCs w:val="24"/>
                                <w:lang w:val="vi-VN"/>
                              </w:rPr>
                              <w:t>lọc</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4A0AF8B" id="_x0000_s1119" style="position:absolute;left:0;text-align:left;margin-left:172.2pt;margin-top:14.15pt;width:107.35pt;height:26.3pt;z-index:25203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" strokeweight=".5pt">
                <v:textbox inset="2.33681mm,1.1684mm,2.33681mm,1.1684mm">
                  <w:txbxContent>
                    <w:p w14:paraId="673453E5" w14:textId="3EFE7C27" w:rsidR="008C5678" w:rsidRPr="008C5678" w:rsidRDefault="008C5678" w:rsidP="008C5678">
                      <w:pPr>
                        <w:autoSpaceDE w:val="0"/>
                        <w:autoSpaceDN w:val="0"/>
                        <w:adjustRightInd w:val="0"/>
                        <w:spacing w:before="40" w:after="40"/>
                        <w:jc w:val="center"/>
                        <w:rPr>
                          <w:color w:val="000000"/>
                          <w:sz w:val="24"/>
                          <w:szCs w:val="24"/>
                          <w:lang w:val="vi-VN"/>
                        </w:rPr>
                      </w:pPr>
                      <w:r>
                        <w:rPr>
                          <w:color w:val="000000"/>
                          <w:sz w:val="24"/>
                          <w:szCs w:val="24"/>
                          <w:lang w:val="vi-VN"/>
                        </w:rPr>
                        <w:t xml:space="preserve">Bồn </w:t>
                      </w:r>
                      <w:r>
                        <w:rPr>
                          <w:color w:val="000000"/>
                          <w:sz w:val="24"/>
                          <w:szCs w:val="24"/>
                          <w:lang w:val="vi-VN"/>
                        </w:rPr>
                        <w:t>lọc</w:t>
                      </w:r>
                    </w:p>
                  </w:txbxContent>
                </v:textbox>
                <w10:wrap anchorx="margin"/>
              </v:rect>
            </w:pict>
          </mc:Fallback>
        </mc:AlternateContent>
      </w:r>
    </w:p>
    <w:p w14:paraId="4A5120ED" w14:textId="496B1A13" w:rsidR="008C5678" w:rsidRPr="00886464" w:rsidRDefault="008C5678" w:rsidP="00013E4C">
      <w:pPr>
        <w:pStyle w:val="hnhvitnht"/>
        <w:tabs>
          <w:tab w:val="left" w:pos="567"/>
        </w:tabs>
        <w:contextualSpacing/>
        <w:jc w:val="both"/>
        <w:rPr>
          <w:rFonts w:asciiTheme="majorHAnsi" w:hAnsiTheme="majorHAnsi" w:cstheme="majorHAnsi"/>
          <w:lang w:val="vi-VN"/>
        </w:rPr>
      </w:pPr>
    </w:p>
    <w:p w14:paraId="46618330" w14:textId="0BED6AA8" w:rsidR="008C5678" w:rsidRPr="00886464" w:rsidRDefault="008C5678" w:rsidP="00013E4C">
      <w:pPr>
        <w:pStyle w:val="hnhvitnht"/>
        <w:tabs>
          <w:tab w:val="left" w:pos="567"/>
        </w:tabs>
        <w:contextualSpacing/>
        <w:jc w:val="both"/>
        <w:rPr>
          <w:rFonts w:asciiTheme="majorHAnsi" w:hAnsiTheme="majorHAnsi" w:cstheme="majorHAnsi"/>
          <w:lang w:val="vi-VN"/>
        </w:rPr>
      </w:pPr>
      <w:r w:rsidRPr="00886464">
        <w:rPr>
          <w:rFonts w:asciiTheme="majorHAnsi" w:hAnsiTheme="majorHAnsi" w:cstheme="majorHAnsi"/>
          <w:noProof/>
        </w:rPr>
        <mc:AlternateContent>
          <mc:Choice Requires="wps">
            <w:drawing>
              <wp:anchor distT="0" distB="0" distL="114300" distR="114300" simplePos="0" relativeHeight="252034048" behindDoc="0" locked="0" layoutInCell="1" allowOverlap="1" wp14:anchorId="23993587" wp14:editId="6CFAABE0">
                <wp:simplePos x="0" y="0"/>
                <wp:positionH relativeFrom="column">
                  <wp:posOffset>2863330</wp:posOffset>
                </wp:positionH>
                <wp:positionV relativeFrom="paragraph">
                  <wp:posOffset>66950</wp:posOffset>
                </wp:positionV>
                <wp:extent cx="1270" cy="227330"/>
                <wp:effectExtent l="76200" t="0" r="74930" b="58420"/>
                <wp:wrapNone/>
                <wp:docPr id="428384950"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12700">
                          <a:solidFill>
                            <a:srgbClr val="0070C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FC5F888" id="Straight Arrow Connector 12" o:spid="_x0000_s1026" type="#_x0000_t32" style="position:absolute;margin-left:225.45pt;margin-top:5.25pt;width:.1pt;height:17.9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" strokecolor="#0070c0" strokeweight="1pt">
                <v:stroke endarrow="block"/>
              </v:shape>
            </w:pict>
          </mc:Fallback>
        </mc:AlternateContent>
      </w:r>
    </w:p>
    <w:p w14:paraId="3A38240C" w14:textId="0B44630F" w:rsidR="00013E4C" w:rsidRPr="00886464" w:rsidRDefault="00013E4C" w:rsidP="00013E4C">
      <w:pPr>
        <w:pStyle w:val="hnhvitnht"/>
        <w:tabs>
          <w:tab w:val="left" w:pos="567"/>
        </w:tabs>
        <w:contextualSpacing/>
        <w:jc w:val="both"/>
        <w:rPr>
          <w:rFonts w:asciiTheme="majorHAnsi" w:hAnsiTheme="majorHAnsi" w:cstheme="majorHAnsi"/>
          <w:lang w:val="pt-BR"/>
        </w:rPr>
      </w:pPr>
      <w:r w:rsidRPr="00886464">
        <w:rPr>
          <w:rFonts w:asciiTheme="majorHAnsi" w:hAnsiTheme="majorHAnsi" w:cstheme="majorHAnsi"/>
          <w:noProof/>
        </w:rPr>
        <mc:AlternateContent>
          <mc:Choice Requires="wps">
            <w:drawing>
              <wp:anchor distT="0" distB="0" distL="114300" distR="114300" simplePos="0" relativeHeight="251941888" behindDoc="0" locked="0" layoutInCell="1" allowOverlap="1" wp14:anchorId="70E2A4D8" wp14:editId="5998E919">
                <wp:simplePos x="0" y="0"/>
                <wp:positionH relativeFrom="column">
                  <wp:posOffset>2200910</wp:posOffset>
                </wp:positionH>
                <wp:positionV relativeFrom="paragraph">
                  <wp:posOffset>112395</wp:posOffset>
                </wp:positionV>
                <wp:extent cx="1363345" cy="334010"/>
                <wp:effectExtent l="0" t="0" r="27305" b="27940"/>
                <wp:wrapNone/>
                <wp:docPr id="40166670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345" cy="334010"/>
                        </a:xfrm>
                        <a:prstGeom prst="rect">
                          <a:avLst/>
                        </a:prstGeom>
                        <a:solidFill>
                          <a:srgbClr val="FFFFFF"/>
                        </a:solidFill>
                        <a:ln w="6350">
                          <a:solidFill>
                            <a:srgbClr val="000000"/>
                          </a:solidFill>
                          <a:miter lim="800000"/>
                          <a:headEnd/>
                          <a:tailEnd/>
                        </a:ln>
                        <a:effectLst/>
                      </wps:spPr>
                      <wps:txbx>
                        <w:txbxContent>
                          <w:p w14:paraId="33DDB9B7" w14:textId="77777777" w:rsidR="00013E4C" w:rsidRPr="00A42394" w:rsidRDefault="00013E4C" w:rsidP="00013E4C">
                            <w:pPr>
                              <w:autoSpaceDE w:val="0"/>
                              <w:autoSpaceDN w:val="0"/>
                              <w:adjustRightInd w:val="0"/>
                              <w:spacing w:before="40" w:after="40"/>
                              <w:jc w:val="center"/>
                              <w:rPr>
                                <w:color w:val="000000"/>
                                <w:sz w:val="24"/>
                                <w:szCs w:val="24"/>
                              </w:rPr>
                            </w:pPr>
                            <w:proofErr w:type="spellStart"/>
                            <w:r w:rsidRPr="00A42394">
                              <w:rPr>
                                <w:color w:val="000000"/>
                                <w:sz w:val="24"/>
                                <w:szCs w:val="24"/>
                              </w:rPr>
                              <w:t>Bể</w:t>
                            </w:r>
                            <w:proofErr w:type="spellEnd"/>
                            <w:r w:rsidRPr="00A42394">
                              <w:rPr>
                                <w:color w:val="000000"/>
                                <w:sz w:val="24"/>
                                <w:szCs w:val="24"/>
                              </w:rPr>
                              <w:t xml:space="preserve"> </w:t>
                            </w:r>
                            <w:proofErr w:type="spellStart"/>
                            <w:r w:rsidRPr="00A42394">
                              <w:rPr>
                                <w:color w:val="000000"/>
                                <w:sz w:val="24"/>
                                <w:szCs w:val="24"/>
                              </w:rPr>
                              <w:t>khử</w:t>
                            </w:r>
                            <w:proofErr w:type="spellEnd"/>
                            <w:r w:rsidRPr="00A42394">
                              <w:rPr>
                                <w:color w:val="000000"/>
                                <w:sz w:val="24"/>
                                <w:szCs w:val="24"/>
                              </w:rPr>
                              <w:t xml:space="preserve"> </w:t>
                            </w:r>
                            <w:proofErr w:type="spellStart"/>
                            <w:r w:rsidRPr="00A42394">
                              <w:rPr>
                                <w:color w:val="000000"/>
                                <w:sz w:val="24"/>
                                <w:szCs w:val="24"/>
                              </w:rPr>
                              <w:t>trùng</w:t>
                            </w:r>
                            <w:proofErr w:type="spellEnd"/>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E2A4D8" id="_x0000_s1120" style="position:absolute;left:0;text-align:left;margin-left:173.3pt;margin-top:8.85pt;width:107.35pt;height:26.3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" strokeweight=".5pt">
                <v:textbox inset="2.33681mm,1.1684mm,2.33681mm,1.1684mm">
                  <w:txbxContent>
                    <w:p w14:paraId="33DDB9B7" w14:textId="77777777" w:rsidR="00013E4C" w:rsidRPr="00A42394" w:rsidRDefault="00013E4C" w:rsidP="00013E4C">
                      <w:pPr>
                        <w:autoSpaceDE w:val="0"/>
                        <w:autoSpaceDN w:val="0"/>
                        <w:adjustRightInd w:val="0"/>
                        <w:spacing w:before="40" w:after="40"/>
                        <w:jc w:val="center"/>
                        <w:rPr>
                          <w:color w:val="000000"/>
                          <w:sz w:val="24"/>
                          <w:szCs w:val="24"/>
                        </w:rPr>
                      </w:pPr>
                      <w:proofErr w:type="spellStart"/>
                      <w:r w:rsidRPr="00A42394">
                        <w:rPr>
                          <w:color w:val="000000"/>
                          <w:sz w:val="24"/>
                          <w:szCs w:val="24"/>
                        </w:rPr>
                        <w:t>Bể</w:t>
                      </w:r>
                      <w:proofErr w:type="spellEnd"/>
                      <w:r w:rsidRPr="00A42394">
                        <w:rPr>
                          <w:color w:val="000000"/>
                          <w:sz w:val="24"/>
                          <w:szCs w:val="24"/>
                        </w:rPr>
                        <w:t xml:space="preserve"> </w:t>
                      </w:r>
                      <w:proofErr w:type="spellStart"/>
                      <w:r w:rsidRPr="00A42394">
                        <w:rPr>
                          <w:color w:val="000000"/>
                          <w:sz w:val="24"/>
                          <w:szCs w:val="24"/>
                        </w:rPr>
                        <w:t>khử</w:t>
                      </w:r>
                      <w:proofErr w:type="spellEnd"/>
                      <w:r w:rsidRPr="00A42394">
                        <w:rPr>
                          <w:color w:val="000000"/>
                          <w:sz w:val="24"/>
                          <w:szCs w:val="24"/>
                        </w:rPr>
                        <w:t xml:space="preserve"> </w:t>
                      </w:r>
                      <w:proofErr w:type="spellStart"/>
                      <w:r w:rsidRPr="00A42394">
                        <w:rPr>
                          <w:color w:val="000000"/>
                          <w:sz w:val="24"/>
                          <w:szCs w:val="24"/>
                        </w:rPr>
                        <w:t>trùng</w:t>
                      </w:r>
                      <w:proofErr w:type="spellEnd"/>
                    </w:p>
                  </w:txbxContent>
                </v:textbox>
              </v:rect>
            </w:pict>
          </mc:Fallback>
        </mc:AlternateContent>
      </w:r>
      <w:r w:rsidRPr="00886464">
        <w:rPr>
          <w:rFonts w:asciiTheme="majorHAnsi" w:hAnsiTheme="majorHAnsi" w:cstheme="majorHAnsi"/>
          <w:noProof/>
        </w:rPr>
        <mc:AlternateContent>
          <mc:Choice Requires="wps">
            <w:drawing>
              <wp:anchor distT="0" distB="0" distL="114300" distR="114300" simplePos="0" relativeHeight="251942912" behindDoc="0" locked="0" layoutInCell="1" allowOverlap="1" wp14:anchorId="05497CEE" wp14:editId="6F4A728D">
                <wp:simplePos x="0" y="0"/>
                <wp:positionH relativeFrom="column">
                  <wp:posOffset>725805</wp:posOffset>
                </wp:positionH>
                <wp:positionV relativeFrom="paragraph">
                  <wp:posOffset>112395</wp:posOffset>
                </wp:positionV>
                <wp:extent cx="1187450" cy="301625"/>
                <wp:effectExtent l="0" t="0" r="12700" b="22225"/>
                <wp:wrapNone/>
                <wp:docPr id="208629347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0" cy="301625"/>
                        </a:xfrm>
                        <a:prstGeom prst="rect">
                          <a:avLst/>
                        </a:prstGeom>
                        <a:solidFill>
                          <a:srgbClr val="FFFFFF"/>
                        </a:solidFill>
                        <a:ln w="6350">
                          <a:solidFill>
                            <a:srgbClr val="000000"/>
                          </a:solidFill>
                          <a:miter lim="800000"/>
                          <a:headEnd/>
                          <a:tailEnd/>
                        </a:ln>
                        <a:effectLst/>
                      </wps:spPr>
                      <wps:txbx>
                        <w:txbxContent>
                          <w:p w14:paraId="60E17777" w14:textId="23F6D0E7" w:rsidR="00013E4C" w:rsidRPr="008C5678" w:rsidRDefault="008C5678" w:rsidP="00013E4C">
                            <w:pPr>
                              <w:jc w:val="center"/>
                              <w:rPr>
                                <w:sz w:val="24"/>
                                <w:szCs w:val="24"/>
                                <w:lang w:val="vi-VN"/>
                              </w:rPr>
                            </w:pPr>
                            <w:r>
                              <w:rPr>
                                <w:sz w:val="24"/>
                                <w:szCs w:val="24"/>
                                <w:lang w:val="vi-VN"/>
                              </w:rPr>
                              <w:t>NaOCl</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497CEE" id="Rectangle 7" o:spid="_x0000_s1121" style="position:absolute;left:0;text-align:left;margin-left:57.15pt;margin-top:8.85pt;width:93.5pt;height:23.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" strokeweight=".5pt">
                <v:textbox inset="2.33681mm,1.1684mm,2.33681mm,1.1684mm">
                  <w:txbxContent>
                    <w:p w14:paraId="60E17777" w14:textId="23F6D0E7" w:rsidR="00013E4C" w:rsidRPr="008C5678" w:rsidRDefault="008C5678" w:rsidP="00013E4C">
                      <w:pPr>
                        <w:jc w:val="center"/>
                        <w:rPr>
                          <w:sz w:val="24"/>
                          <w:szCs w:val="24"/>
                          <w:lang w:val="vi-VN"/>
                        </w:rPr>
                      </w:pPr>
                      <w:r>
                        <w:rPr>
                          <w:sz w:val="24"/>
                          <w:szCs w:val="24"/>
                          <w:lang w:val="vi-VN"/>
                        </w:rPr>
                        <w:t>NaOCl</w:t>
                      </w:r>
                    </w:p>
                  </w:txbxContent>
                </v:textbox>
              </v:rect>
            </w:pict>
          </mc:Fallback>
        </mc:AlternateContent>
      </w:r>
      <w:bookmarkEnd w:id="441"/>
    </w:p>
    <w:bookmarkStart w:id="442" w:name="_Toc169763523"/>
    <w:p w14:paraId="16CBA9A4" w14:textId="52FA82FF" w:rsidR="00013E4C" w:rsidRPr="00886464" w:rsidRDefault="00013E4C" w:rsidP="00013E4C">
      <w:pPr>
        <w:pStyle w:val="hnhvitnht"/>
        <w:tabs>
          <w:tab w:val="left" w:pos="567"/>
        </w:tabs>
        <w:contextualSpacing/>
        <w:jc w:val="both"/>
        <w:rPr>
          <w:rFonts w:asciiTheme="majorHAnsi" w:hAnsiTheme="majorHAnsi" w:cstheme="majorHAnsi"/>
          <w:lang w:val="pt-BR"/>
        </w:rPr>
      </w:pPr>
      <w:r w:rsidRPr="00886464">
        <w:rPr>
          <w:rFonts w:asciiTheme="majorHAnsi" w:hAnsiTheme="majorHAnsi" w:cstheme="majorHAnsi"/>
          <w:noProof/>
        </w:rPr>
        <mc:AlternateContent>
          <mc:Choice Requires="wps">
            <w:drawing>
              <wp:anchor distT="0" distB="0" distL="114299" distR="114299" simplePos="0" relativeHeight="251934720" behindDoc="0" locked="0" layoutInCell="1" allowOverlap="1" wp14:anchorId="317FB47A" wp14:editId="6F806333">
                <wp:simplePos x="0" y="0"/>
                <wp:positionH relativeFrom="column">
                  <wp:posOffset>2882899</wp:posOffset>
                </wp:positionH>
                <wp:positionV relativeFrom="paragraph">
                  <wp:posOffset>192405</wp:posOffset>
                </wp:positionV>
                <wp:extent cx="0" cy="325120"/>
                <wp:effectExtent l="76200" t="0" r="76200" b="55880"/>
                <wp:wrapNone/>
                <wp:docPr id="244181746"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120"/>
                        </a:xfrm>
                        <a:prstGeom prst="straightConnector1">
                          <a:avLst/>
                        </a:prstGeom>
                        <a:noFill/>
                        <a:ln w="12700">
                          <a:solidFill>
                            <a:srgbClr val="0070C0"/>
                          </a:solidFill>
                          <a:round/>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1F60C796" id="Straight Arrow Connector 5" o:spid="_x0000_s1026" type="#_x0000_t32" style="position:absolute;margin-left:227pt;margin-top:15.15pt;width:0;height:25.6pt;z-index:251934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" strokecolor="#0070c0" strokeweight="1pt">
                <v:stroke endarrow="block"/>
              </v:shape>
            </w:pict>
          </mc:Fallback>
        </mc:AlternateContent>
      </w:r>
      <w:r w:rsidRPr="00886464">
        <w:rPr>
          <w:rFonts w:asciiTheme="majorHAnsi" w:hAnsiTheme="majorHAnsi" w:cstheme="majorHAnsi"/>
          <w:noProof/>
        </w:rPr>
        <mc:AlternateContent>
          <mc:Choice Requires="wps">
            <w:drawing>
              <wp:anchor distT="0" distB="0" distL="114300" distR="114300" simplePos="0" relativeHeight="251943936" behindDoc="0" locked="0" layoutInCell="1" allowOverlap="1" wp14:anchorId="0568A6A4" wp14:editId="1ACD89D1">
                <wp:simplePos x="0" y="0"/>
                <wp:positionH relativeFrom="column">
                  <wp:posOffset>1896745</wp:posOffset>
                </wp:positionH>
                <wp:positionV relativeFrom="paragraph">
                  <wp:posOffset>-635</wp:posOffset>
                </wp:positionV>
                <wp:extent cx="283845" cy="8890"/>
                <wp:effectExtent l="0" t="76200" r="20955" b="86360"/>
                <wp:wrapNone/>
                <wp:docPr id="1646620977"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3845" cy="8890"/>
                        </a:xfrm>
                        <a:prstGeom prst="straightConnector1">
                          <a:avLst/>
                        </a:prstGeom>
                        <a:noFill/>
                        <a:ln w="19050">
                          <a:solidFill>
                            <a:srgbClr val="0070C0"/>
                          </a:solidFill>
                          <a:prstDash val="sys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CD72CD6" id="Straight Arrow Connector 4" o:spid="_x0000_s1026" type="#_x0000_t32" style="position:absolute;margin-left:149.35pt;margin-top:-.05pt;width:22.35pt;height:.7pt;flip: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" strokecolor="#0070c0" strokeweight="1.5pt">
                <v:stroke dashstyle="1 1" endarrow="block"/>
              </v:shape>
            </w:pict>
          </mc:Fallback>
        </mc:AlternateContent>
      </w:r>
      <w:bookmarkEnd w:id="442"/>
    </w:p>
    <w:p w14:paraId="1E37C4C8" w14:textId="7F64A428" w:rsidR="00013E4C" w:rsidRPr="00886464" w:rsidRDefault="00013E4C" w:rsidP="00013E4C">
      <w:pPr>
        <w:pStyle w:val="hnhBCHVIT"/>
        <w:tabs>
          <w:tab w:val="left" w:pos="567"/>
        </w:tabs>
        <w:jc w:val="both"/>
        <w:rPr>
          <w:rFonts w:asciiTheme="majorHAnsi" w:hAnsiTheme="majorHAnsi" w:cstheme="majorHAnsi"/>
          <w:lang w:val="pt-BR"/>
        </w:rPr>
      </w:pPr>
    </w:p>
    <w:p w14:paraId="5C84FC14" w14:textId="5A335C31" w:rsidR="00013E4C" w:rsidRPr="00886464" w:rsidRDefault="00013E4C" w:rsidP="00013E4C">
      <w:pPr>
        <w:pStyle w:val="hnhBCHVIT"/>
        <w:tabs>
          <w:tab w:val="left" w:pos="567"/>
        </w:tabs>
        <w:jc w:val="both"/>
        <w:rPr>
          <w:rFonts w:asciiTheme="majorHAnsi" w:hAnsiTheme="majorHAnsi" w:cstheme="majorHAnsi"/>
          <w:lang w:val="pt-BR"/>
        </w:rPr>
      </w:pPr>
      <w:r w:rsidRPr="00886464">
        <w:rPr>
          <w:rFonts w:asciiTheme="majorHAnsi" w:hAnsiTheme="majorHAnsi" w:cstheme="majorHAnsi"/>
          <w:noProof/>
        </w:rPr>
        <mc:AlternateContent>
          <mc:Choice Requires="wps">
            <w:drawing>
              <wp:anchor distT="0" distB="0" distL="114300" distR="114300" simplePos="0" relativeHeight="251933696" behindDoc="0" locked="0" layoutInCell="1" allowOverlap="1" wp14:anchorId="0C771676" wp14:editId="4FA56FC7">
                <wp:simplePos x="0" y="0"/>
                <wp:positionH relativeFrom="column">
                  <wp:posOffset>2034540</wp:posOffset>
                </wp:positionH>
                <wp:positionV relativeFrom="paragraph">
                  <wp:posOffset>13335</wp:posOffset>
                </wp:positionV>
                <wp:extent cx="1666875" cy="781050"/>
                <wp:effectExtent l="0" t="0" r="28575" b="19050"/>
                <wp:wrapNone/>
                <wp:docPr id="152493025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781050"/>
                        </a:xfrm>
                        <a:prstGeom prst="rect">
                          <a:avLst/>
                        </a:prstGeom>
                        <a:solidFill>
                          <a:srgbClr val="FFFFFF"/>
                        </a:solidFill>
                        <a:ln w="6350">
                          <a:solidFill>
                            <a:srgbClr val="000000"/>
                          </a:solidFill>
                          <a:miter lim="800000"/>
                          <a:headEnd/>
                          <a:tailEnd/>
                        </a:ln>
                        <a:effectLst/>
                      </wps:spPr>
                      <wps:txbx>
                        <w:txbxContent>
                          <w:p w14:paraId="1BF9647B" w14:textId="77777777" w:rsidR="00013E4C" w:rsidRPr="00A42394" w:rsidRDefault="00013E4C" w:rsidP="00013E4C">
                            <w:pPr>
                              <w:autoSpaceDE w:val="0"/>
                              <w:autoSpaceDN w:val="0"/>
                              <w:adjustRightInd w:val="0"/>
                              <w:jc w:val="center"/>
                              <w:rPr>
                                <w:b/>
                                <w:color w:val="000000"/>
                                <w:sz w:val="24"/>
                                <w:szCs w:val="24"/>
                              </w:rPr>
                            </w:pPr>
                            <w:proofErr w:type="spellStart"/>
                            <w:r w:rsidRPr="00A42394">
                              <w:rPr>
                                <w:b/>
                                <w:color w:val="000000"/>
                                <w:sz w:val="24"/>
                                <w:szCs w:val="24"/>
                              </w:rPr>
                              <w:t>Nước</w:t>
                            </w:r>
                            <w:proofErr w:type="spellEnd"/>
                            <w:r w:rsidRPr="00A42394">
                              <w:rPr>
                                <w:b/>
                                <w:color w:val="000000"/>
                                <w:sz w:val="24"/>
                                <w:szCs w:val="24"/>
                              </w:rPr>
                              <w:t xml:space="preserve"> </w:t>
                            </w:r>
                            <w:proofErr w:type="spellStart"/>
                            <w:r w:rsidRPr="00A42394">
                              <w:rPr>
                                <w:b/>
                                <w:color w:val="000000"/>
                                <w:sz w:val="24"/>
                                <w:szCs w:val="24"/>
                              </w:rPr>
                              <w:t>thải</w:t>
                            </w:r>
                            <w:proofErr w:type="spellEnd"/>
                            <w:r w:rsidRPr="00A42394">
                              <w:rPr>
                                <w:b/>
                                <w:color w:val="000000"/>
                                <w:sz w:val="24"/>
                                <w:szCs w:val="24"/>
                              </w:rPr>
                              <w:t xml:space="preserve"> </w:t>
                            </w:r>
                            <w:r w:rsidRPr="00A42394">
                              <w:rPr>
                                <w:b/>
                                <w:color w:val="000000"/>
                                <w:sz w:val="24"/>
                                <w:szCs w:val="24"/>
                                <w:lang w:val="vi-VN"/>
                              </w:rPr>
                              <w:t>đầu ra</w:t>
                            </w:r>
                            <w:r w:rsidRPr="00A42394">
                              <w:rPr>
                                <w:b/>
                                <w:color w:val="000000"/>
                                <w:sz w:val="24"/>
                                <w:szCs w:val="24"/>
                              </w:rPr>
                              <w:t xml:space="preserve"> </w:t>
                            </w:r>
                            <w:proofErr w:type="spellStart"/>
                            <w:r w:rsidRPr="00A42394">
                              <w:rPr>
                                <w:b/>
                                <w:color w:val="000000"/>
                                <w:sz w:val="24"/>
                                <w:szCs w:val="24"/>
                              </w:rPr>
                              <w:t>đạt</w:t>
                            </w:r>
                            <w:proofErr w:type="spellEnd"/>
                          </w:p>
                          <w:p w14:paraId="49907D81" w14:textId="7F9953C9" w:rsidR="00013E4C" w:rsidRPr="008C5678" w:rsidRDefault="008C5678" w:rsidP="00013E4C">
                            <w:pPr>
                              <w:autoSpaceDE w:val="0"/>
                              <w:autoSpaceDN w:val="0"/>
                              <w:adjustRightInd w:val="0"/>
                              <w:jc w:val="center"/>
                              <w:rPr>
                                <w:b/>
                                <w:bCs/>
                                <w:sz w:val="24"/>
                                <w:szCs w:val="24"/>
                                <w:lang w:val="vi-VN"/>
                              </w:rPr>
                            </w:pPr>
                            <w:r>
                              <w:rPr>
                                <w:b/>
                                <w:bCs/>
                                <w:sz w:val="24"/>
                                <w:szCs w:val="24"/>
                                <w:lang w:val="vi-VN"/>
                              </w:rPr>
                              <w:t>QCVN 28:2010/BTNMT</w:t>
                            </w:r>
                          </w:p>
                          <w:p w14:paraId="472B87E4" w14:textId="5729A2A2" w:rsidR="00013E4C" w:rsidRPr="002F54D4" w:rsidRDefault="00013E4C" w:rsidP="00013E4C">
                            <w:pPr>
                              <w:autoSpaceDE w:val="0"/>
                              <w:autoSpaceDN w:val="0"/>
                              <w:adjustRightInd w:val="0"/>
                              <w:jc w:val="center"/>
                              <w:rPr>
                                <w:b/>
                                <w:sz w:val="24"/>
                                <w:szCs w:val="24"/>
                              </w:rPr>
                            </w:pPr>
                            <w:r w:rsidRPr="002F54D4">
                              <w:rPr>
                                <w:b/>
                                <w:sz w:val="24"/>
                                <w:szCs w:val="24"/>
                              </w:rPr>
                              <w:t>(</w:t>
                            </w:r>
                            <w:r w:rsidR="00E607F9">
                              <w:rPr>
                                <w:b/>
                                <w:sz w:val="24"/>
                                <w:szCs w:val="24"/>
                                <w:lang w:val="vi-VN"/>
                              </w:rPr>
                              <w:t xml:space="preserve">Cột </w:t>
                            </w:r>
                            <w:proofErr w:type="gramStart"/>
                            <w:r w:rsidR="00E607F9">
                              <w:rPr>
                                <w:b/>
                                <w:sz w:val="24"/>
                                <w:szCs w:val="24"/>
                                <w:lang w:val="vi-VN"/>
                              </w:rPr>
                              <w:t>A,</w:t>
                            </w:r>
                            <w:r w:rsidRPr="002F54D4">
                              <w:rPr>
                                <w:b/>
                                <w:sz w:val="24"/>
                                <w:szCs w:val="24"/>
                              </w:rPr>
                              <w:t>K</w:t>
                            </w:r>
                            <w:proofErr w:type="gramEnd"/>
                            <w:r w:rsidRPr="002F54D4">
                              <w:rPr>
                                <w:b/>
                                <w:sz w:val="24"/>
                                <w:szCs w:val="24"/>
                              </w:rPr>
                              <w:t>=1)</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C771676" id="Rectangle 2" o:spid="_x0000_s1122" style="position:absolute;left:0;text-align:left;margin-left:160.2pt;margin-top:1.05pt;width:131.25pt;height:61.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" strokeweight=".5pt">
                <v:textbox inset="2.33681mm,1.1684mm,2.33681mm,1.1684mm">
                  <w:txbxContent>
                    <w:p w14:paraId="1BF9647B" w14:textId="77777777" w:rsidR="00013E4C" w:rsidRPr="00A42394" w:rsidRDefault="00013E4C" w:rsidP="00013E4C">
                      <w:pPr>
                        <w:autoSpaceDE w:val="0"/>
                        <w:autoSpaceDN w:val="0"/>
                        <w:adjustRightInd w:val="0"/>
                        <w:jc w:val="center"/>
                        <w:rPr>
                          <w:b/>
                          <w:color w:val="000000"/>
                          <w:sz w:val="24"/>
                          <w:szCs w:val="24"/>
                        </w:rPr>
                      </w:pPr>
                      <w:proofErr w:type="spellStart"/>
                      <w:r w:rsidRPr="00A42394">
                        <w:rPr>
                          <w:b/>
                          <w:color w:val="000000"/>
                          <w:sz w:val="24"/>
                          <w:szCs w:val="24"/>
                        </w:rPr>
                        <w:t>Nước</w:t>
                      </w:r>
                      <w:proofErr w:type="spellEnd"/>
                      <w:r w:rsidRPr="00A42394">
                        <w:rPr>
                          <w:b/>
                          <w:color w:val="000000"/>
                          <w:sz w:val="24"/>
                          <w:szCs w:val="24"/>
                        </w:rPr>
                        <w:t xml:space="preserve"> </w:t>
                      </w:r>
                      <w:proofErr w:type="spellStart"/>
                      <w:r w:rsidRPr="00A42394">
                        <w:rPr>
                          <w:b/>
                          <w:color w:val="000000"/>
                          <w:sz w:val="24"/>
                          <w:szCs w:val="24"/>
                        </w:rPr>
                        <w:t>thải</w:t>
                      </w:r>
                      <w:proofErr w:type="spellEnd"/>
                      <w:r w:rsidRPr="00A42394">
                        <w:rPr>
                          <w:b/>
                          <w:color w:val="000000"/>
                          <w:sz w:val="24"/>
                          <w:szCs w:val="24"/>
                        </w:rPr>
                        <w:t xml:space="preserve"> </w:t>
                      </w:r>
                      <w:r w:rsidRPr="00A42394">
                        <w:rPr>
                          <w:b/>
                          <w:color w:val="000000"/>
                          <w:sz w:val="24"/>
                          <w:szCs w:val="24"/>
                          <w:lang w:val="vi-VN"/>
                        </w:rPr>
                        <w:t>đầu ra</w:t>
                      </w:r>
                      <w:r w:rsidRPr="00A42394">
                        <w:rPr>
                          <w:b/>
                          <w:color w:val="000000"/>
                          <w:sz w:val="24"/>
                          <w:szCs w:val="24"/>
                        </w:rPr>
                        <w:t xml:space="preserve"> </w:t>
                      </w:r>
                      <w:proofErr w:type="spellStart"/>
                      <w:r w:rsidRPr="00A42394">
                        <w:rPr>
                          <w:b/>
                          <w:color w:val="000000"/>
                          <w:sz w:val="24"/>
                          <w:szCs w:val="24"/>
                        </w:rPr>
                        <w:t>đạt</w:t>
                      </w:r>
                      <w:proofErr w:type="spellEnd"/>
                    </w:p>
                    <w:p w14:paraId="49907D81" w14:textId="7F9953C9" w:rsidR="00013E4C" w:rsidRPr="008C5678" w:rsidRDefault="008C5678" w:rsidP="00013E4C">
                      <w:pPr>
                        <w:autoSpaceDE w:val="0"/>
                        <w:autoSpaceDN w:val="0"/>
                        <w:adjustRightInd w:val="0"/>
                        <w:jc w:val="center"/>
                        <w:rPr>
                          <w:b/>
                          <w:bCs/>
                          <w:sz w:val="24"/>
                          <w:szCs w:val="24"/>
                          <w:lang w:val="vi-VN"/>
                        </w:rPr>
                      </w:pPr>
                      <w:r>
                        <w:rPr>
                          <w:b/>
                          <w:bCs/>
                          <w:sz w:val="24"/>
                          <w:szCs w:val="24"/>
                          <w:lang w:val="vi-VN"/>
                        </w:rPr>
                        <w:t>QCVN 28:2010/BTNMT</w:t>
                      </w:r>
                    </w:p>
                    <w:p w14:paraId="472B87E4" w14:textId="5729A2A2" w:rsidR="00013E4C" w:rsidRPr="002F54D4" w:rsidRDefault="00013E4C" w:rsidP="00013E4C">
                      <w:pPr>
                        <w:autoSpaceDE w:val="0"/>
                        <w:autoSpaceDN w:val="0"/>
                        <w:adjustRightInd w:val="0"/>
                        <w:jc w:val="center"/>
                        <w:rPr>
                          <w:b/>
                          <w:sz w:val="24"/>
                          <w:szCs w:val="24"/>
                        </w:rPr>
                      </w:pPr>
                      <w:r w:rsidRPr="002F54D4">
                        <w:rPr>
                          <w:b/>
                          <w:sz w:val="24"/>
                          <w:szCs w:val="24"/>
                        </w:rPr>
                        <w:t>(</w:t>
                      </w:r>
                      <w:r w:rsidR="00E607F9">
                        <w:rPr>
                          <w:b/>
                          <w:sz w:val="24"/>
                          <w:szCs w:val="24"/>
                          <w:lang w:val="vi-VN"/>
                        </w:rPr>
                        <w:t xml:space="preserve">Cột </w:t>
                      </w:r>
                      <w:proofErr w:type="gramStart"/>
                      <w:r w:rsidR="00E607F9">
                        <w:rPr>
                          <w:b/>
                          <w:sz w:val="24"/>
                          <w:szCs w:val="24"/>
                          <w:lang w:val="vi-VN"/>
                        </w:rPr>
                        <w:t>A,</w:t>
                      </w:r>
                      <w:r w:rsidRPr="002F54D4">
                        <w:rPr>
                          <w:b/>
                          <w:sz w:val="24"/>
                          <w:szCs w:val="24"/>
                        </w:rPr>
                        <w:t>K</w:t>
                      </w:r>
                      <w:proofErr w:type="gramEnd"/>
                      <w:r w:rsidRPr="002F54D4">
                        <w:rPr>
                          <w:b/>
                          <w:sz w:val="24"/>
                          <w:szCs w:val="24"/>
                        </w:rPr>
                        <w:t>=1)</w:t>
                      </w:r>
                    </w:p>
                  </w:txbxContent>
                </v:textbox>
              </v:rect>
            </w:pict>
          </mc:Fallback>
        </mc:AlternateContent>
      </w:r>
    </w:p>
    <w:p w14:paraId="74C779C8" w14:textId="77777777" w:rsidR="00013E4C" w:rsidRPr="00886464" w:rsidRDefault="00013E4C" w:rsidP="00013E4C">
      <w:pPr>
        <w:pStyle w:val="hnhBCHVIT"/>
        <w:tabs>
          <w:tab w:val="left" w:pos="567"/>
        </w:tabs>
        <w:jc w:val="both"/>
        <w:rPr>
          <w:rFonts w:asciiTheme="majorHAnsi" w:hAnsiTheme="majorHAnsi" w:cstheme="majorHAnsi"/>
          <w:lang w:val="pt-BR"/>
        </w:rPr>
      </w:pPr>
    </w:p>
    <w:p w14:paraId="2397EACA" w14:textId="77777777" w:rsidR="00013E4C" w:rsidRPr="00886464" w:rsidRDefault="00013E4C" w:rsidP="00013E4C">
      <w:pPr>
        <w:tabs>
          <w:tab w:val="num" w:pos="700"/>
        </w:tabs>
        <w:spacing w:line="312" w:lineRule="auto"/>
        <w:rPr>
          <w:rFonts w:asciiTheme="majorHAnsi" w:hAnsiTheme="majorHAnsi" w:cstheme="majorHAnsi"/>
          <w:sz w:val="26"/>
          <w:szCs w:val="26"/>
          <w:lang w:val="pt-BR"/>
        </w:rPr>
      </w:pPr>
    </w:p>
    <w:p w14:paraId="71AEE3DF" w14:textId="03E56D51" w:rsidR="00AD5C52" w:rsidRPr="00886464" w:rsidRDefault="00AD5C52" w:rsidP="00013E4C">
      <w:pPr>
        <w:keepNext/>
        <w:tabs>
          <w:tab w:val="left" w:pos="567"/>
        </w:tabs>
        <w:spacing w:line="312" w:lineRule="auto"/>
        <w:contextualSpacing/>
        <w:jc w:val="both"/>
        <w:rPr>
          <w:rFonts w:asciiTheme="majorHAnsi" w:hAnsiTheme="majorHAnsi" w:cstheme="majorHAnsi"/>
          <w:sz w:val="26"/>
          <w:szCs w:val="26"/>
          <w:lang w:val="pt-BR"/>
        </w:rPr>
      </w:pPr>
    </w:p>
    <w:p w14:paraId="7508D522" w14:textId="41DBF497" w:rsidR="00784A71" w:rsidRPr="00886464" w:rsidRDefault="00784A71" w:rsidP="004222A4">
      <w:pPr>
        <w:pStyle w:val="Caption"/>
        <w:jc w:val="center"/>
        <w:rPr>
          <w:rFonts w:asciiTheme="majorHAnsi" w:hAnsiTheme="majorHAnsi" w:cstheme="majorHAnsi"/>
          <w:b/>
          <w:bCs/>
          <w:i w:val="0"/>
          <w:iCs/>
          <w:color w:val="auto"/>
          <w:sz w:val="26"/>
          <w:szCs w:val="26"/>
        </w:rPr>
      </w:pPr>
      <w:bookmarkStart w:id="443" w:name="_Toc133419020"/>
      <w:bookmarkStart w:id="444" w:name="_Toc121813847"/>
      <w:r w:rsidRPr="00886464">
        <w:rPr>
          <w:rFonts w:asciiTheme="majorHAnsi" w:hAnsiTheme="majorHAnsi" w:cstheme="majorHAnsi"/>
          <w:b/>
          <w:bCs/>
          <w:i w:val="0"/>
          <w:iCs/>
          <w:color w:val="auto"/>
          <w:sz w:val="26"/>
          <w:szCs w:val="26"/>
        </w:rPr>
        <w:t>Hình 4.</w:t>
      </w:r>
      <w:r w:rsidRPr="00886464">
        <w:rPr>
          <w:rFonts w:asciiTheme="majorHAnsi" w:hAnsiTheme="majorHAnsi" w:cstheme="majorHAnsi"/>
          <w:b/>
          <w:bCs/>
          <w:i w:val="0"/>
          <w:iCs/>
          <w:color w:val="auto"/>
          <w:sz w:val="26"/>
          <w:szCs w:val="26"/>
        </w:rPr>
        <w:fldChar w:fldCharType="begin"/>
      </w:r>
      <w:r w:rsidRPr="00886464">
        <w:rPr>
          <w:rFonts w:asciiTheme="majorHAnsi" w:hAnsiTheme="majorHAnsi" w:cstheme="majorHAnsi"/>
          <w:b/>
          <w:bCs/>
          <w:i w:val="0"/>
          <w:iCs/>
          <w:color w:val="auto"/>
          <w:sz w:val="26"/>
          <w:szCs w:val="26"/>
        </w:rPr>
        <w:instrText xml:space="preserve"> SEQ Hình_4. \* ARABIC </w:instrText>
      </w:r>
      <w:r w:rsidRPr="00886464">
        <w:rPr>
          <w:rFonts w:asciiTheme="majorHAnsi" w:hAnsiTheme="majorHAnsi" w:cstheme="majorHAnsi"/>
          <w:b/>
          <w:bCs/>
          <w:i w:val="0"/>
          <w:iCs/>
          <w:color w:val="auto"/>
          <w:sz w:val="26"/>
          <w:szCs w:val="26"/>
        </w:rPr>
        <w:fldChar w:fldCharType="separate"/>
      </w:r>
      <w:r w:rsidR="00111286" w:rsidRPr="00886464">
        <w:rPr>
          <w:rFonts w:asciiTheme="majorHAnsi" w:hAnsiTheme="majorHAnsi" w:cstheme="majorHAnsi"/>
          <w:b/>
          <w:bCs/>
          <w:i w:val="0"/>
          <w:iCs/>
          <w:noProof/>
          <w:color w:val="auto"/>
          <w:sz w:val="26"/>
          <w:szCs w:val="26"/>
        </w:rPr>
        <w:t>5</w:t>
      </w:r>
      <w:r w:rsidRPr="00886464">
        <w:rPr>
          <w:rFonts w:asciiTheme="majorHAnsi" w:hAnsiTheme="majorHAnsi" w:cstheme="majorHAnsi"/>
          <w:b/>
          <w:bCs/>
          <w:i w:val="0"/>
          <w:iCs/>
          <w:color w:val="auto"/>
          <w:sz w:val="26"/>
          <w:szCs w:val="26"/>
        </w:rPr>
        <w:fldChar w:fldCharType="end"/>
      </w:r>
      <w:r w:rsidR="002C5464" w:rsidRPr="00886464">
        <w:rPr>
          <w:rFonts w:asciiTheme="majorHAnsi" w:hAnsiTheme="majorHAnsi" w:cstheme="majorHAnsi"/>
          <w:b/>
          <w:bCs/>
          <w:i w:val="0"/>
          <w:iCs/>
          <w:color w:val="auto"/>
          <w:sz w:val="26"/>
          <w:szCs w:val="26"/>
        </w:rPr>
        <w:t>.</w:t>
      </w:r>
      <w:r w:rsidRPr="00886464">
        <w:rPr>
          <w:rFonts w:asciiTheme="majorHAnsi" w:hAnsiTheme="majorHAnsi" w:cstheme="majorHAnsi"/>
          <w:b/>
          <w:bCs/>
          <w:i w:val="0"/>
          <w:iCs/>
          <w:color w:val="auto"/>
          <w:sz w:val="26"/>
          <w:szCs w:val="26"/>
        </w:rPr>
        <w:t xml:space="preserve"> Sơ đồ công nghệ hệ thống xử lý nước thải tập trung</w:t>
      </w:r>
      <w:bookmarkEnd w:id="443"/>
    </w:p>
    <w:bookmarkEnd w:id="434"/>
    <w:bookmarkEnd w:id="435"/>
    <w:bookmarkEnd w:id="444"/>
    <w:p w14:paraId="1C64C22D" w14:textId="77777777" w:rsidR="00A16B47" w:rsidRPr="00886464" w:rsidRDefault="00A16B47" w:rsidP="00CE5F4C">
      <w:pPr>
        <w:tabs>
          <w:tab w:val="left" w:pos="567"/>
        </w:tabs>
        <w:spacing w:line="312" w:lineRule="auto"/>
        <w:ind w:firstLine="567"/>
        <w:contextualSpacing/>
        <w:jc w:val="both"/>
        <w:rPr>
          <w:rFonts w:asciiTheme="majorHAnsi" w:eastAsia="Times New Roman" w:hAnsiTheme="majorHAnsi" w:cstheme="majorHAnsi"/>
          <w:b/>
          <w:i/>
          <w:sz w:val="26"/>
          <w:szCs w:val="26"/>
          <w:lang w:val="sv-SE"/>
        </w:rPr>
      </w:pPr>
      <w:r w:rsidRPr="00886464">
        <w:rPr>
          <w:rFonts w:asciiTheme="majorHAnsi" w:eastAsia="Times New Roman" w:hAnsiTheme="majorHAnsi" w:cstheme="majorHAnsi"/>
          <w:b/>
          <w:i/>
          <w:sz w:val="26"/>
          <w:szCs w:val="26"/>
          <w:lang w:val="sv-SE"/>
        </w:rPr>
        <w:t>Thuyết minh công nghệ:</w:t>
      </w:r>
    </w:p>
    <w:p w14:paraId="48DE8329" w14:textId="2DB125DD" w:rsidR="00013E4C" w:rsidRPr="00886464" w:rsidRDefault="00013E4C" w:rsidP="00013E4C">
      <w:pPr>
        <w:tabs>
          <w:tab w:val="left" w:pos="567"/>
        </w:tabs>
        <w:spacing w:line="312" w:lineRule="auto"/>
        <w:ind w:firstLine="567"/>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b/>
          <w:sz w:val="26"/>
          <w:szCs w:val="26"/>
          <w:lang w:val="sv-SE"/>
        </w:rPr>
        <w:t xml:space="preserve">* </w:t>
      </w:r>
      <w:r w:rsidR="00E607F9" w:rsidRPr="00886464">
        <w:rPr>
          <w:rFonts w:asciiTheme="majorHAnsi" w:eastAsia="Times New Roman" w:hAnsiTheme="majorHAnsi" w:cstheme="majorHAnsi"/>
          <w:b/>
          <w:sz w:val="26"/>
          <w:szCs w:val="26"/>
          <w:lang w:val="sv-SE"/>
        </w:rPr>
        <w:t>Bể</w:t>
      </w:r>
      <w:r w:rsidR="00E607F9" w:rsidRPr="00886464">
        <w:rPr>
          <w:rFonts w:asciiTheme="majorHAnsi" w:eastAsia="Times New Roman" w:hAnsiTheme="majorHAnsi" w:cstheme="majorHAnsi"/>
          <w:b/>
          <w:sz w:val="26"/>
          <w:szCs w:val="26"/>
          <w:lang w:val="vi-VN"/>
        </w:rPr>
        <w:t xml:space="preserve"> tách </w:t>
      </w:r>
      <w:r w:rsidR="00ED578B" w:rsidRPr="00886464">
        <w:rPr>
          <w:rFonts w:asciiTheme="majorHAnsi" w:eastAsia="Times New Roman" w:hAnsiTheme="majorHAnsi" w:cstheme="majorHAnsi"/>
          <w:b/>
          <w:sz w:val="26"/>
          <w:szCs w:val="26"/>
          <w:lang w:val="vi-VN"/>
        </w:rPr>
        <w:t>mỡ, tách rác</w:t>
      </w:r>
      <w:r w:rsidR="00E607F9" w:rsidRPr="00886464">
        <w:rPr>
          <w:rFonts w:asciiTheme="majorHAnsi" w:eastAsia="Times New Roman" w:hAnsiTheme="majorHAnsi" w:cstheme="majorHAnsi"/>
          <w:b/>
          <w:sz w:val="26"/>
          <w:szCs w:val="26"/>
          <w:lang w:val="vi-VN"/>
        </w:rPr>
        <w:t xml:space="preserve"> </w:t>
      </w:r>
      <w:r w:rsidRPr="00886464">
        <w:rPr>
          <w:rFonts w:asciiTheme="majorHAnsi" w:eastAsia="Times New Roman" w:hAnsiTheme="majorHAnsi" w:cstheme="majorHAnsi"/>
          <w:b/>
          <w:sz w:val="26"/>
          <w:szCs w:val="26"/>
          <w:lang w:val="sv-SE"/>
        </w:rPr>
        <w:t>:</w:t>
      </w:r>
      <w:r w:rsidRPr="00886464">
        <w:rPr>
          <w:rFonts w:asciiTheme="majorHAnsi" w:eastAsia="Times New Roman" w:hAnsiTheme="majorHAnsi" w:cstheme="majorHAnsi"/>
          <w:sz w:val="26"/>
          <w:szCs w:val="26"/>
          <w:lang w:val="sv-SE"/>
        </w:rPr>
        <w:t xml:space="preserve"> Nước thải </w:t>
      </w:r>
      <w:r w:rsidRPr="00886464">
        <w:rPr>
          <w:rFonts w:asciiTheme="majorHAnsi" w:eastAsia="Times New Roman" w:hAnsiTheme="majorHAnsi" w:cstheme="majorHAnsi"/>
          <w:sz w:val="26"/>
          <w:szCs w:val="26"/>
          <w:lang w:val="vi-VN"/>
        </w:rPr>
        <w:t xml:space="preserve">sau khi xử lý sơ bộ </w:t>
      </w:r>
      <w:r w:rsidRPr="00886464">
        <w:rPr>
          <w:rFonts w:asciiTheme="majorHAnsi" w:eastAsia="Times New Roman" w:hAnsiTheme="majorHAnsi" w:cstheme="majorHAnsi"/>
          <w:sz w:val="26"/>
          <w:szCs w:val="26"/>
          <w:lang w:val="sv-SE"/>
        </w:rPr>
        <w:t xml:space="preserve">được tập trung tại </w:t>
      </w:r>
      <w:r w:rsidR="00E607F9" w:rsidRPr="00886464">
        <w:rPr>
          <w:rFonts w:asciiTheme="majorHAnsi" w:eastAsia="Times New Roman" w:hAnsiTheme="majorHAnsi" w:cstheme="majorHAnsi"/>
          <w:sz w:val="26"/>
          <w:szCs w:val="26"/>
          <w:lang w:val="sv-SE"/>
        </w:rPr>
        <w:t>Bể</w:t>
      </w:r>
      <w:r w:rsidR="00E607F9" w:rsidRPr="00886464">
        <w:rPr>
          <w:rFonts w:asciiTheme="majorHAnsi" w:eastAsia="Times New Roman" w:hAnsiTheme="majorHAnsi" w:cstheme="majorHAnsi"/>
          <w:sz w:val="26"/>
          <w:szCs w:val="26"/>
          <w:lang w:val="vi-VN"/>
        </w:rPr>
        <w:t xml:space="preserve"> tách </w:t>
      </w:r>
      <w:r w:rsidR="00ED578B" w:rsidRPr="00886464">
        <w:rPr>
          <w:rFonts w:asciiTheme="majorHAnsi" w:eastAsia="Times New Roman" w:hAnsiTheme="majorHAnsi" w:cstheme="majorHAnsi"/>
          <w:sz w:val="26"/>
          <w:szCs w:val="26"/>
          <w:lang w:val="vi-VN"/>
        </w:rPr>
        <w:t xml:space="preserve">mỡ, tách rác </w:t>
      </w:r>
      <w:r w:rsidRPr="00886464">
        <w:rPr>
          <w:rFonts w:asciiTheme="majorHAnsi" w:eastAsia="Times New Roman" w:hAnsiTheme="majorHAnsi" w:cstheme="majorHAnsi"/>
          <w:sz w:val="26"/>
          <w:szCs w:val="26"/>
          <w:lang w:val="sv-SE"/>
        </w:rPr>
        <w:t>của hệ thống xử lý tập trung.</w:t>
      </w:r>
    </w:p>
    <w:p w14:paraId="0501E7B6" w14:textId="77777777" w:rsidR="00E607F9" w:rsidRPr="00886464" w:rsidRDefault="00E607F9" w:rsidP="00E607F9">
      <w:pPr>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lastRenderedPageBreak/>
        <w:t xml:space="preserve">- </w:t>
      </w:r>
      <w:r w:rsidRPr="00886464">
        <w:rPr>
          <w:rFonts w:asciiTheme="majorHAnsi" w:hAnsiTheme="majorHAnsi" w:cstheme="majorHAnsi"/>
          <w:sz w:val="26"/>
          <w:szCs w:val="26"/>
          <w:lang w:val="pt-BR"/>
        </w:rPr>
        <w:t>Bể tách mỡ: tiếp nhận nước thải từ hệ thống thoát nước hạ tầng về, tách mỡ, tách rác thô và cặn tránh gây ảnh hưởng đến các hệ vi sinh vật cũng như hệ thông thiết bị ở các pha xử lý tiếp theo.</w:t>
      </w:r>
    </w:p>
    <w:p w14:paraId="66405C0D" w14:textId="1639F9C8" w:rsidR="00E607F9" w:rsidRPr="00886464" w:rsidRDefault="00ED578B" w:rsidP="00ED578B">
      <w:pPr>
        <w:spacing w:line="312" w:lineRule="auto"/>
        <w:ind w:firstLine="567"/>
        <w:jc w:val="both"/>
        <w:rPr>
          <w:rFonts w:asciiTheme="majorHAnsi" w:hAnsiTheme="majorHAnsi" w:cstheme="majorHAnsi"/>
          <w:sz w:val="26"/>
          <w:szCs w:val="26"/>
          <w:lang w:val="pt-BR"/>
        </w:rPr>
      </w:pPr>
      <w:r w:rsidRPr="00886464">
        <w:rPr>
          <w:rFonts w:asciiTheme="majorHAnsi" w:eastAsia="Times New Roman" w:hAnsiTheme="majorHAnsi" w:cstheme="majorHAnsi"/>
          <w:b/>
          <w:sz w:val="26"/>
          <w:szCs w:val="26"/>
          <w:lang w:val="sv-SE"/>
        </w:rPr>
        <w:t>* Bể</w:t>
      </w:r>
      <w:r w:rsidR="00E607F9" w:rsidRPr="00886464">
        <w:rPr>
          <w:rFonts w:asciiTheme="majorHAnsi" w:hAnsiTheme="majorHAnsi" w:cstheme="majorHAnsi"/>
          <w:sz w:val="26"/>
          <w:szCs w:val="26"/>
          <w:lang w:val="pt-BR"/>
        </w:rPr>
        <w:t xml:space="preserve"> </w:t>
      </w:r>
      <w:r w:rsidR="00E607F9" w:rsidRPr="00886464">
        <w:rPr>
          <w:rFonts w:asciiTheme="majorHAnsi" w:hAnsiTheme="majorHAnsi" w:cstheme="majorHAnsi"/>
          <w:b/>
          <w:bCs/>
          <w:sz w:val="26"/>
          <w:szCs w:val="26"/>
          <w:lang w:val="pt-BR"/>
        </w:rPr>
        <w:t>gom:</w:t>
      </w:r>
      <w:r w:rsidR="00E607F9" w:rsidRPr="00886464">
        <w:rPr>
          <w:rFonts w:asciiTheme="majorHAnsi" w:hAnsiTheme="majorHAnsi" w:cstheme="majorHAnsi"/>
          <w:sz w:val="26"/>
          <w:szCs w:val="26"/>
          <w:lang w:val="pt-BR"/>
        </w:rPr>
        <w:t xml:space="preserve"> Tạo cao trình mực nước cho hệ thống xử lý nước thải</w:t>
      </w:r>
    </w:p>
    <w:p w14:paraId="19A8A35E" w14:textId="77777777" w:rsidR="00E607F9" w:rsidRPr="00886464" w:rsidRDefault="00013E4C" w:rsidP="006825BB">
      <w:pPr>
        <w:tabs>
          <w:tab w:val="left" w:pos="567"/>
        </w:tabs>
        <w:spacing w:line="312" w:lineRule="auto"/>
        <w:ind w:firstLine="567"/>
        <w:contextualSpacing/>
        <w:jc w:val="both"/>
        <w:rPr>
          <w:rFonts w:asciiTheme="majorHAnsi" w:hAnsiTheme="majorHAnsi" w:cstheme="majorHAnsi"/>
          <w:sz w:val="26"/>
          <w:szCs w:val="26"/>
          <w:lang w:val="vi-VN"/>
        </w:rPr>
      </w:pPr>
      <w:r w:rsidRPr="00886464">
        <w:rPr>
          <w:rFonts w:asciiTheme="majorHAnsi" w:eastAsia="Times New Roman" w:hAnsiTheme="majorHAnsi" w:cstheme="majorHAnsi"/>
          <w:b/>
          <w:sz w:val="26"/>
          <w:szCs w:val="26"/>
          <w:lang w:val="sv-SE"/>
        </w:rPr>
        <w:t>* Bể điều hòa:</w:t>
      </w:r>
      <w:r w:rsidRPr="00886464">
        <w:rPr>
          <w:rFonts w:asciiTheme="majorHAnsi" w:eastAsia="Times New Roman" w:hAnsiTheme="majorHAnsi" w:cstheme="majorHAnsi"/>
          <w:sz w:val="26"/>
          <w:szCs w:val="26"/>
          <w:lang w:val="sv-SE"/>
        </w:rPr>
        <w:t xml:space="preserve"> </w:t>
      </w:r>
      <w:r w:rsidR="00E607F9" w:rsidRPr="00886464">
        <w:rPr>
          <w:rFonts w:asciiTheme="majorHAnsi" w:hAnsiTheme="majorHAnsi" w:cstheme="majorHAnsi"/>
          <w:sz w:val="26"/>
          <w:szCs w:val="26"/>
          <w:lang w:val="pt-BR"/>
        </w:rPr>
        <w:t>Tiếp nhận nước thải, điều hòa lưu lượng, và nồng độ chất bẩn. Tại bể điều hòa có hệ thống bơm điều tiết lưu lượng và hệ thống phân phối khí dạng bọt thô có nhiệm vụ xáo trộn dòng nước thải, điều hòa nồng độ chất bẩn có trong nước thải, bơm nước thải bể điều hòa hoạt động theo tín hiệu của phao báo mực nước.</w:t>
      </w:r>
    </w:p>
    <w:p w14:paraId="7CD8E2D8" w14:textId="1B1898BF"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iCs/>
          <w:sz w:val="26"/>
          <w:szCs w:val="26"/>
          <w:lang w:val="nl-NL"/>
        </w:rPr>
      </w:pPr>
      <w:r w:rsidRPr="00886464">
        <w:rPr>
          <w:rFonts w:asciiTheme="majorHAnsi" w:eastAsia="Times New Roman" w:hAnsiTheme="majorHAnsi" w:cstheme="majorHAnsi"/>
          <w:b/>
          <w:bCs/>
          <w:iCs/>
          <w:sz w:val="26"/>
          <w:szCs w:val="26"/>
          <w:lang w:val="sv-SE"/>
        </w:rPr>
        <w:t>* Bể thiếu khí</w:t>
      </w:r>
      <w:r w:rsidRPr="00886464">
        <w:rPr>
          <w:rFonts w:asciiTheme="majorHAnsi" w:eastAsia="Times New Roman" w:hAnsiTheme="majorHAnsi" w:cstheme="majorHAnsi"/>
          <w:bCs/>
          <w:iCs/>
          <w:sz w:val="26"/>
          <w:szCs w:val="26"/>
          <w:lang w:val="sv-SE"/>
        </w:rPr>
        <w:t>:</w:t>
      </w:r>
      <w:r w:rsidRPr="00886464">
        <w:rPr>
          <w:rFonts w:asciiTheme="majorHAnsi" w:eastAsia="Times New Roman" w:hAnsiTheme="majorHAnsi" w:cstheme="majorHAnsi"/>
          <w:b/>
          <w:bCs/>
          <w:iCs/>
          <w:sz w:val="26"/>
          <w:szCs w:val="26"/>
          <w:lang w:val="sv-SE"/>
        </w:rPr>
        <w:t xml:space="preserve"> </w:t>
      </w:r>
      <w:r w:rsidRPr="00886464">
        <w:rPr>
          <w:rFonts w:asciiTheme="majorHAnsi" w:eastAsia="Times New Roman" w:hAnsiTheme="majorHAnsi" w:cstheme="majorHAnsi"/>
          <w:iCs/>
          <w:sz w:val="26"/>
          <w:szCs w:val="26"/>
          <w:lang w:val="nl-NL"/>
        </w:rPr>
        <w:t>Xử lý hợp chất có chứa N và P thông qua quá trình Nitrat hóa và Photphoril.</w:t>
      </w:r>
    </w:p>
    <w:p w14:paraId="278380C4" w14:textId="77777777"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iCs/>
          <w:sz w:val="26"/>
          <w:szCs w:val="26"/>
          <w:lang w:val="nl-NL"/>
        </w:rPr>
      </w:pPr>
      <w:r w:rsidRPr="00886464">
        <w:rPr>
          <w:rFonts w:asciiTheme="majorHAnsi" w:eastAsia="Times New Roman" w:hAnsiTheme="majorHAnsi" w:cstheme="majorHAnsi"/>
          <w:iCs/>
          <w:sz w:val="26"/>
          <w:szCs w:val="26"/>
          <w:lang w:val="nl-NL"/>
        </w:rPr>
        <w:t>Quá trình Nitrat hóa xảy ra như sau:</w:t>
      </w:r>
    </w:p>
    <w:p w14:paraId="7AEFA243" w14:textId="77777777"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iCs/>
          <w:sz w:val="26"/>
          <w:szCs w:val="26"/>
          <w:lang w:val="nl-NL"/>
        </w:rPr>
      </w:pPr>
      <w:r w:rsidRPr="00886464">
        <w:rPr>
          <w:rFonts w:asciiTheme="majorHAnsi" w:eastAsia="Times New Roman" w:hAnsiTheme="majorHAnsi" w:cstheme="majorHAnsi"/>
          <w:iCs/>
          <w:sz w:val="26"/>
          <w:szCs w:val="26"/>
          <w:lang w:val="nl-NL"/>
        </w:rPr>
        <w:t>Hai chủng loại vi khuẩn chính tham gia vào quá trình này là Nitrosonas và Nitrobacter. Trong môi trường thiếu oxi, các vi khuẩn này sẽ khử Nitrat Denitrificans sẽ tách oxi của Nitrat (NO</w:t>
      </w:r>
      <w:r w:rsidRPr="00886464">
        <w:rPr>
          <w:rFonts w:asciiTheme="majorHAnsi" w:eastAsia="Times New Roman" w:hAnsiTheme="majorHAnsi" w:cstheme="majorHAnsi"/>
          <w:iCs/>
          <w:sz w:val="26"/>
          <w:szCs w:val="26"/>
          <w:vertAlign w:val="subscript"/>
          <w:lang w:val="nl-NL"/>
        </w:rPr>
        <w:t>3</w:t>
      </w:r>
      <w:r w:rsidRPr="00886464">
        <w:rPr>
          <w:rFonts w:asciiTheme="majorHAnsi" w:eastAsia="Times New Roman" w:hAnsiTheme="majorHAnsi" w:cstheme="majorHAnsi"/>
          <w:iCs/>
          <w:sz w:val="26"/>
          <w:szCs w:val="26"/>
          <w:vertAlign w:val="superscript"/>
          <w:lang w:val="nl-NL"/>
        </w:rPr>
        <w:t>-</w:t>
      </w:r>
      <w:r w:rsidRPr="00886464">
        <w:rPr>
          <w:rFonts w:asciiTheme="majorHAnsi" w:eastAsia="Times New Roman" w:hAnsiTheme="majorHAnsi" w:cstheme="majorHAnsi"/>
          <w:iCs/>
          <w:sz w:val="26"/>
          <w:szCs w:val="26"/>
          <w:lang w:val="nl-NL"/>
        </w:rPr>
        <w:t>) và Nitrit (NO</w:t>
      </w:r>
      <w:r w:rsidRPr="00886464">
        <w:rPr>
          <w:rFonts w:asciiTheme="majorHAnsi" w:eastAsia="Times New Roman" w:hAnsiTheme="majorHAnsi" w:cstheme="majorHAnsi"/>
          <w:iCs/>
          <w:sz w:val="26"/>
          <w:szCs w:val="26"/>
          <w:vertAlign w:val="subscript"/>
          <w:lang w:val="nl-NL"/>
        </w:rPr>
        <w:t>2</w:t>
      </w:r>
      <w:r w:rsidRPr="00886464">
        <w:rPr>
          <w:rFonts w:asciiTheme="majorHAnsi" w:eastAsia="Times New Roman" w:hAnsiTheme="majorHAnsi" w:cstheme="majorHAnsi"/>
          <w:iCs/>
          <w:sz w:val="26"/>
          <w:szCs w:val="26"/>
          <w:vertAlign w:val="superscript"/>
          <w:lang w:val="nl-NL"/>
        </w:rPr>
        <w:t>-</w:t>
      </w:r>
      <w:r w:rsidRPr="00886464">
        <w:rPr>
          <w:rFonts w:asciiTheme="majorHAnsi" w:eastAsia="Times New Roman" w:hAnsiTheme="majorHAnsi" w:cstheme="majorHAnsi"/>
          <w:iCs/>
          <w:sz w:val="26"/>
          <w:szCs w:val="26"/>
          <w:lang w:val="nl-NL"/>
        </w:rPr>
        <w:t>) theo chuỗi chuyển hóa:</w:t>
      </w:r>
    </w:p>
    <w:p w14:paraId="5630D3FB" w14:textId="77777777"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bCs/>
          <w:iCs/>
          <w:sz w:val="26"/>
          <w:szCs w:val="26"/>
          <w:lang w:val="pt-BR"/>
        </w:rPr>
      </w:pPr>
      <w:r w:rsidRPr="00886464">
        <w:rPr>
          <w:rFonts w:asciiTheme="majorHAnsi" w:eastAsia="Times New Roman" w:hAnsiTheme="majorHAnsi" w:cstheme="majorHAnsi"/>
          <w:bCs/>
          <w:iCs/>
          <w:sz w:val="26"/>
          <w:szCs w:val="26"/>
          <w:lang w:val="pt-BR"/>
        </w:rPr>
        <w:t>NO</w:t>
      </w:r>
      <w:r w:rsidRPr="00886464">
        <w:rPr>
          <w:rFonts w:asciiTheme="majorHAnsi" w:eastAsia="Times New Roman" w:hAnsiTheme="majorHAnsi" w:cstheme="majorHAnsi"/>
          <w:bCs/>
          <w:iCs/>
          <w:sz w:val="26"/>
          <w:szCs w:val="26"/>
          <w:vertAlign w:val="subscript"/>
          <w:lang w:val="pt-BR"/>
        </w:rPr>
        <w:t>3</w:t>
      </w:r>
      <w:r w:rsidRPr="00886464">
        <w:rPr>
          <w:rFonts w:asciiTheme="majorHAnsi" w:eastAsia="Times New Roman" w:hAnsiTheme="majorHAnsi" w:cstheme="majorHAnsi"/>
          <w:bCs/>
          <w:iCs/>
          <w:sz w:val="26"/>
          <w:szCs w:val="26"/>
          <w:vertAlign w:val="superscript"/>
          <w:lang w:val="pt-BR"/>
        </w:rPr>
        <w:t>-</w:t>
      </w:r>
      <w:r w:rsidRPr="00886464">
        <w:rPr>
          <w:rFonts w:asciiTheme="majorHAnsi" w:eastAsia="Times New Roman" w:hAnsiTheme="majorHAnsi" w:cstheme="majorHAnsi"/>
          <w:bCs/>
          <w:iCs/>
          <w:sz w:val="26"/>
          <w:szCs w:val="26"/>
          <w:lang w:val="pt-BR"/>
        </w:rPr>
        <w:t xml:space="preserve"> =&gt; NO</w:t>
      </w:r>
      <w:r w:rsidRPr="00886464">
        <w:rPr>
          <w:rFonts w:asciiTheme="majorHAnsi" w:eastAsia="Times New Roman" w:hAnsiTheme="majorHAnsi" w:cstheme="majorHAnsi"/>
          <w:bCs/>
          <w:iCs/>
          <w:sz w:val="26"/>
          <w:szCs w:val="26"/>
          <w:vertAlign w:val="subscript"/>
          <w:lang w:val="pt-BR"/>
        </w:rPr>
        <w:t>2</w:t>
      </w:r>
      <w:r w:rsidRPr="00886464">
        <w:rPr>
          <w:rFonts w:asciiTheme="majorHAnsi" w:eastAsia="Times New Roman" w:hAnsiTheme="majorHAnsi" w:cstheme="majorHAnsi"/>
          <w:bCs/>
          <w:iCs/>
          <w:sz w:val="26"/>
          <w:szCs w:val="26"/>
          <w:vertAlign w:val="superscript"/>
          <w:lang w:val="pt-BR"/>
        </w:rPr>
        <w:t>-</w:t>
      </w:r>
      <w:r w:rsidRPr="00886464">
        <w:rPr>
          <w:rFonts w:asciiTheme="majorHAnsi" w:eastAsia="Times New Roman" w:hAnsiTheme="majorHAnsi" w:cstheme="majorHAnsi"/>
          <w:bCs/>
          <w:iCs/>
          <w:sz w:val="26"/>
          <w:szCs w:val="26"/>
          <w:lang w:val="pt-BR"/>
        </w:rPr>
        <w:t xml:space="preserve">  =&gt; N</w:t>
      </w:r>
      <w:r w:rsidRPr="00886464">
        <w:rPr>
          <w:rFonts w:asciiTheme="majorHAnsi" w:eastAsia="Times New Roman" w:hAnsiTheme="majorHAnsi" w:cstheme="majorHAnsi"/>
          <w:bCs/>
          <w:iCs/>
          <w:sz w:val="26"/>
          <w:szCs w:val="26"/>
          <w:vertAlign w:val="subscript"/>
          <w:lang w:val="pt-BR"/>
        </w:rPr>
        <w:t>2</w:t>
      </w:r>
      <w:r w:rsidRPr="00886464">
        <w:rPr>
          <w:rFonts w:asciiTheme="majorHAnsi" w:eastAsia="Times New Roman" w:hAnsiTheme="majorHAnsi" w:cstheme="majorHAnsi"/>
          <w:bCs/>
          <w:iCs/>
          <w:sz w:val="26"/>
          <w:szCs w:val="26"/>
          <w:lang w:val="pt-BR"/>
        </w:rPr>
        <w:t>O  =&gt; N</w:t>
      </w:r>
      <w:r w:rsidRPr="00886464">
        <w:rPr>
          <w:rFonts w:asciiTheme="majorHAnsi" w:eastAsia="Times New Roman" w:hAnsiTheme="majorHAnsi" w:cstheme="majorHAnsi"/>
          <w:bCs/>
          <w:iCs/>
          <w:sz w:val="26"/>
          <w:szCs w:val="26"/>
          <w:vertAlign w:val="subscript"/>
          <w:lang w:val="pt-BR"/>
        </w:rPr>
        <w:t>2</w:t>
      </w:r>
    </w:p>
    <w:p w14:paraId="2A4136E7" w14:textId="77777777"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bCs/>
          <w:iCs/>
          <w:sz w:val="26"/>
          <w:szCs w:val="26"/>
          <w:lang w:val="pt-BR"/>
        </w:rPr>
      </w:pPr>
      <w:r w:rsidRPr="00886464">
        <w:rPr>
          <w:rFonts w:asciiTheme="majorHAnsi" w:eastAsia="Times New Roman" w:hAnsiTheme="majorHAnsi" w:cstheme="majorHAnsi"/>
          <w:bCs/>
          <w:iCs/>
          <w:sz w:val="26"/>
          <w:szCs w:val="26"/>
          <w:lang w:val="pt-BR"/>
        </w:rPr>
        <w:t>Khí N</w:t>
      </w:r>
      <w:r w:rsidRPr="00886464">
        <w:rPr>
          <w:rFonts w:asciiTheme="majorHAnsi" w:eastAsia="Times New Roman" w:hAnsiTheme="majorHAnsi" w:cstheme="majorHAnsi"/>
          <w:bCs/>
          <w:iCs/>
          <w:sz w:val="26"/>
          <w:szCs w:val="26"/>
          <w:vertAlign w:val="subscript"/>
          <w:lang w:val="pt-BR"/>
        </w:rPr>
        <w:t>2</w:t>
      </w:r>
      <w:r w:rsidRPr="00886464">
        <w:rPr>
          <w:rFonts w:asciiTheme="majorHAnsi" w:eastAsia="Times New Roman" w:hAnsiTheme="majorHAnsi" w:cstheme="majorHAnsi"/>
          <w:bCs/>
          <w:iCs/>
          <w:sz w:val="26"/>
          <w:szCs w:val="26"/>
          <w:lang w:val="pt-BR"/>
        </w:rPr>
        <w:t xml:space="preserve"> tạo thành sẽ thoát khỏi nước và ra ngoài.</w:t>
      </w:r>
    </w:p>
    <w:p w14:paraId="22E3F2EB" w14:textId="77777777"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bCs/>
          <w:iCs/>
          <w:sz w:val="26"/>
          <w:szCs w:val="26"/>
          <w:lang w:val="pt-BR"/>
        </w:rPr>
      </w:pPr>
      <w:r w:rsidRPr="00886464">
        <w:rPr>
          <w:rFonts w:asciiTheme="majorHAnsi" w:eastAsia="Times New Roman" w:hAnsiTheme="majorHAnsi" w:cstheme="majorHAnsi"/>
          <w:bCs/>
          <w:iCs/>
          <w:sz w:val="26"/>
          <w:szCs w:val="26"/>
          <w:lang w:val="pt-BR"/>
        </w:rPr>
        <w:t>Tại bể thiếu khí sử dụng dinh dưỡng là đường trắng. Các VSV thiếu khí sẽ sử dụng oxy từ các phân tử NO</w:t>
      </w:r>
      <w:r w:rsidRPr="00886464">
        <w:rPr>
          <w:rFonts w:asciiTheme="majorHAnsi" w:eastAsia="Times New Roman" w:hAnsiTheme="majorHAnsi" w:cstheme="majorHAnsi"/>
          <w:bCs/>
          <w:iCs/>
          <w:sz w:val="26"/>
          <w:szCs w:val="26"/>
          <w:vertAlign w:val="subscript"/>
          <w:lang w:val="pt-BR"/>
        </w:rPr>
        <w:t>3</w:t>
      </w:r>
      <w:r w:rsidRPr="00886464">
        <w:rPr>
          <w:rFonts w:asciiTheme="majorHAnsi" w:eastAsia="Times New Roman" w:hAnsiTheme="majorHAnsi" w:cstheme="majorHAnsi"/>
          <w:bCs/>
          <w:iCs/>
          <w:sz w:val="26"/>
          <w:szCs w:val="26"/>
          <w:vertAlign w:val="superscript"/>
          <w:lang w:val="pt-BR"/>
        </w:rPr>
        <w:t>-</w:t>
      </w:r>
      <w:r w:rsidRPr="00886464">
        <w:rPr>
          <w:rFonts w:asciiTheme="majorHAnsi" w:eastAsia="Times New Roman" w:hAnsiTheme="majorHAnsi" w:cstheme="majorHAnsi"/>
          <w:bCs/>
          <w:iCs/>
          <w:sz w:val="26"/>
          <w:szCs w:val="26"/>
          <w:lang w:val="pt-BR"/>
        </w:rPr>
        <w:t>, NO</w:t>
      </w:r>
      <w:r w:rsidRPr="00886464">
        <w:rPr>
          <w:rFonts w:asciiTheme="majorHAnsi" w:eastAsia="Times New Roman" w:hAnsiTheme="majorHAnsi" w:cstheme="majorHAnsi"/>
          <w:bCs/>
          <w:iCs/>
          <w:sz w:val="26"/>
          <w:szCs w:val="26"/>
          <w:vertAlign w:val="subscript"/>
          <w:lang w:val="pt-BR"/>
        </w:rPr>
        <w:t>2</w:t>
      </w:r>
      <w:r w:rsidRPr="00886464">
        <w:rPr>
          <w:rFonts w:asciiTheme="majorHAnsi" w:eastAsia="Times New Roman" w:hAnsiTheme="majorHAnsi" w:cstheme="majorHAnsi"/>
          <w:bCs/>
          <w:iCs/>
          <w:sz w:val="26"/>
          <w:szCs w:val="26"/>
          <w:vertAlign w:val="superscript"/>
          <w:lang w:val="pt-BR"/>
        </w:rPr>
        <w:t>-</w:t>
      </w:r>
      <w:r w:rsidRPr="00886464">
        <w:rPr>
          <w:rFonts w:asciiTheme="majorHAnsi" w:eastAsia="Times New Roman" w:hAnsiTheme="majorHAnsi" w:cstheme="majorHAnsi"/>
          <w:bCs/>
          <w:iCs/>
          <w:sz w:val="26"/>
          <w:szCs w:val="26"/>
          <w:lang w:val="pt-BR"/>
        </w:rPr>
        <w:t xml:space="preserve"> để thực thiện Nitrat hóa và sinh sôi thêm VSV.</w:t>
      </w:r>
    </w:p>
    <w:p w14:paraId="1DEAE14A" w14:textId="77777777"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bCs/>
          <w:iCs/>
          <w:sz w:val="26"/>
          <w:szCs w:val="26"/>
          <w:lang w:val="pt-BR"/>
        </w:rPr>
      </w:pPr>
      <w:r w:rsidRPr="00886464">
        <w:rPr>
          <w:rFonts w:asciiTheme="majorHAnsi" w:eastAsia="Times New Roman" w:hAnsiTheme="majorHAnsi" w:cstheme="majorHAnsi"/>
          <w:bCs/>
          <w:iCs/>
          <w:sz w:val="26"/>
          <w:szCs w:val="26"/>
          <w:lang w:val="pt-BR"/>
        </w:rPr>
        <w:t>Với quá trình Photphorit hóa, chủng loại vi khuẩn tham gia vào quá trình này là Acinetobacter. Các hợp chất hữu cơ chứa photpho sẽ được hệ vi khuẩn chuyển hóa thành các hợp chất mới không chứa photpho và các hợp chất có chứa photpho nhưng dễ phân hủy đối với chủng vi sinh vật hiếu khí.</w:t>
      </w:r>
    </w:p>
    <w:p w14:paraId="56D18509" w14:textId="77777777"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spacing w:val="-2"/>
          <w:sz w:val="26"/>
          <w:szCs w:val="26"/>
          <w:lang w:val="sv-SE"/>
        </w:rPr>
      </w:pPr>
      <w:r w:rsidRPr="00886464">
        <w:rPr>
          <w:rFonts w:asciiTheme="majorHAnsi" w:hAnsiTheme="majorHAnsi" w:cstheme="majorHAnsi"/>
          <w:spacing w:val="-2"/>
          <w:sz w:val="26"/>
          <w:szCs w:val="26"/>
          <w:lang w:val="nl-NL"/>
        </w:rPr>
        <w:t>Bên trong bể thiếu khí được thiết kế đặt các ống đục lỗ DN 2mm để phân phối khí thô. Dự án sử dụng một máy thổi khí để cung cấp khí thô có kích thước lớn để đảo trộn nước thải, tăng hiệu quả của quá trình khử nitrat của bể điều hòa và bể thiếu khí. Tại đây, sẽ lắp đặt các van điều tiết lưu lượng khí thổi vào.</w:t>
      </w:r>
    </w:p>
    <w:p w14:paraId="3EE98A1A" w14:textId="77777777" w:rsidR="00013E4C" w:rsidRPr="00886464" w:rsidRDefault="00013E4C" w:rsidP="006825BB">
      <w:pPr>
        <w:shd w:val="clear" w:color="auto" w:fill="FFFFFF"/>
        <w:tabs>
          <w:tab w:val="left" w:pos="567"/>
        </w:tabs>
        <w:spacing w:line="312" w:lineRule="auto"/>
        <w:ind w:firstLine="567"/>
        <w:contextualSpacing/>
        <w:jc w:val="both"/>
        <w:rPr>
          <w:rFonts w:asciiTheme="majorHAnsi" w:eastAsia="Times New Roman" w:hAnsiTheme="majorHAnsi" w:cstheme="majorHAnsi"/>
          <w:sz w:val="26"/>
          <w:szCs w:val="26"/>
          <w:lang w:val="sv-SE"/>
        </w:rPr>
      </w:pPr>
      <w:r w:rsidRPr="00886464">
        <w:rPr>
          <w:rFonts w:asciiTheme="majorHAnsi" w:eastAsia="Times New Roman" w:hAnsiTheme="majorHAnsi" w:cstheme="majorHAnsi"/>
          <w:b/>
          <w:sz w:val="26"/>
          <w:szCs w:val="26"/>
          <w:lang w:val="sv-SE"/>
        </w:rPr>
        <w:t>* Bể hiếu khí (màng MBR)</w:t>
      </w:r>
      <w:r w:rsidRPr="00886464">
        <w:rPr>
          <w:rFonts w:asciiTheme="majorHAnsi" w:eastAsia="Times New Roman" w:hAnsiTheme="majorHAnsi" w:cstheme="majorHAnsi"/>
          <w:sz w:val="26"/>
          <w:szCs w:val="26"/>
          <w:lang w:val="sv-SE"/>
        </w:rPr>
        <w:t xml:space="preserve">: </w:t>
      </w:r>
    </w:p>
    <w:p w14:paraId="2063ED80" w14:textId="77777777" w:rsidR="00013E4C" w:rsidRPr="00886464" w:rsidRDefault="00013E4C" w:rsidP="006825BB">
      <w:pPr>
        <w:tabs>
          <w:tab w:val="left" w:pos="567"/>
        </w:tabs>
        <w:spacing w:line="312" w:lineRule="auto"/>
        <w:ind w:firstLine="567"/>
        <w:contextualSpacing/>
        <w:jc w:val="both"/>
        <w:rPr>
          <w:rFonts w:asciiTheme="majorHAnsi" w:hAnsiTheme="majorHAnsi" w:cstheme="majorHAnsi"/>
          <w:sz w:val="26"/>
          <w:szCs w:val="26"/>
          <w:lang w:val="sv-SE"/>
        </w:rPr>
      </w:pPr>
      <w:r w:rsidRPr="00886464">
        <w:rPr>
          <w:rFonts w:asciiTheme="majorHAnsi" w:hAnsiTheme="majorHAnsi" w:cstheme="majorHAnsi"/>
          <w:sz w:val="26"/>
          <w:szCs w:val="26"/>
          <w:lang w:val="vi-VN"/>
        </w:rPr>
        <w:t xml:space="preserve">Quá trình hiếu khí ở đây sử dụng bùn hoạt tính lơ lửng hiếu khí có chứa nhiều chủng vi sinh vật có khả năng phân hủy, oxy hóa các hợp chất hữu cơ trong nước thải. Không khí từ bên ngoài được cung cấp vào </w:t>
      </w:r>
      <w:r w:rsidRPr="00886464">
        <w:rPr>
          <w:rFonts w:asciiTheme="majorHAnsi" w:hAnsiTheme="majorHAnsi" w:cstheme="majorHAnsi"/>
          <w:sz w:val="26"/>
          <w:szCs w:val="26"/>
          <w:lang w:val="sv-SE"/>
        </w:rPr>
        <w:t>bể</w:t>
      </w:r>
      <w:r w:rsidRPr="00886464">
        <w:rPr>
          <w:rFonts w:asciiTheme="majorHAnsi" w:hAnsiTheme="majorHAnsi" w:cstheme="majorHAnsi"/>
          <w:sz w:val="26"/>
          <w:szCs w:val="26"/>
          <w:lang w:val="vi-VN"/>
        </w:rPr>
        <w:t xml:space="preserve"> hiếu khí</w:t>
      </w:r>
      <w:r w:rsidRPr="00886464">
        <w:rPr>
          <w:rFonts w:asciiTheme="majorHAnsi" w:hAnsiTheme="majorHAnsi" w:cstheme="majorHAnsi"/>
          <w:sz w:val="26"/>
          <w:szCs w:val="26"/>
          <w:lang w:val="sv-SE"/>
        </w:rPr>
        <w:t xml:space="preserve"> bằng máy thổi khí đặt cạn</w:t>
      </w:r>
      <w:r w:rsidRPr="00886464">
        <w:rPr>
          <w:rFonts w:asciiTheme="majorHAnsi" w:hAnsiTheme="majorHAnsi" w:cstheme="majorHAnsi"/>
          <w:sz w:val="26"/>
          <w:szCs w:val="26"/>
          <w:lang w:val="vi-VN"/>
        </w:rPr>
        <w:t xml:space="preserve"> thông qua </w:t>
      </w:r>
      <w:r w:rsidRPr="00886464">
        <w:rPr>
          <w:rFonts w:asciiTheme="majorHAnsi" w:hAnsiTheme="majorHAnsi" w:cstheme="majorHAnsi"/>
          <w:sz w:val="26"/>
          <w:szCs w:val="26"/>
          <w:lang w:val="sv-SE"/>
        </w:rPr>
        <w:t xml:space="preserve">hệ thống đĩa phân phối khí tinh  đặt dưới đáy ngăn nhằm </w:t>
      </w:r>
      <w:r w:rsidRPr="00886464">
        <w:rPr>
          <w:rFonts w:asciiTheme="majorHAnsi" w:hAnsiTheme="majorHAnsi" w:cstheme="majorHAnsi"/>
          <w:sz w:val="26"/>
          <w:szCs w:val="26"/>
          <w:lang w:val="vi-VN"/>
        </w:rPr>
        <w:t xml:space="preserve">để duy trì nồng độ oxy hòa tan </w:t>
      </w:r>
      <w:r w:rsidRPr="00886464">
        <w:rPr>
          <w:rFonts w:asciiTheme="majorHAnsi" w:hAnsiTheme="majorHAnsi" w:cstheme="majorHAnsi"/>
          <w:sz w:val="26"/>
          <w:szCs w:val="26"/>
          <w:lang w:val="sv-SE"/>
        </w:rPr>
        <w:t>tối ưu cho các chủng vi sinh vật hiếu khí sinh trưởng và phát triển</w:t>
      </w:r>
      <w:r w:rsidRPr="00886464">
        <w:rPr>
          <w:rFonts w:asciiTheme="majorHAnsi" w:hAnsiTheme="majorHAnsi" w:cstheme="majorHAnsi"/>
          <w:sz w:val="26"/>
          <w:szCs w:val="26"/>
          <w:lang w:val="vi-VN"/>
        </w:rPr>
        <w:t>.</w:t>
      </w:r>
      <w:r w:rsidRPr="00886464">
        <w:rPr>
          <w:rFonts w:asciiTheme="majorHAnsi" w:hAnsiTheme="majorHAnsi" w:cstheme="majorHAnsi"/>
          <w:sz w:val="26"/>
          <w:szCs w:val="26"/>
          <w:lang w:val="sv-SE"/>
        </w:rPr>
        <w:t xml:space="preserve"> Lưu lượng khí cung cấp xuống ngăn hiếu khí được điều tiết bằng hệ thống van đặt ngay trên đường ống khí.</w:t>
      </w:r>
      <w:r w:rsidRPr="00886464">
        <w:rPr>
          <w:rFonts w:asciiTheme="majorHAnsi" w:hAnsiTheme="majorHAnsi" w:cstheme="majorHAnsi"/>
          <w:sz w:val="26"/>
          <w:szCs w:val="26"/>
          <w:lang w:val="vi-VN"/>
        </w:rPr>
        <w:t xml:space="preserve"> </w:t>
      </w:r>
    </w:p>
    <w:p w14:paraId="349B0A1D" w14:textId="77777777" w:rsidR="00013E4C" w:rsidRPr="00886464" w:rsidRDefault="00013E4C" w:rsidP="006825BB">
      <w:pPr>
        <w:tabs>
          <w:tab w:val="left" w:pos="567"/>
        </w:tabs>
        <w:spacing w:line="312" w:lineRule="auto"/>
        <w:ind w:firstLine="567"/>
        <w:contextualSpacing/>
        <w:jc w:val="both"/>
        <w:rPr>
          <w:rFonts w:asciiTheme="majorHAnsi" w:hAnsiTheme="majorHAnsi" w:cstheme="majorHAnsi"/>
          <w:bCs/>
          <w:sz w:val="26"/>
          <w:szCs w:val="26"/>
          <w:lang w:val="sv-SE"/>
        </w:rPr>
      </w:pPr>
      <w:r w:rsidRPr="00886464">
        <w:rPr>
          <w:rFonts w:asciiTheme="majorHAnsi" w:hAnsiTheme="majorHAnsi" w:cstheme="majorHAnsi"/>
          <w:bCs/>
          <w:sz w:val="26"/>
          <w:szCs w:val="26"/>
          <w:lang w:val="sv-SE"/>
        </w:rPr>
        <w:t>Bể hiếu khí có vai trò xử lý BOD có trong nguồn nước. Quá trình này là quá trình sinh trưởng hiếu khí, chuyển hoá các hợp chất hữu cơ tan có trong nguồn nước thành bùn hoạt tính (activated sludge) tồn tại ở dạng pha rắn, gồm 2 quá trình xử lý:</w:t>
      </w:r>
    </w:p>
    <w:p w14:paraId="3ADFC05E" w14:textId="77777777" w:rsidR="00013E4C" w:rsidRPr="00886464" w:rsidRDefault="00013E4C" w:rsidP="006825BB">
      <w:pPr>
        <w:tabs>
          <w:tab w:val="left" w:pos="567"/>
        </w:tabs>
        <w:spacing w:line="312" w:lineRule="auto"/>
        <w:ind w:firstLine="567"/>
        <w:contextualSpacing/>
        <w:jc w:val="both"/>
        <w:rPr>
          <w:rFonts w:asciiTheme="majorHAnsi" w:hAnsiTheme="majorHAnsi" w:cstheme="majorHAnsi"/>
          <w:bCs/>
          <w:i/>
          <w:sz w:val="26"/>
          <w:szCs w:val="26"/>
          <w:lang w:val="nl-NL"/>
        </w:rPr>
      </w:pPr>
      <w:r w:rsidRPr="00886464">
        <w:rPr>
          <w:rFonts w:asciiTheme="majorHAnsi" w:hAnsiTheme="majorHAnsi" w:cstheme="majorHAnsi"/>
          <w:bCs/>
          <w:sz w:val="26"/>
          <w:szCs w:val="26"/>
          <w:lang w:val="nl-NL"/>
        </w:rPr>
        <w:lastRenderedPageBreak/>
        <w:t xml:space="preserve">- Dùng vi sinh vật hiếu khí kết hợp với oxy để chuyển hoá các hợp chất hữu cơ tan có trong nước thành tế bào vi sinh vật mới (sinh tổng hợp tế bào). </w:t>
      </w:r>
    </w:p>
    <w:p w14:paraId="34E3BB14" w14:textId="77777777" w:rsidR="00013E4C" w:rsidRPr="00886464" w:rsidRDefault="00013E4C" w:rsidP="006825BB">
      <w:pPr>
        <w:tabs>
          <w:tab w:val="left" w:pos="567"/>
        </w:tabs>
        <w:spacing w:line="312" w:lineRule="auto"/>
        <w:ind w:firstLine="567"/>
        <w:contextualSpacing/>
        <w:jc w:val="both"/>
        <w:rPr>
          <w:rFonts w:asciiTheme="majorHAnsi" w:hAnsiTheme="majorHAnsi" w:cstheme="majorHAnsi"/>
          <w:bCs/>
          <w:i/>
          <w:sz w:val="26"/>
          <w:szCs w:val="26"/>
          <w:lang w:val="nl-NL"/>
        </w:rPr>
      </w:pPr>
      <w:r w:rsidRPr="00886464">
        <w:rPr>
          <w:rFonts w:asciiTheme="majorHAnsi" w:hAnsiTheme="majorHAnsi" w:cstheme="majorHAnsi"/>
          <w:bCs/>
          <w:sz w:val="26"/>
          <w:szCs w:val="26"/>
          <w:lang w:val="nl-NL"/>
        </w:rPr>
        <w:t>- Dùng oxy trong không khí để oxy hoá các hợp chất hữu cơ tan có trong nguồn nước để chuyển hoá thành các hợp chất khí (chủ yếu là CO</w:t>
      </w:r>
      <w:r w:rsidRPr="00886464">
        <w:rPr>
          <w:rFonts w:asciiTheme="majorHAnsi" w:hAnsiTheme="majorHAnsi" w:cstheme="majorHAnsi"/>
          <w:bCs/>
          <w:sz w:val="26"/>
          <w:szCs w:val="26"/>
          <w:vertAlign w:val="subscript"/>
          <w:lang w:val="nl-NL"/>
        </w:rPr>
        <w:t>2</w:t>
      </w:r>
      <w:r w:rsidRPr="00886464">
        <w:rPr>
          <w:rFonts w:asciiTheme="majorHAnsi" w:hAnsiTheme="majorHAnsi" w:cstheme="majorHAnsi"/>
          <w:bCs/>
          <w:sz w:val="26"/>
          <w:szCs w:val="26"/>
          <w:lang w:val="nl-NL"/>
        </w:rPr>
        <w:t>) và các thành phần khác. Ngoài ra lượng oxy dư còn được dùng để chuyển hoá các hợp chất chứa nitơ (chủ yếu là NH</w:t>
      </w:r>
      <w:r w:rsidRPr="00886464">
        <w:rPr>
          <w:rFonts w:asciiTheme="majorHAnsi" w:hAnsiTheme="majorHAnsi" w:cstheme="majorHAnsi"/>
          <w:bCs/>
          <w:sz w:val="26"/>
          <w:szCs w:val="26"/>
          <w:vertAlign w:val="subscript"/>
          <w:lang w:val="nl-NL"/>
        </w:rPr>
        <w:t>4</w:t>
      </w:r>
      <w:r w:rsidRPr="00886464">
        <w:rPr>
          <w:rFonts w:asciiTheme="majorHAnsi" w:hAnsiTheme="majorHAnsi" w:cstheme="majorHAnsi"/>
          <w:bCs/>
          <w:sz w:val="26"/>
          <w:szCs w:val="26"/>
          <w:vertAlign w:val="superscript"/>
          <w:lang w:val="nl-NL"/>
        </w:rPr>
        <w:t>+</w:t>
      </w:r>
      <w:r w:rsidRPr="00886464">
        <w:rPr>
          <w:rFonts w:asciiTheme="majorHAnsi" w:hAnsiTheme="majorHAnsi" w:cstheme="majorHAnsi"/>
          <w:bCs/>
          <w:sz w:val="26"/>
          <w:szCs w:val="26"/>
          <w:lang w:val="nl-NL"/>
        </w:rPr>
        <w:t>) thành NO</w:t>
      </w:r>
      <w:r w:rsidRPr="00886464">
        <w:rPr>
          <w:rFonts w:asciiTheme="majorHAnsi" w:hAnsiTheme="majorHAnsi" w:cstheme="majorHAnsi"/>
          <w:bCs/>
          <w:sz w:val="26"/>
          <w:szCs w:val="26"/>
          <w:vertAlign w:val="subscript"/>
          <w:lang w:val="nl-NL"/>
        </w:rPr>
        <w:t>2</w:t>
      </w:r>
      <w:r w:rsidRPr="00886464">
        <w:rPr>
          <w:rFonts w:asciiTheme="majorHAnsi" w:hAnsiTheme="majorHAnsi" w:cstheme="majorHAnsi"/>
          <w:bCs/>
          <w:sz w:val="26"/>
          <w:szCs w:val="26"/>
          <w:vertAlign w:val="superscript"/>
          <w:lang w:val="nl-NL"/>
        </w:rPr>
        <w:t>-</w:t>
      </w:r>
      <w:r w:rsidRPr="00886464">
        <w:rPr>
          <w:rFonts w:asciiTheme="majorHAnsi" w:hAnsiTheme="majorHAnsi" w:cstheme="majorHAnsi"/>
          <w:bCs/>
          <w:sz w:val="26"/>
          <w:szCs w:val="26"/>
          <w:lang w:val="nl-NL"/>
        </w:rPr>
        <w:t xml:space="preserve"> và NO</w:t>
      </w:r>
      <w:r w:rsidRPr="00886464">
        <w:rPr>
          <w:rFonts w:asciiTheme="majorHAnsi" w:hAnsiTheme="majorHAnsi" w:cstheme="majorHAnsi"/>
          <w:bCs/>
          <w:sz w:val="26"/>
          <w:szCs w:val="26"/>
          <w:vertAlign w:val="subscript"/>
          <w:lang w:val="nl-NL"/>
        </w:rPr>
        <w:t>3</w:t>
      </w:r>
      <w:r w:rsidRPr="00886464">
        <w:rPr>
          <w:rFonts w:asciiTheme="majorHAnsi" w:hAnsiTheme="majorHAnsi" w:cstheme="majorHAnsi"/>
          <w:bCs/>
          <w:sz w:val="26"/>
          <w:szCs w:val="26"/>
          <w:vertAlign w:val="superscript"/>
          <w:lang w:val="nl-NL"/>
        </w:rPr>
        <w:t>-</w:t>
      </w:r>
      <w:r w:rsidRPr="00886464">
        <w:rPr>
          <w:rFonts w:asciiTheme="majorHAnsi" w:hAnsiTheme="majorHAnsi" w:cstheme="majorHAnsi"/>
          <w:bCs/>
          <w:sz w:val="26"/>
          <w:szCs w:val="26"/>
          <w:lang w:val="nl-NL"/>
        </w:rPr>
        <w:t>.</w:t>
      </w:r>
    </w:p>
    <w:p w14:paraId="7FFDFBC4" w14:textId="77777777" w:rsidR="006825BB" w:rsidRPr="00886464" w:rsidRDefault="006825BB" w:rsidP="006825BB">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Nhằm nâng cao hiệu quả xử lý cho bể xử lý sinh học hiếu khí và giảm khối tích của công trình, giá thể vi sinh dạng di động MBBR được bổ sung vào bể sinh học hiếu khí. Giá thể vi sinh di động MBBR cung cấp diện tích bề mặt lớn để bảo vệ và thúc đẩy sự phát triển của vi khuẩn phân hủy chất hữu cơ. Amoni sau khi được Nitrat hóa sẽ được bơm tuần hoàn bơm quay trở lại bể thiếu khí để xử lý khử Nitrat.</w:t>
      </w:r>
    </w:p>
    <w:p w14:paraId="74E95A27" w14:textId="1DF14FD0" w:rsidR="006825BB" w:rsidRPr="00886464" w:rsidRDefault="006825BB" w:rsidP="006825BB">
      <w:pPr>
        <w:tabs>
          <w:tab w:val="left" w:pos="567"/>
        </w:tabs>
        <w:spacing w:line="312" w:lineRule="auto"/>
        <w:ind w:firstLine="567"/>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b/>
          <w:sz w:val="26"/>
          <w:szCs w:val="26"/>
          <w:lang w:val="sv-SE"/>
        </w:rPr>
        <w:t>* Ngăn</w:t>
      </w:r>
      <w:r w:rsidRPr="00886464">
        <w:rPr>
          <w:rFonts w:asciiTheme="majorHAnsi" w:eastAsia="Times New Roman" w:hAnsiTheme="majorHAnsi" w:cstheme="majorHAnsi"/>
          <w:b/>
          <w:sz w:val="26"/>
          <w:szCs w:val="26"/>
          <w:lang w:val="vi-VN"/>
        </w:rPr>
        <w:t xml:space="preserve"> bơm tuần hoàn</w:t>
      </w:r>
    </w:p>
    <w:p w14:paraId="3C41C2B0" w14:textId="1998D476" w:rsidR="00013E4C" w:rsidRPr="00886464" w:rsidRDefault="00013E4C" w:rsidP="006825BB">
      <w:pPr>
        <w:tabs>
          <w:tab w:val="left" w:pos="567"/>
        </w:tabs>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nl-NL"/>
        </w:rPr>
        <w:t xml:space="preserve">Tại </w:t>
      </w:r>
      <w:r w:rsidR="006825BB" w:rsidRPr="00886464">
        <w:rPr>
          <w:rFonts w:asciiTheme="majorHAnsi" w:hAnsiTheme="majorHAnsi" w:cstheme="majorHAnsi"/>
          <w:bCs/>
          <w:sz w:val="26"/>
          <w:szCs w:val="26"/>
          <w:lang w:val="nl-NL"/>
        </w:rPr>
        <w:t>ngăn</w:t>
      </w:r>
      <w:r w:rsidR="006825BB" w:rsidRPr="00886464">
        <w:rPr>
          <w:rFonts w:asciiTheme="majorHAnsi" w:hAnsiTheme="majorHAnsi" w:cstheme="majorHAnsi"/>
          <w:bCs/>
          <w:sz w:val="26"/>
          <w:szCs w:val="26"/>
          <w:lang w:val="vi-VN"/>
        </w:rPr>
        <w:t xml:space="preserve"> bơm tuần hoàn </w:t>
      </w:r>
      <w:r w:rsidRPr="00886464">
        <w:rPr>
          <w:rFonts w:asciiTheme="majorHAnsi" w:hAnsiTheme="majorHAnsi" w:cstheme="majorHAnsi"/>
          <w:bCs/>
          <w:sz w:val="26"/>
          <w:szCs w:val="26"/>
          <w:lang w:val="nl-NL"/>
        </w:rPr>
        <w:t>có lắp đặt bơm tuần hoàn nước thải từ bể về bể thiếu khí nhằm phục vụ cho quá trình khử nitơ, tăng hiệu quả xử lý nitơ có trong nước thải.</w:t>
      </w:r>
    </w:p>
    <w:p w14:paraId="7B2F4785" w14:textId="3479C459" w:rsidR="006825BB" w:rsidRPr="00886464" w:rsidRDefault="006825BB" w:rsidP="006825BB">
      <w:pPr>
        <w:tabs>
          <w:tab w:val="left" w:pos="567"/>
        </w:tabs>
        <w:spacing w:line="312" w:lineRule="auto"/>
        <w:ind w:firstLine="567"/>
        <w:contextualSpacing/>
        <w:jc w:val="both"/>
        <w:rPr>
          <w:rFonts w:asciiTheme="majorHAnsi" w:eastAsia="Times New Roman" w:hAnsiTheme="majorHAnsi" w:cstheme="majorHAnsi"/>
          <w:b/>
          <w:sz w:val="26"/>
          <w:szCs w:val="26"/>
          <w:lang w:val="vi-VN"/>
        </w:rPr>
      </w:pPr>
      <w:r w:rsidRPr="00886464">
        <w:rPr>
          <w:rFonts w:asciiTheme="majorHAnsi" w:eastAsia="Times New Roman" w:hAnsiTheme="majorHAnsi" w:cstheme="majorHAnsi"/>
          <w:b/>
          <w:sz w:val="26"/>
          <w:szCs w:val="26"/>
          <w:lang w:val="sv-SE"/>
        </w:rPr>
        <w:t>* Bể</w:t>
      </w:r>
      <w:r w:rsidRPr="00886464">
        <w:rPr>
          <w:rFonts w:asciiTheme="majorHAnsi" w:eastAsia="Times New Roman" w:hAnsiTheme="majorHAnsi" w:cstheme="majorHAnsi"/>
          <w:b/>
          <w:sz w:val="26"/>
          <w:szCs w:val="26"/>
          <w:lang w:val="vi-VN"/>
        </w:rPr>
        <w:t xml:space="preserve"> lắng thứ cấp</w:t>
      </w:r>
    </w:p>
    <w:p w14:paraId="290BFFEE" w14:textId="02DC8ABB" w:rsidR="006825BB" w:rsidRPr="00886464" w:rsidRDefault="006825BB" w:rsidP="006825BB">
      <w:pPr>
        <w:tabs>
          <w:tab w:val="left" w:pos="567"/>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Loại bỏ các loại cặn lơ lửng, tách bùn, làm trong nước, một phần bùn được tuần hoàn về bể thiếu khí đóng vai trò làm chất dinh dưỡng cho quá trình khử Nitrat, phần còn lại được đưa về bể chứa bùn. Định kỳ lượng bùn này sẽ được các đơn vị chức năng hút và xử lý theo đúng quy định</w:t>
      </w:r>
    </w:p>
    <w:p w14:paraId="37A37CA1" w14:textId="39FC65AB" w:rsidR="006825BB" w:rsidRPr="00886464" w:rsidRDefault="006825BB" w:rsidP="006825BB">
      <w:pPr>
        <w:tabs>
          <w:tab w:val="left" w:pos="567"/>
        </w:tabs>
        <w:spacing w:line="312" w:lineRule="auto"/>
        <w:ind w:firstLine="567"/>
        <w:contextualSpacing/>
        <w:jc w:val="both"/>
        <w:rPr>
          <w:rFonts w:asciiTheme="majorHAnsi" w:eastAsia="Times New Roman" w:hAnsiTheme="majorHAnsi" w:cstheme="majorHAnsi"/>
          <w:b/>
          <w:sz w:val="26"/>
          <w:szCs w:val="26"/>
          <w:lang w:val="vi-VN"/>
        </w:rPr>
      </w:pPr>
      <w:r w:rsidRPr="00886464">
        <w:rPr>
          <w:rFonts w:asciiTheme="majorHAnsi" w:eastAsia="Times New Roman" w:hAnsiTheme="majorHAnsi" w:cstheme="majorHAnsi"/>
          <w:b/>
          <w:sz w:val="26"/>
          <w:szCs w:val="26"/>
          <w:lang w:val="sv-SE"/>
        </w:rPr>
        <w:t>* Bể</w:t>
      </w:r>
      <w:r w:rsidRPr="00886464">
        <w:rPr>
          <w:rFonts w:asciiTheme="majorHAnsi" w:eastAsia="Times New Roman" w:hAnsiTheme="majorHAnsi" w:cstheme="majorHAnsi"/>
          <w:b/>
          <w:sz w:val="26"/>
          <w:szCs w:val="26"/>
          <w:lang w:val="vi-VN"/>
        </w:rPr>
        <w:t xml:space="preserve"> chứa nước trung gian</w:t>
      </w:r>
    </w:p>
    <w:p w14:paraId="053D2F77" w14:textId="5FDD4D69" w:rsidR="006825BB" w:rsidRPr="00886464" w:rsidRDefault="006825BB" w:rsidP="006825BB">
      <w:pPr>
        <w:spacing w:line="312" w:lineRule="auto"/>
        <w:ind w:firstLine="567"/>
        <w:jc w:val="both"/>
        <w:rPr>
          <w:rFonts w:asciiTheme="majorHAnsi" w:hAnsiTheme="majorHAnsi" w:cstheme="majorHAnsi"/>
          <w:bCs/>
          <w:sz w:val="26"/>
          <w:szCs w:val="26"/>
          <w:lang w:val="vi-VN"/>
        </w:rPr>
      </w:pPr>
      <w:r w:rsidRPr="00886464">
        <w:rPr>
          <w:rFonts w:asciiTheme="majorHAnsi" w:hAnsiTheme="majorHAnsi" w:cstheme="majorHAnsi"/>
          <w:bCs/>
          <w:sz w:val="26"/>
          <w:szCs w:val="26"/>
          <w:lang w:val="nb-NO"/>
        </w:rPr>
        <w:t>Nước sau bể</w:t>
      </w:r>
      <w:r w:rsidRPr="00886464">
        <w:rPr>
          <w:rFonts w:asciiTheme="majorHAnsi" w:hAnsiTheme="majorHAnsi" w:cstheme="majorHAnsi"/>
          <w:bCs/>
          <w:sz w:val="26"/>
          <w:szCs w:val="26"/>
          <w:lang w:val="vi-VN"/>
        </w:rPr>
        <w:t xml:space="preserve"> lắng thứ cấp </w:t>
      </w:r>
      <w:r w:rsidRPr="00886464">
        <w:rPr>
          <w:rFonts w:asciiTheme="majorHAnsi" w:hAnsiTheme="majorHAnsi" w:cstheme="majorHAnsi"/>
          <w:bCs/>
          <w:sz w:val="26"/>
          <w:szCs w:val="26"/>
          <w:lang w:val="nb-NO"/>
        </w:rPr>
        <w:t>sẽ chảy sang ngăn chứa nước sau xử lý trước khi chảy sang bồn</w:t>
      </w:r>
      <w:r w:rsidRPr="00886464">
        <w:rPr>
          <w:rFonts w:asciiTheme="majorHAnsi" w:hAnsiTheme="majorHAnsi" w:cstheme="majorHAnsi"/>
          <w:bCs/>
          <w:sz w:val="26"/>
          <w:szCs w:val="26"/>
          <w:lang w:val="vi-VN"/>
        </w:rPr>
        <w:t xml:space="preserve"> lọc áp lực</w:t>
      </w:r>
    </w:p>
    <w:p w14:paraId="47509ECC" w14:textId="25A479FD" w:rsidR="006825BB" w:rsidRPr="00886464" w:rsidRDefault="006825BB" w:rsidP="006825BB">
      <w:pPr>
        <w:tabs>
          <w:tab w:val="left" w:pos="567"/>
        </w:tabs>
        <w:spacing w:line="312" w:lineRule="auto"/>
        <w:ind w:firstLine="567"/>
        <w:contextualSpacing/>
        <w:jc w:val="both"/>
        <w:rPr>
          <w:rFonts w:asciiTheme="majorHAnsi" w:eastAsia="Times New Roman" w:hAnsiTheme="majorHAnsi" w:cstheme="majorHAnsi"/>
          <w:b/>
          <w:sz w:val="26"/>
          <w:szCs w:val="26"/>
          <w:lang w:val="vi-VN"/>
        </w:rPr>
      </w:pPr>
      <w:r w:rsidRPr="00886464">
        <w:rPr>
          <w:rFonts w:asciiTheme="majorHAnsi" w:eastAsia="Times New Roman" w:hAnsiTheme="majorHAnsi" w:cstheme="majorHAnsi"/>
          <w:b/>
          <w:sz w:val="26"/>
          <w:szCs w:val="26"/>
          <w:lang w:val="sv-SE"/>
        </w:rPr>
        <w:t>* Bồn</w:t>
      </w:r>
      <w:r w:rsidRPr="00886464">
        <w:rPr>
          <w:rFonts w:asciiTheme="majorHAnsi" w:eastAsia="Times New Roman" w:hAnsiTheme="majorHAnsi" w:cstheme="majorHAnsi"/>
          <w:b/>
          <w:sz w:val="26"/>
          <w:szCs w:val="26"/>
          <w:lang w:val="vi-VN"/>
        </w:rPr>
        <w:t xml:space="preserve"> lọc</w:t>
      </w:r>
    </w:p>
    <w:p w14:paraId="13A4B373" w14:textId="480F28CB" w:rsidR="006825BB" w:rsidRPr="00886464" w:rsidRDefault="006825BB" w:rsidP="006825BB">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Hệ thống lọc áp lực: Loại bỏ các cặn bẩn còn sót lại sau pha lắng nước thải, làm sạch, làm trong để đảm bảo yêu cầu về chất lượng đầu ra nước thải đạt QCVN 28</w:t>
      </w:r>
      <w:r w:rsidRPr="00886464">
        <w:rPr>
          <w:rFonts w:asciiTheme="majorHAnsi" w:hAnsiTheme="majorHAnsi" w:cstheme="majorHAnsi"/>
          <w:sz w:val="26"/>
          <w:szCs w:val="26"/>
          <w:lang w:val="vi-VN"/>
        </w:rPr>
        <w:t>:</w:t>
      </w:r>
      <w:r w:rsidRPr="00886464">
        <w:rPr>
          <w:rFonts w:asciiTheme="majorHAnsi" w:hAnsiTheme="majorHAnsi" w:cstheme="majorHAnsi"/>
          <w:sz w:val="26"/>
          <w:szCs w:val="26"/>
          <w:lang w:val="pt-BR"/>
        </w:rPr>
        <w:t>2010/BTNMT cột A, nước sau khi lọc sạch được trả về bể khử trùng, định kỳ hệ thống lọc áp lực sẽ được rửa ngược, cặn bẩn bám vào lớp lọc của hệ thống được áp lực nước đẩy về bể chứa bùn.</w:t>
      </w:r>
    </w:p>
    <w:p w14:paraId="41D6A1F2" w14:textId="77777777" w:rsidR="00013E4C" w:rsidRPr="00886464" w:rsidRDefault="00013E4C" w:rsidP="006825BB">
      <w:pPr>
        <w:tabs>
          <w:tab w:val="left" w:pos="567"/>
        </w:tabs>
        <w:spacing w:line="312" w:lineRule="auto"/>
        <w:ind w:firstLine="567"/>
        <w:contextualSpacing/>
        <w:jc w:val="both"/>
        <w:rPr>
          <w:rFonts w:asciiTheme="majorHAnsi" w:eastAsia="Times New Roman" w:hAnsiTheme="majorHAnsi" w:cstheme="majorHAnsi"/>
          <w:sz w:val="26"/>
          <w:szCs w:val="26"/>
          <w:lang w:val="sv-SE"/>
        </w:rPr>
      </w:pPr>
      <w:r w:rsidRPr="00886464">
        <w:rPr>
          <w:rFonts w:asciiTheme="majorHAnsi" w:eastAsia="Times New Roman" w:hAnsiTheme="majorHAnsi" w:cstheme="majorHAnsi"/>
          <w:b/>
          <w:sz w:val="26"/>
          <w:szCs w:val="26"/>
          <w:lang w:val="sv-SE"/>
        </w:rPr>
        <w:t>* Bể khử trùng</w:t>
      </w:r>
    </w:p>
    <w:p w14:paraId="620F89BE" w14:textId="5EFEA4BE" w:rsidR="00013E4C" w:rsidRPr="00886464" w:rsidRDefault="00013E4C" w:rsidP="006825BB">
      <w:pPr>
        <w:tabs>
          <w:tab w:val="left" w:pos="567"/>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nl-NL"/>
        </w:rPr>
        <w:t xml:space="preserve">Nước thải sau khi qua </w:t>
      </w:r>
      <w:r w:rsidR="006825BB" w:rsidRPr="00886464">
        <w:rPr>
          <w:rFonts w:asciiTheme="majorHAnsi" w:hAnsiTheme="majorHAnsi" w:cstheme="majorHAnsi"/>
          <w:sz w:val="26"/>
          <w:szCs w:val="26"/>
          <w:lang w:val="nl-NL"/>
        </w:rPr>
        <w:t>bồn</w:t>
      </w:r>
      <w:r w:rsidR="006825BB" w:rsidRPr="00886464">
        <w:rPr>
          <w:rFonts w:asciiTheme="majorHAnsi" w:hAnsiTheme="majorHAnsi" w:cstheme="majorHAnsi"/>
          <w:sz w:val="26"/>
          <w:szCs w:val="26"/>
          <w:lang w:val="vi-VN"/>
        </w:rPr>
        <w:t xml:space="preserve"> lọc</w:t>
      </w:r>
      <w:r w:rsidRPr="00886464">
        <w:rPr>
          <w:rFonts w:asciiTheme="majorHAnsi" w:hAnsiTheme="majorHAnsi" w:cstheme="majorHAnsi"/>
          <w:sz w:val="26"/>
          <w:szCs w:val="26"/>
          <w:lang w:val="nl-NL"/>
        </w:rPr>
        <w:t xml:space="preserve"> được chảy qua bể khử trùng</w:t>
      </w:r>
      <w:r w:rsidRPr="00886464">
        <w:rPr>
          <w:rFonts w:asciiTheme="majorHAnsi" w:hAnsiTheme="majorHAnsi" w:cstheme="majorHAnsi"/>
          <w:bCs/>
          <w:sz w:val="26"/>
          <w:szCs w:val="26"/>
          <w:lang w:val="nl-NL"/>
        </w:rPr>
        <w:t xml:space="preserve">. </w:t>
      </w:r>
      <w:r w:rsidRPr="00886464">
        <w:rPr>
          <w:rFonts w:asciiTheme="majorHAnsi" w:hAnsiTheme="majorHAnsi" w:cstheme="majorHAnsi"/>
          <w:bCs/>
          <w:sz w:val="26"/>
          <w:szCs w:val="26"/>
          <w:lang w:val="vi-VN"/>
        </w:rPr>
        <w:t xml:space="preserve">Hầu hết các giai đoạn xử lý trước không xử lý được virus gây bệnh (vi khuẩn có kích thước rất nhỏ). Để hoàn thiện cho toàn bộ quá trình xử lý thì cần phải dùng hoá chất có khả năng loại bỏ được toàn bộ mầm bệnh này. </w:t>
      </w:r>
      <w:r w:rsidRPr="00886464">
        <w:rPr>
          <w:rFonts w:asciiTheme="majorHAnsi" w:eastAsia="Times New Roman" w:hAnsiTheme="majorHAnsi" w:cstheme="majorHAnsi"/>
          <w:sz w:val="26"/>
          <w:szCs w:val="26"/>
          <w:lang w:val="vi-VN"/>
        </w:rPr>
        <w:t xml:space="preserve">Tại bể khử trùng, </w:t>
      </w:r>
      <w:r w:rsidR="008E3E34">
        <w:rPr>
          <w:rFonts w:asciiTheme="majorHAnsi" w:eastAsia="Times New Roman" w:hAnsiTheme="majorHAnsi" w:cstheme="majorHAnsi"/>
          <w:sz w:val="26"/>
          <w:szCs w:val="26"/>
          <w:lang w:val="vi-VN"/>
        </w:rPr>
        <w:t xml:space="preserve">Trung tâm </w:t>
      </w:r>
      <w:r w:rsidRPr="00886464">
        <w:rPr>
          <w:rFonts w:asciiTheme="majorHAnsi" w:eastAsia="Times New Roman" w:hAnsiTheme="majorHAnsi" w:cstheme="majorHAnsi"/>
          <w:sz w:val="26"/>
          <w:szCs w:val="26"/>
          <w:lang w:val="vi-VN"/>
        </w:rPr>
        <w:t xml:space="preserve">sử dụng </w:t>
      </w:r>
      <w:r w:rsidR="006825BB" w:rsidRPr="00886464">
        <w:rPr>
          <w:rFonts w:asciiTheme="majorHAnsi" w:eastAsia="Times New Roman" w:hAnsiTheme="majorHAnsi" w:cstheme="majorHAnsi"/>
          <w:sz w:val="26"/>
          <w:szCs w:val="26"/>
          <w:lang w:val="vi-VN"/>
        </w:rPr>
        <w:t xml:space="preserve">Javen </w:t>
      </w:r>
      <w:r w:rsidRPr="00886464">
        <w:rPr>
          <w:rFonts w:asciiTheme="majorHAnsi" w:eastAsia="Times New Roman" w:hAnsiTheme="majorHAnsi" w:cstheme="majorHAnsi"/>
          <w:sz w:val="26"/>
          <w:szCs w:val="26"/>
          <w:lang w:val="vi-VN"/>
        </w:rPr>
        <w:t xml:space="preserve">bổ sung vào nguồn nước để diệt các mầm vi trùng và vi khuẩn gây bệnh. </w:t>
      </w:r>
      <w:r w:rsidRPr="00886464">
        <w:rPr>
          <w:rFonts w:asciiTheme="majorHAnsi" w:hAnsiTheme="majorHAnsi" w:cstheme="majorHAnsi"/>
          <w:sz w:val="26"/>
          <w:szCs w:val="26"/>
          <w:lang w:val="vi-VN"/>
        </w:rPr>
        <w:t xml:space="preserve">Nước thải sau khi qua </w:t>
      </w:r>
      <w:r w:rsidRPr="00886464">
        <w:rPr>
          <w:rFonts w:asciiTheme="majorHAnsi" w:hAnsiTheme="majorHAnsi" w:cstheme="majorHAnsi"/>
          <w:bCs/>
          <w:sz w:val="26"/>
          <w:szCs w:val="26"/>
          <w:lang w:val="nl-NL"/>
        </w:rPr>
        <w:t>bể</w:t>
      </w:r>
      <w:r w:rsidRPr="00886464">
        <w:rPr>
          <w:rFonts w:asciiTheme="majorHAnsi" w:hAnsiTheme="majorHAnsi" w:cstheme="majorHAnsi"/>
          <w:sz w:val="26"/>
          <w:szCs w:val="26"/>
          <w:lang w:val="vi-VN"/>
        </w:rPr>
        <w:t xml:space="preserve"> khử trùng đảm bảo nước thải đạt </w:t>
      </w:r>
      <w:r w:rsidR="006825BB" w:rsidRPr="00886464">
        <w:rPr>
          <w:rFonts w:asciiTheme="majorHAnsi" w:hAnsiTheme="majorHAnsi" w:cstheme="majorHAnsi"/>
          <w:sz w:val="26"/>
          <w:szCs w:val="26"/>
          <w:lang w:val="pt-BR"/>
        </w:rPr>
        <w:t>QCVN 28</w:t>
      </w:r>
      <w:r w:rsidR="006825BB" w:rsidRPr="00886464">
        <w:rPr>
          <w:rFonts w:asciiTheme="majorHAnsi" w:hAnsiTheme="majorHAnsi" w:cstheme="majorHAnsi"/>
          <w:sz w:val="26"/>
          <w:szCs w:val="26"/>
          <w:lang w:val="vi-VN"/>
        </w:rPr>
        <w:t>:</w:t>
      </w:r>
      <w:r w:rsidR="006825BB" w:rsidRPr="00886464">
        <w:rPr>
          <w:rFonts w:asciiTheme="majorHAnsi" w:hAnsiTheme="majorHAnsi" w:cstheme="majorHAnsi"/>
          <w:sz w:val="26"/>
          <w:szCs w:val="26"/>
          <w:lang w:val="pt-BR"/>
        </w:rPr>
        <w:t>2010/BTNMT cột</w:t>
      </w:r>
      <w:r w:rsidR="006825BB" w:rsidRPr="00886464">
        <w:rPr>
          <w:rFonts w:asciiTheme="majorHAnsi" w:hAnsiTheme="majorHAnsi" w:cstheme="majorHAnsi"/>
          <w:sz w:val="26"/>
          <w:szCs w:val="26"/>
          <w:lang w:val="vi-VN"/>
        </w:rPr>
        <w:t xml:space="preserve"> A</w:t>
      </w:r>
    </w:p>
    <w:p w14:paraId="09242D25" w14:textId="3FC712B4" w:rsidR="00013E4C" w:rsidRPr="00886464" w:rsidRDefault="00013E4C" w:rsidP="006825BB">
      <w:pPr>
        <w:tabs>
          <w:tab w:val="left" w:pos="567"/>
        </w:tabs>
        <w:spacing w:line="312" w:lineRule="auto"/>
        <w:ind w:firstLine="567"/>
        <w:contextualSpacing/>
        <w:jc w:val="both"/>
        <w:rPr>
          <w:rFonts w:asciiTheme="majorHAnsi" w:hAnsiTheme="majorHAnsi" w:cstheme="majorHAnsi"/>
          <w:b/>
          <w:sz w:val="26"/>
          <w:szCs w:val="26"/>
          <w:lang w:val="vi-VN"/>
        </w:rPr>
      </w:pPr>
      <w:r w:rsidRPr="00886464">
        <w:rPr>
          <w:rFonts w:asciiTheme="majorHAnsi" w:hAnsiTheme="majorHAnsi" w:cstheme="majorHAnsi"/>
          <w:b/>
          <w:sz w:val="26"/>
          <w:szCs w:val="26"/>
          <w:lang w:val="vi-VN"/>
        </w:rPr>
        <w:t xml:space="preserve">* </w:t>
      </w:r>
      <w:bookmarkStart w:id="445" w:name="_Toc436650964"/>
      <w:bookmarkStart w:id="446" w:name="_Toc508868645"/>
      <w:bookmarkStart w:id="447" w:name="_Toc17704062"/>
      <w:bookmarkStart w:id="448" w:name="_Toc33521705"/>
      <w:r w:rsidR="006825BB" w:rsidRPr="00886464">
        <w:rPr>
          <w:rFonts w:asciiTheme="majorHAnsi" w:hAnsiTheme="majorHAnsi" w:cstheme="majorHAnsi"/>
          <w:b/>
          <w:sz w:val="26"/>
          <w:szCs w:val="26"/>
          <w:lang w:val="vi-VN"/>
        </w:rPr>
        <w:t xml:space="preserve">Bể chứa </w:t>
      </w:r>
      <w:r w:rsidRPr="00886464">
        <w:rPr>
          <w:rFonts w:asciiTheme="majorHAnsi" w:hAnsiTheme="majorHAnsi" w:cstheme="majorHAnsi"/>
          <w:b/>
          <w:sz w:val="26"/>
          <w:szCs w:val="26"/>
          <w:lang w:val="vi-VN"/>
        </w:rPr>
        <w:t>bùn</w:t>
      </w:r>
      <w:bookmarkEnd w:id="445"/>
      <w:bookmarkEnd w:id="446"/>
      <w:bookmarkEnd w:id="447"/>
      <w:bookmarkEnd w:id="448"/>
    </w:p>
    <w:p w14:paraId="03ECB6FC" w14:textId="77777777" w:rsidR="006825BB" w:rsidRPr="00886464" w:rsidRDefault="006825BB" w:rsidP="006825BB">
      <w:pPr>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lastRenderedPageBreak/>
        <w:t>Bể chứa bùn: Phần lớn bùn sinh ra trong trạm xử lý được tuần hoàn trong quá trình xử lý, 1 phần nhỏ còn lại được đưa về bể chứa bùn, phần bùn này định kỳ sẽ được cơ quan chức năng hút đi xử lý theo đúng quy định hiện hành.</w:t>
      </w:r>
    </w:p>
    <w:p w14:paraId="2C74F071" w14:textId="77777777" w:rsidR="00A16B47" w:rsidRPr="00886464" w:rsidRDefault="00A16B47" w:rsidP="00CE5F4C">
      <w:pPr>
        <w:tabs>
          <w:tab w:val="left" w:pos="567"/>
        </w:tabs>
        <w:spacing w:line="312" w:lineRule="auto"/>
        <w:ind w:firstLine="567"/>
        <w:contextualSpacing/>
        <w:jc w:val="both"/>
        <w:rPr>
          <w:rFonts w:asciiTheme="majorHAnsi" w:eastAsia="MS Mincho" w:hAnsiTheme="majorHAnsi" w:cstheme="majorHAnsi"/>
          <w:i/>
          <w:sz w:val="26"/>
          <w:szCs w:val="26"/>
          <w:lang w:val="vi-VN"/>
        </w:rPr>
      </w:pPr>
      <w:r w:rsidRPr="00886464">
        <w:rPr>
          <w:rFonts w:asciiTheme="majorHAnsi" w:eastAsia="MS Mincho" w:hAnsiTheme="majorHAnsi" w:cstheme="majorHAnsi"/>
          <w:i/>
          <w:sz w:val="26"/>
          <w:szCs w:val="26"/>
          <w:lang w:val="vi-VN"/>
        </w:rPr>
        <w:t>Kích thước các bể xử lý của hệ thống xử lý nước thải sinh hoạt thể hiện qua bảng sau:</w:t>
      </w:r>
    </w:p>
    <w:p w14:paraId="1D38DF44" w14:textId="2A3F1B83" w:rsidR="00A16B47" w:rsidRPr="00886464" w:rsidRDefault="00A16B47" w:rsidP="00CE5F4C">
      <w:pPr>
        <w:pStyle w:val="bngvevolt"/>
        <w:rPr>
          <w:rFonts w:asciiTheme="majorHAnsi" w:hAnsiTheme="majorHAnsi" w:cstheme="majorHAnsi"/>
          <w:szCs w:val="26"/>
          <w:lang w:val="vi-VN"/>
        </w:rPr>
      </w:pPr>
      <w:bookmarkStart w:id="449" w:name="_Toc532213788"/>
      <w:bookmarkStart w:id="450" w:name="_Toc19259431"/>
      <w:bookmarkStart w:id="451" w:name="_Toc5801937"/>
      <w:bookmarkStart w:id="452" w:name="_Toc72834307"/>
      <w:bookmarkStart w:id="453" w:name="_Toc179834652"/>
      <w:bookmarkStart w:id="454" w:name="_Toc525565714"/>
      <w:r w:rsidRPr="00886464">
        <w:rPr>
          <w:rFonts w:asciiTheme="majorHAnsi" w:hAnsiTheme="majorHAnsi" w:cstheme="majorHAnsi"/>
          <w:szCs w:val="26"/>
          <w:lang w:val="vi-VN"/>
        </w:rPr>
        <w:t xml:space="preserve">Bảng </w:t>
      </w:r>
      <w:r w:rsidR="00E2421D" w:rsidRPr="00886464">
        <w:rPr>
          <w:rFonts w:asciiTheme="majorHAnsi" w:hAnsiTheme="majorHAnsi" w:cstheme="majorHAnsi"/>
          <w:szCs w:val="26"/>
          <w:lang w:val="vi-VN"/>
        </w:rPr>
        <w:t>4</w:t>
      </w:r>
      <w:r w:rsidRPr="00886464">
        <w:rPr>
          <w:rFonts w:asciiTheme="majorHAnsi" w:hAnsiTheme="majorHAnsi" w:cstheme="majorHAnsi"/>
          <w:szCs w:val="26"/>
          <w:lang w:val="vi-VN"/>
        </w:rPr>
        <w:t>.</w:t>
      </w:r>
      <w:r w:rsidR="00D41F65" w:rsidRPr="00886464">
        <w:rPr>
          <w:rFonts w:asciiTheme="majorHAnsi" w:hAnsiTheme="majorHAnsi" w:cstheme="majorHAnsi"/>
          <w:szCs w:val="26"/>
          <w:lang w:val="vi-VN"/>
        </w:rPr>
        <w:t>24</w:t>
      </w:r>
      <w:r w:rsidRPr="00886464">
        <w:rPr>
          <w:rFonts w:asciiTheme="majorHAnsi" w:hAnsiTheme="majorHAnsi" w:cstheme="majorHAnsi"/>
          <w:szCs w:val="26"/>
          <w:lang w:val="vi-VN"/>
        </w:rPr>
        <w:t xml:space="preserve">. </w:t>
      </w:r>
      <w:bookmarkEnd w:id="449"/>
      <w:bookmarkEnd w:id="450"/>
      <w:bookmarkEnd w:id="451"/>
      <w:r w:rsidRPr="00886464">
        <w:rPr>
          <w:rFonts w:asciiTheme="majorHAnsi" w:hAnsiTheme="majorHAnsi" w:cstheme="majorHAnsi"/>
          <w:szCs w:val="26"/>
          <w:lang w:val="vi-VN"/>
        </w:rPr>
        <w:t>Kích thước các bể xử lý của hệ thống</w:t>
      </w:r>
      <w:bookmarkEnd w:id="452"/>
      <w:bookmarkEnd w:id="453"/>
    </w:p>
    <w:tbl>
      <w:tblPr>
        <w:tblW w:w="93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551"/>
        <w:gridCol w:w="1466"/>
        <w:gridCol w:w="1341"/>
        <w:gridCol w:w="1354"/>
        <w:gridCol w:w="1795"/>
      </w:tblGrid>
      <w:tr w:rsidR="00DB0E7D" w:rsidRPr="00886464" w14:paraId="0379F069" w14:textId="77777777" w:rsidTr="004825AA">
        <w:trPr>
          <w:trHeight w:val="375"/>
          <w:jc w:val="center"/>
        </w:trPr>
        <w:tc>
          <w:tcPr>
            <w:tcW w:w="817" w:type="dxa"/>
            <w:tcBorders>
              <w:top w:val="single" w:sz="4" w:space="0" w:color="000000"/>
              <w:left w:val="single" w:sz="4" w:space="0" w:color="000000"/>
              <w:bottom w:val="single" w:sz="4" w:space="0" w:color="000000"/>
              <w:right w:val="single" w:sz="4" w:space="0" w:color="000000"/>
            </w:tcBorders>
            <w:noWrap/>
            <w:hideMark/>
          </w:tcPr>
          <w:bookmarkEnd w:id="454"/>
          <w:p w14:paraId="29DA00BB" w14:textId="77777777" w:rsidR="008712F0" w:rsidRPr="00886464" w:rsidRDefault="008712F0" w:rsidP="00CE5F4C">
            <w:pPr>
              <w:spacing w:line="312" w:lineRule="auto"/>
              <w:jc w:val="center"/>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STT</w:t>
            </w:r>
          </w:p>
        </w:tc>
        <w:tc>
          <w:tcPr>
            <w:tcW w:w="2551" w:type="dxa"/>
            <w:tcBorders>
              <w:top w:val="single" w:sz="4" w:space="0" w:color="000000"/>
              <w:left w:val="single" w:sz="4" w:space="0" w:color="000000"/>
              <w:bottom w:val="single" w:sz="4" w:space="0" w:color="000000"/>
              <w:right w:val="single" w:sz="4" w:space="0" w:color="000000"/>
            </w:tcBorders>
            <w:noWrap/>
            <w:hideMark/>
          </w:tcPr>
          <w:p w14:paraId="2B5AD549" w14:textId="77777777" w:rsidR="008712F0" w:rsidRPr="00886464" w:rsidRDefault="008712F0" w:rsidP="00CE5F4C">
            <w:pPr>
              <w:spacing w:line="312" w:lineRule="auto"/>
              <w:jc w:val="center"/>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Tên Bể</w:t>
            </w:r>
          </w:p>
        </w:tc>
        <w:tc>
          <w:tcPr>
            <w:tcW w:w="1466" w:type="dxa"/>
            <w:tcBorders>
              <w:top w:val="single" w:sz="4" w:space="0" w:color="000000"/>
              <w:left w:val="single" w:sz="4" w:space="0" w:color="000000"/>
              <w:bottom w:val="single" w:sz="4" w:space="0" w:color="000000"/>
              <w:right w:val="single" w:sz="4" w:space="0" w:color="000000"/>
            </w:tcBorders>
            <w:noWrap/>
            <w:hideMark/>
          </w:tcPr>
          <w:p w14:paraId="56B512B5" w14:textId="77777777" w:rsidR="008712F0" w:rsidRPr="00886464" w:rsidRDefault="008712F0" w:rsidP="00CE5F4C">
            <w:pPr>
              <w:spacing w:line="312" w:lineRule="auto"/>
              <w:jc w:val="center"/>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Dài (m)</w:t>
            </w:r>
          </w:p>
        </w:tc>
        <w:tc>
          <w:tcPr>
            <w:tcW w:w="1341" w:type="dxa"/>
            <w:tcBorders>
              <w:top w:val="single" w:sz="4" w:space="0" w:color="000000"/>
              <w:left w:val="single" w:sz="4" w:space="0" w:color="000000"/>
              <w:bottom w:val="single" w:sz="4" w:space="0" w:color="000000"/>
              <w:right w:val="single" w:sz="4" w:space="0" w:color="000000"/>
            </w:tcBorders>
            <w:noWrap/>
            <w:hideMark/>
          </w:tcPr>
          <w:p w14:paraId="7B9B84A3" w14:textId="77777777" w:rsidR="008712F0" w:rsidRPr="00886464" w:rsidRDefault="008712F0" w:rsidP="00CE5F4C">
            <w:pPr>
              <w:spacing w:line="312" w:lineRule="auto"/>
              <w:jc w:val="center"/>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Rộng (m)</w:t>
            </w:r>
          </w:p>
        </w:tc>
        <w:tc>
          <w:tcPr>
            <w:tcW w:w="1354" w:type="dxa"/>
            <w:tcBorders>
              <w:top w:val="single" w:sz="4" w:space="0" w:color="000000"/>
              <w:left w:val="single" w:sz="4" w:space="0" w:color="000000"/>
              <w:bottom w:val="single" w:sz="4" w:space="0" w:color="000000"/>
              <w:right w:val="single" w:sz="4" w:space="0" w:color="000000"/>
            </w:tcBorders>
            <w:noWrap/>
            <w:hideMark/>
          </w:tcPr>
          <w:p w14:paraId="183C6E15" w14:textId="77777777" w:rsidR="008712F0" w:rsidRPr="00886464" w:rsidRDefault="008712F0" w:rsidP="00CE5F4C">
            <w:pPr>
              <w:spacing w:line="312" w:lineRule="auto"/>
              <w:jc w:val="center"/>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Cao (m)</w:t>
            </w:r>
          </w:p>
        </w:tc>
        <w:tc>
          <w:tcPr>
            <w:tcW w:w="1795" w:type="dxa"/>
            <w:tcBorders>
              <w:top w:val="single" w:sz="4" w:space="0" w:color="000000"/>
              <w:left w:val="single" w:sz="4" w:space="0" w:color="000000"/>
              <w:bottom w:val="single" w:sz="4" w:space="0" w:color="000000"/>
              <w:right w:val="single" w:sz="4" w:space="0" w:color="000000"/>
            </w:tcBorders>
            <w:noWrap/>
            <w:hideMark/>
          </w:tcPr>
          <w:p w14:paraId="6157E1AF" w14:textId="77777777" w:rsidR="008712F0" w:rsidRPr="00886464" w:rsidRDefault="008712F0" w:rsidP="00CE5F4C">
            <w:pPr>
              <w:spacing w:line="312" w:lineRule="auto"/>
              <w:jc w:val="center"/>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Thể tích (m</w:t>
            </w:r>
            <w:r w:rsidRPr="00886464">
              <w:rPr>
                <w:rFonts w:asciiTheme="majorHAnsi" w:eastAsia="Times New Roman" w:hAnsiTheme="majorHAnsi" w:cstheme="majorHAnsi"/>
                <w:b/>
                <w:bCs/>
                <w:sz w:val="26"/>
                <w:szCs w:val="26"/>
                <w:vertAlign w:val="superscript"/>
                <w:lang w:val="vi-VN" w:eastAsia="vi-VN"/>
              </w:rPr>
              <w:t>3</w:t>
            </w:r>
            <w:r w:rsidRPr="00886464">
              <w:rPr>
                <w:rFonts w:asciiTheme="majorHAnsi" w:eastAsia="Times New Roman" w:hAnsiTheme="majorHAnsi" w:cstheme="majorHAnsi"/>
                <w:b/>
                <w:bCs/>
                <w:sz w:val="26"/>
                <w:szCs w:val="26"/>
                <w:lang w:val="vi-VN" w:eastAsia="vi-VN"/>
              </w:rPr>
              <w:t>)</w:t>
            </w:r>
          </w:p>
        </w:tc>
      </w:tr>
      <w:tr w:rsidR="00DB0E7D" w:rsidRPr="00886464" w14:paraId="1FB0BA79" w14:textId="77777777" w:rsidTr="00ED578B">
        <w:trPr>
          <w:trHeight w:val="375"/>
          <w:jc w:val="center"/>
        </w:trPr>
        <w:tc>
          <w:tcPr>
            <w:tcW w:w="817" w:type="dxa"/>
            <w:tcBorders>
              <w:top w:val="single" w:sz="4" w:space="0" w:color="000000"/>
              <w:left w:val="single" w:sz="4" w:space="0" w:color="000000"/>
              <w:bottom w:val="single" w:sz="4" w:space="0" w:color="000000"/>
              <w:right w:val="single" w:sz="4" w:space="0" w:color="000000"/>
            </w:tcBorders>
            <w:noWrap/>
            <w:hideMark/>
          </w:tcPr>
          <w:p w14:paraId="7808ACF4" w14:textId="77777777" w:rsidR="008712F0" w:rsidRPr="00886464" w:rsidRDefault="008712F0" w:rsidP="00CE5F4C">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1</w:t>
            </w:r>
          </w:p>
        </w:tc>
        <w:tc>
          <w:tcPr>
            <w:tcW w:w="2551" w:type="dxa"/>
            <w:tcBorders>
              <w:top w:val="single" w:sz="4" w:space="0" w:color="000000"/>
              <w:left w:val="single" w:sz="4" w:space="0" w:color="000000"/>
              <w:bottom w:val="single" w:sz="4" w:space="0" w:color="000000"/>
              <w:right w:val="single" w:sz="4" w:space="0" w:color="000000"/>
            </w:tcBorders>
            <w:noWrap/>
            <w:hideMark/>
          </w:tcPr>
          <w:p w14:paraId="7FE01169" w14:textId="0A7119FB" w:rsidR="008712F0" w:rsidRPr="00886464" w:rsidRDefault="004825AA" w:rsidP="00CE5F4C">
            <w:pPr>
              <w:spacing w:line="312" w:lineRule="auto"/>
              <w:jc w:val="both"/>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Bể</w:t>
            </w:r>
            <w:proofErr w:type="spellEnd"/>
            <w:r w:rsidR="008712F0" w:rsidRPr="00886464">
              <w:rPr>
                <w:rFonts w:asciiTheme="majorHAnsi" w:eastAsia="Times New Roman" w:hAnsiTheme="majorHAnsi" w:cstheme="majorHAnsi"/>
                <w:sz w:val="26"/>
                <w:szCs w:val="26"/>
                <w:lang w:eastAsia="vi-VN"/>
              </w:rPr>
              <w:t xml:space="preserve"> </w:t>
            </w:r>
            <w:r w:rsidR="00ED578B" w:rsidRPr="00886464">
              <w:rPr>
                <w:rFonts w:asciiTheme="majorHAnsi" w:eastAsia="Times New Roman" w:hAnsiTheme="majorHAnsi" w:cstheme="majorHAnsi"/>
                <w:sz w:val="26"/>
                <w:szCs w:val="26"/>
                <w:lang w:eastAsia="vi-VN"/>
              </w:rPr>
              <w:t>tach</w:t>
            </w:r>
            <w:r w:rsidR="00ED578B" w:rsidRPr="00886464">
              <w:rPr>
                <w:rFonts w:asciiTheme="majorHAnsi" w:eastAsia="Times New Roman" w:hAnsiTheme="majorHAnsi" w:cstheme="majorHAnsi"/>
                <w:sz w:val="26"/>
                <w:szCs w:val="26"/>
                <w:lang w:val="vi-VN" w:eastAsia="vi-VN"/>
              </w:rPr>
              <w:t xml:space="preserve"> mỡ, </w:t>
            </w:r>
            <w:proofErr w:type="spellStart"/>
            <w:r w:rsidR="00ED578B" w:rsidRPr="00886464">
              <w:rPr>
                <w:rFonts w:asciiTheme="majorHAnsi" w:eastAsia="Times New Roman" w:hAnsiTheme="majorHAnsi" w:cstheme="majorHAnsi"/>
                <w:sz w:val="26"/>
                <w:szCs w:val="26"/>
                <w:lang w:eastAsia="vi-VN"/>
              </w:rPr>
              <w:t>tác</w:t>
            </w:r>
            <w:proofErr w:type="spellEnd"/>
            <w:r w:rsidR="00ED578B" w:rsidRPr="00886464">
              <w:rPr>
                <w:rFonts w:asciiTheme="majorHAnsi" w:eastAsia="Times New Roman" w:hAnsiTheme="majorHAnsi" w:cstheme="majorHAnsi"/>
                <w:sz w:val="26"/>
                <w:szCs w:val="26"/>
                <w:lang w:val="vi-VN" w:eastAsia="vi-VN"/>
              </w:rPr>
              <w:t xml:space="preserve"> rác </w:t>
            </w:r>
          </w:p>
        </w:tc>
        <w:tc>
          <w:tcPr>
            <w:tcW w:w="1466" w:type="dxa"/>
            <w:tcBorders>
              <w:top w:val="single" w:sz="4" w:space="0" w:color="000000"/>
              <w:left w:val="single" w:sz="4" w:space="0" w:color="000000"/>
              <w:bottom w:val="single" w:sz="4" w:space="0" w:color="000000"/>
              <w:right w:val="single" w:sz="4" w:space="0" w:color="000000"/>
            </w:tcBorders>
            <w:noWrap/>
          </w:tcPr>
          <w:p w14:paraId="5208E440" w14:textId="0DE469EE" w:rsidR="008712F0" w:rsidRPr="00886464" w:rsidRDefault="00ED578B" w:rsidP="00CE5F4C">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0</w:t>
            </w:r>
            <w:r w:rsidRPr="00886464">
              <w:rPr>
                <w:rFonts w:asciiTheme="majorHAnsi" w:eastAsia="Times New Roman" w:hAnsiTheme="majorHAnsi" w:cstheme="majorHAnsi"/>
                <w:sz w:val="26"/>
                <w:szCs w:val="26"/>
                <w:lang w:val="vi-VN" w:eastAsia="vi-VN"/>
              </w:rPr>
              <w:t>,9</w:t>
            </w:r>
          </w:p>
        </w:tc>
        <w:tc>
          <w:tcPr>
            <w:tcW w:w="1341" w:type="dxa"/>
            <w:tcBorders>
              <w:top w:val="single" w:sz="4" w:space="0" w:color="000000"/>
              <w:left w:val="single" w:sz="4" w:space="0" w:color="000000"/>
              <w:bottom w:val="single" w:sz="4" w:space="0" w:color="000000"/>
              <w:right w:val="single" w:sz="4" w:space="0" w:color="000000"/>
            </w:tcBorders>
            <w:noWrap/>
          </w:tcPr>
          <w:p w14:paraId="3A2955E0" w14:textId="7A6BE02B" w:rsidR="008712F0" w:rsidRPr="00886464" w:rsidRDefault="00ED578B" w:rsidP="00CE5F4C">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0</w:t>
            </w:r>
            <w:r w:rsidRPr="00886464">
              <w:rPr>
                <w:rFonts w:asciiTheme="majorHAnsi" w:eastAsia="Times New Roman" w:hAnsiTheme="majorHAnsi" w:cstheme="majorHAnsi"/>
                <w:sz w:val="26"/>
                <w:szCs w:val="26"/>
                <w:lang w:val="vi-VN" w:eastAsia="vi-VN"/>
              </w:rPr>
              <w:t>,9</w:t>
            </w:r>
          </w:p>
        </w:tc>
        <w:tc>
          <w:tcPr>
            <w:tcW w:w="1354" w:type="dxa"/>
            <w:tcBorders>
              <w:top w:val="single" w:sz="4" w:space="0" w:color="000000"/>
              <w:left w:val="single" w:sz="4" w:space="0" w:color="000000"/>
              <w:bottom w:val="single" w:sz="4" w:space="0" w:color="000000"/>
              <w:right w:val="single" w:sz="4" w:space="0" w:color="000000"/>
            </w:tcBorders>
            <w:noWrap/>
          </w:tcPr>
          <w:p w14:paraId="5ED0380F" w14:textId="13EBCD6E" w:rsidR="008712F0" w:rsidRPr="00886464" w:rsidRDefault="00ED578B" w:rsidP="00CE5F4C">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tcPr>
          <w:p w14:paraId="75036E70" w14:textId="397C31FD" w:rsidR="008712F0" w:rsidRPr="00886464" w:rsidRDefault="00ED578B" w:rsidP="00CE5F4C">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eastAsia="ja-JP"/>
              </w:rPr>
              <w:t>2</w:t>
            </w:r>
            <w:r w:rsidRPr="00886464">
              <w:rPr>
                <w:rFonts w:asciiTheme="majorHAnsi" w:eastAsia="MS Mincho" w:hAnsiTheme="majorHAnsi" w:cstheme="majorHAnsi"/>
                <w:sz w:val="26"/>
                <w:szCs w:val="26"/>
                <w:lang w:val="vi-VN" w:eastAsia="ja-JP"/>
              </w:rPr>
              <w:t>,511</w:t>
            </w:r>
          </w:p>
        </w:tc>
      </w:tr>
      <w:tr w:rsidR="00DB0E7D" w:rsidRPr="00886464" w14:paraId="27BB57CC" w14:textId="77777777" w:rsidTr="000726B2">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hideMark/>
          </w:tcPr>
          <w:p w14:paraId="59EE6A21" w14:textId="77777777"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2</w:t>
            </w:r>
          </w:p>
        </w:tc>
        <w:tc>
          <w:tcPr>
            <w:tcW w:w="2551" w:type="dxa"/>
            <w:tcBorders>
              <w:top w:val="single" w:sz="4" w:space="0" w:color="000000"/>
              <w:left w:val="single" w:sz="4" w:space="0" w:color="000000"/>
              <w:bottom w:val="single" w:sz="4" w:space="0" w:color="000000"/>
              <w:right w:val="single" w:sz="4" w:space="0" w:color="000000"/>
            </w:tcBorders>
            <w:noWrap/>
          </w:tcPr>
          <w:p w14:paraId="2A6A5A58" w14:textId="5B3A7694" w:rsidR="00ED578B" w:rsidRPr="00886464" w:rsidRDefault="00ED578B" w:rsidP="00ED578B">
            <w:pPr>
              <w:spacing w:line="312" w:lineRule="auto"/>
              <w:jc w:val="both"/>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Bể gom</w:t>
            </w:r>
          </w:p>
        </w:tc>
        <w:tc>
          <w:tcPr>
            <w:tcW w:w="1466" w:type="dxa"/>
            <w:tcBorders>
              <w:top w:val="single" w:sz="4" w:space="0" w:color="000000"/>
              <w:left w:val="single" w:sz="4" w:space="0" w:color="000000"/>
              <w:right w:val="single" w:sz="4" w:space="0" w:color="000000"/>
            </w:tcBorders>
            <w:noWrap/>
            <w:vAlign w:val="center"/>
          </w:tcPr>
          <w:p w14:paraId="4D189A17" w14:textId="17D8B6F9"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2</w:t>
            </w:r>
          </w:p>
        </w:tc>
        <w:tc>
          <w:tcPr>
            <w:tcW w:w="1341" w:type="dxa"/>
            <w:tcBorders>
              <w:top w:val="single" w:sz="4" w:space="0" w:color="000000"/>
              <w:left w:val="single" w:sz="4" w:space="0" w:color="000000"/>
              <w:right w:val="single" w:sz="4" w:space="0" w:color="000000"/>
            </w:tcBorders>
            <w:vAlign w:val="center"/>
          </w:tcPr>
          <w:p w14:paraId="43DC4011" w14:textId="54C2F4F7"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0</w:t>
            </w:r>
            <w:r w:rsidRPr="00886464">
              <w:rPr>
                <w:rFonts w:asciiTheme="majorHAnsi" w:eastAsia="Times New Roman" w:hAnsiTheme="majorHAnsi" w:cstheme="majorHAnsi"/>
                <w:sz w:val="26"/>
                <w:szCs w:val="26"/>
                <w:lang w:val="vi-VN" w:eastAsia="vi-VN"/>
              </w:rPr>
              <w:t>,9</w:t>
            </w:r>
          </w:p>
        </w:tc>
        <w:tc>
          <w:tcPr>
            <w:tcW w:w="1354" w:type="dxa"/>
            <w:tcBorders>
              <w:top w:val="single" w:sz="4" w:space="0" w:color="000000"/>
              <w:left w:val="single" w:sz="4" w:space="0" w:color="000000"/>
              <w:bottom w:val="single" w:sz="4" w:space="0" w:color="000000"/>
              <w:right w:val="single" w:sz="4" w:space="0" w:color="000000"/>
            </w:tcBorders>
            <w:noWrap/>
          </w:tcPr>
          <w:p w14:paraId="7392B29A" w14:textId="323AB5FC"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vAlign w:val="center"/>
          </w:tcPr>
          <w:p w14:paraId="5DDAA366" w14:textId="6ADADBC4"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5</w:t>
            </w:r>
            <w:r w:rsidRPr="00886464">
              <w:rPr>
                <w:rFonts w:asciiTheme="majorHAnsi" w:eastAsia="Times New Roman" w:hAnsiTheme="majorHAnsi" w:cstheme="majorHAnsi"/>
                <w:sz w:val="26"/>
                <w:szCs w:val="26"/>
                <w:lang w:val="vi-VN" w:eastAsia="vi-VN"/>
              </w:rPr>
              <w:t>,58</w:t>
            </w:r>
          </w:p>
        </w:tc>
      </w:tr>
      <w:tr w:rsidR="00DB0E7D" w:rsidRPr="00886464" w14:paraId="451BB83C" w14:textId="77777777" w:rsidTr="000726B2">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hideMark/>
          </w:tcPr>
          <w:p w14:paraId="5923FB7C" w14:textId="77777777"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p>
        </w:tc>
        <w:tc>
          <w:tcPr>
            <w:tcW w:w="2551" w:type="dxa"/>
            <w:tcBorders>
              <w:top w:val="single" w:sz="4" w:space="0" w:color="000000"/>
              <w:left w:val="single" w:sz="4" w:space="0" w:color="000000"/>
              <w:bottom w:val="single" w:sz="4" w:space="0" w:color="000000"/>
              <w:right w:val="single" w:sz="4" w:space="0" w:color="000000"/>
            </w:tcBorders>
            <w:noWrap/>
          </w:tcPr>
          <w:p w14:paraId="54739DBC" w14:textId="2140212F" w:rsidR="00ED578B" w:rsidRPr="00886464" w:rsidRDefault="00ED578B" w:rsidP="00ED578B">
            <w:pPr>
              <w:spacing w:line="312" w:lineRule="auto"/>
              <w:jc w:val="both"/>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Bể</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điều</w:t>
            </w:r>
            <w:proofErr w:type="spellEnd"/>
            <w:r w:rsidRPr="00886464">
              <w:rPr>
                <w:rFonts w:asciiTheme="majorHAnsi" w:eastAsia="Times New Roman" w:hAnsiTheme="majorHAnsi" w:cstheme="majorHAnsi"/>
                <w:sz w:val="26"/>
                <w:szCs w:val="26"/>
                <w:lang w:val="vi-VN" w:eastAsia="vi-VN"/>
              </w:rPr>
              <w:t xml:space="preserve"> hòa</w:t>
            </w:r>
          </w:p>
        </w:tc>
        <w:tc>
          <w:tcPr>
            <w:tcW w:w="1466" w:type="dxa"/>
            <w:tcBorders>
              <w:left w:val="single" w:sz="4" w:space="0" w:color="000000"/>
              <w:right w:val="single" w:sz="4" w:space="0" w:color="000000"/>
            </w:tcBorders>
            <w:noWrap/>
            <w:vAlign w:val="center"/>
          </w:tcPr>
          <w:p w14:paraId="72771F65" w14:textId="00281451"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2</w:t>
            </w:r>
          </w:p>
        </w:tc>
        <w:tc>
          <w:tcPr>
            <w:tcW w:w="1341" w:type="dxa"/>
            <w:tcBorders>
              <w:left w:val="single" w:sz="4" w:space="0" w:color="000000"/>
              <w:right w:val="single" w:sz="4" w:space="0" w:color="000000"/>
            </w:tcBorders>
            <w:vAlign w:val="center"/>
          </w:tcPr>
          <w:p w14:paraId="5EFC4752" w14:textId="29B0D614"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,5</w:t>
            </w:r>
          </w:p>
        </w:tc>
        <w:tc>
          <w:tcPr>
            <w:tcW w:w="1354" w:type="dxa"/>
            <w:tcBorders>
              <w:top w:val="single" w:sz="4" w:space="0" w:color="000000"/>
              <w:left w:val="single" w:sz="4" w:space="0" w:color="000000"/>
              <w:bottom w:val="single" w:sz="4" w:space="0" w:color="000000"/>
              <w:right w:val="single" w:sz="4" w:space="0" w:color="000000"/>
            </w:tcBorders>
            <w:noWrap/>
          </w:tcPr>
          <w:p w14:paraId="0F4908B5" w14:textId="1164589F"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vAlign w:val="center"/>
          </w:tcPr>
          <w:p w14:paraId="7FDFBB27" w14:textId="78ADA333"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15</w:t>
            </w:r>
            <w:r w:rsidRPr="00886464">
              <w:rPr>
                <w:rFonts w:asciiTheme="majorHAnsi" w:eastAsia="Times New Roman" w:hAnsiTheme="majorHAnsi" w:cstheme="majorHAnsi"/>
                <w:sz w:val="26"/>
                <w:szCs w:val="26"/>
                <w:lang w:val="vi-VN" w:eastAsia="vi-VN"/>
              </w:rPr>
              <w:t>,5</w:t>
            </w:r>
          </w:p>
        </w:tc>
      </w:tr>
      <w:tr w:rsidR="00DB0E7D" w:rsidRPr="00886464" w14:paraId="1B80FAAC" w14:textId="77777777" w:rsidTr="000726B2">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hideMark/>
          </w:tcPr>
          <w:p w14:paraId="5377B362" w14:textId="77777777"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4</w:t>
            </w:r>
          </w:p>
        </w:tc>
        <w:tc>
          <w:tcPr>
            <w:tcW w:w="2551" w:type="dxa"/>
            <w:tcBorders>
              <w:top w:val="single" w:sz="4" w:space="0" w:color="000000"/>
              <w:left w:val="single" w:sz="4" w:space="0" w:color="000000"/>
              <w:bottom w:val="single" w:sz="4" w:space="0" w:color="000000"/>
              <w:right w:val="single" w:sz="4" w:space="0" w:color="000000"/>
            </w:tcBorders>
            <w:noWrap/>
          </w:tcPr>
          <w:p w14:paraId="32298B6C" w14:textId="3445D1CE" w:rsidR="00ED578B" w:rsidRPr="00886464" w:rsidRDefault="00ED578B" w:rsidP="00ED578B">
            <w:pPr>
              <w:spacing w:line="312" w:lineRule="auto"/>
              <w:jc w:val="both"/>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Bể</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thiếu</w:t>
            </w:r>
            <w:proofErr w:type="spellEnd"/>
            <w:r w:rsidRPr="00886464">
              <w:rPr>
                <w:rFonts w:asciiTheme="majorHAnsi" w:eastAsia="Times New Roman" w:hAnsiTheme="majorHAnsi" w:cstheme="majorHAnsi"/>
                <w:sz w:val="26"/>
                <w:szCs w:val="26"/>
                <w:lang w:val="vi-VN" w:eastAsia="vi-VN"/>
              </w:rPr>
              <w:t xml:space="preserve"> khí</w:t>
            </w:r>
          </w:p>
        </w:tc>
        <w:tc>
          <w:tcPr>
            <w:tcW w:w="1466" w:type="dxa"/>
            <w:tcBorders>
              <w:left w:val="single" w:sz="4" w:space="0" w:color="000000"/>
              <w:right w:val="single" w:sz="4" w:space="0" w:color="000000"/>
            </w:tcBorders>
            <w:noWrap/>
            <w:vAlign w:val="center"/>
          </w:tcPr>
          <w:p w14:paraId="7ED67962" w14:textId="42255841"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2</w:t>
            </w:r>
          </w:p>
        </w:tc>
        <w:tc>
          <w:tcPr>
            <w:tcW w:w="1341" w:type="dxa"/>
            <w:tcBorders>
              <w:left w:val="single" w:sz="4" w:space="0" w:color="000000"/>
              <w:right w:val="single" w:sz="4" w:space="0" w:color="000000"/>
            </w:tcBorders>
            <w:vAlign w:val="center"/>
          </w:tcPr>
          <w:p w14:paraId="04FBABED" w14:textId="22B00014"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,7</w:t>
            </w:r>
          </w:p>
        </w:tc>
        <w:tc>
          <w:tcPr>
            <w:tcW w:w="1354" w:type="dxa"/>
            <w:tcBorders>
              <w:top w:val="single" w:sz="4" w:space="0" w:color="000000"/>
              <w:left w:val="single" w:sz="4" w:space="0" w:color="000000"/>
              <w:bottom w:val="single" w:sz="4" w:space="0" w:color="000000"/>
              <w:right w:val="single" w:sz="4" w:space="0" w:color="000000"/>
            </w:tcBorders>
            <w:noWrap/>
          </w:tcPr>
          <w:p w14:paraId="45FF585F" w14:textId="51A87798"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vAlign w:val="center"/>
          </w:tcPr>
          <w:p w14:paraId="6FEE13F8" w14:textId="535E1DE6"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16</w:t>
            </w:r>
            <w:r w:rsidRPr="00886464">
              <w:rPr>
                <w:rFonts w:asciiTheme="majorHAnsi" w:eastAsia="Times New Roman" w:hAnsiTheme="majorHAnsi" w:cstheme="majorHAnsi"/>
                <w:sz w:val="26"/>
                <w:szCs w:val="26"/>
                <w:lang w:val="vi-VN" w:eastAsia="vi-VN"/>
              </w:rPr>
              <w:t>,74</w:t>
            </w:r>
          </w:p>
        </w:tc>
      </w:tr>
      <w:tr w:rsidR="00DB0E7D" w:rsidRPr="00886464" w14:paraId="3073CE05" w14:textId="77777777" w:rsidTr="000726B2">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hideMark/>
          </w:tcPr>
          <w:p w14:paraId="3E1D496A" w14:textId="77777777"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5</w:t>
            </w:r>
          </w:p>
        </w:tc>
        <w:tc>
          <w:tcPr>
            <w:tcW w:w="2551" w:type="dxa"/>
            <w:tcBorders>
              <w:top w:val="single" w:sz="4" w:space="0" w:color="000000"/>
              <w:left w:val="single" w:sz="4" w:space="0" w:color="000000"/>
              <w:bottom w:val="single" w:sz="4" w:space="0" w:color="000000"/>
              <w:right w:val="single" w:sz="4" w:space="0" w:color="000000"/>
            </w:tcBorders>
            <w:noWrap/>
          </w:tcPr>
          <w:p w14:paraId="04963271" w14:textId="758E9B7B" w:rsidR="00ED578B" w:rsidRPr="00886464" w:rsidRDefault="00ED578B" w:rsidP="00ED578B">
            <w:pPr>
              <w:spacing w:line="312" w:lineRule="auto"/>
              <w:jc w:val="both"/>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Bể</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hiếu</w:t>
            </w:r>
            <w:proofErr w:type="spellEnd"/>
            <w:r w:rsidRPr="00886464">
              <w:rPr>
                <w:rFonts w:asciiTheme="majorHAnsi" w:eastAsia="Times New Roman" w:hAnsiTheme="majorHAnsi" w:cstheme="majorHAnsi"/>
                <w:sz w:val="26"/>
                <w:szCs w:val="26"/>
                <w:lang w:val="vi-VN" w:eastAsia="vi-VN"/>
              </w:rPr>
              <w:t xml:space="preserve"> khí (màng MBR)</w:t>
            </w:r>
          </w:p>
        </w:tc>
        <w:tc>
          <w:tcPr>
            <w:tcW w:w="1466" w:type="dxa"/>
            <w:tcBorders>
              <w:left w:val="single" w:sz="4" w:space="0" w:color="000000"/>
              <w:right w:val="single" w:sz="4" w:space="0" w:color="000000"/>
            </w:tcBorders>
            <w:noWrap/>
            <w:vAlign w:val="center"/>
          </w:tcPr>
          <w:p w14:paraId="1119BEBE" w14:textId="7230C5B3"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,7</w:t>
            </w:r>
          </w:p>
        </w:tc>
        <w:tc>
          <w:tcPr>
            <w:tcW w:w="1341" w:type="dxa"/>
            <w:tcBorders>
              <w:left w:val="single" w:sz="4" w:space="0" w:color="000000"/>
              <w:right w:val="single" w:sz="4" w:space="0" w:color="000000"/>
            </w:tcBorders>
            <w:vAlign w:val="center"/>
          </w:tcPr>
          <w:p w14:paraId="23B74083" w14:textId="0CF1D4DB"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,4</w:t>
            </w:r>
          </w:p>
        </w:tc>
        <w:tc>
          <w:tcPr>
            <w:tcW w:w="1354" w:type="dxa"/>
            <w:tcBorders>
              <w:top w:val="single" w:sz="4" w:space="0" w:color="000000"/>
              <w:left w:val="single" w:sz="4" w:space="0" w:color="000000"/>
              <w:bottom w:val="single" w:sz="4" w:space="0" w:color="000000"/>
              <w:right w:val="single" w:sz="4" w:space="0" w:color="000000"/>
            </w:tcBorders>
            <w:noWrap/>
          </w:tcPr>
          <w:p w14:paraId="4832B1FD" w14:textId="4700E606"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tcPr>
          <w:p w14:paraId="5BE30CED" w14:textId="15DE7CD7" w:rsidR="00ED578B" w:rsidRPr="00886464" w:rsidRDefault="00ED578B" w:rsidP="00ED578B">
            <w:pPr>
              <w:spacing w:line="312" w:lineRule="auto"/>
              <w:jc w:val="center"/>
              <w:rPr>
                <w:rFonts w:asciiTheme="majorHAnsi" w:eastAsia="MS Mincho" w:hAnsiTheme="majorHAnsi" w:cstheme="majorHAnsi"/>
                <w:sz w:val="26"/>
                <w:szCs w:val="26"/>
                <w:lang w:val="vi-VN" w:eastAsia="ja-JP"/>
              </w:rPr>
            </w:pPr>
            <w:r w:rsidRPr="00886464">
              <w:rPr>
                <w:rFonts w:asciiTheme="majorHAnsi" w:eastAsia="MS Mincho" w:hAnsiTheme="majorHAnsi" w:cstheme="majorHAnsi"/>
                <w:sz w:val="26"/>
                <w:szCs w:val="26"/>
                <w:lang w:eastAsia="ja-JP"/>
              </w:rPr>
              <w:t>28</w:t>
            </w:r>
            <w:r w:rsidRPr="00886464">
              <w:rPr>
                <w:rFonts w:asciiTheme="majorHAnsi" w:eastAsia="MS Mincho" w:hAnsiTheme="majorHAnsi" w:cstheme="majorHAnsi"/>
                <w:sz w:val="26"/>
                <w:szCs w:val="26"/>
                <w:lang w:val="vi-VN" w:eastAsia="ja-JP"/>
              </w:rPr>
              <w:t>,458</w:t>
            </w:r>
          </w:p>
        </w:tc>
      </w:tr>
      <w:tr w:rsidR="00DB0E7D" w:rsidRPr="00886464" w14:paraId="1E9A2335" w14:textId="77777777" w:rsidTr="00ED578B">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tcPr>
          <w:p w14:paraId="3D0AB412" w14:textId="04E5835F"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6</w:t>
            </w:r>
          </w:p>
        </w:tc>
        <w:tc>
          <w:tcPr>
            <w:tcW w:w="2551" w:type="dxa"/>
            <w:tcBorders>
              <w:top w:val="single" w:sz="4" w:space="0" w:color="000000"/>
              <w:left w:val="single" w:sz="4" w:space="0" w:color="000000"/>
              <w:bottom w:val="single" w:sz="4" w:space="0" w:color="000000"/>
              <w:right w:val="single" w:sz="4" w:space="0" w:color="000000"/>
            </w:tcBorders>
            <w:noWrap/>
          </w:tcPr>
          <w:p w14:paraId="5EAAF9AB" w14:textId="7AEFC11B" w:rsidR="00ED578B" w:rsidRPr="00886464" w:rsidRDefault="00ED578B" w:rsidP="00ED578B">
            <w:pPr>
              <w:spacing w:line="312" w:lineRule="auto"/>
              <w:jc w:val="both"/>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Ngăn</w:t>
            </w:r>
            <w:proofErr w:type="spellEnd"/>
            <w:r w:rsidRPr="00886464">
              <w:rPr>
                <w:rFonts w:asciiTheme="majorHAnsi" w:eastAsia="Times New Roman" w:hAnsiTheme="majorHAnsi" w:cstheme="majorHAnsi"/>
                <w:sz w:val="26"/>
                <w:szCs w:val="26"/>
                <w:lang w:val="vi-VN" w:eastAsia="vi-VN"/>
              </w:rPr>
              <w:t xml:space="preserve"> bơm tuần hoàn</w:t>
            </w:r>
          </w:p>
        </w:tc>
        <w:tc>
          <w:tcPr>
            <w:tcW w:w="1466" w:type="dxa"/>
            <w:tcBorders>
              <w:left w:val="single" w:sz="4" w:space="0" w:color="000000"/>
              <w:right w:val="single" w:sz="4" w:space="0" w:color="000000"/>
            </w:tcBorders>
            <w:noWrap/>
          </w:tcPr>
          <w:p w14:paraId="6038FADF" w14:textId="78DBEC24"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,55</w:t>
            </w:r>
          </w:p>
        </w:tc>
        <w:tc>
          <w:tcPr>
            <w:tcW w:w="1341" w:type="dxa"/>
            <w:tcBorders>
              <w:left w:val="single" w:sz="4" w:space="0" w:color="000000"/>
              <w:right w:val="single" w:sz="4" w:space="0" w:color="000000"/>
            </w:tcBorders>
          </w:tcPr>
          <w:p w14:paraId="04FD307B" w14:textId="46E1D258"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,25</w:t>
            </w:r>
          </w:p>
        </w:tc>
        <w:tc>
          <w:tcPr>
            <w:tcW w:w="1354" w:type="dxa"/>
            <w:tcBorders>
              <w:top w:val="single" w:sz="4" w:space="0" w:color="000000"/>
              <w:left w:val="single" w:sz="4" w:space="0" w:color="000000"/>
              <w:bottom w:val="single" w:sz="4" w:space="0" w:color="000000"/>
              <w:right w:val="single" w:sz="4" w:space="0" w:color="000000"/>
            </w:tcBorders>
            <w:noWrap/>
          </w:tcPr>
          <w:p w14:paraId="00398EA4" w14:textId="08854BED"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tcPr>
          <w:p w14:paraId="3B21E6A5" w14:textId="63FEF90E"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6</w:t>
            </w:r>
            <w:r w:rsidRPr="00886464">
              <w:rPr>
                <w:rFonts w:asciiTheme="majorHAnsi" w:eastAsia="Times New Roman" w:hAnsiTheme="majorHAnsi" w:cstheme="majorHAnsi"/>
                <w:sz w:val="26"/>
                <w:szCs w:val="26"/>
                <w:lang w:val="vi-VN" w:eastAsia="vi-VN"/>
              </w:rPr>
              <w:t>,006</w:t>
            </w:r>
          </w:p>
        </w:tc>
      </w:tr>
      <w:tr w:rsidR="00DB0E7D" w:rsidRPr="00886464" w14:paraId="510422D8" w14:textId="77777777" w:rsidTr="00ED578B">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tcPr>
          <w:p w14:paraId="1DF76964" w14:textId="65A79D6E"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7</w:t>
            </w:r>
          </w:p>
        </w:tc>
        <w:tc>
          <w:tcPr>
            <w:tcW w:w="2551" w:type="dxa"/>
            <w:tcBorders>
              <w:top w:val="single" w:sz="4" w:space="0" w:color="000000"/>
              <w:left w:val="single" w:sz="4" w:space="0" w:color="000000"/>
              <w:bottom w:val="single" w:sz="4" w:space="0" w:color="000000"/>
              <w:right w:val="single" w:sz="4" w:space="0" w:color="000000"/>
            </w:tcBorders>
            <w:noWrap/>
          </w:tcPr>
          <w:p w14:paraId="3792D0C2" w14:textId="5AD019B9" w:rsidR="00ED578B" w:rsidRPr="00886464" w:rsidRDefault="00ED578B" w:rsidP="00ED578B">
            <w:pPr>
              <w:spacing w:line="312" w:lineRule="auto"/>
              <w:jc w:val="both"/>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Bể</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lắng</w:t>
            </w:r>
            <w:proofErr w:type="spellEnd"/>
            <w:r w:rsidRPr="00886464">
              <w:rPr>
                <w:rFonts w:asciiTheme="majorHAnsi" w:eastAsia="Times New Roman" w:hAnsiTheme="majorHAnsi" w:cstheme="majorHAnsi"/>
                <w:sz w:val="26"/>
                <w:szCs w:val="26"/>
                <w:lang w:val="vi-VN" w:eastAsia="vi-VN"/>
              </w:rPr>
              <w:t xml:space="preserve"> thứ cấp</w:t>
            </w:r>
          </w:p>
        </w:tc>
        <w:tc>
          <w:tcPr>
            <w:tcW w:w="1466" w:type="dxa"/>
            <w:tcBorders>
              <w:left w:val="single" w:sz="4" w:space="0" w:color="000000"/>
              <w:right w:val="single" w:sz="4" w:space="0" w:color="000000"/>
            </w:tcBorders>
            <w:noWrap/>
          </w:tcPr>
          <w:p w14:paraId="165F7B7F" w14:textId="50234436"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1,75</w:t>
            </w:r>
          </w:p>
        </w:tc>
        <w:tc>
          <w:tcPr>
            <w:tcW w:w="1341" w:type="dxa"/>
            <w:tcBorders>
              <w:left w:val="single" w:sz="4" w:space="0" w:color="000000"/>
              <w:right w:val="single" w:sz="4" w:space="0" w:color="000000"/>
            </w:tcBorders>
          </w:tcPr>
          <w:p w14:paraId="68116285" w14:textId="2A6D5CAF"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,75</w:t>
            </w:r>
          </w:p>
        </w:tc>
        <w:tc>
          <w:tcPr>
            <w:tcW w:w="1354" w:type="dxa"/>
            <w:tcBorders>
              <w:top w:val="single" w:sz="4" w:space="0" w:color="000000"/>
              <w:left w:val="single" w:sz="4" w:space="0" w:color="000000"/>
              <w:bottom w:val="single" w:sz="4" w:space="0" w:color="000000"/>
              <w:right w:val="single" w:sz="4" w:space="0" w:color="000000"/>
            </w:tcBorders>
            <w:noWrap/>
          </w:tcPr>
          <w:p w14:paraId="7DFD68AC" w14:textId="7CBE6B1B"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tcPr>
          <w:p w14:paraId="7DA57EF3" w14:textId="083B7D18"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9</w:t>
            </w:r>
            <w:r w:rsidRPr="00886464">
              <w:rPr>
                <w:rFonts w:asciiTheme="majorHAnsi" w:eastAsia="Times New Roman" w:hAnsiTheme="majorHAnsi" w:cstheme="majorHAnsi"/>
                <w:sz w:val="26"/>
                <w:szCs w:val="26"/>
                <w:lang w:val="vi-VN" w:eastAsia="vi-VN"/>
              </w:rPr>
              <w:t>,493</w:t>
            </w:r>
          </w:p>
        </w:tc>
      </w:tr>
      <w:tr w:rsidR="00DB0E7D" w:rsidRPr="00886464" w14:paraId="5A6728CB" w14:textId="77777777" w:rsidTr="00ED578B">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tcPr>
          <w:p w14:paraId="26B987F8" w14:textId="389DB312"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8</w:t>
            </w:r>
          </w:p>
        </w:tc>
        <w:tc>
          <w:tcPr>
            <w:tcW w:w="2551" w:type="dxa"/>
            <w:tcBorders>
              <w:top w:val="single" w:sz="4" w:space="0" w:color="000000"/>
              <w:left w:val="single" w:sz="4" w:space="0" w:color="000000"/>
              <w:bottom w:val="single" w:sz="4" w:space="0" w:color="000000"/>
              <w:right w:val="single" w:sz="4" w:space="0" w:color="000000"/>
            </w:tcBorders>
            <w:noWrap/>
          </w:tcPr>
          <w:p w14:paraId="36A20438" w14:textId="7C77C437" w:rsidR="00ED578B" w:rsidRPr="00886464" w:rsidRDefault="00ED578B" w:rsidP="00ED578B">
            <w:pPr>
              <w:spacing w:line="312" w:lineRule="auto"/>
              <w:jc w:val="both"/>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Bể</w:t>
            </w:r>
            <w:proofErr w:type="spellEnd"/>
            <w:r w:rsidRPr="00886464">
              <w:rPr>
                <w:rFonts w:asciiTheme="majorHAnsi" w:eastAsia="Times New Roman" w:hAnsiTheme="majorHAnsi" w:cstheme="majorHAnsi"/>
                <w:sz w:val="26"/>
                <w:szCs w:val="26"/>
                <w:lang w:val="vi-VN" w:eastAsia="vi-VN"/>
              </w:rPr>
              <w:t xml:space="preserve"> chứa nước trung gian</w:t>
            </w:r>
          </w:p>
        </w:tc>
        <w:tc>
          <w:tcPr>
            <w:tcW w:w="1466" w:type="dxa"/>
            <w:tcBorders>
              <w:left w:val="single" w:sz="4" w:space="0" w:color="000000"/>
              <w:right w:val="single" w:sz="4" w:space="0" w:color="000000"/>
            </w:tcBorders>
            <w:noWrap/>
          </w:tcPr>
          <w:p w14:paraId="0088AAFE" w14:textId="6B9D6821"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,15</w:t>
            </w:r>
          </w:p>
        </w:tc>
        <w:tc>
          <w:tcPr>
            <w:tcW w:w="1341" w:type="dxa"/>
            <w:tcBorders>
              <w:left w:val="single" w:sz="4" w:space="0" w:color="000000"/>
              <w:right w:val="single" w:sz="4" w:space="0" w:color="000000"/>
            </w:tcBorders>
          </w:tcPr>
          <w:p w14:paraId="1614932A" w14:textId="5BE0ED90"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0</w:t>
            </w:r>
            <w:r w:rsidRPr="00886464">
              <w:rPr>
                <w:rFonts w:asciiTheme="majorHAnsi" w:eastAsia="Times New Roman" w:hAnsiTheme="majorHAnsi" w:cstheme="majorHAnsi"/>
                <w:sz w:val="26"/>
                <w:szCs w:val="26"/>
                <w:lang w:val="vi-VN" w:eastAsia="vi-VN"/>
              </w:rPr>
              <w:t>,8</w:t>
            </w:r>
          </w:p>
        </w:tc>
        <w:tc>
          <w:tcPr>
            <w:tcW w:w="1354" w:type="dxa"/>
            <w:tcBorders>
              <w:top w:val="single" w:sz="4" w:space="0" w:color="000000"/>
              <w:left w:val="single" w:sz="4" w:space="0" w:color="000000"/>
              <w:bottom w:val="single" w:sz="4" w:space="0" w:color="000000"/>
              <w:right w:val="single" w:sz="4" w:space="0" w:color="000000"/>
            </w:tcBorders>
            <w:noWrap/>
          </w:tcPr>
          <w:p w14:paraId="2E5E7146" w14:textId="301FEADD"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tcPr>
          <w:p w14:paraId="782C668D" w14:textId="0CE98866"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,852</w:t>
            </w:r>
          </w:p>
        </w:tc>
      </w:tr>
      <w:tr w:rsidR="00DB0E7D" w:rsidRPr="00886464" w14:paraId="4D3D8CE2" w14:textId="77777777" w:rsidTr="00ED578B">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tcPr>
          <w:p w14:paraId="4294D5D4" w14:textId="269A4B72"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9</w:t>
            </w:r>
          </w:p>
        </w:tc>
        <w:tc>
          <w:tcPr>
            <w:tcW w:w="2551" w:type="dxa"/>
            <w:tcBorders>
              <w:top w:val="single" w:sz="4" w:space="0" w:color="000000"/>
              <w:left w:val="single" w:sz="4" w:space="0" w:color="000000"/>
              <w:bottom w:val="single" w:sz="4" w:space="0" w:color="000000"/>
              <w:right w:val="single" w:sz="4" w:space="0" w:color="000000"/>
            </w:tcBorders>
            <w:noWrap/>
          </w:tcPr>
          <w:p w14:paraId="62DBF6F0" w14:textId="614E0FBC" w:rsidR="00ED578B" w:rsidRPr="00886464" w:rsidRDefault="00ED578B" w:rsidP="00ED578B">
            <w:pPr>
              <w:spacing w:line="312" w:lineRule="auto"/>
              <w:jc w:val="both"/>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Bể</w:t>
            </w:r>
            <w:proofErr w:type="spellEnd"/>
            <w:r w:rsidRPr="00886464">
              <w:rPr>
                <w:rFonts w:asciiTheme="majorHAnsi" w:eastAsia="Times New Roman" w:hAnsiTheme="majorHAnsi" w:cstheme="majorHAnsi"/>
                <w:sz w:val="26"/>
                <w:szCs w:val="26"/>
                <w:lang w:val="vi-VN" w:eastAsia="vi-VN"/>
              </w:rPr>
              <w:t xml:space="preserve"> khử trùng</w:t>
            </w:r>
          </w:p>
        </w:tc>
        <w:tc>
          <w:tcPr>
            <w:tcW w:w="1466" w:type="dxa"/>
            <w:tcBorders>
              <w:left w:val="single" w:sz="4" w:space="0" w:color="000000"/>
              <w:right w:val="single" w:sz="4" w:space="0" w:color="000000"/>
            </w:tcBorders>
            <w:noWrap/>
          </w:tcPr>
          <w:p w14:paraId="2B9D359F" w14:textId="10B0B626"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0</w:t>
            </w:r>
            <w:r w:rsidRPr="00886464">
              <w:rPr>
                <w:rFonts w:asciiTheme="majorHAnsi" w:eastAsia="Times New Roman" w:hAnsiTheme="majorHAnsi" w:cstheme="majorHAnsi"/>
                <w:sz w:val="26"/>
                <w:szCs w:val="26"/>
                <w:lang w:val="vi-VN" w:eastAsia="vi-VN"/>
              </w:rPr>
              <w:t>,75</w:t>
            </w:r>
          </w:p>
        </w:tc>
        <w:tc>
          <w:tcPr>
            <w:tcW w:w="1341" w:type="dxa"/>
            <w:tcBorders>
              <w:left w:val="single" w:sz="4" w:space="0" w:color="000000"/>
              <w:right w:val="single" w:sz="4" w:space="0" w:color="000000"/>
            </w:tcBorders>
          </w:tcPr>
          <w:p w14:paraId="491EE5D5" w14:textId="4A1CA184"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0</w:t>
            </w:r>
            <w:r w:rsidRPr="00886464">
              <w:rPr>
                <w:rFonts w:asciiTheme="majorHAnsi" w:eastAsia="Times New Roman" w:hAnsiTheme="majorHAnsi" w:cstheme="majorHAnsi"/>
                <w:sz w:val="26"/>
                <w:szCs w:val="26"/>
                <w:lang w:val="vi-VN" w:eastAsia="vi-VN"/>
              </w:rPr>
              <w:t>,175</w:t>
            </w:r>
          </w:p>
        </w:tc>
        <w:tc>
          <w:tcPr>
            <w:tcW w:w="1354" w:type="dxa"/>
            <w:tcBorders>
              <w:top w:val="single" w:sz="4" w:space="0" w:color="000000"/>
              <w:left w:val="single" w:sz="4" w:space="0" w:color="000000"/>
              <w:bottom w:val="single" w:sz="4" w:space="0" w:color="000000"/>
              <w:right w:val="single" w:sz="4" w:space="0" w:color="000000"/>
            </w:tcBorders>
            <w:noWrap/>
          </w:tcPr>
          <w:p w14:paraId="41640AC0" w14:textId="5381E418"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tcPr>
          <w:p w14:paraId="35FD3095" w14:textId="138507ED"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0</w:t>
            </w:r>
            <w:r w:rsidRPr="00886464">
              <w:rPr>
                <w:rFonts w:asciiTheme="majorHAnsi" w:eastAsia="Times New Roman" w:hAnsiTheme="majorHAnsi" w:cstheme="majorHAnsi"/>
                <w:sz w:val="26"/>
                <w:szCs w:val="26"/>
                <w:lang w:val="vi-VN" w:eastAsia="vi-VN"/>
              </w:rPr>
              <w:t>,406</w:t>
            </w:r>
          </w:p>
        </w:tc>
      </w:tr>
      <w:tr w:rsidR="00DB0E7D" w:rsidRPr="00886464" w14:paraId="0DC7A85C" w14:textId="77777777" w:rsidTr="00ED578B">
        <w:trPr>
          <w:trHeight w:val="230"/>
          <w:jc w:val="center"/>
        </w:trPr>
        <w:tc>
          <w:tcPr>
            <w:tcW w:w="817" w:type="dxa"/>
            <w:tcBorders>
              <w:top w:val="single" w:sz="4" w:space="0" w:color="000000"/>
              <w:left w:val="single" w:sz="4" w:space="0" w:color="000000"/>
              <w:bottom w:val="single" w:sz="4" w:space="0" w:color="000000"/>
              <w:right w:val="single" w:sz="4" w:space="0" w:color="000000"/>
            </w:tcBorders>
            <w:noWrap/>
          </w:tcPr>
          <w:p w14:paraId="4D52A240" w14:textId="1C05E2C7"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10</w:t>
            </w:r>
          </w:p>
        </w:tc>
        <w:tc>
          <w:tcPr>
            <w:tcW w:w="2551" w:type="dxa"/>
            <w:tcBorders>
              <w:top w:val="single" w:sz="4" w:space="0" w:color="000000"/>
              <w:left w:val="single" w:sz="4" w:space="0" w:color="000000"/>
              <w:bottom w:val="single" w:sz="4" w:space="0" w:color="000000"/>
              <w:right w:val="single" w:sz="4" w:space="0" w:color="000000"/>
            </w:tcBorders>
            <w:noWrap/>
          </w:tcPr>
          <w:p w14:paraId="76275D85" w14:textId="06A5EBD2" w:rsidR="00ED578B" w:rsidRPr="00886464" w:rsidRDefault="00ED578B" w:rsidP="00ED578B">
            <w:pPr>
              <w:spacing w:line="312" w:lineRule="auto"/>
              <w:jc w:val="both"/>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Bể</w:t>
            </w:r>
            <w:proofErr w:type="spellEnd"/>
            <w:r w:rsidRPr="00886464">
              <w:rPr>
                <w:rFonts w:asciiTheme="majorHAnsi" w:eastAsia="Times New Roman" w:hAnsiTheme="majorHAnsi" w:cstheme="majorHAnsi"/>
                <w:sz w:val="26"/>
                <w:szCs w:val="26"/>
                <w:lang w:val="vi-VN" w:eastAsia="vi-VN"/>
              </w:rPr>
              <w:t xml:space="preserve"> chứa bùn</w:t>
            </w:r>
          </w:p>
        </w:tc>
        <w:tc>
          <w:tcPr>
            <w:tcW w:w="1466" w:type="dxa"/>
            <w:tcBorders>
              <w:left w:val="single" w:sz="4" w:space="0" w:color="000000"/>
              <w:right w:val="single" w:sz="4" w:space="0" w:color="000000"/>
            </w:tcBorders>
            <w:noWrap/>
          </w:tcPr>
          <w:p w14:paraId="5F3BA336" w14:textId="06C47420"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2</w:t>
            </w:r>
            <w:r w:rsidRPr="00886464">
              <w:rPr>
                <w:rFonts w:asciiTheme="majorHAnsi" w:eastAsia="Times New Roman" w:hAnsiTheme="majorHAnsi" w:cstheme="majorHAnsi"/>
                <w:sz w:val="26"/>
                <w:szCs w:val="26"/>
                <w:lang w:val="vi-VN" w:eastAsia="vi-VN"/>
              </w:rPr>
              <w:t>,7</w:t>
            </w:r>
          </w:p>
        </w:tc>
        <w:tc>
          <w:tcPr>
            <w:tcW w:w="1341" w:type="dxa"/>
            <w:tcBorders>
              <w:left w:val="single" w:sz="4" w:space="0" w:color="000000"/>
              <w:right w:val="single" w:sz="4" w:space="0" w:color="000000"/>
            </w:tcBorders>
          </w:tcPr>
          <w:p w14:paraId="0DF13E0A" w14:textId="506FBBA5"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1</w:t>
            </w:r>
            <w:r w:rsidRPr="00886464">
              <w:rPr>
                <w:rFonts w:asciiTheme="majorHAnsi" w:eastAsia="Times New Roman" w:hAnsiTheme="majorHAnsi" w:cstheme="majorHAnsi"/>
                <w:sz w:val="26"/>
                <w:szCs w:val="26"/>
                <w:lang w:val="vi-VN" w:eastAsia="vi-VN"/>
              </w:rPr>
              <w:t>,05</w:t>
            </w:r>
          </w:p>
        </w:tc>
        <w:tc>
          <w:tcPr>
            <w:tcW w:w="1354" w:type="dxa"/>
            <w:tcBorders>
              <w:top w:val="single" w:sz="4" w:space="0" w:color="000000"/>
              <w:left w:val="single" w:sz="4" w:space="0" w:color="000000"/>
              <w:bottom w:val="single" w:sz="4" w:space="0" w:color="000000"/>
              <w:right w:val="single" w:sz="4" w:space="0" w:color="000000"/>
            </w:tcBorders>
            <w:noWrap/>
          </w:tcPr>
          <w:p w14:paraId="7AE5BCED" w14:textId="39185552" w:rsidR="00ED578B" w:rsidRPr="00886464" w:rsidRDefault="00ED578B" w:rsidP="00ED578B">
            <w:pPr>
              <w:spacing w:line="312" w:lineRule="auto"/>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3</w:t>
            </w:r>
            <w:r w:rsidRPr="00886464">
              <w:rPr>
                <w:rFonts w:asciiTheme="majorHAnsi" w:eastAsia="Times New Roman" w:hAnsiTheme="majorHAnsi" w:cstheme="majorHAnsi"/>
                <w:sz w:val="26"/>
                <w:szCs w:val="26"/>
                <w:lang w:val="vi-VN" w:eastAsia="vi-VN"/>
              </w:rPr>
              <w:t>,1</w:t>
            </w:r>
          </w:p>
        </w:tc>
        <w:tc>
          <w:tcPr>
            <w:tcW w:w="1795" w:type="dxa"/>
            <w:tcBorders>
              <w:top w:val="single" w:sz="4" w:space="0" w:color="000000"/>
              <w:left w:val="single" w:sz="4" w:space="0" w:color="000000"/>
              <w:bottom w:val="single" w:sz="4" w:space="0" w:color="000000"/>
              <w:right w:val="single" w:sz="4" w:space="0" w:color="000000"/>
            </w:tcBorders>
            <w:noWrap/>
          </w:tcPr>
          <w:p w14:paraId="5A8DD23F" w14:textId="4F8158AB" w:rsidR="00ED578B" w:rsidRPr="00886464" w:rsidRDefault="00ED578B" w:rsidP="00ED578B">
            <w:pPr>
              <w:spacing w:line="312" w:lineRule="auto"/>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8</w:t>
            </w:r>
            <w:r w:rsidRPr="00886464">
              <w:rPr>
                <w:rFonts w:asciiTheme="majorHAnsi" w:eastAsia="Times New Roman" w:hAnsiTheme="majorHAnsi" w:cstheme="majorHAnsi"/>
                <w:sz w:val="26"/>
                <w:szCs w:val="26"/>
                <w:lang w:val="vi-VN" w:eastAsia="vi-VN"/>
              </w:rPr>
              <w:t>,78</w:t>
            </w:r>
          </w:p>
        </w:tc>
      </w:tr>
    </w:tbl>
    <w:p w14:paraId="2CBE9503" w14:textId="77777777" w:rsidR="00A16B47" w:rsidRPr="00886464" w:rsidRDefault="00A16B47" w:rsidP="00CE5F4C">
      <w:pPr>
        <w:tabs>
          <w:tab w:val="left" w:pos="567"/>
        </w:tabs>
        <w:spacing w:line="312" w:lineRule="auto"/>
        <w:ind w:firstLine="720"/>
        <w:contextualSpacing/>
        <w:jc w:val="both"/>
        <w:rPr>
          <w:rFonts w:asciiTheme="majorHAnsi" w:eastAsia="MS Mincho" w:hAnsiTheme="majorHAnsi" w:cstheme="majorHAnsi"/>
          <w:sz w:val="26"/>
          <w:szCs w:val="26"/>
          <w:lang w:val="vi-VN"/>
        </w:rPr>
      </w:pPr>
      <w:r w:rsidRPr="00886464">
        <w:rPr>
          <w:rFonts w:asciiTheme="majorHAnsi" w:eastAsia="MS Mincho" w:hAnsiTheme="majorHAnsi" w:cstheme="majorHAnsi"/>
          <w:sz w:val="26"/>
          <w:szCs w:val="26"/>
          <w:lang w:val="vi-VN"/>
        </w:rPr>
        <w:t>Danh mục thiết bị của hệ thống xử lý nước thải</w:t>
      </w:r>
      <w:r w:rsidR="00947F5F" w:rsidRPr="00886464">
        <w:rPr>
          <w:rFonts w:asciiTheme="majorHAnsi" w:eastAsia="MS Mincho" w:hAnsiTheme="majorHAnsi" w:cstheme="majorHAnsi"/>
          <w:sz w:val="26"/>
          <w:szCs w:val="26"/>
          <w:lang w:val="vi-VN"/>
        </w:rPr>
        <w:t>:</w:t>
      </w:r>
    </w:p>
    <w:p w14:paraId="266753A2" w14:textId="01DFF022" w:rsidR="00A16B47" w:rsidRPr="00886464" w:rsidRDefault="00A16B47" w:rsidP="00CE5F4C">
      <w:pPr>
        <w:pStyle w:val="bngvevolt"/>
        <w:rPr>
          <w:rFonts w:asciiTheme="majorHAnsi" w:hAnsiTheme="majorHAnsi" w:cstheme="majorHAnsi"/>
          <w:szCs w:val="26"/>
          <w:lang w:val="af-ZA"/>
        </w:rPr>
      </w:pPr>
      <w:bookmarkStart w:id="455" w:name="_Toc19259432"/>
      <w:bookmarkStart w:id="456" w:name="_Toc5801938"/>
      <w:bookmarkStart w:id="457" w:name="_Toc532213789"/>
      <w:bookmarkStart w:id="458" w:name="_Toc72834308"/>
      <w:bookmarkStart w:id="459" w:name="_Toc179834653"/>
      <w:bookmarkStart w:id="460" w:name="_Toc525565715"/>
      <w:r w:rsidRPr="00886464">
        <w:rPr>
          <w:rFonts w:asciiTheme="majorHAnsi" w:hAnsiTheme="majorHAnsi" w:cstheme="majorHAnsi"/>
          <w:szCs w:val="26"/>
          <w:lang w:val="vi-VN"/>
        </w:rPr>
        <w:t>Bả</w:t>
      </w:r>
      <w:r w:rsidR="00E2421D" w:rsidRPr="00886464">
        <w:rPr>
          <w:rFonts w:asciiTheme="majorHAnsi" w:hAnsiTheme="majorHAnsi" w:cstheme="majorHAnsi"/>
          <w:szCs w:val="26"/>
          <w:lang w:val="vi-VN"/>
        </w:rPr>
        <w:t>ng 4</w:t>
      </w:r>
      <w:r w:rsidR="0016344B" w:rsidRPr="00886464">
        <w:rPr>
          <w:rFonts w:asciiTheme="majorHAnsi" w:hAnsiTheme="majorHAnsi" w:cstheme="majorHAnsi"/>
          <w:szCs w:val="26"/>
          <w:lang w:val="vi-VN"/>
        </w:rPr>
        <w:t>.</w:t>
      </w:r>
      <w:r w:rsidR="00D41F65" w:rsidRPr="00886464">
        <w:rPr>
          <w:rFonts w:asciiTheme="majorHAnsi" w:hAnsiTheme="majorHAnsi" w:cstheme="majorHAnsi"/>
          <w:szCs w:val="26"/>
          <w:lang w:val="vi-VN"/>
        </w:rPr>
        <w:t>25</w:t>
      </w:r>
      <w:r w:rsidRPr="00886464">
        <w:rPr>
          <w:rFonts w:asciiTheme="majorHAnsi" w:hAnsiTheme="majorHAnsi" w:cstheme="majorHAnsi"/>
          <w:szCs w:val="26"/>
          <w:lang w:val="vi-VN"/>
        </w:rPr>
        <w:t>. Danh mục máy móc thiết bị vận hành hệ thống</w:t>
      </w:r>
      <w:bookmarkEnd w:id="455"/>
      <w:bookmarkEnd w:id="456"/>
      <w:bookmarkEnd w:id="457"/>
      <w:bookmarkEnd w:id="458"/>
      <w:bookmarkEnd w:id="459"/>
    </w:p>
    <w:tbl>
      <w:tblPr>
        <w:tblStyle w:val="TableGrid2"/>
        <w:tblW w:w="9271" w:type="dxa"/>
        <w:tblLayout w:type="fixed"/>
        <w:tblLook w:val="04A0" w:firstRow="1" w:lastRow="0" w:firstColumn="1" w:lastColumn="0" w:noHBand="0" w:noVBand="1"/>
      </w:tblPr>
      <w:tblGrid>
        <w:gridCol w:w="710"/>
        <w:gridCol w:w="1412"/>
        <w:gridCol w:w="10"/>
        <w:gridCol w:w="3273"/>
        <w:gridCol w:w="1559"/>
        <w:gridCol w:w="1052"/>
        <w:gridCol w:w="1255"/>
      </w:tblGrid>
      <w:tr w:rsidR="00DB0E7D" w:rsidRPr="00886464" w14:paraId="7C977D23" w14:textId="77777777" w:rsidTr="00167235">
        <w:trPr>
          <w:trHeight w:val="290"/>
        </w:trPr>
        <w:tc>
          <w:tcPr>
            <w:tcW w:w="710" w:type="dxa"/>
            <w:hideMark/>
          </w:tcPr>
          <w:bookmarkEnd w:id="460"/>
          <w:p w14:paraId="316B99DA" w14:textId="77777777" w:rsidR="00013E4C" w:rsidRPr="00886464" w:rsidRDefault="00013E4C" w:rsidP="00776A86">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TT</w:t>
            </w:r>
          </w:p>
        </w:tc>
        <w:tc>
          <w:tcPr>
            <w:tcW w:w="1422" w:type="dxa"/>
            <w:gridSpan w:val="2"/>
            <w:hideMark/>
          </w:tcPr>
          <w:p w14:paraId="07FA123F" w14:textId="77777777" w:rsidR="00013E4C" w:rsidRPr="00886464" w:rsidRDefault="00013E4C" w:rsidP="00776A86">
            <w:pPr>
              <w:tabs>
                <w:tab w:val="left" w:pos="567"/>
              </w:tabs>
              <w:contextualSpacing/>
              <w:rPr>
                <w:rFonts w:asciiTheme="majorHAnsi" w:eastAsia="Times New Roman" w:hAnsiTheme="majorHAnsi" w:cstheme="majorHAnsi"/>
                <w:b/>
                <w:bCs/>
                <w:sz w:val="26"/>
                <w:szCs w:val="26"/>
                <w:lang w:eastAsia="vi-VN"/>
              </w:rPr>
            </w:pPr>
            <w:proofErr w:type="spellStart"/>
            <w:r w:rsidRPr="00886464">
              <w:rPr>
                <w:rFonts w:asciiTheme="majorHAnsi" w:eastAsia="Times New Roman" w:hAnsiTheme="majorHAnsi" w:cstheme="majorHAnsi"/>
                <w:b/>
                <w:bCs/>
                <w:sz w:val="26"/>
                <w:szCs w:val="26"/>
                <w:lang w:eastAsia="vi-VN"/>
              </w:rPr>
              <w:t>Hạng</w:t>
            </w:r>
            <w:proofErr w:type="spellEnd"/>
            <w:r w:rsidRPr="00886464">
              <w:rPr>
                <w:rFonts w:asciiTheme="majorHAnsi" w:eastAsia="Times New Roman" w:hAnsiTheme="majorHAnsi" w:cstheme="majorHAnsi"/>
                <w:b/>
                <w:bCs/>
                <w:sz w:val="26"/>
                <w:szCs w:val="26"/>
                <w:lang w:eastAsia="vi-VN"/>
              </w:rPr>
              <w:t xml:space="preserve"> </w:t>
            </w:r>
            <w:proofErr w:type="spellStart"/>
            <w:r w:rsidRPr="00886464">
              <w:rPr>
                <w:rFonts w:asciiTheme="majorHAnsi" w:eastAsia="Times New Roman" w:hAnsiTheme="majorHAnsi" w:cstheme="majorHAnsi"/>
                <w:b/>
                <w:bCs/>
                <w:sz w:val="26"/>
                <w:szCs w:val="26"/>
                <w:lang w:eastAsia="vi-VN"/>
              </w:rPr>
              <w:t>mục</w:t>
            </w:r>
            <w:proofErr w:type="spellEnd"/>
          </w:p>
        </w:tc>
        <w:tc>
          <w:tcPr>
            <w:tcW w:w="3273" w:type="dxa"/>
            <w:hideMark/>
          </w:tcPr>
          <w:p w14:paraId="1F9AAA65" w14:textId="77777777" w:rsidR="00013E4C" w:rsidRPr="00886464" w:rsidRDefault="00013E4C" w:rsidP="00776A86">
            <w:pPr>
              <w:tabs>
                <w:tab w:val="left" w:pos="567"/>
              </w:tabs>
              <w:contextualSpacing/>
              <w:rPr>
                <w:rFonts w:asciiTheme="majorHAnsi" w:eastAsia="Times New Roman" w:hAnsiTheme="majorHAnsi" w:cstheme="majorHAnsi"/>
                <w:b/>
                <w:bCs/>
                <w:sz w:val="26"/>
                <w:szCs w:val="26"/>
                <w:lang w:eastAsia="vi-VN"/>
              </w:rPr>
            </w:pPr>
            <w:r w:rsidRPr="00886464">
              <w:rPr>
                <w:rFonts w:asciiTheme="majorHAnsi" w:eastAsia="Times New Roman" w:hAnsiTheme="majorHAnsi" w:cstheme="majorHAnsi"/>
                <w:b/>
                <w:bCs/>
                <w:sz w:val="26"/>
                <w:szCs w:val="26"/>
                <w:lang w:eastAsia="vi-VN"/>
              </w:rPr>
              <w:t xml:space="preserve">Thông </w:t>
            </w:r>
            <w:proofErr w:type="spellStart"/>
            <w:r w:rsidRPr="00886464">
              <w:rPr>
                <w:rFonts w:asciiTheme="majorHAnsi" w:eastAsia="Times New Roman" w:hAnsiTheme="majorHAnsi" w:cstheme="majorHAnsi"/>
                <w:b/>
                <w:bCs/>
                <w:sz w:val="26"/>
                <w:szCs w:val="26"/>
                <w:lang w:eastAsia="vi-VN"/>
              </w:rPr>
              <w:t>số</w:t>
            </w:r>
            <w:proofErr w:type="spellEnd"/>
            <w:r w:rsidRPr="00886464">
              <w:rPr>
                <w:rFonts w:asciiTheme="majorHAnsi" w:eastAsia="Times New Roman" w:hAnsiTheme="majorHAnsi" w:cstheme="majorHAnsi"/>
                <w:b/>
                <w:bCs/>
                <w:sz w:val="26"/>
                <w:szCs w:val="26"/>
                <w:lang w:eastAsia="vi-VN"/>
              </w:rPr>
              <w:t xml:space="preserve"> </w:t>
            </w:r>
            <w:proofErr w:type="spellStart"/>
            <w:r w:rsidRPr="00886464">
              <w:rPr>
                <w:rFonts w:asciiTheme="majorHAnsi" w:eastAsia="Times New Roman" w:hAnsiTheme="majorHAnsi" w:cstheme="majorHAnsi"/>
                <w:b/>
                <w:bCs/>
                <w:sz w:val="26"/>
                <w:szCs w:val="26"/>
                <w:lang w:eastAsia="vi-VN"/>
              </w:rPr>
              <w:t>kỹ</w:t>
            </w:r>
            <w:proofErr w:type="spellEnd"/>
            <w:r w:rsidRPr="00886464">
              <w:rPr>
                <w:rFonts w:asciiTheme="majorHAnsi" w:eastAsia="Times New Roman" w:hAnsiTheme="majorHAnsi" w:cstheme="majorHAnsi"/>
                <w:b/>
                <w:bCs/>
                <w:sz w:val="26"/>
                <w:szCs w:val="26"/>
                <w:lang w:eastAsia="vi-VN"/>
              </w:rPr>
              <w:t xml:space="preserve"> </w:t>
            </w:r>
            <w:proofErr w:type="spellStart"/>
            <w:r w:rsidRPr="00886464">
              <w:rPr>
                <w:rFonts w:asciiTheme="majorHAnsi" w:eastAsia="Times New Roman" w:hAnsiTheme="majorHAnsi" w:cstheme="majorHAnsi"/>
                <w:b/>
                <w:bCs/>
                <w:sz w:val="26"/>
                <w:szCs w:val="26"/>
                <w:lang w:eastAsia="vi-VN"/>
              </w:rPr>
              <w:t>thuật</w:t>
            </w:r>
            <w:proofErr w:type="spellEnd"/>
          </w:p>
        </w:tc>
        <w:tc>
          <w:tcPr>
            <w:tcW w:w="1559" w:type="dxa"/>
            <w:vAlign w:val="center"/>
            <w:hideMark/>
          </w:tcPr>
          <w:p w14:paraId="0B879E51" w14:textId="77777777"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eastAsia="vi-VN"/>
              </w:rPr>
            </w:pPr>
            <w:proofErr w:type="spellStart"/>
            <w:r w:rsidRPr="00886464">
              <w:rPr>
                <w:rFonts w:asciiTheme="majorHAnsi" w:eastAsia="Times New Roman" w:hAnsiTheme="majorHAnsi" w:cstheme="majorHAnsi"/>
                <w:b/>
                <w:bCs/>
                <w:sz w:val="26"/>
                <w:szCs w:val="26"/>
                <w:lang w:eastAsia="vi-VN"/>
              </w:rPr>
              <w:t>Xuất</w:t>
            </w:r>
            <w:proofErr w:type="spellEnd"/>
            <w:r w:rsidRPr="00886464">
              <w:rPr>
                <w:rFonts w:asciiTheme="majorHAnsi" w:eastAsia="Times New Roman" w:hAnsiTheme="majorHAnsi" w:cstheme="majorHAnsi"/>
                <w:b/>
                <w:bCs/>
                <w:sz w:val="26"/>
                <w:szCs w:val="26"/>
                <w:lang w:eastAsia="vi-VN"/>
              </w:rPr>
              <w:t xml:space="preserve"> </w:t>
            </w:r>
            <w:proofErr w:type="spellStart"/>
            <w:r w:rsidRPr="00886464">
              <w:rPr>
                <w:rFonts w:asciiTheme="majorHAnsi" w:eastAsia="Times New Roman" w:hAnsiTheme="majorHAnsi" w:cstheme="majorHAnsi"/>
                <w:b/>
                <w:bCs/>
                <w:sz w:val="26"/>
                <w:szCs w:val="26"/>
                <w:lang w:eastAsia="vi-VN"/>
              </w:rPr>
              <w:t>xứ</w:t>
            </w:r>
            <w:proofErr w:type="spellEnd"/>
          </w:p>
        </w:tc>
        <w:tc>
          <w:tcPr>
            <w:tcW w:w="1052" w:type="dxa"/>
            <w:vAlign w:val="center"/>
            <w:hideMark/>
          </w:tcPr>
          <w:p w14:paraId="6CD130B0" w14:textId="77777777"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eastAsia="vi-VN"/>
              </w:rPr>
            </w:pPr>
            <w:proofErr w:type="spellStart"/>
            <w:r w:rsidRPr="00886464">
              <w:rPr>
                <w:rFonts w:asciiTheme="majorHAnsi" w:eastAsia="Times New Roman" w:hAnsiTheme="majorHAnsi" w:cstheme="majorHAnsi"/>
                <w:b/>
                <w:bCs/>
                <w:sz w:val="26"/>
                <w:szCs w:val="26"/>
                <w:lang w:eastAsia="vi-VN"/>
              </w:rPr>
              <w:t>Đơn</w:t>
            </w:r>
            <w:proofErr w:type="spellEnd"/>
            <w:r w:rsidRPr="00886464">
              <w:rPr>
                <w:rFonts w:asciiTheme="majorHAnsi" w:eastAsia="Times New Roman" w:hAnsiTheme="majorHAnsi" w:cstheme="majorHAnsi"/>
                <w:b/>
                <w:bCs/>
                <w:sz w:val="26"/>
                <w:szCs w:val="26"/>
                <w:lang w:eastAsia="vi-VN"/>
              </w:rPr>
              <w:t xml:space="preserve"> </w:t>
            </w:r>
            <w:proofErr w:type="spellStart"/>
            <w:r w:rsidRPr="00886464">
              <w:rPr>
                <w:rFonts w:asciiTheme="majorHAnsi" w:eastAsia="Times New Roman" w:hAnsiTheme="majorHAnsi" w:cstheme="majorHAnsi"/>
                <w:b/>
                <w:bCs/>
                <w:sz w:val="26"/>
                <w:szCs w:val="26"/>
                <w:lang w:eastAsia="vi-VN"/>
              </w:rPr>
              <w:t>vị</w:t>
            </w:r>
            <w:proofErr w:type="spellEnd"/>
          </w:p>
        </w:tc>
        <w:tc>
          <w:tcPr>
            <w:tcW w:w="1255" w:type="dxa"/>
            <w:vAlign w:val="center"/>
            <w:hideMark/>
          </w:tcPr>
          <w:p w14:paraId="3045B0AC" w14:textId="77777777"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eastAsia="vi-VN"/>
              </w:rPr>
            </w:pPr>
            <w:proofErr w:type="spellStart"/>
            <w:r w:rsidRPr="00886464">
              <w:rPr>
                <w:rFonts w:asciiTheme="majorHAnsi" w:eastAsia="Times New Roman" w:hAnsiTheme="majorHAnsi" w:cstheme="majorHAnsi"/>
                <w:b/>
                <w:bCs/>
                <w:sz w:val="26"/>
                <w:szCs w:val="26"/>
                <w:lang w:eastAsia="vi-VN"/>
              </w:rPr>
              <w:t>Số</w:t>
            </w:r>
            <w:proofErr w:type="spellEnd"/>
            <w:r w:rsidRPr="00886464">
              <w:rPr>
                <w:rFonts w:asciiTheme="majorHAnsi" w:eastAsia="Times New Roman" w:hAnsiTheme="majorHAnsi" w:cstheme="majorHAnsi"/>
                <w:b/>
                <w:bCs/>
                <w:sz w:val="26"/>
                <w:szCs w:val="26"/>
                <w:lang w:eastAsia="vi-VN"/>
              </w:rPr>
              <w:t xml:space="preserve"> </w:t>
            </w:r>
            <w:proofErr w:type="spellStart"/>
            <w:r w:rsidRPr="00886464">
              <w:rPr>
                <w:rFonts w:asciiTheme="majorHAnsi" w:eastAsia="Times New Roman" w:hAnsiTheme="majorHAnsi" w:cstheme="majorHAnsi"/>
                <w:b/>
                <w:bCs/>
                <w:sz w:val="26"/>
                <w:szCs w:val="26"/>
                <w:lang w:eastAsia="vi-VN"/>
              </w:rPr>
              <w:t>lượng</w:t>
            </w:r>
            <w:proofErr w:type="spellEnd"/>
          </w:p>
        </w:tc>
      </w:tr>
      <w:tr w:rsidR="00DB0E7D" w:rsidRPr="00886464" w14:paraId="1384178D" w14:textId="77777777" w:rsidTr="00167235">
        <w:trPr>
          <w:trHeight w:val="431"/>
        </w:trPr>
        <w:tc>
          <w:tcPr>
            <w:tcW w:w="710" w:type="dxa"/>
            <w:hideMark/>
          </w:tcPr>
          <w:p w14:paraId="5AA8B2EE" w14:textId="77777777" w:rsidR="00013E4C" w:rsidRPr="00886464" w:rsidRDefault="00013E4C" w:rsidP="00776A86">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1</w:t>
            </w:r>
          </w:p>
        </w:tc>
        <w:tc>
          <w:tcPr>
            <w:tcW w:w="4695" w:type="dxa"/>
            <w:gridSpan w:val="3"/>
            <w:hideMark/>
          </w:tcPr>
          <w:p w14:paraId="14E5412F" w14:textId="5908DC00" w:rsidR="00013E4C" w:rsidRPr="00886464" w:rsidRDefault="00013E4C" w:rsidP="00776A86">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 xml:space="preserve"> </w:t>
            </w:r>
            <w:proofErr w:type="spellStart"/>
            <w:r w:rsidR="00DB0868" w:rsidRPr="00886464">
              <w:rPr>
                <w:rFonts w:asciiTheme="majorHAnsi" w:eastAsia="Times New Roman" w:hAnsiTheme="majorHAnsi" w:cstheme="majorHAnsi"/>
                <w:b/>
                <w:bCs/>
                <w:sz w:val="26"/>
                <w:szCs w:val="26"/>
                <w:lang w:eastAsia="vi-VN"/>
              </w:rPr>
              <w:t>Bể</w:t>
            </w:r>
            <w:proofErr w:type="spellEnd"/>
            <w:r w:rsidR="00DB0868" w:rsidRPr="00886464">
              <w:rPr>
                <w:rFonts w:asciiTheme="majorHAnsi" w:eastAsia="Times New Roman" w:hAnsiTheme="majorHAnsi" w:cstheme="majorHAnsi"/>
                <w:b/>
                <w:bCs/>
                <w:sz w:val="26"/>
                <w:szCs w:val="26"/>
                <w:lang w:val="vi-VN" w:eastAsia="vi-VN"/>
              </w:rPr>
              <w:t xml:space="preserve"> tách mỡ tách rác </w:t>
            </w:r>
          </w:p>
        </w:tc>
        <w:tc>
          <w:tcPr>
            <w:tcW w:w="1559" w:type="dxa"/>
            <w:vAlign w:val="center"/>
            <w:hideMark/>
          </w:tcPr>
          <w:p w14:paraId="3A02710E" w14:textId="20CBA99F"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val="vi-VN" w:eastAsia="vi-VN"/>
              </w:rPr>
            </w:pPr>
          </w:p>
        </w:tc>
        <w:tc>
          <w:tcPr>
            <w:tcW w:w="1052" w:type="dxa"/>
            <w:vAlign w:val="center"/>
            <w:hideMark/>
          </w:tcPr>
          <w:p w14:paraId="0AB7FCC8" w14:textId="4036F1A2"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val="vi-VN" w:eastAsia="vi-VN"/>
              </w:rPr>
            </w:pPr>
          </w:p>
        </w:tc>
        <w:tc>
          <w:tcPr>
            <w:tcW w:w="1255" w:type="dxa"/>
            <w:vAlign w:val="center"/>
            <w:hideMark/>
          </w:tcPr>
          <w:p w14:paraId="4F693E33" w14:textId="16E0A886"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val="vi-VN" w:eastAsia="vi-VN"/>
              </w:rPr>
            </w:pPr>
          </w:p>
        </w:tc>
      </w:tr>
      <w:tr w:rsidR="00DB0E7D" w:rsidRPr="00886464" w14:paraId="53D91E10" w14:textId="77777777" w:rsidTr="00167235">
        <w:trPr>
          <w:trHeight w:val="750"/>
        </w:trPr>
        <w:tc>
          <w:tcPr>
            <w:tcW w:w="710" w:type="dxa"/>
            <w:hideMark/>
          </w:tcPr>
          <w:p w14:paraId="5B549FC9" w14:textId="465AF7C0" w:rsidR="00013E4C" w:rsidRPr="00886464" w:rsidRDefault="00013E4C" w:rsidP="00776A86">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1.</w:t>
            </w:r>
            <w:r w:rsidR="00DB0868" w:rsidRPr="00886464">
              <w:rPr>
                <w:rFonts w:asciiTheme="majorHAnsi" w:eastAsia="Times New Roman" w:hAnsiTheme="majorHAnsi" w:cstheme="majorHAnsi"/>
                <w:sz w:val="26"/>
                <w:szCs w:val="26"/>
                <w:lang w:val="vi-VN" w:eastAsia="vi-VN"/>
              </w:rPr>
              <w:t>1</w:t>
            </w:r>
          </w:p>
        </w:tc>
        <w:tc>
          <w:tcPr>
            <w:tcW w:w="1422" w:type="dxa"/>
            <w:gridSpan w:val="2"/>
            <w:hideMark/>
          </w:tcPr>
          <w:p w14:paraId="5882C05A" w14:textId="44E9BECC" w:rsidR="00013E4C" w:rsidRPr="00886464" w:rsidRDefault="00DB0868" w:rsidP="00776A86">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Rọ thu rác</w:t>
            </w:r>
          </w:p>
        </w:tc>
        <w:tc>
          <w:tcPr>
            <w:tcW w:w="3273" w:type="dxa"/>
            <w:hideMark/>
          </w:tcPr>
          <w:p w14:paraId="2B1A30D6" w14:textId="5C835E3E" w:rsidR="00013E4C" w:rsidRPr="00886464" w:rsidRDefault="00013E4C" w:rsidP="00776A86">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 xml:space="preserve">- </w:t>
            </w:r>
            <w:r w:rsidR="00DB0868" w:rsidRPr="00886464">
              <w:rPr>
                <w:rFonts w:asciiTheme="majorHAnsi" w:eastAsia="Times New Roman" w:hAnsiTheme="majorHAnsi" w:cstheme="majorHAnsi"/>
                <w:sz w:val="26"/>
                <w:szCs w:val="26"/>
                <w:lang w:val="vi-VN" w:eastAsia="vi-VN"/>
              </w:rPr>
              <w:t>Vật liệu SUS 304</w:t>
            </w:r>
            <w:r w:rsidRPr="00886464">
              <w:rPr>
                <w:rFonts w:asciiTheme="majorHAnsi" w:eastAsia="Times New Roman" w:hAnsiTheme="majorHAnsi" w:cstheme="majorHAnsi"/>
                <w:sz w:val="26"/>
                <w:szCs w:val="26"/>
                <w:lang w:val="vi-VN" w:eastAsia="vi-VN"/>
              </w:rPr>
              <w:br/>
              <w:t xml:space="preserve">- </w:t>
            </w:r>
            <w:r w:rsidR="00DB0868" w:rsidRPr="00886464">
              <w:rPr>
                <w:rFonts w:asciiTheme="majorHAnsi" w:eastAsia="Times New Roman" w:hAnsiTheme="majorHAnsi" w:cstheme="majorHAnsi"/>
                <w:sz w:val="26"/>
                <w:szCs w:val="26"/>
                <w:lang w:val="vi-VN" w:eastAsia="vi-VN"/>
              </w:rPr>
              <w:t>Chế tạo theo thiết kế</w:t>
            </w:r>
          </w:p>
        </w:tc>
        <w:tc>
          <w:tcPr>
            <w:tcW w:w="1559" w:type="dxa"/>
            <w:vAlign w:val="center"/>
            <w:hideMark/>
          </w:tcPr>
          <w:p w14:paraId="26D04A0D" w14:textId="2565F791" w:rsidR="00013E4C" w:rsidRPr="00886464" w:rsidRDefault="00DB0868" w:rsidP="00167235">
            <w:pPr>
              <w:tabs>
                <w:tab w:val="left" w:pos="567"/>
              </w:tabs>
              <w:contextualSpacing/>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hideMark/>
          </w:tcPr>
          <w:p w14:paraId="1FB59311" w14:textId="77777777" w:rsidR="00013E4C" w:rsidRPr="00886464" w:rsidRDefault="00013E4C" w:rsidP="00167235">
            <w:pPr>
              <w:tabs>
                <w:tab w:val="left" w:pos="567"/>
              </w:tabs>
              <w:contextualSpacing/>
              <w:jc w:val="center"/>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hideMark/>
          </w:tcPr>
          <w:p w14:paraId="13D7AB73" w14:textId="77777777" w:rsidR="00013E4C" w:rsidRPr="00886464" w:rsidRDefault="00013E4C" w:rsidP="00167235">
            <w:pPr>
              <w:tabs>
                <w:tab w:val="left" w:pos="567"/>
              </w:tabs>
              <w:contextualSpacing/>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1</w:t>
            </w:r>
          </w:p>
        </w:tc>
      </w:tr>
      <w:tr w:rsidR="00DB0E7D" w:rsidRPr="00886464" w14:paraId="5D799D2F" w14:textId="77777777" w:rsidTr="00167235">
        <w:trPr>
          <w:trHeight w:val="480"/>
        </w:trPr>
        <w:tc>
          <w:tcPr>
            <w:tcW w:w="710" w:type="dxa"/>
            <w:hideMark/>
          </w:tcPr>
          <w:p w14:paraId="4B6329FF" w14:textId="77777777" w:rsidR="00013E4C" w:rsidRPr="00886464" w:rsidRDefault="00013E4C" w:rsidP="00776A86">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2</w:t>
            </w:r>
          </w:p>
        </w:tc>
        <w:tc>
          <w:tcPr>
            <w:tcW w:w="4695" w:type="dxa"/>
            <w:gridSpan w:val="3"/>
            <w:hideMark/>
          </w:tcPr>
          <w:p w14:paraId="364F01D7" w14:textId="5A91F89E" w:rsidR="00013E4C" w:rsidRPr="00886464" w:rsidRDefault="00013E4C" w:rsidP="00776A86">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 xml:space="preserve"> </w:t>
            </w:r>
            <w:proofErr w:type="spellStart"/>
            <w:r w:rsidRPr="00886464">
              <w:rPr>
                <w:rFonts w:asciiTheme="majorHAnsi" w:eastAsia="Times New Roman" w:hAnsiTheme="majorHAnsi" w:cstheme="majorHAnsi"/>
                <w:b/>
                <w:bCs/>
                <w:sz w:val="26"/>
                <w:szCs w:val="26"/>
                <w:lang w:eastAsia="vi-VN"/>
              </w:rPr>
              <w:t>Bể</w:t>
            </w:r>
            <w:proofErr w:type="spellEnd"/>
            <w:r w:rsidRPr="00886464">
              <w:rPr>
                <w:rFonts w:asciiTheme="majorHAnsi" w:eastAsia="Times New Roman" w:hAnsiTheme="majorHAnsi" w:cstheme="majorHAnsi"/>
                <w:b/>
                <w:bCs/>
                <w:sz w:val="26"/>
                <w:szCs w:val="26"/>
                <w:lang w:eastAsia="vi-VN"/>
              </w:rPr>
              <w:t xml:space="preserve"> </w:t>
            </w:r>
            <w:proofErr w:type="spellStart"/>
            <w:r w:rsidR="00EF6E0E" w:rsidRPr="00886464">
              <w:rPr>
                <w:rFonts w:asciiTheme="majorHAnsi" w:eastAsia="Times New Roman" w:hAnsiTheme="majorHAnsi" w:cstheme="majorHAnsi"/>
                <w:b/>
                <w:bCs/>
                <w:sz w:val="26"/>
                <w:szCs w:val="26"/>
                <w:lang w:eastAsia="vi-VN"/>
              </w:rPr>
              <w:t>gom</w:t>
            </w:r>
            <w:proofErr w:type="spellEnd"/>
          </w:p>
        </w:tc>
        <w:tc>
          <w:tcPr>
            <w:tcW w:w="1559" w:type="dxa"/>
            <w:vAlign w:val="center"/>
            <w:hideMark/>
          </w:tcPr>
          <w:p w14:paraId="100665A8" w14:textId="43ADD9E5"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val="vi-VN" w:eastAsia="vi-VN"/>
              </w:rPr>
            </w:pPr>
          </w:p>
        </w:tc>
        <w:tc>
          <w:tcPr>
            <w:tcW w:w="1052" w:type="dxa"/>
            <w:vAlign w:val="center"/>
            <w:hideMark/>
          </w:tcPr>
          <w:p w14:paraId="60769B9F" w14:textId="7F8D0F63"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val="vi-VN" w:eastAsia="vi-VN"/>
              </w:rPr>
            </w:pPr>
          </w:p>
        </w:tc>
        <w:tc>
          <w:tcPr>
            <w:tcW w:w="1255" w:type="dxa"/>
            <w:vAlign w:val="center"/>
            <w:hideMark/>
          </w:tcPr>
          <w:p w14:paraId="413D0871" w14:textId="61944A11" w:rsidR="00013E4C" w:rsidRPr="00886464" w:rsidRDefault="00013E4C" w:rsidP="00167235">
            <w:pPr>
              <w:tabs>
                <w:tab w:val="left" w:pos="567"/>
              </w:tabs>
              <w:contextualSpacing/>
              <w:jc w:val="center"/>
              <w:rPr>
                <w:rFonts w:asciiTheme="majorHAnsi" w:eastAsia="Times New Roman" w:hAnsiTheme="majorHAnsi" w:cstheme="majorHAnsi"/>
                <w:b/>
                <w:bCs/>
                <w:sz w:val="26"/>
                <w:szCs w:val="26"/>
                <w:lang w:val="vi-VN" w:eastAsia="vi-VN"/>
              </w:rPr>
            </w:pPr>
          </w:p>
        </w:tc>
      </w:tr>
      <w:tr w:rsidR="00DB0E7D" w:rsidRPr="00886464" w14:paraId="6B676555" w14:textId="77777777" w:rsidTr="00167235">
        <w:trPr>
          <w:trHeight w:val="415"/>
        </w:trPr>
        <w:tc>
          <w:tcPr>
            <w:tcW w:w="710" w:type="dxa"/>
            <w:vMerge w:val="restart"/>
            <w:hideMark/>
          </w:tcPr>
          <w:p w14:paraId="1D8FEE84" w14:textId="77777777" w:rsidR="00EF6E0E" w:rsidRPr="00886464" w:rsidRDefault="00EF6E0E" w:rsidP="00013E4C">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2.1</w:t>
            </w:r>
          </w:p>
        </w:tc>
        <w:tc>
          <w:tcPr>
            <w:tcW w:w="1422" w:type="dxa"/>
            <w:gridSpan w:val="2"/>
            <w:vMerge w:val="restart"/>
          </w:tcPr>
          <w:p w14:paraId="35BDFAA5" w14:textId="1D781E4C" w:rsidR="00EF6E0E" w:rsidRPr="00886464" w:rsidRDefault="00EF6E0E" w:rsidP="00013E4C">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chìm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bể</w:t>
            </w:r>
            <w:proofErr w:type="spellEnd"/>
            <w:r w:rsidRPr="00886464">
              <w:rPr>
                <w:rFonts w:asciiTheme="majorHAnsi" w:eastAsia="Times New Roman" w:hAnsiTheme="majorHAnsi" w:cstheme="majorHAnsi"/>
                <w:sz w:val="26"/>
                <w:szCs w:val="26"/>
                <w:lang w:val="vi-VN"/>
              </w:rPr>
              <w:t xml:space="preserve"> gom</w:t>
            </w:r>
          </w:p>
        </w:tc>
        <w:tc>
          <w:tcPr>
            <w:tcW w:w="3273" w:type="dxa"/>
          </w:tcPr>
          <w:p w14:paraId="1C6F9E3B" w14:textId="45F001D8" w:rsidR="00EF6E0E" w:rsidRPr="00886464" w:rsidRDefault="00EF6E0E" w:rsidP="00013E4C">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chìm</w:t>
            </w:r>
          </w:p>
          <w:p w14:paraId="0115F123" w14:textId="5BA9B48C" w:rsidR="00EF6E0E" w:rsidRPr="00886464" w:rsidRDefault="00EF6E0E" w:rsidP="00013E4C">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Lưu</w:t>
            </w:r>
            <w:r w:rsidRPr="00886464">
              <w:rPr>
                <w:rFonts w:asciiTheme="majorHAnsi" w:eastAsia="Times New Roman" w:hAnsiTheme="majorHAnsi" w:cstheme="majorHAnsi"/>
                <w:sz w:val="26"/>
                <w:szCs w:val="26"/>
                <w:lang w:val="vi-VN"/>
              </w:rPr>
              <w:t xml:space="preserve"> lượng: 3m</w:t>
            </w:r>
            <w:r w:rsidRPr="00886464">
              <w:rPr>
                <w:rFonts w:asciiTheme="majorHAnsi" w:eastAsia="Times New Roman" w:hAnsiTheme="majorHAnsi" w:cstheme="majorHAnsi"/>
                <w:sz w:val="26"/>
                <w:szCs w:val="26"/>
                <w:vertAlign w:val="superscript"/>
                <w:lang w:val="vi-VN"/>
              </w:rPr>
              <w:t>3</w:t>
            </w:r>
            <w:r w:rsidRPr="00886464">
              <w:rPr>
                <w:rFonts w:asciiTheme="majorHAnsi" w:eastAsia="Times New Roman" w:hAnsiTheme="majorHAnsi" w:cstheme="majorHAnsi"/>
                <w:sz w:val="26"/>
                <w:szCs w:val="26"/>
                <w:lang w:val="vi-VN"/>
              </w:rPr>
              <w:t>/h</w:t>
            </w:r>
          </w:p>
          <w:p w14:paraId="0D0E5A0B" w14:textId="18E6A39F" w:rsidR="00EF6E0E" w:rsidRPr="00886464" w:rsidRDefault="00EF6E0E" w:rsidP="00013E4C">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-Cột áp: 6m</w:t>
            </w:r>
          </w:p>
          <w:p w14:paraId="53D7BB93" w14:textId="10AA398F" w:rsidR="00EF6E0E" w:rsidRPr="00886464" w:rsidRDefault="00EF6E0E" w:rsidP="00013E4C">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,4kW</w:t>
            </w:r>
          </w:p>
          <w:p w14:paraId="54456ABA" w14:textId="55E5C89D" w:rsidR="00EF6E0E" w:rsidRPr="00886464" w:rsidRDefault="00EF6E0E" w:rsidP="00013E4C">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 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061C32CC" w14:textId="2FAD0D74" w:rsidR="00EF6E0E" w:rsidRPr="00886464" w:rsidRDefault="00EF6E0E" w:rsidP="00167235">
            <w:pPr>
              <w:tabs>
                <w:tab w:val="left" w:pos="567"/>
              </w:tabs>
              <w:contextualSpacing/>
              <w:jc w:val="center"/>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02D56BB1" w14:textId="0BD43508" w:rsidR="00EF6E0E" w:rsidRPr="00886464" w:rsidRDefault="00EF6E0E"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509125E3" w14:textId="265F12D6"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6379328B" w14:textId="77777777" w:rsidTr="00167235">
        <w:trPr>
          <w:trHeight w:val="750"/>
        </w:trPr>
        <w:tc>
          <w:tcPr>
            <w:tcW w:w="710" w:type="dxa"/>
            <w:vMerge/>
          </w:tcPr>
          <w:p w14:paraId="78A765FC" w14:textId="08D54C3C" w:rsidR="00EF6E0E" w:rsidRPr="00886464" w:rsidRDefault="00EF6E0E" w:rsidP="00EF6E0E">
            <w:pPr>
              <w:tabs>
                <w:tab w:val="left" w:pos="567"/>
              </w:tabs>
              <w:contextualSpacing/>
              <w:rPr>
                <w:rFonts w:asciiTheme="majorHAnsi" w:eastAsia="Times New Roman" w:hAnsiTheme="majorHAnsi" w:cstheme="majorHAnsi"/>
                <w:sz w:val="26"/>
                <w:szCs w:val="26"/>
              </w:rPr>
            </w:pPr>
          </w:p>
        </w:tc>
        <w:tc>
          <w:tcPr>
            <w:tcW w:w="1422" w:type="dxa"/>
            <w:gridSpan w:val="2"/>
            <w:vMerge/>
          </w:tcPr>
          <w:p w14:paraId="49007B58" w14:textId="4F4E45B7" w:rsidR="00EF6E0E" w:rsidRPr="00886464" w:rsidRDefault="00EF6E0E" w:rsidP="00EF6E0E">
            <w:pPr>
              <w:tabs>
                <w:tab w:val="left" w:pos="567"/>
              </w:tabs>
              <w:contextualSpacing/>
              <w:rPr>
                <w:rFonts w:asciiTheme="majorHAnsi" w:eastAsia="Times New Roman" w:hAnsiTheme="majorHAnsi" w:cstheme="majorHAnsi"/>
                <w:sz w:val="26"/>
                <w:szCs w:val="26"/>
              </w:rPr>
            </w:pPr>
          </w:p>
        </w:tc>
        <w:tc>
          <w:tcPr>
            <w:tcW w:w="3273" w:type="dxa"/>
          </w:tcPr>
          <w:p w14:paraId="69277F15" w14:textId="356A4341" w:rsidR="00EF6E0E" w:rsidRPr="00886464" w:rsidRDefault="00EF6E0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Auto coupling</w:t>
            </w:r>
          </w:p>
        </w:tc>
        <w:tc>
          <w:tcPr>
            <w:tcW w:w="1559" w:type="dxa"/>
            <w:vAlign w:val="center"/>
          </w:tcPr>
          <w:p w14:paraId="2B433820" w14:textId="63218094"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4CCCE1E4" w14:textId="3D69D7D0" w:rsidR="00EF6E0E" w:rsidRPr="00886464" w:rsidRDefault="00EF6E0E"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6B02BF7E" w14:textId="497BEC97"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2EC95A1" w14:textId="77777777" w:rsidTr="00167235">
        <w:trPr>
          <w:trHeight w:val="750"/>
        </w:trPr>
        <w:tc>
          <w:tcPr>
            <w:tcW w:w="710" w:type="dxa"/>
            <w:vMerge/>
          </w:tcPr>
          <w:p w14:paraId="55F38408" w14:textId="77777777" w:rsidR="00EF6E0E" w:rsidRPr="00886464" w:rsidRDefault="00EF6E0E" w:rsidP="00EF6E0E">
            <w:pPr>
              <w:tabs>
                <w:tab w:val="left" w:pos="567"/>
              </w:tabs>
              <w:contextualSpacing/>
              <w:rPr>
                <w:rFonts w:asciiTheme="majorHAnsi" w:eastAsia="Times New Roman" w:hAnsiTheme="majorHAnsi" w:cstheme="majorHAnsi"/>
                <w:sz w:val="26"/>
                <w:szCs w:val="26"/>
              </w:rPr>
            </w:pPr>
          </w:p>
        </w:tc>
        <w:tc>
          <w:tcPr>
            <w:tcW w:w="1422" w:type="dxa"/>
            <w:gridSpan w:val="2"/>
            <w:vMerge/>
          </w:tcPr>
          <w:p w14:paraId="7A1D07A3" w14:textId="77777777" w:rsidR="00EF6E0E" w:rsidRPr="00886464" w:rsidRDefault="00EF6E0E" w:rsidP="00EF6E0E">
            <w:pPr>
              <w:tabs>
                <w:tab w:val="left" w:pos="567"/>
              </w:tabs>
              <w:contextualSpacing/>
              <w:rPr>
                <w:rFonts w:asciiTheme="majorHAnsi" w:eastAsia="Times New Roman" w:hAnsiTheme="majorHAnsi" w:cstheme="majorHAnsi"/>
                <w:sz w:val="26"/>
                <w:szCs w:val="26"/>
              </w:rPr>
            </w:pPr>
          </w:p>
        </w:tc>
        <w:tc>
          <w:tcPr>
            <w:tcW w:w="3273" w:type="dxa"/>
          </w:tcPr>
          <w:p w14:paraId="07F941C7" w14:textId="77777777" w:rsidR="00EF6E0E" w:rsidRPr="00886464" w:rsidRDefault="00EF6E0E" w:rsidP="00EF6E0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Xích kéo bơm SUS 304</w:t>
            </w:r>
          </w:p>
          <w:p w14:paraId="46BAE529" w14:textId="3198C1EB" w:rsidR="00EF6E0E" w:rsidRPr="00886464" w:rsidRDefault="00EF6E0E" w:rsidP="00EF6E0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Thanh dẫn hướng SUS 304</w:t>
            </w:r>
          </w:p>
        </w:tc>
        <w:tc>
          <w:tcPr>
            <w:tcW w:w="1559" w:type="dxa"/>
            <w:vAlign w:val="center"/>
          </w:tcPr>
          <w:p w14:paraId="0AF633EF" w14:textId="6B911363" w:rsidR="00EF6E0E" w:rsidRPr="00886464" w:rsidRDefault="00EF6E0E" w:rsidP="00167235">
            <w:pPr>
              <w:tabs>
                <w:tab w:val="left" w:pos="567"/>
              </w:tabs>
              <w:contextualSpacing/>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223309BB" w14:textId="503C8AE3"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1B08FD5D" w14:textId="1A7CFF7B"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77AD428E" w14:textId="77777777" w:rsidTr="00167235">
        <w:trPr>
          <w:trHeight w:val="367"/>
        </w:trPr>
        <w:tc>
          <w:tcPr>
            <w:tcW w:w="710" w:type="dxa"/>
          </w:tcPr>
          <w:p w14:paraId="0BC1E389" w14:textId="4222B291"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2.2</w:t>
            </w:r>
          </w:p>
        </w:tc>
        <w:tc>
          <w:tcPr>
            <w:tcW w:w="1412" w:type="dxa"/>
          </w:tcPr>
          <w:p w14:paraId="02A284FD" w14:textId="122A10BF"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proofErr w:type="spellStart"/>
            <w:r w:rsidRPr="00886464">
              <w:rPr>
                <w:rFonts w:asciiTheme="majorHAnsi" w:eastAsia="Times New Roman" w:hAnsiTheme="majorHAnsi" w:cstheme="majorHAnsi"/>
                <w:sz w:val="26"/>
                <w:szCs w:val="26"/>
                <w:lang w:eastAsia="vi-VN"/>
              </w:rPr>
              <w:t>Phao</w:t>
            </w:r>
            <w:proofErr w:type="spellEnd"/>
            <w:r w:rsidRPr="00886464">
              <w:rPr>
                <w:rFonts w:asciiTheme="majorHAnsi" w:eastAsia="Times New Roman" w:hAnsiTheme="majorHAnsi" w:cstheme="majorHAnsi"/>
                <w:sz w:val="26"/>
                <w:szCs w:val="26"/>
                <w:lang w:val="vi-VN" w:eastAsia="vi-VN"/>
              </w:rPr>
              <w:t xml:space="preserve"> báo mức</w:t>
            </w:r>
          </w:p>
        </w:tc>
        <w:tc>
          <w:tcPr>
            <w:tcW w:w="3283" w:type="dxa"/>
            <w:gridSpan w:val="2"/>
          </w:tcPr>
          <w:p w14:paraId="6B197089"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-Loại phap quả</w:t>
            </w:r>
          </w:p>
          <w:p w14:paraId="2842C774" w14:textId="7596ADC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-Vật liệu PP-PE</w:t>
            </w:r>
          </w:p>
        </w:tc>
        <w:tc>
          <w:tcPr>
            <w:tcW w:w="1559" w:type="dxa"/>
            <w:vAlign w:val="center"/>
          </w:tcPr>
          <w:p w14:paraId="24EA67F6" w14:textId="1938C52C"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sz w:val="26"/>
                <w:szCs w:val="26"/>
                <w:lang w:eastAsia="vi-VN"/>
              </w:rPr>
              <w:t>Mac</w:t>
            </w:r>
            <w:r w:rsidRPr="00886464">
              <w:rPr>
                <w:rFonts w:asciiTheme="majorHAnsi" w:eastAsia="Times New Roman" w:hAnsiTheme="majorHAnsi" w:cstheme="majorHAnsi"/>
                <w:sz w:val="26"/>
                <w:szCs w:val="26"/>
                <w:lang w:val="vi-VN" w:eastAsia="vi-VN"/>
              </w:rPr>
              <w:t xml:space="preserve"> 3-Italia</w:t>
            </w:r>
          </w:p>
        </w:tc>
        <w:tc>
          <w:tcPr>
            <w:tcW w:w="1052" w:type="dxa"/>
            <w:vAlign w:val="center"/>
          </w:tcPr>
          <w:p w14:paraId="4FA31265" w14:textId="31F0E8E7"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3E059837" w14:textId="0223A294"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sz w:val="26"/>
                <w:szCs w:val="26"/>
              </w:rPr>
              <w:t>1</w:t>
            </w:r>
          </w:p>
        </w:tc>
      </w:tr>
      <w:tr w:rsidR="00DB0E7D" w:rsidRPr="00886464" w14:paraId="4CE2D5DE" w14:textId="77777777" w:rsidTr="00167235">
        <w:trPr>
          <w:trHeight w:val="367"/>
        </w:trPr>
        <w:tc>
          <w:tcPr>
            <w:tcW w:w="710" w:type="dxa"/>
          </w:tcPr>
          <w:p w14:paraId="77F896F2" w14:textId="031BAFF7" w:rsidR="00EF6E0E" w:rsidRPr="00886464" w:rsidRDefault="00EF6E0E" w:rsidP="00EF6E0E">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3</w:t>
            </w:r>
          </w:p>
        </w:tc>
        <w:tc>
          <w:tcPr>
            <w:tcW w:w="4695" w:type="dxa"/>
            <w:gridSpan w:val="3"/>
          </w:tcPr>
          <w:p w14:paraId="6B9C7171" w14:textId="37DEAD76" w:rsidR="00EF6E0E" w:rsidRPr="00886464" w:rsidRDefault="00EF6E0E" w:rsidP="00EF6E0E">
            <w:pPr>
              <w:tabs>
                <w:tab w:val="left" w:pos="567"/>
              </w:tabs>
              <w:contextualSpacing/>
              <w:rPr>
                <w:rFonts w:asciiTheme="majorHAnsi" w:eastAsia="Times New Roman" w:hAnsiTheme="majorHAnsi" w:cstheme="majorHAnsi"/>
                <w:b/>
                <w:bCs/>
                <w:sz w:val="26"/>
                <w:szCs w:val="26"/>
                <w:lang w:val="vi-VN" w:eastAsia="vi-VN"/>
              </w:rPr>
            </w:pPr>
            <w:proofErr w:type="spellStart"/>
            <w:proofErr w:type="gramStart"/>
            <w:r w:rsidRPr="00886464">
              <w:rPr>
                <w:rFonts w:asciiTheme="majorHAnsi" w:eastAsia="Times New Roman" w:hAnsiTheme="majorHAnsi" w:cstheme="majorHAnsi"/>
                <w:b/>
                <w:bCs/>
                <w:sz w:val="26"/>
                <w:szCs w:val="26"/>
                <w:lang w:eastAsia="vi-VN"/>
              </w:rPr>
              <w:t>Bể</w:t>
            </w:r>
            <w:proofErr w:type="spellEnd"/>
            <w:r w:rsidRPr="00886464">
              <w:rPr>
                <w:rFonts w:asciiTheme="majorHAnsi" w:eastAsia="Times New Roman" w:hAnsiTheme="majorHAnsi" w:cstheme="majorHAnsi"/>
                <w:b/>
                <w:bCs/>
                <w:sz w:val="26"/>
                <w:szCs w:val="26"/>
                <w:lang w:eastAsia="vi-VN"/>
              </w:rPr>
              <w:t xml:space="preserve">  </w:t>
            </w:r>
            <w:r w:rsidRPr="00886464">
              <w:rPr>
                <w:rFonts w:asciiTheme="majorHAnsi" w:eastAsia="Times New Roman" w:hAnsiTheme="majorHAnsi" w:cstheme="majorHAnsi"/>
                <w:b/>
                <w:bCs/>
                <w:sz w:val="26"/>
                <w:szCs w:val="26"/>
                <w:lang w:val="vi-VN" w:eastAsia="vi-VN"/>
              </w:rPr>
              <w:t>điều</w:t>
            </w:r>
            <w:proofErr w:type="gramEnd"/>
            <w:r w:rsidRPr="00886464">
              <w:rPr>
                <w:rFonts w:asciiTheme="majorHAnsi" w:eastAsia="Times New Roman" w:hAnsiTheme="majorHAnsi" w:cstheme="majorHAnsi"/>
                <w:b/>
                <w:bCs/>
                <w:sz w:val="26"/>
                <w:szCs w:val="26"/>
                <w:lang w:val="vi-VN" w:eastAsia="vi-VN"/>
              </w:rPr>
              <w:t xml:space="preserve"> hòa</w:t>
            </w:r>
          </w:p>
        </w:tc>
        <w:tc>
          <w:tcPr>
            <w:tcW w:w="1559" w:type="dxa"/>
            <w:vAlign w:val="center"/>
          </w:tcPr>
          <w:p w14:paraId="6BB8E519" w14:textId="77777777"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
        </w:tc>
        <w:tc>
          <w:tcPr>
            <w:tcW w:w="1052" w:type="dxa"/>
            <w:vAlign w:val="center"/>
          </w:tcPr>
          <w:p w14:paraId="2F39E366" w14:textId="77777777"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
        </w:tc>
        <w:tc>
          <w:tcPr>
            <w:tcW w:w="1255" w:type="dxa"/>
            <w:vAlign w:val="center"/>
          </w:tcPr>
          <w:p w14:paraId="5AD58882" w14:textId="77777777" w:rsidR="00EF6E0E" w:rsidRPr="00886464" w:rsidRDefault="00EF6E0E" w:rsidP="00167235">
            <w:pPr>
              <w:tabs>
                <w:tab w:val="left" w:pos="567"/>
              </w:tabs>
              <w:contextualSpacing/>
              <w:jc w:val="center"/>
              <w:rPr>
                <w:rFonts w:asciiTheme="majorHAnsi" w:eastAsia="Times New Roman" w:hAnsiTheme="majorHAnsi" w:cstheme="majorHAnsi"/>
                <w:sz w:val="26"/>
                <w:szCs w:val="26"/>
              </w:rPr>
            </w:pPr>
          </w:p>
        </w:tc>
      </w:tr>
      <w:tr w:rsidR="00DB0E7D" w:rsidRPr="00886464" w14:paraId="5FDF076D" w14:textId="77777777" w:rsidTr="00167235">
        <w:trPr>
          <w:trHeight w:val="367"/>
        </w:trPr>
        <w:tc>
          <w:tcPr>
            <w:tcW w:w="710" w:type="dxa"/>
            <w:vMerge w:val="restart"/>
          </w:tcPr>
          <w:p w14:paraId="5257409B" w14:textId="14690A9C"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lastRenderedPageBreak/>
              <w:t>3.1</w:t>
            </w:r>
          </w:p>
        </w:tc>
        <w:tc>
          <w:tcPr>
            <w:tcW w:w="1412" w:type="dxa"/>
            <w:vMerge w:val="restart"/>
          </w:tcPr>
          <w:p w14:paraId="78565857" w14:textId="63E976F7" w:rsidR="00EF6E0E" w:rsidRPr="00886464" w:rsidRDefault="00EF6E0E" w:rsidP="00EF6E0E">
            <w:pPr>
              <w:tabs>
                <w:tab w:val="left" w:pos="567"/>
              </w:tabs>
              <w:contextualSpacing/>
              <w:rPr>
                <w:rFonts w:asciiTheme="majorHAnsi" w:eastAsia="Times New Roman" w:hAnsiTheme="majorHAnsi" w:cstheme="majorHAnsi"/>
                <w:b/>
                <w:bCs/>
                <w:sz w:val="26"/>
                <w:szCs w:val="26"/>
                <w:lang w:eastAsia="vi-VN"/>
              </w:rPr>
            </w:pP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chìm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bể</w:t>
            </w:r>
            <w:proofErr w:type="spellEnd"/>
            <w:r w:rsidRPr="00886464">
              <w:rPr>
                <w:rFonts w:asciiTheme="majorHAnsi" w:eastAsia="Times New Roman" w:hAnsiTheme="majorHAnsi" w:cstheme="majorHAnsi"/>
                <w:sz w:val="26"/>
                <w:szCs w:val="26"/>
                <w:lang w:val="vi-VN"/>
              </w:rPr>
              <w:t xml:space="preserve"> gom</w:t>
            </w:r>
          </w:p>
        </w:tc>
        <w:tc>
          <w:tcPr>
            <w:tcW w:w="3283" w:type="dxa"/>
            <w:gridSpan w:val="2"/>
          </w:tcPr>
          <w:p w14:paraId="0E85CB3C"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chìm</w:t>
            </w:r>
          </w:p>
          <w:p w14:paraId="3DD266AF"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Lưu</w:t>
            </w:r>
            <w:r w:rsidRPr="00886464">
              <w:rPr>
                <w:rFonts w:asciiTheme="majorHAnsi" w:eastAsia="Times New Roman" w:hAnsiTheme="majorHAnsi" w:cstheme="majorHAnsi"/>
                <w:sz w:val="26"/>
                <w:szCs w:val="26"/>
                <w:lang w:val="vi-VN"/>
              </w:rPr>
              <w:t xml:space="preserve"> lượng: 3m</w:t>
            </w:r>
            <w:r w:rsidRPr="00886464">
              <w:rPr>
                <w:rFonts w:asciiTheme="majorHAnsi" w:eastAsia="Times New Roman" w:hAnsiTheme="majorHAnsi" w:cstheme="majorHAnsi"/>
                <w:sz w:val="26"/>
                <w:szCs w:val="26"/>
                <w:vertAlign w:val="superscript"/>
                <w:lang w:val="vi-VN"/>
              </w:rPr>
              <w:t>3</w:t>
            </w:r>
            <w:r w:rsidRPr="00886464">
              <w:rPr>
                <w:rFonts w:asciiTheme="majorHAnsi" w:eastAsia="Times New Roman" w:hAnsiTheme="majorHAnsi" w:cstheme="majorHAnsi"/>
                <w:sz w:val="26"/>
                <w:szCs w:val="26"/>
                <w:lang w:val="vi-VN"/>
              </w:rPr>
              <w:t>/h</w:t>
            </w:r>
          </w:p>
          <w:p w14:paraId="4BBA0FA8"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-Cột áp: 6m</w:t>
            </w:r>
          </w:p>
          <w:p w14:paraId="3BF76FD5"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,4kW</w:t>
            </w:r>
          </w:p>
          <w:p w14:paraId="2388003D" w14:textId="1E8A0304" w:rsidR="00EF6E0E" w:rsidRPr="00886464" w:rsidRDefault="00EF6E0E" w:rsidP="00EF6E0E">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sz w:val="26"/>
                <w:szCs w:val="26"/>
                <w:lang w:val="vi-VN"/>
              </w:rPr>
              <w:t>- 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337DD6BD" w14:textId="2FA2729E"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7DA3DB6F" w14:textId="0613D9CA"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12263C2B" w14:textId="4296CB50"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8AC6EE9" w14:textId="77777777" w:rsidTr="00167235">
        <w:trPr>
          <w:trHeight w:val="367"/>
        </w:trPr>
        <w:tc>
          <w:tcPr>
            <w:tcW w:w="710" w:type="dxa"/>
            <w:vMerge/>
          </w:tcPr>
          <w:p w14:paraId="4B03D750"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p>
        </w:tc>
        <w:tc>
          <w:tcPr>
            <w:tcW w:w="1412" w:type="dxa"/>
            <w:vMerge/>
          </w:tcPr>
          <w:p w14:paraId="6D67EDDA" w14:textId="77777777" w:rsidR="00EF6E0E" w:rsidRPr="00886464" w:rsidRDefault="00EF6E0E" w:rsidP="00EF6E0E">
            <w:pPr>
              <w:tabs>
                <w:tab w:val="left" w:pos="567"/>
              </w:tabs>
              <w:contextualSpacing/>
              <w:rPr>
                <w:rFonts w:asciiTheme="majorHAnsi" w:eastAsia="Times New Roman" w:hAnsiTheme="majorHAnsi" w:cstheme="majorHAnsi"/>
                <w:b/>
                <w:bCs/>
                <w:sz w:val="26"/>
                <w:szCs w:val="26"/>
                <w:lang w:eastAsia="vi-VN"/>
              </w:rPr>
            </w:pPr>
          </w:p>
        </w:tc>
        <w:tc>
          <w:tcPr>
            <w:tcW w:w="3283" w:type="dxa"/>
            <w:gridSpan w:val="2"/>
          </w:tcPr>
          <w:p w14:paraId="471CC393" w14:textId="2E0286FE" w:rsidR="00EF6E0E" w:rsidRPr="00886464" w:rsidRDefault="00EF6E0E" w:rsidP="00EF6E0E">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sz w:val="26"/>
                <w:szCs w:val="26"/>
                <w:lang w:val="vi-VN"/>
              </w:rPr>
              <w:t>Auto coupling</w:t>
            </w:r>
          </w:p>
        </w:tc>
        <w:tc>
          <w:tcPr>
            <w:tcW w:w="1559" w:type="dxa"/>
            <w:vAlign w:val="center"/>
          </w:tcPr>
          <w:p w14:paraId="3587B026" w14:textId="32018A54"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317D822A" w14:textId="00247A02"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36F74F5D" w14:textId="126948C4"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71E5680A" w14:textId="77777777" w:rsidTr="00167235">
        <w:trPr>
          <w:trHeight w:val="367"/>
        </w:trPr>
        <w:tc>
          <w:tcPr>
            <w:tcW w:w="710" w:type="dxa"/>
            <w:vMerge/>
          </w:tcPr>
          <w:p w14:paraId="1E15F154"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p>
        </w:tc>
        <w:tc>
          <w:tcPr>
            <w:tcW w:w="1412" w:type="dxa"/>
            <w:vMerge/>
          </w:tcPr>
          <w:p w14:paraId="4AD7F3EA" w14:textId="77777777" w:rsidR="00EF6E0E" w:rsidRPr="00886464" w:rsidRDefault="00EF6E0E" w:rsidP="00EF6E0E">
            <w:pPr>
              <w:tabs>
                <w:tab w:val="left" w:pos="567"/>
              </w:tabs>
              <w:contextualSpacing/>
              <w:rPr>
                <w:rFonts w:asciiTheme="majorHAnsi" w:eastAsia="Times New Roman" w:hAnsiTheme="majorHAnsi" w:cstheme="majorHAnsi"/>
                <w:b/>
                <w:bCs/>
                <w:sz w:val="26"/>
                <w:szCs w:val="26"/>
                <w:lang w:eastAsia="vi-VN"/>
              </w:rPr>
            </w:pPr>
          </w:p>
        </w:tc>
        <w:tc>
          <w:tcPr>
            <w:tcW w:w="3283" w:type="dxa"/>
            <w:gridSpan w:val="2"/>
          </w:tcPr>
          <w:p w14:paraId="6C1936DB" w14:textId="77777777" w:rsidR="00EF6E0E" w:rsidRPr="00886464" w:rsidRDefault="00EF6E0E" w:rsidP="00EF6E0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Xích kéo bơm SUS 304</w:t>
            </w:r>
          </w:p>
          <w:p w14:paraId="59B52E06" w14:textId="671D48F1" w:rsidR="00EF6E0E" w:rsidRPr="00886464" w:rsidRDefault="00EF6E0E" w:rsidP="00EF6E0E">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sz w:val="26"/>
                <w:szCs w:val="26"/>
                <w:lang w:val="vi-VN"/>
              </w:rPr>
              <w:t>-Thanh dẫn hướng SUS 304</w:t>
            </w:r>
          </w:p>
        </w:tc>
        <w:tc>
          <w:tcPr>
            <w:tcW w:w="1559" w:type="dxa"/>
            <w:vAlign w:val="center"/>
          </w:tcPr>
          <w:p w14:paraId="16B38A1A" w14:textId="0DE82C4B"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00C5CCD5" w14:textId="1EF7DF2A"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3F4FC27F" w14:textId="2638FE4A"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145CD5BA" w14:textId="77777777" w:rsidTr="00167235">
        <w:trPr>
          <w:trHeight w:val="367"/>
        </w:trPr>
        <w:tc>
          <w:tcPr>
            <w:tcW w:w="710" w:type="dxa"/>
          </w:tcPr>
          <w:p w14:paraId="4C0BC88B" w14:textId="0D968431"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3.2</w:t>
            </w:r>
          </w:p>
        </w:tc>
        <w:tc>
          <w:tcPr>
            <w:tcW w:w="1412" w:type="dxa"/>
          </w:tcPr>
          <w:p w14:paraId="7B196578" w14:textId="738020EA" w:rsidR="00EF6E0E" w:rsidRPr="00886464" w:rsidRDefault="00EF6E0E" w:rsidP="00EF6E0E">
            <w:pPr>
              <w:tabs>
                <w:tab w:val="left" w:pos="567"/>
              </w:tabs>
              <w:contextualSpacing/>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Phao</w:t>
            </w:r>
            <w:proofErr w:type="spellEnd"/>
            <w:r w:rsidRPr="00886464">
              <w:rPr>
                <w:rFonts w:asciiTheme="majorHAnsi" w:eastAsia="Times New Roman" w:hAnsiTheme="majorHAnsi" w:cstheme="majorHAnsi"/>
                <w:sz w:val="26"/>
                <w:szCs w:val="26"/>
                <w:lang w:val="vi-VN" w:eastAsia="vi-VN"/>
              </w:rPr>
              <w:t xml:space="preserve"> báo mức</w:t>
            </w:r>
          </w:p>
        </w:tc>
        <w:tc>
          <w:tcPr>
            <w:tcW w:w="3283" w:type="dxa"/>
            <w:gridSpan w:val="2"/>
          </w:tcPr>
          <w:p w14:paraId="157BAE84"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-Loại phap quả</w:t>
            </w:r>
          </w:p>
          <w:p w14:paraId="185698CB" w14:textId="44E2BB05"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-Vật liệu PP-PE</w:t>
            </w:r>
          </w:p>
        </w:tc>
        <w:tc>
          <w:tcPr>
            <w:tcW w:w="1559" w:type="dxa"/>
            <w:vAlign w:val="center"/>
          </w:tcPr>
          <w:p w14:paraId="4D306250" w14:textId="492D8A14"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Mac</w:t>
            </w:r>
            <w:r w:rsidRPr="00886464">
              <w:rPr>
                <w:rFonts w:asciiTheme="majorHAnsi" w:eastAsia="Times New Roman" w:hAnsiTheme="majorHAnsi" w:cstheme="majorHAnsi"/>
                <w:sz w:val="26"/>
                <w:szCs w:val="26"/>
                <w:lang w:val="vi-VN" w:eastAsia="vi-VN"/>
              </w:rPr>
              <w:t xml:space="preserve"> 3-Italia</w:t>
            </w:r>
          </w:p>
        </w:tc>
        <w:tc>
          <w:tcPr>
            <w:tcW w:w="1052" w:type="dxa"/>
            <w:vAlign w:val="center"/>
          </w:tcPr>
          <w:p w14:paraId="5438643D" w14:textId="7317043E"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126A5573" w14:textId="550ABCB4"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w:t>
            </w:r>
          </w:p>
        </w:tc>
      </w:tr>
      <w:tr w:rsidR="00DB0E7D" w:rsidRPr="00886464" w14:paraId="7D82D9C8" w14:textId="77777777" w:rsidTr="00167235">
        <w:trPr>
          <w:trHeight w:val="367"/>
        </w:trPr>
        <w:tc>
          <w:tcPr>
            <w:tcW w:w="710" w:type="dxa"/>
            <w:vMerge w:val="restart"/>
          </w:tcPr>
          <w:p w14:paraId="6E8087C5" w14:textId="2E09B7D6" w:rsidR="00005332" w:rsidRPr="00886464" w:rsidRDefault="00005332" w:rsidP="00005332">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3.3</w:t>
            </w:r>
          </w:p>
        </w:tc>
        <w:tc>
          <w:tcPr>
            <w:tcW w:w="1412" w:type="dxa"/>
            <w:vMerge w:val="restart"/>
          </w:tcPr>
          <w:p w14:paraId="53E57B6A" w14:textId="5D11943A" w:rsidR="00005332" w:rsidRPr="00886464" w:rsidRDefault="00005332" w:rsidP="00005332">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Máy</w:t>
            </w:r>
            <w:r w:rsidRPr="00886464">
              <w:rPr>
                <w:rFonts w:asciiTheme="majorHAnsi" w:eastAsia="Times New Roman" w:hAnsiTheme="majorHAnsi" w:cstheme="majorHAnsi"/>
                <w:sz w:val="26"/>
                <w:szCs w:val="26"/>
                <w:lang w:val="vi-VN" w:eastAsia="vi-VN"/>
              </w:rPr>
              <w:t xml:space="preserve"> khuấy chìm</w:t>
            </w:r>
          </w:p>
        </w:tc>
        <w:tc>
          <w:tcPr>
            <w:tcW w:w="3283" w:type="dxa"/>
            <w:gridSpan w:val="2"/>
          </w:tcPr>
          <w:p w14:paraId="25AFDC4C" w14:textId="7174A1F0"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Động</w:t>
            </w:r>
            <w:proofErr w:type="spellEnd"/>
            <w:r w:rsidRPr="00886464">
              <w:rPr>
                <w:rFonts w:asciiTheme="majorHAnsi" w:eastAsia="Times New Roman" w:hAnsiTheme="majorHAnsi" w:cstheme="majorHAnsi"/>
                <w:sz w:val="26"/>
                <w:szCs w:val="26"/>
                <w:lang w:val="vi-VN"/>
              </w:rPr>
              <w:t xml:space="preserve"> cơ khuấy trộn dạng đặt chìm</w:t>
            </w:r>
          </w:p>
          <w:p w14:paraId="66A319C9" w14:textId="78F357FB"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,25kW</w:t>
            </w:r>
          </w:p>
          <w:p w14:paraId="25BC6C3F" w14:textId="1A212D7B" w:rsidR="00005332" w:rsidRPr="00886464" w:rsidRDefault="00005332" w:rsidP="00005332">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rPr>
              <w:t>- 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48918574" w14:textId="1F8A73C5" w:rsidR="00005332" w:rsidRPr="00886464" w:rsidRDefault="00005332" w:rsidP="00167235">
            <w:pPr>
              <w:tabs>
                <w:tab w:val="left" w:pos="567"/>
              </w:tabs>
              <w:contextualSpacing/>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11B98172" w14:textId="07BB1D8C" w:rsidR="00005332" w:rsidRPr="00886464" w:rsidRDefault="00005332"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14A79EC6" w14:textId="51261CC6"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EADF66B" w14:textId="77777777" w:rsidTr="00167235">
        <w:trPr>
          <w:trHeight w:val="367"/>
        </w:trPr>
        <w:tc>
          <w:tcPr>
            <w:tcW w:w="710" w:type="dxa"/>
            <w:vMerge/>
          </w:tcPr>
          <w:p w14:paraId="5BC9BD4D"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p>
        </w:tc>
        <w:tc>
          <w:tcPr>
            <w:tcW w:w="1412" w:type="dxa"/>
            <w:vMerge/>
          </w:tcPr>
          <w:p w14:paraId="65702829" w14:textId="77777777" w:rsidR="00EF6E0E" w:rsidRPr="00886464" w:rsidRDefault="00EF6E0E" w:rsidP="00EF6E0E">
            <w:pPr>
              <w:tabs>
                <w:tab w:val="left" w:pos="567"/>
              </w:tabs>
              <w:contextualSpacing/>
              <w:rPr>
                <w:rFonts w:asciiTheme="majorHAnsi" w:eastAsia="Times New Roman" w:hAnsiTheme="majorHAnsi" w:cstheme="majorHAnsi"/>
                <w:sz w:val="26"/>
                <w:szCs w:val="26"/>
                <w:lang w:eastAsia="vi-VN"/>
              </w:rPr>
            </w:pPr>
          </w:p>
        </w:tc>
        <w:tc>
          <w:tcPr>
            <w:tcW w:w="3283" w:type="dxa"/>
            <w:gridSpan w:val="2"/>
          </w:tcPr>
          <w:p w14:paraId="1AC18A08" w14:textId="78872905"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rPr>
              <w:t>Auto coupling</w:t>
            </w:r>
          </w:p>
        </w:tc>
        <w:tc>
          <w:tcPr>
            <w:tcW w:w="1559" w:type="dxa"/>
            <w:vAlign w:val="center"/>
          </w:tcPr>
          <w:p w14:paraId="0DD92648" w14:textId="743DA431"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5E9E55AC" w14:textId="7BD0E3E8"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7B498631" w14:textId="17C44214"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1A92697" w14:textId="77777777" w:rsidTr="00167235">
        <w:trPr>
          <w:trHeight w:val="367"/>
        </w:trPr>
        <w:tc>
          <w:tcPr>
            <w:tcW w:w="710" w:type="dxa"/>
            <w:vMerge/>
          </w:tcPr>
          <w:p w14:paraId="0BF59149"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p>
        </w:tc>
        <w:tc>
          <w:tcPr>
            <w:tcW w:w="1412" w:type="dxa"/>
            <w:vMerge/>
          </w:tcPr>
          <w:p w14:paraId="66D347C7" w14:textId="77777777" w:rsidR="00EF6E0E" w:rsidRPr="00886464" w:rsidRDefault="00EF6E0E" w:rsidP="00EF6E0E">
            <w:pPr>
              <w:tabs>
                <w:tab w:val="left" w:pos="567"/>
              </w:tabs>
              <w:contextualSpacing/>
              <w:rPr>
                <w:rFonts w:asciiTheme="majorHAnsi" w:eastAsia="Times New Roman" w:hAnsiTheme="majorHAnsi" w:cstheme="majorHAnsi"/>
                <w:sz w:val="26"/>
                <w:szCs w:val="26"/>
                <w:lang w:eastAsia="vi-VN"/>
              </w:rPr>
            </w:pPr>
          </w:p>
        </w:tc>
        <w:tc>
          <w:tcPr>
            <w:tcW w:w="3283" w:type="dxa"/>
            <w:gridSpan w:val="2"/>
          </w:tcPr>
          <w:p w14:paraId="5F27CA69" w14:textId="127542A2" w:rsidR="00EF6E0E" w:rsidRPr="00886464" w:rsidRDefault="00EF6E0E" w:rsidP="00EF6E0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Xích kéo máy khuấy</w:t>
            </w:r>
          </w:p>
          <w:p w14:paraId="52758837" w14:textId="3789EBB6"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rPr>
              <w:t xml:space="preserve">-Thanh dẫn hướng </w:t>
            </w:r>
          </w:p>
        </w:tc>
        <w:tc>
          <w:tcPr>
            <w:tcW w:w="1559" w:type="dxa"/>
            <w:vAlign w:val="center"/>
          </w:tcPr>
          <w:p w14:paraId="01F7878B" w14:textId="033140C3"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10177FA5" w14:textId="138E1B9C"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70888D7F" w14:textId="4DC5EDF0"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3678252" w14:textId="77777777" w:rsidTr="00167235">
        <w:trPr>
          <w:trHeight w:val="367"/>
        </w:trPr>
        <w:tc>
          <w:tcPr>
            <w:tcW w:w="710" w:type="dxa"/>
            <w:hideMark/>
          </w:tcPr>
          <w:p w14:paraId="7236F061" w14:textId="158CA6F2" w:rsidR="00EF6E0E" w:rsidRPr="00886464" w:rsidRDefault="00EF6E0E" w:rsidP="00EF6E0E">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4</w:t>
            </w:r>
          </w:p>
        </w:tc>
        <w:tc>
          <w:tcPr>
            <w:tcW w:w="4695" w:type="dxa"/>
            <w:gridSpan w:val="3"/>
            <w:hideMark/>
          </w:tcPr>
          <w:p w14:paraId="40B0BB77" w14:textId="47E9EB56" w:rsidR="00EF6E0E" w:rsidRPr="00886464" w:rsidRDefault="00EF6E0E" w:rsidP="00EF6E0E">
            <w:pPr>
              <w:tabs>
                <w:tab w:val="left" w:pos="567"/>
              </w:tabs>
              <w:contextualSpacing/>
              <w:rPr>
                <w:rFonts w:asciiTheme="majorHAnsi" w:eastAsia="Times New Roman" w:hAnsiTheme="majorHAnsi" w:cstheme="majorHAnsi"/>
                <w:b/>
                <w:bCs/>
                <w:sz w:val="26"/>
                <w:szCs w:val="26"/>
                <w:lang w:val="vi-VN" w:eastAsia="vi-VN"/>
              </w:rPr>
            </w:pPr>
            <w:proofErr w:type="spellStart"/>
            <w:proofErr w:type="gramStart"/>
            <w:r w:rsidRPr="00886464">
              <w:rPr>
                <w:rFonts w:asciiTheme="majorHAnsi" w:eastAsia="Times New Roman" w:hAnsiTheme="majorHAnsi" w:cstheme="majorHAnsi"/>
                <w:b/>
                <w:bCs/>
                <w:sz w:val="26"/>
                <w:szCs w:val="26"/>
                <w:lang w:eastAsia="vi-VN"/>
              </w:rPr>
              <w:t>Bể</w:t>
            </w:r>
            <w:proofErr w:type="spellEnd"/>
            <w:r w:rsidRPr="00886464">
              <w:rPr>
                <w:rFonts w:asciiTheme="majorHAnsi" w:eastAsia="Times New Roman" w:hAnsiTheme="majorHAnsi" w:cstheme="majorHAnsi"/>
                <w:b/>
                <w:bCs/>
                <w:sz w:val="26"/>
                <w:szCs w:val="26"/>
                <w:lang w:eastAsia="vi-VN"/>
              </w:rPr>
              <w:t xml:space="preserve">  </w:t>
            </w:r>
            <w:r w:rsidRPr="00886464">
              <w:rPr>
                <w:rFonts w:asciiTheme="majorHAnsi" w:eastAsia="Times New Roman" w:hAnsiTheme="majorHAnsi" w:cstheme="majorHAnsi"/>
                <w:b/>
                <w:bCs/>
                <w:sz w:val="26"/>
                <w:szCs w:val="26"/>
                <w:lang w:val="vi-VN" w:eastAsia="vi-VN"/>
              </w:rPr>
              <w:t>thiếu</w:t>
            </w:r>
            <w:proofErr w:type="gramEnd"/>
            <w:r w:rsidRPr="00886464">
              <w:rPr>
                <w:rFonts w:asciiTheme="majorHAnsi" w:eastAsia="Times New Roman" w:hAnsiTheme="majorHAnsi" w:cstheme="majorHAnsi"/>
                <w:b/>
                <w:bCs/>
                <w:sz w:val="26"/>
                <w:szCs w:val="26"/>
                <w:lang w:val="vi-VN" w:eastAsia="vi-VN"/>
              </w:rPr>
              <w:t xml:space="preserve"> khí</w:t>
            </w:r>
          </w:p>
        </w:tc>
        <w:tc>
          <w:tcPr>
            <w:tcW w:w="1559" w:type="dxa"/>
            <w:vAlign w:val="center"/>
            <w:hideMark/>
          </w:tcPr>
          <w:p w14:paraId="57149261" w14:textId="10EA46D2"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p>
        </w:tc>
        <w:tc>
          <w:tcPr>
            <w:tcW w:w="1052" w:type="dxa"/>
            <w:vAlign w:val="center"/>
            <w:hideMark/>
          </w:tcPr>
          <w:p w14:paraId="4B407E63" w14:textId="06AB9533"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p>
        </w:tc>
        <w:tc>
          <w:tcPr>
            <w:tcW w:w="1255" w:type="dxa"/>
            <w:vAlign w:val="center"/>
            <w:hideMark/>
          </w:tcPr>
          <w:p w14:paraId="043D6C11" w14:textId="7F876DC3"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p>
        </w:tc>
      </w:tr>
      <w:tr w:rsidR="00DB0E7D" w:rsidRPr="00886464" w14:paraId="21B570FF" w14:textId="77777777" w:rsidTr="00167235">
        <w:trPr>
          <w:trHeight w:val="1125"/>
        </w:trPr>
        <w:tc>
          <w:tcPr>
            <w:tcW w:w="710" w:type="dxa"/>
            <w:vMerge w:val="restart"/>
          </w:tcPr>
          <w:p w14:paraId="35A6CA4C" w14:textId="7E6BF334" w:rsidR="00005332" w:rsidRPr="00886464" w:rsidRDefault="00005332" w:rsidP="00005332">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4.1</w:t>
            </w:r>
          </w:p>
        </w:tc>
        <w:tc>
          <w:tcPr>
            <w:tcW w:w="1422" w:type="dxa"/>
            <w:gridSpan w:val="2"/>
            <w:vMerge w:val="restart"/>
          </w:tcPr>
          <w:p w14:paraId="5AAB89A5" w14:textId="1DC832B0" w:rsidR="00005332" w:rsidRPr="00886464" w:rsidRDefault="00005332" w:rsidP="00005332">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Máy</w:t>
            </w:r>
            <w:r w:rsidRPr="00886464">
              <w:rPr>
                <w:rFonts w:asciiTheme="majorHAnsi" w:eastAsia="Times New Roman" w:hAnsiTheme="majorHAnsi" w:cstheme="majorHAnsi"/>
                <w:sz w:val="26"/>
                <w:szCs w:val="26"/>
                <w:lang w:val="vi-VN" w:eastAsia="vi-VN"/>
              </w:rPr>
              <w:t xml:space="preserve"> khuấy chìm</w:t>
            </w:r>
          </w:p>
        </w:tc>
        <w:tc>
          <w:tcPr>
            <w:tcW w:w="3273" w:type="dxa"/>
          </w:tcPr>
          <w:p w14:paraId="244D3E9D" w14:textId="77777777"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Động</w:t>
            </w:r>
            <w:proofErr w:type="spellEnd"/>
            <w:r w:rsidRPr="00886464">
              <w:rPr>
                <w:rFonts w:asciiTheme="majorHAnsi" w:eastAsia="Times New Roman" w:hAnsiTheme="majorHAnsi" w:cstheme="majorHAnsi"/>
                <w:sz w:val="26"/>
                <w:szCs w:val="26"/>
                <w:lang w:val="vi-VN"/>
              </w:rPr>
              <w:t xml:space="preserve"> cơ khuấy trộn dạng đặt chìm</w:t>
            </w:r>
          </w:p>
          <w:p w14:paraId="4267DB1C" w14:textId="77777777"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,25kW</w:t>
            </w:r>
          </w:p>
          <w:p w14:paraId="01CC5616" w14:textId="254DA55A" w:rsidR="00005332" w:rsidRPr="00886464" w:rsidRDefault="00005332" w:rsidP="00005332">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 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170F46FD" w14:textId="400ECF5F"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402305D8" w14:textId="2352C2C2" w:rsidR="00005332" w:rsidRPr="00886464" w:rsidRDefault="00005332"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1AA40736" w14:textId="443FB23B"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559F6EDB" w14:textId="77777777" w:rsidTr="00167235">
        <w:trPr>
          <w:trHeight w:val="460"/>
        </w:trPr>
        <w:tc>
          <w:tcPr>
            <w:tcW w:w="710" w:type="dxa"/>
            <w:vMerge/>
          </w:tcPr>
          <w:p w14:paraId="034DBF30"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p>
        </w:tc>
        <w:tc>
          <w:tcPr>
            <w:tcW w:w="1422" w:type="dxa"/>
            <w:gridSpan w:val="2"/>
            <w:vMerge/>
          </w:tcPr>
          <w:p w14:paraId="58AC48BC" w14:textId="77777777" w:rsidR="00EF6E0E" w:rsidRPr="00886464" w:rsidRDefault="00EF6E0E" w:rsidP="00EF6E0E">
            <w:pPr>
              <w:tabs>
                <w:tab w:val="left" w:pos="567"/>
              </w:tabs>
              <w:contextualSpacing/>
              <w:rPr>
                <w:rFonts w:asciiTheme="majorHAnsi" w:eastAsia="Times New Roman" w:hAnsiTheme="majorHAnsi" w:cstheme="majorHAnsi"/>
                <w:sz w:val="26"/>
                <w:szCs w:val="26"/>
              </w:rPr>
            </w:pPr>
          </w:p>
        </w:tc>
        <w:tc>
          <w:tcPr>
            <w:tcW w:w="3273" w:type="dxa"/>
          </w:tcPr>
          <w:p w14:paraId="646F4C42" w14:textId="0AA22A12" w:rsidR="00EF6E0E" w:rsidRPr="00886464" w:rsidRDefault="00EF6E0E" w:rsidP="00EF6E0E">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Auto coupling</w:t>
            </w:r>
          </w:p>
        </w:tc>
        <w:tc>
          <w:tcPr>
            <w:tcW w:w="1559" w:type="dxa"/>
            <w:vAlign w:val="center"/>
          </w:tcPr>
          <w:p w14:paraId="1CCD6967" w14:textId="0A34BBE0"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0F515DB3" w14:textId="241830DB" w:rsidR="00EF6E0E" w:rsidRPr="00886464" w:rsidRDefault="00EF6E0E"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3F84683B" w14:textId="4F17090A"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5D10A93E" w14:textId="77777777" w:rsidTr="00167235">
        <w:trPr>
          <w:trHeight w:val="679"/>
        </w:trPr>
        <w:tc>
          <w:tcPr>
            <w:tcW w:w="710" w:type="dxa"/>
            <w:vMerge/>
          </w:tcPr>
          <w:p w14:paraId="78309B7C" w14:textId="77777777" w:rsidR="00EF6E0E" w:rsidRPr="00886464" w:rsidRDefault="00EF6E0E" w:rsidP="00EF6E0E">
            <w:pPr>
              <w:tabs>
                <w:tab w:val="left" w:pos="567"/>
              </w:tabs>
              <w:contextualSpacing/>
              <w:rPr>
                <w:rFonts w:asciiTheme="majorHAnsi" w:eastAsia="Times New Roman" w:hAnsiTheme="majorHAnsi" w:cstheme="majorHAnsi"/>
                <w:sz w:val="26"/>
                <w:szCs w:val="26"/>
                <w:lang w:val="vi-VN" w:eastAsia="vi-VN"/>
              </w:rPr>
            </w:pPr>
          </w:p>
        </w:tc>
        <w:tc>
          <w:tcPr>
            <w:tcW w:w="1422" w:type="dxa"/>
            <w:gridSpan w:val="2"/>
            <w:vMerge/>
          </w:tcPr>
          <w:p w14:paraId="7BC9D662" w14:textId="77777777" w:rsidR="00EF6E0E" w:rsidRPr="00886464" w:rsidRDefault="00EF6E0E" w:rsidP="00EF6E0E">
            <w:pPr>
              <w:tabs>
                <w:tab w:val="left" w:pos="567"/>
              </w:tabs>
              <w:contextualSpacing/>
              <w:rPr>
                <w:rFonts w:asciiTheme="majorHAnsi" w:eastAsia="Times New Roman" w:hAnsiTheme="majorHAnsi" w:cstheme="majorHAnsi"/>
                <w:sz w:val="26"/>
                <w:szCs w:val="26"/>
              </w:rPr>
            </w:pPr>
          </w:p>
        </w:tc>
        <w:tc>
          <w:tcPr>
            <w:tcW w:w="3273" w:type="dxa"/>
          </w:tcPr>
          <w:p w14:paraId="41C2A969" w14:textId="77777777" w:rsidR="00EF6E0E" w:rsidRPr="00886464" w:rsidRDefault="00EF6E0E" w:rsidP="00EF6E0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Xích kéo máy khuấy</w:t>
            </w:r>
          </w:p>
          <w:p w14:paraId="09327500" w14:textId="63EA06BF" w:rsidR="00EF6E0E" w:rsidRPr="00886464" w:rsidRDefault="00EF6E0E" w:rsidP="00EF6E0E">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 xml:space="preserve">-Thanh dẫn hướng </w:t>
            </w:r>
          </w:p>
        </w:tc>
        <w:tc>
          <w:tcPr>
            <w:tcW w:w="1559" w:type="dxa"/>
            <w:vAlign w:val="center"/>
          </w:tcPr>
          <w:p w14:paraId="6FBF3D2A" w14:textId="2411B2EB"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169A6EFE" w14:textId="56099991" w:rsidR="00EF6E0E" w:rsidRPr="00886464" w:rsidRDefault="00EF6E0E"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3DA0CE21" w14:textId="4955325B"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6B55C5F4" w14:textId="77777777" w:rsidTr="00167235">
        <w:trPr>
          <w:trHeight w:val="1125"/>
        </w:trPr>
        <w:tc>
          <w:tcPr>
            <w:tcW w:w="710" w:type="dxa"/>
          </w:tcPr>
          <w:p w14:paraId="00DC8A56" w14:textId="6E0CA601" w:rsidR="00EF6E0E" w:rsidRPr="00886464" w:rsidRDefault="00005332" w:rsidP="00EF6E0E">
            <w:pPr>
              <w:tabs>
                <w:tab w:val="left" w:pos="567"/>
              </w:tabs>
              <w:contextualSpacing/>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val="vi-VN" w:eastAsia="vi-VN"/>
              </w:rPr>
              <w:t>4</w:t>
            </w:r>
            <w:r w:rsidR="00EF6E0E" w:rsidRPr="00886464">
              <w:rPr>
                <w:rFonts w:asciiTheme="majorHAnsi" w:eastAsia="Times New Roman" w:hAnsiTheme="majorHAnsi" w:cstheme="majorHAnsi"/>
                <w:sz w:val="26"/>
                <w:szCs w:val="26"/>
                <w:lang w:val="vi-VN" w:eastAsia="vi-VN"/>
              </w:rPr>
              <w:t>.</w:t>
            </w:r>
            <w:r w:rsidR="00EF6E0E" w:rsidRPr="00886464">
              <w:rPr>
                <w:rFonts w:asciiTheme="majorHAnsi" w:eastAsia="Times New Roman" w:hAnsiTheme="majorHAnsi" w:cstheme="majorHAnsi"/>
                <w:sz w:val="26"/>
                <w:szCs w:val="26"/>
                <w:lang w:eastAsia="vi-VN"/>
              </w:rPr>
              <w:t>2</w:t>
            </w:r>
          </w:p>
        </w:tc>
        <w:tc>
          <w:tcPr>
            <w:tcW w:w="1422" w:type="dxa"/>
            <w:gridSpan w:val="2"/>
          </w:tcPr>
          <w:p w14:paraId="27B3B606" w14:textId="182755A5" w:rsidR="00EF6E0E" w:rsidRPr="00886464" w:rsidRDefault="00EF6E0E" w:rsidP="00EF6E0E">
            <w:pPr>
              <w:tabs>
                <w:tab w:val="left" w:pos="567"/>
              </w:tabs>
              <w:contextualSpacing/>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Bồn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chứa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dinh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dưỡng</w:t>
            </w:r>
            <w:proofErr w:type="spellEnd"/>
          </w:p>
        </w:tc>
        <w:tc>
          <w:tcPr>
            <w:tcW w:w="3273" w:type="dxa"/>
          </w:tcPr>
          <w:p w14:paraId="345AC12C" w14:textId="380D4A72" w:rsidR="00EF6E0E" w:rsidRPr="00886464" w:rsidRDefault="00EF6E0E" w:rsidP="00EF6E0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Vật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liệu</w:t>
            </w:r>
            <w:proofErr w:type="spellEnd"/>
            <w:r w:rsidRPr="00886464">
              <w:rPr>
                <w:rFonts w:asciiTheme="majorHAnsi" w:eastAsia="Times New Roman" w:hAnsiTheme="majorHAnsi" w:cstheme="majorHAnsi"/>
                <w:sz w:val="26"/>
                <w:szCs w:val="26"/>
              </w:rPr>
              <w:t>: PP/PE</w:t>
            </w:r>
            <w:r w:rsidRPr="00886464">
              <w:rPr>
                <w:rFonts w:asciiTheme="majorHAnsi" w:eastAsia="Times New Roman" w:hAnsiTheme="majorHAnsi" w:cstheme="majorHAnsi"/>
                <w:sz w:val="26"/>
                <w:szCs w:val="26"/>
              </w:rPr>
              <w:br/>
              <w:t xml:space="preserve">- </w:t>
            </w:r>
            <w:proofErr w:type="spellStart"/>
            <w:r w:rsidRPr="00886464">
              <w:rPr>
                <w:rFonts w:asciiTheme="majorHAnsi" w:eastAsia="Times New Roman" w:hAnsiTheme="majorHAnsi" w:cstheme="majorHAnsi"/>
                <w:sz w:val="26"/>
                <w:szCs w:val="26"/>
              </w:rPr>
              <w:t>Kích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thước</w:t>
            </w:r>
            <w:proofErr w:type="spellEnd"/>
            <w:r w:rsidRPr="00886464">
              <w:rPr>
                <w:rFonts w:asciiTheme="majorHAnsi" w:eastAsia="Times New Roman" w:hAnsiTheme="majorHAnsi" w:cstheme="majorHAnsi"/>
                <w:sz w:val="26"/>
                <w:szCs w:val="26"/>
              </w:rPr>
              <w:t>: 300L</w:t>
            </w:r>
          </w:p>
        </w:tc>
        <w:tc>
          <w:tcPr>
            <w:tcW w:w="1559" w:type="dxa"/>
            <w:vAlign w:val="center"/>
          </w:tcPr>
          <w:p w14:paraId="18B194C8" w14:textId="70EDD765"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rPr>
              <w:t>Việt Nam</w:t>
            </w:r>
          </w:p>
        </w:tc>
        <w:tc>
          <w:tcPr>
            <w:tcW w:w="1052" w:type="dxa"/>
            <w:vAlign w:val="center"/>
          </w:tcPr>
          <w:p w14:paraId="6FA58C0A" w14:textId="5896309E" w:rsidR="00EF6E0E" w:rsidRPr="00886464" w:rsidRDefault="00EF6E0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3CFA59DA" w14:textId="4B17C0F1"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w:t>
            </w:r>
          </w:p>
        </w:tc>
      </w:tr>
      <w:tr w:rsidR="00DB0E7D" w:rsidRPr="00886464" w14:paraId="01739E0E" w14:textId="77777777" w:rsidTr="00167235">
        <w:trPr>
          <w:trHeight w:val="1500"/>
        </w:trPr>
        <w:tc>
          <w:tcPr>
            <w:tcW w:w="710" w:type="dxa"/>
            <w:hideMark/>
          </w:tcPr>
          <w:p w14:paraId="6D11EA9F" w14:textId="667E3B51" w:rsidR="00005332" w:rsidRPr="00886464" w:rsidRDefault="00005332" w:rsidP="00005332">
            <w:pPr>
              <w:tabs>
                <w:tab w:val="left" w:pos="567"/>
              </w:tabs>
              <w:contextualSpacing/>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4</w:t>
            </w:r>
            <w:r w:rsidRPr="00886464">
              <w:rPr>
                <w:rFonts w:asciiTheme="majorHAnsi" w:eastAsia="Times New Roman" w:hAnsiTheme="majorHAnsi" w:cstheme="majorHAnsi"/>
                <w:sz w:val="26"/>
                <w:szCs w:val="26"/>
                <w:lang w:val="vi-VN" w:eastAsia="vi-VN"/>
              </w:rPr>
              <w:t>.</w:t>
            </w:r>
            <w:r w:rsidRPr="00886464">
              <w:rPr>
                <w:rFonts w:asciiTheme="majorHAnsi" w:eastAsia="Times New Roman" w:hAnsiTheme="majorHAnsi" w:cstheme="majorHAnsi"/>
                <w:sz w:val="26"/>
                <w:szCs w:val="26"/>
                <w:lang w:eastAsia="vi-VN"/>
              </w:rPr>
              <w:t>3</w:t>
            </w:r>
          </w:p>
        </w:tc>
        <w:tc>
          <w:tcPr>
            <w:tcW w:w="1422" w:type="dxa"/>
            <w:gridSpan w:val="2"/>
            <w:hideMark/>
          </w:tcPr>
          <w:p w14:paraId="6362C122" w14:textId="77777777" w:rsidR="00005332" w:rsidRPr="00886464" w:rsidRDefault="00005332" w:rsidP="00005332">
            <w:pPr>
              <w:tabs>
                <w:tab w:val="left" w:pos="567"/>
              </w:tabs>
              <w:contextualSpacing/>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định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lượng</w:t>
            </w:r>
            <w:proofErr w:type="spellEnd"/>
          </w:p>
        </w:tc>
        <w:tc>
          <w:tcPr>
            <w:tcW w:w="3273" w:type="dxa"/>
            <w:hideMark/>
          </w:tcPr>
          <w:p w14:paraId="23534A3D" w14:textId="6C7C927F"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w:t>
            </w:r>
            <w:r w:rsidRPr="00886464">
              <w:rPr>
                <w:rFonts w:asciiTheme="majorHAnsi" w:eastAsia="Times New Roman" w:hAnsiTheme="majorHAnsi" w:cstheme="majorHAnsi"/>
                <w:sz w:val="26"/>
                <w:szCs w:val="26"/>
                <w:lang w:val="vi-VN"/>
              </w:rPr>
              <w:t xml:space="preserve"> Bơm định lượng hóa chất dinh dưỡng Methanol</w:t>
            </w:r>
          </w:p>
          <w:p w14:paraId="76BF80E0" w14:textId="77777777"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w:t>
            </w:r>
            <w:r w:rsidRPr="00886464">
              <w:rPr>
                <w:rFonts w:asciiTheme="majorHAnsi" w:eastAsia="Times New Roman" w:hAnsiTheme="majorHAnsi" w:cstheme="majorHAnsi"/>
                <w:sz w:val="26"/>
                <w:szCs w:val="26"/>
              </w:rPr>
              <w:t xml:space="preserve"> Lưu </w:t>
            </w:r>
            <w:proofErr w:type="spellStart"/>
            <w:r w:rsidRPr="00886464">
              <w:rPr>
                <w:rFonts w:asciiTheme="majorHAnsi" w:eastAsia="Times New Roman" w:hAnsiTheme="majorHAnsi" w:cstheme="majorHAnsi"/>
                <w:sz w:val="26"/>
                <w:szCs w:val="26"/>
              </w:rPr>
              <w:t>lượng</w:t>
            </w:r>
            <w:proofErr w:type="spellEnd"/>
            <w:r w:rsidRPr="00886464">
              <w:rPr>
                <w:rFonts w:asciiTheme="majorHAnsi" w:eastAsia="Times New Roman" w:hAnsiTheme="majorHAnsi" w:cstheme="majorHAnsi"/>
                <w:sz w:val="26"/>
                <w:szCs w:val="26"/>
              </w:rPr>
              <w:t>:  L3/h</w:t>
            </w:r>
            <w:r w:rsidRPr="00886464">
              <w:rPr>
                <w:rFonts w:asciiTheme="majorHAnsi" w:eastAsia="Times New Roman" w:hAnsiTheme="majorHAnsi" w:cstheme="majorHAnsi"/>
                <w:sz w:val="26"/>
                <w:szCs w:val="26"/>
              </w:rPr>
              <w:br/>
              <w:t xml:space="preserve">- </w:t>
            </w:r>
            <w:proofErr w:type="spellStart"/>
            <w:r w:rsidRPr="00886464">
              <w:rPr>
                <w:rFonts w:asciiTheme="majorHAnsi" w:eastAsia="Times New Roman" w:hAnsiTheme="majorHAnsi" w:cstheme="majorHAnsi"/>
                <w:sz w:val="26"/>
                <w:szCs w:val="26"/>
              </w:rPr>
              <w:t>Cột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áp</w:t>
            </w:r>
            <w:proofErr w:type="spellEnd"/>
            <w:r w:rsidRPr="00886464">
              <w:rPr>
                <w:rFonts w:asciiTheme="majorHAnsi" w:eastAsia="Times New Roman" w:hAnsiTheme="majorHAnsi" w:cstheme="majorHAnsi"/>
                <w:sz w:val="26"/>
                <w:szCs w:val="26"/>
              </w:rPr>
              <w:t>: 3</w:t>
            </w:r>
            <w:r w:rsidRPr="00886464">
              <w:rPr>
                <w:rFonts w:asciiTheme="majorHAnsi" w:eastAsia="Times New Roman" w:hAnsiTheme="majorHAnsi" w:cstheme="majorHAnsi"/>
                <w:sz w:val="26"/>
                <w:szCs w:val="26"/>
                <w:lang w:val="vi-VN"/>
              </w:rPr>
              <w:t>-4</w:t>
            </w:r>
            <w:r w:rsidRPr="00886464">
              <w:rPr>
                <w:rFonts w:asciiTheme="majorHAnsi" w:eastAsia="Times New Roman" w:hAnsiTheme="majorHAnsi" w:cstheme="majorHAnsi"/>
                <w:sz w:val="26"/>
                <w:szCs w:val="26"/>
              </w:rPr>
              <w:t>bar</w:t>
            </w:r>
            <w:r w:rsidRPr="00886464">
              <w:rPr>
                <w:rFonts w:asciiTheme="majorHAnsi" w:eastAsia="Times New Roman" w:hAnsiTheme="majorHAnsi" w:cstheme="majorHAnsi"/>
                <w:sz w:val="26"/>
                <w:szCs w:val="26"/>
              </w:rPr>
              <w:b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,25kW</w:t>
            </w:r>
          </w:p>
          <w:p w14:paraId="5E981A6E" w14:textId="2BC01926" w:rsidR="00005332" w:rsidRPr="00886464" w:rsidRDefault="00005332" w:rsidP="00005332">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 Điện áp: 3 pha/380V/</w:t>
            </w:r>
            <w:r w:rsidRPr="00886464">
              <w:rPr>
                <w:rFonts w:asciiTheme="majorHAnsi" w:eastAsia="Times New Roman" w:hAnsiTheme="majorHAnsi" w:cstheme="majorHAnsi"/>
                <w:sz w:val="26"/>
                <w:szCs w:val="26"/>
              </w:rPr>
              <w:t>50Hz;</w:t>
            </w:r>
          </w:p>
        </w:tc>
        <w:tc>
          <w:tcPr>
            <w:tcW w:w="1559" w:type="dxa"/>
            <w:vAlign w:val="center"/>
            <w:hideMark/>
          </w:tcPr>
          <w:p w14:paraId="0C3AC914" w14:textId="70196F04"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hideMark/>
          </w:tcPr>
          <w:p w14:paraId="4640B2F2" w14:textId="1002776B" w:rsidR="00005332" w:rsidRPr="00886464" w:rsidRDefault="00005332"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hideMark/>
          </w:tcPr>
          <w:p w14:paraId="3B1DCDF9" w14:textId="27CBBF58" w:rsidR="00005332" w:rsidRPr="00886464" w:rsidRDefault="00005332" w:rsidP="00167235">
            <w:pPr>
              <w:tabs>
                <w:tab w:val="left" w:pos="567"/>
              </w:tabs>
              <w:contextualSpacing/>
              <w:jc w:val="center"/>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1</w:t>
            </w:r>
          </w:p>
        </w:tc>
      </w:tr>
      <w:tr w:rsidR="00DB0E7D" w:rsidRPr="00886464" w14:paraId="7C3CDE9E" w14:textId="77777777" w:rsidTr="00167235">
        <w:trPr>
          <w:trHeight w:val="415"/>
        </w:trPr>
        <w:tc>
          <w:tcPr>
            <w:tcW w:w="710" w:type="dxa"/>
            <w:hideMark/>
          </w:tcPr>
          <w:p w14:paraId="4B833555" w14:textId="596B837D" w:rsidR="00EF6E0E" w:rsidRPr="00886464" w:rsidRDefault="00005332" w:rsidP="00EF6E0E">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eastAsia="vi-VN"/>
              </w:rPr>
              <w:t>5</w:t>
            </w:r>
          </w:p>
        </w:tc>
        <w:tc>
          <w:tcPr>
            <w:tcW w:w="4695" w:type="dxa"/>
            <w:gridSpan w:val="3"/>
            <w:hideMark/>
          </w:tcPr>
          <w:p w14:paraId="03A1EB34" w14:textId="22FC46A9" w:rsidR="00EF6E0E" w:rsidRPr="00886464" w:rsidRDefault="00EF6E0E" w:rsidP="00EF6E0E">
            <w:pPr>
              <w:tabs>
                <w:tab w:val="left" w:pos="567"/>
              </w:tabs>
              <w:contextualSpacing/>
              <w:rPr>
                <w:rFonts w:asciiTheme="majorHAnsi" w:eastAsia="Times New Roman" w:hAnsiTheme="majorHAnsi" w:cstheme="majorHAnsi"/>
                <w:b/>
                <w:bCs/>
                <w:sz w:val="26"/>
                <w:szCs w:val="26"/>
                <w:lang w:val="vi-VN" w:eastAsia="vi-VN"/>
              </w:rPr>
            </w:pPr>
            <w:r w:rsidRPr="00886464">
              <w:rPr>
                <w:rFonts w:asciiTheme="majorHAnsi" w:eastAsia="Times New Roman" w:hAnsiTheme="majorHAnsi" w:cstheme="majorHAnsi"/>
                <w:b/>
                <w:bCs/>
                <w:sz w:val="26"/>
                <w:szCs w:val="26"/>
                <w:lang w:val="vi-VN" w:eastAsia="vi-VN"/>
              </w:rPr>
              <w:t xml:space="preserve"> Bể hiếu khí </w:t>
            </w:r>
          </w:p>
        </w:tc>
        <w:tc>
          <w:tcPr>
            <w:tcW w:w="1559" w:type="dxa"/>
            <w:vAlign w:val="center"/>
            <w:hideMark/>
          </w:tcPr>
          <w:p w14:paraId="75C8E95A" w14:textId="098AC070"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p>
        </w:tc>
        <w:tc>
          <w:tcPr>
            <w:tcW w:w="1052" w:type="dxa"/>
            <w:vAlign w:val="center"/>
            <w:hideMark/>
          </w:tcPr>
          <w:p w14:paraId="37AD1C21" w14:textId="2B054010"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p>
        </w:tc>
        <w:tc>
          <w:tcPr>
            <w:tcW w:w="1255" w:type="dxa"/>
            <w:vAlign w:val="center"/>
            <w:hideMark/>
          </w:tcPr>
          <w:p w14:paraId="071CF057" w14:textId="03776235" w:rsidR="00EF6E0E" w:rsidRPr="00886464" w:rsidRDefault="00EF6E0E" w:rsidP="00167235">
            <w:pPr>
              <w:tabs>
                <w:tab w:val="left" w:pos="567"/>
              </w:tabs>
              <w:contextualSpacing/>
              <w:jc w:val="center"/>
              <w:rPr>
                <w:rFonts w:asciiTheme="majorHAnsi" w:eastAsia="Times New Roman" w:hAnsiTheme="majorHAnsi" w:cstheme="majorHAnsi"/>
                <w:b/>
                <w:bCs/>
                <w:sz w:val="26"/>
                <w:szCs w:val="26"/>
                <w:lang w:val="vi-VN" w:eastAsia="vi-VN"/>
              </w:rPr>
            </w:pPr>
          </w:p>
        </w:tc>
      </w:tr>
      <w:tr w:rsidR="00DB0E7D" w:rsidRPr="00886464" w14:paraId="712DFFE0" w14:textId="77777777" w:rsidTr="00167235">
        <w:trPr>
          <w:trHeight w:val="737"/>
        </w:trPr>
        <w:tc>
          <w:tcPr>
            <w:tcW w:w="710" w:type="dxa"/>
            <w:vMerge w:val="restart"/>
          </w:tcPr>
          <w:p w14:paraId="46354943" w14:textId="325587E9" w:rsidR="00005332" w:rsidRPr="00886464" w:rsidRDefault="00005332" w:rsidP="00005332">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5.1</w:t>
            </w:r>
          </w:p>
        </w:tc>
        <w:tc>
          <w:tcPr>
            <w:tcW w:w="1422" w:type="dxa"/>
            <w:gridSpan w:val="2"/>
            <w:vMerge w:val="restart"/>
          </w:tcPr>
          <w:p w14:paraId="05485E8B" w14:textId="6F377867"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Máy</w:t>
            </w:r>
            <w:r w:rsidRPr="00886464">
              <w:rPr>
                <w:rFonts w:asciiTheme="majorHAnsi" w:eastAsia="Times New Roman" w:hAnsiTheme="majorHAnsi" w:cstheme="majorHAnsi"/>
                <w:sz w:val="26"/>
                <w:szCs w:val="26"/>
                <w:lang w:val="vi-VN"/>
              </w:rPr>
              <w:t xml:space="preserve"> thổi khí</w:t>
            </w:r>
          </w:p>
        </w:tc>
        <w:tc>
          <w:tcPr>
            <w:tcW w:w="3273" w:type="dxa"/>
          </w:tcPr>
          <w:p w14:paraId="7D6CE457" w14:textId="2356D853"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Máy</w:t>
            </w:r>
            <w:r w:rsidRPr="00886464">
              <w:rPr>
                <w:rFonts w:asciiTheme="majorHAnsi" w:eastAsia="Times New Roman" w:hAnsiTheme="majorHAnsi" w:cstheme="majorHAnsi"/>
                <w:sz w:val="26"/>
                <w:szCs w:val="26"/>
                <w:lang w:val="vi-VN"/>
              </w:rPr>
              <w:t xml:space="preserve"> thổi khí đặt chìm</w:t>
            </w:r>
          </w:p>
          <w:p w14:paraId="5580D9E9" w14:textId="216BE9B2"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Lưu</w:t>
            </w:r>
            <w:r w:rsidRPr="00886464">
              <w:rPr>
                <w:rFonts w:asciiTheme="majorHAnsi" w:eastAsia="Times New Roman" w:hAnsiTheme="majorHAnsi" w:cstheme="majorHAnsi"/>
                <w:sz w:val="26"/>
                <w:szCs w:val="26"/>
                <w:lang w:val="vi-VN"/>
              </w:rPr>
              <w:t xml:space="preserve"> lượng: 0,5-1m</w:t>
            </w:r>
            <w:r w:rsidRPr="00886464">
              <w:rPr>
                <w:rFonts w:asciiTheme="majorHAnsi" w:eastAsia="Times New Roman" w:hAnsiTheme="majorHAnsi" w:cstheme="majorHAnsi"/>
                <w:sz w:val="26"/>
                <w:szCs w:val="26"/>
                <w:vertAlign w:val="superscript"/>
                <w:lang w:val="vi-VN"/>
              </w:rPr>
              <w:t>3</w:t>
            </w:r>
            <w:r w:rsidRPr="00886464">
              <w:rPr>
                <w:rFonts w:asciiTheme="majorHAnsi" w:eastAsia="Times New Roman" w:hAnsiTheme="majorHAnsi" w:cstheme="majorHAnsi"/>
                <w:sz w:val="26"/>
                <w:szCs w:val="26"/>
                <w:lang w:val="vi-VN"/>
              </w:rPr>
              <w:t>/h</w:t>
            </w:r>
          </w:p>
          <w:p w14:paraId="4B34A6AC" w14:textId="58AD84B2"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-Cột áp: 5m</w:t>
            </w:r>
          </w:p>
          <w:p w14:paraId="3DEAE4F5" w14:textId="5C47D7D4" w:rsidR="00005332" w:rsidRPr="00886464" w:rsidRDefault="00005332" w:rsidP="00005332">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2</w:t>
            </w:r>
            <w:r w:rsidRPr="00886464">
              <w:rPr>
                <w:rFonts w:asciiTheme="majorHAnsi" w:eastAsia="Times New Roman" w:hAnsiTheme="majorHAnsi" w:cstheme="majorHAnsi"/>
                <w:sz w:val="26"/>
                <w:szCs w:val="26"/>
                <w:lang w:val="vi-VN"/>
              </w:rPr>
              <w:t>,2kW</w:t>
            </w:r>
          </w:p>
          <w:p w14:paraId="445FADBF" w14:textId="775E67FD" w:rsidR="00005332" w:rsidRPr="00886464" w:rsidRDefault="00005332" w:rsidP="00005332">
            <w:pPr>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 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25995B85" w14:textId="4C1A91E0"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0758BCB6" w14:textId="6C5DC068" w:rsidR="00005332" w:rsidRPr="00886464" w:rsidRDefault="00005332"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724C38DA" w14:textId="3EE6381B"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542A5C76" w14:textId="77777777" w:rsidTr="00167235">
        <w:trPr>
          <w:trHeight w:val="446"/>
        </w:trPr>
        <w:tc>
          <w:tcPr>
            <w:tcW w:w="710" w:type="dxa"/>
            <w:vMerge/>
          </w:tcPr>
          <w:p w14:paraId="0CBE17CF" w14:textId="2713E80D" w:rsidR="00005332" w:rsidRPr="00886464" w:rsidRDefault="00005332" w:rsidP="00005332">
            <w:pPr>
              <w:tabs>
                <w:tab w:val="left" w:pos="567"/>
              </w:tabs>
              <w:contextualSpacing/>
              <w:rPr>
                <w:rFonts w:asciiTheme="majorHAnsi" w:eastAsia="Times New Roman" w:hAnsiTheme="majorHAnsi" w:cstheme="majorHAnsi"/>
                <w:sz w:val="26"/>
                <w:szCs w:val="26"/>
              </w:rPr>
            </w:pPr>
          </w:p>
        </w:tc>
        <w:tc>
          <w:tcPr>
            <w:tcW w:w="1422" w:type="dxa"/>
            <w:gridSpan w:val="2"/>
            <w:vMerge/>
          </w:tcPr>
          <w:p w14:paraId="73A4152C" w14:textId="4AEDFD1C" w:rsidR="00005332" w:rsidRPr="00886464" w:rsidRDefault="00005332" w:rsidP="00005332">
            <w:pPr>
              <w:tabs>
                <w:tab w:val="left" w:pos="567"/>
              </w:tabs>
              <w:contextualSpacing/>
              <w:rPr>
                <w:rFonts w:asciiTheme="majorHAnsi" w:eastAsia="Times New Roman" w:hAnsiTheme="majorHAnsi" w:cstheme="majorHAnsi"/>
                <w:sz w:val="26"/>
                <w:szCs w:val="26"/>
              </w:rPr>
            </w:pPr>
          </w:p>
        </w:tc>
        <w:tc>
          <w:tcPr>
            <w:tcW w:w="3273" w:type="dxa"/>
          </w:tcPr>
          <w:p w14:paraId="78CD22EE" w14:textId="1280D094" w:rsidR="00005332" w:rsidRPr="00886464" w:rsidRDefault="00005332" w:rsidP="00005332">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Auto coupling</w:t>
            </w:r>
          </w:p>
        </w:tc>
        <w:tc>
          <w:tcPr>
            <w:tcW w:w="1559" w:type="dxa"/>
            <w:vAlign w:val="center"/>
          </w:tcPr>
          <w:p w14:paraId="70C1FEAB" w14:textId="7470CDFA"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5D53C9D9" w14:textId="20C32A42" w:rsidR="00005332" w:rsidRPr="00886464" w:rsidRDefault="00005332"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7273810A" w14:textId="729361F5"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02724142" w14:textId="77777777" w:rsidTr="00167235">
        <w:trPr>
          <w:trHeight w:val="762"/>
        </w:trPr>
        <w:tc>
          <w:tcPr>
            <w:tcW w:w="710" w:type="dxa"/>
            <w:vMerge/>
          </w:tcPr>
          <w:p w14:paraId="7829F035" w14:textId="170A9426" w:rsidR="00005332" w:rsidRPr="00886464" w:rsidRDefault="00005332" w:rsidP="00005332">
            <w:pPr>
              <w:tabs>
                <w:tab w:val="left" w:pos="567"/>
              </w:tabs>
              <w:contextualSpacing/>
              <w:rPr>
                <w:rFonts w:asciiTheme="majorHAnsi" w:eastAsia="Times New Roman" w:hAnsiTheme="majorHAnsi" w:cstheme="majorHAnsi"/>
                <w:sz w:val="26"/>
                <w:szCs w:val="26"/>
              </w:rPr>
            </w:pPr>
          </w:p>
        </w:tc>
        <w:tc>
          <w:tcPr>
            <w:tcW w:w="1422" w:type="dxa"/>
            <w:gridSpan w:val="2"/>
            <w:vMerge/>
          </w:tcPr>
          <w:p w14:paraId="7BF11D2F" w14:textId="41B9FC23" w:rsidR="00005332" w:rsidRPr="00886464" w:rsidRDefault="00005332" w:rsidP="00005332">
            <w:pPr>
              <w:tabs>
                <w:tab w:val="left" w:pos="567"/>
              </w:tabs>
              <w:contextualSpacing/>
              <w:rPr>
                <w:rFonts w:asciiTheme="majorHAnsi" w:eastAsia="Times New Roman" w:hAnsiTheme="majorHAnsi" w:cstheme="majorHAnsi"/>
                <w:sz w:val="26"/>
                <w:szCs w:val="26"/>
              </w:rPr>
            </w:pPr>
          </w:p>
        </w:tc>
        <w:tc>
          <w:tcPr>
            <w:tcW w:w="3273" w:type="dxa"/>
          </w:tcPr>
          <w:p w14:paraId="7C97958E" w14:textId="4212164A" w:rsidR="00005332" w:rsidRPr="00886464" w:rsidRDefault="00005332" w:rsidP="00005332">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Xích kéo máy</w:t>
            </w:r>
          </w:p>
          <w:p w14:paraId="5D7E5EC9" w14:textId="37361F83" w:rsidR="00005332" w:rsidRPr="00886464" w:rsidRDefault="00005332" w:rsidP="00005332">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 xml:space="preserve">-Thanh dẫn hướng </w:t>
            </w:r>
          </w:p>
        </w:tc>
        <w:tc>
          <w:tcPr>
            <w:tcW w:w="1559" w:type="dxa"/>
            <w:vAlign w:val="center"/>
          </w:tcPr>
          <w:p w14:paraId="5407230E" w14:textId="3A913413"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30D8A85A" w14:textId="3DEE5CDF" w:rsidR="00005332" w:rsidRPr="00886464" w:rsidRDefault="00005332"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02BF5D7D" w14:textId="15B67D6C" w:rsidR="00005332"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6C0E2DAB" w14:textId="77777777" w:rsidTr="00167235">
        <w:trPr>
          <w:trHeight w:val="971"/>
        </w:trPr>
        <w:tc>
          <w:tcPr>
            <w:tcW w:w="710" w:type="dxa"/>
          </w:tcPr>
          <w:p w14:paraId="743E20F8" w14:textId="2488318B" w:rsidR="00EF6E0E" w:rsidRPr="00886464" w:rsidRDefault="00005332"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lastRenderedPageBreak/>
              <w:t>5</w:t>
            </w:r>
            <w:r w:rsidRPr="00886464">
              <w:rPr>
                <w:rFonts w:asciiTheme="majorHAnsi" w:eastAsia="Times New Roman" w:hAnsiTheme="majorHAnsi" w:cstheme="majorHAnsi"/>
                <w:sz w:val="26"/>
                <w:szCs w:val="26"/>
                <w:lang w:val="vi-VN"/>
              </w:rPr>
              <w:t>.2</w:t>
            </w:r>
          </w:p>
        </w:tc>
        <w:tc>
          <w:tcPr>
            <w:tcW w:w="1422" w:type="dxa"/>
            <w:gridSpan w:val="2"/>
          </w:tcPr>
          <w:p w14:paraId="0E83D070" w14:textId="1BBB60AD" w:rsidR="00EF6E0E" w:rsidRPr="00886464" w:rsidRDefault="00005332" w:rsidP="00EF6E0E">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Giá</w:t>
            </w:r>
            <w:proofErr w:type="spellEnd"/>
            <w:r w:rsidRPr="00886464">
              <w:rPr>
                <w:rFonts w:asciiTheme="majorHAnsi" w:eastAsia="Times New Roman" w:hAnsiTheme="majorHAnsi" w:cstheme="majorHAnsi"/>
                <w:sz w:val="26"/>
                <w:szCs w:val="26"/>
                <w:lang w:val="vi-VN"/>
              </w:rPr>
              <w:t xml:space="preserve"> thể đệm di động</w:t>
            </w:r>
          </w:p>
        </w:tc>
        <w:tc>
          <w:tcPr>
            <w:tcW w:w="3273" w:type="dxa"/>
          </w:tcPr>
          <w:p w14:paraId="037E6F0D" w14:textId="77777777" w:rsidR="00EF6E0E" w:rsidRPr="00886464" w:rsidRDefault="00005332"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-Giá thể vi sinh dạng di động</w:t>
            </w:r>
          </w:p>
          <w:p w14:paraId="3B4FE21E" w14:textId="77777777" w:rsidR="00005332" w:rsidRPr="00886464" w:rsidRDefault="00005332"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-Vật liệu PE/PP</w:t>
            </w:r>
          </w:p>
          <w:p w14:paraId="499FBA73" w14:textId="281A21A7" w:rsidR="00005332" w:rsidRPr="00886464" w:rsidRDefault="00005332"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-Diện tích tiếp xúc 500m</w:t>
            </w:r>
            <w:r w:rsidRPr="00886464">
              <w:rPr>
                <w:rFonts w:asciiTheme="majorHAnsi" w:eastAsia="Times New Roman" w:hAnsiTheme="majorHAnsi" w:cstheme="majorHAnsi"/>
                <w:sz w:val="26"/>
                <w:szCs w:val="26"/>
                <w:vertAlign w:val="superscript"/>
                <w:lang w:val="vi-VN"/>
              </w:rPr>
              <w:t>2</w:t>
            </w:r>
            <w:r w:rsidRPr="00886464">
              <w:rPr>
                <w:rFonts w:asciiTheme="majorHAnsi" w:eastAsia="Times New Roman" w:hAnsiTheme="majorHAnsi" w:cstheme="majorHAnsi"/>
                <w:sz w:val="26"/>
                <w:szCs w:val="26"/>
                <w:lang w:val="vi-VN"/>
              </w:rPr>
              <w:t>/m</w:t>
            </w:r>
            <w:r w:rsidRPr="00886464">
              <w:rPr>
                <w:rFonts w:asciiTheme="majorHAnsi" w:eastAsia="Times New Roman" w:hAnsiTheme="majorHAnsi" w:cstheme="majorHAnsi"/>
                <w:sz w:val="26"/>
                <w:szCs w:val="26"/>
                <w:vertAlign w:val="superscript"/>
                <w:lang w:val="vi-VN"/>
              </w:rPr>
              <w:t>3</w:t>
            </w:r>
          </w:p>
        </w:tc>
        <w:tc>
          <w:tcPr>
            <w:tcW w:w="1559" w:type="dxa"/>
            <w:vAlign w:val="center"/>
          </w:tcPr>
          <w:p w14:paraId="0FC09A48" w14:textId="4C15C00B" w:rsidR="00EF6E0E" w:rsidRPr="00886464" w:rsidRDefault="00005332"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6AEB8117" w14:textId="14C5CCD9" w:rsidR="00EF6E0E" w:rsidRPr="00886464" w:rsidRDefault="00005332" w:rsidP="00167235">
            <w:pPr>
              <w:tabs>
                <w:tab w:val="left" w:pos="567"/>
              </w:tabs>
              <w:contextualSpacing/>
              <w:jc w:val="center"/>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HT</w:t>
            </w:r>
          </w:p>
        </w:tc>
        <w:tc>
          <w:tcPr>
            <w:tcW w:w="1255" w:type="dxa"/>
            <w:vAlign w:val="center"/>
          </w:tcPr>
          <w:p w14:paraId="67C42D63" w14:textId="77777777" w:rsidR="00EF6E0E" w:rsidRPr="00886464" w:rsidRDefault="00EF6E0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w:t>
            </w:r>
          </w:p>
        </w:tc>
      </w:tr>
      <w:tr w:rsidR="00DB0E7D" w:rsidRPr="00886464" w14:paraId="4A5C2BA7" w14:textId="77777777" w:rsidTr="00167235">
        <w:trPr>
          <w:trHeight w:val="70"/>
        </w:trPr>
        <w:tc>
          <w:tcPr>
            <w:tcW w:w="710" w:type="dxa"/>
          </w:tcPr>
          <w:p w14:paraId="76FAD8E0" w14:textId="24B86E34" w:rsidR="00EF6E0E" w:rsidRPr="00886464" w:rsidRDefault="00A81BB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5</w:t>
            </w:r>
            <w:r w:rsidRPr="00886464">
              <w:rPr>
                <w:rFonts w:asciiTheme="majorHAnsi" w:eastAsia="Times New Roman" w:hAnsiTheme="majorHAnsi" w:cstheme="majorHAnsi"/>
                <w:sz w:val="26"/>
                <w:szCs w:val="26"/>
                <w:lang w:val="vi-VN"/>
              </w:rPr>
              <w:t>.3</w:t>
            </w:r>
          </w:p>
        </w:tc>
        <w:tc>
          <w:tcPr>
            <w:tcW w:w="1422" w:type="dxa"/>
            <w:gridSpan w:val="2"/>
          </w:tcPr>
          <w:p w14:paraId="105F0EFA" w14:textId="3DF7EBD6" w:rsidR="00EF6E0E" w:rsidRPr="00886464" w:rsidRDefault="00A81BB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Lưới</w:t>
            </w:r>
            <w:r w:rsidRPr="00886464">
              <w:rPr>
                <w:rFonts w:asciiTheme="majorHAnsi" w:eastAsia="Times New Roman" w:hAnsiTheme="majorHAnsi" w:cstheme="majorHAnsi"/>
                <w:sz w:val="26"/>
                <w:szCs w:val="26"/>
                <w:lang w:val="vi-VN"/>
              </w:rPr>
              <w:t xml:space="preserve"> chắn giá thể đệm di động</w:t>
            </w:r>
          </w:p>
        </w:tc>
        <w:tc>
          <w:tcPr>
            <w:tcW w:w="3273" w:type="dxa"/>
          </w:tcPr>
          <w:p w14:paraId="363AD1B1" w14:textId="77777777" w:rsidR="00EF6E0E" w:rsidRPr="00886464" w:rsidRDefault="00A81BB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-Vật liệu SUS 304</w:t>
            </w:r>
          </w:p>
          <w:p w14:paraId="29CE3B34" w14:textId="6BB38D27" w:rsidR="00A81BBE" w:rsidRPr="00886464" w:rsidRDefault="00A81BBE" w:rsidP="00EF6E0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-CHế tạo theo thiết kể</w:t>
            </w:r>
          </w:p>
        </w:tc>
        <w:tc>
          <w:tcPr>
            <w:tcW w:w="1559" w:type="dxa"/>
            <w:vAlign w:val="center"/>
          </w:tcPr>
          <w:p w14:paraId="67C1FE13" w14:textId="009ED7C7" w:rsidR="00EF6E0E" w:rsidRPr="00886464" w:rsidRDefault="00A81BBE" w:rsidP="00167235">
            <w:pPr>
              <w:tabs>
                <w:tab w:val="left" w:pos="567"/>
              </w:tabs>
              <w:contextualSpacing/>
              <w:jc w:val="center"/>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Việt</w:t>
            </w:r>
            <w:r w:rsidRPr="00886464">
              <w:rPr>
                <w:rFonts w:asciiTheme="majorHAnsi" w:eastAsia="Times New Roman" w:hAnsiTheme="majorHAnsi" w:cstheme="majorHAnsi"/>
                <w:sz w:val="26"/>
                <w:szCs w:val="26"/>
                <w:lang w:val="vi-VN"/>
              </w:rPr>
              <w:t xml:space="preserve"> Nam</w:t>
            </w:r>
          </w:p>
        </w:tc>
        <w:tc>
          <w:tcPr>
            <w:tcW w:w="1052" w:type="dxa"/>
            <w:vAlign w:val="center"/>
          </w:tcPr>
          <w:p w14:paraId="183D03FC" w14:textId="28C0CA12" w:rsidR="00EF6E0E" w:rsidRPr="00886464" w:rsidRDefault="00A81BBE" w:rsidP="00167235">
            <w:pPr>
              <w:tabs>
                <w:tab w:val="left" w:pos="567"/>
              </w:tabs>
              <w:contextualSpacing/>
              <w:jc w:val="center"/>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Cái</w:t>
            </w:r>
          </w:p>
        </w:tc>
        <w:tc>
          <w:tcPr>
            <w:tcW w:w="1255" w:type="dxa"/>
            <w:vAlign w:val="center"/>
          </w:tcPr>
          <w:p w14:paraId="77CE8F4B" w14:textId="1B41E6BE" w:rsidR="00EF6E0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21D2911" w14:textId="77777777" w:rsidTr="00167235">
        <w:trPr>
          <w:trHeight w:val="971"/>
        </w:trPr>
        <w:tc>
          <w:tcPr>
            <w:tcW w:w="710" w:type="dxa"/>
            <w:vMerge w:val="restart"/>
          </w:tcPr>
          <w:p w14:paraId="4D0385CD" w14:textId="0C36EA8D"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5</w:t>
            </w:r>
            <w:r w:rsidRPr="00886464">
              <w:rPr>
                <w:rFonts w:asciiTheme="majorHAnsi" w:eastAsia="Times New Roman" w:hAnsiTheme="majorHAnsi" w:cstheme="majorHAnsi"/>
                <w:sz w:val="26"/>
                <w:szCs w:val="26"/>
                <w:lang w:val="vi-VN"/>
              </w:rPr>
              <w:t>.4</w:t>
            </w:r>
          </w:p>
        </w:tc>
        <w:tc>
          <w:tcPr>
            <w:tcW w:w="1422" w:type="dxa"/>
            <w:gridSpan w:val="2"/>
            <w:vMerge w:val="restart"/>
          </w:tcPr>
          <w:p w14:paraId="1B30E50A" w14:textId="0D329AFE" w:rsidR="00A81BBE" w:rsidRPr="00886464" w:rsidRDefault="00A81BBE" w:rsidP="00A81BBE">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tuần</w:t>
            </w:r>
            <w:proofErr w:type="spellEnd"/>
            <w:r w:rsidRPr="00886464">
              <w:rPr>
                <w:rFonts w:asciiTheme="majorHAnsi" w:eastAsia="Times New Roman" w:hAnsiTheme="majorHAnsi" w:cstheme="majorHAnsi"/>
                <w:sz w:val="26"/>
                <w:szCs w:val="26"/>
                <w:lang w:val="vi-VN"/>
              </w:rPr>
              <w:t xml:space="preserve"> hoàn nước thải</w:t>
            </w:r>
          </w:p>
        </w:tc>
        <w:tc>
          <w:tcPr>
            <w:tcW w:w="3273" w:type="dxa"/>
          </w:tcPr>
          <w:p w14:paraId="78C4EBB2" w14:textId="77777777"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chìm</w:t>
            </w:r>
          </w:p>
          <w:p w14:paraId="3593014D" w14:textId="797E1F37"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Lưu</w:t>
            </w:r>
            <w:r w:rsidRPr="00886464">
              <w:rPr>
                <w:rFonts w:asciiTheme="majorHAnsi" w:eastAsia="Times New Roman" w:hAnsiTheme="majorHAnsi" w:cstheme="majorHAnsi"/>
                <w:sz w:val="26"/>
                <w:szCs w:val="26"/>
                <w:lang w:val="vi-VN"/>
              </w:rPr>
              <w:t xml:space="preserve"> lượng: 4m</w:t>
            </w:r>
            <w:r w:rsidRPr="00886464">
              <w:rPr>
                <w:rFonts w:asciiTheme="majorHAnsi" w:eastAsia="Times New Roman" w:hAnsiTheme="majorHAnsi" w:cstheme="majorHAnsi"/>
                <w:sz w:val="26"/>
                <w:szCs w:val="26"/>
                <w:vertAlign w:val="superscript"/>
                <w:lang w:val="vi-VN"/>
              </w:rPr>
              <w:t>3</w:t>
            </w:r>
            <w:r w:rsidRPr="00886464">
              <w:rPr>
                <w:rFonts w:asciiTheme="majorHAnsi" w:eastAsia="Times New Roman" w:hAnsiTheme="majorHAnsi" w:cstheme="majorHAnsi"/>
                <w:sz w:val="26"/>
                <w:szCs w:val="26"/>
                <w:lang w:val="vi-VN"/>
              </w:rPr>
              <w:t>/h</w:t>
            </w:r>
          </w:p>
          <w:p w14:paraId="63A5C7B4" w14:textId="77777777"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-Cột áp: 6m</w:t>
            </w:r>
          </w:p>
          <w:p w14:paraId="69EB3156" w14:textId="77777777"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,4kW</w:t>
            </w:r>
          </w:p>
          <w:p w14:paraId="3DCF62C3" w14:textId="7ED08E20" w:rsidR="00A81BBE" w:rsidRPr="00886464" w:rsidRDefault="00A81BBE" w:rsidP="00A81BBE">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 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580C9A2C" w14:textId="21E95252"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768360D3" w14:textId="0F07CE76" w:rsidR="00A81BBE" w:rsidRPr="00886464" w:rsidRDefault="00A81BBE" w:rsidP="00167235">
            <w:pPr>
              <w:tabs>
                <w:tab w:val="left" w:pos="567"/>
              </w:tabs>
              <w:contextualSpacing/>
              <w:jc w:val="center"/>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29266C80" w14:textId="398840F6"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354498E7" w14:textId="77777777" w:rsidTr="00167235">
        <w:trPr>
          <w:trHeight w:val="352"/>
        </w:trPr>
        <w:tc>
          <w:tcPr>
            <w:tcW w:w="710" w:type="dxa"/>
            <w:vMerge/>
          </w:tcPr>
          <w:p w14:paraId="73BD3E59" w14:textId="6B508DA1" w:rsidR="00A81BBE" w:rsidRPr="00886464" w:rsidRDefault="00A81BBE" w:rsidP="00A81BBE">
            <w:pPr>
              <w:tabs>
                <w:tab w:val="left" w:pos="567"/>
              </w:tabs>
              <w:contextualSpacing/>
              <w:rPr>
                <w:rFonts w:asciiTheme="majorHAnsi" w:eastAsia="Times New Roman" w:hAnsiTheme="majorHAnsi" w:cstheme="majorHAnsi"/>
                <w:sz w:val="26"/>
                <w:szCs w:val="26"/>
              </w:rPr>
            </w:pPr>
          </w:p>
        </w:tc>
        <w:tc>
          <w:tcPr>
            <w:tcW w:w="1422" w:type="dxa"/>
            <w:gridSpan w:val="2"/>
            <w:vMerge/>
          </w:tcPr>
          <w:p w14:paraId="3E0DDFFB" w14:textId="3F4C406E" w:rsidR="00A81BBE" w:rsidRPr="00886464" w:rsidRDefault="00A81BBE" w:rsidP="00A81BBE">
            <w:pPr>
              <w:tabs>
                <w:tab w:val="left" w:pos="567"/>
              </w:tabs>
              <w:contextualSpacing/>
              <w:rPr>
                <w:rFonts w:asciiTheme="majorHAnsi" w:eastAsia="Times New Roman" w:hAnsiTheme="majorHAnsi" w:cstheme="majorHAnsi"/>
                <w:sz w:val="26"/>
                <w:szCs w:val="26"/>
              </w:rPr>
            </w:pPr>
          </w:p>
        </w:tc>
        <w:tc>
          <w:tcPr>
            <w:tcW w:w="3273" w:type="dxa"/>
          </w:tcPr>
          <w:p w14:paraId="35567F91" w14:textId="76807292" w:rsidR="00A81BBE" w:rsidRPr="00886464" w:rsidRDefault="00A81BBE" w:rsidP="00A81BBE">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-Auto coupling</w:t>
            </w:r>
          </w:p>
        </w:tc>
        <w:tc>
          <w:tcPr>
            <w:tcW w:w="1559" w:type="dxa"/>
            <w:vAlign w:val="center"/>
          </w:tcPr>
          <w:p w14:paraId="5268C048" w14:textId="587675FA"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17A5657F" w14:textId="27F81A58" w:rsidR="00A81BBE" w:rsidRPr="00886464" w:rsidRDefault="00A81BBE"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3F337CB9" w14:textId="432C4EED"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CA089B2" w14:textId="77777777" w:rsidTr="00167235">
        <w:trPr>
          <w:trHeight w:val="809"/>
        </w:trPr>
        <w:tc>
          <w:tcPr>
            <w:tcW w:w="710" w:type="dxa"/>
            <w:vMerge/>
          </w:tcPr>
          <w:p w14:paraId="23AAABA3" w14:textId="67AA6DD2" w:rsidR="00A81BBE" w:rsidRPr="00886464" w:rsidRDefault="00A81BBE" w:rsidP="00A81BBE">
            <w:pPr>
              <w:tabs>
                <w:tab w:val="left" w:pos="567"/>
              </w:tabs>
              <w:contextualSpacing/>
              <w:rPr>
                <w:rFonts w:asciiTheme="majorHAnsi" w:eastAsia="Times New Roman" w:hAnsiTheme="majorHAnsi" w:cstheme="majorHAnsi"/>
                <w:sz w:val="26"/>
                <w:szCs w:val="26"/>
              </w:rPr>
            </w:pPr>
          </w:p>
        </w:tc>
        <w:tc>
          <w:tcPr>
            <w:tcW w:w="1422" w:type="dxa"/>
            <w:gridSpan w:val="2"/>
            <w:vMerge/>
          </w:tcPr>
          <w:p w14:paraId="65875E42" w14:textId="0C56593F" w:rsidR="00A81BBE" w:rsidRPr="00886464" w:rsidRDefault="00A81BBE" w:rsidP="00A81BBE">
            <w:pPr>
              <w:tabs>
                <w:tab w:val="left" w:pos="567"/>
              </w:tabs>
              <w:contextualSpacing/>
              <w:rPr>
                <w:rFonts w:asciiTheme="majorHAnsi" w:eastAsia="Times New Roman" w:hAnsiTheme="majorHAnsi" w:cstheme="majorHAnsi"/>
                <w:sz w:val="26"/>
                <w:szCs w:val="26"/>
              </w:rPr>
            </w:pPr>
          </w:p>
        </w:tc>
        <w:tc>
          <w:tcPr>
            <w:tcW w:w="3273" w:type="dxa"/>
          </w:tcPr>
          <w:p w14:paraId="4C1B7073" w14:textId="77777777" w:rsidR="00A81BBE" w:rsidRPr="00886464" w:rsidRDefault="00A81BBE" w:rsidP="00A81BB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Xích kéo bơm SUS 304</w:t>
            </w:r>
          </w:p>
          <w:p w14:paraId="15380636" w14:textId="53B5C7DD" w:rsidR="00A81BBE" w:rsidRPr="00886464" w:rsidRDefault="00A81BBE" w:rsidP="00A81BBE">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val="vi-VN"/>
              </w:rPr>
              <w:t>-Thanh dẫn hướng SUS 304</w:t>
            </w:r>
          </w:p>
        </w:tc>
        <w:tc>
          <w:tcPr>
            <w:tcW w:w="1559" w:type="dxa"/>
            <w:vAlign w:val="center"/>
          </w:tcPr>
          <w:p w14:paraId="2152FF3D" w14:textId="3594C4A6"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081694CA" w14:textId="33D953A2" w:rsidR="00A81BBE" w:rsidRPr="00886464" w:rsidRDefault="00A81BBE" w:rsidP="00167235">
            <w:pPr>
              <w:tabs>
                <w:tab w:val="left" w:pos="567"/>
              </w:tabs>
              <w:contextualSpacing/>
              <w:jc w:val="center"/>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6556C3C0" w14:textId="0BF48984"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7779D47A" w14:textId="77777777" w:rsidTr="00167235">
        <w:trPr>
          <w:trHeight w:val="434"/>
        </w:trPr>
        <w:tc>
          <w:tcPr>
            <w:tcW w:w="710" w:type="dxa"/>
          </w:tcPr>
          <w:p w14:paraId="744DD229" w14:textId="0AA909FB" w:rsidR="00A81BBE" w:rsidRPr="00886464" w:rsidRDefault="00A81BBE" w:rsidP="00A81BBE">
            <w:pPr>
              <w:tabs>
                <w:tab w:val="left" w:pos="567"/>
              </w:tabs>
              <w:contextualSpacing/>
              <w:rPr>
                <w:rFonts w:asciiTheme="majorHAnsi" w:eastAsia="Times New Roman" w:hAnsiTheme="majorHAnsi" w:cstheme="majorHAnsi"/>
                <w:b/>
                <w:bCs/>
                <w:sz w:val="26"/>
                <w:szCs w:val="26"/>
              </w:rPr>
            </w:pPr>
            <w:r w:rsidRPr="00886464">
              <w:rPr>
                <w:rFonts w:asciiTheme="majorHAnsi" w:eastAsia="Times New Roman" w:hAnsiTheme="majorHAnsi" w:cstheme="majorHAnsi"/>
                <w:b/>
                <w:bCs/>
                <w:sz w:val="26"/>
                <w:szCs w:val="26"/>
              </w:rPr>
              <w:t>6</w:t>
            </w:r>
          </w:p>
        </w:tc>
        <w:tc>
          <w:tcPr>
            <w:tcW w:w="4695" w:type="dxa"/>
            <w:gridSpan w:val="3"/>
          </w:tcPr>
          <w:p w14:paraId="397EFCA9" w14:textId="4725564B" w:rsidR="00A81BBE" w:rsidRPr="00886464" w:rsidRDefault="00A81BBE" w:rsidP="00A81BBE">
            <w:pPr>
              <w:tabs>
                <w:tab w:val="left" w:pos="162"/>
              </w:tabs>
              <w:rPr>
                <w:rFonts w:asciiTheme="majorHAnsi" w:eastAsia="Times New Roman" w:hAnsiTheme="majorHAnsi" w:cstheme="majorHAnsi"/>
                <w:b/>
                <w:bCs/>
                <w:sz w:val="26"/>
                <w:szCs w:val="26"/>
                <w:lang w:val="vi-VN"/>
              </w:rPr>
            </w:pPr>
            <w:proofErr w:type="spellStart"/>
            <w:r w:rsidRPr="00886464">
              <w:rPr>
                <w:rFonts w:asciiTheme="majorHAnsi" w:eastAsia="Times New Roman" w:hAnsiTheme="majorHAnsi" w:cstheme="majorHAnsi"/>
                <w:b/>
                <w:bCs/>
                <w:sz w:val="26"/>
                <w:szCs w:val="26"/>
              </w:rPr>
              <w:t>Bể</w:t>
            </w:r>
            <w:proofErr w:type="spellEnd"/>
            <w:r w:rsidRPr="00886464">
              <w:rPr>
                <w:rFonts w:asciiTheme="majorHAnsi" w:eastAsia="Times New Roman" w:hAnsiTheme="majorHAnsi" w:cstheme="majorHAnsi"/>
                <w:b/>
                <w:bCs/>
                <w:sz w:val="26"/>
                <w:szCs w:val="26"/>
                <w:lang w:val="vi-VN"/>
              </w:rPr>
              <w:t xml:space="preserve"> lắng</w:t>
            </w:r>
          </w:p>
        </w:tc>
        <w:tc>
          <w:tcPr>
            <w:tcW w:w="1559" w:type="dxa"/>
            <w:vAlign w:val="center"/>
          </w:tcPr>
          <w:p w14:paraId="57AFB15D" w14:textId="77777777"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p>
        </w:tc>
        <w:tc>
          <w:tcPr>
            <w:tcW w:w="1052" w:type="dxa"/>
            <w:vAlign w:val="center"/>
          </w:tcPr>
          <w:p w14:paraId="0A34320D" w14:textId="77777777"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p>
        </w:tc>
        <w:tc>
          <w:tcPr>
            <w:tcW w:w="1255" w:type="dxa"/>
            <w:vAlign w:val="center"/>
          </w:tcPr>
          <w:p w14:paraId="0F70DA78" w14:textId="77777777" w:rsidR="00A81BBE" w:rsidRPr="00886464" w:rsidRDefault="00A81BBE" w:rsidP="00167235">
            <w:pPr>
              <w:tabs>
                <w:tab w:val="left" w:pos="567"/>
              </w:tabs>
              <w:contextualSpacing/>
              <w:jc w:val="center"/>
              <w:rPr>
                <w:rFonts w:asciiTheme="majorHAnsi" w:eastAsia="Times New Roman" w:hAnsiTheme="majorHAnsi" w:cstheme="majorHAnsi"/>
                <w:sz w:val="26"/>
                <w:szCs w:val="26"/>
              </w:rPr>
            </w:pPr>
          </w:p>
        </w:tc>
      </w:tr>
      <w:tr w:rsidR="00DB0E7D" w:rsidRPr="00886464" w14:paraId="7CE73C9C" w14:textId="77777777" w:rsidTr="00167235">
        <w:trPr>
          <w:trHeight w:val="809"/>
        </w:trPr>
        <w:tc>
          <w:tcPr>
            <w:tcW w:w="710" w:type="dxa"/>
            <w:vMerge w:val="restart"/>
          </w:tcPr>
          <w:p w14:paraId="17D956F1" w14:textId="79196B62" w:rsidR="00A81BBE" w:rsidRPr="00886464" w:rsidRDefault="00A81BBE" w:rsidP="00A81BBE">
            <w:pPr>
              <w:tabs>
                <w:tab w:val="left" w:pos="567"/>
              </w:tabs>
              <w:contextualSpacing/>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6.1</w:t>
            </w:r>
          </w:p>
        </w:tc>
        <w:tc>
          <w:tcPr>
            <w:tcW w:w="1422" w:type="dxa"/>
            <w:gridSpan w:val="2"/>
            <w:vMerge w:val="restart"/>
          </w:tcPr>
          <w:p w14:paraId="07E91087" w14:textId="32BAF77C" w:rsidR="00A81BBE" w:rsidRPr="00886464" w:rsidRDefault="00A81BBE" w:rsidP="00A81BBE">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bùn bể lắng</w:t>
            </w:r>
          </w:p>
        </w:tc>
        <w:tc>
          <w:tcPr>
            <w:tcW w:w="3273" w:type="dxa"/>
          </w:tcPr>
          <w:p w14:paraId="6ACC4370" w14:textId="271DEF19"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chìm</w:t>
            </w:r>
          </w:p>
          <w:p w14:paraId="394418D9" w14:textId="41A530B0"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Lưu</w:t>
            </w:r>
            <w:r w:rsidRPr="00886464">
              <w:rPr>
                <w:rFonts w:asciiTheme="majorHAnsi" w:eastAsia="Times New Roman" w:hAnsiTheme="majorHAnsi" w:cstheme="majorHAnsi"/>
                <w:sz w:val="26"/>
                <w:szCs w:val="26"/>
                <w:lang w:val="vi-VN"/>
              </w:rPr>
              <w:t xml:space="preserve"> lượng: 2m</w:t>
            </w:r>
            <w:r w:rsidRPr="00886464">
              <w:rPr>
                <w:rFonts w:asciiTheme="majorHAnsi" w:eastAsia="Times New Roman" w:hAnsiTheme="majorHAnsi" w:cstheme="majorHAnsi"/>
                <w:sz w:val="26"/>
                <w:szCs w:val="26"/>
                <w:vertAlign w:val="superscript"/>
                <w:lang w:val="vi-VN"/>
              </w:rPr>
              <w:t>3</w:t>
            </w:r>
            <w:r w:rsidRPr="00886464">
              <w:rPr>
                <w:rFonts w:asciiTheme="majorHAnsi" w:eastAsia="Times New Roman" w:hAnsiTheme="majorHAnsi" w:cstheme="majorHAnsi"/>
                <w:sz w:val="26"/>
                <w:szCs w:val="26"/>
                <w:lang w:val="vi-VN"/>
              </w:rPr>
              <w:t>/h</w:t>
            </w:r>
          </w:p>
          <w:p w14:paraId="047A0BBC" w14:textId="01B2FA3D"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Cột áp: 6m</w:t>
            </w:r>
          </w:p>
          <w:p w14:paraId="5920E909" w14:textId="41942521"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,4kW</w:t>
            </w:r>
          </w:p>
          <w:p w14:paraId="132BCEA2" w14:textId="2C8DC01A" w:rsidR="00A81BBE" w:rsidRPr="00886464" w:rsidRDefault="00A81BBE" w:rsidP="00A81BB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12A2CA30" w14:textId="2C844F5B"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0A3342CC" w14:textId="6AE5313E"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6B9637CA" w14:textId="759F19E5"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01C05A69" w14:textId="77777777" w:rsidTr="00167235">
        <w:trPr>
          <w:trHeight w:val="402"/>
        </w:trPr>
        <w:tc>
          <w:tcPr>
            <w:tcW w:w="710" w:type="dxa"/>
            <w:vMerge/>
          </w:tcPr>
          <w:p w14:paraId="4E0D332B" w14:textId="77777777" w:rsidR="00A81BBE" w:rsidRPr="00886464" w:rsidRDefault="00A81BBE" w:rsidP="00A81BBE">
            <w:pPr>
              <w:tabs>
                <w:tab w:val="left" w:pos="567"/>
              </w:tabs>
              <w:contextualSpacing/>
              <w:rPr>
                <w:rFonts w:asciiTheme="majorHAnsi" w:eastAsia="Times New Roman" w:hAnsiTheme="majorHAnsi" w:cstheme="majorHAnsi"/>
                <w:sz w:val="26"/>
                <w:szCs w:val="26"/>
              </w:rPr>
            </w:pPr>
          </w:p>
        </w:tc>
        <w:tc>
          <w:tcPr>
            <w:tcW w:w="1422" w:type="dxa"/>
            <w:gridSpan w:val="2"/>
            <w:vMerge/>
          </w:tcPr>
          <w:p w14:paraId="6B70D442" w14:textId="77777777" w:rsidR="00A81BBE" w:rsidRPr="00886464" w:rsidRDefault="00A81BBE" w:rsidP="00A81BBE">
            <w:pPr>
              <w:tabs>
                <w:tab w:val="left" w:pos="567"/>
              </w:tabs>
              <w:contextualSpacing/>
              <w:rPr>
                <w:rFonts w:asciiTheme="majorHAnsi" w:eastAsia="Times New Roman" w:hAnsiTheme="majorHAnsi" w:cstheme="majorHAnsi"/>
                <w:sz w:val="26"/>
                <w:szCs w:val="26"/>
              </w:rPr>
            </w:pPr>
          </w:p>
        </w:tc>
        <w:tc>
          <w:tcPr>
            <w:tcW w:w="3273" w:type="dxa"/>
          </w:tcPr>
          <w:p w14:paraId="628BC76F" w14:textId="73B1687D" w:rsidR="00A81BBE" w:rsidRPr="00886464" w:rsidRDefault="00A81BBE" w:rsidP="00A81BB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Auto coupling</w:t>
            </w:r>
          </w:p>
        </w:tc>
        <w:tc>
          <w:tcPr>
            <w:tcW w:w="1559" w:type="dxa"/>
            <w:vAlign w:val="center"/>
          </w:tcPr>
          <w:p w14:paraId="276ED70D" w14:textId="78027ED0"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623CCC83" w14:textId="12C7F810"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517E9FAC" w14:textId="1C843317"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6077D4B8" w14:textId="77777777" w:rsidTr="00167235">
        <w:trPr>
          <w:trHeight w:val="809"/>
        </w:trPr>
        <w:tc>
          <w:tcPr>
            <w:tcW w:w="710" w:type="dxa"/>
            <w:vMerge/>
          </w:tcPr>
          <w:p w14:paraId="4B592837" w14:textId="77777777" w:rsidR="00A81BBE" w:rsidRPr="00886464" w:rsidRDefault="00A81BBE" w:rsidP="00A81BBE">
            <w:pPr>
              <w:tabs>
                <w:tab w:val="left" w:pos="567"/>
              </w:tabs>
              <w:contextualSpacing/>
              <w:rPr>
                <w:rFonts w:asciiTheme="majorHAnsi" w:eastAsia="Times New Roman" w:hAnsiTheme="majorHAnsi" w:cstheme="majorHAnsi"/>
                <w:sz w:val="26"/>
                <w:szCs w:val="26"/>
              </w:rPr>
            </w:pPr>
          </w:p>
        </w:tc>
        <w:tc>
          <w:tcPr>
            <w:tcW w:w="1422" w:type="dxa"/>
            <w:gridSpan w:val="2"/>
            <w:vMerge/>
          </w:tcPr>
          <w:p w14:paraId="3668970E" w14:textId="77777777" w:rsidR="00A81BBE" w:rsidRPr="00886464" w:rsidRDefault="00A81BBE" w:rsidP="00A81BBE">
            <w:pPr>
              <w:tabs>
                <w:tab w:val="left" w:pos="567"/>
              </w:tabs>
              <w:contextualSpacing/>
              <w:rPr>
                <w:rFonts w:asciiTheme="majorHAnsi" w:eastAsia="Times New Roman" w:hAnsiTheme="majorHAnsi" w:cstheme="majorHAnsi"/>
                <w:sz w:val="26"/>
                <w:szCs w:val="26"/>
              </w:rPr>
            </w:pPr>
          </w:p>
        </w:tc>
        <w:tc>
          <w:tcPr>
            <w:tcW w:w="3273" w:type="dxa"/>
          </w:tcPr>
          <w:p w14:paraId="16A8B274" w14:textId="595FC4BF" w:rsidR="00A81BBE" w:rsidRPr="00886464" w:rsidRDefault="00A81BBE" w:rsidP="00A81BB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Xích kéo bơm SUS 304</w:t>
            </w:r>
          </w:p>
          <w:p w14:paraId="6577D318" w14:textId="4193471B" w:rsidR="00A81BBE" w:rsidRPr="00886464" w:rsidRDefault="00A81BBE" w:rsidP="00A81BB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Thanh dẫn hướng SUS 304</w:t>
            </w:r>
          </w:p>
        </w:tc>
        <w:tc>
          <w:tcPr>
            <w:tcW w:w="1559" w:type="dxa"/>
            <w:vAlign w:val="center"/>
          </w:tcPr>
          <w:p w14:paraId="40EA25D9" w14:textId="126986EA"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71BABF69" w14:textId="756982F7"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244E0739" w14:textId="6BD23444"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07680CCB" w14:textId="77777777" w:rsidTr="00167235">
        <w:trPr>
          <w:trHeight w:val="809"/>
        </w:trPr>
        <w:tc>
          <w:tcPr>
            <w:tcW w:w="710" w:type="dxa"/>
          </w:tcPr>
          <w:p w14:paraId="70288DD4" w14:textId="1E831DDD"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6</w:t>
            </w:r>
            <w:r w:rsidRPr="00886464">
              <w:rPr>
                <w:rFonts w:asciiTheme="majorHAnsi" w:eastAsia="Times New Roman" w:hAnsiTheme="majorHAnsi" w:cstheme="majorHAnsi"/>
                <w:sz w:val="26"/>
                <w:szCs w:val="26"/>
                <w:lang w:val="vi-VN"/>
              </w:rPr>
              <w:t>.2</w:t>
            </w:r>
          </w:p>
        </w:tc>
        <w:tc>
          <w:tcPr>
            <w:tcW w:w="1422" w:type="dxa"/>
            <w:gridSpan w:val="2"/>
          </w:tcPr>
          <w:p w14:paraId="5ED5E8F0" w14:textId="5F099212" w:rsidR="00A81BBE" w:rsidRPr="00886464" w:rsidRDefault="00A81BBE" w:rsidP="00A81BBE">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Hệ</w:t>
            </w:r>
            <w:proofErr w:type="spellEnd"/>
            <w:r w:rsidRPr="00886464">
              <w:rPr>
                <w:rFonts w:asciiTheme="majorHAnsi" w:eastAsia="Times New Roman" w:hAnsiTheme="majorHAnsi" w:cstheme="majorHAnsi"/>
                <w:sz w:val="26"/>
                <w:szCs w:val="26"/>
                <w:lang w:val="vi-VN"/>
              </w:rPr>
              <w:t xml:space="preserve"> thống ống lắng trung tâm</w:t>
            </w:r>
          </w:p>
        </w:tc>
        <w:tc>
          <w:tcPr>
            <w:tcW w:w="3273" w:type="dxa"/>
          </w:tcPr>
          <w:p w14:paraId="511DAD59" w14:textId="77777777" w:rsidR="00A81BBE" w:rsidRPr="00886464" w:rsidRDefault="00A81BBE" w:rsidP="00A81BBE">
            <w:pPr>
              <w:tabs>
                <w:tab w:val="left" w:pos="162"/>
              </w:tabs>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-Vật liệu SUS 304</w:t>
            </w:r>
          </w:p>
          <w:p w14:paraId="4F5620D2" w14:textId="130D3CA3" w:rsidR="00A81BBE" w:rsidRPr="00886464" w:rsidRDefault="00A81BBE" w:rsidP="00A81BBE">
            <w:pPr>
              <w:tabs>
                <w:tab w:val="left" w:pos="162"/>
              </w:tabs>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-Chế tạo theo thiết kế</w:t>
            </w:r>
          </w:p>
        </w:tc>
        <w:tc>
          <w:tcPr>
            <w:tcW w:w="1559" w:type="dxa"/>
            <w:vAlign w:val="center"/>
          </w:tcPr>
          <w:p w14:paraId="3635E5C4" w14:textId="4F976DC4" w:rsidR="00A81BBE" w:rsidRPr="00886464" w:rsidRDefault="00A81BBE" w:rsidP="00167235">
            <w:pPr>
              <w:tabs>
                <w:tab w:val="left" w:pos="567"/>
              </w:tabs>
              <w:contextualSpacing/>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4CBC6300" w14:textId="671EC229"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HT</w:t>
            </w:r>
          </w:p>
        </w:tc>
        <w:tc>
          <w:tcPr>
            <w:tcW w:w="1255" w:type="dxa"/>
            <w:vAlign w:val="center"/>
          </w:tcPr>
          <w:p w14:paraId="722EC5D2" w14:textId="01BB3A84"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w:t>
            </w:r>
          </w:p>
        </w:tc>
      </w:tr>
      <w:tr w:rsidR="00DB0E7D" w:rsidRPr="00886464" w14:paraId="50C2E97A" w14:textId="77777777" w:rsidTr="00167235">
        <w:trPr>
          <w:trHeight w:val="809"/>
        </w:trPr>
        <w:tc>
          <w:tcPr>
            <w:tcW w:w="710" w:type="dxa"/>
          </w:tcPr>
          <w:p w14:paraId="3DBF72D5" w14:textId="2E6D663C"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6</w:t>
            </w:r>
            <w:r w:rsidRPr="00886464">
              <w:rPr>
                <w:rFonts w:asciiTheme="majorHAnsi" w:eastAsia="Times New Roman" w:hAnsiTheme="majorHAnsi" w:cstheme="majorHAnsi"/>
                <w:sz w:val="26"/>
                <w:szCs w:val="26"/>
                <w:lang w:val="vi-VN"/>
              </w:rPr>
              <w:t>.3</w:t>
            </w:r>
          </w:p>
        </w:tc>
        <w:tc>
          <w:tcPr>
            <w:tcW w:w="1422" w:type="dxa"/>
            <w:gridSpan w:val="2"/>
          </w:tcPr>
          <w:p w14:paraId="74A519DC" w14:textId="2536F190" w:rsidR="00A81BBE" w:rsidRPr="00886464" w:rsidRDefault="00A81BBE" w:rsidP="00A81BBE">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Hệ</w:t>
            </w:r>
            <w:proofErr w:type="spellEnd"/>
            <w:r w:rsidRPr="00886464">
              <w:rPr>
                <w:rFonts w:asciiTheme="majorHAnsi" w:eastAsia="Times New Roman" w:hAnsiTheme="majorHAnsi" w:cstheme="majorHAnsi"/>
                <w:sz w:val="26"/>
                <w:szCs w:val="26"/>
                <w:lang w:val="vi-VN"/>
              </w:rPr>
              <w:t xml:space="preserve"> thống tấm chắn bọt, máng thu nước răng cưa</w:t>
            </w:r>
          </w:p>
        </w:tc>
        <w:tc>
          <w:tcPr>
            <w:tcW w:w="3273" w:type="dxa"/>
          </w:tcPr>
          <w:p w14:paraId="0BB924D3" w14:textId="77777777" w:rsidR="00A81BBE" w:rsidRPr="00886464" w:rsidRDefault="00A81BBE" w:rsidP="00A81BBE">
            <w:pPr>
              <w:tabs>
                <w:tab w:val="left" w:pos="162"/>
              </w:tabs>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-Vật liệu SUS 304</w:t>
            </w:r>
          </w:p>
          <w:p w14:paraId="7CDE0DDF" w14:textId="18B61AC6" w:rsidR="00A81BBE" w:rsidRPr="00886464" w:rsidRDefault="00A81BBE" w:rsidP="00A81BBE">
            <w:pPr>
              <w:pStyle w:val="ListParagraph"/>
              <w:tabs>
                <w:tab w:val="left" w:pos="162"/>
              </w:tabs>
              <w:ind w:left="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-Chế tạo theo thiết kế</w:t>
            </w:r>
          </w:p>
        </w:tc>
        <w:tc>
          <w:tcPr>
            <w:tcW w:w="1559" w:type="dxa"/>
            <w:vAlign w:val="center"/>
          </w:tcPr>
          <w:p w14:paraId="6DC71513" w14:textId="4D883A53"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09807DDB" w14:textId="7E32631B"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HT</w:t>
            </w:r>
          </w:p>
        </w:tc>
        <w:tc>
          <w:tcPr>
            <w:tcW w:w="1255" w:type="dxa"/>
            <w:vAlign w:val="center"/>
          </w:tcPr>
          <w:p w14:paraId="2168E917" w14:textId="6E1104A8"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w:t>
            </w:r>
          </w:p>
        </w:tc>
      </w:tr>
      <w:tr w:rsidR="00DB0E7D" w:rsidRPr="00886464" w14:paraId="0A0DD16E" w14:textId="77777777" w:rsidTr="00167235">
        <w:trPr>
          <w:trHeight w:val="326"/>
        </w:trPr>
        <w:tc>
          <w:tcPr>
            <w:tcW w:w="710" w:type="dxa"/>
          </w:tcPr>
          <w:p w14:paraId="6083CA28" w14:textId="481818F9" w:rsidR="00A81BBE" w:rsidRPr="00886464" w:rsidRDefault="00A81BBE" w:rsidP="00A81BBE">
            <w:pPr>
              <w:tabs>
                <w:tab w:val="left" w:pos="567"/>
              </w:tabs>
              <w:contextualSpacing/>
              <w:rPr>
                <w:rFonts w:asciiTheme="majorHAnsi" w:eastAsia="Times New Roman" w:hAnsiTheme="majorHAnsi" w:cstheme="majorHAnsi"/>
                <w:b/>
                <w:bCs/>
                <w:sz w:val="26"/>
                <w:szCs w:val="26"/>
              </w:rPr>
            </w:pPr>
            <w:r w:rsidRPr="00886464">
              <w:rPr>
                <w:rFonts w:asciiTheme="majorHAnsi" w:eastAsia="Times New Roman" w:hAnsiTheme="majorHAnsi" w:cstheme="majorHAnsi"/>
                <w:b/>
                <w:bCs/>
                <w:sz w:val="26"/>
                <w:szCs w:val="26"/>
              </w:rPr>
              <w:t>7</w:t>
            </w:r>
          </w:p>
        </w:tc>
        <w:tc>
          <w:tcPr>
            <w:tcW w:w="4695" w:type="dxa"/>
            <w:gridSpan w:val="3"/>
          </w:tcPr>
          <w:p w14:paraId="06ECBCB2" w14:textId="1F0F2EDE" w:rsidR="00A81BBE" w:rsidRPr="00886464" w:rsidRDefault="006825BB" w:rsidP="00336DF6">
            <w:pPr>
              <w:pStyle w:val="ListParagraph"/>
              <w:tabs>
                <w:tab w:val="left" w:pos="162"/>
              </w:tabs>
              <w:ind w:left="20"/>
              <w:rPr>
                <w:rFonts w:asciiTheme="majorHAnsi" w:eastAsia="Times New Roman" w:hAnsiTheme="majorHAnsi" w:cstheme="majorHAnsi"/>
                <w:b/>
                <w:bCs/>
                <w:sz w:val="26"/>
                <w:szCs w:val="26"/>
                <w:lang w:val="vi-VN"/>
              </w:rPr>
            </w:pPr>
            <w:proofErr w:type="spellStart"/>
            <w:r w:rsidRPr="00886464">
              <w:rPr>
                <w:rFonts w:asciiTheme="majorHAnsi" w:eastAsia="Times New Roman" w:hAnsiTheme="majorHAnsi" w:cstheme="majorHAnsi"/>
                <w:b/>
                <w:bCs/>
                <w:sz w:val="26"/>
                <w:szCs w:val="26"/>
              </w:rPr>
              <w:t>Bồn</w:t>
            </w:r>
            <w:proofErr w:type="spellEnd"/>
            <w:r w:rsidRPr="00886464">
              <w:rPr>
                <w:rFonts w:asciiTheme="majorHAnsi" w:eastAsia="Times New Roman" w:hAnsiTheme="majorHAnsi" w:cstheme="majorHAnsi"/>
                <w:b/>
                <w:bCs/>
                <w:sz w:val="26"/>
                <w:szCs w:val="26"/>
                <w:lang w:val="vi-VN"/>
              </w:rPr>
              <w:t xml:space="preserve"> lọcc (</w:t>
            </w:r>
            <w:proofErr w:type="spellStart"/>
            <w:r w:rsidR="00A81BBE" w:rsidRPr="00886464">
              <w:rPr>
                <w:rFonts w:asciiTheme="majorHAnsi" w:eastAsia="Times New Roman" w:hAnsiTheme="majorHAnsi" w:cstheme="majorHAnsi"/>
                <w:b/>
                <w:bCs/>
                <w:sz w:val="26"/>
                <w:szCs w:val="26"/>
              </w:rPr>
              <w:t>Hệ</w:t>
            </w:r>
            <w:proofErr w:type="spellEnd"/>
            <w:r w:rsidR="00A81BBE" w:rsidRPr="00886464">
              <w:rPr>
                <w:rFonts w:asciiTheme="majorHAnsi" w:eastAsia="Times New Roman" w:hAnsiTheme="majorHAnsi" w:cstheme="majorHAnsi"/>
                <w:b/>
                <w:bCs/>
                <w:sz w:val="26"/>
                <w:szCs w:val="26"/>
                <w:lang w:val="vi-VN"/>
              </w:rPr>
              <w:t xml:space="preserve"> thống lọc áp </w:t>
            </w:r>
            <w:r w:rsidRPr="00886464">
              <w:rPr>
                <w:rFonts w:asciiTheme="majorHAnsi" w:eastAsia="Times New Roman" w:hAnsiTheme="majorHAnsi" w:cstheme="majorHAnsi"/>
                <w:b/>
                <w:bCs/>
                <w:sz w:val="26"/>
                <w:szCs w:val="26"/>
                <w:lang w:val="vi-VN"/>
              </w:rPr>
              <w:t>lực)</w:t>
            </w:r>
          </w:p>
        </w:tc>
        <w:tc>
          <w:tcPr>
            <w:tcW w:w="1559" w:type="dxa"/>
            <w:vAlign w:val="center"/>
          </w:tcPr>
          <w:p w14:paraId="430FAF83" w14:textId="77777777"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p>
        </w:tc>
        <w:tc>
          <w:tcPr>
            <w:tcW w:w="1052" w:type="dxa"/>
            <w:vAlign w:val="center"/>
          </w:tcPr>
          <w:p w14:paraId="4BCD0CEE" w14:textId="77777777"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p>
        </w:tc>
        <w:tc>
          <w:tcPr>
            <w:tcW w:w="1255" w:type="dxa"/>
            <w:vAlign w:val="center"/>
          </w:tcPr>
          <w:p w14:paraId="1475E639" w14:textId="77777777" w:rsidR="00A81BBE" w:rsidRPr="00886464" w:rsidRDefault="00A81BBE" w:rsidP="00167235">
            <w:pPr>
              <w:tabs>
                <w:tab w:val="left" w:pos="567"/>
              </w:tabs>
              <w:contextualSpacing/>
              <w:jc w:val="center"/>
              <w:rPr>
                <w:rFonts w:asciiTheme="majorHAnsi" w:eastAsia="Times New Roman" w:hAnsiTheme="majorHAnsi" w:cstheme="majorHAnsi"/>
                <w:sz w:val="26"/>
                <w:szCs w:val="26"/>
              </w:rPr>
            </w:pPr>
          </w:p>
        </w:tc>
      </w:tr>
      <w:tr w:rsidR="00DB0E7D" w:rsidRPr="00886464" w14:paraId="13DDB6E2" w14:textId="77777777" w:rsidTr="00167235">
        <w:trPr>
          <w:trHeight w:val="809"/>
        </w:trPr>
        <w:tc>
          <w:tcPr>
            <w:tcW w:w="710" w:type="dxa"/>
          </w:tcPr>
          <w:p w14:paraId="4F282FB1" w14:textId="210C8341" w:rsidR="00A81BBE" w:rsidRPr="00886464" w:rsidRDefault="00336DF6"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7</w:t>
            </w:r>
            <w:r w:rsidRPr="00886464">
              <w:rPr>
                <w:rFonts w:asciiTheme="majorHAnsi" w:eastAsia="Times New Roman" w:hAnsiTheme="majorHAnsi" w:cstheme="majorHAnsi"/>
                <w:sz w:val="26"/>
                <w:szCs w:val="26"/>
                <w:lang w:val="vi-VN"/>
              </w:rPr>
              <w:t>.1</w:t>
            </w:r>
          </w:p>
        </w:tc>
        <w:tc>
          <w:tcPr>
            <w:tcW w:w="1422" w:type="dxa"/>
            <w:gridSpan w:val="2"/>
          </w:tcPr>
          <w:p w14:paraId="53BA851F" w14:textId="03490814" w:rsidR="00A81BBE" w:rsidRPr="00886464" w:rsidRDefault="00336DF6" w:rsidP="00A81BBE">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cấp lọc</w:t>
            </w:r>
          </w:p>
        </w:tc>
        <w:tc>
          <w:tcPr>
            <w:tcW w:w="3273" w:type="dxa"/>
          </w:tcPr>
          <w:p w14:paraId="59D18AED" w14:textId="31292EB5"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Lưu</w:t>
            </w:r>
            <w:r w:rsidRPr="00886464">
              <w:rPr>
                <w:rFonts w:asciiTheme="majorHAnsi" w:eastAsia="Times New Roman" w:hAnsiTheme="majorHAnsi" w:cstheme="majorHAnsi"/>
                <w:sz w:val="26"/>
                <w:szCs w:val="26"/>
                <w:lang w:val="vi-VN"/>
              </w:rPr>
              <w:t xml:space="preserve"> lượng: </w:t>
            </w:r>
            <w:r w:rsidR="00336DF6" w:rsidRPr="00886464">
              <w:rPr>
                <w:rFonts w:asciiTheme="majorHAnsi" w:eastAsia="Times New Roman" w:hAnsiTheme="majorHAnsi" w:cstheme="majorHAnsi"/>
                <w:sz w:val="26"/>
                <w:szCs w:val="26"/>
                <w:lang w:val="vi-VN"/>
              </w:rPr>
              <w:t>3-4</w:t>
            </w:r>
            <w:r w:rsidRPr="00886464">
              <w:rPr>
                <w:rFonts w:asciiTheme="majorHAnsi" w:eastAsia="Times New Roman" w:hAnsiTheme="majorHAnsi" w:cstheme="majorHAnsi"/>
                <w:sz w:val="26"/>
                <w:szCs w:val="26"/>
                <w:lang w:val="vi-VN"/>
              </w:rPr>
              <w:t>m</w:t>
            </w:r>
            <w:r w:rsidRPr="00886464">
              <w:rPr>
                <w:rFonts w:asciiTheme="majorHAnsi" w:eastAsia="Times New Roman" w:hAnsiTheme="majorHAnsi" w:cstheme="majorHAnsi"/>
                <w:sz w:val="26"/>
                <w:szCs w:val="26"/>
                <w:vertAlign w:val="superscript"/>
                <w:lang w:val="vi-VN"/>
              </w:rPr>
              <w:t>3</w:t>
            </w:r>
            <w:r w:rsidRPr="00886464">
              <w:rPr>
                <w:rFonts w:asciiTheme="majorHAnsi" w:eastAsia="Times New Roman" w:hAnsiTheme="majorHAnsi" w:cstheme="majorHAnsi"/>
                <w:sz w:val="26"/>
                <w:szCs w:val="26"/>
                <w:lang w:val="vi-VN"/>
              </w:rPr>
              <w:t>/h</w:t>
            </w:r>
          </w:p>
          <w:p w14:paraId="56CB8A93" w14:textId="51FC27DF"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xml:space="preserve">- Cột áp: </w:t>
            </w:r>
            <w:r w:rsidR="00336DF6" w:rsidRPr="00886464">
              <w:rPr>
                <w:rFonts w:asciiTheme="majorHAnsi" w:eastAsia="Times New Roman" w:hAnsiTheme="majorHAnsi" w:cstheme="majorHAnsi"/>
                <w:sz w:val="26"/>
                <w:szCs w:val="26"/>
                <w:lang w:val="vi-VN"/>
              </w:rPr>
              <w:t>1</w:t>
            </w:r>
            <w:r w:rsidRPr="00886464">
              <w:rPr>
                <w:rFonts w:asciiTheme="majorHAnsi" w:eastAsia="Times New Roman" w:hAnsiTheme="majorHAnsi" w:cstheme="majorHAnsi"/>
                <w:sz w:val="26"/>
                <w:szCs w:val="26"/>
                <w:lang w:val="vi-VN"/>
              </w:rPr>
              <w:t>6m</w:t>
            </w:r>
          </w:p>
          <w:p w14:paraId="5990197E" w14:textId="0F369086" w:rsidR="00A81BBE" w:rsidRPr="00886464" w:rsidRDefault="00A81BBE"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xml:space="preserve">: </w:t>
            </w:r>
            <w:r w:rsidR="00336DF6" w:rsidRPr="00886464">
              <w:rPr>
                <w:rFonts w:asciiTheme="majorHAnsi" w:eastAsia="Times New Roman" w:hAnsiTheme="majorHAnsi" w:cstheme="majorHAnsi"/>
                <w:sz w:val="26"/>
                <w:szCs w:val="26"/>
              </w:rPr>
              <w:t>1</w:t>
            </w:r>
            <w:r w:rsidR="00336DF6" w:rsidRPr="00886464">
              <w:rPr>
                <w:rFonts w:asciiTheme="majorHAnsi" w:eastAsia="Times New Roman" w:hAnsiTheme="majorHAnsi" w:cstheme="majorHAnsi"/>
                <w:sz w:val="26"/>
                <w:szCs w:val="26"/>
                <w:lang w:val="vi-VN"/>
              </w:rPr>
              <w:t>,5</w:t>
            </w:r>
            <w:r w:rsidRPr="00886464">
              <w:rPr>
                <w:rFonts w:asciiTheme="majorHAnsi" w:eastAsia="Times New Roman" w:hAnsiTheme="majorHAnsi" w:cstheme="majorHAnsi"/>
                <w:sz w:val="26"/>
                <w:szCs w:val="26"/>
                <w:lang w:val="vi-VN"/>
              </w:rPr>
              <w:t>kW</w:t>
            </w:r>
          </w:p>
          <w:p w14:paraId="3591DEB6" w14:textId="082EECCA" w:rsidR="00A81BBE" w:rsidRPr="00886464" w:rsidRDefault="00A81BBE" w:rsidP="00A81BB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3819CDE6" w14:textId="0B3EB816"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50FCCBF7" w14:textId="0028C809" w:rsidR="00A81BBE" w:rsidRPr="00886464" w:rsidRDefault="00A81BBE"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0D29B3A7" w14:textId="378EC2E8" w:rsidR="00A81BBE" w:rsidRPr="00886464" w:rsidRDefault="00A81BBE"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124362E" w14:textId="77777777" w:rsidTr="00167235">
        <w:trPr>
          <w:trHeight w:val="809"/>
        </w:trPr>
        <w:tc>
          <w:tcPr>
            <w:tcW w:w="710" w:type="dxa"/>
          </w:tcPr>
          <w:p w14:paraId="3BBDABD5" w14:textId="4613B12C" w:rsidR="00A81BBE" w:rsidRPr="00886464" w:rsidRDefault="00336DF6"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7</w:t>
            </w:r>
            <w:r w:rsidRPr="00886464">
              <w:rPr>
                <w:rFonts w:asciiTheme="majorHAnsi" w:eastAsia="Times New Roman" w:hAnsiTheme="majorHAnsi" w:cstheme="majorHAnsi"/>
                <w:sz w:val="26"/>
                <w:szCs w:val="26"/>
                <w:lang w:val="vi-VN"/>
              </w:rPr>
              <w:t>.2</w:t>
            </w:r>
          </w:p>
        </w:tc>
        <w:tc>
          <w:tcPr>
            <w:tcW w:w="1422" w:type="dxa"/>
            <w:gridSpan w:val="2"/>
          </w:tcPr>
          <w:p w14:paraId="7675D8E7" w14:textId="47ADD86B" w:rsidR="00A81BBE" w:rsidRPr="00886464" w:rsidRDefault="00336DF6" w:rsidP="00A81BBE">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Bồn</w:t>
            </w:r>
            <w:proofErr w:type="spellEnd"/>
            <w:r w:rsidRPr="00886464">
              <w:rPr>
                <w:rFonts w:asciiTheme="majorHAnsi" w:eastAsia="Times New Roman" w:hAnsiTheme="majorHAnsi" w:cstheme="majorHAnsi"/>
                <w:sz w:val="26"/>
                <w:szCs w:val="26"/>
                <w:lang w:val="vi-VN"/>
              </w:rPr>
              <w:t xml:space="preserve"> lọc áp lực</w:t>
            </w:r>
          </w:p>
        </w:tc>
        <w:tc>
          <w:tcPr>
            <w:tcW w:w="3273" w:type="dxa"/>
          </w:tcPr>
          <w:p w14:paraId="389E492C" w14:textId="18D6095B" w:rsidR="00336DF6" w:rsidRPr="00886464" w:rsidRDefault="00336DF6" w:rsidP="00336DF6">
            <w:pPr>
              <w:tabs>
                <w:tab w:val="left" w:pos="162"/>
              </w:tabs>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-Vật liệu SUS 304</w:t>
            </w:r>
          </w:p>
          <w:p w14:paraId="56B5E1D7" w14:textId="77777777" w:rsidR="00A81BBE"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Chế tạo theo thiết kế</w:t>
            </w:r>
          </w:p>
          <w:p w14:paraId="220EFD8C" w14:textId="1920F085"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Chứa vật liệu lọc bằng thạch anh</w:t>
            </w:r>
          </w:p>
        </w:tc>
        <w:tc>
          <w:tcPr>
            <w:tcW w:w="1559" w:type="dxa"/>
            <w:vAlign w:val="center"/>
          </w:tcPr>
          <w:p w14:paraId="34219F6E" w14:textId="46B42976" w:rsidR="00A81BBE" w:rsidRPr="00886464" w:rsidRDefault="00336DF6" w:rsidP="00167235">
            <w:pPr>
              <w:tabs>
                <w:tab w:val="left" w:pos="567"/>
              </w:tabs>
              <w:contextualSpacing/>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08EE01F3" w14:textId="3B6AE2C5" w:rsidR="00A81BBE"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Cái</w:t>
            </w:r>
            <w:proofErr w:type="spellEnd"/>
          </w:p>
        </w:tc>
        <w:tc>
          <w:tcPr>
            <w:tcW w:w="1255" w:type="dxa"/>
            <w:vAlign w:val="center"/>
          </w:tcPr>
          <w:p w14:paraId="2DCD8997" w14:textId="32D77C8A" w:rsidR="00A81BBE" w:rsidRPr="00886464" w:rsidRDefault="00336DF6"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072ED172" w14:textId="77777777" w:rsidTr="00167235">
        <w:trPr>
          <w:trHeight w:val="809"/>
        </w:trPr>
        <w:tc>
          <w:tcPr>
            <w:tcW w:w="710" w:type="dxa"/>
          </w:tcPr>
          <w:p w14:paraId="30B16EAB" w14:textId="3BF34D6F" w:rsidR="00336DF6" w:rsidRPr="00886464" w:rsidRDefault="00336DF6" w:rsidP="00A81BBE">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7</w:t>
            </w:r>
            <w:r w:rsidRPr="00886464">
              <w:rPr>
                <w:rFonts w:asciiTheme="majorHAnsi" w:eastAsia="Times New Roman" w:hAnsiTheme="majorHAnsi" w:cstheme="majorHAnsi"/>
                <w:sz w:val="26"/>
                <w:szCs w:val="26"/>
                <w:lang w:val="vi-VN"/>
              </w:rPr>
              <w:t>.3</w:t>
            </w:r>
          </w:p>
        </w:tc>
        <w:tc>
          <w:tcPr>
            <w:tcW w:w="1422" w:type="dxa"/>
            <w:gridSpan w:val="2"/>
          </w:tcPr>
          <w:p w14:paraId="21EF73EF" w14:textId="1074CE6D" w:rsidR="00336DF6" w:rsidRPr="00886464" w:rsidRDefault="00336DF6" w:rsidP="00A81BBE">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Phao</w:t>
            </w:r>
            <w:proofErr w:type="spellEnd"/>
            <w:r w:rsidRPr="00886464">
              <w:rPr>
                <w:rFonts w:asciiTheme="majorHAnsi" w:eastAsia="Times New Roman" w:hAnsiTheme="majorHAnsi" w:cstheme="majorHAnsi"/>
                <w:sz w:val="26"/>
                <w:szCs w:val="26"/>
                <w:lang w:val="vi-VN"/>
              </w:rPr>
              <w:t xml:space="preserve"> báo mức</w:t>
            </w:r>
          </w:p>
        </w:tc>
        <w:tc>
          <w:tcPr>
            <w:tcW w:w="3273" w:type="dxa"/>
          </w:tcPr>
          <w:p w14:paraId="388D1C5F" w14:textId="77777777" w:rsidR="00336DF6" w:rsidRPr="00886464" w:rsidRDefault="00336DF6" w:rsidP="00A81BB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Loại phao quả</w:t>
            </w:r>
          </w:p>
          <w:p w14:paraId="7A3F5B2E" w14:textId="3AE131AA" w:rsidR="00336DF6" w:rsidRPr="00886464" w:rsidRDefault="00336DF6" w:rsidP="00A81BBE">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Vật liệu PP-PE</w:t>
            </w:r>
          </w:p>
        </w:tc>
        <w:tc>
          <w:tcPr>
            <w:tcW w:w="1559" w:type="dxa"/>
            <w:vAlign w:val="center"/>
          </w:tcPr>
          <w:p w14:paraId="6B99FF3A" w14:textId="5BA6CE67" w:rsidR="00336DF6" w:rsidRPr="00886464" w:rsidRDefault="00336DF6" w:rsidP="00167235">
            <w:pPr>
              <w:tabs>
                <w:tab w:val="left" w:pos="567"/>
              </w:tabs>
              <w:contextualSpacing/>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Mac3</w:t>
            </w:r>
            <w:r w:rsidRPr="00886464">
              <w:rPr>
                <w:rFonts w:asciiTheme="majorHAnsi" w:eastAsia="Times New Roman" w:hAnsiTheme="majorHAnsi" w:cstheme="majorHAnsi"/>
                <w:sz w:val="26"/>
                <w:szCs w:val="26"/>
                <w:lang w:val="vi-VN" w:eastAsia="vi-VN"/>
              </w:rPr>
              <w:t>-Italia</w:t>
            </w:r>
          </w:p>
        </w:tc>
        <w:tc>
          <w:tcPr>
            <w:tcW w:w="1052" w:type="dxa"/>
            <w:vAlign w:val="center"/>
          </w:tcPr>
          <w:p w14:paraId="0DE1364E" w14:textId="70066277"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13ED06E9" w14:textId="3C914FFC" w:rsidR="00336DF6" w:rsidRPr="00886464" w:rsidRDefault="00336DF6"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w:t>
            </w:r>
          </w:p>
        </w:tc>
      </w:tr>
      <w:tr w:rsidR="00DB0E7D" w:rsidRPr="00886464" w14:paraId="27B357C8" w14:textId="77777777" w:rsidTr="00167235">
        <w:trPr>
          <w:trHeight w:val="448"/>
        </w:trPr>
        <w:tc>
          <w:tcPr>
            <w:tcW w:w="710" w:type="dxa"/>
          </w:tcPr>
          <w:p w14:paraId="2F7D33A4" w14:textId="2E7A8C2C" w:rsidR="00336DF6" w:rsidRPr="00886464" w:rsidRDefault="00336DF6" w:rsidP="00A81BBE">
            <w:pPr>
              <w:tabs>
                <w:tab w:val="left" w:pos="567"/>
              </w:tabs>
              <w:contextualSpacing/>
              <w:rPr>
                <w:rFonts w:asciiTheme="majorHAnsi" w:eastAsia="Times New Roman" w:hAnsiTheme="majorHAnsi" w:cstheme="majorHAnsi"/>
                <w:b/>
                <w:bCs/>
                <w:sz w:val="26"/>
                <w:szCs w:val="26"/>
              </w:rPr>
            </w:pPr>
            <w:r w:rsidRPr="00886464">
              <w:rPr>
                <w:rFonts w:asciiTheme="majorHAnsi" w:eastAsia="Times New Roman" w:hAnsiTheme="majorHAnsi" w:cstheme="majorHAnsi"/>
                <w:b/>
                <w:bCs/>
                <w:sz w:val="26"/>
                <w:szCs w:val="26"/>
              </w:rPr>
              <w:lastRenderedPageBreak/>
              <w:t>8</w:t>
            </w:r>
          </w:p>
        </w:tc>
        <w:tc>
          <w:tcPr>
            <w:tcW w:w="4695" w:type="dxa"/>
            <w:gridSpan w:val="3"/>
          </w:tcPr>
          <w:p w14:paraId="49D1EA50" w14:textId="2288A4FD" w:rsidR="00336DF6" w:rsidRPr="00886464" w:rsidRDefault="00336DF6" w:rsidP="00336DF6">
            <w:pPr>
              <w:tabs>
                <w:tab w:val="left" w:pos="162"/>
              </w:tabs>
              <w:rPr>
                <w:rFonts w:asciiTheme="majorHAnsi" w:eastAsia="Times New Roman" w:hAnsiTheme="majorHAnsi" w:cstheme="majorHAnsi"/>
                <w:b/>
                <w:bCs/>
                <w:sz w:val="26"/>
                <w:szCs w:val="26"/>
                <w:lang w:val="vi-VN"/>
              </w:rPr>
            </w:pPr>
            <w:proofErr w:type="spellStart"/>
            <w:r w:rsidRPr="00886464">
              <w:rPr>
                <w:rFonts w:asciiTheme="majorHAnsi" w:eastAsia="Times New Roman" w:hAnsiTheme="majorHAnsi" w:cstheme="majorHAnsi"/>
                <w:b/>
                <w:bCs/>
                <w:sz w:val="26"/>
                <w:szCs w:val="26"/>
              </w:rPr>
              <w:t>Bể</w:t>
            </w:r>
            <w:proofErr w:type="spellEnd"/>
            <w:r w:rsidRPr="00886464">
              <w:rPr>
                <w:rFonts w:asciiTheme="majorHAnsi" w:eastAsia="Times New Roman" w:hAnsiTheme="majorHAnsi" w:cstheme="majorHAnsi"/>
                <w:b/>
                <w:bCs/>
                <w:sz w:val="26"/>
                <w:szCs w:val="26"/>
                <w:lang w:val="vi-VN"/>
              </w:rPr>
              <w:t xml:space="preserve"> khử trùng</w:t>
            </w:r>
          </w:p>
        </w:tc>
        <w:tc>
          <w:tcPr>
            <w:tcW w:w="1559" w:type="dxa"/>
            <w:vAlign w:val="center"/>
          </w:tcPr>
          <w:p w14:paraId="1516CFEA" w14:textId="77777777"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
        </w:tc>
        <w:tc>
          <w:tcPr>
            <w:tcW w:w="1052" w:type="dxa"/>
            <w:vAlign w:val="center"/>
          </w:tcPr>
          <w:p w14:paraId="2732F71C" w14:textId="77777777"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
        </w:tc>
        <w:tc>
          <w:tcPr>
            <w:tcW w:w="1255" w:type="dxa"/>
            <w:vAlign w:val="center"/>
          </w:tcPr>
          <w:p w14:paraId="693EC25D" w14:textId="77777777" w:rsidR="00336DF6" w:rsidRPr="00886464" w:rsidRDefault="00336DF6" w:rsidP="00167235">
            <w:pPr>
              <w:tabs>
                <w:tab w:val="left" w:pos="567"/>
              </w:tabs>
              <w:contextualSpacing/>
              <w:jc w:val="center"/>
              <w:rPr>
                <w:rFonts w:asciiTheme="majorHAnsi" w:eastAsia="Times New Roman" w:hAnsiTheme="majorHAnsi" w:cstheme="majorHAnsi"/>
                <w:sz w:val="26"/>
                <w:szCs w:val="26"/>
              </w:rPr>
            </w:pPr>
          </w:p>
        </w:tc>
      </w:tr>
      <w:tr w:rsidR="00DB0E7D" w:rsidRPr="00886464" w14:paraId="3CFBCDFF" w14:textId="77777777" w:rsidTr="00167235">
        <w:trPr>
          <w:trHeight w:val="809"/>
        </w:trPr>
        <w:tc>
          <w:tcPr>
            <w:tcW w:w="710" w:type="dxa"/>
            <w:vMerge w:val="restart"/>
          </w:tcPr>
          <w:p w14:paraId="263B6003" w14:textId="01BE7138"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8</w:t>
            </w:r>
            <w:r w:rsidRPr="00886464">
              <w:rPr>
                <w:rFonts w:asciiTheme="majorHAnsi" w:eastAsia="Times New Roman" w:hAnsiTheme="majorHAnsi" w:cstheme="majorHAnsi"/>
                <w:sz w:val="26"/>
                <w:szCs w:val="26"/>
                <w:lang w:val="vi-VN"/>
              </w:rPr>
              <w:t>.1</w:t>
            </w:r>
          </w:p>
        </w:tc>
        <w:tc>
          <w:tcPr>
            <w:tcW w:w="1422" w:type="dxa"/>
            <w:gridSpan w:val="2"/>
            <w:vMerge w:val="restart"/>
          </w:tcPr>
          <w:p w14:paraId="4EDF0A16" w14:textId="4769912B" w:rsidR="00336DF6" w:rsidRPr="00886464" w:rsidRDefault="00336DF6" w:rsidP="00336DF6">
            <w:pPr>
              <w:tabs>
                <w:tab w:val="left" w:pos="567"/>
              </w:tabs>
              <w:contextualSpacing/>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nước thải bể khử trùng</w:t>
            </w:r>
          </w:p>
        </w:tc>
        <w:tc>
          <w:tcPr>
            <w:tcW w:w="3273" w:type="dxa"/>
          </w:tcPr>
          <w:p w14:paraId="771302BF" w14:textId="77777777"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chìm</w:t>
            </w:r>
          </w:p>
          <w:p w14:paraId="2F5D5039" w14:textId="282D04C8"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Lưu</w:t>
            </w:r>
            <w:r w:rsidRPr="00886464">
              <w:rPr>
                <w:rFonts w:asciiTheme="majorHAnsi" w:eastAsia="Times New Roman" w:hAnsiTheme="majorHAnsi" w:cstheme="majorHAnsi"/>
                <w:sz w:val="26"/>
                <w:szCs w:val="26"/>
                <w:lang w:val="vi-VN"/>
              </w:rPr>
              <w:t xml:space="preserve"> lượng: 3-4m</w:t>
            </w:r>
            <w:r w:rsidRPr="00886464">
              <w:rPr>
                <w:rFonts w:asciiTheme="majorHAnsi" w:eastAsia="Times New Roman" w:hAnsiTheme="majorHAnsi" w:cstheme="majorHAnsi"/>
                <w:sz w:val="26"/>
                <w:szCs w:val="26"/>
                <w:vertAlign w:val="superscript"/>
                <w:lang w:val="vi-VN"/>
              </w:rPr>
              <w:t>3</w:t>
            </w:r>
            <w:r w:rsidRPr="00886464">
              <w:rPr>
                <w:rFonts w:asciiTheme="majorHAnsi" w:eastAsia="Times New Roman" w:hAnsiTheme="majorHAnsi" w:cstheme="majorHAnsi"/>
                <w:sz w:val="26"/>
                <w:szCs w:val="26"/>
                <w:lang w:val="vi-VN"/>
              </w:rPr>
              <w:t>/h</w:t>
            </w:r>
          </w:p>
          <w:p w14:paraId="29DB77D8" w14:textId="4DC5870C"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Cột áp: 7m</w:t>
            </w:r>
          </w:p>
          <w:p w14:paraId="63916AD7" w14:textId="7C8ABD96"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,75kW</w:t>
            </w:r>
          </w:p>
          <w:p w14:paraId="5D92D445" w14:textId="5CBC9DFC"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64E63295" w14:textId="4B05AB42"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6E2F5DF6" w14:textId="3387CD3B"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2A348C6C" w14:textId="7BD92A7E" w:rsidR="00336DF6" w:rsidRPr="00886464" w:rsidRDefault="00336DF6"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5BEEC8A6" w14:textId="77777777" w:rsidTr="00167235">
        <w:trPr>
          <w:trHeight w:val="320"/>
        </w:trPr>
        <w:tc>
          <w:tcPr>
            <w:tcW w:w="710" w:type="dxa"/>
            <w:vMerge/>
          </w:tcPr>
          <w:p w14:paraId="231A8369" w14:textId="77777777" w:rsidR="00336DF6" w:rsidRPr="00886464" w:rsidRDefault="00336DF6" w:rsidP="00336DF6">
            <w:pPr>
              <w:tabs>
                <w:tab w:val="left" w:pos="567"/>
              </w:tabs>
              <w:contextualSpacing/>
              <w:rPr>
                <w:rFonts w:asciiTheme="majorHAnsi" w:eastAsia="Times New Roman" w:hAnsiTheme="majorHAnsi" w:cstheme="majorHAnsi"/>
                <w:sz w:val="26"/>
                <w:szCs w:val="26"/>
              </w:rPr>
            </w:pPr>
          </w:p>
        </w:tc>
        <w:tc>
          <w:tcPr>
            <w:tcW w:w="1422" w:type="dxa"/>
            <w:gridSpan w:val="2"/>
            <w:vMerge/>
          </w:tcPr>
          <w:p w14:paraId="4B300978" w14:textId="77777777" w:rsidR="00336DF6" w:rsidRPr="00886464" w:rsidRDefault="00336DF6" w:rsidP="00336DF6">
            <w:pPr>
              <w:tabs>
                <w:tab w:val="left" w:pos="567"/>
              </w:tabs>
              <w:contextualSpacing/>
              <w:rPr>
                <w:rFonts w:asciiTheme="majorHAnsi" w:eastAsia="Times New Roman" w:hAnsiTheme="majorHAnsi" w:cstheme="majorHAnsi"/>
                <w:sz w:val="26"/>
                <w:szCs w:val="26"/>
              </w:rPr>
            </w:pPr>
          </w:p>
        </w:tc>
        <w:tc>
          <w:tcPr>
            <w:tcW w:w="3273" w:type="dxa"/>
          </w:tcPr>
          <w:p w14:paraId="0CE80E86" w14:textId="554030B6"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Auto coupling</w:t>
            </w:r>
          </w:p>
        </w:tc>
        <w:tc>
          <w:tcPr>
            <w:tcW w:w="1559" w:type="dxa"/>
            <w:vAlign w:val="center"/>
          </w:tcPr>
          <w:p w14:paraId="3D81DA8F" w14:textId="1A99A996"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39AA7C69" w14:textId="140B8F73"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5C73A787" w14:textId="1A8AEBD9" w:rsidR="00336DF6" w:rsidRPr="00886464" w:rsidRDefault="00336DF6"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10285FB0" w14:textId="77777777" w:rsidTr="00167235">
        <w:trPr>
          <w:trHeight w:val="707"/>
        </w:trPr>
        <w:tc>
          <w:tcPr>
            <w:tcW w:w="710" w:type="dxa"/>
            <w:vMerge/>
          </w:tcPr>
          <w:p w14:paraId="729463A4" w14:textId="77777777" w:rsidR="00336DF6" w:rsidRPr="00886464" w:rsidRDefault="00336DF6" w:rsidP="00336DF6">
            <w:pPr>
              <w:tabs>
                <w:tab w:val="left" w:pos="567"/>
              </w:tabs>
              <w:contextualSpacing/>
              <w:rPr>
                <w:rFonts w:asciiTheme="majorHAnsi" w:eastAsia="Times New Roman" w:hAnsiTheme="majorHAnsi" w:cstheme="majorHAnsi"/>
                <w:sz w:val="26"/>
                <w:szCs w:val="26"/>
              </w:rPr>
            </w:pPr>
          </w:p>
        </w:tc>
        <w:tc>
          <w:tcPr>
            <w:tcW w:w="1422" w:type="dxa"/>
            <w:gridSpan w:val="2"/>
            <w:vMerge/>
          </w:tcPr>
          <w:p w14:paraId="41BF7487" w14:textId="77777777" w:rsidR="00336DF6" w:rsidRPr="00886464" w:rsidRDefault="00336DF6" w:rsidP="00336DF6">
            <w:pPr>
              <w:tabs>
                <w:tab w:val="left" w:pos="567"/>
              </w:tabs>
              <w:contextualSpacing/>
              <w:rPr>
                <w:rFonts w:asciiTheme="majorHAnsi" w:eastAsia="Times New Roman" w:hAnsiTheme="majorHAnsi" w:cstheme="majorHAnsi"/>
                <w:sz w:val="26"/>
                <w:szCs w:val="26"/>
              </w:rPr>
            </w:pPr>
          </w:p>
        </w:tc>
        <w:tc>
          <w:tcPr>
            <w:tcW w:w="3273" w:type="dxa"/>
          </w:tcPr>
          <w:p w14:paraId="5E8698BB" w14:textId="77777777"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Xích kéo bơm SUS 304</w:t>
            </w:r>
          </w:p>
          <w:p w14:paraId="68E632E3" w14:textId="6C9E20E9"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Thanh dẫn hướng SUS 304</w:t>
            </w:r>
          </w:p>
        </w:tc>
        <w:tc>
          <w:tcPr>
            <w:tcW w:w="1559" w:type="dxa"/>
            <w:vAlign w:val="center"/>
          </w:tcPr>
          <w:p w14:paraId="623B121E" w14:textId="096188D4"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0F32F912" w14:textId="7DCADBFE"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Bộ</w:t>
            </w:r>
            <w:proofErr w:type="spellEnd"/>
          </w:p>
        </w:tc>
        <w:tc>
          <w:tcPr>
            <w:tcW w:w="1255" w:type="dxa"/>
            <w:vAlign w:val="center"/>
          </w:tcPr>
          <w:p w14:paraId="3189D7CB" w14:textId="6A669B34" w:rsidR="00336DF6" w:rsidRPr="00886464" w:rsidRDefault="00336DF6"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2</w:t>
            </w:r>
          </w:p>
        </w:tc>
      </w:tr>
      <w:tr w:rsidR="00DB0E7D" w:rsidRPr="00886464" w14:paraId="4EC80B71" w14:textId="77777777" w:rsidTr="00167235">
        <w:trPr>
          <w:trHeight w:val="707"/>
        </w:trPr>
        <w:tc>
          <w:tcPr>
            <w:tcW w:w="710" w:type="dxa"/>
          </w:tcPr>
          <w:p w14:paraId="524E3A9E" w14:textId="43962297"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8</w:t>
            </w:r>
            <w:r w:rsidRPr="00886464">
              <w:rPr>
                <w:rFonts w:asciiTheme="majorHAnsi" w:eastAsia="Times New Roman" w:hAnsiTheme="majorHAnsi" w:cstheme="majorHAnsi"/>
                <w:sz w:val="26"/>
                <w:szCs w:val="26"/>
                <w:lang w:val="vi-VN"/>
              </w:rPr>
              <w:t>.2</w:t>
            </w:r>
          </w:p>
        </w:tc>
        <w:tc>
          <w:tcPr>
            <w:tcW w:w="1422" w:type="dxa"/>
            <w:gridSpan w:val="2"/>
          </w:tcPr>
          <w:p w14:paraId="1E2B9EDB" w14:textId="3256B74C" w:rsidR="00336DF6" w:rsidRPr="00886464" w:rsidRDefault="00336DF6" w:rsidP="00336DF6">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định lượng hóa chất</w:t>
            </w:r>
          </w:p>
        </w:tc>
        <w:tc>
          <w:tcPr>
            <w:tcW w:w="3273" w:type="dxa"/>
          </w:tcPr>
          <w:p w14:paraId="250656E3" w14:textId="674117FB"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Bơm</w:t>
            </w:r>
            <w:proofErr w:type="spellEnd"/>
            <w:r w:rsidRPr="00886464">
              <w:rPr>
                <w:rFonts w:asciiTheme="majorHAnsi" w:eastAsia="Times New Roman" w:hAnsiTheme="majorHAnsi" w:cstheme="majorHAnsi"/>
                <w:sz w:val="26"/>
                <w:szCs w:val="26"/>
                <w:lang w:val="vi-VN"/>
              </w:rPr>
              <w:t xml:space="preserve"> định lượng hóa chất khử trùng NaClO</w:t>
            </w:r>
          </w:p>
          <w:p w14:paraId="7F400410" w14:textId="5198D498"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Lưu</w:t>
            </w:r>
            <w:r w:rsidRPr="00886464">
              <w:rPr>
                <w:rFonts w:asciiTheme="majorHAnsi" w:eastAsia="Times New Roman" w:hAnsiTheme="majorHAnsi" w:cstheme="majorHAnsi"/>
                <w:sz w:val="26"/>
                <w:szCs w:val="26"/>
                <w:lang w:val="vi-VN"/>
              </w:rPr>
              <w:t xml:space="preserve"> lượng: 3l/h</w:t>
            </w:r>
          </w:p>
          <w:p w14:paraId="55E8C7D8" w14:textId="55E25D49"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 Cột áp: 3-4bar</w:t>
            </w:r>
          </w:p>
          <w:p w14:paraId="5E478C99" w14:textId="1297568F"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 xml:space="preserve">- Công </w:t>
            </w:r>
            <w:proofErr w:type="spellStart"/>
            <w:r w:rsidRPr="00886464">
              <w:rPr>
                <w:rFonts w:asciiTheme="majorHAnsi" w:eastAsia="Times New Roman" w:hAnsiTheme="majorHAnsi" w:cstheme="majorHAnsi"/>
                <w:sz w:val="26"/>
                <w:szCs w:val="26"/>
              </w:rPr>
              <w:t>suất</w:t>
            </w:r>
            <w:proofErr w:type="spellEnd"/>
            <w:r w:rsidRPr="00886464">
              <w:rPr>
                <w:rFonts w:asciiTheme="majorHAnsi" w:eastAsia="Times New Roman" w:hAnsiTheme="majorHAnsi" w:cstheme="majorHAnsi"/>
                <w:sz w:val="26"/>
                <w:szCs w:val="26"/>
              </w:rPr>
              <w:t>: 0</w:t>
            </w:r>
            <w:r w:rsidRPr="00886464">
              <w:rPr>
                <w:rFonts w:asciiTheme="majorHAnsi" w:eastAsia="Times New Roman" w:hAnsiTheme="majorHAnsi" w:cstheme="majorHAnsi"/>
                <w:sz w:val="26"/>
                <w:szCs w:val="26"/>
                <w:lang w:val="vi-VN"/>
              </w:rPr>
              <w:t>,25kW</w:t>
            </w:r>
          </w:p>
          <w:p w14:paraId="0A79E7AB" w14:textId="79E9AF55"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Điện áp: 3 pha/380V/</w:t>
            </w:r>
            <w:r w:rsidRPr="00886464">
              <w:rPr>
                <w:rFonts w:asciiTheme="majorHAnsi" w:eastAsia="Times New Roman" w:hAnsiTheme="majorHAnsi" w:cstheme="majorHAnsi"/>
                <w:sz w:val="26"/>
                <w:szCs w:val="26"/>
              </w:rPr>
              <w:t xml:space="preserve">50Hz; </w:t>
            </w:r>
            <w:r w:rsidRPr="00886464">
              <w:rPr>
                <w:rFonts w:asciiTheme="majorHAnsi" w:eastAsia="Times New Roman" w:hAnsiTheme="majorHAnsi" w:cstheme="majorHAnsi"/>
                <w:sz w:val="26"/>
                <w:szCs w:val="26"/>
              </w:rPr>
              <w:br w:type="page"/>
              <w:t xml:space="preserve"> </w:t>
            </w:r>
          </w:p>
        </w:tc>
        <w:tc>
          <w:tcPr>
            <w:tcW w:w="1559" w:type="dxa"/>
            <w:vAlign w:val="center"/>
          </w:tcPr>
          <w:p w14:paraId="01B92FC4" w14:textId="14F84359"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rPr>
              <w:t>EU</w:t>
            </w:r>
            <w:r w:rsidRPr="00886464">
              <w:rPr>
                <w:rFonts w:asciiTheme="majorHAnsi" w:eastAsia="Times New Roman" w:hAnsiTheme="majorHAnsi" w:cstheme="majorHAnsi"/>
                <w:sz w:val="26"/>
                <w:szCs w:val="26"/>
                <w:lang w:val="vi-VN"/>
              </w:rPr>
              <w:t>/G7</w:t>
            </w:r>
          </w:p>
        </w:tc>
        <w:tc>
          <w:tcPr>
            <w:tcW w:w="1052" w:type="dxa"/>
            <w:vAlign w:val="center"/>
          </w:tcPr>
          <w:p w14:paraId="386A1EDC" w14:textId="133C5D5D"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rPr>
              <w:t>Cái</w:t>
            </w:r>
            <w:proofErr w:type="spellEnd"/>
          </w:p>
        </w:tc>
        <w:tc>
          <w:tcPr>
            <w:tcW w:w="1255" w:type="dxa"/>
            <w:vAlign w:val="center"/>
          </w:tcPr>
          <w:p w14:paraId="5A2EC1A7" w14:textId="3DC5E3A0" w:rsidR="00336DF6" w:rsidRPr="00886464" w:rsidRDefault="00336DF6" w:rsidP="00167235">
            <w:pPr>
              <w:tabs>
                <w:tab w:val="left" w:pos="567"/>
              </w:tabs>
              <w:contextualSpacing/>
              <w:jc w:val="center"/>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1</w:t>
            </w:r>
          </w:p>
        </w:tc>
      </w:tr>
      <w:tr w:rsidR="00DB0E7D" w:rsidRPr="00886464" w14:paraId="36BB0F0B" w14:textId="77777777" w:rsidTr="00167235">
        <w:trPr>
          <w:trHeight w:val="707"/>
        </w:trPr>
        <w:tc>
          <w:tcPr>
            <w:tcW w:w="710" w:type="dxa"/>
          </w:tcPr>
          <w:p w14:paraId="2A979223" w14:textId="2AAED583"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8</w:t>
            </w:r>
            <w:r w:rsidRPr="00886464">
              <w:rPr>
                <w:rFonts w:asciiTheme="majorHAnsi" w:eastAsia="Times New Roman" w:hAnsiTheme="majorHAnsi" w:cstheme="majorHAnsi"/>
                <w:sz w:val="26"/>
                <w:szCs w:val="26"/>
                <w:lang w:val="vi-VN"/>
              </w:rPr>
              <w:t>.3</w:t>
            </w:r>
          </w:p>
        </w:tc>
        <w:tc>
          <w:tcPr>
            <w:tcW w:w="1422" w:type="dxa"/>
            <w:gridSpan w:val="2"/>
          </w:tcPr>
          <w:p w14:paraId="13CE1C7D" w14:textId="66BE0461" w:rsidR="00336DF6" w:rsidRPr="00886464" w:rsidRDefault="00336DF6" w:rsidP="00336DF6">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Bồn</w:t>
            </w:r>
            <w:proofErr w:type="spellEnd"/>
            <w:r w:rsidRPr="00886464">
              <w:rPr>
                <w:rFonts w:asciiTheme="majorHAnsi" w:eastAsia="Times New Roman" w:hAnsiTheme="majorHAnsi" w:cstheme="majorHAnsi"/>
                <w:sz w:val="26"/>
                <w:szCs w:val="26"/>
                <w:lang w:val="vi-VN"/>
              </w:rPr>
              <w:t xml:space="preserve"> hóa chất khử trùng</w:t>
            </w:r>
          </w:p>
        </w:tc>
        <w:tc>
          <w:tcPr>
            <w:tcW w:w="3273" w:type="dxa"/>
          </w:tcPr>
          <w:p w14:paraId="388E7241" w14:textId="77777777"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Vật liệu PP/PE</w:t>
            </w:r>
          </w:p>
          <w:p w14:paraId="65279DBB" w14:textId="59BA8D95"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Dung tích 300l</w:t>
            </w:r>
          </w:p>
        </w:tc>
        <w:tc>
          <w:tcPr>
            <w:tcW w:w="1559" w:type="dxa"/>
            <w:vAlign w:val="center"/>
          </w:tcPr>
          <w:p w14:paraId="3BDB0339" w14:textId="72B7B1F0" w:rsidR="00336DF6" w:rsidRPr="00886464" w:rsidRDefault="00336DF6" w:rsidP="00167235">
            <w:pPr>
              <w:tabs>
                <w:tab w:val="left" w:pos="567"/>
              </w:tabs>
              <w:contextualSpacing/>
              <w:jc w:val="center"/>
              <w:rPr>
                <w:rFonts w:asciiTheme="majorHAnsi" w:eastAsia="Times New Roman" w:hAnsiTheme="majorHAnsi" w:cstheme="majorHAnsi"/>
                <w:sz w:val="26"/>
                <w:szCs w:val="26"/>
                <w:lang w:val="vi-VN" w:eastAsia="vi-VN"/>
              </w:rPr>
            </w:pPr>
            <w:r w:rsidRPr="00886464">
              <w:rPr>
                <w:rFonts w:asciiTheme="majorHAnsi" w:eastAsia="Times New Roman" w:hAnsiTheme="majorHAnsi" w:cstheme="majorHAnsi"/>
                <w:sz w:val="26"/>
                <w:szCs w:val="26"/>
                <w:lang w:eastAsia="vi-VN"/>
              </w:rPr>
              <w:t>Việt</w:t>
            </w:r>
            <w:r w:rsidRPr="00886464">
              <w:rPr>
                <w:rFonts w:asciiTheme="majorHAnsi" w:eastAsia="Times New Roman" w:hAnsiTheme="majorHAnsi" w:cstheme="majorHAnsi"/>
                <w:sz w:val="26"/>
                <w:szCs w:val="26"/>
                <w:lang w:val="vi-VN" w:eastAsia="vi-VN"/>
              </w:rPr>
              <w:t xml:space="preserve"> Nam</w:t>
            </w:r>
          </w:p>
        </w:tc>
        <w:tc>
          <w:tcPr>
            <w:tcW w:w="1052" w:type="dxa"/>
            <w:vAlign w:val="center"/>
          </w:tcPr>
          <w:p w14:paraId="5C1777F3" w14:textId="710BC1D3"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Cái</w:t>
            </w:r>
            <w:proofErr w:type="spellEnd"/>
          </w:p>
        </w:tc>
        <w:tc>
          <w:tcPr>
            <w:tcW w:w="1255" w:type="dxa"/>
            <w:vAlign w:val="center"/>
          </w:tcPr>
          <w:p w14:paraId="0B6181BE" w14:textId="1987455B" w:rsidR="00336DF6" w:rsidRPr="00886464" w:rsidRDefault="00336DF6"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w:t>
            </w:r>
          </w:p>
        </w:tc>
      </w:tr>
      <w:tr w:rsidR="00DB0E7D" w:rsidRPr="00886464" w14:paraId="50BAF709" w14:textId="77777777" w:rsidTr="00167235">
        <w:trPr>
          <w:trHeight w:val="707"/>
        </w:trPr>
        <w:tc>
          <w:tcPr>
            <w:tcW w:w="710" w:type="dxa"/>
          </w:tcPr>
          <w:p w14:paraId="720A6453" w14:textId="45D6B7B4" w:rsidR="00336DF6" w:rsidRPr="00886464" w:rsidRDefault="00336DF6" w:rsidP="00336DF6">
            <w:pPr>
              <w:tabs>
                <w:tab w:val="left" w:pos="567"/>
              </w:tabs>
              <w:contextualSpacing/>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rPr>
              <w:t>8</w:t>
            </w:r>
            <w:r w:rsidRPr="00886464">
              <w:rPr>
                <w:rFonts w:asciiTheme="majorHAnsi" w:eastAsia="Times New Roman" w:hAnsiTheme="majorHAnsi" w:cstheme="majorHAnsi"/>
                <w:sz w:val="26"/>
                <w:szCs w:val="26"/>
                <w:lang w:val="vi-VN"/>
              </w:rPr>
              <w:t>.4</w:t>
            </w:r>
          </w:p>
        </w:tc>
        <w:tc>
          <w:tcPr>
            <w:tcW w:w="1422" w:type="dxa"/>
            <w:gridSpan w:val="2"/>
          </w:tcPr>
          <w:p w14:paraId="13B7C555" w14:textId="1D3C96C8" w:rsidR="00336DF6" w:rsidRPr="00886464" w:rsidRDefault="00336DF6" w:rsidP="00336DF6">
            <w:pPr>
              <w:tabs>
                <w:tab w:val="left" w:pos="567"/>
              </w:tabs>
              <w:contextualSpacing/>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Đồng</w:t>
            </w:r>
            <w:proofErr w:type="spellEnd"/>
            <w:r w:rsidRPr="00886464">
              <w:rPr>
                <w:rFonts w:asciiTheme="majorHAnsi" w:eastAsia="Times New Roman" w:hAnsiTheme="majorHAnsi" w:cstheme="majorHAnsi"/>
                <w:sz w:val="26"/>
                <w:szCs w:val="26"/>
                <w:lang w:val="vi-VN"/>
              </w:rPr>
              <w:t xml:space="preserve"> hồ đo lưu lượng</w:t>
            </w:r>
          </w:p>
        </w:tc>
        <w:tc>
          <w:tcPr>
            <w:tcW w:w="3273" w:type="dxa"/>
          </w:tcPr>
          <w:p w14:paraId="10845F36" w14:textId="77777777"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Dạng đồng hồ cơ</w:t>
            </w:r>
          </w:p>
          <w:p w14:paraId="0C1A070D" w14:textId="48A3C58E" w:rsidR="00336DF6" w:rsidRPr="00886464" w:rsidRDefault="00336DF6" w:rsidP="00336DF6">
            <w:pPr>
              <w:pStyle w:val="ListParagraph"/>
              <w:numPr>
                <w:ilvl w:val="0"/>
                <w:numId w:val="28"/>
              </w:numPr>
              <w:tabs>
                <w:tab w:val="left" w:pos="162"/>
              </w:tabs>
              <w:ind w:left="20" w:hanging="20"/>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t>Đường kính DN50</w:t>
            </w:r>
          </w:p>
        </w:tc>
        <w:tc>
          <w:tcPr>
            <w:tcW w:w="1559" w:type="dxa"/>
            <w:vAlign w:val="center"/>
          </w:tcPr>
          <w:p w14:paraId="5D8D47E6" w14:textId="2CC975F6"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Malaysia</w:t>
            </w:r>
          </w:p>
        </w:tc>
        <w:tc>
          <w:tcPr>
            <w:tcW w:w="1052" w:type="dxa"/>
            <w:vAlign w:val="center"/>
          </w:tcPr>
          <w:p w14:paraId="100C3C04" w14:textId="2C3B151D" w:rsidR="00336DF6" w:rsidRPr="00886464" w:rsidRDefault="00336DF6" w:rsidP="00167235">
            <w:pPr>
              <w:tabs>
                <w:tab w:val="left" w:pos="567"/>
              </w:tabs>
              <w:contextualSpacing/>
              <w:jc w:val="center"/>
              <w:rPr>
                <w:rFonts w:asciiTheme="majorHAnsi" w:eastAsia="Times New Roman" w:hAnsiTheme="majorHAnsi" w:cstheme="majorHAnsi"/>
                <w:sz w:val="26"/>
                <w:szCs w:val="26"/>
                <w:lang w:eastAsia="vi-VN"/>
              </w:rPr>
            </w:pPr>
            <w:proofErr w:type="spellStart"/>
            <w:r w:rsidRPr="00886464">
              <w:rPr>
                <w:rFonts w:asciiTheme="majorHAnsi" w:eastAsia="Times New Roman" w:hAnsiTheme="majorHAnsi" w:cstheme="majorHAnsi"/>
                <w:sz w:val="26"/>
                <w:szCs w:val="26"/>
                <w:lang w:eastAsia="vi-VN"/>
              </w:rPr>
              <w:t>Cái</w:t>
            </w:r>
            <w:proofErr w:type="spellEnd"/>
          </w:p>
        </w:tc>
        <w:tc>
          <w:tcPr>
            <w:tcW w:w="1255" w:type="dxa"/>
            <w:vAlign w:val="center"/>
          </w:tcPr>
          <w:p w14:paraId="406729CA" w14:textId="1EF88775" w:rsidR="00336DF6" w:rsidRPr="00886464" w:rsidRDefault="00336DF6" w:rsidP="00167235">
            <w:pPr>
              <w:tabs>
                <w:tab w:val="left" w:pos="567"/>
              </w:tabs>
              <w:contextualSpacing/>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w:t>
            </w:r>
          </w:p>
        </w:tc>
      </w:tr>
    </w:tbl>
    <w:p w14:paraId="578E95BF" w14:textId="2F92F729" w:rsidR="00947F5F" w:rsidRPr="00886464" w:rsidRDefault="00947F5F" w:rsidP="00FD560B">
      <w:pPr>
        <w:tabs>
          <w:tab w:val="left" w:pos="567"/>
        </w:tabs>
        <w:spacing w:line="312" w:lineRule="auto"/>
        <w:ind w:firstLine="567"/>
        <w:contextualSpacing/>
        <w:jc w:val="both"/>
        <w:rPr>
          <w:rFonts w:asciiTheme="majorHAnsi" w:hAnsiTheme="majorHAnsi" w:cstheme="majorHAnsi"/>
          <w:spacing w:val="-2"/>
          <w:sz w:val="26"/>
          <w:szCs w:val="26"/>
          <w:lang w:val="pt-BR"/>
        </w:rPr>
      </w:pPr>
      <w:r w:rsidRPr="00886464">
        <w:rPr>
          <w:rFonts w:asciiTheme="majorHAnsi" w:hAnsiTheme="majorHAnsi" w:cstheme="majorHAnsi"/>
          <w:i/>
          <w:spacing w:val="-2"/>
          <w:sz w:val="26"/>
          <w:szCs w:val="26"/>
          <w:lang w:val="pt-BR"/>
        </w:rPr>
        <w:t>Hóa chất sử dụng:</w:t>
      </w:r>
      <w:r w:rsidR="00FD560B" w:rsidRPr="00886464">
        <w:rPr>
          <w:rFonts w:asciiTheme="majorHAnsi" w:hAnsiTheme="majorHAnsi" w:cstheme="majorHAnsi"/>
          <w:i/>
          <w:spacing w:val="-2"/>
          <w:sz w:val="26"/>
          <w:szCs w:val="26"/>
          <w:lang w:val="pt-BR"/>
        </w:rPr>
        <w:t xml:space="preserve"> </w:t>
      </w:r>
      <w:r w:rsidR="008E4ECC" w:rsidRPr="00886464">
        <w:rPr>
          <w:rFonts w:asciiTheme="majorHAnsi" w:hAnsiTheme="majorHAnsi" w:cstheme="majorHAnsi"/>
          <w:spacing w:val="-2"/>
          <w:sz w:val="26"/>
          <w:szCs w:val="26"/>
          <w:lang w:val="pt-BR"/>
        </w:rPr>
        <w:t xml:space="preserve">Các hóa chất dùng cho hệ thống xử lý nước thải sinh hoạt tập trung của dự án </w:t>
      </w:r>
      <w:r w:rsidR="00FD560B" w:rsidRPr="00886464">
        <w:rPr>
          <w:rFonts w:asciiTheme="majorHAnsi" w:hAnsiTheme="majorHAnsi" w:cstheme="majorHAnsi"/>
          <w:spacing w:val="-2"/>
          <w:sz w:val="26"/>
          <w:szCs w:val="26"/>
          <w:lang w:val="pt-BR"/>
        </w:rPr>
        <w:t xml:space="preserve">là </w:t>
      </w:r>
      <w:r w:rsidR="00336DF6" w:rsidRPr="00886464">
        <w:rPr>
          <w:rFonts w:asciiTheme="majorHAnsi" w:hAnsiTheme="majorHAnsi" w:cstheme="majorHAnsi"/>
          <w:spacing w:val="-2"/>
          <w:sz w:val="26"/>
          <w:szCs w:val="26"/>
          <w:lang w:val="pt-BR"/>
        </w:rPr>
        <w:t>NaClO</w:t>
      </w:r>
    </w:p>
    <w:p w14:paraId="74E3ACC8" w14:textId="5C05D603" w:rsidR="0082342E" w:rsidRPr="00886464" w:rsidRDefault="0082342E" w:rsidP="00FD560B">
      <w:pPr>
        <w:tabs>
          <w:tab w:val="left" w:pos="567"/>
        </w:tabs>
        <w:spacing w:line="312" w:lineRule="auto"/>
        <w:ind w:firstLine="567"/>
        <w:contextualSpacing/>
        <w:jc w:val="both"/>
        <w:rPr>
          <w:rFonts w:asciiTheme="majorHAnsi" w:hAnsiTheme="majorHAnsi" w:cstheme="majorHAnsi"/>
          <w:spacing w:val="-2"/>
          <w:sz w:val="26"/>
          <w:szCs w:val="26"/>
          <w:lang w:val="vi-VN"/>
        </w:rPr>
      </w:pPr>
      <w:proofErr w:type="spellStart"/>
      <w:r w:rsidRPr="00886464">
        <w:rPr>
          <w:rFonts w:asciiTheme="majorHAnsi" w:hAnsiTheme="majorHAnsi" w:cstheme="majorHAnsi"/>
          <w:i/>
          <w:iCs/>
          <w:sz w:val="26"/>
          <w:szCs w:val="26"/>
          <w:lang w:val="es-ES_tradnl"/>
        </w:rPr>
        <w:t>Toạ</w:t>
      </w:r>
      <w:proofErr w:type="spellEnd"/>
      <w:r w:rsidRPr="00886464">
        <w:rPr>
          <w:rFonts w:asciiTheme="majorHAnsi" w:hAnsiTheme="majorHAnsi" w:cstheme="majorHAnsi"/>
          <w:i/>
          <w:iCs/>
          <w:sz w:val="26"/>
          <w:szCs w:val="26"/>
          <w:lang w:val="es-ES_tradnl"/>
        </w:rPr>
        <w:t xml:space="preserve"> </w:t>
      </w:r>
      <w:proofErr w:type="spellStart"/>
      <w:r w:rsidRPr="00886464">
        <w:rPr>
          <w:rFonts w:asciiTheme="majorHAnsi" w:hAnsiTheme="majorHAnsi" w:cstheme="majorHAnsi"/>
          <w:i/>
          <w:iCs/>
          <w:sz w:val="26"/>
          <w:szCs w:val="26"/>
          <w:lang w:val="es-ES_tradnl"/>
        </w:rPr>
        <w:t>độ</w:t>
      </w:r>
      <w:proofErr w:type="spellEnd"/>
      <w:r w:rsidRPr="00886464">
        <w:rPr>
          <w:rFonts w:asciiTheme="majorHAnsi" w:hAnsiTheme="majorHAnsi" w:cstheme="majorHAnsi"/>
          <w:i/>
          <w:iCs/>
          <w:sz w:val="26"/>
          <w:szCs w:val="26"/>
          <w:lang w:val="es-ES_tradnl"/>
        </w:rPr>
        <w:t xml:space="preserve"> </w:t>
      </w:r>
      <w:proofErr w:type="spellStart"/>
      <w:r w:rsidRPr="00886464">
        <w:rPr>
          <w:rFonts w:asciiTheme="majorHAnsi" w:hAnsiTheme="majorHAnsi" w:cstheme="majorHAnsi"/>
          <w:i/>
          <w:iCs/>
          <w:sz w:val="26"/>
          <w:szCs w:val="26"/>
          <w:lang w:val="es-ES_tradnl"/>
        </w:rPr>
        <w:t>vị</w:t>
      </w:r>
      <w:proofErr w:type="spellEnd"/>
      <w:r w:rsidRPr="00886464">
        <w:rPr>
          <w:rFonts w:asciiTheme="majorHAnsi" w:hAnsiTheme="majorHAnsi" w:cstheme="majorHAnsi"/>
          <w:i/>
          <w:iCs/>
          <w:sz w:val="26"/>
          <w:szCs w:val="26"/>
          <w:lang w:val="es-ES_tradnl"/>
        </w:rPr>
        <w:t xml:space="preserve"> </w:t>
      </w:r>
      <w:proofErr w:type="spellStart"/>
      <w:r w:rsidRPr="00886464">
        <w:rPr>
          <w:rFonts w:asciiTheme="majorHAnsi" w:hAnsiTheme="majorHAnsi" w:cstheme="majorHAnsi"/>
          <w:i/>
          <w:iCs/>
          <w:sz w:val="26"/>
          <w:szCs w:val="26"/>
          <w:lang w:val="es-ES_tradnl"/>
        </w:rPr>
        <w:t>trí</w:t>
      </w:r>
      <w:proofErr w:type="spellEnd"/>
      <w:r w:rsidRPr="00886464">
        <w:rPr>
          <w:rFonts w:asciiTheme="majorHAnsi" w:hAnsiTheme="majorHAnsi" w:cstheme="majorHAnsi"/>
          <w:i/>
          <w:iCs/>
          <w:sz w:val="26"/>
          <w:szCs w:val="26"/>
          <w:lang w:val="es-ES_tradnl"/>
        </w:rPr>
        <w:t xml:space="preserve"> </w:t>
      </w:r>
      <w:proofErr w:type="spellStart"/>
      <w:r w:rsidRPr="00886464">
        <w:rPr>
          <w:rFonts w:asciiTheme="majorHAnsi" w:hAnsiTheme="majorHAnsi" w:cstheme="majorHAnsi"/>
          <w:i/>
          <w:iCs/>
          <w:sz w:val="26"/>
          <w:szCs w:val="26"/>
          <w:lang w:val="es-ES_tradnl"/>
        </w:rPr>
        <w:t>cửa</w:t>
      </w:r>
      <w:proofErr w:type="spellEnd"/>
      <w:r w:rsidRPr="00886464">
        <w:rPr>
          <w:rFonts w:asciiTheme="majorHAnsi" w:hAnsiTheme="majorHAnsi" w:cstheme="majorHAnsi"/>
          <w:i/>
          <w:iCs/>
          <w:sz w:val="26"/>
          <w:szCs w:val="26"/>
          <w:lang w:val="es-ES_tradnl"/>
        </w:rPr>
        <w:t xml:space="preserve"> </w:t>
      </w:r>
      <w:proofErr w:type="spellStart"/>
      <w:r w:rsidRPr="00886464">
        <w:rPr>
          <w:rFonts w:asciiTheme="majorHAnsi" w:hAnsiTheme="majorHAnsi" w:cstheme="majorHAnsi"/>
          <w:i/>
          <w:iCs/>
          <w:sz w:val="26"/>
          <w:szCs w:val="26"/>
          <w:lang w:val="es-ES_tradnl"/>
        </w:rPr>
        <w:t>xả</w:t>
      </w:r>
      <w:proofErr w:type="spellEnd"/>
      <w:r w:rsidRPr="00886464">
        <w:rPr>
          <w:rFonts w:asciiTheme="majorHAnsi" w:hAnsiTheme="majorHAnsi" w:cstheme="majorHAnsi"/>
          <w:i/>
          <w:iCs/>
          <w:sz w:val="26"/>
          <w:szCs w:val="26"/>
          <w:lang w:val="es-ES_tradnl"/>
        </w:rPr>
        <w:t xml:space="preserve"> </w:t>
      </w:r>
      <w:proofErr w:type="spellStart"/>
      <w:r w:rsidRPr="00886464">
        <w:rPr>
          <w:rFonts w:asciiTheme="majorHAnsi" w:hAnsiTheme="majorHAnsi" w:cstheme="majorHAnsi"/>
          <w:i/>
          <w:iCs/>
          <w:sz w:val="26"/>
          <w:szCs w:val="26"/>
          <w:lang w:val="es-ES_tradnl"/>
        </w:rPr>
        <w:t>nước</w:t>
      </w:r>
      <w:proofErr w:type="spellEnd"/>
      <w:r w:rsidRPr="00886464">
        <w:rPr>
          <w:rFonts w:asciiTheme="majorHAnsi" w:hAnsiTheme="majorHAnsi" w:cstheme="majorHAnsi"/>
          <w:i/>
          <w:iCs/>
          <w:sz w:val="26"/>
          <w:szCs w:val="26"/>
          <w:lang w:val="es-ES_tradnl"/>
        </w:rPr>
        <w:t xml:space="preserve"> </w:t>
      </w:r>
      <w:proofErr w:type="spellStart"/>
      <w:r w:rsidRPr="00886464">
        <w:rPr>
          <w:rFonts w:asciiTheme="majorHAnsi" w:hAnsiTheme="majorHAnsi" w:cstheme="majorHAnsi"/>
          <w:i/>
          <w:iCs/>
          <w:sz w:val="26"/>
          <w:szCs w:val="26"/>
          <w:lang w:val="es-ES_tradnl"/>
        </w:rPr>
        <w:t>thải</w:t>
      </w:r>
      <w:proofErr w:type="spellEnd"/>
      <w:r w:rsidR="007423BE" w:rsidRPr="00886464">
        <w:rPr>
          <w:rFonts w:asciiTheme="majorHAnsi" w:hAnsiTheme="majorHAnsi" w:cstheme="majorHAnsi"/>
          <w:i/>
          <w:iCs/>
          <w:sz w:val="26"/>
          <w:szCs w:val="26"/>
          <w:lang w:val="es-ES_tradnl"/>
        </w:rPr>
        <w:t>:</w:t>
      </w:r>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theo</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hệ</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tọa</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độ</w:t>
      </w:r>
      <w:proofErr w:type="spellEnd"/>
      <w:r w:rsidRPr="00886464">
        <w:rPr>
          <w:rFonts w:asciiTheme="majorHAnsi" w:hAnsiTheme="majorHAnsi" w:cstheme="majorHAnsi"/>
          <w:sz w:val="26"/>
          <w:szCs w:val="26"/>
          <w:lang w:val="es-ES_tradnl"/>
        </w:rPr>
        <w:t xml:space="preserve"> VN 2000 </w:t>
      </w:r>
      <w:proofErr w:type="spellStart"/>
      <w:r w:rsidRPr="00886464">
        <w:rPr>
          <w:rFonts w:asciiTheme="majorHAnsi" w:hAnsiTheme="majorHAnsi" w:cstheme="majorHAnsi"/>
          <w:sz w:val="26"/>
          <w:szCs w:val="26"/>
          <w:lang w:val="es-ES_tradnl"/>
        </w:rPr>
        <w:t>kinh</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tuyến</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trục</w:t>
      </w:r>
      <w:proofErr w:type="spellEnd"/>
      <w:r w:rsidRPr="00886464">
        <w:rPr>
          <w:rFonts w:asciiTheme="majorHAnsi" w:hAnsiTheme="majorHAnsi" w:cstheme="majorHAnsi"/>
          <w:sz w:val="26"/>
          <w:szCs w:val="26"/>
          <w:lang w:val="es-ES_tradnl"/>
        </w:rPr>
        <w:t xml:space="preserve"> 105</w:t>
      </w:r>
      <w:r w:rsidRPr="00886464">
        <w:rPr>
          <w:rFonts w:asciiTheme="majorHAnsi" w:hAnsiTheme="majorHAnsi" w:cstheme="majorHAnsi"/>
          <w:sz w:val="26"/>
          <w:szCs w:val="26"/>
          <w:vertAlign w:val="superscript"/>
          <w:lang w:val="es-ES_tradnl"/>
        </w:rPr>
        <w:t>0</w:t>
      </w:r>
      <w:r w:rsidRPr="00886464">
        <w:rPr>
          <w:rFonts w:asciiTheme="majorHAnsi" w:hAnsiTheme="majorHAnsi" w:cstheme="majorHAnsi"/>
          <w:sz w:val="26"/>
          <w:szCs w:val="26"/>
          <w:lang w:val="es-ES_tradnl"/>
        </w:rPr>
        <w:t>30</w:t>
      </w:r>
      <w:r w:rsidRPr="00886464">
        <w:rPr>
          <w:rFonts w:asciiTheme="majorHAnsi" w:hAnsiTheme="majorHAnsi" w:cstheme="majorHAnsi"/>
          <w:sz w:val="26"/>
          <w:szCs w:val="26"/>
          <w:vertAlign w:val="superscript"/>
          <w:lang w:val="es-ES_tradnl"/>
        </w:rPr>
        <w:t>’</w:t>
      </w:r>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múi</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chiếu</w:t>
      </w:r>
      <w:proofErr w:type="spellEnd"/>
      <w:r w:rsidRPr="00886464">
        <w:rPr>
          <w:rFonts w:asciiTheme="majorHAnsi" w:hAnsiTheme="majorHAnsi" w:cstheme="majorHAnsi"/>
          <w:sz w:val="26"/>
          <w:szCs w:val="26"/>
          <w:lang w:val="es-ES_tradnl"/>
        </w:rPr>
        <w:t xml:space="preserve"> /</w:t>
      </w:r>
      <w:proofErr w:type="gramStart"/>
      <w:r w:rsidRPr="00886464">
        <w:rPr>
          <w:rFonts w:asciiTheme="majorHAnsi" w:hAnsiTheme="majorHAnsi" w:cstheme="majorHAnsi"/>
          <w:sz w:val="26"/>
          <w:szCs w:val="26"/>
          <w:lang w:val="es-ES_tradnl"/>
        </w:rPr>
        <w:t>3</w:t>
      </w:r>
      <w:r w:rsidRPr="00886464">
        <w:rPr>
          <w:rFonts w:asciiTheme="majorHAnsi" w:hAnsiTheme="majorHAnsi" w:cstheme="majorHAnsi"/>
          <w:sz w:val="26"/>
          <w:szCs w:val="26"/>
          <w:vertAlign w:val="superscript"/>
          <w:lang w:val="es-ES_tradnl"/>
        </w:rPr>
        <w:t xml:space="preserve">0 </w:t>
      </w:r>
      <w:r w:rsidRPr="00886464">
        <w:rPr>
          <w:rFonts w:asciiTheme="majorHAnsi" w:hAnsiTheme="majorHAnsi" w:cstheme="majorHAnsi"/>
          <w:sz w:val="26"/>
          <w:szCs w:val="26"/>
          <w:lang w:val="es-ES_tradnl"/>
        </w:rPr>
        <w:t>:</w:t>
      </w:r>
      <w:proofErr w:type="gramEnd"/>
      <w:r w:rsidRPr="00886464">
        <w:rPr>
          <w:rFonts w:asciiTheme="majorHAnsi" w:hAnsiTheme="majorHAnsi" w:cstheme="majorHAnsi"/>
          <w:sz w:val="26"/>
          <w:szCs w:val="26"/>
          <w:lang w:val="es-ES_tradnl"/>
        </w:rPr>
        <w:t xml:space="preserve"> </w:t>
      </w:r>
      <w:r w:rsidR="001952A0" w:rsidRPr="00886464">
        <w:rPr>
          <w:rFonts w:asciiTheme="majorHAnsi" w:hAnsiTheme="majorHAnsi" w:cstheme="majorHAnsi"/>
          <w:sz w:val="26"/>
          <w:szCs w:val="26"/>
          <w:lang w:val="es-ES_tradnl"/>
        </w:rPr>
        <w:t xml:space="preserve">X(m) = </w:t>
      </w:r>
      <w:r w:rsidR="001952A0" w:rsidRPr="00886464">
        <w:rPr>
          <w:rFonts w:asciiTheme="majorHAnsi" w:hAnsiTheme="majorHAnsi" w:cstheme="majorHAnsi"/>
          <w:sz w:val="26"/>
          <w:szCs w:val="26"/>
          <w:lang w:val="pt-BR"/>
        </w:rPr>
        <w:t>2.</w:t>
      </w:r>
      <w:r w:rsidR="00EE7B99" w:rsidRPr="00886464">
        <w:rPr>
          <w:rFonts w:asciiTheme="majorHAnsi" w:hAnsiTheme="majorHAnsi" w:cstheme="majorHAnsi"/>
          <w:sz w:val="26"/>
          <w:szCs w:val="26"/>
          <w:lang w:val="pt-BR"/>
        </w:rPr>
        <w:t>292</w:t>
      </w:r>
      <w:r w:rsidR="00EE7B99" w:rsidRPr="00886464">
        <w:rPr>
          <w:rFonts w:asciiTheme="majorHAnsi" w:hAnsiTheme="majorHAnsi" w:cstheme="majorHAnsi"/>
          <w:sz w:val="26"/>
          <w:szCs w:val="26"/>
          <w:lang w:val="vi-VN"/>
        </w:rPr>
        <w:t>.004</w:t>
      </w:r>
      <w:r w:rsidR="001952A0" w:rsidRPr="00886464">
        <w:rPr>
          <w:rFonts w:asciiTheme="majorHAnsi" w:hAnsiTheme="majorHAnsi" w:cstheme="majorHAnsi"/>
          <w:sz w:val="26"/>
          <w:szCs w:val="26"/>
          <w:lang w:val="es-ES_tradnl"/>
        </w:rPr>
        <w:t xml:space="preserve">                               Y(m) = </w:t>
      </w:r>
      <w:r w:rsidR="001952A0" w:rsidRPr="00886464">
        <w:rPr>
          <w:rFonts w:asciiTheme="majorHAnsi" w:hAnsiTheme="majorHAnsi" w:cstheme="majorHAnsi"/>
          <w:sz w:val="26"/>
          <w:szCs w:val="26"/>
          <w:lang w:val="pt-BR"/>
        </w:rPr>
        <w:t>554.</w:t>
      </w:r>
      <w:r w:rsidR="00EE7B99" w:rsidRPr="00886464">
        <w:rPr>
          <w:rFonts w:asciiTheme="majorHAnsi" w:hAnsiTheme="majorHAnsi" w:cstheme="majorHAnsi"/>
          <w:sz w:val="26"/>
          <w:szCs w:val="26"/>
          <w:lang w:val="pt-BR"/>
        </w:rPr>
        <w:t>530</w:t>
      </w:r>
    </w:p>
    <w:p w14:paraId="14139309" w14:textId="77777777" w:rsidR="00947F5F" w:rsidRPr="00886464" w:rsidRDefault="00947F5F" w:rsidP="00CE5F4C">
      <w:pPr>
        <w:tabs>
          <w:tab w:val="left" w:pos="567"/>
        </w:tabs>
        <w:spacing w:line="312" w:lineRule="auto"/>
        <w:ind w:firstLine="567"/>
        <w:contextualSpacing/>
        <w:jc w:val="both"/>
        <w:rPr>
          <w:rFonts w:asciiTheme="majorHAnsi" w:hAnsiTheme="majorHAnsi" w:cstheme="majorHAnsi"/>
          <w:spacing w:val="-2"/>
          <w:sz w:val="26"/>
          <w:szCs w:val="26"/>
          <w:lang w:val="pt-BR"/>
        </w:rPr>
      </w:pPr>
      <w:r w:rsidRPr="00886464">
        <w:rPr>
          <w:rFonts w:asciiTheme="majorHAnsi" w:hAnsiTheme="majorHAnsi" w:cstheme="majorHAnsi"/>
          <w:i/>
          <w:spacing w:val="-2"/>
          <w:sz w:val="26"/>
          <w:szCs w:val="26"/>
          <w:lang w:val="pt-BR"/>
        </w:rPr>
        <w:t xml:space="preserve">Chế độ vận hành của hệ thống xử lý nước thải: </w:t>
      </w:r>
      <w:r w:rsidRPr="00886464">
        <w:rPr>
          <w:rFonts w:asciiTheme="majorHAnsi" w:hAnsiTheme="majorHAnsi" w:cstheme="majorHAnsi"/>
          <w:spacing w:val="-2"/>
          <w:sz w:val="26"/>
          <w:szCs w:val="26"/>
          <w:lang w:val="pt-BR"/>
        </w:rPr>
        <w:t xml:space="preserve">Liên tục </w:t>
      </w:r>
    </w:p>
    <w:p w14:paraId="4DFC8128" w14:textId="77777777" w:rsidR="00A16B47" w:rsidRPr="00886464" w:rsidRDefault="00A16B47" w:rsidP="00CE5F4C">
      <w:pPr>
        <w:tabs>
          <w:tab w:val="left" w:pos="567"/>
        </w:tabs>
        <w:spacing w:line="312" w:lineRule="auto"/>
        <w:ind w:firstLine="567"/>
        <w:contextualSpacing/>
        <w:jc w:val="both"/>
        <w:rPr>
          <w:rFonts w:asciiTheme="majorHAnsi" w:eastAsia="MS Mincho" w:hAnsiTheme="majorHAnsi" w:cstheme="majorHAnsi"/>
          <w:i/>
          <w:spacing w:val="-2"/>
          <w:sz w:val="26"/>
          <w:szCs w:val="26"/>
          <w:lang w:val="pt-BR"/>
        </w:rPr>
      </w:pPr>
      <w:r w:rsidRPr="00886464">
        <w:rPr>
          <w:rFonts w:asciiTheme="majorHAnsi" w:hAnsiTheme="majorHAnsi" w:cstheme="majorHAnsi"/>
          <w:i/>
          <w:spacing w:val="-2"/>
          <w:sz w:val="26"/>
          <w:szCs w:val="26"/>
          <w:lang w:val="pt-BR"/>
        </w:rPr>
        <w:t xml:space="preserve">* Đánh giá tính khả thi và hiệu quả xử lý của hệ thống xử lý nước thải: </w:t>
      </w:r>
    </w:p>
    <w:p w14:paraId="6AF3C0E8" w14:textId="77777777" w:rsidR="00A16B47" w:rsidRPr="00886464" w:rsidRDefault="00A16B47" w:rsidP="00CE5F4C">
      <w:pPr>
        <w:tabs>
          <w:tab w:val="left" w:pos="567"/>
        </w:tabs>
        <w:spacing w:line="312" w:lineRule="auto"/>
        <w:ind w:firstLine="567"/>
        <w:contextualSpacing/>
        <w:jc w:val="both"/>
        <w:rPr>
          <w:rFonts w:asciiTheme="majorHAnsi" w:hAnsiTheme="majorHAnsi" w:cstheme="majorHAnsi"/>
          <w:bCs/>
          <w:sz w:val="26"/>
          <w:szCs w:val="26"/>
          <w:lang w:val="pt-BR"/>
        </w:rPr>
      </w:pPr>
      <w:r w:rsidRPr="00886464">
        <w:rPr>
          <w:rFonts w:asciiTheme="majorHAnsi" w:hAnsiTheme="majorHAnsi" w:cstheme="majorHAnsi"/>
          <w:bCs/>
          <w:sz w:val="26"/>
          <w:szCs w:val="26"/>
          <w:lang w:val="pt-BR"/>
        </w:rPr>
        <w:t>+ Vận hành đơn giản, không đòi hỏi kỹ năng chuyên môn cao;</w:t>
      </w:r>
    </w:p>
    <w:p w14:paraId="243C7B45" w14:textId="77777777" w:rsidR="00A16B47" w:rsidRPr="00886464" w:rsidRDefault="00A16B47" w:rsidP="00CE5F4C">
      <w:pPr>
        <w:tabs>
          <w:tab w:val="left" w:pos="567"/>
        </w:tabs>
        <w:spacing w:line="312" w:lineRule="auto"/>
        <w:ind w:firstLine="567"/>
        <w:contextualSpacing/>
        <w:jc w:val="both"/>
        <w:rPr>
          <w:rFonts w:asciiTheme="majorHAnsi" w:hAnsiTheme="majorHAnsi" w:cstheme="majorHAnsi"/>
          <w:bCs/>
          <w:sz w:val="26"/>
          <w:szCs w:val="26"/>
          <w:lang w:val="pt-BR"/>
        </w:rPr>
      </w:pPr>
      <w:r w:rsidRPr="00886464">
        <w:rPr>
          <w:rFonts w:asciiTheme="majorHAnsi" w:hAnsiTheme="majorHAnsi" w:cstheme="majorHAnsi"/>
          <w:bCs/>
          <w:sz w:val="26"/>
          <w:szCs w:val="26"/>
          <w:lang w:val="pt-BR"/>
        </w:rPr>
        <w:t>+ Chi phí vận hành thấp;</w:t>
      </w:r>
    </w:p>
    <w:p w14:paraId="3F51CAA0" w14:textId="77777777" w:rsidR="00A16B47" w:rsidRPr="00886464" w:rsidRDefault="00A16B47" w:rsidP="00CE5F4C">
      <w:pPr>
        <w:tabs>
          <w:tab w:val="left" w:pos="567"/>
        </w:tabs>
        <w:spacing w:line="312" w:lineRule="auto"/>
        <w:ind w:firstLine="567"/>
        <w:contextualSpacing/>
        <w:jc w:val="both"/>
        <w:rPr>
          <w:rFonts w:asciiTheme="majorHAnsi" w:hAnsiTheme="majorHAnsi" w:cstheme="majorHAnsi"/>
          <w:bCs/>
          <w:sz w:val="26"/>
          <w:szCs w:val="26"/>
          <w:lang w:val="pt-BR"/>
        </w:rPr>
      </w:pPr>
      <w:r w:rsidRPr="00886464">
        <w:rPr>
          <w:rFonts w:asciiTheme="majorHAnsi" w:hAnsiTheme="majorHAnsi" w:cstheme="majorHAnsi"/>
          <w:bCs/>
          <w:sz w:val="26"/>
          <w:szCs w:val="26"/>
          <w:lang w:val="pt-BR"/>
        </w:rPr>
        <w:t>+ Không gây độc hại cho người vận hành hệ thống;</w:t>
      </w:r>
    </w:p>
    <w:p w14:paraId="3FD73DAF" w14:textId="227FF364" w:rsidR="00A16B47" w:rsidRPr="00886464" w:rsidRDefault="00A16B47" w:rsidP="00CE5F4C">
      <w:pPr>
        <w:tabs>
          <w:tab w:val="left" w:pos="567"/>
        </w:tabs>
        <w:spacing w:line="312" w:lineRule="auto"/>
        <w:ind w:firstLine="567"/>
        <w:contextualSpacing/>
        <w:jc w:val="both"/>
        <w:rPr>
          <w:rFonts w:asciiTheme="majorHAnsi" w:hAnsiTheme="majorHAnsi" w:cstheme="majorHAnsi"/>
          <w:bCs/>
          <w:i/>
          <w:sz w:val="26"/>
          <w:szCs w:val="26"/>
          <w:lang w:val="vi-VN"/>
        </w:rPr>
      </w:pPr>
      <w:r w:rsidRPr="00886464">
        <w:rPr>
          <w:rFonts w:asciiTheme="majorHAnsi" w:hAnsiTheme="majorHAnsi" w:cstheme="majorHAnsi"/>
          <w:bCs/>
          <w:sz w:val="26"/>
          <w:szCs w:val="26"/>
          <w:lang w:val="pt-BR"/>
        </w:rPr>
        <w:t xml:space="preserve">+ Nước thải sau khi được xử lý đạt </w:t>
      </w:r>
      <w:r w:rsidR="00EE7B99" w:rsidRPr="00886464">
        <w:rPr>
          <w:rFonts w:asciiTheme="majorHAnsi" w:hAnsiTheme="majorHAnsi" w:cstheme="majorHAnsi"/>
          <w:sz w:val="26"/>
          <w:szCs w:val="26"/>
          <w:lang w:val="pt-BR"/>
        </w:rPr>
        <w:t>QCVN</w:t>
      </w:r>
      <w:r w:rsidR="00EE7B99" w:rsidRPr="00886464">
        <w:rPr>
          <w:rFonts w:asciiTheme="majorHAnsi" w:hAnsiTheme="majorHAnsi" w:cstheme="majorHAnsi"/>
          <w:sz w:val="26"/>
          <w:szCs w:val="26"/>
          <w:lang w:val="vi-VN"/>
        </w:rPr>
        <w:t xml:space="preserve"> 28:2010/BTNMT Quy chuẩn kỹ thuật quốc gia về nước thải y tế</w:t>
      </w:r>
    </w:p>
    <w:p w14:paraId="19D38650" w14:textId="77777777" w:rsidR="00A16B47" w:rsidRPr="00886464" w:rsidRDefault="00A16B47" w:rsidP="00CE5F4C">
      <w:pPr>
        <w:tabs>
          <w:tab w:val="left" w:pos="567"/>
        </w:tabs>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Hệ thống được thiết kế nhỏ gọn, diện tích xây dựng ít.</w:t>
      </w:r>
    </w:p>
    <w:p w14:paraId="62D4655B" w14:textId="77777777" w:rsidR="001F5BE7" w:rsidRPr="00886464" w:rsidRDefault="001F5BE7" w:rsidP="00CE5F4C">
      <w:pPr>
        <w:widowControl w:val="0"/>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Chủ dự án cam kết vận hành hệ thống thường xuyên liên tục, định kỳ bảo trì bảo dưỡng hệ thống. Đảm bảo hệ thống luôn được vận hành trong điều kiện tối ưu nhấ</w:t>
      </w:r>
      <w:r w:rsidR="00855A29" w:rsidRPr="00886464">
        <w:rPr>
          <w:rFonts w:asciiTheme="majorHAnsi" w:hAnsiTheme="majorHAnsi" w:cstheme="majorHAnsi"/>
          <w:sz w:val="26"/>
          <w:szCs w:val="26"/>
          <w:lang w:val="pt-BR"/>
        </w:rPr>
        <w:t>t.</w:t>
      </w:r>
    </w:p>
    <w:bookmarkEnd w:id="414"/>
    <w:bookmarkEnd w:id="415"/>
    <w:bookmarkEnd w:id="416"/>
    <w:bookmarkEnd w:id="417"/>
    <w:bookmarkEnd w:id="418"/>
    <w:bookmarkEnd w:id="419"/>
    <w:bookmarkEnd w:id="420"/>
    <w:bookmarkEnd w:id="421"/>
    <w:bookmarkEnd w:id="422"/>
    <w:p w14:paraId="762D9656" w14:textId="04DA3CA5" w:rsidR="008A5477" w:rsidRPr="00886464" w:rsidRDefault="008A5477" w:rsidP="00DE32E6">
      <w:pPr>
        <w:spacing w:line="312" w:lineRule="auto"/>
        <w:ind w:firstLine="426"/>
        <w:jc w:val="both"/>
        <w:rPr>
          <w:rFonts w:asciiTheme="majorHAnsi" w:hAnsiTheme="majorHAnsi" w:cstheme="majorHAnsi"/>
          <w:b/>
          <w:i/>
          <w:sz w:val="26"/>
          <w:szCs w:val="26"/>
          <w:u w:val="single"/>
          <w:lang w:val="vi-VN"/>
        </w:rPr>
      </w:pPr>
      <w:r w:rsidRPr="00886464">
        <w:rPr>
          <w:rFonts w:asciiTheme="majorHAnsi" w:hAnsiTheme="majorHAnsi" w:cstheme="majorHAnsi"/>
          <w:b/>
          <w:i/>
          <w:iCs/>
          <w:sz w:val="26"/>
          <w:szCs w:val="26"/>
          <w:lang w:val="pl-PL"/>
        </w:rPr>
        <w:t>*)</w:t>
      </w:r>
      <w:r w:rsidRPr="00886464">
        <w:rPr>
          <w:rFonts w:asciiTheme="majorHAnsi" w:hAnsiTheme="majorHAnsi" w:cstheme="majorHAnsi"/>
          <w:bCs/>
          <w:i/>
          <w:iCs/>
          <w:sz w:val="26"/>
          <w:szCs w:val="26"/>
          <w:lang w:val="pl-PL"/>
        </w:rPr>
        <w:t xml:space="preserve"> </w:t>
      </w:r>
      <w:r w:rsidRPr="00886464">
        <w:rPr>
          <w:rFonts w:asciiTheme="majorHAnsi" w:hAnsiTheme="majorHAnsi" w:cstheme="majorHAnsi"/>
          <w:b/>
          <w:i/>
          <w:sz w:val="26"/>
          <w:szCs w:val="26"/>
          <w:u w:val="single"/>
          <w:lang w:val="vi-VN"/>
        </w:rPr>
        <w:t>Nước mưa chảy tràn</w:t>
      </w:r>
    </w:p>
    <w:p w14:paraId="05054F85" w14:textId="4CE32AD5" w:rsidR="00D11426" w:rsidRPr="00886464" w:rsidRDefault="00CC15C2" w:rsidP="00EF298E">
      <w:pPr>
        <w:tabs>
          <w:tab w:val="left" w:pos="567"/>
        </w:tabs>
        <w:spacing w:line="312" w:lineRule="auto"/>
        <w:jc w:val="both"/>
        <w:rPr>
          <w:rFonts w:asciiTheme="majorHAnsi" w:hAnsiTheme="majorHAnsi" w:cstheme="majorHAnsi"/>
          <w:bCs/>
          <w:sz w:val="26"/>
          <w:szCs w:val="26"/>
          <w:lang w:val="vi-VN"/>
        </w:rPr>
      </w:pPr>
      <w:r w:rsidRPr="00886464">
        <w:rPr>
          <w:rFonts w:asciiTheme="majorHAnsi" w:hAnsiTheme="majorHAnsi" w:cstheme="majorHAnsi"/>
          <w:b/>
          <w:bCs/>
          <w:i/>
          <w:sz w:val="26"/>
          <w:szCs w:val="26"/>
          <w:lang w:val="vi-VN"/>
        </w:rPr>
        <w:tab/>
      </w:r>
      <w:r w:rsidRPr="00886464">
        <w:rPr>
          <w:rFonts w:asciiTheme="majorHAnsi" w:hAnsiTheme="majorHAnsi" w:cstheme="majorHAnsi"/>
          <w:bCs/>
          <w:sz w:val="26"/>
          <w:szCs w:val="26"/>
          <w:lang w:val="vi-VN"/>
        </w:rPr>
        <w:t xml:space="preserve">Để hạn chế tác động do nước mưa chảy tràn, dự án thu gom triệt để rác thải sinh hoạt, </w:t>
      </w:r>
      <w:r w:rsidR="009873D1" w:rsidRPr="00886464">
        <w:rPr>
          <w:rFonts w:asciiTheme="majorHAnsi" w:hAnsiTheme="majorHAnsi" w:cstheme="majorHAnsi"/>
          <w:bCs/>
          <w:sz w:val="26"/>
          <w:szCs w:val="26"/>
          <w:lang w:val="vi-VN"/>
        </w:rPr>
        <w:t xml:space="preserve">rác thải y tế, </w:t>
      </w:r>
      <w:r w:rsidRPr="00886464">
        <w:rPr>
          <w:rFonts w:asciiTheme="majorHAnsi" w:hAnsiTheme="majorHAnsi" w:cstheme="majorHAnsi"/>
          <w:bCs/>
          <w:sz w:val="26"/>
          <w:szCs w:val="26"/>
          <w:lang w:val="vi-VN"/>
        </w:rPr>
        <w:t>không đổ rác vào hệ thống thoát nước khu vực dự án.</w:t>
      </w:r>
    </w:p>
    <w:p w14:paraId="37C864FA" w14:textId="77777777" w:rsidR="00AD5C52" w:rsidRPr="00886464" w:rsidRDefault="00AD5C52" w:rsidP="00CE5F4C">
      <w:pPr>
        <w:tabs>
          <w:tab w:val="left" w:pos="567"/>
        </w:tabs>
        <w:spacing w:line="312" w:lineRule="auto"/>
        <w:jc w:val="both"/>
        <w:rPr>
          <w:rFonts w:asciiTheme="majorHAnsi" w:hAnsiTheme="majorHAnsi" w:cstheme="majorHAnsi"/>
          <w:sz w:val="26"/>
          <w:szCs w:val="26"/>
          <w:lang w:val="de-DE"/>
        </w:rPr>
      </w:pPr>
      <w:r w:rsidRPr="00886464">
        <w:rPr>
          <w:rFonts w:asciiTheme="majorHAnsi" w:hAnsiTheme="majorHAnsi" w:cstheme="majorHAnsi"/>
          <w:sz w:val="26"/>
          <w:szCs w:val="26"/>
          <w:lang w:val="de-DE"/>
        </w:rPr>
        <w:tab/>
        <w:t>Sơ đồ thu gom, tiêu thoát nước mưa chảy tràn giảm thiểu tác động tới môi trường của dự án được thể hiện qua hình sau:</w:t>
      </w:r>
    </w:p>
    <w:p w14:paraId="1DD6A57C" w14:textId="44D1D420" w:rsidR="00AD5C52" w:rsidRPr="00886464" w:rsidRDefault="009C0336" w:rsidP="00784A71">
      <w:pPr>
        <w:keepNext/>
        <w:tabs>
          <w:tab w:val="left" w:pos="434"/>
          <w:tab w:val="left" w:pos="567"/>
        </w:tabs>
        <w:spacing w:line="312" w:lineRule="auto"/>
        <w:jc w:val="both"/>
        <w:rPr>
          <w:rFonts w:asciiTheme="majorHAnsi" w:hAnsiTheme="majorHAnsi" w:cstheme="majorHAnsi"/>
          <w:i/>
          <w:sz w:val="26"/>
          <w:szCs w:val="26"/>
          <w:u w:val="single"/>
          <w:lang w:val="de-DE"/>
        </w:rPr>
      </w:pPr>
      <w:r w:rsidRPr="00886464">
        <w:rPr>
          <w:rFonts w:asciiTheme="majorHAnsi" w:hAnsiTheme="majorHAnsi" w:cstheme="majorHAnsi"/>
          <w:b/>
          <w:bCs/>
          <w:i/>
          <w:noProof/>
          <w:sz w:val="26"/>
          <w:szCs w:val="26"/>
        </w:rPr>
        <w:lastRenderedPageBreak/>
        <mc:AlternateContent>
          <mc:Choice Requires="wpc">
            <w:drawing>
              <wp:anchor distT="0" distB="0" distL="114300" distR="114300" simplePos="0" relativeHeight="251578368" behindDoc="0" locked="0" layoutInCell="1" allowOverlap="1" wp14:anchorId="76517186" wp14:editId="086DD29C">
                <wp:simplePos x="0" y="0"/>
                <wp:positionH relativeFrom="character">
                  <wp:posOffset>0</wp:posOffset>
                </wp:positionH>
                <wp:positionV relativeFrom="line">
                  <wp:posOffset>0</wp:posOffset>
                </wp:positionV>
                <wp:extent cx="5943600" cy="669925"/>
                <wp:effectExtent l="0" t="0" r="19050" b="15875"/>
                <wp:wrapNone/>
                <wp:docPr id="140" name="Canvas 75"/>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FFFFFF"/>
                          </a:solidFill>
                          <a:prstDash val="solid"/>
                          <a:miter lim="800000"/>
                          <a:headEnd type="none" w="med" len="med"/>
                          <a:tailEnd type="none" w="med" len="med"/>
                        </a:ln>
                      </wpc:whole>
                      <wps:wsp>
                        <wps:cNvPr id="1316244550" name="Rectangle 244"/>
                        <wps:cNvSpPr>
                          <a:spLocks noChangeArrowheads="1"/>
                        </wps:cNvSpPr>
                        <wps:spPr bwMode="auto">
                          <a:xfrm>
                            <a:off x="160100" y="48302"/>
                            <a:ext cx="914700" cy="621623"/>
                          </a:xfrm>
                          <a:prstGeom prst="rect">
                            <a:avLst/>
                          </a:prstGeom>
                          <a:solidFill>
                            <a:srgbClr val="FFFFFF"/>
                          </a:solidFill>
                          <a:ln w="9525">
                            <a:solidFill>
                              <a:srgbClr val="000000"/>
                            </a:solidFill>
                            <a:miter lim="800000"/>
                            <a:headEnd/>
                            <a:tailEnd/>
                          </a:ln>
                        </wps:spPr>
                        <wps:txbx>
                          <w:txbxContent>
                            <w:p w14:paraId="30E06C03" w14:textId="77777777" w:rsidR="00FC2B7D" w:rsidRPr="00BA0ADE" w:rsidRDefault="00FC2B7D" w:rsidP="00AD5C52">
                              <w:pPr>
                                <w:pStyle w:val="Trongbng"/>
                              </w:pPr>
                              <w:proofErr w:type="spellStart"/>
                              <w:r w:rsidRPr="00BA0ADE">
                                <w:t>Nước</w:t>
                              </w:r>
                              <w:proofErr w:type="spellEnd"/>
                              <w:r w:rsidRPr="00BA0ADE">
                                <w:t xml:space="preserve"> </w:t>
                              </w:r>
                              <w:proofErr w:type="spellStart"/>
                              <w:r w:rsidRPr="00BA0ADE">
                                <w:t>mưa</w:t>
                              </w:r>
                              <w:proofErr w:type="spellEnd"/>
                              <w:r w:rsidRPr="00BA0ADE">
                                <w:t xml:space="preserve"> </w:t>
                              </w:r>
                              <w:proofErr w:type="spellStart"/>
                              <w:r w:rsidRPr="00BA0ADE">
                                <w:t>chảy</w:t>
                              </w:r>
                              <w:proofErr w:type="spellEnd"/>
                              <w:r w:rsidRPr="00BA0ADE">
                                <w:t xml:space="preserve"> </w:t>
                              </w:r>
                              <w:proofErr w:type="spellStart"/>
                              <w:r w:rsidRPr="00BA0ADE">
                                <w:t>tràn</w:t>
                              </w:r>
                              <w:proofErr w:type="spellEnd"/>
                            </w:p>
                          </w:txbxContent>
                        </wps:txbx>
                        <wps:bodyPr rot="0" vert="horz" wrap="square" lIns="91440" tIns="45720" rIns="91440" bIns="45720" anchor="t" anchorCtr="0" upright="1">
                          <a:noAutofit/>
                        </wps:bodyPr>
                      </wps:wsp>
                      <wps:wsp>
                        <wps:cNvPr id="322894438" name="Rectangle 245"/>
                        <wps:cNvSpPr>
                          <a:spLocks noChangeArrowheads="1"/>
                        </wps:cNvSpPr>
                        <wps:spPr bwMode="auto">
                          <a:xfrm>
                            <a:off x="1509800" y="0"/>
                            <a:ext cx="1278700" cy="669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6D05E" w14:textId="77777777" w:rsidR="00FC2B7D" w:rsidRPr="00BA0ADE" w:rsidRDefault="00FC2B7D" w:rsidP="00AD5C52">
                              <w:pPr>
                                <w:pStyle w:val="Trongbng"/>
                              </w:pPr>
                              <w:r w:rsidRPr="00BA0ADE">
                                <w:t>////</w:t>
                              </w:r>
                            </w:p>
                            <w:p w14:paraId="6B544F22" w14:textId="77777777" w:rsidR="00FC2B7D" w:rsidRPr="00BA0ADE" w:rsidRDefault="00FC2B7D" w:rsidP="00AD5C52">
                              <w:pPr>
                                <w:pStyle w:val="Trongbng"/>
                              </w:pPr>
                              <w:r w:rsidRPr="00BA0ADE">
                                <w:t xml:space="preserve">Song </w:t>
                              </w:r>
                              <w:proofErr w:type="spellStart"/>
                              <w:r w:rsidRPr="00BA0ADE">
                                <w:t>chắn</w:t>
                              </w:r>
                              <w:proofErr w:type="spellEnd"/>
                              <w:r w:rsidRPr="00BA0ADE">
                                <w:t xml:space="preserve"> </w:t>
                              </w:r>
                              <w:proofErr w:type="spellStart"/>
                              <w:r w:rsidRPr="00BA0ADE">
                                <w:t>rác</w:t>
                              </w:r>
                              <w:proofErr w:type="spellEnd"/>
                            </w:p>
                          </w:txbxContent>
                        </wps:txbx>
                        <wps:bodyPr rot="0" vert="horz" wrap="square" lIns="91440" tIns="45720" rIns="91440" bIns="45720" anchor="t" anchorCtr="0" upright="1">
                          <a:noAutofit/>
                        </wps:bodyPr>
                      </wps:wsp>
                      <wps:wsp>
                        <wps:cNvPr id="1325071261" name="Rectangle 246"/>
                        <wps:cNvSpPr>
                          <a:spLocks noChangeArrowheads="1"/>
                        </wps:cNvSpPr>
                        <wps:spPr bwMode="auto">
                          <a:xfrm>
                            <a:off x="3160000" y="47502"/>
                            <a:ext cx="1011900" cy="622423"/>
                          </a:xfrm>
                          <a:prstGeom prst="rect">
                            <a:avLst/>
                          </a:prstGeom>
                          <a:solidFill>
                            <a:srgbClr val="FFFFFF"/>
                          </a:solidFill>
                          <a:ln w="9525">
                            <a:solidFill>
                              <a:srgbClr val="000000"/>
                            </a:solidFill>
                            <a:miter lim="800000"/>
                            <a:headEnd/>
                            <a:tailEnd/>
                          </a:ln>
                        </wps:spPr>
                        <wps:txbx>
                          <w:txbxContent>
                            <w:p w14:paraId="111822F6" w14:textId="77777777" w:rsidR="00FC2B7D" w:rsidRPr="00BA0ADE" w:rsidRDefault="00FC2B7D" w:rsidP="00AD5C52">
                              <w:pPr>
                                <w:pStyle w:val="Trongbng"/>
                              </w:pPr>
                              <w:proofErr w:type="spellStart"/>
                              <w:r w:rsidRPr="00BA0ADE">
                                <w:t>Hố</w:t>
                              </w:r>
                              <w:proofErr w:type="spellEnd"/>
                              <w:r w:rsidRPr="00BA0ADE">
                                <w:t xml:space="preserve"> ga</w:t>
                              </w:r>
                            </w:p>
                          </w:txbxContent>
                        </wps:txbx>
                        <wps:bodyPr rot="0" vert="horz" wrap="square" lIns="91440" tIns="45720" rIns="91440" bIns="45720" anchor="t" anchorCtr="0" upright="1">
                          <a:noAutofit/>
                        </wps:bodyPr>
                      </wps:wsp>
                      <wps:wsp>
                        <wps:cNvPr id="1081403155" name="Oval 247"/>
                        <wps:cNvSpPr>
                          <a:spLocks noChangeArrowheads="1"/>
                        </wps:cNvSpPr>
                        <wps:spPr bwMode="auto">
                          <a:xfrm>
                            <a:off x="4555800" y="0"/>
                            <a:ext cx="1256400" cy="650825"/>
                          </a:xfrm>
                          <a:prstGeom prst="ellipse">
                            <a:avLst/>
                          </a:prstGeom>
                          <a:noFill/>
                          <a:ln w="9525">
                            <a:solidFill>
                              <a:srgbClr val="000000"/>
                            </a:solidFill>
                            <a:round/>
                            <a:headEnd/>
                            <a:tailEnd/>
                          </a:ln>
                          <a:extLst>
                            <a:ext uri="{909E8E84-426E-40DD-AFC4-6F175D3DCCD1}">
                              <a14:hiddenFill xmlns:a14="http://schemas.microsoft.com/office/drawing/2010/main">
                                <a:solidFill>
                                  <a:srgbClr val="00FFFF"/>
                                </a:solidFill>
                              </a14:hiddenFill>
                            </a:ext>
                          </a:extLst>
                        </wps:spPr>
                        <wps:txbx>
                          <w:txbxContent>
                            <w:p w14:paraId="70D7E671" w14:textId="77777777" w:rsidR="00FC2B7D" w:rsidRPr="00AD5C52" w:rsidRDefault="00FC2B7D" w:rsidP="00AD5C52">
                              <w:pPr>
                                <w:pStyle w:val="Trongbng"/>
                                <w:rPr>
                                  <w:sz w:val="24"/>
                                </w:rPr>
                              </w:pPr>
                              <w:proofErr w:type="spellStart"/>
                              <w:r w:rsidRPr="00AD5C52">
                                <w:rPr>
                                  <w:sz w:val="24"/>
                                </w:rPr>
                                <w:t>Mương</w:t>
                              </w:r>
                              <w:proofErr w:type="spellEnd"/>
                              <w:r w:rsidRPr="00AD5C52">
                                <w:rPr>
                                  <w:sz w:val="24"/>
                                </w:rPr>
                                <w:t xml:space="preserve"> </w:t>
                              </w:r>
                              <w:proofErr w:type="spellStart"/>
                              <w:r w:rsidRPr="00AD5C52">
                                <w:rPr>
                                  <w:sz w:val="24"/>
                                </w:rPr>
                                <w:t>tiêu</w:t>
                              </w:r>
                              <w:proofErr w:type="spellEnd"/>
                              <w:r w:rsidRPr="00AD5C52">
                                <w:rPr>
                                  <w:sz w:val="24"/>
                                </w:rPr>
                                <w:t xml:space="preserve"> </w:t>
                              </w:r>
                              <w:proofErr w:type="spellStart"/>
                              <w:r w:rsidRPr="00AD5C52">
                                <w:rPr>
                                  <w:sz w:val="24"/>
                                </w:rPr>
                                <w:t>nước</w:t>
                              </w:r>
                              <w:proofErr w:type="spellEnd"/>
                            </w:p>
                          </w:txbxContent>
                        </wps:txbx>
                        <wps:bodyPr rot="0" vert="horz" wrap="square" lIns="91440" tIns="45720" rIns="91440" bIns="45720" anchor="t" anchorCtr="0" upright="1">
                          <a:noAutofit/>
                        </wps:bodyPr>
                      </wps:wsp>
                      <wps:wsp>
                        <wps:cNvPr id="1768049445" name="AutoShape 248"/>
                        <wps:cNvCnPr>
                          <a:cxnSpLocks noChangeShapeType="1"/>
                        </wps:cNvCnPr>
                        <wps:spPr bwMode="auto">
                          <a:xfrm>
                            <a:off x="1074800" y="359113"/>
                            <a:ext cx="435000" cy="1600"/>
                          </a:xfrm>
                          <a:prstGeom prst="straightConnector1">
                            <a:avLst/>
                          </a:prstGeom>
                          <a:noFill/>
                          <a:ln w="95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266626166" name="AutoShape 249"/>
                        <wps:cNvCnPr>
                          <a:cxnSpLocks noChangeShapeType="1"/>
                        </wps:cNvCnPr>
                        <wps:spPr bwMode="auto">
                          <a:xfrm flipV="1">
                            <a:off x="2702600" y="393515"/>
                            <a:ext cx="457400" cy="9900"/>
                          </a:xfrm>
                          <a:prstGeom prst="straightConnector1">
                            <a:avLst/>
                          </a:prstGeom>
                          <a:noFill/>
                          <a:ln w="95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287503666" name="AutoShape 250"/>
                        <wps:cNvCnPr>
                          <a:cxnSpLocks noChangeShapeType="1"/>
                        </wps:cNvCnPr>
                        <wps:spPr bwMode="auto">
                          <a:xfrm>
                            <a:off x="4171900" y="359113"/>
                            <a:ext cx="383900" cy="800"/>
                          </a:xfrm>
                          <a:prstGeom prst="straightConnector1">
                            <a:avLst/>
                          </a:prstGeom>
                          <a:noFill/>
                          <a:ln w="9525">
                            <a:solidFill>
                              <a:srgbClr val="000000"/>
                            </a:solidFill>
                            <a:round/>
                            <a:headEnd/>
                            <a:tailEnd type="triangle" w="lg" len="lg"/>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6517186" id="Canvas 75" o:spid="_x0000_s1123" editas="canvas" style="position:absolute;margin-left:0;margin-top:0;width:468pt;height:52.75pt;z-index:251578368;mso-position-horizontal-relative:char;mso-position-vertical-relative:line" coordsize="59436,6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">
                <v:shape id="_x0000_s1124" type="#_x0000_t75" style="position:absolute;width:59436;height:6699;visibility:visible;mso-wrap-style:square" filled="t" stroked="t" strokecolor="white">
                  <v:fill o:detectmouseclick="t"/>
                  <v:path o:connecttype="none"/>
                </v:shape>
                <v:rect id="Rectangle 244" o:spid="_x0000_s1125" style="position:absolute;left:1601;top:483;width:9147;height:6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">
                  <v:textbox>
                    <w:txbxContent>
                      <w:p w14:paraId="30E06C03" w14:textId="77777777" w:rsidR="00FC2B7D" w:rsidRPr="00BA0ADE" w:rsidRDefault="00FC2B7D" w:rsidP="00AD5C52">
                        <w:pPr>
                          <w:pStyle w:val="Trongbng"/>
                        </w:pPr>
                        <w:proofErr w:type="spellStart"/>
                        <w:r w:rsidRPr="00BA0ADE">
                          <w:t>Nước</w:t>
                        </w:r>
                        <w:proofErr w:type="spellEnd"/>
                        <w:r w:rsidRPr="00BA0ADE">
                          <w:t xml:space="preserve"> </w:t>
                        </w:r>
                        <w:proofErr w:type="spellStart"/>
                        <w:r w:rsidRPr="00BA0ADE">
                          <w:t>mưa</w:t>
                        </w:r>
                        <w:proofErr w:type="spellEnd"/>
                        <w:r w:rsidRPr="00BA0ADE">
                          <w:t xml:space="preserve"> </w:t>
                        </w:r>
                        <w:proofErr w:type="spellStart"/>
                        <w:r w:rsidRPr="00BA0ADE">
                          <w:t>chảy</w:t>
                        </w:r>
                        <w:proofErr w:type="spellEnd"/>
                        <w:r w:rsidRPr="00BA0ADE">
                          <w:t xml:space="preserve"> </w:t>
                        </w:r>
                        <w:proofErr w:type="spellStart"/>
                        <w:r w:rsidRPr="00BA0ADE">
                          <w:t>tràn</w:t>
                        </w:r>
                        <w:proofErr w:type="spellEnd"/>
                      </w:p>
                    </w:txbxContent>
                  </v:textbox>
                </v:rect>
                <v:rect id="Rectangle 245" o:spid="_x0000_s1126" style="position:absolute;left:15098;width:12787;height:6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" stroked="f">
                  <v:textbox>
                    <w:txbxContent>
                      <w:p w14:paraId="0866D05E" w14:textId="77777777" w:rsidR="00FC2B7D" w:rsidRPr="00BA0ADE" w:rsidRDefault="00FC2B7D" w:rsidP="00AD5C52">
                        <w:pPr>
                          <w:pStyle w:val="Trongbng"/>
                        </w:pPr>
                        <w:r w:rsidRPr="00BA0ADE">
                          <w:t>////</w:t>
                        </w:r>
                      </w:p>
                      <w:p w14:paraId="6B544F22" w14:textId="77777777" w:rsidR="00FC2B7D" w:rsidRPr="00BA0ADE" w:rsidRDefault="00FC2B7D" w:rsidP="00AD5C52">
                        <w:pPr>
                          <w:pStyle w:val="Trongbng"/>
                        </w:pPr>
                        <w:r w:rsidRPr="00BA0ADE">
                          <w:t xml:space="preserve">Song </w:t>
                        </w:r>
                        <w:proofErr w:type="spellStart"/>
                        <w:r w:rsidRPr="00BA0ADE">
                          <w:t>chắn</w:t>
                        </w:r>
                        <w:proofErr w:type="spellEnd"/>
                        <w:r w:rsidRPr="00BA0ADE">
                          <w:t xml:space="preserve"> </w:t>
                        </w:r>
                        <w:proofErr w:type="spellStart"/>
                        <w:r w:rsidRPr="00BA0ADE">
                          <w:t>rác</w:t>
                        </w:r>
                        <w:proofErr w:type="spellEnd"/>
                      </w:p>
                    </w:txbxContent>
                  </v:textbox>
                </v:rect>
                <v:rect id="Rectangle 246" o:spid="_x0000_s1127" style="position:absolute;left:31600;top:475;width:10119;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">
                  <v:textbox>
                    <w:txbxContent>
                      <w:p w14:paraId="111822F6" w14:textId="77777777" w:rsidR="00FC2B7D" w:rsidRPr="00BA0ADE" w:rsidRDefault="00FC2B7D" w:rsidP="00AD5C52">
                        <w:pPr>
                          <w:pStyle w:val="Trongbng"/>
                        </w:pPr>
                        <w:proofErr w:type="spellStart"/>
                        <w:r w:rsidRPr="00BA0ADE">
                          <w:t>Hố</w:t>
                        </w:r>
                        <w:proofErr w:type="spellEnd"/>
                        <w:r w:rsidRPr="00BA0ADE">
                          <w:t xml:space="preserve"> ga</w:t>
                        </w:r>
                      </w:p>
                    </w:txbxContent>
                  </v:textbox>
                </v:rect>
                <v:oval id="Oval 247" o:spid="_x0000_s1128" style="position:absolute;left:45558;width:12564;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" filled="f" fillcolor="aqua">
                  <v:textbox>
                    <w:txbxContent>
                      <w:p w14:paraId="70D7E671" w14:textId="77777777" w:rsidR="00FC2B7D" w:rsidRPr="00AD5C52" w:rsidRDefault="00FC2B7D" w:rsidP="00AD5C52">
                        <w:pPr>
                          <w:pStyle w:val="Trongbng"/>
                          <w:rPr>
                            <w:sz w:val="24"/>
                          </w:rPr>
                        </w:pPr>
                        <w:proofErr w:type="spellStart"/>
                        <w:r w:rsidRPr="00AD5C52">
                          <w:rPr>
                            <w:sz w:val="24"/>
                          </w:rPr>
                          <w:t>Mương</w:t>
                        </w:r>
                        <w:proofErr w:type="spellEnd"/>
                        <w:r w:rsidRPr="00AD5C52">
                          <w:rPr>
                            <w:sz w:val="24"/>
                          </w:rPr>
                          <w:t xml:space="preserve"> </w:t>
                        </w:r>
                        <w:proofErr w:type="spellStart"/>
                        <w:r w:rsidRPr="00AD5C52">
                          <w:rPr>
                            <w:sz w:val="24"/>
                          </w:rPr>
                          <w:t>tiêu</w:t>
                        </w:r>
                        <w:proofErr w:type="spellEnd"/>
                        <w:r w:rsidRPr="00AD5C52">
                          <w:rPr>
                            <w:sz w:val="24"/>
                          </w:rPr>
                          <w:t xml:space="preserve"> </w:t>
                        </w:r>
                        <w:proofErr w:type="spellStart"/>
                        <w:r w:rsidRPr="00AD5C52">
                          <w:rPr>
                            <w:sz w:val="24"/>
                          </w:rPr>
                          <w:t>nước</w:t>
                        </w:r>
                        <w:proofErr w:type="spellEnd"/>
                      </w:p>
                    </w:txbxContent>
                  </v:textbox>
                </v:oval>
                <v:shape id="AutoShape 248" o:spid="_x0000_s1129" type="#_x0000_t32" style="position:absolute;left:10748;top:3591;width:4350;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">
                  <v:stroke endarrow="block" endarrowwidth="wide" endarrowlength="long"/>
                </v:shape>
                <v:shape id="AutoShape 249" o:spid="_x0000_s1130" type="#_x0000_t32" style="position:absolute;left:27026;top:3935;width:4574;height: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">
                  <v:stroke endarrow="block" endarrowwidth="wide" endarrowlength="long"/>
                </v:shape>
                <v:shape id="AutoShape 250" o:spid="_x0000_s1131" type="#_x0000_t32" style="position:absolute;left:41719;top:3591;width:3839;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">
                  <v:stroke endarrow="block" endarrowwidth="wide" endarrowlength="long"/>
                </v:shape>
                <w10:wrap anchory="line"/>
              </v:group>
            </w:pict>
          </mc:Fallback>
        </mc:AlternateContent>
      </w:r>
      <w:r w:rsidRPr="00886464">
        <w:rPr>
          <w:rFonts w:asciiTheme="majorHAnsi" w:hAnsiTheme="majorHAnsi" w:cstheme="majorHAnsi"/>
          <w:b/>
          <w:bCs/>
          <w:i/>
          <w:noProof/>
          <w:sz w:val="26"/>
          <w:szCs w:val="26"/>
        </w:rPr>
        <mc:AlternateContent>
          <mc:Choice Requires="wps">
            <w:drawing>
              <wp:inline distT="0" distB="0" distL="0" distR="0" wp14:anchorId="76517186" wp14:editId="36ACC695">
                <wp:extent cx="5943600" cy="666750"/>
                <wp:effectExtent l="0" t="0" r="0" b="0"/>
                <wp:docPr id="1678463395"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3600"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E8BCD5" id="AutoShape 6" o:spid="_x0000_s1026" style="width:468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" filled="f" stroked="f">
                <o:lock v:ext="edit" aspectratio="t"/>
                <w10:anchorlock/>
              </v:rect>
            </w:pict>
          </mc:Fallback>
        </mc:AlternateContent>
      </w:r>
    </w:p>
    <w:p w14:paraId="4E9757A5" w14:textId="01C5F066" w:rsidR="00AD5C52" w:rsidRPr="00886464" w:rsidRDefault="00784A71" w:rsidP="00784A71">
      <w:pPr>
        <w:pStyle w:val="Caption"/>
        <w:jc w:val="center"/>
        <w:rPr>
          <w:rFonts w:asciiTheme="majorHAnsi" w:eastAsia="Calibri" w:hAnsiTheme="majorHAnsi" w:cstheme="majorHAnsi"/>
          <w:b/>
          <w:bCs/>
          <w:i w:val="0"/>
          <w:iCs/>
          <w:noProof/>
          <w:color w:val="auto"/>
          <w:sz w:val="26"/>
          <w:szCs w:val="26"/>
          <w:lang w:val="de-DE" w:eastAsia="en-US"/>
        </w:rPr>
      </w:pPr>
      <w:bookmarkStart w:id="461" w:name="_Toc530732025"/>
      <w:bookmarkStart w:id="462" w:name="_Toc22565661"/>
      <w:bookmarkStart w:id="463" w:name="_Toc72834342"/>
      <w:bookmarkStart w:id="464" w:name="_Toc121813849"/>
      <w:bookmarkStart w:id="465" w:name="_Toc133419021"/>
      <w:r w:rsidRPr="00886464">
        <w:rPr>
          <w:rFonts w:asciiTheme="majorHAnsi" w:hAnsiTheme="majorHAnsi" w:cstheme="majorHAnsi"/>
          <w:b/>
          <w:bCs/>
          <w:i w:val="0"/>
          <w:iCs/>
          <w:color w:val="auto"/>
          <w:sz w:val="26"/>
          <w:szCs w:val="26"/>
        </w:rPr>
        <w:t>Hình 4.</w:t>
      </w:r>
      <w:r w:rsidRPr="00886464">
        <w:rPr>
          <w:rFonts w:asciiTheme="majorHAnsi" w:hAnsiTheme="majorHAnsi" w:cstheme="majorHAnsi"/>
          <w:b/>
          <w:bCs/>
          <w:i w:val="0"/>
          <w:iCs/>
          <w:color w:val="auto"/>
          <w:sz w:val="26"/>
          <w:szCs w:val="26"/>
        </w:rPr>
        <w:fldChar w:fldCharType="begin"/>
      </w:r>
      <w:r w:rsidRPr="00886464">
        <w:rPr>
          <w:rFonts w:asciiTheme="majorHAnsi" w:hAnsiTheme="majorHAnsi" w:cstheme="majorHAnsi"/>
          <w:b/>
          <w:bCs/>
          <w:i w:val="0"/>
          <w:iCs/>
          <w:color w:val="auto"/>
          <w:sz w:val="26"/>
          <w:szCs w:val="26"/>
        </w:rPr>
        <w:instrText xml:space="preserve"> SEQ Hình_4. \* ARABIC </w:instrText>
      </w:r>
      <w:r w:rsidRPr="00886464">
        <w:rPr>
          <w:rFonts w:asciiTheme="majorHAnsi" w:hAnsiTheme="majorHAnsi" w:cstheme="majorHAnsi"/>
          <w:b/>
          <w:bCs/>
          <w:i w:val="0"/>
          <w:iCs/>
          <w:color w:val="auto"/>
          <w:sz w:val="26"/>
          <w:szCs w:val="26"/>
        </w:rPr>
        <w:fldChar w:fldCharType="separate"/>
      </w:r>
      <w:r w:rsidR="00111286" w:rsidRPr="00886464">
        <w:rPr>
          <w:rFonts w:asciiTheme="majorHAnsi" w:hAnsiTheme="majorHAnsi" w:cstheme="majorHAnsi"/>
          <w:b/>
          <w:bCs/>
          <w:i w:val="0"/>
          <w:iCs/>
          <w:noProof/>
          <w:color w:val="auto"/>
          <w:sz w:val="26"/>
          <w:szCs w:val="26"/>
        </w:rPr>
        <w:t>6</w:t>
      </w:r>
      <w:r w:rsidRPr="00886464">
        <w:rPr>
          <w:rFonts w:asciiTheme="majorHAnsi" w:hAnsiTheme="majorHAnsi" w:cstheme="majorHAnsi"/>
          <w:b/>
          <w:bCs/>
          <w:i w:val="0"/>
          <w:iCs/>
          <w:color w:val="auto"/>
          <w:sz w:val="26"/>
          <w:szCs w:val="26"/>
        </w:rPr>
        <w:fldChar w:fldCharType="end"/>
      </w:r>
      <w:r w:rsidRPr="00886464">
        <w:rPr>
          <w:rFonts w:asciiTheme="majorHAnsi" w:hAnsiTheme="majorHAnsi" w:cstheme="majorHAnsi"/>
          <w:b/>
          <w:bCs/>
          <w:i w:val="0"/>
          <w:iCs/>
          <w:color w:val="auto"/>
          <w:sz w:val="26"/>
          <w:szCs w:val="26"/>
          <w:lang w:val="de-DE"/>
        </w:rPr>
        <w:t>.  Sơ đồ hệ thống thoát nước mưa chảy tràn</w:t>
      </w:r>
      <w:bookmarkEnd w:id="461"/>
      <w:bookmarkEnd w:id="462"/>
      <w:bookmarkEnd w:id="463"/>
      <w:bookmarkEnd w:id="464"/>
      <w:bookmarkEnd w:id="465"/>
    </w:p>
    <w:p w14:paraId="1F0A275D" w14:textId="58F0B032" w:rsidR="00CC15C2" w:rsidRPr="00886464" w:rsidRDefault="00CC15C2" w:rsidP="004222A4">
      <w:pPr>
        <w:tabs>
          <w:tab w:val="left" w:pos="567"/>
        </w:tabs>
        <w:spacing w:line="312" w:lineRule="auto"/>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ab/>
        <w:t xml:space="preserve">Nước mưa chảy tràn tương đối sạch nhưng chứa bụi đất, đá, gạch ngói vì vậy </w:t>
      </w:r>
      <w:r w:rsidR="009873D1" w:rsidRPr="00886464">
        <w:rPr>
          <w:rFonts w:asciiTheme="majorHAnsi" w:hAnsiTheme="majorHAnsi" w:cstheme="majorHAnsi"/>
          <w:bCs/>
          <w:sz w:val="26"/>
          <w:szCs w:val="26"/>
          <w:lang w:val="vi-VN"/>
        </w:rPr>
        <w:t>trung tâm</w:t>
      </w:r>
      <w:r w:rsidRPr="00886464">
        <w:rPr>
          <w:rFonts w:asciiTheme="majorHAnsi" w:hAnsiTheme="majorHAnsi" w:cstheme="majorHAnsi"/>
          <w:bCs/>
          <w:sz w:val="26"/>
          <w:szCs w:val="26"/>
          <w:lang w:val="vi-VN"/>
        </w:rPr>
        <w:t xml:space="preserve"> sẽ xây dựng hệ thống thoát nước mặt tách riêng hoàn toàn với hệ thống thoát nước thải. Hệ thống thoát nước mưa được xây dựng bằng bêtông cốt thép và trên hệ thống sẽ có song chắn rác, hố ga để lắng cặn, bụi, chất rắn trước khi thoát vào môi trường.</w:t>
      </w:r>
      <w:r w:rsidR="009873D1" w:rsidRPr="00886464">
        <w:rPr>
          <w:rFonts w:asciiTheme="majorHAnsi" w:hAnsiTheme="majorHAnsi" w:cstheme="majorHAnsi"/>
          <w:bCs/>
          <w:sz w:val="26"/>
          <w:szCs w:val="26"/>
          <w:lang w:val="vi-VN"/>
        </w:rPr>
        <w:t xml:space="preserve"> Trung tâm </w:t>
      </w:r>
      <w:r w:rsidRPr="00886464">
        <w:rPr>
          <w:rFonts w:asciiTheme="majorHAnsi" w:hAnsiTheme="majorHAnsi" w:cstheme="majorHAnsi"/>
          <w:bCs/>
          <w:sz w:val="26"/>
          <w:szCs w:val="26"/>
          <w:lang w:val="vi-VN"/>
        </w:rPr>
        <w:t>sẽ hạn chế tới mức thấp nhất chất thải rắn, bụi đất trên sân, các khu vực khác rơi vãi vào hệ thống thoát nước. Sân, kho bãi được vệ sinh hàng ngày để giảm thiểu chất thải theo nước mặt ra môi trường.</w:t>
      </w:r>
      <w:r w:rsidR="00986137" w:rsidRPr="00886464">
        <w:rPr>
          <w:rFonts w:asciiTheme="majorHAnsi" w:hAnsiTheme="majorHAnsi" w:cstheme="majorHAnsi"/>
          <w:bCs/>
          <w:sz w:val="26"/>
          <w:szCs w:val="26"/>
          <w:lang w:val="vi-VN"/>
        </w:rPr>
        <w:t xml:space="preserve"> </w:t>
      </w:r>
      <w:r w:rsidRPr="00886464">
        <w:rPr>
          <w:rFonts w:asciiTheme="majorHAnsi" w:hAnsiTheme="majorHAnsi" w:cstheme="majorHAnsi"/>
          <w:bCs/>
          <w:sz w:val="26"/>
          <w:szCs w:val="26"/>
          <w:lang w:val="vi-VN"/>
        </w:rPr>
        <w:tab/>
      </w:r>
    </w:p>
    <w:p w14:paraId="6394ED21" w14:textId="63261F9F" w:rsidR="0049460B" w:rsidRPr="00886464" w:rsidRDefault="00CC15C2" w:rsidP="00CE5F4C">
      <w:pPr>
        <w:tabs>
          <w:tab w:val="left" w:pos="567"/>
        </w:tabs>
        <w:spacing w:line="312" w:lineRule="auto"/>
        <w:jc w:val="both"/>
        <w:rPr>
          <w:rFonts w:asciiTheme="majorHAnsi" w:eastAsia="Times New Roman" w:hAnsiTheme="majorHAnsi" w:cstheme="majorHAnsi"/>
          <w:bCs/>
          <w:spacing w:val="-2"/>
          <w:sz w:val="26"/>
          <w:szCs w:val="26"/>
          <w:lang w:val="vi-VN" w:eastAsia="vi-VN"/>
        </w:rPr>
      </w:pPr>
      <w:r w:rsidRPr="00886464">
        <w:rPr>
          <w:rFonts w:asciiTheme="majorHAnsi" w:hAnsiTheme="majorHAnsi" w:cstheme="majorHAnsi"/>
          <w:bCs/>
          <w:sz w:val="26"/>
          <w:szCs w:val="26"/>
          <w:lang w:val="vi-VN"/>
        </w:rPr>
        <w:tab/>
      </w:r>
      <w:r w:rsidR="00251D80" w:rsidRPr="00886464">
        <w:rPr>
          <w:rFonts w:asciiTheme="majorHAnsi" w:eastAsia="Times New Roman" w:hAnsiTheme="majorHAnsi" w:cstheme="majorHAnsi"/>
          <w:spacing w:val="-2"/>
          <w:sz w:val="26"/>
          <w:szCs w:val="26"/>
          <w:lang w:val="vi-VN" w:eastAsia="vi-VN"/>
        </w:rPr>
        <w:t>Mạng lưới mương thoát nước mưa</w:t>
      </w:r>
      <w:r w:rsidR="00742FCA" w:rsidRPr="00886464">
        <w:rPr>
          <w:rFonts w:asciiTheme="majorHAnsi" w:eastAsia="Times New Roman" w:hAnsiTheme="majorHAnsi" w:cstheme="majorHAnsi"/>
          <w:spacing w:val="-2"/>
          <w:sz w:val="26"/>
          <w:szCs w:val="26"/>
          <w:lang w:val="vi-VN" w:eastAsia="vi-VN"/>
        </w:rPr>
        <w:t xml:space="preserve"> được thiết kế theo dạng xương cá, được thu gom từ bề mặt vào các giếng hàm ếch đặt trên vỉa hè với khoảng cách từ 40-50m một giếng. Mạng lưới mương thoát nước mưa </w:t>
      </w:r>
      <w:r w:rsidR="009873D1" w:rsidRPr="00886464">
        <w:rPr>
          <w:rFonts w:asciiTheme="majorHAnsi" w:eastAsia="Times New Roman" w:hAnsiTheme="majorHAnsi" w:cstheme="majorHAnsi"/>
          <w:spacing w:val="-2"/>
          <w:sz w:val="26"/>
          <w:szCs w:val="26"/>
          <w:lang w:val="vi-VN" w:eastAsia="vi-VN"/>
        </w:rPr>
        <w:t xml:space="preserve">bằng đường ống </w:t>
      </w:r>
      <w:r w:rsidR="00576ADE" w:rsidRPr="00886464">
        <w:rPr>
          <w:rFonts w:asciiTheme="majorHAnsi" w:eastAsia="Times New Roman" w:hAnsiTheme="majorHAnsi" w:cstheme="majorHAnsi"/>
          <w:spacing w:val="-2"/>
          <w:sz w:val="26"/>
          <w:szCs w:val="26"/>
          <w:lang w:val="vi-VN" w:eastAsia="vi-VN"/>
        </w:rPr>
        <w:t>D600-800</w:t>
      </w:r>
      <w:r w:rsidR="00742FCA" w:rsidRPr="00886464">
        <w:rPr>
          <w:rFonts w:asciiTheme="majorHAnsi" w:eastAsia="Times New Roman" w:hAnsiTheme="majorHAnsi" w:cstheme="majorHAnsi"/>
          <w:spacing w:val="-2"/>
          <w:sz w:val="26"/>
          <w:szCs w:val="26"/>
          <w:lang w:val="vi-VN" w:eastAsia="vi-VN"/>
        </w:rPr>
        <w:t>, được bố trí dưới lòng đường dọc theo các tuyến giao thông xung quanh các khu vực</w:t>
      </w:r>
      <w:r w:rsidR="00251D80" w:rsidRPr="00886464">
        <w:rPr>
          <w:rFonts w:asciiTheme="majorHAnsi" w:hAnsiTheme="majorHAnsi" w:cstheme="majorHAnsi"/>
          <w:spacing w:val="-2"/>
          <w:sz w:val="26"/>
          <w:szCs w:val="26"/>
          <w:lang w:val="de-DE"/>
        </w:rPr>
        <w:t>.</w:t>
      </w:r>
      <w:r w:rsidR="00251D80" w:rsidRPr="00886464">
        <w:rPr>
          <w:rFonts w:asciiTheme="majorHAnsi" w:eastAsia="Times New Roman" w:hAnsiTheme="majorHAnsi" w:cstheme="majorHAnsi"/>
          <w:spacing w:val="-2"/>
          <w:sz w:val="26"/>
          <w:szCs w:val="26"/>
          <w:lang w:val="vi-VN" w:eastAsia="vi-VN"/>
        </w:rPr>
        <w:t xml:space="preserve"> Nước mưa được thu gom vào các hố ga thu nước ven đường bằng bê tông cốt thép</w:t>
      </w:r>
      <w:r w:rsidR="0049460B" w:rsidRPr="00886464">
        <w:rPr>
          <w:rFonts w:asciiTheme="majorHAnsi" w:eastAsia="Times New Roman" w:hAnsiTheme="majorHAnsi" w:cstheme="majorHAnsi"/>
          <w:spacing w:val="-2"/>
          <w:sz w:val="26"/>
          <w:szCs w:val="26"/>
          <w:lang w:val="vi-VN" w:eastAsia="vi-VN"/>
        </w:rPr>
        <w:t xml:space="preserve"> có nắp, có lưới chắn rác rồi dẫn </w:t>
      </w:r>
      <w:r w:rsidR="00EE7B99" w:rsidRPr="00886464">
        <w:rPr>
          <w:rFonts w:asciiTheme="majorHAnsi" w:eastAsia="Times New Roman" w:hAnsiTheme="majorHAnsi" w:cstheme="majorHAnsi"/>
          <w:spacing w:val="-2"/>
          <w:sz w:val="26"/>
          <w:szCs w:val="26"/>
          <w:lang w:val="vi-VN" w:eastAsia="vi-VN"/>
        </w:rPr>
        <w:t>về hồ nước ngọt của trung tâm</w:t>
      </w:r>
    </w:p>
    <w:p w14:paraId="6359FCBA" w14:textId="7F6F116D" w:rsidR="0049460B" w:rsidRPr="00886464" w:rsidRDefault="0049460B" w:rsidP="00CE5F4C">
      <w:pPr>
        <w:widowControl w:val="0"/>
        <w:spacing w:line="312" w:lineRule="auto"/>
        <w:ind w:firstLine="567"/>
        <w:jc w:val="both"/>
        <w:rPr>
          <w:rFonts w:asciiTheme="majorHAnsi" w:eastAsia="Times New Roman" w:hAnsiTheme="majorHAnsi" w:cstheme="majorHAnsi"/>
          <w:bCs/>
          <w:sz w:val="26"/>
          <w:szCs w:val="26"/>
          <w:lang w:val="vi-VN" w:eastAsia="vi-VN"/>
        </w:rPr>
      </w:pPr>
      <w:r w:rsidRPr="00886464">
        <w:rPr>
          <w:rFonts w:asciiTheme="majorHAnsi" w:eastAsia="Times New Roman" w:hAnsiTheme="majorHAnsi" w:cstheme="majorHAnsi"/>
          <w:bCs/>
          <w:sz w:val="26"/>
          <w:szCs w:val="26"/>
          <w:lang w:val="vi-VN" w:eastAsia="vi-VN"/>
        </w:rPr>
        <w:t xml:space="preserve">Đối với nước mưa từ mái </w:t>
      </w:r>
      <w:r w:rsidR="009873D1" w:rsidRPr="00886464">
        <w:rPr>
          <w:rFonts w:asciiTheme="majorHAnsi" w:eastAsia="Times New Roman" w:hAnsiTheme="majorHAnsi" w:cstheme="majorHAnsi"/>
          <w:bCs/>
          <w:sz w:val="26"/>
          <w:szCs w:val="26"/>
          <w:lang w:val="vi-VN" w:eastAsia="vi-VN"/>
        </w:rPr>
        <w:t xml:space="preserve">nhà, </w:t>
      </w:r>
      <w:r w:rsidRPr="00886464">
        <w:rPr>
          <w:rFonts w:asciiTheme="majorHAnsi" w:eastAsia="Times New Roman" w:hAnsiTheme="majorHAnsi" w:cstheme="majorHAnsi"/>
          <w:bCs/>
          <w:sz w:val="26"/>
          <w:szCs w:val="26"/>
          <w:lang w:val="vi-VN" w:eastAsia="vi-VN"/>
        </w:rPr>
        <w:t xml:space="preserve">Dự án sử dụng </w:t>
      </w:r>
      <w:r w:rsidRPr="00886464">
        <w:rPr>
          <w:rFonts w:asciiTheme="majorHAnsi" w:eastAsia="Times New Roman" w:hAnsiTheme="majorHAnsi" w:cstheme="majorHAnsi"/>
          <w:sz w:val="26"/>
          <w:szCs w:val="26"/>
          <w:shd w:val="clear" w:color="auto" w:fill="FFFFFF"/>
          <w:lang w:val="vi-VN" w:eastAsia="vi-VN"/>
        </w:rPr>
        <w:t>máng thu nước của mái dốc (độ dốc mái từ 15%-20%) được đặt ở vị trí viền mép mái. Nước mưa chảy theo mái dốc vào máng xối xuống máng thu dưới mép mái, sau đó chảy dốc về phía phễu thu (Trên miệng phễu thu được lắp lưới chắn rác, là các tấm bằng gang có đục lỗ)</w:t>
      </w:r>
      <w:r w:rsidR="00EF298E" w:rsidRPr="00886464">
        <w:rPr>
          <w:rFonts w:asciiTheme="majorHAnsi" w:eastAsia="Times New Roman" w:hAnsiTheme="majorHAnsi" w:cstheme="majorHAnsi"/>
          <w:sz w:val="26"/>
          <w:szCs w:val="26"/>
          <w:shd w:val="clear" w:color="auto" w:fill="FFFFFF"/>
          <w:lang w:val="vi-VN" w:eastAsia="vi-VN"/>
        </w:rPr>
        <w:t xml:space="preserve"> </w:t>
      </w:r>
      <w:r w:rsidRPr="00886464">
        <w:rPr>
          <w:rFonts w:asciiTheme="majorHAnsi" w:eastAsia="Times New Roman" w:hAnsiTheme="majorHAnsi" w:cstheme="majorHAnsi"/>
          <w:sz w:val="26"/>
          <w:szCs w:val="26"/>
          <w:shd w:val="clear" w:color="auto" w:fill="FFFFFF"/>
          <w:lang w:val="vi-VN" w:eastAsia="vi-VN"/>
        </w:rPr>
        <w:t xml:space="preserve">rồi xuống bằng ống </w:t>
      </w:r>
      <w:r w:rsidR="00576ADE" w:rsidRPr="00886464">
        <w:rPr>
          <w:rFonts w:asciiTheme="majorHAnsi" w:eastAsia="Times New Roman" w:hAnsiTheme="majorHAnsi" w:cstheme="majorHAnsi"/>
          <w:sz w:val="26"/>
          <w:szCs w:val="26"/>
          <w:shd w:val="clear" w:color="auto" w:fill="FFFFFF"/>
          <w:lang w:val="vi-VN" w:eastAsia="vi-VN"/>
        </w:rPr>
        <w:t>DN9</w:t>
      </w:r>
      <w:r w:rsidR="009873D1" w:rsidRPr="00886464">
        <w:rPr>
          <w:rFonts w:asciiTheme="majorHAnsi" w:eastAsia="Times New Roman" w:hAnsiTheme="majorHAnsi" w:cstheme="majorHAnsi"/>
          <w:sz w:val="26"/>
          <w:szCs w:val="26"/>
          <w:shd w:val="clear" w:color="auto" w:fill="FFFFFF"/>
          <w:lang w:val="vi-VN" w:eastAsia="vi-VN"/>
        </w:rPr>
        <w:t xml:space="preserve">0 </w:t>
      </w:r>
      <w:r w:rsidRPr="00886464">
        <w:rPr>
          <w:rFonts w:asciiTheme="majorHAnsi" w:eastAsia="Times New Roman" w:hAnsiTheme="majorHAnsi" w:cstheme="majorHAnsi"/>
          <w:sz w:val="26"/>
          <w:szCs w:val="26"/>
          <w:shd w:val="clear" w:color="auto" w:fill="FFFFFF"/>
          <w:lang w:val="vi-VN" w:eastAsia="vi-VN"/>
        </w:rPr>
        <w:t xml:space="preserve">để chảy ra đường ống thoát nước mưa chung của </w:t>
      </w:r>
      <w:r w:rsidR="009873D1" w:rsidRPr="00886464">
        <w:rPr>
          <w:rFonts w:asciiTheme="majorHAnsi" w:eastAsia="Times New Roman" w:hAnsiTheme="majorHAnsi" w:cstheme="majorHAnsi"/>
          <w:sz w:val="26"/>
          <w:szCs w:val="26"/>
          <w:shd w:val="clear" w:color="auto" w:fill="FFFFFF"/>
          <w:lang w:val="vi-VN" w:eastAsia="vi-VN"/>
        </w:rPr>
        <w:t>dự án</w:t>
      </w:r>
      <w:r w:rsidRPr="00886464">
        <w:rPr>
          <w:rFonts w:asciiTheme="majorHAnsi" w:eastAsia="Times New Roman" w:hAnsiTheme="majorHAnsi" w:cstheme="majorHAnsi"/>
          <w:sz w:val="26"/>
          <w:szCs w:val="26"/>
          <w:shd w:val="clear" w:color="auto" w:fill="FFFFFF"/>
          <w:lang w:val="vi-VN" w:eastAsia="vi-VN"/>
        </w:rPr>
        <w:t>.</w:t>
      </w:r>
    </w:p>
    <w:p w14:paraId="0E416170" w14:textId="77777777" w:rsidR="00665F03" w:rsidRPr="00886464" w:rsidRDefault="00665F03" w:rsidP="00CE5F4C">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Các hố ga được định kỳ nạo vét để loại bỏ những rác, cặn lắng; bùn thải thuê đơn vị có chức năng xử lý theo quy định.   </w:t>
      </w:r>
    </w:p>
    <w:p w14:paraId="63121174" w14:textId="77777777" w:rsidR="00EE7B99" w:rsidRPr="00886464" w:rsidRDefault="00001785" w:rsidP="001952A0">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sz w:val="26"/>
          <w:szCs w:val="26"/>
          <w:lang w:val="de-DE"/>
        </w:rPr>
        <w:t>+</w:t>
      </w:r>
      <w:r w:rsidRPr="00886464">
        <w:rPr>
          <w:rFonts w:asciiTheme="majorHAnsi" w:hAnsiTheme="majorHAnsi" w:cstheme="majorHAnsi"/>
          <w:bCs/>
          <w:sz w:val="26"/>
          <w:szCs w:val="26"/>
          <w:lang w:val="de-DE"/>
        </w:rPr>
        <w:t xml:space="preserve"> Tọa độ vị trí xả nước mưa: (theo hệ tọa độ VN 2000, kinh tuyến trục 105</w:t>
      </w:r>
      <w:r w:rsidRPr="00886464">
        <w:rPr>
          <w:rFonts w:asciiTheme="majorHAnsi" w:hAnsiTheme="majorHAnsi" w:cstheme="majorHAnsi"/>
          <w:bCs/>
          <w:sz w:val="26"/>
          <w:szCs w:val="26"/>
          <w:vertAlign w:val="superscript"/>
          <w:lang w:val="de-DE"/>
        </w:rPr>
        <w:t>0</w:t>
      </w:r>
      <w:r w:rsidRPr="00886464">
        <w:rPr>
          <w:rFonts w:asciiTheme="majorHAnsi" w:hAnsiTheme="majorHAnsi" w:cstheme="majorHAnsi"/>
          <w:bCs/>
          <w:sz w:val="26"/>
          <w:szCs w:val="26"/>
          <w:lang w:val="de-DE"/>
        </w:rPr>
        <w:t>30, múi chiếu 3</w:t>
      </w:r>
      <w:r w:rsidRPr="00886464">
        <w:rPr>
          <w:rFonts w:asciiTheme="majorHAnsi" w:hAnsiTheme="majorHAnsi" w:cstheme="majorHAnsi"/>
          <w:bCs/>
          <w:sz w:val="26"/>
          <w:szCs w:val="26"/>
          <w:vertAlign w:val="superscript"/>
          <w:lang w:val="de-DE"/>
        </w:rPr>
        <w:t>0</w:t>
      </w:r>
      <w:r w:rsidRPr="00886464">
        <w:rPr>
          <w:rFonts w:asciiTheme="majorHAnsi" w:hAnsiTheme="majorHAnsi" w:cstheme="majorHAnsi"/>
          <w:bCs/>
          <w:sz w:val="26"/>
          <w:szCs w:val="26"/>
          <w:lang w:val="de-DE"/>
        </w:rPr>
        <w:t>)</w:t>
      </w:r>
      <w:r w:rsidR="001952A0" w:rsidRPr="00886464">
        <w:rPr>
          <w:rFonts w:asciiTheme="majorHAnsi" w:hAnsiTheme="majorHAnsi" w:cstheme="majorHAnsi"/>
          <w:bCs/>
          <w:sz w:val="26"/>
          <w:szCs w:val="26"/>
          <w:lang w:val="de-DE"/>
        </w:rPr>
        <w:t xml:space="preserve">: </w:t>
      </w:r>
    </w:p>
    <w:p w14:paraId="7E192AB9" w14:textId="786E919B" w:rsidR="00001785" w:rsidRPr="00886464" w:rsidRDefault="00EE7B99" w:rsidP="001952A0">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Vị trí 1: </w:t>
      </w:r>
      <w:r w:rsidR="00001785" w:rsidRPr="00886464">
        <w:rPr>
          <w:rFonts w:asciiTheme="majorHAnsi" w:hAnsiTheme="majorHAnsi" w:cstheme="majorHAnsi"/>
          <w:bCs/>
          <w:sz w:val="26"/>
          <w:szCs w:val="26"/>
          <w:lang w:val="vi-VN"/>
        </w:rPr>
        <w:t>X</w:t>
      </w:r>
      <w:r w:rsidR="00C414CA" w:rsidRPr="00886464">
        <w:rPr>
          <w:rFonts w:asciiTheme="majorHAnsi" w:hAnsiTheme="majorHAnsi" w:cstheme="majorHAnsi"/>
          <w:bCs/>
          <w:sz w:val="26"/>
          <w:szCs w:val="26"/>
          <w:lang w:val="vi-VN"/>
        </w:rPr>
        <w:t>(m)</w:t>
      </w:r>
      <w:r w:rsidR="00001785" w:rsidRPr="00886464">
        <w:rPr>
          <w:rFonts w:asciiTheme="majorHAnsi" w:hAnsiTheme="majorHAnsi" w:cstheme="majorHAnsi"/>
          <w:bCs/>
          <w:sz w:val="26"/>
          <w:szCs w:val="26"/>
          <w:lang w:val="vi-VN"/>
        </w:rPr>
        <w:t>:</w:t>
      </w:r>
      <w:r w:rsidR="00C414CA" w:rsidRPr="00886464">
        <w:rPr>
          <w:rFonts w:asciiTheme="majorHAnsi" w:hAnsiTheme="majorHAnsi" w:cstheme="majorHAnsi"/>
          <w:bCs/>
          <w:sz w:val="26"/>
          <w:szCs w:val="26"/>
          <w:lang w:val="vi-VN"/>
        </w:rPr>
        <w:t xml:space="preserve"> </w:t>
      </w:r>
      <w:r w:rsidR="00001785" w:rsidRPr="00886464">
        <w:rPr>
          <w:rFonts w:asciiTheme="majorHAnsi" w:hAnsiTheme="majorHAnsi" w:cstheme="majorHAnsi"/>
          <w:bCs/>
          <w:sz w:val="26"/>
          <w:szCs w:val="26"/>
          <w:lang w:val="de-DE"/>
        </w:rPr>
        <w:t>2.</w:t>
      </w:r>
      <w:r w:rsidRPr="00886464">
        <w:rPr>
          <w:rFonts w:asciiTheme="majorHAnsi" w:hAnsiTheme="majorHAnsi" w:cstheme="majorHAnsi"/>
          <w:bCs/>
          <w:sz w:val="26"/>
          <w:szCs w:val="26"/>
          <w:lang w:val="de-DE"/>
        </w:rPr>
        <w:t>291</w:t>
      </w:r>
      <w:r w:rsidRPr="00886464">
        <w:rPr>
          <w:rFonts w:asciiTheme="majorHAnsi" w:hAnsiTheme="majorHAnsi" w:cstheme="majorHAnsi"/>
          <w:bCs/>
          <w:sz w:val="26"/>
          <w:szCs w:val="26"/>
          <w:lang w:val="vi-VN"/>
        </w:rPr>
        <w:t>.893</w:t>
      </w:r>
      <w:r w:rsidR="00001785" w:rsidRPr="00886464">
        <w:rPr>
          <w:rFonts w:asciiTheme="majorHAnsi" w:hAnsiTheme="majorHAnsi" w:cstheme="majorHAnsi"/>
          <w:bCs/>
          <w:sz w:val="26"/>
          <w:szCs w:val="26"/>
          <w:lang w:val="de-DE"/>
        </w:rPr>
        <w:t>; Y</w:t>
      </w:r>
      <w:r w:rsidR="00C414CA" w:rsidRPr="00886464">
        <w:rPr>
          <w:rFonts w:asciiTheme="majorHAnsi" w:hAnsiTheme="majorHAnsi" w:cstheme="majorHAnsi"/>
          <w:bCs/>
          <w:sz w:val="26"/>
          <w:szCs w:val="26"/>
          <w:lang w:val="de-DE"/>
        </w:rPr>
        <w:t>(m)</w:t>
      </w:r>
      <w:r w:rsidR="00001785" w:rsidRPr="00886464">
        <w:rPr>
          <w:rFonts w:asciiTheme="majorHAnsi" w:hAnsiTheme="majorHAnsi" w:cstheme="majorHAnsi"/>
          <w:bCs/>
          <w:sz w:val="26"/>
          <w:szCs w:val="26"/>
          <w:lang w:val="de-DE"/>
        </w:rPr>
        <w:t xml:space="preserve">: </w:t>
      </w:r>
      <w:r w:rsidRPr="00886464">
        <w:rPr>
          <w:rFonts w:asciiTheme="majorHAnsi" w:hAnsiTheme="majorHAnsi" w:cstheme="majorHAnsi"/>
          <w:bCs/>
          <w:sz w:val="26"/>
          <w:szCs w:val="26"/>
          <w:lang w:val="de-DE"/>
        </w:rPr>
        <w:t>554</w:t>
      </w:r>
      <w:r w:rsidRPr="00886464">
        <w:rPr>
          <w:rFonts w:asciiTheme="majorHAnsi" w:hAnsiTheme="majorHAnsi" w:cstheme="majorHAnsi"/>
          <w:bCs/>
          <w:sz w:val="26"/>
          <w:szCs w:val="26"/>
          <w:lang w:val="vi-VN"/>
        </w:rPr>
        <w:t>.581</w:t>
      </w:r>
    </w:p>
    <w:p w14:paraId="2B6DA40D" w14:textId="5A4B35D6" w:rsidR="00EE7B99" w:rsidRPr="00886464" w:rsidRDefault="00EE7B99" w:rsidP="00EE7B99">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Vị trí 2: X(m): </w:t>
      </w:r>
      <w:r w:rsidRPr="00886464">
        <w:rPr>
          <w:rFonts w:asciiTheme="majorHAnsi" w:hAnsiTheme="majorHAnsi" w:cstheme="majorHAnsi"/>
          <w:bCs/>
          <w:sz w:val="26"/>
          <w:szCs w:val="26"/>
          <w:lang w:val="de-DE"/>
        </w:rPr>
        <w:t>2.291</w:t>
      </w:r>
      <w:r w:rsidRPr="00886464">
        <w:rPr>
          <w:rFonts w:asciiTheme="majorHAnsi" w:hAnsiTheme="majorHAnsi" w:cstheme="majorHAnsi"/>
          <w:bCs/>
          <w:sz w:val="26"/>
          <w:szCs w:val="26"/>
          <w:lang w:val="vi-VN"/>
        </w:rPr>
        <w:t>.891</w:t>
      </w:r>
      <w:r w:rsidRPr="00886464">
        <w:rPr>
          <w:rFonts w:asciiTheme="majorHAnsi" w:hAnsiTheme="majorHAnsi" w:cstheme="majorHAnsi"/>
          <w:bCs/>
          <w:sz w:val="26"/>
          <w:szCs w:val="26"/>
          <w:lang w:val="de-DE"/>
        </w:rPr>
        <w:t>; Y(m): 554</w:t>
      </w:r>
      <w:r w:rsidRPr="00886464">
        <w:rPr>
          <w:rFonts w:asciiTheme="majorHAnsi" w:hAnsiTheme="majorHAnsi" w:cstheme="majorHAnsi"/>
          <w:bCs/>
          <w:sz w:val="26"/>
          <w:szCs w:val="26"/>
          <w:lang w:val="vi-VN"/>
        </w:rPr>
        <w:t>.697</w:t>
      </w:r>
    </w:p>
    <w:p w14:paraId="55BDC8C1" w14:textId="34B22ADD" w:rsidR="00EE7B99" w:rsidRPr="00886464" w:rsidRDefault="00EE7B99" w:rsidP="00EE7B99">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Vị trí 3: X(m): </w:t>
      </w:r>
      <w:r w:rsidRPr="00886464">
        <w:rPr>
          <w:rFonts w:asciiTheme="majorHAnsi" w:hAnsiTheme="majorHAnsi" w:cstheme="majorHAnsi"/>
          <w:bCs/>
          <w:sz w:val="26"/>
          <w:szCs w:val="26"/>
          <w:lang w:val="de-DE"/>
        </w:rPr>
        <w:t>2.291</w:t>
      </w:r>
      <w:r w:rsidRPr="00886464">
        <w:rPr>
          <w:rFonts w:asciiTheme="majorHAnsi" w:hAnsiTheme="majorHAnsi" w:cstheme="majorHAnsi"/>
          <w:bCs/>
          <w:sz w:val="26"/>
          <w:szCs w:val="26"/>
          <w:lang w:val="vi-VN"/>
        </w:rPr>
        <w:t>.854</w:t>
      </w:r>
      <w:r w:rsidRPr="00886464">
        <w:rPr>
          <w:rFonts w:asciiTheme="majorHAnsi" w:hAnsiTheme="majorHAnsi" w:cstheme="majorHAnsi"/>
          <w:bCs/>
          <w:sz w:val="26"/>
          <w:szCs w:val="26"/>
          <w:lang w:val="de-DE"/>
        </w:rPr>
        <w:t>; Y(m): 554</w:t>
      </w:r>
      <w:r w:rsidRPr="00886464">
        <w:rPr>
          <w:rFonts w:asciiTheme="majorHAnsi" w:hAnsiTheme="majorHAnsi" w:cstheme="majorHAnsi"/>
          <w:bCs/>
          <w:sz w:val="26"/>
          <w:szCs w:val="26"/>
          <w:lang w:val="vi-VN"/>
        </w:rPr>
        <w:t>.767</w:t>
      </w:r>
    </w:p>
    <w:p w14:paraId="3670C68E" w14:textId="67C75E28" w:rsidR="00EE7B99" w:rsidRPr="00886464" w:rsidRDefault="00EE7B99" w:rsidP="00EE7B99">
      <w:pPr>
        <w:spacing w:line="312" w:lineRule="auto"/>
        <w:ind w:firstLine="720"/>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 xml:space="preserve">Vị trí 4: X(m): </w:t>
      </w:r>
      <w:r w:rsidRPr="00886464">
        <w:rPr>
          <w:rFonts w:asciiTheme="majorHAnsi" w:hAnsiTheme="majorHAnsi" w:cstheme="majorHAnsi"/>
          <w:bCs/>
          <w:sz w:val="26"/>
          <w:szCs w:val="26"/>
          <w:lang w:val="de-DE"/>
        </w:rPr>
        <w:t>2.291</w:t>
      </w:r>
      <w:r w:rsidRPr="00886464">
        <w:rPr>
          <w:rFonts w:asciiTheme="majorHAnsi" w:hAnsiTheme="majorHAnsi" w:cstheme="majorHAnsi"/>
          <w:bCs/>
          <w:sz w:val="26"/>
          <w:szCs w:val="26"/>
          <w:lang w:val="vi-VN"/>
        </w:rPr>
        <w:t>.892</w:t>
      </w:r>
      <w:r w:rsidRPr="00886464">
        <w:rPr>
          <w:rFonts w:asciiTheme="majorHAnsi" w:hAnsiTheme="majorHAnsi" w:cstheme="majorHAnsi"/>
          <w:bCs/>
          <w:sz w:val="26"/>
          <w:szCs w:val="26"/>
          <w:lang w:val="de-DE"/>
        </w:rPr>
        <w:t>; Y(m): 554</w:t>
      </w:r>
      <w:r w:rsidRPr="00886464">
        <w:rPr>
          <w:rFonts w:asciiTheme="majorHAnsi" w:hAnsiTheme="majorHAnsi" w:cstheme="majorHAnsi"/>
          <w:bCs/>
          <w:sz w:val="26"/>
          <w:szCs w:val="26"/>
          <w:lang w:val="vi-VN"/>
        </w:rPr>
        <w:t>.690</w:t>
      </w:r>
    </w:p>
    <w:p w14:paraId="66B07F52" w14:textId="27B4EE96" w:rsidR="00BC236B" w:rsidRPr="00886464" w:rsidRDefault="00BC236B" w:rsidP="00BC236B">
      <w:pPr>
        <w:spacing w:line="312" w:lineRule="auto"/>
        <w:ind w:firstLine="562"/>
        <w:contextualSpacing/>
        <w:jc w:val="both"/>
        <w:rPr>
          <w:rFonts w:asciiTheme="majorHAnsi" w:hAnsiTheme="majorHAnsi" w:cstheme="majorHAnsi"/>
          <w:i/>
          <w:sz w:val="26"/>
          <w:szCs w:val="26"/>
          <w:shd w:val="clear" w:color="auto" w:fill="FFFFFF"/>
          <w:lang w:val="vi-VN"/>
        </w:rPr>
      </w:pPr>
      <w:r w:rsidRPr="00886464">
        <w:rPr>
          <w:rFonts w:asciiTheme="majorHAnsi" w:hAnsiTheme="majorHAnsi" w:cstheme="majorHAnsi"/>
          <w:bCs/>
          <w:i/>
          <w:sz w:val="26"/>
          <w:szCs w:val="26"/>
          <w:lang w:val="vi-VN"/>
        </w:rPr>
        <w:t>Sơ đồ thu gom nước mưa của dự án được thể hiện trên sơ đồ đính kèm phụ lục báo cáo.</w:t>
      </w:r>
    </w:p>
    <w:p w14:paraId="2888446D" w14:textId="77777777" w:rsidR="00AD5C52" w:rsidRPr="00886464" w:rsidRDefault="00AD5C52" w:rsidP="00CE5F4C">
      <w:pPr>
        <w:pStyle w:val="Heading3"/>
        <w:spacing w:before="0" w:beforeAutospacing="0" w:after="0" w:afterAutospacing="0" w:line="312" w:lineRule="auto"/>
        <w:rPr>
          <w:rFonts w:asciiTheme="majorHAnsi" w:hAnsiTheme="majorHAnsi" w:cstheme="majorHAnsi"/>
          <w:sz w:val="26"/>
          <w:szCs w:val="26"/>
          <w:lang w:val="vi-VN" w:eastAsia="vi-VN"/>
        </w:rPr>
      </w:pPr>
      <w:bookmarkStart w:id="466" w:name="_Toc179920478"/>
      <w:r w:rsidRPr="00886464">
        <w:rPr>
          <w:rFonts w:asciiTheme="majorHAnsi" w:hAnsiTheme="majorHAnsi" w:cstheme="majorHAnsi"/>
          <w:sz w:val="26"/>
          <w:szCs w:val="26"/>
          <w:lang w:val="vi-VN" w:eastAsia="vi-VN"/>
        </w:rPr>
        <w:t>4.2.2.2. Các công trình, biện pháp xử lý khí thải</w:t>
      </w:r>
      <w:bookmarkEnd w:id="466"/>
    </w:p>
    <w:p w14:paraId="2AEBCD1F" w14:textId="76717B7C" w:rsidR="00187C24" w:rsidRPr="00886464" w:rsidRDefault="00225DE0" w:rsidP="00187C24">
      <w:pPr>
        <w:spacing w:line="312" w:lineRule="auto"/>
        <w:ind w:firstLine="567"/>
        <w:contextualSpacing/>
        <w:jc w:val="both"/>
        <w:rPr>
          <w:rFonts w:asciiTheme="majorHAnsi" w:hAnsiTheme="majorHAnsi" w:cstheme="majorHAnsi"/>
          <w:i/>
          <w:iCs/>
          <w:sz w:val="26"/>
          <w:szCs w:val="26"/>
          <w:lang w:val="de-DE"/>
        </w:rPr>
      </w:pPr>
      <w:r w:rsidRPr="00886464">
        <w:rPr>
          <w:rFonts w:asciiTheme="majorHAnsi" w:hAnsiTheme="majorHAnsi" w:cstheme="majorHAnsi"/>
          <w:i/>
          <w:sz w:val="26"/>
          <w:szCs w:val="26"/>
          <w:lang w:val="de-DE"/>
        </w:rPr>
        <w:t xml:space="preserve">* </w:t>
      </w:r>
      <w:r w:rsidR="007D54B8" w:rsidRPr="00886464">
        <w:rPr>
          <w:rFonts w:asciiTheme="majorHAnsi" w:hAnsiTheme="majorHAnsi" w:cstheme="majorHAnsi"/>
          <w:i/>
          <w:iCs/>
          <w:sz w:val="26"/>
          <w:szCs w:val="26"/>
          <w:lang w:val="vi-VN"/>
        </w:rPr>
        <w:t xml:space="preserve">Bụi, khí thải phát sinh từ </w:t>
      </w:r>
      <w:r w:rsidR="001D7C7D" w:rsidRPr="00886464">
        <w:rPr>
          <w:rFonts w:asciiTheme="majorHAnsi" w:hAnsiTheme="majorHAnsi" w:cstheme="majorHAnsi"/>
          <w:i/>
          <w:iCs/>
          <w:sz w:val="26"/>
          <w:szCs w:val="26"/>
          <w:lang w:val="vi-VN"/>
        </w:rPr>
        <w:t>hoạt động của phương tiện giao thông</w:t>
      </w:r>
    </w:p>
    <w:p w14:paraId="2DDE6334" w14:textId="284DB1DB" w:rsidR="001D7C7D" w:rsidRPr="00886464" w:rsidRDefault="001D7C7D" w:rsidP="001D7C7D">
      <w:pPr>
        <w:pStyle w:val="TND"/>
        <w:ind w:firstLine="567"/>
        <w:rPr>
          <w:rFonts w:asciiTheme="majorHAnsi" w:hAnsiTheme="majorHAnsi" w:cstheme="majorHAnsi"/>
        </w:rPr>
      </w:pPr>
      <w:r w:rsidRPr="00886464">
        <w:rPr>
          <w:rFonts w:asciiTheme="majorHAnsi" w:hAnsiTheme="majorHAnsi" w:cstheme="majorHAnsi"/>
        </w:rPr>
        <w:t xml:space="preserve">Về vấn đề ô nhiễm không khí do hoạt động giao thông ra vào khu vực </w:t>
      </w:r>
      <w:r w:rsidR="007B3FED" w:rsidRPr="00886464">
        <w:rPr>
          <w:rFonts w:asciiTheme="majorHAnsi" w:hAnsiTheme="majorHAnsi" w:cstheme="majorHAnsi"/>
        </w:rPr>
        <w:t>trung tâm</w:t>
      </w:r>
      <w:r w:rsidRPr="00886464">
        <w:rPr>
          <w:rFonts w:asciiTheme="majorHAnsi" w:hAnsiTheme="majorHAnsi" w:cstheme="majorHAnsi"/>
        </w:rPr>
        <w:t xml:space="preserve">, </w:t>
      </w:r>
      <w:proofErr w:type="spellStart"/>
      <w:r w:rsidR="007B3FED" w:rsidRPr="00886464">
        <w:rPr>
          <w:rFonts w:asciiTheme="majorHAnsi" w:hAnsiTheme="majorHAnsi" w:cstheme="majorHAnsi"/>
          <w:lang w:val="en-US"/>
        </w:rPr>
        <w:t>trung</w:t>
      </w:r>
      <w:proofErr w:type="spellEnd"/>
      <w:r w:rsidR="007B3FED" w:rsidRPr="00886464">
        <w:rPr>
          <w:rFonts w:asciiTheme="majorHAnsi" w:hAnsiTheme="majorHAnsi" w:cstheme="majorHAnsi"/>
        </w:rPr>
        <w:t xml:space="preserve"> tâm</w:t>
      </w:r>
      <w:r w:rsidRPr="00886464">
        <w:rPr>
          <w:rFonts w:asciiTheme="majorHAnsi" w:hAnsiTheme="majorHAnsi" w:cstheme="majorHAnsi"/>
        </w:rPr>
        <w:t xml:space="preserve"> sẽ áp dụng các biện pháp thích hợp để hạn chế tối đa nguồn ô nhiễm trên gồm:</w:t>
      </w:r>
    </w:p>
    <w:p w14:paraId="47909A9B" w14:textId="1C62E1F0" w:rsidR="001D7C7D" w:rsidRPr="00886464" w:rsidRDefault="001D7C7D" w:rsidP="001D7C7D">
      <w:pPr>
        <w:pStyle w:val="TND"/>
        <w:numPr>
          <w:ilvl w:val="0"/>
          <w:numId w:val="30"/>
        </w:numPr>
        <w:ind w:left="0" w:firstLine="567"/>
        <w:rPr>
          <w:rFonts w:asciiTheme="majorHAnsi" w:hAnsiTheme="majorHAnsi" w:cstheme="majorHAnsi"/>
        </w:rPr>
      </w:pPr>
      <w:r w:rsidRPr="00886464">
        <w:rPr>
          <w:rFonts w:asciiTheme="majorHAnsi" w:hAnsiTheme="majorHAnsi" w:cstheme="majorHAnsi"/>
        </w:rPr>
        <w:lastRenderedPageBreak/>
        <w:t xml:space="preserve">Đường giao thông nội bộ trong khuôn viên </w:t>
      </w:r>
      <w:proofErr w:type="spellStart"/>
      <w:r w:rsidR="008E3466" w:rsidRPr="00886464">
        <w:rPr>
          <w:rFonts w:asciiTheme="majorHAnsi" w:hAnsiTheme="majorHAnsi" w:cstheme="majorHAnsi"/>
          <w:lang w:val="en-US"/>
        </w:rPr>
        <w:t>dự</w:t>
      </w:r>
      <w:proofErr w:type="spellEnd"/>
      <w:r w:rsidR="008E3466" w:rsidRPr="00886464">
        <w:rPr>
          <w:rFonts w:asciiTheme="majorHAnsi" w:hAnsiTheme="majorHAnsi" w:cstheme="majorHAnsi"/>
        </w:rPr>
        <w:t xml:space="preserve"> án </w:t>
      </w:r>
      <w:r w:rsidRPr="00886464">
        <w:rPr>
          <w:rFonts w:asciiTheme="majorHAnsi" w:hAnsiTheme="majorHAnsi" w:cstheme="majorHAnsi"/>
        </w:rPr>
        <w:t>được làm nền bê tông và được vệ sinh thường xuyên;</w:t>
      </w:r>
    </w:p>
    <w:p w14:paraId="1188088C" w14:textId="77777777" w:rsidR="001D7C7D" w:rsidRPr="00886464" w:rsidRDefault="001D7C7D" w:rsidP="001D7C7D">
      <w:pPr>
        <w:pStyle w:val="TND"/>
        <w:numPr>
          <w:ilvl w:val="0"/>
          <w:numId w:val="30"/>
        </w:numPr>
        <w:ind w:left="0" w:firstLine="567"/>
        <w:rPr>
          <w:rFonts w:asciiTheme="majorHAnsi" w:hAnsiTheme="majorHAnsi" w:cstheme="majorHAnsi"/>
        </w:rPr>
      </w:pPr>
      <w:r w:rsidRPr="00886464">
        <w:rPr>
          <w:rFonts w:asciiTheme="majorHAnsi" w:hAnsiTheme="majorHAnsi" w:cstheme="majorHAnsi"/>
        </w:rPr>
        <w:t>Phun nước đường giao thông nội bộ trong thời gian mùa khô kéo dài;</w:t>
      </w:r>
    </w:p>
    <w:p w14:paraId="2ABCAD57" w14:textId="77777777" w:rsidR="001D7C7D" w:rsidRPr="00886464" w:rsidRDefault="001D7C7D" w:rsidP="001D7C7D">
      <w:pPr>
        <w:pStyle w:val="TND"/>
        <w:numPr>
          <w:ilvl w:val="0"/>
          <w:numId w:val="30"/>
        </w:numPr>
        <w:ind w:left="0" w:firstLine="567"/>
        <w:rPr>
          <w:rFonts w:asciiTheme="majorHAnsi" w:hAnsiTheme="majorHAnsi" w:cstheme="majorHAnsi"/>
        </w:rPr>
      </w:pPr>
      <w:r w:rsidRPr="00886464">
        <w:rPr>
          <w:rFonts w:asciiTheme="majorHAnsi" w:hAnsiTheme="majorHAnsi" w:cstheme="majorHAnsi"/>
        </w:rPr>
        <w:t>Quy định cho các phương tiện giao thông không được chở quá trọng tải và phải chạy với vận tốc quy định;</w:t>
      </w:r>
    </w:p>
    <w:p w14:paraId="2352AB37" w14:textId="77777777" w:rsidR="001D7C7D" w:rsidRPr="00886464" w:rsidRDefault="001D7C7D" w:rsidP="001D7C7D">
      <w:pPr>
        <w:pStyle w:val="TND"/>
        <w:numPr>
          <w:ilvl w:val="0"/>
          <w:numId w:val="30"/>
        </w:numPr>
        <w:ind w:left="0" w:firstLine="567"/>
        <w:rPr>
          <w:rFonts w:asciiTheme="majorHAnsi" w:hAnsiTheme="majorHAnsi" w:cstheme="majorHAnsi"/>
        </w:rPr>
      </w:pPr>
      <w:r w:rsidRPr="00886464">
        <w:rPr>
          <w:rFonts w:asciiTheme="majorHAnsi" w:hAnsiTheme="majorHAnsi" w:cstheme="majorHAnsi"/>
        </w:rPr>
        <w:t>Bảo dưỡng phương tiện giao thông theo đúng định kỳ để giảm thiểu nguồn phát thải;</w:t>
      </w:r>
    </w:p>
    <w:p w14:paraId="357F10D5" w14:textId="57028047" w:rsidR="001D7C7D" w:rsidRPr="00886464" w:rsidRDefault="001D7C7D" w:rsidP="001D7C7D">
      <w:pPr>
        <w:pStyle w:val="TND"/>
        <w:numPr>
          <w:ilvl w:val="0"/>
          <w:numId w:val="30"/>
        </w:numPr>
        <w:ind w:left="0" w:firstLine="567"/>
        <w:rPr>
          <w:rFonts w:asciiTheme="majorHAnsi" w:hAnsiTheme="majorHAnsi" w:cstheme="majorHAnsi"/>
        </w:rPr>
      </w:pPr>
      <w:r w:rsidRPr="00886464">
        <w:rPr>
          <w:rFonts w:asciiTheme="majorHAnsi" w:hAnsiTheme="majorHAnsi" w:cstheme="majorHAnsi"/>
        </w:rPr>
        <w:t xml:space="preserve">Không để xe nổ máy lâu trong khuôn viên </w:t>
      </w:r>
      <w:r w:rsidR="007B3FED" w:rsidRPr="00886464">
        <w:rPr>
          <w:rFonts w:asciiTheme="majorHAnsi" w:hAnsiTheme="majorHAnsi" w:cstheme="majorHAnsi"/>
        </w:rPr>
        <w:t>trung tâm</w:t>
      </w:r>
      <w:r w:rsidRPr="00886464">
        <w:rPr>
          <w:rFonts w:asciiTheme="majorHAnsi" w:hAnsiTheme="majorHAnsi" w:cstheme="majorHAnsi"/>
        </w:rPr>
        <w:t>;</w:t>
      </w:r>
    </w:p>
    <w:p w14:paraId="66B58987" w14:textId="5A6080FA" w:rsidR="001D7C7D" w:rsidRPr="00886464" w:rsidRDefault="001D7C7D" w:rsidP="001D7C7D">
      <w:pPr>
        <w:spacing w:line="312" w:lineRule="auto"/>
        <w:ind w:firstLine="567"/>
        <w:rPr>
          <w:rFonts w:asciiTheme="majorHAnsi" w:hAnsiTheme="majorHAnsi" w:cstheme="majorHAnsi"/>
          <w:sz w:val="26"/>
          <w:szCs w:val="26"/>
          <w:lang w:val="vi-VN"/>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xanh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khuôn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viên</w:t>
      </w:r>
      <w:proofErr w:type="spellEnd"/>
      <w:r w:rsidRPr="00886464">
        <w:rPr>
          <w:rFonts w:asciiTheme="majorHAnsi" w:hAnsiTheme="majorHAnsi" w:cstheme="majorHAnsi"/>
          <w:sz w:val="26"/>
          <w:szCs w:val="26"/>
        </w:rPr>
        <w:t xml:space="preserve"> </w:t>
      </w:r>
      <w:proofErr w:type="spellStart"/>
      <w:r w:rsidR="007B3FED" w:rsidRPr="00886464">
        <w:rPr>
          <w:rFonts w:asciiTheme="majorHAnsi" w:hAnsiTheme="majorHAnsi" w:cstheme="majorHAnsi"/>
          <w:sz w:val="26"/>
          <w:szCs w:val="26"/>
        </w:rPr>
        <w:t>trung</w:t>
      </w:r>
      <w:proofErr w:type="spellEnd"/>
      <w:r w:rsidR="007B3FED" w:rsidRPr="00886464">
        <w:rPr>
          <w:rFonts w:asciiTheme="majorHAnsi" w:hAnsiTheme="majorHAnsi" w:cstheme="majorHAnsi"/>
          <w:sz w:val="26"/>
          <w:szCs w:val="26"/>
          <w:lang w:val="vi-VN"/>
        </w:rPr>
        <w:t xml:space="preserve"> tâm </w:t>
      </w:r>
      <w:proofErr w:type="spellStart"/>
      <w:r w:rsidRPr="00886464">
        <w:rPr>
          <w:rFonts w:asciiTheme="majorHAnsi" w:hAnsiTheme="majorHAnsi" w:cstheme="majorHAnsi"/>
          <w:sz w:val="26"/>
          <w:szCs w:val="26"/>
        </w:rPr>
        <w:t>nhằm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giảm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bụi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 xml:space="preserve">. </w:t>
      </w:r>
    </w:p>
    <w:p w14:paraId="294F1AD9" w14:textId="4EF9381D" w:rsidR="0019261D" w:rsidRPr="00886464" w:rsidRDefault="007316B6" w:rsidP="007316B6">
      <w:pPr>
        <w:pStyle w:val="TMuca"/>
        <w:spacing w:after="0" w:line="312" w:lineRule="auto"/>
        <w:ind w:left="567"/>
        <w:rPr>
          <w:rFonts w:asciiTheme="majorHAnsi" w:hAnsiTheme="majorHAnsi" w:cstheme="majorHAnsi"/>
          <w:b w:val="0"/>
          <w:i/>
        </w:rPr>
      </w:pPr>
      <w:bookmarkStart w:id="467" w:name="_Toc337454075"/>
      <w:r w:rsidRPr="00886464">
        <w:rPr>
          <w:rFonts w:asciiTheme="majorHAnsi" w:hAnsiTheme="majorHAnsi" w:cstheme="majorHAnsi"/>
          <w:i/>
          <w:lang w:val="de-DE"/>
        </w:rPr>
        <w:t xml:space="preserve">* </w:t>
      </w:r>
      <w:proofErr w:type="spellStart"/>
      <w:r w:rsidR="0019261D" w:rsidRPr="00886464">
        <w:rPr>
          <w:rFonts w:asciiTheme="majorHAnsi" w:hAnsiTheme="majorHAnsi" w:cstheme="majorHAnsi"/>
          <w:b w:val="0"/>
          <w:i/>
        </w:rPr>
        <w:t>Kiểm</w:t>
      </w:r>
      <w:proofErr w:type="spellEnd"/>
      <w:r w:rsidR="0019261D" w:rsidRPr="00886464">
        <w:rPr>
          <w:rFonts w:asciiTheme="majorHAnsi" w:hAnsiTheme="majorHAnsi" w:cstheme="majorHAnsi"/>
          <w:b w:val="0"/>
          <w:i/>
        </w:rPr>
        <w:t xml:space="preserve"> </w:t>
      </w:r>
      <w:proofErr w:type="spellStart"/>
      <w:r w:rsidR="0019261D" w:rsidRPr="00886464">
        <w:rPr>
          <w:rFonts w:asciiTheme="majorHAnsi" w:hAnsiTheme="majorHAnsi" w:cstheme="majorHAnsi"/>
          <w:b w:val="0"/>
          <w:i/>
        </w:rPr>
        <w:t>soát</w:t>
      </w:r>
      <w:proofErr w:type="spellEnd"/>
      <w:r w:rsidR="0019261D" w:rsidRPr="00886464">
        <w:rPr>
          <w:rFonts w:asciiTheme="majorHAnsi" w:hAnsiTheme="majorHAnsi" w:cstheme="majorHAnsi"/>
          <w:b w:val="0"/>
          <w:i/>
        </w:rPr>
        <w:t xml:space="preserve"> </w:t>
      </w:r>
      <w:proofErr w:type="spellStart"/>
      <w:r w:rsidR="0019261D" w:rsidRPr="00886464">
        <w:rPr>
          <w:rFonts w:asciiTheme="majorHAnsi" w:hAnsiTheme="majorHAnsi" w:cstheme="majorHAnsi"/>
          <w:b w:val="0"/>
          <w:i/>
        </w:rPr>
        <w:t>và</w:t>
      </w:r>
      <w:proofErr w:type="spellEnd"/>
      <w:r w:rsidR="0019261D" w:rsidRPr="00886464">
        <w:rPr>
          <w:rFonts w:asciiTheme="majorHAnsi" w:hAnsiTheme="majorHAnsi" w:cstheme="majorHAnsi"/>
          <w:b w:val="0"/>
          <w:i/>
        </w:rPr>
        <w:t xml:space="preserve"> </w:t>
      </w:r>
      <w:proofErr w:type="spellStart"/>
      <w:r w:rsidR="0019261D" w:rsidRPr="00886464">
        <w:rPr>
          <w:rFonts w:asciiTheme="majorHAnsi" w:hAnsiTheme="majorHAnsi" w:cstheme="majorHAnsi"/>
          <w:b w:val="0"/>
          <w:i/>
        </w:rPr>
        <w:t>giảm</w:t>
      </w:r>
      <w:proofErr w:type="spellEnd"/>
      <w:r w:rsidR="0019261D" w:rsidRPr="00886464">
        <w:rPr>
          <w:rFonts w:asciiTheme="majorHAnsi" w:hAnsiTheme="majorHAnsi" w:cstheme="majorHAnsi"/>
          <w:b w:val="0"/>
          <w:i/>
        </w:rPr>
        <w:t xml:space="preserve"> </w:t>
      </w:r>
      <w:proofErr w:type="spellStart"/>
      <w:r w:rsidR="0019261D" w:rsidRPr="00886464">
        <w:rPr>
          <w:rFonts w:asciiTheme="majorHAnsi" w:hAnsiTheme="majorHAnsi" w:cstheme="majorHAnsi"/>
          <w:b w:val="0"/>
          <w:i/>
        </w:rPr>
        <w:t>thiểu</w:t>
      </w:r>
      <w:proofErr w:type="spellEnd"/>
      <w:r w:rsidR="0019261D" w:rsidRPr="00886464">
        <w:rPr>
          <w:rFonts w:asciiTheme="majorHAnsi" w:hAnsiTheme="majorHAnsi" w:cstheme="majorHAnsi"/>
          <w:b w:val="0"/>
          <w:i/>
        </w:rPr>
        <w:t xml:space="preserve"> </w:t>
      </w:r>
      <w:proofErr w:type="spellStart"/>
      <w:r w:rsidR="0019261D" w:rsidRPr="00886464">
        <w:rPr>
          <w:rFonts w:asciiTheme="majorHAnsi" w:hAnsiTheme="majorHAnsi" w:cstheme="majorHAnsi"/>
          <w:b w:val="0"/>
          <w:i/>
        </w:rPr>
        <w:t>tác</w:t>
      </w:r>
      <w:proofErr w:type="spellEnd"/>
      <w:r w:rsidR="0019261D" w:rsidRPr="00886464">
        <w:rPr>
          <w:rFonts w:asciiTheme="majorHAnsi" w:hAnsiTheme="majorHAnsi" w:cstheme="majorHAnsi"/>
          <w:b w:val="0"/>
          <w:i/>
        </w:rPr>
        <w:t xml:space="preserve"> </w:t>
      </w:r>
      <w:proofErr w:type="spellStart"/>
      <w:r w:rsidR="0019261D" w:rsidRPr="00886464">
        <w:rPr>
          <w:rFonts w:asciiTheme="majorHAnsi" w:hAnsiTheme="majorHAnsi" w:cstheme="majorHAnsi"/>
          <w:b w:val="0"/>
          <w:i/>
        </w:rPr>
        <w:t>động</w:t>
      </w:r>
      <w:proofErr w:type="spellEnd"/>
      <w:r w:rsidR="0019261D" w:rsidRPr="00886464">
        <w:rPr>
          <w:rFonts w:asciiTheme="majorHAnsi" w:hAnsiTheme="majorHAnsi" w:cstheme="majorHAnsi"/>
          <w:b w:val="0"/>
          <w:i/>
        </w:rPr>
        <w:t xml:space="preserve"> </w:t>
      </w:r>
      <w:proofErr w:type="spellStart"/>
      <w:r w:rsidR="0019261D" w:rsidRPr="00886464">
        <w:rPr>
          <w:rFonts w:asciiTheme="majorHAnsi" w:hAnsiTheme="majorHAnsi" w:cstheme="majorHAnsi"/>
          <w:b w:val="0"/>
          <w:i/>
        </w:rPr>
        <w:t>từ</w:t>
      </w:r>
      <w:proofErr w:type="spellEnd"/>
      <w:r w:rsidR="0019261D" w:rsidRPr="00886464">
        <w:rPr>
          <w:rFonts w:asciiTheme="majorHAnsi" w:hAnsiTheme="majorHAnsi" w:cstheme="majorHAnsi"/>
          <w:b w:val="0"/>
          <w:i/>
        </w:rPr>
        <w:t xml:space="preserve"> </w:t>
      </w:r>
      <w:proofErr w:type="spellStart"/>
      <w:r w:rsidR="0019261D" w:rsidRPr="00886464">
        <w:rPr>
          <w:rFonts w:asciiTheme="majorHAnsi" w:hAnsiTheme="majorHAnsi" w:cstheme="majorHAnsi"/>
          <w:b w:val="0"/>
          <w:i/>
        </w:rPr>
        <w:t>phòng</w:t>
      </w:r>
      <w:proofErr w:type="spellEnd"/>
      <w:r w:rsidR="0019261D" w:rsidRPr="00886464">
        <w:rPr>
          <w:rFonts w:asciiTheme="majorHAnsi" w:hAnsiTheme="majorHAnsi" w:cstheme="majorHAnsi"/>
          <w:b w:val="0"/>
          <w:i/>
        </w:rPr>
        <w:t xml:space="preserve"> X-</w:t>
      </w:r>
      <w:proofErr w:type="spellStart"/>
      <w:r w:rsidR="0019261D" w:rsidRPr="00886464">
        <w:rPr>
          <w:rFonts w:asciiTheme="majorHAnsi" w:hAnsiTheme="majorHAnsi" w:cstheme="majorHAnsi"/>
          <w:b w:val="0"/>
          <w:i/>
        </w:rPr>
        <w:t>quang</w:t>
      </w:r>
      <w:bookmarkEnd w:id="467"/>
      <w:proofErr w:type="spellEnd"/>
    </w:p>
    <w:p w14:paraId="5AC5C8C3" w14:textId="77777777" w:rsidR="0019261D" w:rsidRPr="00886464" w:rsidRDefault="0019261D" w:rsidP="0019261D">
      <w:pPr>
        <w:pStyle w:val="Heading4"/>
        <w:shd w:val="clear" w:color="auto" w:fill="FFFFFF"/>
        <w:spacing w:before="0" w:line="312" w:lineRule="auto"/>
        <w:ind w:firstLine="567"/>
        <w:jc w:val="both"/>
        <w:rPr>
          <w:rFonts w:asciiTheme="majorHAnsi" w:hAnsiTheme="majorHAnsi" w:cstheme="majorHAnsi"/>
          <w:b w:val="0"/>
          <w:bCs w:val="0"/>
          <w:i w:val="0"/>
          <w:iCs w:val="0"/>
          <w:color w:val="auto"/>
          <w:sz w:val="26"/>
          <w:szCs w:val="26"/>
        </w:rPr>
      </w:pPr>
      <w:bookmarkStart w:id="468" w:name="_Toc151123778"/>
      <w:bookmarkStart w:id="469" w:name="_Toc152580936"/>
      <w:proofErr w:type="spellStart"/>
      <w:r w:rsidRPr="00886464">
        <w:rPr>
          <w:rFonts w:asciiTheme="majorHAnsi" w:hAnsiTheme="majorHAnsi" w:cstheme="majorHAnsi"/>
          <w:b w:val="0"/>
          <w:bCs w:val="0"/>
          <w:i w:val="0"/>
          <w:iCs w:val="0"/>
          <w:color w:val="auto"/>
          <w:sz w:val="26"/>
          <w:szCs w:val="26"/>
        </w:rPr>
        <w:t>Việc</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lắp</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đặt</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sử</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dụng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các</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thiết</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bị</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chụp</w:t>
      </w:r>
      <w:proofErr w:type="spellEnd"/>
      <w:r w:rsidRPr="00886464">
        <w:rPr>
          <w:rFonts w:asciiTheme="majorHAnsi" w:hAnsiTheme="majorHAnsi" w:cstheme="majorHAnsi"/>
          <w:b w:val="0"/>
          <w:bCs w:val="0"/>
          <w:i w:val="0"/>
          <w:iCs w:val="0"/>
          <w:color w:val="auto"/>
          <w:sz w:val="26"/>
          <w:szCs w:val="26"/>
        </w:rPr>
        <w:t xml:space="preserve"> X-</w:t>
      </w:r>
      <w:proofErr w:type="spellStart"/>
      <w:r w:rsidRPr="00886464">
        <w:rPr>
          <w:rFonts w:asciiTheme="majorHAnsi" w:hAnsiTheme="majorHAnsi" w:cstheme="majorHAnsi"/>
          <w:b w:val="0"/>
          <w:bCs w:val="0"/>
          <w:i w:val="0"/>
          <w:iCs w:val="0"/>
          <w:color w:val="auto"/>
          <w:sz w:val="26"/>
          <w:szCs w:val="26"/>
        </w:rPr>
        <w:t>quang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luôn</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tuân</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thủ</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theo</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đúng</w:t>
      </w:r>
      <w:proofErr w:type="spellEnd"/>
      <w:r w:rsidRPr="00886464">
        <w:rPr>
          <w:rFonts w:asciiTheme="majorHAnsi" w:hAnsiTheme="majorHAnsi" w:cstheme="majorHAnsi"/>
          <w:b w:val="0"/>
          <w:bCs w:val="0"/>
          <w:i w:val="0"/>
          <w:iCs w:val="0"/>
          <w:color w:val="auto"/>
          <w:sz w:val="26"/>
          <w:szCs w:val="26"/>
        </w:rPr>
        <w:t xml:space="preserve"> </w:t>
      </w:r>
      <w:bookmarkStart w:id="470" w:name="_Hlk144277514"/>
      <w:proofErr w:type="spellStart"/>
      <w:r w:rsidRPr="00886464">
        <w:rPr>
          <w:rFonts w:asciiTheme="majorHAnsi" w:hAnsiTheme="majorHAnsi" w:cstheme="majorHAnsi"/>
          <w:b w:val="0"/>
          <w:bCs w:val="0"/>
          <w:i w:val="0"/>
          <w:iCs w:val="0"/>
          <w:color w:val="auto"/>
          <w:sz w:val="26"/>
          <w:szCs w:val="26"/>
        </w:rPr>
        <w:t>thông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tư</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số</w:t>
      </w:r>
      <w:proofErr w:type="spellEnd"/>
      <w:r w:rsidRPr="00886464">
        <w:rPr>
          <w:rFonts w:asciiTheme="majorHAnsi" w:hAnsiTheme="majorHAnsi" w:cstheme="majorHAnsi"/>
          <w:b w:val="0"/>
          <w:bCs w:val="0"/>
          <w:i w:val="0"/>
          <w:iCs w:val="0"/>
          <w:color w:val="auto"/>
          <w:sz w:val="26"/>
          <w:szCs w:val="26"/>
        </w:rPr>
        <w:t xml:space="preserve"> 02/2022/TT-BKHCN </w:t>
      </w:r>
      <w:proofErr w:type="spellStart"/>
      <w:r w:rsidRPr="00886464">
        <w:rPr>
          <w:rFonts w:asciiTheme="majorHAnsi" w:hAnsiTheme="majorHAnsi" w:cstheme="majorHAnsi"/>
          <w:b w:val="0"/>
          <w:bCs w:val="0"/>
          <w:i w:val="0"/>
          <w:iCs w:val="0"/>
          <w:color w:val="auto"/>
          <w:sz w:val="26"/>
          <w:szCs w:val="26"/>
        </w:rPr>
        <w:t>ngày</w:t>
      </w:r>
      <w:proofErr w:type="spellEnd"/>
      <w:r w:rsidRPr="00886464">
        <w:rPr>
          <w:rFonts w:asciiTheme="majorHAnsi" w:hAnsiTheme="majorHAnsi" w:cstheme="majorHAnsi"/>
          <w:b w:val="0"/>
          <w:bCs w:val="0"/>
          <w:i w:val="0"/>
          <w:iCs w:val="0"/>
          <w:color w:val="auto"/>
          <w:sz w:val="26"/>
          <w:szCs w:val="26"/>
        </w:rPr>
        <w:t xml:space="preserve"> 25/2/2022 </w:t>
      </w:r>
      <w:proofErr w:type="spellStart"/>
      <w:r w:rsidRPr="00886464">
        <w:rPr>
          <w:rFonts w:asciiTheme="majorHAnsi" w:hAnsiTheme="majorHAnsi" w:cstheme="majorHAnsi"/>
          <w:b w:val="0"/>
          <w:bCs w:val="0"/>
          <w:i w:val="0"/>
          <w:iCs w:val="0"/>
          <w:color w:val="auto"/>
          <w:sz w:val="26"/>
          <w:szCs w:val="26"/>
        </w:rPr>
        <w:t>của</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Bộ</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trưởng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bộ</w:t>
      </w:r>
      <w:proofErr w:type="spellEnd"/>
      <w:r w:rsidRPr="00886464">
        <w:rPr>
          <w:rFonts w:asciiTheme="majorHAnsi" w:hAnsiTheme="majorHAnsi" w:cstheme="majorHAnsi"/>
          <w:b w:val="0"/>
          <w:bCs w:val="0"/>
          <w:i w:val="0"/>
          <w:iCs w:val="0"/>
          <w:color w:val="auto"/>
          <w:sz w:val="26"/>
          <w:szCs w:val="26"/>
        </w:rPr>
        <w:t xml:space="preserve"> Khoa </w:t>
      </w:r>
      <w:proofErr w:type="spellStart"/>
      <w:r w:rsidRPr="00886464">
        <w:rPr>
          <w:rFonts w:asciiTheme="majorHAnsi" w:hAnsiTheme="majorHAnsi" w:cstheme="majorHAnsi"/>
          <w:b w:val="0"/>
          <w:bCs w:val="0"/>
          <w:i w:val="0"/>
          <w:iCs w:val="0"/>
          <w:color w:val="auto"/>
          <w:sz w:val="26"/>
          <w:szCs w:val="26"/>
        </w:rPr>
        <w:t>học</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công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nghệ</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về</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hướng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dẫn</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thi</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hành</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một</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số</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điều</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của</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nghị</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định</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số</w:t>
      </w:r>
      <w:proofErr w:type="spellEnd"/>
      <w:r w:rsidRPr="00886464">
        <w:rPr>
          <w:rFonts w:asciiTheme="majorHAnsi" w:hAnsiTheme="majorHAnsi" w:cstheme="majorHAnsi"/>
          <w:b w:val="0"/>
          <w:bCs w:val="0"/>
          <w:i w:val="0"/>
          <w:iCs w:val="0"/>
          <w:color w:val="auto"/>
          <w:sz w:val="26"/>
          <w:szCs w:val="26"/>
        </w:rPr>
        <w:t xml:space="preserve"> 142/2020/NĐ-CP; </w:t>
      </w:r>
      <w:proofErr w:type="spellStart"/>
      <w:r w:rsidRPr="00886464">
        <w:rPr>
          <w:rFonts w:asciiTheme="majorHAnsi" w:hAnsiTheme="majorHAnsi" w:cstheme="majorHAnsi"/>
          <w:b w:val="0"/>
          <w:bCs w:val="0"/>
          <w:i w:val="0"/>
          <w:iCs w:val="0"/>
          <w:color w:val="auto"/>
          <w:sz w:val="26"/>
          <w:szCs w:val="26"/>
        </w:rPr>
        <w:t>Nghị</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định</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số</w:t>
      </w:r>
      <w:proofErr w:type="spellEnd"/>
      <w:r w:rsidRPr="00886464">
        <w:rPr>
          <w:rFonts w:asciiTheme="majorHAnsi" w:hAnsiTheme="majorHAnsi" w:cstheme="majorHAnsi"/>
          <w:b w:val="0"/>
          <w:bCs w:val="0"/>
          <w:i w:val="0"/>
          <w:iCs w:val="0"/>
          <w:color w:val="auto"/>
          <w:sz w:val="26"/>
          <w:szCs w:val="26"/>
        </w:rPr>
        <w:t xml:space="preserve"> 142/2020/NĐ-CP </w:t>
      </w:r>
      <w:proofErr w:type="spellStart"/>
      <w:r w:rsidRPr="00886464">
        <w:rPr>
          <w:rFonts w:asciiTheme="majorHAnsi" w:hAnsiTheme="majorHAnsi" w:cstheme="majorHAnsi"/>
          <w:b w:val="0"/>
          <w:bCs w:val="0"/>
          <w:i w:val="0"/>
          <w:iCs w:val="0"/>
          <w:color w:val="auto"/>
          <w:sz w:val="26"/>
          <w:szCs w:val="26"/>
        </w:rPr>
        <w:t>ngày</w:t>
      </w:r>
      <w:proofErr w:type="spellEnd"/>
      <w:r w:rsidRPr="00886464">
        <w:rPr>
          <w:rFonts w:asciiTheme="majorHAnsi" w:hAnsiTheme="majorHAnsi" w:cstheme="majorHAnsi"/>
          <w:b w:val="0"/>
          <w:bCs w:val="0"/>
          <w:i w:val="0"/>
          <w:iCs w:val="0"/>
          <w:color w:val="auto"/>
          <w:sz w:val="26"/>
          <w:szCs w:val="26"/>
        </w:rPr>
        <w:t xml:space="preserve"> 09/12/2020 </w:t>
      </w:r>
      <w:proofErr w:type="spellStart"/>
      <w:r w:rsidRPr="00886464">
        <w:rPr>
          <w:rFonts w:asciiTheme="majorHAnsi" w:hAnsiTheme="majorHAnsi" w:cstheme="majorHAnsi"/>
          <w:b w:val="0"/>
          <w:bCs w:val="0"/>
          <w:i w:val="0"/>
          <w:iCs w:val="0"/>
          <w:color w:val="auto"/>
          <w:sz w:val="26"/>
          <w:szCs w:val="26"/>
        </w:rPr>
        <w:t>của</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Chính</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phủ</w:t>
      </w:r>
      <w:proofErr w:type="spellEnd"/>
      <w:r w:rsidRPr="00886464">
        <w:rPr>
          <w:rFonts w:asciiTheme="majorHAnsi" w:hAnsiTheme="majorHAnsi" w:cstheme="majorHAnsi"/>
          <w:b w:val="0"/>
          <w:bCs w:val="0"/>
          <w:i w:val="0"/>
          <w:iCs w:val="0"/>
          <w:color w:val="auto"/>
          <w:sz w:val="26"/>
          <w:szCs w:val="26"/>
        </w:rPr>
        <w:t xml:space="preserve">: Quy </w:t>
      </w:r>
      <w:proofErr w:type="spellStart"/>
      <w:r w:rsidRPr="00886464">
        <w:rPr>
          <w:rFonts w:asciiTheme="majorHAnsi" w:hAnsiTheme="majorHAnsi" w:cstheme="majorHAnsi"/>
          <w:b w:val="0"/>
          <w:bCs w:val="0"/>
          <w:i w:val="0"/>
          <w:iCs w:val="0"/>
          <w:color w:val="auto"/>
          <w:sz w:val="26"/>
          <w:szCs w:val="26"/>
        </w:rPr>
        <w:t>định</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về</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việc</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tiến</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hành</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công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việc</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bức</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xạ</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và</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hoạt</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động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dịch</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vụ</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hỗ</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trợ</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ứng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dụng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năng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lượng</w:t>
      </w:r>
      <w:proofErr w:type="spellEnd"/>
      <w:r w:rsidRPr="00886464">
        <w:rPr>
          <w:rFonts w:asciiTheme="majorHAnsi" w:hAnsiTheme="majorHAnsi" w:cstheme="majorHAnsi"/>
          <w:b w:val="0"/>
          <w:bCs w:val="0"/>
          <w:i w:val="0"/>
          <w:iCs w:val="0"/>
          <w:color w:val="auto"/>
          <w:sz w:val="26"/>
          <w:szCs w:val="26"/>
        </w:rPr>
        <w:t xml:space="preserve"> </w:t>
      </w:r>
      <w:proofErr w:type="spellStart"/>
      <w:r w:rsidRPr="00886464">
        <w:rPr>
          <w:rFonts w:asciiTheme="majorHAnsi" w:hAnsiTheme="majorHAnsi" w:cstheme="majorHAnsi"/>
          <w:b w:val="0"/>
          <w:bCs w:val="0"/>
          <w:i w:val="0"/>
          <w:iCs w:val="0"/>
          <w:color w:val="auto"/>
          <w:sz w:val="26"/>
          <w:szCs w:val="26"/>
        </w:rPr>
        <w:t>nguyên</w:t>
      </w:r>
      <w:proofErr w:type="spellEnd"/>
      <w:r w:rsidRPr="00886464">
        <w:rPr>
          <w:rFonts w:asciiTheme="majorHAnsi" w:hAnsiTheme="majorHAnsi" w:cstheme="majorHAnsi"/>
          <w:b w:val="0"/>
          <w:bCs w:val="0"/>
          <w:i w:val="0"/>
          <w:iCs w:val="0"/>
          <w:color w:val="auto"/>
          <w:sz w:val="26"/>
          <w:szCs w:val="26"/>
        </w:rPr>
        <w:t xml:space="preserve"> </w:t>
      </w:r>
      <w:proofErr w:type="spellStart"/>
      <w:proofErr w:type="gramStart"/>
      <w:r w:rsidRPr="00886464">
        <w:rPr>
          <w:rFonts w:asciiTheme="majorHAnsi" w:hAnsiTheme="majorHAnsi" w:cstheme="majorHAnsi"/>
          <w:b w:val="0"/>
          <w:bCs w:val="0"/>
          <w:i w:val="0"/>
          <w:iCs w:val="0"/>
          <w:color w:val="auto"/>
          <w:sz w:val="26"/>
          <w:szCs w:val="26"/>
        </w:rPr>
        <w:t>tử</w:t>
      </w:r>
      <w:bookmarkEnd w:id="470"/>
      <w:proofErr w:type="spellEnd"/>
      <w:r w:rsidRPr="00886464">
        <w:rPr>
          <w:rFonts w:asciiTheme="majorHAnsi" w:hAnsiTheme="majorHAnsi" w:cstheme="majorHAnsi"/>
          <w:b w:val="0"/>
          <w:bCs w:val="0"/>
          <w:i w:val="0"/>
          <w:iCs w:val="0"/>
          <w:color w:val="auto"/>
          <w:sz w:val="26"/>
          <w:szCs w:val="26"/>
        </w:rPr>
        <w:t>;</w:t>
      </w:r>
      <w:bookmarkEnd w:id="468"/>
      <w:bookmarkEnd w:id="469"/>
      <w:proofErr w:type="gramEnd"/>
      <w:r w:rsidRPr="00886464">
        <w:rPr>
          <w:rFonts w:asciiTheme="majorHAnsi" w:hAnsiTheme="majorHAnsi" w:cstheme="majorHAnsi"/>
          <w:color w:val="auto"/>
          <w:sz w:val="26"/>
          <w:szCs w:val="26"/>
        </w:rPr>
        <w:t xml:space="preserve"> </w:t>
      </w:r>
    </w:p>
    <w:p w14:paraId="399ECBE6" w14:textId="533C1C6B" w:rsidR="0019261D" w:rsidRPr="00886464" w:rsidRDefault="0019261D"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w:t>
      </w:r>
      <w:r w:rsidR="00006DC9">
        <w:rPr>
          <w:rFonts w:asciiTheme="majorHAnsi" w:hAnsiTheme="majorHAnsi" w:cstheme="majorHAnsi"/>
          <w:sz w:val="26"/>
          <w:szCs w:val="26"/>
        </w:rPr>
        <w:t>Trung</w:t>
      </w:r>
      <w:r w:rsidR="00006DC9">
        <w:rPr>
          <w:rFonts w:asciiTheme="majorHAnsi" w:hAnsiTheme="majorHAnsi" w:cstheme="majorHAnsi"/>
          <w:sz w:val="26"/>
          <w:szCs w:val="26"/>
          <w:lang w:val="vi-VN"/>
        </w:rPr>
        <w:t xml:space="preserve"> tâm </w:t>
      </w:r>
      <w:proofErr w:type="spellStart"/>
      <w:r w:rsidRPr="00886464">
        <w:rPr>
          <w:rFonts w:asciiTheme="majorHAnsi" w:hAnsiTheme="majorHAnsi" w:cstheme="majorHAnsi"/>
          <w:sz w:val="26"/>
          <w:szCs w:val="26"/>
        </w:rPr>
        <w:t>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pháp</w:t>
      </w:r>
      <w:proofErr w:type="spellEnd"/>
      <w:r w:rsidRPr="00886464">
        <w:rPr>
          <w:rFonts w:asciiTheme="majorHAnsi" w:hAnsiTheme="majorHAnsi" w:cstheme="majorHAnsi"/>
          <w:sz w:val="26"/>
          <w:szCs w:val="26"/>
        </w:rPr>
        <w:t xml:space="preserve"> an </w:t>
      </w:r>
      <w:proofErr w:type="spellStart"/>
      <w:r w:rsidRPr="00886464">
        <w:rPr>
          <w:rFonts w:asciiTheme="majorHAnsi" w:hAnsiTheme="majorHAnsi" w:cstheme="majorHAnsi"/>
          <w:sz w:val="26"/>
          <w:szCs w:val="26"/>
        </w:rPr>
        <w:t>toàn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shd w:val="clear" w:color="auto" w:fill="FFFFFF"/>
        </w:rPr>
        <w:t>thông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tư</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số</w:t>
      </w:r>
      <w:proofErr w:type="spellEnd"/>
      <w:r w:rsidRPr="00886464">
        <w:rPr>
          <w:rFonts w:asciiTheme="majorHAnsi" w:hAnsiTheme="majorHAnsi" w:cstheme="majorHAnsi"/>
          <w:sz w:val="26"/>
          <w:szCs w:val="26"/>
          <w:shd w:val="clear" w:color="auto" w:fill="FFFFFF"/>
        </w:rPr>
        <w:t xml:space="preserve"> 13/2018/TT-BKHCN</w:t>
      </w:r>
      <w:r w:rsidRPr="00886464">
        <w:rPr>
          <w:rFonts w:asciiTheme="majorHAnsi" w:hAnsiTheme="majorHAnsi" w:cstheme="majorHAnsi"/>
          <w:i/>
          <w:iCs/>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ngày</w:t>
      </w:r>
      <w:proofErr w:type="spellEnd"/>
      <w:r w:rsidRPr="00886464">
        <w:rPr>
          <w:rFonts w:asciiTheme="majorHAnsi" w:hAnsiTheme="majorHAnsi" w:cstheme="majorHAnsi"/>
          <w:sz w:val="26"/>
          <w:szCs w:val="26"/>
          <w:shd w:val="clear" w:color="auto" w:fill="FFFFFF"/>
        </w:rPr>
        <w:t> 05 </w:t>
      </w:r>
      <w:proofErr w:type="spellStart"/>
      <w:r w:rsidRPr="00886464">
        <w:rPr>
          <w:rFonts w:asciiTheme="majorHAnsi" w:hAnsiTheme="majorHAnsi" w:cstheme="majorHAnsi"/>
          <w:sz w:val="26"/>
          <w:szCs w:val="26"/>
          <w:shd w:val="clear" w:color="auto" w:fill="FFFFFF"/>
        </w:rPr>
        <w:t>tháng</w:t>
      </w:r>
      <w:proofErr w:type="spellEnd"/>
      <w:r w:rsidRPr="00886464">
        <w:rPr>
          <w:rFonts w:asciiTheme="majorHAnsi" w:hAnsiTheme="majorHAnsi" w:cstheme="majorHAnsi"/>
          <w:sz w:val="26"/>
          <w:szCs w:val="26"/>
          <w:shd w:val="clear" w:color="auto" w:fill="FFFFFF"/>
        </w:rPr>
        <w:t> 9 </w:t>
      </w:r>
      <w:proofErr w:type="spellStart"/>
      <w:r w:rsidRPr="00886464">
        <w:rPr>
          <w:rFonts w:asciiTheme="majorHAnsi" w:hAnsiTheme="majorHAnsi" w:cstheme="majorHAnsi"/>
          <w:sz w:val="26"/>
          <w:szCs w:val="26"/>
          <w:shd w:val="clear" w:color="auto" w:fill="FFFFFF"/>
        </w:rPr>
        <w:t>năm</w:t>
      </w:r>
      <w:proofErr w:type="spellEnd"/>
      <w:r w:rsidRPr="00886464">
        <w:rPr>
          <w:rFonts w:asciiTheme="majorHAnsi" w:hAnsiTheme="majorHAnsi" w:cstheme="majorHAnsi"/>
          <w:sz w:val="26"/>
          <w:szCs w:val="26"/>
          <w:shd w:val="clear" w:color="auto" w:fill="FFFFFF"/>
        </w:rPr>
        <w:t> 2018 v/v</w:t>
      </w:r>
      <w:r w:rsidRPr="00886464">
        <w:rPr>
          <w:rFonts w:asciiTheme="majorHAnsi" w:hAnsiTheme="majorHAnsi" w:cstheme="majorHAnsi"/>
          <w:i/>
          <w:iCs/>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sửa</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đổi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bổ</w:t>
      </w:r>
      <w:proofErr w:type="spellEnd"/>
      <w:r w:rsidRPr="00886464">
        <w:rPr>
          <w:rFonts w:asciiTheme="majorHAnsi" w:hAnsiTheme="majorHAnsi" w:cstheme="majorHAnsi"/>
          <w:sz w:val="26"/>
          <w:szCs w:val="26"/>
          <w:shd w:val="clear" w:color="auto" w:fill="FFFFFF"/>
        </w:rPr>
        <w:t xml:space="preserve"> sung </w:t>
      </w:r>
      <w:proofErr w:type="spellStart"/>
      <w:r w:rsidRPr="00886464">
        <w:rPr>
          <w:rFonts w:asciiTheme="majorHAnsi" w:hAnsiTheme="majorHAnsi" w:cstheme="majorHAnsi"/>
          <w:sz w:val="26"/>
          <w:szCs w:val="26"/>
          <w:shd w:val="clear" w:color="auto" w:fill="FFFFFF"/>
        </w:rPr>
        <w:t>một</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số</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điều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của</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thông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tư</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liên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tịch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số</w:t>
      </w:r>
      <w:proofErr w:type="spellEnd"/>
      <w:r w:rsidRPr="00886464">
        <w:rPr>
          <w:rFonts w:asciiTheme="majorHAnsi" w:hAnsiTheme="majorHAnsi" w:cstheme="majorHAnsi"/>
          <w:sz w:val="26"/>
          <w:szCs w:val="26"/>
          <w:shd w:val="clear" w:color="auto" w:fill="FFFFFF"/>
        </w:rPr>
        <w:t> </w:t>
      </w:r>
      <w:hyperlink r:id="rId13" w:tgtFrame="_blank" w:tooltip="Thông tư liên tịch 13/2014/TTLT-BKHCN-BYT" w:history="1">
        <w:r w:rsidRPr="00886464">
          <w:rPr>
            <w:rStyle w:val="Hyperlink"/>
            <w:rFonts w:asciiTheme="majorHAnsi" w:hAnsiTheme="majorHAnsi" w:cstheme="majorHAnsi"/>
            <w:color w:val="auto"/>
            <w:sz w:val="26"/>
            <w:szCs w:val="26"/>
            <w:u w:val="none"/>
            <w:shd w:val="clear" w:color="auto" w:fill="FFFFFF"/>
          </w:rPr>
          <w:t>13/2014/TTLT-BKHCN-BYT</w:t>
        </w:r>
      </w:hyperlink>
      <w:r w:rsidRPr="00886464">
        <w:rPr>
          <w:rFonts w:asciiTheme="majorHAnsi" w:hAnsiTheme="majorHAnsi" w:cstheme="majorHAnsi"/>
          <w:sz w:val="26"/>
          <w:szCs w:val="26"/>
          <w:shd w:val="clear" w:color="auto" w:fill="FFFFFF"/>
        </w:rPr>
        <w:t> </w:t>
      </w:r>
      <w:proofErr w:type="spellStart"/>
      <w:r w:rsidRPr="00886464">
        <w:rPr>
          <w:rFonts w:asciiTheme="majorHAnsi" w:hAnsiTheme="majorHAnsi" w:cstheme="majorHAnsi"/>
          <w:sz w:val="26"/>
          <w:szCs w:val="26"/>
          <w:shd w:val="clear" w:color="auto" w:fill="FFFFFF"/>
        </w:rPr>
        <w:t>ngày</w:t>
      </w:r>
      <w:proofErr w:type="spellEnd"/>
      <w:r w:rsidRPr="00886464">
        <w:rPr>
          <w:rFonts w:asciiTheme="majorHAnsi" w:hAnsiTheme="majorHAnsi" w:cstheme="majorHAnsi"/>
          <w:sz w:val="26"/>
          <w:szCs w:val="26"/>
          <w:shd w:val="clear" w:color="auto" w:fill="FFFFFF"/>
        </w:rPr>
        <w:t xml:space="preserve"> 09 </w:t>
      </w:r>
      <w:proofErr w:type="spellStart"/>
      <w:r w:rsidRPr="00886464">
        <w:rPr>
          <w:rFonts w:asciiTheme="majorHAnsi" w:hAnsiTheme="majorHAnsi" w:cstheme="majorHAnsi"/>
          <w:sz w:val="26"/>
          <w:szCs w:val="26"/>
          <w:shd w:val="clear" w:color="auto" w:fill="FFFFFF"/>
        </w:rPr>
        <w:t>tháng</w:t>
      </w:r>
      <w:proofErr w:type="spellEnd"/>
      <w:r w:rsidRPr="00886464">
        <w:rPr>
          <w:rFonts w:asciiTheme="majorHAnsi" w:hAnsiTheme="majorHAnsi" w:cstheme="majorHAnsi"/>
          <w:sz w:val="26"/>
          <w:szCs w:val="26"/>
          <w:shd w:val="clear" w:color="auto" w:fill="FFFFFF"/>
        </w:rPr>
        <w:t xml:space="preserve"> 6 </w:t>
      </w:r>
      <w:proofErr w:type="spellStart"/>
      <w:r w:rsidRPr="00886464">
        <w:rPr>
          <w:rFonts w:asciiTheme="majorHAnsi" w:hAnsiTheme="majorHAnsi" w:cstheme="majorHAnsi"/>
          <w:sz w:val="26"/>
          <w:szCs w:val="26"/>
          <w:shd w:val="clear" w:color="auto" w:fill="FFFFFF"/>
        </w:rPr>
        <w:t>năm</w:t>
      </w:r>
      <w:proofErr w:type="spellEnd"/>
      <w:r w:rsidRPr="00886464">
        <w:rPr>
          <w:rFonts w:asciiTheme="majorHAnsi" w:hAnsiTheme="majorHAnsi" w:cstheme="majorHAnsi"/>
          <w:sz w:val="26"/>
          <w:szCs w:val="26"/>
          <w:shd w:val="clear" w:color="auto" w:fill="FFFFFF"/>
        </w:rPr>
        <w:t xml:space="preserve"> 2014 </w:t>
      </w:r>
      <w:proofErr w:type="spellStart"/>
      <w:r w:rsidRPr="00886464">
        <w:rPr>
          <w:rFonts w:asciiTheme="majorHAnsi" w:hAnsiTheme="majorHAnsi" w:cstheme="majorHAnsi"/>
          <w:sz w:val="26"/>
          <w:szCs w:val="26"/>
          <w:shd w:val="clear" w:color="auto" w:fill="FFFFFF"/>
        </w:rPr>
        <w:t>của</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Bộ</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trưởng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Bộ</w:t>
      </w:r>
      <w:proofErr w:type="spellEnd"/>
      <w:r w:rsidRPr="00886464">
        <w:rPr>
          <w:rFonts w:asciiTheme="majorHAnsi" w:hAnsiTheme="majorHAnsi" w:cstheme="majorHAnsi"/>
          <w:sz w:val="26"/>
          <w:szCs w:val="26"/>
          <w:shd w:val="clear" w:color="auto" w:fill="FFFFFF"/>
        </w:rPr>
        <w:t xml:space="preserve"> khoa </w:t>
      </w:r>
      <w:proofErr w:type="spellStart"/>
      <w:r w:rsidRPr="00886464">
        <w:rPr>
          <w:rFonts w:asciiTheme="majorHAnsi" w:hAnsiTheme="majorHAnsi" w:cstheme="majorHAnsi"/>
          <w:sz w:val="26"/>
          <w:szCs w:val="26"/>
          <w:shd w:val="clear" w:color="auto" w:fill="FFFFFF"/>
        </w:rPr>
        <w:t>học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và</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công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nghệ</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và</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Bộ</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trưởng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Bộ</w:t>
      </w:r>
      <w:proofErr w:type="spellEnd"/>
      <w:r w:rsidRPr="00886464">
        <w:rPr>
          <w:rFonts w:asciiTheme="majorHAnsi" w:hAnsiTheme="majorHAnsi" w:cstheme="majorHAnsi"/>
          <w:sz w:val="26"/>
          <w:szCs w:val="26"/>
          <w:shd w:val="clear" w:color="auto" w:fill="FFFFFF"/>
        </w:rPr>
        <w:t xml:space="preserve"> y </w:t>
      </w:r>
      <w:proofErr w:type="spellStart"/>
      <w:r w:rsidRPr="00886464">
        <w:rPr>
          <w:rFonts w:asciiTheme="majorHAnsi" w:hAnsiTheme="majorHAnsi" w:cstheme="majorHAnsi"/>
          <w:sz w:val="26"/>
          <w:szCs w:val="26"/>
          <w:shd w:val="clear" w:color="auto" w:fill="FFFFFF"/>
        </w:rPr>
        <w:t>tế</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quy</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định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về</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bảo</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đảm</w:t>
      </w:r>
      <w:proofErr w:type="spellEnd"/>
      <w:r w:rsidRPr="00886464">
        <w:rPr>
          <w:rFonts w:asciiTheme="majorHAnsi" w:hAnsiTheme="majorHAnsi" w:cstheme="majorHAnsi"/>
          <w:sz w:val="26"/>
          <w:szCs w:val="26"/>
          <w:shd w:val="clear" w:color="auto" w:fill="FFFFFF"/>
        </w:rPr>
        <w:t xml:space="preserve"> an </w:t>
      </w:r>
      <w:proofErr w:type="spellStart"/>
      <w:r w:rsidRPr="00886464">
        <w:rPr>
          <w:rFonts w:asciiTheme="majorHAnsi" w:hAnsiTheme="majorHAnsi" w:cstheme="majorHAnsi"/>
          <w:sz w:val="26"/>
          <w:szCs w:val="26"/>
          <w:shd w:val="clear" w:color="auto" w:fill="FFFFFF"/>
        </w:rPr>
        <w:t>toàn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bức</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xạ</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trong</w:t>
      </w:r>
      <w:proofErr w:type="spellEnd"/>
      <w:r w:rsidRPr="00886464">
        <w:rPr>
          <w:rFonts w:asciiTheme="majorHAnsi" w:hAnsiTheme="majorHAnsi" w:cstheme="majorHAnsi"/>
          <w:sz w:val="26"/>
          <w:szCs w:val="26"/>
          <w:shd w:val="clear" w:color="auto" w:fill="FFFFFF"/>
        </w:rPr>
        <w:t xml:space="preserve"> y </w:t>
      </w:r>
      <w:proofErr w:type="spellStart"/>
      <w:r w:rsidRPr="00886464">
        <w:rPr>
          <w:rFonts w:asciiTheme="majorHAnsi" w:hAnsiTheme="majorHAnsi" w:cstheme="majorHAnsi"/>
          <w:sz w:val="26"/>
          <w:szCs w:val="26"/>
          <w:shd w:val="clear" w:color="auto" w:fill="FFFFFF"/>
        </w:rPr>
        <w:t>tế</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tịch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13/2014/TTLT-BKHCN-BYT </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xml:space="preserve"> 09/6/2014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tịch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đảm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an </w:t>
      </w:r>
      <w:proofErr w:type="spellStart"/>
      <w:r w:rsidRPr="00886464">
        <w:rPr>
          <w:rFonts w:asciiTheme="majorHAnsi" w:hAnsiTheme="majorHAnsi" w:cstheme="majorHAnsi"/>
          <w:sz w:val="26"/>
          <w:szCs w:val="26"/>
        </w:rPr>
        <w:t>toàn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w:t>
      </w:r>
    </w:p>
    <w:p w14:paraId="089FB27E" w14:textId="77777777" w:rsidR="007316B6" w:rsidRPr="00886464" w:rsidRDefault="007316B6"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X-</w:t>
      </w:r>
      <w:proofErr w:type="spellStart"/>
      <w:r w:rsidRPr="00886464">
        <w:rPr>
          <w:rFonts w:asciiTheme="majorHAnsi" w:hAnsiTheme="majorHAnsi" w:cstheme="majorHAnsi"/>
          <w:sz w:val="26"/>
          <w:szCs w:val="26"/>
        </w:rPr>
        <w:t>quang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đúng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52TCN – CTYT 40:2005 – </w:t>
      </w:r>
      <w:proofErr w:type="spellStart"/>
      <w:r w:rsidRPr="00886464">
        <w:rPr>
          <w:rFonts w:asciiTheme="majorHAnsi" w:hAnsiTheme="majorHAnsi" w:cstheme="majorHAnsi"/>
          <w:sz w:val="26"/>
          <w:szCs w:val="26"/>
        </w:rPr>
        <w:t>Tiêu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 xml:space="preserve"> khoa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đoán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ảnh</w:t>
      </w:r>
      <w:proofErr w:type="spellEnd"/>
      <w:r w:rsidRPr="00886464">
        <w:rPr>
          <w:rFonts w:asciiTheme="majorHAnsi" w:hAnsiTheme="majorHAnsi" w:cstheme="majorHAnsi"/>
          <w:sz w:val="26"/>
          <w:szCs w:val="26"/>
        </w:rPr>
        <w:t>:</w:t>
      </w:r>
    </w:p>
    <w:p w14:paraId="58DFC3A5" w14:textId="77777777" w:rsidR="007316B6" w:rsidRPr="00886464" w:rsidRDefault="007316B6"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 Khu </w:t>
      </w:r>
      <w:proofErr w:type="spellStart"/>
      <w:r w:rsidRPr="00886464">
        <w:rPr>
          <w:rFonts w:asciiTheme="majorHAnsi" w:hAnsiTheme="majorHAnsi" w:cstheme="majorHAnsi"/>
          <w:sz w:val="26"/>
          <w:szCs w:val="26"/>
        </w:rPr>
        <w:t>tiếp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đón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
    <w:p w14:paraId="047AFEA0" w14:textId="77777777" w:rsidR="007316B6" w:rsidRPr="00886464" w:rsidRDefault="007316B6"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chiếu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25 - 30m</w:t>
      </w:r>
      <w:proofErr w:type="gramStart"/>
      <w:r w:rsidRPr="00886464">
        <w:rPr>
          <w:rFonts w:asciiTheme="majorHAnsi" w:hAnsiTheme="majorHAnsi" w:cstheme="majorHAnsi"/>
          <w:sz w:val="26"/>
          <w:szCs w:val="26"/>
        </w:rPr>
        <w:t>2 ,</w:t>
      </w:r>
      <w:proofErr w:type="gram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4,5 - 5m, </w:t>
      </w:r>
      <w:proofErr w:type="spellStart"/>
      <w:r w:rsidRPr="00886464">
        <w:rPr>
          <w:rFonts w:asciiTheme="majorHAnsi" w:hAnsiTheme="majorHAnsi" w:cstheme="majorHAnsi"/>
          <w:sz w:val="26"/>
          <w:szCs w:val="26"/>
        </w:rPr>
        <w:t>chiều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3,2 – 3,5m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1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riêng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khiển</w:t>
      </w:r>
      <w:proofErr w:type="spellEnd"/>
      <w:r w:rsidRPr="00886464">
        <w:rPr>
          <w:rFonts w:asciiTheme="majorHAnsi" w:hAnsiTheme="majorHAnsi" w:cstheme="majorHAnsi"/>
          <w:sz w:val="26"/>
          <w:szCs w:val="26"/>
        </w:rPr>
        <w:t xml:space="preserve">. </w:t>
      </w:r>
    </w:p>
    <w:p w14:paraId="3AF1C700" w14:textId="77777777" w:rsidR="007316B6" w:rsidRPr="00886464" w:rsidRDefault="007316B6"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chắn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bê</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dày</w:t>
      </w:r>
      <w:proofErr w:type="spellEnd"/>
      <w:r w:rsidRPr="00886464">
        <w:rPr>
          <w:rFonts w:asciiTheme="majorHAnsi" w:hAnsiTheme="majorHAnsi" w:cstheme="majorHAnsi"/>
          <w:sz w:val="26"/>
          <w:szCs w:val="26"/>
        </w:rPr>
        <w:t xml:space="preserve"> 90cm, </w:t>
      </w:r>
      <w:proofErr w:type="spellStart"/>
      <w:r w:rsidRPr="00886464">
        <w:rPr>
          <w:rFonts w:asciiTheme="majorHAnsi" w:hAnsiTheme="majorHAnsi" w:cstheme="majorHAnsi"/>
          <w:sz w:val="26"/>
          <w:szCs w:val="26"/>
        </w:rPr>
        <w:t>cửa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lớp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dày</w:t>
      </w:r>
      <w:proofErr w:type="spellEnd"/>
      <w:r w:rsidRPr="00886464">
        <w:rPr>
          <w:rFonts w:asciiTheme="majorHAnsi" w:hAnsiTheme="majorHAnsi" w:cstheme="majorHAnsi"/>
          <w:sz w:val="26"/>
          <w:szCs w:val="26"/>
        </w:rPr>
        <w:t xml:space="preserve"> ≥ 1,5mm. </w:t>
      </w:r>
      <w:proofErr w:type="spellStart"/>
      <w:r w:rsidRPr="00886464">
        <w:rPr>
          <w:rFonts w:asciiTheme="majorHAnsi" w:hAnsiTheme="majorHAnsi" w:cstheme="majorHAnsi"/>
          <w:sz w:val="26"/>
          <w:szCs w:val="26"/>
        </w:rPr>
        <w:t>Mép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sổ</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qua </w:t>
      </w:r>
      <w:proofErr w:type="spellStart"/>
      <w:r w:rsidRPr="00886464">
        <w:rPr>
          <w:rFonts w:asciiTheme="majorHAnsi" w:hAnsiTheme="majorHAnsi" w:cstheme="majorHAnsi"/>
          <w:sz w:val="26"/>
          <w:szCs w:val="26"/>
        </w:rPr>
        <w:t>lại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thiểu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w:t>
      </w:r>
      <w:proofErr w:type="spellEnd"/>
      <w:r w:rsidRPr="00886464">
        <w:rPr>
          <w:rFonts w:asciiTheme="majorHAnsi" w:hAnsiTheme="majorHAnsi" w:cstheme="majorHAnsi"/>
          <w:sz w:val="26"/>
          <w:szCs w:val="26"/>
        </w:rPr>
        <w:t xml:space="preserve"> 2m so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buồng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chiếu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dày</w:t>
      </w:r>
      <w:proofErr w:type="spellEnd"/>
      <w:r w:rsidRPr="00886464">
        <w:rPr>
          <w:rFonts w:asciiTheme="majorHAnsi" w:hAnsiTheme="majorHAnsi" w:cstheme="majorHAnsi"/>
          <w:sz w:val="26"/>
          <w:szCs w:val="26"/>
        </w:rPr>
        <w:t xml:space="preserve"> 2mm. </w:t>
      </w:r>
    </w:p>
    <w:p w14:paraId="174423FD" w14:textId="77777777" w:rsidR="007316B6" w:rsidRPr="00886464" w:rsidRDefault="007316B6"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Máy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chùm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tia</w:t>
      </w:r>
      <w:proofErr w:type="spellEnd"/>
      <w:r w:rsidRPr="00886464">
        <w:rPr>
          <w:rFonts w:asciiTheme="majorHAnsi" w:hAnsiTheme="majorHAnsi" w:cstheme="majorHAnsi"/>
          <w:sz w:val="26"/>
          <w:szCs w:val="26"/>
        </w:rPr>
        <w:t xml:space="preserve"> X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hướng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hướng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qua </w:t>
      </w:r>
      <w:proofErr w:type="spellStart"/>
      <w:r w:rsidRPr="00886464">
        <w:rPr>
          <w:rFonts w:asciiTheme="majorHAnsi" w:hAnsiTheme="majorHAnsi" w:cstheme="majorHAnsi"/>
          <w:sz w:val="26"/>
          <w:szCs w:val="26"/>
        </w:rPr>
        <w:t>lại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đèn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xạ</w:t>
      </w:r>
      <w:proofErr w:type="spellEnd"/>
      <w:r w:rsidRPr="00886464">
        <w:rPr>
          <w:rFonts w:asciiTheme="majorHAnsi" w:hAnsiTheme="majorHAnsi" w:cstheme="majorHAnsi"/>
          <w:sz w:val="26"/>
          <w:szCs w:val="26"/>
        </w:rPr>
        <w:t xml:space="preserve"> ở </w:t>
      </w:r>
      <w:proofErr w:type="spellStart"/>
      <w:r w:rsidRPr="00886464">
        <w:rPr>
          <w:rFonts w:asciiTheme="majorHAnsi" w:hAnsiTheme="majorHAnsi" w:cstheme="majorHAnsi"/>
          <w:sz w:val="26"/>
          <w:szCs w:val="26"/>
        </w:rPr>
        <w:t>ngang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tầm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mắt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Đèn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suốt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
    <w:p w14:paraId="027D688B" w14:textId="77777777" w:rsidR="007316B6" w:rsidRPr="00886464" w:rsidRDefault="007316B6"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Tuân </w:t>
      </w:r>
      <w:proofErr w:type="spellStart"/>
      <w:r w:rsidRPr="00886464">
        <w:rPr>
          <w:rFonts w:asciiTheme="majorHAnsi" w:hAnsiTheme="majorHAnsi" w:cstheme="majorHAnsi"/>
          <w:sz w:val="26"/>
          <w:szCs w:val="26"/>
        </w:rPr>
        <w:t>thủ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đúng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
    <w:p w14:paraId="35BA922A" w14:textId="1A616C6B" w:rsidR="007316B6" w:rsidRPr="00886464" w:rsidRDefault="007316B6"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lastRenderedPageBreak/>
        <w:t>+</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móc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dưỡng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kỳ</w:t>
      </w:r>
      <w:proofErr w:type="spellEnd"/>
      <w:r w:rsidRPr="00886464">
        <w:rPr>
          <w:rFonts w:asciiTheme="majorHAnsi" w:hAnsiTheme="majorHAnsi" w:cstheme="majorHAnsi"/>
          <w:sz w:val="26"/>
          <w:szCs w:val="26"/>
        </w:rPr>
        <w:t xml:space="preserve"> 3 </w:t>
      </w:r>
      <w:proofErr w:type="spellStart"/>
      <w:r w:rsidRPr="00886464">
        <w:rPr>
          <w:rFonts w:asciiTheme="majorHAnsi" w:hAnsiTheme="majorHAnsi" w:cstheme="majorHAnsi"/>
          <w:sz w:val="26"/>
          <w:szCs w:val="26"/>
        </w:rPr>
        <w:t>tháng</w:t>
      </w:r>
      <w:proofErr w:type="spellEnd"/>
      <w:r w:rsidRPr="00886464">
        <w:rPr>
          <w:rFonts w:asciiTheme="majorHAnsi" w:hAnsiTheme="majorHAnsi" w:cstheme="majorHAnsi"/>
          <w:sz w:val="26"/>
          <w:szCs w:val="26"/>
        </w:rPr>
        <w:t>/</w:t>
      </w:r>
      <w:proofErr w:type="spellStart"/>
      <w:r w:rsidRPr="00886464">
        <w:rPr>
          <w:rFonts w:asciiTheme="majorHAnsi" w:hAnsiTheme="majorHAnsi" w:cstheme="majorHAnsi"/>
          <w:sz w:val="26"/>
          <w:szCs w:val="26"/>
        </w:rPr>
        <w:t>lần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kỳ</w:t>
      </w:r>
      <w:proofErr w:type="spellEnd"/>
      <w:r w:rsidRPr="00886464">
        <w:rPr>
          <w:rFonts w:asciiTheme="majorHAnsi" w:hAnsiTheme="majorHAnsi" w:cstheme="majorHAnsi"/>
          <w:sz w:val="26"/>
          <w:szCs w:val="26"/>
        </w:rPr>
        <w:t xml:space="preserve"> 1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w:t>
      </w:r>
      <w:proofErr w:type="spellStart"/>
      <w:r w:rsidRPr="00886464">
        <w:rPr>
          <w:rFonts w:asciiTheme="majorHAnsi" w:hAnsiTheme="majorHAnsi" w:cstheme="majorHAnsi"/>
          <w:sz w:val="26"/>
          <w:szCs w:val="26"/>
        </w:rPr>
        <w:t>lần</w:t>
      </w:r>
      <w:proofErr w:type="spellEnd"/>
      <w:r w:rsidRPr="00886464">
        <w:rPr>
          <w:rFonts w:asciiTheme="majorHAnsi" w:hAnsiTheme="majorHAnsi" w:cstheme="majorHAnsi"/>
          <w:sz w:val="26"/>
          <w:szCs w:val="26"/>
        </w:rPr>
        <w:t xml:space="preserve">. </w:t>
      </w:r>
    </w:p>
    <w:p w14:paraId="1C0118CA" w14:textId="1CD4D69A" w:rsidR="0019261D" w:rsidRPr="00886464" w:rsidRDefault="007316B6" w:rsidP="0019261D">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Trung</w:t>
      </w:r>
      <w:r w:rsidRPr="00886464">
        <w:rPr>
          <w:rFonts w:asciiTheme="majorHAnsi" w:hAnsiTheme="majorHAnsi" w:cstheme="majorHAnsi"/>
          <w:sz w:val="26"/>
          <w:szCs w:val="26"/>
          <w:lang w:val="vi-VN"/>
        </w:rPr>
        <w:t xml:space="preserve"> tâm </w:t>
      </w:r>
      <w:proofErr w:type="spellStart"/>
      <w:r w:rsidR="0019261D" w:rsidRPr="00886464">
        <w:rPr>
          <w:rFonts w:asciiTheme="majorHAnsi" w:hAnsiTheme="majorHAnsi" w:cstheme="majorHAnsi"/>
          <w:sz w:val="26"/>
          <w:szCs w:val="26"/>
        </w:rPr>
        <w:t>có</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những</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biện</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pháp</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để</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đảm</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bảo</w:t>
      </w:r>
      <w:proofErr w:type="spellEnd"/>
      <w:r w:rsidR="0019261D" w:rsidRPr="00886464">
        <w:rPr>
          <w:rFonts w:asciiTheme="majorHAnsi" w:hAnsiTheme="majorHAnsi" w:cstheme="majorHAnsi"/>
          <w:sz w:val="26"/>
          <w:szCs w:val="26"/>
        </w:rPr>
        <w:t xml:space="preserve"> an </w:t>
      </w:r>
      <w:proofErr w:type="spellStart"/>
      <w:r w:rsidR="0019261D" w:rsidRPr="00886464">
        <w:rPr>
          <w:rFonts w:asciiTheme="majorHAnsi" w:hAnsiTheme="majorHAnsi" w:cstheme="majorHAnsi"/>
          <w:sz w:val="26"/>
          <w:szCs w:val="26"/>
        </w:rPr>
        <w:t>toàn</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cho</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các</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nhân</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viên</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như</w:t>
      </w:r>
      <w:proofErr w:type="spellEnd"/>
      <w:r w:rsidR="0019261D" w:rsidRPr="00886464">
        <w:rPr>
          <w:rFonts w:asciiTheme="majorHAnsi" w:hAnsiTheme="majorHAnsi" w:cstheme="majorHAnsi"/>
          <w:sz w:val="26"/>
          <w:szCs w:val="26"/>
        </w:rPr>
        <w:t xml:space="preserve"> </w:t>
      </w:r>
      <w:proofErr w:type="spellStart"/>
      <w:r w:rsidR="0019261D" w:rsidRPr="00886464">
        <w:rPr>
          <w:rFonts w:asciiTheme="majorHAnsi" w:hAnsiTheme="majorHAnsi" w:cstheme="majorHAnsi"/>
          <w:sz w:val="26"/>
          <w:szCs w:val="26"/>
        </w:rPr>
        <w:t>sau</w:t>
      </w:r>
      <w:proofErr w:type="spellEnd"/>
      <w:r w:rsidR="0019261D" w:rsidRPr="00886464">
        <w:rPr>
          <w:rFonts w:asciiTheme="majorHAnsi" w:hAnsiTheme="majorHAnsi" w:cstheme="majorHAnsi"/>
          <w:sz w:val="26"/>
          <w:szCs w:val="26"/>
        </w:rPr>
        <w:t>:</w:t>
      </w:r>
    </w:p>
    <w:p w14:paraId="7120B5E0" w14:textId="77777777" w:rsidR="0019261D" w:rsidRPr="00886464" w:rsidRDefault="0019261D" w:rsidP="0019261D">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X – </w:t>
      </w:r>
      <w:proofErr w:type="spellStart"/>
      <w:r w:rsidRPr="00886464">
        <w:rPr>
          <w:rFonts w:asciiTheme="majorHAnsi" w:hAnsiTheme="majorHAnsi" w:cstheme="majorHAnsi"/>
          <w:sz w:val="26"/>
          <w:szCs w:val="26"/>
        </w:rPr>
        <w:t>quang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khỏe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an </w:t>
      </w:r>
      <w:proofErr w:type="spellStart"/>
      <w:r w:rsidRPr="00886464">
        <w:rPr>
          <w:rFonts w:asciiTheme="majorHAnsi" w:hAnsiTheme="majorHAnsi" w:cstheme="majorHAnsi"/>
          <w:sz w:val="26"/>
          <w:szCs w:val="26"/>
        </w:rPr>
        <w:t>toàn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xạ</w:t>
      </w:r>
      <w:proofErr w:type="spellEnd"/>
      <w:r w:rsidRPr="00886464">
        <w:rPr>
          <w:rFonts w:asciiTheme="majorHAnsi" w:hAnsiTheme="majorHAnsi" w:cstheme="majorHAnsi"/>
          <w:sz w:val="26"/>
          <w:szCs w:val="26"/>
        </w:rPr>
        <w:t>.</w:t>
      </w:r>
    </w:p>
    <w:p w14:paraId="17D5F76D" w14:textId="3E28DD99" w:rsidR="007316B6" w:rsidRPr="00886464" w:rsidRDefault="007316B6" w:rsidP="007316B6">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rPr>
        <w:t xml:space="preserve">+ Trang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sĩ</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tấm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tuyến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kính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tay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chì</w:t>
      </w:r>
      <w:proofErr w:type="spellEnd"/>
      <w:r w:rsidRPr="00886464">
        <w:rPr>
          <w:rFonts w:asciiTheme="majorHAnsi" w:hAnsiTheme="majorHAnsi" w:cstheme="majorHAnsi"/>
          <w:sz w:val="26"/>
          <w:szCs w:val="26"/>
        </w:rPr>
        <w:t xml:space="preserve">. </w:t>
      </w:r>
    </w:p>
    <w:p w14:paraId="0EEE50EF" w14:textId="77777777" w:rsidR="0019261D" w:rsidRPr="00886464" w:rsidRDefault="0019261D" w:rsidP="0019261D">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miễn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w:t>
      </w:r>
    </w:p>
    <w:p w14:paraId="67A38C5B" w14:textId="77777777" w:rsidR="0019261D" w:rsidRPr="00886464" w:rsidRDefault="0019261D" w:rsidP="0019261D">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do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dẫn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tuân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mọi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hướng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dẫn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X –</w:t>
      </w:r>
      <w:proofErr w:type="spellStart"/>
      <w:r w:rsidRPr="00886464">
        <w:rPr>
          <w:rFonts w:asciiTheme="majorHAnsi" w:hAnsiTheme="majorHAnsi" w:cstheme="majorHAnsi"/>
          <w:sz w:val="26"/>
          <w:szCs w:val="26"/>
        </w:rPr>
        <w:t>quang</w:t>
      </w:r>
      <w:proofErr w:type="spellEnd"/>
      <w:r w:rsidRPr="00886464">
        <w:rPr>
          <w:rFonts w:asciiTheme="majorHAnsi" w:hAnsiTheme="majorHAnsi" w:cstheme="majorHAnsi"/>
          <w:sz w:val="26"/>
          <w:szCs w:val="26"/>
        </w:rPr>
        <w:t>.</w:t>
      </w:r>
    </w:p>
    <w:p w14:paraId="084C6D5B" w14:textId="77777777" w:rsidR="0019261D" w:rsidRPr="00886464" w:rsidRDefault="0019261D" w:rsidP="0019261D">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đợi</w:t>
      </w:r>
      <w:proofErr w:type="spellEnd"/>
      <w:r w:rsidRPr="00886464">
        <w:rPr>
          <w:rFonts w:asciiTheme="majorHAnsi" w:hAnsiTheme="majorHAnsi" w:cstheme="majorHAnsi"/>
          <w:sz w:val="26"/>
          <w:szCs w:val="26"/>
        </w:rPr>
        <w:t xml:space="preserve"> hay </w:t>
      </w:r>
      <w:proofErr w:type="spellStart"/>
      <w:r w:rsidRPr="00886464">
        <w:rPr>
          <w:rFonts w:asciiTheme="majorHAnsi" w:hAnsiTheme="majorHAnsi" w:cstheme="majorHAnsi"/>
          <w:sz w:val="26"/>
          <w:szCs w:val="26"/>
        </w:rPr>
        <w:t>thay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lúc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khác</w:t>
      </w:r>
      <w:proofErr w:type="spellEnd"/>
      <w:r w:rsidRPr="00886464">
        <w:rPr>
          <w:rFonts w:asciiTheme="majorHAnsi" w:hAnsiTheme="majorHAnsi" w:cstheme="majorHAnsi"/>
          <w:sz w:val="26"/>
          <w:szCs w:val="26"/>
        </w:rPr>
        <w:t>.</w:t>
      </w:r>
    </w:p>
    <w:p w14:paraId="799B8904" w14:textId="77777777" w:rsidR="0019261D" w:rsidRPr="00886464" w:rsidRDefault="0019261D" w:rsidP="0019261D">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Cuối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buổi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mở</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thoáng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khí</w:t>
      </w:r>
      <w:proofErr w:type="spellEnd"/>
      <w:r w:rsidRPr="00886464">
        <w:rPr>
          <w:rFonts w:asciiTheme="majorHAnsi" w:hAnsiTheme="majorHAnsi" w:cstheme="majorHAnsi"/>
          <w:sz w:val="26"/>
          <w:szCs w:val="26"/>
        </w:rPr>
        <w:t>.</w:t>
      </w:r>
    </w:p>
    <w:p w14:paraId="5EE45D28" w14:textId="77777777" w:rsidR="0019261D" w:rsidRPr="00886464" w:rsidRDefault="0019261D" w:rsidP="0019261D">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làm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xuyên</w:t>
      </w:r>
      <w:proofErr w:type="spellEnd"/>
      <w:r w:rsidRPr="00886464">
        <w:rPr>
          <w:rFonts w:asciiTheme="majorHAnsi" w:hAnsiTheme="majorHAnsi" w:cstheme="majorHAnsi"/>
          <w:sz w:val="26"/>
          <w:szCs w:val="26"/>
        </w:rPr>
        <w:t>.</w:t>
      </w:r>
    </w:p>
    <w:p w14:paraId="4443A73E" w14:textId="77777777" w:rsidR="00AD5C52" w:rsidRPr="00886464" w:rsidRDefault="00AD5C52" w:rsidP="00CE5F4C">
      <w:pPr>
        <w:pStyle w:val="Heading4"/>
        <w:spacing w:before="0" w:line="312" w:lineRule="auto"/>
        <w:contextualSpacing/>
        <w:rPr>
          <w:rFonts w:asciiTheme="majorHAnsi" w:hAnsiTheme="majorHAnsi" w:cstheme="majorHAnsi"/>
          <w:color w:val="auto"/>
          <w:sz w:val="26"/>
          <w:szCs w:val="26"/>
          <w:lang w:val="vi-VN" w:eastAsia="vi-VN"/>
        </w:rPr>
      </w:pPr>
      <w:r w:rsidRPr="00886464">
        <w:rPr>
          <w:rFonts w:asciiTheme="majorHAnsi" w:hAnsiTheme="majorHAnsi" w:cstheme="majorHAnsi"/>
          <w:color w:val="auto"/>
          <w:sz w:val="26"/>
          <w:szCs w:val="26"/>
          <w:lang w:val="pt-BR" w:eastAsia="vi-VN"/>
        </w:rPr>
        <w:t>4</w:t>
      </w:r>
      <w:r w:rsidRPr="00886464">
        <w:rPr>
          <w:rFonts w:asciiTheme="majorHAnsi" w:hAnsiTheme="majorHAnsi" w:cstheme="majorHAnsi"/>
          <w:color w:val="auto"/>
          <w:sz w:val="26"/>
          <w:szCs w:val="26"/>
          <w:lang w:val="vi-VN" w:eastAsia="vi-VN"/>
        </w:rPr>
        <w:t>.2.</w:t>
      </w:r>
      <w:r w:rsidRPr="00886464">
        <w:rPr>
          <w:rFonts w:asciiTheme="majorHAnsi" w:hAnsiTheme="majorHAnsi" w:cstheme="majorHAnsi"/>
          <w:color w:val="auto"/>
          <w:sz w:val="26"/>
          <w:szCs w:val="26"/>
          <w:lang w:val="pt-BR" w:eastAsia="vi-VN"/>
        </w:rPr>
        <w:t>2</w:t>
      </w:r>
      <w:r w:rsidRPr="00886464">
        <w:rPr>
          <w:rFonts w:asciiTheme="majorHAnsi" w:hAnsiTheme="majorHAnsi" w:cstheme="majorHAnsi"/>
          <w:color w:val="auto"/>
          <w:sz w:val="26"/>
          <w:szCs w:val="26"/>
          <w:lang w:val="vi-VN" w:eastAsia="vi-VN"/>
        </w:rPr>
        <w:t>.</w:t>
      </w:r>
      <w:r w:rsidR="005666F6" w:rsidRPr="00886464">
        <w:rPr>
          <w:rFonts w:asciiTheme="majorHAnsi" w:hAnsiTheme="majorHAnsi" w:cstheme="majorHAnsi"/>
          <w:color w:val="auto"/>
          <w:sz w:val="26"/>
          <w:szCs w:val="26"/>
          <w:lang w:val="vi-VN" w:eastAsia="vi-VN"/>
        </w:rPr>
        <w:t>3</w:t>
      </w:r>
      <w:r w:rsidRPr="00886464">
        <w:rPr>
          <w:rFonts w:asciiTheme="majorHAnsi" w:hAnsiTheme="majorHAnsi" w:cstheme="majorHAnsi"/>
          <w:color w:val="auto"/>
          <w:sz w:val="26"/>
          <w:szCs w:val="26"/>
          <w:lang w:val="vi-VN" w:eastAsia="vi-VN"/>
        </w:rPr>
        <w:t xml:space="preserve">. </w:t>
      </w:r>
      <w:r w:rsidRPr="00886464">
        <w:rPr>
          <w:rFonts w:asciiTheme="majorHAnsi" w:hAnsiTheme="majorHAnsi" w:cstheme="majorHAnsi"/>
          <w:color w:val="auto"/>
          <w:sz w:val="26"/>
          <w:szCs w:val="26"/>
          <w:lang w:val="pt-BR" w:eastAsia="vi-VN"/>
        </w:rPr>
        <w:t>Các công trình, biện pháp xử lý, lưu giữ chất thải rắn</w:t>
      </w:r>
    </w:p>
    <w:p w14:paraId="7273E071" w14:textId="77777777" w:rsidR="00CC3CFD" w:rsidRPr="00886464" w:rsidRDefault="00CC3CFD" w:rsidP="00CE5F4C">
      <w:pPr>
        <w:spacing w:line="312" w:lineRule="auto"/>
        <w:ind w:firstLine="709"/>
        <w:jc w:val="both"/>
        <w:rPr>
          <w:rFonts w:asciiTheme="majorHAnsi" w:hAnsiTheme="majorHAnsi" w:cstheme="majorHAnsi"/>
          <w:i/>
          <w:sz w:val="26"/>
          <w:szCs w:val="26"/>
          <w:u w:val="single"/>
          <w:lang w:val="pt-BR"/>
        </w:rPr>
      </w:pPr>
      <w:r w:rsidRPr="00886464">
        <w:rPr>
          <w:rFonts w:asciiTheme="majorHAnsi" w:hAnsiTheme="majorHAnsi" w:cstheme="majorHAnsi"/>
          <w:i/>
          <w:sz w:val="26"/>
          <w:szCs w:val="26"/>
          <w:lang w:val="pt-BR" w:eastAsia="vi-VN"/>
        </w:rPr>
        <w:t xml:space="preserve">* </w:t>
      </w:r>
      <w:r w:rsidRPr="00886464">
        <w:rPr>
          <w:rFonts w:asciiTheme="majorHAnsi" w:hAnsiTheme="majorHAnsi" w:cstheme="majorHAnsi"/>
          <w:i/>
          <w:sz w:val="26"/>
          <w:szCs w:val="26"/>
          <w:u w:val="single"/>
          <w:lang w:val="pt-BR"/>
        </w:rPr>
        <w:t>Thu gom xử lý chất thải rắn thông thường</w:t>
      </w:r>
    </w:p>
    <w:p w14:paraId="627656F8" w14:textId="7F9569C0" w:rsidR="007249CC" w:rsidRPr="00886464" w:rsidRDefault="007249CC" w:rsidP="00CE5F4C">
      <w:pPr>
        <w:tabs>
          <w:tab w:val="left" w:pos="993"/>
        </w:tabs>
        <w:spacing w:line="312" w:lineRule="auto"/>
        <w:ind w:firstLine="720"/>
        <w:jc w:val="both"/>
        <w:rPr>
          <w:rFonts w:asciiTheme="majorHAnsi" w:hAnsiTheme="majorHAnsi" w:cstheme="majorHAnsi"/>
          <w:bCs/>
          <w:iCs/>
          <w:sz w:val="26"/>
          <w:szCs w:val="26"/>
          <w:lang w:val="pt-BR"/>
        </w:rPr>
      </w:pPr>
      <w:r w:rsidRPr="00886464">
        <w:rPr>
          <w:rFonts w:asciiTheme="majorHAnsi" w:hAnsiTheme="majorHAnsi" w:cstheme="majorHAnsi"/>
          <w:sz w:val="26"/>
          <w:szCs w:val="26"/>
          <w:lang w:val="pt-BR"/>
        </w:rPr>
        <w:t xml:space="preserve">- </w:t>
      </w:r>
      <w:r w:rsidRPr="00886464">
        <w:rPr>
          <w:rFonts w:asciiTheme="majorHAnsi" w:hAnsiTheme="majorHAnsi" w:cstheme="majorHAnsi"/>
          <w:bCs/>
          <w:iCs/>
          <w:sz w:val="26"/>
          <w:szCs w:val="26"/>
          <w:lang w:val="vi-VN"/>
        </w:rPr>
        <w:t>Trang bị các thùng chứa chất thải chuyên dụng, dự kiến đầu tư tổng 0</w:t>
      </w:r>
      <w:r w:rsidR="000C629C" w:rsidRPr="00886464">
        <w:rPr>
          <w:rFonts w:asciiTheme="majorHAnsi" w:hAnsiTheme="majorHAnsi" w:cstheme="majorHAnsi"/>
          <w:bCs/>
          <w:iCs/>
          <w:sz w:val="26"/>
          <w:szCs w:val="26"/>
          <w:lang w:val="pt-BR"/>
        </w:rPr>
        <w:t>2</w:t>
      </w:r>
      <w:r w:rsidRPr="00886464">
        <w:rPr>
          <w:rFonts w:asciiTheme="majorHAnsi" w:hAnsiTheme="majorHAnsi" w:cstheme="majorHAnsi"/>
          <w:bCs/>
          <w:iCs/>
          <w:sz w:val="26"/>
          <w:szCs w:val="26"/>
          <w:lang w:val="vi-VN"/>
        </w:rPr>
        <w:t xml:space="preserve"> thùng chứa chất thải rắn sinh hoạt</w:t>
      </w:r>
      <w:r w:rsidRPr="00886464">
        <w:rPr>
          <w:rFonts w:asciiTheme="majorHAnsi" w:hAnsiTheme="majorHAnsi" w:cstheme="majorHAnsi"/>
          <w:bCs/>
          <w:iCs/>
          <w:sz w:val="26"/>
          <w:szCs w:val="26"/>
          <w:lang w:val="pt-BR"/>
        </w:rPr>
        <w:t xml:space="preserve"> và</w:t>
      </w:r>
      <w:r w:rsidRPr="00886464">
        <w:rPr>
          <w:rFonts w:asciiTheme="majorHAnsi" w:hAnsiTheme="majorHAnsi" w:cstheme="majorHAnsi"/>
          <w:bCs/>
          <w:iCs/>
          <w:sz w:val="26"/>
          <w:szCs w:val="26"/>
          <w:lang w:val="vi-VN"/>
        </w:rPr>
        <w:t xml:space="preserve"> 0</w:t>
      </w:r>
      <w:r w:rsidR="00033739" w:rsidRPr="00886464">
        <w:rPr>
          <w:rFonts w:asciiTheme="majorHAnsi" w:hAnsiTheme="majorHAnsi" w:cstheme="majorHAnsi"/>
          <w:bCs/>
          <w:iCs/>
          <w:sz w:val="26"/>
          <w:szCs w:val="26"/>
          <w:lang w:val="pt-BR"/>
        </w:rPr>
        <w:t>3</w:t>
      </w:r>
      <w:r w:rsidRPr="00886464">
        <w:rPr>
          <w:rFonts w:asciiTheme="majorHAnsi" w:hAnsiTheme="majorHAnsi" w:cstheme="majorHAnsi"/>
          <w:bCs/>
          <w:iCs/>
          <w:sz w:val="26"/>
          <w:szCs w:val="26"/>
          <w:lang w:val="vi-VN"/>
        </w:rPr>
        <w:t xml:space="preserve"> thùng chứa chất thải </w:t>
      </w:r>
      <w:r w:rsidR="00B00CC4" w:rsidRPr="00886464">
        <w:rPr>
          <w:rFonts w:asciiTheme="majorHAnsi" w:hAnsiTheme="majorHAnsi" w:cstheme="majorHAnsi"/>
          <w:bCs/>
          <w:iCs/>
          <w:sz w:val="26"/>
          <w:szCs w:val="26"/>
          <w:lang w:val="vi-VN"/>
        </w:rPr>
        <w:t xml:space="preserve">y tế </w:t>
      </w:r>
      <w:r w:rsidRPr="00886464">
        <w:rPr>
          <w:rFonts w:asciiTheme="majorHAnsi" w:hAnsiTheme="majorHAnsi" w:cstheme="majorHAnsi"/>
          <w:bCs/>
          <w:iCs/>
          <w:sz w:val="26"/>
          <w:szCs w:val="26"/>
          <w:lang w:val="pt-BR"/>
        </w:rPr>
        <w:t>thông thường làm bằng vật liệu HDPE bền, chắc có khả năng chịu va đập để chứa chất thải</w:t>
      </w:r>
      <w:r w:rsidRPr="00886464">
        <w:rPr>
          <w:rFonts w:asciiTheme="majorHAnsi" w:hAnsiTheme="majorHAnsi" w:cstheme="majorHAnsi"/>
          <w:bCs/>
          <w:iCs/>
          <w:sz w:val="26"/>
          <w:szCs w:val="26"/>
          <w:lang w:val="vi-VN"/>
        </w:rPr>
        <w:t xml:space="preserve">, thể tích mỗi thùng chứa khoảng </w:t>
      </w:r>
      <w:r w:rsidR="00B00CC4" w:rsidRPr="00886464">
        <w:rPr>
          <w:rFonts w:asciiTheme="majorHAnsi" w:hAnsiTheme="majorHAnsi" w:cstheme="majorHAnsi"/>
          <w:bCs/>
          <w:iCs/>
          <w:sz w:val="26"/>
          <w:szCs w:val="26"/>
          <w:lang w:val="vi-VN"/>
        </w:rPr>
        <w:t>12</w:t>
      </w:r>
      <w:r w:rsidRPr="00886464">
        <w:rPr>
          <w:rFonts w:asciiTheme="majorHAnsi" w:hAnsiTheme="majorHAnsi" w:cstheme="majorHAnsi"/>
          <w:bCs/>
          <w:iCs/>
          <w:sz w:val="26"/>
          <w:szCs w:val="26"/>
          <w:lang w:val="vi-VN"/>
        </w:rPr>
        <w:t>0 lít.</w:t>
      </w:r>
    </w:p>
    <w:p w14:paraId="70F3551D" w14:textId="5E1E4985" w:rsidR="00FB6C72" w:rsidRPr="00886464" w:rsidRDefault="00CC3CFD" w:rsidP="00CE5F4C">
      <w:pPr>
        <w:widowControl w:val="0"/>
        <w:spacing w:line="312" w:lineRule="auto"/>
        <w:ind w:firstLine="720"/>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xml:space="preserve">- </w:t>
      </w:r>
      <w:bookmarkStart w:id="471" w:name="_Toc344995041"/>
      <w:bookmarkStart w:id="472" w:name="_Toc344994785"/>
      <w:bookmarkStart w:id="473" w:name="_Toc336414989"/>
      <w:bookmarkStart w:id="474" w:name="_Toc336414752"/>
      <w:bookmarkStart w:id="475" w:name="_Toc336414466"/>
      <w:bookmarkStart w:id="476" w:name="_Toc336413787"/>
      <w:r w:rsidR="00FB6C72" w:rsidRPr="00886464">
        <w:rPr>
          <w:rFonts w:asciiTheme="majorHAnsi" w:hAnsiTheme="majorHAnsi" w:cstheme="majorHAnsi"/>
          <w:sz w:val="26"/>
          <w:szCs w:val="26"/>
          <w:lang w:val="pt-BR"/>
        </w:rPr>
        <w:t>Để giảm thiểu tác động của chất thải rắn thông thường đến môi trường thì chủ dự án bố trí 01 khu lưu giữ có diện tích S=</w:t>
      </w:r>
      <w:r w:rsidR="007C2C28" w:rsidRPr="00886464">
        <w:rPr>
          <w:rFonts w:asciiTheme="majorHAnsi" w:hAnsiTheme="majorHAnsi" w:cstheme="majorHAnsi"/>
          <w:sz w:val="26"/>
          <w:szCs w:val="26"/>
          <w:lang w:val="vi-VN"/>
        </w:rPr>
        <w:t xml:space="preserve"> </w:t>
      </w:r>
      <w:r w:rsidR="000C629C" w:rsidRPr="00886464">
        <w:rPr>
          <w:rFonts w:asciiTheme="majorHAnsi" w:hAnsiTheme="majorHAnsi" w:cstheme="majorHAnsi"/>
          <w:sz w:val="26"/>
          <w:szCs w:val="26"/>
          <w:lang w:val="vi-VN"/>
        </w:rPr>
        <w:t>2</w:t>
      </w:r>
      <w:r w:rsidR="00FB6C72" w:rsidRPr="00886464">
        <w:rPr>
          <w:rFonts w:asciiTheme="majorHAnsi" w:hAnsiTheme="majorHAnsi" w:cstheme="majorHAnsi"/>
          <w:sz w:val="26"/>
          <w:szCs w:val="26"/>
          <w:lang w:val="pt-BR"/>
        </w:rPr>
        <w:t xml:space="preserve">m x </w:t>
      </w:r>
      <w:r w:rsidR="000C629C" w:rsidRPr="00886464">
        <w:rPr>
          <w:rFonts w:asciiTheme="majorHAnsi" w:hAnsiTheme="majorHAnsi" w:cstheme="majorHAnsi"/>
          <w:sz w:val="26"/>
          <w:szCs w:val="26"/>
          <w:lang w:val="pt-BR"/>
        </w:rPr>
        <w:t>5</w:t>
      </w:r>
      <w:r w:rsidR="00FB6C72" w:rsidRPr="00886464">
        <w:rPr>
          <w:rFonts w:asciiTheme="majorHAnsi" w:hAnsiTheme="majorHAnsi" w:cstheme="majorHAnsi"/>
          <w:sz w:val="26"/>
          <w:szCs w:val="26"/>
          <w:lang w:val="pt-BR"/>
        </w:rPr>
        <w:t>m=</w:t>
      </w:r>
      <w:r w:rsidR="000C629C" w:rsidRPr="00886464">
        <w:rPr>
          <w:rFonts w:asciiTheme="majorHAnsi" w:hAnsiTheme="majorHAnsi" w:cstheme="majorHAnsi"/>
          <w:sz w:val="26"/>
          <w:szCs w:val="26"/>
          <w:lang w:val="pt-BR"/>
        </w:rPr>
        <w:t>10</w:t>
      </w:r>
      <w:r w:rsidR="00FB6C72" w:rsidRPr="00886464">
        <w:rPr>
          <w:rFonts w:asciiTheme="majorHAnsi" w:hAnsiTheme="majorHAnsi" w:cstheme="majorHAnsi"/>
          <w:sz w:val="26"/>
          <w:szCs w:val="26"/>
          <w:lang w:val="pt-BR"/>
        </w:rPr>
        <w:t xml:space="preserve"> m</w:t>
      </w:r>
      <w:r w:rsidR="00FB6C72" w:rsidRPr="00886464">
        <w:rPr>
          <w:rFonts w:asciiTheme="majorHAnsi" w:hAnsiTheme="majorHAnsi" w:cstheme="majorHAnsi"/>
          <w:sz w:val="26"/>
          <w:szCs w:val="26"/>
          <w:vertAlign w:val="superscript"/>
          <w:lang w:val="pt-BR"/>
        </w:rPr>
        <w:t>2</w:t>
      </w:r>
      <w:r w:rsidR="008B699A" w:rsidRPr="00886464">
        <w:rPr>
          <w:rFonts w:asciiTheme="majorHAnsi" w:hAnsiTheme="majorHAnsi" w:cstheme="majorHAnsi"/>
          <w:sz w:val="26"/>
          <w:szCs w:val="26"/>
          <w:lang w:val="pt-BR"/>
        </w:rPr>
        <w:t xml:space="preserve"> để lưu giữ chất thải sinh hoạt và chất thải rắn </w:t>
      </w:r>
      <w:r w:rsidR="00B00CC4" w:rsidRPr="00886464">
        <w:rPr>
          <w:rFonts w:asciiTheme="majorHAnsi" w:hAnsiTheme="majorHAnsi" w:cstheme="majorHAnsi"/>
          <w:sz w:val="26"/>
          <w:szCs w:val="26"/>
          <w:lang w:val="pt-BR"/>
        </w:rPr>
        <w:t>y</w:t>
      </w:r>
      <w:r w:rsidR="00B00CC4" w:rsidRPr="00886464">
        <w:rPr>
          <w:rFonts w:asciiTheme="majorHAnsi" w:hAnsiTheme="majorHAnsi" w:cstheme="majorHAnsi"/>
          <w:sz w:val="26"/>
          <w:szCs w:val="26"/>
          <w:lang w:val="vi-VN"/>
        </w:rPr>
        <w:t xml:space="preserve"> tế </w:t>
      </w:r>
      <w:r w:rsidR="005A1E31" w:rsidRPr="00886464">
        <w:rPr>
          <w:rFonts w:asciiTheme="majorHAnsi" w:hAnsiTheme="majorHAnsi" w:cstheme="majorHAnsi"/>
          <w:sz w:val="26"/>
          <w:szCs w:val="26"/>
          <w:lang w:val="pt-BR"/>
        </w:rPr>
        <w:t>thông thường</w:t>
      </w:r>
      <w:r w:rsidR="00FB6C72" w:rsidRPr="00886464">
        <w:rPr>
          <w:rFonts w:asciiTheme="majorHAnsi" w:hAnsiTheme="majorHAnsi" w:cstheme="majorHAnsi"/>
          <w:sz w:val="26"/>
          <w:szCs w:val="26"/>
          <w:lang w:val="pt-BR"/>
        </w:rPr>
        <w:t>. Khu lưu trữ chất thải rắn</w:t>
      </w:r>
      <w:r w:rsidR="00033739" w:rsidRPr="00886464">
        <w:rPr>
          <w:rFonts w:asciiTheme="majorHAnsi" w:hAnsiTheme="majorHAnsi" w:cstheme="majorHAnsi"/>
          <w:sz w:val="26"/>
          <w:szCs w:val="26"/>
          <w:lang w:val="pt-BR"/>
        </w:rPr>
        <w:t xml:space="preserve"> </w:t>
      </w:r>
      <w:r w:rsidR="00FB6C72" w:rsidRPr="00886464">
        <w:rPr>
          <w:rFonts w:asciiTheme="majorHAnsi" w:hAnsiTheme="majorHAnsi" w:cstheme="majorHAnsi"/>
          <w:sz w:val="26"/>
          <w:szCs w:val="26"/>
          <w:lang w:val="pt-BR"/>
        </w:rPr>
        <w:t xml:space="preserve">được bố trí </w:t>
      </w:r>
      <w:r w:rsidR="00594A9C" w:rsidRPr="00886464">
        <w:rPr>
          <w:rFonts w:asciiTheme="majorHAnsi" w:hAnsiTheme="majorHAnsi" w:cstheme="majorHAnsi"/>
          <w:sz w:val="26"/>
          <w:szCs w:val="26"/>
          <w:lang w:val="vi-VN"/>
        </w:rPr>
        <w:t xml:space="preserve">ở </w:t>
      </w:r>
      <w:r w:rsidR="00FB6C72" w:rsidRPr="00886464">
        <w:rPr>
          <w:rFonts w:asciiTheme="majorHAnsi" w:hAnsiTheme="majorHAnsi" w:cstheme="majorHAnsi"/>
          <w:sz w:val="26"/>
          <w:szCs w:val="26"/>
          <w:lang w:val="pt-BR"/>
        </w:rPr>
        <w:t>phía</w:t>
      </w:r>
      <w:r w:rsidR="00DD6BE1" w:rsidRPr="00886464">
        <w:rPr>
          <w:rFonts w:asciiTheme="majorHAnsi" w:hAnsiTheme="majorHAnsi" w:cstheme="majorHAnsi"/>
          <w:sz w:val="26"/>
          <w:szCs w:val="26"/>
          <w:lang w:val="pt-BR"/>
        </w:rPr>
        <w:t xml:space="preserve"> Tây</w:t>
      </w:r>
      <w:r w:rsidR="00FB6C72" w:rsidRPr="00886464">
        <w:rPr>
          <w:rFonts w:asciiTheme="majorHAnsi" w:hAnsiTheme="majorHAnsi" w:cstheme="majorHAnsi"/>
          <w:sz w:val="26"/>
          <w:szCs w:val="26"/>
          <w:lang w:val="pt-BR"/>
        </w:rPr>
        <w:t xml:space="preserve"> </w:t>
      </w:r>
      <w:r w:rsidR="00594A9C" w:rsidRPr="00886464">
        <w:rPr>
          <w:rFonts w:asciiTheme="majorHAnsi" w:hAnsiTheme="majorHAnsi" w:cstheme="majorHAnsi"/>
          <w:sz w:val="26"/>
          <w:szCs w:val="26"/>
          <w:lang w:val="vi-VN"/>
        </w:rPr>
        <w:t xml:space="preserve">khu đất thực hiện dự án, </w:t>
      </w:r>
      <w:r w:rsidR="00FB6C72" w:rsidRPr="00886464">
        <w:rPr>
          <w:rFonts w:asciiTheme="majorHAnsi" w:hAnsiTheme="majorHAnsi" w:cstheme="majorHAnsi"/>
          <w:sz w:val="26"/>
          <w:szCs w:val="26"/>
          <w:lang w:val="pt-BR"/>
        </w:rPr>
        <w:t xml:space="preserve">giáp tường bao của </w:t>
      </w:r>
      <w:r w:rsidR="008E3E34">
        <w:rPr>
          <w:rFonts w:asciiTheme="majorHAnsi" w:hAnsiTheme="majorHAnsi" w:cstheme="majorHAnsi"/>
          <w:sz w:val="26"/>
          <w:szCs w:val="26"/>
          <w:lang w:val="pt-BR"/>
        </w:rPr>
        <w:t>trung</w:t>
      </w:r>
      <w:r w:rsidR="008E3E34">
        <w:rPr>
          <w:rFonts w:asciiTheme="majorHAnsi" w:hAnsiTheme="majorHAnsi" w:cstheme="majorHAnsi"/>
          <w:sz w:val="26"/>
          <w:szCs w:val="26"/>
          <w:lang w:val="vi-VN"/>
        </w:rPr>
        <w:t xml:space="preserve"> tâm</w:t>
      </w:r>
      <w:r w:rsidR="00FB6C72" w:rsidRPr="00886464">
        <w:rPr>
          <w:rFonts w:asciiTheme="majorHAnsi" w:hAnsiTheme="majorHAnsi" w:cstheme="majorHAnsi"/>
          <w:sz w:val="26"/>
          <w:szCs w:val="26"/>
          <w:lang w:val="pt-BR"/>
        </w:rPr>
        <w:t>. Khu lưu giữ chất thải rắn thông thường</w:t>
      </w:r>
      <w:r w:rsidR="00BB2F11" w:rsidRPr="00886464">
        <w:rPr>
          <w:rFonts w:asciiTheme="majorHAnsi" w:hAnsiTheme="majorHAnsi" w:cstheme="majorHAnsi"/>
          <w:sz w:val="26"/>
          <w:szCs w:val="26"/>
          <w:lang w:val="pt-BR"/>
        </w:rPr>
        <w:t xml:space="preserve"> </w:t>
      </w:r>
      <w:r w:rsidR="00FB6C72" w:rsidRPr="00886464">
        <w:rPr>
          <w:rFonts w:asciiTheme="majorHAnsi" w:hAnsiTheme="majorHAnsi" w:cstheme="majorHAnsi"/>
          <w:sz w:val="26"/>
          <w:szCs w:val="26"/>
          <w:lang w:val="pt-BR"/>
        </w:rPr>
        <w:t>được xây dựng có tường bao quanh, có mái che bằng tôn tránh mưa dột, nền bê tông và có biển báo theo quy định.</w:t>
      </w:r>
    </w:p>
    <w:p w14:paraId="42151E64" w14:textId="0D1B5013" w:rsidR="00CC3CFD" w:rsidRPr="00886464" w:rsidRDefault="00CC3CFD" w:rsidP="00CE5F4C">
      <w:pPr>
        <w:widowControl w:val="0"/>
        <w:spacing w:line="312" w:lineRule="auto"/>
        <w:ind w:firstLine="720"/>
        <w:jc w:val="both"/>
        <w:rPr>
          <w:rFonts w:asciiTheme="majorHAnsi" w:hAnsiTheme="majorHAnsi" w:cstheme="majorHAnsi"/>
          <w:spacing w:val="-6"/>
          <w:sz w:val="26"/>
          <w:szCs w:val="26"/>
          <w:lang w:val="pt-BR"/>
        </w:rPr>
      </w:pPr>
      <w:r w:rsidRPr="00886464">
        <w:rPr>
          <w:rFonts w:asciiTheme="majorHAnsi" w:hAnsiTheme="majorHAnsi" w:cstheme="majorHAnsi"/>
          <w:sz w:val="26"/>
          <w:szCs w:val="26"/>
          <w:lang w:val="pt-BR"/>
        </w:rPr>
        <w:t xml:space="preserve">+ Chất thải rắn sinh hoạt phát sinh được </w:t>
      </w:r>
      <w:r w:rsidR="00123B0B" w:rsidRPr="00886464">
        <w:rPr>
          <w:rFonts w:asciiTheme="majorHAnsi" w:hAnsiTheme="majorHAnsi" w:cstheme="majorHAnsi"/>
          <w:sz w:val="26"/>
          <w:szCs w:val="26"/>
          <w:lang w:val="pt-BR"/>
        </w:rPr>
        <w:t xml:space="preserve">phân loại và lưu </w:t>
      </w:r>
      <w:r w:rsidRPr="00886464">
        <w:rPr>
          <w:rFonts w:asciiTheme="majorHAnsi" w:hAnsiTheme="majorHAnsi" w:cstheme="majorHAnsi"/>
          <w:sz w:val="26"/>
          <w:szCs w:val="26"/>
          <w:lang w:val="pt-BR"/>
        </w:rPr>
        <w:t>chứa trong các thùng chứ</w:t>
      </w:r>
      <w:r w:rsidR="00123B0B" w:rsidRPr="00886464">
        <w:rPr>
          <w:rFonts w:asciiTheme="majorHAnsi" w:hAnsiTheme="majorHAnsi" w:cstheme="majorHAnsi"/>
          <w:sz w:val="26"/>
          <w:szCs w:val="26"/>
          <w:lang w:val="pt-BR"/>
        </w:rPr>
        <w:t>a rác riêng</w:t>
      </w:r>
      <w:r w:rsidR="00BB2F11" w:rsidRPr="00886464">
        <w:rPr>
          <w:rFonts w:asciiTheme="majorHAnsi" w:hAnsiTheme="majorHAnsi" w:cstheme="majorHAnsi"/>
          <w:sz w:val="26"/>
          <w:szCs w:val="26"/>
          <w:lang w:val="pt-BR"/>
        </w:rPr>
        <w:t>, hàng ngày được vận chuyển đưa về khu vực lưu giữ chất thải tạm thời</w:t>
      </w:r>
      <w:r w:rsidR="00123B0B" w:rsidRPr="00886464">
        <w:rPr>
          <w:rFonts w:asciiTheme="majorHAnsi" w:hAnsiTheme="majorHAnsi" w:cstheme="majorHAnsi"/>
          <w:sz w:val="26"/>
          <w:szCs w:val="26"/>
          <w:lang w:val="pt-BR"/>
        </w:rPr>
        <w:t xml:space="preserve">, </w:t>
      </w:r>
      <w:r w:rsidR="00B00CC4" w:rsidRPr="00886464">
        <w:rPr>
          <w:rFonts w:asciiTheme="majorHAnsi" w:hAnsiTheme="majorHAnsi" w:cstheme="majorHAnsi"/>
          <w:sz w:val="26"/>
          <w:szCs w:val="26"/>
          <w:lang w:val="pt-BR"/>
        </w:rPr>
        <w:t>trung</w:t>
      </w:r>
      <w:r w:rsidR="00B00CC4" w:rsidRPr="00886464">
        <w:rPr>
          <w:rFonts w:asciiTheme="majorHAnsi" w:hAnsiTheme="majorHAnsi" w:cstheme="majorHAnsi"/>
          <w:sz w:val="26"/>
          <w:szCs w:val="26"/>
          <w:lang w:val="vi-VN"/>
        </w:rPr>
        <w:t xml:space="preserve"> tâm </w:t>
      </w:r>
      <w:r w:rsidR="00123B0B" w:rsidRPr="00886464">
        <w:rPr>
          <w:rFonts w:asciiTheme="majorHAnsi" w:hAnsiTheme="majorHAnsi" w:cstheme="majorHAnsi"/>
          <w:sz w:val="26"/>
          <w:szCs w:val="26"/>
          <w:lang w:val="pt-BR"/>
        </w:rPr>
        <w:t xml:space="preserve">ký hợp đồng với đơn vị có chức năng </w:t>
      </w:r>
      <w:r w:rsidR="00B00CC4" w:rsidRPr="00886464">
        <w:rPr>
          <w:rFonts w:asciiTheme="majorHAnsi" w:hAnsiTheme="majorHAnsi" w:cstheme="majorHAnsi"/>
          <w:sz w:val="26"/>
          <w:szCs w:val="26"/>
          <w:lang w:val="pt-BR"/>
        </w:rPr>
        <w:t>(Công ty CP môi trường đô thị và công nghiệp 11- Urenco 11)</w:t>
      </w:r>
      <w:r w:rsidR="00B00CC4" w:rsidRPr="00886464">
        <w:rPr>
          <w:rFonts w:asciiTheme="majorHAnsi" w:hAnsiTheme="majorHAnsi" w:cstheme="majorHAnsi"/>
          <w:sz w:val="26"/>
          <w:szCs w:val="26"/>
          <w:lang w:val="vi-VN"/>
        </w:rPr>
        <w:t xml:space="preserve"> </w:t>
      </w:r>
      <w:r w:rsidR="00123B0B" w:rsidRPr="00886464">
        <w:rPr>
          <w:rFonts w:asciiTheme="majorHAnsi" w:hAnsiTheme="majorHAnsi" w:cstheme="majorHAnsi"/>
          <w:sz w:val="26"/>
          <w:szCs w:val="26"/>
          <w:lang w:val="pt-BR"/>
        </w:rPr>
        <w:t>vận chuyển đi xử lý theo quy định</w:t>
      </w:r>
      <w:bookmarkEnd w:id="471"/>
      <w:bookmarkEnd w:id="472"/>
      <w:bookmarkEnd w:id="473"/>
      <w:bookmarkEnd w:id="474"/>
      <w:bookmarkEnd w:id="475"/>
      <w:bookmarkEnd w:id="476"/>
      <w:r w:rsidR="00123B0B" w:rsidRPr="00886464">
        <w:rPr>
          <w:rFonts w:asciiTheme="majorHAnsi" w:hAnsiTheme="majorHAnsi" w:cstheme="majorHAnsi"/>
          <w:sz w:val="26"/>
          <w:szCs w:val="26"/>
          <w:lang w:val="pt-BR"/>
        </w:rPr>
        <w:t>.</w:t>
      </w:r>
    </w:p>
    <w:p w14:paraId="3F3BA8B0" w14:textId="2EBACE3C" w:rsidR="00CC3CFD" w:rsidRPr="00886464" w:rsidRDefault="00CC3CFD" w:rsidP="00B00CC4">
      <w:pPr>
        <w:widowControl w:val="0"/>
        <w:spacing w:line="312" w:lineRule="auto"/>
        <w:ind w:firstLine="720"/>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xml:space="preserve">+ Chất thải rắn </w:t>
      </w:r>
      <w:r w:rsidR="00B00CC4" w:rsidRPr="00886464">
        <w:rPr>
          <w:rFonts w:asciiTheme="majorHAnsi" w:hAnsiTheme="majorHAnsi" w:cstheme="majorHAnsi"/>
          <w:sz w:val="26"/>
          <w:szCs w:val="26"/>
          <w:lang w:val="pt-BR"/>
        </w:rPr>
        <w:t>y</w:t>
      </w:r>
      <w:r w:rsidR="00B00CC4" w:rsidRPr="00886464">
        <w:rPr>
          <w:rFonts w:asciiTheme="majorHAnsi" w:hAnsiTheme="majorHAnsi" w:cstheme="majorHAnsi"/>
          <w:sz w:val="26"/>
          <w:szCs w:val="26"/>
          <w:lang w:val="vi-VN"/>
        </w:rPr>
        <w:t xml:space="preserve"> tế thông thường </w:t>
      </w:r>
      <w:r w:rsidRPr="00886464">
        <w:rPr>
          <w:rFonts w:asciiTheme="majorHAnsi" w:hAnsiTheme="majorHAnsi" w:cstheme="majorHAnsi"/>
          <w:sz w:val="26"/>
          <w:szCs w:val="26"/>
          <w:lang w:val="pt-BR"/>
        </w:rPr>
        <w:t xml:space="preserve">phát sinh từ hoạt động của dự án được thu gom phân loại và chứa trong các thùng chứa chuyên dụng, vận chuyển về khu lưu giữ chất thải tạm thời để lưu trữ. </w:t>
      </w:r>
      <w:r w:rsidR="008E3E34">
        <w:rPr>
          <w:rFonts w:asciiTheme="majorHAnsi" w:hAnsiTheme="majorHAnsi" w:cstheme="majorHAnsi"/>
          <w:sz w:val="26"/>
          <w:szCs w:val="26"/>
          <w:lang w:val="pt-BR"/>
        </w:rPr>
        <w:t>Trung</w:t>
      </w:r>
      <w:r w:rsidR="008E3E34">
        <w:rPr>
          <w:rFonts w:asciiTheme="majorHAnsi" w:hAnsiTheme="majorHAnsi" w:cstheme="majorHAnsi"/>
          <w:sz w:val="26"/>
          <w:szCs w:val="26"/>
          <w:lang w:val="vi-VN"/>
        </w:rPr>
        <w:t xml:space="preserve"> tâm </w:t>
      </w:r>
      <w:r w:rsidRPr="00886464">
        <w:rPr>
          <w:rFonts w:asciiTheme="majorHAnsi" w:hAnsiTheme="majorHAnsi" w:cstheme="majorHAnsi"/>
          <w:sz w:val="26"/>
          <w:szCs w:val="26"/>
          <w:lang w:val="pt-BR"/>
        </w:rPr>
        <w:t>ký hợp đồng với đơn vị có đủ chức năng</w:t>
      </w:r>
      <w:r w:rsidR="00B00CC4" w:rsidRPr="00886464">
        <w:rPr>
          <w:rFonts w:asciiTheme="majorHAnsi" w:hAnsiTheme="majorHAnsi" w:cstheme="majorHAnsi"/>
          <w:sz w:val="26"/>
          <w:szCs w:val="26"/>
          <w:lang w:val="vi-VN"/>
        </w:rPr>
        <w:t xml:space="preserve"> </w:t>
      </w:r>
      <w:r w:rsidR="00B00CC4" w:rsidRPr="00886464">
        <w:rPr>
          <w:rFonts w:asciiTheme="majorHAnsi" w:hAnsiTheme="majorHAnsi" w:cstheme="majorHAnsi"/>
          <w:sz w:val="26"/>
          <w:szCs w:val="26"/>
          <w:lang w:val="pt-BR"/>
        </w:rPr>
        <w:t>(Công ty CP môi trường đô thị và công nghiệp 11- Urenco 11)</w:t>
      </w:r>
      <w:r w:rsidRPr="00886464">
        <w:rPr>
          <w:rFonts w:asciiTheme="majorHAnsi" w:hAnsiTheme="majorHAnsi" w:cstheme="majorHAnsi"/>
          <w:sz w:val="26"/>
          <w:szCs w:val="26"/>
          <w:lang w:val="pt-BR"/>
        </w:rPr>
        <w:t xml:space="preserve"> thu gom và xử lý theo quy định </w:t>
      </w:r>
    </w:p>
    <w:p w14:paraId="6EC330EA" w14:textId="77777777" w:rsidR="00CC3CFD" w:rsidRPr="00886464" w:rsidRDefault="00CC3CFD" w:rsidP="00234654">
      <w:pPr>
        <w:spacing w:line="312" w:lineRule="auto"/>
        <w:ind w:firstLine="709"/>
        <w:jc w:val="both"/>
        <w:rPr>
          <w:rFonts w:asciiTheme="majorHAnsi" w:hAnsiTheme="majorHAnsi" w:cstheme="majorHAnsi"/>
          <w:i/>
          <w:sz w:val="26"/>
          <w:szCs w:val="26"/>
          <w:u w:val="single"/>
          <w:lang w:val="pt-BR"/>
        </w:rPr>
      </w:pPr>
      <w:r w:rsidRPr="00886464">
        <w:rPr>
          <w:rFonts w:asciiTheme="majorHAnsi" w:hAnsiTheme="majorHAnsi" w:cstheme="majorHAnsi"/>
          <w:i/>
          <w:sz w:val="26"/>
          <w:szCs w:val="26"/>
          <w:lang w:val="pt-BR" w:eastAsia="vi-VN"/>
        </w:rPr>
        <w:t xml:space="preserve">* </w:t>
      </w:r>
      <w:r w:rsidRPr="00886464">
        <w:rPr>
          <w:rFonts w:asciiTheme="majorHAnsi" w:hAnsiTheme="majorHAnsi" w:cstheme="majorHAnsi"/>
          <w:i/>
          <w:sz w:val="26"/>
          <w:szCs w:val="26"/>
          <w:u w:val="single"/>
          <w:lang w:val="pt-BR"/>
        </w:rPr>
        <w:t>Thu gom quản lý chất thải nguy hại</w:t>
      </w:r>
    </w:p>
    <w:p w14:paraId="498683E5" w14:textId="03144BD7" w:rsidR="005F2C9A" w:rsidRPr="00886464" w:rsidRDefault="00CC3CFD" w:rsidP="00234654">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pacing w:val="4"/>
          <w:sz w:val="26"/>
          <w:szCs w:val="26"/>
          <w:lang w:val="sv-SE"/>
        </w:rPr>
        <w:t xml:space="preserve">- </w:t>
      </w:r>
      <w:r w:rsidR="00085AA7" w:rsidRPr="00886464">
        <w:rPr>
          <w:rFonts w:asciiTheme="majorHAnsi" w:hAnsiTheme="majorHAnsi" w:cstheme="majorHAnsi"/>
          <w:spacing w:val="4"/>
          <w:sz w:val="26"/>
          <w:szCs w:val="26"/>
          <w:lang w:val="sv-SE"/>
        </w:rPr>
        <w:t>Trung</w:t>
      </w:r>
      <w:r w:rsidR="00085AA7" w:rsidRPr="00886464">
        <w:rPr>
          <w:rFonts w:asciiTheme="majorHAnsi" w:hAnsiTheme="majorHAnsi" w:cstheme="majorHAnsi"/>
          <w:spacing w:val="4"/>
          <w:sz w:val="26"/>
          <w:szCs w:val="26"/>
          <w:lang w:val="vi-VN"/>
        </w:rPr>
        <w:t xml:space="preserve"> tâm</w:t>
      </w:r>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thực</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hiện</w:t>
      </w:r>
      <w:proofErr w:type="spellEnd"/>
      <w:r w:rsidR="00085AA7" w:rsidRPr="00886464">
        <w:rPr>
          <w:rFonts w:asciiTheme="majorHAnsi" w:hAnsiTheme="majorHAnsi" w:cstheme="majorHAnsi"/>
          <w:sz w:val="26"/>
          <w:szCs w:val="26"/>
        </w:rPr>
        <w:t xml:space="preserve"> thu </w:t>
      </w:r>
      <w:proofErr w:type="spellStart"/>
      <w:r w:rsidR="00085AA7" w:rsidRPr="00886464">
        <w:rPr>
          <w:rFonts w:asciiTheme="majorHAnsi" w:hAnsiTheme="majorHAnsi" w:cstheme="majorHAnsi"/>
          <w:sz w:val="26"/>
          <w:szCs w:val="26"/>
        </w:rPr>
        <w:t>gom</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phân</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loại</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vận</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chuyển</w:t>
      </w:r>
      <w:proofErr w:type="spellEnd"/>
      <w:r w:rsidR="00085AA7" w:rsidRPr="00886464">
        <w:rPr>
          <w:rFonts w:asciiTheme="majorHAnsi" w:hAnsiTheme="majorHAnsi" w:cstheme="majorHAnsi"/>
          <w:sz w:val="26"/>
          <w:szCs w:val="26"/>
        </w:rPr>
        <w:t xml:space="preserve"> CTNH </w:t>
      </w:r>
      <w:proofErr w:type="spellStart"/>
      <w:r w:rsidR="00085AA7" w:rsidRPr="00886464">
        <w:rPr>
          <w:rFonts w:asciiTheme="majorHAnsi" w:hAnsiTheme="majorHAnsi" w:cstheme="majorHAnsi"/>
          <w:sz w:val="26"/>
          <w:szCs w:val="26"/>
        </w:rPr>
        <w:t>đáp</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ứng</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các</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yêu</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cầu</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chung</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theo</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thông</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tư</w:t>
      </w:r>
      <w:proofErr w:type="spellEnd"/>
      <w:r w:rsidR="00085AA7" w:rsidRPr="00886464">
        <w:rPr>
          <w:rFonts w:asciiTheme="majorHAnsi" w:hAnsiTheme="majorHAnsi" w:cstheme="majorHAnsi"/>
          <w:sz w:val="26"/>
          <w:szCs w:val="26"/>
        </w:rPr>
        <w:t xml:space="preserve"> 20/2021/TT-BYT </w:t>
      </w:r>
      <w:proofErr w:type="spellStart"/>
      <w:r w:rsidR="00085AA7" w:rsidRPr="00886464">
        <w:rPr>
          <w:rFonts w:asciiTheme="majorHAnsi" w:hAnsiTheme="majorHAnsi" w:cstheme="majorHAnsi"/>
          <w:sz w:val="26"/>
          <w:szCs w:val="26"/>
        </w:rPr>
        <w:t>ngày</w:t>
      </w:r>
      <w:proofErr w:type="spellEnd"/>
      <w:r w:rsidR="00085AA7" w:rsidRPr="00886464">
        <w:rPr>
          <w:rFonts w:asciiTheme="majorHAnsi" w:hAnsiTheme="majorHAnsi" w:cstheme="majorHAnsi"/>
          <w:sz w:val="26"/>
          <w:szCs w:val="26"/>
        </w:rPr>
        <w:t xml:space="preserve"> 26/11/2021 </w:t>
      </w:r>
      <w:proofErr w:type="spellStart"/>
      <w:r w:rsidR="00085AA7" w:rsidRPr="00886464">
        <w:rPr>
          <w:rFonts w:asciiTheme="majorHAnsi" w:hAnsiTheme="majorHAnsi" w:cstheme="majorHAnsi"/>
          <w:sz w:val="26"/>
          <w:szCs w:val="26"/>
        </w:rPr>
        <w:t>của</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Bộ</w:t>
      </w:r>
      <w:proofErr w:type="spellEnd"/>
      <w:r w:rsidR="00085AA7" w:rsidRPr="00886464">
        <w:rPr>
          <w:rFonts w:asciiTheme="majorHAnsi" w:hAnsiTheme="majorHAnsi" w:cstheme="majorHAnsi"/>
          <w:sz w:val="26"/>
          <w:szCs w:val="26"/>
        </w:rPr>
        <w:t xml:space="preserve"> Y </w:t>
      </w:r>
      <w:proofErr w:type="spellStart"/>
      <w:r w:rsidR="00085AA7" w:rsidRPr="00886464">
        <w:rPr>
          <w:rFonts w:asciiTheme="majorHAnsi" w:hAnsiTheme="majorHAnsi" w:cstheme="majorHAnsi"/>
          <w:sz w:val="26"/>
          <w:szCs w:val="26"/>
        </w:rPr>
        <w:t>tế</w:t>
      </w:r>
      <w:proofErr w:type="spellEnd"/>
      <w:r w:rsidR="00085AA7" w:rsidRPr="00886464">
        <w:rPr>
          <w:rFonts w:asciiTheme="majorHAnsi" w:hAnsiTheme="majorHAnsi" w:cstheme="majorHAnsi"/>
          <w:sz w:val="26"/>
          <w:szCs w:val="26"/>
        </w:rPr>
        <w:t xml:space="preserve">: Quy </w:t>
      </w:r>
      <w:proofErr w:type="spellStart"/>
      <w:r w:rsidR="00085AA7" w:rsidRPr="00886464">
        <w:rPr>
          <w:rFonts w:asciiTheme="majorHAnsi" w:hAnsiTheme="majorHAnsi" w:cstheme="majorHAnsi"/>
          <w:sz w:val="26"/>
          <w:szCs w:val="26"/>
        </w:rPr>
        <w:t>định</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về</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quản</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lý</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lastRenderedPageBreak/>
        <w:t>chất</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thải</w:t>
      </w:r>
      <w:proofErr w:type="spellEnd"/>
      <w:r w:rsidR="00085AA7" w:rsidRPr="00886464">
        <w:rPr>
          <w:rFonts w:asciiTheme="majorHAnsi" w:hAnsiTheme="majorHAnsi" w:cstheme="majorHAnsi"/>
          <w:sz w:val="26"/>
          <w:szCs w:val="26"/>
        </w:rPr>
        <w:t xml:space="preserve"> y </w:t>
      </w:r>
      <w:proofErr w:type="spellStart"/>
      <w:r w:rsidR="00085AA7" w:rsidRPr="00886464">
        <w:rPr>
          <w:rFonts w:asciiTheme="majorHAnsi" w:hAnsiTheme="majorHAnsi" w:cstheme="majorHAnsi"/>
          <w:sz w:val="26"/>
          <w:szCs w:val="26"/>
        </w:rPr>
        <w:t>tế</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trong</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phạm</w:t>
      </w:r>
      <w:proofErr w:type="spellEnd"/>
      <w:r w:rsidR="00085AA7" w:rsidRPr="00886464">
        <w:rPr>
          <w:rFonts w:asciiTheme="majorHAnsi" w:hAnsiTheme="majorHAnsi" w:cstheme="majorHAnsi"/>
          <w:sz w:val="26"/>
          <w:szCs w:val="26"/>
        </w:rPr>
        <w:t xml:space="preserve"> vi </w:t>
      </w:r>
      <w:proofErr w:type="spellStart"/>
      <w:r w:rsidR="00085AA7" w:rsidRPr="00886464">
        <w:rPr>
          <w:rFonts w:asciiTheme="majorHAnsi" w:hAnsiTheme="majorHAnsi" w:cstheme="majorHAnsi"/>
          <w:sz w:val="26"/>
          <w:szCs w:val="26"/>
        </w:rPr>
        <w:t>khuôn</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viên</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cơ</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sở</w:t>
      </w:r>
      <w:proofErr w:type="spellEnd"/>
      <w:r w:rsidR="00085AA7" w:rsidRPr="00886464">
        <w:rPr>
          <w:rFonts w:asciiTheme="majorHAnsi" w:hAnsiTheme="majorHAnsi" w:cstheme="majorHAnsi"/>
          <w:sz w:val="26"/>
          <w:szCs w:val="26"/>
        </w:rPr>
        <w:t xml:space="preserve"> y </w:t>
      </w:r>
      <w:proofErr w:type="spellStart"/>
      <w:r w:rsidR="00085AA7" w:rsidRPr="00886464">
        <w:rPr>
          <w:rFonts w:asciiTheme="majorHAnsi" w:hAnsiTheme="majorHAnsi" w:cstheme="majorHAnsi"/>
          <w:sz w:val="26"/>
          <w:szCs w:val="26"/>
        </w:rPr>
        <w:t>tế</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Nghị</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định</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số</w:t>
      </w:r>
      <w:proofErr w:type="spellEnd"/>
      <w:r w:rsidR="00085AA7" w:rsidRPr="00886464">
        <w:rPr>
          <w:rFonts w:asciiTheme="majorHAnsi" w:hAnsiTheme="majorHAnsi" w:cstheme="majorHAnsi"/>
          <w:sz w:val="26"/>
          <w:szCs w:val="26"/>
        </w:rPr>
        <w:t xml:space="preserve"> 08/2022/NĐ-CP </w:t>
      </w:r>
      <w:proofErr w:type="spellStart"/>
      <w:r w:rsidR="00085AA7" w:rsidRPr="00886464">
        <w:rPr>
          <w:rFonts w:asciiTheme="majorHAnsi" w:hAnsiTheme="majorHAnsi" w:cstheme="majorHAnsi"/>
          <w:sz w:val="26"/>
          <w:szCs w:val="26"/>
        </w:rPr>
        <w:t>ngày</w:t>
      </w:r>
      <w:proofErr w:type="spellEnd"/>
      <w:r w:rsidR="00085AA7" w:rsidRPr="00886464">
        <w:rPr>
          <w:rFonts w:asciiTheme="majorHAnsi" w:hAnsiTheme="majorHAnsi" w:cstheme="majorHAnsi"/>
          <w:sz w:val="26"/>
          <w:szCs w:val="26"/>
        </w:rPr>
        <w:t xml:space="preserve"> 10/01/2022 </w:t>
      </w:r>
      <w:proofErr w:type="spellStart"/>
      <w:r w:rsidR="00085AA7" w:rsidRPr="00886464">
        <w:rPr>
          <w:rFonts w:asciiTheme="majorHAnsi" w:hAnsiTheme="majorHAnsi" w:cstheme="majorHAnsi"/>
          <w:sz w:val="26"/>
          <w:szCs w:val="26"/>
        </w:rPr>
        <w:t>của</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Chính</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phủ</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và</w:t>
      </w:r>
      <w:proofErr w:type="spellEnd"/>
      <w:r w:rsidR="00085AA7" w:rsidRPr="00886464">
        <w:rPr>
          <w:rFonts w:asciiTheme="majorHAnsi" w:hAnsiTheme="majorHAnsi" w:cstheme="majorHAnsi"/>
          <w:sz w:val="26"/>
          <w:szCs w:val="26"/>
        </w:rPr>
        <w:t xml:space="preserve"> Thông </w:t>
      </w:r>
      <w:proofErr w:type="spellStart"/>
      <w:r w:rsidR="00085AA7" w:rsidRPr="00886464">
        <w:rPr>
          <w:rFonts w:asciiTheme="majorHAnsi" w:hAnsiTheme="majorHAnsi" w:cstheme="majorHAnsi"/>
          <w:sz w:val="26"/>
          <w:szCs w:val="26"/>
        </w:rPr>
        <w:t>tư</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số</w:t>
      </w:r>
      <w:proofErr w:type="spellEnd"/>
      <w:r w:rsidR="00085AA7" w:rsidRPr="00886464">
        <w:rPr>
          <w:rFonts w:asciiTheme="majorHAnsi" w:hAnsiTheme="majorHAnsi" w:cstheme="majorHAnsi"/>
          <w:sz w:val="26"/>
          <w:szCs w:val="26"/>
        </w:rPr>
        <w:t xml:space="preserve"> 02/2022/TT-BTNMT </w:t>
      </w:r>
      <w:proofErr w:type="spellStart"/>
      <w:r w:rsidR="00085AA7" w:rsidRPr="00886464">
        <w:rPr>
          <w:rFonts w:asciiTheme="majorHAnsi" w:hAnsiTheme="majorHAnsi" w:cstheme="majorHAnsi"/>
          <w:sz w:val="26"/>
          <w:szCs w:val="26"/>
        </w:rPr>
        <w:t>ngày</w:t>
      </w:r>
      <w:proofErr w:type="spellEnd"/>
      <w:r w:rsidR="00085AA7" w:rsidRPr="00886464">
        <w:rPr>
          <w:rFonts w:asciiTheme="majorHAnsi" w:hAnsiTheme="majorHAnsi" w:cstheme="majorHAnsi"/>
          <w:sz w:val="26"/>
          <w:szCs w:val="26"/>
        </w:rPr>
        <w:t xml:space="preserve"> 10/01/2022 </w:t>
      </w:r>
      <w:proofErr w:type="spellStart"/>
      <w:r w:rsidR="00085AA7" w:rsidRPr="00886464">
        <w:rPr>
          <w:rFonts w:asciiTheme="majorHAnsi" w:hAnsiTheme="majorHAnsi" w:cstheme="majorHAnsi"/>
          <w:sz w:val="26"/>
          <w:szCs w:val="26"/>
        </w:rPr>
        <w:t>của</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Bộ</w:t>
      </w:r>
      <w:proofErr w:type="spellEnd"/>
      <w:r w:rsidR="00085AA7" w:rsidRPr="00886464">
        <w:rPr>
          <w:rFonts w:asciiTheme="majorHAnsi" w:hAnsiTheme="majorHAnsi" w:cstheme="majorHAnsi"/>
          <w:sz w:val="26"/>
          <w:szCs w:val="26"/>
        </w:rPr>
        <w:t xml:space="preserve"> Tài </w:t>
      </w:r>
      <w:proofErr w:type="spellStart"/>
      <w:r w:rsidR="00085AA7" w:rsidRPr="00886464">
        <w:rPr>
          <w:rFonts w:asciiTheme="majorHAnsi" w:hAnsiTheme="majorHAnsi" w:cstheme="majorHAnsi"/>
          <w:sz w:val="26"/>
          <w:szCs w:val="26"/>
        </w:rPr>
        <w:t>nguyên</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và</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Môi</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trường</w:t>
      </w:r>
      <w:proofErr w:type="spellEnd"/>
      <w:r w:rsidR="00085AA7" w:rsidRPr="00886464">
        <w:rPr>
          <w:rFonts w:asciiTheme="majorHAnsi" w:hAnsiTheme="majorHAnsi" w:cstheme="majorHAnsi"/>
          <w:sz w:val="26"/>
          <w:szCs w:val="26"/>
        </w:rPr>
        <w:t xml:space="preserve">. Các bao </w:t>
      </w:r>
      <w:proofErr w:type="spellStart"/>
      <w:r w:rsidR="00085AA7" w:rsidRPr="00886464">
        <w:rPr>
          <w:rFonts w:asciiTheme="majorHAnsi" w:hAnsiTheme="majorHAnsi" w:cstheme="majorHAnsi"/>
          <w:sz w:val="26"/>
          <w:szCs w:val="26"/>
        </w:rPr>
        <w:t>bì</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thiết</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bị</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lưu</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chứa</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được</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dán</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nhãn</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rõ</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ràng</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dễ</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đọc</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không</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bị</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mờ</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và</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phai</w:t>
      </w:r>
      <w:proofErr w:type="spellEnd"/>
      <w:r w:rsidR="00085AA7" w:rsidRPr="00886464">
        <w:rPr>
          <w:rFonts w:asciiTheme="majorHAnsi" w:hAnsiTheme="majorHAnsi" w:cstheme="majorHAnsi"/>
          <w:sz w:val="26"/>
          <w:szCs w:val="26"/>
        </w:rPr>
        <w:t xml:space="preserve"> </w:t>
      </w:r>
      <w:proofErr w:type="spellStart"/>
      <w:r w:rsidR="00085AA7" w:rsidRPr="00886464">
        <w:rPr>
          <w:rFonts w:asciiTheme="majorHAnsi" w:hAnsiTheme="majorHAnsi" w:cstheme="majorHAnsi"/>
          <w:sz w:val="26"/>
          <w:szCs w:val="26"/>
        </w:rPr>
        <w:t>màu</w:t>
      </w:r>
      <w:proofErr w:type="spellEnd"/>
      <w:r w:rsidR="00085AA7" w:rsidRPr="00886464">
        <w:rPr>
          <w:rFonts w:asciiTheme="majorHAnsi" w:hAnsiTheme="majorHAnsi" w:cstheme="majorHAnsi"/>
          <w:sz w:val="26"/>
          <w:szCs w:val="26"/>
        </w:rPr>
        <w:t xml:space="preserve">. </w:t>
      </w:r>
    </w:p>
    <w:p w14:paraId="61D96F49" w14:textId="12625EEA" w:rsidR="005F2C9A" w:rsidRPr="00886464" w:rsidRDefault="005F2C9A" w:rsidP="000C629C">
      <w:pPr>
        <w:widowControl w:val="0"/>
        <w:spacing w:line="312" w:lineRule="auto"/>
        <w:ind w:firstLine="709"/>
        <w:jc w:val="both"/>
        <w:rPr>
          <w:rFonts w:asciiTheme="majorHAnsi" w:hAnsiTheme="majorHAnsi" w:cstheme="majorHAnsi"/>
          <w:spacing w:val="4"/>
          <w:sz w:val="26"/>
          <w:szCs w:val="26"/>
          <w:lang w:val="vi-VN"/>
        </w:rPr>
      </w:pPr>
      <w:r w:rsidRPr="00886464">
        <w:rPr>
          <w:rFonts w:asciiTheme="majorHAnsi" w:hAnsiTheme="majorHAnsi" w:cstheme="majorHAnsi"/>
          <w:spacing w:val="4"/>
          <w:sz w:val="26"/>
          <w:szCs w:val="26"/>
          <w:lang w:val="vi-VN"/>
        </w:rPr>
        <w:t xml:space="preserve">- Thiết bị lưu giữ: </w:t>
      </w:r>
      <w:r w:rsidR="00085AA7" w:rsidRPr="00886464">
        <w:rPr>
          <w:rFonts w:asciiTheme="majorHAnsi" w:hAnsiTheme="majorHAnsi" w:cstheme="majorHAnsi"/>
          <w:spacing w:val="4"/>
          <w:sz w:val="26"/>
          <w:szCs w:val="26"/>
          <w:lang w:val="sv-SE"/>
        </w:rPr>
        <w:t>C</w:t>
      </w:r>
      <w:r w:rsidR="00CC3CFD" w:rsidRPr="00886464">
        <w:rPr>
          <w:rFonts w:asciiTheme="majorHAnsi" w:hAnsiTheme="majorHAnsi" w:cstheme="majorHAnsi"/>
          <w:spacing w:val="4"/>
          <w:sz w:val="26"/>
          <w:szCs w:val="26"/>
          <w:lang w:val="sv-SE"/>
        </w:rPr>
        <w:t>hủ dự án sẽ trang bị các thùng chuyên dụng</w:t>
      </w:r>
      <w:r w:rsidR="002D3A1A" w:rsidRPr="00886464">
        <w:rPr>
          <w:rFonts w:asciiTheme="majorHAnsi" w:hAnsiTheme="majorHAnsi" w:cstheme="majorHAnsi"/>
          <w:spacing w:val="4"/>
          <w:sz w:val="26"/>
          <w:szCs w:val="26"/>
          <w:lang w:val="sv-SE"/>
        </w:rPr>
        <w:t xml:space="preserve"> </w:t>
      </w:r>
      <w:r w:rsidRPr="00886464">
        <w:rPr>
          <w:rFonts w:asciiTheme="majorHAnsi" w:eastAsia="Times New Roman" w:hAnsiTheme="majorHAnsi" w:cstheme="majorHAnsi"/>
          <w:sz w:val="26"/>
          <w:szCs w:val="26"/>
          <w:lang w:val="vi-VN" w:eastAsia="vi-VN"/>
        </w:rPr>
        <w:t xml:space="preserve">gồm </w:t>
      </w:r>
      <w:r w:rsidR="00201D9C" w:rsidRPr="00886464">
        <w:rPr>
          <w:rFonts w:asciiTheme="majorHAnsi" w:eastAsia="Times New Roman" w:hAnsiTheme="majorHAnsi" w:cstheme="majorHAnsi"/>
          <w:sz w:val="26"/>
          <w:szCs w:val="26"/>
          <w:lang w:val="vi-VN" w:eastAsia="vi-VN"/>
        </w:rPr>
        <w:t>03</w:t>
      </w:r>
      <w:r w:rsidRPr="00886464">
        <w:rPr>
          <w:rFonts w:asciiTheme="majorHAnsi" w:eastAsia="Times New Roman" w:hAnsiTheme="majorHAnsi" w:cstheme="majorHAnsi"/>
          <w:sz w:val="26"/>
          <w:szCs w:val="26"/>
          <w:lang w:val="vi-VN" w:eastAsia="vi-VN"/>
        </w:rPr>
        <w:t xml:space="preserve"> </w:t>
      </w:r>
      <w:r w:rsidRPr="00886464">
        <w:rPr>
          <w:rFonts w:asciiTheme="majorHAnsi" w:eastAsia="Times New Roman" w:hAnsiTheme="majorHAnsi" w:cstheme="majorHAnsi"/>
          <w:sz w:val="26"/>
          <w:szCs w:val="26"/>
          <w:lang w:val="de-DE" w:eastAsia="vi-VN"/>
        </w:rPr>
        <w:t xml:space="preserve">thùng nhựa cứng – Mỗi thùng dung tích </w:t>
      </w:r>
      <w:r w:rsidR="00085AA7" w:rsidRPr="00886464">
        <w:rPr>
          <w:rFonts w:asciiTheme="majorHAnsi" w:eastAsia="Times New Roman" w:hAnsiTheme="majorHAnsi" w:cstheme="majorHAnsi"/>
          <w:sz w:val="26"/>
          <w:szCs w:val="26"/>
          <w:lang w:val="de-DE" w:eastAsia="vi-VN"/>
        </w:rPr>
        <w:t>12</w:t>
      </w:r>
      <w:r w:rsidRPr="00886464">
        <w:rPr>
          <w:rFonts w:asciiTheme="majorHAnsi" w:eastAsia="Times New Roman" w:hAnsiTheme="majorHAnsi" w:cstheme="majorHAnsi"/>
          <w:sz w:val="26"/>
          <w:szCs w:val="26"/>
          <w:lang w:val="de-DE" w:eastAsia="vi-VN"/>
        </w:rPr>
        <w:t>0 lít</w:t>
      </w:r>
      <w:r w:rsidR="00E822CB" w:rsidRPr="00886464">
        <w:rPr>
          <w:rFonts w:asciiTheme="majorHAnsi" w:eastAsia="Times New Roman" w:hAnsiTheme="majorHAnsi" w:cstheme="majorHAnsi"/>
          <w:sz w:val="26"/>
          <w:szCs w:val="26"/>
          <w:lang w:val="vi-VN" w:eastAsia="vi-VN"/>
        </w:rPr>
        <w:t xml:space="preserve"> trong đó 1 thùng màu vàng, 2 thùng đen</w:t>
      </w:r>
      <w:r w:rsidRPr="00886464">
        <w:rPr>
          <w:rFonts w:asciiTheme="majorHAnsi" w:eastAsia="Times New Roman" w:hAnsiTheme="majorHAnsi" w:cstheme="majorHAnsi"/>
          <w:sz w:val="26"/>
          <w:szCs w:val="26"/>
          <w:lang w:val="vi-VN" w:eastAsia="vi-VN"/>
        </w:rPr>
        <w:t xml:space="preserve"> </w:t>
      </w:r>
      <w:r w:rsidR="00CC3CFD" w:rsidRPr="00886464">
        <w:rPr>
          <w:rFonts w:asciiTheme="majorHAnsi" w:hAnsiTheme="majorHAnsi" w:cstheme="majorHAnsi"/>
          <w:spacing w:val="4"/>
          <w:sz w:val="26"/>
          <w:szCs w:val="26"/>
          <w:lang w:val="sv-SE"/>
        </w:rPr>
        <w:t xml:space="preserve">để phục vụ cho việc lưu chứa các chất thải nguy hại phát sinh thường xuyên, mỗi loại được dán nhãn mã số CTNH theo quy định. </w:t>
      </w:r>
    </w:p>
    <w:p w14:paraId="1A02101B" w14:textId="77777777" w:rsidR="00E822CB" w:rsidRPr="00886464" w:rsidRDefault="00E822CB" w:rsidP="00E822CB">
      <w:pPr>
        <w:spacing w:line="312" w:lineRule="auto"/>
        <w:ind w:firstLine="567"/>
        <w:rPr>
          <w:sz w:val="26"/>
          <w:szCs w:val="26"/>
          <w:shd w:val="clear" w:color="auto" w:fill="FFFFFF"/>
        </w:rPr>
      </w:pPr>
      <w:r w:rsidRPr="00886464">
        <w:rPr>
          <w:sz w:val="26"/>
          <w:szCs w:val="26"/>
        </w:rPr>
        <w:t xml:space="preserve">+ </w:t>
      </w:r>
      <w:proofErr w:type="spellStart"/>
      <w:r w:rsidRPr="00886464">
        <w:rPr>
          <w:sz w:val="26"/>
          <w:szCs w:val="26"/>
          <w:shd w:val="clear" w:color="auto" w:fill="FFFFFF"/>
        </w:rPr>
        <w:t>Chất</w:t>
      </w:r>
      <w:proofErr w:type="spellEnd"/>
      <w:r w:rsidRPr="00886464">
        <w:rPr>
          <w:sz w:val="26"/>
          <w:szCs w:val="26"/>
          <w:shd w:val="clear" w:color="auto" w:fill="FFFFFF"/>
        </w:rPr>
        <w:t xml:space="preserve"> </w:t>
      </w:r>
      <w:proofErr w:type="spellStart"/>
      <w:r w:rsidRPr="00886464">
        <w:rPr>
          <w:sz w:val="26"/>
          <w:szCs w:val="26"/>
          <w:shd w:val="clear" w:color="auto" w:fill="FFFFFF"/>
        </w:rPr>
        <w:t>thải</w:t>
      </w:r>
      <w:proofErr w:type="spellEnd"/>
      <w:r w:rsidRPr="00886464">
        <w:rPr>
          <w:sz w:val="26"/>
          <w:szCs w:val="26"/>
          <w:shd w:val="clear" w:color="auto" w:fill="FFFFFF"/>
        </w:rPr>
        <w:t xml:space="preserve"> </w:t>
      </w:r>
      <w:proofErr w:type="spellStart"/>
      <w:r w:rsidRPr="00886464">
        <w:rPr>
          <w:sz w:val="26"/>
          <w:szCs w:val="26"/>
          <w:shd w:val="clear" w:color="auto" w:fill="FFFFFF"/>
        </w:rPr>
        <w:t>lây</w:t>
      </w:r>
      <w:proofErr w:type="spellEnd"/>
      <w:r w:rsidRPr="00886464">
        <w:rPr>
          <w:sz w:val="26"/>
          <w:szCs w:val="26"/>
          <w:shd w:val="clear" w:color="auto" w:fill="FFFFFF"/>
        </w:rPr>
        <w:t xml:space="preserve"> </w:t>
      </w:r>
      <w:proofErr w:type="spellStart"/>
      <w:r w:rsidRPr="00886464">
        <w:rPr>
          <w:sz w:val="26"/>
          <w:szCs w:val="26"/>
          <w:shd w:val="clear" w:color="auto" w:fill="FFFFFF"/>
        </w:rPr>
        <w:t>nhiễm</w:t>
      </w:r>
      <w:proofErr w:type="spellEnd"/>
      <w:r w:rsidRPr="00886464">
        <w:rPr>
          <w:sz w:val="26"/>
          <w:szCs w:val="26"/>
          <w:shd w:val="clear" w:color="auto" w:fill="FFFFFF"/>
        </w:rPr>
        <w:t xml:space="preserve"> </w:t>
      </w:r>
      <w:proofErr w:type="spellStart"/>
      <w:r w:rsidRPr="00886464">
        <w:rPr>
          <w:sz w:val="26"/>
          <w:szCs w:val="26"/>
          <w:shd w:val="clear" w:color="auto" w:fill="FFFFFF"/>
        </w:rPr>
        <w:t>được</w:t>
      </w:r>
      <w:proofErr w:type="spellEnd"/>
      <w:r w:rsidRPr="00886464">
        <w:rPr>
          <w:sz w:val="26"/>
          <w:szCs w:val="26"/>
          <w:shd w:val="clear" w:color="auto" w:fill="FFFFFF"/>
        </w:rPr>
        <w:t xml:space="preserve"> </w:t>
      </w:r>
      <w:proofErr w:type="spellStart"/>
      <w:r w:rsidRPr="00886464">
        <w:rPr>
          <w:sz w:val="26"/>
          <w:szCs w:val="26"/>
          <w:shd w:val="clear" w:color="auto" w:fill="FFFFFF"/>
        </w:rPr>
        <w:t>bỏ</w:t>
      </w:r>
      <w:proofErr w:type="spellEnd"/>
      <w:r w:rsidRPr="00886464">
        <w:rPr>
          <w:sz w:val="26"/>
          <w:szCs w:val="26"/>
          <w:shd w:val="clear" w:color="auto" w:fill="FFFFFF"/>
        </w:rPr>
        <w:t xml:space="preserve"> </w:t>
      </w:r>
      <w:proofErr w:type="spellStart"/>
      <w:r w:rsidRPr="00886464">
        <w:rPr>
          <w:sz w:val="26"/>
          <w:szCs w:val="26"/>
          <w:shd w:val="clear" w:color="auto" w:fill="FFFFFF"/>
        </w:rPr>
        <w:t>vào</w:t>
      </w:r>
      <w:proofErr w:type="spellEnd"/>
      <w:r w:rsidRPr="00886464">
        <w:rPr>
          <w:sz w:val="26"/>
          <w:szCs w:val="26"/>
          <w:shd w:val="clear" w:color="auto" w:fill="FFFFFF"/>
        </w:rPr>
        <w:t xml:space="preserve"> </w:t>
      </w:r>
      <w:proofErr w:type="spellStart"/>
      <w:r w:rsidRPr="00886464">
        <w:rPr>
          <w:sz w:val="26"/>
          <w:szCs w:val="26"/>
          <w:shd w:val="clear" w:color="auto" w:fill="FFFFFF"/>
        </w:rPr>
        <w:t>thùng</w:t>
      </w:r>
      <w:proofErr w:type="spellEnd"/>
      <w:r w:rsidRPr="00886464">
        <w:rPr>
          <w:sz w:val="26"/>
          <w:szCs w:val="26"/>
          <w:shd w:val="clear" w:color="auto" w:fill="FFFFFF"/>
        </w:rPr>
        <w:t xml:space="preserve"> </w:t>
      </w:r>
      <w:proofErr w:type="spellStart"/>
      <w:r w:rsidRPr="00886464">
        <w:rPr>
          <w:sz w:val="26"/>
          <w:szCs w:val="26"/>
          <w:shd w:val="clear" w:color="auto" w:fill="FFFFFF"/>
        </w:rPr>
        <w:t>có</w:t>
      </w:r>
      <w:proofErr w:type="spellEnd"/>
      <w:r w:rsidRPr="00886464">
        <w:rPr>
          <w:sz w:val="26"/>
          <w:szCs w:val="26"/>
          <w:shd w:val="clear" w:color="auto" w:fill="FFFFFF"/>
        </w:rPr>
        <w:t xml:space="preserve"> </w:t>
      </w:r>
      <w:proofErr w:type="spellStart"/>
      <w:r w:rsidRPr="00886464">
        <w:rPr>
          <w:sz w:val="26"/>
          <w:szCs w:val="26"/>
          <w:shd w:val="clear" w:color="auto" w:fill="FFFFFF"/>
        </w:rPr>
        <w:t>màu</w:t>
      </w:r>
      <w:proofErr w:type="spellEnd"/>
      <w:r w:rsidRPr="00886464">
        <w:rPr>
          <w:sz w:val="26"/>
          <w:szCs w:val="26"/>
          <w:shd w:val="clear" w:color="auto" w:fill="FFFFFF"/>
        </w:rPr>
        <w:t xml:space="preserve"> </w:t>
      </w:r>
      <w:proofErr w:type="spellStart"/>
      <w:r w:rsidRPr="00886464">
        <w:rPr>
          <w:sz w:val="26"/>
          <w:szCs w:val="26"/>
          <w:shd w:val="clear" w:color="auto" w:fill="FFFFFF"/>
        </w:rPr>
        <w:t>vàng</w:t>
      </w:r>
      <w:proofErr w:type="spellEnd"/>
    </w:p>
    <w:p w14:paraId="45E269CF" w14:textId="6A1306F5" w:rsidR="00E822CB" w:rsidRPr="00886464" w:rsidRDefault="00E822CB" w:rsidP="00E822CB">
      <w:pPr>
        <w:spacing w:line="312" w:lineRule="auto"/>
        <w:ind w:firstLine="567"/>
        <w:rPr>
          <w:sz w:val="26"/>
          <w:szCs w:val="26"/>
          <w:shd w:val="clear" w:color="auto" w:fill="FFFFFF"/>
          <w:lang w:val="vi-VN"/>
        </w:rPr>
      </w:pPr>
      <w:r w:rsidRPr="00886464">
        <w:rPr>
          <w:sz w:val="26"/>
          <w:szCs w:val="26"/>
          <w:shd w:val="clear" w:color="auto" w:fill="FFFFFF"/>
        </w:rPr>
        <w:t xml:space="preserve">+ </w:t>
      </w:r>
      <w:proofErr w:type="spellStart"/>
      <w:r w:rsidRPr="00886464">
        <w:rPr>
          <w:sz w:val="26"/>
          <w:szCs w:val="26"/>
          <w:shd w:val="clear" w:color="auto" w:fill="FFFFFF"/>
        </w:rPr>
        <w:t>Chất</w:t>
      </w:r>
      <w:proofErr w:type="spellEnd"/>
      <w:r w:rsidRPr="00886464">
        <w:rPr>
          <w:sz w:val="26"/>
          <w:szCs w:val="26"/>
          <w:shd w:val="clear" w:color="auto" w:fill="FFFFFF"/>
        </w:rPr>
        <w:t xml:space="preserve"> </w:t>
      </w:r>
      <w:proofErr w:type="spellStart"/>
      <w:r w:rsidRPr="00886464">
        <w:rPr>
          <w:sz w:val="26"/>
          <w:szCs w:val="26"/>
          <w:shd w:val="clear" w:color="auto" w:fill="FFFFFF"/>
        </w:rPr>
        <w:t>thải</w:t>
      </w:r>
      <w:proofErr w:type="spellEnd"/>
      <w:r w:rsidRPr="00886464">
        <w:rPr>
          <w:sz w:val="26"/>
          <w:szCs w:val="26"/>
          <w:shd w:val="clear" w:color="auto" w:fill="FFFFFF"/>
        </w:rPr>
        <w:t xml:space="preserve"> </w:t>
      </w:r>
      <w:proofErr w:type="spellStart"/>
      <w:r w:rsidRPr="00886464">
        <w:rPr>
          <w:sz w:val="26"/>
          <w:szCs w:val="26"/>
          <w:shd w:val="clear" w:color="auto" w:fill="FFFFFF"/>
        </w:rPr>
        <w:t>không</w:t>
      </w:r>
      <w:proofErr w:type="spellEnd"/>
      <w:r w:rsidRPr="00886464">
        <w:rPr>
          <w:sz w:val="26"/>
          <w:szCs w:val="26"/>
          <w:shd w:val="clear" w:color="auto" w:fill="FFFFFF"/>
        </w:rPr>
        <w:t xml:space="preserve"> </w:t>
      </w:r>
      <w:proofErr w:type="spellStart"/>
      <w:r w:rsidRPr="00886464">
        <w:rPr>
          <w:sz w:val="26"/>
          <w:szCs w:val="26"/>
          <w:shd w:val="clear" w:color="auto" w:fill="FFFFFF"/>
        </w:rPr>
        <w:t>lây</w:t>
      </w:r>
      <w:proofErr w:type="spellEnd"/>
      <w:r w:rsidRPr="00886464">
        <w:rPr>
          <w:sz w:val="26"/>
          <w:szCs w:val="26"/>
          <w:shd w:val="clear" w:color="auto" w:fill="FFFFFF"/>
        </w:rPr>
        <w:t xml:space="preserve"> </w:t>
      </w:r>
      <w:proofErr w:type="spellStart"/>
      <w:r w:rsidRPr="00886464">
        <w:rPr>
          <w:sz w:val="26"/>
          <w:szCs w:val="26"/>
          <w:shd w:val="clear" w:color="auto" w:fill="FFFFFF"/>
        </w:rPr>
        <w:t>nhiễm</w:t>
      </w:r>
      <w:proofErr w:type="spellEnd"/>
      <w:r w:rsidRPr="00886464">
        <w:rPr>
          <w:sz w:val="26"/>
          <w:szCs w:val="26"/>
          <w:shd w:val="clear" w:color="auto" w:fill="FFFFFF"/>
        </w:rPr>
        <w:t xml:space="preserve"> </w:t>
      </w:r>
      <w:proofErr w:type="spellStart"/>
      <w:r w:rsidRPr="00886464">
        <w:rPr>
          <w:sz w:val="26"/>
          <w:szCs w:val="26"/>
          <w:shd w:val="clear" w:color="auto" w:fill="FFFFFF"/>
        </w:rPr>
        <w:t>được</w:t>
      </w:r>
      <w:proofErr w:type="spellEnd"/>
      <w:r w:rsidRPr="00886464">
        <w:rPr>
          <w:sz w:val="26"/>
          <w:szCs w:val="26"/>
          <w:shd w:val="clear" w:color="auto" w:fill="FFFFFF"/>
        </w:rPr>
        <w:t xml:space="preserve"> </w:t>
      </w:r>
      <w:proofErr w:type="spellStart"/>
      <w:r w:rsidRPr="00886464">
        <w:rPr>
          <w:sz w:val="26"/>
          <w:szCs w:val="26"/>
          <w:shd w:val="clear" w:color="auto" w:fill="FFFFFF"/>
        </w:rPr>
        <w:t>bỏ</w:t>
      </w:r>
      <w:proofErr w:type="spellEnd"/>
      <w:r w:rsidRPr="00886464">
        <w:rPr>
          <w:sz w:val="26"/>
          <w:szCs w:val="26"/>
          <w:shd w:val="clear" w:color="auto" w:fill="FFFFFF"/>
        </w:rPr>
        <w:t xml:space="preserve"> </w:t>
      </w:r>
      <w:proofErr w:type="spellStart"/>
      <w:r w:rsidRPr="00886464">
        <w:rPr>
          <w:sz w:val="26"/>
          <w:szCs w:val="26"/>
          <w:shd w:val="clear" w:color="auto" w:fill="FFFFFF"/>
        </w:rPr>
        <w:t>vào</w:t>
      </w:r>
      <w:proofErr w:type="spellEnd"/>
      <w:r w:rsidRPr="00886464">
        <w:rPr>
          <w:sz w:val="26"/>
          <w:szCs w:val="26"/>
          <w:shd w:val="clear" w:color="auto" w:fill="FFFFFF"/>
        </w:rPr>
        <w:t xml:space="preserve"> </w:t>
      </w:r>
      <w:proofErr w:type="spellStart"/>
      <w:r w:rsidRPr="00886464">
        <w:rPr>
          <w:sz w:val="26"/>
          <w:szCs w:val="26"/>
          <w:shd w:val="clear" w:color="auto" w:fill="FFFFFF"/>
        </w:rPr>
        <w:t>thùng</w:t>
      </w:r>
      <w:proofErr w:type="spellEnd"/>
      <w:r w:rsidRPr="00886464">
        <w:rPr>
          <w:sz w:val="26"/>
          <w:szCs w:val="26"/>
          <w:shd w:val="clear" w:color="auto" w:fill="FFFFFF"/>
        </w:rPr>
        <w:t xml:space="preserve"> </w:t>
      </w:r>
      <w:proofErr w:type="spellStart"/>
      <w:r w:rsidRPr="00886464">
        <w:rPr>
          <w:sz w:val="26"/>
          <w:szCs w:val="26"/>
          <w:shd w:val="clear" w:color="auto" w:fill="FFFFFF"/>
        </w:rPr>
        <w:t>có</w:t>
      </w:r>
      <w:proofErr w:type="spellEnd"/>
      <w:r w:rsidRPr="00886464">
        <w:rPr>
          <w:sz w:val="26"/>
          <w:szCs w:val="26"/>
          <w:shd w:val="clear" w:color="auto" w:fill="FFFFFF"/>
        </w:rPr>
        <w:t xml:space="preserve"> </w:t>
      </w:r>
      <w:proofErr w:type="spellStart"/>
      <w:r w:rsidRPr="00886464">
        <w:rPr>
          <w:sz w:val="26"/>
          <w:szCs w:val="26"/>
          <w:shd w:val="clear" w:color="auto" w:fill="FFFFFF"/>
        </w:rPr>
        <w:t>màu</w:t>
      </w:r>
      <w:proofErr w:type="spellEnd"/>
      <w:r w:rsidRPr="00886464">
        <w:rPr>
          <w:sz w:val="26"/>
          <w:szCs w:val="26"/>
          <w:shd w:val="clear" w:color="auto" w:fill="FFFFFF"/>
        </w:rPr>
        <w:t xml:space="preserve"> </w:t>
      </w:r>
      <w:proofErr w:type="spellStart"/>
      <w:r w:rsidRPr="00886464">
        <w:rPr>
          <w:sz w:val="26"/>
          <w:szCs w:val="26"/>
          <w:shd w:val="clear" w:color="auto" w:fill="FFFFFF"/>
        </w:rPr>
        <w:t>đen</w:t>
      </w:r>
      <w:proofErr w:type="spellEnd"/>
    </w:p>
    <w:p w14:paraId="7D5A8E30" w14:textId="794C76B5" w:rsidR="00E822CB" w:rsidRPr="00886464" w:rsidRDefault="00E822CB" w:rsidP="00E822CB">
      <w:pPr>
        <w:spacing w:line="312" w:lineRule="auto"/>
        <w:ind w:firstLine="567"/>
        <w:jc w:val="both"/>
        <w:rPr>
          <w:sz w:val="26"/>
          <w:szCs w:val="26"/>
          <w:shd w:val="clear" w:color="auto" w:fill="FFFFFF"/>
          <w:lang w:val="vi-VN"/>
        </w:rPr>
      </w:pPr>
      <w:r w:rsidRPr="00886464">
        <w:rPr>
          <w:sz w:val="26"/>
          <w:szCs w:val="26"/>
          <w:shd w:val="clear" w:color="auto" w:fill="FFFFFF"/>
          <w:lang w:val="vi-VN"/>
        </w:rPr>
        <w:t xml:space="preserve">- </w:t>
      </w:r>
      <w:proofErr w:type="spellStart"/>
      <w:r w:rsidRPr="00886464">
        <w:rPr>
          <w:sz w:val="26"/>
          <w:szCs w:val="26"/>
          <w:shd w:val="clear" w:color="auto" w:fill="FFFFFF"/>
        </w:rPr>
        <w:t>Chất</w:t>
      </w:r>
      <w:proofErr w:type="spellEnd"/>
      <w:r w:rsidRPr="00886464">
        <w:rPr>
          <w:sz w:val="26"/>
          <w:szCs w:val="26"/>
          <w:shd w:val="clear" w:color="auto" w:fill="FFFFFF"/>
        </w:rPr>
        <w:t xml:space="preserve"> </w:t>
      </w:r>
      <w:proofErr w:type="spellStart"/>
      <w:r w:rsidRPr="00886464">
        <w:rPr>
          <w:sz w:val="26"/>
          <w:szCs w:val="26"/>
          <w:shd w:val="clear" w:color="auto" w:fill="FFFFFF"/>
        </w:rPr>
        <w:t>thải</w:t>
      </w:r>
      <w:proofErr w:type="spellEnd"/>
      <w:r w:rsidRPr="00886464">
        <w:rPr>
          <w:sz w:val="26"/>
          <w:szCs w:val="26"/>
          <w:shd w:val="clear" w:color="auto" w:fill="FFFFFF"/>
        </w:rPr>
        <w:t xml:space="preserve"> </w:t>
      </w:r>
      <w:proofErr w:type="spellStart"/>
      <w:r w:rsidRPr="00886464">
        <w:rPr>
          <w:sz w:val="26"/>
          <w:szCs w:val="26"/>
          <w:shd w:val="clear" w:color="auto" w:fill="FFFFFF"/>
        </w:rPr>
        <w:t>từ</w:t>
      </w:r>
      <w:proofErr w:type="spellEnd"/>
      <w:r w:rsidRPr="00886464">
        <w:rPr>
          <w:sz w:val="26"/>
          <w:szCs w:val="26"/>
          <w:shd w:val="clear" w:color="auto" w:fill="FFFFFF"/>
        </w:rPr>
        <w:t xml:space="preserve"> </w:t>
      </w:r>
      <w:proofErr w:type="spellStart"/>
      <w:r w:rsidRPr="00886464">
        <w:rPr>
          <w:sz w:val="26"/>
          <w:szCs w:val="26"/>
          <w:shd w:val="clear" w:color="auto" w:fill="FFFFFF"/>
        </w:rPr>
        <w:t>các</w:t>
      </w:r>
      <w:proofErr w:type="spellEnd"/>
      <w:r w:rsidRPr="00886464">
        <w:rPr>
          <w:sz w:val="26"/>
          <w:szCs w:val="26"/>
          <w:shd w:val="clear" w:color="auto" w:fill="FFFFFF"/>
        </w:rPr>
        <w:t xml:space="preserve"> </w:t>
      </w:r>
      <w:proofErr w:type="spellStart"/>
      <w:r w:rsidRPr="00886464">
        <w:rPr>
          <w:sz w:val="26"/>
          <w:szCs w:val="26"/>
          <w:shd w:val="clear" w:color="auto" w:fill="FFFFFF"/>
        </w:rPr>
        <w:t>phòng</w:t>
      </w:r>
      <w:proofErr w:type="spellEnd"/>
      <w:r w:rsidRPr="00886464">
        <w:rPr>
          <w:sz w:val="26"/>
          <w:szCs w:val="26"/>
          <w:shd w:val="clear" w:color="auto" w:fill="FFFFFF"/>
        </w:rPr>
        <w:t xml:space="preserve"> </w:t>
      </w:r>
      <w:proofErr w:type="spellStart"/>
      <w:r w:rsidRPr="00886464">
        <w:rPr>
          <w:sz w:val="26"/>
          <w:szCs w:val="26"/>
          <w:shd w:val="clear" w:color="auto" w:fill="FFFFFF"/>
        </w:rPr>
        <w:t>khám</w:t>
      </w:r>
      <w:proofErr w:type="spellEnd"/>
      <w:r w:rsidRPr="00886464">
        <w:rPr>
          <w:sz w:val="26"/>
          <w:szCs w:val="26"/>
          <w:shd w:val="clear" w:color="auto" w:fill="FFFFFF"/>
          <w:lang w:val="vi-VN"/>
        </w:rPr>
        <w:t>, chữa</w:t>
      </w:r>
      <w:r w:rsidRPr="00886464">
        <w:rPr>
          <w:sz w:val="26"/>
          <w:szCs w:val="26"/>
          <w:shd w:val="clear" w:color="auto" w:fill="FFFFFF"/>
        </w:rPr>
        <w:t xml:space="preserve"> </w:t>
      </w:r>
      <w:proofErr w:type="spellStart"/>
      <w:r w:rsidRPr="00886464">
        <w:rPr>
          <w:sz w:val="26"/>
          <w:szCs w:val="26"/>
          <w:shd w:val="clear" w:color="auto" w:fill="FFFFFF"/>
        </w:rPr>
        <w:t>bệnh</w:t>
      </w:r>
      <w:proofErr w:type="spellEnd"/>
      <w:r w:rsidRPr="00886464">
        <w:rPr>
          <w:sz w:val="26"/>
          <w:szCs w:val="26"/>
          <w:shd w:val="clear" w:color="auto" w:fill="FFFFFF"/>
        </w:rPr>
        <w:t xml:space="preserve"> </w:t>
      </w:r>
      <w:proofErr w:type="spellStart"/>
      <w:r w:rsidRPr="00886464">
        <w:rPr>
          <w:sz w:val="26"/>
          <w:szCs w:val="26"/>
          <w:shd w:val="clear" w:color="auto" w:fill="FFFFFF"/>
        </w:rPr>
        <w:t>sẽ</w:t>
      </w:r>
      <w:proofErr w:type="spellEnd"/>
      <w:r w:rsidRPr="00886464">
        <w:rPr>
          <w:sz w:val="26"/>
          <w:szCs w:val="26"/>
          <w:shd w:val="clear" w:color="auto" w:fill="FFFFFF"/>
        </w:rPr>
        <w:t xml:space="preserve"> </w:t>
      </w:r>
      <w:proofErr w:type="spellStart"/>
      <w:r w:rsidRPr="00886464">
        <w:rPr>
          <w:sz w:val="26"/>
          <w:szCs w:val="26"/>
          <w:shd w:val="clear" w:color="auto" w:fill="FFFFFF"/>
        </w:rPr>
        <w:t>được</w:t>
      </w:r>
      <w:proofErr w:type="spellEnd"/>
      <w:r w:rsidRPr="00886464">
        <w:rPr>
          <w:sz w:val="26"/>
          <w:szCs w:val="26"/>
          <w:shd w:val="clear" w:color="auto" w:fill="FFFFFF"/>
        </w:rPr>
        <w:t xml:space="preserve"> </w:t>
      </w:r>
      <w:proofErr w:type="spellStart"/>
      <w:r w:rsidRPr="00886464">
        <w:rPr>
          <w:sz w:val="26"/>
          <w:szCs w:val="26"/>
          <w:shd w:val="clear" w:color="auto" w:fill="FFFFFF"/>
        </w:rPr>
        <w:t>nhân</w:t>
      </w:r>
      <w:proofErr w:type="spellEnd"/>
      <w:r w:rsidRPr="00886464">
        <w:rPr>
          <w:sz w:val="26"/>
          <w:szCs w:val="26"/>
          <w:shd w:val="clear" w:color="auto" w:fill="FFFFFF"/>
        </w:rPr>
        <w:t xml:space="preserve"> </w:t>
      </w:r>
      <w:proofErr w:type="spellStart"/>
      <w:r w:rsidRPr="00886464">
        <w:rPr>
          <w:sz w:val="26"/>
          <w:szCs w:val="26"/>
          <w:shd w:val="clear" w:color="auto" w:fill="FFFFFF"/>
        </w:rPr>
        <w:t>viên</w:t>
      </w:r>
      <w:proofErr w:type="spellEnd"/>
      <w:r w:rsidRPr="00886464">
        <w:rPr>
          <w:sz w:val="26"/>
          <w:szCs w:val="26"/>
          <w:shd w:val="clear" w:color="auto" w:fill="FFFFFF"/>
        </w:rPr>
        <w:t xml:space="preserve"> thu </w:t>
      </w:r>
      <w:proofErr w:type="spellStart"/>
      <w:r w:rsidRPr="00886464">
        <w:rPr>
          <w:sz w:val="26"/>
          <w:szCs w:val="26"/>
          <w:shd w:val="clear" w:color="auto" w:fill="FFFFFF"/>
        </w:rPr>
        <w:t>gom</w:t>
      </w:r>
      <w:proofErr w:type="spellEnd"/>
      <w:r w:rsidRPr="00886464">
        <w:rPr>
          <w:sz w:val="26"/>
          <w:szCs w:val="26"/>
          <w:shd w:val="clear" w:color="auto" w:fill="FFFFFF"/>
        </w:rPr>
        <w:t xml:space="preserve"> </w:t>
      </w:r>
      <w:proofErr w:type="spellStart"/>
      <w:r w:rsidRPr="00886464">
        <w:rPr>
          <w:sz w:val="26"/>
          <w:szCs w:val="26"/>
          <w:shd w:val="clear" w:color="auto" w:fill="FFFFFF"/>
        </w:rPr>
        <w:t>về</w:t>
      </w:r>
      <w:proofErr w:type="spellEnd"/>
      <w:r w:rsidRPr="00886464">
        <w:rPr>
          <w:sz w:val="26"/>
          <w:szCs w:val="26"/>
          <w:shd w:val="clear" w:color="auto" w:fill="FFFFFF"/>
        </w:rPr>
        <w:t xml:space="preserve"> </w:t>
      </w:r>
      <w:proofErr w:type="spellStart"/>
      <w:r w:rsidRPr="00886464">
        <w:rPr>
          <w:sz w:val="26"/>
          <w:szCs w:val="26"/>
          <w:shd w:val="clear" w:color="auto" w:fill="FFFFFF"/>
        </w:rPr>
        <w:t>khu</w:t>
      </w:r>
      <w:proofErr w:type="spellEnd"/>
      <w:r w:rsidRPr="00886464">
        <w:rPr>
          <w:sz w:val="26"/>
          <w:szCs w:val="26"/>
          <w:shd w:val="clear" w:color="auto" w:fill="FFFFFF"/>
        </w:rPr>
        <w:t xml:space="preserve"> </w:t>
      </w:r>
      <w:proofErr w:type="spellStart"/>
      <w:r w:rsidRPr="00886464">
        <w:rPr>
          <w:sz w:val="26"/>
          <w:szCs w:val="26"/>
          <w:shd w:val="clear" w:color="auto" w:fill="FFFFFF"/>
        </w:rPr>
        <w:t>lưu</w:t>
      </w:r>
      <w:proofErr w:type="spellEnd"/>
      <w:r w:rsidRPr="00886464">
        <w:rPr>
          <w:sz w:val="26"/>
          <w:szCs w:val="26"/>
          <w:shd w:val="clear" w:color="auto" w:fill="FFFFFF"/>
        </w:rPr>
        <w:t xml:space="preserve"> </w:t>
      </w:r>
      <w:proofErr w:type="spellStart"/>
      <w:r w:rsidRPr="00886464">
        <w:rPr>
          <w:sz w:val="26"/>
          <w:szCs w:val="26"/>
          <w:shd w:val="clear" w:color="auto" w:fill="FFFFFF"/>
        </w:rPr>
        <w:t>giữ</w:t>
      </w:r>
      <w:proofErr w:type="spellEnd"/>
      <w:r w:rsidRPr="00886464">
        <w:rPr>
          <w:sz w:val="26"/>
          <w:szCs w:val="26"/>
          <w:shd w:val="clear" w:color="auto" w:fill="FFFFFF"/>
        </w:rPr>
        <w:t xml:space="preserve"> </w:t>
      </w:r>
      <w:proofErr w:type="spellStart"/>
      <w:r w:rsidRPr="00886464">
        <w:rPr>
          <w:sz w:val="26"/>
          <w:szCs w:val="26"/>
          <w:shd w:val="clear" w:color="auto" w:fill="FFFFFF"/>
        </w:rPr>
        <w:t>chờ</w:t>
      </w:r>
      <w:proofErr w:type="spellEnd"/>
      <w:r w:rsidRPr="00886464">
        <w:rPr>
          <w:sz w:val="26"/>
          <w:szCs w:val="26"/>
          <w:shd w:val="clear" w:color="auto" w:fill="FFFFFF"/>
        </w:rPr>
        <w:t xml:space="preserve"> </w:t>
      </w:r>
      <w:proofErr w:type="spellStart"/>
      <w:r w:rsidRPr="00886464">
        <w:rPr>
          <w:sz w:val="26"/>
          <w:szCs w:val="26"/>
          <w:shd w:val="clear" w:color="auto" w:fill="FFFFFF"/>
        </w:rPr>
        <w:t>đơn</w:t>
      </w:r>
      <w:proofErr w:type="spellEnd"/>
      <w:r w:rsidRPr="00886464">
        <w:rPr>
          <w:sz w:val="26"/>
          <w:szCs w:val="26"/>
          <w:shd w:val="clear" w:color="auto" w:fill="FFFFFF"/>
        </w:rPr>
        <w:t xml:space="preserve"> </w:t>
      </w:r>
      <w:proofErr w:type="spellStart"/>
      <w:r w:rsidRPr="00886464">
        <w:rPr>
          <w:sz w:val="26"/>
          <w:szCs w:val="26"/>
          <w:shd w:val="clear" w:color="auto" w:fill="FFFFFF"/>
        </w:rPr>
        <w:t>vị</w:t>
      </w:r>
      <w:proofErr w:type="spellEnd"/>
      <w:r w:rsidRPr="00886464">
        <w:rPr>
          <w:sz w:val="26"/>
          <w:szCs w:val="26"/>
          <w:shd w:val="clear" w:color="auto" w:fill="FFFFFF"/>
        </w:rPr>
        <w:t xml:space="preserve"> </w:t>
      </w:r>
      <w:proofErr w:type="spellStart"/>
      <w:r w:rsidRPr="00886464">
        <w:rPr>
          <w:sz w:val="26"/>
          <w:szCs w:val="26"/>
          <w:shd w:val="clear" w:color="auto" w:fill="FFFFFF"/>
        </w:rPr>
        <w:t>có</w:t>
      </w:r>
      <w:proofErr w:type="spellEnd"/>
      <w:r w:rsidRPr="00886464">
        <w:rPr>
          <w:sz w:val="26"/>
          <w:szCs w:val="26"/>
          <w:shd w:val="clear" w:color="auto" w:fill="FFFFFF"/>
        </w:rPr>
        <w:t xml:space="preserve"> </w:t>
      </w:r>
      <w:proofErr w:type="spellStart"/>
      <w:r w:rsidRPr="00886464">
        <w:rPr>
          <w:sz w:val="26"/>
          <w:szCs w:val="26"/>
          <w:shd w:val="clear" w:color="auto" w:fill="FFFFFF"/>
        </w:rPr>
        <w:t>chức</w:t>
      </w:r>
      <w:proofErr w:type="spellEnd"/>
      <w:r w:rsidRPr="00886464">
        <w:rPr>
          <w:sz w:val="26"/>
          <w:szCs w:val="26"/>
          <w:shd w:val="clear" w:color="auto" w:fill="FFFFFF"/>
        </w:rPr>
        <w:t xml:space="preserve"> </w:t>
      </w:r>
      <w:proofErr w:type="spellStart"/>
      <w:r w:rsidRPr="00886464">
        <w:rPr>
          <w:sz w:val="26"/>
          <w:szCs w:val="26"/>
          <w:shd w:val="clear" w:color="auto" w:fill="FFFFFF"/>
        </w:rPr>
        <w:t>năng</w:t>
      </w:r>
      <w:proofErr w:type="spellEnd"/>
      <w:r w:rsidRPr="00886464">
        <w:rPr>
          <w:sz w:val="26"/>
          <w:szCs w:val="26"/>
          <w:shd w:val="clear" w:color="auto" w:fill="FFFFFF"/>
        </w:rPr>
        <w:t xml:space="preserve"> </w:t>
      </w:r>
      <w:proofErr w:type="spellStart"/>
      <w:r w:rsidRPr="00886464">
        <w:rPr>
          <w:sz w:val="26"/>
          <w:szCs w:val="26"/>
          <w:shd w:val="clear" w:color="auto" w:fill="FFFFFF"/>
        </w:rPr>
        <w:t>đến</w:t>
      </w:r>
      <w:proofErr w:type="spellEnd"/>
      <w:r w:rsidRPr="00886464">
        <w:rPr>
          <w:sz w:val="26"/>
          <w:szCs w:val="26"/>
          <w:shd w:val="clear" w:color="auto" w:fill="FFFFFF"/>
        </w:rPr>
        <w:t xml:space="preserve"> thu </w:t>
      </w:r>
      <w:proofErr w:type="spellStart"/>
      <w:r w:rsidRPr="00886464">
        <w:rPr>
          <w:sz w:val="26"/>
          <w:szCs w:val="26"/>
          <w:shd w:val="clear" w:color="auto" w:fill="FFFFFF"/>
        </w:rPr>
        <w:t>gom</w:t>
      </w:r>
      <w:proofErr w:type="spellEnd"/>
      <w:r w:rsidRPr="00886464">
        <w:rPr>
          <w:sz w:val="26"/>
          <w:szCs w:val="26"/>
          <w:shd w:val="clear" w:color="auto" w:fill="FFFFFF"/>
        </w:rPr>
        <w:t xml:space="preserve">, </w:t>
      </w:r>
      <w:proofErr w:type="spellStart"/>
      <w:r w:rsidRPr="00886464">
        <w:rPr>
          <w:sz w:val="26"/>
          <w:szCs w:val="26"/>
          <w:shd w:val="clear" w:color="auto" w:fill="FFFFFF"/>
        </w:rPr>
        <w:t>vận</w:t>
      </w:r>
      <w:proofErr w:type="spellEnd"/>
      <w:r w:rsidRPr="00886464">
        <w:rPr>
          <w:sz w:val="26"/>
          <w:szCs w:val="26"/>
          <w:shd w:val="clear" w:color="auto" w:fill="FFFFFF"/>
        </w:rPr>
        <w:t xml:space="preserve"> </w:t>
      </w:r>
      <w:proofErr w:type="spellStart"/>
      <w:r w:rsidRPr="00886464">
        <w:rPr>
          <w:sz w:val="26"/>
          <w:szCs w:val="26"/>
          <w:shd w:val="clear" w:color="auto" w:fill="FFFFFF"/>
        </w:rPr>
        <w:t>chuyển</w:t>
      </w:r>
      <w:proofErr w:type="spellEnd"/>
      <w:r w:rsidRPr="00886464">
        <w:rPr>
          <w:sz w:val="26"/>
          <w:szCs w:val="26"/>
          <w:shd w:val="clear" w:color="auto" w:fill="FFFFFF"/>
        </w:rPr>
        <w:t xml:space="preserve"> </w:t>
      </w:r>
      <w:proofErr w:type="spellStart"/>
      <w:r w:rsidRPr="00886464">
        <w:rPr>
          <w:sz w:val="26"/>
          <w:szCs w:val="26"/>
          <w:shd w:val="clear" w:color="auto" w:fill="FFFFFF"/>
        </w:rPr>
        <w:t>xử</w:t>
      </w:r>
      <w:proofErr w:type="spellEnd"/>
      <w:r w:rsidRPr="00886464">
        <w:rPr>
          <w:sz w:val="26"/>
          <w:szCs w:val="26"/>
          <w:shd w:val="clear" w:color="auto" w:fill="FFFFFF"/>
        </w:rPr>
        <w:t xml:space="preserve"> </w:t>
      </w:r>
      <w:proofErr w:type="spellStart"/>
      <w:r w:rsidRPr="00886464">
        <w:rPr>
          <w:sz w:val="26"/>
          <w:szCs w:val="26"/>
          <w:shd w:val="clear" w:color="auto" w:fill="FFFFFF"/>
        </w:rPr>
        <w:t>lý</w:t>
      </w:r>
      <w:proofErr w:type="spellEnd"/>
      <w:r w:rsidRPr="00886464">
        <w:rPr>
          <w:sz w:val="26"/>
          <w:szCs w:val="26"/>
          <w:shd w:val="clear" w:color="auto" w:fill="FFFFFF"/>
        </w:rPr>
        <w:t xml:space="preserve"> </w:t>
      </w:r>
      <w:proofErr w:type="spellStart"/>
      <w:r w:rsidRPr="00886464">
        <w:rPr>
          <w:sz w:val="26"/>
          <w:szCs w:val="26"/>
          <w:shd w:val="clear" w:color="auto" w:fill="FFFFFF"/>
        </w:rPr>
        <w:t>theo</w:t>
      </w:r>
      <w:proofErr w:type="spellEnd"/>
      <w:r w:rsidRPr="00886464">
        <w:rPr>
          <w:sz w:val="26"/>
          <w:szCs w:val="26"/>
          <w:shd w:val="clear" w:color="auto" w:fill="FFFFFF"/>
        </w:rPr>
        <w:t xml:space="preserve"> </w:t>
      </w:r>
      <w:proofErr w:type="spellStart"/>
      <w:r w:rsidRPr="00886464">
        <w:rPr>
          <w:sz w:val="26"/>
          <w:szCs w:val="26"/>
          <w:shd w:val="clear" w:color="auto" w:fill="FFFFFF"/>
        </w:rPr>
        <w:t>quy</w:t>
      </w:r>
      <w:proofErr w:type="spellEnd"/>
      <w:r w:rsidRPr="00886464">
        <w:rPr>
          <w:sz w:val="26"/>
          <w:szCs w:val="26"/>
          <w:shd w:val="clear" w:color="auto" w:fill="FFFFFF"/>
        </w:rPr>
        <w:t xml:space="preserve"> </w:t>
      </w:r>
      <w:proofErr w:type="spellStart"/>
      <w:r w:rsidRPr="00886464">
        <w:rPr>
          <w:sz w:val="26"/>
          <w:szCs w:val="26"/>
          <w:shd w:val="clear" w:color="auto" w:fill="FFFFFF"/>
        </w:rPr>
        <w:t>định</w:t>
      </w:r>
      <w:proofErr w:type="spellEnd"/>
      <w:r w:rsidRPr="00886464">
        <w:rPr>
          <w:sz w:val="26"/>
          <w:szCs w:val="26"/>
          <w:shd w:val="clear" w:color="auto" w:fill="FFFFFF"/>
        </w:rPr>
        <w:t xml:space="preserve">. Quy </w:t>
      </w:r>
      <w:proofErr w:type="spellStart"/>
      <w:r w:rsidRPr="00886464">
        <w:rPr>
          <w:sz w:val="26"/>
          <w:szCs w:val="26"/>
          <w:shd w:val="clear" w:color="auto" w:fill="FFFFFF"/>
        </w:rPr>
        <w:t>trình</w:t>
      </w:r>
      <w:proofErr w:type="spellEnd"/>
      <w:r w:rsidRPr="00886464">
        <w:rPr>
          <w:sz w:val="26"/>
          <w:szCs w:val="26"/>
          <w:shd w:val="clear" w:color="auto" w:fill="FFFFFF"/>
        </w:rPr>
        <w:t xml:space="preserve"> thu </w:t>
      </w:r>
      <w:proofErr w:type="spellStart"/>
      <w:r w:rsidRPr="00886464">
        <w:rPr>
          <w:sz w:val="26"/>
          <w:szCs w:val="26"/>
          <w:shd w:val="clear" w:color="auto" w:fill="FFFFFF"/>
        </w:rPr>
        <w:t>gom</w:t>
      </w:r>
      <w:proofErr w:type="spellEnd"/>
      <w:r w:rsidRPr="00886464">
        <w:rPr>
          <w:sz w:val="26"/>
          <w:szCs w:val="26"/>
          <w:shd w:val="clear" w:color="auto" w:fill="FFFFFF"/>
        </w:rPr>
        <w:t xml:space="preserve"> </w:t>
      </w:r>
      <w:proofErr w:type="spellStart"/>
      <w:r w:rsidRPr="00886464">
        <w:rPr>
          <w:sz w:val="26"/>
          <w:szCs w:val="26"/>
          <w:shd w:val="clear" w:color="auto" w:fill="FFFFFF"/>
        </w:rPr>
        <w:t>chất</w:t>
      </w:r>
      <w:proofErr w:type="spellEnd"/>
      <w:r w:rsidRPr="00886464">
        <w:rPr>
          <w:sz w:val="26"/>
          <w:szCs w:val="26"/>
          <w:shd w:val="clear" w:color="auto" w:fill="FFFFFF"/>
        </w:rPr>
        <w:t xml:space="preserve"> </w:t>
      </w:r>
      <w:proofErr w:type="spellStart"/>
      <w:r w:rsidRPr="00886464">
        <w:rPr>
          <w:sz w:val="26"/>
          <w:szCs w:val="26"/>
          <w:shd w:val="clear" w:color="auto" w:fill="FFFFFF"/>
        </w:rPr>
        <w:t>thải</w:t>
      </w:r>
      <w:proofErr w:type="spellEnd"/>
      <w:r w:rsidRPr="00886464">
        <w:rPr>
          <w:sz w:val="26"/>
          <w:szCs w:val="26"/>
          <w:shd w:val="clear" w:color="auto" w:fill="FFFFFF"/>
        </w:rPr>
        <w:t xml:space="preserve"> </w:t>
      </w:r>
      <w:proofErr w:type="spellStart"/>
      <w:r w:rsidRPr="00886464">
        <w:rPr>
          <w:sz w:val="26"/>
          <w:szCs w:val="26"/>
          <w:shd w:val="clear" w:color="auto" w:fill="FFFFFF"/>
        </w:rPr>
        <w:t>từ</w:t>
      </w:r>
      <w:proofErr w:type="spellEnd"/>
      <w:r w:rsidRPr="00886464">
        <w:rPr>
          <w:sz w:val="26"/>
          <w:szCs w:val="26"/>
          <w:shd w:val="clear" w:color="auto" w:fill="FFFFFF"/>
        </w:rPr>
        <w:t xml:space="preserve"> </w:t>
      </w:r>
      <w:proofErr w:type="spellStart"/>
      <w:r w:rsidRPr="00886464">
        <w:rPr>
          <w:sz w:val="26"/>
          <w:szCs w:val="26"/>
          <w:shd w:val="clear" w:color="auto" w:fill="FFFFFF"/>
        </w:rPr>
        <w:t>các</w:t>
      </w:r>
      <w:proofErr w:type="spellEnd"/>
      <w:r w:rsidRPr="00886464">
        <w:rPr>
          <w:sz w:val="26"/>
          <w:szCs w:val="26"/>
          <w:shd w:val="clear" w:color="auto" w:fill="FFFFFF"/>
        </w:rPr>
        <w:t xml:space="preserve"> khoa </w:t>
      </w:r>
      <w:proofErr w:type="spellStart"/>
      <w:r w:rsidRPr="00886464">
        <w:rPr>
          <w:sz w:val="26"/>
          <w:szCs w:val="26"/>
          <w:shd w:val="clear" w:color="auto" w:fill="FFFFFF"/>
        </w:rPr>
        <w:t>đảm</w:t>
      </w:r>
      <w:proofErr w:type="spellEnd"/>
      <w:r w:rsidRPr="00886464">
        <w:rPr>
          <w:sz w:val="26"/>
          <w:szCs w:val="26"/>
          <w:shd w:val="clear" w:color="auto" w:fill="FFFFFF"/>
        </w:rPr>
        <w:t xml:space="preserve"> </w:t>
      </w:r>
      <w:proofErr w:type="spellStart"/>
      <w:r w:rsidRPr="00886464">
        <w:rPr>
          <w:sz w:val="26"/>
          <w:szCs w:val="26"/>
          <w:shd w:val="clear" w:color="auto" w:fill="FFFFFF"/>
        </w:rPr>
        <w:t>bảo</w:t>
      </w:r>
      <w:proofErr w:type="spellEnd"/>
      <w:r w:rsidRPr="00886464">
        <w:rPr>
          <w:sz w:val="26"/>
          <w:szCs w:val="26"/>
          <w:shd w:val="clear" w:color="auto" w:fill="FFFFFF"/>
        </w:rPr>
        <w:t xml:space="preserve"> </w:t>
      </w:r>
      <w:proofErr w:type="spellStart"/>
      <w:r w:rsidRPr="00886464">
        <w:rPr>
          <w:sz w:val="26"/>
          <w:szCs w:val="26"/>
          <w:shd w:val="clear" w:color="auto" w:fill="FFFFFF"/>
        </w:rPr>
        <w:t>không</w:t>
      </w:r>
      <w:proofErr w:type="spellEnd"/>
      <w:r w:rsidRPr="00886464">
        <w:rPr>
          <w:sz w:val="26"/>
          <w:szCs w:val="26"/>
          <w:shd w:val="clear" w:color="auto" w:fill="FFFFFF"/>
        </w:rPr>
        <w:t xml:space="preserve"> </w:t>
      </w:r>
      <w:proofErr w:type="spellStart"/>
      <w:r w:rsidRPr="00886464">
        <w:rPr>
          <w:sz w:val="26"/>
          <w:szCs w:val="26"/>
          <w:shd w:val="clear" w:color="auto" w:fill="FFFFFF"/>
        </w:rPr>
        <w:t>phải</w:t>
      </w:r>
      <w:proofErr w:type="spellEnd"/>
      <w:r w:rsidRPr="00886464">
        <w:rPr>
          <w:sz w:val="26"/>
          <w:szCs w:val="26"/>
          <w:shd w:val="clear" w:color="auto" w:fill="FFFFFF"/>
        </w:rPr>
        <w:t xml:space="preserve"> </w:t>
      </w:r>
      <w:proofErr w:type="spellStart"/>
      <w:r w:rsidRPr="00886464">
        <w:rPr>
          <w:sz w:val="26"/>
          <w:szCs w:val="26"/>
          <w:shd w:val="clear" w:color="auto" w:fill="FFFFFF"/>
        </w:rPr>
        <w:t>bốc</w:t>
      </w:r>
      <w:proofErr w:type="spellEnd"/>
      <w:r w:rsidRPr="00886464">
        <w:rPr>
          <w:sz w:val="26"/>
          <w:szCs w:val="26"/>
          <w:shd w:val="clear" w:color="auto" w:fill="FFFFFF"/>
        </w:rPr>
        <w:t xml:space="preserve"> </w:t>
      </w:r>
      <w:proofErr w:type="spellStart"/>
      <w:r w:rsidRPr="00886464">
        <w:rPr>
          <w:sz w:val="26"/>
          <w:szCs w:val="26"/>
          <w:shd w:val="clear" w:color="auto" w:fill="FFFFFF"/>
        </w:rPr>
        <w:t>chất</w:t>
      </w:r>
      <w:proofErr w:type="spellEnd"/>
      <w:r w:rsidRPr="00886464">
        <w:rPr>
          <w:sz w:val="26"/>
          <w:szCs w:val="26"/>
          <w:shd w:val="clear" w:color="auto" w:fill="FFFFFF"/>
        </w:rPr>
        <w:t xml:space="preserve"> </w:t>
      </w:r>
      <w:proofErr w:type="spellStart"/>
      <w:r w:rsidRPr="00886464">
        <w:rPr>
          <w:sz w:val="26"/>
          <w:szCs w:val="26"/>
          <w:shd w:val="clear" w:color="auto" w:fill="FFFFFF"/>
        </w:rPr>
        <w:t>thải</w:t>
      </w:r>
      <w:proofErr w:type="spellEnd"/>
      <w:r w:rsidRPr="00886464">
        <w:rPr>
          <w:sz w:val="26"/>
          <w:szCs w:val="26"/>
          <w:shd w:val="clear" w:color="auto" w:fill="FFFFFF"/>
        </w:rPr>
        <w:t xml:space="preserve"> </w:t>
      </w:r>
      <w:proofErr w:type="spellStart"/>
      <w:r w:rsidRPr="00886464">
        <w:rPr>
          <w:sz w:val="26"/>
          <w:szCs w:val="26"/>
          <w:shd w:val="clear" w:color="auto" w:fill="FFFFFF"/>
        </w:rPr>
        <w:t>từ</w:t>
      </w:r>
      <w:proofErr w:type="spellEnd"/>
      <w:r w:rsidRPr="00886464">
        <w:rPr>
          <w:sz w:val="26"/>
          <w:szCs w:val="26"/>
          <w:shd w:val="clear" w:color="auto" w:fill="FFFFFF"/>
        </w:rPr>
        <w:t xml:space="preserve"> </w:t>
      </w:r>
      <w:proofErr w:type="spellStart"/>
      <w:r w:rsidRPr="00886464">
        <w:rPr>
          <w:sz w:val="26"/>
          <w:szCs w:val="26"/>
          <w:shd w:val="clear" w:color="auto" w:fill="FFFFFF"/>
        </w:rPr>
        <w:t>thùng</w:t>
      </w:r>
      <w:proofErr w:type="spellEnd"/>
      <w:r w:rsidRPr="00886464">
        <w:rPr>
          <w:sz w:val="26"/>
          <w:szCs w:val="26"/>
          <w:shd w:val="clear" w:color="auto" w:fill="FFFFFF"/>
        </w:rPr>
        <w:t xml:space="preserve"> </w:t>
      </w:r>
      <w:proofErr w:type="spellStart"/>
      <w:r w:rsidRPr="00886464">
        <w:rPr>
          <w:sz w:val="26"/>
          <w:szCs w:val="26"/>
          <w:shd w:val="clear" w:color="auto" w:fill="FFFFFF"/>
        </w:rPr>
        <w:t>này</w:t>
      </w:r>
      <w:proofErr w:type="spellEnd"/>
      <w:r w:rsidRPr="00886464">
        <w:rPr>
          <w:sz w:val="26"/>
          <w:szCs w:val="26"/>
          <w:shd w:val="clear" w:color="auto" w:fill="FFFFFF"/>
        </w:rPr>
        <w:t xml:space="preserve"> sang </w:t>
      </w:r>
      <w:proofErr w:type="spellStart"/>
      <w:r w:rsidRPr="00886464">
        <w:rPr>
          <w:sz w:val="26"/>
          <w:szCs w:val="26"/>
          <w:shd w:val="clear" w:color="auto" w:fill="FFFFFF"/>
        </w:rPr>
        <w:t>thùng</w:t>
      </w:r>
      <w:proofErr w:type="spellEnd"/>
      <w:r w:rsidRPr="00886464">
        <w:rPr>
          <w:sz w:val="26"/>
          <w:szCs w:val="26"/>
          <w:shd w:val="clear" w:color="auto" w:fill="FFFFFF"/>
          <w:lang w:val="vi-VN"/>
        </w:rPr>
        <w:t xml:space="preserve"> </w:t>
      </w:r>
      <w:r w:rsidRPr="00886464">
        <w:rPr>
          <w:sz w:val="26"/>
          <w:szCs w:val="26"/>
          <w:shd w:val="clear" w:color="auto" w:fill="FFFFFF"/>
        </w:rPr>
        <w:t xml:space="preserve">kia, </w:t>
      </w:r>
      <w:proofErr w:type="spellStart"/>
      <w:r w:rsidRPr="00886464">
        <w:rPr>
          <w:sz w:val="26"/>
          <w:szCs w:val="26"/>
          <w:shd w:val="clear" w:color="auto" w:fill="FFFFFF"/>
        </w:rPr>
        <w:t>đường</w:t>
      </w:r>
      <w:proofErr w:type="spellEnd"/>
      <w:r w:rsidRPr="00886464">
        <w:rPr>
          <w:sz w:val="26"/>
          <w:szCs w:val="26"/>
          <w:shd w:val="clear" w:color="auto" w:fill="FFFFFF"/>
        </w:rPr>
        <w:t xml:space="preserve"> </w:t>
      </w:r>
      <w:proofErr w:type="spellStart"/>
      <w:r w:rsidRPr="00886464">
        <w:rPr>
          <w:sz w:val="26"/>
          <w:szCs w:val="26"/>
          <w:shd w:val="clear" w:color="auto" w:fill="FFFFFF"/>
        </w:rPr>
        <w:t>vận</w:t>
      </w:r>
      <w:proofErr w:type="spellEnd"/>
      <w:r w:rsidRPr="00886464">
        <w:rPr>
          <w:sz w:val="26"/>
          <w:szCs w:val="26"/>
          <w:shd w:val="clear" w:color="auto" w:fill="FFFFFF"/>
        </w:rPr>
        <w:t xml:space="preserve"> </w:t>
      </w:r>
      <w:proofErr w:type="spellStart"/>
      <w:r w:rsidRPr="00886464">
        <w:rPr>
          <w:sz w:val="26"/>
          <w:szCs w:val="26"/>
          <w:shd w:val="clear" w:color="auto" w:fill="FFFFFF"/>
        </w:rPr>
        <w:t>chuyển</w:t>
      </w:r>
      <w:proofErr w:type="spellEnd"/>
      <w:r w:rsidRPr="00886464">
        <w:rPr>
          <w:sz w:val="26"/>
          <w:szCs w:val="26"/>
          <w:shd w:val="clear" w:color="auto" w:fill="FFFFFF"/>
        </w:rPr>
        <w:t xml:space="preserve"> an </w:t>
      </w:r>
      <w:proofErr w:type="spellStart"/>
      <w:r w:rsidRPr="00886464">
        <w:rPr>
          <w:sz w:val="26"/>
          <w:szCs w:val="26"/>
          <w:shd w:val="clear" w:color="auto" w:fill="FFFFFF"/>
        </w:rPr>
        <w:t>toàn</w:t>
      </w:r>
      <w:proofErr w:type="spellEnd"/>
      <w:r w:rsidRPr="00886464">
        <w:rPr>
          <w:sz w:val="26"/>
          <w:szCs w:val="26"/>
          <w:shd w:val="clear" w:color="auto" w:fill="FFFFFF"/>
        </w:rPr>
        <w:t xml:space="preserve">, </w:t>
      </w:r>
      <w:proofErr w:type="spellStart"/>
      <w:r w:rsidRPr="00886464">
        <w:rPr>
          <w:sz w:val="26"/>
          <w:szCs w:val="26"/>
          <w:shd w:val="clear" w:color="auto" w:fill="FFFFFF"/>
        </w:rPr>
        <w:t>nguy</w:t>
      </w:r>
      <w:proofErr w:type="spellEnd"/>
      <w:r w:rsidRPr="00886464">
        <w:rPr>
          <w:sz w:val="26"/>
          <w:szCs w:val="26"/>
          <w:shd w:val="clear" w:color="auto" w:fill="FFFFFF"/>
        </w:rPr>
        <w:t xml:space="preserve"> </w:t>
      </w:r>
      <w:proofErr w:type="spellStart"/>
      <w:r w:rsidRPr="00886464">
        <w:rPr>
          <w:sz w:val="26"/>
          <w:szCs w:val="26"/>
          <w:shd w:val="clear" w:color="auto" w:fill="FFFFFF"/>
        </w:rPr>
        <w:t>cơ</w:t>
      </w:r>
      <w:proofErr w:type="spellEnd"/>
      <w:r w:rsidRPr="00886464">
        <w:rPr>
          <w:sz w:val="26"/>
          <w:szCs w:val="26"/>
          <w:shd w:val="clear" w:color="auto" w:fill="FFFFFF"/>
        </w:rPr>
        <w:t xml:space="preserve"> </w:t>
      </w:r>
      <w:proofErr w:type="spellStart"/>
      <w:r w:rsidRPr="00886464">
        <w:rPr>
          <w:sz w:val="26"/>
          <w:szCs w:val="26"/>
          <w:shd w:val="clear" w:color="auto" w:fill="FFFFFF"/>
        </w:rPr>
        <w:t>phơi</w:t>
      </w:r>
      <w:proofErr w:type="spellEnd"/>
      <w:r w:rsidRPr="00886464">
        <w:rPr>
          <w:sz w:val="26"/>
          <w:szCs w:val="26"/>
          <w:shd w:val="clear" w:color="auto" w:fill="FFFFFF"/>
        </w:rPr>
        <w:t xml:space="preserve"> </w:t>
      </w:r>
      <w:proofErr w:type="spellStart"/>
      <w:r w:rsidRPr="00886464">
        <w:rPr>
          <w:sz w:val="26"/>
          <w:szCs w:val="26"/>
          <w:shd w:val="clear" w:color="auto" w:fill="FFFFFF"/>
        </w:rPr>
        <w:t>nhiễm</w:t>
      </w:r>
      <w:proofErr w:type="spellEnd"/>
      <w:r w:rsidRPr="00886464">
        <w:rPr>
          <w:sz w:val="26"/>
          <w:szCs w:val="26"/>
          <w:shd w:val="clear" w:color="auto" w:fill="FFFFFF"/>
        </w:rPr>
        <w:t xml:space="preserve"> </w:t>
      </w:r>
      <w:proofErr w:type="spellStart"/>
      <w:r w:rsidRPr="00886464">
        <w:rPr>
          <w:sz w:val="26"/>
          <w:szCs w:val="26"/>
          <w:shd w:val="clear" w:color="auto" w:fill="FFFFFF"/>
        </w:rPr>
        <w:t>được</w:t>
      </w:r>
      <w:proofErr w:type="spellEnd"/>
      <w:r w:rsidRPr="00886464">
        <w:rPr>
          <w:sz w:val="26"/>
          <w:szCs w:val="26"/>
          <w:shd w:val="clear" w:color="auto" w:fill="FFFFFF"/>
        </w:rPr>
        <w:t xml:space="preserve"> </w:t>
      </w:r>
      <w:proofErr w:type="spellStart"/>
      <w:r w:rsidRPr="00886464">
        <w:rPr>
          <w:sz w:val="26"/>
          <w:szCs w:val="26"/>
          <w:shd w:val="clear" w:color="auto" w:fill="FFFFFF"/>
        </w:rPr>
        <w:t>loại</w:t>
      </w:r>
      <w:proofErr w:type="spellEnd"/>
      <w:r w:rsidRPr="00886464">
        <w:rPr>
          <w:sz w:val="26"/>
          <w:szCs w:val="26"/>
          <w:shd w:val="clear" w:color="auto" w:fill="FFFFFF"/>
        </w:rPr>
        <w:t xml:space="preserve"> </w:t>
      </w:r>
      <w:proofErr w:type="spellStart"/>
      <w:r w:rsidRPr="00886464">
        <w:rPr>
          <w:sz w:val="26"/>
          <w:szCs w:val="26"/>
          <w:shd w:val="clear" w:color="auto" w:fill="FFFFFF"/>
        </w:rPr>
        <w:t>bỏ</w:t>
      </w:r>
      <w:proofErr w:type="spellEnd"/>
      <w:r w:rsidRPr="00886464">
        <w:rPr>
          <w:sz w:val="26"/>
          <w:szCs w:val="26"/>
          <w:shd w:val="clear" w:color="auto" w:fill="FFFFFF"/>
        </w:rPr>
        <w:t>.</w:t>
      </w:r>
    </w:p>
    <w:p w14:paraId="10721CDA" w14:textId="0334BD64" w:rsidR="00E822CB" w:rsidRPr="00886464" w:rsidRDefault="00E822CB" w:rsidP="00E822CB">
      <w:pPr>
        <w:spacing w:line="312" w:lineRule="auto"/>
        <w:ind w:firstLine="567"/>
        <w:rPr>
          <w:sz w:val="26"/>
          <w:szCs w:val="26"/>
          <w:shd w:val="clear" w:color="auto" w:fill="FFFFFF"/>
        </w:rPr>
      </w:pPr>
      <w:r w:rsidRPr="00886464">
        <w:rPr>
          <w:sz w:val="26"/>
          <w:szCs w:val="26"/>
          <w:shd w:val="clear" w:color="auto" w:fill="FFFFFF"/>
          <w:lang w:val="vi-VN"/>
        </w:rPr>
        <w:t xml:space="preserve">- </w:t>
      </w:r>
      <w:proofErr w:type="spellStart"/>
      <w:r w:rsidRPr="00886464">
        <w:rPr>
          <w:sz w:val="26"/>
          <w:szCs w:val="26"/>
          <w:shd w:val="clear" w:color="auto" w:fill="FFFFFF"/>
        </w:rPr>
        <w:t>Thời</w:t>
      </w:r>
      <w:proofErr w:type="spellEnd"/>
      <w:r w:rsidRPr="00886464">
        <w:rPr>
          <w:sz w:val="26"/>
          <w:szCs w:val="26"/>
          <w:shd w:val="clear" w:color="auto" w:fill="FFFFFF"/>
        </w:rPr>
        <w:t xml:space="preserve"> </w:t>
      </w:r>
      <w:proofErr w:type="spellStart"/>
      <w:r w:rsidRPr="00886464">
        <w:rPr>
          <w:sz w:val="26"/>
          <w:szCs w:val="26"/>
          <w:shd w:val="clear" w:color="auto" w:fill="FFFFFF"/>
        </w:rPr>
        <w:t>gian</w:t>
      </w:r>
      <w:proofErr w:type="spellEnd"/>
      <w:r w:rsidRPr="00886464">
        <w:rPr>
          <w:sz w:val="26"/>
          <w:szCs w:val="26"/>
          <w:shd w:val="clear" w:color="auto" w:fill="FFFFFF"/>
        </w:rPr>
        <w:t xml:space="preserve"> </w:t>
      </w:r>
      <w:proofErr w:type="spellStart"/>
      <w:r w:rsidRPr="00886464">
        <w:rPr>
          <w:sz w:val="26"/>
          <w:szCs w:val="26"/>
          <w:shd w:val="clear" w:color="auto" w:fill="FFFFFF"/>
        </w:rPr>
        <w:t>lưu</w:t>
      </w:r>
      <w:proofErr w:type="spellEnd"/>
      <w:r w:rsidRPr="00886464">
        <w:rPr>
          <w:sz w:val="26"/>
          <w:szCs w:val="26"/>
          <w:shd w:val="clear" w:color="auto" w:fill="FFFFFF"/>
        </w:rPr>
        <w:t xml:space="preserve"> </w:t>
      </w:r>
      <w:proofErr w:type="spellStart"/>
      <w:r w:rsidRPr="00886464">
        <w:rPr>
          <w:sz w:val="26"/>
          <w:szCs w:val="26"/>
          <w:shd w:val="clear" w:color="auto" w:fill="FFFFFF"/>
        </w:rPr>
        <w:t>giữ</w:t>
      </w:r>
      <w:proofErr w:type="spellEnd"/>
      <w:r w:rsidRPr="00886464">
        <w:rPr>
          <w:sz w:val="26"/>
          <w:szCs w:val="26"/>
          <w:shd w:val="clear" w:color="auto" w:fill="FFFFFF"/>
        </w:rPr>
        <w:t xml:space="preserve">: </w:t>
      </w:r>
    </w:p>
    <w:p w14:paraId="04C9A37A" w14:textId="77777777" w:rsidR="00E822CB" w:rsidRPr="00886464" w:rsidRDefault="00E822CB" w:rsidP="00E822CB">
      <w:pPr>
        <w:spacing w:line="312" w:lineRule="auto"/>
        <w:ind w:firstLine="567"/>
        <w:jc w:val="both"/>
        <w:rPr>
          <w:sz w:val="26"/>
          <w:szCs w:val="26"/>
          <w:shd w:val="clear" w:color="auto" w:fill="FFFFFF"/>
        </w:rPr>
      </w:pPr>
      <w:r w:rsidRPr="00886464">
        <w:rPr>
          <w:sz w:val="26"/>
          <w:szCs w:val="26"/>
          <w:shd w:val="clear" w:color="auto" w:fill="FFFFFF"/>
        </w:rPr>
        <w:t xml:space="preserve">+ </w:t>
      </w:r>
      <w:proofErr w:type="spellStart"/>
      <w:r w:rsidRPr="00886464">
        <w:rPr>
          <w:sz w:val="26"/>
          <w:szCs w:val="26"/>
          <w:shd w:val="clear" w:color="auto" w:fill="FFFFFF"/>
        </w:rPr>
        <w:t>Đối</w:t>
      </w:r>
      <w:proofErr w:type="spellEnd"/>
      <w:r w:rsidRPr="00886464">
        <w:rPr>
          <w:sz w:val="26"/>
          <w:szCs w:val="26"/>
          <w:shd w:val="clear" w:color="auto" w:fill="FFFFFF"/>
        </w:rPr>
        <w:t xml:space="preserve"> </w:t>
      </w:r>
      <w:proofErr w:type="spellStart"/>
      <w:r w:rsidRPr="00886464">
        <w:rPr>
          <w:sz w:val="26"/>
          <w:szCs w:val="26"/>
          <w:shd w:val="clear" w:color="auto" w:fill="FFFFFF"/>
        </w:rPr>
        <w:t>với</w:t>
      </w:r>
      <w:proofErr w:type="spellEnd"/>
      <w:r w:rsidRPr="00886464">
        <w:rPr>
          <w:sz w:val="26"/>
          <w:szCs w:val="26"/>
          <w:shd w:val="clear" w:color="auto" w:fill="FFFFFF"/>
        </w:rPr>
        <w:t xml:space="preserve"> </w:t>
      </w:r>
      <w:proofErr w:type="spellStart"/>
      <w:r w:rsidRPr="00886464">
        <w:rPr>
          <w:sz w:val="26"/>
          <w:szCs w:val="26"/>
          <w:shd w:val="clear" w:color="auto" w:fill="FFFFFF"/>
        </w:rPr>
        <w:t>chất</w:t>
      </w:r>
      <w:proofErr w:type="spellEnd"/>
      <w:r w:rsidRPr="00886464">
        <w:rPr>
          <w:sz w:val="26"/>
          <w:szCs w:val="26"/>
          <w:shd w:val="clear" w:color="auto" w:fill="FFFFFF"/>
        </w:rPr>
        <w:t xml:space="preserve"> </w:t>
      </w:r>
      <w:proofErr w:type="spellStart"/>
      <w:r w:rsidRPr="00886464">
        <w:rPr>
          <w:sz w:val="26"/>
          <w:szCs w:val="26"/>
          <w:shd w:val="clear" w:color="auto" w:fill="FFFFFF"/>
        </w:rPr>
        <w:t>thải</w:t>
      </w:r>
      <w:proofErr w:type="spellEnd"/>
      <w:r w:rsidRPr="00886464">
        <w:rPr>
          <w:sz w:val="26"/>
          <w:szCs w:val="26"/>
          <w:shd w:val="clear" w:color="auto" w:fill="FFFFFF"/>
        </w:rPr>
        <w:t xml:space="preserve"> </w:t>
      </w:r>
      <w:proofErr w:type="spellStart"/>
      <w:r w:rsidRPr="00886464">
        <w:rPr>
          <w:sz w:val="26"/>
          <w:szCs w:val="26"/>
          <w:shd w:val="clear" w:color="auto" w:fill="FFFFFF"/>
        </w:rPr>
        <w:t>lây</w:t>
      </w:r>
      <w:proofErr w:type="spellEnd"/>
      <w:r w:rsidRPr="00886464">
        <w:rPr>
          <w:sz w:val="26"/>
          <w:szCs w:val="26"/>
          <w:shd w:val="clear" w:color="auto" w:fill="FFFFFF"/>
        </w:rPr>
        <w:t xml:space="preserve"> </w:t>
      </w:r>
      <w:proofErr w:type="spellStart"/>
      <w:r w:rsidRPr="00886464">
        <w:rPr>
          <w:sz w:val="26"/>
          <w:szCs w:val="26"/>
          <w:shd w:val="clear" w:color="auto" w:fill="FFFFFF"/>
        </w:rPr>
        <w:t>nhiễm</w:t>
      </w:r>
      <w:proofErr w:type="spellEnd"/>
      <w:r w:rsidRPr="00886464">
        <w:rPr>
          <w:sz w:val="26"/>
          <w:szCs w:val="26"/>
          <w:shd w:val="clear" w:color="auto" w:fill="FFFFFF"/>
        </w:rPr>
        <w:t xml:space="preserve"> </w:t>
      </w:r>
      <w:proofErr w:type="spellStart"/>
      <w:r w:rsidRPr="00886464">
        <w:rPr>
          <w:sz w:val="26"/>
          <w:szCs w:val="26"/>
          <w:shd w:val="clear" w:color="auto" w:fill="FFFFFF"/>
        </w:rPr>
        <w:t>phát</w:t>
      </w:r>
      <w:proofErr w:type="spellEnd"/>
      <w:r w:rsidRPr="00886464">
        <w:rPr>
          <w:sz w:val="26"/>
          <w:szCs w:val="26"/>
          <w:shd w:val="clear" w:color="auto" w:fill="FFFFFF"/>
        </w:rPr>
        <w:t xml:space="preserve"> </w:t>
      </w:r>
      <w:proofErr w:type="spellStart"/>
      <w:r w:rsidRPr="00886464">
        <w:rPr>
          <w:sz w:val="26"/>
          <w:szCs w:val="26"/>
          <w:shd w:val="clear" w:color="auto" w:fill="FFFFFF"/>
        </w:rPr>
        <w:t>sinh</w:t>
      </w:r>
      <w:proofErr w:type="spellEnd"/>
      <w:r w:rsidRPr="00886464">
        <w:rPr>
          <w:sz w:val="26"/>
          <w:szCs w:val="26"/>
          <w:shd w:val="clear" w:color="auto" w:fill="FFFFFF"/>
        </w:rPr>
        <w:t xml:space="preserve"> </w:t>
      </w:r>
      <w:proofErr w:type="spellStart"/>
      <w:r w:rsidRPr="00886464">
        <w:rPr>
          <w:sz w:val="26"/>
          <w:szCs w:val="26"/>
          <w:shd w:val="clear" w:color="auto" w:fill="FFFFFF"/>
        </w:rPr>
        <w:t>tại</w:t>
      </w:r>
      <w:proofErr w:type="spellEnd"/>
      <w:r w:rsidRPr="00886464">
        <w:rPr>
          <w:sz w:val="26"/>
          <w:szCs w:val="26"/>
          <w:shd w:val="clear" w:color="auto" w:fill="FFFFFF"/>
        </w:rPr>
        <w:t xml:space="preserve"> </w:t>
      </w:r>
      <w:proofErr w:type="spellStart"/>
      <w:r w:rsidRPr="00886464">
        <w:rPr>
          <w:sz w:val="26"/>
          <w:szCs w:val="26"/>
          <w:shd w:val="clear" w:color="auto" w:fill="FFFFFF"/>
        </w:rPr>
        <w:t>cơ</w:t>
      </w:r>
      <w:proofErr w:type="spellEnd"/>
      <w:r w:rsidRPr="00886464">
        <w:rPr>
          <w:sz w:val="26"/>
          <w:szCs w:val="26"/>
          <w:shd w:val="clear" w:color="auto" w:fill="FFFFFF"/>
        </w:rPr>
        <w:t xml:space="preserve"> </w:t>
      </w:r>
      <w:proofErr w:type="spellStart"/>
      <w:r w:rsidRPr="00886464">
        <w:rPr>
          <w:sz w:val="26"/>
          <w:szCs w:val="26"/>
          <w:shd w:val="clear" w:color="auto" w:fill="FFFFFF"/>
        </w:rPr>
        <w:t>sở</w:t>
      </w:r>
      <w:proofErr w:type="spellEnd"/>
      <w:r w:rsidRPr="00886464">
        <w:rPr>
          <w:sz w:val="26"/>
          <w:szCs w:val="26"/>
          <w:shd w:val="clear" w:color="auto" w:fill="FFFFFF"/>
        </w:rPr>
        <w:t xml:space="preserve"> y </w:t>
      </w:r>
      <w:proofErr w:type="spellStart"/>
      <w:r w:rsidRPr="00886464">
        <w:rPr>
          <w:sz w:val="26"/>
          <w:szCs w:val="26"/>
          <w:shd w:val="clear" w:color="auto" w:fill="FFFFFF"/>
        </w:rPr>
        <w:t>tế</w:t>
      </w:r>
      <w:proofErr w:type="spellEnd"/>
      <w:r w:rsidRPr="00886464">
        <w:rPr>
          <w:sz w:val="26"/>
          <w:szCs w:val="26"/>
          <w:shd w:val="clear" w:color="auto" w:fill="FFFFFF"/>
        </w:rPr>
        <w:t xml:space="preserve">, </w:t>
      </w:r>
      <w:proofErr w:type="spellStart"/>
      <w:r w:rsidRPr="00886464">
        <w:rPr>
          <w:sz w:val="26"/>
          <w:szCs w:val="26"/>
          <w:shd w:val="clear" w:color="auto" w:fill="FFFFFF"/>
        </w:rPr>
        <w:t>thời</w:t>
      </w:r>
      <w:proofErr w:type="spellEnd"/>
      <w:r w:rsidRPr="00886464">
        <w:rPr>
          <w:sz w:val="26"/>
          <w:szCs w:val="26"/>
          <w:shd w:val="clear" w:color="auto" w:fill="FFFFFF"/>
        </w:rPr>
        <w:t xml:space="preserve"> </w:t>
      </w:r>
      <w:proofErr w:type="spellStart"/>
      <w:r w:rsidRPr="00886464">
        <w:rPr>
          <w:sz w:val="26"/>
          <w:szCs w:val="26"/>
          <w:shd w:val="clear" w:color="auto" w:fill="FFFFFF"/>
        </w:rPr>
        <w:t>gian</w:t>
      </w:r>
      <w:proofErr w:type="spellEnd"/>
      <w:r w:rsidRPr="00886464">
        <w:rPr>
          <w:sz w:val="26"/>
          <w:szCs w:val="26"/>
          <w:shd w:val="clear" w:color="auto" w:fill="FFFFFF"/>
        </w:rPr>
        <w:t xml:space="preserve"> </w:t>
      </w:r>
      <w:proofErr w:type="spellStart"/>
      <w:r w:rsidRPr="00886464">
        <w:rPr>
          <w:sz w:val="26"/>
          <w:szCs w:val="26"/>
          <w:shd w:val="clear" w:color="auto" w:fill="FFFFFF"/>
        </w:rPr>
        <w:t>lưu</w:t>
      </w:r>
      <w:proofErr w:type="spellEnd"/>
      <w:r w:rsidRPr="00886464">
        <w:rPr>
          <w:sz w:val="26"/>
          <w:szCs w:val="26"/>
          <w:shd w:val="clear" w:color="auto" w:fill="FFFFFF"/>
        </w:rPr>
        <w:t xml:space="preserve"> </w:t>
      </w:r>
      <w:proofErr w:type="spellStart"/>
      <w:r w:rsidRPr="00886464">
        <w:rPr>
          <w:sz w:val="26"/>
          <w:szCs w:val="26"/>
          <w:shd w:val="clear" w:color="auto" w:fill="FFFFFF"/>
        </w:rPr>
        <w:t>giữ</w:t>
      </w:r>
      <w:proofErr w:type="spellEnd"/>
      <w:r w:rsidRPr="00886464">
        <w:rPr>
          <w:sz w:val="26"/>
          <w:szCs w:val="26"/>
          <w:shd w:val="clear" w:color="auto" w:fill="FFFFFF"/>
        </w:rPr>
        <w:t xml:space="preserve"> </w:t>
      </w:r>
      <w:proofErr w:type="spellStart"/>
      <w:r w:rsidRPr="00886464">
        <w:rPr>
          <w:sz w:val="26"/>
          <w:szCs w:val="26"/>
          <w:shd w:val="clear" w:color="auto" w:fill="FFFFFF"/>
        </w:rPr>
        <w:t>không</w:t>
      </w:r>
      <w:proofErr w:type="spellEnd"/>
      <w:r w:rsidRPr="00886464">
        <w:rPr>
          <w:sz w:val="26"/>
          <w:szCs w:val="26"/>
          <w:shd w:val="clear" w:color="auto" w:fill="FFFFFF"/>
        </w:rPr>
        <w:t xml:space="preserve"> </w:t>
      </w:r>
      <w:proofErr w:type="spellStart"/>
      <w:r w:rsidRPr="00886464">
        <w:rPr>
          <w:sz w:val="26"/>
          <w:szCs w:val="26"/>
          <w:shd w:val="clear" w:color="auto" w:fill="FFFFFF"/>
        </w:rPr>
        <w:t>quá</w:t>
      </w:r>
      <w:proofErr w:type="spellEnd"/>
      <w:r w:rsidRPr="00886464">
        <w:rPr>
          <w:sz w:val="26"/>
          <w:szCs w:val="26"/>
          <w:shd w:val="clear" w:color="auto" w:fill="FFFFFF"/>
        </w:rPr>
        <w:t xml:space="preserve"> 02 </w:t>
      </w:r>
      <w:proofErr w:type="spellStart"/>
      <w:r w:rsidRPr="00886464">
        <w:rPr>
          <w:sz w:val="26"/>
          <w:szCs w:val="26"/>
          <w:shd w:val="clear" w:color="auto" w:fill="FFFFFF"/>
        </w:rPr>
        <w:t>ngày</w:t>
      </w:r>
      <w:proofErr w:type="spellEnd"/>
      <w:r w:rsidRPr="00886464">
        <w:rPr>
          <w:sz w:val="26"/>
          <w:szCs w:val="26"/>
          <w:shd w:val="clear" w:color="auto" w:fill="FFFFFF"/>
        </w:rPr>
        <w:t xml:space="preserve"> </w:t>
      </w:r>
      <w:proofErr w:type="spellStart"/>
      <w:r w:rsidRPr="00886464">
        <w:rPr>
          <w:sz w:val="26"/>
          <w:szCs w:val="26"/>
          <w:shd w:val="clear" w:color="auto" w:fill="FFFFFF"/>
        </w:rPr>
        <w:t>trong</w:t>
      </w:r>
      <w:proofErr w:type="spellEnd"/>
      <w:r w:rsidRPr="00886464">
        <w:rPr>
          <w:sz w:val="26"/>
          <w:szCs w:val="26"/>
          <w:shd w:val="clear" w:color="auto" w:fill="FFFFFF"/>
        </w:rPr>
        <w:t xml:space="preserve"> </w:t>
      </w:r>
      <w:proofErr w:type="spellStart"/>
      <w:r w:rsidRPr="00886464">
        <w:rPr>
          <w:sz w:val="26"/>
          <w:szCs w:val="26"/>
          <w:shd w:val="clear" w:color="auto" w:fill="FFFFFF"/>
        </w:rPr>
        <w:t>điều</w:t>
      </w:r>
      <w:proofErr w:type="spellEnd"/>
      <w:r w:rsidRPr="00886464">
        <w:rPr>
          <w:sz w:val="26"/>
          <w:szCs w:val="26"/>
          <w:shd w:val="clear" w:color="auto" w:fill="FFFFFF"/>
        </w:rPr>
        <w:t xml:space="preserve"> </w:t>
      </w:r>
      <w:proofErr w:type="spellStart"/>
      <w:r w:rsidRPr="00886464">
        <w:rPr>
          <w:sz w:val="26"/>
          <w:szCs w:val="26"/>
          <w:shd w:val="clear" w:color="auto" w:fill="FFFFFF"/>
        </w:rPr>
        <w:t>kiện</w:t>
      </w:r>
      <w:proofErr w:type="spellEnd"/>
      <w:r w:rsidRPr="00886464">
        <w:rPr>
          <w:sz w:val="26"/>
          <w:szCs w:val="26"/>
          <w:shd w:val="clear" w:color="auto" w:fill="FFFFFF"/>
        </w:rPr>
        <w:t xml:space="preserve"> </w:t>
      </w:r>
      <w:proofErr w:type="spellStart"/>
      <w:r w:rsidRPr="00886464">
        <w:rPr>
          <w:sz w:val="26"/>
          <w:szCs w:val="26"/>
          <w:shd w:val="clear" w:color="auto" w:fill="FFFFFF"/>
        </w:rPr>
        <w:t>bình</w:t>
      </w:r>
      <w:proofErr w:type="spellEnd"/>
      <w:r w:rsidRPr="00886464">
        <w:rPr>
          <w:sz w:val="26"/>
          <w:szCs w:val="26"/>
          <w:shd w:val="clear" w:color="auto" w:fill="FFFFFF"/>
        </w:rPr>
        <w:t xml:space="preserve"> </w:t>
      </w:r>
      <w:proofErr w:type="spellStart"/>
      <w:r w:rsidRPr="00886464">
        <w:rPr>
          <w:sz w:val="26"/>
          <w:szCs w:val="26"/>
          <w:shd w:val="clear" w:color="auto" w:fill="FFFFFF"/>
        </w:rPr>
        <w:t>thường</w:t>
      </w:r>
      <w:proofErr w:type="spellEnd"/>
      <w:r w:rsidRPr="00886464">
        <w:rPr>
          <w:sz w:val="26"/>
          <w:szCs w:val="26"/>
          <w:shd w:val="clear" w:color="auto" w:fill="FFFFFF"/>
        </w:rPr>
        <w:t xml:space="preserve">. Trường </w:t>
      </w:r>
      <w:proofErr w:type="spellStart"/>
      <w:r w:rsidRPr="00886464">
        <w:rPr>
          <w:sz w:val="26"/>
          <w:szCs w:val="26"/>
          <w:shd w:val="clear" w:color="auto" w:fill="FFFFFF"/>
        </w:rPr>
        <w:t>hợp</w:t>
      </w:r>
      <w:proofErr w:type="spellEnd"/>
      <w:r w:rsidRPr="00886464">
        <w:rPr>
          <w:sz w:val="26"/>
          <w:szCs w:val="26"/>
          <w:shd w:val="clear" w:color="auto" w:fill="FFFFFF"/>
        </w:rPr>
        <w:t xml:space="preserve"> </w:t>
      </w:r>
      <w:proofErr w:type="spellStart"/>
      <w:r w:rsidRPr="00886464">
        <w:rPr>
          <w:sz w:val="26"/>
          <w:szCs w:val="26"/>
          <w:shd w:val="clear" w:color="auto" w:fill="FFFFFF"/>
        </w:rPr>
        <w:t>lưu</w:t>
      </w:r>
      <w:proofErr w:type="spellEnd"/>
      <w:r w:rsidRPr="00886464">
        <w:rPr>
          <w:sz w:val="26"/>
          <w:szCs w:val="26"/>
          <w:shd w:val="clear" w:color="auto" w:fill="FFFFFF"/>
        </w:rPr>
        <w:t xml:space="preserve"> </w:t>
      </w:r>
      <w:proofErr w:type="spellStart"/>
      <w:r w:rsidRPr="00886464">
        <w:rPr>
          <w:sz w:val="26"/>
          <w:szCs w:val="26"/>
          <w:shd w:val="clear" w:color="auto" w:fill="FFFFFF"/>
        </w:rPr>
        <w:t>giữ</w:t>
      </w:r>
      <w:proofErr w:type="spellEnd"/>
      <w:r w:rsidRPr="00886464">
        <w:rPr>
          <w:sz w:val="26"/>
          <w:szCs w:val="26"/>
          <w:shd w:val="clear" w:color="auto" w:fill="FFFFFF"/>
        </w:rPr>
        <w:t xml:space="preserve"> </w:t>
      </w:r>
      <w:proofErr w:type="spellStart"/>
      <w:r w:rsidRPr="00886464">
        <w:rPr>
          <w:sz w:val="26"/>
          <w:szCs w:val="26"/>
          <w:shd w:val="clear" w:color="auto" w:fill="FFFFFF"/>
        </w:rPr>
        <w:t>chất</w:t>
      </w:r>
      <w:proofErr w:type="spellEnd"/>
      <w:r w:rsidRPr="00886464">
        <w:rPr>
          <w:sz w:val="26"/>
          <w:szCs w:val="26"/>
          <w:shd w:val="clear" w:color="auto" w:fill="FFFFFF"/>
        </w:rPr>
        <w:t xml:space="preserve"> </w:t>
      </w:r>
      <w:proofErr w:type="spellStart"/>
      <w:r w:rsidRPr="00886464">
        <w:rPr>
          <w:sz w:val="26"/>
          <w:szCs w:val="26"/>
          <w:shd w:val="clear" w:color="auto" w:fill="FFFFFF"/>
        </w:rPr>
        <w:t>thải</w:t>
      </w:r>
      <w:proofErr w:type="spellEnd"/>
      <w:r w:rsidRPr="00886464">
        <w:rPr>
          <w:sz w:val="26"/>
          <w:szCs w:val="26"/>
          <w:shd w:val="clear" w:color="auto" w:fill="FFFFFF"/>
        </w:rPr>
        <w:t xml:space="preserve"> </w:t>
      </w:r>
      <w:proofErr w:type="spellStart"/>
      <w:r w:rsidRPr="00886464">
        <w:rPr>
          <w:sz w:val="26"/>
          <w:szCs w:val="26"/>
          <w:shd w:val="clear" w:color="auto" w:fill="FFFFFF"/>
        </w:rPr>
        <w:t>lây</w:t>
      </w:r>
      <w:proofErr w:type="spellEnd"/>
      <w:r w:rsidRPr="00886464">
        <w:rPr>
          <w:sz w:val="26"/>
          <w:szCs w:val="26"/>
          <w:shd w:val="clear" w:color="auto" w:fill="FFFFFF"/>
        </w:rPr>
        <w:t xml:space="preserve"> </w:t>
      </w:r>
      <w:proofErr w:type="spellStart"/>
      <w:r w:rsidRPr="00886464">
        <w:rPr>
          <w:sz w:val="26"/>
          <w:szCs w:val="26"/>
          <w:shd w:val="clear" w:color="auto" w:fill="FFFFFF"/>
        </w:rPr>
        <w:t>nhiễm</w:t>
      </w:r>
      <w:proofErr w:type="spellEnd"/>
      <w:r w:rsidRPr="00886464">
        <w:rPr>
          <w:sz w:val="26"/>
          <w:szCs w:val="26"/>
          <w:shd w:val="clear" w:color="auto" w:fill="FFFFFF"/>
        </w:rPr>
        <w:t xml:space="preserve"> </w:t>
      </w:r>
      <w:proofErr w:type="spellStart"/>
      <w:r w:rsidRPr="00886464">
        <w:rPr>
          <w:sz w:val="26"/>
          <w:szCs w:val="26"/>
          <w:shd w:val="clear" w:color="auto" w:fill="FFFFFF"/>
        </w:rPr>
        <w:t>trong</w:t>
      </w:r>
      <w:proofErr w:type="spellEnd"/>
      <w:r w:rsidRPr="00886464">
        <w:rPr>
          <w:sz w:val="26"/>
          <w:szCs w:val="26"/>
          <w:shd w:val="clear" w:color="auto" w:fill="FFFFFF"/>
        </w:rPr>
        <w:t xml:space="preserve"> </w:t>
      </w:r>
      <w:proofErr w:type="spellStart"/>
      <w:r w:rsidRPr="00886464">
        <w:rPr>
          <w:sz w:val="26"/>
          <w:szCs w:val="26"/>
          <w:shd w:val="clear" w:color="auto" w:fill="FFFFFF"/>
        </w:rPr>
        <w:t>thiết</w:t>
      </w:r>
      <w:proofErr w:type="spellEnd"/>
      <w:r w:rsidRPr="00886464">
        <w:rPr>
          <w:sz w:val="26"/>
          <w:szCs w:val="26"/>
          <w:shd w:val="clear" w:color="auto" w:fill="FFFFFF"/>
        </w:rPr>
        <w:t xml:space="preserve"> </w:t>
      </w:r>
      <w:proofErr w:type="spellStart"/>
      <w:r w:rsidRPr="00886464">
        <w:rPr>
          <w:sz w:val="26"/>
          <w:szCs w:val="26"/>
          <w:shd w:val="clear" w:color="auto" w:fill="FFFFFF"/>
        </w:rPr>
        <w:t>bị</w:t>
      </w:r>
      <w:proofErr w:type="spellEnd"/>
      <w:r w:rsidRPr="00886464">
        <w:rPr>
          <w:sz w:val="26"/>
          <w:szCs w:val="26"/>
          <w:shd w:val="clear" w:color="auto" w:fill="FFFFFF"/>
        </w:rPr>
        <w:t xml:space="preserve"> </w:t>
      </w:r>
      <w:proofErr w:type="spellStart"/>
      <w:r w:rsidRPr="00886464">
        <w:rPr>
          <w:sz w:val="26"/>
          <w:szCs w:val="26"/>
          <w:shd w:val="clear" w:color="auto" w:fill="FFFFFF"/>
        </w:rPr>
        <w:t>bảo</w:t>
      </w:r>
      <w:proofErr w:type="spellEnd"/>
      <w:r w:rsidRPr="00886464">
        <w:rPr>
          <w:sz w:val="26"/>
          <w:szCs w:val="26"/>
          <w:shd w:val="clear" w:color="auto" w:fill="FFFFFF"/>
        </w:rPr>
        <w:t xml:space="preserve"> </w:t>
      </w:r>
      <w:proofErr w:type="spellStart"/>
      <w:r w:rsidRPr="00886464">
        <w:rPr>
          <w:sz w:val="26"/>
          <w:szCs w:val="26"/>
          <w:shd w:val="clear" w:color="auto" w:fill="FFFFFF"/>
        </w:rPr>
        <w:t>quản</w:t>
      </w:r>
      <w:proofErr w:type="spellEnd"/>
      <w:r w:rsidRPr="00886464">
        <w:rPr>
          <w:sz w:val="26"/>
          <w:szCs w:val="26"/>
          <w:shd w:val="clear" w:color="auto" w:fill="FFFFFF"/>
        </w:rPr>
        <w:t xml:space="preserve"> </w:t>
      </w:r>
      <w:proofErr w:type="spellStart"/>
      <w:r w:rsidRPr="00886464">
        <w:rPr>
          <w:sz w:val="26"/>
          <w:szCs w:val="26"/>
          <w:shd w:val="clear" w:color="auto" w:fill="FFFFFF"/>
        </w:rPr>
        <w:t>lạnh</w:t>
      </w:r>
      <w:proofErr w:type="spellEnd"/>
      <w:r w:rsidRPr="00886464">
        <w:rPr>
          <w:sz w:val="26"/>
          <w:szCs w:val="26"/>
          <w:shd w:val="clear" w:color="auto" w:fill="FFFFFF"/>
        </w:rPr>
        <w:t xml:space="preserve"> ở </w:t>
      </w:r>
      <w:proofErr w:type="spellStart"/>
      <w:r w:rsidRPr="00886464">
        <w:rPr>
          <w:sz w:val="26"/>
          <w:szCs w:val="26"/>
          <w:shd w:val="clear" w:color="auto" w:fill="FFFFFF"/>
        </w:rPr>
        <w:t>nhiệt</w:t>
      </w:r>
      <w:proofErr w:type="spellEnd"/>
      <w:r w:rsidRPr="00886464">
        <w:rPr>
          <w:sz w:val="26"/>
          <w:szCs w:val="26"/>
          <w:shd w:val="clear" w:color="auto" w:fill="FFFFFF"/>
        </w:rPr>
        <w:t xml:space="preserve"> </w:t>
      </w:r>
      <w:proofErr w:type="spellStart"/>
      <w:r w:rsidRPr="00886464">
        <w:rPr>
          <w:sz w:val="26"/>
          <w:szCs w:val="26"/>
          <w:shd w:val="clear" w:color="auto" w:fill="FFFFFF"/>
        </w:rPr>
        <w:t>độ</w:t>
      </w:r>
      <w:proofErr w:type="spellEnd"/>
      <w:r w:rsidRPr="00886464">
        <w:rPr>
          <w:sz w:val="26"/>
          <w:szCs w:val="26"/>
          <w:shd w:val="clear" w:color="auto" w:fill="FFFFFF"/>
        </w:rPr>
        <w:t xml:space="preserve"> </w:t>
      </w:r>
      <w:proofErr w:type="spellStart"/>
      <w:r w:rsidRPr="00886464">
        <w:rPr>
          <w:sz w:val="26"/>
          <w:szCs w:val="26"/>
          <w:shd w:val="clear" w:color="auto" w:fill="FFFFFF"/>
        </w:rPr>
        <w:t>dưới</w:t>
      </w:r>
      <w:proofErr w:type="spellEnd"/>
      <w:r w:rsidRPr="00886464">
        <w:rPr>
          <w:sz w:val="26"/>
          <w:szCs w:val="26"/>
          <w:shd w:val="clear" w:color="auto" w:fill="FFFFFF"/>
        </w:rPr>
        <w:t xml:space="preserve"> 8°C, </w:t>
      </w:r>
      <w:proofErr w:type="spellStart"/>
      <w:r w:rsidRPr="00886464">
        <w:rPr>
          <w:sz w:val="26"/>
          <w:szCs w:val="26"/>
          <w:shd w:val="clear" w:color="auto" w:fill="FFFFFF"/>
        </w:rPr>
        <w:t>thời</w:t>
      </w:r>
      <w:proofErr w:type="spellEnd"/>
      <w:r w:rsidRPr="00886464">
        <w:rPr>
          <w:sz w:val="26"/>
          <w:szCs w:val="26"/>
          <w:shd w:val="clear" w:color="auto" w:fill="FFFFFF"/>
        </w:rPr>
        <w:t xml:space="preserve"> </w:t>
      </w:r>
      <w:proofErr w:type="spellStart"/>
      <w:r w:rsidRPr="00886464">
        <w:rPr>
          <w:sz w:val="26"/>
          <w:szCs w:val="26"/>
          <w:shd w:val="clear" w:color="auto" w:fill="FFFFFF"/>
        </w:rPr>
        <w:t>gian</w:t>
      </w:r>
      <w:proofErr w:type="spellEnd"/>
      <w:r w:rsidRPr="00886464">
        <w:rPr>
          <w:sz w:val="26"/>
          <w:szCs w:val="26"/>
          <w:shd w:val="clear" w:color="auto" w:fill="FFFFFF"/>
        </w:rPr>
        <w:t xml:space="preserve"> </w:t>
      </w:r>
      <w:proofErr w:type="spellStart"/>
      <w:r w:rsidRPr="00886464">
        <w:rPr>
          <w:sz w:val="26"/>
          <w:szCs w:val="26"/>
          <w:shd w:val="clear" w:color="auto" w:fill="FFFFFF"/>
        </w:rPr>
        <w:t>lưu</w:t>
      </w:r>
      <w:proofErr w:type="spellEnd"/>
      <w:r w:rsidRPr="00886464">
        <w:rPr>
          <w:sz w:val="26"/>
          <w:szCs w:val="26"/>
          <w:shd w:val="clear" w:color="auto" w:fill="FFFFFF"/>
        </w:rPr>
        <w:t xml:space="preserve"> </w:t>
      </w:r>
      <w:proofErr w:type="spellStart"/>
      <w:r w:rsidRPr="00886464">
        <w:rPr>
          <w:sz w:val="26"/>
          <w:szCs w:val="26"/>
          <w:shd w:val="clear" w:color="auto" w:fill="FFFFFF"/>
        </w:rPr>
        <w:t>giữ</w:t>
      </w:r>
      <w:proofErr w:type="spellEnd"/>
      <w:r w:rsidRPr="00886464">
        <w:rPr>
          <w:sz w:val="26"/>
          <w:szCs w:val="26"/>
          <w:shd w:val="clear" w:color="auto" w:fill="FFFFFF"/>
        </w:rPr>
        <w:t xml:space="preserve"> </w:t>
      </w:r>
      <w:proofErr w:type="spellStart"/>
      <w:r w:rsidRPr="00886464">
        <w:rPr>
          <w:sz w:val="26"/>
          <w:szCs w:val="26"/>
          <w:shd w:val="clear" w:color="auto" w:fill="FFFFFF"/>
        </w:rPr>
        <w:t>tối</w:t>
      </w:r>
      <w:proofErr w:type="spellEnd"/>
      <w:r w:rsidRPr="00886464">
        <w:rPr>
          <w:sz w:val="26"/>
          <w:szCs w:val="26"/>
          <w:shd w:val="clear" w:color="auto" w:fill="FFFFFF"/>
        </w:rPr>
        <w:t xml:space="preserve"> </w:t>
      </w:r>
      <w:proofErr w:type="spellStart"/>
      <w:r w:rsidRPr="00886464">
        <w:rPr>
          <w:sz w:val="26"/>
          <w:szCs w:val="26"/>
          <w:shd w:val="clear" w:color="auto" w:fill="FFFFFF"/>
        </w:rPr>
        <w:t>đa</w:t>
      </w:r>
      <w:proofErr w:type="spellEnd"/>
      <w:r w:rsidRPr="00886464">
        <w:rPr>
          <w:sz w:val="26"/>
          <w:szCs w:val="26"/>
          <w:shd w:val="clear" w:color="auto" w:fill="FFFFFF"/>
        </w:rPr>
        <w:t xml:space="preserve"> </w:t>
      </w:r>
      <w:proofErr w:type="spellStart"/>
      <w:r w:rsidRPr="00886464">
        <w:rPr>
          <w:sz w:val="26"/>
          <w:szCs w:val="26"/>
          <w:shd w:val="clear" w:color="auto" w:fill="FFFFFF"/>
        </w:rPr>
        <w:t>không</w:t>
      </w:r>
      <w:proofErr w:type="spellEnd"/>
      <w:r w:rsidRPr="00886464">
        <w:rPr>
          <w:sz w:val="26"/>
          <w:szCs w:val="26"/>
          <w:shd w:val="clear" w:color="auto" w:fill="FFFFFF"/>
        </w:rPr>
        <w:t xml:space="preserve"> </w:t>
      </w:r>
      <w:proofErr w:type="spellStart"/>
      <w:r w:rsidRPr="00886464">
        <w:rPr>
          <w:sz w:val="26"/>
          <w:szCs w:val="26"/>
          <w:shd w:val="clear" w:color="auto" w:fill="FFFFFF"/>
        </w:rPr>
        <w:t>quá</w:t>
      </w:r>
      <w:proofErr w:type="spellEnd"/>
      <w:r w:rsidRPr="00886464">
        <w:rPr>
          <w:sz w:val="26"/>
          <w:szCs w:val="26"/>
          <w:shd w:val="clear" w:color="auto" w:fill="FFFFFF"/>
        </w:rPr>
        <w:t xml:space="preserve"> 07 </w:t>
      </w:r>
      <w:proofErr w:type="spellStart"/>
      <w:proofErr w:type="gramStart"/>
      <w:r w:rsidRPr="00886464">
        <w:rPr>
          <w:sz w:val="26"/>
          <w:szCs w:val="26"/>
          <w:shd w:val="clear" w:color="auto" w:fill="FFFFFF"/>
        </w:rPr>
        <w:t>ngày</w:t>
      </w:r>
      <w:proofErr w:type="spellEnd"/>
      <w:r w:rsidRPr="00886464">
        <w:rPr>
          <w:sz w:val="26"/>
          <w:szCs w:val="26"/>
          <w:shd w:val="clear" w:color="auto" w:fill="FFFFFF"/>
        </w:rPr>
        <w:t>;</w:t>
      </w:r>
      <w:proofErr w:type="gramEnd"/>
    </w:p>
    <w:p w14:paraId="4112E78D" w14:textId="04F521BC" w:rsidR="00E822CB" w:rsidRPr="00886464" w:rsidRDefault="00E822CB" w:rsidP="00E822CB">
      <w:pPr>
        <w:shd w:val="clear" w:color="auto" w:fill="FFFFFF"/>
        <w:spacing w:line="312" w:lineRule="auto"/>
        <w:ind w:firstLine="567"/>
        <w:jc w:val="both"/>
        <w:rPr>
          <w:sz w:val="26"/>
          <w:szCs w:val="26"/>
          <w:lang w:val="vi-VN"/>
        </w:rPr>
      </w:pPr>
      <w:r w:rsidRPr="00886464">
        <w:rPr>
          <w:sz w:val="26"/>
          <w:szCs w:val="26"/>
        </w:rPr>
        <w:t xml:space="preserve">+ </w:t>
      </w:r>
      <w:proofErr w:type="spellStart"/>
      <w:r w:rsidRPr="00886464">
        <w:rPr>
          <w:sz w:val="26"/>
          <w:szCs w:val="26"/>
        </w:rPr>
        <w:t>Chất</w:t>
      </w:r>
      <w:proofErr w:type="spellEnd"/>
      <w:r w:rsidRPr="00886464">
        <w:rPr>
          <w:sz w:val="26"/>
          <w:szCs w:val="26"/>
        </w:rPr>
        <w:t xml:space="preserve"> </w:t>
      </w:r>
      <w:proofErr w:type="spellStart"/>
      <w:r w:rsidRPr="00886464">
        <w:rPr>
          <w:sz w:val="26"/>
          <w:szCs w:val="26"/>
        </w:rPr>
        <w:t>thải</w:t>
      </w:r>
      <w:proofErr w:type="spellEnd"/>
      <w:r w:rsidRPr="00886464">
        <w:rPr>
          <w:sz w:val="26"/>
          <w:szCs w:val="26"/>
        </w:rPr>
        <w:t xml:space="preserve"> </w:t>
      </w:r>
      <w:proofErr w:type="spellStart"/>
      <w:r w:rsidRPr="00886464">
        <w:rPr>
          <w:sz w:val="26"/>
          <w:szCs w:val="26"/>
        </w:rPr>
        <w:t>nguy</w:t>
      </w:r>
      <w:proofErr w:type="spellEnd"/>
      <w:r w:rsidRPr="00886464">
        <w:rPr>
          <w:sz w:val="26"/>
          <w:szCs w:val="26"/>
        </w:rPr>
        <w:t xml:space="preserve"> </w:t>
      </w:r>
      <w:proofErr w:type="spellStart"/>
      <w:r w:rsidRPr="00886464">
        <w:rPr>
          <w:sz w:val="26"/>
          <w:szCs w:val="26"/>
        </w:rPr>
        <w:t>hại</w:t>
      </w:r>
      <w:proofErr w:type="spellEnd"/>
      <w:r w:rsidRPr="00886464">
        <w:rPr>
          <w:sz w:val="26"/>
          <w:szCs w:val="26"/>
        </w:rPr>
        <w:t xml:space="preserve"> </w:t>
      </w:r>
      <w:proofErr w:type="spellStart"/>
      <w:r w:rsidRPr="00886464">
        <w:rPr>
          <w:sz w:val="26"/>
          <w:szCs w:val="26"/>
        </w:rPr>
        <w:t>không</w:t>
      </w:r>
      <w:proofErr w:type="spellEnd"/>
      <w:r w:rsidRPr="00886464">
        <w:rPr>
          <w:sz w:val="26"/>
          <w:szCs w:val="26"/>
        </w:rPr>
        <w:t xml:space="preserve"> </w:t>
      </w:r>
      <w:proofErr w:type="spellStart"/>
      <w:r w:rsidRPr="00886464">
        <w:rPr>
          <w:sz w:val="26"/>
          <w:szCs w:val="26"/>
        </w:rPr>
        <w:t>lây</w:t>
      </w:r>
      <w:proofErr w:type="spellEnd"/>
      <w:r w:rsidRPr="00886464">
        <w:rPr>
          <w:sz w:val="26"/>
          <w:szCs w:val="26"/>
        </w:rPr>
        <w:t xml:space="preserve"> </w:t>
      </w:r>
      <w:proofErr w:type="spellStart"/>
      <w:r w:rsidRPr="00886464">
        <w:rPr>
          <w:sz w:val="26"/>
          <w:szCs w:val="26"/>
        </w:rPr>
        <w:t>nhiễm</w:t>
      </w:r>
      <w:proofErr w:type="spellEnd"/>
      <w:r w:rsidRPr="00886464">
        <w:rPr>
          <w:sz w:val="26"/>
          <w:szCs w:val="26"/>
        </w:rPr>
        <w:t xml:space="preserve">: </w:t>
      </w:r>
      <w:proofErr w:type="spellStart"/>
      <w:r w:rsidRPr="00886464">
        <w:rPr>
          <w:sz w:val="26"/>
          <w:szCs w:val="26"/>
        </w:rPr>
        <w:t>Thời</w:t>
      </w:r>
      <w:proofErr w:type="spellEnd"/>
      <w:r w:rsidRPr="00886464">
        <w:rPr>
          <w:sz w:val="26"/>
          <w:szCs w:val="26"/>
        </w:rPr>
        <w:t xml:space="preserve"> </w:t>
      </w:r>
      <w:proofErr w:type="spellStart"/>
      <w:r w:rsidRPr="00886464">
        <w:rPr>
          <w:sz w:val="26"/>
          <w:szCs w:val="26"/>
        </w:rPr>
        <w:t>gian</w:t>
      </w:r>
      <w:proofErr w:type="spellEnd"/>
      <w:r w:rsidRPr="00886464">
        <w:rPr>
          <w:sz w:val="26"/>
          <w:szCs w:val="26"/>
        </w:rPr>
        <w:t xml:space="preserve"> </w:t>
      </w:r>
      <w:proofErr w:type="spellStart"/>
      <w:r w:rsidRPr="00886464">
        <w:rPr>
          <w:sz w:val="26"/>
          <w:szCs w:val="26"/>
        </w:rPr>
        <w:t>lưu</w:t>
      </w:r>
      <w:proofErr w:type="spellEnd"/>
      <w:r w:rsidRPr="00886464">
        <w:rPr>
          <w:sz w:val="26"/>
          <w:szCs w:val="26"/>
        </w:rPr>
        <w:t xml:space="preserve"> </w:t>
      </w:r>
      <w:proofErr w:type="spellStart"/>
      <w:r w:rsidRPr="00886464">
        <w:rPr>
          <w:sz w:val="26"/>
          <w:szCs w:val="26"/>
        </w:rPr>
        <w:t>giữ</w:t>
      </w:r>
      <w:proofErr w:type="spellEnd"/>
      <w:r w:rsidRPr="00886464">
        <w:rPr>
          <w:sz w:val="26"/>
          <w:szCs w:val="26"/>
        </w:rPr>
        <w:t xml:space="preserve"> </w:t>
      </w:r>
      <w:proofErr w:type="spellStart"/>
      <w:r w:rsidRPr="00886464">
        <w:rPr>
          <w:sz w:val="26"/>
          <w:szCs w:val="26"/>
        </w:rPr>
        <w:t>không</w:t>
      </w:r>
      <w:proofErr w:type="spellEnd"/>
      <w:r w:rsidRPr="00886464">
        <w:rPr>
          <w:sz w:val="26"/>
          <w:szCs w:val="26"/>
        </w:rPr>
        <w:t xml:space="preserve"> </w:t>
      </w:r>
      <w:proofErr w:type="spellStart"/>
      <w:r w:rsidRPr="00886464">
        <w:rPr>
          <w:sz w:val="26"/>
          <w:szCs w:val="26"/>
        </w:rPr>
        <w:t>quá</w:t>
      </w:r>
      <w:proofErr w:type="spellEnd"/>
      <w:r w:rsidRPr="00886464">
        <w:rPr>
          <w:sz w:val="26"/>
          <w:szCs w:val="26"/>
        </w:rPr>
        <w:t xml:space="preserve"> 01 </w:t>
      </w:r>
      <w:proofErr w:type="spellStart"/>
      <w:r w:rsidRPr="00886464">
        <w:rPr>
          <w:sz w:val="26"/>
          <w:szCs w:val="26"/>
        </w:rPr>
        <w:t>năm</w:t>
      </w:r>
      <w:proofErr w:type="spellEnd"/>
      <w:r w:rsidRPr="00886464">
        <w:rPr>
          <w:sz w:val="26"/>
          <w:szCs w:val="26"/>
        </w:rPr>
        <w:t xml:space="preserve"> </w:t>
      </w:r>
      <w:proofErr w:type="spellStart"/>
      <w:r w:rsidRPr="00886464">
        <w:rPr>
          <w:sz w:val="26"/>
          <w:szCs w:val="26"/>
        </w:rPr>
        <w:t>kể</w:t>
      </w:r>
      <w:proofErr w:type="spellEnd"/>
      <w:r w:rsidRPr="00886464">
        <w:rPr>
          <w:sz w:val="26"/>
          <w:szCs w:val="26"/>
        </w:rPr>
        <w:t xml:space="preserve"> </w:t>
      </w:r>
      <w:proofErr w:type="spellStart"/>
      <w:r w:rsidRPr="00886464">
        <w:rPr>
          <w:sz w:val="26"/>
          <w:szCs w:val="26"/>
        </w:rPr>
        <w:t>từ</w:t>
      </w:r>
      <w:proofErr w:type="spellEnd"/>
      <w:r w:rsidRPr="00886464">
        <w:rPr>
          <w:sz w:val="26"/>
          <w:szCs w:val="26"/>
        </w:rPr>
        <w:t xml:space="preserve"> </w:t>
      </w:r>
      <w:proofErr w:type="spellStart"/>
      <w:r w:rsidRPr="00886464">
        <w:rPr>
          <w:sz w:val="26"/>
          <w:szCs w:val="26"/>
        </w:rPr>
        <w:t>thời</w:t>
      </w:r>
      <w:proofErr w:type="spellEnd"/>
      <w:r w:rsidRPr="00886464">
        <w:rPr>
          <w:sz w:val="26"/>
          <w:szCs w:val="26"/>
        </w:rPr>
        <w:t xml:space="preserve"> </w:t>
      </w:r>
      <w:proofErr w:type="spellStart"/>
      <w:r w:rsidRPr="00886464">
        <w:rPr>
          <w:sz w:val="26"/>
          <w:szCs w:val="26"/>
        </w:rPr>
        <w:t>điểm</w:t>
      </w:r>
      <w:proofErr w:type="spellEnd"/>
      <w:r w:rsidRPr="00886464">
        <w:rPr>
          <w:sz w:val="26"/>
          <w:szCs w:val="26"/>
        </w:rPr>
        <w:t xml:space="preserve"> </w:t>
      </w:r>
      <w:proofErr w:type="spellStart"/>
      <w:r w:rsidRPr="00886464">
        <w:rPr>
          <w:sz w:val="26"/>
          <w:szCs w:val="26"/>
        </w:rPr>
        <w:t>phát</w:t>
      </w:r>
      <w:proofErr w:type="spellEnd"/>
      <w:r w:rsidRPr="00886464">
        <w:rPr>
          <w:sz w:val="26"/>
          <w:szCs w:val="26"/>
        </w:rPr>
        <w:t xml:space="preserve"> </w:t>
      </w:r>
      <w:proofErr w:type="spellStart"/>
      <w:r w:rsidRPr="00886464">
        <w:rPr>
          <w:sz w:val="26"/>
          <w:szCs w:val="26"/>
        </w:rPr>
        <w:t>sinh</w:t>
      </w:r>
      <w:proofErr w:type="spellEnd"/>
      <w:r w:rsidRPr="00886464">
        <w:rPr>
          <w:sz w:val="26"/>
          <w:szCs w:val="26"/>
        </w:rPr>
        <w:t xml:space="preserve"> </w:t>
      </w:r>
      <w:proofErr w:type="spellStart"/>
      <w:r w:rsidRPr="00886464">
        <w:rPr>
          <w:sz w:val="26"/>
          <w:szCs w:val="26"/>
        </w:rPr>
        <w:t>chất</w:t>
      </w:r>
      <w:proofErr w:type="spellEnd"/>
      <w:r w:rsidRPr="00886464">
        <w:rPr>
          <w:sz w:val="26"/>
          <w:szCs w:val="26"/>
        </w:rPr>
        <w:t xml:space="preserve"> </w:t>
      </w:r>
      <w:proofErr w:type="spellStart"/>
      <w:r w:rsidRPr="00886464">
        <w:rPr>
          <w:sz w:val="26"/>
          <w:szCs w:val="26"/>
        </w:rPr>
        <w:t>thải</w:t>
      </w:r>
      <w:proofErr w:type="spellEnd"/>
    </w:p>
    <w:p w14:paraId="4B27C1C3" w14:textId="62960DF6" w:rsidR="005F2C9A" w:rsidRPr="00886464" w:rsidRDefault="005F2C9A" w:rsidP="000C629C">
      <w:pPr>
        <w:widowControl w:val="0"/>
        <w:spacing w:line="312" w:lineRule="auto"/>
        <w:ind w:firstLine="709"/>
        <w:jc w:val="both"/>
        <w:rPr>
          <w:rFonts w:asciiTheme="majorHAnsi" w:hAnsiTheme="majorHAnsi" w:cstheme="majorHAnsi"/>
          <w:sz w:val="26"/>
          <w:szCs w:val="26"/>
          <w:lang w:val="sv-SE"/>
        </w:rPr>
      </w:pPr>
      <w:r w:rsidRPr="00886464">
        <w:rPr>
          <w:rFonts w:asciiTheme="majorHAnsi" w:hAnsiTheme="majorHAnsi" w:cstheme="majorHAnsi"/>
          <w:spacing w:val="4"/>
          <w:sz w:val="26"/>
          <w:szCs w:val="26"/>
          <w:lang w:val="vi-VN"/>
        </w:rPr>
        <w:t xml:space="preserve">- Khu lưu giữ: </w:t>
      </w:r>
      <w:r w:rsidR="00EA582C" w:rsidRPr="00886464">
        <w:rPr>
          <w:rFonts w:asciiTheme="majorHAnsi" w:hAnsiTheme="majorHAnsi" w:cstheme="majorHAnsi"/>
          <w:sz w:val="26"/>
          <w:szCs w:val="26"/>
          <w:lang w:val="pt-BR"/>
        </w:rPr>
        <w:t xml:space="preserve">Khu lưu trữ chất thải rắn được bố trí </w:t>
      </w:r>
      <w:r w:rsidR="00EA582C" w:rsidRPr="00886464">
        <w:rPr>
          <w:rFonts w:asciiTheme="majorHAnsi" w:hAnsiTheme="majorHAnsi" w:cstheme="majorHAnsi"/>
          <w:sz w:val="26"/>
          <w:szCs w:val="26"/>
          <w:lang w:val="vi-VN"/>
        </w:rPr>
        <w:t xml:space="preserve">ở </w:t>
      </w:r>
      <w:r w:rsidR="00EA582C" w:rsidRPr="00886464">
        <w:rPr>
          <w:rFonts w:asciiTheme="majorHAnsi" w:hAnsiTheme="majorHAnsi" w:cstheme="majorHAnsi"/>
          <w:sz w:val="26"/>
          <w:szCs w:val="26"/>
          <w:lang w:val="pt-BR"/>
        </w:rPr>
        <w:t xml:space="preserve">phía Tây </w:t>
      </w:r>
      <w:r w:rsidR="00EA582C" w:rsidRPr="00886464">
        <w:rPr>
          <w:rFonts w:asciiTheme="majorHAnsi" w:hAnsiTheme="majorHAnsi" w:cstheme="majorHAnsi"/>
          <w:sz w:val="26"/>
          <w:szCs w:val="26"/>
          <w:lang w:val="vi-VN"/>
        </w:rPr>
        <w:t xml:space="preserve">khu đất thực hiện dự án, </w:t>
      </w:r>
      <w:r w:rsidR="00EA582C" w:rsidRPr="00886464">
        <w:rPr>
          <w:rFonts w:asciiTheme="majorHAnsi" w:hAnsiTheme="majorHAnsi" w:cstheme="majorHAnsi"/>
          <w:sz w:val="26"/>
          <w:szCs w:val="26"/>
          <w:lang w:val="pt-BR"/>
        </w:rPr>
        <w:t xml:space="preserve">giáp tường bao của </w:t>
      </w:r>
      <w:r w:rsidR="00085AA7" w:rsidRPr="00886464">
        <w:rPr>
          <w:rFonts w:asciiTheme="majorHAnsi" w:hAnsiTheme="majorHAnsi" w:cstheme="majorHAnsi"/>
          <w:sz w:val="26"/>
          <w:szCs w:val="26"/>
          <w:lang w:val="pt-BR"/>
        </w:rPr>
        <w:t>trung</w:t>
      </w:r>
      <w:r w:rsidR="00085AA7" w:rsidRPr="00886464">
        <w:rPr>
          <w:rFonts w:asciiTheme="majorHAnsi" w:hAnsiTheme="majorHAnsi" w:cstheme="majorHAnsi"/>
          <w:sz w:val="26"/>
          <w:szCs w:val="26"/>
          <w:lang w:val="vi-VN"/>
        </w:rPr>
        <w:t xml:space="preserve"> tâm</w:t>
      </w:r>
      <w:r w:rsidR="00EA582C" w:rsidRPr="00886464">
        <w:rPr>
          <w:rFonts w:asciiTheme="majorHAnsi" w:hAnsiTheme="majorHAnsi" w:cstheme="majorHAnsi"/>
          <w:sz w:val="26"/>
          <w:szCs w:val="26"/>
          <w:lang w:val="sv-SE"/>
        </w:rPr>
        <w:t xml:space="preserve">. </w:t>
      </w:r>
      <w:r w:rsidR="00BF3F99" w:rsidRPr="00886464">
        <w:rPr>
          <w:rFonts w:asciiTheme="majorHAnsi" w:hAnsiTheme="majorHAnsi" w:cstheme="majorHAnsi"/>
          <w:sz w:val="26"/>
          <w:szCs w:val="26"/>
          <w:lang w:val="sv-SE"/>
        </w:rPr>
        <w:t>Xây dựng khu lưu giữ chất thải nguy hại có mái che, nền cứng, xung quanh có gờ bao đề phòng chất thải có thể lẫn vào nước mưa gây ô nhiễm môi trường</w:t>
      </w:r>
      <w:r w:rsidR="002D3A1A" w:rsidRPr="00886464">
        <w:rPr>
          <w:rFonts w:asciiTheme="majorHAnsi" w:hAnsiTheme="majorHAnsi" w:cstheme="majorHAnsi"/>
          <w:sz w:val="26"/>
          <w:szCs w:val="26"/>
          <w:lang w:val="sv-SE"/>
        </w:rPr>
        <w:t xml:space="preserve"> và trang bị</w:t>
      </w:r>
      <w:r w:rsidR="006531A3" w:rsidRPr="00886464">
        <w:rPr>
          <w:rFonts w:asciiTheme="majorHAnsi" w:hAnsiTheme="majorHAnsi" w:cstheme="majorHAnsi"/>
          <w:sz w:val="26"/>
          <w:szCs w:val="26"/>
          <w:lang w:val="sv-SE"/>
        </w:rPr>
        <w:t xml:space="preserve"> các biện pháp PCCC</w:t>
      </w:r>
      <w:r w:rsidR="00BF3F99" w:rsidRPr="00886464">
        <w:rPr>
          <w:rFonts w:asciiTheme="majorHAnsi" w:hAnsiTheme="majorHAnsi" w:cstheme="majorHAnsi"/>
          <w:sz w:val="26"/>
          <w:szCs w:val="26"/>
          <w:lang w:val="sv-SE"/>
        </w:rPr>
        <w:t>.</w:t>
      </w:r>
      <w:r w:rsidR="006A7222" w:rsidRPr="00886464">
        <w:rPr>
          <w:rFonts w:asciiTheme="majorHAnsi" w:hAnsiTheme="majorHAnsi" w:cstheme="majorHAnsi"/>
          <w:sz w:val="26"/>
          <w:szCs w:val="26"/>
          <w:lang w:val="sv-SE"/>
        </w:rPr>
        <w:t xml:space="preserve"> </w:t>
      </w:r>
      <w:r w:rsidR="00CC3CFD" w:rsidRPr="00886464">
        <w:rPr>
          <w:rFonts w:asciiTheme="majorHAnsi" w:hAnsiTheme="majorHAnsi" w:cstheme="majorHAnsi"/>
          <w:spacing w:val="4"/>
          <w:sz w:val="26"/>
          <w:szCs w:val="26"/>
          <w:lang w:val="sv-SE"/>
        </w:rPr>
        <w:t xml:space="preserve">Toàn bộ lượng chất thải nguy hại này được </w:t>
      </w:r>
      <w:r w:rsidR="00CC3CFD" w:rsidRPr="00886464">
        <w:rPr>
          <w:rFonts w:asciiTheme="majorHAnsi" w:hAnsiTheme="majorHAnsi" w:cstheme="majorHAnsi"/>
          <w:sz w:val="26"/>
          <w:szCs w:val="26"/>
          <w:lang w:val="sv-SE"/>
        </w:rPr>
        <w:t>thu gom về khu lưu giữ có diện tích</w:t>
      </w:r>
      <w:r w:rsidR="00320DCA" w:rsidRPr="00886464">
        <w:rPr>
          <w:rFonts w:asciiTheme="majorHAnsi" w:hAnsiTheme="majorHAnsi" w:cstheme="majorHAnsi"/>
          <w:sz w:val="26"/>
          <w:szCs w:val="26"/>
          <w:lang w:val="vi-VN"/>
        </w:rPr>
        <w:t xml:space="preserve"> </w:t>
      </w:r>
      <w:r w:rsidR="00085AA7" w:rsidRPr="00886464">
        <w:rPr>
          <w:rFonts w:asciiTheme="majorHAnsi" w:hAnsiTheme="majorHAnsi" w:cstheme="majorHAnsi"/>
          <w:sz w:val="26"/>
          <w:szCs w:val="26"/>
          <w:lang w:val="pt-BR"/>
        </w:rPr>
        <w:t>10</w:t>
      </w:r>
      <w:r w:rsidR="00320DCA" w:rsidRPr="00886464">
        <w:rPr>
          <w:rFonts w:asciiTheme="majorHAnsi" w:hAnsiTheme="majorHAnsi" w:cstheme="majorHAnsi"/>
          <w:sz w:val="26"/>
          <w:szCs w:val="26"/>
          <w:lang w:val="sv-SE"/>
        </w:rPr>
        <w:t>m</w:t>
      </w:r>
      <w:r w:rsidR="00320DCA" w:rsidRPr="00886464">
        <w:rPr>
          <w:rFonts w:asciiTheme="majorHAnsi" w:hAnsiTheme="majorHAnsi" w:cstheme="majorHAnsi"/>
          <w:sz w:val="26"/>
          <w:szCs w:val="26"/>
          <w:vertAlign w:val="superscript"/>
          <w:lang w:val="sv-SE"/>
        </w:rPr>
        <w:t>2</w:t>
      </w:r>
      <w:r w:rsidR="0092516E" w:rsidRPr="00886464">
        <w:rPr>
          <w:rFonts w:asciiTheme="majorHAnsi" w:hAnsiTheme="majorHAnsi" w:cstheme="majorHAnsi"/>
          <w:sz w:val="26"/>
          <w:szCs w:val="26"/>
          <w:lang w:val="sv-SE"/>
        </w:rPr>
        <w:t xml:space="preserve"> (</w:t>
      </w:r>
      <w:r w:rsidR="00DE32E6" w:rsidRPr="00886464">
        <w:rPr>
          <w:rFonts w:asciiTheme="majorHAnsi" w:hAnsiTheme="majorHAnsi" w:cstheme="majorHAnsi"/>
          <w:sz w:val="26"/>
          <w:szCs w:val="26"/>
          <w:lang w:val="sv-SE"/>
        </w:rPr>
        <w:t>2</w:t>
      </w:r>
      <w:r w:rsidR="007C2C28" w:rsidRPr="00886464">
        <w:rPr>
          <w:rFonts w:asciiTheme="majorHAnsi" w:hAnsiTheme="majorHAnsi" w:cstheme="majorHAnsi"/>
          <w:sz w:val="26"/>
          <w:szCs w:val="26"/>
          <w:lang w:val="pt-BR"/>
        </w:rPr>
        <w:t xml:space="preserve">m x </w:t>
      </w:r>
      <w:r w:rsidR="00085AA7" w:rsidRPr="00886464">
        <w:rPr>
          <w:rFonts w:asciiTheme="majorHAnsi" w:hAnsiTheme="majorHAnsi" w:cstheme="majorHAnsi"/>
          <w:sz w:val="26"/>
          <w:szCs w:val="26"/>
          <w:lang w:val="vi-VN"/>
        </w:rPr>
        <w:t>5</w:t>
      </w:r>
      <w:r w:rsidR="007C2C28" w:rsidRPr="00886464">
        <w:rPr>
          <w:rFonts w:asciiTheme="majorHAnsi" w:hAnsiTheme="majorHAnsi" w:cstheme="majorHAnsi"/>
          <w:sz w:val="26"/>
          <w:szCs w:val="26"/>
          <w:lang w:val="pt-BR"/>
        </w:rPr>
        <w:t>m</w:t>
      </w:r>
      <w:r w:rsidR="007C2C28" w:rsidRPr="00886464">
        <w:rPr>
          <w:rFonts w:asciiTheme="majorHAnsi" w:hAnsiTheme="majorHAnsi" w:cstheme="majorHAnsi"/>
          <w:sz w:val="26"/>
          <w:szCs w:val="26"/>
          <w:lang w:val="vi-VN"/>
        </w:rPr>
        <w:t>)</w:t>
      </w:r>
      <w:r w:rsidR="009D7654" w:rsidRPr="00886464">
        <w:rPr>
          <w:rFonts w:asciiTheme="majorHAnsi" w:hAnsiTheme="majorHAnsi" w:cstheme="majorHAnsi"/>
          <w:sz w:val="26"/>
          <w:szCs w:val="26"/>
          <w:lang w:val="sv-SE"/>
        </w:rPr>
        <w:t xml:space="preserve">, bên trong khu lưu giữ chất thải nguy hại được phân chia thành các ngăn nhỏ và biển cảnh báo chất thải nguy hại được </w:t>
      </w:r>
      <w:r w:rsidR="008D3550" w:rsidRPr="00886464">
        <w:rPr>
          <w:rFonts w:asciiTheme="majorHAnsi" w:hAnsiTheme="majorHAnsi" w:cstheme="majorHAnsi"/>
          <w:sz w:val="26"/>
          <w:szCs w:val="26"/>
          <w:lang w:val="sv-SE"/>
        </w:rPr>
        <w:t xml:space="preserve">dán ngang tầm nhìn </w:t>
      </w:r>
      <w:r w:rsidR="009D7654" w:rsidRPr="00886464">
        <w:rPr>
          <w:rFonts w:asciiTheme="majorHAnsi" w:hAnsiTheme="majorHAnsi" w:cstheme="majorHAnsi"/>
          <w:sz w:val="26"/>
          <w:szCs w:val="26"/>
          <w:lang w:val="sv-SE"/>
        </w:rPr>
        <w:t>của mọi ngườ</w:t>
      </w:r>
      <w:r w:rsidR="008D3550" w:rsidRPr="00886464">
        <w:rPr>
          <w:rFonts w:asciiTheme="majorHAnsi" w:hAnsiTheme="majorHAnsi" w:cstheme="majorHAnsi"/>
          <w:sz w:val="26"/>
          <w:szCs w:val="26"/>
          <w:lang w:val="sv-SE"/>
        </w:rPr>
        <w:t>i.</w:t>
      </w:r>
      <w:r w:rsidRPr="00886464">
        <w:rPr>
          <w:rFonts w:asciiTheme="majorHAnsi" w:eastAsia="Times New Roman" w:hAnsiTheme="majorHAnsi" w:cstheme="majorHAnsi"/>
          <w:sz w:val="26"/>
          <w:szCs w:val="26"/>
          <w:lang w:val="de-DE" w:eastAsia="vi-VN"/>
        </w:rPr>
        <w:t xml:space="preserve"> </w:t>
      </w:r>
    </w:p>
    <w:p w14:paraId="2C7A3E89" w14:textId="4706C698" w:rsidR="00320DCA" w:rsidRPr="00886464" w:rsidRDefault="008D3550" w:rsidP="00DE32E6">
      <w:pPr>
        <w:widowControl w:val="0"/>
        <w:spacing w:line="312" w:lineRule="auto"/>
        <w:ind w:firstLine="720"/>
        <w:jc w:val="both"/>
        <w:rPr>
          <w:rFonts w:asciiTheme="majorHAnsi" w:hAnsiTheme="majorHAnsi" w:cstheme="majorHAnsi"/>
          <w:sz w:val="26"/>
          <w:szCs w:val="26"/>
          <w:lang w:val="sv-SE"/>
        </w:rPr>
      </w:pPr>
      <w:r w:rsidRPr="00886464">
        <w:rPr>
          <w:rFonts w:asciiTheme="majorHAnsi" w:hAnsiTheme="majorHAnsi" w:cstheme="majorHAnsi"/>
          <w:sz w:val="26"/>
          <w:szCs w:val="26"/>
          <w:lang w:val="sv-SE"/>
        </w:rPr>
        <w:t xml:space="preserve"> Biển cánh báo có </w:t>
      </w:r>
      <w:r w:rsidR="009D7654" w:rsidRPr="00886464">
        <w:rPr>
          <w:rFonts w:asciiTheme="majorHAnsi" w:hAnsiTheme="majorHAnsi" w:cstheme="majorHAnsi"/>
          <w:sz w:val="26"/>
          <w:szCs w:val="26"/>
          <w:lang w:val="sv-SE"/>
        </w:rPr>
        <w:t>hình tam giác đều, nền tam giác màu vàng, viền đen với các biểu tượng mùa đen và chữ màu đen (nếu có) tương ứng với tính chất của loại chất thải và ý nghĩa cảnh báo theo TCVN 6707:2009. Một số hình ảnh về biển cảnh báo chất thải nguy hại như sau:</w:t>
      </w:r>
    </w:p>
    <w:p w14:paraId="7F490BCB" w14:textId="24065F61" w:rsidR="00DD10F8" w:rsidRPr="00886464" w:rsidRDefault="009C0336" w:rsidP="00CE5F4C">
      <w:pPr>
        <w:widowControl w:val="0"/>
        <w:spacing w:line="312" w:lineRule="auto"/>
        <w:ind w:firstLine="720"/>
        <w:jc w:val="both"/>
        <w:rPr>
          <w:rFonts w:asciiTheme="majorHAnsi" w:hAnsiTheme="majorHAnsi" w:cstheme="majorHAnsi"/>
          <w:sz w:val="26"/>
          <w:szCs w:val="26"/>
          <w:lang w:val="pt-BR"/>
        </w:rPr>
      </w:pPr>
      <w:r w:rsidRPr="00886464">
        <w:rPr>
          <w:rFonts w:asciiTheme="majorHAnsi" w:hAnsiTheme="majorHAnsi" w:cstheme="majorHAnsi"/>
          <w:noProof/>
          <w:sz w:val="26"/>
          <w:szCs w:val="26"/>
        </w:rPr>
        <mc:AlternateContent>
          <mc:Choice Requires="wpg">
            <w:drawing>
              <wp:anchor distT="0" distB="0" distL="114300" distR="114300" simplePos="0" relativeHeight="251579392" behindDoc="1" locked="0" layoutInCell="1" allowOverlap="1" wp14:anchorId="2D7D0FAD" wp14:editId="55511E5B">
                <wp:simplePos x="0" y="0"/>
                <wp:positionH relativeFrom="column">
                  <wp:posOffset>549275</wp:posOffset>
                </wp:positionH>
                <wp:positionV relativeFrom="paragraph">
                  <wp:posOffset>-6985</wp:posOffset>
                </wp:positionV>
                <wp:extent cx="4890770" cy="1250950"/>
                <wp:effectExtent l="0" t="0" r="0" b="0"/>
                <wp:wrapNone/>
                <wp:docPr id="29" name="Group 6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0770" cy="1250950"/>
                          <a:chOff x="1515" y="5756"/>
                          <a:chExt cx="9390" cy="2070"/>
                        </a:xfrm>
                      </wpg:grpSpPr>
                      <pic:pic xmlns:pic="http://schemas.openxmlformats.org/drawingml/2006/picture">
                        <pic:nvPicPr>
                          <pic:cNvPr id="30" name="Picture 11"/>
                          <pic:cNvPicPr>
                            <a:picLocks noChangeAspect="1" noChangeArrowheads="1"/>
                          </pic:cNvPicPr>
                        </pic:nvPicPr>
                        <pic:blipFill>
                          <a:blip r:embed="rId14" cstate="print"/>
                          <a:srcRect/>
                          <a:stretch>
                            <a:fillRect/>
                          </a:stretch>
                        </pic:blipFill>
                        <pic:spPr bwMode="auto">
                          <a:xfrm>
                            <a:off x="1515" y="5771"/>
                            <a:ext cx="2040" cy="1980"/>
                          </a:xfrm>
                          <a:prstGeom prst="rect">
                            <a:avLst/>
                          </a:prstGeom>
                          <a:noFill/>
                        </pic:spPr>
                      </pic:pic>
                      <pic:pic xmlns:pic="http://schemas.openxmlformats.org/drawingml/2006/picture">
                        <pic:nvPicPr>
                          <pic:cNvPr id="31" name="Picture 12"/>
                          <pic:cNvPicPr>
                            <a:picLocks noChangeAspect="1" noChangeArrowheads="1"/>
                          </pic:cNvPicPr>
                        </pic:nvPicPr>
                        <pic:blipFill>
                          <a:blip r:embed="rId15"/>
                          <a:srcRect/>
                          <a:stretch>
                            <a:fillRect/>
                          </a:stretch>
                        </pic:blipFill>
                        <pic:spPr bwMode="auto">
                          <a:xfrm>
                            <a:off x="3810" y="5786"/>
                            <a:ext cx="2205" cy="1980"/>
                          </a:xfrm>
                          <a:prstGeom prst="rect">
                            <a:avLst/>
                          </a:prstGeom>
                          <a:noFill/>
                        </pic:spPr>
                      </pic:pic>
                      <pic:pic xmlns:pic="http://schemas.openxmlformats.org/drawingml/2006/picture">
                        <pic:nvPicPr>
                          <pic:cNvPr id="32" name="Picture 3"/>
                          <pic:cNvPicPr>
                            <a:picLocks noChangeAspect="1" noChangeArrowheads="1"/>
                          </pic:cNvPicPr>
                        </pic:nvPicPr>
                        <pic:blipFill>
                          <a:blip r:embed="rId16"/>
                          <a:srcRect/>
                          <a:stretch>
                            <a:fillRect/>
                          </a:stretch>
                        </pic:blipFill>
                        <pic:spPr bwMode="auto">
                          <a:xfrm>
                            <a:off x="6255" y="5756"/>
                            <a:ext cx="2190" cy="2040"/>
                          </a:xfrm>
                          <a:prstGeom prst="rect">
                            <a:avLst/>
                          </a:prstGeom>
                          <a:noFill/>
                        </pic:spPr>
                      </pic:pic>
                      <pic:pic xmlns:pic="http://schemas.openxmlformats.org/drawingml/2006/picture">
                        <pic:nvPicPr>
                          <pic:cNvPr id="33" name="Picture 10"/>
                          <pic:cNvPicPr>
                            <a:picLocks noChangeAspect="1" noChangeArrowheads="1"/>
                          </pic:cNvPicPr>
                        </pic:nvPicPr>
                        <pic:blipFill>
                          <a:blip r:embed="rId17"/>
                          <a:srcRect/>
                          <a:stretch>
                            <a:fillRect/>
                          </a:stretch>
                        </pic:blipFill>
                        <pic:spPr bwMode="auto">
                          <a:xfrm>
                            <a:off x="8670" y="5786"/>
                            <a:ext cx="2235" cy="204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0A70E3B" id="Group 6951" o:spid="_x0000_s1026" style="position:absolute;margin-left:43.25pt;margin-top:-.55pt;width:385.1pt;height:98.5pt;z-index:-251737088" coordorigin="1515,5756" coordsize="9390,2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">
                <v:shape id="Picture 11" o:spid="_x0000_s1027" type="#_x0000_t75" style="position:absolute;left:1515;top:5771;width:204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">
                  <v:imagedata r:id="rId18" o:title=""/>
                </v:shape>
                <v:shape id="Picture 12" o:spid="_x0000_s1028" type="#_x0000_t75" style="position:absolute;left:3810;top:5786;width:2205;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">
                  <v:imagedata r:id="rId19" o:title=""/>
                </v:shape>
                <v:shape id="Picture 3" o:spid="_x0000_s1029" type="#_x0000_t75" style="position:absolute;left:6255;top:5756;width:2190;height:2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">
                  <v:imagedata r:id="rId20" o:title=""/>
                </v:shape>
                <v:shape id="Picture 10" o:spid="_x0000_s1030" type="#_x0000_t75" style="position:absolute;left:8670;top:5786;width:2235;height:2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">
                  <v:imagedata r:id="rId21" o:title=""/>
                </v:shape>
              </v:group>
            </w:pict>
          </mc:Fallback>
        </mc:AlternateContent>
      </w:r>
    </w:p>
    <w:p w14:paraId="30565EBD" w14:textId="77777777" w:rsidR="00DD10F8" w:rsidRPr="00886464" w:rsidRDefault="00DD10F8" w:rsidP="00CE5F4C">
      <w:pPr>
        <w:widowControl w:val="0"/>
        <w:spacing w:line="312" w:lineRule="auto"/>
        <w:ind w:firstLine="720"/>
        <w:jc w:val="both"/>
        <w:rPr>
          <w:rFonts w:asciiTheme="majorHAnsi" w:hAnsiTheme="majorHAnsi" w:cstheme="majorHAnsi"/>
          <w:sz w:val="26"/>
          <w:szCs w:val="26"/>
          <w:lang w:val="pt-BR"/>
        </w:rPr>
      </w:pPr>
    </w:p>
    <w:p w14:paraId="7C7D3307" w14:textId="77777777" w:rsidR="00DD10F8" w:rsidRPr="00886464" w:rsidRDefault="00DD10F8" w:rsidP="00CE5F4C">
      <w:pPr>
        <w:widowControl w:val="0"/>
        <w:spacing w:line="312" w:lineRule="auto"/>
        <w:ind w:firstLine="720"/>
        <w:jc w:val="both"/>
        <w:rPr>
          <w:rFonts w:asciiTheme="majorHAnsi" w:hAnsiTheme="majorHAnsi" w:cstheme="majorHAnsi"/>
          <w:sz w:val="26"/>
          <w:szCs w:val="26"/>
          <w:lang w:val="pt-BR"/>
        </w:rPr>
      </w:pPr>
    </w:p>
    <w:p w14:paraId="6A1B807D" w14:textId="77777777" w:rsidR="00FC6876" w:rsidRPr="00886464" w:rsidRDefault="00FC6876" w:rsidP="00CE5F4C">
      <w:pPr>
        <w:widowControl w:val="0"/>
        <w:spacing w:line="312" w:lineRule="auto"/>
        <w:ind w:firstLine="720"/>
        <w:jc w:val="both"/>
        <w:rPr>
          <w:rFonts w:asciiTheme="majorHAnsi" w:hAnsiTheme="majorHAnsi" w:cstheme="majorHAnsi"/>
          <w:sz w:val="26"/>
          <w:szCs w:val="26"/>
          <w:lang w:val="pt-BR"/>
        </w:rPr>
      </w:pPr>
    </w:p>
    <w:p w14:paraId="3C1D1972" w14:textId="77777777" w:rsidR="00FC6876" w:rsidRPr="00886464" w:rsidRDefault="00FC6876" w:rsidP="00CE5F4C">
      <w:pPr>
        <w:widowControl w:val="0"/>
        <w:spacing w:line="312" w:lineRule="auto"/>
        <w:ind w:firstLine="720"/>
        <w:jc w:val="both"/>
        <w:rPr>
          <w:rFonts w:asciiTheme="majorHAnsi" w:hAnsiTheme="majorHAnsi" w:cstheme="majorHAnsi"/>
          <w:sz w:val="26"/>
          <w:szCs w:val="26"/>
          <w:lang w:val="pt-BR"/>
        </w:rPr>
      </w:pPr>
    </w:p>
    <w:p w14:paraId="436602AE" w14:textId="749D178B" w:rsidR="00C37112" w:rsidRPr="00886464" w:rsidRDefault="008E3E34" w:rsidP="00234654">
      <w:pPr>
        <w:widowControl w:val="0"/>
        <w:spacing w:line="312" w:lineRule="auto"/>
        <w:ind w:firstLine="720"/>
        <w:jc w:val="both"/>
        <w:rPr>
          <w:rFonts w:asciiTheme="majorHAnsi" w:hAnsiTheme="majorHAnsi" w:cstheme="majorHAnsi"/>
          <w:sz w:val="26"/>
          <w:szCs w:val="26"/>
          <w:lang w:val="vi-VN"/>
        </w:rPr>
      </w:pPr>
      <w:r>
        <w:rPr>
          <w:rFonts w:asciiTheme="majorHAnsi" w:hAnsiTheme="majorHAnsi" w:cstheme="majorHAnsi"/>
          <w:sz w:val="26"/>
          <w:szCs w:val="26"/>
          <w:lang w:val="pt-BR"/>
        </w:rPr>
        <w:t>Trung</w:t>
      </w:r>
      <w:r>
        <w:rPr>
          <w:rFonts w:asciiTheme="majorHAnsi" w:hAnsiTheme="majorHAnsi" w:cstheme="majorHAnsi"/>
          <w:sz w:val="26"/>
          <w:szCs w:val="26"/>
          <w:lang w:val="vi-VN"/>
        </w:rPr>
        <w:t xml:space="preserve"> tâm </w:t>
      </w:r>
      <w:r w:rsidR="00C37112" w:rsidRPr="00886464">
        <w:rPr>
          <w:rFonts w:asciiTheme="majorHAnsi" w:hAnsiTheme="majorHAnsi" w:cstheme="majorHAnsi"/>
          <w:sz w:val="26"/>
          <w:szCs w:val="26"/>
          <w:lang w:val="pt-BR"/>
        </w:rPr>
        <w:t>ký hợp đồng với đơn vị có đủ chức năng</w:t>
      </w:r>
      <w:r w:rsidR="00085AA7" w:rsidRPr="00886464">
        <w:rPr>
          <w:rFonts w:asciiTheme="majorHAnsi" w:hAnsiTheme="majorHAnsi" w:cstheme="majorHAnsi"/>
          <w:sz w:val="26"/>
          <w:szCs w:val="26"/>
          <w:lang w:val="vi-VN"/>
        </w:rPr>
        <w:t xml:space="preserve"> </w:t>
      </w:r>
      <w:r w:rsidR="000B6B29" w:rsidRPr="00886464">
        <w:rPr>
          <w:rFonts w:asciiTheme="majorHAnsi" w:hAnsiTheme="majorHAnsi" w:cstheme="majorHAnsi"/>
          <w:sz w:val="26"/>
          <w:szCs w:val="26"/>
          <w:lang w:val="pt-BR"/>
        </w:rPr>
        <w:t>(</w:t>
      </w:r>
      <w:r w:rsidR="00085AA7" w:rsidRPr="00886464">
        <w:rPr>
          <w:rFonts w:asciiTheme="majorHAnsi" w:hAnsiTheme="majorHAnsi" w:cstheme="majorHAnsi"/>
          <w:sz w:val="26"/>
          <w:szCs w:val="26"/>
          <w:lang w:val="pt-BR"/>
        </w:rPr>
        <w:t>C</w:t>
      </w:r>
      <w:r w:rsidR="000B6B29" w:rsidRPr="00886464">
        <w:rPr>
          <w:rFonts w:asciiTheme="majorHAnsi" w:hAnsiTheme="majorHAnsi" w:cstheme="majorHAnsi"/>
          <w:sz w:val="26"/>
          <w:szCs w:val="26"/>
          <w:lang w:val="pt-BR"/>
        </w:rPr>
        <w:t xml:space="preserve">ông ty CP môi trường đô thị </w:t>
      </w:r>
      <w:r w:rsidR="000B6B29" w:rsidRPr="00886464">
        <w:rPr>
          <w:rFonts w:asciiTheme="majorHAnsi" w:hAnsiTheme="majorHAnsi" w:cstheme="majorHAnsi"/>
          <w:sz w:val="26"/>
          <w:szCs w:val="26"/>
          <w:lang w:val="pt-BR"/>
        </w:rPr>
        <w:lastRenderedPageBreak/>
        <w:t>và công nghiệp 11- Urenco 11)</w:t>
      </w:r>
      <w:r w:rsidR="00C37112" w:rsidRPr="00886464">
        <w:rPr>
          <w:rFonts w:asciiTheme="majorHAnsi" w:hAnsiTheme="majorHAnsi" w:cstheme="majorHAnsi"/>
          <w:sz w:val="26"/>
          <w:szCs w:val="26"/>
          <w:lang w:val="pt-BR"/>
        </w:rPr>
        <w:t xml:space="preserve"> thu gom và xử lý chất thải nguy hại theo quy đị</w:t>
      </w:r>
      <w:r w:rsidR="000B6B29" w:rsidRPr="00886464">
        <w:rPr>
          <w:rFonts w:asciiTheme="majorHAnsi" w:hAnsiTheme="majorHAnsi" w:cstheme="majorHAnsi"/>
          <w:sz w:val="26"/>
          <w:szCs w:val="26"/>
          <w:lang w:val="pt-BR"/>
        </w:rPr>
        <w:t xml:space="preserve">nh </w:t>
      </w:r>
    </w:p>
    <w:p w14:paraId="6A5336DE" w14:textId="4315EEF8" w:rsidR="00085AA7" w:rsidRPr="00886464" w:rsidRDefault="00085AA7" w:rsidP="00234654">
      <w:pPr>
        <w:pStyle w:val="ListParagraph"/>
        <w:numPr>
          <w:ilvl w:val="0"/>
          <w:numId w:val="30"/>
        </w:numPr>
        <w:tabs>
          <w:tab w:val="left" w:pos="851"/>
        </w:tabs>
        <w:spacing w:line="312" w:lineRule="auto"/>
        <w:ind w:left="0" w:firstLine="720"/>
        <w:jc w:val="both"/>
        <w:rPr>
          <w:rFonts w:asciiTheme="majorHAnsi" w:hAnsiTheme="majorHAnsi" w:cstheme="majorHAnsi"/>
          <w:sz w:val="26"/>
          <w:szCs w:val="26"/>
          <w:shd w:val="clear" w:color="auto" w:fill="FFFFFF"/>
        </w:rPr>
      </w:pPr>
      <w:proofErr w:type="spellStart"/>
      <w:r w:rsidRPr="00886464">
        <w:rPr>
          <w:rFonts w:asciiTheme="majorHAnsi" w:hAnsiTheme="majorHAnsi" w:cstheme="majorHAnsi"/>
          <w:sz w:val="26"/>
          <w:szCs w:val="26"/>
          <w:shd w:val="clear" w:color="auto" w:fill="FFFFFF"/>
        </w:rPr>
        <w:t>Thời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gian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lưu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giữ</w:t>
      </w:r>
      <w:proofErr w:type="spellEnd"/>
      <w:r w:rsidRPr="00886464">
        <w:rPr>
          <w:rFonts w:asciiTheme="majorHAnsi" w:hAnsiTheme="majorHAnsi" w:cstheme="majorHAnsi"/>
          <w:sz w:val="26"/>
          <w:szCs w:val="26"/>
          <w:shd w:val="clear" w:color="auto" w:fill="FFFFFF"/>
        </w:rPr>
        <w:t xml:space="preserve">: </w:t>
      </w:r>
    </w:p>
    <w:p w14:paraId="156CDA9D" w14:textId="77777777" w:rsidR="00085AA7" w:rsidRPr="00886464" w:rsidRDefault="00085AA7" w:rsidP="00234654">
      <w:pPr>
        <w:tabs>
          <w:tab w:val="left" w:pos="851"/>
        </w:tabs>
        <w:spacing w:line="312" w:lineRule="auto"/>
        <w:ind w:firstLine="720"/>
        <w:jc w:val="both"/>
        <w:rPr>
          <w:rFonts w:asciiTheme="majorHAnsi" w:hAnsiTheme="majorHAnsi" w:cstheme="majorHAnsi"/>
          <w:sz w:val="26"/>
          <w:szCs w:val="26"/>
          <w:shd w:val="clear" w:color="auto" w:fill="FFFFFF"/>
        </w:rPr>
      </w:pPr>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Đối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với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chất</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thải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lây</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nhiễm</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phát</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sinh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tại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cơ</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sở</w:t>
      </w:r>
      <w:proofErr w:type="spellEnd"/>
      <w:r w:rsidRPr="00886464">
        <w:rPr>
          <w:rFonts w:asciiTheme="majorHAnsi" w:hAnsiTheme="majorHAnsi" w:cstheme="majorHAnsi"/>
          <w:sz w:val="26"/>
          <w:szCs w:val="26"/>
          <w:shd w:val="clear" w:color="auto" w:fill="FFFFFF"/>
        </w:rPr>
        <w:t xml:space="preserve"> y </w:t>
      </w:r>
      <w:proofErr w:type="spellStart"/>
      <w:r w:rsidRPr="00886464">
        <w:rPr>
          <w:rFonts w:asciiTheme="majorHAnsi" w:hAnsiTheme="majorHAnsi" w:cstheme="majorHAnsi"/>
          <w:sz w:val="26"/>
          <w:szCs w:val="26"/>
          <w:shd w:val="clear" w:color="auto" w:fill="FFFFFF"/>
        </w:rPr>
        <w:t>tế</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thời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gian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lưu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giữ</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không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quá</w:t>
      </w:r>
      <w:proofErr w:type="spellEnd"/>
      <w:r w:rsidRPr="00886464">
        <w:rPr>
          <w:rFonts w:asciiTheme="majorHAnsi" w:hAnsiTheme="majorHAnsi" w:cstheme="majorHAnsi"/>
          <w:sz w:val="26"/>
          <w:szCs w:val="26"/>
          <w:shd w:val="clear" w:color="auto" w:fill="FFFFFF"/>
        </w:rPr>
        <w:t xml:space="preserve"> 02 </w:t>
      </w:r>
      <w:proofErr w:type="spellStart"/>
      <w:r w:rsidRPr="00886464">
        <w:rPr>
          <w:rFonts w:asciiTheme="majorHAnsi" w:hAnsiTheme="majorHAnsi" w:cstheme="majorHAnsi"/>
          <w:sz w:val="26"/>
          <w:szCs w:val="26"/>
          <w:shd w:val="clear" w:color="auto" w:fill="FFFFFF"/>
        </w:rPr>
        <w:t>ngày</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trong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điều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kiện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bình</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thường</w:t>
      </w:r>
      <w:proofErr w:type="spellEnd"/>
      <w:r w:rsidRPr="00886464">
        <w:rPr>
          <w:rFonts w:asciiTheme="majorHAnsi" w:hAnsiTheme="majorHAnsi" w:cstheme="majorHAnsi"/>
          <w:sz w:val="26"/>
          <w:szCs w:val="26"/>
          <w:shd w:val="clear" w:color="auto" w:fill="FFFFFF"/>
        </w:rPr>
        <w:t xml:space="preserve">. Trường </w:t>
      </w:r>
      <w:proofErr w:type="spellStart"/>
      <w:r w:rsidRPr="00886464">
        <w:rPr>
          <w:rFonts w:asciiTheme="majorHAnsi" w:hAnsiTheme="majorHAnsi" w:cstheme="majorHAnsi"/>
          <w:sz w:val="26"/>
          <w:szCs w:val="26"/>
          <w:shd w:val="clear" w:color="auto" w:fill="FFFFFF"/>
        </w:rPr>
        <w:t>hợp</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lưu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giữ</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chất</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thải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lây</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nhiễm</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trong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thiết</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bị</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bảo</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quản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lạnh</w:t>
      </w:r>
      <w:proofErr w:type="spellEnd"/>
      <w:r w:rsidRPr="00886464">
        <w:rPr>
          <w:rFonts w:asciiTheme="majorHAnsi" w:hAnsiTheme="majorHAnsi" w:cstheme="majorHAnsi"/>
          <w:sz w:val="26"/>
          <w:szCs w:val="26"/>
          <w:shd w:val="clear" w:color="auto" w:fill="FFFFFF"/>
        </w:rPr>
        <w:t xml:space="preserve"> ở </w:t>
      </w:r>
      <w:proofErr w:type="spellStart"/>
      <w:r w:rsidRPr="00886464">
        <w:rPr>
          <w:rFonts w:asciiTheme="majorHAnsi" w:hAnsiTheme="majorHAnsi" w:cstheme="majorHAnsi"/>
          <w:sz w:val="26"/>
          <w:szCs w:val="26"/>
          <w:shd w:val="clear" w:color="auto" w:fill="FFFFFF"/>
        </w:rPr>
        <w:t>nhiệt</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độ</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dưới</w:t>
      </w:r>
      <w:proofErr w:type="spellEnd"/>
      <w:r w:rsidRPr="00886464">
        <w:rPr>
          <w:rFonts w:asciiTheme="majorHAnsi" w:hAnsiTheme="majorHAnsi" w:cstheme="majorHAnsi"/>
          <w:sz w:val="26"/>
          <w:szCs w:val="26"/>
          <w:shd w:val="clear" w:color="auto" w:fill="FFFFFF"/>
        </w:rPr>
        <w:t xml:space="preserve"> 8°C, </w:t>
      </w:r>
      <w:proofErr w:type="spellStart"/>
      <w:r w:rsidRPr="00886464">
        <w:rPr>
          <w:rFonts w:asciiTheme="majorHAnsi" w:hAnsiTheme="majorHAnsi" w:cstheme="majorHAnsi"/>
          <w:sz w:val="26"/>
          <w:szCs w:val="26"/>
          <w:shd w:val="clear" w:color="auto" w:fill="FFFFFF"/>
        </w:rPr>
        <w:t>thời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gian</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lưu</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giữ</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tối</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đa</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không</w:t>
      </w:r>
      <w:proofErr w:type="spellEnd"/>
      <w:r w:rsidRPr="00886464">
        <w:rPr>
          <w:rFonts w:asciiTheme="majorHAnsi" w:hAnsiTheme="majorHAnsi" w:cstheme="majorHAnsi"/>
          <w:sz w:val="26"/>
          <w:szCs w:val="26"/>
          <w:shd w:val="clear" w:color="auto" w:fill="FFFFFF"/>
        </w:rPr>
        <w:t xml:space="preserve"> </w:t>
      </w:r>
      <w:proofErr w:type="spellStart"/>
      <w:r w:rsidRPr="00886464">
        <w:rPr>
          <w:rFonts w:asciiTheme="majorHAnsi" w:hAnsiTheme="majorHAnsi" w:cstheme="majorHAnsi"/>
          <w:sz w:val="26"/>
          <w:szCs w:val="26"/>
          <w:shd w:val="clear" w:color="auto" w:fill="FFFFFF"/>
        </w:rPr>
        <w:t>quá</w:t>
      </w:r>
      <w:proofErr w:type="spellEnd"/>
      <w:r w:rsidRPr="00886464">
        <w:rPr>
          <w:rFonts w:asciiTheme="majorHAnsi" w:hAnsiTheme="majorHAnsi" w:cstheme="majorHAnsi"/>
          <w:sz w:val="26"/>
          <w:szCs w:val="26"/>
          <w:shd w:val="clear" w:color="auto" w:fill="FFFFFF"/>
        </w:rPr>
        <w:t xml:space="preserve"> 07 </w:t>
      </w:r>
      <w:proofErr w:type="spellStart"/>
      <w:proofErr w:type="gramStart"/>
      <w:r w:rsidRPr="00886464">
        <w:rPr>
          <w:rFonts w:asciiTheme="majorHAnsi" w:hAnsiTheme="majorHAnsi" w:cstheme="majorHAnsi"/>
          <w:sz w:val="26"/>
          <w:szCs w:val="26"/>
          <w:shd w:val="clear" w:color="auto" w:fill="FFFFFF"/>
        </w:rPr>
        <w:t>ngày</w:t>
      </w:r>
      <w:proofErr w:type="spellEnd"/>
      <w:r w:rsidRPr="00886464">
        <w:rPr>
          <w:rFonts w:asciiTheme="majorHAnsi" w:hAnsiTheme="majorHAnsi" w:cstheme="majorHAnsi"/>
          <w:sz w:val="26"/>
          <w:szCs w:val="26"/>
          <w:shd w:val="clear" w:color="auto" w:fill="FFFFFF"/>
        </w:rPr>
        <w:t>;</w:t>
      </w:r>
      <w:proofErr w:type="gramEnd"/>
    </w:p>
    <w:p w14:paraId="0C0B6519" w14:textId="77777777" w:rsidR="00085AA7" w:rsidRPr="00886464" w:rsidRDefault="00085AA7" w:rsidP="00234654">
      <w:pPr>
        <w:shd w:val="clear" w:color="auto" w:fill="FFFFFF"/>
        <w:tabs>
          <w:tab w:val="left" w:pos="851"/>
        </w:tabs>
        <w:spacing w:line="312" w:lineRule="auto"/>
        <w:ind w:firstLine="720"/>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quá</w:t>
      </w:r>
      <w:proofErr w:type="spellEnd"/>
      <w:r w:rsidRPr="00886464">
        <w:rPr>
          <w:rFonts w:asciiTheme="majorHAnsi" w:hAnsiTheme="majorHAnsi" w:cstheme="majorHAnsi"/>
          <w:sz w:val="26"/>
          <w:szCs w:val="26"/>
        </w:rPr>
        <w:t xml:space="preserve"> 01 </w:t>
      </w:r>
      <w:proofErr w:type="spellStart"/>
      <w:r w:rsidRPr="00886464">
        <w:rPr>
          <w:rFonts w:asciiTheme="majorHAnsi" w:hAnsiTheme="majorHAnsi" w:cstheme="majorHAnsi"/>
          <w:sz w:val="26"/>
          <w:szCs w:val="26"/>
        </w:rPr>
        <w:t>năm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p>
    <w:p w14:paraId="77CA3134" w14:textId="77777777" w:rsidR="005666F6" w:rsidRPr="00886464" w:rsidRDefault="005666F6" w:rsidP="00234654">
      <w:pPr>
        <w:pStyle w:val="Heading4"/>
        <w:tabs>
          <w:tab w:val="left" w:pos="851"/>
        </w:tabs>
        <w:spacing w:before="0" w:line="312" w:lineRule="auto"/>
        <w:ind w:firstLine="720"/>
        <w:contextualSpacing/>
        <w:jc w:val="both"/>
        <w:rPr>
          <w:rFonts w:asciiTheme="majorHAnsi" w:hAnsiTheme="majorHAnsi" w:cstheme="majorHAnsi"/>
          <w:color w:val="auto"/>
          <w:sz w:val="26"/>
          <w:szCs w:val="26"/>
          <w:lang w:val="vi-VN" w:eastAsia="vi-VN"/>
        </w:rPr>
      </w:pPr>
      <w:r w:rsidRPr="00886464">
        <w:rPr>
          <w:rFonts w:asciiTheme="majorHAnsi" w:hAnsiTheme="majorHAnsi" w:cstheme="majorHAnsi"/>
          <w:color w:val="auto"/>
          <w:sz w:val="26"/>
          <w:szCs w:val="26"/>
          <w:lang w:val="vi-VN" w:eastAsia="vi-VN"/>
        </w:rPr>
        <w:t>4.2.2.3. Các công trình, biện pháp giảm thiểu tiếng ồn, độ rung</w:t>
      </w:r>
    </w:p>
    <w:p w14:paraId="431AB157" w14:textId="0F739FAD" w:rsidR="00085AA7" w:rsidRPr="00886464" w:rsidRDefault="00085AA7" w:rsidP="00085AA7">
      <w:pPr>
        <w:spacing w:line="312" w:lineRule="auto"/>
        <w:ind w:firstLine="567"/>
        <w:jc w:val="both"/>
        <w:rPr>
          <w:rFonts w:asciiTheme="majorHAnsi" w:hAnsiTheme="majorHAnsi" w:cstheme="majorHAnsi"/>
          <w:sz w:val="26"/>
          <w:szCs w:val="26"/>
          <w:lang w:val="pt-BR"/>
        </w:rPr>
      </w:pPr>
      <w:bookmarkStart w:id="477" w:name="_Toc61448287"/>
      <w:bookmarkStart w:id="478" w:name="_Toc83039352"/>
      <w:r w:rsidRPr="00886464">
        <w:rPr>
          <w:rFonts w:asciiTheme="majorHAnsi" w:hAnsiTheme="majorHAnsi" w:cstheme="majorHAnsi"/>
          <w:sz w:val="26"/>
          <w:szCs w:val="26"/>
          <w:lang w:val="pt-BR"/>
        </w:rPr>
        <w:t xml:space="preserve">Để giảm tiếng ồn </w:t>
      </w:r>
      <w:proofErr w:type="spellStart"/>
      <w:r w:rsidR="00006DC9">
        <w:rPr>
          <w:rFonts w:asciiTheme="majorHAnsi" w:hAnsiTheme="majorHAnsi" w:cstheme="majorHAnsi"/>
          <w:sz w:val="26"/>
          <w:szCs w:val="26"/>
        </w:rPr>
        <w:t>trung</w:t>
      </w:r>
      <w:proofErr w:type="spellEnd"/>
      <w:r w:rsidR="00006DC9">
        <w:rPr>
          <w:rFonts w:asciiTheme="majorHAnsi" w:hAnsiTheme="majorHAnsi" w:cstheme="majorHAnsi"/>
          <w:sz w:val="26"/>
          <w:szCs w:val="26"/>
          <w:lang w:val="vi-VN"/>
        </w:rPr>
        <w:t xml:space="preserve"> tâm </w:t>
      </w:r>
      <w:r w:rsidRPr="00886464">
        <w:rPr>
          <w:rFonts w:asciiTheme="majorHAnsi" w:hAnsiTheme="majorHAnsi" w:cstheme="majorHAnsi"/>
          <w:sz w:val="26"/>
          <w:szCs w:val="26"/>
          <w:lang w:val="pt-BR"/>
        </w:rPr>
        <w:t>áp dụng các biện pháp sau:</w:t>
      </w:r>
    </w:p>
    <w:p w14:paraId="72121DEF" w14:textId="421B2CFF" w:rsidR="00085AA7" w:rsidRPr="00886464" w:rsidRDefault="00085AA7" w:rsidP="00085AA7">
      <w:pPr>
        <w:spacing w:line="312" w:lineRule="auto"/>
        <w:ind w:firstLine="567"/>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 Quanh khuôn viên dự</w:t>
      </w:r>
      <w:r w:rsidRPr="00886464">
        <w:rPr>
          <w:rFonts w:asciiTheme="majorHAnsi" w:hAnsiTheme="majorHAnsi" w:cstheme="majorHAnsi"/>
          <w:sz w:val="26"/>
          <w:szCs w:val="26"/>
          <w:lang w:val="vi-VN"/>
        </w:rPr>
        <w:t xml:space="preserve"> án </w:t>
      </w:r>
      <w:r w:rsidRPr="00886464">
        <w:rPr>
          <w:rFonts w:asciiTheme="majorHAnsi" w:hAnsiTheme="majorHAnsi" w:cstheme="majorHAnsi"/>
          <w:sz w:val="26"/>
          <w:szCs w:val="26"/>
          <w:lang w:val="nl-NL"/>
        </w:rPr>
        <w:t>đã có tường rào xây bằng gạch bao quanh cùng với cây xanh tán rộng có khả năng chống ồn tốt. Bên trong khuôn viên dự</w:t>
      </w:r>
      <w:r w:rsidRPr="00886464">
        <w:rPr>
          <w:rFonts w:asciiTheme="majorHAnsi" w:hAnsiTheme="majorHAnsi" w:cstheme="majorHAnsi"/>
          <w:sz w:val="26"/>
          <w:szCs w:val="26"/>
          <w:lang w:val="vi-VN"/>
        </w:rPr>
        <w:t xml:space="preserve"> án </w:t>
      </w:r>
      <w:r w:rsidRPr="00886464">
        <w:rPr>
          <w:rFonts w:asciiTheme="majorHAnsi" w:hAnsiTheme="majorHAnsi" w:cstheme="majorHAnsi"/>
          <w:sz w:val="26"/>
          <w:szCs w:val="26"/>
          <w:lang w:val="nl-NL"/>
        </w:rPr>
        <w:t>cũng trồng nhiều cây xanh.</w:t>
      </w:r>
    </w:p>
    <w:p w14:paraId="3C135708" w14:textId="77777777" w:rsidR="00085AA7" w:rsidRPr="00886464" w:rsidRDefault="00085AA7" w:rsidP="00085AA7">
      <w:pPr>
        <w:spacing w:line="312" w:lineRule="auto"/>
        <w:ind w:firstLine="567"/>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 Các phòng khám, phòng chờ khám và phòng bệnh đều được thiết kế chống ồn, có các cửa kính, tường gạch dày.</w:t>
      </w:r>
    </w:p>
    <w:p w14:paraId="4CFE9576" w14:textId="35600E59" w:rsidR="00085AA7" w:rsidRPr="00886464" w:rsidRDefault="00085AA7" w:rsidP="00085AA7">
      <w:pPr>
        <w:spacing w:line="312" w:lineRule="auto"/>
        <w:ind w:firstLine="567"/>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 xml:space="preserve">- Hạn chế tối đa việc di chuyển và bấm còi trong khuôn viên </w:t>
      </w:r>
      <w:r w:rsidR="008E3466" w:rsidRPr="00886464">
        <w:rPr>
          <w:rFonts w:asciiTheme="majorHAnsi" w:hAnsiTheme="majorHAnsi" w:cstheme="majorHAnsi"/>
          <w:sz w:val="26"/>
          <w:szCs w:val="26"/>
          <w:lang w:val="nl-NL"/>
        </w:rPr>
        <w:t>dự</w:t>
      </w:r>
      <w:r w:rsidR="008E3466" w:rsidRPr="00886464">
        <w:rPr>
          <w:rFonts w:asciiTheme="majorHAnsi" w:hAnsiTheme="majorHAnsi" w:cstheme="majorHAnsi"/>
          <w:sz w:val="26"/>
          <w:szCs w:val="26"/>
          <w:lang w:val="vi-VN"/>
        </w:rPr>
        <w:t xml:space="preserve"> án</w:t>
      </w:r>
      <w:r w:rsidRPr="00886464">
        <w:rPr>
          <w:rFonts w:asciiTheme="majorHAnsi" w:hAnsiTheme="majorHAnsi" w:cstheme="majorHAnsi"/>
          <w:sz w:val="26"/>
          <w:szCs w:val="26"/>
          <w:lang w:val="nl-NL"/>
        </w:rPr>
        <w:t>.</w:t>
      </w:r>
    </w:p>
    <w:p w14:paraId="18FB2F86" w14:textId="1115AC4A" w:rsidR="007A20D3" w:rsidRPr="00886464" w:rsidRDefault="00B24BC9" w:rsidP="00234654">
      <w:pPr>
        <w:pStyle w:val="Heading3"/>
        <w:spacing w:before="0" w:beforeAutospacing="0" w:after="0" w:afterAutospacing="0" w:line="312" w:lineRule="auto"/>
        <w:contextualSpacing/>
        <w:jc w:val="both"/>
        <w:rPr>
          <w:rFonts w:asciiTheme="majorHAnsi" w:hAnsiTheme="majorHAnsi" w:cstheme="majorHAnsi"/>
          <w:bCs w:val="0"/>
          <w:sz w:val="26"/>
          <w:szCs w:val="26"/>
          <w:lang w:val="pt-BR" w:eastAsia="vi-VN"/>
        </w:rPr>
      </w:pPr>
      <w:bookmarkStart w:id="479" w:name="_Toc179920479"/>
      <w:r w:rsidRPr="00886464">
        <w:rPr>
          <w:rFonts w:asciiTheme="majorHAnsi" w:hAnsiTheme="majorHAnsi" w:cstheme="majorHAnsi"/>
          <w:bCs w:val="0"/>
          <w:sz w:val="26"/>
          <w:szCs w:val="26"/>
          <w:lang w:val="pt-BR"/>
        </w:rPr>
        <w:t>4.</w:t>
      </w:r>
      <w:r w:rsidR="00D525B0" w:rsidRPr="00886464">
        <w:rPr>
          <w:rFonts w:asciiTheme="majorHAnsi" w:hAnsiTheme="majorHAnsi" w:cstheme="majorHAnsi"/>
          <w:bCs w:val="0"/>
          <w:sz w:val="26"/>
          <w:szCs w:val="26"/>
          <w:lang w:val="pt-BR"/>
        </w:rPr>
        <w:t>2</w:t>
      </w:r>
      <w:r w:rsidR="000717E7" w:rsidRPr="00886464">
        <w:rPr>
          <w:rFonts w:asciiTheme="majorHAnsi" w:hAnsiTheme="majorHAnsi" w:cstheme="majorHAnsi"/>
          <w:bCs w:val="0"/>
          <w:sz w:val="26"/>
          <w:szCs w:val="26"/>
          <w:lang w:val="vi-VN"/>
        </w:rPr>
        <w:t>.</w:t>
      </w:r>
      <w:r w:rsidR="000717E7" w:rsidRPr="00886464">
        <w:rPr>
          <w:rFonts w:asciiTheme="majorHAnsi" w:hAnsiTheme="majorHAnsi" w:cstheme="majorHAnsi"/>
          <w:bCs w:val="0"/>
          <w:sz w:val="26"/>
          <w:szCs w:val="26"/>
          <w:lang w:val="pt-BR"/>
        </w:rPr>
        <w:t>3</w:t>
      </w:r>
      <w:r w:rsidR="000717E7" w:rsidRPr="00886464">
        <w:rPr>
          <w:rFonts w:asciiTheme="majorHAnsi" w:hAnsiTheme="majorHAnsi" w:cstheme="majorHAnsi"/>
          <w:bCs w:val="0"/>
          <w:sz w:val="26"/>
          <w:szCs w:val="26"/>
          <w:lang w:val="vi-VN"/>
        </w:rPr>
        <w:t xml:space="preserve">. </w:t>
      </w:r>
      <w:r w:rsidR="00783FCD" w:rsidRPr="00886464">
        <w:rPr>
          <w:rFonts w:asciiTheme="majorHAnsi" w:hAnsiTheme="majorHAnsi" w:cstheme="majorHAnsi"/>
          <w:bCs w:val="0"/>
          <w:sz w:val="26"/>
          <w:szCs w:val="26"/>
          <w:lang w:val="vi-VN" w:eastAsia="vi-VN"/>
        </w:rPr>
        <w:t>Biện pháp phòng ngừa, ứng phó sự cố môi trường đối với công trình xử lý chất thải</w:t>
      </w:r>
      <w:r w:rsidR="00783FCD" w:rsidRPr="00886464">
        <w:rPr>
          <w:rFonts w:asciiTheme="majorHAnsi" w:hAnsiTheme="majorHAnsi" w:cstheme="majorHAnsi"/>
          <w:bCs w:val="0"/>
          <w:sz w:val="26"/>
          <w:szCs w:val="26"/>
          <w:lang w:val="pt-BR" w:eastAsia="vi-VN"/>
        </w:rPr>
        <w:t xml:space="preserve"> (Hệ thống xử lý </w:t>
      </w:r>
      <w:r w:rsidR="00DD10F8" w:rsidRPr="00886464">
        <w:rPr>
          <w:rFonts w:asciiTheme="majorHAnsi" w:hAnsiTheme="majorHAnsi" w:cstheme="majorHAnsi"/>
          <w:bCs w:val="0"/>
          <w:sz w:val="26"/>
          <w:szCs w:val="26"/>
          <w:lang w:val="pt-BR" w:eastAsia="vi-VN"/>
        </w:rPr>
        <w:t xml:space="preserve">nước thải </w:t>
      </w:r>
      <w:r w:rsidR="00DE7EEF" w:rsidRPr="00886464">
        <w:rPr>
          <w:rFonts w:asciiTheme="majorHAnsi" w:hAnsiTheme="majorHAnsi" w:cstheme="majorHAnsi"/>
          <w:bCs w:val="0"/>
          <w:sz w:val="26"/>
          <w:szCs w:val="26"/>
          <w:lang w:val="pt-BR" w:eastAsia="vi-VN"/>
        </w:rPr>
        <w:t>tập</w:t>
      </w:r>
      <w:r w:rsidR="00DE7EEF" w:rsidRPr="00886464">
        <w:rPr>
          <w:rFonts w:asciiTheme="majorHAnsi" w:hAnsiTheme="majorHAnsi" w:cstheme="majorHAnsi"/>
          <w:bCs w:val="0"/>
          <w:sz w:val="26"/>
          <w:szCs w:val="26"/>
          <w:lang w:val="vi-VN" w:eastAsia="vi-VN"/>
        </w:rPr>
        <w:t xml:space="preserve"> trung </w:t>
      </w:r>
      <w:r w:rsidR="00783FCD" w:rsidRPr="00886464">
        <w:rPr>
          <w:rFonts w:asciiTheme="majorHAnsi" w:hAnsiTheme="majorHAnsi" w:cstheme="majorHAnsi"/>
          <w:bCs w:val="0"/>
          <w:sz w:val="26"/>
          <w:szCs w:val="26"/>
          <w:lang w:val="pt-BR" w:eastAsia="vi-VN"/>
        </w:rPr>
        <w:t>và Khu lưu giữ chất thải)</w:t>
      </w:r>
      <w:bookmarkStart w:id="480" w:name="_Toc23343000"/>
      <w:bookmarkEnd w:id="477"/>
      <w:bookmarkEnd w:id="478"/>
      <w:bookmarkEnd w:id="479"/>
    </w:p>
    <w:p w14:paraId="70316E5A" w14:textId="66FDEBD0" w:rsidR="00DE7EEF" w:rsidRPr="00886464" w:rsidRDefault="00DE7EEF" w:rsidP="00234654">
      <w:pPr>
        <w:pStyle w:val="ListParagraph"/>
        <w:widowControl w:val="0"/>
        <w:numPr>
          <w:ilvl w:val="0"/>
          <w:numId w:val="34"/>
        </w:numPr>
        <w:spacing w:line="312" w:lineRule="auto"/>
        <w:ind w:left="0" w:firstLine="567"/>
        <w:jc w:val="both"/>
        <w:rPr>
          <w:rFonts w:asciiTheme="majorHAnsi" w:hAnsiTheme="majorHAnsi" w:cstheme="majorHAnsi"/>
          <w:i/>
          <w:spacing w:val="-4"/>
          <w:sz w:val="26"/>
          <w:szCs w:val="26"/>
          <w:lang w:val="vi"/>
        </w:rPr>
      </w:pPr>
      <w:r w:rsidRPr="00886464">
        <w:rPr>
          <w:rFonts w:asciiTheme="majorHAnsi" w:hAnsiTheme="majorHAnsi" w:cstheme="majorHAnsi"/>
          <w:i/>
          <w:spacing w:val="-4"/>
          <w:sz w:val="26"/>
          <w:szCs w:val="26"/>
          <w:lang w:val="vi"/>
        </w:rPr>
        <w:t xml:space="preserve">Đối với hệ thống xử lý nước thải </w:t>
      </w:r>
      <w:r w:rsidRPr="00886464">
        <w:rPr>
          <w:rFonts w:asciiTheme="majorHAnsi" w:hAnsiTheme="majorHAnsi" w:cstheme="majorHAnsi"/>
          <w:i/>
          <w:spacing w:val="-4"/>
          <w:sz w:val="26"/>
          <w:szCs w:val="26"/>
          <w:lang w:val="pt-BR"/>
        </w:rPr>
        <w:t xml:space="preserve">tập trung của </w:t>
      </w:r>
      <w:proofErr w:type="spellStart"/>
      <w:r w:rsidRPr="00886464">
        <w:rPr>
          <w:rFonts w:asciiTheme="majorHAnsi" w:hAnsiTheme="majorHAnsi" w:cstheme="majorHAnsi"/>
          <w:i/>
          <w:spacing w:val="-4"/>
          <w:sz w:val="26"/>
          <w:szCs w:val="26"/>
        </w:rPr>
        <w:t>trung</w:t>
      </w:r>
      <w:proofErr w:type="spellEnd"/>
      <w:r w:rsidRPr="00886464">
        <w:rPr>
          <w:rFonts w:asciiTheme="majorHAnsi" w:hAnsiTheme="majorHAnsi" w:cstheme="majorHAnsi"/>
          <w:i/>
          <w:spacing w:val="-4"/>
          <w:sz w:val="26"/>
          <w:szCs w:val="26"/>
          <w:lang w:val="vi-VN"/>
        </w:rPr>
        <w:t xml:space="preserve"> tâm</w:t>
      </w:r>
      <w:r w:rsidRPr="00886464">
        <w:rPr>
          <w:rFonts w:asciiTheme="majorHAnsi" w:hAnsiTheme="majorHAnsi" w:cstheme="majorHAnsi"/>
          <w:i/>
          <w:spacing w:val="-4"/>
          <w:sz w:val="26"/>
          <w:szCs w:val="26"/>
          <w:lang w:val="vi"/>
        </w:rPr>
        <w:t>:</w:t>
      </w:r>
    </w:p>
    <w:p w14:paraId="04ACA7D0" w14:textId="77777777" w:rsidR="00DE7EEF" w:rsidRPr="00886464" w:rsidRDefault="00DE7EEF" w:rsidP="00234654">
      <w:pPr>
        <w:widowControl w:val="0"/>
        <w:numPr>
          <w:ilvl w:val="4"/>
          <w:numId w:val="23"/>
        </w:numPr>
        <w:spacing w:line="312" w:lineRule="auto"/>
        <w:ind w:left="0" w:firstLine="540"/>
        <w:jc w:val="both"/>
        <w:rPr>
          <w:rFonts w:asciiTheme="majorHAnsi" w:hAnsiTheme="majorHAnsi" w:cstheme="majorHAnsi"/>
          <w:iCs/>
          <w:spacing w:val="-4"/>
          <w:sz w:val="26"/>
          <w:szCs w:val="26"/>
          <w:lang w:val="vi"/>
        </w:rPr>
      </w:pPr>
      <w:r w:rsidRPr="00886464">
        <w:rPr>
          <w:rFonts w:asciiTheme="majorHAnsi" w:hAnsiTheme="majorHAnsi" w:cstheme="majorHAnsi"/>
          <w:iCs/>
          <w:spacing w:val="-4"/>
          <w:sz w:val="26"/>
          <w:szCs w:val="26"/>
          <w:lang w:val="vi"/>
        </w:rPr>
        <w:t>Thường xuyên nạo vét hố ga, nạo vét bùn thải từ hệ thống xử lý nước thải tập trung.</w:t>
      </w:r>
    </w:p>
    <w:p w14:paraId="6EAE81B8" w14:textId="77777777" w:rsidR="00DE7EEF" w:rsidRPr="00886464" w:rsidRDefault="00DE7EEF" w:rsidP="00234654">
      <w:pPr>
        <w:widowControl w:val="0"/>
        <w:numPr>
          <w:ilvl w:val="4"/>
          <w:numId w:val="23"/>
        </w:numPr>
        <w:spacing w:line="312" w:lineRule="auto"/>
        <w:ind w:left="0" w:firstLine="540"/>
        <w:jc w:val="both"/>
        <w:rPr>
          <w:rFonts w:asciiTheme="majorHAnsi" w:hAnsiTheme="majorHAnsi" w:cstheme="majorHAnsi"/>
          <w:iCs/>
          <w:spacing w:val="-4"/>
          <w:sz w:val="26"/>
          <w:szCs w:val="26"/>
          <w:lang w:val="vi"/>
        </w:rPr>
      </w:pPr>
      <w:r w:rsidRPr="00886464">
        <w:rPr>
          <w:rFonts w:asciiTheme="majorHAnsi" w:hAnsiTheme="majorHAnsi" w:cstheme="majorHAnsi"/>
          <w:iCs/>
          <w:spacing w:val="-4"/>
          <w:sz w:val="26"/>
          <w:szCs w:val="26"/>
          <w:lang w:val="vi"/>
        </w:rPr>
        <w:t>Thường xuyên kiểm tra, tu dưỡng các thiết bị của hệ thống xử lý nước thải tập trung và tiến hành thay thế thiết bị khi phát hiện hỏng hóc.</w:t>
      </w:r>
    </w:p>
    <w:p w14:paraId="37B361A9" w14:textId="25BE5913" w:rsidR="00DE7EEF" w:rsidRPr="00886464" w:rsidRDefault="00DE7EEF" w:rsidP="00234654">
      <w:pPr>
        <w:widowControl w:val="0"/>
        <w:numPr>
          <w:ilvl w:val="4"/>
          <w:numId w:val="23"/>
        </w:numPr>
        <w:spacing w:line="312" w:lineRule="auto"/>
        <w:ind w:left="0" w:firstLine="540"/>
        <w:jc w:val="both"/>
        <w:rPr>
          <w:rFonts w:asciiTheme="majorHAnsi" w:hAnsiTheme="majorHAnsi" w:cstheme="majorHAnsi"/>
          <w:iCs/>
          <w:spacing w:val="-4"/>
          <w:sz w:val="26"/>
          <w:szCs w:val="26"/>
          <w:lang w:val="vi"/>
        </w:rPr>
      </w:pPr>
      <w:r w:rsidRPr="00886464">
        <w:rPr>
          <w:rFonts w:asciiTheme="majorHAnsi" w:hAnsiTheme="majorHAnsi" w:cstheme="majorHAnsi"/>
          <w:sz w:val="26"/>
          <w:szCs w:val="26"/>
        </w:rPr>
        <w:t xml:space="preserve">Khi </w:t>
      </w:r>
      <w:proofErr w:type="spellStart"/>
      <w:r w:rsidRPr="00886464">
        <w:rPr>
          <w:rFonts w:asciiTheme="majorHAnsi" w:hAnsiTheme="majorHAnsi" w:cstheme="majorHAnsi"/>
          <w:sz w:val="26"/>
          <w:szCs w:val="26"/>
        </w:rPr>
        <w:t>xảy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w:t>
      </w:r>
      <w:proofErr w:type="spellEnd"/>
      <w:r w:rsidRPr="00886464">
        <w:rPr>
          <w:rFonts w:asciiTheme="majorHAnsi" w:hAnsiTheme="majorHAnsi" w:cstheme="majorHAnsi"/>
          <w:sz w:val="26"/>
          <w:szCs w:val="26"/>
        </w:rPr>
        <w:t xml:space="preserve"> HTXLNT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hòa</w:t>
      </w:r>
      <w:proofErr w:type="spellEnd"/>
      <w:r w:rsidRPr="00886464">
        <w:rPr>
          <w:rFonts w:asciiTheme="majorHAnsi" w:hAnsiTheme="majorHAnsi" w:cstheme="majorHAnsi"/>
          <w:sz w:val="26"/>
          <w:szCs w:val="26"/>
          <w:lang w:val="vi-VN"/>
        </w:rPr>
        <w:t>, bể gom, bể chứa trung gian, ngăn bơm tuần hoàn</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trùng</w:t>
      </w:r>
      <w:proofErr w:type="spellEnd"/>
      <w:r w:rsidRPr="00886464">
        <w:rPr>
          <w:rFonts w:asciiTheme="majorHAnsi" w:hAnsiTheme="majorHAnsi" w:cstheme="majorHAnsi"/>
          <w:sz w:val="26"/>
          <w:szCs w:val="26"/>
          <w:lang w:val="vi-VN"/>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1 </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tìm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hiểu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đó</w:t>
      </w:r>
      <w:proofErr w:type="spellEnd"/>
      <w:r w:rsidRPr="00886464">
        <w:rPr>
          <w:rFonts w:asciiTheme="majorHAnsi" w:hAnsiTheme="majorHAnsi" w:cstheme="majorHAnsi"/>
          <w:sz w:val="26"/>
          <w:szCs w:val="26"/>
        </w:rPr>
        <w:t xml:space="preserve">. Sau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hòa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chuẩn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w:t>
      </w:r>
    </w:p>
    <w:p w14:paraId="77B666EF" w14:textId="77777777" w:rsidR="00DE7EEF" w:rsidRPr="00886464" w:rsidRDefault="00DE7EEF" w:rsidP="00234654">
      <w:pPr>
        <w:widowControl w:val="0"/>
        <w:numPr>
          <w:ilvl w:val="4"/>
          <w:numId w:val="23"/>
        </w:numPr>
        <w:spacing w:line="312" w:lineRule="auto"/>
        <w:ind w:left="0" w:firstLine="540"/>
        <w:jc w:val="both"/>
        <w:rPr>
          <w:rFonts w:asciiTheme="majorHAnsi" w:hAnsiTheme="majorHAnsi" w:cstheme="majorHAnsi"/>
          <w:iCs/>
          <w:spacing w:val="-4"/>
          <w:sz w:val="26"/>
          <w:szCs w:val="26"/>
          <w:lang w:val="vi"/>
        </w:rPr>
      </w:pPr>
      <w:r w:rsidRPr="00886464">
        <w:rPr>
          <w:rFonts w:asciiTheme="majorHAnsi" w:hAnsiTheme="majorHAnsi" w:cstheme="majorHAnsi"/>
          <w:sz w:val="26"/>
          <w:szCs w:val="26"/>
        </w:rPr>
        <w:t xml:space="preserve">Trường </w:t>
      </w:r>
      <w:proofErr w:type="spellStart"/>
      <w:r w:rsidRPr="00886464">
        <w:rPr>
          <w:rFonts w:asciiTheme="majorHAnsi" w:hAnsiTheme="majorHAnsi" w:cstheme="majorHAnsi"/>
          <w:sz w:val="26"/>
          <w:szCs w:val="26"/>
        </w:rPr>
        <w:t>hợp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hỏng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hóc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hỏng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hóc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kiểm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dưỡng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bổ</w:t>
      </w:r>
      <w:proofErr w:type="spellEnd"/>
      <w:r w:rsidRPr="00886464">
        <w:rPr>
          <w:rFonts w:asciiTheme="majorHAnsi" w:hAnsiTheme="majorHAnsi" w:cstheme="majorHAnsi"/>
          <w:sz w:val="26"/>
          <w:szCs w:val="26"/>
        </w:rPr>
        <w:t xml:space="preserve"> sung </w:t>
      </w:r>
      <w:proofErr w:type="spellStart"/>
      <w:r w:rsidRPr="00886464">
        <w:rPr>
          <w:rFonts w:asciiTheme="majorHAnsi" w:hAnsiTheme="majorHAnsi" w:cstheme="majorHAnsi"/>
          <w:sz w:val="26"/>
          <w:szCs w:val="26"/>
        </w:rPr>
        <w:t>thay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thế</w:t>
      </w:r>
      <w:proofErr w:type="spellEnd"/>
      <w:r w:rsidRPr="00886464">
        <w:rPr>
          <w:rFonts w:asciiTheme="majorHAnsi" w:hAnsiTheme="majorHAnsi" w:cstheme="majorHAnsi"/>
          <w:spacing w:val="-2"/>
          <w:sz w:val="26"/>
          <w:szCs w:val="26"/>
          <w:shd w:val="clear" w:color="auto" w:fill="FFFFFF"/>
          <w:lang w:val="cs-CZ"/>
        </w:rPr>
        <w:t>.</w:t>
      </w:r>
    </w:p>
    <w:p w14:paraId="2B97D729" w14:textId="77777777" w:rsidR="00DE7EEF" w:rsidRPr="00886464" w:rsidRDefault="00DE7EEF" w:rsidP="00234654">
      <w:pPr>
        <w:pStyle w:val="Heading3"/>
        <w:numPr>
          <w:ilvl w:val="2"/>
          <w:numId w:val="23"/>
        </w:numPr>
        <w:spacing w:before="0" w:beforeAutospacing="0" w:after="0" w:afterAutospacing="0" w:line="312" w:lineRule="auto"/>
        <w:ind w:left="0" w:firstLine="567"/>
        <w:jc w:val="both"/>
        <w:rPr>
          <w:rFonts w:asciiTheme="majorHAnsi" w:hAnsiTheme="majorHAnsi" w:cstheme="majorHAnsi"/>
          <w:b w:val="0"/>
          <w:sz w:val="26"/>
          <w:szCs w:val="26"/>
          <w:lang w:val="cs-CZ"/>
        </w:rPr>
      </w:pPr>
      <w:r w:rsidRPr="00886464">
        <w:rPr>
          <w:rFonts w:asciiTheme="majorHAnsi" w:hAnsiTheme="majorHAnsi" w:cstheme="majorHAnsi"/>
          <w:b w:val="0"/>
          <w:sz w:val="26"/>
          <w:szCs w:val="26"/>
        </w:rPr>
        <w:t xml:space="preserve">  </w:t>
      </w:r>
      <w:bookmarkStart w:id="481" w:name="_Toc139529125"/>
      <w:bookmarkStart w:id="482" w:name="_Toc151123788"/>
      <w:bookmarkStart w:id="483" w:name="_Toc152580944"/>
      <w:bookmarkStart w:id="484" w:name="_Toc179833472"/>
      <w:bookmarkStart w:id="485" w:name="_Toc179920480"/>
      <w:r w:rsidRPr="00886464">
        <w:rPr>
          <w:rFonts w:asciiTheme="majorHAnsi" w:hAnsiTheme="majorHAnsi" w:cstheme="majorHAnsi"/>
          <w:b w:val="0"/>
          <w:sz w:val="26"/>
          <w:szCs w:val="26"/>
        </w:rPr>
        <w:t xml:space="preserve">Khu </w:t>
      </w:r>
      <w:proofErr w:type="spellStart"/>
      <w:r w:rsidRPr="00886464">
        <w:rPr>
          <w:rFonts w:asciiTheme="majorHAnsi" w:hAnsiTheme="majorHAnsi" w:cstheme="majorHAnsi"/>
          <w:b w:val="0"/>
          <w:sz w:val="26"/>
          <w:szCs w:val="26"/>
        </w:rPr>
        <w:t>lưu</w:t>
      </w:r>
      <w:proofErr w:type="spellEnd"/>
      <w:r w:rsidRPr="00886464">
        <w:rPr>
          <w:rFonts w:asciiTheme="majorHAnsi" w:hAnsiTheme="majorHAnsi" w:cstheme="majorHAnsi"/>
          <w:b w:val="0"/>
          <w:sz w:val="26"/>
          <w:szCs w:val="26"/>
        </w:rPr>
        <w:t xml:space="preserve"> </w:t>
      </w:r>
      <w:r w:rsidRPr="00886464">
        <w:rPr>
          <w:rFonts w:asciiTheme="majorHAnsi" w:hAnsiTheme="majorHAnsi" w:cstheme="majorHAnsi"/>
          <w:b w:val="0"/>
          <w:sz w:val="26"/>
          <w:szCs w:val="26"/>
          <w:lang w:val="cs-CZ"/>
        </w:rPr>
        <w:t>gi</w:t>
      </w:r>
      <w:r w:rsidRPr="00886464">
        <w:rPr>
          <w:rFonts w:asciiTheme="majorHAnsi" w:hAnsiTheme="majorHAnsi" w:cstheme="majorHAnsi"/>
          <w:b w:val="0"/>
          <w:sz w:val="26"/>
          <w:szCs w:val="26"/>
        </w:rPr>
        <w:t xml:space="preserve">ữ </w:t>
      </w:r>
      <w:proofErr w:type="spellStart"/>
      <w:r w:rsidRPr="00886464">
        <w:rPr>
          <w:rFonts w:asciiTheme="majorHAnsi" w:hAnsiTheme="majorHAnsi" w:cstheme="majorHAnsi"/>
          <w:b w:val="0"/>
          <w:sz w:val="26"/>
          <w:szCs w:val="26"/>
        </w:rPr>
        <w:t>chất</w:t>
      </w:r>
      <w:proofErr w:type="spellEnd"/>
      <w:r w:rsidRPr="00886464">
        <w:rPr>
          <w:rFonts w:asciiTheme="majorHAnsi" w:hAnsiTheme="majorHAnsi" w:cstheme="majorHAnsi"/>
          <w:b w:val="0"/>
          <w:sz w:val="26"/>
          <w:szCs w:val="26"/>
        </w:rPr>
        <w:t xml:space="preserve"> </w:t>
      </w:r>
      <w:proofErr w:type="spellStart"/>
      <w:r w:rsidRPr="00886464">
        <w:rPr>
          <w:rFonts w:asciiTheme="majorHAnsi" w:hAnsiTheme="majorHAnsi" w:cstheme="majorHAnsi"/>
          <w:b w:val="0"/>
          <w:sz w:val="26"/>
          <w:szCs w:val="26"/>
        </w:rPr>
        <w:t>thải</w:t>
      </w:r>
      <w:proofErr w:type="spellEnd"/>
      <w:r w:rsidRPr="00886464">
        <w:rPr>
          <w:rFonts w:asciiTheme="majorHAnsi" w:hAnsiTheme="majorHAnsi" w:cstheme="majorHAnsi"/>
          <w:b w:val="0"/>
          <w:sz w:val="26"/>
          <w:szCs w:val="26"/>
          <w:lang w:val="cs-CZ"/>
        </w:rPr>
        <w:t>:</w:t>
      </w:r>
      <w:bookmarkEnd w:id="481"/>
      <w:bookmarkEnd w:id="482"/>
      <w:bookmarkEnd w:id="483"/>
      <w:bookmarkEnd w:id="484"/>
      <w:bookmarkEnd w:id="485"/>
    </w:p>
    <w:p w14:paraId="067DE5B2" w14:textId="77777777" w:rsidR="00DE7EEF" w:rsidRPr="00886464" w:rsidRDefault="00DE7EEF" w:rsidP="00234654">
      <w:pPr>
        <w:pStyle w:val="ListParagraph"/>
        <w:numPr>
          <w:ilvl w:val="4"/>
          <w:numId w:val="23"/>
        </w:numPr>
        <w:autoSpaceDE w:val="0"/>
        <w:autoSpaceDN w:val="0"/>
        <w:spacing w:line="312" w:lineRule="auto"/>
        <w:ind w:left="0"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lẫn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gây</w:t>
      </w:r>
      <w:proofErr w:type="spellEnd"/>
      <w:r w:rsidRPr="00886464">
        <w:rPr>
          <w:rFonts w:asciiTheme="majorHAnsi" w:hAnsiTheme="majorHAnsi" w:cstheme="majorHAnsi"/>
          <w:sz w:val="26"/>
          <w:szCs w:val="26"/>
        </w:rPr>
        <w:t xml:space="preserve"> ô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môi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trường</w:t>
      </w:r>
      <w:proofErr w:type="spellEnd"/>
      <w:r w:rsidRPr="00886464">
        <w:rPr>
          <w:rFonts w:asciiTheme="majorHAnsi" w:hAnsiTheme="majorHAnsi" w:cstheme="majorHAnsi"/>
          <w:sz w:val="26"/>
          <w:szCs w:val="26"/>
        </w:rPr>
        <w:t>.</w:t>
      </w:r>
    </w:p>
    <w:p w14:paraId="49AF6B75" w14:textId="77777777" w:rsidR="00DE7EEF" w:rsidRPr="00886464" w:rsidRDefault="00DE7EEF" w:rsidP="00234654">
      <w:pPr>
        <w:pStyle w:val="ListParagraph"/>
        <w:numPr>
          <w:ilvl w:val="4"/>
          <w:numId w:val="23"/>
        </w:numPr>
        <w:autoSpaceDE w:val="0"/>
        <w:autoSpaceDN w:val="0"/>
        <w:spacing w:line="312" w:lineRule="auto"/>
        <w:ind w:left="0"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Khu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chia </w:t>
      </w:r>
      <w:proofErr w:type="spellStart"/>
      <w:r w:rsidRPr="00886464">
        <w:rPr>
          <w:rFonts w:asciiTheme="majorHAnsi" w:hAnsiTheme="majorHAnsi" w:cstheme="majorHAnsi"/>
          <w:sz w:val="26"/>
          <w:szCs w:val="26"/>
        </w:rPr>
        <w:t>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nhiều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nhau</w:t>
      </w:r>
      <w:proofErr w:type="spellEnd"/>
      <w:r w:rsidRPr="00886464">
        <w:rPr>
          <w:rFonts w:asciiTheme="majorHAnsi" w:hAnsiTheme="majorHAnsi" w:cstheme="majorHAnsi"/>
          <w:sz w:val="26"/>
          <w:szCs w:val="26"/>
        </w:rPr>
        <w:t xml:space="preserve">. Các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này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phù</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hợp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tương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nổ</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Mỗi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trang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biển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bảo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lao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ứng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phục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p>
    <w:p w14:paraId="7F66FD60" w14:textId="733126B2" w:rsidR="00DE7EEF" w:rsidRPr="00886464" w:rsidRDefault="00DE7EEF" w:rsidP="00234654">
      <w:pPr>
        <w:pStyle w:val="ListParagraph"/>
        <w:numPr>
          <w:ilvl w:val="4"/>
          <w:numId w:val="23"/>
        </w:numPr>
        <w:autoSpaceDE w:val="0"/>
        <w:autoSpaceDN w:val="0"/>
        <w:spacing w:line="312" w:lineRule="auto"/>
        <w:ind w:left="0"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lastRenderedPageBreak/>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rắn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lang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lang w:val="vi-VN"/>
        </w:rPr>
        <w:t xml:space="preserve"> tâm</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bếp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phòng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thu </w:t>
      </w:r>
      <w:proofErr w:type="spellStart"/>
      <w:r w:rsidRPr="00886464">
        <w:rPr>
          <w:rFonts w:asciiTheme="majorHAnsi" w:hAnsiTheme="majorHAnsi" w:cstheme="majorHAnsi"/>
          <w:sz w:val="26"/>
          <w:szCs w:val="26"/>
        </w:rPr>
        <w:t>gom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tập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thể</w:t>
      </w:r>
      <w:proofErr w:type="spellEnd"/>
      <w:r w:rsidRPr="00886464">
        <w:rPr>
          <w:rFonts w:asciiTheme="majorHAnsi" w:hAnsiTheme="majorHAnsi" w:cstheme="majorHAnsi"/>
          <w:sz w:val="26"/>
          <w:szCs w:val="26"/>
        </w:rPr>
        <w:t>, Trung</w:t>
      </w:r>
      <w:r w:rsidRPr="00886464">
        <w:rPr>
          <w:rFonts w:asciiTheme="majorHAnsi" w:hAnsiTheme="majorHAnsi" w:cstheme="majorHAnsi"/>
          <w:sz w:val="26"/>
          <w:szCs w:val="26"/>
          <w:lang w:val="vi-VN"/>
        </w:rPr>
        <w:t xml:space="preserve"> tâm </w:t>
      </w:r>
      <w:proofErr w:type="spellStart"/>
      <w:r w:rsidRPr="00886464">
        <w:rPr>
          <w:rFonts w:asciiTheme="majorHAnsi" w:hAnsiTheme="majorHAnsi" w:cstheme="majorHAnsi"/>
          <w:sz w:val="26"/>
          <w:szCs w:val="26"/>
        </w:rPr>
        <w:t>đã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vụ</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việc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lau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dọn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thu </w:t>
      </w:r>
      <w:proofErr w:type="spellStart"/>
      <w:r w:rsidRPr="00886464">
        <w:rPr>
          <w:rFonts w:asciiTheme="majorHAnsi" w:hAnsiTheme="majorHAnsi" w:cstheme="majorHAnsi"/>
          <w:sz w:val="26"/>
          <w:szCs w:val="26"/>
        </w:rPr>
        <w:t>gom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w:t>
      </w:r>
    </w:p>
    <w:p w14:paraId="2D133EE4" w14:textId="4FC5EE52" w:rsidR="00DE7EEF" w:rsidRPr="00886464" w:rsidRDefault="00DE7EEF" w:rsidP="00DE7EEF">
      <w:pPr>
        <w:pStyle w:val="BodyText"/>
        <w:numPr>
          <w:ilvl w:val="4"/>
          <w:numId w:val="23"/>
        </w:numPr>
        <w:spacing w:after="0" w:line="312" w:lineRule="auto"/>
        <w:ind w:right="34"/>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với</w:t>
      </w:r>
      <w:proofErr w:type="spellEnd"/>
      <w:r w:rsidRPr="00886464">
        <w:rPr>
          <w:rFonts w:asciiTheme="majorHAnsi" w:hAnsiTheme="majorHAnsi" w:cstheme="majorHAnsi"/>
          <w:sz w:val="26"/>
          <w:szCs w:val="26"/>
        </w:rPr>
        <w:t xml:space="preserve"> CTNH:</w:t>
      </w:r>
    </w:p>
    <w:p w14:paraId="566083C6" w14:textId="77777777" w:rsidR="00DE7EEF" w:rsidRPr="00886464" w:rsidRDefault="00DE7EEF" w:rsidP="00DE7EEF">
      <w:pPr>
        <w:pStyle w:val="BodyText"/>
        <w:widowControl w:val="0"/>
        <w:numPr>
          <w:ilvl w:val="0"/>
          <w:numId w:val="32"/>
        </w:numPr>
        <w:tabs>
          <w:tab w:val="left" w:pos="709"/>
        </w:tabs>
        <w:spacing w:after="0" w:line="312" w:lineRule="auto"/>
        <w:ind w:left="0" w:right="34"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Sau </w:t>
      </w:r>
      <w:proofErr w:type="spellStart"/>
      <w:r w:rsidRPr="00886464">
        <w:rPr>
          <w:rFonts w:asciiTheme="majorHAnsi" w:hAnsiTheme="majorHAnsi" w:cstheme="majorHAnsi"/>
          <w:sz w:val="26"/>
          <w:szCs w:val="26"/>
        </w:rPr>
        <w:t>khi</w:t>
      </w:r>
      <w:proofErr w:type="spellEnd"/>
      <w:r w:rsidRPr="00886464">
        <w:rPr>
          <w:rFonts w:asciiTheme="majorHAnsi" w:hAnsiTheme="majorHAnsi" w:cstheme="majorHAnsi"/>
          <w:sz w:val="26"/>
          <w:szCs w:val="26"/>
        </w:rPr>
        <w:t xml:space="preserve"> thu </w:t>
      </w:r>
      <w:proofErr w:type="spellStart"/>
      <w:r w:rsidRPr="00886464">
        <w:rPr>
          <w:rFonts w:asciiTheme="majorHAnsi" w:hAnsiTheme="majorHAnsi" w:cstheme="majorHAnsi"/>
          <w:sz w:val="26"/>
          <w:szCs w:val="26"/>
        </w:rPr>
        <w:t>gom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r w:rsidRPr="00886464">
        <w:rPr>
          <w:rFonts w:asciiTheme="majorHAnsi" w:hAnsiTheme="majorHAnsi" w:cstheme="majorHAnsi"/>
          <w:sz w:val="26"/>
          <w:szCs w:val="26"/>
        </w:rPr>
        <w:t xml:space="preserve"> CTNH </w:t>
      </w:r>
      <w:proofErr w:type="spellStart"/>
      <w:r w:rsidRPr="00886464">
        <w:rPr>
          <w:rFonts w:asciiTheme="majorHAnsi" w:hAnsiTheme="majorHAnsi" w:cstheme="majorHAnsi"/>
          <w:sz w:val="26"/>
          <w:szCs w:val="26"/>
        </w:rPr>
        <w:t>về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CTNH </w:t>
      </w:r>
      <w:proofErr w:type="spellStart"/>
      <w:r w:rsidRPr="00886464">
        <w:rPr>
          <w:rFonts w:asciiTheme="majorHAnsi" w:hAnsiTheme="majorHAnsi" w:cstheme="majorHAnsi"/>
          <w:sz w:val="26"/>
          <w:szCs w:val="26"/>
        </w:rPr>
        <w:t>thành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bì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đáp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ứng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yêu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w:t>
      </w:r>
      <w:proofErr w:type="spellEnd"/>
      <w:r w:rsidRPr="00886464">
        <w:rPr>
          <w:rFonts w:asciiTheme="majorHAnsi" w:hAnsiTheme="majorHAnsi" w:cstheme="majorHAnsi"/>
          <w:sz w:val="26"/>
          <w:szCs w:val="26"/>
        </w:rPr>
        <w:t xml:space="preserve"> 20/2021/TT-BYT </w:t>
      </w:r>
      <w:proofErr w:type="spellStart"/>
      <w:r w:rsidRPr="00886464">
        <w:rPr>
          <w:rFonts w:asciiTheme="majorHAnsi" w:hAnsiTheme="majorHAnsi" w:cstheme="majorHAnsi"/>
          <w:sz w:val="26"/>
          <w:szCs w:val="26"/>
        </w:rPr>
        <w:t>ngày</w:t>
      </w:r>
      <w:proofErr w:type="spellEnd"/>
      <w:r w:rsidRPr="00886464">
        <w:rPr>
          <w:rFonts w:asciiTheme="majorHAnsi" w:hAnsiTheme="majorHAnsi" w:cstheme="majorHAnsi"/>
          <w:sz w:val="26"/>
          <w:szCs w:val="26"/>
        </w:rPr>
        <w:t xml:space="preserve"> 26/11/2021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Các bao </w:t>
      </w:r>
      <w:proofErr w:type="spellStart"/>
      <w:r w:rsidRPr="00886464">
        <w:rPr>
          <w:rFonts w:asciiTheme="majorHAnsi" w:hAnsiTheme="majorHAnsi" w:cstheme="majorHAnsi"/>
          <w:sz w:val="26"/>
          <w:szCs w:val="26"/>
        </w:rPr>
        <w:t>bì</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nhãn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rõ</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ràng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dễ</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đọc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phai</w:t>
      </w:r>
      <w:proofErr w:type="spellEnd"/>
      <w:r w:rsidRPr="00886464">
        <w:rPr>
          <w:rFonts w:asciiTheme="majorHAnsi" w:hAnsiTheme="majorHAnsi" w:cstheme="majorHAnsi"/>
          <w:spacing w:val="-19"/>
          <w:sz w:val="26"/>
          <w:szCs w:val="26"/>
        </w:rPr>
        <w:t xml:space="preserve"> </w:t>
      </w:r>
      <w:proofErr w:type="spellStart"/>
      <w:r w:rsidRPr="00886464">
        <w:rPr>
          <w:rFonts w:asciiTheme="majorHAnsi" w:hAnsiTheme="majorHAnsi" w:cstheme="majorHAnsi"/>
          <w:sz w:val="26"/>
          <w:szCs w:val="26"/>
        </w:rPr>
        <w:t>màu</w:t>
      </w:r>
      <w:proofErr w:type="spellEnd"/>
      <w:r w:rsidRPr="00886464">
        <w:rPr>
          <w:rFonts w:asciiTheme="majorHAnsi" w:hAnsiTheme="majorHAnsi" w:cstheme="majorHAnsi"/>
          <w:sz w:val="26"/>
          <w:szCs w:val="26"/>
        </w:rPr>
        <w:t>.</w:t>
      </w:r>
    </w:p>
    <w:p w14:paraId="4FAC1FB1" w14:textId="76F681BB" w:rsidR="00DE7EEF" w:rsidRPr="00886464" w:rsidRDefault="00DE7EEF" w:rsidP="00DE7EEF">
      <w:pPr>
        <w:pStyle w:val="BodyText"/>
        <w:widowControl w:val="0"/>
        <w:numPr>
          <w:ilvl w:val="0"/>
          <w:numId w:val="32"/>
        </w:numPr>
        <w:tabs>
          <w:tab w:val="left" w:pos="567"/>
        </w:tabs>
        <w:spacing w:after="0" w:line="312" w:lineRule="auto"/>
        <w:ind w:left="0" w:right="34" w:firstLine="567"/>
        <w:jc w:val="both"/>
        <w:rPr>
          <w:rFonts w:asciiTheme="majorHAnsi" w:hAnsiTheme="majorHAnsi" w:cstheme="majorHAnsi"/>
          <w:sz w:val="26"/>
          <w:szCs w:val="26"/>
        </w:rPr>
      </w:pPr>
      <w:r w:rsidRPr="00886464">
        <w:rPr>
          <w:rFonts w:asciiTheme="majorHAnsi" w:hAnsiTheme="majorHAnsi" w:cstheme="majorHAnsi"/>
          <w:sz w:val="26"/>
          <w:szCs w:val="26"/>
        </w:rPr>
        <w:t>Trung</w:t>
      </w:r>
      <w:r w:rsidRPr="00886464">
        <w:rPr>
          <w:rFonts w:asciiTheme="majorHAnsi" w:hAnsiTheme="majorHAnsi" w:cstheme="majorHAnsi"/>
          <w:sz w:val="26"/>
          <w:szCs w:val="26"/>
          <w:lang w:val="vi-VN"/>
        </w:rPr>
        <w:t xml:space="preserve"> tâm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CTNH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chờ</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vị</w:t>
      </w:r>
      <w:proofErr w:type="spellEnd"/>
      <w:r w:rsidRPr="00886464">
        <w:rPr>
          <w:rFonts w:asciiTheme="majorHAnsi" w:hAnsiTheme="majorHAnsi" w:cstheme="majorHAnsi"/>
          <w:sz w:val="26"/>
          <w:szCs w:val="26"/>
        </w:rPr>
        <w:t xml:space="preserve"> thu </w:t>
      </w:r>
      <w:proofErr w:type="spellStart"/>
      <w:r w:rsidRPr="00886464">
        <w:rPr>
          <w:rFonts w:asciiTheme="majorHAnsi" w:hAnsiTheme="majorHAnsi" w:cstheme="majorHAnsi"/>
          <w:sz w:val="26"/>
          <w:szCs w:val="26"/>
        </w:rPr>
        <w:t>gom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chuyển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CTNH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cạnh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pacing w:val="-3"/>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w:t>
      </w:r>
    </w:p>
    <w:p w14:paraId="19489E32" w14:textId="570B6ECB" w:rsidR="00DE7EEF" w:rsidRPr="00886464" w:rsidRDefault="00DE7EEF" w:rsidP="00DE7EEF">
      <w:pPr>
        <w:pStyle w:val="BodyText"/>
        <w:widowControl w:val="0"/>
        <w:numPr>
          <w:ilvl w:val="0"/>
          <w:numId w:val="33"/>
        </w:numPr>
        <w:tabs>
          <w:tab w:val="left" w:pos="990"/>
        </w:tabs>
        <w:spacing w:after="0" w:line="312" w:lineRule="auto"/>
        <w:ind w:left="0" w:right="34"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Diện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khoảng</w:t>
      </w:r>
      <w:proofErr w:type="spellEnd"/>
      <w:r w:rsidRPr="00886464">
        <w:rPr>
          <w:rFonts w:asciiTheme="majorHAnsi" w:hAnsiTheme="majorHAnsi" w:cstheme="majorHAnsi"/>
          <w:sz w:val="26"/>
          <w:szCs w:val="26"/>
        </w:rPr>
        <w:t>: 10m</w:t>
      </w:r>
      <w:r w:rsidRPr="00886464">
        <w:rPr>
          <w:rFonts w:asciiTheme="majorHAnsi" w:hAnsiTheme="majorHAnsi" w:cstheme="majorHAnsi"/>
          <w:sz w:val="26"/>
          <w:szCs w:val="26"/>
          <w:vertAlign w:val="superscript"/>
        </w:rPr>
        <w:t>2</w:t>
      </w:r>
    </w:p>
    <w:p w14:paraId="11E9B64A" w14:textId="77777777" w:rsidR="00DE7EEF" w:rsidRPr="00886464" w:rsidRDefault="00DE7EEF" w:rsidP="00DE7EEF">
      <w:pPr>
        <w:pStyle w:val="BodyText"/>
        <w:widowControl w:val="0"/>
        <w:numPr>
          <w:ilvl w:val="0"/>
          <w:numId w:val="33"/>
        </w:numPr>
        <w:tabs>
          <w:tab w:val="left" w:pos="270"/>
          <w:tab w:val="left" w:pos="540"/>
          <w:tab w:val="left" w:pos="990"/>
        </w:tabs>
        <w:spacing w:after="0" w:line="312" w:lineRule="auto"/>
        <w:ind w:left="0" w:right="34" w:firstLine="567"/>
        <w:jc w:val="both"/>
        <w:rPr>
          <w:rFonts w:asciiTheme="majorHAnsi" w:hAnsiTheme="majorHAnsi" w:cstheme="majorHAnsi"/>
          <w:sz w:val="26"/>
          <w:szCs w:val="26"/>
        </w:rPr>
      </w:pPr>
      <w:proofErr w:type="spellStart"/>
      <w:r w:rsidRPr="00886464">
        <w:rPr>
          <w:rFonts w:asciiTheme="majorHAnsi" w:hAnsiTheme="majorHAnsi" w:cstheme="majorHAnsi"/>
          <w:sz w:val="26"/>
          <w:szCs w:val="26"/>
        </w:rPr>
        <w:t>Mái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lắp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tôn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lạnh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chắn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bền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nắng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ngăn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CTNH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mưa</w:t>
      </w:r>
      <w:proofErr w:type="spellEnd"/>
      <w:r w:rsidRPr="00886464">
        <w:rPr>
          <w:rFonts w:asciiTheme="majorHAnsi" w:hAnsiTheme="majorHAnsi" w:cstheme="majorHAnsi"/>
          <w:sz w:val="26"/>
          <w:szCs w:val="26"/>
        </w:rPr>
        <w:t>.</w:t>
      </w:r>
    </w:p>
    <w:p w14:paraId="4E02EB5B" w14:textId="77777777" w:rsidR="00DE7EEF" w:rsidRPr="00886464" w:rsidRDefault="00DE7EEF" w:rsidP="00234654">
      <w:pPr>
        <w:pStyle w:val="BodyText"/>
        <w:widowControl w:val="0"/>
        <w:numPr>
          <w:ilvl w:val="0"/>
          <w:numId w:val="33"/>
        </w:numPr>
        <w:tabs>
          <w:tab w:val="left" w:pos="270"/>
          <w:tab w:val="left" w:pos="540"/>
          <w:tab w:val="left" w:pos="990"/>
        </w:tabs>
        <w:spacing w:after="0" w:line="312" w:lineRule="auto"/>
        <w:ind w:left="0" w:right="34" w:firstLine="567"/>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Tường</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Xây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dựng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quanh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chia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lưu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giữ</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từng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nhau</w:t>
      </w:r>
      <w:proofErr w:type="spellEnd"/>
    </w:p>
    <w:p w14:paraId="610BDDEB" w14:textId="77777777" w:rsidR="00DE7EEF" w:rsidRPr="00886464" w:rsidRDefault="00DE7EEF" w:rsidP="00234654">
      <w:pPr>
        <w:pStyle w:val="BodyText"/>
        <w:widowControl w:val="0"/>
        <w:numPr>
          <w:ilvl w:val="0"/>
          <w:numId w:val="33"/>
        </w:numPr>
        <w:tabs>
          <w:tab w:val="left" w:pos="270"/>
          <w:tab w:val="left" w:pos="540"/>
          <w:tab w:val="left" w:pos="990"/>
        </w:tabs>
        <w:spacing w:after="0" w:line="312" w:lineRule="auto"/>
        <w:ind w:left="0" w:right="34" w:firstLine="567"/>
        <w:contextualSpacing/>
        <w:jc w:val="both"/>
        <w:rPr>
          <w:rFonts w:asciiTheme="majorHAnsi" w:hAnsiTheme="majorHAnsi" w:cstheme="majorHAnsi"/>
          <w:sz w:val="26"/>
          <w:szCs w:val="26"/>
        </w:rPr>
      </w:pPr>
      <w:proofErr w:type="spellStart"/>
      <w:r w:rsidRPr="00886464">
        <w:rPr>
          <w:rFonts w:asciiTheme="majorHAnsi" w:hAnsiTheme="majorHAnsi" w:cstheme="majorHAnsi"/>
          <w:sz w:val="26"/>
          <w:szCs w:val="26"/>
        </w:rPr>
        <w:t>Nền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Nền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gạch</w:t>
      </w:r>
      <w:proofErr w:type="spellEnd"/>
      <w:r w:rsidRPr="00886464">
        <w:rPr>
          <w:rFonts w:asciiTheme="majorHAnsi" w:hAnsiTheme="majorHAnsi" w:cstheme="majorHAnsi"/>
          <w:sz w:val="26"/>
          <w:szCs w:val="26"/>
        </w:rPr>
        <w:t xml:space="preserve"> men </w:t>
      </w:r>
      <w:proofErr w:type="spellStart"/>
      <w:r w:rsidRPr="00886464">
        <w:rPr>
          <w:rFonts w:asciiTheme="majorHAnsi" w:hAnsiTheme="majorHAnsi" w:cstheme="majorHAnsi"/>
          <w:sz w:val="26"/>
          <w:szCs w:val="26"/>
        </w:rPr>
        <w:t>phẳng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bề</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mặt</w:t>
      </w:r>
      <w:proofErr w:type="spellEnd"/>
    </w:p>
    <w:p w14:paraId="1F4D74BD" w14:textId="77777777" w:rsidR="00DE7EEF" w:rsidRPr="00886464" w:rsidRDefault="00DE7EEF" w:rsidP="00234654">
      <w:pPr>
        <w:pStyle w:val="BodyText"/>
        <w:widowControl w:val="0"/>
        <w:numPr>
          <w:ilvl w:val="0"/>
          <w:numId w:val="33"/>
        </w:numPr>
        <w:tabs>
          <w:tab w:val="left" w:pos="270"/>
          <w:tab w:val="left" w:pos="540"/>
          <w:tab w:val="left" w:pos="990"/>
        </w:tabs>
        <w:spacing w:after="0" w:line="312" w:lineRule="auto"/>
        <w:ind w:left="0" w:right="34" w:firstLine="567"/>
        <w:contextualSpacing/>
        <w:jc w:val="both"/>
        <w:rPr>
          <w:rFonts w:asciiTheme="majorHAnsi" w:hAnsiTheme="majorHAnsi" w:cstheme="majorHAnsi"/>
          <w:sz w:val="26"/>
          <w:szCs w:val="26"/>
        </w:rPr>
      </w:pPr>
      <w:r w:rsidRPr="00886464">
        <w:rPr>
          <w:rFonts w:asciiTheme="majorHAnsi" w:hAnsiTheme="majorHAnsi" w:cstheme="majorHAnsi"/>
          <w:sz w:val="26"/>
          <w:szCs w:val="26"/>
        </w:rPr>
        <w:t xml:space="preserve">Biển </w:t>
      </w:r>
      <w:proofErr w:type="spellStart"/>
      <w:r w:rsidRPr="00886464">
        <w:rPr>
          <w:rFonts w:asciiTheme="majorHAnsi" w:hAnsiTheme="majorHAnsi" w:cstheme="majorHAnsi"/>
          <w:sz w:val="26"/>
          <w:szCs w:val="26"/>
        </w:rPr>
        <w:t>cảnh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lắp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TCVN 6707:2009.</w:t>
      </w:r>
    </w:p>
    <w:p w14:paraId="7E4DAC14" w14:textId="77777777" w:rsidR="00874DD5" w:rsidRPr="00886464" w:rsidRDefault="00FD34D2" w:rsidP="00234654">
      <w:pPr>
        <w:tabs>
          <w:tab w:val="left" w:pos="910"/>
        </w:tabs>
        <w:autoSpaceDE w:val="0"/>
        <w:autoSpaceDN w:val="0"/>
        <w:spacing w:line="312" w:lineRule="auto"/>
        <w:contextualSpacing/>
        <w:jc w:val="both"/>
        <w:rPr>
          <w:rFonts w:asciiTheme="majorHAnsi" w:hAnsiTheme="majorHAnsi" w:cstheme="majorHAnsi"/>
          <w:b/>
          <w:bCs/>
          <w:i/>
          <w:sz w:val="26"/>
          <w:szCs w:val="26"/>
          <w:lang w:val="pt-BR"/>
        </w:rPr>
      </w:pPr>
      <w:r w:rsidRPr="00886464">
        <w:rPr>
          <w:rFonts w:asciiTheme="majorHAnsi" w:hAnsiTheme="majorHAnsi" w:cstheme="majorHAnsi"/>
          <w:b/>
          <w:i/>
          <w:sz w:val="26"/>
          <w:szCs w:val="26"/>
          <w:lang w:val="vi-VN"/>
        </w:rPr>
        <w:t>4</w:t>
      </w:r>
      <w:r w:rsidR="00874DD5" w:rsidRPr="00886464">
        <w:rPr>
          <w:rFonts w:asciiTheme="majorHAnsi" w:hAnsiTheme="majorHAnsi" w:cstheme="majorHAnsi"/>
          <w:b/>
          <w:i/>
          <w:sz w:val="26"/>
          <w:szCs w:val="26"/>
          <w:lang w:val="vi-VN"/>
        </w:rPr>
        <w:t xml:space="preserve">.2.4. </w:t>
      </w:r>
      <w:r w:rsidR="00874DD5" w:rsidRPr="00886464">
        <w:rPr>
          <w:rFonts w:asciiTheme="majorHAnsi" w:hAnsiTheme="majorHAnsi" w:cstheme="majorHAnsi"/>
          <w:b/>
          <w:bCs/>
          <w:i/>
          <w:sz w:val="26"/>
          <w:szCs w:val="26"/>
          <w:lang w:val="pt-BR"/>
        </w:rPr>
        <w:t>Biện pháp bảo vệ môi trường khác</w:t>
      </w:r>
    </w:p>
    <w:p w14:paraId="04CF80DE" w14:textId="1B5CBB1C" w:rsidR="007A7521" w:rsidRPr="00886464" w:rsidRDefault="007A7521" w:rsidP="00234654">
      <w:pPr>
        <w:spacing w:line="312" w:lineRule="auto"/>
        <w:ind w:firstLine="567"/>
        <w:contextualSpacing/>
        <w:jc w:val="both"/>
        <w:rPr>
          <w:rFonts w:asciiTheme="majorHAnsi" w:hAnsiTheme="majorHAnsi" w:cstheme="majorHAnsi"/>
          <w:b/>
          <w:i/>
          <w:sz w:val="26"/>
          <w:szCs w:val="26"/>
          <w:lang w:val="pt-BR"/>
        </w:rPr>
      </w:pPr>
      <w:r w:rsidRPr="00886464">
        <w:rPr>
          <w:rFonts w:asciiTheme="majorHAnsi" w:hAnsiTheme="majorHAnsi" w:cstheme="majorHAnsi"/>
          <w:b/>
          <w:i/>
          <w:sz w:val="26"/>
          <w:szCs w:val="26"/>
          <w:lang w:val="pt-BR"/>
        </w:rPr>
        <w:t>* Biện pháp phòng ngừa, ứng phó sự cố cháy nổ</w:t>
      </w:r>
    </w:p>
    <w:p w14:paraId="278F7308" w14:textId="77777777" w:rsidR="007A7521" w:rsidRPr="00886464" w:rsidRDefault="007A7521" w:rsidP="00234654">
      <w:pPr>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Biện pháp phòng ngừa:</w:t>
      </w:r>
    </w:p>
    <w:p w14:paraId="453CBE17" w14:textId="77777777" w:rsidR="007A7521" w:rsidRPr="00886464" w:rsidRDefault="007A7521" w:rsidP="00234654">
      <w:pPr>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iCs/>
          <w:sz w:val="26"/>
          <w:szCs w:val="26"/>
          <w:lang w:val="pt-BR"/>
        </w:rPr>
        <w:t>- Tổ chức huấn luyện nghiệp vụ cho đội phòng cháy cơ sở để kịp thời xử lý các tình huống khi có sự cố cháy, nổ xảy ra.</w:t>
      </w:r>
    </w:p>
    <w:p w14:paraId="77110BBA" w14:textId="77777777" w:rsidR="007A7521" w:rsidRPr="00886464" w:rsidRDefault="007A7521" w:rsidP="00234654">
      <w:pPr>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iCs/>
          <w:sz w:val="26"/>
          <w:szCs w:val="26"/>
          <w:lang w:val="pt-BR"/>
        </w:rPr>
        <w:t>- Trang bị phương tiện chữa cháy đầy đủ</w:t>
      </w:r>
      <w:r w:rsidRPr="00886464">
        <w:rPr>
          <w:rFonts w:asciiTheme="majorHAnsi" w:hAnsiTheme="majorHAnsi" w:cstheme="majorHAnsi"/>
          <w:b/>
          <w:sz w:val="26"/>
          <w:szCs w:val="26"/>
          <w:lang w:val="pt-BR"/>
        </w:rPr>
        <w:t> </w:t>
      </w:r>
      <w:r w:rsidRPr="00886464">
        <w:rPr>
          <w:rFonts w:asciiTheme="majorHAnsi" w:hAnsiTheme="majorHAnsi" w:cstheme="majorHAnsi"/>
          <w:iCs/>
          <w:sz w:val="26"/>
          <w:szCs w:val="26"/>
          <w:lang w:val="pt-BR"/>
        </w:rPr>
        <w:t>theo quy định.</w:t>
      </w:r>
    </w:p>
    <w:p w14:paraId="1A7E1FB6" w14:textId="57CEC7CA" w:rsidR="00DE7EEF" w:rsidRPr="00886464" w:rsidRDefault="00DE7EEF" w:rsidP="00234654">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lang w:val="vi-VN"/>
        </w:rPr>
        <w:t>+</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tâm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khói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tổ</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hợp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chuông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đèn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nút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ấn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lắp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đặt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khoa</w:t>
      </w:r>
    </w:p>
    <w:p w14:paraId="73934F8C" w14:textId="72E9C686" w:rsidR="00DE7EEF" w:rsidRPr="00886464" w:rsidRDefault="00DE7EEF" w:rsidP="00234654">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lang w:val="vi-VN"/>
        </w:rPr>
        <w:t>+</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cấp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họng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tường</w:t>
      </w:r>
      <w:proofErr w:type="spellEnd"/>
      <w:r w:rsidRPr="00886464">
        <w:rPr>
          <w:rFonts w:asciiTheme="majorHAnsi" w:hAnsiTheme="majorHAnsi" w:cstheme="majorHAnsi"/>
          <w:sz w:val="26"/>
          <w:szCs w:val="26"/>
        </w:rPr>
        <w:t xml:space="preserve"> D50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lăng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vòi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w:t>
      </w:r>
    </w:p>
    <w:p w14:paraId="755FA42B" w14:textId="30728BF4" w:rsidR="00DE7EEF" w:rsidRPr="00886464" w:rsidRDefault="00DE7EEF" w:rsidP="00234654">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w:t>
      </w:r>
      <w:r w:rsidRPr="00886464">
        <w:rPr>
          <w:rFonts w:asciiTheme="majorHAnsi" w:hAnsiTheme="majorHAnsi" w:cstheme="majorHAnsi"/>
          <w:sz w:val="26"/>
          <w:szCs w:val="26"/>
        </w:rPr>
        <w:t xml:space="preserve"> Phương </w:t>
      </w:r>
      <w:proofErr w:type="spellStart"/>
      <w:r w:rsidRPr="00886464">
        <w:rPr>
          <w:rFonts w:asciiTheme="majorHAnsi" w:hAnsiTheme="majorHAnsi" w:cstheme="majorHAnsi"/>
          <w:sz w:val="26"/>
          <w:szCs w:val="26"/>
        </w:rPr>
        <w:t>tiện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cầm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tay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bột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MFZL4,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CO</w:t>
      </w:r>
      <w:r w:rsidRPr="00886464">
        <w:rPr>
          <w:rFonts w:asciiTheme="majorHAnsi" w:hAnsiTheme="majorHAnsi" w:cstheme="majorHAnsi"/>
          <w:sz w:val="26"/>
          <w:szCs w:val="26"/>
          <w:vertAlign w:val="subscript"/>
        </w:rPr>
        <w:t>2</w:t>
      </w: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loại</w:t>
      </w:r>
      <w:proofErr w:type="spellEnd"/>
      <w:r w:rsidRPr="00886464">
        <w:rPr>
          <w:rFonts w:asciiTheme="majorHAnsi" w:hAnsiTheme="majorHAnsi" w:cstheme="majorHAnsi"/>
          <w:sz w:val="26"/>
          <w:szCs w:val="26"/>
          <w:vertAlign w:val="subscript"/>
        </w:rPr>
        <w:t xml:space="preserve"> </w:t>
      </w:r>
      <w:r w:rsidRPr="00886464">
        <w:rPr>
          <w:rFonts w:asciiTheme="majorHAnsi" w:hAnsiTheme="majorHAnsi" w:cstheme="majorHAnsi"/>
          <w:sz w:val="26"/>
          <w:szCs w:val="26"/>
        </w:rPr>
        <w:t xml:space="preserve">MT3 </w:t>
      </w:r>
      <w:proofErr w:type="spellStart"/>
      <w:r w:rsidRPr="00886464">
        <w:rPr>
          <w:rFonts w:asciiTheme="majorHAnsi" w:hAnsiTheme="majorHAnsi" w:cstheme="majorHAnsi"/>
          <w:sz w:val="26"/>
          <w:szCs w:val="26"/>
        </w:rPr>
        <w:t>được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kỹ</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thuật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tử</w:t>
      </w:r>
      <w:proofErr w:type="spellEnd"/>
      <w:r w:rsidRPr="00886464">
        <w:rPr>
          <w:rFonts w:asciiTheme="majorHAnsi" w:hAnsiTheme="majorHAnsi" w:cstheme="majorHAnsi"/>
          <w:sz w:val="26"/>
          <w:szCs w:val="26"/>
        </w:rPr>
        <w:t>...</w:t>
      </w:r>
    </w:p>
    <w:p w14:paraId="54F83417" w14:textId="77777777" w:rsidR="00DE7EEF" w:rsidRPr="00886464" w:rsidRDefault="00DE7EEF" w:rsidP="00234654">
      <w:pPr>
        <w:spacing w:line="312" w:lineRule="auto"/>
        <w:ind w:firstLine="567"/>
        <w:contextualSpacing/>
        <w:jc w:val="both"/>
        <w:rPr>
          <w:rFonts w:asciiTheme="majorHAnsi" w:hAnsiTheme="majorHAnsi" w:cstheme="majorHAnsi"/>
          <w:i/>
          <w:sz w:val="26"/>
          <w:szCs w:val="26"/>
          <w:lang w:val="pt-BR"/>
        </w:rPr>
      </w:pPr>
      <w:r w:rsidRPr="00886464">
        <w:rPr>
          <w:rFonts w:asciiTheme="majorHAnsi" w:hAnsiTheme="majorHAnsi" w:cstheme="majorHAnsi"/>
          <w:sz w:val="26"/>
          <w:szCs w:val="26"/>
          <w:lang w:val="pt-BR"/>
        </w:rPr>
        <w:t>Bình chữa cháy cầm tay được bố trí tại các vị trí xung yếu đặt trong các tủ chữa cháy dùng để dập tắt đám cháy tức thời khi mới bắt đầu cháy.Vị trí lắp đặt nơi dễ thấy, dễ lấy và thuận tiện cho việc sử dụng khi có cháy. Các loại bình sử dụng gồm:</w:t>
      </w:r>
    </w:p>
    <w:p w14:paraId="5AAFD509" w14:textId="77777777" w:rsidR="00DE7EEF" w:rsidRPr="00886464" w:rsidRDefault="00DE7EEF" w:rsidP="00234654">
      <w:pPr>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 xml:space="preserve"> Bình chữa cháy bột đa chức năng MFZL4 để chữa các đám cháy có nguồn gốc là xenlulo, cháy điện, cháy kim loại và các loại đám cháy khác, trừ chữa cháy các thiết bị kỹ thuật không thể vệ sinh được sau khi chữa cháy.</w:t>
      </w:r>
    </w:p>
    <w:p w14:paraId="0FEB5BD8" w14:textId="202C3311" w:rsidR="00DE7EEF" w:rsidRPr="00886464" w:rsidRDefault="00DE7EEF" w:rsidP="00234654">
      <w:pPr>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spacing w:val="-6"/>
          <w:sz w:val="26"/>
          <w:szCs w:val="26"/>
          <w:lang w:val="pt-BR"/>
        </w:rPr>
        <w:lastRenderedPageBreak/>
        <w:t>Bình chữa cháy CO</w:t>
      </w:r>
      <w:r w:rsidRPr="00886464">
        <w:rPr>
          <w:rFonts w:asciiTheme="majorHAnsi" w:hAnsiTheme="majorHAnsi" w:cstheme="majorHAnsi"/>
          <w:spacing w:val="-6"/>
          <w:sz w:val="26"/>
          <w:szCs w:val="26"/>
          <w:vertAlign w:val="subscript"/>
          <w:lang w:val="pt-BR"/>
        </w:rPr>
        <w:t>2</w:t>
      </w:r>
      <w:r w:rsidRPr="00886464">
        <w:rPr>
          <w:rFonts w:asciiTheme="majorHAnsi" w:hAnsiTheme="majorHAnsi" w:cstheme="majorHAnsi"/>
          <w:spacing w:val="-6"/>
          <w:sz w:val="26"/>
          <w:szCs w:val="26"/>
          <w:lang w:val="pt-BR"/>
        </w:rPr>
        <w:t xml:space="preserve"> được bố trí để chữa cháy các thiết bị kỹ thuật, thiết bị điện tử...</w:t>
      </w:r>
    </w:p>
    <w:p w14:paraId="7129FEA1" w14:textId="77777777" w:rsidR="00DE7EEF" w:rsidRPr="00886464" w:rsidRDefault="00DE7EEF" w:rsidP="00234654">
      <w:pPr>
        <w:spacing w:line="312" w:lineRule="auto"/>
        <w:ind w:firstLine="567"/>
        <w:contextualSpacing/>
        <w:jc w:val="both"/>
        <w:rPr>
          <w:rFonts w:asciiTheme="majorHAnsi" w:hAnsiTheme="majorHAnsi" w:cstheme="majorHAnsi"/>
          <w:sz w:val="26"/>
          <w:szCs w:val="26"/>
        </w:rPr>
      </w:pPr>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Tổ</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chức</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huấn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luyện</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nghiệp</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vụ</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cho</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đội</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phòng</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cháy</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cơ</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sở</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để</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kịp</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thời</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xử</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lý</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các</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tình</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huống</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khi</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có</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sự</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cố</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cháy</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nổ</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xảy</w:t>
      </w:r>
      <w:proofErr w:type="spellEnd"/>
      <w:r w:rsidRPr="00886464">
        <w:rPr>
          <w:rFonts w:asciiTheme="majorHAnsi" w:hAnsiTheme="majorHAnsi" w:cstheme="majorHAnsi"/>
          <w:iCs/>
          <w:sz w:val="26"/>
          <w:szCs w:val="26"/>
        </w:rPr>
        <w:t xml:space="preserve"> </w:t>
      </w:r>
      <w:proofErr w:type="spellStart"/>
      <w:r w:rsidRPr="00886464">
        <w:rPr>
          <w:rFonts w:asciiTheme="majorHAnsi" w:hAnsiTheme="majorHAnsi" w:cstheme="majorHAnsi"/>
          <w:iCs/>
          <w:sz w:val="26"/>
          <w:szCs w:val="26"/>
        </w:rPr>
        <w:t>ra.</w:t>
      </w:r>
      <w:proofErr w:type="spellEnd"/>
    </w:p>
    <w:p w14:paraId="63A01A14" w14:textId="77777777" w:rsidR="007A7521" w:rsidRPr="00886464" w:rsidRDefault="007A7521" w:rsidP="00234654">
      <w:pPr>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Hệ thống PCCC của công trình được thiết kế và được sự chấp nhận riêng của cơ quan quản lý.</w:t>
      </w:r>
    </w:p>
    <w:p w14:paraId="1C1FFA49" w14:textId="77777777" w:rsidR="007A7521" w:rsidRPr="00886464" w:rsidRDefault="007A7521" w:rsidP="00234654">
      <w:pPr>
        <w:spacing w:line="312" w:lineRule="auto"/>
        <w:ind w:firstLine="567"/>
        <w:contextualSpacing/>
        <w:jc w:val="both"/>
        <w:rPr>
          <w:rFonts w:asciiTheme="majorHAnsi" w:hAnsiTheme="majorHAnsi" w:cstheme="majorHAnsi"/>
          <w:iCs/>
          <w:sz w:val="26"/>
          <w:szCs w:val="26"/>
          <w:lang w:val="pt-BR"/>
        </w:rPr>
      </w:pPr>
      <w:r w:rsidRPr="00886464">
        <w:rPr>
          <w:rFonts w:asciiTheme="majorHAnsi" w:hAnsiTheme="majorHAnsi" w:cstheme="majorHAnsi"/>
          <w:sz w:val="26"/>
          <w:szCs w:val="26"/>
          <w:lang w:val="pt-BR"/>
        </w:rPr>
        <w:t>- Hệ thống hoạt động thường trực 24/24 để đảm bảo an toàn trong mọi trường hợp bất ngờ xảy ra cháy.</w:t>
      </w:r>
    </w:p>
    <w:p w14:paraId="1A5EC26A" w14:textId="77777777" w:rsidR="007A7521" w:rsidRPr="00886464" w:rsidRDefault="007A7521" w:rsidP="00234654">
      <w:pPr>
        <w:spacing w:line="312" w:lineRule="auto"/>
        <w:ind w:firstLine="562"/>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Các bảng tiêu lệnh PCCC phải được gắn ở những nơi có nguy cơ cháy nổ cao.</w:t>
      </w:r>
    </w:p>
    <w:p w14:paraId="40551082" w14:textId="77777777" w:rsidR="007A7521" w:rsidRPr="00886464" w:rsidRDefault="007A7521" w:rsidP="00234654">
      <w:pPr>
        <w:spacing w:line="312" w:lineRule="auto"/>
        <w:ind w:firstLine="562"/>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Thiết kế hệ thống chống sét theo đúng quy định của nhà nước.</w:t>
      </w:r>
    </w:p>
    <w:p w14:paraId="1A672751" w14:textId="77777777" w:rsidR="007A7521" w:rsidRPr="00886464" w:rsidRDefault="007A7521" w:rsidP="00234654">
      <w:pPr>
        <w:spacing w:line="312" w:lineRule="auto"/>
        <w:ind w:firstLine="562"/>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Kiểm tra dây dẫn điện tránh sự quá tải trên đường dây.</w:t>
      </w:r>
    </w:p>
    <w:p w14:paraId="025C0AF9" w14:textId="77777777" w:rsidR="007A7521" w:rsidRPr="00886464" w:rsidRDefault="007A7521" w:rsidP="00234654">
      <w:pPr>
        <w:spacing w:line="312" w:lineRule="auto"/>
        <w:ind w:firstLine="562"/>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 Định kỳ kiểm tra các thiết bị chữa cháy và báo cháy, các thiết bị và dây dẫn chống sét công trình để đảm bảo khi có sự cố xảy ra thì vẫn hoạt động tốt.</w:t>
      </w:r>
    </w:p>
    <w:p w14:paraId="7DE93C00" w14:textId="2BC434E3" w:rsidR="00DE7EEF" w:rsidRPr="00886464" w:rsidRDefault="00DE7EEF" w:rsidP="00234654">
      <w:pPr>
        <w:spacing w:line="312" w:lineRule="auto"/>
        <w:ind w:firstLine="562"/>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 Phải chấp hành các quy định về an toàn điện.</w:t>
      </w:r>
    </w:p>
    <w:p w14:paraId="045CB885" w14:textId="77777777" w:rsidR="007A7521" w:rsidRPr="00886464" w:rsidRDefault="007A7521" w:rsidP="00234654">
      <w:pPr>
        <w:spacing w:line="312" w:lineRule="auto"/>
        <w:ind w:firstLine="567"/>
        <w:contextualSpacing/>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Biện pháp ứng phó sự cố:</w:t>
      </w:r>
    </w:p>
    <w:p w14:paraId="28E781D0" w14:textId="77777777" w:rsidR="00DE7EEF" w:rsidRPr="00886464" w:rsidRDefault="00DE7EEF" w:rsidP="00234654">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Khi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sự</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cố</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xảy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bấm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còi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đồng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hô</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mọi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xung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quanh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dập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dùng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xịt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hoặc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dập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tắt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đám</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w:t>
      </w:r>
      <w:proofErr w:type="gramEnd"/>
    </w:p>
    <w:p w14:paraId="546BD357" w14:textId="77777777" w:rsidR="00DE7EEF" w:rsidRPr="00886464" w:rsidRDefault="00DE7EEF" w:rsidP="00234654">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gần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cầu</w:t>
      </w:r>
      <w:proofErr w:type="spellEnd"/>
      <w:r w:rsidRPr="00886464">
        <w:rPr>
          <w:rFonts w:asciiTheme="majorHAnsi" w:hAnsiTheme="majorHAnsi" w:cstheme="majorHAnsi"/>
          <w:sz w:val="26"/>
          <w:szCs w:val="26"/>
        </w:rPr>
        <w:t xml:space="preserve"> dao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nhanh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chóng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đến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ngắt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nguồn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ngừng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động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bệnh</w:t>
      </w:r>
      <w:proofErr w:type="spellEnd"/>
      <w:r w:rsidRPr="00886464">
        <w:rPr>
          <w:rFonts w:asciiTheme="majorHAnsi" w:hAnsiTheme="majorHAnsi" w:cstheme="majorHAnsi"/>
          <w:sz w:val="26"/>
          <w:szCs w:val="26"/>
        </w:rPr>
        <w:t>;</w:t>
      </w:r>
      <w:proofErr w:type="gramEnd"/>
    </w:p>
    <w:p w14:paraId="47979516" w14:textId="77777777" w:rsidR="00DE7EEF" w:rsidRPr="00886464" w:rsidRDefault="00DE7EEF" w:rsidP="00234654">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Di </w:t>
      </w:r>
      <w:proofErr w:type="spellStart"/>
      <w:r w:rsidRPr="00886464">
        <w:rPr>
          <w:rFonts w:asciiTheme="majorHAnsi" w:hAnsiTheme="majorHAnsi" w:cstheme="majorHAnsi"/>
          <w:sz w:val="26"/>
          <w:szCs w:val="26"/>
        </w:rPr>
        <w:t>tản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mọi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khỏi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vực</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w:t>
      </w:r>
      <w:proofErr w:type="gramEnd"/>
    </w:p>
    <w:p w14:paraId="1D3F36B9" w14:textId="3B8AEAB9" w:rsidR="00DE7EEF" w:rsidRPr="00886464" w:rsidRDefault="00DE7EEF" w:rsidP="00234654">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Thông </w:t>
      </w:r>
      <w:proofErr w:type="spellStart"/>
      <w:r w:rsidRPr="00886464">
        <w:rPr>
          <w:rFonts w:asciiTheme="majorHAnsi" w:hAnsiTheme="majorHAnsi" w:cstheme="majorHAnsi"/>
          <w:sz w:val="26"/>
          <w:szCs w:val="26"/>
        </w:rPr>
        <w:t>báo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cảnh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sát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chữa</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cháy</w:t>
      </w:r>
      <w:proofErr w:type="spellEnd"/>
      <w:r w:rsidRPr="00886464">
        <w:rPr>
          <w:rFonts w:asciiTheme="majorHAnsi" w:hAnsiTheme="majorHAnsi" w:cstheme="majorHAnsi"/>
          <w:sz w:val="26"/>
          <w:szCs w:val="26"/>
        </w:rPr>
        <w:t>;</w:t>
      </w:r>
      <w:proofErr w:type="gramEnd"/>
    </w:p>
    <w:p w14:paraId="1D2326DC" w14:textId="77777777" w:rsidR="00DE7EEF" w:rsidRPr="00886464" w:rsidRDefault="00DE7EEF" w:rsidP="00234654">
      <w:pPr>
        <w:spacing w:line="312" w:lineRule="auto"/>
        <w:ind w:firstLine="567"/>
        <w:jc w:val="both"/>
        <w:rPr>
          <w:rFonts w:asciiTheme="majorHAnsi" w:hAnsiTheme="majorHAnsi" w:cstheme="majorHAnsi"/>
          <w:sz w:val="26"/>
          <w:szCs w:val="26"/>
        </w:rPr>
      </w:pPr>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Nếu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kẹt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tổ</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thực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cứu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đưa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người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kẹt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ngoài</w:t>
      </w:r>
      <w:proofErr w:type="spellEnd"/>
      <w:r w:rsidRPr="00886464">
        <w:rPr>
          <w:rFonts w:asciiTheme="majorHAnsi" w:hAnsiTheme="majorHAnsi" w:cstheme="majorHAnsi"/>
          <w:sz w:val="26"/>
          <w:szCs w:val="26"/>
        </w:rPr>
        <w:t>.</w:t>
      </w:r>
    </w:p>
    <w:p w14:paraId="68967C9E" w14:textId="77777777" w:rsidR="00DE7EEF" w:rsidRPr="00886464" w:rsidRDefault="00DE7EEF" w:rsidP="00234654">
      <w:pPr>
        <w:pStyle w:val="Heading3"/>
        <w:numPr>
          <w:ilvl w:val="0"/>
          <w:numId w:val="34"/>
        </w:numPr>
        <w:tabs>
          <w:tab w:val="num" w:pos="360"/>
        </w:tabs>
        <w:spacing w:before="0" w:beforeAutospacing="0" w:after="0" w:afterAutospacing="0" w:line="312" w:lineRule="auto"/>
        <w:ind w:left="0" w:firstLine="567"/>
        <w:jc w:val="both"/>
        <w:rPr>
          <w:rFonts w:asciiTheme="majorHAnsi" w:hAnsiTheme="majorHAnsi" w:cstheme="majorHAnsi"/>
          <w:bCs w:val="0"/>
          <w:sz w:val="26"/>
          <w:szCs w:val="26"/>
        </w:rPr>
      </w:pPr>
      <w:r w:rsidRPr="00886464">
        <w:rPr>
          <w:rFonts w:asciiTheme="majorHAnsi" w:hAnsiTheme="majorHAnsi" w:cstheme="majorHAnsi"/>
          <w:bCs w:val="0"/>
          <w:sz w:val="26"/>
          <w:szCs w:val="26"/>
        </w:rPr>
        <w:t xml:space="preserve"> </w:t>
      </w:r>
      <w:bookmarkStart w:id="486" w:name="_Toc139529127"/>
      <w:bookmarkStart w:id="487" w:name="_Toc151123790"/>
      <w:bookmarkStart w:id="488" w:name="_Toc152580946"/>
      <w:bookmarkStart w:id="489" w:name="_Toc179833473"/>
      <w:bookmarkStart w:id="490" w:name="_Toc179920481"/>
      <w:proofErr w:type="spellStart"/>
      <w:r w:rsidRPr="00886464">
        <w:rPr>
          <w:rFonts w:asciiTheme="majorHAnsi" w:hAnsiTheme="majorHAnsi" w:cstheme="majorHAnsi"/>
          <w:bCs w:val="0"/>
          <w:sz w:val="26"/>
          <w:szCs w:val="26"/>
        </w:rPr>
        <w:t>Biện</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pháp</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phòng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ngừa</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ứng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phó</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sự</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cố</w:t>
      </w:r>
      <w:proofErr w:type="spellEnd"/>
      <w:r w:rsidRPr="00886464">
        <w:rPr>
          <w:rFonts w:asciiTheme="majorHAnsi" w:hAnsiTheme="majorHAnsi" w:cstheme="majorHAnsi"/>
          <w:bCs w:val="0"/>
          <w:sz w:val="26"/>
          <w:szCs w:val="26"/>
        </w:rPr>
        <w:t xml:space="preserve"> tai </w:t>
      </w:r>
      <w:proofErr w:type="spellStart"/>
      <w:r w:rsidRPr="00886464">
        <w:rPr>
          <w:rFonts w:asciiTheme="majorHAnsi" w:hAnsiTheme="majorHAnsi" w:cstheme="majorHAnsi"/>
          <w:bCs w:val="0"/>
          <w:sz w:val="26"/>
          <w:szCs w:val="26"/>
        </w:rPr>
        <w:t>nạn</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lao</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động</w:t>
      </w:r>
      <w:proofErr w:type="spellEnd"/>
      <w:r w:rsidRPr="00886464">
        <w:rPr>
          <w:rFonts w:asciiTheme="majorHAnsi" w:hAnsiTheme="majorHAnsi" w:cstheme="majorHAnsi"/>
          <w:bCs w:val="0"/>
          <w:sz w:val="26"/>
          <w:szCs w:val="26"/>
        </w:rPr>
        <w:t>:</w:t>
      </w:r>
      <w:bookmarkEnd w:id="486"/>
      <w:bookmarkEnd w:id="487"/>
      <w:bookmarkEnd w:id="488"/>
      <w:bookmarkEnd w:id="489"/>
      <w:bookmarkEnd w:id="490"/>
    </w:p>
    <w:p w14:paraId="7037AA2A" w14:textId="77777777" w:rsidR="00DE7EEF" w:rsidRPr="00886464" w:rsidRDefault="00DE7EEF" w:rsidP="00234654">
      <w:pPr>
        <w:autoSpaceDE w:val="0"/>
        <w:autoSpaceDN w:val="0"/>
        <w:spacing w:line="312" w:lineRule="auto"/>
        <w:ind w:firstLine="567"/>
        <w:jc w:val="both"/>
        <w:rPr>
          <w:rFonts w:asciiTheme="majorHAnsi" w:hAnsiTheme="majorHAnsi" w:cstheme="majorHAnsi"/>
          <w:i/>
          <w:sz w:val="26"/>
          <w:szCs w:val="26"/>
          <w:lang w:val="vi"/>
        </w:rPr>
      </w:pPr>
      <w:r w:rsidRPr="00886464">
        <w:rPr>
          <w:rFonts w:asciiTheme="majorHAnsi" w:hAnsiTheme="majorHAnsi" w:cstheme="majorHAnsi"/>
          <w:i/>
          <w:sz w:val="26"/>
          <w:szCs w:val="26"/>
          <w:u w:val="single"/>
          <w:lang w:val="vi"/>
        </w:rPr>
        <w:t>Phòng ngừa:</w:t>
      </w:r>
    </w:p>
    <w:p w14:paraId="2287F543" w14:textId="77777777" w:rsidR="00DE7EEF" w:rsidRPr="00886464" w:rsidRDefault="00DE7EEF" w:rsidP="00234654">
      <w:pPr>
        <w:widowControl w:val="0"/>
        <w:numPr>
          <w:ilvl w:val="4"/>
          <w:numId w:val="23"/>
        </w:numPr>
        <w:tabs>
          <w:tab w:val="left" w:pos="709"/>
        </w:tabs>
        <w:autoSpaceDE w:val="0"/>
        <w:autoSpaceDN w:val="0"/>
        <w:spacing w:line="312" w:lineRule="auto"/>
        <w:ind w:left="0" w:right="34" w:firstLine="567"/>
        <w:jc w:val="both"/>
        <w:rPr>
          <w:rFonts w:asciiTheme="majorHAnsi" w:hAnsiTheme="majorHAnsi" w:cstheme="majorHAnsi"/>
          <w:sz w:val="26"/>
          <w:szCs w:val="26"/>
          <w:lang w:val="vi"/>
        </w:rPr>
      </w:pPr>
      <w:r w:rsidRPr="00886464">
        <w:rPr>
          <w:rFonts w:asciiTheme="majorHAnsi" w:hAnsiTheme="majorHAnsi" w:cstheme="majorHAnsi"/>
          <w:sz w:val="26"/>
          <w:szCs w:val="26"/>
          <w:lang w:val="vi"/>
        </w:rPr>
        <w:t xml:space="preserve">Đề ra các nội </w:t>
      </w:r>
      <w:r w:rsidRPr="00886464">
        <w:rPr>
          <w:rFonts w:asciiTheme="majorHAnsi" w:hAnsiTheme="majorHAnsi" w:cstheme="majorHAnsi"/>
          <w:spacing w:val="2"/>
          <w:sz w:val="26"/>
          <w:szCs w:val="26"/>
          <w:lang w:val="vi"/>
        </w:rPr>
        <w:t xml:space="preserve">quy </w:t>
      </w:r>
      <w:r w:rsidRPr="00886464">
        <w:rPr>
          <w:rFonts w:asciiTheme="majorHAnsi" w:hAnsiTheme="majorHAnsi" w:cstheme="majorHAnsi"/>
          <w:sz w:val="26"/>
          <w:szCs w:val="26"/>
          <w:lang w:val="vi"/>
        </w:rPr>
        <w:t xml:space="preserve">an lao động, hướng dẫn cụ thể về vận hành an toàn cho </w:t>
      </w:r>
      <w:r w:rsidRPr="00886464">
        <w:rPr>
          <w:rFonts w:asciiTheme="majorHAnsi" w:hAnsiTheme="majorHAnsi" w:cstheme="majorHAnsi"/>
          <w:spacing w:val="4"/>
          <w:sz w:val="26"/>
          <w:szCs w:val="26"/>
          <w:lang w:val="vi"/>
        </w:rPr>
        <w:t xml:space="preserve">máy </w:t>
      </w:r>
      <w:r w:rsidRPr="00886464">
        <w:rPr>
          <w:rFonts w:asciiTheme="majorHAnsi" w:hAnsiTheme="majorHAnsi" w:cstheme="majorHAnsi"/>
          <w:sz w:val="26"/>
          <w:szCs w:val="26"/>
          <w:lang w:val="vi"/>
        </w:rPr>
        <w:t>móc, thiết bị, đồng thời kiểm tra chặt chẽ và có biện pháp xử lý đối với các cá nhân, tổ nhóm vi</w:t>
      </w:r>
      <w:r w:rsidRPr="00886464">
        <w:rPr>
          <w:rFonts w:asciiTheme="majorHAnsi" w:hAnsiTheme="majorHAnsi" w:cstheme="majorHAnsi"/>
          <w:spacing w:val="-5"/>
          <w:sz w:val="26"/>
          <w:szCs w:val="26"/>
          <w:lang w:val="vi"/>
        </w:rPr>
        <w:t xml:space="preserve"> </w:t>
      </w:r>
      <w:r w:rsidRPr="00886464">
        <w:rPr>
          <w:rFonts w:asciiTheme="majorHAnsi" w:hAnsiTheme="majorHAnsi" w:cstheme="majorHAnsi"/>
          <w:sz w:val="26"/>
          <w:szCs w:val="26"/>
          <w:lang w:val="vi"/>
        </w:rPr>
        <w:t>phạm.</w:t>
      </w:r>
    </w:p>
    <w:p w14:paraId="54D8C34F" w14:textId="3C862A0D" w:rsidR="00DE7EEF" w:rsidRPr="00886464" w:rsidRDefault="00DE7EEF" w:rsidP="00234654">
      <w:pPr>
        <w:widowControl w:val="0"/>
        <w:numPr>
          <w:ilvl w:val="4"/>
          <w:numId w:val="23"/>
        </w:numPr>
        <w:tabs>
          <w:tab w:val="left" w:pos="709"/>
        </w:tabs>
        <w:autoSpaceDE w:val="0"/>
        <w:autoSpaceDN w:val="0"/>
        <w:spacing w:line="312" w:lineRule="auto"/>
        <w:ind w:left="0" w:right="692" w:firstLine="567"/>
        <w:jc w:val="both"/>
        <w:rPr>
          <w:rFonts w:asciiTheme="majorHAnsi" w:hAnsiTheme="majorHAnsi" w:cstheme="majorHAnsi"/>
          <w:sz w:val="26"/>
          <w:szCs w:val="26"/>
          <w:lang w:val="vi"/>
        </w:rPr>
      </w:pPr>
      <w:r w:rsidRPr="00886464">
        <w:rPr>
          <w:rFonts w:asciiTheme="majorHAnsi" w:hAnsiTheme="majorHAnsi" w:cstheme="majorHAnsi"/>
          <w:sz w:val="26"/>
          <w:szCs w:val="26"/>
          <w:lang w:val="vi"/>
        </w:rPr>
        <w:t xml:space="preserve">Quy định về trang phục, đầu tóc gọn gàng trong khi làm việc và trang bị đầy đủ thiết bị bảo hộ lao động cho cán bộ, nhân viên </w:t>
      </w:r>
      <w:r w:rsidR="00234654" w:rsidRPr="00886464">
        <w:rPr>
          <w:rFonts w:asciiTheme="majorHAnsi" w:hAnsiTheme="majorHAnsi" w:cstheme="majorHAnsi"/>
          <w:sz w:val="26"/>
          <w:szCs w:val="26"/>
          <w:lang w:val="vi"/>
        </w:rPr>
        <w:t>trung tâm</w:t>
      </w:r>
      <w:r w:rsidRPr="00886464">
        <w:rPr>
          <w:rFonts w:asciiTheme="majorHAnsi" w:hAnsiTheme="majorHAnsi" w:cstheme="majorHAnsi"/>
          <w:sz w:val="26"/>
          <w:szCs w:val="26"/>
          <w:lang w:val="vi"/>
        </w:rPr>
        <w:t>.</w:t>
      </w:r>
    </w:p>
    <w:p w14:paraId="1AC9A1D7" w14:textId="77777777" w:rsidR="00DE7EEF" w:rsidRPr="00886464" w:rsidRDefault="00DE7EEF" w:rsidP="00234654">
      <w:pPr>
        <w:widowControl w:val="0"/>
        <w:numPr>
          <w:ilvl w:val="4"/>
          <w:numId w:val="23"/>
        </w:numPr>
        <w:tabs>
          <w:tab w:val="left" w:pos="709"/>
        </w:tabs>
        <w:autoSpaceDE w:val="0"/>
        <w:autoSpaceDN w:val="0"/>
        <w:spacing w:line="312" w:lineRule="auto"/>
        <w:ind w:left="0" w:firstLine="567"/>
        <w:jc w:val="both"/>
        <w:rPr>
          <w:rFonts w:asciiTheme="majorHAnsi" w:hAnsiTheme="majorHAnsi" w:cstheme="majorHAnsi"/>
          <w:sz w:val="26"/>
          <w:szCs w:val="26"/>
          <w:lang w:val="vi"/>
        </w:rPr>
      </w:pPr>
      <w:r w:rsidRPr="00886464">
        <w:rPr>
          <w:rFonts w:asciiTheme="majorHAnsi" w:hAnsiTheme="majorHAnsi" w:cstheme="majorHAnsi"/>
          <w:sz w:val="26"/>
          <w:szCs w:val="26"/>
          <w:lang w:val="vi"/>
        </w:rPr>
        <w:t>Cấm sử dụng điện thoại di động, làm việc riêng trong giờ làm</w:t>
      </w:r>
      <w:r w:rsidRPr="00886464">
        <w:rPr>
          <w:rFonts w:asciiTheme="majorHAnsi" w:hAnsiTheme="majorHAnsi" w:cstheme="majorHAnsi"/>
          <w:spacing w:val="-12"/>
          <w:sz w:val="26"/>
          <w:szCs w:val="26"/>
          <w:lang w:val="vi"/>
        </w:rPr>
        <w:t xml:space="preserve"> </w:t>
      </w:r>
      <w:r w:rsidRPr="00886464">
        <w:rPr>
          <w:rFonts w:asciiTheme="majorHAnsi" w:hAnsiTheme="majorHAnsi" w:cstheme="majorHAnsi"/>
          <w:sz w:val="26"/>
          <w:szCs w:val="26"/>
          <w:lang w:val="vi"/>
        </w:rPr>
        <w:t>việc;</w:t>
      </w:r>
    </w:p>
    <w:p w14:paraId="44527D69" w14:textId="77777777" w:rsidR="00DE7EEF" w:rsidRPr="00886464" w:rsidRDefault="00DE7EEF" w:rsidP="00234654">
      <w:pPr>
        <w:widowControl w:val="0"/>
        <w:numPr>
          <w:ilvl w:val="4"/>
          <w:numId w:val="23"/>
        </w:numPr>
        <w:tabs>
          <w:tab w:val="left" w:pos="709"/>
        </w:tabs>
        <w:autoSpaceDE w:val="0"/>
        <w:autoSpaceDN w:val="0"/>
        <w:spacing w:line="312" w:lineRule="auto"/>
        <w:ind w:left="0" w:firstLine="567"/>
        <w:jc w:val="both"/>
        <w:rPr>
          <w:rFonts w:asciiTheme="majorHAnsi" w:hAnsiTheme="majorHAnsi" w:cstheme="majorHAnsi"/>
          <w:sz w:val="26"/>
          <w:szCs w:val="26"/>
          <w:lang w:val="vi"/>
        </w:rPr>
      </w:pPr>
      <w:r w:rsidRPr="00886464">
        <w:rPr>
          <w:rFonts w:asciiTheme="majorHAnsi" w:hAnsiTheme="majorHAnsi" w:cstheme="majorHAnsi"/>
          <w:sz w:val="26"/>
          <w:szCs w:val="26"/>
          <w:lang w:val="vi"/>
        </w:rPr>
        <w:t>Đào tạo, huấn luyện các kỹ năng làm việc cho người mới được tuyển</w:t>
      </w:r>
      <w:r w:rsidRPr="00886464">
        <w:rPr>
          <w:rFonts w:asciiTheme="majorHAnsi" w:hAnsiTheme="majorHAnsi" w:cstheme="majorHAnsi"/>
          <w:spacing w:val="-18"/>
          <w:sz w:val="26"/>
          <w:szCs w:val="26"/>
          <w:lang w:val="vi"/>
        </w:rPr>
        <w:t xml:space="preserve"> </w:t>
      </w:r>
      <w:r w:rsidRPr="00886464">
        <w:rPr>
          <w:rFonts w:asciiTheme="majorHAnsi" w:hAnsiTheme="majorHAnsi" w:cstheme="majorHAnsi"/>
          <w:sz w:val="26"/>
          <w:szCs w:val="26"/>
          <w:lang w:val="vi"/>
        </w:rPr>
        <w:t>dụng;</w:t>
      </w:r>
    </w:p>
    <w:p w14:paraId="2BA209DA" w14:textId="77777777" w:rsidR="00DE7EEF" w:rsidRPr="00886464" w:rsidRDefault="00DE7EEF" w:rsidP="00234654">
      <w:pPr>
        <w:widowControl w:val="0"/>
        <w:numPr>
          <w:ilvl w:val="4"/>
          <w:numId w:val="23"/>
        </w:numPr>
        <w:tabs>
          <w:tab w:val="left" w:pos="709"/>
          <w:tab w:val="left" w:pos="1170"/>
        </w:tabs>
        <w:autoSpaceDE w:val="0"/>
        <w:autoSpaceDN w:val="0"/>
        <w:spacing w:line="312" w:lineRule="auto"/>
        <w:ind w:left="0" w:firstLine="567"/>
        <w:jc w:val="both"/>
        <w:rPr>
          <w:rFonts w:asciiTheme="majorHAnsi" w:hAnsiTheme="majorHAnsi" w:cstheme="majorHAnsi"/>
          <w:sz w:val="26"/>
          <w:szCs w:val="26"/>
          <w:lang w:val="vi"/>
        </w:rPr>
      </w:pPr>
      <w:r w:rsidRPr="00886464">
        <w:rPr>
          <w:rFonts w:asciiTheme="majorHAnsi" w:hAnsiTheme="majorHAnsi" w:cstheme="majorHAnsi"/>
          <w:sz w:val="26"/>
          <w:szCs w:val="26"/>
          <w:lang w:val="vi"/>
        </w:rPr>
        <w:t xml:space="preserve"> Tuyên</w:t>
      </w:r>
      <w:r w:rsidRPr="00886464">
        <w:rPr>
          <w:rFonts w:asciiTheme="majorHAnsi" w:hAnsiTheme="majorHAnsi" w:cstheme="majorHAnsi"/>
          <w:spacing w:val="41"/>
          <w:sz w:val="26"/>
          <w:szCs w:val="26"/>
          <w:lang w:val="vi"/>
        </w:rPr>
        <w:t xml:space="preserve"> </w:t>
      </w:r>
      <w:r w:rsidRPr="00886464">
        <w:rPr>
          <w:rFonts w:asciiTheme="majorHAnsi" w:hAnsiTheme="majorHAnsi" w:cstheme="majorHAnsi"/>
          <w:sz w:val="26"/>
          <w:szCs w:val="26"/>
          <w:lang w:val="vi"/>
        </w:rPr>
        <w:t>truyền</w:t>
      </w:r>
      <w:r w:rsidRPr="00886464">
        <w:rPr>
          <w:rFonts w:asciiTheme="majorHAnsi" w:hAnsiTheme="majorHAnsi" w:cstheme="majorHAnsi"/>
          <w:spacing w:val="41"/>
          <w:sz w:val="26"/>
          <w:szCs w:val="26"/>
          <w:lang w:val="vi"/>
        </w:rPr>
        <w:t xml:space="preserve"> </w:t>
      </w:r>
      <w:r w:rsidRPr="00886464">
        <w:rPr>
          <w:rFonts w:asciiTheme="majorHAnsi" w:hAnsiTheme="majorHAnsi" w:cstheme="majorHAnsi"/>
          <w:sz w:val="26"/>
          <w:szCs w:val="26"/>
          <w:lang w:val="vi"/>
        </w:rPr>
        <w:t>và</w:t>
      </w:r>
      <w:r w:rsidRPr="00886464">
        <w:rPr>
          <w:rFonts w:asciiTheme="majorHAnsi" w:hAnsiTheme="majorHAnsi" w:cstheme="majorHAnsi"/>
          <w:spacing w:val="39"/>
          <w:sz w:val="26"/>
          <w:szCs w:val="26"/>
          <w:lang w:val="vi"/>
        </w:rPr>
        <w:t xml:space="preserve"> </w:t>
      </w:r>
      <w:r w:rsidRPr="00886464">
        <w:rPr>
          <w:rFonts w:asciiTheme="majorHAnsi" w:hAnsiTheme="majorHAnsi" w:cstheme="majorHAnsi"/>
          <w:sz w:val="26"/>
          <w:szCs w:val="26"/>
          <w:lang w:val="vi"/>
        </w:rPr>
        <w:t>nâng</w:t>
      </w:r>
      <w:r w:rsidRPr="00886464">
        <w:rPr>
          <w:rFonts w:asciiTheme="majorHAnsi" w:hAnsiTheme="majorHAnsi" w:cstheme="majorHAnsi"/>
          <w:spacing w:val="40"/>
          <w:sz w:val="26"/>
          <w:szCs w:val="26"/>
          <w:lang w:val="vi"/>
        </w:rPr>
        <w:t xml:space="preserve"> </w:t>
      </w:r>
      <w:r w:rsidRPr="00886464">
        <w:rPr>
          <w:rFonts w:asciiTheme="majorHAnsi" w:hAnsiTheme="majorHAnsi" w:cstheme="majorHAnsi"/>
          <w:sz w:val="26"/>
          <w:szCs w:val="26"/>
          <w:lang w:val="vi"/>
        </w:rPr>
        <w:t>cao</w:t>
      </w:r>
      <w:r w:rsidRPr="00886464">
        <w:rPr>
          <w:rFonts w:asciiTheme="majorHAnsi" w:hAnsiTheme="majorHAnsi" w:cstheme="majorHAnsi"/>
          <w:spacing w:val="39"/>
          <w:sz w:val="26"/>
          <w:szCs w:val="26"/>
          <w:lang w:val="vi"/>
        </w:rPr>
        <w:t xml:space="preserve"> </w:t>
      </w:r>
      <w:r w:rsidRPr="00886464">
        <w:rPr>
          <w:rFonts w:asciiTheme="majorHAnsi" w:hAnsiTheme="majorHAnsi" w:cstheme="majorHAnsi"/>
          <w:sz w:val="26"/>
          <w:szCs w:val="26"/>
          <w:lang w:val="vi"/>
        </w:rPr>
        <w:t>nhận</w:t>
      </w:r>
      <w:r w:rsidRPr="00886464">
        <w:rPr>
          <w:rFonts w:asciiTheme="majorHAnsi" w:hAnsiTheme="majorHAnsi" w:cstheme="majorHAnsi"/>
          <w:spacing w:val="39"/>
          <w:sz w:val="26"/>
          <w:szCs w:val="26"/>
          <w:lang w:val="vi"/>
        </w:rPr>
        <w:t xml:space="preserve"> </w:t>
      </w:r>
      <w:r w:rsidRPr="00886464">
        <w:rPr>
          <w:rFonts w:asciiTheme="majorHAnsi" w:hAnsiTheme="majorHAnsi" w:cstheme="majorHAnsi"/>
          <w:sz w:val="26"/>
          <w:szCs w:val="26"/>
          <w:lang w:val="vi"/>
        </w:rPr>
        <w:t>thức</w:t>
      </w:r>
      <w:r w:rsidRPr="00886464">
        <w:rPr>
          <w:rFonts w:asciiTheme="majorHAnsi" w:hAnsiTheme="majorHAnsi" w:cstheme="majorHAnsi"/>
          <w:spacing w:val="42"/>
          <w:sz w:val="26"/>
          <w:szCs w:val="26"/>
          <w:lang w:val="vi"/>
        </w:rPr>
        <w:t xml:space="preserve"> </w:t>
      </w:r>
      <w:r w:rsidRPr="00886464">
        <w:rPr>
          <w:rFonts w:asciiTheme="majorHAnsi" w:hAnsiTheme="majorHAnsi" w:cstheme="majorHAnsi"/>
          <w:sz w:val="26"/>
          <w:szCs w:val="26"/>
          <w:lang w:val="vi"/>
        </w:rPr>
        <w:t>về</w:t>
      </w:r>
      <w:r w:rsidRPr="00886464">
        <w:rPr>
          <w:rFonts w:asciiTheme="majorHAnsi" w:hAnsiTheme="majorHAnsi" w:cstheme="majorHAnsi"/>
          <w:spacing w:val="41"/>
          <w:sz w:val="26"/>
          <w:szCs w:val="26"/>
          <w:lang w:val="vi"/>
        </w:rPr>
        <w:t xml:space="preserve"> </w:t>
      </w:r>
      <w:r w:rsidRPr="00886464">
        <w:rPr>
          <w:rFonts w:asciiTheme="majorHAnsi" w:hAnsiTheme="majorHAnsi" w:cstheme="majorHAnsi"/>
          <w:sz w:val="26"/>
          <w:szCs w:val="26"/>
          <w:lang w:val="vi"/>
        </w:rPr>
        <w:t>an</w:t>
      </w:r>
      <w:r w:rsidRPr="00886464">
        <w:rPr>
          <w:rFonts w:asciiTheme="majorHAnsi" w:hAnsiTheme="majorHAnsi" w:cstheme="majorHAnsi"/>
          <w:spacing w:val="39"/>
          <w:sz w:val="26"/>
          <w:szCs w:val="26"/>
          <w:lang w:val="vi"/>
        </w:rPr>
        <w:t xml:space="preserve"> </w:t>
      </w:r>
      <w:r w:rsidRPr="00886464">
        <w:rPr>
          <w:rFonts w:asciiTheme="majorHAnsi" w:hAnsiTheme="majorHAnsi" w:cstheme="majorHAnsi"/>
          <w:sz w:val="26"/>
          <w:szCs w:val="26"/>
          <w:lang w:val="vi"/>
        </w:rPr>
        <w:t>toàn</w:t>
      </w:r>
      <w:r w:rsidRPr="00886464">
        <w:rPr>
          <w:rFonts w:asciiTheme="majorHAnsi" w:hAnsiTheme="majorHAnsi" w:cstheme="majorHAnsi"/>
          <w:spacing w:val="40"/>
          <w:sz w:val="26"/>
          <w:szCs w:val="26"/>
          <w:lang w:val="vi"/>
        </w:rPr>
        <w:t xml:space="preserve"> </w:t>
      </w:r>
      <w:r w:rsidRPr="00886464">
        <w:rPr>
          <w:rFonts w:asciiTheme="majorHAnsi" w:hAnsiTheme="majorHAnsi" w:cstheme="majorHAnsi"/>
          <w:sz w:val="26"/>
          <w:szCs w:val="26"/>
          <w:lang w:val="vi"/>
        </w:rPr>
        <w:t>lao</w:t>
      </w:r>
      <w:r w:rsidRPr="00886464">
        <w:rPr>
          <w:rFonts w:asciiTheme="majorHAnsi" w:hAnsiTheme="majorHAnsi" w:cstheme="majorHAnsi"/>
          <w:spacing w:val="39"/>
          <w:sz w:val="26"/>
          <w:szCs w:val="26"/>
          <w:lang w:val="vi"/>
        </w:rPr>
        <w:t xml:space="preserve"> </w:t>
      </w:r>
      <w:r w:rsidRPr="00886464">
        <w:rPr>
          <w:rFonts w:asciiTheme="majorHAnsi" w:hAnsiTheme="majorHAnsi" w:cstheme="majorHAnsi"/>
          <w:sz w:val="26"/>
          <w:szCs w:val="26"/>
          <w:lang w:val="vi"/>
        </w:rPr>
        <w:t>động</w:t>
      </w:r>
      <w:r w:rsidRPr="00886464">
        <w:rPr>
          <w:rFonts w:asciiTheme="majorHAnsi" w:hAnsiTheme="majorHAnsi" w:cstheme="majorHAnsi"/>
          <w:spacing w:val="39"/>
          <w:sz w:val="26"/>
          <w:szCs w:val="26"/>
          <w:lang w:val="vi"/>
        </w:rPr>
        <w:t xml:space="preserve"> </w:t>
      </w:r>
      <w:r w:rsidRPr="00886464">
        <w:rPr>
          <w:rFonts w:asciiTheme="majorHAnsi" w:hAnsiTheme="majorHAnsi" w:cstheme="majorHAnsi"/>
          <w:sz w:val="26"/>
          <w:szCs w:val="26"/>
          <w:lang w:val="vi"/>
        </w:rPr>
        <w:t>cho</w:t>
      </w:r>
      <w:r w:rsidRPr="00886464">
        <w:rPr>
          <w:rFonts w:asciiTheme="majorHAnsi" w:hAnsiTheme="majorHAnsi" w:cstheme="majorHAnsi"/>
          <w:spacing w:val="44"/>
          <w:sz w:val="26"/>
          <w:szCs w:val="26"/>
          <w:lang w:val="vi"/>
        </w:rPr>
        <w:t xml:space="preserve"> </w:t>
      </w:r>
      <w:r w:rsidRPr="00886464">
        <w:rPr>
          <w:rFonts w:asciiTheme="majorHAnsi" w:hAnsiTheme="majorHAnsi" w:cstheme="majorHAnsi"/>
          <w:sz w:val="26"/>
          <w:szCs w:val="26"/>
          <w:lang w:val="vi"/>
        </w:rPr>
        <w:t>người</w:t>
      </w:r>
      <w:r w:rsidRPr="00886464">
        <w:rPr>
          <w:rFonts w:asciiTheme="majorHAnsi" w:hAnsiTheme="majorHAnsi" w:cstheme="majorHAnsi"/>
          <w:spacing w:val="40"/>
          <w:sz w:val="26"/>
          <w:szCs w:val="26"/>
          <w:lang w:val="vi"/>
        </w:rPr>
        <w:t xml:space="preserve"> </w:t>
      </w:r>
      <w:r w:rsidRPr="00886464">
        <w:rPr>
          <w:rFonts w:asciiTheme="majorHAnsi" w:hAnsiTheme="majorHAnsi" w:cstheme="majorHAnsi"/>
          <w:sz w:val="26"/>
          <w:szCs w:val="26"/>
          <w:lang w:val="vi"/>
        </w:rPr>
        <w:t>lao động;</w:t>
      </w:r>
    </w:p>
    <w:p w14:paraId="0260A878" w14:textId="77777777" w:rsidR="00DE7EEF" w:rsidRPr="00886464" w:rsidRDefault="00DE7EEF" w:rsidP="00234654">
      <w:pPr>
        <w:widowControl w:val="0"/>
        <w:numPr>
          <w:ilvl w:val="4"/>
          <w:numId w:val="23"/>
        </w:numPr>
        <w:tabs>
          <w:tab w:val="left" w:pos="709"/>
          <w:tab w:val="left" w:pos="1170"/>
        </w:tabs>
        <w:autoSpaceDE w:val="0"/>
        <w:autoSpaceDN w:val="0"/>
        <w:spacing w:line="312" w:lineRule="auto"/>
        <w:ind w:left="0" w:firstLine="567"/>
        <w:jc w:val="both"/>
        <w:rPr>
          <w:rFonts w:asciiTheme="majorHAnsi" w:hAnsiTheme="majorHAnsi" w:cstheme="majorHAnsi"/>
          <w:sz w:val="26"/>
          <w:szCs w:val="26"/>
          <w:lang w:val="vi"/>
        </w:rPr>
      </w:pPr>
      <w:r w:rsidRPr="00886464">
        <w:rPr>
          <w:rFonts w:asciiTheme="majorHAnsi" w:hAnsiTheme="majorHAnsi" w:cstheme="majorHAnsi"/>
          <w:sz w:val="26"/>
          <w:szCs w:val="26"/>
          <w:lang w:val="vi"/>
        </w:rPr>
        <w:t xml:space="preserve"> Kiểm</w:t>
      </w:r>
      <w:r w:rsidRPr="00886464">
        <w:rPr>
          <w:rFonts w:asciiTheme="majorHAnsi" w:hAnsiTheme="majorHAnsi" w:cstheme="majorHAnsi"/>
          <w:spacing w:val="20"/>
          <w:sz w:val="26"/>
          <w:szCs w:val="26"/>
          <w:lang w:val="vi"/>
        </w:rPr>
        <w:t xml:space="preserve"> </w:t>
      </w:r>
      <w:r w:rsidRPr="00886464">
        <w:rPr>
          <w:rFonts w:asciiTheme="majorHAnsi" w:hAnsiTheme="majorHAnsi" w:cstheme="majorHAnsi"/>
          <w:sz w:val="26"/>
          <w:szCs w:val="26"/>
          <w:lang w:val="vi"/>
        </w:rPr>
        <w:t>tra</w:t>
      </w:r>
      <w:r w:rsidRPr="00886464">
        <w:rPr>
          <w:rFonts w:asciiTheme="majorHAnsi" w:hAnsiTheme="majorHAnsi" w:cstheme="majorHAnsi"/>
          <w:spacing w:val="22"/>
          <w:sz w:val="26"/>
          <w:szCs w:val="26"/>
          <w:lang w:val="vi"/>
        </w:rPr>
        <w:t xml:space="preserve"> </w:t>
      </w:r>
      <w:r w:rsidRPr="00886464">
        <w:rPr>
          <w:rFonts w:asciiTheme="majorHAnsi" w:hAnsiTheme="majorHAnsi" w:cstheme="majorHAnsi"/>
          <w:sz w:val="26"/>
          <w:szCs w:val="26"/>
          <w:lang w:val="vi"/>
        </w:rPr>
        <w:t>thiết</w:t>
      </w:r>
      <w:r w:rsidRPr="00886464">
        <w:rPr>
          <w:rFonts w:asciiTheme="majorHAnsi" w:hAnsiTheme="majorHAnsi" w:cstheme="majorHAnsi"/>
          <w:spacing w:val="23"/>
          <w:sz w:val="26"/>
          <w:szCs w:val="26"/>
          <w:lang w:val="vi"/>
        </w:rPr>
        <w:t xml:space="preserve"> </w:t>
      </w:r>
      <w:r w:rsidRPr="00886464">
        <w:rPr>
          <w:rFonts w:asciiTheme="majorHAnsi" w:hAnsiTheme="majorHAnsi" w:cstheme="majorHAnsi"/>
          <w:sz w:val="26"/>
          <w:szCs w:val="26"/>
          <w:lang w:val="vi"/>
        </w:rPr>
        <w:t>bị</w:t>
      </w:r>
      <w:r w:rsidRPr="00886464">
        <w:rPr>
          <w:rFonts w:asciiTheme="majorHAnsi" w:hAnsiTheme="majorHAnsi" w:cstheme="majorHAnsi"/>
          <w:spacing w:val="22"/>
          <w:sz w:val="26"/>
          <w:szCs w:val="26"/>
          <w:lang w:val="vi"/>
        </w:rPr>
        <w:t xml:space="preserve"> </w:t>
      </w:r>
      <w:r w:rsidRPr="00886464">
        <w:rPr>
          <w:rFonts w:asciiTheme="majorHAnsi" w:hAnsiTheme="majorHAnsi" w:cstheme="majorHAnsi"/>
          <w:sz w:val="26"/>
          <w:szCs w:val="26"/>
          <w:lang w:val="vi"/>
        </w:rPr>
        <w:t>an</w:t>
      </w:r>
      <w:r w:rsidRPr="00886464">
        <w:rPr>
          <w:rFonts w:asciiTheme="majorHAnsi" w:hAnsiTheme="majorHAnsi" w:cstheme="majorHAnsi"/>
          <w:spacing w:val="23"/>
          <w:sz w:val="26"/>
          <w:szCs w:val="26"/>
          <w:lang w:val="vi"/>
        </w:rPr>
        <w:t xml:space="preserve"> </w:t>
      </w:r>
      <w:r w:rsidRPr="00886464">
        <w:rPr>
          <w:rFonts w:asciiTheme="majorHAnsi" w:hAnsiTheme="majorHAnsi" w:cstheme="majorHAnsi"/>
          <w:sz w:val="26"/>
          <w:szCs w:val="26"/>
          <w:lang w:val="vi"/>
        </w:rPr>
        <w:t>toàn,</w:t>
      </w:r>
      <w:r w:rsidRPr="00886464">
        <w:rPr>
          <w:rFonts w:asciiTheme="majorHAnsi" w:hAnsiTheme="majorHAnsi" w:cstheme="majorHAnsi"/>
          <w:spacing w:val="22"/>
          <w:sz w:val="26"/>
          <w:szCs w:val="26"/>
          <w:lang w:val="vi"/>
        </w:rPr>
        <w:t xml:space="preserve"> </w:t>
      </w:r>
      <w:r w:rsidRPr="00886464">
        <w:rPr>
          <w:rFonts w:asciiTheme="majorHAnsi" w:hAnsiTheme="majorHAnsi" w:cstheme="majorHAnsi"/>
          <w:sz w:val="26"/>
          <w:szCs w:val="26"/>
          <w:lang w:val="vi"/>
        </w:rPr>
        <w:t>gương</w:t>
      </w:r>
      <w:r w:rsidRPr="00886464">
        <w:rPr>
          <w:rFonts w:asciiTheme="majorHAnsi" w:hAnsiTheme="majorHAnsi" w:cstheme="majorHAnsi"/>
          <w:spacing w:val="23"/>
          <w:sz w:val="26"/>
          <w:szCs w:val="26"/>
          <w:lang w:val="vi"/>
        </w:rPr>
        <w:t xml:space="preserve"> </w:t>
      </w:r>
      <w:r w:rsidRPr="00886464">
        <w:rPr>
          <w:rFonts w:asciiTheme="majorHAnsi" w:hAnsiTheme="majorHAnsi" w:cstheme="majorHAnsi"/>
          <w:sz w:val="26"/>
          <w:szCs w:val="26"/>
          <w:lang w:val="vi"/>
        </w:rPr>
        <w:t>chiếu</w:t>
      </w:r>
      <w:r w:rsidRPr="00886464">
        <w:rPr>
          <w:rFonts w:asciiTheme="majorHAnsi" w:hAnsiTheme="majorHAnsi" w:cstheme="majorHAnsi"/>
          <w:spacing w:val="22"/>
          <w:sz w:val="26"/>
          <w:szCs w:val="26"/>
          <w:lang w:val="vi"/>
        </w:rPr>
        <w:t xml:space="preserve"> </w:t>
      </w:r>
      <w:r w:rsidRPr="00886464">
        <w:rPr>
          <w:rFonts w:asciiTheme="majorHAnsi" w:hAnsiTheme="majorHAnsi" w:cstheme="majorHAnsi"/>
          <w:sz w:val="26"/>
          <w:szCs w:val="26"/>
          <w:lang w:val="vi"/>
        </w:rPr>
        <w:t>hậu</w:t>
      </w:r>
      <w:r w:rsidRPr="00886464">
        <w:rPr>
          <w:rFonts w:asciiTheme="majorHAnsi" w:hAnsiTheme="majorHAnsi" w:cstheme="majorHAnsi"/>
          <w:spacing w:val="24"/>
          <w:sz w:val="26"/>
          <w:szCs w:val="26"/>
          <w:lang w:val="vi"/>
        </w:rPr>
        <w:t xml:space="preserve"> </w:t>
      </w:r>
      <w:r w:rsidRPr="00886464">
        <w:rPr>
          <w:rFonts w:asciiTheme="majorHAnsi" w:hAnsiTheme="majorHAnsi" w:cstheme="majorHAnsi"/>
          <w:sz w:val="26"/>
          <w:szCs w:val="26"/>
          <w:lang w:val="vi"/>
        </w:rPr>
        <w:t>của</w:t>
      </w:r>
      <w:r w:rsidRPr="00886464">
        <w:rPr>
          <w:rFonts w:asciiTheme="majorHAnsi" w:hAnsiTheme="majorHAnsi" w:cstheme="majorHAnsi"/>
          <w:spacing w:val="23"/>
          <w:sz w:val="26"/>
          <w:szCs w:val="26"/>
          <w:lang w:val="vi"/>
        </w:rPr>
        <w:t xml:space="preserve"> </w:t>
      </w:r>
      <w:r w:rsidRPr="00886464">
        <w:rPr>
          <w:rFonts w:asciiTheme="majorHAnsi" w:hAnsiTheme="majorHAnsi" w:cstheme="majorHAnsi"/>
          <w:sz w:val="26"/>
          <w:szCs w:val="26"/>
          <w:lang w:val="vi"/>
        </w:rPr>
        <w:t>phương</w:t>
      </w:r>
      <w:r w:rsidRPr="00886464">
        <w:rPr>
          <w:rFonts w:asciiTheme="majorHAnsi" w:hAnsiTheme="majorHAnsi" w:cstheme="majorHAnsi"/>
          <w:spacing w:val="22"/>
          <w:sz w:val="26"/>
          <w:szCs w:val="26"/>
          <w:lang w:val="vi"/>
        </w:rPr>
        <w:t xml:space="preserve"> </w:t>
      </w:r>
      <w:r w:rsidRPr="00886464">
        <w:rPr>
          <w:rFonts w:asciiTheme="majorHAnsi" w:hAnsiTheme="majorHAnsi" w:cstheme="majorHAnsi"/>
          <w:sz w:val="26"/>
          <w:szCs w:val="26"/>
          <w:lang w:val="vi"/>
        </w:rPr>
        <w:t>tiện</w:t>
      </w:r>
      <w:r w:rsidRPr="00886464">
        <w:rPr>
          <w:rFonts w:asciiTheme="majorHAnsi" w:hAnsiTheme="majorHAnsi" w:cstheme="majorHAnsi"/>
          <w:spacing w:val="26"/>
          <w:sz w:val="26"/>
          <w:szCs w:val="26"/>
          <w:lang w:val="vi"/>
        </w:rPr>
        <w:t xml:space="preserve"> </w:t>
      </w:r>
      <w:r w:rsidRPr="00886464">
        <w:rPr>
          <w:rFonts w:asciiTheme="majorHAnsi" w:hAnsiTheme="majorHAnsi" w:cstheme="majorHAnsi"/>
          <w:sz w:val="26"/>
          <w:szCs w:val="26"/>
          <w:lang w:val="vi"/>
        </w:rPr>
        <w:t>vận</w:t>
      </w:r>
      <w:r w:rsidRPr="00886464">
        <w:rPr>
          <w:rFonts w:asciiTheme="majorHAnsi" w:hAnsiTheme="majorHAnsi" w:cstheme="majorHAnsi"/>
          <w:spacing w:val="28"/>
          <w:sz w:val="26"/>
          <w:szCs w:val="26"/>
          <w:lang w:val="vi"/>
        </w:rPr>
        <w:t xml:space="preserve"> </w:t>
      </w:r>
      <w:r w:rsidRPr="00886464">
        <w:rPr>
          <w:rFonts w:asciiTheme="majorHAnsi" w:hAnsiTheme="majorHAnsi" w:cstheme="majorHAnsi"/>
          <w:sz w:val="26"/>
          <w:szCs w:val="26"/>
          <w:lang w:val="vi"/>
        </w:rPr>
        <w:t>tải</w:t>
      </w:r>
      <w:r w:rsidRPr="00886464">
        <w:rPr>
          <w:rFonts w:asciiTheme="majorHAnsi" w:hAnsiTheme="majorHAnsi" w:cstheme="majorHAnsi"/>
          <w:spacing w:val="23"/>
          <w:sz w:val="26"/>
          <w:szCs w:val="26"/>
          <w:lang w:val="vi"/>
        </w:rPr>
        <w:t xml:space="preserve"> </w:t>
      </w:r>
      <w:r w:rsidRPr="00886464">
        <w:rPr>
          <w:rFonts w:asciiTheme="majorHAnsi" w:hAnsiTheme="majorHAnsi" w:cstheme="majorHAnsi"/>
          <w:sz w:val="26"/>
          <w:szCs w:val="26"/>
          <w:lang w:val="vi"/>
        </w:rPr>
        <w:t>để</w:t>
      </w:r>
      <w:r w:rsidRPr="00886464">
        <w:rPr>
          <w:rFonts w:asciiTheme="majorHAnsi" w:hAnsiTheme="majorHAnsi" w:cstheme="majorHAnsi"/>
          <w:spacing w:val="22"/>
          <w:sz w:val="26"/>
          <w:szCs w:val="26"/>
          <w:lang w:val="vi"/>
        </w:rPr>
        <w:t xml:space="preserve"> </w:t>
      </w:r>
      <w:r w:rsidRPr="00886464">
        <w:rPr>
          <w:rFonts w:asciiTheme="majorHAnsi" w:hAnsiTheme="majorHAnsi" w:cstheme="majorHAnsi"/>
          <w:sz w:val="26"/>
          <w:szCs w:val="26"/>
          <w:lang w:val="vi"/>
        </w:rPr>
        <w:t>tránh các tai nạn không đáng có xảy</w:t>
      </w:r>
      <w:r w:rsidRPr="00886464">
        <w:rPr>
          <w:rFonts w:asciiTheme="majorHAnsi" w:hAnsiTheme="majorHAnsi" w:cstheme="majorHAnsi"/>
          <w:spacing w:val="-9"/>
          <w:sz w:val="26"/>
          <w:szCs w:val="26"/>
          <w:lang w:val="vi"/>
        </w:rPr>
        <w:t xml:space="preserve"> </w:t>
      </w:r>
      <w:r w:rsidRPr="00886464">
        <w:rPr>
          <w:rFonts w:asciiTheme="majorHAnsi" w:hAnsiTheme="majorHAnsi" w:cstheme="majorHAnsi"/>
          <w:sz w:val="26"/>
          <w:szCs w:val="26"/>
          <w:lang w:val="vi"/>
        </w:rPr>
        <w:t>ra.</w:t>
      </w:r>
    </w:p>
    <w:p w14:paraId="512BC6E1" w14:textId="77777777" w:rsidR="00DE7EEF" w:rsidRPr="00886464" w:rsidRDefault="00DE7EEF" w:rsidP="00234654">
      <w:pPr>
        <w:widowControl w:val="0"/>
        <w:numPr>
          <w:ilvl w:val="4"/>
          <w:numId w:val="23"/>
        </w:numPr>
        <w:tabs>
          <w:tab w:val="left" w:pos="709"/>
          <w:tab w:val="left" w:pos="1170"/>
        </w:tabs>
        <w:autoSpaceDE w:val="0"/>
        <w:autoSpaceDN w:val="0"/>
        <w:spacing w:line="312" w:lineRule="auto"/>
        <w:ind w:left="0" w:firstLine="567"/>
        <w:jc w:val="both"/>
        <w:rPr>
          <w:rFonts w:asciiTheme="majorHAnsi" w:hAnsiTheme="majorHAnsi" w:cstheme="majorHAnsi"/>
          <w:sz w:val="26"/>
          <w:szCs w:val="26"/>
          <w:lang w:val="vi"/>
        </w:rPr>
      </w:pPr>
      <w:r w:rsidRPr="00886464">
        <w:rPr>
          <w:rFonts w:asciiTheme="majorHAnsi" w:hAnsiTheme="majorHAnsi" w:cstheme="majorHAnsi"/>
          <w:sz w:val="26"/>
          <w:szCs w:val="26"/>
          <w:lang w:val="vi"/>
        </w:rPr>
        <w:t xml:space="preserve"> Xây dựng công tác quản lý an toàn theo quy định tại Thông tư số 43/2010/TT- BCT ngày 29/12/2010 của Bộ Công</w:t>
      </w:r>
      <w:r w:rsidRPr="00886464">
        <w:rPr>
          <w:rFonts w:asciiTheme="majorHAnsi" w:hAnsiTheme="majorHAnsi" w:cstheme="majorHAnsi"/>
          <w:spacing w:val="-8"/>
          <w:sz w:val="26"/>
          <w:szCs w:val="26"/>
          <w:lang w:val="vi"/>
        </w:rPr>
        <w:t xml:space="preserve"> </w:t>
      </w:r>
      <w:r w:rsidRPr="00886464">
        <w:rPr>
          <w:rFonts w:asciiTheme="majorHAnsi" w:hAnsiTheme="majorHAnsi" w:cstheme="majorHAnsi"/>
          <w:sz w:val="26"/>
          <w:szCs w:val="26"/>
          <w:lang w:val="vi"/>
        </w:rPr>
        <w:t>Thương.</w:t>
      </w:r>
    </w:p>
    <w:p w14:paraId="177983EE" w14:textId="77777777" w:rsidR="00DE7EEF" w:rsidRPr="00886464" w:rsidRDefault="00DE7EEF" w:rsidP="00234654">
      <w:pPr>
        <w:autoSpaceDE w:val="0"/>
        <w:autoSpaceDN w:val="0"/>
        <w:spacing w:line="312" w:lineRule="auto"/>
        <w:ind w:firstLine="567"/>
        <w:jc w:val="both"/>
        <w:rPr>
          <w:rFonts w:asciiTheme="majorHAnsi" w:hAnsiTheme="majorHAnsi" w:cstheme="majorHAnsi"/>
          <w:i/>
          <w:sz w:val="26"/>
          <w:szCs w:val="26"/>
          <w:lang w:val="vi"/>
        </w:rPr>
      </w:pPr>
      <w:r w:rsidRPr="00886464">
        <w:rPr>
          <w:rFonts w:asciiTheme="majorHAnsi" w:hAnsiTheme="majorHAnsi" w:cstheme="majorHAnsi"/>
          <w:spacing w:val="-65"/>
          <w:w w:val="99"/>
          <w:sz w:val="26"/>
          <w:szCs w:val="26"/>
          <w:u w:val="single"/>
          <w:lang w:val="vi"/>
        </w:rPr>
        <w:t xml:space="preserve"> </w:t>
      </w:r>
      <w:r w:rsidRPr="00886464">
        <w:rPr>
          <w:rFonts w:asciiTheme="majorHAnsi" w:hAnsiTheme="majorHAnsi" w:cstheme="majorHAnsi"/>
          <w:i/>
          <w:sz w:val="26"/>
          <w:szCs w:val="26"/>
          <w:u w:val="single"/>
          <w:lang w:val="vi"/>
        </w:rPr>
        <w:t>Ứng phó:</w:t>
      </w:r>
    </w:p>
    <w:p w14:paraId="2BC6F1F1" w14:textId="77777777" w:rsidR="00DE7EEF" w:rsidRPr="00886464" w:rsidRDefault="00DE7EEF" w:rsidP="00234654">
      <w:pPr>
        <w:autoSpaceDE w:val="0"/>
        <w:autoSpaceDN w:val="0"/>
        <w:spacing w:line="312" w:lineRule="auto"/>
        <w:ind w:right="34" w:firstLine="719"/>
        <w:jc w:val="both"/>
        <w:rPr>
          <w:rFonts w:asciiTheme="majorHAnsi" w:hAnsiTheme="majorHAnsi" w:cstheme="majorHAnsi"/>
          <w:sz w:val="26"/>
          <w:szCs w:val="26"/>
          <w:lang w:val="vi"/>
        </w:rPr>
      </w:pPr>
      <w:r w:rsidRPr="00886464">
        <w:rPr>
          <w:rFonts w:asciiTheme="majorHAnsi" w:hAnsiTheme="majorHAnsi" w:cstheme="majorHAnsi"/>
          <w:sz w:val="26"/>
          <w:szCs w:val="26"/>
          <w:lang w:val="vi"/>
        </w:rPr>
        <w:lastRenderedPageBreak/>
        <w:t>Khi sự cố xảy ra tùy theo mức độ của tai nạn mà thực hiện các biện pháp ứng phó khác nhau nhưng về cơ bản qua các bước như sau:</w:t>
      </w:r>
    </w:p>
    <w:p w14:paraId="0A3C7209" w14:textId="77777777" w:rsidR="00DE7EEF" w:rsidRPr="00886464" w:rsidRDefault="00DE7EEF" w:rsidP="00234654">
      <w:pPr>
        <w:widowControl w:val="0"/>
        <w:numPr>
          <w:ilvl w:val="4"/>
          <w:numId w:val="23"/>
        </w:numPr>
        <w:tabs>
          <w:tab w:val="left" w:pos="709"/>
          <w:tab w:val="left" w:pos="1320"/>
        </w:tabs>
        <w:autoSpaceDE w:val="0"/>
        <w:autoSpaceDN w:val="0"/>
        <w:spacing w:line="312" w:lineRule="auto"/>
        <w:ind w:left="0" w:right="34" w:firstLine="450"/>
        <w:jc w:val="both"/>
        <w:rPr>
          <w:rFonts w:asciiTheme="majorHAnsi" w:hAnsiTheme="majorHAnsi" w:cstheme="majorHAnsi"/>
          <w:sz w:val="26"/>
          <w:szCs w:val="26"/>
          <w:lang w:val="vi"/>
        </w:rPr>
      </w:pPr>
      <w:r w:rsidRPr="00886464">
        <w:rPr>
          <w:rFonts w:asciiTheme="majorHAnsi" w:hAnsiTheme="majorHAnsi" w:cstheme="majorHAnsi"/>
          <w:sz w:val="26"/>
          <w:szCs w:val="26"/>
          <w:lang w:val="vi"/>
        </w:rPr>
        <w:t>Khi phát hiện sự cố người phát hiện cần nhận biết được mức độ nguy hiểm của tai nạn và thông báo cho trưởng khoa hoặc cán bộ phụ trách ca trực để cho dừng hoạt động và thực hiện thao tác cứu chữa người bị tai</w:t>
      </w:r>
      <w:r w:rsidRPr="00886464">
        <w:rPr>
          <w:rFonts w:asciiTheme="majorHAnsi" w:hAnsiTheme="majorHAnsi" w:cstheme="majorHAnsi"/>
          <w:spacing w:val="-8"/>
          <w:sz w:val="26"/>
          <w:szCs w:val="26"/>
          <w:lang w:val="vi"/>
        </w:rPr>
        <w:t xml:space="preserve"> </w:t>
      </w:r>
      <w:r w:rsidRPr="00886464">
        <w:rPr>
          <w:rFonts w:asciiTheme="majorHAnsi" w:hAnsiTheme="majorHAnsi" w:cstheme="majorHAnsi"/>
          <w:sz w:val="26"/>
          <w:szCs w:val="26"/>
          <w:lang w:val="vi"/>
        </w:rPr>
        <w:t>nạn.</w:t>
      </w:r>
    </w:p>
    <w:p w14:paraId="4BEF81AF" w14:textId="77777777" w:rsidR="00DE7EEF" w:rsidRPr="00886464" w:rsidRDefault="00DE7EEF" w:rsidP="00234654">
      <w:pPr>
        <w:pStyle w:val="Heading3"/>
        <w:numPr>
          <w:ilvl w:val="0"/>
          <w:numId w:val="34"/>
        </w:numPr>
        <w:tabs>
          <w:tab w:val="num" w:pos="360"/>
        </w:tabs>
        <w:spacing w:before="0" w:beforeAutospacing="0" w:after="0" w:afterAutospacing="0" w:line="312" w:lineRule="auto"/>
        <w:ind w:left="0" w:firstLine="567"/>
        <w:contextualSpacing/>
        <w:jc w:val="both"/>
        <w:rPr>
          <w:rFonts w:asciiTheme="majorHAnsi" w:hAnsiTheme="majorHAnsi" w:cstheme="majorHAnsi"/>
          <w:bCs w:val="0"/>
          <w:sz w:val="26"/>
          <w:szCs w:val="26"/>
          <w:lang w:val="pt-BR"/>
        </w:rPr>
      </w:pPr>
      <w:r w:rsidRPr="00886464">
        <w:rPr>
          <w:rFonts w:asciiTheme="majorHAnsi" w:hAnsiTheme="majorHAnsi" w:cstheme="majorHAnsi"/>
          <w:bCs w:val="0"/>
          <w:sz w:val="26"/>
          <w:szCs w:val="26"/>
        </w:rPr>
        <w:t xml:space="preserve"> </w:t>
      </w:r>
      <w:bookmarkStart w:id="491" w:name="_Toc139529128"/>
      <w:bookmarkStart w:id="492" w:name="_Toc151123791"/>
      <w:bookmarkStart w:id="493" w:name="_Toc152580947"/>
      <w:bookmarkStart w:id="494" w:name="_Toc179833474"/>
      <w:bookmarkStart w:id="495" w:name="_Toc179920482"/>
      <w:proofErr w:type="spellStart"/>
      <w:r w:rsidRPr="00886464">
        <w:rPr>
          <w:rFonts w:asciiTheme="majorHAnsi" w:hAnsiTheme="majorHAnsi" w:cstheme="majorHAnsi"/>
          <w:bCs w:val="0"/>
          <w:sz w:val="26"/>
          <w:szCs w:val="26"/>
        </w:rPr>
        <w:t>Biện</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pháp</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phòng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ngừa</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ứng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phó</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sự</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cố</w:t>
      </w:r>
      <w:proofErr w:type="spellEnd"/>
      <w:r w:rsidRPr="00886464">
        <w:rPr>
          <w:rFonts w:asciiTheme="majorHAnsi" w:hAnsiTheme="majorHAnsi" w:cstheme="majorHAnsi"/>
          <w:bCs w:val="0"/>
          <w:sz w:val="26"/>
          <w:szCs w:val="26"/>
        </w:rPr>
        <w:t xml:space="preserve"> tai </w:t>
      </w:r>
      <w:proofErr w:type="spellStart"/>
      <w:r w:rsidRPr="00886464">
        <w:rPr>
          <w:rFonts w:asciiTheme="majorHAnsi" w:hAnsiTheme="majorHAnsi" w:cstheme="majorHAnsi"/>
          <w:bCs w:val="0"/>
          <w:sz w:val="26"/>
          <w:szCs w:val="26"/>
        </w:rPr>
        <w:t>nạn</w:t>
      </w:r>
      <w:proofErr w:type="spellEnd"/>
      <w:r w:rsidRPr="00886464">
        <w:rPr>
          <w:rFonts w:asciiTheme="majorHAnsi" w:hAnsiTheme="majorHAnsi" w:cstheme="majorHAnsi"/>
          <w:bCs w:val="0"/>
          <w:sz w:val="26"/>
          <w:szCs w:val="26"/>
        </w:rPr>
        <w:t xml:space="preserve"> </w:t>
      </w:r>
      <w:r w:rsidRPr="00886464">
        <w:rPr>
          <w:rFonts w:asciiTheme="majorHAnsi" w:hAnsiTheme="majorHAnsi" w:cstheme="majorHAnsi"/>
          <w:bCs w:val="0"/>
          <w:sz w:val="26"/>
          <w:szCs w:val="26"/>
          <w:lang w:val="pt-BR"/>
        </w:rPr>
        <w:t>giao thông:</w:t>
      </w:r>
      <w:bookmarkEnd w:id="491"/>
      <w:bookmarkEnd w:id="492"/>
      <w:bookmarkEnd w:id="493"/>
      <w:bookmarkEnd w:id="494"/>
      <w:bookmarkEnd w:id="495"/>
    </w:p>
    <w:p w14:paraId="3E4EFC2D" w14:textId="74585C67" w:rsidR="00DE7EEF" w:rsidRPr="00886464" w:rsidRDefault="00DE7EEF" w:rsidP="00234654">
      <w:pPr>
        <w:pStyle w:val="ListParagraph"/>
        <w:tabs>
          <w:tab w:val="left" w:pos="540"/>
        </w:tabs>
        <w:autoSpaceDE w:val="0"/>
        <w:autoSpaceDN w:val="0"/>
        <w:spacing w:line="312" w:lineRule="auto"/>
        <w:ind w:left="0" w:right="34"/>
        <w:jc w:val="both"/>
        <w:rPr>
          <w:rFonts w:asciiTheme="majorHAnsi" w:hAnsiTheme="majorHAnsi" w:cstheme="majorHAnsi"/>
          <w:sz w:val="26"/>
          <w:szCs w:val="26"/>
        </w:rPr>
      </w:pPr>
      <w:r w:rsidRPr="00886464">
        <w:rPr>
          <w:rFonts w:asciiTheme="majorHAnsi" w:hAnsiTheme="majorHAnsi" w:cstheme="majorHAnsi"/>
          <w:sz w:val="26"/>
          <w:szCs w:val="26"/>
        </w:rPr>
        <w:tab/>
        <w:t xml:space="preserve">- </w:t>
      </w:r>
      <w:proofErr w:type="spellStart"/>
      <w:r w:rsidRPr="00886464">
        <w:rPr>
          <w:rFonts w:asciiTheme="majorHAnsi" w:hAnsiTheme="majorHAnsi" w:cstheme="majorHAnsi"/>
          <w:sz w:val="26"/>
          <w:szCs w:val="26"/>
        </w:rPr>
        <w:t>Cán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bộ</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viên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hàng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ra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vào</w:t>
      </w:r>
      <w:proofErr w:type="spellEnd"/>
      <w:r w:rsidRPr="00886464">
        <w:rPr>
          <w:rFonts w:asciiTheme="majorHAnsi" w:hAnsiTheme="majorHAnsi" w:cstheme="majorHAnsi"/>
          <w:sz w:val="26"/>
          <w:szCs w:val="26"/>
        </w:rPr>
        <w:t xml:space="preserve"> </w:t>
      </w:r>
      <w:proofErr w:type="spellStart"/>
      <w:r w:rsidR="00006DC9">
        <w:rPr>
          <w:rFonts w:asciiTheme="majorHAnsi" w:hAnsiTheme="majorHAnsi" w:cstheme="majorHAnsi"/>
          <w:sz w:val="26"/>
          <w:szCs w:val="26"/>
        </w:rPr>
        <w:t>trung</w:t>
      </w:r>
      <w:proofErr w:type="spellEnd"/>
      <w:r w:rsidR="00006DC9">
        <w:rPr>
          <w:rFonts w:asciiTheme="majorHAnsi" w:hAnsiTheme="majorHAnsi" w:cstheme="majorHAnsi"/>
          <w:sz w:val="26"/>
          <w:szCs w:val="26"/>
          <w:lang w:val="vi-VN"/>
        </w:rPr>
        <w:t xml:space="preserve"> tâm </w:t>
      </w:r>
      <w:proofErr w:type="spellStart"/>
      <w:r w:rsidRPr="00886464">
        <w:rPr>
          <w:rFonts w:asciiTheme="majorHAnsi" w:hAnsiTheme="majorHAnsi" w:cstheme="majorHAnsi"/>
          <w:sz w:val="26"/>
          <w:szCs w:val="26"/>
        </w:rPr>
        <w:t>theo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đúng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cửa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trong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thời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dừng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gửi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xe</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đúng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pacing w:val="-15"/>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w:t>
      </w:r>
    </w:p>
    <w:p w14:paraId="772D2FDF" w14:textId="1A935812" w:rsidR="00DE7EEF" w:rsidRPr="00886464" w:rsidRDefault="00DE7EEF" w:rsidP="00234654">
      <w:pPr>
        <w:pStyle w:val="ListParagraph"/>
        <w:autoSpaceDE w:val="0"/>
        <w:autoSpaceDN w:val="0"/>
        <w:spacing w:line="312" w:lineRule="auto"/>
        <w:ind w:left="0" w:right="34" w:firstLine="450"/>
        <w:jc w:val="both"/>
        <w:rPr>
          <w:rFonts w:asciiTheme="majorHAnsi" w:hAnsiTheme="majorHAnsi" w:cstheme="majorHAnsi"/>
          <w:sz w:val="26"/>
          <w:szCs w:val="26"/>
          <w:lang w:val="vi"/>
        </w:rPr>
      </w:pPr>
      <w:r w:rsidRPr="00886464">
        <w:rPr>
          <w:rFonts w:asciiTheme="majorHAnsi" w:hAnsiTheme="majorHAnsi" w:cstheme="majorHAnsi"/>
          <w:sz w:val="26"/>
          <w:szCs w:val="26"/>
        </w:rPr>
        <w:t xml:space="preserve">- </w:t>
      </w:r>
      <w:r w:rsidRPr="00886464">
        <w:rPr>
          <w:rFonts w:asciiTheme="majorHAnsi" w:hAnsiTheme="majorHAnsi" w:cstheme="majorHAnsi"/>
          <w:sz w:val="26"/>
          <w:szCs w:val="26"/>
          <w:lang w:val="vi"/>
        </w:rPr>
        <w:t xml:space="preserve">Đối với phương tiện vận chuyển, bốc xếp hàng hóa khi ra vào </w:t>
      </w:r>
      <w:r w:rsidR="00234654" w:rsidRPr="00886464">
        <w:rPr>
          <w:rFonts w:asciiTheme="majorHAnsi" w:hAnsiTheme="majorHAnsi" w:cstheme="majorHAnsi"/>
          <w:sz w:val="26"/>
          <w:szCs w:val="26"/>
          <w:lang w:val="vi"/>
        </w:rPr>
        <w:t xml:space="preserve">trung tâm </w:t>
      </w:r>
      <w:r w:rsidRPr="00886464">
        <w:rPr>
          <w:rFonts w:asciiTheme="majorHAnsi" w:hAnsiTheme="majorHAnsi" w:cstheme="majorHAnsi"/>
          <w:sz w:val="26"/>
          <w:szCs w:val="26"/>
          <w:lang w:val="vi"/>
        </w:rPr>
        <w:t xml:space="preserve">được yêu cầu phải tuân theo sự hướng dẫn, xắp xếp của bảo vệ </w:t>
      </w:r>
      <w:r w:rsidR="00234654" w:rsidRPr="00886464">
        <w:rPr>
          <w:rFonts w:asciiTheme="majorHAnsi" w:hAnsiTheme="majorHAnsi" w:cstheme="majorHAnsi"/>
          <w:sz w:val="26"/>
          <w:szCs w:val="26"/>
          <w:lang w:val="vi"/>
        </w:rPr>
        <w:t>trung tâm</w:t>
      </w:r>
    </w:p>
    <w:p w14:paraId="1B9282F0" w14:textId="77777777" w:rsidR="00DE7EEF" w:rsidRPr="00886464" w:rsidRDefault="00DE7EEF" w:rsidP="00234654">
      <w:pPr>
        <w:pStyle w:val="ListParagraph"/>
        <w:autoSpaceDE w:val="0"/>
        <w:autoSpaceDN w:val="0"/>
        <w:spacing w:line="312" w:lineRule="auto"/>
        <w:ind w:left="0" w:right="34" w:firstLine="450"/>
        <w:jc w:val="both"/>
        <w:rPr>
          <w:rFonts w:asciiTheme="majorHAnsi" w:hAnsiTheme="majorHAnsi" w:cstheme="majorHAnsi"/>
          <w:sz w:val="26"/>
          <w:szCs w:val="26"/>
          <w:lang w:val="vi"/>
        </w:rPr>
      </w:pPr>
      <w:r w:rsidRPr="00886464">
        <w:rPr>
          <w:rFonts w:asciiTheme="majorHAnsi" w:hAnsiTheme="majorHAnsi" w:cstheme="majorHAnsi"/>
          <w:sz w:val="26"/>
          <w:szCs w:val="26"/>
          <w:lang w:val="vi"/>
        </w:rPr>
        <w:t>- Sơ cứu tại chỗ người bị tai nạn</w:t>
      </w:r>
    </w:p>
    <w:p w14:paraId="5EB5EDA7" w14:textId="77777777" w:rsidR="00DE7EEF" w:rsidRPr="00886464" w:rsidRDefault="00DE7EEF" w:rsidP="00234654">
      <w:pPr>
        <w:pStyle w:val="Heading3"/>
        <w:spacing w:before="0" w:beforeAutospacing="0" w:after="0" w:afterAutospacing="0" w:line="312" w:lineRule="auto"/>
        <w:ind w:left="450"/>
        <w:contextualSpacing/>
        <w:jc w:val="both"/>
        <w:rPr>
          <w:rFonts w:asciiTheme="majorHAnsi" w:hAnsiTheme="majorHAnsi" w:cstheme="majorHAnsi"/>
          <w:b w:val="0"/>
          <w:bCs w:val="0"/>
          <w:i w:val="0"/>
          <w:iCs/>
          <w:sz w:val="26"/>
          <w:szCs w:val="26"/>
          <w:lang w:val="vi"/>
        </w:rPr>
      </w:pPr>
      <w:bookmarkStart w:id="496" w:name="_Toc105573989"/>
      <w:bookmarkStart w:id="497" w:name="_Toc119597860"/>
      <w:bookmarkStart w:id="498" w:name="_Toc139529129"/>
      <w:bookmarkStart w:id="499" w:name="_Toc151123792"/>
      <w:bookmarkStart w:id="500" w:name="_Toc152580948"/>
      <w:bookmarkStart w:id="501" w:name="_Toc179833475"/>
      <w:bookmarkStart w:id="502" w:name="_Toc179920483"/>
      <w:r w:rsidRPr="00886464">
        <w:rPr>
          <w:rFonts w:asciiTheme="majorHAnsi" w:hAnsiTheme="majorHAnsi" w:cstheme="majorHAnsi"/>
          <w:b w:val="0"/>
          <w:bCs w:val="0"/>
          <w:i w:val="0"/>
          <w:iCs/>
          <w:sz w:val="26"/>
          <w:szCs w:val="26"/>
          <w:lang w:val="vi"/>
        </w:rPr>
        <w:t xml:space="preserve">- Chuyển người bị tai nạn đến </w:t>
      </w:r>
      <w:bookmarkEnd w:id="496"/>
      <w:bookmarkEnd w:id="497"/>
      <w:r w:rsidRPr="00886464">
        <w:rPr>
          <w:rFonts w:asciiTheme="majorHAnsi" w:hAnsiTheme="majorHAnsi" w:cstheme="majorHAnsi"/>
          <w:b w:val="0"/>
          <w:bCs w:val="0"/>
          <w:i w:val="0"/>
          <w:iCs/>
          <w:sz w:val="26"/>
          <w:szCs w:val="26"/>
          <w:lang w:val="vi"/>
        </w:rPr>
        <w:t>phòng cấp cứu</w:t>
      </w:r>
      <w:bookmarkEnd w:id="498"/>
      <w:bookmarkEnd w:id="499"/>
      <w:bookmarkEnd w:id="500"/>
      <w:bookmarkEnd w:id="501"/>
      <w:bookmarkEnd w:id="502"/>
    </w:p>
    <w:p w14:paraId="046B0FEA" w14:textId="77777777" w:rsidR="00DE7EEF" w:rsidRPr="00886464" w:rsidRDefault="00DE7EEF" w:rsidP="00234654">
      <w:pPr>
        <w:pStyle w:val="Heading3"/>
        <w:numPr>
          <w:ilvl w:val="0"/>
          <w:numId w:val="34"/>
        </w:numPr>
        <w:tabs>
          <w:tab w:val="num" w:pos="360"/>
        </w:tabs>
        <w:spacing w:before="0" w:beforeAutospacing="0" w:after="0" w:afterAutospacing="0" w:line="312" w:lineRule="auto"/>
        <w:ind w:left="0" w:firstLine="567"/>
        <w:jc w:val="both"/>
        <w:rPr>
          <w:rFonts w:asciiTheme="majorHAnsi" w:hAnsiTheme="majorHAnsi" w:cstheme="majorHAnsi"/>
          <w:bCs w:val="0"/>
          <w:sz w:val="26"/>
          <w:szCs w:val="26"/>
          <w:lang w:val="vi"/>
        </w:rPr>
      </w:pPr>
      <w:r w:rsidRPr="00886464">
        <w:rPr>
          <w:rFonts w:asciiTheme="majorHAnsi" w:hAnsiTheme="majorHAnsi" w:cstheme="majorHAnsi"/>
          <w:bCs w:val="0"/>
          <w:sz w:val="26"/>
          <w:szCs w:val="26"/>
        </w:rPr>
        <w:t xml:space="preserve"> </w:t>
      </w:r>
      <w:bookmarkStart w:id="503" w:name="_Toc139529130"/>
      <w:bookmarkStart w:id="504" w:name="_Toc151123793"/>
      <w:bookmarkStart w:id="505" w:name="_Toc152580949"/>
      <w:bookmarkStart w:id="506" w:name="_Toc179833476"/>
      <w:bookmarkStart w:id="507" w:name="_Toc179920484"/>
      <w:proofErr w:type="spellStart"/>
      <w:r w:rsidRPr="00886464">
        <w:rPr>
          <w:rFonts w:asciiTheme="majorHAnsi" w:hAnsiTheme="majorHAnsi" w:cstheme="majorHAnsi"/>
          <w:bCs w:val="0"/>
          <w:sz w:val="26"/>
          <w:szCs w:val="26"/>
        </w:rPr>
        <w:t>Biện</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pháp</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phòng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ngừa</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ứng</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phó</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sự</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cố</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ngộ</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độc</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thực</w:t>
      </w:r>
      <w:proofErr w:type="spellEnd"/>
      <w:r w:rsidRPr="00886464">
        <w:rPr>
          <w:rFonts w:asciiTheme="majorHAnsi" w:hAnsiTheme="majorHAnsi" w:cstheme="majorHAnsi"/>
          <w:bCs w:val="0"/>
          <w:sz w:val="26"/>
          <w:szCs w:val="26"/>
        </w:rPr>
        <w:t xml:space="preserve"> </w:t>
      </w:r>
      <w:proofErr w:type="spellStart"/>
      <w:r w:rsidRPr="00886464">
        <w:rPr>
          <w:rFonts w:asciiTheme="majorHAnsi" w:hAnsiTheme="majorHAnsi" w:cstheme="majorHAnsi"/>
          <w:bCs w:val="0"/>
          <w:sz w:val="26"/>
          <w:szCs w:val="26"/>
        </w:rPr>
        <w:t>phẩm</w:t>
      </w:r>
      <w:proofErr w:type="spellEnd"/>
      <w:r w:rsidRPr="00886464">
        <w:rPr>
          <w:rFonts w:asciiTheme="majorHAnsi" w:hAnsiTheme="majorHAnsi" w:cstheme="majorHAnsi"/>
          <w:bCs w:val="0"/>
          <w:sz w:val="26"/>
          <w:szCs w:val="26"/>
          <w:lang w:val="vi"/>
        </w:rPr>
        <w:t>:</w:t>
      </w:r>
      <w:bookmarkEnd w:id="503"/>
      <w:bookmarkEnd w:id="504"/>
      <w:bookmarkEnd w:id="505"/>
      <w:bookmarkEnd w:id="506"/>
      <w:bookmarkEnd w:id="507"/>
    </w:p>
    <w:p w14:paraId="1A4E3B3C" w14:textId="77777777" w:rsidR="00DE7EEF" w:rsidRPr="00886464" w:rsidRDefault="00DE7EEF" w:rsidP="00234654">
      <w:pPr>
        <w:spacing w:line="312" w:lineRule="auto"/>
        <w:ind w:firstLine="567"/>
        <w:jc w:val="both"/>
        <w:rPr>
          <w:rFonts w:asciiTheme="majorHAnsi" w:hAnsiTheme="majorHAnsi" w:cstheme="majorHAnsi"/>
          <w:sz w:val="26"/>
          <w:szCs w:val="26"/>
          <w:lang w:eastAsia="ar-SA"/>
        </w:rPr>
      </w:pPr>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Phòng</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ngừa</w:t>
      </w:r>
      <w:proofErr w:type="spellEnd"/>
      <w:r w:rsidRPr="00886464">
        <w:rPr>
          <w:rFonts w:asciiTheme="majorHAnsi" w:hAnsiTheme="majorHAnsi" w:cstheme="majorHAnsi"/>
          <w:sz w:val="26"/>
          <w:szCs w:val="26"/>
          <w:lang w:eastAsia="ar-SA"/>
        </w:rPr>
        <w:t>:</w:t>
      </w:r>
    </w:p>
    <w:p w14:paraId="46431B41" w14:textId="77777777" w:rsidR="00DE7EEF" w:rsidRPr="00886464" w:rsidRDefault="00DE7EEF" w:rsidP="00234654">
      <w:pPr>
        <w:spacing w:line="312" w:lineRule="auto"/>
        <w:ind w:firstLine="567"/>
        <w:jc w:val="both"/>
        <w:rPr>
          <w:rFonts w:asciiTheme="majorHAnsi" w:hAnsiTheme="majorHAnsi" w:cstheme="majorHAnsi"/>
          <w:sz w:val="26"/>
          <w:szCs w:val="26"/>
          <w:lang w:eastAsia="ar-SA"/>
        </w:rPr>
      </w:pPr>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Sử</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dụng</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thực</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phẩm</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sạch</w:t>
      </w:r>
      <w:proofErr w:type="spellEnd"/>
      <w:r w:rsidRPr="00886464">
        <w:rPr>
          <w:rFonts w:asciiTheme="majorHAnsi" w:hAnsiTheme="majorHAnsi" w:cstheme="majorHAnsi"/>
          <w:sz w:val="26"/>
          <w:szCs w:val="26"/>
          <w:lang w:eastAsia="ar-SA"/>
        </w:rPr>
        <w:t>.</w:t>
      </w:r>
    </w:p>
    <w:p w14:paraId="177957C5" w14:textId="77777777" w:rsidR="00DE7EEF" w:rsidRPr="00886464" w:rsidRDefault="00DE7EEF" w:rsidP="00234654">
      <w:pPr>
        <w:spacing w:line="312" w:lineRule="auto"/>
        <w:ind w:firstLine="567"/>
        <w:contextualSpacing/>
        <w:jc w:val="both"/>
        <w:rPr>
          <w:rFonts w:asciiTheme="majorHAnsi" w:hAnsiTheme="majorHAnsi" w:cstheme="majorHAnsi"/>
          <w:sz w:val="26"/>
          <w:szCs w:val="26"/>
          <w:lang w:eastAsia="ar-SA"/>
        </w:rPr>
      </w:pPr>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Chất</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lượng</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các</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bữa</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ăn</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được</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kiểm</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soát</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chặt</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chẽ</w:t>
      </w:r>
      <w:proofErr w:type="spellEnd"/>
      <w:r w:rsidRPr="00886464">
        <w:rPr>
          <w:rFonts w:asciiTheme="majorHAnsi" w:hAnsiTheme="majorHAnsi" w:cstheme="majorHAnsi"/>
          <w:sz w:val="26"/>
          <w:szCs w:val="26"/>
          <w:lang w:eastAsia="ar-SA"/>
        </w:rPr>
        <w:t>.</w:t>
      </w:r>
    </w:p>
    <w:p w14:paraId="2528DB2A" w14:textId="77777777" w:rsidR="00DE7EEF" w:rsidRPr="00886464" w:rsidRDefault="00DE7EEF" w:rsidP="00234654">
      <w:pPr>
        <w:spacing w:line="312" w:lineRule="auto"/>
        <w:ind w:firstLine="567"/>
        <w:contextualSpacing/>
        <w:jc w:val="both"/>
        <w:rPr>
          <w:rFonts w:asciiTheme="majorHAnsi" w:hAnsiTheme="majorHAnsi" w:cstheme="majorHAnsi"/>
          <w:sz w:val="26"/>
          <w:szCs w:val="26"/>
          <w:lang w:eastAsia="ar-SA"/>
        </w:rPr>
      </w:pPr>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Ứng</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phó</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Đưa</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bệnh</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nhân</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đến</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phòng</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cấp</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cứu</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các</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phòng</w:t>
      </w:r>
      <w:proofErr w:type="spellEnd"/>
      <w:r w:rsidRPr="00886464">
        <w:rPr>
          <w:rFonts w:asciiTheme="majorHAnsi" w:hAnsiTheme="majorHAnsi" w:cstheme="majorHAnsi"/>
          <w:sz w:val="26"/>
          <w:szCs w:val="26"/>
          <w:lang w:eastAsia="ar-SA"/>
        </w:rPr>
        <w:t xml:space="preserve"> ban </w:t>
      </w:r>
      <w:proofErr w:type="spellStart"/>
      <w:r w:rsidRPr="00886464">
        <w:rPr>
          <w:rFonts w:asciiTheme="majorHAnsi" w:hAnsiTheme="majorHAnsi" w:cstheme="majorHAnsi"/>
          <w:sz w:val="26"/>
          <w:szCs w:val="26"/>
          <w:lang w:eastAsia="ar-SA"/>
        </w:rPr>
        <w:t>chức</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năng</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để</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được</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điều</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trị</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chăm</w:t>
      </w:r>
      <w:proofErr w:type="spellEnd"/>
      <w:r w:rsidRPr="00886464">
        <w:rPr>
          <w:rFonts w:asciiTheme="majorHAnsi" w:hAnsiTheme="majorHAnsi" w:cstheme="majorHAnsi"/>
          <w:sz w:val="26"/>
          <w:szCs w:val="26"/>
          <w:lang w:eastAsia="ar-SA"/>
        </w:rPr>
        <w:t xml:space="preserve"> </w:t>
      </w:r>
      <w:proofErr w:type="spellStart"/>
      <w:r w:rsidRPr="00886464">
        <w:rPr>
          <w:rFonts w:asciiTheme="majorHAnsi" w:hAnsiTheme="majorHAnsi" w:cstheme="majorHAnsi"/>
          <w:sz w:val="26"/>
          <w:szCs w:val="26"/>
          <w:lang w:eastAsia="ar-SA"/>
        </w:rPr>
        <w:t>sóc</w:t>
      </w:r>
      <w:proofErr w:type="spellEnd"/>
      <w:r w:rsidRPr="00886464">
        <w:rPr>
          <w:rFonts w:asciiTheme="majorHAnsi" w:hAnsiTheme="majorHAnsi" w:cstheme="majorHAnsi"/>
          <w:sz w:val="26"/>
          <w:szCs w:val="26"/>
          <w:lang w:eastAsia="ar-SA"/>
        </w:rPr>
        <w:t>.</w:t>
      </w:r>
    </w:p>
    <w:p w14:paraId="6C995CEE" w14:textId="77777777" w:rsidR="00691723" w:rsidRPr="00886464" w:rsidRDefault="00691723" w:rsidP="00CE5F4C">
      <w:pPr>
        <w:widowControl w:val="0"/>
        <w:spacing w:line="312" w:lineRule="auto"/>
        <w:ind w:firstLine="567"/>
        <w:jc w:val="both"/>
        <w:rPr>
          <w:rFonts w:asciiTheme="majorHAnsi" w:hAnsiTheme="majorHAnsi" w:cstheme="majorHAnsi"/>
          <w:b/>
          <w:bCs/>
          <w:i/>
          <w:sz w:val="26"/>
          <w:szCs w:val="26"/>
          <w:lang w:val="vi-VN"/>
        </w:rPr>
      </w:pPr>
      <w:r w:rsidRPr="00886464">
        <w:rPr>
          <w:rFonts w:asciiTheme="majorHAnsi" w:hAnsiTheme="majorHAnsi" w:cstheme="majorHAnsi"/>
          <w:b/>
          <w:bCs/>
          <w:i/>
          <w:sz w:val="26"/>
          <w:szCs w:val="26"/>
          <w:lang w:val="vi-VN"/>
        </w:rPr>
        <w:t>* Nguồn lực, trang thiết bị ứng phó với sự cố có thể xảy ra:</w:t>
      </w:r>
    </w:p>
    <w:p w14:paraId="528F1A8F" w14:textId="36A73894" w:rsidR="00691723" w:rsidRPr="00886464" w:rsidRDefault="00691723" w:rsidP="00CE5F4C">
      <w:pPr>
        <w:tabs>
          <w:tab w:val="left" w:pos="851"/>
        </w:tabs>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Nguồn lực để tiến hành phòng ngừa và ứng phó với các sự cố môi trường có thể xảy ra tại giai đoạn hoạt động của dự án là toàn bộ cán bộ công nhân viên trong </w:t>
      </w:r>
      <w:r w:rsidR="00234654" w:rsidRPr="00886464">
        <w:rPr>
          <w:rFonts w:asciiTheme="majorHAnsi" w:hAnsiTheme="majorHAnsi" w:cstheme="majorHAnsi"/>
          <w:sz w:val="26"/>
          <w:szCs w:val="26"/>
          <w:lang w:val="vi-VN"/>
        </w:rPr>
        <w:t>trung tâm.</w:t>
      </w:r>
      <w:r w:rsidRPr="00886464">
        <w:rPr>
          <w:rFonts w:asciiTheme="majorHAnsi" w:hAnsiTheme="majorHAnsi" w:cstheme="majorHAnsi"/>
          <w:sz w:val="26"/>
          <w:szCs w:val="26"/>
          <w:lang w:val="vi-VN"/>
        </w:rPr>
        <w:t xml:space="preserve"> </w:t>
      </w:r>
      <w:r w:rsidR="00234654" w:rsidRPr="00886464">
        <w:rPr>
          <w:rFonts w:asciiTheme="majorHAnsi" w:hAnsiTheme="majorHAnsi" w:cstheme="majorHAnsi"/>
          <w:sz w:val="26"/>
          <w:szCs w:val="26"/>
          <w:lang w:val="vi-VN"/>
        </w:rPr>
        <w:t>Trung tâm</w:t>
      </w:r>
      <w:r w:rsidRPr="00886464">
        <w:rPr>
          <w:rFonts w:asciiTheme="majorHAnsi" w:hAnsiTheme="majorHAnsi" w:cstheme="majorHAnsi"/>
          <w:sz w:val="26"/>
          <w:szCs w:val="26"/>
          <w:lang w:val="vi-VN"/>
        </w:rPr>
        <w:t xml:space="preserve"> sẽ tiến hành lập và phân công nhiệm vụ cho một đội ngũ công nhân viên chuyên thực hiện việc phòng ngừa và ứng phó  khi có sự cố môi trường xảy ra. Đồng thời </w:t>
      </w:r>
      <w:r w:rsidR="00234654" w:rsidRPr="00886464">
        <w:rPr>
          <w:rFonts w:asciiTheme="majorHAnsi" w:hAnsiTheme="majorHAnsi" w:cstheme="majorHAnsi"/>
          <w:sz w:val="26"/>
          <w:szCs w:val="26"/>
          <w:lang w:val="vi-VN"/>
        </w:rPr>
        <w:t>trung tâm</w:t>
      </w:r>
      <w:r w:rsidRPr="00886464">
        <w:rPr>
          <w:rFonts w:asciiTheme="majorHAnsi" w:hAnsiTheme="majorHAnsi" w:cstheme="majorHAnsi"/>
          <w:sz w:val="26"/>
          <w:szCs w:val="26"/>
          <w:lang w:val="vi-VN"/>
        </w:rPr>
        <w:t xml:space="preserve"> cũn</w:t>
      </w:r>
      <w:r w:rsidR="005A287F" w:rsidRPr="00886464">
        <w:rPr>
          <w:rFonts w:asciiTheme="majorHAnsi" w:hAnsiTheme="majorHAnsi" w:cstheme="majorHAnsi"/>
          <w:sz w:val="26"/>
          <w:szCs w:val="26"/>
          <w:lang w:val="vi-VN"/>
        </w:rPr>
        <w:t>g</w:t>
      </w:r>
      <w:r w:rsidRPr="00886464">
        <w:rPr>
          <w:rFonts w:asciiTheme="majorHAnsi" w:hAnsiTheme="majorHAnsi" w:cstheme="majorHAnsi"/>
          <w:sz w:val="26"/>
          <w:szCs w:val="26"/>
          <w:lang w:val="vi-VN"/>
        </w:rPr>
        <w:t xml:space="preserve"> sẽ tiến hành trang bị các thiết bị phòng ngừa và ứng phó với các sự cố có thể xảy ra như: Lắp đạt hệ thống cứu hỏa, trang bị các thiết bị bảo hộ lao động cho cán bộ công nhân viên, …</w:t>
      </w:r>
    </w:p>
    <w:p w14:paraId="56FAC2C7" w14:textId="501A4883" w:rsidR="00D814F9" w:rsidRPr="00886464" w:rsidRDefault="00D814F9" w:rsidP="00CE5F4C">
      <w:pPr>
        <w:spacing w:line="312" w:lineRule="auto"/>
        <w:ind w:firstLine="567"/>
        <w:contextualSpacing/>
        <w:jc w:val="both"/>
        <w:rPr>
          <w:rFonts w:asciiTheme="majorHAnsi" w:eastAsia="Times New Roman" w:hAnsiTheme="majorHAnsi" w:cstheme="majorHAnsi"/>
          <w:b/>
          <w:i/>
          <w:sz w:val="26"/>
          <w:szCs w:val="26"/>
          <w:lang w:val="pt-BR"/>
        </w:rPr>
      </w:pPr>
      <w:r w:rsidRPr="00886464">
        <w:rPr>
          <w:rFonts w:asciiTheme="majorHAnsi" w:eastAsia="Times New Roman" w:hAnsiTheme="majorHAnsi" w:cstheme="majorHAnsi"/>
          <w:b/>
          <w:i/>
          <w:sz w:val="26"/>
          <w:szCs w:val="26"/>
          <w:lang w:val="pt-BR"/>
        </w:rPr>
        <w:t>* Sự cố về tranh chấp về môi trường</w:t>
      </w:r>
    </w:p>
    <w:p w14:paraId="6AB92B00" w14:textId="77777777" w:rsidR="00691723" w:rsidRPr="00886464" w:rsidRDefault="008F5573" w:rsidP="00CE5F4C">
      <w:pPr>
        <w:spacing w:line="312" w:lineRule="auto"/>
        <w:ind w:firstLine="567"/>
        <w:jc w:val="both"/>
        <w:rPr>
          <w:rFonts w:asciiTheme="majorHAnsi" w:hAnsiTheme="majorHAnsi" w:cstheme="majorHAnsi"/>
          <w:i/>
          <w:sz w:val="26"/>
          <w:szCs w:val="26"/>
          <w:lang w:val="pt-BR"/>
        </w:rPr>
      </w:pPr>
      <w:r w:rsidRPr="00886464">
        <w:rPr>
          <w:rFonts w:asciiTheme="majorHAnsi" w:hAnsiTheme="majorHAnsi" w:cstheme="majorHAnsi"/>
          <w:i/>
          <w:sz w:val="26"/>
          <w:szCs w:val="26"/>
          <w:lang w:val="pt-BR"/>
        </w:rPr>
        <w:t>Tranh chấp về môi trường:</w:t>
      </w:r>
    </w:p>
    <w:p w14:paraId="5CB39024" w14:textId="3162B66D" w:rsidR="004F2567" w:rsidRPr="00886464" w:rsidRDefault="004F2567" w:rsidP="00CE5F4C">
      <w:pPr>
        <w:tabs>
          <w:tab w:val="left" w:pos="434"/>
          <w:tab w:val="left" w:pos="567"/>
        </w:tabs>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xml:space="preserve">- Đầu tư xây dựng các hạng mục công trình bảo vệ môi trường nhằm xử lý triệt để lượng nước thải, chất thải rắn phát sinh từ quá trình </w:t>
      </w:r>
      <w:r w:rsidR="00234654" w:rsidRPr="00886464">
        <w:rPr>
          <w:rFonts w:asciiTheme="majorHAnsi" w:hAnsiTheme="majorHAnsi" w:cstheme="majorHAnsi"/>
          <w:sz w:val="26"/>
          <w:szCs w:val="26"/>
          <w:lang w:val="pt-BR"/>
        </w:rPr>
        <w:t>hoạt</w:t>
      </w:r>
      <w:r w:rsidR="00234654" w:rsidRPr="00886464">
        <w:rPr>
          <w:rFonts w:asciiTheme="majorHAnsi" w:hAnsiTheme="majorHAnsi" w:cstheme="majorHAnsi"/>
          <w:sz w:val="26"/>
          <w:szCs w:val="26"/>
          <w:lang w:val="vi-VN"/>
        </w:rPr>
        <w:t xml:space="preserve"> động của trung tâm </w:t>
      </w:r>
      <w:r w:rsidRPr="00886464">
        <w:rPr>
          <w:rFonts w:asciiTheme="majorHAnsi" w:hAnsiTheme="majorHAnsi" w:cstheme="majorHAnsi"/>
          <w:sz w:val="26"/>
          <w:szCs w:val="26"/>
          <w:lang w:val="pt-BR"/>
        </w:rPr>
        <w:t>và hạn chế xảy ra việc tranh chấp môi trường.</w:t>
      </w:r>
    </w:p>
    <w:p w14:paraId="6FAD998E" w14:textId="77777777" w:rsidR="004F2567" w:rsidRPr="00886464" w:rsidRDefault="004F2567" w:rsidP="00CE5F4C">
      <w:pPr>
        <w:tabs>
          <w:tab w:val="left" w:pos="434"/>
          <w:tab w:val="left" w:pos="567"/>
        </w:tabs>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Trong trường hợp xảy ra tranh chấp môi trường, chủ dự án cần nghiêm túc xem xét nguyên nhân và phải đền bù thiệt hại nếu xảy ra sự cố môi trường.</w:t>
      </w:r>
    </w:p>
    <w:p w14:paraId="71E8CCAD" w14:textId="77777777" w:rsidR="000717E7" w:rsidRPr="00886464" w:rsidRDefault="00DD10F8" w:rsidP="00CE5F4C">
      <w:pPr>
        <w:pStyle w:val="Heading2"/>
        <w:spacing w:before="0" w:beforeAutospacing="0" w:after="0" w:afterAutospacing="0" w:line="312" w:lineRule="auto"/>
        <w:contextualSpacing/>
        <w:jc w:val="both"/>
        <w:rPr>
          <w:rFonts w:asciiTheme="majorHAnsi" w:hAnsiTheme="majorHAnsi" w:cstheme="majorHAnsi"/>
          <w:bCs w:val="0"/>
          <w:i w:val="0"/>
          <w:sz w:val="26"/>
          <w:szCs w:val="26"/>
          <w:lang w:val="vi-VN" w:eastAsia="vi-VN"/>
        </w:rPr>
      </w:pPr>
      <w:bookmarkStart w:id="508" w:name="_Toc179920485"/>
      <w:r w:rsidRPr="00886464">
        <w:rPr>
          <w:rFonts w:asciiTheme="majorHAnsi" w:hAnsiTheme="majorHAnsi" w:cstheme="majorHAnsi"/>
          <w:bCs w:val="0"/>
          <w:i w:val="0"/>
          <w:sz w:val="26"/>
          <w:szCs w:val="26"/>
          <w:lang w:val="pt-BR" w:eastAsia="vi-VN"/>
        </w:rPr>
        <w:t>4</w:t>
      </w:r>
      <w:r w:rsidR="000717E7" w:rsidRPr="00886464">
        <w:rPr>
          <w:rFonts w:asciiTheme="majorHAnsi" w:hAnsiTheme="majorHAnsi" w:cstheme="majorHAnsi"/>
          <w:bCs w:val="0"/>
          <w:i w:val="0"/>
          <w:sz w:val="26"/>
          <w:szCs w:val="26"/>
          <w:lang w:val="vi-VN" w:eastAsia="vi-VN"/>
        </w:rPr>
        <w:t>.</w:t>
      </w:r>
      <w:r w:rsidR="00D525B0" w:rsidRPr="00886464">
        <w:rPr>
          <w:rFonts w:asciiTheme="majorHAnsi" w:hAnsiTheme="majorHAnsi" w:cstheme="majorHAnsi"/>
          <w:bCs w:val="0"/>
          <w:i w:val="0"/>
          <w:sz w:val="26"/>
          <w:szCs w:val="26"/>
          <w:lang w:val="pt-BR" w:eastAsia="vi-VN"/>
        </w:rPr>
        <w:t>3</w:t>
      </w:r>
      <w:r w:rsidR="000717E7" w:rsidRPr="00886464">
        <w:rPr>
          <w:rFonts w:asciiTheme="majorHAnsi" w:hAnsiTheme="majorHAnsi" w:cstheme="majorHAnsi"/>
          <w:bCs w:val="0"/>
          <w:i w:val="0"/>
          <w:sz w:val="26"/>
          <w:szCs w:val="26"/>
          <w:lang w:val="vi-VN" w:eastAsia="vi-VN"/>
        </w:rPr>
        <w:t>. Tổ chức thực hiện các công trình, biện pháp bảo vệ môi trường</w:t>
      </w:r>
      <w:bookmarkEnd w:id="480"/>
      <w:bookmarkEnd w:id="508"/>
    </w:p>
    <w:p w14:paraId="0B00FEDD" w14:textId="77777777" w:rsidR="00756B10" w:rsidRPr="00886464" w:rsidRDefault="00D0411E" w:rsidP="00CE5F4C">
      <w:pPr>
        <w:spacing w:line="312" w:lineRule="auto"/>
        <w:rPr>
          <w:rFonts w:asciiTheme="majorHAnsi" w:hAnsiTheme="majorHAnsi" w:cstheme="majorHAnsi"/>
          <w:bCs/>
          <w:sz w:val="26"/>
          <w:szCs w:val="26"/>
          <w:lang w:val="pt-BR" w:eastAsia="vi-VN"/>
        </w:rPr>
      </w:pPr>
      <w:r w:rsidRPr="00886464">
        <w:rPr>
          <w:rFonts w:asciiTheme="majorHAnsi" w:hAnsiTheme="majorHAnsi" w:cstheme="majorHAnsi"/>
          <w:bCs/>
          <w:sz w:val="26"/>
          <w:szCs w:val="26"/>
          <w:lang w:val="pt-BR" w:eastAsia="vi-VN"/>
        </w:rPr>
        <w:tab/>
      </w:r>
      <w:r w:rsidR="00756B10" w:rsidRPr="00886464">
        <w:rPr>
          <w:rFonts w:asciiTheme="majorHAnsi" w:hAnsiTheme="majorHAnsi" w:cstheme="majorHAnsi"/>
          <w:bCs/>
          <w:sz w:val="26"/>
          <w:szCs w:val="26"/>
          <w:lang w:val="vi-VN" w:eastAsia="vi-VN"/>
        </w:rPr>
        <w:t>Danh mục, kế hoạch thực hiện và dự toán kinh phí các công trình,</w:t>
      </w:r>
      <w:r w:rsidR="00792D53" w:rsidRPr="00886464">
        <w:rPr>
          <w:rFonts w:asciiTheme="majorHAnsi" w:hAnsiTheme="majorHAnsi" w:cstheme="majorHAnsi"/>
          <w:bCs/>
          <w:sz w:val="26"/>
          <w:szCs w:val="26"/>
          <w:lang w:val="vi-VN" w:eastAsia="vi-VN"/>
        </w:rPr>
        <w:t xml:space="preserve"> biện pháp bảo vệ môi trường của dự án</w:t>
      </w:r>
      <w:r w:rsidRPr="00886464">
        <w:rPr>
          <w:rFonts w:asciiTheme="majorHAnsi" w:hAnsiTheme="majorHAnsi" w:cstheme="majorHAnsi"/>
          <w:bCs/>
          <w:sz w:val="26"/>
          <w:szCs w:val="26"/>
          <w:lang w:val="pt-BR" w:eastAsia="vi-VN"/>
        </w:rPr>
        <w:t>.</w:t>
      </w:r>
    </w:p>
    <w:p w14:paraId="403E1B0F" w14:textId="77777777" w:rsidR="00AE31B6" w:rsidRPr="00886464" w:rsidRDefault="00AE31B6" w:rsidP="00CE5F4C">
      <w:pPr>
        <w:spacing w:line="312" w:lineRule="auto"/>
        <w:rPr>
          <w:rFonts w:asciiTheme="majorHAnsi" w:hAnsiTheme="majorHAnsi" w:cstheme="majorHAnsi"/>
          <w:b/>
          <w:i/>
          <w:sz w:val="26"/>
          <w:szCs w:val="26"/>
          <w:lang w:val="pt-BR"/>
        </w:rPr>
      </w:pPr>
      <w:r w:rsidRPr="00886464">
        <w:rPr>
          <w:rFonts w:asciiTheme="majorHAnsi" w:hAnsiTheme="majorHAnsi" w:cstheme="majorHAnsi"/>
          <w:b/>
          <w:i/>
          <w:sz w:val="26"/>
          <w:szCs w:val="26"/>
          <w:lang w:val="pt-BR" w:eastAsia="vi-VN"/>
        </w:rPr>
        <w:t>a, Dự toán kinh phí đối với công trình, biện pháp bảo vệ mô</w:t>
      </w:r>
      <w:r w:rsidR="008E5485" w:rsidRPr="00886464">
        <w:rPr>
          <w:rFonts w:asciiTheme="majorHAnsi" w:hAnsiTheme="majorHAnsi" w:cstheme="majorHAnsi"/>
          <w:b/>
          <w:i/>
          <w:sz w:val="26"/>
          <w:szCs w:val="26"/>
          <w:lang w:val="pt-BR" w:eastAsia="vi-VN"/>
        </w:rPr>
        <w:t>i</w:t>
      </w:r>
      <w:r w:rsidRPr="00886464">
        <w:rPr>
          <w:rFonts w:asciiTheme="majorHAnsi" w:hAnsiTheme="majorHAnsi" w:cstheme="majorHAnsi"/>
          <w:b/>
          <w:i/>
          <w:sz w:val="26"/>
          <w:szCs w:val="26"/>
          <w:lang w:val="pt-BR" w:eastAsia="vi-VN"/>
        </w:rPr>
        <w:t xml:space="preserve"> trường.</w:t>
      </w:r>
    </w:p>
    <w:p w14:paraId="29A0DFD3" w14:textId="77777777" w:rsidR="000717E7" w:rsidRPr="00886464" w:rsidRDefault="000717E7" w:rsidP="00CE5F4C">
      <w:pPr>
        <w:spacing w:line="312" w:lineRule="auto"/>
        <w:ind w:firstLine="567"/>
        <w:contextualSpacing/>
        <w:jc w:val="both"/>
        <w:rPr>
          <w:rFonts w:asciiTheme="majorHAnsi" w:eastAsia="Times New Roman" w:hAnsiTheme="majorHAnsi" w:cstheme="majorHAnsi"/>
          <w:sz w:val="26"/>
          <w:szCs w:val="26"/>
          <w:lang w:val="vi-VN"/>
        </w:rPr>
      </w:pPr>
      <w:r w:rsidRPr="00886464">
        <w:rPr>
          <w:rFonts w:asciiTheme="majorHAnsi" w:eastAsia="Times New Roman" w:hAnsiTheme="majorHAnsi" w:cstheme="majorHAnsi"/>
          <w:sz w:val="26"/>
          <w:szCs w:val="26"/>
          <w:lang w:val="vi-VN"/>
        </w:rPr>
        <w:lastRenderedPageBreak/>
        <w:t>Trên cơ sở các công trình bảo vệ môi trường mà chủ dự án đưa ra và đã trình bày trên, dự toán kinh phí để thực hiện các công trình bảo vệ môi trường cụ thể như sau:</w:t>
      </w:r>
    </w:p>
    <w:p w14:paraId="1BB75F2C" w14:textId="56E84EC3" w:rsidR="00CE0F52" w:rsidRPr="00886464" w:rsidRDefault="00CD63FD" w:rsidP="00CE5F4C">
      <w:pPr>
        <w:pStyle w:val="bngvevolt"/>
        <w:rPr>
          <w:rFonts w:asciiTheme="majorHAnsi" w:hAnsiTheme="majorHAnsi" w:cstheme="majorHAnsi"/>
          <w:szCs w:val="26"/>
          <w:lang w:val="vi-VN"/>
        </w:rPr>
      </w:pPr>
      <w:bookmarkStart w:id="509" w:name="_Toc61506266"/>
      <w:bookmarkStart w:id="510" w:name="_Toc68185159"/>
      <w:bookmarkStart w:id="511" w:name="_Toc68597860"/>
      <w:bookmarkStart w:id="512" w:name="_Toc68597977"/>
      <w:bookmarkStart w:id="513" w:name="_Toc78342489"/>
      <w:bookmarkStart w:id="514" w:name="_Toc80572702"/>
      <w:bookmarkStart w:id="515" w:name="_Toc83039354"/>
      <w:bookmarkStart w:id="516" w:name="_Toc179834654"/>
      <w:r w:rsidRPr="00886464">
        <w:rPr>
          <w:rFonts w:asciiTheme="majorHAnsi" w:hAnsiTheme="majorHAnsi" w:cstheme="majorHAnsi"/>
          <w:szCs w:val="26"/>
          <w:lang w:val="vi-VN"/>
        </w:rPr>
        <w:t xml:space="preserve">Bảng </w:t>
      </w:r>
      <w:r w:rsidR="00CC09A6" w:rsidRPr="00886464">
        <w:rPr>
          <w:rFonts w:asciiTheme="majorHAnsi" w:hAnsiTheme="majorHAnsi" w:cstheme="majorHAnsi"/>
          <w:szCs w:val="26"/>
          <w:lang w:val="vi-VN"/>
        </w:rPr>
        <w:t>4</w:t>
      </w:r>
      <w:r w:rsidR="000208E2" w:rsidRPr="00886464">
        <w:rPr>
          <w:rFonts w:asciiTheme="majorHAnsi" w:hAnsiTheme="majorHAnsi" w:cstheme="majorHAnsi"/>
          <w:szCs w:val="26"/>
          <w:lang w:val="vi-VN"/>
        </w:rPr>
        <w:t>.</w:t>
      </w:r>
      <w:r w:rsidR="00D41F65" w:rsidRPr="00886464">
        <w:rPr>
          <w:rFonts w:asciiTheme="majorHAnsi" w:hAnsiTheme="majorHAnsi" w:cstheme="majorHAnsi"/>
          <w:szCs w:val="26"/>
          <w:lang w:val="vi-VN"/>
        </w:rPr>
        <w:t>26</w:t>
      </w:r>
      <w:r w:rsidR="000208E2" w:rsidRPr="00886464">
        <w:rPr>
          <w:rFonts w:asciiTheme="majorHAnsi" w:hAnsiTheme="majorHAnsi" w:cstheme="majorHAnsi"/>
          <w:szCs w:val="26"/>
          <w:lang w:val="vi-VN"/>
        </w:rPr>
        <w:t xml:space="preserve">. </w:t>
      </w:r>
      <w:r w:rsidRPr="00886464">
        <w:rPr>
          <w:rFonts w:asciiTheme="majorHAnsi" w:hAnsiTheme="majorHAnsi" w:cstheme="majorHAnsi"/>
          <w:szCs w:val="26"/>
          <w:lang w:val="vi-VN"/>
        </w:rPr>
        <w:t>Kinh phí đầu tư các hạng mục công trình bảo vệ môi trường của dự á</w:t>
      </w:r>
      <w:bookmarkEnd w:id="509"/>
      <w:r w:rsidR="002F7370" w:rsidRPr="00886464">
        <w:rPr>
          <w:rFonts w:asciiTheme="majorHAnsi" w:hAnsiTheme="majorHAnsi" w:cstheme="majorHAnsi"/>
          <w:szCs w:val="26"/>
          <w:lang w:val="vi-VN"/>
        </w:rPr>
        <w:t>n</w:t>
      </w:r>
      <w:bookmarkEnd w:id="510"/>
      <w:bookmarkEnd w:id="511"/>
      <w:bookmarkEnd w:id="512"/>
      <w:bookmarkEnd w:id="513"/>
      <w:bookmarkEnd w:id="514"/>
      <w:bookmarkEnd w:id="515"/>
      <w:bookmarkEnd w:id="516"/>
    </w:p>
    <w:tbl>
      <w:tblPr>
        <w:tblW w:w="42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047"/>
        <w:gridCol w:w="859"/>
        <w:gridCol w:w="1711"/>
        <w:gridCol w:w="1458"/>
        <w:gridCol w:w="1316"/>
      </w:tblGrid>
      <w:tr w:rsidR="00DB0E7D" w:rsidRPr="00886464" w14:paraId="64446F16" w14:textId="77777777" w:rsidTr="00E407BB">
        <w:trPr>
          <w:trHeight w:val="790"/>
          <w:tblHeader/>
          <w:jc w:val="center"/>
        </w:trPr>
        <w:tc>
          <w:tcPr>
            <w:tcW w:w="338" w:type="pct"/>
            <w:tcBorders>
              <w:top w:val="single" w:sz="4" w:space="0" w:color="auto"/>
              <w:left w:val="single" w:sz="4" w:space="0" w:color="auto"/>
              <w:right w:val="single" w:sz="4" w:space="0" w:color="auto"/>
            </w:tcBorders>
            <w:shd w:val="clear" w:color="auto" w:fill="D9D9D9"/>
            <w:vAlign w:val="center"/>
          </w:tcPr>
          <w:p w14:paraId="64CAD354" w14:textId="77777777" w:rsidR="00234654" w:rsidRPr="00886464" w:rsidRDefault="00234654" w:rsidP="000F11B8">
            <w:pPr>
              <w:tabs>
                <w:tab w:val="left" w:pos="434"/>
                <w:tab w:val="left" w:pos="567"/>
              </w:tabs>
              <w:spacing w:line="312" w:lineRule="auto"/>
              <w:jc w:val="center"/>
              <w:rPr>
                <w:rFonts w:asciiTheme="majorHAnsi" w:eastAsia="Times New Roman" w:hAnsiTheme="majorHAnsi" w:cstheme="majorHAnsi"/>
                <w:b/>
                <w:bCs/>
                <w:i/>
                <w:sz w:val="26"/>
                <w:szCs w:val="26"/>
                <w:lang w:val="vi-VN"/>
              </w:rPr>
            </w:pPr>
            <w:r w:rsidRPr="00886464">
              <w:rPr>
                <w:rFonts w:asciiTheme="majorHAnsi" w:eastAsia="Times New Roman" w:hAnsiTheme="majorHAnsi" w:cstheme="majorHAnsi"/>
                <w:b/>
                <w:bCs/>
                <w:i/>
                <w:iCs/>
                <w:sz w:val="26"/>
                <w:szCs w:val="26"/>
                <w:lang w:val="vi-VN"/>
              </w:rPr>
              <w:t>TT</w:t>
            </w:r>
          </w:p>
        </w:tc>
        <w:tc>
          <w:tcPr>
            <w:tcW w:w="1340" w:type="pct"/>
            <w:tcBorders>
              <w:top w:val="single" w:sz="4" w:space="0" w:color="auto"/>
              <w:left w:val="single" w:sz="4" w:space="0" w:color="auto"/>
              <w:right w:val="single" w:sz="4" w:space="0" w:color="auto"/>
            </w:tcBorders>
            <w:shd w:val="clear" w:color="auto" w:fill="D9D9D9"/>
            <w:vAlign w:val="center"/>
          </w:tcPr>
          <w:p w14:paraId="541A2E22" w14:textId="77777777"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b/>
                <w:bCs/>
                <w:i/>
                <w:sz w:val="26"/>
                <w:szCs w:val="26"/>
                <w:lang w:val="vi-VN"/>
              </w:rPr>
            </w:pPr>
            <w:r w:rsidRPr="00886464">
              <w:rPr>
                <w:rFonts w:asciiTheme="majorHAnsi" w:eastAsia="Times New Roman" w:hAnsiTheme="majorHAnsi" w:cstheme="majorHAnsi"/>
                <w:b/>
                <w:bCs/>
                <w:i/>
                <w:iCs/>
                <w:sz w:val="26"/>
                <w:szCs w:val="26"/>
                <w:lang w:val="vi-VN"/>
              </w:rPr>
              <w:t>Danh mục các công trình</w:t>
            </w:r>
          </w:p>
        </w:tc>
        <w:tc>
          <w:tcPr>
            <w:tcW w:w="543" w:type="pct"/>
            <w:tcBorders>
              <w:top w:val="single" w:sz="4" w:space="0" w:color="auto"/>
              <w:left w:val="single" w:sz="4" w:space="0" w:color="auto"/>
              <w:right w:val="single" w:sz="4" w:space="0" w:color="auto"/>
            </w:tcBorders>
            <w:shd w:val="clear" w:color="auto" w:fill="D9D9D9"/>
            <w:vAlign w:val="center"/>
          </w:tcPr>
          <w:p w14:paraId="0B68A86B" w14:textId="77777777"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b/>
                <w:bCs/>
                <w:i/>
                <w:iCs/>
                <w:sz w:val="26"/>
                <w:szCs w:val="26"/>
              </w:rPr>
            </w:pPr>
            <w:proofErr w:type="spellStart"/>
            <w:r w:rsidRPr="00886464">
              <w:rPr>
                <w:rFonts w:asciiTheme="majorHAnsi" w:eastAsia="Times New Roman" w:hAnsiTheme="majorHAnsi" w:cstheme="majorHAnsi"/>
                <w:b/>
                <w:bCs/>
                <w:i/>
                <w:iCs/>
                <w:sz w:val="26"/>
                <w:szCs w:val="26"/>
              </w:rPr>
              <w:t>Số</w:t>
            </w:r>
            <w:proofErr w:type="spellEnd"/>
            <w:r w:rsidRPr="00886464">
              <w:rPr>
                <w:rFonts w:asciiTheme="majorHAnsi" w:eastAsia="Times New Roman" w:hAnsiTheme="majorHAnsi" w:cstheme="majorHAnsi"/>
                <w:b/>
                <w:bCs/>
                <w:i/>
                <w:iCs/>
                <w:sz w:val="26"/>
                <w:szCs w:val="26"/>
              </w:rPr>
              <w:t xml:space="preserve"> </w:t>
            </w:r>
            <w:proofErr w:type="spellStart"/>
            <w:r w:rsidRPr="00886464">
              <w:rPr>
                <w:rFonts w:asciiTheme="majorHAnsi" w:eastAsia="Times New Roman" w:hAnsiTheme="majorHAnsi" w:cstheme="majorHAnsi"/>
                <w:b/>
                <w:bCs/>
                <w:i/>
                <w:iCs/>
                <w:sz w:val="26"/>
                <w:szCs w:val="26"/>
              </w:rPr>
              <w:t>lượng</w:t>
            </w:r>
            <w:proofErr w:type="spellEnd"/>
          </w:p>
        </w:tc>
        <w:tc>
          <w:tcPr>
            <w:tcW w:w="956" w:type="pct"/>
            <w:tcBorders>
              <w:top w:val="single" w:sz="4" w:space="0" w:color="auto"/>
              <w:left w:val="single" w:sz="4" w:space="0" w:color="auto"/>
              <w:right w:val="single" w:sz="4" w:space="0" w:color="auto"/>
            </w:tcBorders>
            <w:shd w:val="clear" w:color="auto" w:fill="D9D9D9"/>
            <w:vAlign w:val="center"/>
          </w:tcPr>
          <w:p w14:paraId="4911D116" w14:textId="77777777"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b/>
                <w:bCs/>
                <w:i/>
                <w:iCs/>
                <w:sz w:val="26"/>
                <w:szCs w:val="26"/>
                <w:lang w:val="vi-VN"/>
              </w:rPr>
            </w:pPr>
            <w:r w:rsidRPr="00886464">
              <w:rPr>
                <w:rFonts w:asciiTheme="majorHAnsi" w:eastAsia="Times New Roman" w:hAnsiTheme="majorHAnsi" w:cstheme="majorHAnsi"/>
                <w:b/>
                <w:bCs/>
                <w:i/>
                <w:iCs/>
                <w:sz w:val="26"/>
                <w:szCs w:val="26"/>
                <w:lang w:val="vi-VN"/>
              </w:rPr>
              <w:t>Thành tiền</w:t>
            </w:r>
          </w:p>
          <w:p w14:paraId="4B8F0605" w14:textId="77777777"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b/>
                <w:bCs/>
                <w:i/>
                <w:sz w:val="26"/>
                <w:szCs w:val="26"/>
                <w:lang w:val="vi-VN"/>
              </w:rPr>
            </w:pPr>
            <w:r w:rsidRPr="00886464">
              <w:rPr>
                <w:rFonts w:asciiTheme="majorHAnsi" w:eastAsia="Times New Roman" w:hAnsiTheme="majorHAnsi" w:cstheme="majorHAnsi"/>
                <w:b/>
                <w:bCs/>
                <w:i/>
                <w:iCs/>
                <w:sz w:val="26"/>
                <w:szCs w:val="26"/>
                <w:lang w:val="vi-VN"/>
              </w:rPr>
              <w:t>(VNĐ)</w:t>
            </w:r>
          </w:p>
        </w:tc>
        <w:tc>
          <w:tcPr>
            <w:tcW w:w="968" w:type="pct"/>
            <w:tcBorders>
              <w:top w:val="single" w:sz="4" w:space="0" w:color="auto"/>
              <w:left w:val="single" w:sz="4" w:space="0" w:color="auto"/>
              <w:right w:val="single" w:sz="4" w:space="0" w:color="auto"/>
            </w:tcBorders>
            <w:shd w:val="clear" w:color="auto" w:fill="D9D9D9"/>
            <w:vAlign w:val="center"/>
          </w:tcPr>
          <w:p w14:paraId="100C6B87" w14:textId="7155B446"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b/>
                <w:bCs/>
                <w:i/>
                <w:iCs/>
                <w:sz w:val="26"/>
                <w:szCs w:val="26"/>
                <w:lang w:val="vi-VN"/>
              </w:rPr>
            </w:pPr>
            <w:r w:rsidRPr="00886464">
              <w:rPr>
                <w:rFonts w:asciiTheme="majorHAnsi" w:eastAsia="Times New Roman" w:hAnsiTheme="majorHAnsi" w:cstheme="majorHAnsi"/>
                <w:b/>
                <w:bCs/>
                <w:i/>
                <w:iCs/>
                <w:sz w:val="26"/>
                <w:szCs w:val="26"/>
                <w:lang w:val="vi-VN"/>
              </w:rPr>
              <w:t>Số lượng</w:t>
            </w:r>
          </w:p>
        </w:tc>
        <w:tc>
          <w:tcPr>
            <w:tcW w:w="855" w:type="pct"/>
            <w:tcBorders>
              <w:top w:val="single" w:sz="4" w:space="0" w:color="auto"/>
              <w:left w:val="single" w:sz="4" w:space="0" w:color="auto"/>
              <w:right w:val="single" w:sz="4" w:space="0" w:color="auto"/>
            </w:tcBorders>
            <w:shd w:val="clear" w:color="auto" w:fill="D9D9D9"/>
            <w:vAlign w:val="center"/>
          </w:tcPr>
          <w:p w14:paraId="56F3DBCF" w14:textId="4DB0FE00"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b/>
                <w:bCs/>
                <w:i/>
                <w:iCs/>
                <w:sz w:val="26"/>
                <w:szCs w:val="26"/>
                <w:lang w:val="vi-VN"/>
              </w:rPr>
            </w:pPr>
            <w:r w:rsidRPr="00886464">
              <w:rPr>
                <w:rFonts w:asciiTheme="majorHAnsi" w:eastAsia="Times New Roman" w:hAnsiTheme="majorHAnsi" w:cstheme="majorHAnsi"/>
                <w:b/>
                <w:bCs/>
                <w:i/>
                <w:iCs/>
                <w:sz w:val="26"/>
                <w:szCs w:val="26"/>
                <w:lang w:val="vi-VN"/>
              </w:rPr>
              <w:t>Trách nhiệm thực hiện</w:t>
            </w:r>
          </w:p>
        </w:tc>
      </w:tr>
      <w:tr w:rsidR="00DB0E7D" w:rsidRPr="00886464" w14:paraId="6B5DBF26" w14:textId="77777777" w:rsidTr="00234654">
        <w:trPr>
          <w:trHeight w:val="390"/>
          <w:jc w:val="center"/>
        </w:trPr>
        <w:tc>
          <w:tcPr>
            <w:tcW w:w="338" w:type="pct"/>
            <w:tcBorders>
              <w:top w:val="single" w:sz="4" w:space="0" w:color="auto"/>
              <w:left w:val="single" w:sz="4" w:space="0" w:color="auto"/>
              <w:bottom w:val="single" w:sz="4" w:space="0" w:color="auto"/>
              <w:right w:val="single" w:sz="4" w:space="0" w:color="auto"/>
            </w:tcBorders>
            <w:vAlign w:val="center"/>
          </w:tcPr>
          <w:p w14:paraId="3066857F" w14:textId="77777777" w:rsidR="00234654" w:rsidRPr="00886464" w:rsidRDefault="00234654" w:rsidP="000F11B8">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w:t>
            </w:r>
          </w:p>
        </w:tc>
        <w:tc>
          <w:tcPr>
            <w:tcW w:w="1340" w:type="pct"/>
            <w:tcBorders>
              <w:top w:val="single" w:sz="4" w:space="0" w:color="auto"/>
              <w:left w:val="single" w:sz="4" w:space="0" w:color="auto"/>
              <w:bottom w:val="single" w:sz="4" w:space="0" w:color="auto"/>
              <w:right w:val="single" w:sz="4" w:space="0" w:color="auto"/>
            </w:tcBorders>
            <w:vAlign w:val="center"/>
          </w:tcPr>
          <w:p w14:paraId="681C1F31" w14:textId="77777777"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Bể</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tự</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hoại</w:t>
            </w:r>
            <w:proofErr w:type="spellEnd"/>
            <w:r w:rsidRPr="00886464">
              <w:rPr>
                <w:rFonts w:asciiTheme="majorHAnsi" w:eastAsia="Times New Roman" w:hAnsiTheme="majorHAnsi" w:cstheme="majorHAnsi"/>
                <w:sz w:val="26"/>
                <w:szCs w:val="26"/>
              </w:rPr>
              <w:t xml:space="preserve"> 03 </w:t>
            </w:r>
            <w:proofErr w:type="spellStart"/>
            <w:r w:rsidRPr="00886464">
              <w:rPr>
                <w:rFonts w:asciiTheme="majorHAnsi" w:eastAsia="Times New Roman" w:hAnsiTheme="majorHAnsi" w:cstheme="majorHAnsi"/>
                <w:sz w:val="26"/>
                <w:szCs w:val="26"/>
              </w:rPr>
              <w:t>ngăn</w:t>
            </w:r>
            <w:proofErr w:type="spellEnd"/>
          </w:p>
        </w:tc>
        <w:tc>
          <w:tcPr>
            <w:tcW w:w="543" w:type="pct"/>
            <w:tcBorders>
              <w:top w:val="single" w:sz="4" w:space="0" w:color="auto"/>
              <w:left w:val="single" w:sz="4" w:space="0" w:color="auto"/>
              <w:bottom w:val="single" w:sz="4" w:space="0" w:color="auto"/>
              <w:right w:val="single" w:sz="4" w:space="0" w:color="auto"/>
            </w:tcBorders>
            <w:vAlign w:val="center"/>
          </w:tcPr>
          <w:p w14:paraId="19E594A3" w14:textId="31575EBC" w:rsidR="00234654" w:rsidRPr="00886464" w:rsidRDefault="00234654" w:rsidP="000F11B8">
            <w:pPr>
              <w:tabs>
                <w:tab w:val="left" w:pos="434"/>
                <w:tab w:val="left" w:pos="567"/>
              </w:tabs>
              <w:spacing w:line="312" w:lineRule="auto"/>
              <w:jc w:val="center"/>
              <w:rPr>
                <w:rFonts w:asciiTheme="majorHAnsi" w:eastAsia="Times New Roman" w:hAnsiTheme="majorHAnsi" w:cstheme="majorHAnsi"/>
                <w:iCs/>
                <w:sz w:val="26"/>
                <w:szCs w:val="26"/>
              </w:rPr>
            </w:pPr>
            <w:r w:rsidRPr="00886464">
              <w:rPr>
                <w:rFonts w:asciiTheme="majorHAnsi" w:eastAsia="Times New Roman" w:hAnsiTheme="majorHAnsi" w:cstheme="majorHAnsi"/>
                <w:iCs/>
                <w:sz w:val="26"/>
                <w:szCs w:val="26"/>
              </w:rPr>
              <w:t xml:space="preserve">24 </w:t>
            </w:r>
            <w:proofErr w:type="spellStart"/>
            <w:r w:rsidRPr="00886464">
              <w:rPr>
                <w:rFonts w:asciiTheme="majorHAnsi" w:eastAsia="Times New Roman" w:hAnsiTheme="majorHAnsi" w:cstheme="majorHAnsi"/>
                <w:iCs/>
                <w:sz w:val="26"/>
                <w:szCs w:val="26"/>
              </w:rPr>
              <w:t>Bể</w:t>
            </w:r>
            <w:proofErr w:type="spellEnd"/>
          </w:p>
        </w:tc>
        <w:tc>
          <w:tcPr>
            <w:tcW w:w="956" w:type="pct"/>
            <w:tcBorders>
              <w:top w:val="single" w:sz="4" w:space="0" w:color="auto"/>
              <w:left w:val="single" w:sz="4" w:space="0" w:color="auto"/>
              <w:bottom w:val="single" w:sz="4" w:space="0" w:color="auto"/>
              <w:right w:val="single" w:sz="4" w:space="0" w:color="auto"/>
            </w:tcBorders>
            <w:vAlign w:val="center"/>
          </w:tcPr>
          <w:p w14:paraId="1783F208" w14:textId="1A112926"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iCs/>
                <w:sz w:val="26"/>
                <w:szCs w:val="26"/>
              </w:rPr>
            </w:pPr>
            <w:r w:rsidRPr="00886464">
              <w:rPr>
                <w:rFonts w:asciiTheme="majorHAnsi" w:eastAsia="Times New Roman" w:hAnsiTheme="majorHAnsi" w:cstheme="majorHAnsi"/>
                <w:iCs/>
                <w:sz w:val="26"/>
                <w:szCs w:val="26"/>
              </w:rPr>
              <w:t>120.000.000</w:t>
            </w:r>
          </w:p>
        </w:tc>
        <w:tc>
          <w:tcPr>
            <w:tcW w:w="968" w:type="pct"/>
            <w:tcBorders>
              <w:top w:val="single" w:sz="4" w:space="0" w:color="auto"/>
              <w:left w:val="single" w:sz="4" w:space="0" w:color="auto"/>
              <w:right w:val="single" w:sz="4" w:space="0" w:color="auto"/>
            </w:tcBorders>
            <w:vAlign w:val="center"/>
          </w:tcPr>
          <w:p w14:paraId="3BE8D4F4" w14:textId="43A286FE"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 xml:space="preserve">24 </w:t>
            </w:r>
            <w:proofErr w:type="spellStart"/>
            <w:r w:rsidRPr="00886464">
              <w:rPr>
                <w:rFonts w:asciiTheme="majorHAnsi" w:eastAsia="Times New Roman" w:hAnsiTheme="majorHAnsi" w:cstheme="majorHAnsi"/>
                <w:sz w:val="26"/>
                <w:szCs w:val="26"/>
              </w:rPr>
              <w:t>bể</w:t>
            </w:r>
            <w:proofErr w:type="spellEnd"/>
          </w:p>
        </w:tc>
        <w:tc>
          <w:tcPr>
            <w:tcW w:w="855" w:type="pct"/>
            <w:vMerge w:val="restart"/>
            <w:tcBorders>
              <w:top w:val="single" w:sz="4" w:space="0" w:color="auto"/>
              <w:left w:val="single" w:sz="4" w:space="0" w:color="auto"/>
              <w:right w:val="single" w:sz="4" w:space="0" w:color="auto"/>
            </w:tcBorders>
            <w:vAlign w:val="center"/>
          </w:tcPr>
          <w:p w14:paraId="6E3E6962" w14:textId="3AB0E25C" w:rsidR="00234654" w:rsidRPr="00886464" w:rsidRDefault="00234654" w:rsidP="000F11B8">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 xml:space="preserve">Trung </w:t>
            </w:r>
            <w:proofErr w:type="spellStart"/>
            <w:r w:rsidRPr="00886464">
              <w:rPr>
                <w:rFonts w:asciiTheme="majorHAnsi" w:eastAsia="Times New Roman" w:hAnsiTheme="majorHAnsi" w:cstheme="majorHAnsi"/>
                <w:sz w:val="26"/>
                <w:szCs w:val="26"/>
              </w:rPr>
              <w:t>tâm</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điều</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dưỡng</w:t>
            </w:r>
            <w:proofErr w:type="spellEnd"/>
            <w:r w:rsidRPr="00886464">
              <w:rPr>
                <w:rFonts w:asciiTheme="majorHAnsi" w:eastAsia="Times New Roman" w:hAnsiTheme="majorHAnsi" w:cstheme="majorHAnsi"/>
                <w:sz w:val="26"/>
                <w:szCs w:val="26"/>
              </w:rPr>
              <w:t xml:space="preserve"> Tâm </w:t>
            </w:r>
            <w:proofErr w:type="spellStart"/>
            <w:r w:rsidRPr="00886464">
              <w:rPr>
                <w:rFonts w:asciiTheme="majorHAnsi" w:eastAsia="Times New Roman" w:hAnsiTheme="majorHAnsi" w:cstheme="majorHAnsi"/>
                <w:sz w:val="26"/>
                <w:szCs w:val="26"/>
              </w:rPr>
              <w:t>thần</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kinh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tỉnh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Hưng</w:t>
            </w:r>
            <w:proofErr w:type="spellEnd"/>
            <w:r w:rsidRPr="00886464">
              <w:rPr>
                <w:rFonts w:asciiTheme="majorHAnsi" w:eastAsia="Times New Roman" w:hAnsiTheme="majorHAnsi" w:cstheme="majorHAnsi"/>
                <w:sz w:val="26"/>
                <w:szCs w:val="26"/>
              </w:rPr>
              <w:t xml:space="preserve"> Yên</w:t>
            </w:r>
          </w:p>
        </w:tc>
      </w:tr>
      <w:tr w:rsidR="00DB0E7D" w:rsidRPr="00886464" w14:paraId="72722AA1" w14:textId="77777777" w:rsidTr="00234654">
        <w:trPr>
          <w:trHeight w:val="390"/>
          <w:jc w:val="center"/>
        </w:trPr>
        <w:tc>
          <w:tcPr>
            <w:tcW w:w="338" w:type="pct"/>
            <w:tcBorders>
              <w:top w:val="single" w:sz="4" w:space="0" w:color="auto"/>
              <w:left w:val="single" w:sz="4" w:space="0" w:color="auto"/>
              <w:bottom w:val="single" w:sz="4" w:space="0" w:color="auto"/>
              <w:right w:val="single" w:sz="4" w:space="0" w:color="auto"/>
            </w:tcBorders>
            <w:vAlign w:val="center"/>
          </w:tcPr>
          <w:p w14:paraId="067AFA09" w14:textId="77777777" w:rsidR="00234654" w:rsidRPr="00886464" w:rsidRDefault="00234654" w:rsidP="000F11B8">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1340" w:type="pct"/>
            <w:tcBorders>
              <w:top w:val="single" w:sz="4" w:space="0" w:color="auto"/>
              <w:left w:val="single" w:sz="4" w:space="0" w:color="auto"/>
              <w:bottom w:val="single" w:sz="4" w:space="0" w:color="auto"/>
              <w:right w:val="single" w:sz="4" w:space="0" w:color="auto"/>
            </w:tcBorders>
            <w:vAlign w:val="center"/>
          </w:tcPr>
          <w:p w14:paraId="36D6EE08" w14:textId="4189CB02"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lang w:val="vi-VN"/>
              </w:rPr>
            </w:pPr>
            <w:proofErr w:type="spellStart"/>
            <w:r w:rsidRPr="00886464">
              <w:rPr>
                <w:rFonts w:asciiTheme="majorHAnsi" w:eastAsia="Times New Roman" w:hAnsiTheme="majorHAnsi" w:cstheme="majorHAnsi"/>
                <w:sz w:val="26"/>
                <w:szCs w:val="26"/>
              </w:rPr>
              <w:t>Hệ</w:t>
            </w:r>
            <w:proofErr w:type="spellEnd"/>
            <w:r w:rsidRPr="00886464">
              <w:rPr>
                <w:rFonts w:asciiTheme="majorHAnsi" w:eastAsia="Times New Roman" w:hAnsiTheme="majorHAnsi" w:cstheme="majorHAnsi"/>
                <w:sz w:val="26"/>
                <w:szCs w:val="26"/>
                <w:lang w:val="vi-VN"/>
              </w:rPr>
              <w:t xml:space="preserve"> thống xử lý nước thải</w:t>
            </w:r>
          </w:p>
        </w:tc>
        <w:tc>
          <w:tcPr>
            <w:tcW w:w="543" w:type="pct"/>
            <w:tcBorders>
              <w:top w:val="single" w:sz="4" w:space="0" w:color="auto"/>
              <w:left w:val="single" w:sz="4" w:space="0" w:color="auto"/>
              <w:bottom w:val="single" w:sz="4" w:space="0" w:color="auto"/>
              <w:right w:val="single" w:sz="4" w:space="0" w:color="auto"/>
            </w:tcBorders>
            <w:vAlign w:val="center"/>
          </w:tcPr>
          <w:p w14:paraId="6E767CAC" w14:textId="75B27F8B" w:rsidR="00234654" w:rsidRPr="00886464" w:rsidRDefault="00234654" w:rsidP="000F11B8">
            <w:pPr>
              <w:tabs>
                <w:tab w:val="left" w:pos="434"/>
                <w:tab w:val="left" w:pos="567"/>
              </w:tabs>
              <w:spacing w:line="312" w:lineRule="auto"/>
              <w:jc w:val="center"/>
              <w:rPr>
                <w:rFonts w:asciiTheme="majorHAnsi" w:eastAsia="Times New Roman" w:hAnsiTheme="majorHAnsi" w:cstheme="majorHAnsi"/>
                <w:iCs/>
                <w:sz w:val="26"/>
                <w:szCs w:val="26"/>
                <w:lang w:val="vi-VN"/>
              </w:rPr>
            </w:pPr>
            <w:r w:rsidRPr="00886464">
              <w:rPr>
                <w:rFonts w:asciiTheme="majorHAnsi" w:eastAsia="Times New Roman" w:hAnsiTheme="majorHAnsi" w:cstheme="majorHAnsi"/>
                <w:iCs/>
                <w:sz w:val="26"/>
                <w:szCs w:val="26"/>
              </w:rPr>
              <w:t>01 HT</w:t>
            </w:r>
          </w:p>
        </w:tc>
        <w:tc>
          <w:tcPr>
            <w:tcW w:w="956" w:type="pct"/>
            <w:tcBorders>
              <w:top w:val="single" w:sz="4" w:space="0" w:color="auto"/>
              <w:left w:val="single" w:sz="4" w:space="0" w:color="auto"/>
              <w:bottom w:val="single" w:sz="4" w:space="0" w:color="auto"/>
              <w:right w:val="single" w:sz="4" w:space="0" w:color="auto"/>
            </w:tcBorders>
            <w:vAlign w:val="center"/>
          </w:tcPr>
          <w:p w14:paraId="5299D588" w14:textId="1C0713A7" w:rsidR="00234654" w:rsidRPr="00886464" w:rsidRDefault="004D01D3" w:rsidP="00CE5F4C">
            <w:pPr>
              <w:tabs>
                <w:tab w:val="left" w:pos="434"/>
                <w:tab w:val="left" w:pos="567"/>
              </w:tabs>
              <w:spacing w:line="312" w:lineRule="auto"/>
              <w:jc w:val="center"/>
              <w:rPr>
                <w:rFonts w:asciiTheme="majorHAnsi" w:eastAsia="Times New Roman" w:hAnsiTheme="majorHAnsi" w:cstheme="majorHAnsi"/>
                <w:iCs/>
                <w:sz w:val="26"/>
                <w:szCs w:val="26"/>
              </w:rPr>
            </w:pPr>
            <w:r>
              <w:rPr>
                <w:rFonts w:asciiTheme="majorHAnsi" w:eastAsia="Times New Roman" w:hAnsiTheme="majorHAnsi" w:cstheme="majorHAnsi"/>
                <w:iCs/>
                <w:sz w:val="26"/>
                <w:szCs w:val="26"/>
              </w:rPr>
              <w:t>1</w:t>
            </w:r>
            <w:r>
              <w:rPr>
                <w:rFonts w:asciiTheme="majorHAnsi" w:eastAsia="Times New Roman" w:hAnsiTheme="majorHAnsi" w:cstheme="majorHAnsi"/>
                <w:iCs/>
                <w:sz w:val="26"/>
                <w:szCs w:val="26"/>
                <w:lang w:val="vi-VN"/>
              </w:rPr>
              <w:t>.0</w:t>
            </w:r>
            <w:r w:rsidR="00234654" w:rsidRPr="00886464">
              <w:rPr>
                <w:rFonts w:asciiTheme="majorHAnsi" w:eastAsia="Times New Roman" w:hAnsiTheme="majorHAnsi" w:cstheme="majorHAnsi"/>
                <w:iCs/>
                <w:sz w:val="26"/>
                <w:szCs w:val="26"/>
              </w:rPr>
              <w:t>00.000.000</w:t>
            </w:r>
          </w:p>
        </w:tc>
        <w:tc>
          <w:tcPr>
            <w:tcW w:w="968" w:type="pct"/>
            <w:tcBorders>
              <w:left w:val="single" w:sz="4" w:space="0" w:color="auto"/>
              <w:right w:val="single" w:sz="4" w:space="0" w:color="auto"/>
            </w:tcBorders>
            <w:vAlign w:val="center"/>
          </w:tcPr>
          <w:p w14:paraId="72A1B6C4" w14:textId="7C3A1DA6" w:rsidR="00234654" w:rsidRPr="00886464" w:rsidRDefault="00234654" w:rsidP="008659D0">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 xml:space="preserve">1 </w:t>
            </w:r>
            <w:proofErr w:type="spellStart"/>
            <w:r w:rsidRPr="00886464">
              <w:rPr>
                <w:rFonts w:asciiTheme="majorHAnsi" w:eastAsia="Times New Roman" w:hAnsiTheme="majorHAnsi" w:cstheme="majorHAnsi"/>
                <w:sz w:val="26"/>
                <w:szCs w:val="26"/>
              </w:rPr>
              <w:t>bể</w:t>
            </w:r>
            <w:proofErr w:type="spellEnd"/>
          </w:p>
        </w:tc>
        <w:tc>
          <w:tcPr>
            <w:tcW w:w="855" w:type="pct"/>
            <w:vMerge/>
            <w:tcBorders>
              <w:left w:val="single" w:sz="4" w:space="0" w:color="auto"/>
              <w:right w:val="single" w:sz="4" w:space="0" w:color="auto"/>
            </w:tcBorders>
            <w:vAlign w:val="center"/>
          </w:tcPr>
          <w:p w14:paraId="40ED80C7" w14:textId="25DF74FE"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p>
        </w:tc>
      </w:tr>
      <w:tr w:rsidR="00DB0E7D" w:rsidRPr="00886464" w14:paraId="6F7E7764" w14:textId="77777777" w:rsidTr="00234654">
        <w:trPr>
          <w:trHeight w:val="390"/>
          <w:jc w:val="center"/>
        </w:trPr>
        <w:tc>
          <w:tcPr>
            <w:tcW w:w="338" w:type="pct"/>
            <w:tcBorders>
              <w:top w:val="single" w:sz="4" w:space="0" w:color="auto"/>
              <w:left w:val="single" w:sz="4" w:space="0" w:color="auto"/>
              <w:bottom w:val="single" w:sz="4" w:space="0" w:color="auto"/>
              <w:right w:val="single" w:sz="4" w:space="0" w:color="auto"/>
            </w:tcBorders>
            <w:vAlign w:val="center"/>
          </w:tcPr>
          <w:p w14:paraId="0C9802E6" w14:textId="21A0B6B4" w:rsidR="00234654" w:rsidRPr="00886464" w:rsidRDefault="00234654" w:rsidP="000F11B8">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1340" w:type="pct"/>
            <w:tcBorders>
              <w:top w:val="single" w:sz="4" w:space="0" w:color="auto"/>
              <w:left w:val="single" w:sz="4" w:space="0" w:color="auto"/>
              <w:bottom w:val="single" w:sz="4" w:space="0" w:color="auto"/>
              <w:right w:val="single" w:sz="4" w:space="0" w:color="auto"/>
            </w:tcBorders>
            <w:vAlign w:val="center"/>
          </w:tcPr>
          <w:p w14:paraId="3EB3EAA7" w14:textId="77777777"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 xml:space="preserve">Chi </w:t>
            </w:r>
            <w:proofErr w:type="spellStart"/>
            <w:r w:rsidRPr="00886464">
              <w:rPr>
                <w:rFonts w:asciiTheme="majorHAnsi" w:eastAsia="Times New Roman" w:hAnsiTheme="majorHAnsi" w:cstheme="majorHAnsi"/>
                <w:sz w:val="26"/>
                <w:szCs w:val="26"/>
              </w:rPr>
              <w:t>phí</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thiết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kế</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và</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lắp</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đặt</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công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trình</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phòng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cháy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chữa</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cháy</w:t>
            </w:r>
            <w:proofErr w:type="spellEnd"/>
          </w:p>
        </w:tc>
        <w:tc>
          <w:tcPr>
            <w:tcW w:w="543" w:type="pct"/>
            <w:tcBorders>
              <w:top w:val="single" w:sz="4" w:space="0" w:color="auto"/>
              <w:left w:val="single" w:sz="4" w:space="0" w:color="auto"/>
              <w:bottom w:val="single" w:sz="4" w:space="0" w:color="auto"/>
              <w:right w:val="single" w:sz="4" w:space="0" w:color="auto"/>
            </w:tcBorders>
            <w:vAlign w:val="center"/>
          </w:tcPr>
          <w:p w14:paraId="173DCBE2" w14:textId="77777777" w:rsidR="00234654" w:rsidRPr="00886464" w:rsidRDefault="00234654" w:rsidP="000F11B8">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01</w:t>
            </w:r>
            <w:r w:rsidRPr="00886464">
              <w:rPr>
                <w:rFonts w:asciiTheme="majorHAnsi" w:eastAsia="Times New Roman" w:hAnsiTheme="majorHAnsi" w:cstheme="majorHAnsi"/>
                <w:iCs/>
                <w:sz w:val="26"/>
                <w:szCs w:val="26"/>
              </w:rPr>
              <w:t>HT</w:t>
            </w:r>
          </w:p>
        </w:tc>
        <w:tc>
          <w:tcPr>
            <w:tcW w:w="956" w:type="pct"/>
            <w:tcBorders>
              <w:top w:val="single" w:sz="4" w:space="0" w:color="auto"/>
              <w:left w:val="single" w:sz="4" w:space="0" w:color="auto"/>
              <w:bottom w:val="single" w:sz="4" w:space="0" w:color="auto"/>
              <w:right w:val="single" w:sz="4" w:space="0" w:color="auto"/>
            </w:tcBorders>
            <w:vAlign w:val="center"/>
          </w:tcPr>
          <w:p w14:paraId="38C34DF5" w14:textId="4300A05C"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100.000.000</w:t>
            </w:r>
          </w:p>
        </w:tc>
        <w:tc>
          <w:tcPr>
            <w:tcW w:w="968" w:type="pct"/>
            <w:tcBorders>
              <w:left w:val="single" w:sz="4" w:space="0" w:color="auto"/>
              <w:right w:val="single" w:sz="4" w:space="0" w:color="auto"/>
            </w:tcBorders>
            <w:vAlign w:val="center"/>
          </w:tcPr>
          <w:p w14:paraId="379273F7" w14:textId="1DE97C60" w:rsidR="00234654" w:rsidRPr="00886464" w:rsidRDefault="00234654" w:rsidP="008659D0">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 HT</w:t>
            </w:r>
          </w:p>
        </w:tc>
        <w:tc>
          <w:tcPr>
            <w:tcW w:w="855" w:type="pct"/>
            <w:vMerge/>
            <w:tcBorders>
              <w:left w:val="single" w:sz="4" w:space="0" w:color="auto"/>
              <w:right w:val="single" w:sz="4" w:space="0" w:color="auto"/>
            </w:tcBorders>
            <w:vAlign w:val="center"/>
          </w:tcPr>
          <w:p w14:paraId="08779AE8" w14:textId="4A4B9843"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p>
        </w:tc>
      </w:tr>
      <w:tr w:rsidR="00DB0E7D" w:rsidRPr="00886464" w14:paraId="5216BF51" w14:textId="77777777" w:rsidTr="00234654">
        <w:trPr>
          <w:trHeight w:val="390"/>
          <w:jc w:val="center"/>
        </w:trPr>
        <w:tc>
          <w:tcPr>
            <w:tcW w:w="338" w:type="pct"/>
            <w:tcBorders>
              <w:top w:val="single" w:sz="4" w:space="0" w:color="auto"/>
              <w:left w:val="single" w:sz="4" w:space="0" w:color="auto"/>
              <w:bottom w:val="single" w:sz="4" w:space="0" w:color="auto"/>
              <w:right w:val="single" w:sz="4" w:space="0" w:color="auto"/>
            </w:tcBorders>
            <w:vAlign w:val="center"/>
          </w:tcPr>
          <w:p w14:paraId="61B7319C" w14:textId="2D8DDBE0" w:rsidR="00234654" w:rsidRPr="00886464" w:rsidRDefault="00234654" w:rsidP="000F11B8">
            <w:pPr>
              <w:tabs>
                <w:tab w:val="left" w:pos="434"/>
                <w:tab w:val="left" w:pos="567"/>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1340" w:type="pct"/>
            <w:tcBorders>
              <w:top w:val="single" w:sz="4" w:space="0" w:color="auto"/>
              <w:left w:val="single" w:sz="4" w:space="0" w:color="auto"/>
              <w:bottom w:val="single" w:sz="4" w:space="0" w:color="auto"/>
              <w:right w:val="single" w:sz="4" w:space="0" w:color="auto"/>
            </w:tcBorders>
            <w:vAlign w:val="center"/>
          </w:tcPr>
          <w:p w14:paraId="4BF7184B" w14:textId="77777777"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proofErr w:type="spellStart"/>
            <w:r w:rsidRPr="00886464">
              <w:rPr>
                <w:rFonts w:asciiTheme="majorHAnsi" w:eastAsia="Times New Roman" w:hAnsiTheme="majorHAnsi" w:cstheme="majorHAnsi"/>
                <w:sz w:val="26"/>
                <w:szCs w:val="26"/>
              </w:rPr>
              <w:t>Hệ</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thống</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cây</w:t>
            </w:r>
            <w:proofErr w:type="spellEnd"/>
            <w:r w:rsidRPr="00886464">
              <w:rPr>
                <w:rFonts w:asciiTheme="majorHAnsi" w:eastAsia="Times New Roman" w:hAnsiTheme="majorHAnsi" w:cstheme="majorHAnsi"/>
                <w:sz w:val="26"/>
                <w:szCs w:val="26"/>
              </w:rPr>
              <w:t xml:space="preserve"> </w:t>
            </w:r>
            <w:proofErr w:type="spellStart"/>
            <w:r w:rsidRPr="00886464">
              <w:rPr>
                <w:rFonts w:asciiTheme="majorHAnsi" w:eastAsia="Times New Roman" w:hAnsiTheme="majorHAnsi" w:cstheme="majorHAnsi"/>
                <w:sz w:val="26"/>
                <w:szCs w:val="26"/>
              </w:rPr>
              <w:t>xanh</w:t>
            </w:r>
            <w:proofErr w:type="spellEnd"/>
          </w:p>
        </w:tc>
        <w:tc>
          <w:tcPr>
            <w:tcW w:w="543" w:type="pct"/>
            <w:tcBorders>
              <w:top w:val="single" w:sz="4" w:space="0" w:color="auto"/>
              <w:left w:val="single" w:sz="4" w:space="0" w:color="auto"/>
              <w:bottom w:val="single" w:sz="4" w:space="0" w:color="auto"/>
              <w:right w:val="single" w:sz="4" w:space="0" w:color="auto"/>
            </w:tcBorders>
            <w:vAlign w:val="center"/>
          </w:tcPr>
          <w:p w14:paraId="616BE14A" w14:textId="77777777" w:rsidR="00234654" w:rsidRPr="00886464" w:rsidRDefault="00234654" w:rsidP="000F11B8">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01 HT</w:t>
            </w:r>
          </w:p>
        </w:tc>
        <w:tc>
          <w:tcPr>
            <w:tcW w:w="956" w:type="pct"/>
            <w:tcBorders>
              <w:top w:val="single" w:sz="4" w:space="0" w:color="auto"/>
              <w:left w:val="single" w:sz="4" w:space="0" w:color="auto"/>
              <w:bottom w:val="single" w:sz="4" w:space="0" w:color="auto"/>
              <w:right w:val="single" w:sz="4" w:space="0" w:color="auto"/>
            </w:tcBorders>
            <w:vAlign w:val="center"/>
          </w:tcPr>
          <w:p w14:paraId="02AED13E" w14:textId="77777777" w:rsidR="00234654" w:rsidRPr="00886464" w:rsidRDefault="00234654" w:rsidP="00CE5F4C">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100.000.000</w:t>
            </w:r>
          </w:p>
        </w:tc>
        <w:tc>
          <w:tcPr>
            <w:tcW w:w="968" w:type="pct"/>
            <w:tcBorders>
              <w:left w:val="single" w:sz="4" w:space="0" w:color="auto"/>
              <w:right w:val="single" w:sz="4" w:space="0" w:color="auto"/>
            </w:tcBorders>
            <w:vAlign w:val="center"/>
          </w:tcPr>
          <w:p w14:paraId="079DE695" w14:textId="53CDFF38" w:rsidR="00234654" w:rsidRPr="00886464" w:rsidRDefault="00234654" w:rsidP="008659D0">
            <w:pPr>
              <w:tabs>
                <w:tab w:val="left" w:pos="434"/>
                <w:tab w:val="left" w:pos="567"/>
              </w:tabs>
              <w:spacing w:line="312" w:lineRule="auto"/>
              <w:jc w:val="center"/>
              <w:rPr>
                <w:rFonts w:asciiTheme="majorHAnsi" w:eastAsia="Times New Roman" w:hAnsiTheme="majorHAnsi" w:cstheme="majorHAnsi"/>
                <w:sz w:val="26"/>
                <w:szCs w:val="26"/>
              </w:rPr>
            </w:pPr>
            <w:r w:rsidRPr="00886464">
              <w:rPr>
                <w:rFonts w:asciiTheme="majorHAnsi" w:eastAsia="Times New Roman" w:hAnsiTheme="majorHAnsi" w:cstheme="majorHAnsi"/>
                <w:sz w:val="26"/>
                <w:szCs w:val="26"/>
              </w:rPr>
              <w:t>1HT</w:t>
            </w:r>
          </w:p>
        </w:tc>
        <w:tc>
          <w:tcPr>
            <w:tcW w:w="855" w:type="pct"/>
            <w:vMerge/>
            <w:tcBorders>
              <w:left w:val="single" w:sz="4" w:space="0" w:color="auto"/>
              <w:right w:val="single" w:sz="4" w:space="0" w:color="auto"/>
            </w:tcBorders>
            <w:vAlign w:val="center"/>
          </w:tcPr>
          <w:p w14:paraId="4FA3984E" w14:textId="64A0E473"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p>
        </w:tc>
      </w:tr>
      <w:tr w:rsidR="00DB0E7D" w:rsidRPr="00886464" w14:paraId="61F535D3" w14:textId="77777777" w:rsidTr="00234654">
        <w:trPr>
          <w:trHeight w:val="390"/>
          <w:jc w:val="center"/>
        </w:trPr>
        <w:tc>
          <w:tcPr>
            <w:tcW w:w="338" w:type="pct"/>
            <w:tcBorders>
              <w:top w:val="single" w:sz="4" w:space="0" w:color="auto"/>
              <w:left w:val="single" w:sz="4" w:space="0" w:color="auto"/>
              <w:bottom w:val="single" w:sz="4" w:space="0" w:color="auto"/>
              <w:right w:val="single" w:sz="4" w:space="0" w:color="auto"/>
            </w:tcBorders>
            <w:vAlign w:val="center"/>
          </w:tcPr>
          <w:p w14:paraId="4DB672EC" w14:textId="77777777" w:rsidR="00234654" w:rsidRPr="00886464" w:rsidRDefault="00234654" w:rsidP="000F11B8">
            <w:pPr>
              <w:tabs>
                <w:tab w:val="left" w:pos="434"/>
                <w:tab w:val="left" w:pos="567"/>
              </w:tabs>
              <w:spacing w:line="312" w:lineRule="auto"/>
              <w:jc w:val="center"/>
              <w:rPr>
                <w:rFonts w:asciiTheme="majorHAnsi" w:hAnsiTheme="majorHAnsi" w:cstheme="majorHAnsi"/>
                <w:sz w:val="26"/>
                <w:szCs w:val="26"/>
              </w:rPr>
            </w:pPr>
          </w:p>
        </w:tc>
        <w:tc>
          <w:tcPr>
            <w:tcW w:w="1340" w:type="pct"/>
            <w:tcBorders>
              <w:top w:val="single" w:sz="4" w:space="0" w:color="auto"/>
              <w:left w:val="single" w:sz="4" w:space="0" w:color="auto"/>
              <w:bottom w:val="single" w:sz="4" w:space="0" w:color="auto"/>
              <w:right w:val="single" w:sz="4" w:space="0" w:color="auto"/>
            </w:tcBorders>
            <w:vAlign w:val="center"/>
          </w:tcPr>
          <w:p w14:paraId="6B63A22C" w14:textId="77777777" w:rsidR="00234654" w:rsidRPr="00886464" w:rsidRDefault="00234654" w:rsidP="000F11B8">
            <w:pPr>
              <w:tabs>
                <w:tab w:val="left" w:pos="434"/>
                <w:tab w:val="left" w:pos="567"/>
              </w:tabs>
              <w:spacing w:line="312" w:lineRule="auto"/>
              <w:jc w:val="center"/>
              <w:rPr>
                <w:rFonts w:asciiTheme="majorHAnsi" w:eastAsia="Times New Roman" w:hAnsiTheme="majorHAnsi" w:cstheme="majorHAnsi"/>
                <w:b/>
                <w:sz w:val="26"/>
                <w:szCs w:val="26"/>
              </w:rPr>
            </w:pPr>
            <w:proofErr w:type="spellStart"/>
            <w:r w:rsidRPr="00886464">
              <w:rPr>
                <w:rFonts w:asciiTheme="majorHAnsi" w:eastAsia="Times New Roman" w:hAnsiTheme="majorHAnsi" w:cstheme="majorHAnsi"/>
                <w:b/>
                <w:sz w:val="26"/>
                <w:szCs w:val="26"/>
              </w:rPr>
              <w:t>Tổng</w:t>
            </w:r>
            <w:proofErr w:type="spellEnd"/>
          </w:p>
        </w:tc>
        <w:tc>
          <w:tcPr>
            <w:tcW w:w="543" w:type="pct"/>
            <w:tcBorders>
              <w:top w:val="single" w:sz="4" w:space="0" w:color="auto"/>
              <w:left w:val="single" w:sz="4" w:space="0" w:color="auto"/>
              <w:bottom w:val="single" w:sz="4" w:space="0" w:color="auto"/>
              <w:right w:val="single" w:sz="4" w:space="0" w:color="auto"/>
            </w:tcBorders>
            <w:vAlign w:val="center"/>
          </w:tcPr>
          <w:p w14:paraId="6851550A" w14:textId="77777777"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p>
        </w:tc>
        <w:tc>
          <w:tcPr>
            <w:tcW w:w="956" w:type="pct"/>
            <w:tcBorders>
              <w:top w:val="single" w:sz="4" w:space="0" w:color="auto"/>
              <w:left w:val="single" w:sz="4" w:space="0" w:color="auto"/>
              <w:bottom w:val="single" w:sz="4" w:space="0" w:color="auto"/>
              <w:right w:val="single" w:sz="4" w:space="0" w:color="auto"/>
            </w:tcBorders>
            <w:vAlign w:val="center"/>
          </w:tcPr>
          <w:p w14:paraId="13383F92" w14:textId="547A4D5E" w:rsidR="00234654" w:rsidRPr="00886464" w:rsidRDefault="004D01D3" w:rsidP="00CE5F4C">
            <w:pPr>
              <w:tabs>
                <w:tab w:val="left" w:pos="434"/>
                <w:tab w:val="left" w:pos="567"/>
              </w:tabs>
              <w:spacing w:line="312" w:lineRule="auto"/>
              <w:jc w:val="both"/>
              <w:rPr>
                <w:rFonts w:asciiTheme="majorHAnsi" w:eastAsia="Times New Roman" w:hAnsiTheme="majorHAnsi" w:cstheme="majorHAnsi"/>
                <w:b/>
                <w:sz w:val="26"/>
                <w:szCs w:val="26"/>
              </w:rPr>
            </w:pPr>
            <w:r>
              <w:rPr>
                <w:rFonts w:asciiTheme="majorHAnsi" w:eastAsia="Times New Roman" w:hAnsiTheme="majorHAnsi" w:cstheme="majorHAnsi"/>
                <w:b/>
                <w:sz w:val="26"/>
                <w:szCs w:val="26"/>
              </w:rPr>
              <w:t>1</w:t>
            </w:r>
            <w:r>
              <w:rPr>
                <w:rFonts w:asciiTheme="majorHAnsi" w:eastAsia="Times New Roman" w:hAnsiTheme="majorHAnsi" w:cstheme="majorHAnsi"/>
                <w:b/>
                <w:sz w:val="26"/>
                <w:szCs w:val="26"/>
                <w:lang w:val="vi-VN"/>
              </w:rPr>
              <w:t>.3</w:t>
            </w:r>
            <w:r w:rsidR="00234654" w:rsidRPr="00886464">
              <w:rPr>
                <w:rFonts w:asciiTheme="majorHAnsi" w:eastAsia="Times New Roman" w:hAnsiTheme="majorHAnsi" w:cstheme="majorHAnsi"/>
                <w:b/>
                <w:sz w:val="26"/>
                <w:szCs w:val="26"/>
              </w:rPr>
              <w:t>20.000.000</w:t>
            </w:r>
          </w:p>
        </w:tc>
        <w:tc>
          <w:tcPr>
            <w:tcW w:w="968" w:type="pct"/>
            <w:tcBorders>
              <w:left w:val="single" w:sz="4" w:space="0" w:color="auto"/>
              <w:bottom w:val="single" w:sz="4" w:space="0" w:color="auto"/>
              <w:right w:val="single" w:sz="4" w:space="0" w:color="auto"/>
            </w:tcBorders>
            <w:vAlign w:val="center"/>
          </w:tcPr>
          <w:p w14:paraId="6FEB7CD5" w14:textId="77777777"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p>
        </w:tc>
        <w:tc>
          <w:tcPr>
            <w:tcW w:w="855" w:type="pct"/>
            <w:vMerge/>
            <w:tcBorders>
              <w:left w:val="single" w:sz="4" w:space="0" w:color="auto"/>
              <w:bottom w:val="single" w:sz="4" w:space="0" w:color="auto"/>
              <w:right w:val="single" w:sz="4" w:space="0" w:color="auto"/>
            </w:tcBorders>
            <w:vAlign w:val="center"/>
          </w:tcPr>
          <w:p w14:paraId="3820EB72" w14:textId="56E7B541" w:rsidR="00234654" w:rsidRPr="00886464" w:rsidRDefault="00234654" w:rsidP="00CE5F4C">
            <w:pPr>
              <w:tabs>
                <w:tab w:val="left" w:pos="434"/>
                <w:tab w:val="left" w:pos="567"/>
              </w:tabs>
              <w:spacing w:line="312" w:lineRule="auto"/>
              <w:jc w:val="both"/>
              <w:rPr>
                <w:rFonts w:asciiTheme="majorHAnsi" w:eastAsia="Times New Roman" w:hAnsiTheme="majorHAnsi" w:cstheme="majorHAnsi"/>
                <w:sz w:val="26"/>
                <w:szCs w:val="26"/>
              </w:rPr>
            </w:pPr>
          </w:p>
        </w:tc>
      </w:tr>
    </w:tbl>
    <w:p w14:paraId="1409228E" w14:textId="77777777" w:rsidR="000717E7" w:rsidRPr="00886464" w:rsidRDefault="000717E7" w:rsidP="00CE5F4C">
      <w:pPr>
        <w:spacing w:line="312" w:lineRule="auto"/>
        <w:ind w:firstLine="567"/>
        <w:contextualSpacing/>
        <w:jc w:val="both"/>
        <w:rPr>
          <w:rFonts w:asciiTheme="majorHAnsi" w:hAnsiTheme="majorHAnsi" w:cstheme="majorHAnsi"/>
          <w:sz w:val="26"/>
          <w:szCs w:val="26"/>
          <w:lang w:val="vi-VN"/>
        </w:rPr>
      </w:pPr>
      <w:r w:rsidRPr="00886464">
        <w:rPr>
          <w:rFonts w:asciiTheme="majorHAnsi" w:hAnsiTheme="majorHAnsi" w:cstheme="majorHAnsi"/>
          <w:sz w:val="26"/>
          <w:szCs w:val="26"/>
          <w:lang w:val="vi-VN"/>
        </w:rPr>
        <w:t xml:space="preserve">(Giá ở bảng trên chỉ có ý nghĩa tham khảo và được ước tính dựa trên giá tại thời điểm lập báo cáo </w:t>
      </w:r>
      <w:r w:rsidR="003425B5" w:rsidRPr="00886464">
        <w:rPr>
          <w:rFonts w:asciiTheme="majorHAnsi" w:hAnsiTheme="majorHAnsi" w:cstheme="majorHAnsi"/>
          <w:sz w:val="26"/>
          <w:szCs w:val="26"/>
          <w:lang w:val="vi-VN"/>
        </w:rPr>
        <w:t>đề xuất</w:t>
      </w:r>
      <w:r w:rsidR="00214B37" w:rsidRPr="00886464">
        <w:rPr>
          <w:rFonts w:asciiTheme="majorHAnsi" w:hAnsiTheme="majorHAnsi" w:cstheme="majorHAnsi"/>
          <w:sz w:val="26"/>
          <w:szCs w:val="26"/>
          <w:lang w:val="vi-VN"/>
        </w:rPr>
        <w:t xml:space="preserve"> cấp giấy phép môi trường</w:t>
      </w:r>
      <w:r w:rsidRPr="00886464">
        <w:rPr>
          <w:rFonts w:asciiTheme="majorHAnsi" w:hAnsiTheme="majorHAnsi" w:cstheme="majorHAnsi"/>
          <w:sz w:val="26"/>
          <w:szCs w:val="26"/>
          <w:lang w:val="vi-VN"/>
        </w:rPr>
        <w:t>. Khi triển khai thực tế giá của công trình sẽ được xác lập cụ thể trên cơ cở giá vật liệu nhân công tại thời điểm xây dựng).</w:t>
      </w:r>
    </w:p>
    <w:p w14:paraId="3D7F68C5" w14:textId="77777777" w:rsidR="00AE31B6" w:rsidRPr="00886464" w:rsidRDefault="00AE31B6" w:rsidP="00CE5F4C">
      <w:pPr>
        <w:spacing w:line="312" w:lineRule="auto"/>
        <w:contextualSpacing/>
        <w:jc w:val="both"/>
        <w:rPr>
          <w:rFonts w:asciiTheme="majorHAnsi" w:hAnsiTheme="majorHAnsi" w:cstheme="majorHAnsi"/>
          <w:bCs/>
          <w:i/>
          <w:sz w:val="26"/>
          <w:szCs w:val="26"/>
          <w:lang w:val="vi-VN"/>
        </w:rPr>
      </w:pPr>
      <w:r w:rsidRPr="00886464">
        <w:rPr>
          <w:rFonts w:asciiTheme="majorHAnsi" w:hAnsiTheme="majorHAnsi" w:cstheme="majorHAnsi"/>
          <w:bCs/>
          <w:i/>
          <w:sz w:val="26"/>
          <w:szCs w:val="26"/>
          <w:lang w:val="vi-VN"/>
        </w:rPr>
        <w:t>b, Tổ chức, bộ máy quản lý, vận hành các công trình BVMT</w:t>
      </w:r>
    </w:p>
    <w:p w14:paraId="5BE31678" w14:textId="02A5B0B0" w:rsidR="00C0746B" w:rsidRPr="00886464" w:rsidRDefault="00E75EE5" w:rsidP="00CE5F4C">
      <w:pPr>
        <w:tabs>
          <w:tab w:val="left" w:pos="434"/>
          <w:tab w:val="left" w:pos="567"/>
        </w:tabs>
        <w:spacing w:line="312" w:lineRule="auto"/>
        <w:ind w:firstLine="567"/>
        <w:jc w:val="both"/>
        <w:rPr>
          <w:rFonts w:asciiTheme="majorHAnsi" w:hAnsiTheme="majorHAnsi" w:cstheme="majorHAnsi"/>
          <w:sz w:val="26"/>
          <w:szCs w:val="26"/>
          <w:lang w:val="vi-VN"/>
        </w:rPr>
      </w:pPr>
      <w:bookmarkStart w:id="517" w:name="_Toc17871198"/>
      <w:bookmarkStart w:id="518" w:name="_Toc16577572"/>
      <w:bookmarkStart w:id="519" w:name="_Toc23343001"/>
      <w:bookmarkStart w:id="520" w:name="_Toc68185161"/>
      <w:r w:rsidRPr="00886464">
        <w:rPr>
          <w:rFonts w:asciiTheme="majorHAnsi" w:eastAsia="Times New Roman" w:hAnsiTheme="majorHAnsi" w:cstheme="majorHAnsi"/>
          <w:sz w:val="26"/>
          <w:szCs w:val="26"/>
          <w:lang w:val="vi-VN"/>
        </w:rPr>
        <w:t>Trung tâm điều dưỡng Tâm thần kinh tỉnh Hưng Yên</w:t>
      </w:r>
      <w:r w:rsidR="005A5C97" w:rsidRPr="00886464">
        <w:rPr>
          <w:rFonts w:asciiTheme="majorHAnsi" w:eastAsia="Times New Roman" w:hAnsiTheme="majorHAnsi" w:cstheme="majorHAnsi"/>
          <w:sz w:val="26"/>
          <w:szCs w:val="26"/>
          <w:lang w:val="vi-VN"/>
        </w:rPr>
        <w:t xml:space="preserve"> </w:t>
      </w:r>
      <w:r w:rsidR="00C0746B" w:rsidRPr="00886464">
        <w:rPr>
          <w:rFonts w:asciiTheme="majorHAnsi" w:hAnsiTheme="majorHAnsi" w:cstheme="majorHAnsi"/>
          <w:sz w:val="26"/>
          <w:szCs w:val="26"/>
          <w:lang w:val="vi-VN"/>
        </w:rPr>
        <w:t xml:space="preserve">có trách nhiệm tổ chức quản lý các công trình bảo vệ môi trường tại </w:t>
      </w:r>
      <w:r w:rsidR="008E3466" w:rsidRPr="00886464">
        <w:rPr>
          <w:rFonts w:asciiTheme="majorHAnsi" w:hAnsiTheme="majorHAnsi" w:cstheme="majorHAnsi"/>
          <w:sz w:val="26"/>
          <w:szCs w:val="26"/>
          <w:lang w:val="vi-VN"/>
        </w:rPr>
        <w:t>dự án</w:t>
      </w:r>
      <w:r w:rsidR="00C0746B" w:rsidRPr="00886464">
        <w:rPr>
          <w:rFonts w:asciiTheme="majorHAnsi" w:hAnsiTheme="majorHAnsi" w:cstheme="majorHAnsi"/>
          <w:sz w:val="26"/>
          <w:szCs w:val="26"/>
          <w:lang w:val="vi-VN"/>
        </w:rPr>
        <w:t xml:space="preserve">. </w:t>
      </w:r>
    </w:p>
    <w:p w14:paraId="31E1EFAF" w14:textId="77777777" w:rsidR="000717E7" w:rsidRPr="00886464" w:rsidRDefault="00792D53" w:rsidP="00CE5F4C">
      <w:pPr>
        <w:pStyle w:val="Heading2"/>
        <w:spacing w:before="0" w:beforeAutospacing="0" w:after="0" w:afterAutospacing="0" w:line="312" w:lineRule="auto"/>
        <w:contextualSpacing/>
        <w:rPr>
          <w:rFonts w:asciiTheme="majorHAnsi" w:hAnsiTheme="majorHAnsi" w:cstheme="majorHAnsi"/>
          <w:i w:val="0"/>
          <w:sz w:val="26"/>
          <w:szCs w:val="26"/>
          <w:lang w:val="vi-VN"/>
        </w:rPr>
      </w:pPr>
      <w:bookmarkStart w:id="521" w:name="_Toc179920486"/>
      <w:r w:rsidRPr="00886464">
        <w:rPr>
          <w:rFonts w:asciiTheme="majorHAnsi" w:hAnsiTheme="majorHAnsi" w:cstheme="majorHAnsi"/>
          <w:bCs w:val="0"/>
          <w:i w:val="0"/>
          <w:sz w:val="26"/>
          <w:szCs w:val="26"/>
          <w:lang w:val="vi-VN" w:eastAsia="vi-VN"/>
        </w:rPr>
        <w:t>4.</w:t>
      </w:r>
      <w:r w:rsidR="00D525B0" w:rsidRPr="00886464">
        <w:rPr>
          <w:rFonts w:asciiTheme="majorHAnsi" w:hAnsiTheme="majorHAnsi" w:cstheme="majorHAnsi"/>
          <w:bCs w:val="0"/>
          <w:i w:val="0"/>
          <w:sz w:val="26"/>
          <w:szCs w:val="26"/>
          <w:lang w:val="vi-VN" w:eastAsia="vi-VN"/>
        </w:rPr>
        <w:t>4</w:t>
      </w:r>
      <w:r w:rsidR="000717E7" w:rsidRPr="00886464">
        <w:rPr>
          <w:rFonts w:asciiTheme="majorHAnsi" w:hAnsiTheme="majorHAnsi" w:cstheme="majorHAnsi"/>
          <w:bCs w:val="0"/>
          <w:i w:val="0"/>
          <w:sz w:val="26"/>
          <w:szCs w:val="26"/>
          <w:lang w:val="vi-VN" w:eastAsia="vi-VN"/>
        </w:rPr>
        <w:t>. Nhận xét về mức độ chi tiết, độ tin cậy của các kết quả đánh giá, dự báo</w:t>
      </w:r>
      <w:bookmarkEnd w:id="517"/>
      <w:bookmarkEnd w:id="518"/>
      <w:bookmarkEnd w:id="519"/>
      <w:bookmarkEnd w:id="520"/>
      <w:bookmarkEnd w:id="521"/>
    </w:p>
    <w:p w14:paraId="43B4CA3E" w14:textId="14B27B5A" w:rsidR="00BD16EE" w:rsidRPr="00886464" w:rsidRDefault="00B34A77" w:rsidP="00CE5F4C">
      <w:pPr>
        <w:spacing w:line="312" w:lineRule="auto"/>
        <w:ind w:firstLine="567"/>
        <w:contextualSpacing/>
        <w:jc w:val="both"/>
        <w:rPr>
          <w:rFonts w:asciiTheme="majorHAnsi" w:hAnsiTheme="majorHAnsi" w:cstheme="majorHAnsi"/>
          <w:sz w:val="26"/>
          <w:szCs w:val="26"/>
          <w:lang w:val="cs-CZ"/>
        </w:rPr>
      </w:pPr>
      <w:r w:rsidRPr="00886464">
        <w:rPr>
          <w:rFonts w:asciiTheme="majorHAnsi" w:hAnsiTheme="majorHAnsi" w:cstheme="majorHAnsi"/>
          <w:sz w:val="26"/>
          <w:szCs w:val="26"/>
          <w:lang w:val="cs-CZ"/>
        </w:rPr>
        <w:t>Báo cáo đề xuất cấp GPMT</w:t>
      </w:r>
      <w:r w:rsidR="000717E7" w:rsidRPr="00886464">
        <w:rPr>
          <w:rFonts w:asciiTheme="majorHAnsi" w:hAnsiTheme="majorHAnsi" w:cstheme="majorHAnsi"/>
          <w:sz w:val="26"/>
          <w:szCs w:val="26"/>
          <w:lang w:val="cs-CZ"/>
        </w:rPr>
        <w:t xml:space="preserve"> Dự án</w:t>
      </w:r>
      <w:r w:rsidR="008E5485" w:rsidRPr="00886464">
        <w:rPr>
          <w:rFonts w:asciiTheme="majorHAnsi" w:hAnsiTheme="majorHAnsi" w:cstheme="majorHAnsi"/>
          <w:bCs/>
          <w:i/>
          <w:sz w:val="26"/>
          <w:szCs w:val="26"/>
          <w:lang w:val="vi-VN"/>
        </w:rPr>
        <w:t>“</w:t>
      </w:r>
      <w:r w:rsidR="00D03922" w:rsidRPr="00886464">
        <w:rPr>
          <w:rFonts w:asciiTheme="majorHAnsi" w:hAnsiTheme="majorHAnsi" w:cstheme="majorHAnsi"/>
          <w:bCs/>
          <w:i/>
          <w:sz w:val="26"/>
          <w:szCs w:val="26"/>
          <w:lang w:val="vi-VN"/>
        </w:rPr>
        <w:t>Nâng cấp, mở rộng Trung tâm điều dưỡng Tâm thần kinh</w:t>
      </w:r>
      <w:r w:rsidR="008E5485" w:rsidRPr="00886464">
        <w:rPr>
          <w:rFonts w:asciiTheme="majorHAnsi" w:hAnsiTheme="majorHAnsi" w:cstheme="majorHAnsi"/>
          <w:bCs/>
          <w:i/>
          <w:sz w:val="26"/>
          <w:szCs w:val="26"/>
          <w:lang w:val="vi-VN"/>
        </w:rPr>
        <w:t>”</w:t>
      </w:r>
      <w:r w:rsidR="000717E7" w:rsidRPr="00886464">
        <w:rPr>
          <w:rFonts w:asciiTheme="majorHAnsi" w:hAnsiTheme="majorHAnsi" w:cstheme="majorHAnsi"/>
          <w:sz w:val="26"/>
          <w:szCs w:val="26"/>
          <w:lang w:val="cs-CZ"/>
        </w:rPr>
        <w:t xml:space="preserve"> được thực hiện dựa theo các phương pháp sau: </w:t>
      </w:r>
      <w:r w:rsidR="000717E7" w:rsidRPr="00886464">
        <w:rPr>
          <w:rFonts w:asciiTheme="majorHAnsi" w:hAnsiTheme="majorHAnsi" w:cstheme="majorHAnsi"/>
          <w:sz w:val="26"/>
          <w:szCs w:val="26"/>
          <w:lang w:val="vi-VN"/>
        </w:rPr>
        <w:t>Phương pháp thống kê;</w:t>
      </w:r>
      <w:r w:rsidR="000717E7" w:rsidRPr="00886464">
        <w:rPr>
          <w:rFonts w:asciiTheme="majorHAnsi" w:hAnsiTheme="majorHAnsi" w:cstheme="majorHAnsi"/>
          <w:sz w:val="26"/>
          <w:szCs w:val="26"/>
          <w:lang w:val="cs-CZ"/>
        </w:rPr>
        <w:t xml:space="preserve"> Phương pháp lấy mẫu ngoài hiện trường và phân tích trong phòng thí nghiệm, Phương pháp đánh giá nhanh theo hệ số ô nhiễm do WHO thiết lập năm 1993, Phương pháp so sánh. Độ tin cậy của các phương pháp</w:t>
      </w:r>
      <w:r w:rsidRPr="00886464">
        <w:rPr>
          <w:rFonts w:asciiTheme="majorHAnsi" w:hAnsiTheme="majorHAnsi" w:cstheme="majorHAnsi"/>
          <w:sz w:val="26"/>
          <w:szCs w:val="26"/>
          <w:lang w:val="cs-CZ"/>
        </w:rPr>
        <w:t xml:space="preserve"> đánh giá trong GPMT</w:t>
      </w:r>
      <w:r w:rsidR="000717E7" w:rsidRPr="00886464">
        <w:rPr>
          <w:rFonts w:asciiTheme="majorHAnsi" w:hAnsiTheme="majorHAnsi" w:cstheme="majorHAnsi"/>
          <w:sz w:val="26"/>
          <w:szCs w:val="26"/>
          <w:lang w:val="cs-CZ"/>
        </w:rPr>
        <w:t xml:space="preserve"> được trình bày trong bảng như sau:</w:t>
      </w:r>
    </w:p>
    <w:p w14:paraId="09BF72CF" w14:textId="3F778902" w:rsidR="004B061F" w:rsidRPr="00886464" w:rsidRDefault="00CD63FD" w:rsidP="005641ED">
      <w:pPr>
        <w:pStyle w:val="bngvevolt"/>
        <w:rPr>
          <w:rFonts w:asciiTheme="majorHAnsi" w:hAnsiTheme="majorHAnsi" w:cstheme="majorHAnsi"/>
          <w:szCs w:val="26"/>
          <w:lang w:val="cs-CZ"/>
        </w:rPr>
      </w:pPr>
      <w:bookmarkStart w:id="522" w:name="_Toc61506267"/>
      <w:bookmarkStart w:id="523" w:name="_Toc68185162"/>
      <w:bookmarkStart w:id="524" w:name="_Toc68597863"/>
      <w:bookmarkStart w:id="525" w:name="_Toc68597980"/>
      <w:bookmarkStart w:id="526" w:name="_Toc78342491"/>
      <w:bookmarkStart w:id="527" w:name="_Toc80572704"/>
      <w:bookmarkStart w:id="528" w:name="_Toc83039356"/>
      <w:bookmarkStart w:id="529" w:name="_Toc179834655"/>
      <w:r w:rsidRPr="00886464">
        <w:rPr>
          <w:rFonts w:asciiTheme="majorHAnsi" w:hAnsiTheme="majorHAnsi" w:cstheme="majorHAnsi"/>
          <w:szCs w:val="26"/>
          <w:lang w:val="cs-CZ"/>
        </w:rPr>
        <w:t xml:space="preserve">Bảng </w:t>
      </w:r>
      <w:r w:rsidR="00CC09A6" w:rsidRPr="00886464">
        <w:rPr>
          <w:rFonts w:asciiTheme="majorHAnsi" w:hAnsiTheme="majorHAnsi" w:cstheme="majorHAnsi"/>
          <w:szCs w:val="26"/>
          <w:lang w:val="cs-CZ"/>
        </w:rPr>
        <w:t>4</w:t>
      </w:r>
      <w:r w:rsidR="000208E2" w:rsidRPr="00886464">
        <w:rPr>
          <w:rFonts w:asciiTheme="majorHAnsi" w:hAnsiTheme="majorHAnsi" w:cstheme="majorHAnsi"/>
          <w:szCs w:val="26"/>
          <w:lang w:val="cs-CZ"/>
        </w:rPr>
        <w:t>.</w:t>
      </w:r>
      <w:r w:rsidR="00D41F65" w:rsidRPr="00886464">
        <w:rPr>
          <w:rFonts w:asciiTheme="majorHAnsi" w:hAnsiTheme="majorHAnsi" w:cstheme="majorHAnsi"/>
          <w:szCs w:val="26"/>
          <w:lang w:val="cs-CZ"/>
        </w:rPr>
        <w:t>27</w:t>
      </w:r>
      <w:r w:rsidR="00491A07" w:rsidRPr="00886464">
        <w:rPr>
          <w:rFonts w:asciiTheme="majorHAnsi" w:hAnsiTheme="majorHAnsi" w:cstheme="majorHAnsi"/>
          <w:szCs w:val="26"/>
          <w:lang w:val="cs-CZ"/>
        </w:rPr>
        <w:t>.</w:t>
      </w:r>
      <w:r w:rsidRPr="00886464">
        <w:rPr>
          <w:rFonts w:asciiTheme="majorHAnsi" w:hAnsiTheme="majorHAnsi" w:cstheme="majorHAnsi"/>
          <w:szCs w:val="26"/>
          <w:lang w:val="cs-CZ"/>
        </w:rPr>
        <w:t xml:space="preserve"> Độ tin cậy của các phương pháp</w:t>
      </w:r>
      <w:bookmarkEnd w:id="522"/>
      <w:bookmarkEnd w:id="523"/>
      <w:bookmarkEnd w:id="524"/>
      <w:bookmarkEnd w:id="525"/>
      <w:bookmarkEnd w:id="526"/>
      <w:bookmarkEnd w:id="527"/>
      <w:bookmarkEnd w:id="528"/>
      <w:bookmarkEnd w:id="529"/>
    </w:p>
    <w:tbl>
      <w:tblPr>
        <w:tblW w:w="912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08"/>
        <w:gridCol w:w="2846"/>
        <w:gridCol w:w="1068"/>
        <w:gridCol w:w="4503"/>
      </w:tblGrid>
      <w:tr w:rsidR="00DB0E7D" w:rsidRPr="00886464" w14:paraId="2A4B6E86" w14:textId="77777777" w:rsidTr="003D7733">
        <w:trPr>
          <w:jc w:val="center"/>
        </w:trPr>
        <w:tc>
          <w:tcPr>
            <w:tcW w:w="655" w:type="dxa"/>
            <w:tcBorders>
              <w:top w:val="single" w:sz="4" w:space="0" w:color="808080"/>
              <w:left w:val="single" w:sz="4" w:space="0" w:color="808080"/>
              <w:bottom w:val="single" w:sz="4" w:space="0" w:color="808080"/>
              <w:right w:val="single" w:sz="4" w:space="0" w:color="808080"/>
            </w:tcBorders>
            <w:vAlign w:val="center"/>
            <w:hideMark/>
          </w:tcPr>
          <w:p w14:paraId="10A43137" w14:textId="77777777" w:rsidR="000717E7" w:rsidRPr="00886464" w:rsidRDefault="000717E7"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STT</w:t>
            </w:r>
          </w:p>
        </w:tc>
        <w:tc>
          <w:tcPr>
            <w:tcW w:w="2863" w:type="dxa"/>
            <w:tcBorders>
              <w:top w:val="single" w:sz="4" w:space="0" w:color="808080"/>
              <w:left w:val="single" w:sz="4" w:space="0" w:color="808080"/>
              <w:bottom w:val="single" w:sz="4" w:space="0" w:color="808080"/>
              <w:right w:val="single" w:sz="4" w:space="0" w:color="808080"/>
            </w:tcBorders>
            <w:vAlign w:val="center"/>
            <w:hideMark/>
          </w:tcPr>
          <w:p w14:paraId="0600BF6F" w14:textId="77777777" w:rsidR="000717E7" w:rsidRPr="00886464" w:rsidRDefault="000717E7"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Phương pháp</w:t>
            </w:r>
          </w:p>
        </w:tc>
        <w:tc>
          <w:tcPr>
            <w:tcW w:w="1070" w:type="dxa"/>
            <w:tcBorders>
              <w:top w:val="single" w:sz="4" w:space="0" w:color="808080"/>
              <w:left w:val="single" w:sz="4" w:space="0" w:color="808080"/>
              <w:bottom w:val="single" w:sz="4" w:space="0" w:color="808080"/>
              <w:right w:val="single" w:sz="4" w:space="0" w:color="808080"/>
            </w:tcBorders>
            <w:vAlign w:val="center"/>
            <w:hideMark/>
          </w:tcPr>
          <w:p w14:paraId="65BCBE7E" w14:textId="77777777" w:rsidR="000717E7" w:rsidRPr="00886464" w:rsidRDefault="000717E7"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Độ tin cậy</w:t>
            </w:r>
          </w:p>
        </w:tc>
        <w:tc>
          <w:tcPr>
            <w:tcW w:w="4537" w:type="dxa"/>
            <w:tcBorders>
              <w:top w:val="single" w:sz="4" w:space="0" w:color="808080"/>
              <w:left w:val="single" w:sz="4" w:space="0" w:color="808080"/>
              <w:bottom w:val="single" w:sz="4" w:space="0" w:color="808080"/>
              <w:right w:val="single" w:sz="4" w:space="0" w:color="808080"/>
            </w:tcBorders>
            <w:vAlign w:val="center"/>
            <w:hideMark/>
          </w:tcPr>
          <w:p w14:paraId="14E4D852" w14:textId="77777777" w:rsidR="000717E7" w:rsidRPr="00886464" w:rsidRDefault="000717E7" w:rsidP="00CE5F4C">
            <w:pPr>
              <w:spacing w:line="312" w:lineRule="auto"/>
              <w:contextualSpacing/>
              <w:jc w:val="center"/>
              <w:rPr>
                <w:rFonts w:asciiTheme="majorHAnsi" w:hAnsiTheme="majorHAnsi" w:cstheme="majorHAnsi"/>
                <w:b/>
                <w:bCs/>
                <w:sz w:val="26"/>
                <w:szCs w:val="26"/>
                <w:lang w:val="nl-NL"/>
              </w:rPr>
            </w:pPr>
            <w:r w:rsidRPr="00886464">
              <w:rPr>
                <w:rFonts w:asciiTheme="majorHAnsi" w:hAnsiTheme="majorHAnsi" w:cstheme="majorHAnsi"/>
                <w:b/>
                <w:bCs/>
                <w:sz w:val="26"/>
                <w:szCs w:val="26"/>
                <w:lang w:val="nl-NL"/>
              </w:rPr>
              <w:t>Nguyên nhân</w:t>
            </w:r>
          </w:p>
        </w:tc>
      </w:tr>
      <w:tr w:rsidR="00DB0E7D" w:rsidRPr="00886464" w14:paraId="7399EF60" w14:textId="77777777" w:rsidTr="003D7733">
        <w:trPr>
          <w:jc w:val="center"/>
        </w:trPr>
        <w:tc>
          <w:tcPr>
            <w:tcW w:w="655" w:type="dxa"/>
            <w:tcBorders>
              <w:top w:val="single" w:sz="4" w:space="0" w:color="808080"/>
              <w:left w:val="single" w:sz="4" w:space="0" w:color="808080"/>
              <w:bottom w:val="single" w:sz="4" w:space="0" w:color="808080"/>
              <w:right w:val="single" w:sz="4" w:space="0" w:color="808080"/>
            </w:tcBorders>
            <w:vAlign w:val="center"/>
            <w:hideMark/>
          </w:tcPr>
          <w:p w14:paraId="2ADBCF04"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1</w:t>
            </w:r>
          </w:p>
        </w:tc>
        <w:tc>
          <w:tcPr>
            <w:tcW w:w="2863" w:type="dxa"/>
            <w:tcBorders>
              <w:top w:val="single" w:sz="4" w:space="0" w:color="808080"/>
              <w:left w:val="single" w:sz="4" w:space="0" w:color="808080"/>
              <w:bottom w:val="single" w:sz="4" w:space="0" w:color="808080"/>
              <w:right w:val="single" w:sz="4" w:space="0" w:color="808080"/>
            </w:tcBorders>
            <w:vAlign w:val="center"/>
            <w:hideMark/>
          </w:tcPr>
          <w:p w14:paraId="4DA1991B"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 xml:space="preserve">Phương pháp đánh giá nhanh theo hệ số ô nhiễm do WHO thiết lập năm 1993 </w:t>
            </w:r>
          </w:p>
        </w:tc>
        <w:tc>
          <w:tcPr>
            <w:tcW w:w="1070" w:type="dxa"/>
            <w:tcBorders>
              <w:top w:val="single" w:sz="4" w:space="0" w:color="808080"/>
              <w:left w:val="single" w:sz="4" w:space="0" w:color="808080"/>
              <w:bottom w:val="single" w:sz="4" w:space="0" w:color="808080"/>
              <w:right w:val="single" w:sz="4" w:space="0" w:color="808080"/>
            </w:tcBorders>
            <w:vAlign w:val="center"/>
            <w:hideMark/>
          </w:tcPr>
          <w:p w14:paraId="4B7B73AE"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Trung bình</w:t>
            </w:r>
          </w:p>
        </w:tc>
        <w:tc>
          <w:tcPr>
            <w:tcW w:w="4537" w:type="dxa"/>
            <w:tcBorders>
              <w:top w:val="single" w:sz="4" w:space="0" w:color="808080"/>
              <w:left w:val="single" w:sz="4" w:space="0" w:color="808080"/>
              <w:bottom w:val="single" w:sz="4" w:space="0" w:color="808080"/>
              <w:right w:val="single" w:sz="4" w:space="0" w:color="808080"/>
            </w:tcBorders>
            <w:vAlign w:val="center"/>
            <w:hideMark/>
          </w:tcPr>
          <w:p w14:paraId="5A11B001"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Dựa vào hệ số ô nhiễm do Tổ chức Y tế Thế giới thiết lập nên chưa thật sự phù hợp với điều kiện Việt Nam</w:t>
            </w:r>
          </w:p>
        </w:tc>
      </w:tr>
      <w:tr w:rsidR="00DB0E7D" w:rsidRPr="00886464" w14:paraId="0412A333" w14:textId="77777777" w:rsidTr="003D7733">
        <w:trPr>
          <w:jc w:val="center"/>
        </w:trPr>
        <w:tc>
          <w:tcPr>
            <w:tcW w:w="655" w:type="dxa"/>
            <w:tcBorders>
              <w:top w:val="single" w:sz="4" w:space="0" w:color="808080"/>
              <w:left w:val="single" w:sz="4" w:space="0" w:color="808080"/>
              <w:bottom w:val="single" w:sz="4" w:space="0" w:color="808080"/>
              <w:right w:val="single" w:sz="4" w:space="0" w:color="808080"/>
            </w:tcBorders>
            <w:vAlign w:val="center"/>
            <w:hideMark/>
          </w:tcPr>
          <w:p w14:paraId="73812DFB"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lastRenderedPageBreak/>
              <w:t>2</w:t>
            </w:r>
          </w:p>
        </w:tc>
        <w:tc>
          <w:tcPr>
            <w:tcW w:w="2863" w:type="dxa"/>
            <w:tcBorders>
              <w:top w:val="single" w:sz="4" w:space="0" w:color="808080"/>
              <w:left w:val="single" w:sz="4" w:space="0" w:color="808080"/>
              <w:bottom w:val="single" w:sz="4" w:space="0" w:color="808080"/>
              <w:right w:val="single" w:sz="4" w:space="0" w:color="808080"/>
            </w:tcBorders>
            <w:vAlign w:val="center"/>
          </w:tcPr>
          <w:p w14:paraId="3DCDFCFB"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bCs/>
                <w:iCs/>
                <w:sz w:val="26"/>
                <w:szCs w:val="26"/>
                <w:lang w:val="vi-VN"/>
              </w:rPr>
              <w:t>Phương pháp so sánh</w:t>
            </w:r>
          </w:p>
          <w:p w14:paraId="226EFA55"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p>
        </w:tc>
        <w:tc>
          <w:tcPr>
            <w:tcW w:w="1070" w:type="dxa"/>
            <w:tcBorders>
              <w:top w:val="single" w:sz="4" w:space="0" w:color="808080"/>
              <w:left w:val="single" w:sz="4" w:space="0" w:color="808080"/>
              <w:bottom w:val="single" w:sz="4" w:space="0" w:color="808080"/>
              <w:right w:val="single" w:sz="4" w:space="0" w:color="808080"/>
            </w:tcBorders>
            <w:vAlign w:val="center"/>
            <w:hideMark/>
          </w:tcPr>
          <w:p w14:paraId="16865DDB"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Cao</w:t>
            </w:r>
          </w:p>
        </w:tc>
        <w:tc>
          <w:tcPr>
            <w:tcW w:w="4537" w:type="dxa"/>
            <w:tcBorders>
              <w:top w:val="single" w:sz="4" w:space="0" w:color="808080"/>
              <w:left w:val="single" w:sz="4" w:space="0" w:color="808080"/>
              <w:bottom w:val="single" w:sz="4" w:space="0" w:color="808080"/>
              <w:right w:val="single" w:sz="4" w:space="0" w:color="808080"/>
            </w:tcBorders>
            <w:vAlign w:val="center"/>
            <w:hideMark/>
          </w:tcPr>
          <w:p w14:paraId="3BCB5F45"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bCs/>
                <w:iCs/>
                <w:sz w:val="26"/>
                <w:szCs w:val="26"/>
                <w:lang w:val="nl-NL"/>
              </w:rPr>
              <w:t>K</w:t>
            </w:r>
            <w:r w:rsidRPr="00886464">
              <w:rPr>
                <w:rFonts w:asciiTheme="majorHAnsi" w:hAnsiTheme="majorHAnsi" w:cstheme="majorHAnsi"/>
                <w:bCs/>
                <w:iCs/>
                <w:sz w:val="26"/>
                <w:szCs w:val="26"/>
                <w:lang w:val="vi-VN"/>
              </w:rPr>
              <w:t>ết quả phân tích được so sánh với QCVN hiện hành</w:t>
            </w:r>
          </w:p>
        </w:tc>
      </w:tr>
      <w:tr w:rsidR="00DB0E7D" w:rsidRPr="00886464" w14:paraId="7D669AA5" w14:textId="77777777" w:rsidTr="00DB28AD">
        <w:trPr>
          <w:trHeight w:val="1047"/>
          <w:jc w:val="center"/>
        </w:trPr>
        <w:tc>
          <w:tcPr>
            <w:tcW w:w="655" w:type="dxa"/>
            <w:tcBorders>
              <w:top w:val="single" w:sz="4" w:space="0" w:color="808080"/>
              <w:left w:val="single" w:sz="4" w:space="0" w:color="808080"/>
              <w:bottom w:val="single" w:sz="4" w:space="0" w:color="808080"/>
              <w:right w:val="single" w:sz="4" w:space="0" w:color="808080"/>
            </w:tcBorders>
            <w:vAlign w:val="center"/>
            <w:hideMark/>
          </w:tcPr>
          <w:p w14:paraId="5A0B99CB"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3</w:t>
            </w:r>
          </w:p>
        </w:tc>
        <w:tc>
          <w:tcPr>
            <w:tcW w:w="2863" w:type="dxa"/>
            <w:tcBorders>
              <w:top w:val="single" w:sz="4" w:space="0" w:color="808080"/>
              <w:left w:val="single" w:sz="4" w:space="0" w:color="808080"/>
              <w:bottom w:val="single" w:sz="4" w:space="0" w:color="808080"/>
              <w:right w:val="single" w:sz="4" w:space="0" w:color="808080"/>
            </w:tcBorders>
            <w:vAlign w:val="center"/>
            <w:hideMark/>
          </w:tcPr>
          <w:p w14:paraId="0A17D86A"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vi-VN"/>
              </w:rPr>
              <w:t xml:space="preserve">Phương pháp </w:t>
            </w:r>
            <w:r w:rsidRPr="00886464">
              <w:rPr>
                <w:rFonts w:asciiTheme="majorHAnsi" w:hAnsiTheme="majorHAnsi" w:cstheme="majorHAnsi"/>
                <w:sz w:val="26"/>
                <w:szCs w:val="26"/>
                <w:lang w:val="nl-NL"/>
              </w:rPr>
              <w:t>thống kê</w:t>
            </w:r>
          </w:p>
        </w:tc>
        <w:tc>
          <w:tcPr>
            <w:tcW w:w="1070" w:type="dxa"/>
            <w:tcBorders>
              <w:top w:val="single" w:sz="4" w:space="0" w:color="808080"/>
              <w:left w:val="single" w:sz="4" w:space="0" w:color="808080"/>
              <w:bottom w:val="single" w:sz="4" w:space="0" w:color="808080"/>
              <w:right w:val="single" w:sz="4" w:space="0" w:color="808080"/>
            </w:tcBorders>
            <w:vAlign w:val="center"/>
            <w:hideMark/>
          </w:tcPr>
          <w:p w14:paraId="4FD621EA"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Cao</w:t>
            </w:r>
          </w:p>
        </w:tc>
        <w:tc>
          <w:tcPr>
            <w:tcW w:w="4537" w:type="dxa"/>
            <w:tcBorders>
              <w:top w:val="single" w:sz="4" w:space="0" w:color="808080"/>
              <w:left w:val="single" w:sz="4" w:space="0" w:color="808080"/>
              <w:bottom w:val="single" w:sz="4" w:space="0" w:color="808080"/>
              <w:right w:val="single" w:sz="4" w:space="0" w:color="808080"/>
            </w:tcBorders>
            <w:vAlign w:val="center"/>
            <w:hideMark/>
          </w:tcPr>
          <w:p w14:paraId="64DFEBD1"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-T</w:t>
            </w:r>
            <w:r w:rsidRPr="00886464">
              <w:rPr>
                <w:rFonts w:asciiTheme="majorHAnsi" w:hAnsiTheme="majorHAnsi" w:cstheme="majorHAnsi"/>
                <w:sz w:val="26"/>
                <w:szCs w:val="26"/>
                <w:lang w:val="vi-VN"/>
              </w:rPr>
              <w:t xml:space="preserve">hu thập và xử lý số liệu khí tượng, thuỷ văn, kinh tế </w:t>
            </w:r>
            <w:r w:rsidRPr="00886464">
              <w:rPr>
                <w:rFonts w:asciiTheme="majorHAnsi" w:hAnsiTheme="majorHAnsi" w:cstheme="majorHAnsi"/>
                <w:sz w:val="26"/>
                <w:szCs w:val="26"/>
                <w:lang w:val="nl-NL"/>
              </w:rPr>
              <w:t>-</w:t>
            </w:r>
            <w:r w:rsidRPr="00886464">
              <w:rPr>
                <w:rFonts w:asciiTheme="majorHAnsi" w:hAnsiTheme="majorHAnsi" w:cstheme="majorHAnsi"/>
                <w:sz w:val="26"/>
                <w:szCs w:val="26"/>
                <w:lang w:val="vi-VN"/>
              </w:rPr>
              <w:t xml:space="preserve"> xã hội tại khu vực dự án</w:t>
            </w:r>
            <w:r w:rsidRPr="00886464">
              <w:rPr>
                <w:rFonts w:asciiTheme="majorHAnsi" w:hAnsiTheme="majorHAnsi" w:cstheme="majorHAnsi"/>
                <w:sz w:val="26"/>
                <w:szCs w:val="26"/>
                <w:lang w:val="nl-NL"/>
              </w:rPr>
              <w:t xml:space="preserve"> để đánh giá nguy cơ bị ảnh hưởng</w:t>
            </w:r>
          </w:p>
        </w:tc>
      </w:tr>
      <w:tr w:rsidR="00DB0E7D" w:rsidRPr="00886464" w14:paraId="7DDAA4DE" w14:textId="77777777" w:rsidTr="003D7733">
        <w:trPr>
          <w:jc w:val="center"/>
        </w:trPr>
        <w:tc>
          <w:tcPr>
            <w:tcW w:w="655" w:type="dxa"/>
            <w:tcBorders>
              <w:top w:val="single" w:sz="4" w:space="0" w:color="808080"/>
              <w:left w:val="single" w:sz="4" w:space="0" w:color="808080"/>
              <w:bottom w:val="single" w:sz="4" w:space="0" w:color="808080"/>
              <w:right w:val="single" w:sz="4" w:space="0" w:color="808080"/>
            </w:tcBorders>
            <w:vAlign w:val="center"/>
            <w:hideMark/>
          </w:tcPr>
          <w:p w14:paraId="6447B775"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4</w:t>
            </w:r>
          </w:p>
        </w:tc>
        <w:tc>
          <w:tcPr>
            <w:tcW w:w="2863" w:type="dxa"/>
            <w:tcBorders>
              <w:top w:val="single" w:sz="4" w:space="0" w:color="808080"/>
              <w:left w:val="single" w:sz="4" w:space="0" w:color="808080"/>
              <w:bottom w:val="single" w:sz="4" w:space="0" w:color="808080"/>
              <w:right w:val="single" w:sz="4" w:space="0" w:color="808080"/>
            </w:tcBorders>
            <w:vAlign w:val="center"/>
            <w:hideMark/>
          </w:tcPr>
          <w:p w14:paraId="2E55E5BC"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Phương pháp lấy mẫu ngoài hiện trường và phân tích trong phòng thí nghiệm</w:t>
            </w:r>
          </w:p>
        </w:tc>
        <w:tc>
          <w:tcPr>
            <w:tcW w:w="1070" w:type="dxa"/>
            <w:tcBorders>
              <w:top w:val="single" w:sz="4" w:space="0" w:color="808080"/>
              <w:left w:val="single" w:sz="4" w:space="0" w:color="808080"/>
              <w:bottom w:val="single" w:sz="4" w:space="0" w:color="808080"/>
              <w:right w:val="single" w:sz="4" w:space="0" w:color="808080"/>
            </w:tcBorders>
            <w:vAlign w:val="center"/>
            <w:hideMark/>
          </w:tcPr>
          <w:p w14:paraId="305B3C28"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Cao</w:t>
            </w:r>
          </w:p>
        </w:tc>
        <w:tc>
          <w:tcPr>
            <w:tcW w:w="4537" w:type="dxa"/>
            <w:tcBorders>
              <w:top w:val="single" w:sz="4" w:space="0" w:color="808080"/>
              <w:left w:val="single" w:sz="4" w:space="0" w:color="808080"/>
              <w:bottom w:val="single" w:sz="4" w:space="0" w:color="808080"/>
              <w:right w:val="single" w:sz="4" w:space="0" w:color="808080"/>
            </w:tcBorders>
            <w:vAlign w:val="center"/>
            <w:hideMark/>
          </w:tcPr>
          <w:p w14:paraId="371FA2B9"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 Thiết bị lấy mẫu, phân tích mới, hiện đại</w:t>
            </w:r>
          </w:p>
          <w:p w14:paraId="53B26507" w14:textId="77777777" w:rsidR="000717E7" w:rsidRPr="00886464" w:rsidRDefault="000717E7" w:rsidP="00CE5F4C">
            <w:pPr>
              <w:spacing w:line="312" w:lineRule="auto"/>
              <w:contextualSpacing/>
              <w:jc w:val="center"/>
              <w:rPr>
                <w:rFonts w:asciiTheme="majorHAnsi" w:hAnsiTheme="majorHAnsi" w:cstheme="majorHAnsi"/>
                <w:sz w:val="26"/>
                <w:szCs w:val="26"/>
                <w:lang w:val="nl-NL"/>
              </w:rPr>
            </w:pPr>
            <w:r w:rsidRPr="00886464">
              <w:rPr>
                <w:rFonts w:asciiTheme="majorHAnsi" w:hAnsiTheme="majorHAnsi" w:cstheme="majorHAnsi"/>
                <w:sz w:val="26"/>
                <w:szCs w:val="26"/>
                <w:lang w:val="nl-NL"/>
              </w:rPr>
              <w:t>- Dựa vào phương pháp lấy mẫu tiêu chuẩn</w:t>
            </w:r>
          </w:p>
        </w:tc>
      </w:tr>
    </w:tbl>
    <w:p w14:paraId="47F3C4FF" w14:textId="374AAA64" w:rsidR="000717E7" w:rsidRPr="00886464" w:rsidRDefault="00B34A77" w:rsidP="00CE5F4C">
      <w:pPr>
        <w:spacing w:line="312" w:lineRule="auto"/>
        <w:ind w:firstLine="567"/>
        <w:contextualSpacing/>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Báo cáo đề xuất cấp GPMT</w:t>
      </w:r>
      <w:r w:rsidR="000717E7" w:rsidRPr="00886464">
        <w:rPr>
          <w:rFonts w:asciiTheme="majorHAnsi" w:hAnsiTheme="majorHAnsi" w:cstheme="majorHAnsi"/>
          <w:sz w:val="26"/>
          <w:szCs w:val="26"/>
          <w:lang w:val="nl-NL"/>
        </w:rPr>
        <w:t xml:space="preserve"> cho dự án </w:t>
      </w:r>
      <w:r w:rsidR="008E5485" w:rsidRPr="00886464">
        <w:rPr>
          <w:rFonts w:asciiTheme="majorHAnsi" w:hAnsiTheme="majorHAnsi" w:cstheme="majorHAnsi"/>
          <w:bCs/>
          <w:i/>
          <w:sz w:val="26"/>
          <w:szCs w:val="26"/>
          <w:lang w:val="vi-VN"/>
        </w:rPr>
        <w:t>“</w:t>
      </w:r>
      <w:r w:rsidR="00D03922" w:rsidRPr="00886464">
        <w:rPr>
          <w:rFonts w:asciiTheme="majorHAnsi" w:hAnsiTheme="majorHAnsi" w:cstheme="majorHAnsi"/>
          <w:bCs/>
          <w:i/>
          <w:sz w:val="26"/>
          <w:szCs w:val="26"/>
          <w:lang w:val="vi-VN"/>
        </w:rPr>
        <w:t>Nâng cấp, mở rộng Trung tâm điều dưỡng Tâm thần kinh</w:t>
      </w:r>
      <w:r w:rsidR="008E5485" w:rsidRPr="00886464">
        <w:rPr>
          <w:rFonts w:asciiTheme="majorHAnsi" w:hAnsiTheme="majorHAnsi" w:cstheme="majorHAnsi"/>
          <w:bCs/>
          <w:i/>
          <w:sz w:val="26"/>
          <w:szCs w:val="26"/>
          <w:lang w:val="vi-VN"/>
        </w:rPr>
        <w:t>”</w:t>
      </w:r>
      <w:r w:rsidR="00FB523A" w:rsidRPr="00886464">
        <w:rPr>
          <w:rFonts w:asciiTheme="majorHAnsi" w:hAnsiTheme="majorHAnsi" w:cstheme="majorHAnsi"/>
          <w:bCs/>
          <w:i/>
          <w:sz w:val="26"/>
          <w:szCs w:val="26"/>
          <w:lang w:val="nl-NL"/>
        </w:rPr>
        <w:t xml:space="preserve"> </w:t>
      </w:r>
      <w:r w:rsidR="000717E7" w:rsidRPr="00886464">
        <w:rPr>
          <w:rFonts w:asciiTheme="majorHAnsi" w:hAnsiTheme="majorHAnsi" w:cstheme="majorHAnsi"/>
          <w:sz w:val="26"/>
          <w:szCs w:val="26"/>
          <w:lang w:val="nl-NL"/>
        </w:rPr>
        <w:t xml:space="preserve">do </w:t>
      </w:r>
      <w:r w:rsidR="00E75EE5" w:rsidRPr="00886464">
        <w:rPr>
          <w:rFonts w:asciiTheme="majorHAnsi" w:hAnsiTheme="majorHAnsi" w:cstheme="majorHAnsi"/>
          <w:sz w:val="26"/>
          <w:szCs w:val="26"/>
          <w:lang w:val="nl-NL"/>
        </w:rPr>
        <w:t>Trung tâm điều dưỡng Tâm thần kinh tỉnh Hưng Yên</w:t>
      </w:r>
      <w:r w:rsidR="0094011E" w:rsidRPr="00886464">
        <w:rPr>
          <w:rFonts w:asciiTheme="majorHAnsi" w:hAnsiTheme="majorHAnsi" w:cstheme="majorHAnsi"/>
          <w:sz w:val="26"/>
          <w:szCs w:val="26"/>
          <w:lang w:val="nl-NL"/>
        </w:rPr>
        <w:t xml:space="preserve"> </w:t>
      </w:r>
      <w:r w:rsidR="000717E7" w:rsidRPr="00886464">
        <w:rPr>
          <w:rFonts w:asciiTheme="majorHAnsi" w:hAnsiTheme="majorHAnsi" w:cstheme="majorHAnsi"/>
          <w:sz w:val="26"/>
          <w:szCs w:val="26"/>
          <w:lang w:val="nl-NL"/>
        </w:rPr>
        <w:t>làm chủ đầu tư với sự tư vấn của</w:t>
      </w:r>
      <w:r w:rsidR="00234654" w:rsidRPr="00886464">
        <w:rPr>
          <w:rFonts w:asciiTheme="majorHAnsi" w:hAnsiTheme="majorHAnsi" w:cstheme="majorHAnsi"/>
          <w:sz w:val="26"/>
          <w:szCs w:val="26"/>
          <w:lang w:val="vi-VN"/>
        </w:rPr>
        <w:t xml:space="preserve"> đơn vị tư vấn</w:t>
      </w:r>
      <w:r w:rsidR="000717E7" w:rsidRPr="00886464">
        <w:rPr>
          <w:rFonts w:asciiTheme="majorHAnsi" w:hAnsiTheme="majorHAnsi" w:cstheme="majorHAnsi"/>
          <w:sz w:val="26"/>
          <w:szCs w:val="26"/>
          <w:lang w:val="nl-NL"/>
        </w:rPr>
        <w:t>. Đơn vị tư vấn đã đánh giá đầy đủ và có đủ độ tin cậy cần thiết về các tác động của dự án và đề xuất được các giải pháp khả thi để hạn chế các tác động có hại.</w:t>
      </w:r>
    </w:p>
    <w:p w14:paraId="6DD93749" w14:textId="59A713A1" w:rsidR="00440345" w:rsidRPr="00886464" w:rsidRDefault="000717E7" w:rsidP="00CE5F4C">
      <w:pPr>
        <w:spacing w:line="312" w:lineRule="auto"/>
        <w:ind w:firstLine="567"/>
        <w:contextualSpacing/>
        <w:jc w:val="both"/>
        <w:rPr>
          <w:rFonts w:asciiTheme="majorHAnsi" w:hAnsiTheme="majorHAnsi" w:cstheme="majorHAnsi"/>
          <w:sz w:val="26"/>
          <w:szCs w:val="26"/>
          <w:lang w:val="nl-NL"/>
        </w:rPr>
        <w:sectPr w:rsidR="00440345" w:rsidRPr="00886464" w:rsidSect="003A7254">
          <w:footerReference w:type="default" r:id="rId22"/>
          <w:pgSz w:w="11907" w:h="16840" w:code="9"/>
          <w:pgMar w:top="1353" w:right="850" w:bottom="1134" w:left="1701" w:header="510" w:footer="454" w:gutter="0"/>
          <w:pgNumType w:start="1"/>
          <w:cols w:space="720"/>
          <w:docGrid w:linePitch="360"/>
        </w:sectPr>
      </w:pPr>
      <w:r w:rsidRPr="00886464">
        <w:rPr>
          <w:rFonts w:asciiTheme="majorHAnsi" w:hAnsiTheme="majorHAnsi" w:cstheme="majorHAnsi"/>
          <w:sz w:val="26"/>
          <w:szCs w:val="26"/>
          <w:lang w:val="nl-NL"/>
        </w:rPr>
        <w:t xml:space="preserve">Tuy nhiên, một số đánh giá trong báo cáo </w:t>
      </w:r>
      <w:r w:rsidR="00B34A77" w:rsidRPr="00886464">
        <w:rPr>
          <w:rFonts w:asciiTheme="majorHAnsi" w:hAnsiTheme="majorHAnsi" w:cstheme="majorHAnsi"/>
          <w:sz w:val="26"/>
          <w:szCs w:val="26"/>
          <w:lang w:val="nl-NL"/>
        </w:rPr>
        <w:t>đề xuất cấp GPMT</w:t>
      </w:r>
      <w:r w:rsidRPr="00886464">
        <w:rPr>
          <w:rFonts w:asciiTheme="majorHAnsi" w:hAnsiTheme="majorHAnsi" w:cstheme="majorHAnsi"/>
          <w:sz w:val="26"/>
          <w:szCs w:val="26"/>
          <w:lang w:val="nl-NL"/>
        </w:rPr>
        <w:t xml:space="preserve"> theo phương đánh giá nhanh theo hệ số ô nhiễm do WHO thiết lập năm 1993 này đã cũ và một số đánh giá còn định tính hoặc bán định lượng do chưa có đủ thông tin, số liệu chi tiết để đánh giá định lượng.</w:t>
      </w:r>
      <w:bookmarkEnd w:id="217"/>
      <w:bookmarkEnd w:id="218"/>
      <w:bookmarkEnd w:id="219"/>
      <w:bookmarkEnd w:id="220"/>
      <w:bookmarkEnd w:id="221"/>
      <w:bookmarkEnd w:id="222"/>
      <w:bookmarkEnd w:id="223"/>
      <w:bookmarkEnd w:id="224"/>
    </w:p>
    <w:p w14:paraId="0E1737B0" w14:textId="1C9BE28D" w:rsidR="000E139F" w:rsidRPr="00886464" w:rsidRDefault="000E139F" w:rsidP="000E139F">
      <w:pPr>
        <w:pStyle w:val="Heading1"/>
        <w:spacing w:before="0" w:after="0" w:line="312" w:lineRule="auto"/>
        <w:jc w:val="center"/>
        <w:rPr>
          <w:rFonts w:asciiTheme="majorHAnsi" w:hAnsiTheme="majorHAnsi" w:cstheme="majorHAnsi"/>
          <w:i w:val="0"/>
          <w:sz w:val="26"/>
          <w:szCs w:val="26"/>
          <w:lang w:val="nl-NL"/>
        </w:rPr>
      </w:pPr>
      <w:bookmarkStart w:id="530" w:name="_Toc490058703"/>
      <w:bookmarkStart w:id="531" w:name="_Toc507405357"/>
      <w:bookmarkStart w:id="532" w:name="_Toc507405430"/>
      <w:bookmarkStart w:id="533" w:name="_Toc507405577"/>
      <w:bookmarkStart w:id="534" w:name="_Toc507405648"/>
      <w:bookmarkStart w:id="535" w:name="_Toc179920487"/>
      <w:r w:rsidRPr="00886464">
        <w:rPr>
          <w:rFonts w:asciiTheme="majorHAnsi" w:hAnsiTheme="majorHAnsi" w:cstheme="majorHAnsi"/>
          <w:i w:val="0"/>
          <w:sz w:val="26"/>
          <w:szCs w:val="26"/>
          <w:lang w:val="nl-NL"/>
        </w:rPr>
        <w:lastRenderedPageBreak/>
        <w:t>CHƯƠNG V.</w:t>
      </w:r>
      <w:bookmarkEnd w:id="535"/>
    </w:p>
    <w:p w14:paraId="2596960F" w14:textId="77777777" w:rsidR="00945B16" w:rsidRPr="00886464" w:rsidRDefault="00945B16" w:rsidP="00CE5F4C">
      <w:pPr>
        <w:pStyle w:val="Heading1"/>
        <w:spacing w:before="0" w:after="0" w:line="312" w:lineRule="auto"/>
        <w:jc w:val="center"/>
        <w:rPr>
          <w:rFonts w:asciiTheme="majorHAnsi" w:hAnsiTheme="majorHAnsi" w:cstheme="majorHAnsi"/>
          <w:i w:val="0"/>
          <w:sz w:val="26"/>
          <w:szCs w:val="26"/>
          <w:lang w:val="nl-NL"/>
        </w:rPr>
      </w:pPr>
      <w:bookmarkStart w:id="536" w:name="_Toc179920488"/>
      <w:r w:rsidRPr="00886464">
        <w:rPr>
          <w:rFonts w:asciiTheme="majorHAnsi" w:hAnsiTheme="majorHAnsi" w:cstheme="majorHAnsi"/>
          <w:i w:val="0"/>
          <w:sz w:val="26"/>
          <w:szCs w:val="26"/>
          <w:lang w:val="nl-NL"/>
        </w:rPr>
        <w:t>NỘI DUNG ĐỀ NGHỊ CẤP GIẤY PHÉP MÔI TRƯỜNG</w:t>
      </w:r>
      <w:bookmarkEnd w:id="536"/>
    </w:p>
    <w:p w14:paraId="1D077E0A" w14:textId="77777777" w:rsidR="00945B16" w:rsidRPr="00886464" w:rsidRDefault="00945B16" w:rsidP="00C532DD">
      <w:pPr>
        <w:pStyle w:val="Heading2"/>
        <w:spacing w:before="0" w:beforeAutospacing="0" w:after="0" w:afterAutospacing="0" w:line="312" w:lineRule="auto"/>
        <w:jc w:val="both"/>
        <w:rPr>
          <w:rFonts w:asciiTheme="majorHAnsi" w:hAnsiTheme="majorHAnsi" w:cstheme="majorHAnsi"/>
          <w:i w:val="0"/>
          <w:sz w:val="26"/>
          <w:szCs w:val="26"/>
          <w:lang w:val="nl-NL"/>
        </w:rPr>
      </w:pPr>
      <w:bookmarkStart w:id="537" w:name="_Toc179920489"/>
      <w:r w:rsidRPr="00886464">
        <w:rPr>
          <w:rFonts w:asciiTheme="majorHAnsi" w:hAnsiTheme="majorHAnsi" w:cstheme="majorHAnsi"/>
          <w:i w:val="0"/>
          <w:sz w:val="26"/>
          <w:szCs w:val="26"/>
          <w:lang w:val="nl-NL"/>
        </w:rPr>
        <w:t>5.1. Nội dung đề nghị cấp giấy phép đối với nước thải</w:t>
      </w:r>
      <w:bookmarkEnd w:id="537"/>
    </w:p>
    <w:p w14:paraId="2F44D276" w14:textId="77777777" w:rsidR="00EE6DD8" w:rsidRPr="00886464" w:rsidRDefault="00945B16" w:rsidP="004D01D3">
      <w:pPr>
        <w:spacing w:line="312" w:lineRule="auto"/>
        <w:jc w:val="both"/>
        <w:rPr>
          <w:rFonts w:asciiTheme="majorHAnsi" w:hAnsiTheme="majorHAnsi" w:cstheme="majorHAnsi"/>
          <w:sz w:val="26"/>
          <w:szCs w:val="26"/>
          <w:lang w:val="vi-VN"/>
        </w:rPr>
      </w:pPr>
      <w:r w:rsidRPr="00886464">
        <w:rPr>
          <w:rFonts w:asciiTheme="majorHAnsi" w:hAnsiTheme="majorHAnsi" w:cstheme="majorHAnsi"/>
          <w:b/>
          <w:sz w:val="26"/>
          <w:szCs w:val="26"/>
          <w:lang w:val="nl-NL"/>
        </w:rPr>
        <w:tab/>
      </w:r>
      <w:r w:rsidRPr="00886464">
        <w:rPr>
          <w:rFonts w:asciiTheme="majorHAnsi" w:hAnsiTheme="majorHAnsi" w:cstheme="majorHAnsi"/>
          <w:sz w:val="26"/>
          <w:szCs w:val="26"/>
          <w:lang w:val="nl-NL"/>
        </w:rPr>
        <w:t xml:space="preserve">- Nguồn phát sinh nước thải: </w:t>
      </w:r>
    </w:p>
    <w:p w14:paraId="7AF05061" w14:textId="6D60C921" w:rsidR="00EE6DD8" w:rsidRPr="00886464" w:rsidRDefault="00EE6DD8" w:rsidP="004D01D3">
      <w:pPr>
        <w:spacing w:line="312" w:lineRule="auto"/>
        <w:ind w:firstLine="709"/>
        <w:jc w:val="both"/>
        <w:rPr>
          <w:rStyle w:val="Vnbnnidung4"/>
          <w:sz w:val="26"/>
          <w:szCs w:val="26"/>
        </w:rPr>
      </w:pPr>
      <w:r w:rsidRPr="00886464">
        <w:rPr>
          <w:rStyle w:val="Vnbnnidung4"/>
          <w:sz w:val="26"/>
          <w:szCs w:val="26"/>
        </w:rPr>
        <w:t xml:space="preserve">+ </w:t>
      </w:r>
      <w:proofErr w:type="spellStart"/>
      <w:r w:rsidRPr="00886464">
        <w:rPr>
          <w:rStyle w:val="Vnbnnidung4"/>
          <w:sz w:val="26"/>
          <w:szCs w:val="26"/>
        </w:rPr>
        <w:t>Nguồn</w:t>
      </w:r>
      <w:proofErr w:type="spellEnd"/>
      <w:r w:rsidRPr="00886464">
        <w:rPr>
          <w:rStyle w:val="Vnbnnidung4"/>
          <w:sz w:val="26"/>
          <w:szCs w:val="26"/>
        </w:rPr>
        <w:t xml:space="preserve"> </w:t>
      </w:r>
      <w:proofErr w:type="spellStart"/>
      <w:r w:rsidRPr="00886464">
        <w:rPr>
          <w:rStyle w:val="Vnbnnidung4"/>
          <w:sz w:val="26"/>
          <w:szCs w:val="26"/>
        </w:rPr>
        <w:t>số</w:t>
      </w:r>
      <w:proofErr w:type="spellEnd"/>
      <w:r w:rsidRPr="00886464">
        <w:rPr>
          <w:rStyle w:val="Vnbnnidung4"/>
          <w:sz w:val="26"/>
          <w:szCs w:val="26"/>
        </w:rPr>
        <w:t xml:space="preserve"> </w:t>
      </w:r>
      <w:r w:rsidR="004D01D3">
        <w:rPr>
          <w:rStyle w:val="Vnbnnidung4"/>
          <w:sz w:val="26"/>
          <w:szCs w:val="26"/>
        </w:rPr>
        <w:t>1</w:t>
      </w:r>
      <w:r w:rsidRPr="00886464">
        <w:rPr>
          <w:rStyle w:val="Vnbnnidung4"/>
          <w:sz w:val="26"/>
          <w:szCs w:val="26"/>
        </w:rPr>
        <w:t xml:space="preserve">: </w:t>
      </w:r>
      <w:proofErr w:type="spellStart"/>
      <w:r w:rsidRPr="00886464">
        <w:rPr>
          <w:rStyle w:val="Vnbnnidung4"/>
          <w:sz w:val="26"/>
          <w:szCs w:val="26"/>
        </w:rPr>
        <w:t>Nước</w:t>
      </w:r>
      <w:proofErr w:type="spellEnd"/>
      <w:r w:rsidRPr="00886464">
        <w:rPr>
          <w:rStyle w:val="Vnbnnidung4"/>
          <w:sz w:val="26"/>
          <w:szCs w:val="26"/>
        </w:rPr>
        <w:t xml:space="preserve"> </w:t>
      </w:r>
      <w:proofErr w:type="spellStart"/>
      <w:r w:rsidRPr="00886464">
        <w:rPr>
          <w:rStyle w:val="Vnbnnidung4"/>
          <w:sz w:val="26"/>
          <w:szCs w:val="26"/>
        </w:rPr>
        <w:t>thải</w:t>
      </w:r>
      <w:proofErr w:type="spellEnd"/>
      <w:r w:rsidRPr="00886464">
        <w:rPr>
          <w:rStyle w:val="Vnbnnidung4"/>
          <w:sz w:val="26"/>
          <w:szCs w:val="26"/>
        </w:rPr>
        <w:t xml:space="preserve"> </w:t>
      </w:r>
      <w:proofErr w:type="spellStart"/>
      <w:r w:rsidRPr="00886464">
        <w:rPr>
          <w:rStyle w:val="Vnbnnidung4"/>
          <w:sz w:val="26"/>
          <w:szCs w:val="26"/>
        </w:rPr>
        <w:t>sinh</w:t>
      </w:r>
      <w:proofErr w:type="spellEnd"/>
      <w:r w:rsidRPr="00886464">
        <w:rPr>
          <w:rStyle w:val="Vnbnnidung4"/>
          <w:sz w:val="26"/>
          <w:szCs w:val="26"/>
        </w:rPr>
        <w:t xml:space="preserve"> </w:t>
      </w:r>
      <w:proofErr w:type="spellStart"/>
      <w:r w:rsidRPr="00886464">
        <w:rPr>
          <w:rStyle w:val="Vnbnnidung4"/>
          <w:sz w:val="26"/>
          <w:szCs w:val="26"/>
        </w:rPr>
        <w:t>hoạt</w:t>
      </w:r>
      <w:proofErr w:type="spellEnd"/>
      <w:r w:rsidRPr="00886464">
        <w:rPr>
          <w:rStyle w:val="Vnbnnidung4"/>
          <w:sz w:val="26"/>
          <w:szCs w:val="26"/>
        </w:rPr>
        <w:t xml:space="preserve"> </w:t>
      </w:r>
      <w:proofErr w:type="spellStart"/>
      <w:r w:rsidRPr="00886464">
        <w:rPr>
          <w:rStyle w:val="Vnbnnidung4"/>
          <w:sz w:val="26"/>
          <w:szCs w:val="26"/>
        </w:rPr>
        <w:t>phát</w:t>
      </w:r>
      <w:proofErr w:type="spellEnd"/>
      <w:r w:rsidRPr="00886464">
        <w:rPr>
          <w:rStyle w:val="Vnbnnidung4"/>
          <w:sz w:val="26"/>
          <w:szCs w:val="26"/>
        </w:rPr>
        <w:t xml:space="preserve"> </w:t>
      </w:r>
      <w:proofErr w:type="spellStart"/>
      <w:r w:rsidRPr="00886464">
        <w:rPr>
          <w:rStyle w:val="Vnbnnidung4"/>
          <w:sz w:val="26"/>
          <w:szCs w:val="26"/>
        </w:rPr>
        <w:t>sinh</w:t>
      </w:r>
      <w:proofErr w:type="spellEnd"/>
      <w:r w:rsidRPr="00886464">
        <w:rPr>
          <w:rStyle w:val="Vnbnnidung4"/>
          <w:sz w:val="26"/>
          <w:szCs w:val="26"/>
        </w:rPr>
        <w:t xml:space="preserve"> </w:t>
      </w:r>
      <w:proofErr w:type="spellStart"/>
      <w:r w:rsidRPr="00886464">
        <w:rPr>
          <w:rStyle w:val="Vnbnnidung4"/>
          <w:sz w:val="26"/>
          <w:szCs w:val="26"/>
        </w:rPr>
        <w:t>từ</w:t>
      </w:r>
      <w:proofErr w:type="spellEnd"/>
      <w:r w:rsidRPr="00886464">
        <w:rPr>
          <w:rStyle w:val="Vnbnnidung4"/>
          <w:sz w:val="26"/>
          <w:szCs w:val="26"/>
        </w:rPr>
        <w:t xml:space="preserve"> </w:t>
      </w:r>
      <w:proofErr w:type="spellStart"/>
      <w:r w:rsidRPr="00886464">
        <w:rPr>
          <w:rStyle w:val="Vnbnnidung4"/>
          <w:sz w:val="26"/>
          <w:szCs w:val="26"/>
        </w:rPr>
        <w:t>các</w:t>
      </w:r>
      <w:proofErr w:type="spellEnd"/>
      <w:r w:rsidRPr="00886464">
        <w:rPr>
          <w:rStyle w:val="Vnbnnidung4"/>
          <w:sz w:val="26"/>
          <w:szCs w:val="26"/>
        </w:rPr>
        <w:t xml:space="preserve"> </w:t>
      </w:r>
      <w:proofErr w:type="spellStart"/>
      <w:r w:rsidRPr="00886464">
        <w:rPr>
          <w:rStyle w:val="Vnbnnidung4"/>
          <w:sz w:val="26"/>
          <w:szCs w:val="26"/>
        </w:rPr>
        <w:t>nhà</w:t>
      </w:r>
      <w:proofErr w:type="spellEnd"/>
      <w:r w:rsidRPr="00886464">
        <w:rPr>
          <w:rStyle w:val="Vnbnnidung4"/>
          <w:sz w:val="26"/>
          <w:szCs w:val="26"/>
        </w:rPr>
        <w:t xml:space="preserve"> </w:t>
      </w:r>
      <w:proofErr w:type="spellStart"/>
      <w:r w:rsidRPr="00886464">
        <w:rPr>
          <w:rStyle w:val="Vnbnnidung4"/>
          <w:sz w:val="26"/>
          <w:szCs w:val="26"/>
        </w:rPr>
        <w:t>vệ</w:t>
      </w:r>
      <w:proofErr w:type="spellEnd"/>
      <w:r w:rsidRPr="00886464">
        <w:rPr>
          <w:rStyle w:val="Vnbnnidung4"/>
          <w:sz w:val="26"/>
          <w:szCs w:val="26"/>
        </w:rPr>
        <w:t xml:space="preserve"> </w:t>
      </w:r>
      <w:proofErr w:type="spellStart"/>
      <w:r w:rsidRPr="00886464">
        <w:rPr>
          <w:rStyle w:val="Vnbnnidung4"/>
          <w:sz w:val="26"/>
          <w:szCs w:val="26"/>
        </w:rPr>
        <w:t>sinh</w:t>
      </w:r>
      <w:proofErr w:type="spellEnd"/>
      <w:r w:rsidRPr="00886464">
        <w:rPr>
          <w:rStyle w:val="Vnbnnidung4"/>
          <w:sz w:val="26"/>
          <w:szCs w:val="26"/>
        </w:rPr>
        <w:t xml:space="preserve"> </w:t>
      </w:r>
      <w:proofErr w:type="spellStart"/>
      <w:r w:rsidRPr="00886464">
        <w:rPr>
          <w:rStyle w:val="Vnbnnidung4"/>
          <w:sz w:val="26"/>
          <w:szCs w:val="26"/>
        </w:rPr>
        <w:t>nhân</w:t>
      </w:r>
      <w:proofErr w:type="spellEnd"/>
      <w:r w:rsidRPr="00886464">
        <w:rPr>
          <w:rStyle w:val="Vnbnnidung4"/>
          <w:sz w:val="26"/>
          <w:szCs w:val="26"/>
        </w:rPr>
        <w:t xml:space="preserve"> </w:t>
      </w:r>
      <w:proofErr w:type="spellStart"/>
      <w:r w:rsidRPr="00886464">
        <w:rPr>
          <w:rStyle w:val="Vnbnnidung4"/>
          <w:sz w:val="26"/>
          <w:szCs w:val="26"/>
        </w:rPr>
        <w:t>viên</w:t>
      </w:r>
      <w:proofErr w:type="spellEnd"/>
      <w:r w:rsidRPr="00886464">
        <w:rPr>
          <w:rStyle w:val="Vnbnnidung4"/>
          <w:sz w:val="26"/>
          <w:szCs w:val="26"/>
        </w:rPr>
        <w:t xml:space="preserve">, </w:t>
      </w:r>
      <w:proofErr w:type="spellStart"/>
      <w:r w:rsidRPr="00886464">
        <w:rPr>
          <w:rStyle w:val="Vnbnnidung4"/>
          <w:sz w:val="26"/>
          <w:szCs w:val="26"/>
        </w:rPr>
        <w:t>bệnh</w:t>
      </w:r>
      <w:proofErr w:type="spellEnd"/>
      <w:r w:rsidRPr="00886464">
        <w:rPr>
          <w:rStyle w:val="Vnbnnidung4"/>
          <w:sz w:val="26"/>
          <w:szCs w:val="26"/>
        </w:rPr>
        <w:t xml:space="preserve"> </w:t>
      </w:r>
      <w:proofErr w:type="spellStart"/>
      <w:r w:rsidRPr="00886464">
        <w:rPr>
          <w:rStyle w:val="Vnbnnidung4"/>
          <w:sz w:val="26"/>
          <w:szCs w:val="26"/>
        </w:rPr>
        <w:t>nhân</w:t>
      </w:r>
      <w:proofErr w:type="spellEnd"/>
    </w:p>
    <w:p w14:paraId="704896E4" w14:textId="4FE615A6" w:rsidR="00EE6DD8" w:rsidRPr="00886464" w:rsidRDefault="00EE6DD8" w:rsidP="004D01D3">
      <w:pPr>
        <w:spacing w:line="312" w:lineRule="auto"/>
        <w:ind w:firstLine="709"/>
        <w:jc w:val="both"/>
        <w:rPr>
          <w:rStyle w:val="Vnbnnidung4"/>
          <w:sz w:val="26"/>
          <w:szCs w:val="26"/>
          <w:lang w:val="vi-VN"/>
        </w:rPr>
      </w:pPr>
      <w:r w:rsidRPr="00886464">
        <w:rPr>
          <w:rStyle w:val="Vnbnnidung4"/>
          <w:sz w:val="26"/>
          <w:szCs w:val="26"/>
        </w:rPr>
        <w:t xml:space="preserve">+ </w:t>
      </w:r>
      <w:proofErr w:type="spellStart"/>
      <w:r w:rsidRPr="00886464">
        <w:rPr>
          <w:rStyle w:val="Vnbnnidung4"/>
          <w:sz w:val="26"/>
          <w:szCs w:val="26"/>
        </w:rPr>
        <w:t>Nguồn</w:t>
      </w:r>
      <w:proofErr w:type="spellEnd"/>
      <w:r w:rsidRPr="00886464">
        <w:rPr>
          <w:rStyle w:val="Vnbnnidung4"/>
          <w:sz w:val="26"/>
          <w:szCs w:val="26"/>
        </w:rPr>
        <w:t xml:space="preserve"> </w:t>
      </w:r>
      <w:proofErr w:type="spellStart"/>
      <w:r w:rsidRPr="00886464">
        <w:rPr>
          <w:rStyle w:val="Vnbnnidung4"/>
          <w:sz w:val="26"/>
          <w:szCs w:val="26"/>
        </w:rPr>
        <w:t>số</w:t>
      </w:r>
      <w:proofErr w:type="spellEnd"/>
      <w:r w:rsidRPr="00886464">
        <w:rPr>
          <w:rStyle w:val="Vnbnnidung4"/>
          <w:sz w:val="26"/>
          <w:szCs w:val="26"/>
        </w:rPr>
        <w:t xml:space="preserve"> </w:t>
      </w:r>
      <w:r w:rsidR="004D01D3">
        <w:rPr>
          <w:rStyle w:val="Vnbnnidung4"/>
          <w:sz w:val="26"/>
          <w:szCs w:val="26"/>
        </w:rPr>
        <w:t>2</w:t>
      </w:r>
      <w:r w:rsidRPr="00886464">
        <w:rPr>
          <w:rStyle w:val="Vnbnnidung4"/>
          <w:sz w:val="26"/>
          <w:szCs w:val="26"/>
        </w:rPr>
        <w:t xml:space="preserve">: </w:t>
      </w:r>
      <w:proofErr w:type="spellStart"/>
      <w:r w:rsidRPr="00886464">
        <w:rPr>
          <w:rStyle w:val="Vnbnnidung4"/>
          <w:sz w:val="26"/>
          <w:szCs w:val="26"/>
        </w:rPr>
        <w:t>Nước</w:t>
      </w:r>
      <w:proofErr w:type="spellEnd"/>
      <w:r w:rsidRPr="00886464">
        <w:rPr>
          <w:rStyle w:val="Vnbnnidung4"/>
          <w:sz w:val="26"/>
          <w:szCs w:val="26"/>
        </w:rPr>
        <w:t xml:space="preserve"> </w:t>
      </w:r>
      <w:proofErr w:type="spellStart"/>
      <w:r w:rsidRPr="00886464">
        <w:rPr>
          <w:rStyle w:val="Vnbnnidung4"/>
          <w:sz w:val="26"/>
          <w:szCs w:val="26"/>
        </w:rPr>
        <w:t>thải</w:t>
      </w:r>
      <w:proofErr w:type="spellEnd"/>
      <w:r w:rsidRPr="00886464">
        <w:rPr>
          <w:rStyle w:val="Vnbnnidung4"/>
          <w:sz w:val="26"/>
          <w:szCs w:val="26"/>
        </w:rPr>
        <w:t xml:space="preserve"> </w:t>
      </w:r>
      <w:proofErr w:type="spellStart"/>
      <w:r w:rsidRPr="00886464">
        <w:rPr>
          <w:rStyle w:val="Vnbnnidung4"/>
          <w:sz w:val="26"/>
          <w:szCs w:val="26"/>
        </w:rPr>
        <w:t>sinh</w:t>
      </w:r>
      <w:proofErr w:type="spellEnd"/>
      <w:r w:rsidRPr="00886464">
        <w:rPr>
          <w:rStyle w:val="Vnbnnidung4"/>
          <w:sz w:val="26"/>
          <w:szCs w:val="26"/>
        </w:rPr>
        <w:t xml:space="preserve"> </w:t>
      </w:r>
      <w:proofErr w:type="spellStart"/>
      <w:r w:rsidRPr="00886464">
        <w:rPr>
          <w:rStyle w:val="Vnbnnidung4"/>
          <w:sz w:val="26"/>
          <w:szCs w:val="26"/>
        </w:rPr>
        <w:t>hoạt</w:t>
      </w:r>
      <w:proofErr w:type="spellEnd"/>
      <w:r w:rsidRPr="00886464">
        <w:rPr>
          <w:rStyle w:val="Vnbnnidung4"/>
          <w:sz w:val="26"/>
          <w:szCs w:val="26"/>
        </w:rPr>
        <w:t xml:space="preserve"> </w:t>
      </w:r>
      <w:proofErr w:type="spellStart"/>
      <w:r w:rsidRPr="00886464">
        <w:rPr>
          <w:rStyle w:val="Vnbnnidung4"/>
          <w:sz w:val="26"/>
          <w:szCs w:val="26"/>
        </w:rPr>
        <w:t>phát</w:t>
      </w:r>
      <w:proofErr w:type="spellEnd"/>
      <w:r w:rsidRPr="00886464">
        <w:rPr>
          <w:rStyle w:val="Vnbnnidung4"/>
          <w:sz w:val="26"/>
          <w:szCs w:val="26"/>
        </w:rPr>
        <w:t xml:space="preserve"> </w:t>
      </w:r>
      <w:proofErr w:type="spellStart"/>
      <w:r w:rsidRPr="00886464">
        <w:rPr>
          <w:rStyle w:val="Vnbnnidung4"/>
          <w:sz w:val="26"/>
          <w:szCs w:val="26"/>
        </w:rPr>
        <w:t>sinh</w:t>
      </w:r>
      <w:proofErr w:type="spellEnd"/>
      <w:r w:rsidRPr="00886464">
        <w:rPr>
          <w:rStyle w:val="Vnbnnidung4"/>
          <w:sz w:val="26"/>
          <w:szCs w:val="26"/>
        </w:rPr>
        <w:t xml:space="preserve"> </w:t>
      </w:r>
      <w:proofErr w:type="spellStart"/>
      <w:r w:rsidRPr="00886464">
        <w:rPr>
          <w:rStyle w:val="Vnbnnidung4"/>
          <w:sz w:val="26"/>
          <w:szCs w:val="26"/>
        </w:rPr>
        <w:t>từ</w:t>
      </w:r>
      <w:proofErr w:type="spellEnd"/>
      <w:r w:rsidRPr="00886464">
        <w:rPr>
          <w:rStyle w:val="Vnbnnidung4"/>
          <w:sz w:val="26"/>
          <w:szCs w:val="26"/>
        </w:rPr>
        <w:t xml:space="preserve"> </w:t>
      </w:r>
      <w:proofErr w:type="spellStart"/>
      <w:r w:rsidRPr="00886464">
        <w:rPr>
          <w:rStyle w:val="Vnbnnidung4"/>
          <w:sz w:val="26"/>
          <w:szCs w:val="26"/>
        </w:rPr>
        <w:t>bếp</w:t>
      </w:r>
      <w:proofErr w:type="spellEnd"/>
      <w:r w:rsidRPr="00886464">
        <w:rPr>
          <w:rStyle w:val="Vnbnnidung4"/>
          <w:sz w:val="26"/>
          <w:szCs w:val="26"/>
          <w:lang w:val="vi-VN"/>
        </w:rPr>
        <w:t xml:space="preserve"> ăn </w:t>
      </w:r>
      <w:proofErr w:type="spellStart"/>
      <w:r w:rsidRPr="00886464">
        <w:rPr>
          <w:rStyle w:val="Vnbnnidung4"/>
          <w:sz w:val="26"/>
          <w:szCs w:val="26"/>
        </w:rPr>
        <w:t>của</w:t>
      </w:r>
      <w:proofErr w:type="spellEnd"/>
      <w:r w:rsidRPr="00886464">
        <w:rPr>
          <w:rStyle w:val="Vnbnnidung4"/>
          <w:sz w:val="26"/>
          <w:szCs w:val="26"/>
        </w:rPr>
        <w:t xml:space="preserve"> </w:t>
      </w:r>
      <w:proofErr w:type="spellStart"/>
      <w:r w:rsidRPr="00886464">
        <w:rPr>
          <w:rStyle w:val="Vnbnnidung4"/>
          <w:sz w:val="26"/>
          <w:szCs w:val="26"/>
        </w:rPr>
        <w:t>trung</w:t>
      </w:r>
      <w:proofErr w:type="spellEnd"/>
      <w:r w:rsidRPr="00886464">
        <w:rPr>
          <w:rStyle w:val="Vnbnnidung4"/>
          <w:sz w:val="26"/>
          <w:szCs w:val="26"/>
          <w:lang w:val="vi-VN"/>
        </w:rPr>
        <w:t xml:space="preserve"> tâm</w:t>
      </w:r>
    </w:p>
    <w:p w14:paraId="2BD19A32" w14:textId="07F76C31" w:rsidR="00EE6DD8" w:rsidRPr="00886464" w:rsidRDefault="00EE6DD8" w:rsidP="004D01D3">
      <w:pPr>
        <w:spacing w:line="312" w:lineRule="auto"/>
        <w:ind w:firstLine="709"/>
        <w:jc w:val="both"/>
        <w:rPr>
          <w:rStyle w:val="Vnbnnidung4"/>
          <w:sz w:val="26"/>
          <w:szCs w:val="26"/>
        </w:rPr>
      </w:pPr>
      <w:r w:rsidRPr="00886464">
        <w:rPr>
          <w:rStyle w:val="Vnbnnidung4"/>
          <w:sz w:val="26"/>
          <w:szCs w:val="26"/>
        </w:rPr>
        <w:t xml:space="preserve">+ </w:t>
      </w:r>
      <w:proofErr w:type="spellStart"/>
      <w:r w:rsidRPr="00886464">
        <w:rPr>
          <w:rStyle w:val="Vnbnnidung4"/>
          <w:sz w:val="26"/>
          <w:szCs w:val="26"/>
        </w:rPr>
        <w:t>Nguồn</w:t>
      </w:r>
      <w:proofErr w:type="spellEnd"/>
      <w:r w:rsidRPr="00886464">
        <w:rPr>
          <w:rStyle w:val="Vnbnnidung4"/>
          <w:sz w:val="26"/>
          <w:szCs w:val="26"/>
        </w:rPr>
        <w:t xml:space="preserve"> </w:t>
      </w:r>
      <w:proofErr w:type="spellStart"/>
      <w:r w:rsidRPr="00886464">
        <w:rPr>
          <w:rStyle w:val="Vnbnnidung4"/>
          <w:sz w:val="26"/>
          <w:szCs w:val="26"/>
        </w:rPr>
        <w:t>số</w:t>
      </w:r>
      <w:proofErr w:type="spellEnd"/>
      <w:r w:rsidRPr="00886464">
        <w:rPr>
          <w:rStyle w:val="Vnbnnidung4"/>
          <w:sz w:val="26"/>
          <w:szCs w:val="26"/>
        </w:rPr>
        <w:t xml:space="preserve"> </w:t>
      </w:r>
      <w:r w:rsidR="004D01D3">
        <w:rPr>
          <w:rStyle w:val="Vnbnnidung4"/>
          <w:sz w:val="26"/>
          <w:szCs w:val="26"/>
        </w:rPr>
        <w:t>3</w:t>
      </w:r>
      <w:r w:rsidRPr="00886464">
        <w:rPr>
          <w:rStyle w:val="Vnbnnidung4"/>
          <w:sz w:val="26"/>
          <w:szCs w:val="26"/>
        </w:rPr>
        <w:t xml:space="preserve">: </w:t>
      </w:r>
      <w:proofErr w:type="spellStart"/>
      <w:r w:rsidRPr="00886464">
        <w:rPr>
          <w:rStyle w:val="Vnbnnidung4"/>
          <w:sz w:val="26"/>
          <w:szCs w:val="26"/>
        </w:rPr>
        <w:t>Nước</w:t>
      </w:r>
      <w:proofErr w:type="spellEnd"/>
      <w:r w:rsidRPr="00886464">
        <w:rPr>
          <w:rStyle w:val="Vnbnnidung4"/>
          <w:sz w:val="26"/>
          <w:szCs w:val="26"/>
        </w:rPr>
        <w:t xml:space="preserve"> </w:t>
      </w:r>
      <w:proofErr w:type="spellStart"/>
      <w:r w:rsidRPr="00886464">
        <w:rPr>
          <w:rStyle w:val="Vnbnnidung4"/>
          <w:sz w:val="26"/>
          <w:szCs w:val="26"/>
        </w:rPr>
        <w:t>thải</w:t>
      </w:r>
      <w:proofErr w:type="spellEnd"/>
      <w:r w:rsidRPr="00886464">
        <w:rPr>
          <w:rStyle w:val="Vnbnnidung4"/>
          <w:sz w:val="26"/>
          <w:szCs w:val="26"/>
        </w:rPr>
        <w:t xml:space="preserve"> </w:t>
      </w:r>
      <w:proofErr w:type="spellStart"/>
      <w:r w:rsidRPr="00886464">
        <w:rPr>
          <w:rStyle w:val="Vnbnnidung4"/>
          <w:sz w:val="26"/>
          <w:szCs w:val="26"/>
        </w:rPr>
        <w:t>phát</w:t>
      </w:r>
      <w:proofErr w:type="spellEnd"/>
      <w:r w:rsidRPr="00886464">
        <w:rPr>
          <w:rStyle w:val="Vnbnnidung4"/>
          <w:sz w:val="26"/>
          <w:szCs w:val="26"/>
        </w:rPr>
        <w:t xml:space="preserve"> </w:t>
      </w:r>
      <w:proofErr w:type="spellStart"/>
      <w:r w:rsidRPr="00886464">
        <w:rPr>
          <w:rStyle w:val="Vnbnnidung4"/>
          <w:sz w:val="26"/>
          <w:szCs w:val="26"/>
        </w:rPr>
        <w:t>sinh</w:t>
      </w:r>
      <w:proofErr w:type="spellEnd"/>
      <w:r w:rsidRPr="00886464">
        <w:rPr>
          <w:rStyle w:val="Vnbnnidung4"/>
          <w:sz w:val="26"/>
          <w:szCs w:val="26"/>
        </w:rPr>
        <w:t xml:space="preserve"> </w:t>
      </w:r>
      <w:proofErr w:type="spellStart"/>
      <w:r w:rsidRPr="00886464">
        <w:rPr>
          <w:rStyle w:val="Vnbnnidung4"/>
          <w:sz w:val="26"/>
          <w:szCs w:val="26"/>
        </w:rPr>
        <w:t>từ</w:t>
      </w:r>
      <w:proofErr w:type="spellEnd"/>
      <w:r w:rsidRPr="00886464">
        <w:rPr>
          <w:rStyle w:val="Vnbnnidung4"/>
          <w:sz w:val="26"/>
          <w:szCs w:val="26"/>
        </w:rPr>
        <w:t xml:space="preserve"> </w:t>
      </w:r>
      <w:proofErr w:type="spellStart"/>
      <w:r w:rsidRPr="00886464">
        <w:rPr>
          <w:rStyle w:val="Vnbnnidung4"/>
          <w:sz w:val="26"/>
          <w:szCs w:val="26"/>
        </w:rPr>
        <w:t>phòng</w:t>
      </w:r>
      <w:proofErr w:type="spellEnd"/>
      <w:r w:rsidRPr="00886464">
        <w:rPr>
          <w:rStyle w:val="Vnbnnidung4"/>
          <w:sz w:val="26"/>
          <w:szCs w:val="26"/>
        </w:rPr>
        <w:t xml:space="preserve"> </w:t>
      </w:r>
      <w:proofErr w:type="spellStart"/>
      <w:r w:rsidRPr="00886464">
        <w:rPr>
          <w:rStyle w:val="Vnbnnidung4"/>
          <w:sz w:val="26"/>
          <w:szCs w:val="26"/>
        </w:rPr>
        <w:t>giặt</w:t>
      </w:r>
      <w:proofErr w:type="spellEnd"/>
    </w:p>
    <w:p w14:paraId="23154343" w14:textId="367675BD" w:rsidR="00EE6DD8" w:rsidRPr="00006DC9" w:rsidRDefault="00EE6DD8" w:rsidP="004D01D3">
      <w:pPr>
        <w:spacing w:line="312" w:lineRule="auto"/>
        <w:ind w:firstLine="709"/>
        <w:jc w:val="both"/>
        <w:rPr>
          <w:rStyle w:val="Vnbnnidung4"/>
          <w:sz w:val="26"/>
          <w:szCs w:val="26"/>
          <w:lang w:val="vi-VN"/>
        </w:rPr>
      </w:pPr>
      <w:r w:rsidRPr="00886464">
        <w:rPr>
          <w:rStyle w:val="Vnbnnidung4"/>
          <w:sz w:val="26"/>
          <w:szCs w:val="26"/>
        </w:rPr>
        <w:t xml:space="preserve">+ </w:t>
      </w:r>
      <w:proofErr w:type="spellStart"/>
      <w:r w:rsidRPr="00886464">
        <w:rPr>
          <w:rStyle w:val="Vnbnnidung4"/>
          <w:sz w:val="26"/>
          <w:szCs w:val="26"/>
        </w:rPr>
        <w:t>Nguồn</w:t>
      </w:r>
      <w:proofErr w:type="spellEnd"/>
      <w:r w:rsidRPr="00886464">
        <w:rPr>
          <w:rStyle w:val="Vnbnnidung4"/>
          <w:sz w:val="26"/>
          <w:szCs w:val="26"/>
        </w:rPr>
        <w:t xml:space="preserve"> </w:t>
      </w:r>
      <w:proofErr w:type="spellStart"/>
      <w:r w:rsidRPr="00886464">
        <w:rPr>
          <w:rStyle w:val="Vnbnnidung4"/>
          <w:sz w:val="26"/>
          <w:szCs w:val="26"/>
        </w:rPr>
        <w:t>số</w:t>
      </w:r>
      <w:proofErr w:type="spellEnd"/>
      <w:r w:rsidRPr="00886464">
        <w:rPr>
          <w:rStyle w:val="Vnbnnidung4"/>
          <w:sz w:val="26"/>
          <w:szCs w:val="26"/>
        </w:rPr>
        <w:t xml:space="preserve"> </w:t>
      </w:r>
      <w:r w:rsidR="004D01D3">
        <w:rPr>
          <w:rStyle w:val="Vnbnnidung4"/>
          <w:sz w:val="26"/>
          <w:szCs w:val="26"/>
        </w:rPr>
        <w:t>4</w:t>
      </w:r>
      <w:r w:rsidRPr="00886464">
        <w:rPr>
          <w:rStyle w:val="Vnbnnidung4"/>
          <w:sz w:val="26"/>
          <w:szCs w:val="26"/>
        </w:rPr>
        <w:t xml:space="preserve">: </w:t>
      </w:r>
      <w:proofErr w:type="spellStart"/>
      <w:r w:rsidRPr="00886464">
        <w:rPr>
          <w:rStyle w:val="Vnbnnidung4"/>
          <w:sz w:val="26"/>
          <w:szCs w:val="26"/>
        </w:rPr>
        <w:t>Nước</w:t>
      </w:r>
      <w:proofErr w:type="spellEnd"/>
      <w:r w:rsidRPr="00886464">
        <w:rPr>
          <w:rStyle w:val="Vnbnnidung4"/>
          <w:sz w:val="26"/>
          <w:szCs w:val="26"/>
        </w:rPr>
        <w:t xml:space="preserve"> </w:t>
      </w:r>
      <w:proofErr w:type="spellStart"/>
      <w:r w:rsidRPr="00886464">
        <w:rPr>
          <w:rStyle w:val="Vnbnnidung4"/>
          <w:sz w:val="26"/>
          <w:szCs w:val="26"/>
        </w:rPr>
        <w:t>thải</w:t>
      </w:r>
      <w:proofErr w:type="spellEnd"/>
      <w:r w:rsidRPr="00886464">
        <w:rPr>
          <w:rStyle w:val="Vnbnnidung4"/>
          <w:sz w:val="26"/>
          <w:szCs w:val="26"/>
        </w:rPr>
        <w:t xml:space="preserve"> </w:t>
      </w:r>
      <w:proofErr w:type="spellStart"/>
      <w:r w:rsidRPr="00886464">
        <w:rPr>
          <w:rStyle w:val="Vnbnnidung4"/>
          <w:sz w:val="26"/>
          <w:szCs w:val="26"/>
        </w:rPr>
        <w:t>phát</w:t>
      </w:r>
      <w:proofErr w:type="spellEnd"/>
      <w:r w:rsidRPr="00886464">
        <w:rPr>
          <w:rStyle w:val="Vnbnnidung4"/>
          <w:sz w:val="26"/>
          <w:szCs w:val="26"/>
        </w:rPr>
        <w:t xml:space="preserve"> </w:t>
      </w:r>
      <w:proofErr w:type="spellStart"/>
      <w:r w:rsidRPr="00886464">
        <w:rPr>
          <w:rStyle w:val="Vnbnnidung4"/>
          <w:sz w:val="26"/>
          <w:szCs w:val="26"/>
        </w:rPr>
        <w:t>sinh</w:t>
      </w:r>
      <w:proofErr w:type="spellEnd"/>
      <w:r w:rsidRPr="00886464">
        <w:rPr>
          <w:rStyle w:val="Vnbnnidung4"/>
          <w:sz w:val="26"/>
          <w:szCs w:val="26"/>
        </w:rPr>
        <w:t xml:space="preserve"> </w:t>
      </w:r>
      <w:proofErr w:type="spellStart"/>
      <w:r w:rsidRPr="00886464">
        <w:rPr>
          <w:rStyle w:val="Vnbnnidung4"/>
          <w:sz w:val="26"/>
          <w:szCs w:val="26"/>
        </w:rPr>
        <w:t>từ</w:t>
      </w:r>
      <w:proofErr w:type="spellEnd"/>
      <w:r w:rsidRPr="00886464">
        <w:rPr>
          <w:rStyle w:val="Vnbnnidung4"/>
          <w:sz w:val="26"/>
          <w:szCs w:val="26"/>
        </w:rPr>
        <w:t xml:space="preserve"> </w:t>
      </w:r>
      <w:proofErr w:type="spellStart"/>
      <w:r w:rsidRPr="00886464">
        <w:rPr>
          <w:rStyle w:val="Vnbnnidung4"/>
          <w:sz w:val="26"/>
          <w:szCs w:val="26"/>
        </w:rPr>
        <w:t>hoạt</w:t>
      </w:r>
      <w:proofErr w:type="spellEnd"/>
      <w:r w:rsidRPr="00886464">
        <w:rPr>
          <w:rStyle w:val="Vnbnnidung4"/>
          <w:sz w:val="26"/>
          <w:szCs w:val="26"/>
        </w:rPr>
        <w:t xml:space="preserve"> </w:t>
      </w:r>
      <w:proofErr w:type="spellStart"/>
      <w:r w:rsidRPr="00886464">
        <w:rPr>
          <w:rStyle w:val="Vnbnnidung4"/>
          <w:sz w:val="26"/>
          <w:szCs w:val="26"/>
        </w:rPr>
        <w:t>động</w:t>
      </w:r>
      <w:proofErr w:type="spellEnd"/>
      <w:r w:rsidRPr="00886464">
        <w:rPr>
          <w:rStyle w:val="Vnbnnidung4"/>
          <w:sz w:val="26"/>
          <w:szCs w:val="26"/>
        </w:rPr>
        <w:t xml:space="preserve"> </w:t>
      </w:r>
      <w:proofErr w:type="spellStart"/>
      <w:r w:rsidRPr="00886464">
        <w:rPr>
          <w:rStyle w:val="Vnbnnidung4"/>
          <w:sz w:val="26"/>
          <w:szCs w:val="26"/>
        </w:rPr>
        <w:t>khám</w:t>
      </w:r>
      <w:proofErr w:type="spellEnd"/>
      <w:r w:rsidRPr="00886464">
        <w:rPr>
          <w:rStyle w:val="Vnbnnidung4"/>
          <w:sz w:val="26"/>
          <w:szCs w:val="26"/>
        </w:rPr>
        <w:t xml:space="preserve">, </w:t>
      </w:r>
      <w:proofErr w:type="spellStart"/>
      <w:r w:rsidRPr="00886464">
        <w:rPr>
          <w:rStyle w:val="Vnbnnidung4"/>
          <w:sz w:val="26"/>
          <w:szCs w:val="26"/>
        </w:rPr>
        <w:t>chữa</w:t>
      </w:r>
      <w:proofErr w:type="spellEnd"/>
      <w:r w:rsidRPr="00886464">
        <w:rPr>
          <w:rStyle w:val="Vnbnnidung4"/>
          <w:sz w:val="26"/>
          <w:szCs w:val="26"/>
        </w:rPr>
        <w:t xml:space="preserve"> </w:t>
      </w:r>
      <w:proofErr w:type="spellStart"/>
      <w:r w:rsidRPr="00886464">
        <w:rPr>
          <w:rStyle w:val="Vnbnnidung4"/>
          <w:sz w:val="26"/>
          <w:szCs w:val="26"/>
        </w:rPr>
        <w:t>bệnh</w:t>
      </w:r>
      <w:proofErr w:type="spellEnd"/>
      <w:r w:rsidRPr="00886464">
        <w:rPr>
          <w:rStyle w:val="Vnbnnidung4"/>
          <w:sz w:val="26"/>
          <w:szCs w:val="26"/>
        </w:rPr>
        <w:t xml:space="preserve">, </w:t>
      </w:r>
      <w:proofErr w:type="spellStart"/>
      <w:r w:rsidRPr="00886464">
        <w:rPr>
          <w:rStyle w:val="Vnbnnidung4"/>
          <w:sz w:val="26"/>
          <w:szCs w:val="26"/>
        </w:rPr>
        <w:t>hoạt</w:t>
      </w:r>
      <w:proofErr w:type="spellEnd"/>
      <w:r w:rsidRPr="00886464">
        <w:rPr>
          <w:rStyle w:val="Vnbnnidung4"/>
          <w:sz w:val="26"/>
          <w:szCs w:val="26"/>
        </w:rPr>
        <w:t xml:space="preserve"> </w:t>
      </w:r>
      <w:proofErr w:type="spellStart"/>
      <w:r w:rsidRPr="00886464">
        <w:rPr>
          <w:rStyle w:val="Vnbnnidung4"/>
          <w:sz w:val="26"/>
          <w:szCs w:val="26"/>
        </w:rPr>
        <w:t>động</w:t>
      </w:r>
      <w:proofErr w:type="spellEnd"/>
      <w:r w:rsidRPr="00886464">
        <w:rPr>
          <w:rStyle w:val="Vnbnnidung4"/>
          <w:sz w:val="26"/>
          <w:szCs w:val="26"/>
        </w:rPr>
        <w:t xml:space="preserve"> </w:t>
      </w:r>
      <w:proofErr w:type="spellStart"/>
      <w:r w:rsidRPr="00886464">
        <w:rPr>
          <w:rStyle w:val="Vnbnnidung4"/>
          <w:sz w:val="26"/>
          <w:szCs w:val="26"/>
        </w:rPr>
        <w:t>chuyên</w:t>
      </w:r>
      <w:proofErr w:type="spellEnd"/>
      <w:r w:rsidRPr="00886464">
        <w:rPr>
          <w:rStyle w:val="Vnbnnidung4"/>
          <w:sz w:val="26"/>
          <w:szCs w:val="26"/>
        </w:rPr>
        <w:t xml:space="preserve"> </w:t>
      </w:r>
      <w:proofErr w:type="spellStart"/>
      <w:r w:rsidRPr="00886464">
        <w:rPr>
          <w:rStyle w:val="Vnbnnidung4"/>
          <w:sz w:val="26"/>
          <w:szCs w:val="26"/>
        </w:rPr>
        <w:t>môn</w:t>
      </w:r>
      <w:proofErr w:type="spellEnd"/>
      <w:r w:rsidRPr="00886464">
        <w:rPr>
          <w:rStyle w:val="Vnbnnidung4"/>
          <w:sz w:val="26"/>
          <w:szCs w:val="26"/>
        </w:rPr>
        <w:t xml:space="preserve"> </w:t>
      </w:r>
      <w:proofErr w:type="spellStart"/>
      <w:r w:rsidRPr="00886464">
        <w:rPr>
          <w:rStyle w:val="Vnbnnidung4"/>
          <w:sz w:val="26"/>
          <w:szCs w:val="26"/>
        </w:rPr>
        <w:t>của</w:t>
      </w:r>
      <w:proofErr w:type="spellEnd"/>
      <w:r w:rsidRPr="00886464">
        <w:rPr>
          <w:rStyle w:val="Vnbnnidung4"/>
          <w:sz w:val="26"/>
          <w:szCs w:val="26"/>
        </w:rPr>
        <w:t xml:space="preserve"> </w:t>
      </w:r>
      <w:proofErr w:type="spellStart"/>
      <w:r w:rsidR="00006DC9">
        <w:rPr>
          <w:rStyle w:val="Vnbnnidung4"/>
          <w:sz w:val="26"/>
          <w:szCs w:val="26"/>
        </w:rPr>
        <w:t>trung</w:t>
      </w:r>
      <w:proofErr w:type="spellEnd"/>
      <w:r w:rsidR="00006DC9">
        <w:rPr>
          <w:rStyle w:val="Vnbnnidung4"/>
          <w:sz w:val="26"/>
          <w:szCs w:val="26"/>
          <w:lang w:val="vi-VN"/>
        </w:rPr>
        <w:t xml:space="preserve"> tâm</w:t>
      </w:r>
    </w:p>
    <w:p w14:paraId="280D6BB7" w14:textId="0786C785" w:rsidR="00945B16" w:rsidRPr="00886464" w:rsidRDefault="00945B16" w:rsidP="004D01D3">
      <w:pPr>
        <w:spacing w:line="312" w:lineRule="auto"/>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ab/>
        <w:t xml:space="preserve">- Lưu lượng xả </w:t>
      </w:r>
      <w:r w:rsidR="00E261DF" w:rsidRPr="00886464">
        <w:rPr>
          <w:rFonts w:asciiTheme="majorHAnsi" w:hAnsiTheme="majorHAnsi" w:cstheme="majorHAnsi"/>
          <w:sz w:val="26"/>
          <w:szCs w:val="26"/>
          <w:lang w:val="nl-NL"/>
        </w:rPr>
        <w:t>nước</w:t>
      </w:r>
      <w:r w:rsidRPr="00886464">
        <w:rPr>
          <w:rFonts w:asciiTheme="majorHAnsi" w:hAnsiTheme="majorHAnsi" w:cstheme="majorHAnsi"/>
          <w:sz w:val="26"/>
          <w:szCs w:val="26"/>
          <w:lang w:val="nl-NL"/>
        </w:rPr>
        <w:t xml:space="preserve"> thải tối đa: </w:t>
      </w:r>
      <w:r w:rsidR="00EE6DD8" w:rsidRPr="00886464">
        <w:rPr>
          <w:rFonts w:asciiTheme="majorHAnsi" w:hAnsiTheme="majorHAnsi" w:cstheme="majorHAnsi"/>
          <w:sz w:val="26"/>
          <w:szCs w:val="26"/>
          <w:lang w:val="nl-NL"/>
        </w:rPr>
        <w:t>50</w:t>
      </w:r>
      <w:r w:rsidRPr="00886464">
        <w:rPr>
          <w:rFonts w:asciiTheme="majorHAnsi" w:hAnsiTheme="majorHAnsi" w:cstheme="majorHAnsi"/>
          <w:sz w:val="26"/>
          <w:szCs w:val="26"/>
          <w:lang w:val="nl-NL"/>
        </w:rPr>
        <w:t xml:space="preserve"> m</w:t>
      </w:r>
      <w:r w:rsidRPr="00886464">
        <w:rPr>
          <w:rFonts w:asciiTheme="majorHAnsi" w:hAnsiTheme="majorHAnsi" w:cstheme="majorHAnsi"/>
          <w:sz w:val="26"/>
          <w:szCs w:val="26"/>
          <w:vertAlign w:val="superscript"/>
          <w:lang w:val="nl-NL"/>
        </w:rPr>
        <w:t>3</w:t>
      </w:r>
      <w:r w:rsidR="00E261DF" w:rsidRPr="00886464">
        <w:rPr>
          <w:rFonts w:asciiTheme="majorHAnsi" w:hAnsiTheme="majorHAnsi" w:cstheme="majorHAnsi"/>
          <w:sz w:val="26"/>
          <w:szCs w:val="26"/>
          <w:lang w:val="nl-NL"/>
        </w:rPr>
        <w:t xml:space="preserve">/ngày </w:t>
      </w:r>
      <w:r w:rsidRPr="00886464">
        <w:rPr>
          <w:rFonts w:asciiTheme="majorHAnsi" w:hAnsiTheme="majorHAnsi" w:cstheme="majorHAnsi"/>
          <w:sz w:val="26"/>
          <w:szCs w:val="26"/>
          <w:lang w:val="nl-NL"/>
        </w:rPr>
        <w:t>đêm</w:t>
      </w:r>
      <w:r w:rsidR="0008095B" w:rsidRPr="00886464">
        <w:rPr>
          <w:rFonts w:asciiTheme="majorHAnsi" w:hAnsiTheme="majorHAnsi" w:cstheme="majorHAnsi"/>
          <w:sz w:val="26"/>
          <w:szCs w:val="26"/>
          <w:lang w:val="nl-NL"/>
        </w:rPr>
        <w:t xml:space="preserve"> (đề nghị cấp phép theo công suất của hệ thống xử lý nước thải)</w:t>
      </w:r>
    </w:p>
    <w:p w14:paraId="25EA14C3" w14:textId="1A28D946" w:rsidR="00945B16" w:rsidRPr="00886464" w:rsidRDefault="00945B16" w:rsidP="00CE5F4C">
      <w:pPr>
        <w:spacing w:line="312" w:lineRule="auto"/>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ab/>
        <w:t xml:space="preserve">- Dòng nước thải: số lượng dòng nước thải để nghị cấp phép là 01 (một) dòng. Nước thải </w:t>
      </w:r>
      <w:r w:rsidR="00FB23CD" w:rsidRPr="00886464">
        <w:rPr>
          <w:rFonts w:asciiTheme="majorHAnsi" w:hAnsiTheme="majorHAnsi" w:cstheme="majorHAnsi"/>
          <w:sz w:val="26"/>
          <w:szCs w:val="26"/>
          <w:lang w:val="nl-NL"/>
        </w:rPr>
        <w:t xml:space="preserve">sinh hoạt </w:t>
      </w:r>
      <w:r w:rsidRPr="00886464">
        <w:rPr>
          <w:rFonts w:asciiTheme="majorHAnsi" w:hAnsiTheme="majorHAnsi" w:cstheme="majorHAnsi"/>
          <w:sz w:val="26"/>
          <w:szCs w:val="26"/>
          <w:lang w:val="nl-NL"/>
        </w:rPr>
        <w:t>sau hệ thống xử lý chủ dự án</w:t>
      </w:r>
      <w:r w:rsidRPr="00886464">
        <w:rPr>
          <w:rFonts w:asciiTheme="majorHAnsi" w:hAnsiTheme="majorHAnsi" w:cstheme="majorHAnsi"/>
          <w:sz w:val="26"/>
          <w:szCs w:val="26"/>
          <w:lang w:val="vi-VN"/>
        </w:rPr>
        <w:t xml:space="preserve"> đưa ra</w:t>
      </w:r>
      <w:r w:rsidR="00926D1A" w:rsidRPr="00886464">
        <w:rPr>
          <w:rFonts w:asciiTheme="majorHAnsi" w:hAnsiTheme="majorHAnsi" w:cstheme="majorHAnsi"/>
          <w:sz w:val="26"/>
          <w:szCs w:val="26"/>
          <w:lang w:val="nl-NL"/>
        </w:rPr>
        <w:t xml:space="preserve"> </w:t>
      </w:r>
      <w:r w:rsidRPr="00886464">
        <w:rPr>
          <w:rFonts w:asciiTheme="majorHAnsi" w:hAnsiTheme="majorHAnsi" w:cstheme="majorHAnsi"/>
          <w:sz w:val="26"/>
          <w:szCs w:val="26"/>
          <w:lang w:val="vi-VN"/>
        </w:rPr>
        <w:t>phương án như sau:</w:t>
      </w:r>
      <w:r w:rsidRPr="00886464">
        <w:rPr>
          <w:rFonts w:asciiTheme="majorHAnsi" w:hAnsiTheme="majorHAnsi" w:cstheme="majorHAnsi"/>
          <w:sz w:val="26"/>
          <w:szCs w:val="26"/>
          <w:lang w:val="it-IT"/>
        </w:rPr>
        <w:t xml:space="preserve"> Nước thải </w:t>
      </w:r>
      <w:r w:rsidR="00FB23CD" w:rsidRPr="00886464">
        <w:rPr>
          <w:rFonts w:asciiTheme="majorHAnsi" w:hAnsiTheme="majorHAnsi" w:cstheme="majorHAnsi"/>
          <w:sz w:val="26"/>
          <w:szCs w:val="26"/>
          <w:lang w:val="it-IT"/>
        </w:rPr>
        <w:t xml:space="preserve">sinh hoạt </w:t>
      </w:r>
      <w:r w:rsidRPr="00886464">
        <w:rPr>
          <w:rFonts w:asciiTheme="majorHAnsi" w:hAnsiTheme="majorHAnsi" w:cstheme="majorHAnsi"/>
          <w:sz w:val="26"/>
          <w:szCs w:val="26"/>
          <w:lang w:val="it-IT"/>
        </w:rPr>
        <w:t xml:space="preserve">sau hệ thống xử lý </w:t>
      </w:r>
      <w:r w:rsidRPr="00886464">
        <w:rPr>
          <w:rFonts w:asciiTheme="majorHAnsi" w:hAnsiTheme="majorHAnsi" w:cstheme="majorHAnsi"/>
          <w:sz w:val="26"/>
          <w:szCs w:val="26"/>
          <w:lang w:val="vi-VN"/>
        </w:rPr>
        <w:t xml:space="preserve">đạt </w:t>
      </w:r>
      <w:r w:rsidR="00EE6DD8" w:rsidRPr="00886464">
        <w:rPr>
          <w:rFonts w:asciiTheme="majorHAnsi" w:hAnsiTheme="majorHAnsi" w:cstheme="majorHAnsi"/>
          <w:sz w:val="26"/>
          <w:szCs w:val="26"/>
          <w:lang w:val="nl-NL"/>
        </w:rPr>
        <w:t>QCVN</w:t>
      </w:r>
      <w:r w:rsidR="00EE6DD8" w:rsidRPr="00886464">
        <w:rPr>
          <w:rFonts w:asciiTheme="majorHAnsi" w:hAnsiTheme="majorHAnsi" w:cstheme="majorHAnsi"/>
          <w:sz w:val="26"/>
          <w:szCs w:val="26"/>
          <w:lang w:val="vi-VN"/>
        </w:rPr>
        <w:t xml:space="preserve"> 28:2010/BTMT </w:t>
      </w:r>
      <w:r w:rsidR="00916667" w:rsidRPr="00886464">
        <w:rPr>
          <w:rFonts w:asciiTheme="majorHAnsi" w:hAnsiTheme="majorHAnsi" w:cstheme="majorHAnsi"/>
          <w:sz w:val="26"/>
          <w:szCs w:val="26"/>
          <w:lang w:val="es-ES_tradnl"/>
        </w:rPr>
        <w:t>(</w:t>
      </w:r>
      <w:proofErr w:type="spellStart"/>
      <w:r w:rsidR="00EE6DD8" w:rsidRPr="00886464">
        <w:rPr>
          <w:rFonts w:asciiTheme="majorHAnsi" w:hAnsiTheme="majorHAnsi" w:cstheme="majorHAnsi"/>
          <w:sz w:val="26"/>
          <w:szCs w:val="26"/>
          <w:lang w:val="es-ES_tradnl"/>
        </w:rPr>
        <w:t>Cột</w:t>
      </w:r>
      <w:proofErr w:type="spellEnd"/>
      <w:r w:rsidR="00EE6DD8" w:rsidRPr="00886464">
        <w:rPr>
          <w:rFonts w:asciiTheme="majorHAnsi" w:hAnsiTheme="majorHAnsi" w:cstheme="majorHAnsi"/>
          <w:sz w:val="26"/>
          <w:szCs w:val="26"/>
          <w:lang w:val="vi-VN"/>
        </w:rPr>
        <w:t xml:space="preserve"> A, </w:t>
      </w:r>
      <w:r w:rsidR="00916667" w:rsidRPr="00886464">
        <w:rPr>
          <w:rFonts w:asciiTheme="majorHAnsi" w:hAnsiTheme="majorHAnsi" w:cstheme="majorHAnsi"/>
          <w:sz w:val="26"/>
          <w:szCs w:val="26"/>
          <w:lang w:val="es-ES_tradnl"/>
        </w:rPr>
        <w:t>K=1)</w:t>
      </w:r>
      <w:r w:rsidR="00347DD6" w:rsidRPr="00886464">
        <w:rPr>
          <w:rFonts w:asciiTheme="majorHAnsi" w:hAnsiTheme="majorHAnsi" w:cstheme="majorHAnsi"/>
          <w:sz w:val="26"/>
          <w:szCs w:val="26"/>
          <w:lang w:val="nl-NL"/>
        </w:rPr>
        <w:t xml:space="preserve"> </w:t>
      </w:r>
      <w:r w:rsidRPr="00886464">
        <w:rPr>
          <w:rFonts w:asciiTheme="majorHAnsi" w:hAnsiTheme="majorHAnsi" w:cstheme="majorHAnsi"/>
          <w:sz w:val="26"/>
          <w:szCs w:val="26"/>
          <w:lang w:val="vi-VN"/>
        </w:rPr>
        <w:t xml:space="preserve">sẽ được dẫn xả ra ngoài môi trường </w:t>
      </w:r>
      <w:r w:rsidR="00B24BC9" w:rsidRPr="00886464">
        <w:rPr>
          <w:rFonts w:asciiTheme="majorHAnsi" w:hAnsiTheme="majorHAnsi" w:cstheme="majorHAnsi"/>
          <w:sz w:val="26"/>
          <w:szCs w:val="26"/>
          <w:lang w:val="nl-NL"/>
        </w:rPr>
        <w:t xml:space="preserve">là </w:t>
      </w:r>
      <w:r w:rsidR="00EE6DD8" w:rsidRPr="00886464">
        <w:rPr>
          <w:rFonts w:asciiTheme="majorHAnsi" w:hAnsiTheme="majorHAnsi" w:cstheme="majorHAnsi"/>
          <w:spacing w:val="-2"/>
          <w:sz w:val="26"/>
          <w:szCs w:val="26"/>
          <w:lang w:val="cs-CZ"/>
        </w:rPr>
        <w:t>hệ</w:t>
      </w:r>
      <w:r w:rsidR="00EE6DD8" w:rsidRPr="00886464">
        <w:rPr>
          <w:rFonts w:asciiTheme="majorHAnsi" w:hAnsiTheme="majorHAnsi" w:cstheme="majorHAnsi"/>
          <w:spacing w:val="-2"/>
          <w:sz w:val="26"/>
          <w:szCs w:val="26"/>
          <w:lang w:val="vi-VN"/>
        </w:rPr>
        <w:t xml:space="preserve"> thống thoát nước chung tại xã Ngọc Thanh, huyện Kim Động, tỉnh Hưng Yên</w:t>
      </w:r>
      <w:r w:rsidR="00E25563" w:rsidRPr="00886464">
        <w:rPr>
          <w:rFonts w:asciiTheme="majorHAnsi" w:hAnsiTheme="majorHAnsi" w:cstheme="majorHAnsi"/>
          <w:sz w:val="26"/>
          <w:szCs w:val="26"/>
          <w:lang w:val="nl-NL"/>
        </w:rPr>
        <w:t xml:space="preserve"> </w:t>
      </w:r>
      <w:r w:rsidR="00926D1A" w:rsidRPr="00886464">
        <w:rPr>
          <w:rFonts w:asciiTheme="majorHAnsi" w:hAnsiTheme="majorHAnsi" w:cstheme="majorHAnsi"/>
          <w:sz w:val="26"/>
          <w:szCs w:val="26"/>
          <w:lang w:val="nl-NL"/>
        </w:rPr>
        <w:t xml:space="preserve">bằng ống nhựa </w:t>
      </w:r>
      <w:r w:rsidR="001A34F7" w:rsidRPr="00886464">
        <w:rPr>
          <w:rFonts w:asciiTheme="majorHAnsi" w:hAnsiTheme="majorHAnsi" w:cstheme="majorHAnsi"/>
          <w:sz w:val="26"/>
          <w:szCs w:val="26"/>
          <w:lang w:val="nl-NL"/>
        </w:rPr>
        <w:t>u</w:t>
      </w:r>
      <w:r w:rsidR="00926D1A" w:rsidRPr="00886464">
        <w:rPr>
          <w:rFonts w:asciiTheme="majorHAnsi" w:hAnsiTheme="majorHAnsi" w:cstheme="majorHAnsi"/>
          <w:sz w:val="26"/>
          <w:szCs w:val="26"/>
          <w:lang w:val="nl-NL"/>
        </w:rPr>
        <w:t>PVC</w:t>
      </w:r>
      <w:r w:rsidR="00FB1CA2" w:rsidRPr="00886464">
        <w:rPr>
          <w:rFonts w:asciiTheme="majorHAnsi" w:hAnsiTheme="majorHAnsi" w:cstheme="majorHAnsi"/>
          <w:sz w:val="26"/>
          <w:szCs w:val="26"/>
          <w:lang w:val="vi-VN"/>
        </w:rPr>
        <w:t xml:space="preserve"> </w:t>
      </w:r>
      <w:r w:rsidR="00EE6DD8" w:rsidRPr="00886464">
        <w:rPr>
          <w:rFonts w:asciiTheme="majorHAnsi" w:hAnsiTheme="majorHAnsi" w:cstheme="majorHAnsi"/>
          <w:sz w:val="26"/>
          <w:szCs w:val="26"/>
          <w:lang w:val="vi-VN"/>
        </w:rPr>
        <w:t>110</w:t>
      </w:r>
      <w:r w:rsidRPr="00886464">
        <w:rPr>
          <w:rFonts w:asciiTheme="majorHAnsi" w:hAnsiTheme="majorHAnsi" w:cstheme="majorHAnsi"/>
          <w:sz w:val="26"/>
          <w:szCs w:val="26"/>
          <w:lang w:val="nl-NL"/>
        </w:rPr>
        <w:t>, chiề</w:t>
      </w:r>
      <w:r w:rsidR="00B24BC9" w:rsidRPr="00886464">
        <w:rPr>
          <w:rFonts w:asciiTheme="majorHAnsi" w:hAnsiTheme="majorHAnsi" w:cstheme="majorHAnsi"/>
          <w:sz w:val="26"/>
          <w:szCs w:val="26"/>
          <w:lang w:val="nl-NL"/>
        </w:rPr>
        <w:t>u d</w:t>
      </w:r>
      <w:r w:rsidRPr="00886464">
        <w:rPr>
          <w:rFonts w:asciiTheme="majorHAnsi" w:hAnsiTheme="majorHAnsi" w:cstheme="majorHAnsi"/>
          <w:sz w:val="26"/>
          <w:szCs w:val="26"/>
          <w:lang w:val="nl-NL"/>
        </w:rPr>
        <w:t xml:space="preserve">ài khoảng </w:t>
      </w:r>
      <w:r w:rsidR="00EE6DD8" w:rsidRPr="00886464">
        <w:rPr>
          <w:rFonts w:asciiTheme="majorHAnsi" w:hAnsiTheme="majorHAnsi" w:cstheme="majorHAnsi"/>
          <w:sz w:val="26"/>
          <w:szCs w:val="26"/>
          <w:lang w:val="nl-NL"/>
        </w:rPr>
        <w:t>2</w:t>
      </w:r>
      <w:r w:rsidR="00B24BC9" w:rsidRPr="00886464">
        <w:rPr>
          <w:rFonts w:asciiTheme="majorHAnsi" w:hAnsiTheme="majorHAnsi" w:cstheme="majorHAnsi"/>
          <w:sz w:val="26"/>
          <w:szCs w:val="26"/>
          <w:lang w:val="nl-NL"/>
        </w:rPr>
        <w:t xml:space="preserve"> </w:t>
      </w:r>
      <w:r w:rsidRPr="00886464">
        <w:rPr>
          <w:rFonts w:asciiTheme="majorHAnsi" w:hAnsiTheme="majorHAnsi" w:cstheme="majorHAnsi"/>
          <w:sz w:val="26"/>
          <w:szCs w:val="26"/>
          <w:lang w:val="nl-NL"/>
        </w:rPr>
        <w:t>m.</w:t>
      </w:r>
    </w:p>
    <w:p w14:paraId="202B490B" w14:textId="77777777" w:rsidR="00945B16" w:rsidRPr="00886464" w:rsidRDefault="00945B16" w:rsidP="00CE5F4C">
      <w:pPr>
        <w:spacing w:line="312" w:lineRule="auto"/>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ab/>
        <w:t>- Các chất ô nhiễm và giá trị giới hạn của các chất ô nhiễm theo dòng nước nước được thể hiện dưới bảng sau:</w:t>
      </w:r>
    </w:p>
    <w:p w14:paraId="379DFA6C" w14:textId="77777777" w:rsidR="00945B16" w:rsidRPr="00886464" w:rsidRDefault="00CC09A6" w:rsidP="00CE5F4C">
      <w:pPr>
        <w:pStyle w:val="bngvevolt"/>
        <w:rPr>
          <w:rFonts w:asciiTheme="majorHAnsi" w:hAnsiTheme="majorHAnsi" w:cstheme="majorHAnsi"/>
          <w:szCs w:val="26"/>
        </w:rPr>
      </w:pPr>
      <w:bookmarkStart w:id="538" w:name="_Toc179834656"/>
      <w:r w:rsidRPr="00886464">
        <w:rPr>
          <w:rFonts w:asciiTheme="majorHAnsi" w:hAnsiTheme="majorHAnsi" w:cstheme="majorHAnsi"/>
          <w:szCs w:val="26"/>
        </w:rPr>
        <w:t>Bảng 5.</w:t>
      </w:r>
      <w:r w:rsidR="00403237" w:rsidRPr="00886464">
        <w:rPr>
          <w:rFonts w:asciiTheme="majorHAnsi" w:hAnsiTheme="majorHAnsi" w:cstheme="majorHAnsi"/>
          <w:szCs w:val="26"/>
        </w:rPr>
        <w:t>1. Các chất ô nhiễm và giá trị</w:t>
      </w:r>
      <w:r w:rsidRPr="00886464">
        <w:rPr>
          <w:rFonts w:asciiTheme="majorHAnsi" w:hAnsiTheme="majorHAnsi" w:cstheme="majorHAnsi"/>
          <w:szCs w:val="26"/>
        </w:rPr>
        <w:t xml:space="preserve"> giới hạn của các chất ô nhiễm</w:t>
      </w:r>
      <w:bookmarkEnd w:id="538"/>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
        <w:gridCol w:w="3533"/>
        <w:gridCol w:w="1984"/>
        <w:gridCol w:w="2410"/>
      </w:tblGrid>
      <w:tr w:rsidR="00DB0E7D" w:rsidRPr="00886464" w14:paraId="6345F1DE" w14:textId="77777777" w:rsidTr="00A4336B">
        <w:trPr>
          <w:trHeight w:val="962"/>
          <w:jc w:val="center"/>
        </w:trPr>
        <w:tc>
          <w:tcPr>
            <w:tcW w:w="857" w:type="dxa"/>
            <w:vAlign w:val="center"/>
          </w:tcPr>
          <w:p w14:paraId="5CEBBCFB" w14:textId="77777777" w:rsidR="00EE6DD8" w:rsidRPr="00886464" w:rsidRDefault="00EE6DD8" w:rsidP="00A4336B">
            <w:pPr>
              <w:spacing w:line="312" w:lineRule="auto"/>
              <w:jc w:val="center"/>
              <w:rPr>
                <w:rFonts w:asciiTheme="majorHAnsi" w:hAnsiTheme="majorHAnsi" w:cstheme="majorHAnsi"/>
                <w:b/>
                <w:sz w:val="26"/>
                <w:szCs w:val="26"/>
              </w:rPr>
            </w:pPr>
            <w:bookmarkStart w:id="539" w:name="_Hlk149143537"/>
            <w:r w:rsidRPr="00886464">
              <w:rPr>
                <w:rFonts w:asciiTheme="majorHAnsi" w:hAnsiTheme="majorHAnsi" w:cstheme="majorHAnsi"/>
                <w:b/>
                <w:sz w:val="26"/>
                <w:szCs w:val="26"/>
              </w:rPr>
              <w:t>STT</w:t>
            </w:r>
          </w:p>
        </w:tc>
        <w:tc>
          <w:tcPr>
            <w:tcW w:w="3533" w:type="dxa"/>
            <w:vAlign w:val="center"/>
          </w:tcPr>
          <w:p w14:paraId="5ABDD767" w14:textId="77777777" w:rsidR="00EE6DD8" w:rsidRPr="00886464" w:rsidRDefault="00EE6DD8" w:rsidP="00A4336B">
            <w:pPr>
              <w:spacing w:line="312" w:lineRule="auto"/>
              <w:jc w:val="center"/>
              <w:rPr>
                <w:rFonts w:asciiTheme="majorHAnsi" w:hAnsiTheme="majorHAnsi" w:cstheme="majorHAnsi"/>
                <w:b/>
                <w:spacing w:val="4"/>
                <w:sz w:val="26"/>
                <w:szCs w:val="26"/>
              </w:rPr>
            </w:pPr>
            <w:proofErr w:type="spellStart"/>
            <w:r w:rsidRPr="00886464">
              <w:rPr>
                <w:rFonts w:asciiTheme="majorHAnsi" w:hAnsiTheme="majorHAnsi" w:cstheme="majorHAnsi"/>
                <w:b/>
                <w:spacing w:val="4"/>
                <w:sz w:val="26"/>
                <w:szCs w:val="26"/>
              </w:rPr>
              <w:t>Chất</w:t>
            </w:r>
            <w:proofErr w:type="spellEnd"/>
            <w:r w:rsidRPr="00886464">
              <w:rPr>
                <w:rFonts w:asciiTheme="majorHAnsi" w:hAnsiTheme="majorHAnsi" w:cstheme="majorHAnsi"/>
                <w:b/>
                <w:spacing w:val="4"/>
                <w:sz w:val="26"/>
                <w:szCs w:val="26"/>
              </w:rPr>
              <w:t xml:space="preserve"> ô </w:t>
            </w:r>
            <w:proofErr w:type="spellStart"/>
            <w:r w:rsidRPr="00886464">
              <w:rPr>
                <w:rFonts w:asciiTheme="majorHAnsi" w:hAnsiTheme="majorHAnsi" w:cstheme="majorHAnsi"/>
                <w:b/>
                <w:spacing w:val="4"/>
                <w:sz w:val="26"/>
                <w:szCs w:val="26"/>
              </w:rPr>
              <w:t>nhiễm</w:t>
            </w:r>
            <w:proofErr w:type="spellEnd"/>
          </w:p>
        </w:tc>
        <w:tc>
          <w:tcPr>
            <w:tcW w:w="1984" w:type="dxa"/>
            <w:vAlign w:val="center"/>
          </w:tcPr>
          <w:p w14:paraId="3FFD6BAD" w14:textId="77777777" w:rsidR="00EE6DD8" w:rsidRPr="00886464" w:rsidRDefault="00EE6DD8" w:rsidP="00A4336B">
            <w:pPr>
              <w:spacing w:line="312" w:lineRule="auto"/>
              <w:jc w:val="center"/>
              <w:rPr>
                <w:rFonts w:asciiTheme="majorHAnsi" w:hAnsiTheme="majorHAnsi" w:cstheme="majorHAnsi"/>
                <w:b/>
                <w:spacing w:val="4"/>
                <w:sz w:val="26"/>
                <w:szCs w:val="26"/>
              </w:rPr>
            </w:pPr>
            <w:proofErr w:type="spellStart"/>
            <w:r w:rsidRPr="00886464">
              <w:rPr>
                <w:rFonts w:asciiTheme="majorHAnsi" w:hAnsiTheme="majorHAnsi" w:cstheme="majorHAnsi"/>
                <w:b/>
                <w:spacing w:val="4"/>
                <w:sz w:val="26"/>
                <w:szCs w:val="26"/>
              </w:rPr>
              <w:t>Đơn</w:t>
            </w:r>
            <w:proofErr w:type="spellEnd"/>
            <w:r w:rsidRPr="00886464">
              <w:rPr>
                <w:rFonts w:asciiTheme="majorHAnsi" w:hAnsiTheme="majorHAnsi" w:cstheme="majorHAnsi"/>
                <w:b/>
                <w:spacing w:val="4"/>
                <w:sz w:val="26"/>
                <w:szCs w:val="26"/>
              </w:rPr>
              <w:t xml:space="preserve"> </w:t>
            </w:r>
            <w:proofErr w:type="spellStart"/>
            <w:r w:rsidRPr="00886464">
              <w:rPr>
                <w:rFonts w:asciiTheme="majorHAnsi" w:hAnsiTheme="majorHAnsi" w:cstheme="majorHAnsi"/>
                <w:b/>
                <w:spacing w:val="4"/>
                <w:sz w:val="26"/>
                <w:szCs w:val="26"/>
              </w:rPr>
              <w:t>vị</w:t>
            </w:r>
            <w:proofErr w:type="spellEnd"/>
            <w:r w:rsidRPr="00886464">
              <w:rPr>
                <w:rFonts w:asciiTheme="majorHAnsi" w:hAnsiTheme="majorHAnsi" w:cstheme="majorHAnsi"/>
                <w:b/>
                <w:spacing w:val="4"/>
                <w:sz w:val="26"/>
                <w:szCs w:val="26"/>
              </w:rPr>
              <w:t xml:space="preserve"> </w:t>
            </w:r>
            <w:proofErr w:type="spellStart"/>
            <w:r w:rsidRPr="00886464">
              <w:rPr>
                <w:rFonts w:asciiTheme="majorHAnsi" w:hAnsiTheme="majorHAnsi" w:cstheme="majorHAnsi"/>
                <w:b/>
                <w:spacing w:val="4"/>
                <w:sz w:val="26"/>
                <w:szCs w:val="26"/>
              </w:rPr>
              <w:t>tính</w:t>
            </w:r>
            <w:proofErr w:type="spellEnd"/>
          </w:p>
        </w:tc>
        <w:tc>
          <w:tcPr>
            <w:tcW w:w="2410" w:type="dxa"/>
            <w:vAlign w:val="center"/>
          </w:tcPr>
          <w:p w14:paraId="78189CD8" w14:textId="77777777" w:rsidR="00EE6DD8" w:rsidRPr="00886464" w:rsidRDefault="00EE6DD8" w:rsidP="00A4336B">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pacing w:val="4"/>
                <w:sz w:val="26"/>
                <w:szCs w:val="26"/>
              </w:rPr>
              <w:t>Giá</w:t>
            </w:r>
            <w:proofErr w:type="spellEnd"/>
            <w:r w:rsidRPr="00886464">
              <w:rPr>
                <w:rFonts w:asciiTheme="majorHAnsi" w:hAnsiTheme="majorHAnsi" w:cstheme="majorHAnsi"/>
                <w:b/>
                <w:spacing w:val="4"/>
                <w:sz w:val="26"/>
                <w:szCs w:val="26"/>
              </w:rPr>
              <w:t xml:space="preserve"> </w:t>
            </w:r>
            <w:proofErr w:type="spellStart"/>
            <w:r w:rsidRPr="00886464">
              <w:rPr>
                <w:rFonts w:asciiTheme="majorHAnsi" w:hAnsiTheme="majorHAnsi" w:cstheme="majorHAnsi"/>
                <w:b/>
                <w:spacing w:val="4"/>
                <w:sz w:val="26"/>
                <w:szCs w:val="26"/>
              </w:rPr>
              <w:t>trị</w:t>
            </w:r>
            <w:proofErr w:type="spellEnd"/>
            <w:r w:rsidRPr="00886464">
              <w:rPr>
                <w:rFonts w:asciiTheme="majorHAnsi" w:hAnsiTheme="majorHAnsi" w:cstheme="majorHAnsi"/>
                <w:b/>
                <w:spacing w:val="4"/>
                <w:sz w:val="26"/>
                <w:szCs w:val="26"/>
              </w:rPr>
              <w:t xml:space="preserve"> </w:t>
            </w:r>
            <w:proofErr w:type="spellStart"/>
            <w:r w:rsidRPr="00886464">
              <w:rPr>
                <w:rFonts w:asciiTheme="majorHAnsi" w:hAnsiTheme="majorHAnsi" w:cstheme="majorHAnsi"/>
                <w:b/>
                <w:spacing w:val="4"/>
                <w:sz w:val="26"/>
                <w:szCs w:val="26"/>
              </w:rPr>
              <w:t>giới</w:t>
            </w:r>
            <w:proofErr w:type="spellEnd"/>
            <w:r w:rsidRPr="00886464">
              <w:rPr>
                <w:rFonts w:asciiTheme="majorHAnsi" w:hAnsiTheme="majorHAnsi" w:cstheme="majorHAnsi"/>
                <w:b/>
                <w:spacing w:val="4"/>
                <w:sz w:val="26"/>
                <w:szCs w:val="26"/>
              </w:rPr>
              <w:t xml:space="preserve"> </w:t>
            </w:r>
            <w:proofErr w:type="spellStart"/>
            <w:r w:rsidRPr="00886464">
              <w:rPr>
                <w:rFonts w:asciiTheme="majorHAnsi" w:hAnsiTheme="majorHAnsi" w:cstheme="majorHAnsi"/>
                <w:b/>
                <w:spacing w:val="4"/>
                <w:sz w:val="26"/>
                <w:szCs w:val="26"/>
              </w:rPr>
              <w:t>hạn</w:t>
            </w:r>
            <w:proofErr w:type="spellEnd"/>
            <w:r w:rsidRPr="00886464">
              <w:rPr>
                <w:rFonts w:asciiTheme="majorHAnsi" w:hAnsiTheme="majorHAnsi" w:cstheme="majorHAnsi"/>
                <w:b/>
                <w:spacing w:val="4"/>
                <w:sz w:val="26"/>
                <w:szCs w:val="26"/>
              </w:rPr>
              <w:t xml:space="preserve"> </w:t>
            </w:r>
            <w:proofErr w:type="spellStart"/>
            <w:r w:rsidRPr="00886464">
              <w:rPr>
                <w:rFonts w:asciiTheme="majorHAnsi" w:hAnsiTheme="majorHAnsi" w:cstheme="majorHAnsi"/>
                <w:b/>
                <w:spacing w:val="4"/>
                <w:sz w:val="26"/>
                <w:szCs w:val="26"/>
              </w:rPr>
              <w:t>cho</w:t>
            </w:r>
            <w:proofErr w:type="spellEnd"/>
            <w:r w:rsidRPr="00886464">
              <w:rPr>
                <w:rFonts w:asciiTheme="majorHAnsi" w:hAnsiTheme="majorHAnsi" w:cstheme="majorHAnsi"/>
                <w:b/>
                <w:spacing w:val="4"/>
                <w:sz w:val="26"/>
                <w:szCs w:val="26"/>
              </w:rPr>
              <w:t xml:space="preserve"> </w:t>
            </w:r>
            <w:proofErr w:type="spellStart"/>
            <w:r w:rsidRPr="00886464">
              <w:rPr>
                <w:rFonts w:asciiTheme="majorHAnsi" w:hAnsiTheme="majorHAnsi" w:cstheme="majorHAnsi"/>
                <w:b/>
                <w:spacing w:val="4"/>
                <w:sz w:val="26"/>
                <w:szCs w:val="26"/>
              </w:rPr>
              <w:t>phép</w:t>
            </w:r>
            <w:proofErr w:type="spellEnd"/>
          </w:p>
        </w:tc>
      </w:tr>
      <w:tr w:rsidR="00DB0E7D" w:rsidRPr="00886464" w14:paraId="05B9A436" w14:textId="77777777" w:rsidTr="00A4336B">
        <w:trPr>
          <w:trHeight w:val="352"/>
          <w:jc w:val="center"/>
        </w:trPr>
        <w:tc>
          <w:tcPr>
            <w:tcW w:w="857" w:type="dxa"/>
            <w:vAlign w:val="center"/>
          </w:tcPr>
          <w:p w14:paraId="0D5CC4F7" w14:textId="77777777" w:rsidR="00EE6DD8" w:rsidRPr="00886464" w:rsidRDefault="00EE6DD8" w:rsidP="00A4336B">
            <w:pPr>
              <w:spacing w:line="312" w:lineRule="auto"/>
              <w:jc w:val="center"/>
              <w:rPr>
                <w:rFonts w:asciiTheme="majorHAnsi" w:hAnsiTheme="majorHAnsi" w:cstheme="majorHAnsi"/>
                <w:b/>
                <w:sz w:val="26"/>
                <w:szCs w:val="26"/>
              </w:rPr>
            </w:pPr>
            <w:r w:rsidRPr="00886464">
              <w:rPr>
                <w:rFonts w:asciiTheme="majorHAnsi" w:hAnsiTheme="majorHAnsi" w:cstheme="majorHAnsi"/>
                <w:sz w:val="26"/>
                <w:szCs w:val="26"/>
              </w:rPr>
              <w:t>1</w:t>
            </w:r>
          </w:p>
        </w:tc>
        <w:tc>
          <w:tcPr>
            <w:tcW w:w="3533" w:type="dxa"/>
            <w:vAlign w:val="center"/>
          </w:tcPr>
          <w:p w14:paraId="3AFD001D"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pH</w:t>
            </w:r>
          </w:p>
        </w:tc>
        <w:tc>
          <w:tcPr>
            <w:tcW w:w="1984" w:type="dxa"/>
            <w:vAlign w:val="center"/>
          </w:tcPr>
          <w:p w14:paraId="16FA1DD9"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z w:val="26"/>
                <w:szCs w:val="26"/>
              </w:rPr>
              <w:t>-</w:t>
            </w:r>
          </w:p>
        </w:tc>
        <w:tc>
          <w:tcPr>
            <w:tcW w:w="2410" w:type="dxa"/>
            <w:vAlign w:val="center"/>
          </w:tcPr>
          <w:p w14:paraId="1457C1FC" w14:textId="77777777" w:rsidR="00EE6DD8" w:rsidRPr="00886464" w:rsidRDefault="00EE6DD8" w:rsidP="00A4336B">
            <w:pPr>
              <w:spacing w:line="312" w:lineRule="auto"/>
              <w:jc w:val="center"/>
              <w:rPr>
                <w:rFonts w:asciiTheme="majorHAnsi" w:hAnsiTheme="majorHAnsi" w:cstheme="majorHAnsi"/>
                <w:b/>
                <w:spacing w:val="4"/>
                <w:sz w:val="26"/>
                <w:szCs w:val="26"/>
              </w:rPr>
            </w:pPr>
            <w:r w:rsidRPr="00886464">
              <w:rPr>
                <w:rFonts w:asciiTheme="majorHAnsi" w:hAnsiTheme="majorHAnsi" w:cstheme="majorHAnsi"/>
                <w:sz w:val="26"/>
                <w:szCs w:val="26"/>
              </w:rPr>
              <w:t>6,5-8,5</w:t>
            </w:r>
          </w:p>
        </w:tc>
      </w:tr>
      <w:tr w:rsidR="00DB0E7D" w:rsidRPr="00886464" w14:paraId="2B3ADA6D" w14:textId="77777777" w:rsidTr="00A4336B">
        <w:trPr>
          <w:trHeight w:val="195"/>
          <w:jc w:val="center"/>
        </w:trPr>
        <w:tc>
          <w:tcPr>
            <w:tcW w:w="857" w:type="dxa"/>
            <w:vAlign w:val="center"/>
          </w:tcPr>
          <w:p w14:paraId="3DDD5FEB"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2</w:t>
            </w:r>
          </w:p>
        </w:tc>
        <w:tc>
          <w:tcPr>
            <w:tcW w:w="3533" w:type="dxa"/>
            <w:vAlign w:val="center"/>
          </w:tcPr>
          <w:p w14:paraId="70B58BF7" w14:textId="77777777" w:rsidR="00EE6DD8" w:rsidRPr="00886464" w:rsidRDefault="00EE6DD8" w:rsidP="00A4336B">
            <w:pPr>
              <w:pStyle w:val="Header"/>
              <w:spacing w:line="312" w:lineRule="auto"/>
              <w:jc w:val="center"/>
              <w:rPr>
                <w:rFonts w:asciiTheme="majorHAnsi" w:hAnsiTheme="majorHAnsi" w:cstheme="majorHAnsi"/>
                <w:b w:val="0"/>
                <w:bCs/>
                <w:i w:val="0"/>
                <w:sz w:val="26"/>
                <w:szCs w:val="26"/>
              </w:rPr>
            </w:pPr>
            <w:r w:rsidRPr="00886464">
              <w:rPr>
                <w:rFonts w:asciiTheme="majorHAnsi" w:hAnsiTheme="majorHAnsi" w:cstheme="majorHAnsi"/>
                <w:b w:val="0"/>
                <w:bCs/>
                <w:i w:val="0"/>
                <w:spacing w:val="4"/>
                <w:sz w:val="26"/>
                <w:szCs w:val="26"/>
              </w:rPr>
              <w:t>BOD</w:t>
            </w:r>
            <w:r w:rsidRPr="00886464">
              <w:rPr>
                <w:rFonts w:asciiTheme="majorHAnsi" w:hAnsiTheme="majorHAnsi" w:cstheme="majorHAnsi"/>
                <w:b w:val="0"/>
                <w:bCs/>
                <w:i w:val="0"/>
                <w:spacing w:val="4"/>
                <w:sz w:val="26"/>
                <w:szCs w:val="26"/>
                <w:vertAlign w:val="subscript"/>
              </w:rPr>
              <w:t>5</w:t>
            </w:r>
          </w:p>
        </w:tc>
        <w:tc>
          <w:tcPr>
            <w:tcW w:w="1984" w:type="dxa"/>
            <w:vAlign w:val="center"/>
          </w:tcPr>
          <w:p w14:paraId="7FC77B83" w14:textId="77777777" w:rsidR="00EE6DD8" w:rsidRPr="00886464" w:rsidRDefault="00EE6DD8" w:rsidP="00A4336B">
            <w:pPr>
              <w:pStyle w:val="Header"/>
              <w:spacing w:line="312" w:lineRule="auto"/>
              <w:jc w:val="center"/>
              <w:rPr>
                <w:rFonts w:asciiTheme="majorHAnsi" w:hAnsiTheme="majorHAnsi" w:cstheme="majorHAnsi"/>
                <w:b w:val="0"/>
                <w:bCs/>
                <w:i w:val="0"/>
                <w:sz w:val="26"/>
                <w:szCs w:val="26"/>
              </w:rPr>
            </w:pPr>
            <w:r w:rsidRPr="00886464">
              <w:rPr>
                <w:rFonts w:asciiTheme="majorHAnsi" w:hAnsiTheme="majorHAnsi" w:cstheme="majorHAnsi"/>
                <w:b w:val="0"/>
                <w:bCs/>
                <w:i w:val="0"/>
                <w:spacing w:val="4"/>
                <w:sz w:val="26"/>
                <w:szCs w:val="26"/>
              </w:rPr>
              <w:t>mg/l</w:t>
            </w:r>
          </w:p>
        </w:tc>
        <w:tc>
          <w:tcPr>
            <w:tcW w:w="2410" w:type="dxa"/>
            <w:vAlign w:val="center"/>
          </w:tcPr>
          <w:p w14:paraId="22DA494D" w14:textId="77777777" w:rsidR="00EE6DD8" w:rsidRPr="00886464" w:rsidRDefault="00EE6DD8" w:rsidP="00A4336B">
            <w:pPr>
              <w:pStyle w:val="Header"/>
              <w:spacing w:line="312" w:lineRule="auto"/>
              <w:jc w:val="center"/>
              <w:rPr>
                <w:rFonts w:asciiTheme="majorHAnsi" w:hAnsiTheme="majorHAnsi" w:cstheme="majorHAnsi"/>
                <w:b w:val="0"/>
                <w:bCs/>
                <w:i w:val="0"/>
                <w:sz w:val="26"/>
                <w:szCs w:val="26"/>
              </w:rPr>
            </w:pPr>
            <w:r w:rsidRPr="00886464">
              <w:rPr>
                <w:rFonts w:asciiTheme="majorHAnsi" w:hAnsiTheme="majorHAnsi" w:cstheme="majorHAnsi"/>
                <w:b w:val="0"/>
                <w:bCs/>
                <w:i w:val="0"/>
                <w:sz w:val="26"/>
                <w:szCs w:val="26"/>
              </w:rPr>
              <w:t>30</w:t>
            </w:r>
          </w:p>
        </w:tc>
      </w:tr>
      <w:tr w:rsidR="00DB0E7D" w:rsidRPr="00886464" w14:paraId="668C0F87" w14:textId="77777777" w:rsidTr="00A4336B">
        <w:trPr>
          <w:trHeight w:val="195"/>
          <w:jc w:val="center"/>
        </w:trPr>
        <w:tc>
          <w:tcPr>
            <w:tcW w:w="857" w:type="dxa"/>
            <w:vAlign w:val="center"/>
          </w:tcPr>
          <w:p w14:paraId="0BDA5E12"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3</w:t>
            </w:r>
          </w:p>
        </w:tc>
        <w:tc>
          <w:tcPr>
            <w:tcW w:w="3533" w:type="dxa"/>
            <w:vAlign w:val="center"/>
          </w:tcPr>
          <w:p w14:paraId="53577D2E" w14:textId="77777777" w:rsidR="00EE6DD8" w:rsidRPr="00886464" w:rsidRDefault="00EE6DD8" w:rsidP="00A4336B">
            <w:pPr>
              <w:pStyle w:val="Header"/>
              <w:spacing w:line="312" w:lineRule="auto"/>
              <w:jc w:val="center"/>
              <w:rPr>
                <w:rFonts w:asciiTheme="majorHAnsi" w:hAnsiTheme="majorHAnsi" w:cstheme="majorHAnsi"/>
                <w:b w:val="0"/>
                <w:bCs/>
                <w:i w:val="0"/>
                <w:spacing w:val="4"/>
                <w:sz w:val="26"/>
                <w:szCs w:val="26"/>
              </w:rPr>
            </w:pPr>
            <w:r w:rsidRPr="00886464">
              <w:rPr>
                <w:rFonts w:asciiTheme="majorHAnsi" w:hAnsiTheme="majorHAnsi" w:cstheme="majorHAnsi"/>
                <w:b w:val="0"/>
                <w:bCs/>
                <w:i w:val="0"/>
                <w:spacing w:val="4"/>
                <w:sz w:val="26"/>
                <w:szCs w:val="26"/>
              </w:rPr>
              <w:t>COD</w:t>
            </w:r>
          </w:p>
        </w:tc>
        <w:tc>
          <w:tcPr>
            <w:tcW w:w="1984" w:type="dxa"/>
            <w:vAlign w:val="center"/>
          </w:tcPr>
          <w:p w14:paraId="5E6A20BB" w14:textId="77777777" w:rsidR="00EE6DD8" w:rsidRPr="00886464" w:rsidRDefault="00EE6DD8" w:rsidP="00A4336B">
            <w:pPr>
              <w:pStyle w:val="Header"/>
              <w:spacing w:line="312" w:lineRule="auto"/>
              <w:jc w:val="center"/>
              <w:rPr>
                <w:rFonts w:asciiTheme="majorHAnsi" w:hAnsiTheme="majorHAnsi" w:cstheme="majorHAnsi"/>
                <w:b w:val="0"/>
                <w:bCs/>
                <w:i w:val="0"/>
                <w:spacing w:val="4"/>
                <w:sz w:val="26"/>
                <w:szCs w:val="26"/>
              </w:rPr>
            </w:pPr>
            <w:r w:rsidRPr="00886464">
              <w:rPr>
                <w:rFonts w:asciiTheme="majorHAnsi" w:hAnsiTheme="majorHAnsi" w:cstheme="majorHAnsi"/>
                <w:b w:val="0"/>
                <w:bCs/>
                <w:i w:val="0"/>
                <w:spacing w:val="4"/>
                <w:sz w:val="26"/>
                <w:szCs w:val="26"/>
              </w:rPr>
              <w:t>mg/l</w:t>
            </w:r>
          </w:p>
        </w:tc>
        <w:tc>
          <w:tcPr>
            <w:tcW w:w="2410" w:type="dxa"/>
            <w:vAlign w:val="center"/>
          </w:tcPr>
          <w:p w14:paraId="287689AA" w14:textId="77777777" w:rsidR="00EE6DD8" w:rsidRPr="00886464" w:rsidRDefault="00EE6DD8" w:rsidP="00A4336B">
            <w:pPr>
              <w:pStyle w:val="Header"/>
              <w:spacing w:line="312" w:lineRule="auto"/>
              <w:jc w:val="center"/>
              <w:rPr>
                <w:rFonts w:asciiTheme="majorHAnsi" w:hAnsiTheme="majorHAnsi" w:cstheme="majorHAnsi"/>
                <w:b w:val="0"/>
                <w:bCs/>
                <w:i w:val="0"/>
                <w:sz w:val="26"/>
                <w:szCs w:val="26"/>
              </w:rPr>
            </w:pPr>
            <w:r w:rsidRPr="00886464">
              <w:rPr>
                <w:rFonts w:asciiTheme="majorHAnsi" w:hAnsiTheme="majorHAnsi" w:cstheme="majorHAnsi"/>
                <w:b w:val="0"/>
                <w:bCs/>
                <w:i w:val="0"/>
                <w:sz w:val="26"/>
                <w:szCs w:val="26"/>
              </w:rPr>
              <w:t>50</w:t>
            </w:r>
          </w:p>
        </w:tc>
      </w:tr>
      <w:tr w:rsidR="00DB0E7D" w:rsidRPr="00886464" w14:paraId="07CA56D8" w14:textId="77777777" w:rsidTr="00A4336B">
        <w:trPr>
          <w:trHeight w:val="195"/>
          <w:jc w:val="center"/>
        </w:trPr>
        <w:tc>
          <w:tcPr>
            <w:tcW w:w="857" w:type="dxa"/>
            <w:vAlign w:val="center"/>
          </w:tcPr>
          <w:p w14:paraId="263CA6E7"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4</w:t>
            </w:r>
          </w:p>
        </w:tc>
        <w:tc>
          <w:tcPr>
            <w:tcW w:w="3533" w:type="dxa"/>
            <w:vAlign w:val="center"/>
          </w:tcPr>
          <w:p w14:paraId="7FDBC53B" w14:textId="77777777" w:rsidR="00EE6DD8" w:rsidRPr="00886464" w:rsidRDefault="00EE6DD8" w:rsidP="00A4336B">
            <w:pPr>
              <w:pStyle w:val="Header"/>
              <w:spacing w:line="312" w:lineRule="auto"/>
              <w:jc w:val="center"/>
              <w:rPr>
                <w:rFonts w:asciiTheme="majorHAnsi" w:hAnsiTheme="majorHAnsi" w:cstheme="majorHAnsi"/>
                <w:b w:val="0"/>
                <w:i w:val="0"/>
                <w:iCs/>
                <w:sz w:val="26"/>
                <w:szCs w:val="26"/>
              </w:rPr>
            </w:pPr>
            <w:proofErr w:type="spellStart"/>
            <w:r w:rsidRPr="00886464">
              <w:rPr>
                <w:rFonts w:asciiTheme="majorHAnsi" w:hAnsiTheme="majorHAnsi" w:cstheme="majorHAnsi"/>
                <w:b w:val="0"/>
                <w:i w:val="0"/>
                <w:iCs/>
                <w:spacing w:val="4"/>
                <w:sz w:val="26"/>
                <w:szCs w:val="26"/>
              </w:rPr>
              <w:t>Tổng</w:t>
            </w:r>
            <w:proofErr w:type="spellEnd"/>
            <w:r w:rsidRPr="00886464">
              <w:rPr>
                <w:rFonts w:asciiTheme="majorHAnsi" w:hAnsiTheme="majorHAnsi" w:cstheme="majorHAnsi"/>
                <w:b w:val="0"/>
                <w:i w:val="0"/>
                <w:iCs/>
                <w:spacing w:val="4"/>
                <w:sz w:val="26"/>
                <w:szCs w:val="26"/>
              </w:rPr>
              <w:t xml:space="preserve"> </w:t>
            </w:r>
            <w:proofErr w:type="spellStart"/>
            <w:r w:rsidRPr="00886464">
              <w:rPr>
                <w:rFonts w:asciiTheme="majorHAnsi" w:hAnsiTheme="majorHAnsi" w:cstheme="majorHAnsi"/>
                <w:b w:val="0"/>
                <w:i w:val="0"/>
                <w:iCs/>
                <w:spacing w:val="4"/>
                <w:sz w:val="26"/>
                <w:szCs w:val="26"/>
              </w:rPr>
              <w:t>chất</w:t>
            </w:r>
            <w:proofErr w:type="spellEnd"/>
            <w:r w:rsidRPr="00886464">
              <w:rPr>
                <w:rFonts w:asciiTheme="majorHAnsi" w:hAnsiTheme="majorHAnsi" w:cstheme="majorHAnsi"/>
                <w:b w:val="0"/>
                <w:i w:val="0"/>
                <w:iCs/>
                <w:spacing w:val="4"/>
                <w:sz w:val="26"/>
                <w:szCs w:val="26"/>
              </w:rPr>
              <w:t xml:space="preserve"> </w:t>
            </w:r>
            <w:proofErr w:type="spellStart"/>
            <w:r w:rsidRPr="00886464">
              <w:rPr>
                <w:rFonts w:asciiTheme="majorHAnsi" w:hAnsiTheme="majorHAnsi" w:cstheme="majorHAnsi"/>
                <w:b w:val="0"/>
                <w:i w:val="0"/>
                <w:iCs/>
                <w:spacing w:val="4"/>
                <w:sz w:val="26"/>
                <w:szCs w:val="26"/>
              </w:rPr>
              <w:t>rắn</w:t>
            </w:r>
            <w:proofErr w:type="spellEnd"/>
            <w:r w:rsidRPr="00886464">
              <w:rPr>
                <w:rFonts w:asciiTheme="majorHAnsi" w:hAnsiTheme="majorHAnsi" w:cstheme="majorHAnsi"/>
                <w:b w:val="0"/>
                <w:i w:val="0"/>
                <w:iCs/>
                <w:spacing w:val="4"/>
                <w:sz w:val="26"/>
                <w:szCs w:val="26"/>
              </w:rPr>
              <w:t xml:space="preserve"> </w:t>
            </w:r>
            <w:proofErr w:type="spellStart"/>
            <w:r w:rsidRPr="00886464">
              <w:rPr>
                <w:rFonts w:asciiTheme="majorHAnsi" w:hAnsiTheme="majorHAnsi" w:cstheme="majorHAnsi"/>
                <w:b w:val="0"/>
                <w:i w:val="0"/>
                <w:iCs/>
                <w:spacing w:val="4"/>
                <w:sz w:val="26"/>
                <w:szCs w:val="26"/>
              </w:rPr>
              <w:t>lơ</w:t>
            </w:r>
            <w:proofErr w:type="spellEnd"/>
            <w:r w:rsidRPr="00886464">
              <w:rPr>
                <w:rFonts w:asciiTheme="majorHAnsi" w:hAnsiTheme="majorHAnsi" w:cstheme="majorHAnsi"/>
                <w:b w:val="0"/>
                <w:i w:val="0"/>
                <w:iCs/>
                <w:spacing w:val="4"/>
                <w:sz w:val="26"/>
                <w:szCs w:val="26"/>
              </w:rPr>
              <w:t xml:space="preserve"> </w:t>
            </w:r>
            <w:proofErr w:type="spellStart"/>
            <w:r w:rsidRPr="00886464">
              <w:rPr>
                <w:rFonts w:asciiTheme="majorHAnsi" w:hAnsiTheme="majorHAnsi" w:cstheme="majorHAnsi"/>
                <w:b w:val="0"/>
                <w:i w:val="0"/>
                <w:iCs/>
                <w:spacing w:val="4"/>
                <w:sz w:val="26"/>
                <w:szCs w:val="26"/>
              </w:rPr>
              <w:t>lửng</w:t>
            </w:r>
            <w:proofErr w:type="spellEnd"/>
            <w:r w:rsidRPr="00886464">
              <w:rPr>
                <w:rFonts w:asciiTheme="majorHAnsi" w:hAnsiTheme="majorHAnsi" w:cstheme="majorHAnsi"/>
                <w:b w:val="0"/>
                <w:i w:val="0"/>
                <w:iCs/>
                <w:spacing w:val="4"/>
                <w:sz w:val="26"/>
                <w:szCs w:val="26"/>
              </w:rPr>
              <w:t xml:space="preserve"> (TSS)</w:t>
            </w:r>
          </w:p>
        </w:tc>
        <w:tc>
          <w:tcPr>
            <w:tcW w:w="1984" w:type="dxa"/>
            <w:vAlign w:val="center"/>
          </w:tcPr>
          <w:p w14:paraId="2D2A560E" w14:textId="77777777" w:rsidR="00EE6DD8" w:rsidRPr="00886464" w:rsidRDefault="00EE6DD8" w:rsidP="00A4336B">
            <w:pPr>
              <w:pStyle w:val="Header"/>
              <w:spacing w:line="312" w:lineRule="auto"/>
              <w:jc w:val="center"/>
              <w:rPr>
                <w:rFonts w:asciiTheme="majorHAnsi" w:hAnsiTheme="majorHAnsi" w:cstheme="majorHAnsi"/>
                <w:b w:val="0"/>
                <w:i w:val="0"/>
                <w:iCs/>
                <w:sz w:val="26"/>
                <w:szCs w:val="26"/>
              </w:rPr>
            </w:pPr>
            <w:r w:rsidRPr="00886464">
              <w:rPr>
                <w:rFonts w:asciiTheme="majorHAnsi" w:hAnsiTheme="majorHAnsi" w:cstheme="majorHAnsi"/>
                <w:b w:val="0"/>
                <w:i w:val="0"/>
                <w:iCs/>
                <w:spacing w:val="4"/>
                <w:sz w:val="26"/>
                <w:szCs w:val="26"/>
              </w:rPr>
              <w:t>mg/l</w:t>
            </w:r>
          </w:p>
        </w:tc>
        <w:tc>
          <w:tcPr>
            <w:tcW w:w="2410" w:type="dxa"/>
            <w:vAlign w:val="center"/>
          </w:tcPr>
          <w:p w14:paraId="4C342709" w14:textId="77777777" w:rsidR="00EE6DD8" w:rsidRPr="00886464" w:rsidRDefault="00EE6DD8" w:rsidP="00A4336B">
            <w:pPr>
              <w:pStyle w:val="Header"/>
              <w:spacing w:line="312" w:lineRule="auto"/>
              <w:jc w:val="center"/>
              <w:rPr>
                <w:rFonts w:asciiTheme="majorHAnsi" w:hAnsiTheme="majorHAnsi" w:cstheme="majorHAnsi"/>
                <w:b w:val="0"/>
                <w:bCs/>
                <w:i w:val="0"/>
                <w:iCs/>
                <w:sz w:val="26"/>
                <w:szCs w:val="26"/>
              </w:rPr>
            </w:pPr>
            <w:r w:rsidRPr="00886464">
              <w:rPr>
                <w:rFonts w:asciiTheme="majorHAnsi" w:hAnsiTheme="majorHAnsi" w:cstheme="majorHAnsi"/>
                <w:b w:val="0"/>
                <w:bCs/>
                <w:i w:val="0"/>
                <w:iCs/>
                <w:sz w:val="26"/>
                <w:szCs w:val="26"/>
              </w:rPr>
              <w:t>50</w:t>
            </w:r>
          </w:p>
        </w:tc>
      </w:tr>
      <w:tr w:rsidR="00DB0E7D" w:rsidRPr="00886464" w14:paraId="551A4B00" w14:textId="77777777" w:rsidTr="00A4336B">
        <w:trPr>
          <w:trHeight w:val="195"/>
          <w:jc w:val="center"/>
        </w:trPr>
        <w:tc>
          <w:tcPr>
            <w:tcW w:w="857" w:type="dxa"/>
            <w:vAlign w:val="center"/>
          </w:tcPr>
          <w:p w14:paraId="78725663"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3533" w:type="dxa"/>
            <w:vAlign w:val="center"/>
          </w:tcPr>
          <w:p w14:paraId="5568FD77" w14:textId="77777777" w:rsidR="00EE6DD8" w:rsidRPr="00886464" w:rsidRDefault="00EE6DD8" w:rsidP="00A4336B">
            <w:pPr>
              <w:spacing w:line="312" w:lineRule="auto"/>
              <w:jc w:val="center"/>
              <w:rPr>
                <w:rFonts w:asciiTheme="majorHAnsi" w:hAnsiTheme="majorHAnsi" w:cstheme="majorHAnsi"/>
                <w:bCs/>
                <w:sz w:val="26"/>
                <w:szCs w:val="26"/>
              </w:rPr>
            </w:pPr>
            <w:proofErr w:type="spellStart"/>
            <w:r w:rsidRPr="00886464">
              <w:rPr>
                <w:rFonts w:asciiTheme="majorHAnsi" w:hAnsiTheme="majorHAnsi" w:cstheme="majorHAnsi"/>
                <w:bCs/>
                <w:sz w:val="26"/>
                <w:szCs w:val="26"/>
              </w:rPr>
              <w:t>Sunfua</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tính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theo</w:t>
            </w:r>
            <w:proofErr w:type="spellEnd"/>
            <w:r w:rsidRPr="00886464">
              <w:rPr>
                <w:rFonts w:asciiTheme="majorHAnsi" w:hAnsiTheme="majorHAnsi" w:cstheme="majorHAnsi"/>
                <w:bCs/>
                <w:sz w:val="26"/>
                <w:szCs w:val="26"/>
              </w:rPr>
              <w:t xml:space="preserve"> H</w:t>
            </w:r>
            <w:r w:rsidRPr="00886464">
              <w:rPr>
                <w:rFonts w:asciiTheme="majorHAnsi" w:hAnsiTheme="majorHAnsi" w:cstheme="majorHAnsi"/>
                <w:bCs/>
                <w:sz w:val="26"/>
                <w:szCs w:val="26"/>
                <w:vertAlign w:val="subscript"/>
              </w:rPr>
              <w:t>2</w:t>
            </w:r>
            <w:r w:rsidRPr="00886464">
              <w:rPr>
                <w:rFonts w:asciiTheme="majorHAnsi" w:hAnsiTheme="majorHAnsi" w:cstheme="majorHAnsi"/>
                <w:bCs/>
                <w:sz w:val="26"/>
                <w:szCs w:val="26"/>
              </w:rPr>
              <w:t>S)</w:t>
            </w:r>
          </w:p>
        </w:tc>
        <w:tc>
          <w:tcPr>
            <w:tcW w:w="1984" w:type="dxa"/>
            <w:vAlign w:val="center"/>
          </w:tcPr>
          <w:p w14:paraId="37D08E7B"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mg/l</w:t>
            </w:r>
          </w:p>
        </w:tc>
        <w:tc>
          <w:tcPr>
            <w:tcW w:w="2410" w:type="dxa"/>
            <w:vAlign w:val="center"/>
          </w:tcPr>
          <w:p w14:paraId="56F6CCC3"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1</w:t>
            </w:r>
          </w:p>
        </w:tc>
      </w:tr>
      <w:tr w:rsidR="00DB0E7D" w:rsidRPr="00886464" w14:paraId="1E6A28C5" w14:textId="77777777" w:rsidTr="00A4336B">
        <w:trPr>
          <w:trHeight w:val="195"/>
          <w:jc w:val="center"/>
        </w:trPr>
        <w:tc>
          <w:tcPr>
            <w:tcW w:w="857" w:type="dxa"/>
            <w:vAlign w:val="center"/>
          </w:tcPr>
          <w:p w14:paraId="6CBC29FF"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w:t>
            </w:r>
          </w:p>
        </w:tc>
        <w:tc>
          <w:tcPr>
            <w:tcW w:w="3533" w:type="dxa"/>
            <w:vAlign w:val="center"/>
          </w:tcPr>
          <w:p w14:paraId="09A4042A" w14:textId="77777777" w:rsidR="00EE6DD8" w:rsidRPr="00886464" w:rsidRDefault="00EE6DD8" w:rsidP="00A4336B">
            <w:pPr>
              <w:spacing w:line="312" w:lineRule="auto"/>
              <w:jc w:val="center"/>
              <w:rPr>
                <w:rFonts w:asciiTheme="majorHAnsi" w:hAnsiTheme="majorHAnsi" w:cstheme="majorHAnsi"/>
                <w:bCs/>
                <w:sz w:val="26"/>
                <w:szCs w:val="26"/>
              </w:rPr>
            </w:pPr>
            <w:r w:rsidRPr="00886464">
              <w:rPr>
                <w:rFonts w:asciiTheme="majorHAnsi" w:hAnsiTheme="majorHAnsi" w:cstheme="majorHAnsi"/>
                <w:bCs/>
                <w:spacing w:val="4"/>
                <w:sz w:val="26"/>
                <w:szCs w:val="26"/>
              </w:rPr>
              <w:t>Amoni (</w:t>
            </w:r>
            <w:proofErr w:type="spellStart"/>
            <w:r w:rsidRPr="00886464">
              <w:rPr>
                <w:rFonts w:asciiTheme="majorHAnsi" w:hAnsiTheme="majorHAnsi" w:cstheme="majorHAnsi"/>
                <w:bCs/>
                <w:spacing w:val="4"/>
                <w:sz w:val="26"/>
                <w:szCs w:val="26"/>
              </w:rPr>
              <w:t>Tính</w:t>
            </w:r>
            <w:proofErr w:type="spellEnd"/>
            <w:r w:rsidRPr="00886464">
              <w:rPr>
                <w:rFonts w:asciiTheme="majorHAnsi" w:hAnsiTheme="majorHAnsi" w:cstheme="majorHAnsi"/>
                <w:bCs/>
                <w:spacing w:val="4"/>
                <w:sz w:val="26"/>
                <w:szCs w:val="26"/>
              </w:rPr>
              <w:t xml:space="preserve"> </w:t>
            </w:r>
            <w:proofErr w:type="spellStart"/>
            <w:r w:rsidRPr="00886464">
              <w:rPr>
                <w:rFonts w:asciiTheme="majorHAnsi" w:hAnsiTheme="majorHAnsi" w:cstheme="majorHAnsi"/>
                <w:bCs/>
                <w:spacing w:val="4"/>
                <w:sz w:val="26"/>
                <w:szCs w:val="26"/>
              </w:rPr>
              <w:t>theo</w:t>
            </w:r>
            <w:proofErr w:type="spellEnd"/>
            <w:r w:rsidRPr="00886464">
              <w:rPr>
                <w:rFonts w:asciiTheme="majorHAnsi" w:hAnsiTheme="majorHAnsi" w:cstheme="majorHAnsi"/>
                <w:bCs/>
                <w:spacing w:val="4"/>
                <w:sz w:val="26"/>
                <w:szCs w:val="26"/>
              </w:rPr>
              <w:t xml:space="preserve"> N)</w:t>
            </w:r>
          </w:p>
        </w:tc>
        <w:tc>
          <w:tcPr>
            <w:tcW w:w="1984" w:type="dxa"/>
            <w:vAlign w:val="center"/>
          </w:tcPr>
          <w:p w14:paraId="744081B7"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mg/l</w:t>
            </w:r>
          </w:p>
        </w:tc>
        <w:tc>
          <w:tcPr>
            <w:tcW w:w="2410" w:type="dxa"/>
            <w:vAlign w:val="center"/>
          </w:tcPr>
          <w:p w14:paraId="69BD4E1A"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5</w:t>
            </w:r>
          </w:p>
        </w:tc>
      </w:tr>
      <w:tr w:rsidR="00DB0E7D" w:rsidRPr="00886464" w14:paraId="75AD3942" w14:textId="77777777" w:rsidTr="00A4336B">
        <w:trPr>
          <w:jc w:val="center"/>
        </w:trPr>
        <w:tc>
          <w:tcPr>
            <w:tcW w:w="857" w:type="dxa"/>
            <w:vAlign w:val="center"/>
          </w:tcPr>
          <w:p w14:paraId="69AAC190"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7</w:t>
            </w:r>
          </w:p>
        </w:tc>
        <w:tc>
          <w:tcPr>
            <w:tcW w:w="3533" w:type="dxa"/>
            <w:vAlign w:val="center"/>
          </w:tcPr>
          <w:p w14:paraId="56D0B3C3" w14:textId="77777777" w:rsidR="00EE6DD8" w:rsidRPr="00886464" w:rsidRDefault="00EE6DD8" w:rsidP="00A4336B">
            <w:pPr>
              <w:spacing w:line="312" w:lineRule="auto"/>
              <w:jc w:val="center"/>
              <w:rPr>
                <w:rFonts w:asciiTheme="majorHAnsi" w:hAnsiTheme="majorHAnsi" w:cstheme="majorHAnsi"/>
                <w:bCs/>
                <w:spacing w:val="4"/>
                <w:sz w:val="26"/>
                <w:szCs w:val="26"/>
              </w:rPr>
            </w:pPr>
            <w:proofErr w:type="spellStart"/>
            <w:r w:rsidRPr="00886464">
              <w:rPr>
                <w:rFonts w:asciiTheme="majorHAnsi" w:hAnsiTheme="majorHAnsi" w:cstheme="majorHAnsi"/>
                <w:bCs/>
                <w:spacing w:val="4"/>
                <w:sz w:val="26"/>
                <w:szCs w:val="26"/>
              </w:rPr>
              <w:t>Nitrat</w:t>
            </w:r>
            <w:proofErr w:type="spellEnd"/>
            <w:r w:rsidRPr="00886464">
              <w:rPr>
                <w:rFonts w:asciiTheme="majorHAnsi" w:hAnsiTheme="majorHAnsi" w:cstheme="majorHAnsi"/>
                <w:bCs/>
                <w:spacing w:val="4"/>
                <w:sz w:val="26"/>
                <w:szCs w:val="26"/>
              </w:rPr>
              <w:t xml:space="preserve"> (</w:t>
            </w:r>
            <w:proofErr w:type="spellStart"/>
            <w:r w:rsidRPr="00886464">
              <w:rPr>
                <w:rFonts w:asciiTheme="majorHAnsi" w:hAnsiTheme="majorHAnsi" w:cstheme="majorHAnsi"/>
                <w:bCs/>
                <w:spacing w:val="4"/>
                <w:sz w:val="26"/>
                <w:szCs w:val="26"/>
              </w:rPr>
              <w:t>Tính</w:t>
            </w:r>
            <w:proofErr w:type="spellEnd"/>
            <w:r w:rsidRPr="00886464">
              <w:rPr>
                <w:rFonts w:asciiTheme="majorHAnsi" w:hAnsiTheme="majorHAnsi" w:cstheme="majorHAnsi"/>
                <w:bCs/>
                <w:spacing w:val="4"/>
                <w:sz w:val="26"/>
                <w:szCs w:val="26"/>
              </w:rPr>
              <w:t xml:space="preserve"> </w:t>
            </w:r>
            <w:proofErr w:type="spellStart"/>
            <w:r w:rsidRPr="00886464">
              <w:rPr>
                <w:rFonts w:asciiTheme="majorHAnsi" w:hAnsiTheme="majorHAnsi" w:cstheme="majorHAnsi"/>
                <w:bCs/>
                <w:spacing w:val="4"/>
                <w:sz w:val="26"/>
                <w:szCs w:val="26"/>
              </w:rPr>
              <w:t>theo</w:t>
            </w:r>
            <w:proofErr w:type="spellEnd"/>
            <w:r w:rsidRPr="00886464">
              <w:rPr>
                <w:rFonts w:asciiTheme="majorHAnsi" w:hAnsiTheme="majorHAnsi" w:cstheme="majorHAnsi"/>
                <w:bCs/>
                <w:spacing w:val="4"/>
                <w:sz w:val="26"/>
                <w:szCs w:val="26"/>
              </w:rPr>
              <w:t xml:space="preserve"> N)</w:t>
            </w:r>
          </w:p>
        </w:tc>
        <w:tc>
          <w:tcPr>
            <w:tcW w:w="1984" w:type="dxa"/>
            <w:vAlign w:val="center"/>
          </w:tcPr>
          <w:p w14:paraId="1F8D22BF" w14:textId="77777777" w:rsidR="00EE6DD8" w:rsidRPr="00886464" w:rsidRDefault="00EE6DD8" w:rsidP="00A4336B">
            <w:pPr>
              <w:spacing w:line="312" w:lineRule="auto"/>
              <w:jc w:val="center"/>
              <w:rPr>
                <w:rFonts w:asciiTheme="majorHAnsi" w:hAnsiTheme="majorHAnsi" w:cstheme="majorHAnsi"/>
                <w:bCs/>
                <w:sz w:val="26"/>
                <w:szCs w:val="26"/>
              </w:rPr>
            </w:pPr>
            <w:r w:rsidRPr="00886464">
              <w:rPr>
                <w:rFonts w:asciiTheme="majorHAnsi" w:hAnsiTheme="majorHAnsi" w:cstheme="majorHAnsi"/>
                <w:bCs/>
                <w:spacing w:val="4"/>
                <w:sz w:val="26"/>
                <w:szCs w:val="26"/>
              </w:rPr>
              <w:t>mg/l</w:t>
            </w:r>
          </w:p>
        </w:tc>
        <w:tc>
          <w:tcPr>
            <w:tcW w:w="2410" w:type="dxa"/>
            <w:vAlign w:val="center"/>
          </w:tcPr>
          <w:p w14:paraId="047ACA3D"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30</w:t>
            </w:r>
          </w:p>
        </w:tc>
      </w:tr>
      <w:tr w:rsidR="00DB0E7D" w:rsidRPr="00886464" w14:paraId="2E250694" w14:textId="77777777" w:rsidTr="00A4336B">
        <w:trPr>
          <w:jc w:val="center"/>
        </w:trPr>
        <w:tc>
          <w:tcPr>
            <w:tcW w:w="857" w:type="dxa"/>
            <w:vAlign w:val="center"/>
          </w:tcPr>
          <w:p w14:paraId="117A9489"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8</w:t>
            </w:r>
          </w:p>
        </w:tc>
        <w:tc>
          <w:tcPr>
            <w:tcW w:w="3533" w:type="dxa"/>
            <w:vAlign w:val="center"/>
          </w:tcPr>
          <w:p w14:paraId="26A1137A" w14:textId="77777777" w:rsidR="00EE6DD8" w:rsidRPr="00886464" w:rsidRDefault="00EE6DD8" w:rsidP="00A4336B">
            <w:pPr>
              <w:spacing w:line="312" w:lineRule="auto"/>
              <w:jc w:val="center"/>
              <w:rPr>
                <w:rFonts w:asciiTheme="majorHAnsi" w:hAnsiTheme="majorHAnsi" w:cstheme="majorHAnsi"/>
                <w:bCs/>
                <w:spacing w:val="4"/>
                <w:sz w:val="26"/>
                <w:szCs w:val="26"/>
              </w:rPr>
            </w:pPr>
            <w:proofErr w:type="spellStart"/>
            <w:r w:rsidRPr="00886464">
              <w:rPr>
                <w:rFonts w:asciiTheme="majorHAnsi" w:hAnsiTheme="majorHAnsi" w:cstheme="majorHAnsi"/>
                <w:bCs/>
                <w:sz w:val="26"/>
                <w:szCs w:val="26"/>
              </w:rPr>
              <w:t>Phosphat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Tính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theo</w:t>
            </w:r>
            <w:proofErr w:type="spellEnd"/>
            <w:r w:rsidRPr="00886464">
              <w:rPr>
                <w:rFonts w:asciiTheme="majorHAnsi" w:hAnsiTheme="majorHAnsi" w:cstheme="majorHAnsi"/>
                <w:bCs/>
                <w:sz w:val="26"/>
                <w:szCs w:val="26"/>
              </w:rPr>
              <w:t xml:space="preserve"> P)</w:t>
            </w:r>
          </w:p>
        </w:tc>
        <w:tc>
          <w:tcPr>
            <w:tcW w:w="1984" w:type="dxa"/>
            <w:vAlign w:val="center"/>
          </w:tcPr>
          <w:p w14:paraId="0C7502A5"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mg/l</w:t>
            </w:r>
          </w:p>
        </w:tc>
        <w:tc>
          <w:tcPr>
            <w:tcW w:w="2410" w:type="dxa"/>
            <w:vAlign w:val="center"/>
          </w:tcPr>
          <w:p w14:paraId="7FF326D0"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6</w:t>
            </w:r>
          </w:p>
        </w:tc>
      </w:tr>
      <w:tr w:rsidR="00DB0E7D" w:rsidRPr="00886464" w14:paraId="2DCB7F33" w14:textId="77777777" w:rsidTr="00A4336B">
        <w:trPr>
          <w:jc w:val="center"/>
        </w:trPr>
        <w:tc>
          <w:tcPr>
            <w:tcW w:w="857" w:type="dxa"/>
            <w:vAlign w:val="center"/>
          </w:tcPr>
          <w:p w14:paraId="5D7A2FE9"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9</w:t>
            </w:r>
          </w:p>
        </w:tc>
        <w:tc>
          <w:tcPr>
            <w:tcW w:w="3533" w:type="dxa"/>
            <w:vAlign w:val="center"/>
          </w:tcPr>
          <w:p w14:paraId="338CD6CF" w14:textId="77777777" w:rsidR="00EE6DD8" w:rsidRPr="00886464" w:rsidRDefault="00EE6DD8" w:rsidP="00A4336B">
            <w:pPr>
              <w:spacing w:line="312" w:lineRule="auto"/>
              <w:jc w:val="center"/>
              <w:rPr>
                <w:rFonts w:asciiTheme="majorHAnsi" w:hAnsiTheme="majorHAnsi" w:cstheme="majorHAnsi"/>
                <w:bCs/>
                <w:sz w:val="26"/>
                <w:szCs w:val="26"/>
              </w:rPr>
            </w:pPr>
            <w:proofErr w:type="spellStart"/>
            <w:r w:rsidRPr="00886464">
              <w:rPr>
                <w:rFonts w:asciiTheme="majorHAnsi" w:hAnsiTheme="majorHAnsi" w:cstheme="majorHAnsi"/>
                <w:bCs/>
                <w:sz w:val="26"/>
                <w:szCs w:val="26"/>
              </w:rPr>
              <w:t>Dầu</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mỡ</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động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thực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vật</w:t>
            </w:r>
            <w:proofErr w:type="spellEnd"/>
          </w:p>
        </w:tc>
        <w:tc>
          <w:tcPr>
            <w:tcW w:w="1984" w:type="dxa"/>
            <w:vAlign w:val="center"/>
          </w:tcPr>
          <w:p w14:paraId="3D19A2E2"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mg/l</w:t>
            </w:r>
          </w:p>
        </w:tc>
        <w:tc>
          <w:tcPr>
            <w:tcW w:w="2410" w:type="dxa"/>
            <w:vAlign w:val="center"/>
          </w:tcPr>
          <w:p w14:paraId="1B8A9038"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10</w:t>
            </w:r>
          </w:p>
        </w:tc>
      </w:tr>
      <w:tr w:rsidR="00DB0E7D" w:rsidRPr="00886464" w14:paraId="30901EFE" w14:textId="77777777" w:rsidTr="00A4336B">
        <w:trPr>
          <w:jc w:val="center"/>
        </w:trPr>
        <w:tc>
          <w:tcPr>
            <w:tcW w:w="857" w:type="dxa"/>
            <w:vAlign w:val="center"/>
          </w:tcPr>
          <w:p w14:paraId="72DB8C9C" w14:textId="77777777" w:rsidR="00EE6DD8" w:rsidRPr="00886464" w:rsidRDefault="00EE6DD8"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10</w:t>
            </w:r>
          </w:p>
        </w:tc>
        <w:tc>
          <w:tcPr>
            <w:tcW w:w="3533" w:type="dxa"/>
            <w:vAlign w:val="center"/>
          </w:tcPr>
          <w:p w14:paraId="6BAE28A4" w14:textId="77777777" w:rsidR="00EE6DD8" w:rsidRPr="00886464" w:rsidRDefault="00EE6DD8" w:rsidP="00A4336B">
            <w:pPr>
              <w:spacing w:line="312" w:lineRule="auto"/>
              <w:jc w:val="center"/>
              <w:rPr>
                <w:rFonts w:asciiTheme="majorHAnsi" w:hAnsiTheme="majorHAnsi" w:cstheme="majorHAnsi"/>
                <w:bCs/>
                <w:sz w:val="26"/>
                <w:szCs w:val="26"/>
              </w:rPr>
            </w:pPr>
            <w:proofErr w:type="spellStart"/>
            <w:r w:rsidRPr="00886464">
              <w:rPr>
                <w:rFonts w:asciiTheme="majorHAnsi" w:hAnsiTheme="majorHAnsi" w:cstheme="majorHAnsi"/>
                <w:bCs/>
                <w:spacing w:val="4"/>
                <w:sz w:val="26"/>
                <w:szCs w:val="26"/>
              </w:rPr>
              <w:t>Tổng</w:t>
            </w:r>
            <w:proofErr w:type="spellEnd"/>
            <w:r w:rsidRPr="00886464">
              <w:rPr>
                <w:rFonts w:asciiTheme="majorHAnsi" w:hAnsiTheme="majorHAnsi" w:cstheme="majorHAnsi"/>
                <w:bCs/>
                <w:spacing w:val="4"/>
                <w:sz w:val="26"/>
                <w:szCs w:val="26"/>
              </w:rPr>
              <w:t xml:space="preserve"> coliform </w:t>
            </w:r>
          </w:p>
        </w:tc>
        <w:tc>
          <w:tcPr>
            <w:tcW w:w="1984" w:type="dxa"/>
            <w:vAlign w:val="center"/>
          </w:tcPr>
          <w:p w14:paraId="135A120B"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z w:val="26"/>
                <w:szCs w:val="26"/>
              </w:rPr>
              <w:t>MPN/100ml</w:t>
            </w:r>
          </w:p>
        </w:tc>
        <w:tc>
          <w:tcPr>
            <w:tcW w:w="2410" w:type="dxa"/>
            <w:vAlign w:val="center"/>
          </w:tcPr>
          <w:p w14:paraId="0172EA38" w14:textId="77777777" w:rsidR="00EE6DD8" w:rsidRPr="00886464" w:rsidRDefault="00EE6DD8" w:rsidP="00A4336B">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3.000</w:t>
            </w:r>
          </w:p>
        </w:tc>
      </w:tr>
      <w:tr w:rsidR="00DB0E7D" w:rsidRPr="00886464" w14:paraId="424C83E5" w14:textId="77777777" w:rsidTr="00E6056C">
        <w:trPr>
          <w:jc w:val="center"/>
        </w:trPr>
        <w:tc>
          <w:tcPr>
            <w:tcW w:w="857" w:type="dxa"/>
            <w:vAlign w:val="center"/>
          </w:tcPr>
          <w:p w14:paraId="2401B60A" w14:textId="77777777" w:rsidR="00EE6DD8" w:rsidRPr="00886464" w:rsidRDefault="00EE6DD8" w:rsidP="00EE6DD8">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11</w:t>
            </w:r>
          </w:p>
        </w:tc>
        <w:tc>
          <w:tcPr>
            <w:tcW w:w="3533" w:type="dxa"/>
            <w:vAlign w:val="center"/>
          </w:tcPr>
          <w:p w14:paraId="70B172B6" w14:textId="20DD5F0B" w:rsidR="00EE6DD8" w:rsidRPr="00886464" w:rsidRDefault="00EE6DD8" w:rsidP="00EE6DD8">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 xml:space="preserve">Salmonella </w:t>
            </w:r>
          </w:p>
        </w:tc>
        <w:tc>
          <w:tcPr>
            <w:tcW w:w="1984" w:type="dxa"/>
            <w:vAlign w:val="center"/>
          </w:tcPr>
          <w:p w14:paraId="628AA6D7" w14:textId="6793E037" w:rsidR="00EE6DD8" w:rsidRPr="00886464" w:rsidRDefault="00EE6DD8" w:rsidP="00EE6DD8">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VK/100ml</w:t>
            </w:r>
          </w:p>
        </w:tc>
        <w:tc>
          <w:tcPr>
            <w:tcW w:w="2410" w:type="dxa"/>
            <w:vAlign w:val="center"/>
          </w:tcPr>
          <w:p w14:paraId="7C2F6BEE" w14:textId="2F0D992A" w:rsidR="00EE6DD8" w:rsidRPr="00886464" w:rsidRDefault="00EE6DD8" w:rsidP="00EE6DD8">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KPH</w:t>
            </w:r>
          </w:p>
        </w:tc>
      </w:tr>
      <w:tr w:rsidR="00DB0E7D" w:rsidRPr="00886464" w14:paraId="755BCE54" w14:textId="77777777" w:rsidTr="00E6056C">
        <w:trPr>
          <w:jc w:val="center"/>
        </w:trPr>
        <w:tc>
          <w:tcPr>
            <w:tcW w:w="857" w:type="dxa"/>
            <w:vAlign w:val="center"/>
          </w:tcPr>
          <w:p w14:paraId="0C6CBA8B" w14:textId="77777777" w:rsidR="00EE6DD8" w:rsidRPr="00886464" w:rsidRDefault="00EE6DD8" w:rsidP="00EE6DD8">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12</w:t>
            </w:r>
          </w:p>
        </w:tc>
        <w:tc>
          <w:tcPr>
            <w:tcW w:w="3533" w:type="dxa"/>
            <w:vAlign w:val="center"/>
          </w:tcPr>
          <w:p w14:paraId="423D0B83" w14:textId="37B9AB69" w:rsidR="00EE6DD8" w:rsidRPr="00886464" w:rsidRDefault="00EE6DD8" w:rsidP="00EE6DD8">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 xml:space="preserve">Shigella </w:t>
            </w:r>
          </w:p>
        </w:tc>
        <w:tc>
          <w:tcPr>
            <w:tcW w:w="1984" w:type="dxa"/>
          </w:tcPr>
          <w:p w14:paraId="3AEF7017" w14:textId="68F1BC19" w:rsidR="00EE6DD8" w:rsidRPr="00886464" w:rsidRDefault="00EE6DD8" w:rsidP="00EE6DD8">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VK/100ml</w:t>
            </w:r>
          </w:p>
        </w:tc>
        <w:tc>
          <w:tcPr>
            <w:tcW w:w="2410" w:type="dxa"/>
            <w:vAlign w:val="center"/>
          </w:tcPr>
          <w:p w14:paraId="0EABF17C" w14:textId="1CCA0CEF" w:rsidR="00EE6DD8" w:rsidRPr="00886464" w:rsidRDefault="00EE6DD8" w:rsidP="00EE6DD8">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KPH</w:t>
            </w:r>
          </w:p>
        </w:tc>
      </w:tr>
      <w:tr w:rsidR="00DB0E7D" w:rsidRPr="00886464" w14:paraId="7B829371" w14:textId="77777777" w:rsidTr="00E6056C">
        <w:trPr>
          <w:jc w:val="center"/>
        </w:trPr>
        <w:tc>
          <w:tcPr>
            <w:tcW w:w="857" w:type="dxa"/>
            <w:vAlign w:val="center"/>
          </w:tcPr>
          <w:p w14:paraId="5E0753C4" w14:textId="77777777" w:rsidR="00EE6DD8" w:rsidRPr="00886464" w:rsidRDefault="00EE6DD8" w:rsidP="00EE6DD8">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13</w:t>
            </w:r>
          </w:p>
        </w:tc>
        <w:tc>
          <w:tcPr>
            <w:tcW w:w="3533" w:type="dxa"/>
            <w:vAlign w:val="center"/>
          </w:tcPr>
          <w:p w14:paraId="5A256BBB" w14:textId="0E5EFE59" w:rsidR="00EE6DD8" w:rsidRPr="00886464" w:rsidRDefault="00EE6DD8" w:rsidP="00EE6DD8">
            <w:pPr>
              <w:spacing w:line="312" w:lineRule="auto"/>
              <w:jc w:val="center"/>
              <w:rPr>
                <w:rFonts w:asciiTheme="majorHAnsi" w:hAnsiTheme="majorHAnsi" w:cstheme="majorHAnsi"/>
                <w:bCs/>
                <w:sz w:val="26"/>
                <w:szCs w:val="26"/>
              </w:rPr>
            </w:pPr>
            <w:r w:rsidRPr="00886464">
              <w:rPr>
                <w:rFonts w:asciiTheme="majorHAnsi" w:hAnsiTheme="majorHAnsi" w:cstheme="majorHAnsi"/>
                <w:bCs/>
                <w:spacing w:val="4"/>
                <w:sz w:val="26"/>
                <w:szCs w:val="26"/>
              </w:rPr>
              <w:t xml:space="preserve">Vibrio cholerae </w:t>
            </w:r>
          </w:p>
        </w:tc>
        <w:tc>
          <w:tcPr>
            <w:tcW w:w="1984" w:type="dxa"/>
          </w:tcPr>
          <w:p w14:paraId="68A2C37E" w14:textId="6D5067C8" w:rsidR="00EE6DD8" w:rsidRPr="00886464" w:rsidRDefault="00EE6DD8" w:rsidP="00EE6DD8">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z w:val="26"/>
                <w:szCs w:val="26"/>
              </w:rPr>
              <w:t>VK/100ml</w:t>
            </w:r>
          </w:p>
        </w:tc>
        <w:tc>
          <w:tcPr>
            <w:tcW w:w="2410" w:type="dxa"/>
            <w:vAlign w:val="center"/>
          </w:tcPr>
          <w:p w14:paraId="47329B74" w14:textId="40AA607D" w:rsidR="00EE6DD8" w:rsidRPr="00886464" w:rsidRDefault="00EE6DD8" w:rsidP="00EE6DD8">
            <w:pPr>
              <w:spacing w:line="312" w:lineRule="auto"/>
              <w:jc w:val="center"/>
              <w:rPr>
                <w:rFonts w:asciiTheme="majorHAnsi" w:hAnsiTheme="majorHAnsi" w:cstheme="majorHAnsi"/>
                <w:bCs/>
                <w:spacing w:val="4"/>
                <w:sz w:val="26"/>
                <w:szCs w:val="26"/>
              </w:rPr>
            </w:pPr>
            <w:r w:rsidRPr="00886464">
              <w:rPr>
                <w:rFonts w:asciiTheme="majorHAnsi" w:hAnsiTheme="majorHAnsi" w:cstheme="majorHAnsi"/>
                <w:bCs/>
                <w:spacing w:val="4"/>
                <w:sz w:val="26"/>
                <w:szCs w:val="26"/>
              </w:rPr>
              <w:t>KPH</w:t>
            </w:r>
          </w:p>
        </w:tc>
      </w:tr>
    </w:tbl>
    <w:bookmarkEnd w:id="539"/>
    <w:p w14:paraId="6C13C8F2" w14:textId="77777777" w:rsidR="00945B16" w:rsidRPr="00886464" w:rsidRDefault="00945B16" w:rsidP="00CE5F4C">
      <w:pPr>
        <w:spacing w:line="312" w:lineRule="auto"/>
        <w:ind w:firstLine="720"/>
        <w:jc w:val="both"/>
        <w:rPr>
          <w:rFonts w:asciiTheme="majorHAnsi" w:hAnsiTheme="majorHAnsi" w:cstheme="majorHAnsi"/>
          <w:b/>
          <w:iCs/>
          <w:sz w:val="26"/>
          <w:szCs w:val="26"/>
          <w:lang w:val="nl-NL"/>
        </w:rPr>
      </w:pPr>
      <w:r w:rsidRPr="00886464">
        <w:rPr>
          <w:rFonts w:asciiTheme="majorHAnsi" w:hAnsiTheme="majorHAnsi" w:cstheme="majorHAnsi"/>
          <w:b/>
          <w:iCs/>
          <w:sz w:val="26"/>
          <w:szCs w:val="26"/>
          <w:lang w:val="nl-NL"/>
        </w:rPr>
        <w:t>Ghi chú:</w:t>
      </w:r>
    </w:p>
    <w:p w14:paraId="4B69983C" w14:textId="77777777" w:rsidR="00EE6DD8" w:rsidRPr="00886464" w:rsidRDefault="00EE6DD8" w:rsidP="00CE5F4C">
      <w:pPr>
        <w:spacing w:line="312" w:lineRule="auto"/>
        <w:ind w:firstLine="720"/>
        <w:jc w:val="both"/>
        <w:rPr>
          <w:rFonts w:asciiTheme="majorHAnsi" w:hAnsiTheme="majorHAnsi" w:cstheme="majorHAnsi"/>
          <w:iCs/>
          <w:sz w:val="26"/>
          <w:szCs w:val="26"/>
          <w:lang w:val="vi-VN"/>
        </w:rPr>
      </w:pPr>
      <w:proofErr w:type="spellStart"/>
      <w:r w:rsidRPr="00886464">
        <w:rPr>
          <w:sz w:val="26"/>
          <w:szCs w:val="26"/>
          <w:lang w:val="es-ES_tradnl"/>
        </w:rPr>
        <w:lastRenderedPageBreak/>
        <w:t>Giá</w:t>
      </w:r>
      <w:proofErr w:type="spellEnd"/>
      <w:r w:rsidRPr="00886464">
        <w:rPr>
          <w:sz w:val="26"/>
          <w:szCs w:val="26"/>
          <w:lang w:val="es-ES_tradnl"/>
        </w:rPr>
        <w:t xml:space="preserve"> </w:t>
      </w:r>
      <w:proofErr w:type="spellStart"/>
      <w:r w:rsidRPr="00886464">
        <w:rPr>
          <w:sz w:val="26"/>
          <w:szCs w:val="26"/>
          <w:lang w:val="es-ES_tradnl"/>
        </w:rPr>
        <w:t>trị</w:t>
      </w:r>
      <w:proofErr w:type="spellEnd"/>
      <w:r w:rsidRPr="00886464">
        <w:rPr>
          <w:sz w:val="26"/>
          <w:szCs w:val="26"/>
          <w:lang w:val="es-ES_tradnl"/>
        </w:rPr>
        <w:t xml:space="preserve"> </w:t>
      </w:r>
      <w:proofErr w:type="spellStart"/>
      <w:r w:rsidRPr="00886464">
        <w:rPr>
          <w:sz w:val="26"/>
          <w:szCs w:val="26"/>
          <w:lang w:val="es-ES_tradnl"/>
        </w:rPr>
        <w:t>giới</w:t>
      </w:r>
      <w:proofErr w:type="spellEnd"/>
      <w:r w:rsidRPr="00886464">
        <w:rPr>
          <w:sz w:val="26"/>
          <w:szCs w:val="26"/>
          <w:lang w:val="es-ES_tradnl"/>
        </w:rPr>
        <w:t xml:space="preserve"> </w:t>
      </w:r>
      <w:proofErr w:type="spellStart"/>
      <w:r w:rsidRPr="00886464">
        <w:rPr>
          <w:sz w:val="26"/>
          <w:szCs w:val="26"/>
          <w:lang w:val="es-ES_tradnl"/>
        </w:rPr>
        <w:t>hạn</w:t>
      </w:r>
      <w:proofErr w:type="spellEnd"/>
      <w:r w:rsidRPr="00886464">
        <w:rPr>
          <w:sz w:val="26"/>
          <w:szCs w:val="26"/>
          <w:lang w:val="es-ES_tradnl"/>
        </w:rPr>
        <w:t xml:space="preserve"> cho </w:t>
      </w:r>
      <w:proofErr w:type="spellStart"/>
      <w:r w:rsidRPr="00886464">
        <w:rPr>
          <w:sz w:val="26"/>
          <w:szCs w:val="26"/>
          <w:lang w:val="es-ES_tradnl"/>
        </w:rPr>
        <w:t>phép</w:t>
      </w:r>
      <w:proofErr w:type="spellEnd"/>
      <w:r w:rsidRPr="00886464">
        <w:rPr>
          <w:sz w:val="26"/>
          <w:szCs w:val="26"/>
          <w:lang w:val="es-ES_tradnl"/>
        </w:rPr>
        <w:t xml:space="preserve"> </w:t>
      </w:r>
      <w:proofErr w:type="spellStart"/>
      <w:r w:rsidRPr="00886464">
        <w:rPr>
          <w:sz w:val="26"/>
          <w:szCs w:val="26"/>
          <w:lang w:val="es-ES_tradnl"/>
        </w:rPr>
        <w:t>viện</w:t>
      </w:r>
      <w:proofErr w:type="spellEnd"/>
      <w:r w:rsidRPr="00886464">
        <w:rPr>
          <w:sz w:val="26"/>
          <w:szCs w:val="26"/>
          <w:lang w:val="es-ES_tradnl"/>
        </w:rPr>
        <w:t xml:space="preserve"> </w:t>
      </w:r>
      <w:proofErr w:type="spellStart"/>
      <w:r w:rsidRPr="00886464">
        <w:rPr>
          <w:sz w:val="26"/>
          <w:szCs w:val="26"/>
          <w:lang w:val="es-ES_tradnl"/>
        </w:rPr>
        <w:t>dẫn</w:t>
      </w:r>
      <w:proofErr w:type="spellEnd"/>
      <w:r w:rsidRPr="00886464">
        <w:rPr>
          <w:sz w:val="26"/>
          <w:szCs w:val="26"/>
          <w:lang w:val="es-ES_tradnl"/>
        </w:rPr>
        <w:t xml:space="preserve"> </w:t>
      </w:r>
      <w:r w:rsidRPr="00886464">
        <w:rPr>
          <w:sz w:val="26"/>
          <w:szCs w:val="26"/>
          <w:lang w:val="pt-BR"/>
        </w:rPr>
        <w:t xml:space="preserve">QCVN 28:2010/BTNMT (cột A, K=1): </w:t>
      </w:r>
      <w:r w:rsidRPr="00886464">
        <w:rPr>
          <w:sz w:val="26"/>
          <w:szCs w:val="26"/>
          <w:lang w:val="vi-VN"/>
        </w:rPr>
        <w:t xml:space="preserve">quy chuẩn kỹ thuật </w:t>
      </w:r>
      <w:proofErr w:type="spellStart"/>
      <w:r w:rsidRPr="00886464">
        <w:rPr>
          <w:sz w:val="26"/>
          <w:szCs w:val="26"/>
        </w:rPr>
        <w:t>quốc</w:t>
      </w:r>
      <w:proofErr w:type="spellEnd"/>
      <w:r w:rsidRPr="00886464">
        <w:rPr>
          <w:sz w:val="26"/>
          <w:szCs w:val="26"/>
        </w:rPr>
        <w:t xml:space="preserve"> </w:t>
      </w:r>
      <w:proofErr w:type="spellStart"/>
      <w:r w:rsidRPr="00886464">
        <w:rPr>
          <w:sz w:val="26"/>
          <w:szCs w:val="26"/>
        </w:rPr>
        <w:t>gia</w:t>
      </w:r>
      <w:proofErr w:type="spellEnd"/>
      <w:r w:rsidRPr="00886464">
        <w:rPr>
          <w:sz w:val="26"/>
          <w:szCs w:val="26"/>
        </w:rPr>
        <w:t xml:space="preserve"> </w:t>
      </w:r>
      <w:proofErr w:type="spellStart"/>
      <w:r w:rsidRPr="00886464">
        <w:rPr>
          <w:sz w:val="26"/>
          <w:szCs w:val="26"/>
        </w:rPr>
        <w:t>về</w:t>
      </w:r>
      <w:proofErr w:type="spellEnd"/>
      <w:r w:rsidRPr="00886464">
        <w:rPr>
          <w:sz w:val="26"/>
          <w:szCs w:val="26"/>
        </w:rPr>
        <w:t xml:space="preserve"> </w:t>
      </w:r>
      <w:proofErr w:type="spellStart"/>
      <w:r w:rsidRPr="00886464">
        <w:rPr>
          <w:sz w:val="26"/>
          <w:szCs w:val="26"/>
        </w:rPr>
        <w:t>nước</w:t>
      </w:r>
      <w:proofErr w:type="spellEnd"/>
      <w:r w:rsidRPr="00886464">
        <w:rPr>
          <w:sz w:val="26"/>
          <w:szCs w:val="26"/>
        </w:rPr>
        <w:t xml:space="preserve"> </w:t>
      </w:r>
      <w:proofErr w:type="spellStart"/>
      <w:r w:rsidRPr="00886464">
        <w:rPr>
          <w:sz w:val="26"/>
          <w:szCs w:val="26"/>
        </w:rPr>
        <w:t>thải</w:t>
      </w:r>
      <w:proofErr w:type="spellEnd"/>
      <w:r w:rsidRPr="00886464">
        <w:rPr>
          <w:sz w:val="26"/>
          <w:szCs w:val="26"/>
        </w:rPr>
        <w:t xml:space="preserve"> y </w:t>
      </w:r>
      <w:proofErr w:type="spellStart"/>
      <w:r w:rsidRPr="00886464">
        <w:rPr>
          <w:sz w:val="26"/>
          <w:szCs w:val="26"/>
        </w:rPr>
        <w:t>tế</w:t>
      </w:r>
      <w:proofErr w:type="spellEnd"/>
      <w:r w:rsidRPr="00886464">
        <w:rPr>
          <w:rFonts w:asciiTheme="majorHAnsi" w:hAnsiTheme="majorHAnsi" w:cstheme="majorHAnsi"/>
          <w:iCs/>
          <w:sz w:val="26"/>
          <w:szCs w:val="26"/>
          <w:lang w:val="nl-NL"/>
        </w:rPr>
        <w:t xml:space="preserve"> </w:t>
      </w:r>
    </w:p>
    <w:p w14:paraId="505F9B93" w14:textId="2DCDCE21" w:rsidR="006873A2" w:rsidRPr="00886464" w:rsidRDefault="00945B16" w:rsidP="00CE5F4C">
      <w:pPr>
        <w:spacing w:line="312" w:lineRule="auto"/>
        <w:ind w:firstLine="720"/>
        <w:jc w:val="both"/>
        <w:rPr>
          <w:rFonts w:asciiTheme="majorHAnsi" w:hAnsiTheme="majorHAnsi" w:cstheme="majorHAnsi"/>
          <w:iCs/>
          <w:sz w:val="26"/>
          <w:szCs w:val="26"/>
          <w:lang w:val="nl-NL"/>
        </w:rPr>
      </w:pPr>
      <w:r w:rsidRPr="00886464">
        <w:rPr>
          <w:rFonts w:asciiTheme="majorHAnsi" w:hAnsiTheme="majorHAnsi" w:cstheme="majorHAnsi"/>
          <w:iCs/>
          <w:sz w:val="26"/>
          <w:szCs w:val="26"/>
          <w:lang w:val="nl-NL"/>
        </w:rPr>
        <w:t xml:space="preserve">- </w:t>
      </w:r>
      <w:proofErr w:type="spellStart"/>
      <w:r w:rsidR="00B23799" w:rsidRPr="00886464">
        <w:rPr>
          <w:rStyle w:val="Vnbnnidung4"/>
          <w:rFonts w:asciiTheme="majorHAnsi" w:hAnsiTheme="majorHAnsi" w:cstheme="majorHAnsi"/>
          <w:sz w:val="26"/>
          <w:szCs w:val="26"/>
          <w:lang w:val="es-ES_tradnl"/>
        </w:rPr>
        <w:t>Vị</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trí</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phương</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thức</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xả</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nước</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thải</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và</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nguồn</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tiếp</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nhận</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nước</w:t>
      </w:r>
      <w:proofErr w:type="spellEnd"/>
      <w:r w:rsidR="00B23799" w:rsidRPr="00886464">
        <w:rPr>
          <w:rStyle w:val="Vnbnnidung4"/>
          <w:rFonts w:asciiTheme="majorHAnsi" w:hAnsiTheme="majorHAnsi" w:cstheme="majorHAnsi"/>
          <w:sz w:val="26"/>
          <w:szCs w:val="26"/>
          <w:lang w:val="es-ES_tradnl"/>
        </w:rPr>
        <w:t xml:space="preserve"> </w:t>
      </w:r>
      <w:proofErr w:type="spellStart"/>
      <w:r w:rsidR="00B23799" w:rsidRPr="00886464">
        <w:rPr>
          <w:rStyle w:val="Vnbnnidung4"/>
          <w:rFonts w:asciiTheme="majorHAnsi" w:hAnsiTheme="majorHAnsi" w:cstheme="majorHAnsi"/>
          <w:sz w:val="26"/>
          <w:szCs w:val="26"/>
          <w:lang w:val="es-ES_tradnl"/>
        </w:rPr>
        <w:t>thải</w:t>
      </w:r>
      <w:proofErr w:type="spellEnd"/>
      <w:r w:rsidRPr="00886464">
        <w:rPr>
          <w:rFonts w:asciiTheme="majorHAnsi" w:hAnsiTheme="majorHAnsi" w:cstheme="majorHAnsi"/>
          <w:iCs/>
          <w:sz w:val="26"/>
          <w:szCs w:val="26"/>
          <w:lang w:val="nl-NL"/>
        </w:rPr>
        <w:t xml:space="preserve">: </w:t>
      </w:r>
    </w:p>
    <w:p w14:paraId="4D99705D" w14:textId="4BA5C27F" w:rsidR="00E25563" w:rsidRPr="00886464" w:rsidRDefault="00B23799" w:rsidP="00EE6DD8">
      <w:pPr>
        <w:spacing w:line="312" w:lineRule="auto"/>
        <w:ind w:firstLine="720"/>
        <w:jc w:val="both"/>
        <w:rPr>
          <w:rFonts w:asciiTheme="majorHAnsi" w:hAnsiTheme="majorHAnsi" w:cstheme="majorHAnsi"/>
          <w:iCs/>
          <w:sz w:val="26"/>
          <w:szCs w:val="26"/>
          <w:lang w:val="vi-VN"/>
        </w:rPr>
      </w:pPr>
      <w:r w:rsidRPr="00886464">
        <w:rPr>
          <w:rFonts w:asciiTheme="majorHAnsi" w:hAnsiTheme="majorHAnsi" w:cstheme="majorHAnsi"/>
          <w:sz w:val="26"/>
          <w:szCs w:val="26"/>
          <w:lang w:val="nl-NL"/>
        </w:rPr>
        <w:t xml:space="preserve">+Nguồn nước tiếp nhận nước thải: </w:t>
      </w:r>
      <w:r w:rsidR="00EE6DD8" w:rsidRPr="00886464">
        <w:rPr>
          <w:rFonts w:asciiTheme="majorHAnsi" w:hAnsiTheme="majorHAnsi" w:cstheme="majorHAnsi"/>
          <w:spacing w:val="-2"/>
          <w:sz w:val="26"/>
          <w:szCs w:val="26"/>
          <w:lang w:val="cs-CZ"/>
        </w:rPr>
        <w:t>Hệ</w:t>
      </w:r>
      <w:r w:rsidR="00EE6DD8" w:rsidRPr="00886464">
        <w:rPr>
          <w:rFonts w:asciiTheme="majorHAnsi" w:hAnsiTheme="majorHAnsi" w:cstheme="majorHAnsi"/>
          <w:spacing w:val="-2"/>
          <w:sz w:val="26"/>
          <w:szCs w:val="26"/>
          <w:lang w:val="vi-VN"/>
        </w:rPr>
        <w:t xml:space="preserve"> thống thoát nước chung xã Ngọc Thanh, huyện Kim Động</w:t>
      </w:r>
    </w:p>
    <w:p w14:paraId="7EE03209" w14:textId="46586287" w:rsidR="006873A2" w:rsidRPr="00886464" w:rsidRDefault="006873A2" w:rsidP="00E25563">
      <w:pPr>
        <w:spacing w:line="312" w:lineRule="auto"/>
        <w:ind w:firstLine="720"/>
        <w:jc w:val="both"/>
        <w:rPr>
          <w:rFonts w:asciiTheme="majorHAnsi" w:hAnsiTheme="majorHAnsi" w:cstheme="majorHAnsi"/>
          <w:iCs/>
          <w:sz w:val="26"/>
          <w:szCs w:val="26"/>
          <w:lang w:val="nl-NL"/>
        </w:rPr>
      </w:pPr>
      <w:r w:rsidRPr="00886464">
        <w:rPr>
          <w:rFonts w:asciiTheme="majorHAnsi" w:hAnsiTheme="majorHAnsi" w:cstheme="majorHAnsi"/>
          <w:iCs/>
          <w:sz w:val="26"/>
          <w:szCs w:val="26"/>
          <w:lang w:val="nl-NL"/>
        </w:rPr>
        <w:t xml:space="preserve">+ </w:t>
      </w:r>
      <w:r w:rsidR="00B23799" w:rsidRPr="00886464">
        <w:rPr>
          <w:rFonts w:asciiTheme="majorHAnsi" w:hAnsiTheme="majorHAnsi" w:cstheme="majorHAnsi"/>
          <w:iCs/>
          <w:sz w:val="26"/>
          <w:szCs w:val="26"/>
          <w:lang w:val="nl-NL"/>
        </w:rPr>
        <w:t xml:space="preserve">Vị trí xả thải: </w:t>
      </w:r>
      <w:r w:rsidR="00A40F12" w:rsidRPr="00886464">
        <w:rPr>
          <w:rFonts w:asciiTheme="majorHAnsi" w:hAnsiTheme="majorHAnsi" w:cstheme="majorHAnsi"/>
          <w:iCs/>
          <w:sz w:val="26"/>
          <w:szCs w:val="26"/>
          <w:lang w:val="nl-NL"/>
        </w:rPr>
        <w:t xml:space="preserve">xã </w:t>
      </w:r>
      <w:r w:rsidR="00E75EE5" w:rsidRPr="00886464">
        <w:rPr>
          <w:rFonts w:asciiTheme="majorHAnsi" w:hAnsiTheme="majorHAnsi" w:cstheme="majorHAnsi"/>
          <w:iCs/>
          <w:sz w:val="26"/>
          <w:szCs w:val="26"/>
          <w:lang w:val="nl-NL"/>
        </w:rPr>
        <w:t>Ngọc Thanh</w:t>
      </w:r>
      <w:r w:rsidR="00A40F12" w:rsidRPr="00886464">
        <w:rPr>
          <w:rFonts w:asciiTheme="majorHAnsi" w:hAnsiTheme="majorHAnsi" w:cstheme="majorHAnsi"/>
          <w:iCs/>
          <w:sz w:val="26"/>
          <w:szCs w:val="26"/>
          <w:lang w:val="nl-NL"/>
        </w:rPr>
        <w:t xml:space="preserve">, huyện </w:t>
      </w:r>
      <w:r w:rsidR="00E75EE5" w:rsidRPr="00886464">
        <w:rPr>
          <w:rFonts w:asciiTheme="majorHAnsi" w:hAnsiTheme="majorHAnsi" w:cstheme="majorHAnsi"/>
          <w:iCs/>
          <w:sz w:val="26"/>
          <w:szCs w:val="26"/>
          <w:lang w:val="nl-NL"/>
        </w:rPr>
        <w:t>Kim Động</w:t>
      </w:r>
      <w:r w:rsidRPr="00886464">
        <w:rPr>
          <w:rFonts w:asciiTheme="majorHAnsi" w:hAnsiTheme="majorHAnsi" w:cstheme="majorHAnsi"/>
          <w:iCs/>
          <w:sz w:val="26"/>
          <w:szCs w:val="26"/>
          <w:lang w:val="nl-NL"/>
        </w:rPr>
        <w:t>, tỉnh Hưng Yên</w:t>
      </w:r>
    </w:p>
    <w:p w14:paraId="79EC8917" w14:textId="1783C8F6" w:rsidR="00945B16" w:rsidRPr="00886464" w:rsidRDefault="006873A2" w:rsidP="00CE5F4C">
      <w:pPr>
        <w:spacing w:line="312" w:lineRule="auto"/>
        <w:ind w:firstLine="720"/>
        <w:jc w:val="both"/>
        <w:rPr>
          <w:rFonts w:asciiTheme="majorHAnsi" w:hAnsiTheme="majorHAnsi" w:cstheme="majorHAnsi"/>
          <w:sz w:val="26"/>
          <w:szCs w:val="26"/>
          <w:lang w:val="nl-NL"/>
        </w:rPr>
      </w:pPr>
      <w:r w:rsidRPr="00886464">
        <w:rPr>
          <w:rFonts w:asciiTheme="majorHAnsi" w:hAnsiTheme="majorHAnsi" w:cstheme="majorHAnsi"/>
          <w:iCs/>
          <w:sz w:val="26"/>
          <w:szCs w:val="26"/>
          <w:lang w:val="nl-NL"/>
        </w:rPr>
        <w:t>+ V</w:t>
      </w:r>
      <w:r w:rsidR="00945B16" w:rsidRPr="00886464">
        <w:rPr>
          <w:rFonts w:asciiTheme="majorHAnsi" w:hAnsiTheme="majorHAnsi" w:cstheme="majorHAnsi"/>
          <w:iCs/>
          <w:sz w:val="26"/>
          <w:szCs w:val="26"/>
          <w:lang w:val="nl-NL"/>
        </w:rPr>
        <w:t>ị trí tọa độ địa lý</w:t>
      </w:r>
      <w:r w:rsidR="00A53582" w:rsidRPr="00886464">
        <w:rPr>
          <w:rFonts w:asciiTheme="majorHAnsi" w:hAnsiTheme="majorHAnsi" w:cstheme="majorHAnsi"/>
          <w:iCs/>
          <w:sz w:val="26"/>
          <w:szCs w:val="26"/>
          <w:lang w:val="nl-NL"/>
        </w:rPr>
        <w:t xml:space="preserve"> </w:t>
      </w:r>
      <w:proofErr w:type="spellStart"/>
      <w:r w:rsidRPr="00886464">
        <w:rPr>
          <w:rFonts w:asciiTheme="majorHAnsi" w:hAnsiTheme="majorHAnsi" w:cstheme="majorHAnsi"/>
          <w:sz w:val="26"/>
          <w:szCs w:val="26"/>
          <w:lang w:val="es-ES_tradnl"/>
        </w:rPr>
        <w:t>theo</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hệ</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tọa</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độ</w:t>
      </w:r>
      <w:proofErr w:type="spellEnd"/>
      <w:r w:rsidRPr="00886464">
        <w:rPr>
          <w:rFonts w:asciiTheme="majorHAnsi" w:hAnsiTheme="majorHAnsi" w:cstheme="majorHAnsi"/>
          <w:sz w:val="26"/>
          <w:szCs w:val="26"/>
          <w:lang w:val="es-ES_tradnl"/>
        </w:rPr>
        <w:t xml:space="preserve"> VN 2000 </w:t>
      </w:r>
      <w:proofErr w:type="spellStart"/>
      <w:r w:rsidRPr="00886464">
        <w:rPr>
          <w:rFonts w:asciiTheme="majorHAnsi" w:hAnsiTheme="majorHAnsi" w:cstheme="majorHAnsi"/>
          <w:sz w:val="26"/>
          <w:szCs w:val="26"/>
          <w:lang w:val="es-ES_tradnl"/>
        </w:rPr>
        <w:t>kinh</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tuyến</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trục</w:t>
      </w:r>
      <w:proofErr w:type="spellEnd"/>
      <w:r w:rsidRPr="00886464">
        <w:rPr>
          <w:rFonts w:asciiTheme="majorHAnsi" w:hAnsiTheme="majorHAnsi" w:cstheme="majorHAnsi"/>
          <w:sz w:val="26"/>
          <w:szCs w:val="26"/>
          <w:lang w:val="es-ES_tradnl"/>
        </w:rPr>
        <w:t xml:space="preserve"> 105</w:t>
      </w:r>
      <w:r w:rsidRPr="00886464">
        <w:rPr>
          <w:rFonts w:asciiTheme="majorHAnsi" w:hAnsiTheme="majorHAnsi" w:cstheme="majorHAnsi"/>
          <w:sz w:val="26"/>
          <w:szCs w:val="26"/>
          <w:vertAlign w:val="superscript"/>
          <w:lang w:val="es-ES_tradnl"/>
        </w:rPr>
        <w:t>0</w:t>
      </w:r>
      <w:r w:rsidRPr="00886464">
        <w:rPr>
          <w:rFonts w:asciiTheme="majorHAnsi" w:hAnsiTheme="majorHAnsi" w:cstheme="majorHAnsi"/>
          <w:sz w:val="26"/>
          <w:szCs w:val="26"/>
          <w:lang w:val="es-ES_tradnl"/>
        </w:rPr>
        <w:t>30</w:t>
      </w:r>
      <w:r w:rsidRPr="00886464">
        <w:rPr>
          <w:rFonts w:asciiTheme="majorHAnsi" w:hAnsiTheme="majorHAnsi" w:cstheme="majorHAnsi"/>
          <w:sz w:val="26"/>
          <w:szCs w:val="26"/>
          <w:vertAlign w:val="superscript"/>
          <w:lang w:val="es-ES_tradnl"/>
        </w:rPr>
        <w:t>’</w:t>
      </w:r>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múi</w:t>
      </w:r>
      <w:proofErr w:type="spellEnd"/>
      <w:r w:rsidRPr="00886464">
        <w:rPr>
          <w:rFonts w:asciiTheme="majorHAnsi" w:hAnsiTheme="majorHAnsi" w:cstheme="majorHAnsi"/>
          <w:sz w:val="26"/>
          <w:szCs w:val="26"/>
          <w:lang w:val="es-ES_tradnl"/>
        </w:rPr>
        <w:t xml:space="preserve"> </w:t>
      </w:r>
      <w:proofErr w:type="spellStart"/>
      <w:r w:rsidRPr="00886464">
        <w:rPr>
          <w:rFonts w:asciiTheme="majorHAnsi" w:hAnsiTheme="majorHAnsi" w:cstheme="majorHAnsi"/>
          <w:sz w:val="26"/>
          <w:szCs w:val="26"/>
          <w:lang w:val="es-ES_tradnl"/>
        </w:rPr>
        <w:t>chiếu</w:t>
      </w:r>
      <w:proofErr w:type="spellEnd"/>
      <w:r w:rsidRPr="00886464">
        <w:rPr>
          <w:rFonts w:asciiTheme="majorHAnsi" w:hAnsiTheme="majorHAnsi" w:cstheme="majorHAnsi"/>
          <w:sz w:val="26"/>
          <w:szCs w:val="26"/>
          <w:lang w:val="es-ES_tradnl"/>
        </w:rPr>
        <w:t xml:space="preserve"> 3</w:t>
      </w:r>
      <w:r w:rsidRPr="00886464">
        <w:rPr>
          <w:rFonts w:asciiTheme="majorHAnsi" w:hAnsiTheme="majorHAnsi" w:cstheme="majorHAnsi"/>
          <w:sz w:val="26"/>
          <w:szCs w:val="26"/>
          <w:vertAlign w:val="superscript"/>
          <w:lang w:val="es-ES_tradnl"/>
        </w:rPr>
        <w:t>0</w:t>
      </w:r>
      <w:r w:rsidR="00945B16" w:rsidRPr="00886464">
        <w:rPr>
          <w:rFonts w:asciiTheme="majorHAnsi" w:hAnsiTheme="majorHAnsi" w:cstheme="majorHAnsi"/>
          <w:iCs/>
          <w:sz w:val="26"/>
          <w:szCs w:val="26"/>
          <w:lang w:val="nl-NL"/>
        </w:rPr>
        <w:t xml:space="preserve"> như sau: </w:t>
      </w:r>
      <w:r w:rsidR="00EE6DD8" w:rsidRPr="00886464">
        <w:rPr>
          <w:rFonts w:asciiTheme="majorHAnsi" w:hAnsiTheme="majorHAnsi" w:cstheme="majorHAnsi"/>
          <w:sz w:val="26"/>
          <w:szCs w:val="26"/>
          <w:lang w:val="es-ES_tradnl"/>
        </w:rPr>
        <w:t xml:space="preserve">X(m) = </w:t>
      </w:r>
      <w:r w:rsidR="00EE6DD8" w:rsidRPr="00886464">
        <w:rPr>
          <w:rFonts w:asciiTheme="majorHAnsi" w:hAnsiTheme="majorHAnsi" w:cstheme="majorHAnsi"/>
          <w:sz w:val="26"/>
          <w:szCs w:val="26"/>
          <w:lang w:val="pt-BR"/>
        </w:rPr>
        <w:t>2.292</w:t>
      </w:r>
      <w:r w:rsidR="00EE6DD8" w:rsidRPr="00886464">
        <w:rPr>
          <w:rFonts w:asciiTheme="majorHAnsi" w:hAnsiTheme="majorHAnsi" w:cstheme="majorHAnsi"/>
          <w:sz w:val="26"/>
          <w:szCs w:val="26"/>
          <w:lang w:val="vi-VN"/>
        </w:rPr>
        <w:t>.004</w:t>
      </w:r>
      <w:r w:rsidR="00EE6DD8" w:rsidRPr="00886464">
        <w:rPr>
          <w:rFonts w:asciiTheme="majorHAnsi" w:hAnsiTheme="majorHAnsi" w:cstheme="majorHAnsi"/>
          <w:sz w:val="26"/>
          <w:szCs w:val="26"/>
          <w:lang w:val="es-ES_tradnl"/>
        </w:rPr>
        <w:t xml:space="preserve">                               Y(m) = </w:t>
      </w:r>
      <w:r w:rsidR="00EE6DD8" w:rsidRPr="00886464">
        <w:rPr>
          <w:rFonts w:asciiTheme="majorHAnsi" w:hAnsiTheme="majorHAnsi" w:cstheme="majorHAnsi"/>
          <w:sz w:val="26"/>
          <w:szCs w:val="26"/>
          <w:lang w:val="pt-BR"/>
        </w:rPr>
        <w:t>554.530</w:t>
      </w:r>
      <w:r w:rsidR="001C240B" w:rsidRPr="00886464">
        <w:rPr>
          <w:rFonts w:asciiTheme="majorHAnsi" w:hAnsiTheme="majorHAnsi" w:cstheme="majorHAnsi"/>
          <w:iCs/>
          <w:sz w:val="26"/>
          <w:szCs w:val="26"/>
          <w:lang w:val="nl-NL"/>
        </w:rPr>
        <w:t>.</w:t>
      </w:r>
      <w:r w:rsidR="001C240B" w:rsidRPr="00886464">
        <w:rPr>
          <w:rFonts w:asciiTheme="majorHAnsi" w:hAnsiTheme="majorHAnsi" w:cstheme="majorHAnsi"/>
          <w:sz w:val="26"/>
          <w:szCs w:val="26"/>
          <w:lang w:val="nl-NL"/>
        </w:rPr>
        <w:t xml:space="preserve"> </w:t>
      </w:r>
    </w:p>
    <w:p w14:paraId="02542115" w14:textId="56C583AD" w:rsidR="00945B16" w:rsidRPr="00886464" w:rsidRDefault="00945B16" w:rsidP="00CE5F4C">
      <w:pPr>
        <w:spacing w:line="312" w:lineRule="auto"/>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ab/>
      </w:r>
      <w:r w:rsidR="00B23799" w:rsidRPr="00886464">
        <w:rPr>
          <w:rFonts w:asciiTheme="majorHAnsi" w:hAnsiTheme="majorHAnsi" w:cstheme="majorHAnsi"/>
          <w:sz w:val="26"/>
          <w:szCs w:val="26"/>
          <w:lang w:val="nl-NL"/>
        </w:rPr>
        <w:t>+</w:t>
      </w:r>
      <w:r w:rsidRPr="00886464">
        <w:rPr>
          <w:rFonts w:asciiTheme="majorHAnsi" w:hAnsiTheme="majorHAnsi" w:cstheme="majorHAnsi"/>
          <w:sz w:val="26"/>
          <w:szCs w:val="26"/>
          <w:lang w:val="nl-NL"/>
        </w:rPr>
        <w:t xml:space="preserve">Phương thức xả thải: </w:t>
      </w:r>
      <w:r w:rsidR="00EE6DD8" w:rsidRPr="00886464">
        <w:rPr>
          <w:rFonts w:asciiTheme="majorHAnsi" w:hAnsiTheme="majorHAnsi" w:cstheme="majorHAnsi"/>
          <w:sz w:val="26"/>
          <w:szCs w:val="26"/>
          <w:lang w:val="nl-NL"/>
        </w:rPr>
        <w:t>Tự</w:t>
      </w:r>
      <w:r w:rsidR="00EE6DD8" w:rsidRPr="00886464">
        <w:rPr>
          <w:rFonts w:asciiTheme="majorHAnsi" w:hAnsiTheme="majorHAnsi" w:cstheme="majorHAnsi"/>
          <w:sz w:val="26"/>
          <w:szCs w:val="26"/>
          <w:lang w:val="vi-VN"/>
        </w:rPr>
        <w:t xml:space="preserve"> chảy</w:t>
      </w:r>
      <w:r w:rsidRPr="00886464">
        <w:rPr>
          <w:rFonts w:asciiTheme="majorHAnsi" w:hAnsiTheme="majorHAnsi" w:cstheme="majorHAnsi"/>
          <w:sz w:val="26"/>
          <w:szCs w:val="26"/>
          <w:lang w:val="nl-NL"/>
        </w:rPr>
        <w:t>.</w:t>
      </w:r>
    </w:p>
    <w:p w14:paraId="4FA64BB0" w14:textId="661ECF13" w:rsidR="00A56503" w:rsidRPr="00886464" w:rsidRDefault="002C61AB" w:rsidP="0008095B">
      <w:pPr>
        <w:spacing w:line="312" w:lineRule="auto"/>
        <w:jc w:val="both"/>
        <w:rPr>
          <w:rFonts w:asciiTheme="majorHAnsi" w:hAnsiTheme="majorHAnsi" w:cstheme="majorHAnsi"/>
          <w:sz w:val="26"/>
          <w:szCs w:val="26"/>
          <w:lang w:val="nl-NL"/>
        </w:rPr>
      </w:pPr>
      <w:r w:rsidRPr="00886464">
        <w:rPr>
          <w:rFonts w:asciiTheme="majorHAnsi" w:hAnsiTheme="majorHAnsi" w:cstheme="majorHAnsi"/>
          <w:sz w:val="26"/>
          <w:szCs w:val="26"/>
          <w:lang w:val="nl-NL"/>
        </w:rPr>
        <w:tab/>
      </w:r>
      <w:r w:rsidR="00B23799" w:rsidRPr="00886464">
        <w:rPr>
          <w:rFonts w:asciiTheme="majorHAnsi" w:hAnsiTheme="majorHAnsi" w:cstheme="majorHAnsi"/>
          <w:sz w:val="26"/>
          <w:szCs w:val="26"/>
          <w:lang w:val="nl-NL"/>
        </w:rPr>
        <w:t>+</w:t>
      </w:r>
      <w:r w:rsidRPr="00886464">
        <w:rPr>
          <w:rFonts w:asciiTheme="majorHAnsi" w:hAnsiTheme="majorHAnsi" w:cstheme="majorHAnsi"/>
          <w:sz w:val="26"/>
          <w:szCs w:val="26"/>
          <w:lang w:val="nl-NL"/>
        </w:rPr>
        <w:t xml:space="preserve">Chế độ xả thải: </w:t>
      </w:r>
      <w:r w:rsidR="00EE6DD8" w:rsidRPr="00886464">
        <w:rPr>
          <w:rFonts w:asciiTheme="majorHAnsi" w:hAnsiTheme="majorHAnsi" w:cstheme="majorHAnsi"/>
          <w:sz w:val="26"/>
          <w:szCs w:val="26"/>
          <w:lang w:val="nl-NL"/>
        </w:rPr>
        <w:t>Liên</w:t>
      </w:r>
      <w:r w:rsidR="00EE6DD8" w:rsidRPr="00886464">
        <w:rPr>
          <w:rFonts w:asciiTheme="majorHAnsi" w:hAnsiTheme="majorHAnsi" w:cstheme="majorHAnsi"/>
          <w:sz w:val="26"/>
          <w:szCs w:val="26"/>
          <w:lang w:val="vi-VN"/>
        </w:rPr>
        <w:t xml:space="preserve"> tục</w:t>
      </w:r>
      <w:r w:rsidR="00EA36E0" w:rsidRPr="00886464">
        <w:rPr>
          <w:rFonts w:asciiTheme="majorHAnsi" w:hAnsiTheme="majorHAnsi" w:cstheme="majorHAnsi"/>
          <w:sz w:val="26"/>
          <w:szCs w:val="26"/>
          <w:lang w:val="nl-NL"/>
        </w:rPr>
        <w:t>.</w:t>
      </w:r>
    </w:p>
    <w:p w14:paraId="6B9A77BC" w14:textId="7DBC1C66" w:rsidR="000B3EDC" w:rsidRPr="00886464" w:rsidRDefault="00A56503" w:rsidP="00C532DD">
      <w:pPr>
        <w:pStyle w:val="Heading2"/>
        <w:spacing w:before="0" w:beforeAutospacing="0" w:after="0" w:afterAutospacing="0" w:line="312" w:lineRule="auto"/>
        <w:jc w:val="both"/>
        <w:rPr>
          <w:rFonts w:asciiTheme="majorHAnsi" w:hAnsiTheme="majorHAnsi" w:cstheme="majorHAnsi"/>
          <w:i w:val="0"/>
          <w:sz w:val="26"/>
          <w:szCs w:val="26"/>
          <w:lang w:val="nl-NL"/>
        </w:rPr>
      </w:pPr>
      <w:bookmarkStart w:id="540" w:name="_Toc179920490"/>
      <w:r w:rsidRPr="00886464">
        <w:rPr>
          <w:rFonts w:asciiTheme="majorHAnsi" w:hAnsiTheme="majorHAnsi" w:cstheme="majorHAnsi"/>
          <w:i w:val="0"/>
          <w:sz w:val="26"/>
          <w:szCs w:val="26"/>
          <w:lang w:val="vi-VN"/>
        </w:rPr>
        <w:t>5.</w:t>
      </w:r>
      <w:r w:rsidR="0008095B" w:rsidRPr="00886464">
        <w:rPr>
          <w:rFonts w:asciiTheme="majorHAnsi" w:hAnsiTheme="majorHAnsi" w:cstheme="majorHAnsi"/>
          <w:i w:val="0"/>
          <w:sz w:val="26"/>
          <w:szCs w:val="26"/>
          <w:lang w:val="nl-NL"/>
        </w:rPr>
        <w:t>2</w:t>
      </w:r>
      <w:r w:rsidRPr="00886464">
        <w:rPr>
          <w:rFonts w:asciiTheme="majorHAnsi" w:hAnsiTheme="majorHAnsi" w:cstheme="majorHAnsi"/>
          <w:i w:val="0"/>
          <w:sz w:val="26"/>
          <w:szCs w:val="26"/>
          <w:lang w:val="vi-VN"/>
        </w:rPr>
        <w:t xml:space="preserve">. </w:t>
      </w:r>
      <w:r w:rsidR="000B3EDC" w:rsidRPr="00886464">
        <w:rPr>
          <w:rFonts w:asciiTheme="majorHAnsi" w:hAnsiTheme="majorHAnsi" w:cstheme="majorHAnsi"/>
          <w:i w:val="0"/>
          <w:sz w:val="26"/>
          <w:szCs w:val="26"/>
          <w:lang w:val="vi-VN"/>
        </w:rPr>
        <w:t xml:space="preserve">Nội dung đề nghị cấp phép đối với </w:t>
      </w:r>
      <w:r w:rsidR="000B3EDC" w:rsidRPr="00886464">
        <w:rPr>
          <w:rFonts w:asciiTheme="majorHAnsi" w:hAnsiTheme="majorHAnsi" w:cstheme="majorHAnsi"/>
          <w:i w:val="0"/>
          <w:sz w:val="26"/>
          <w:szCs w:val="26"/>
          <w:lang w:val="nl-NL"/>
        </w:rPr>
        <w:t>bụi, khí thải</w:t>
      </w:r>
      <w:bookmarkEnd w:id="540"/>
    </w:p>
    <w:p w14:paraId="37A8EAD4" w14:textId="0F8861F9" w:rsidR="00EE6DD8" w:rsidRPr="00886464" w:rsidRDefault="00EE6DD8" w:rsidP="00EE6DD8">
      <w:pPr>
        <w:pStyle w:val="Heading2"/>
        <w:spacing w:before="0" w:beforeAutospacing="0" w:after="0" w:afterAutospacing="0" w:line="312" w:lineRule="auto"/>
        <w:ind w:firstLine="851"/>
        <w:jc w:val="both"/>
        <w:rPr>
          <w:b w:val="0"/>
          <w:bCs w:val="0"/>
          <w:i w:val="0"/>
          <w:iCs/>
          <w:sz w:val="26"/>
          <w:szCs w:val="26"/>
          <w:lang w:val="vi-VN"/>
        </w:rPr>
      </w:pPr>
      <w:bookmarkStart w:id="541" w:name="_Toc179833483"/>
      <w:bookmarkStart w:id="542" w:name="_Toc139529137"/>
      <w:bookmarkStart w:id="543" w:name="_Toc151123801"/>
      <w:bookmarkStart w:id="544" w:name="_Toc152580955"/>
      <w:bookmarkStart w:id="545" w:name="_Toc179920491"/>
      <w:r w:rsidRPr="00886464">
        <w:rPr>
          <w:b w:val="0"/>
          <w:bCs w:val="0"/>
          <w:i w:val="0"/>
          <w:iCs/>
          <w:sz w:val="26"/>
          <w:szCs w:val="26"/>
          <w:lang w:val="nl-NL"/>
        </w:rPr>
        <w:t>“</w:t>
      </w:r>
      <w:r w:rsidRPr="00886464">
        <w:rPr>
          <w:b w:val="0"/>
          <w:bCs w:val="0"/>
          <w:sz w:val="26"/>
          <w:szCs w:val="26"/>
          <w:lang w:val="nl-NL"/>
        </w:rPr>
        <w:t>Trung</w:t>
      </w:r>
      <w:r w:rsidRPr="00886464">
        <w:rPr>
          <w:b w:val="0"/>
          <w:bCs w:val="0"/>
          <w:sz w:val="26"/>
          <w:szCs w:val="26"/>
          <w:lang w:val="vi-VN"/>
        </w:rPr>
        <w:t xml:space="preserve"> tâm điều dưỡng Tâm thần kinh </w:t>
      </w:r>
      <w:r w:rsidRPr="00886464">
        <w:rPr>
          <w:b w:val="0"/>
          <w:bCs w:val="0"/>
          <w:i w:val="0"/>
          <w:iCs/>
          <w:sz w:val="26"/>
          <w:szCs w:val="26"/>
          <w:lang w:val="nl-NL"/>
        </w:rPr>
        <w:t xml:space="preserve">tại </w:t>
      </w:r>
      <w:proofErr w:type="spellStart"/>
      <w:r w:rsidRPr="00886464">
        <w:rPr>
          <w:rStyle w:val="Vnbnnidung4"/>
          <w:b w:val="0"/>
          <w:bCs w:val="0"/>
          <w:i w:val="0"/>
          <w:iCs/>
          <w:sz w:val="26"/>
          <w:szCs w:val="26"/>
        </w:rPr>
        <w:t>xã</w:t>
      </w:r>
      <w:proofErr w:type="spellEnd"/>
      <w:r w:rsidRPr="00886464">
        <w:rPr>
          <w:rStyle w:val="Vnbnnidung4"/>
          <w:b w:val="0"/>
          <w:bCs w:val="0"/>
          <w:i w:val="0"/>
          <w:iCs/>
          <w:sz w:val="26"/>
          <w:szCs w:val="26"/>
          <w:lang w:val="vi-VN"/>
        </w:rPr>
        <w:t xml:space="preserve"> Ngọc Thanh, huyện Yên Mỹ</w:t>
      </w:r>
      <w:r w:rsidRPr="00886464">
        <w:rPr>
          <w:b w:val="0"/>
          <w:bCs w:val="0"/>
          <w:i w:val="0"/>
          <w:iCs/>
          <w:sz w:val="26"/>
          <w:szCs w:val="26"/>
          <w:lang w:val="nl-NL"/>
        </w:rPr>
        <w:t xml:space="preserve">, tỉnh Hưng Yên không phát sinh bụi, khí thải phải xử lý. Vì vậy, </w:t>
      </w:r>
      <w:r w:rsidR="00006DC9">
        <w:rPr>
          <w:b w:val="0"/>
          <w:bCs w:val="0"/>
          <w:i w:val="0"/>
          <w:iCs/>
          <w:sz w:val="26"/>
          <w:szCs w:val="26"/>
          <w:lang w:val="nl-NL"/>
        </w:rPr>
        <w:t>trung</w:t>
      </w:r>
      <w:r w:rsidR="00006DC9">
        <w:rPr>
          <w:b w:val="0"/>
          <w:bCs w:val="0"/>
          <w:i w:val="0"/>
          <w:iCs/>
          <w:sz w:val="26"/>
          <w:szCs w:val="26"/>
          <w:lang w:val="vi-VN"/>
        </w:rPr>
        <w:t xml:space="preserve"> tâm </w:t>
      </w:r>
      <w:r w:rsidRPr="00886464">
        <w:rPr>
          <w:b w:val="0"/>
          <w:bCs w:val="0"/>
          <w:i w:val="0"/>
          <w:iCs/>
          <w:sz w:val="26"/>
          <w:szCs w:val="26"/>
          <w:lang w:val="nl-NL"/>
        </w:rPr>
        <w:t>không đề nghị cấp phép đối với bụi, khí thải</w:t>
      </w:r>
      <w:bookmarkEnd w:id="541"/>
      <w:bookmarkEnd w:id="545"/>
    </w:p>
    <w:p w14:paraId="3CEF8D88" w14:textId="66459C0F" w:rsidR="00945B16" w:rsidRPr="00886464" w:rsidRDefault="000B3EDC" w:rsidP="00337B70">
      <w:pPr>
        <w:pStyle w:val="Heading2"/>
        <w:spacing w:before="0" w:beforeAutospacing="0" w:after="0" w:afterAutospacing="0" w:line="312" w:lineRule="auto"/>
        <w:jc w:val="both"/>
        <w:rPr>
          <w:rFonts w:asciiTheme="majorHAnsi" w:hAnsiTheme="majorHAnsi" w:cstheme="majorHAnsi"/>
          <w:i w:val="0"/>
          <w:sz w:val="26"/>
          <w:szCs w:val="26"/>
          <w:lang w:val="vi-VN"/>
        </w:rPr>
      </w:pPr>
      <w:bookmarkStart w:id="546" w:name="_Toc179920492"/>
      <w:bookmarkEnd w:id="542"/>
      <w:bookmarkEnd w:id="543"/>
      <w:bookmarkEnd w:id="544"/>
      <w:r w:rsidRPr="00886464">
        <w:rPr>
          <w:rFonts w:asciiTheme="majorHAnsi" w:hAnsiTheme="majorHAnsi" w:cstheme="majorHAnsi"/>
          <w:i w:val="0"/>
          <w:sz w:val="26"/>
          <w:szCs w:val="26"/>
          <w:lang w:val="nl-NL"/>
        </w:rPr>
        <w:t xml:space="preserve">5.3. </w:t>
      </w:r>
      <w:r w:rsidR="00945B16" w:rsidRPr="00886464">
        <w:rPr>
          <w:rFonts w:asciiTheme="majorHAnsi" w:hAnsiTheme="majorHAnsi" w:cstheme="majorHAnsi"/>
          <w:i w:val="0"/>
          <w:sz w:val="26"/>
          <w:szCs w:val="26"/>
          <w:lang w:val="vi-VN"/>
        </w:rPr>
        <w:t>Nội dung đề nghị cấp phép đối với tiếng ồn, độ rung</w:t>
      </w:r>
      <w:bookmarkEnd w:id="546"/>
    </w:p>
    <w:p w14:paraId="416AA43C" w14:textId="2339C630" w:rsidR="00EE6DD8" w:rsidRPr="00886464" w:rsidRDefault="00C8290C" w:rsidP="00EE6DD8">
      <w:pPr>
        <w:spacing w:line="312" w:lineRule="auto"/>
        <w:ind w:firstLine="567"/>
        <w:jc w:val="both"/>
        <w:rPr>
          <w:rFonts w:asciiTheme="majorHAnsi" w:hAnsiTheme="majorHAnsi" w:cstheme="majorHAnsi"/>
          <w:sz w:val="26"/>
          <w:szCs w:val="26"/>
          <w:lang w:val="vi-VN" w:eastAsia="vi-VN"/>
        </w:rPr>
      </w:pPr>
      <w:bookmarkStart w:id="547" w:name="bookmark129"/>
      <w:r w:rsidRPr="00886464">
        <w:rPr>
          <w:rFonts w:asciiTheme="majorHAnsi" w:hAnsiTheme="majorHAnsi" w:cstheme="majorHAnsi"/>
          <w:b/>
          <w:i/>
          <w:sz w:val="26"/>
          <w:szCs w:val="26"/>
          <w:lang w:val="vi-VN"/>
        </w:rPr>
        <w:t>- Nguồn phát sinh</w:t>
      </w:r>
      <w:r w:rsidRPr="00886464">
        <w:rPr>
          <w:rFonts w:asciiTheme="majorHAnsi" w:hAnsiTheme="majorHAnsi" w:cstheme="majorHAnsi"/>
          <w:b/>
          <w:sz w:val="26"/>
          <w:szCs w:val="26"/>
          <w:lang w:val="vi-VN"/>
        </w:rPr>
        <w:t>:</w:t>
      </w:r>
      <w:r w:rsidR="00EE6DD8" w:rsidRPr="00886464">
        <w:rPr>
          <w:rStyle w:val="Vnbnnidung"/>
          <w:rFonts w:asciiTheme="majorHAnsi" w:hAnsiTheme="majorHAnsi" w:cstheme="majorHAnsi"/>
          <w:sz w:val="26"/>
          <w:szCs w:val="26"/>
          <w:lang w:val="vi-VN" w:eastAsia="vi-VN"/>
        </w:rPr>
        <w:t xml:space="preserve"> </w:t>
      </w:r>
      <w:r w:rsidR="00EE6DD8" w:rsidRPr="00886464">
        <w:rPr>
          <w:rFonts w:asciiTheme="majorHAnsi" w:hAnsiTheme="majorHAnsi" w:cstheme="majorHAnsi"/>
          <w:sz w:val="26"/>
          <w:szCs w:val="26"/>
          <w:lang w:val="vi-VN"/>
        </w:rPr>
        <w:t>Từ nhà điều hành hệ thống xử lý nước tải</w:t>
      </w:r>
    </w:p>
    <w:p w14:paraId="30766127" w14:textId="77777777" w:rsidR="00EE6DD8" w:rsidRPr="00886464" w:rsidRDefault="00C8290C" w:rsidP="00EE6DD8">
      <w:pPr>
        <w:spacing w:line="312" w:lineRule="auto"/>
        <w:ind w:firstLine="567"/>
        <w:rPr>
          <w:rFonts w:asciiTheme="majorHAnsi" w:hAnsiTheme="majorHAnsi" w:cstheme="majorHAnsi"/>
          <w:sz w:val="26"/>
          <w:szCs w:val="26"/>
          <w:lang w:val="vi-VN"/>
        </w:rPr>
      </w:pPr>
      <w:r w:rsidRPr="00886464">
        <w:rPr>
          <w:rStyle w:val="Vnbnnidung"/>
          <w:rFonts w:asciiTheme="majorHAnsi" w:hAnsiTheme="majorHAnsi" w:cstheme="majorHAnsi"/>
          <w:b/>
          <w:bCs/>
          <w:i/>
          <w:iCs/>
          <w:sz w:val="26"/>
          <w:szCs w:val="26"/>
        </w:rPr>
        <w:t xml:space="preserve">- </w:t>
      </w:r>
      <w:proofErr w:type="spellStart"/>
      <w:r w:rsidRPr="00886464">
        <w:rPr>
          <w:rStyle w:val="Vnbnnidung"/>
          <w:rFonts w:asciiTheme="majorHAnsi" w:hAnsiTheme="majorHAnsi" w:cstheme="majorHAnsi"/>
          <w:b/>
          <w:bCs/>
          <w:i/>
          <w:iCs/>
          <w:sz w:val="26"/>
          <w:szCs w:val="26"/>
        </w:rPr>
        <w:t>Vị</w:t>
      </w:r>
      <w:proofErr w:type="spellEnd"/>
      <w:r w:rsidRPr="00886464">
        <w:rPr>
          <w:rStyle w:val="Vnbnnidung"/>
          <w:rFonts w:asciiTheme="majorHAnsi" w:hAnsiTheme="majorHAnsi" w:cstheme="majorHAnsi"/>
          <w:b/>
          <w:bCs/>
          <w:i/>
          <w:iCs/>
          <w:sz w:val="26"/>
          <w:szCs w:val="26"/>
        </w:rPr>
        <w:t xml:space="preserve"> </w:t>
      </w:r>
      <w:proofErr w:type="spellStart"/>
      <w:r w:rsidRPr="00886464">
        <w:rPr>
          <w:rStyle w:val="Vnbnnidung"/>
          <w:rFonts w:asciiTheme="majorHAnsi" w:hAnsiTheme="majorHAnsi" w:cstheme="majorHAnsi"/>
          <w:b/>
          <w:bCs/>
          <w:i/>
          <w:iCs/>
          <w:sz w:val="26"/>
          <w:szCs w:val="26"/>
        </w:rPr>
        <w:t>trí</w:t>
      </w:r>
      <w:proofErr w:type="spellEnd"/>
      <w:r w:rsidRPr="00886464">
        <w:rPr>
          <w:rStyle w:val="Vnbnnidung"/>
          <w:rFonts w:asciiTheme="majorHAnsi" w:hAnsiTheme="majorHAnsi" w:cstheme="majorHAnsi"/>
          <w:b/>
          <w:bCs/>
          <w:i/>
          <w:iCs/>
          <w:sz w:val="26"/>
          <w:szCs w:val="26"/>
        </w:rPr>
        <w:t xml:space="preserve"> </w:t>
      </w:r>
      <w:proofErr w:type="spellStart"/>
      <w:r w:rsidRPr="00886464">
        <w:rPr>
          <w:rStyle w:val="Vnbnnidung"/>
          <w:rFonts w:asciiTheme="majorHAnsi" w:hAnsiTheme="majorHAnsi" w:cstheme="majorHAnsi"/>
          <w:b/>
          <w:bCs/>
          <w:i/>
          <w:iCs/>
          <w:sz w:val="26"/>
          <w:szCs w:val="26"/>
        </w:rPr>
        <w:t>phát</w:t>
      </w:r>
      <w:proofErr w:type="spellEnd"/>
      <w:r w:rsidRPr="00886464">
        <w:rPr>
          <w:rStyle w:val="Vnbnnidung"/>
          <w:rFonts w:asciiTheme="majorHAnsi" w:hAnsiTheme="majorHAnsi" w:cstheme="majorHAnsi"/>
          <w:b/>
          <w:bCs/>
          <w:i/>
          <w:iCs/>
          <w:sz w:val="26"/>
          <w:szCs w:val="26"/>
        </w:rPr>
        <w:t xml:space="preserve"> </w:t>
      </w:r>
      <w:proofErr w:type="spellStart"/>
      <w:r w:rsidRPr="00886464">
        <w:rPr>
          <w:rStyle w:val="Vnbnnidung"/>
          <w:rFonts w:asciiTheme="majorHAnsi" w:hAnsiTheme="majorHAnsi" w:cstheme="majorHAnsi"/>
          <w:b/>
          <w:bCs/>
          <w:i/>
          <w:iCs/>
          <w:sz w:val="26"/>
          <w:szCs w:val="26"/>
        </w:rPr>
        <w:t>sinh</w:t>
      </w:r>
      <w:proofErr w:type="spellEnd"/>
      <w:r w:rsidRPr="00886464">
        <w:rPr>
          <w:rStyle w:val="Vnbnnidung"/>
          <w:rFonts w:asciiTheme="majorHAnsi" w:hAnsiTheme="majorHAnsi" w:cstheme="majorHAnsi"/>
          <w:b/>
          <w:bCs/>
          <w:i/>
          <w:iCs/>
          <w:sz w:val="26"/>
          <w:szCs w:val="26"/>
        </w:rPr>
        <w:t xml:space="preserve">: </w:t>
      </w:r>
      <w:r w:rsidR="00EE6DD8" w:rsidRPr="00886464">
        <w:rPr>
          <w:rFonts w:asciiTheme="majorHAnsi" w:hAnsiTheme="majorHAnsi" w:cstheme="majorHAnsi"/>
          <w:sz w:val="26"/>
          <w:szCs w:val="26"/>
          <w:lang w:val="vi-VN"/>
        </w:rPr>
        <w:t>Tọa độ: X(m)= 2.291.990   Y(m)=554.554</w:t>
      </w:r>
    </w:p>
    <w:bookmarkEnd w:id="547"/>
    <w:p w14:paraId="34B71603" w14:textId="77777777" w:rsidR="006873A2" w:rsidRPr="00886464" w:rsidRDefault="006873A2" w:rsidP="00CE5F4C">
      <w:pPr>
        <w:pStyle w:val="Vnbnnidung40"/>
        <w:tabs>
          <w:tab w:val="left" w:pos="1670"/>
        </w:tabs>
        <w:adjustRightInd w:val="0"/>
        <w:snapToGrid w:val="0"/>
        <w:spacing w:after="0" w:line="312" w:lineRule="auto"/>
        <w:ind w:firstLine="720"/>
        <w:jc w:val="both"/>
        <w:rPr>
          <w:rStyle w:val="Vnbnnidung4"/>
          <w:rFonts w:asciiTheme="majorHAnsi" w:hAnsiTheme="majorHAnsi" w:cstheme="majorHAnsi"/>
          <w:b/>
          <w:bCs/>
          <w:sz w:val="26"/>
          <w:szCs w:val="26"/>
        </w:rPr>
      </w:pPr>
      <w:r w:rsidRPr="00886464">
        <w:rPr>
          <w:rStyle w:val="Vnbnnidung4"/>
          <w:rFonts w:asciiTheme="majorHAnsi" w:hAnsiTheme="majorHAnsi" w:cstheme="majorHAnsi"/>
          <w:b/>
          <w:bCs/>
          <w:sz w:val="26"/>
          <w:szCs w:val="26"/>
        </w:rPr>
        <w:t xml:space="preserve">- </w:t>
      </w:r>
      <w:r w:rsidRPr="00886464">
        <w:rPr>
          <w:rStyle w:val="Vnbnnidung4"/>
          <w:rFonts w:asciiTheme="majorHAnsi" w:hAnsiTheme="majorHAnsi" w:cstheme="majorHAnsi"/>
          <w:b/>
          <w:bCs/>
          <w:i/>
          <w:iCs/>
          <w:sz w:val="26"/>
          <w:szCs w:val="26"/>
        </w:rPr>
        <w:t xml:space="preserve">Giá trị giới hạn đối với tiếng ồn, </w:t>
      </w:r>
      <w:r w:rsidRPr="00886464">
        <w:rPr>
          <w:rStyle w:val="Vnbnnidung4"/>
          <w:rFonts w:asciiTheme="majorHAnsi" w:hAnsiTheme="majorHAnsi" w:cstheme="majorHAnsi"/>
          <w:b/>
          <w:bCs/>
          <w:i/>
          <w:iCs/>
          <w:sz w:val="26"/>
          <w:szCs w:val="26"/>
          <w:u w:color="FF0000"/>
        </w:rPr>
        <w:t>độ rung</w:t>
      </w:r>
      <w:r w:rsidRPr="00886464">
        <w:rPr>
          <w:rStyle w:val="Vnbnnidung4"/>
          <w:rFonts w:asciiTheme="majorHAnsi" w:hAnsiTheme="majorHAnsi" w:cstheme="majorHAnsi"/>
          <w:b/>
          <w:bCs/>
          <w:i/>
          <w:iCs/>
          <w:sz w:val="26"/>
          <w:szCs w:val="26"/>
        </w:rPr>
        <w:t xml:space="preserve"> theo quy chuẩn kỹ thuật môi trường:</w:t>
      </w:r>
    </w:p>
    <w:p w14:paraId="6ED43E1D" w14:textId="77777777" w:rsidR="009769EF" w:rsidRPr="00886464" w:rsidRDefault="009769EF" w:rsidP="00CE5F4C">
      <w:pPr>
        <w:pStyle w:val="bngvevolt"/>
        <w:rPr>
          <w:rFonts w:asciiTheme="majorHAnsi" w:hAnsiTheme="majorHAnsi" w:cstheme="majorHAnsi"/>
          <w:szCs w:val="26"/>
          <w:lang w:val="vi-VN"/>
        </w:rPr>
      </w:pPr>
      <w:bookmarkStart w:id="548" w:name="_Toc179834657"/>
      <w:r w:rsidRPr="00886464">
        <w:rPr>
          <w:rFonts w:asciiTheme="majorHAnsi" w:hAnsiTheme="majorHAnsi" w:cstheme="majorHAnsi"/>
          <w:szCs w:val="26"/>
          <w:lang w:val="vi-VN"/>
        </w:rPr>
        <w:t xml:space="preserve">Bảng 5.2: </w:t>
      </w:r>
      <w:r w:rsidRPr="00886464">
        <w:rPr>
          <w:rStyle w:val="Vnbnnidung4"/>
          <w:rFonts w:asciiTheme="majorHAnsi" w:hAnsiTheme="majorHAnsi" w:cstheme="majorHAnsi"/>
          <w:sz w:val="26"/>
          <w:szCs w:val="26"/>
          <w:lang w:val="vi-VN"/>
        </w:rPr>
        <w:t>Giá trị giới hạn đối với tiếng ồn</w:t>
      </w:r>
      <w:bookmarkEnd w:id="5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2702"/>
        <w:gridCol w:w="2443"/>
        <w:gridCol w:w="3097"/>
      </w:tblGrid>
      <w:tr w:rsidR="00DB0E7D" w:rsidRPr="00886464" w14:paraId="2D92CCE9" w14:textId="77777777" w:rsidTr="00A4336B">
        <w:tc>
          <w:tcPr>
            <w:tcW w:w="819" w:type="dxa"/>
            <w:vMerge w:val="restart"/>
            <w:shd w:val="clear" w:color="auto" w:fill="auto"/>
            <w:vAlign w:val="center"/>
          </w:tcPr>
          <w:p w14:paraId="65C91076" w14:textId="77777777" w:rsidR="00EE6DD8" w:rsidRPr="00886464" w:rsidRDefault="00EE6DD8" w:rsidP="00A4336B">
            <w:pPr>
              <w:pStyle w:val="bngVit-Nht"/>
              <w:rPr>
                <w:snapToGrid w:val="0"/>
                <w:lang w:val="pt-BR"/>
              </w:rPr>
            </w:pPr>
            <w:bookmarkStart w:id="549" w:name="_Toc105515214"/>
            <w:bookmarkStart w:id="550" w:name="_Toc105574234"/>
            <w:bookmarkStart w:id="551" w:name="_Toc105575322"/>
            <w:bookmarkStart w:id="552" w:name="_Toc106372693"/>
            <w:bookmarkStart w:id="553" w:name="_Toc119597902"/>
            <w:bookmarkStart w:id="554" w:name="_Toc120691658"/>
            <w:bookmarkStart w:id="555" w:name="_Toc120692102"/>
            <w:bookmarkStart w:id="556" w:name="_Toc139528303"/>
            <w:r w:rsidRPr="00886464">
              <w:rPr>
                <w:snapToGrid w:val="0"/>
                <w:lang w:val="pt-BR"/>
              </w:rPr>
              <w:t>STT</w:t>
            </w:r>
            <w:bookmarkEnd w:id="549"/>
            <w:bookmarkEnd w:id="550"/>
            <w:bookmarkEnd w:id="551"/>
            <w:bookmarkEnd w:id="552"/>
            <w:bookmarkEnd w:id="553"/>
            <w:bookmarkEnd w:id="554"/>
            <w:bookmarkEnd w:id="555"/>
            <w:bookmarkEnd w:id="556"/>
          </w:p>
        </w:tc>
        <w:tc>
          <w:tcPr>
            <w:tcW w:w="5147" w:type="dxa"/>
            <w:gridSpan w:val="2"/>
            <w:shd w:val="clear" w:color="auto" w:fill="auto"/>
          </w:tcPr>
          <w:p w14:paraId="6D89763A" w14:textId="77777777" w:rsidR="00EE6DD8" w:rsidRPr="00886464" w:rsidRDefault="00EE6DD8" w:rsidP="00A4336B">
            <w:pPr>
              <w:pStyle w:val="bngVit-Nht"/>
              <w:rPr>
                <w:snapToGrid w:val="0"/>
                <w:lang w:val="pt-BR"/>
              </w:rPr>
            </w:pPr>
            <w:bookmarkStart w:id="557" w:name="_Toc105515215"/>
            <w:bookmarkStart w:id="558" w:name="_Toc105574235"/>
            <w:bookmarkStart w:id="559" w:name="_Toc105575323"/>
            <w:bookmarkStart w:id="560" w:name="_Toc106372694"/>
            <w:bookmarkStart w:id="561" w:name="_Toc119597903"/>
            <w:bookmarkStart w:id="562" w:name="_Toc120691659"/>
            <w:bookmarkStart w:id="563" w:name="_Toc120692103"/>
            <w:bookmarkStart w:id="564" w:name="_Toc139528304"/>
            <w:r w:rsidRPr="00886464">
              <w:rPr>
                <w:snapToGrid w:val="0"/>
                <w:lang w:val="pt-BR"/>
              </w:rPr>
              <w:t>QCVN 26:2010/BTNMT</w:t>
            </w:r>
            <w:bookmarkEnd w:id="557"/>
            <w:bookmarkEnd w:id="558"/>
            <w:bookmarkEnd w:id="559"/>
            <w:bookmarkEnd w:id="560"/>
            <w:bookmarkEnd w:id="561"/>
            <w:bookmarkEnd w:id="562"/>
            <w:bookmarkEnd w:id="563"/>
            <w:bookmarkEnd w:id="564"/>
          </w:p>
        </w:tc>
        <w:tc>
          <w:tcPr>
            <w:tcW w:w="3098" w:type="dxa"/>
            <w:vMerge w:val="restart"/>
            <w:shd w:val="clear" w:color="auto" w:fill="auto"/>
          </w:tcPr>
          <w:p w14:paraId="4D897679" w14:textId="77777777" w:rsidR="00EE6DD8" w:rsidRPr="00886464" w:rsidRDefault="00EE6DD8" w:rsidP="00A4336B">
            <w:pPr>
              <w:pStyle w:val="bngVit-Nht"/>
              <w:rPr>
                <w:snapToGrid w:val="0"/>
                <w:lang w:val="pt-BR"/>
              </w:rPr>
            </w:pPr>
            <w:bookmarkStart w:id="565" w:name="_Toc105515217"/>
            <w:bookmarkStart w:id="566" w:name="_Toc105574237"/>
            <w:bookmarkStart w:id="567" w:name="_Toc105575325"/>
            <w:bookmarkStart w:id="568" w:name="_Toc106372696"/>
            <w:bookmarkStart w:id="569" w:name="_Toc119597904"/>
            <w:bookmarkStart w:id="570" w:name="_Toc120691660"/>
            <w:bookmarkStart w:id="571" w:name="_Toc120692104"/>
            <w:bookmarkStart w:id="572" w:name="_Toc139528305"/>
            <w:r w:rsidRPr="00886464">
              <w:rPr>
                <w:snapToGrid w:val="0"/>
                <w:lang w:val="pt-BR"/>
              </w:rPr>
              <w:t>Ghi chú</w:t>
            </w:r>
            <w:bookmarkEnd w:id="565"/>
            <w:bookmarkEnd w:id="566"/>
            <w:bookmarkEnd w:id="567"/>
            <w:bookmarkEnd w:id="568"/>
            <w:bookmarkEnd w:id="569"/>
            <w:bookmarkEnd w:id="570"/>
            <w:bookmarkEnd w:id="571"/>
            <w:bookmarkEnd w:id="572"/>
          </w:p>
        </w:tc>
      </w:tr>
      <w:tr w:rsidR="00DB0E7D" w:rsidRPr="00886464" w14:paraId="047DBCB9" w14:textId="77777777" w:rsidTr="00A4336B">
        <w:trPr>
          <w:trHeight w:val="458"/>
        </w:trPr>
        <w:tc>
          <w:tcPr>
            <w:tcW w:w="819" w:type="dxa"/>
            <w:vMerge/>
            <w:shd w:val="clear" w:color="auto" w:fill="auto"/>
            <w:vAlign w:val="center"/>
          </w:tcPr>
          <w:p w14:paraId="73CBCF06" w14:textId="77777777" w:rsidR="00EE6DD8" w:rsidRPr="00886464" w:rsidRDefault="00EE6DD8" w:rsidP="00A4336B">
            <w:pPr>
              <w:pStyle w:val="bngVit-Nht"/>
              <w:rPr>
                <w:snapToGrid w:val="0"/>
                <w:lang w:val="pt-BR"/>
              </w:rPr>
            </w:pPr>
          </w:p>
        </w:tc>
        <w:tc>
          <w:tcPr>
            <w:tcW w:w="2703" w:type="dxa"/>
            <w:shd w:val="clear" w:color="auto" w:fill="auto"/>
          </w:tcPr>
          <w:p w14:paraId="6CD204D9" w14:textId="77777777" w:rsidR="00EE6DD8" w:rsidRPr="00886464" w:rsidRDefault="00EE6DD8" w:rsidP="00A4336B">
            <w:pPr>
              <w:pStyle w:val="bngVit-Nht"/>
              <w:rPr>
                <w:snapToGrid w:val="0"/>
                <w:lang w:val="pt-BR"/>
              </w:rPr>
            </w:pPr>
            <w:bookmarkStart w:id="573" w:name="_Toc105515218"/>
            <w:bookmarkStart w:id="574" w:name="_Toc105574238"/>
            <w:bookmarkStart w:id="575" w:name="_Toc105575326"/>
            <w:bookmarkStart w:id="576" w:name="_Toc106372697"/>
            <w:bookmarkStart w:id="577" w:name="_Toc119597905"/>
            <w:bookmarkStart w:id="578" w:name="_Toc120691661"/>
            <w:bookmarkStart w:id="579" w:name="_Toc120692105"/>
            <w:bookmarkStart w:id="580" w:name="_Toc139528306"/>
            <w:r w:rsidRPr="00886464">
              <w:rPr>
                <w:snapToGrid w:val="0"/>
                <w:lang w:val="pt-BR"/>
              </w:rPr>
              <w:t>Từ 6-21 giờ (dBA)</w:t>
            </w:r>
            <w:bookmarkEnd w:id="573"/>
            <w:bookmarkEnd w:id="574"/>
            <w:bookmarkEnd w:id="575"/>
            <w:bookmarkEnd w:id="576"/>
            <w:bookmarkEnd w:id="577"/>
            <w:bookmarkEnd w:id="578"/>
            <w:bookmarkEnd w:id="579"/>
            <w:bookmarkEnd w:id="580"/>
          </w:p>
        </w:tc>
        <w:tc>
          <w:tcPr>
            <w:tcW w:w="2444" w:type="dxa"/>
            <w:shd w:val="clear" w:color="auto" w:fill="auto"/>
          </w:tcPr>
          <w:p w14:paraId="5010F9C8" w14:textId="77777777" w:rsidR="00EE6DD8" w:rsidRPr="00886464" w:rsidRDefault="00EE6DD8" w:rsidP="00A4336B">
            <w:pPr>
              <w:pStyle w:val="bngVit-Nht"/>
              <w:rPr>
                <w:snapToGrid w:val="0"/>
                <w:lang w:val="pt-BR"/>
              </w:rPr>
            </w:pPr>
            <w:bookmarkStart w:id="581" w:name="_Toc105515219"/>
            <w:bookmarkStart w:id="582" w:name="_Toc105574239"/>
            <w:bookmarkStart w:id="583" w:name="_Toc105575327"/>
            <w:bookmarkStart w:id="584" w:name="_Toc106372698"/>
            <w:bookmarkStart w:id="585" w:name="_Toc119597906"/>
            <w:bookmarkStart w:id="586" w:name="_Toc120691662"/>
            <w:bookmarkStart w:id="587" w:name="_Toc120692106"/>
            <w:bookmarkStart w:id="588" w:name="_Toc139528307"/>
            <w:r w:rsidRPr="00886464">
              <w:rPr>
                <w:snapToGrid w:val="0"/>
                <w:lang w:val="pt-BR"/>
              </w:rPr>
              <w:t>Từ 21-6 giờ (dBA)</w:t>
            </w:r>
            <w:bookmarkEnd w:id="581"/>
            <w:bookmarkEnd w:id="582"/>
            <w:bookmarkEnd w:id="583"/>
            <w:bookmarkEnd w:id="584"/>
            <w:bookmarkEnd w:id="585"/>
            <w:bookmarkEnd w:id="586"/>
            <w:bookmarkEnd w:id="587"/>
            <w:bookmarkEnd w:id="588"/>
          </w:p>
        </w:tc>
        <w:tc>
          <w:tcPr>
            <w:tcW w:w="3098" w:type="dxa"/>
            <w:vMerge/>
            <w:shd w:val="clear" w:color="auto" w:fill="auto"/>
          </w:tcPr>
          <w:p w14:paraId="364B5EB9" w14:textId="77777777" w:rsidR="00EE6DD8" w:rsidRPr="00886464" w:rsidRDefault="00EE6DD8" w:rsidP="00A4336B">
            <w:pPr>
              <w:pStyle w:val="bngVit-Nht"/>
              <w:jc w:val="both"/>
              <w:rPr>
                <w:snapToGrid w:val="0"/>
                <w:lang w:val="pt-BR"/>
              </w:rPr>
            </w:pPr>
          </w:p>
        </w:tc>
      </w:tr>
      <w:tr w:rsidR="00DB0E7D" w:rsidRPr="00886464" w14:paraId="075FE389" w14:textId="77777777" w:rsidTr="00A4336B">
        <w:tc>
          <w:tcPr>
            <w:tcW w:w="819" w:type="dxa"/>
            <w:shd w:val="clear" w:color="auto" w:fill="auto"/>
          </w:tcPr>
          <w:p w14:paraId="66BDACB1" w14:textId="77777777" w:rsidR="00EE6DD8" w:rsidRPr="00886464" w:rsidRDefault="00EE6DD8" w:rsidP="00A4336B">
            <w:pPr>
              <w:pStyle w:val="bngVit-Nht"/>
              <w:rPr>
                <w:b w:val="0"/>
                <w:bCs/>
                <w:snapToGrid w:val="0"/>
                <w:lang w:val="pt-BR"/>
              </w:rPr>
            </w:pPr>
            <w:bookmarkStart w:id="589" w:name="_Toc105515221"/>
            <w:bookmarkStart w:id="590" w:name="_Toc105574241"/>
            <w:bookmarkStart w:id="591" w:name="_Toc105575329"/>
            <w:bookmarkStart w:id="592" w:name="_Toc106372700"/>
            <w:bookmarkStart w:id="593" w:name="_Toc119597907"/>
            <w:bookmarkStart w:id="594" w:name="_Toc120691663"/>
            <w:bookmarkStart w:id="595" w:name="_Toc120692107"/>
            <w:bookmarkStart w:id="596" w:name="_Toc139528308"/>
            <w:r w:rsidRPr="00886464">
              <w:rPr>
                <w:b w:val="0"/>
                <w:bCs/>
                <w:snapToGrid w:val="0"/>
                <w:lang w:val="pt-BR"/>
              </w:rPr>
              <w:t>1</w:t>
            </w:r>
            <w:bookmarkEnd w:id="589"/>
            <w:bookmarkEnd w:id="590"/>
            <w:bookmarkEnd w:id="591"/>
            <w:bookmarkEnd w:id="592"/>
            <w:bookmarkEnd w:id="593"/>
            <w:bookmarkEnd w:id="594"/>
            <w:bookmarkEnd w:id="595"/>
            <w:bookmarkEnd w:id="596"/>
          </w:p>
        </w:tc>
        <w:tc>
          <w:tcPr>
            <w:tcW w:w="2703" w:type="dxa"/>
            <w:shd w:val="clear" w:color="auto" w:fill="auto"/>
            <w:vAlign w:val="center"/>
          </w:tcPr>
          <w:p w14:paraId="1596F7F1" w14:textId="77777777" w:rsidR="00EE6DD8" w:rsidRPr="00886464" w:rsidRDefault="00EE6DD8" w:rsidP="00A4336B">
            <w:pPr>
              <w:pStyle w:val="bngVit-Nht"/>
              <w:rPr>
                <w:b w:val="0"/>
                <w:bCs/>
                <w:snapToGrid w:val="0"/>
                <w:lang w:val="pt-BR"/>
              </w:rPr>
            </w:pPr>
            <w:r w:rsidRPr="00886464">
              <w:rPr>
                <w:b w:val="0"/>
                <w:bCs/>
                <w:snapToGrid w:val="0"/>
                <w:lang w:val="pt-BR"/>
              </w:rPr>
              <w:t>70</w:t>
            </w:r>
          </w:p>
        </w:tc>
        <w:tc>
          <w:tcPr>
            <w:tcW w:w="2444" w:type="dxa"/>
            <w:shd w:val="clear" w:color="auto" w:fill="auto"/>
            <w:vAlign w:val="center"/>
          </w:tcPr>
          <w:p w14:paraId="5BB292C5" w14:textId="77777777" w:rsidR="00EE6DD8" w:rsidRPr="00886464" w:rsidRDefault="00EE6DD8" w:rsidP="00A4336B">
            <w:pPr>
              <w:pStyle w:val="bngVit-Nht"/>
              <w:rPr>
                <w:b w:val="0"/>
                <w:bCs/>
                <w:snapToGrid w:val="0"/>
                <w:lang w:val="pt-BR"/>
              </w:rPr>
            </w:pPr>
            <w:r w:rsidRPr="00886464">
              <w:rPr>
                <w:b w:val="0"/>
                <w:bCs/>
                <w:snapToGrid w:val="0"/>
                <w:lang w:val="pt-BR"/>
              </w:rPr>
              <w:t>55</w:t>
            </w:r>
          </w:p>
        </w:tc>
        <w:tc>
          <w:tcPr>
            <w:tcW w:w="3098" w:type="dxa"/>
            <w:shd w:val="clear" w:color="auto" w:fill="auto"/>
            <w:vAlign w:val="center"/>
          </w:tcPr>
          <w:p w14:paraId="6CB56E93" w14:textId="77777777" w:rsidR="00EE6DD8" w:rsidRPr="00886464" w:rsidRDefault="00EE6DD8" w:rsidP="00A4336B">
            <w:pPr>
              <w:pStyle w:val="bngVit-Nht"/>
              <w:rPr>
                <w:b w:val="0"/>
                <w:bCs/>
                <w:snapToGrid w:val="0"/>
                <w:lang w:val="pt-BR"/>
              </w:rPr>
            </w:pPr>
            <w:r w:rsidRPr="00886464">
              <w:rPr>
                <w:b w:val="0"/>
                <w:bCs/>
                <w:snapToGrid w:val="0"/>
                <w:lang w:val="pt-BR"/>
              </w:rPr>
              <w:t>Khu vực thông thường</w:t>
            </w:r>
          </w:p>
        </w:tc>
      </w:tr>
      <w:tr w:rsidR="00E822CB" w:rsidRPr="00886464" w14:paraId="056F756F" w14:textId="77777777" w:rsidTr="00A4336B">
        <w:tc>
          <w:tcPr>
            <w:tcW w:w="819" w:type="dxa"/>
            <w:shd w:val="clear" w:color="auto" w:fill="auto"/>
          </w:tcPr>
          <w:p w14:paraId="04A8A211" w14:textId="77777777" w:rsidR="00EE6DD8" w:rsidRPr="00886464" w:rsidRDefault="00EE6DD8" w:rsidP="00A4336B">
            <w:pPr>
              <w:pStyle w:val="bngVit-Nht"/>
              <w:rPr>
                <w:b w:val="0"/>
                <w:bCs/>
                <w:snapToGrid w:val="0"/>
                <w:lang w:val="pt-BR"/>
              </w:rPr>
            </w:pPr>
            <w:r w:rsidRPr="00886464">
              <w:rPr>
                <w:b w:val="0"/>
                <w:bCs/>
                <w:snapToGrid w:val="0"/>
                <w:lang w:val="pt-BR"/>
              </w:rPr>
              <w:t>2</w:t>
            </w:r>
          </w:p>
        </w:tc>
        <w:tc>
          <w:tcPr>
            <w:tcW w:w="2703" w:type="dxa"/>
            <w:shd w:val="clear" w:color="auto" w:fill="auto"/>
            <w:vAlign w:val="center"/>
          </w:tcPr>
          <w:p w14:paraId="545E087E" w14:textId="77777777" w:rsidR="00EE6DD8" w:rsidRPr="00886464" w:rsidRDefault="00EE6DD8" w:rsidP="00A4336B">
            <w:pPr>
              <w:pStyle w:val="bngVit-Nht"/>
              <w:rPr>
                <w:b w:val="0"/>
                <w:bCs/>
                <w:lang w:val="pt-BR"/>
              </w:rPr>
            </w:pPr>
            <w:bookmarkStart w:id="597" w:name="_Toc139528313"/>
            <w:r w:rsidRPr="00886464">
              <w:rPr>
                <w:b w:val="0"/>
                <w:bCs/>
                <w:lang w:val="pt-BR"/>
              </w:rPr>
              <w:t>55</w:t>
            </w:r>
            <w:bookmarkEnd w:id="597"/>
          </w:p>
        </w:tc>
        <w:tc>
          <w:tcPr>
            <w:tcW w:w="2444" w:type="dxa"/>
            <w:shd w:val="clear" w:color="auto" w:fill="auto"/>
            <w:vAlign w:val="center"/>
          </w:tcPr>
          <w:p w14:paraId="3678AAF5" w14:textId="77777777" w:rsidR="00EE6DD8" w:rsidRPr="00886464" w:rsidRDefault="00EE6DD8" w:rsidP="00A4336B">
            <w:pPr>
              <w:pStyle w:val="bngVit-Nht"/>
              <w:rPr>
                <w:b w:val="0"/>
                <w:bCs/>
                <w:lang w:val="pt-BR"/>
              </w:rPr>
            </w:pPr>
            <w:bookmarkStart w:id="598" w:name="_Toc139528314"/>
            <w:r w:rsidRPr="00886464">
              <w:rPr>
                <w:b w:val="0"/>
                <w:bCs/>
                <w:lang w:val="pt-BR"/>
              </w:rPr>
              <w:t>45</w:t>
            </w:r>
            <w:bookmarkEnd w:id="598"/>
          </w:p>
        </w:tc>
        <w:tc>
          <w:tcPr>
            <w:tcW w:w="3098" w:type="dxa"/>
            <w:shd w:val="clear" w:color="auto" w:fill="auto"/>
            <w:vAlign w:val="center"/>
          </w:tcPr>
          <w:p w14:paraId="4E434308" w14:textId="77777777" w:rsidR="00EE6DD8" w:rsidRPr="00886464" w:rsidRDefault="00EE6DD8" w:rsidP="00A4336B">
            <w:pPr>
              <w:pStyle w:val="bngVit-Nht"/>
              <w:rPr>
                <w:b w:val="0"/>
                <w:bCs/>
                <w:lang w:val="pt-BR"/>
              </w:rPr>
            </w:pPr>
            <w:bookmarkStart w:id="599" w:name="_Toc139528315"/>
            <w:r w:rsidRPr="00886464">
              <w:rPr>
                <w:b w:val="0"/>
                <w:bCs/>
                <w:lang w:val="pt-BR"/>
              </w:rPr>
              <w:t>Khu vực đặc biệt</w:t>
            </w:r>
            <w:bookmarkEnd w:id="599"/>
          </w:p>
        </w:tc>
      </w:tr>
    </w:tbl>
    <w:p w14:paraId="1B7D94C7" w14:textId="77777777" w:rsidR="009769EF" w:rsidRPr="00886464" w:rsidRDefault="009769EF" w:rsidP="00CE5F4C">
      <w:pPr>
        <w:pStyle w:val="bnggpmt"/>
        <w:spacing w:line="312" w:lineRule="auto"/>
        <w:rPr>
          <w:rFonts w:asciiTheme="majorHAnsi" w:hAnsiTheme="majorHAnsi" w:cstheme="majorHAnsi"/>
          <w:lang w:val="en-US"/>
        </w:rPr>
      </w:pPr>
    </w:p>
    <w:p w14:paraId="3BC15A54" w14:textId="77777777" w:rsidR="009769EF" w:rsidRPr="00886464" w:rsidRDefault="009769EF" w:rsidP="00CE5F4C">
      <w:pPr>
        <w:pStyle w:val="bngvevolt"/>
        <w:rPr>
          <w:rFonts w:asciiTheme="majorHAnsi" w:hAnsiTheme="majorHAnsi" w:cstheme="majorHAnsi"/>
          <w:szCs w:val="26"/>
          <w:lang w:val="en-US"/>
        </w:rPr>
      </w:pPr>
      <w:bookmarkStart w:id="600" w:name="_Toc179834658"/>
      <w:proofErr w:type="spellStart"/>
      <w:r w:rsidRPr="00886464">
        <w:rPr>
          <w:rFonts w:asciiTheme="majorHAnsi" w:hAnsiTheme="majorHAnsi" w:cstheme="majorHAnsi"/>
          <w:szCs w:val="26"/>
          <w:lang w:val="en-US"/>
        </w:rPr>
        <w:t>Bảng</w:t>
      </w:r>
      <w:proofErr w:type="spellEnd"/>
      <w:r w:rsidRPr="00886464">
        <w:rPr>
          <w:rFonts w:asciiTheme="majorHAnsi" w:hAnsiTheme="majorHAnsi" w:cstheme="majorHAnsi"/>
          <w:szCs w:val="26"/>
          <w:lang w:val="en-US"/>
        </w:rPr>
        <w:t xml:space="preserve"> 5.3: </w:t>
      </w:r>
      <w:proofErr w:type="spellStart"/>
      <w:r w:rsidRPr="00886464">
        <w:rPr>
          <w:rStyle w:val="Vnbnnidung4"/>
          <w:rFonts w:asciiTheme="majorHAnsi" w:hAnsiTheme="majorHAnsi" w:cstheme="majorHAnsi"/>
          <w:sz w:val="26"/>
          <w:szCs w:val="26"/>
          <w:lang w:val="en-US"/>
        </w:rPr>
        <w:t>Giá</w:t>
      </w:r>
      <w:proofErr w:type="spellEnd"/>
      <w:r w:rsidRPr="00886464">
        <w:rPr>
          <w:rStyle w:val="Vnbnnidung4"/>
          <w:rFonts w:asciiTheme="majorHAnsi" w:hAnsiTheme="majorHAnsi" w:cstheme="majorHAnsi"/>
          <w:sz w:val="26"/>
          <w:szCs w:val="26"/>
          <w:lang w:val="en-US"/>
        </w:rPr>
        <w:t xml:space="preserve"> </w:t>
      </w:r>
      <w:proofErr w:type="spellStart"/>
      <w:r w:rsidRPr="00886464">
        <w:rPr>
          <w:rStyle w:val="Vnbnnidung4"/>
          <w:rFonts w:asciiTheme="majorHAnsi" w:hAnsiTheme="majorHAnsi" w:cstheme="majorHAnsi"/>
          <w:sz w:val="26"/>
          <w:szCs w:val="26"/>
          <w:lang w:val="en-US"/>
        </w:rPr>
        <w:t>trị</w:t>
      </w:r>
      <w:proofErr w:type="spellEnd"/>
      <w:r w:rsidRPr="00886464">
        <w:rPr>
          <w:rStyle w:val="Vnbnnidung4"/>
          <w:rFonts w:asciiTheme="majorHAnsi" w:hAnsiTheme="majorHAnsi" w:cstheme="majorHAnsi"/>
          <w:sz w:val="26"/>
          <w:szCs w:val="26"/>
          <w:lang w:val="en-US"/>
        </w:rPr>
        <w:t xml:space="preserve"> </w:t>
      </w:r>
      <w:proofErr w:type="spellStart"/>
      <w:r w:rsidRPr="00886464">
        <w:rPr>
          <w:rStyle w:val="Vnbnnidung4"/>
          <w:rFonts w:asciiTheme="majorHAnsi" w:hAnsiTheme="majorHAnsi" w:cstheme="majorHAnsi"/>
          <w:sz w:val="26"/>
          <w:szCs w:val="26"/>
          <w:lang w:val="en-US"/>
        </w:rPr>
        <w:t>giới</w:t>
      </w:r>
      <w:proofErr w:type="spellEnd"/>
      <w:r w:rsidRPr="00886464">
        <w:rPr>
          <w:rStyle w:val="Vnbnnidung4"/>
          <w:rFonts w:asciiTheme="majorHAnsi" w:hAnsiTheme="majorHAnsi" w:cstheme="majorHAnsi"/>
          <w:sz w:val="26"/>
          <w:szCs w:val="26"/>
          <w:lang w:val="en-US"/>
        </w:rPr>
        <w:t xml:space="preserve"> </w:t>
      </w:r>
      <w:proofErr w:type="spellStart"/>
      <w:r w:rsidRPr="00886464">
        <w:rPr>
          <w:rStyle w:val="Vnbnnidung4"/>
          <w:rFonts w:asciiTheme="majorHAnsi" w:hAnsiTheme="majorHAnsi" w:cstheme="majorHAnsi"/>
          <w:sz w:val="26"/>
          <w:szCs w:val="26"/>
          <w:lang w:val="en-US"/>
        </w:rPr>
        <w:t>hạn</w:t>
      </w:r>
      <w:proofErr w:type="spellEnd"/>
      <w:r w:rsidRPr="00886464">
        <w:rPr>
          <w:rStyle w:val="Vnbnnidung4"/>
          <w:rFonts w:asciiTheme="majorHAnsi" w:hAnsiTheme="majorHAnsi" w:cstheme="majorHAnsi"/>
          <w:sz w:val="26"/>
          <w:szCs w:val="26"/>
          <w:lang w:val="en-US"/>
        </w:rPr>
        <w:t xml:space="preserve"> </w:t>
      </w:r>
      <w:proofErr w:type="spellStart"/>
      <w:r w:rsidRPr="00886464">
        <w:rPr>
          <w:rStyle w:val="Vnbnnidung4"/>
          <w:rFonts w:asciiTheme="majorHAnsi" w:hAnsiTheme="majorHAnsi" w:cstheme="majorHAnsi"/>
          <w:sz w:val="26"/>
          <w:szCs w:val="26"/>
          <w:lang w:val="en-US"/>
        </w:rPr>
        <w:t>đối</w:t>
      </w:r>
      <w:proofErr w:type="spellEnd"/>
      <w:r w:rsidRPr="00886464">
        <w:rPr>
          <w:rStyle w:val="Vnbnnidung4"/>
          <w:rFonts w:asciiTheme="majorHAnsi" w:hAnsiTheme="majorHAnsi" w:cstheme="majorHAnsi"/>
          <w:sz w:val="26"/>
          <w:szCs w:val="26"/>
          <w:lang w:val="en-US"/>
        </w:rPr>
        <w:t xml:space="preserve"> </w:t>
      </w:r>
      <w:proofErr w:type="spellStart"/>
      <w:r w:rsidRPr="00886464">
        <w:rPr>
          <w:rStyle w:val="Vnbnnidung4"/>
          <w:rFonts w:asciiTheme="majorHAnsi" w:hAnsiTheme="majorHAnsi" w:cstheme="majorHAnsi"/>
          <w:sz w:val="26"/>
          <w:szCs w:val="26"/>
          <w:lang w:val="en-US"/>
        </w:rPr>
        <w:t>với</w:t>
      </w:r>
      <w:proofErr w:type="spellEnd"/>
      <w:r w:rsidRPr="00886464">
        <w:rPr>
          <w:rStyle w:val="Vnbnnidung4"/>
          <w:rFonts w:asciiTheme="majorHAnsi" w:hAnsiTheme="majorHAnsi" w:cstheme="majorHAnsi"/>
          <w:sz w:val="26"/>
          <w:szCs w:val="26"/>
          <w:lang w:val="en-US"/>
        </w:rPr>
        <w:t xml:space="preserve"> </w:t>
      </w:r>
      <w:proofErr w:type="spellStart"/>
      <w:r w:rsidRPr="00886464">
        <w:rPr>
          <w:rStyle w:val="Vnbnnidung4"/>
          <w:rFonts w:asciiTheme="majorHAnsi" w:hAnsiTheme="majorHAnsi" w:cstheme="majorHAnsi"/>
          <w:sz w:val="26"/>
          <w:szCs w:val="26"/>
          <w:lang w:val="en-US"/>
        </w:rPr>
        <w:t>độ</w:t>
      </w:r>
      <w:proofErr w:type="spellEnd"/>
      <w:r w:rsidRPr="00886464">
        <w:rPr>
          <w:rStyle w:val="Vnbnnidung4"/>
          <w:rFonts w:asciiTheme="majorHAnsi" w:hAnsiTheme="majorHAnsi" w:cstheme="majorHAnsi"/>
          <w:sz w:val="26"/>
          <w:szCs w:val="26"/>
          <w:lang w:val="en-US"/>
        </w:rPr>
        <w:t xml:space="preserve"> rung</w:t>
      </w:r>
      <w:bookmarkEnd w:id="6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2702"/>
        <w:gridCol w:w="2443"/>
        <w:gridCol w:w="3097"/>
      </w:tblGrid>
      <w:tr w:rsidR="00DB0E7D" w:rsidRPr="00886464" w14:paraId="7FA55092" w14:textId="77777777" w:rsidTr="00A4336B">
        <w:tc>
          <w:tcPr>
            <w:tcW w:w="819" w:type="dxa"/>
            <w:vMerge w:val="restart"/>
            <w:shd w:val="clear" w:color="auto" w:fill="auto"/>
            <w:vAlign w:val="center"/>
          </w:tcPr>
          <w:p w14:paraId="44D563BC" w14:textId="77777777" w:rsidR="00EE6DD8" w:rsidRPr="00886464" w:rsidRDefault="00EE6DD8" w:rsidP="00A4336B">
            <w:pPr>
              <w:pStyle w:val="bngVit-Nht"/>
              <w:rPr>
                <w:snapToGrid w:val="0"/>
                <w:lang w:val="pt-BR"/>
              </w:rPr>
            </w:pPr>
            <w:bookmarkStart w:id="601" w:name="_Toc105515226"/>
            <w:bookmarkStart w:id="602" w:name="_Toc105574246"/>
            <w:bookmarkStart w:id="603" w:name="_Toc105575334"/>
            <w:bookmarkStart w:id="604" w:name="_Toc106372705"/>
            <w:bookmarkStart w:id="605" w:name="_Toc119597912"/>
            <w:bookmarkStart w:id="606" w:name="_Toc120691668"/>
            <w:bookmarkStart w:id="607" w:name="_Toc120692112"/>
            <w:bookmarkStart w:id="608" w:name="_Toc139528317"/>
            <w:r w:rsidRPr="00886464">
              <w:rPr>
                <w:snapToGrid w:val="0"/>
                <w:lang w:val="pt-BR"/>
              </w:rPr>
              <w:t>STT</w:t>
            </w:r>
            <w:bookmarkEnd w:id="601"/>
            <w:bookmarkEnd w:id="602"/>
            <w:bookmarkEnd w:id="603"/>
            <w:bookmarkEnd w:id="604"/>
            <w:bookmarkEnd w:id="605"/>
            <w:bookmarkEnd w:id="606"/>
            <w:bookmarkEnd w:id="607"/>
            <w:bookmarkEnd w:id="608"/>
          </w:p>
        </w:tc>
        <w:tc>
          <w:tcPr>
            <w:tcW w:w="5147" w:type="dxa"/>
            <w:gridSpan w:val="2"/>
            <w:shd w:val="clear" w:color="auto" w:fill="auto"/>
          </w:tcPr>
          <w:p w14:paraId="495FFCFC" w14:textId="77777777" w:rsidR="00EE6DD8" w:rsidRPr="00886464" w:rsidRDefault="00EE6DD8" w:rsidP="00A4336B">
            <w:pPr>
              <w:pStyle w:val="bngVit-Nht"/>
              <w:rPr>
                <w:snapToGrid w:val="0"/>
                <w:lang w:val="pt-BR"/>
              </w:rPr>
            </w:pPr>
            <w:bookmarkStart w:id="609" w:name="_Toc105574247"/>
            <w:bookmarkStart w:id="610" w:name="_Toc105575335"/>
            <w:bookmarkStart w:id="611" w:name="_Toc106372706"/>
            <w:bookmarkStart w:id="612" w:name="_Toc119597913"/>
            <w:bookmarkStart w:id="613" w:name="_Toc120691669"/>
            <w:bookmarkStart w:id="614" w:name="_Toc120692113"/>
            <w:bookmarkStart w:id="615" w:name="_Toc139528318"/>
            <w:r w:rsidRPr="00886464">
              <w:rPr>
                <w:snapToGrid w:val="0"/>
                <w:lang w:val="pt-BR"/>
              </w:rPr>
              <w:t>QCVN 27:2010/BTNMT</w:t>
            </w:r>
            <w:bookmarkEnd w:id="609"/>
            <w:bookmarkEnd w:id="610"/>
            <w:bookmarkEnd w:id="611"/>
            <w:bookmarkEnd w:id="612"/>
            <w:bookmarkEnd w:id="613"/>
            <w:bookmarkEnd w:id="614"/>
            <w:bookmarkEnd w:id="615"/>
          </w:p>
        </w:tc>
        <w:tc>
          <w:tcPr>
            <w:tcW w:w="3098" w:type="dxa"/>
            <w:vMerge w:val="restart"/>
            <w:shd w:val="clear" w:color="auto" w:fill="auto"/>
          </w:tcPr>
          <w:p w14:paraId="027939A6" w14:textId="77777777" w:rsidR="00EE6DD8" w:rsidRPr="00886464" w:rsidRDefault="00EE6DD8" w:rsidP="00A4336B">
            <w:pPr>
              <w:pStyle w:val="bngVit-Nht"/>
              <w:rPr>
                <w:snapToGrid w:val="0"/>
                <w:lang w:val="pt-BR"/>
              </w:rPr>
            </w:pPr>
            <w:bookmarkStart w:id="616" w:name="_Toc105515229"/>
            <w:bookmarkStart w:id="617" w:name="_Toc105574249"/>
            <w:bookmarkStart w:id="618" w:name="_Toc105575337"/>
            <w:bookmarkStart w:id="619" w:name="_Toc106372708"/>
            <w:bookmarkStart w:id="620" w:name="_Toc119597914"/>
            <w:bookmarkStart w:id="621" w:name="_Toc120691670"/>
            <w:bookmarkStart w:id="622" w:name="_Toc120692114"/>
            <w:bookmarkStart w:id="623" w:name="_Toc139528319"/>
            <w:r w:rsidRPr="00886464">
              <w:rPr>
                <w:snapToGrid w:val="0"/>
                <w:lang w:val="pt-BR"/>
              </w:rPr>
              <w:t>Ghi chú</w:t>
            </w:r>
            <w:bookmarkEnd w:id="616"/>
            <w:bookmarkEnd w:id="617"/>
            <w:bookmarkEnd w:id="618"/>
            <w:bookmarkEnd w:id="619"/>
            <w:bookmarkEnd w:id="620"/>
            <w:bookmarkEnd w:id="621"/>
            <w:bookmarkEnd w:id="622"/>
            <w:bookmarkEnd w:id="623"/>
          </w:p>
        </w:tc>
      </w:tr>
      <w:tr w:rsidR="00DB0E7D" w:rsidRPr="00886464" w14:paraId="0C1EE2E3" w14:textId="77777777" w:rsidTr="00A4336B">
        <w:trPr>
          <w:trHeight w:val="458"/>
        </w:trPr>
        <w:tc>
          <w:tcPr>
            <w:tcW w:w="819" w:type="dxa"/>
            <w:vMerge/>
            <w:shd w:val="clear" w:color="auto" w:fill="auto"/>
          </w:tcPr>
          <w:p w14:paraId="0410E4E2" w14:textId="77777777" w:rsidR="00EE6DD8" w:rsidRPr="00886464" w:rsidRDefault="00EE6DD8" w:rsidP="00A4336B">
            <w:pPr>
              <w:pStyle w:val="bngVit-Nht"/>
              <w:jc w:val="both"/>
              <w:rPr>
                <w:snapToGrid w:val="0"/>
                <w:lang w:val="pt-BR"/>
              </w:rPr>
            </w:pPr>
          </w:p>
        </w:tc>
        <w:tc>
          <w:tcPr>
            <w:tcW w:w="2703" w:type="dxa"/>
            <w:shd w:val="clear" w:color="auto" w:fill="auto"/>
          </w:tcPr>
          <w:p w14:paraId="1729759D" w14:textId="77777777" w:rsidR="00EE6DD8" w:rsidRPr="00886464" w:rsidRDefault="00EE6DD8" w:rsidP="00A4336B">
            <w:pPr>
              <w:pStyle w:val="bngVit-Nht"/>
              <w:rPr>
                <w:snapToGrid w:val="0"/>
                <w:lang w:val="pt-BR"/>
              </w:rPr>
            </w:pPr>
            <w:bookmarkStart w:id="624" w:name="_Toc105515230"/>
            <w:bookmarkStart w:id="625" w:name="_Toc105574250"/>
            <w:bookmarkStart w:id="626" w:name="_Toc105575338"/>
            <w:bookmarkStart w:id="627" w:name="_Toc106372709"/>
            <w:bookmarkStart w:id="628" w:name="_Toc119597915"/>
            <w:bookmarkStart w:id="629" w:name="_Toc120691671"/>
            <w:bookmarkStart w:id="630" w:name="_Toc120692115"/>
            <w:bookmarkStart w:id="631" w:name="_Toc139528320"/>
            <w:r w:rsidRPr="00886464">
              <w:rPr>
                <w:snapToGrid w:val="0"/>
                <w:lang w:val="pt-BR"/>
              </w:rPr>
              <w:t>Từ 6-21 giờ (dBA)</w:t>
            </w:r>
            <w:bookmarkEnd w:id="624"/>
            <w:bookmarkEnd w:id="625"/>
            <w:bookmarkEnd w:id="626"/>
            <w:bookmarkEnd w:id="627"/>
            <w:bookmarkEnd w:id="628"/>
            <w:bookmarkEnd w:id="629"/>
            <w:bookmarkEnd w:id="630"/>
            <w:bookmarkEnd w:id="631"/>
          </w:p>
        </w:tc>
        <w:tc>
          <w:tcPr>
            <w:tcW w:w="2444" w:type="dxa"/>
            <w:shd w:val="clear" w:color="auto" w:fill="auto"/>
          </w:tcPr>
          <w:p w14:paraId="2C91D4C3" w14:textId="77777777" w:rsidR="00EE6DD8" w:rsidRPr="00886464" w:rsidRDefault="00EE6DD8" w:rsidP="00A4336B">
            <w:pPr>
              <w:pStyle w:val="bngVit-Nht"/>
              <w:rPr>
                <w:snapToGrid w:val="0"/>
                <w:lang w:val="pt-BR"/>
              </w:rPr>
            </w:pPr>
            <w:bookmarkStart w:id="632" w:name="_Toc105515231"/>
            <w:bookmarkStart w:id="633" w:name="_Toc105574251"/>
            <w:bookmarkStart w:id="634" w:name="_Toc105575339"/>
            <w:bookmarkStart w:id="635" w:name="_Toc106372710"/>
            <w:bookmarkStart w:id="636" w:name="_Toc119597916"/>
            <w:bookmarkStart w:id="637" w:name="_Toc120691672"/>
            <w:bookmarkStart w:id="638" w:name="_Toc120692116"/>
            <w:bookmarkStart w:id="639" w:name="_Toc139528321"/>
            <w:r w:rsidRPr="00886464">
              <w:rPr>
                <w:snapToGrid w:val="0"/>
                <w:lang w:val="pt-BR"/>
              </w:rPr>
              <w:t>Từ 21-6 giờ (dBA)</w:t>
            </w:r>
            <w:bookmarkEnd w:id="632"/>
            <w:bookmarkEnd w:id="633"/>
            <w:bookmarkEnd w:id="634"/>
            <w:bookmarkEnd w:id="635"/>
            <w:bookmarkEnd w:id="636"/>
            <w:bookmarkEnd w:id="637"/>
            <w:bookmarkEnd w:id="638"/>
            <w:bookmarkEnd w:id="639"/>
          </w:p>
        </w:tc>
        <w:tc>
          <w:tcPr>
            <w:tcW w:w="3098" w:type="dxa"/>
            <w:vMerge/>
            <w:shd w:val="clear" w:color="auto" w:fill="auto"/>
          </w:tcPr>
          <w:p w14:paraId="719C16AD" w14:textId="77777777" w:rsidR="00EE6DD8" w:rsidRPr="00886464" w:rsidRDefault="00EE6DD8" w:rsidP="00A4336B">
            <w:pPr>
              <w:pStyle w:val="bngVit-Nht"/>
              <w:jc w:val="both"/>
              <w:rPr>
                <w:snapToGrid w:val="0"/>
                <w:lang w:val="pt-BR"/>
              </w:rPr>
            </w:pPr>
          </w:p>
        </w:tc>
      </w:tr>
      <w:tr w:rsidR="00DB0E7D" w:rsidRPr="00886464" w14:paraId="14264DFB" w14:textId="77777777" w:rsidTr="00A4336B">
        <w:tc>
          <w:tcPr>
            <w:tcW w:w="819" w:type="dxa"/>
            <w:shd w:val="clear" w:color="auto" w:fill="auto"/>
          </w:tcPr>
          <w:p w14:paraId="17F2D1A5" w14:textId="77777777" w:rsidR="00EE6DD8" w:rsidRPr="00886464" w:rsidRDefault="00EE6DD8" w:rsidP="00A4336B">
            <w:pPr>
              <w:pStyle w:val="bngVit-Nht"/>
              <w:rPr>
                <w:b w:val="0"/>
                <w:bCs/>
                <w:snapToGrid w:val="0"/>
                <w:lang w:val="pt-BR"/>
              </w:rPr>
            </w:pPr>
            <w:bookmarkStart w:id="640" w:name="_Toc105515233"/>
            <w:bookmarkStart w:id="641" w:name="_Toc105574253"/>
            <w:bookmarkStart w:id="642" w:name="_Toc105575341"/>
            <w:bookmarkStart w:id="643" w:name="_Toc106372712"/>
            <w:bookmarkStart w:id="644" w:name="_Toc119597917"/>
            <w:bookmarkStart w:id="645" w:name="_Toc120691673"/>
            <w:bookmarkStart w:id="646" w:name="_Toc120692117"/>
            <w:bookmarkStart w:id="647" w:name="_Toc139528322"/>
            <w:r w:rsidRPr="00886464">
              <w:rPr>
                <w:b w:val="0"/>
                <w:bCs/>
                <w:snapToGrid w:val="0"/>
                <w:lang w:val="pt-BR"/>
              </w:rPr>
              <w:t>1</w:t>
            </w:r>
            <w:bookmarkEnd w:id="640"/>
            <w:bookmarkEnd w:id="641"/>
            <w:bookmarkEnd w:id="642"/>
            <w:bookmarkEnd w:id="643"/>
            <w:bookmarkEnd w:id="644"/>
            <w:bookmarkEnd w:id="645"/>
            <w:bookmarkEnd w:id="646"/>
            <w:bookmarkEnd w:id="647"/>
          </w:p>
        </w:tc>
        <w:tc>
          <w:tcPr>
            <w:tcW w:w="2703" w:type="dxa"/>
            <w:shd w:val="clear" w:color="auto" w:fill="auto"/>
            <w:vAlign w:val="center"/>
          </w:tcPr>
          <w:p w14:paraId="59615CBD" w14:textId="77777777" w:rsidR="00EE6DD8" w:rsidRPr="00886464" w:rsidRDefault="00EE6DD8" w:rsidP="00A4336B">
            <w:pPr>
              <w:pStyle w:val="bngVit-Nht"/>
              <w:rPr>
                <w:b w:val="0"/>
                <w:bCs/>
                <w:snapToGrid w:val="0"/>
                <w:lang w:val="pt-BR"/>
              </w:rPr>
            </w:pPr>
            <w:r w:rsidRPr="00886464">
              <w:rPr>
                <w:b w:val="0"/>
                <w:bCs/>
                <w:snapToGrid w:val="0"/>
                <w:lang w:val="pt-BR"/>
              </w:rPr>
              <w:t>70</w:t>
            </w:r>
          </w:p>
        </w:tc>
        <w:tc>
          <w:tcPr>
            <w:tcW w:w="2444" w:type="dxa"/>
            <w:shd w:val="clear" w:color="auto" w:fill="auto"/>
            <w:vAlign w:val="center"/>
          </w:tcPr>
          <w:p w14:paraId="072FA88A" w14:textId="77777777" w:rsidR="00EE6DD8" w:rsidRPr="00886464" w:rsidRDefault="00EE6DD8" w:rsidP="00A4336B">
            <w:pPr>
              <w:pStyle w:val="bngVit-Nht"/>
              <w:rPr>
                <w:b w:val="0"/>
                <w:bCs/>
                <w:snapToGrid w:val="0"/>
                <w:lang w:val="pt-BR"/>
              </w:rPr>
            </w:pPr>
            <w:r w:rsidRPr="00886464">
              <w:rPr>
                <w:b w:val="0"/>
                <w:bCs/>
                <w:snapToGrid w:val="0"/>
                <w:lang w:val="pt-BR"/>
              </w:rPr>
              <w:t>60</w:t>
            </w:r>
          </w:p>
        </w:tc>
        <w:tc>
          <w:tcPr>
            <w:tcW w:w="3098" w:type="dxa"/>
            <w:shd w:val="clear" w:color="auto" w:fill="auto"/>
            <w:vAlign w:val="center"/>
          </w:tcPr>
          <w:p w14:paraId="4A615C7F" w14:textId="77777777" w:rsidR="00EE6DD8" w:rsidRPr="00886464" w:rsidRDefault="00EE6DD8" w:rsidP="00A4336B">
            <w:pPr>
              <w:pStyle w:val="bngVit-Nht"/>
              <w:rPr>
                <w:b w:val="0"/>
                <w:bCs/>
                <w:snapToGrid w:val="0"/>
                <w:lang w:val="pt-BR"/>
              </w:rPr>
            </w:pPr>
            <w:r w:rsidRPr="00886464">
              <w:rPr>
                <w:b w:val="0"/>
                <w:bCs/>
                <w:snapToGrid w:val="0"/>
                <w:lang w:val="pt-BR"/>
              </w:rPr>
              <w:t>Khu vực thông thường</w:t>
            </w:r>
          </w:p>
        </w:tc>
      </w:tr>
      <w:tr w:rsidR="00DB0E7D" w:rsidRPr="00886464" w14:paraId="2001BD74" w14:textId="77777777" w:rsidTr="00A4336B">
        <w:tc>
          <w:tcPr>
            <w:tcW w:w="819" w:type="dxa"/>
            <w:shd w:val="clear" w:color="auto" w:fill="auto"/>
          </w:tcPr>
          <w:p w14:paraId="1C8A417F" w14:textId="77777777" w:rsidR="00EE6DD8" w:rsidRPr="00886464" w:rsidRDefault="00EE6DD8" w:rsidP="00A4336B">
            <w:pPr>
              <w:pStyle w:val="bngVit-Nht"/>
              <w:rPr>
                <w:b w:val="0"/>
                <w:bCs/>
                <w:snapToGrid w:val="0"/>
                <w:lang w:val="pt-BR"/>
              </w:rPr>
            </w:pPr>
            <w:r w:rsidRPr="00886464">
              <w:rPr>
                <w:b w:val="0"/>
                <w:bCs/>
                <w:snapToGrid w:val="0"/>
                <w:lang w:val="pt-BR"/>
              </w:rPr>
              <w:t>2</w:t>
            </w:r>
          </w:p>
        </w:tc>
        <w:tc>
          <w:tcPr>
            <w:tcW w:w="2703" w:type="dxa"/>
            <w:shd w:val="clear" w:color="auto" w:fill="auto"/>
            <w:vAlign w:val="center"/>
          </w:tcPr>
          <w:p w14:paraId="7EFF5829" w14:textId="77777777" w:rsidR="00EE6DD8" w:rsidRPr="00886464" w:rsidRDefault="00EE6DD8" w:rsidP="00A4336B">
            <w:pPr>
              <w:pStyle w:val="bngVit-Nht"/>
              <w:rPr>
                <w:b w:val="0"/>
                <w:bCs/>
                <w:lang w:val="pt-BR"/>
              </w:rPr>
            </w:pPr>
            <w:bookmarkStart w:id="648" w:name="_Toc139528327"/>
            <w:r w:rsidRPr="00886464">
              <w:rPr>
                <w:b w:val="0"/>
                <w:bCs/>
                <w:lang w:val="pt-BR"/>
              </w:rPr>
              <w:t>60</w:t>
            </w:r>
            <w:bookmarkEnd w:id="648"/>
          </w:p>
        </w:tc>
        <w:tc>
          <w:tcPr>
            <w:tcW w:w="2444" w:type="dxa"/>
            <w:shd w:val="clear" w:color="auto" w:fill="auto"/>
            <w:vAlign w:val="center"/>
          </w:tcPr>
          <w:p w14:paraId="24E6117C" w14:textId="77777777" w:rsidR="00EE6DD8" w:rsidRPr="00886464" w:rsidRDefault="00EE6DD8" w:rsidP="00A4336B">
            <w:pPr>
              <w:pStyle w:val="bngVit-Nht"/>
              <w:rPr>
                <w:b w:val="0"/>
                <w:bCs/>
                <w:lang w:val="pt-BR"/>
              </w:rPr>
            </w:pPr>
            <w:bookmarkStart w:id="649" w:name="_Toc139528328"/>
            <w:r w:rsidRPr="00886464">
              <w:rPr>
                <w:b w:val="0"/>
                <w:bCs/>
                <w:lang w:val="pt-BR"/>
              </w:rPr>
              <w:t>55</w:t>
            </w:r>
            <w:bookmarkEnd w:id="649"/>
          </w:p>
        </w:tc>
        <w:tc>
          <w:tcPr>
            <w:tcW w:w="3098" w:type="dxa"/>
            <w:shd w:val="clear" w:color="auto" w:fill="auto"/>
            <w:vAlign w:val="center"/>
          </w:tcPr>
          <w:p w14:paraId="29398DCD" w14:textId="77777777" w:rsidR="00EE6DD8" w:rsidRPr="00886464" w:rsidRDefault="00EE6DD8" w:rsidP="00A4336B">
            <w:pPr>
              <w:pStyle w:val="bngVit-Nht"/>
              <w:rPr>
                <w:b w:val="0"/>
                <w:bCs/>
                <w:lang w:val="pt-BR"/>
              </w:rPr>
            </w:pPr>
            <w:bookmarkStart w:id="650" w:name="_Toc139528329"/>
            <w:r w:rsidRPr="00886464">
              <w:rPr>
                <w:b w:val="0"/>
                <w:bCs/>
                <w:lang w:val="pt-BR"/>
              </w:rPr>
              <w:t>Khu vực đặc biệt</w:t>
            </w:r>
            <w:bookmarkEnd w:id="650"/>
          </w:p>
        </w:tc>
      </w:tr>
    </w:tbl>
    <w:p w14:paraId="78AEB79B" w14:textId="77777777" w:rsidR="009769EF" w:rsidRPr="00886464" w:rsidRDefault="009769EF" w:rsidP="00CE5F4C">
      <w:pPr>
        <w:spacing w:line="312" w:lineRule="auto"/>
        <w:rPr>
          <w:rFonts w:asciiTheme="majorHAnsi" w:hAnsiTheme="majorHAnsi" w:cstheme="majorHAnsi"/>
          <w:b/>
          <w:sz w:val="26"/>
          <w:szCs w:val="26"/>
          <w:u w:val="single"/>
          <w:lang w:val="de-DE"/>
        </w:rPr>
      </w:pPr>
      <w:r w:rsidRPr="00886464">
        <w:rPr>
          <w:rFonts w:asciiTheme="majorHAnsi" w:hAnsiTheme="majorHAnsi" w:cstheme="majorHAnsi"/>
          <w:b/>
          <w:sz w:val="26"/>
          <w:szCs w:val="26"/>
          <w:u w:val="single"/>
          <w:lang w:val="de-DE"/>
        </w:rPr>
        <w:t>Ghi chú:</w:t>
      </w:r>
    </w:p>
    <w:p w14:paraId="61C6B6EF" w14:textId="77777777" w:rsidR="009769EF" w:rsidRPr="00886464" w:rsidRDefault="009769EF" w:rsidP="00CE5F4C">
      <w:pPr>
        <w:spacing w:line="312" w:lineRule="auto"/>
        <w:ind w:firstLine="567"/>
        <w:jc w:val="both"/>
        <w:rPr>
          <w:rFonts w:asciiTheme="majorHAnsi" w:hAnsiTheme="majorHAnsi" w:cstheme="majorHAnsi"/>
          <w:sz w:val="26"/>
          <w:szCs w:val="26"/>
          <w:lang w:val="de-DE"/>
        </w:rPr>
      </w:pPr>
      <w:r w:rsidRPr="00886464">
        <w:rPr>
          <w:rFonts w:asciiTheme="majorHAnsi" w:hAnsiTheme="majorHAnsi" w:cstheme="majorHAnsi"/>
          <w:sz w:val="26"/>
          <w:szCs w:val="26"/>
          <w:lang w:val="de-DE"/>
        </w:rPr>
        <w:t>+ QCVN 26:2010/BTNMT - Quy chuẩn kỹ thuật quốc gia về tiếng ồn;</w:t>
      </w:r>
    </w:p>
    <w:p w14:paraId="79D76364" w14:textId="5FC61F0A" w:rsidR="009769EF" w:rsidRPr="00886464" w:rsidRDefault="009769EF" w:rsidP="00726B0A">
      <w:pPr>
        <w:spacing w:line="312" w:lineRule="auto"/>
        <w:ind w:firstLine="567"/>
        <w:jc w:val="both"/>
        <w:rPr>
          <w:rStyle w:val="Vnbnnidung4"/>
          <w:rFonts w:asciiTheme="majorHAnsi" w:hAnsiTheme="majorHAnsi" w:cstheme="majorHAnsi"/>
          <w:sz w:val="26"/>
          <w:szCs w:val="26"/>
          <w:lang w:val="de-DE"/>
        </w:rPr>
      </w:pPr>
      <w:r w:rsidRPr="00886464">
        <w:rPr>
          <w:rFonts w:asciiTheme="majorHAnsi" w:hAnsiTheme="majorHAnsi" w:cstheme="majorHAnsi"/>
          <w:sz w:val="26"/>
          <w:szCs w:val="26"/>
          <w:lang w:val="de-DE"/>
        </w:rPr>
        <w:t xml:space="preserve">+ QCVN 27:2010/BTNMT - Quy chuẩn kỹ thuật quốc gia về độ rung; </w:t>
      </w:r>
    </w:p>
    <w:p w14:paraId="570CE6CB" w14:textId="22DF2A2E" w:rsidR="005A1E31" w:rsidRPr="00886464" w:rsidRDefault="005A1E31" w:rsidP="00337B70">
      <w:pPr>
        <w:pStyle w:val="Heading2"/>
        <w:spacing w:before="0" w:beforeAutospacing="0" w:after="0" w:afterAutospacing="0" w:line="312" w:lineRule="auto"/>
        <w:jc w:val="both"/>
        <w:rPr>
          <w:rStyle w:val="Vnbnnidung"/>
          <w:rFonts w:asciiTheme="majorHAnsi" w:hAnsiTheme="majorHAnsi" w:cstheme="majorHAnsi"/>
          <w:i w:val="0"/>
          <w:iCs/>
          <w:sz w:val="26"/>
          <w:szCs w:val="26"/>
          <w:lang w:val="de-DE"/>
        </w:rPr>
      </w:pPr>
      <w:bookmarkStart w:id="651" w:name="_Toc102814125"/>
      <w:bookmarkStart w:id="652" w:name="_Toc179920493"/>
      <w:r w:rsidRPr="00886464">
        <w:rPr>
          <w:rStyle w:val="Vnbnnidung"/>
          <w:rFonts w:asciiTheme="majorHAnsi" w:hAnsiTheme="majorHAnsi" w:cstheme="majorHAnsi"/>
          <w:i w:val="0"/>
          <w:iCs/>
          <w:sz w:val="26"/>
          <w:szCs w:val="26"/>
          <w:lang w:val="de-DE"/>
        </w:rPr>
        <w:t>5.</w:t>
      </w:r>
      <w:r w:rsidR="000B3EDC" w:rsidRPr="00886464">
        <w:rPr>
          <w:rStyle w:val="Vnbnnidung"/>
          <w:rFonts w:asciiTheme="majorHAnsi" w:hAnsiTheme="majorHAnsi" w:cstheme="majorHAnsi"/>
          <w:i w:val="0"/>
          <w:iCs/>
          <w:sz w:val="26"/>
          <w:szCs w:val="26"/>
          <w:lang w:val="de-DE"/>
        </w:rPr>
        <w:t>4</w:t>
      </w:r>
      <w:r w:rsidRPr="00886464">
        <w:rPr>
          <w:rStyle w:val="Vnbnnidung"/>
          <w:rFonts w:asciiTheme="majorHAnsi" w:hAnsiTheme="majorHAnsi" w:cstheme="majorHAnsi"/>
          <w:i w:val="0"/>
          <w:iCs/>
          <w:sz w:val="26"/>
          <w:szCs w:val="26"/>
          <w:lang w:val="de-DE"/>
        </w:rPr>
        <w:t>. Nội dung đề nghị cấp phép của dự án đầu tư thực hiện dịch vụ xử lý chất thải nguy hại</w:t>
      </w:r>
      <w:bookmarkEnd w:id="651"/>
      <w:bookmarkEnd w:id="652"/>
    </w:p>
    <w:p w14:paraId="24FED024" w14:textId="77777777" w:rsidR="005A1E31" w:rsidRPr="00886464" w:rsidRDefault="005A1E31" w:rsidP="00CE5F4C">
      <w:pPr>
        <w:spacing w:line="312" w:lineRule="auto"/>
        <w:ind w:firstLine="567"/>
        <w:jc w:val="both"/>
        <w:rPr>
          <w:rFonts w:asciiTheme="majorHAnsi" w:hAnsiTheme="majorHAnsi" w:cstheme="majorHAnsi"/>
          <w:iCs/>
          <w:sz w:val="26"/>
          <w:szCs w:val="26"/>
          <w:lang w:val="de-DE"/>
        </w:rPr>
      </w:pPr>
      <w:bookmarkStart w:id="653" w:name="_Hlk102779339"/>
      <w:r w:rsidRPr="00886464">
        <w:rPr>
          <w:rFonts w:asciiTheme="majorHAnsi" w:hAnsiTheme="majorHAnsi" w:cstheme="majorHAnsi"/>
          <w:iCs/>
          <w:sz w:val="26"/>
          <w:szCs w:val="26"/>
          <w:lang w:val="de-DE"/>
        </w:rPr>
        <w:t xml:space="preserve">Dự án </w:t>
      </w:r>
      <w:bookmarkEnd w:id="653"/>
      <w:r w:rsidRPr="00886464">
        <w:rPr>
          <w:rFonts w:asciiTheme="majorHAnsi" w:hAnsiTheme="majorHAnsi" w:cstheme="majorHAnsi"/>
          <w:iCs/>
          <w:sz w:val="26"/>
          <w:szCs w:val="26"/>
          <w:lang w:val="de-DE"/>
        </w:rPr>
        <w:t>không có đề nghị cấp giấy phép dịch vụ xử lý chất thải nguy hại.</w:t>
      </w:r>
    </w:p>
    <w:p w14:paraId="5E83B91D" w14:textId="542FC745" w:rsidR="005A1E31" w:rsidRPr="00886464" w:rsidRDefault="005A1E31" w:rsidP="00337B70">
      <w:pPr>
        <w:pStyle w:val="Heading2"/>
        <w:spacing w:before="0" w:beforeAutospacing="0" w:after="0" w:afterAutospacing="0" w:line="312" w:lineRule="auto"/>
        <w:jc w:val="both"/>
        <w:rPr>
          <w:rStyle w:val="Vnbnnidung"/>
          <w:rFonts w:asciiTheme="majorHAnsi" w:hAnsiTheme="majorHAnsi" w:cstheme="majorHAnsi"/>
          <w:i w:val="0"/>
          <w:iCs/>
          <w:sz w:val="26"/>
          <w:szCs w:val="26"/>
          <w:lang w:val="de-DE"/>
        </w:rPr>
      </w:pPr>
      <w:bookmarkStart w:id="654" w:name="_Toc100306026"/>
      <w:bookmarkStart w:id="655" w:name="_Toc102814126"/>
      <w:bookmarkStart w:id="656" w:name="_Toc179920494"/>
      <w:r w:rsidRPr="00886464">
        <w:rPr>
          <w:rStyle w:val="Vnbnnidung"/>
          <w:rFonts w:asciiTheme="majorHAnsi" w:hAnsiTheme="majorHAnsi" w:cstheme="majorHAnsi"/>
          <w:i w:val="0"/>
          <w:iCs/>
          <w:sz w:val="26"/>
          <w:szCs w:val="26"/>
          <w:lang w:val="de-DE"/>
        </w:rPr>
        <w:lastRenderedPageBreak/>
        <w:t>5</w:t>
      </w:r>
      <w:r w:rsidR="0008095B" w:rsidRPr="00886464">
        <w:rPr>
          <w:rStyle w:val="Vnbnnidung"/>
          <w:rFonts w:asciiTheme="majorHAnsi" w:hAnsiTheme="majorHAnsi" w:cstheme="majorHAnsi"/>
          <w:i w:val="0"/>
          <w:iCs/>
          <w:sz w:val="26"/>
          <w:szCs w:val="26"/>
          <w:lang w:val="de-DE"/>
        </w:rPr>
        <w:t>.</w:t>
      </w:r>
      <w:r w:rsidR="000B3EDC" w:rsidRPr="00886464">
        <w:rPr>
          <w:rStyle w:val="Vnbnnidung"/>
          <w:rFonts w:asciiTheme="majorHAnsi" w:hAnsiTheme="majorHAnsi" w:cstheme="majorHAnsi"/>
          <w:i w:val="0"/>
          <w:iCs/>
          <w:sz w:val="26"/>
          <w:szCs w:val="26"/>
          <w:lang w:val="de-DE"/>
        </w:rPr>
        <w:t>5</w:t>
      </w:r>
      <w:r w:rsidRPr="00886464">
        <w:rPr>
          <w:rStyle w:val="Vnbnnidung"/>
          <w:rFonts w:asciiTheme="majorHAnsi" w:hAnsiTheme="majorHAnsi" w:cstheme="majorHAnsi"/>
          <w:i w:val="0"/>
          <w:iCs/>
          <w:sz w:val="26"/>
          <w:szCs w:val="26"/>
          <w:lang w:val="de-DE"/>
        </w:rPr>
        <w:t>. Nội dung đề nghị cấp phép của dự án đầu tư có nhập khẩu phế liệu từ nước ngoài làm nguyên liệu sản xuất</w:t>
      </w:r>
      <w:bookmarkEnd w:id="654"/>
      <w:bookmarkEnd w:id="655"/>
      <w:bookmarkEnd w:id="656"/>
    </w:p>
    <w:p w14:paraId="7E6164AC" w14:textId="7A7F3389" w:rsidR="005A1E31" w:rsidRPr="00886464" w:rsidRDefault="00E75EE5" w:rsidP="00CE5F4C">
      <w:pPr>
        <w:spacing w:line="312" w:lineRule="auto"/>
        <w:ind w:firstLine="567"/>
        <w:jc w:val="both"/>
        <w:rPr>
          <w:rFonts w:asciiTheme="majorHAnsi" w:hAnsiTheme="majorHAnsi" w:cstheme="majorHAnsi"/>
          <w:sz w:val="26"/>
          <w:szCs w:val="26"/>
          <w:lang w:val="de-DE"/>
        </w:rPr>
      </w:pPr>
      <w:r w:rsidRPr="00886464">
        <w:rPr>
          <w:rFonts w:asciiTheme="majorHAnsi" w:hAnsiTheme="majorHAnsi" w:cstheme="majorHAnsi"/>
          <w:sz w:val="26"/>
          <w:szCs w:val="26"/>
          <w:lang w:val="de-DE"/>
        </w:rPr>
        <w:t>Trung tâm điều dưỡng Tâm thần kinh tỉnh Hưng Yên</w:t>
      </w:r>
      <w:r w:rsidR="000A7F06" w:rsidRPr="00886464">
        <w:rPr>
          <w:rFonts w:asciiTheme="majorHAnsi" w:hAnsiTheme="majorHAnsi" w:cstheme="majorHAnsi"/>
          <w:sz w:val="26"/>
          <w:szCs w:val="26"/>
          <w:lang w:val="de-DE"/>
        </w:rPr>
        <w:t xml:space="preserve"> trên địa bàn xã </w:t>
      </w:r>
      <w:r w:rsidRPr="00886464">
        <w:rPr>
          <w:rFonts w:asciiTheme="majorHAnsi" w:hAnsiTheme="majorHAnsi" w:cstheme="majorHAnsi"/>
          <w:sz w:val="26"/>
          <w:szCs w:val="26"/>
          <w:lang w:val="de-DE"/>
        </w:rPr>
        <w:t>Ngọc Thanh</w:t>
      </w:r>
      <w:r w:rsidR="00A445DF" w:rsidRPr="00886464">
        <w:rPr>
          <w:rFonts w:asciiTheme="majorHAnsi" w:hAnsiTheme="majorHAnsi" w:cstheme="majorHAnsi"/>
          <w:sz w:val="26"/>
          <w:szCs w:val="26"/>
          <w:lang w:val="de-DE"/>
        </w:rPr>
        <w:t xml:space="preserve">, huyện </w:t>
      </w:r>
      <w:r w:rsidRPr="00886464">
        <w:rPr>
          <w:rFonts w:asciiTheme="majorHAnsi" w:hAnsiTheme="majorHAnsi" w:cstheme="majorHAnsi"/>
          <w:sz w:val="26"/>
          <w:szCs w:val="26"/>
          <w:lang w:val="de-DE"/>
        </w:rPr>
        <w:t>Kim Động</w:t>
      </w:r>
      <w:r w:rsidR="000A7F06" w:rsidRPr="00886464">
        <w:rPr>
          <w:rFonts w:asciiTheme="majorHAnsi" w:hAnsiTheme="majorHAnsi" w:cstheme="majorHAnsi"/>
          <w:sz w:val="26"/>
          <w:szCs w:val="26"/>
          <w:lang w:val="de-DE"/>
        </w:rPr>
        <w:t>, tỉnh Hưng Yên</w:t>
      </w:r>
      <w:r w:rsidR="00751DEF" w:rsidRPr="00886464">
        <w:rPr>
          <w:rFonts w:asciiTheme="majorHAnsi" w:hAnsiTheme="majorHAnsi" w:cstheme="majorHAnsi"/>
          <w:sz w:val="26"/>
          <w:szCs w:val="26"/>
          <w:lang w:val="de-DE"/>
        </w:rPr>
        <w:t xml:space="preserve"> </w:t>
      </w:r>
      <w:r w:rsidR="005A1E31" w:rsidRPr="00886464">
        <w:rPr>
          <w:rFonts w:asciiTheme="majorHAnsi" w:hAnsiTheme="majorHAnsi" w:cstheme="majorHAnsi"/>
          <w:sz w:val="26"/>
          <w:szCs w:val="26"/>
          <w:lang w:val="de-DE"/>
        </w:rPr>
        <w:t>không đề nghị cấp giấy phép nhập khẩu phế liệu từ nước ngoài làm nguyên liệu sản xuất.</w:t>
      </w:r>
    </w:p>
    <w:p w14:paraId="79602433" w14:textId="3F01843C" w:rsidR="005A1E31" w:rsidRPr="00886464" w:rsidRDefault="005A1E31" w:rsidP="00337B70">
      <w:pPr>
        <w:pStyle w:val="Heading2"/>
        <w:spacing w:before="0" w:beforeAutospacing="0" w:after="0" w:afterAutospacing="0" w:line="312" w:lineRule="auto"/>
        <w:jc w:val="both"/>
        <w:rPr>
          <w:rStyle w:val="Vnbnnidung"/>
          <w:rFonts w:asciiTheme="majorHAnsi" w:hAnsiTheme="majorHAnsi" w:cstheme="majorHAnsi"/>
          <w:i w:val="0"/>
          <w:iCs/>
          <w:sz w:val="26"/>
          <w:szCs w:val="26"/>
          <w:lang w:val="de-DE"/>
        </w:rPr>
      </w:pPr>
      <w:bookmarkStart w:id="657" w:name="_Toc106178828"/>
      <w:bookmarkStart w:id="658" w:name="_Toc179920495"/>
      <w:r w:rsidRPr="00886464">
        <w:rPr>
          <w:rStyle w:val="Vnbnnidung4"/>
          <w:rFonts w:asciiTheme="majorHAnsi" w:hAnsiTheme="majorHAnsi" w:cstheme="majorHAnsi"/>
          <w:i w:val="0"/>
          <w:iCs/>
          <w:sz w:val="26"/>
          <w:szCs w:val="26"/>
          <w:lang w:val="de-DE"/>
        </w:rPr>
        <w:t>5.</w:t>
      </w:r>
      <w:r w:rsidR="000B3EDC" w:rsidRPr="00886464">
        <w:rPr>
          <w:rStyle w:val="Vnbnnidung4"/>
          <w:rFonts w:asciiTheme="majorHAnsi" w:hAnsiTheme="majorHAnsi" w:cstheme="majorHAnsi"/>
          <w:i w:val="0"/>
          <w:iCs/>
          <w:sz w:val="26"/>
          <w:szCs w:val="26"/>
          <w:lang w:val="de-DE"/>
        </w:rPr>
        <w:t>6</w:t>
      </w:r>
      <w:r w:rsidRPr="00886464">
        <w:rPr>
          <w:rStyle w:val="Vnbnnidung4"/>
          <w:rFonts w:asciiTheme="majorHAnsi" w:hAnsiTheme="majorHAnsi" w:cstheme="majorHAnsi"/>
          <w:i w:val="0"/>
          <w:iCs/>
          <w:sz w:val="26"/>
          <w:szCs w:val="26"/>
          <w:lang w:val="de-DE"/>
        </w:rPr>
        <w:t xml:space="preserve">. </w:t>
      </w:r>
      <w:bookmarkEnd w:id="657"/>
      <w:r w:rsidRPr="00886464">
        <w:rPr>
          <w:rStyle w:val="Vnbnnidung"/>
          <w:rFonts w:asciiTheme="majorHAnsi" w:hAnsiTheme="majorHAnsi" w:cstheme="majorHAnsi"/>
          <w:i w:val="0"/>
          <w:iCs/>
          <w:sz w:val="26"/>
          <w:szCs w:val="26"/>
          <w:lang w:val="de-DE"/>
        </w:rPr>
        <w:t>Yêu cầu về quản lý chất thải</w:t>
      </w:r>
      <w:bookmarkEnd w:id="658"/>
    </w:p>
    <w:p w14:paraId="7859B355" w14:textId="2D055733" w:rsidR="005A1E31" w:rsidRPr="00886464" w:rsidRDefault="005A1E31" w:rsidP="00337B70">
      <w:pPr>
        <w:pStyle w:val="Vnbnnidung0"/>
        <w:tabs>
          <w:tab w:val="left" w:pos="1414"/>
        </w:tabs>
        <w:adjustRightInd w:val="0"/>
        <w:snapToGrid w:val="0"/>
        <w:spacing w:after="0" w:line="312" w:lineRule="auto"/>
        <w:ind w:firstLine="0"/>
        <w:rPr>
          <w:rStyle w:val="Vnbnnidung"/>
          <w:rFonts w:asciiTheme="majorHAnsi" w:hAnsiTheme="majorHAnsi" w:cstheme="majorHAnsi"/>
          <w:b/>
          <w:bCs/>
          <w:i/>
          <w:iCs/>
          <w:sz w:val="26"/>
          <w:szCs w:val="26"/>
          <w:u w:color="FF0000"/>
        </w:rPr>
      </w:pPr>
      <w:r w:rsidRPr="00886464">
        <w:rPr>
          <w:rStyle w:val="Vnbnnidung"/>
          <w:rFonts w:asciiTheme="majorHAnsi" w:hAnsiTheme="majorHAnsi" w:cstheme="majorHAnsi"/>
          <w:b/>
          <w:bCs/>
          <w:i/>
          <w:iCs/>
          <w:sz w:val="26"/>
          <w:szCs w:val="26"/>
        </w:rPr>
        <w:t>5.</w:t>
      </w:r>
      <w:r w:rsidR="000B3EDC" w:rsidRPr="00886464">
        <w:rPr>
          <w:rStyle w:val="Vnbnnidung"/>
          <w:rFonts w:asciiTheme="majorHAnsi" w:hAnsiTheme="majorHAnsi" w:cstheme="majorHAnsi"/>
          <w:b/>
          <w:bCs/>
          <w:i/>
          <w:iCs/>
          <w:sz w:val="26"/>
          <w:szCs w:val="26"/>
          <w:lang w:val="de-DE"/>
        </w:rPr>
        <w:t>6</w:t>
      </w:r>
      <w:r w:rsidRPr="00886464">
        <w:rPr>
          <w:rStyle w:val="Vnbnnidung"/>
          <w:rFonts w:asciiTheme="majorHAnsi" w:hAnsiTheme="majorHAnsi" w:cstheme="majorHAnsi"/>
          <w:b/>
          <w:bCs/>
          <w:i/>
          <w:iCs/>
          <w:sz w:val="26"/>
          <w:szCs w:val="26"/>
        </w:rPr>
        <w:t xml:space="preserve">.1. </w:t>
      </w:r>
      <w:r w:rsidRPr="00886464">
        <w:rPr>
          <w:rStyle w:val="Vnbnnidung"/>
          <w:rFonts w:asciiTheme="majorHAnsi" w:hAnsiTheme="majorHAnsi" w:cstheme="majorHAnsi"/>
          <w:b/>
          <w:bCs/>
          <w:i/>
          <w:iCs/>
          <w:sz w:val="26"/>
          <w:szCs w:val="26"/>
          <w:u w:color="FF0000"/>
        </w:rPr>
        <w:t xml:space="preserve">Chủng loại, khối lượng chất thải phát sinh </w:t>
      </w:r>
    </w:p>
    <w:p w14:paraId="2441B8FE" w14:textId="77777777" w:rsidR="00E35E16" w:rsidRPr="00886464" w:rsidRDefault="005A1E31" w:rsidP="00CE5F4C">
      <w:pPr>
        <w:pStyle w:val="Vnbnnidung0"/>
        <w:tabs>
          <w:tab w:val="left" w:pos="709"/>
        </w:tabs>
        <w:adjustRightInd w:val="0"/>
        <w:snapToGrid w:val="0"/>
        <w:spacing w:after="0" w:line="312" w:lineRule="auto"/>
        <w:ind w:firstLine="0"/>
        <w:rPr>
          <w:rStyle w:val="Vnbnnidung"/>
          <w:rFonts w:asciiTheme="majorHAnsi" w:hAnsiTheme="majorHAnsi" w:cstheme="majorHAnsi"/>
          <w:sz w:val="26"/>
          <w:szCs w:val="26"/>
          <w:u w:color="FF0000"/>
        </w:rPr>
      </w:pPr>
      <w:r w:rsidRPr="00886464">
        <w:rPr>
          <w:rStyle w:val="Vnbnnidung"/>
          <w:rFonts w:asciiTheme="majorHAnsi" w:hAnsiTheme="majorHAnsi" w:cstheme="majorHAnsi"/>
          <w:sz w:val="26"/>
          <w:szCs w:val="26"/>
          <w:u w:color="FF0000"/>
        </w:rPr>
        <w:tab/>
      </w:r>
      <w:r w:rsidR="00E35E16" w:rsidRPr="00886464">
        <w:rPr>
          <w:rStyle w:val="Vnbnnidung"/>
          <w:rFonts w:asciiTheme="majorHAnsi" w:hAnsiTheme="majorHAnsi" w:cstheme="majorHAnsi"/>
          <w:sz w:val="26"/>
          <w:szCs w:val="26"/>
          <w:u w:color="FF0000"/>
        </w:rPr>
        <w:t>* Khối lượng chất thải rắn sinh hoạt phát sinh trong giai đoạn hoạt động của dự án được dự báo trong bảng sau:</w:t>
      </w:r>
    </w:p>
    <w:p w14:paraId="0862BE85" w14:textId="77777777" w:rsidR="00E35E16" w:rsidRPr="00886464" w:rsidRDefault="00E35E16" w:rsidP="00CE5F4C">
      <w:pPr>
        <w:pStyle w:val="bngvevolt"/>
        <w:rPr>
          <w:rStyle w:val="Vnbnnidung"/>
          <w:rFonts w:asciiTheme="majorHAnsi" w:hAnsiTheme="majorHAnsi" w:cstheme="majorHAnsi"/>
          <w:szCs w:val="26"/>
          <w:lang w:val="vi-VN" w:eastAsia="vi-VN"/>
        </w:rPr>
      </w:pPr>
      <w:bookmarkStart w:id="659" w:name="_Toc179834659"/>
      <w:r w:rsidRPr="00886464">
        <w:rPr>
          <w:rFonts w:asciiTheme="majorHAnsi" w:hAnsiTheme="majorHAnsi" w:cstheme="majorHAnsi"/>
          <w:spacing w:val="-2"/>
          <w:szCs w:val="26"/>
          <w:lang w:val="vi-VN"/>
        </w:rPr>
        <w:t xml:space="preserve">Bảng 5.4. Khối lượng </w:t>
      </w:r>
      <w:r w:rsidRPr="00886464">
        <w:rPr>
          <w:rStyle w:val="Vnbnnidung"/>
          <w:rFonts w:asciiTheme="majorHAnsi" w:hAnsiTheme="majorHAnsi" w:cstheme="majorHAnsi"/>
          <w:szCs w:val="26"/>
          <w:lang w:val="vi-VN" w:eastAsia="vi-VN"/>
        </w:rPr>
        <w:t>chất thải rắn sinh hoạt phát sinh trong quá trình vận hành dự án</w:t>
      </w:r>
      <w:bookmarkEnd w:id="659"/>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5387"/>
        <w:gridCol w:w="2976"/>
      </w:tblGrid>
      <w:tr w:rsidR="00DB0E7D" w:rsidRPr="00886464" w14:paraId="010611AA" w14:textId="77777777" w:rsidTr="00E63F76">
        <w:tc>
          <w:tcPr>
            <w:tcW w:w="709" w:type="dxa"/>
            <w:vAlign w:val="center"/>
          </w:tcPr>
          <w:p w14:paraId="4F33AA6A" w14:textId="77777777" w:rsidR="00E35E16" w:rsidRPr="00886464" w:rsidRDefault="00E35E16" w:rsidP="00CE5F4C">
            <w:pPr>
              <w:spacing w:line="312" w:lineRule="auto"/>
              <w:contextualSpacing/>
              <w:jc w:val="center"/>
              <w:rPr>
                <w:rFonts w:asciiTheme="majorHAnsi" w:hAnsiTheme="majorHAnsi" w:cstheme="majorHAnsi"/>
                <w:b/>
                <w:bCs/>
                <w:iCs/>
                <w:sz w:val="26"/>
                <w:szCs w:val="26"/>
              </w:rPr>
            </w:pPr>
            <w:r w:rsidRPr="00886464">
              <w:rPr>
                <w:rFonts w:asciiTheme="majorHAnsi" w:hAnsiTheme="majorHAnsi" w:cstheme="majorHAnsi"/>
                <w:b/>
                <w:bCs/>
                <w:iCs/>
                <w:sz w:val="26"/>
                <w:szCs w:val="26"/>
              </w:rPr>
              <w:t>STT</w:t>
            </w:r>
          </w:p>
        </w:tc>
        <w:tc>
          <w:tcPr>
            <w:tcW w:w="5387" w:type="dxa"/>
            <w:vAlign w:val="center"/>
          </w:tcPr>
          <w:p w14:paraId="0C1D83E5" w14:textId="77777777" w:rsidR="00E35E16" w:rsidRPr="00886464" w:rsidRDefault="00E35E16" w:rsidP="00CE5F4C">
            <w:pPr>
              <w:spacing w:line="312" w:lineRule="auto"/>
              <w:contextualSpacing/>
              <w:jc w:val="center"/>
              <w:rPr>
                <w:rFonts w:asciiTheme="majorHAnsi" w:hAnsiTheme="majorHAnsi" w:cstheme="majorHAnsi"/>
                <w:b/>
                <w:bCs/>
                <w:iCs/>
                <w:sz w:val="26"/>
                <w:szCs w:val="26"/>
              </w:rPr>
            </w:pPr>
            <w:proofErr w:type="spellStart"/>
            <w:r w:rsidRPr="00886464">
              <w:rPr>
                <w:rFonts w:asciiTheme="majorHAnsi" w:hAnsiTheme="majorHAnsi" w:cstheme="majorHAnsi"/>
                <w:b/>
                <w:bCs/>
                <w:iCs/>
                <w:sz w:val="26"/>
                <w:szCs w:val="26"/>
              </w:rPr>
              <w:t>Tên</w:t>
            </w:r>
            <w:proofErr w:type="spellEnd"/>
            <w:r w:rsidRPr="00886464">
              <w:rPr>
                <w:rFonts w:asciiTheme="majorHAnsi" w:hAnsiTheme="majorHAnsi" w:cstheme="majorHAnsi"/>
                <w:b/>
                <w:bCs/>
                <w:iCs/>
                <w:sz w:val="26"/>
                <w:szCs w:val="26"/>
              </w:rPr>
              <w:t xml:space="preserve"> </w:t>
            </w:r>
            <w:proofErr w:type="spellStart"/>
            <w:r w:rsidRPr="00886464">
              <w:rPr>
                <w:rFonts w:asciiTheme="majorHAnsi" w:hAnsiTheme="majorHAnsi" w:cstheme="majorHAnsi"/>
                <w:b/>
                <w:bCs/>
                <w:iCs/>
                <w:sz w:val="26"/>
                <w:szCs w:val="26"/>
              </w:rPr>
              <w:t>chất</w:t>
            </w:r>
            <w:proofErr w:type="spellEnd"/>
            <w:r w:rsidRPr="00886464">
              <w:rPr>
                <w:rFonts w:asciiTheme="majorHAnsi" w:hAnsiTheme="majorHAnsi" w:cstheme="majorHAnsi"/>
                <w:b/>
                <w:bCs/>
                <w:iCs/>
                <w:sz w:val="26"/>
                <w:szCs w:val="26"/>
              </w:rPr>
              <w:t xml:space="preserve"> </w:t>
            </w:r>
            <w:proofErr w:type="spellStart"/>
            <w:r w:rsidRPr="00886464">
              <w:rPr>
                <w:rFonts w:asciiTheme="majorHAnsi" w:hAnsiTheme="majorHAnsi" w:cstheme="majorHAnsi"/>
                <w:b/>
                <w:bCs/>
                <w:iCs/>
                <w:sz w:val="26"/>
                <w:szCs w:val="26"/>
              </w:rPr>
              <w:t>thải</w:t>
            </w:r>
            <w:proofErr w:type="spellEnd"/>
          </w:p>
        </w:tc>
        <w:tc>
          <w:tcPr>
            <w:tcW w:w="2976" w:type="dxa"/>
            <w:vAlign w:val="center"/>
          </w:tcPr>
          <w:p w14:paraId="6359A46F" w14:textId="77777777" w:rsidR="00E35E16" w:rsidRPr="00886464" w:rsidRDefault="00E35E16" w:rsidP="00CE5F4C">
            <w:pPr>
              <w:spacing w:line="312" w:lineRule="auto"/>
              <w:contextualSpacing/>
              <w:jc w:val="center"/>
              <w:rPr>
                <w:rFonts w:asciiTheme="majorHAnsi" w:hAnsiTheme="majorHAnsi" w:cstheme="majorHAnsi"/>
                <w:b/>
                <w:bCs/>
                <w:iCs/>
                <w:sz w:val="26"/>
                <w:szCs w:val="26"/>
              </w:rPr>
            </w:pPr>
            <w:proofErr w:type="spellStart"/>
            <w:r w:rsidRPr="00886464">
              <w:rPr>
                <w:rFonts w:asciiTheme="majorHAnsi" w:hAnsiTheme="majorHAnsi" w:cstheme="majorHAnsi"/>
                <w:b/>
                <w:bCs/>
                <w:iCs/>
                <w:sz w:val="26"/>
                <w:szCs w:val="26"/>
              </w:rPr>
              <w:t>Số</w:t>
            </w:r>
            <w:proofErr w:type="spellEnd"/>
            <w:r w:rsidRPr="00886464">
              <w:rPr>
                <w:rFonts w:asciiTheme="majorHAnsi" w:hAnsiTheme="majorHAnsi" w:cstheme="majorHAnsi"/>
                <w:b/>
                <w:bCs/>
                <w:iCs/>
                <w:sz w:val="26"/>
                <w:szCs w:val="26"/>
              </w:rPr>
              <w:t xml:space="preserve"> </w:t>
            </w:r>
            <w:proofErr w:type="spellStart"/>
            <w:r w:rsidRPr="00886464">
              <w:rPr>
                <w:rFonts w:asciiTheme="majorHAnsi" w:hAnsiTheme="majorHAnsi" w:cstheme="majorHAnsi"/>
                <w:b/>
                <w:bCs/>
                <w:iCs/>
                <w:sz w:val="26"/>
                <w:szCs w:val="26"/>
              </w:rPr>
              <w:t>lượ</w:t>
            </w:r>
            <w:r w:rsidR="00E43E93" w:rsidRPr="00886464">
              <w:rPr>
                <w:rFonts w:asciiTheme="majorHAnsi" w:hAnsiTheme="majorHAnsi" w:cstheme="majorHAnsi"/>
                <w:b/>
                <w:bCs/>
                <w:iCs/>
                <w:sz w:val="26"/>
                <w:szCs w:val="26"/>
              </w:rPr>
              <w:t>ng</w:t>
            </w:r>
            <w:proofErr w:type="spellEnd"/>
            <w:r w:rsidR="00E43E93" w:rsidRPr="00886464">
              <w:rPr>
                <w:rFonts w:asciiTheme="majorHAnsi" w:hAnsiTheme="majorHAnsi" w:cstheme="majorHAnsi"/>
                <w:b/>
                <w:bCs/>
                <w:iCs/>
                <w:sz w:val="26"/>
                <w:szCs w:val="26"/>
              </w:rPr>
              <w:t xml:space="preserve"> (</w:t>
            </w:r>
            <w:proofErr w:type="spellStart"/>
            <w:r w:rsidR="00E43E93" w:rsidRPr="00886464">
              <w:rPr>
                <w:rFonts w:asciiTheme="majorHAnsi" w:hAnsiTheme="majorHAnsi" w:cstheme="majorHAnsi"/>
                <w:b/>
                <w:bCs/>
                <w:iCs/>
                <w:sz w:val="26"/>
                <w:szCs w:val="26"/>
              </w:rPr>
              <w:t>tấn</w:t>
            </w:r>
            <w:proofErr w:type="spellEnd"/>
            <w:r w:rsidRPr="00886464">
              <w:rPr>
                <w:rFonts w:asciiTheme="majorHAnsi" w:hAnsiTheme="majorHAnsi" w:cstheme="majorHAnsi"/>
                <w:b/>
                <w:bCs/>
                <w:iCs/>
                <w:sz w:val="26"/>
                <w:szCs w:val="26"/>
              </w:rPr>
              <w:t>/</w:t>
            </w:r>
            <w:proofErr w:type="spellStart"/>
            <w:r w:rsidRPr="00886464">
              <w:rPr>
                <w:rFonts w:asciiTheme="majorHAnsi" w:hAnsiTheme="majorHAnsi" w:cstheme="majorHAnsi"/>
                <w:b/>
                <w:bCs/>
                <w:iCs/>
                <w:sz w:val="26"/>
                <w:szCs w:val="26"/>
              </w:rPr>
              <w:t>năm</w:t>
            </w:r>
            <w:proofErr w:type="spellEnd"/>
            <w:r w:rsidRPr="00886464">
              <w:rPr>
                <w:rFonts w:asciiTheme="majorHAnsi" w:hAnsiTheme="majorHAnsi" w:cstheme="majorHAnsi"/>
                <w:b/>
                <w:bCs/>
                <w:iCs/>
                <w:sz w:val="26"/>
                <w:szCs w:val="26"/>
              </w:rPr>
              <w:t>)</w:t>
            </w:r>
          </w:p>
        </w:tc>
      </w:tr>
      <w:tr w:rsidR="008659D0" w:rsidRPr="00886464" w14:paraId="77510694" w14:textId="77777777" w:rsidTr="00E63F76">
        <w:tc>
          <w:tcPr>
            <w:tcW w:w="709" w:type="dxa"/>
            <w:vAlign w:val="center"/>
          </w:tcPr>
          <w:p w14:paraId="60E06A57" w14:textId="77777777" w:rsidR="00E35E16" w:rsidRPr="00886464" w:rsidRDefault="00E35E16" w:rsidP="00CE5F4C">
            <w:pPr>
              <w:spacing w:line="312" w:lineRule="auto"/>
              <w:contextualSpacing/>
              <w:jc w:val="center"/>
              <w:rPr>
                <w:rFonts w:asciiTheme="majorHAnsi" w:hAnsiTheme="majorHAnsi" w:cstheme="majorHAnsi"/>
                <w:bCs/>
                <w:iCs/>
                <w:sz w:val="26"/>
                <w:szCs w:val="26"/>
              </w:rPr>
            </w:pPr>
            <w:r w:rsidRPr="00886464">
              <w:rPr>
                <w:rFonts w:asciiTheme="majorHAnsi" w:hAnsiTheme="majorHAnsi" w:cstheme="majorHAnsi"/>
                <w:bCs/>
                <w:iCs/>
                <w:sz w:val="26"/>
                <w:szCs w:val="26"/>
              </w:rPr>
              <w:t>1</w:t>
            </w:r>
          </w:p>
        </w:tc>
        <w:tc>
          <w:tcPr>
            <w:tcW w:w="5387" w:type="dxa"/>
            <w:vAlign w:val="center"/>
          </w:tcPr>
          <w:p w14:paraId="1C5C85AB" w14:textId="77777777" w:rsidR="00E35E16" w:rsidRPr="00886464" w:rsidRDefault="00E35E16" w:rsidP="00CE5F4C">
            <w:pPr>
              <w:spacing w:line="312" w:lineRule="auto"/>
              <w:contextualSpacing/>
              <w:jc w:val="both"/>
              <w:rPr>
                <w:rFonts w:asciiTheme="majorHAnsi" w:hAnsiTheme="majorHAnsi" w:cstheme="majorHAnsi"/>
                <w:bCs/>
                <w:iCs/>
                <w:sz w:val="26"/>
                <w:szCs w:val="26"/>
              </w:rPr>
            </w:pPr>
            <w:proofErr w:type="spellStart"/>
            <w:r w:rsidRPr="00886464">
              <w:rPr>
                <w:rFonts w:asciiTheme="majorHAnsi" w:hAnsiTheme="majorHAnsi" w:cstheme="majorHAnsi"/>
                <w:bCs/>
                <w:iCs/>
                <w:sz w:val="26"/>
                <w:szCs w:val="26"/>
              </w:rPr>
              <w:t>Chất</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thải</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rắn</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sinh</w:t>
            </w:r>
            <w:proofErr w:type="spellEnd"/>
            <w:r w:rsidRPr="00886464">
              <w:rPr>
                <w:rFonts w:asciiTheme="majorHAnsi" w:hAnsiTheme="majorHAnsi" w:cstheme="majorHAnsi"/>
                <w:bCs/>
                <w:iCs/>
                <w:sz w:val="26"/>
                <w:szCs w:val="26"/>
              </w:rPr>
              <w:t xml:space="preserve"> </w:t>
            </w:r>
            <w:proofErr w:type="spellStart"/>
            <w:r w:rsidRPr="00886464">
              <w:rPr>
                <w:rFonts w:asciiTheme="majorHAnsi" w:hAnsiTheme="majorHAnsi" w:cstheme="majorHAnsi"/>
                <w:bCs/>
                <w:iCs/>
                <w:sz w:val="26"/>
                <w:szCs w:val="26"/>
              </w:rPr>
              <w:t>hoạt</w:t>
            </w:r>
            <w:proofErr w:type="spellEnd"/>
          </w:p>
        </w:tc>
        <w:tc>
          <w:tcPr>
            <w:tcW w:w="2976" w:type="dxa"/>
            <w:vAlign w:val="center"/>
          </w:tcPr>
          <w:p w14:paraId="2480ABF1" w14:textId="782DEA7F" w:rsidR="00E35E16" w:rsidRPr="00886464" w:rsidRDefault="00E822CB" w:rsidP="00CE5F4C">
            <w:pPr>
              <w:spacing w:line="312" w:lineRule="auto"/>
              <w:contextualSpacing/>
              <w:jc w:val="center"/>
              <w:rPr>
                <w:rFonts w:asciiTheme="majorHAnsi" w:hAnsiTheme="majorHAnsi" w:cstheme="majorHAnsi"/>
                <w:bCs/>
                <w:iCs/>
                <w:sz w:val="26"/>
                <w:szCs w:val="26"/>
              </w:rPr>
            </w:pPr>
            <w:r w:rsidRPr="00886464">
              <w:rPr>
                <w:rFonts w:asciiTheme="majorHAnsi" w:hAnsiTheme="majorHAnsi" w:cstheme="majorHAnsi"/>
                <w:bCs/>
                <w:iCs/>
                <w:sz w:val="26"/>
                <w:szCs w:val="26"/>
              </w:rPr>
              <w:t>72</w:t>
            </w:r>
          </w:p>
        </w:tc>
      </w:tr>
    </w:tbl>
    <w:p w14:paraId="7A764749" w14:textId="77777777" w:rsidR="00E35E16" w:rsidRPr="00886464" w:rsidRDefault="00E35E16" w:rsidP="00CE5F4C">
      <w:pPr>
        <w:pStyle w:val="Vnbnnidung0"/>
        <w:tabs>
          <w:tab w:val="left" w:pos="709"/>
        </w:tabs>
        <w:adjustRightInd w:val="0"/>
        <w:snapToGrid w:val="0"/>
        <w:spacing w:after="0" w:line="312" w:lineRule="auto"/>
        <w:ind w:firstLine="0"/>
        <w:rPr>
          <w:rStyle w:val="Vnbnnidung"/>
          <w:rFonts w:asciiTheme="majorHAnsi" w:hAnsiTheme="majorHAnsi" w:cstheme="majorHAnsi"/>
          <w:sz w:val="26"/>
          <w:szCs w:val="26"/>
          <w:u w:color="FF0000"/>
          <w:lang w:val="en-US"/>
        </w:rPr>
      </w:pPr>
    </w:p>
    <w:p w14:paraId="2699AE89" w14:textId="45E92969" w:rsidR="005A1E31" w:rsidRPr="00886464" w:rsidRDefault="005A1E31" w:rsidP="00875822">
      <w:pPr>
        <w:pStyle w:val="Vnbnnidung0"/>
        <w:tabs>
          <w:tab w:val="left" w:pos="709"/>
        </w:tabs>
        <w:adjustRightInd w:val="0"/>
        <w:snapToGrid w:val="0"/>
        <w:spacing w:after="0" w:line="312" w:lineRule="auto"/>
        <w:ind w:firstLine="567"/>
        <w:rPr>
          <w:rStyle w:val="Vnbnnidung"/>
          <w:rFonts w:asciiTheme="majorHAnsi" w:hAnsiTheme="majorHAnsi" w:cstheme="majorHAnsi"/>
          <w:sz w:val="26"/>
          <w:szCs w:val="26"/>
          <w:u w:color="FF0000"/>
        </w:rPr>
      </w:pPr>
      <w:r w:rsidRPr="00886464">
        <w:rPr>
          <w:rStyle w:val="Vnbnnidung"/>
          <w:rFonts w:asciiTheme="majorHAnsi" w:hAnsiTheme="majorHAnsi" w:cstheme="majorHAnsi"/>
          <w:sz w:val="26"/>
          <w:szCs w:val="26"/>
          <w:u w:color="FF0000"/>
        </w:rPr>
        <w:t xml:space="preserve">* Khối lượng chất thải rắn </w:t>
      </w:r>
      <w:r w:rsidR="00E822CB" w:rsidRPr="00886464">
        <w:rPr>
          <w:rStyle w:val="Vnbnnidung"/>
          <w:rFonts w:asciiTheme="majorHAnsi" w:hAnsiTheme="majorHAnsi" w:cstheme="majorHAnsi"/>
          <w:sz w:val="26"/>
          <w:szCs w:val="26"/>
          <w:u w:color="FF0000"/>
        </w:rPr>
        <w:t xml:space="preserve">y tế </w:t>
      </w:r>
      <w:r w:rsidRPr="00886464">
        <w:rPr>
          <w:rStyle w:val="Vnbnnidung"/>
          <w:rFonts w:asciiTheme="majorHAnsi" w:hAnsiTheme="majorHAnsi" w:cstheme="majorHAnsi"/>
          <w:sz w:val="26"/>
          <w:szCs w:val="26"/>
          <w:u w:color="FF0000"/>
        </w:rPr>
        <w:t>thông thường phát sinh trong giai đoạn hoạt động của dự án được dự báo trong bảng sau:</w:t>
      </w:r>
    </w:p>
    <w:p w14:paraId="70C990B6" w14:textId="7FBCCCD3" w:rsidR="005A1E31" w:rsidRPr="00886464" w:rsidRDefault="005A1E31" w:rsidP="00CE5F4C">
      <w:pPr>
        <w:pStyle w:val="bngvevolt"/>
        <w:rPr>
          <w:rStyle w:val="Vnbnnidung"/>
          <w:rFonts w:asciiTheme="majorHAnsi" w:hAnsiTheme="majorHAnsi" w:cstheme="majorHAnsi"/>
          <w:szCs w:val="26"/>
          <w:lang w:val="vi-VN" w:eastAsia="vi-VN"/>
        </w:rPr>
      </w:pPr>
      <w:bookmarkStart w:id="660" w:name="_Toc179834660"/>
      <w:r w:rsidRPr="00886464">
        <w:rPr>
          <w:rFonts w:asciiTheme="majorHAnsi" w:hAnsiTheme="majorHAnsi" w:cstheme="majorHAnsi"/>
          <w:spacing w:val="-2"/>
          <w:szCs w:val="26"/>
          <w:lang w:val="vi-VN"/>
        </w:rPr>
        <w:t>Bảng 5.</w:t>
      </w:r>
      <w:r w:rsidR="00E35E16" w:rsidRPr="00886464">
        <w:rPr>
          <w:rFonts w:asciiTheme="majorHAnsi" w:hAnsiTheme="majorHAnsi" w:cstheme="majorHAnsi"/>
          <w:spacing w:val="-2"/>
          <w:szCs w:val="26"/>
          <w:lang w:val="vi-VN"/>
        </w:rPr>
        <w:t>5</w:t>
      </w:r>
      <w:r w:rsidR="0016344B" w:rsidRPr="00886464">
        <w:rPr>
          <w:rFonts w:asciiTheme="majorHAnsi" w:hAnsiTheme="majorHAnsi" w:cstheme="majorHAnsi"/>
          <w:spacing w:val="-2"/>
          <w:szCs w:val="26"/>
          <w:lang w:val="vi-VN"/>
        </w:rPr>
        <w:t>.</w:t>
      </w:r>
      <w:r w:rsidRPr="00886464">
        <w:rPr>
          <w:rFonts w:asciiTheme="majorHAnsi" w:hAnsiTheme="majorHAnsi" w:cstheme="majorHAnsi"/>
          <w:spacing w:val="-2"/>
          <w:szCs w:val="26"/>
          <w:lang w:val="vi-VN"/>
        </w:rPr>
        <w:t xml:space="preserve"> Khối lượng </w:t>
      </w:r>
      <w:r w:rsidRPr="00886464">
        <w:rPr>
          <w:rStyle w:val="Vnbnnidung"/>
          <w:rFonts w:asciiTheme="majorHAnsi" w:hAnsiTheme="majorHAnsi" w:cstheme="majorHAnsi"/>
          <w:szCs w:val="26"/>
          <w:lang w:val="vi-VN" w:eastAsia="vi-VN"/>
        </w:rPr>
        <w:t xml:space="preserve">chất thải rắn </w:t>
      </w:r>
      <w:r w:rsidR="00E822CB" w:rsidRPr="00886464">
        <w:rPr>
          <w:rStyle w:val="Vnbnnidung"/>
          <w:rFonts w:asciiTheme="majorHAnsi" w:hAnsiTheme="majorHAnsi" w:cstheme="majorHAnsi"/>
          <w:szCs w:val="26"/>
          <w:lang w:val="vi-VN" w:eastAsia="vi-VN"/>
        </w:rPr>
        <w:t xml:space="preserve">y tế </w:t>
      </w:r>
      <w:r w:rsidRPr="00886464">
        <w:rPr>
          <w:rStyle w:val="Vnbnnidung"/>
          <w:rFonts w:asciiTheme="majorHAnsi" w:hAnsiTheme="majorHAnsi" w:cstheme="majorHAnsi"/>
          <w:szCs w:val="26"/>
          <w:lang w:val="vi-VN" w:eastAsia="vi-VN"/>
        </w:rPr>
        <w:t>thông thường phát sinh trong quá trình vận hành dự án</w:t>
      </w:r>
      <w:bookmarkEnd w:id="660"/>
    </w:p>
    <w:tbl>
      <w:tblPr>
        <w:tblW w:w="8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0"/>
        <w:gridCol w:w="4884"/>
        <w:gridCol w:w="1701"/>
        <w:gridCol w:w="1709"/>
      </w:tblGrid>
      <w:tr w:rsidR="00DB0E7D" w:rsidRPr="00886464" w14:paraId="3786F78E" w14:textId="77777777" w:rsidTr="00A4336B">
        <w:trPr>
          <w:trHeight w:val="422"/>
          <w:tblHeader/>
        </w:trPr>
        <w:tc>
          <w:tcPr>
            <w:tcW w:w="640" w:type="dxa"/>
            <w:shd w:val="clear" w:color="auto" w:fill="auto"/>
            <w:vAlign w:val="center"/>
          </w:tcPr>
          <w:p w14:paraId="1CE67B96" w14:textId="77777777" w:rsidR="00E822CB" w:rsidRPr="00886464" w:rsidRDefault="00E822CB" w:rsidP="00A4336B">
            <w:pPr>
              <w:autoSpaceDE w:val="0"/>
              <w:autoSpaceDN w:val="0"/>
              <w:adjustRightInd w:val="0"/>
              <w:spacing w:line="312" w:lineRule="auto"/>
              <w:jc w:val="center"/>
              <w:rPr>
                <w:rFonts w:asciiTheme="majorHAnsi" w:hAnsiTheme="majorHAnsi" w:cstheme="majorHAnsi"/>
                <w:b/>
                <w:sz w:val="26"/>
                <w:szCs w:val="26"/>
                <w:lang w:val="pl-PL"/>
              </w:rPr>
            </w:pPr>
            <w:r w:rsidRPr="00886464">
              <w:rPr>
                <w:rFonts w:asciiTheme="majorHAnsi" w:hAnsiTheme="majorHAnsi" w:cstheme="majorHAnsi"/>
                <w:b/>
                <w:sz w:val="26"/>
                <w:szCs w:val="26"/>
                <w:lang w:val="pl-PL"/>
              </w:rPr>
              <w:t>TT</w:t>
            </w:r>
          </w:p>
        </w:tc>
        <w:tc>
          <w:tcPr>
            <w:tcW w:w="4884" w:type="dxa"/>
            <w:shd w:val="clear" w:color="auto" w:fill="auto"/>
            <w:vAlign w:val="center"/>
          </w:tcPr>
          <w:p w14:paraId="511FE62F" w14:textId="77777777" w:rsidR="00E822CB" w:rsidRPr="00886464" w:rsidRDefault="00E822CB" w:rsidP="00A4336B">
            <w:pPr>
              <w:spacing w:line="312" w:lineRule="auto"/>
              <w:jc w:val="center"/>
              <w:rPr>
                <w:rFonts w:asciiTheme="majorHAnsi" w:hAnsiTheme="majorHAnsi" w:cstheme="majorHAnsi"/>
                <w:b/>
                <w:sz w:val="26"/>
                <w:szCs w:val="26"/>
                <w:lang w:val="fr-FR"/>
              </w:rPr>
            </w:pPr>
            <w:proofErr w:type="spellStart"/>
            <w:r w:rsidRPr="00886464">
              <w:rPr>
                <w:rFonts w:asciiTheme="majorHAnsi" w:hAnsiTheme="majorHAnsi" w:cstheme="majorHAnsi"/>
                <w:b/>
                <w:sz w:val="26"/>
                <w:szCs w:val="26"/>
                <w:lang w:val="fr-FR"/>
              </w:rPr>
              <w:t>Chất</w:t>
            </w:r>
            <w:proofErr w:type="spellEnd"/>
            <w:r w:rsidRPr="00886464">
              <w:rPr>
                <w:rFonts w:asciiTheme="majorHAnsi" w:hAnsiTheme="majorHAnsi" w:cstheme="majorHAnsi"/>
                <w:b/>
                <w:sz w:val="26"/>
                <w:szCs w:val="26"/>
                <w:lang w:val="fr-FR"/>
              </w:rPr>
              <w:t xml:space="preserve"> </w:t>
            </w:r>
            <w:proofErr w:type="spellStart"/>
            <w:r w:rsidRPr="00886464">
              <w:rPr>
                <w:rFonts w:asciiTheme="majorHAnsi" w:hAnsiTheme="majorHAnsi" w:cstheme="majorHAnsi"/>
                <w:b/>
                <w:sz w:val="26"/>
                <w:szCs w:val="26"/>
                <w:lang w:val="fr-FR"/>
              </w:rPr>
              <w:t>thải</w:t>
            </w:r>
            <w:proofErr w:type="spellEnd"/>
          </w:p>
        </w:tc>
        <w:tc>
          <w:tcPr>
            <w:tcW w:w="1701" w:type="dxa"/>
            <w:shd w:val="clear" w:color="auto" w:fill="auto"/>
            <w:vAlign w:val="center"/>
          </w:tcPr>
          <w:p w14:paraId="4FCE77DC" w14:textId="77777777" w:rsidR="00E822CB" w:rsidRPr="00886464" w:rsidRDefault="00E822CB" w:rsidP="00A4336B">
            <w:pPr>
              <w:autoSpaceDE w:val="0"/>
              <w:autoSpaceDN w:val="0"/>
              <w:adjustRightInd w:val="0"/>
              <w:spacing w:line="312" w:lineRule="auto"/>
              <w:jc w:val="center"/>
              <w:rPr>
                <w:rFonts w:asciiTheme="majorHAnsi" w:hAnsiTheme="majorHAnsi" w:cstheme="majorHAnsi"/>
                <w:b/>
                <w:sz w:val="26"/>
                <w:szCs w:val="26"/>
                <w:lang w:val="pl-PL"/>
              </w:rPr>
            </w:pPr>
            <w:r w:rsidRPr="00886464">
              <w:rPr>
                <w:rFonts w:asciiTheme="majorHAnsi" w:hAnsiTheme="majorHAnsi" w:cstheme="majorHAnsi"/>
                <w:b/>
                <w:sz w:val="26"/>
                <w:szCs w:val="26"/>
                <w:lang w:val="pl-PL"/>
              </w:rPr>
              <w:t>Khối lượng phát sinh (</w:t>
            </w:r>
            <w:r w:rsidRPr="00886464">
              <w:rPr>
                <w:rFonts w:asciiTheme="majorHAnsi" w:hAnsiTheme="majorHAnsi" w:cstheme="majorHAnsi"/>
                <w:b/>
                <w:bCs/>
                <w:sz w:val="26"/>
                <w:szCs w:val="26"/>
                <w:lang w:val="de-DE"/>
              </w:rPr>
              <w:t>kg/tháng</w:t>
            </w:r>
            <w:r w:rsidRPr="00886464">
              <w:rPr>
                <w:rFonts w:asciiTheme="majorHAnsi" w:hAnsiTheme="majorHAnsi" w:cstheme="majorHAnsi"/>
                <w:b/>
                <w:sz w:val="26"/>
                <w:szCs w:val="26"/>
                <w:lang w:val="pl-PL"/>
              </w:rPr>
              <w:t>)</w:t>
            </w:r>
          </w:p>
        </w:tc>
        <w:tc>
          <w:tcPr>
            <w:tcW w:w="1709" w:type="dxa"/>
          </w:tcPr>
          <w:p w14:paraId="3ED90425" w14:textId="77777777" w:rsidR="00E822CB" w:rsidRPr="00886464" w:rsidRDefault="00E822CB" w:rsidP="00A4336B">
            <w:pPr>
              <w:autoSpaceDE w:val="0"/>
              <w:autoSpaceDN w:val="0"/>
              <w:adjustRightInd w:val="0"/>
              <w:spacing w:line="312" w:lineRule="auto"/>
              <w:jc w:val="center"/>
              <w:rPr>
                <w:rFonts w:asciiTheme="majorHAnsi" w:hAnsiTheme="majorHAnsi" w:cstheme="majorHAnsi"/>
                <w:b/>
                <w:sz w:val="26"/>
                <w:szCs w:val="26"/>
                <w:lang w:val="pl-PL"/>
              </w:rPr>
            </w:pPr>
            <w:r w:rsidRPr="00886464">
              <w:rPr>
                <w:rFonts w:asciiTheme="majorHAnsi" w:hAnsiTheme="majorHAnsi" w:cstheme="majorHAnsi"/>
                <w:b/>
                <w:sz w:val="26"/>
                <w:szCs w:val="26"/>
                <w:lang w:val="pl-PL"/>
              </w:rPr>
              <w:t>Khối lượng phát sinh</w:t>
            </w:r>
          </w:p>
          <w:p w14:paraId="2680D563" w14:textId="77777777" w:rsidR="00E822CB" w:rsidRPr="00886464" w:rsidRDefault="00E822CB" w:rsidP="00A4336B">
            <w:pPr>
              <w:autoSpaceDE w:val="0"/>
              <w:autoSpaceDN w:val="0"/>
              <w:adjustRightInd w:val="0"/>
              <w:spacing w:line="312" w:lineRule="auto"/>
              <w:jc w:val="center"/>
              <w:rPr>
                <w:rFonts w:asciiTheme="majorHAnsi" w:hAnsiTheme="majorHAnsi" w:cstheme="majorHAnsi"/>
                <w:b/>
                <w:sz w:val="26"/>
                <w:szCs w:val="26"/>
                <w:lang w:val="pl-PL"/>
              </w:rPr>
            </w:pPr>
            <w:r w:rsidRPr="00886464">
              <w:rPr>
                <w:rFonts w:asciiTheme="majorHAnsi" w:hAnsiTheme="majorHAnsi" w:cstheme="majorHAnsi"/>
                <w:b/>
                <w:sz w:val="26"/>
                <w:szCs w:val="26"/>
                <w:lang w:val="pl-PL"/>
              </w:rPr>
              <w:t>(</w:t>
            </w:r>
            <w:r w:rsidRPr="00886464">
              <w:rPr>
                <w:rFonts w:asciiTheme="majorHAnsi" w:hAnsiTheme="majorHAnsi" w:cstheme="majorHAnsi"/>
                <w:b/>
                <w:bCs/>
                <w:sz w:val="26"/>
                <w:szCs w:val="26"/>
                <w:lang w:val="de-DE"/>
              </w:rPr>
              <w:t>kg/năm</w:t>
            </w:r>
            <w:r w:rsidRPr="00886464">
              <w:rPr>
                <w:rFonts w:asciiTheme="majorHAnsi" w:hAnsiTheme="majorHAnsi" w:cstheme="majorHAnsi"/>
                <w:b/>
                <w:sz w:val="26"/>
                <w:szCs w:val="26"/>
                <w:lang w:val="pl-PL"/>
              </w:rPr>
              <w:t>)</w:t>
            </w:r>
          </w:p>
        </w:tc>
      </w:tr>
      <w:tr w:rsidR="00DB0E7D" w:rsidRPr="00886464" w14:paraId="6123B83E" w14:textId="77777777" w:rsidTr="00A4336B">
        <w:trPr>
          <w:trHeight w:val="79"/>
        </w:trPr>
        <w:tc>
          <w:tcPr>
            <w:tcW w:w="640" w:type="dxa"/>
            <w:shd w:val="clear" w:color="auto" w:fill="auto"/>
            <w:vAlign w:val="center"/>
          </w:tcPr>
          <w:p w14:paraId="4FD3CC17" w14:textId="77777777" w:rsidR="00E822CB" w:rsidRPr="00886464" w:rsidRDefault="00E822CB" w:rsidP="00A4336B">
            <w:pPr>
              <w:autoSpaceDE w:val="0"/>
              <w:autoSpaceDN w:val="0"/>
              <w:adjustRightInd w:val="0"/>
              <w:spacing w:line="312" w:lineRule="auto"/>
              <w:jc w:val="center"/>
              <w:rPr>
                <w:rFonts w:asciiTheme="majorHAnsi" w:hAnsiTheme="majorHAnsi" w:cstheme="majorHAnsi"/>
                <w:bCs/>
                <w:sz w:val="26"/>
                <w:szCs w:val="26"/>
                <w:lang w:val="pl-PL"/>
              </w:rPr>
            </w:pPr>
            <w:r w:rsidRPr="00886464">
              <w:rPr>
                <w:rFonts w:asciiTheme="majorHAnsi" w:hAnsiTheme="majorHAnsi" w:cstheme="majorHAnsi"/>
                <w:bCs/>
                <w:sz w:val="26"/>
                <w:szCs w:val="26"/>
                <w:lang w:val="pl-PL"/>
              </w:rPr>
              <w:t>1</w:t>
            </w:r>
          </w:p>
        </w:tc>
        <w:tc>
          <w:tcPr>
            <w:tcW w:w="4884" w:type="dxa"/>
            <w:shd w:val="clear" w:color="auto" w:fill="auto"/>
            <w:vAlign w:val="center"/>
          </w:tcPr>
          <w:p w14:paraId="0B496F77" w14:textId="77777777" w:rsidR="00E822CB" w:rsidRPr="00886464" w:rsidRDefault="00E822CB" w:rsidP="00A4336B">
            <w:pPr>
              <w:spacing w:line="312" w:lineRule="auto"/>
              <w:rPr>
                <w:rFonts w:asciiTheme="majorHAnsi" w:hAnsiTheme="majorHAnsi" w:cstheme="majorHAnsi"/>
                <w:bCs/>
                <w:sz w:val="26"/>
                <w:szCs w:val="26"/>
                <w:lang w:val="fr-FR"/>
              </w:rPr>
            </w:pPr>
            <w:r w:rsidRPr="00886464">
              <w:rPr>
                <w:rFonts w:asciiTheme="majorHAnsi" w:hAnsiTheme="majorHAnsi" w:cstheme="majorHAnsi"/>
                <w:bCs/>
                <w:sz w:val="26"/>
                <w:szCs w:val="26"/>
                <w:lang w:val="fr-FR"/>
              </w:rPr>
              <w:t xml:space="preserve">Bao </w:t>
            </w:r>
            <w:proofErr w:type="spellStart"/>
            <w:r w:rsidRPr="00886464">
              <w:rPr>
                <w:rFonts w:asciiTheme="majorHAnsi" w:hAnsiTheme="majorHAnsi" w:cstheme="majorHAnsi"/>
                <w:bCs/>
                <w:sz w:val="26"/>
                <w:szCs w:val="26"/>
                <w:lang w:val="fr-FR"/>
              </w:rPr>
              <w:t>bì</w:t>
            </w:r>
            <w:proofErr w:type="spellEnd"/>
            <w:r w:rsidRPr="00886464">
              <w:rPr>
                <w:rFonts w:asciiTheme="majorHAnsi" w:hAnsiTheme="majorHAnsi" w:cstheme="majorHAnsi"/>
                <w:bCs/>
                <w:sz w:val="26"/>
                <w:szCs w:val="26"/>
                <w:lang w:val="fr-FR"/>
              </w:rPr>
              <w:t xml:space="preserve"> </w:t>
            </w:r>
            <w:proofErr w:type="spellStart"/>
            <w:r w:rsidRPr="00886464">
              <w:rPr>
                <w:rFonts w:asciiTheme="majorHAnsi" w:hAnsiTheme="majorHAnsi" w:cstheme="majorHAnsi"/>
                <w:bCs/>
                <w:sz w:val="26"/>
                <w:szCs w:val="26"/>
                <w:lang w:val="fr-FR"/>
              </w:rPr>
              <w:t>thải</w:t>
            </w:r>
            <w:proofErr w:type="spellEnd"/>
            <w:r w:rsidRPr="00886464">
              <w:rPr>
                <w:rFonts w:asciiTheme="majorHAnsi" w:hAnsiTheme="majorHAnsi" w:cstheme="majorHAnsi"/>
                <w:bCs/>
                <w:sz w:val="26"/>
                <w:szCs w:val="26"/>
                <w:lang w:val="fr-FR"/>
              </w:rPr>
              <w:t xml:space="preserve"> (carton, </w:t>
            </w:r>
            <w:proofErr w:type="spellStart"/>
            <w:r w:rsidRPr="00886464">
              <w:rPr>
                <w:rFonts w:asciiTheme="majorHAnsi" w:hAnsiTheme="majorHAnsi" w:cstheme="majorHAnsi"/>
                <w:bCs/>
                <w:sz w:val="26"/>
                <w:szCs w:val="26"/>
                <w:lang w:val="fr-FR"/>
              </w:rPr>
              <w:t>nilon</w:t>
            </w:r>
            <w:proofErr w:type="spellEnd"/>
            <w:r w:rsidRPr="00886464">
              <w:rPr>
                <w:rFonts w:asciiTheme="majorHAnsi" w:hAnsiTheme="majorHAnsi" w:cstheme="majorHAnsi"/>
                <w:bCs/>
                <w:sz w:val="26"/>
                <w:szCs w:val="26"/>
                <w:lang w:val="fr-FR"/>
              </w:rPr>
              <w:t xml:space="preserve">, </w:t>
            </w:r>
            <w:proofErr w:type="spellStart"/>
            <w:r w:rsidRPr="00886464">
              <w:rPr>
                <w:rFonts w:asciiTheme="majorHAnsi" w:hAnsiTheme="majorHAnsi" w:cstheme="majorHAnsi"/>
                <w:bCs/>
                <w:sz w:val="26"/>
                <w:szCs w:val="26"/>
                <w:lang w:val="fr-FR"/>
              </w:rPr>
              <w:t>giấy</w:t>
            </w:r>
            <w:proofErr w:type="spellEnd"/>
            <w:r w:rsidRPr="00886464">
              <w:rPr>
                <w:rFonts w:asciiTheme="majorHAnsi" w:hAnsiTheme="majorHAnsi" w:cstheme="majorHAnsi"/>
                <w:bCs/>
                <w:sz w:val="26"/>
                <w:szCs w:val="26"/>
                <w:lang w:val="fr-FR"/>
              </w:rPr>
              <w:t xml:space="preserve"> </w:t>
            </w:r>
            <w:proofErr w:type="gramStart"/>
            <w:r w:rsidRPr="00886464">
              <w:rPr>
                <w:rFonts w:asciiTheme="majorHAnsi" w:hAnsiTheme="majorHAnsi" w:cstheme="majorHAnsi"/>
                <w:bCs/>
                <w:sz w:val="26"/>
                <w:szCs w:val="26"/>
                <w:lang w:val="fr-FR"/>
              </w:rPr>
              <w:t>in,…</w:t>
            </w:r>
            <w:proofErr w:type="gramEnd"/>
            <w:r w:rsidRPr="00886464">
              <w:rPr>
                <w:rFonts w:asciiTheme="majorHAnsi" w:hAnsiTheme="majorHAnsi" w:cstheme="majorHAnsi"/>
                <w:bCs/>
                <w:sz w:val="26"/>
                <w:szCs w:val="26"/>
                <w:lang w:val="fr-FR"/>
              </w:rPr>
              <w:t>)</w:t>
            </w:r>
          </w:p>
        </w:tc>
        <w:tc>
          <w:tcPr>
            <w:tcW w:w="1701" w:type="dxa"/>
            <w:shd w:val="clear" w:color="auto" w:fill="auto"/>
            <w:vAlign w:val="center"/>
          </w:tcPr>
          <w:p w14:paraId="1B45EB4B" w14:textId="77777777" w:rsidR="00E822CB" w:rsidRPr="00886464" w:rsidRDefault="00E822CB" w:rsidP="00A4336B">
            <w:pPr>
              <w:autoSpaceDE w:val="0"/>
              <w:autoSpaceDN w:val="0"/>
              <w:adjustRightInd w:val="0"/>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20</w:t>
            </w:r>
          </w:p>
        </w:tc>
        <w:tc>
          <w:tcPr>
            <w:tcW w:w="1709" w:type="dxa"/>
            <w:vAlign w:val="center"/>
          </w:tcPr>
          <w:p w14:paraId="64606586" w14:textId="77777777" w:rsidR="00E822CB" w:rsidRPr="00886464" w:rsidRDefault="00E822CB" w:rsidP="00A4336B">
            <w:pPr>
              <w:autoSpaceDE w:val="0"/>
              <w:autoSpaceDN w:val="0"/>
              <w:adjustRightInd w:val="0"/>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240</w:t>
            </w:r>
          </w:p>
        </w:tc>
      </w:tr>
      <w:tr w:rsidR="00DB0E7D" w:rsidRPr="00886464" w14:paraId="79B48E41" w14:textId="77777777" w:rsidTr="00A4336B">
        <w:trPr>
          <w:trHeight w:val="385"/>
        </w:trPr>
        <w:tc>
          <w:tcPr>
            <w:tcW w:w="640" w:type="dxa"/>
            <w:shd w:val="clear" w:color="auto" w:fill="auto"/>
            <w:vAlign w:val="center"/>
          </w:tcPr>
          <w:p w14:paraId="32601850" w14:textId="77777777" w:rsidR="00E822CB" w:rsidRPr="00886464" w:rsidRDefault="00E822CB" w:rsidP="00A4336B">
            <w:pPr>
              <w:autoSpaceDE w:val="0"/>
              <w:autoSpaceDN w:val="0"/>
              <w:adjustRightInd w:val="0"/>
              <w:spacing w:line="312" w:lineRule="auto"/>
              <w:jc w:val="center"/>
              <w:rPr>
                <w:rFonts w:asciiTheme="majorHAnsi" w:hAnsiTheme="majorHAnsi" w:cstheme="majorHAnsi"/>
                <w:bCs/>
                <w:sz w:val="26"/>
                <w:szCs w:val="26"/>
                <w:lang w:val="pl-PL"/>
              </w:rPr>
            </w:pPr>
            <w:r w:rsidRPr="00886464">
              <w:rPr>
                <w:rFonts w:asciiTheme="majorHAnsi" w:hAnsiTheme="majorHAnsi" w:cstheme="majorHAnsi"/>
                <w:bCs/>
                <w:sz w:val="26"/>
                <w:szCs w:val="26"/>
                <w:lang w:val="pl-PL"/>
              </w:rPr>
              <w:t>2</w:t>
            </w:r>
          </w:p>
        </w:tc>
        <w:tc>
          <w:tcPr>
            <w:tcW w:w="4884" w:type="dxa"/>
            <w:shd w:val="clear" w:color="auto" w:fill="auto"/>
            <w:vAlign w:val="center"/>
          </w:tcPr>
          <w:p w14:paraId="2B917D38" w14:textId="77777777" w:rsidR="00E822CB" w:rsidRPr="00886464" w:rsidRDefault="00E822CB" w:rsidP="00A4336B">
            <w:pPr>
              <w:spacing w:line="312" w:lineRule="auto"/>
              <w:rPr>
                <w:rFonts w:asciiTheme="majorHAnsi" w:hAnsiTheme="majorHAnsi" w:cstheme="majorHAnsi"/>
                <w:bCs/>
                <w:sz w:val="26"/>
                <w:szCs w:val="26"/>
                <w:lang w:val="pl-PL"/>
              </w:rPr>
            </w:pPr>
            <w:r w:rsidRPr="00886464">
              <w:rPr>
                <w:rFonts w:asciiTheme="majorHAnsi" w:hAnsiTheme="majorHAnsi" w:cstheme="majorHAnsi"/>
                <w:sz w:val="26"/>
                <w:szCs w:val="26"/>
                <w:lang w:val="af-ZA"/>
              </w:rPr>
              <w:t xml:space="preserve">Chất thải từ hoạt động </w:t>
            </w:r>
            <w:r w:rsidRPr="00886464">
              <w:rPr>
                <w:rFonts w:asciiTheme="majorHAnsi" w:hAnsiTheme="majorHAnsi" w:cstheme="majorHAnsi"/>
                <w:sz w:val="26"/>
                <w:szCs w:val="26"/>
              </w:rPr>
              <w:t xml:space="preserve">y </w:t>
            </w:r>
            <w:proofErr w:type="spellStart"/>
            <w:r w:rsidRPr="00886464">
              <w:rPr>
                <w:rFonts w:asciiTheme="majorHAnsi" w:hAnsiTheme="majorHAnsi" w:cstheme="majorHAnsi"/>
                <w:sz w:val="26"/>
                <w:szCs w:val="26"/>
              </w:rPr>
              <w:t>tế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trừ</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r w:rsidRPr="00886464">
              <w:rPr>
                <w:rFonts w:asciiTheme="majorHAnsi" w:hAnsiTheme="majorHAnsi" w:cstheme="majorHAnsi"/>
                <w:sz w:val="26"/>
                <w:szCs w:val="26"/>
                <w:lang w:val="af-ZA"/>
              </w:rPr>
              <w:t xml:space="preserve">vỏ thuốc,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vật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nhựa</w:t>
            </w:r>
            <w:proofErr w:type="spellEnd"/>
            <w:r w:rsidRPr="00886464">
              <w:rPr>
                <w:rFonts w:asciiTheme="majorHAnsi" w:hAnsiTheme="majorHAnsi" w:cstheme="majorHAnsi"/>
                <w:sz w:val="26"/>
                <w:szCs w:val="26"/>
              </w:rPr>
              <w:t>,</w:t>
            </w:r>
            <w:r w:rsidRPr="00886464">
              <w:rPr>
                <w:rFonts w:asciiTheme="majorHAnsi" w:hAnsiTheme="majorHAnsi" w:cstheme="majorHAnsi"/>
                <w:sz w:val="26"/>
                <w:szCs w:val="26"/>
                <w:lang w:val="af-ZA"/>
              </w:rPr>
              <w:t>…</w:t>
            </w:r>
          </w:p>
        </w:tc>
        <w:tc>
          <w:tcPr>
            <w:tcW w:w="1701" w:type="dxa"/>
            <w:shd w:val="clear" w:color="auto" w:fill="auto"/>
            <w:vAlign w:val="center"/>
          </w:tcPr>
          <w:p w14:paraId="077DA41D" w14:textId="77777777" w:rsidR="00E822CB" w:rsidRPr="00886464" w:rsidRDefault="00E822CB" w:rsidP="00A4336B">
            <w:pPr>
              <w:autoSpaceDE w:val="0"/>
              <w:autoSpaceDN w:val="0"/>
              <w:adjustRightInd w:val="0"/>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10</w:t>
            </w:r>
          </w:p>
        </w:tc>
        <w:tc>
          <w:tcPr>
            <w:tcW w:w="1709" w:type="dxa"/>
            <w:vAlign w:val="center"/>
          </w:tcPr>
          <w:p w14:paraId="7A0DAD0C" w14:textId="77777777" w:rsidR="00E822CB" w:rsidRPr="00886464" w:rsidRDefault="00E822CB" w:rsidP="00A4336B">
            <w:pPr>
              <w:autoSpaceDE w:val="0"/>
              <w:autoSpaceDN w:val="0"/>
              <w:adjustRightInd w:val="0"/>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120</w:t>
            </w:r>
          </w:p>
        </w:tc>
      </w:tr>
      <w:tr w:rsidR="00DB0E7D" w:rsidRPr="00886464" w14:paraId="5A20039E" w14:textId="77777777" w:rsidTr="00A4336B">
        <w:trPr>
          <w:trHeight w:val="501"/>
        </w:trPr>
        <w:tc>
          <w:tcPr>
            <w:tcW w:w="640" w:type="dxa"/>
            <w:shd w:val="clear" w:color="auto" w:fill="auto"/>
            <w:vAlign w:val="center"/>
          </w:tcPr>
          <w:p w14:paraId="1EC25F35" w14:textId="77777777" w:rsidR="00E822CB" w:rsidRPr="00886464" w:rsidRDefault="00E822CB" w:rsidP="00A4336B">
            <w:pPr>
              <w:spacing w:line="312" w:lineRule="auto"/>
              <w:jc w:val="center"/>
              <w:rPr>
                <w:rFonts w:asciiTheme="majorHAnsi" w:hAnsiTheme="majorHAnsi" w:cstheme="majorHAnsi"/>
                <w:sz w:val="26"/>
                <w:szCs w:val="26"/>
                <w:lang w:val="fr-FR"/>
              </w:rPr>
            </w:pPr>
            <w:r w:rsidRPr="00886464">
              <w:rPr>
                <w:rFonts w:asciiTheme="majorHAnsi" w:hAnsiTheme="majorHAnsi" w:cstheme="majorHAnsi"/>
                <w:sz w:val="26"/>
                <w:szCs w:val="26"/>
                <w:lang w:val="fr-FR"/>
              </w:rPr>
              <w:t>3</w:t>
            </w:r>
          </w:p>
        </w:tc>
        <w:tc>
          <w:tcPr>
            <w:tcW w:w="4884" w:type="dxa"/>
            <w:shd w:val="clear" w:color="auto" w:fill="auto"/>
            <w:vAlign w:val="center"/>
          </w:tcPr>
          <w:p w14:paraId="21CB3704" w14:textId="77777777" w:rsidR="00E822CB" w:rsidRPr="00886464" w:rsidRDefault="00E822CB" w:rsidP="00A4336B">
            <w:pPr>
              <w:spacing w:line="312" w:lineRule="auto"/>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(chai </w:t>
            </w:r>
            <w:proofErr w:type="spellStart"/>
            <w:r w:rsidRPr="00886464">
              <w:rPr>
                <w:rFonts w:asciiTheme="majorHAnsi" w:hAnsiTheme="majorHAnsi" w:cstheme="majorHAnsi"/>
                <w:sz w:val="26"/>
                <w:szCs w:val="26"/>
              </w:rPr>
              <w:t>lọ</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tinh</w:t>
            </w:r>
            <w:proofErr w:type="spellEnd"/>
            <w:r w:rsidRPr="00886464">
              <w:rPr>
                <w:rFonts w:asciiTheme="majorHAnsi" w:hAnsiTheme="majorHAnsi" w:cstheme="majorHAnsi"/>
                <w:sz w:val="26"/>
                <w:szCs w:val="26"/>
              </w:rPr>
              <w:t xml:space="preserve">, chai </w:t>
            </w:r>
            <w:proofErr w:type="spellStart"/>
            <w:r w:rsidRPr="00886464">
              <w:rPr>
                <w:rFonts w:asciiTheme="majorHAnsi" w:hAnsiTheme="majorHAnsi" w:cstheme="majorHAnsi"/>
                <w:sz w:val="26"/>
                <w:szCs w:val="26"/>
              </w:rPr>
              <w:t>huyết</w:t>
            </w:r>
            <w:proofErr w:type="spellEnd"/>
            <w:r w:rsidRPr="00886464">
              <w:rPr>
                <w:rFonts w:asciiTheme="majorHAnsi" w:hAnsiTheme="majorHAnsi" w:cstheme="majorHAnsi"/>
                <w:sz w:val="26"/>
                <w:szCs w:val="26"/>
              </w:rPr>
              <w:t xml:space="preserve"> </w:t>
            </w:r>
            <w:proofErr w:type="spellStart"/>
            <w:proofErr w:type="gramStart"/>
            <w:r w:rsidRPr="00886464">
              <w:rPr>
                <w:rFonts w:asciiTheme="majorHAnsi" w:hAnsiTheme="majorHAnsi" w:cstheme="majorHAnsi"/>
                <w:sz w:val="26"/>
                <w:szCs w:val="26"/>
              </w:rPr>
              <w:t>thanh</w:t>
            </w:r>
            <w:proofErr w:type="spellEnd"/>
            <w:r w:rsidRPr="00886464">
              <w:rPr>
                <w:rFonts w:asciiTheme="majorHAnsi" w:hAnsiTheme="majorHAnsi" w:cstheme="majorHAnsi"/>
                <w:sz w:val="26"/>
                <w:szCs w:val="26"/>
              </w:rPr>
              <w:t>,..</w:t>
            </w:r>
            <w:proofErr w:type="gramEnd"/>
            <w:r w:rsidRPr="00886464">
              <w:rPr>
                <w:rFonts w:asciiTheme="majorHAnsi" w:hAnsiTheme="majorHAnsi" w:cstheme="majorHAnsi"/>
                <w:sz w:val="26"/>
                <w:szCs w:val="26"/>
              </w:rPr>
              <w:t>)</w:t>
            </w:r>
          </w:p>
        </w:tc>
        <w:tc>
          <w:tcPr>
            <w:tcW w:w="1701" w:type="dxa"/>
            <w:shd w:val="clear" w:color="auto" w:fill="auto"/>
            <w:vAlign w:val="center"/>
          </w:tcPr>
          <w:p w14:paraId="0C0A683A" w14:textId="77777777" w:rsidR="00E822CB" w:rsidRPr="00886464" w:rsidRDefault="00E822CB"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5</w:t>
            </w:r>
          </w:p>
        </w:tc>
        <w:tc>
          <w:tcPr>
            <w:tcW w:w="1709" w:type="dxa"/>
            <w:vAlign w:val="center"/>
          </w:tcPr>
          <w:p w14:paraId="064D2F66" w14:textId="77777777" w:rsidR="00E822CB" w:rsidRPr="00886464" w:rsidRDefault="00E822CB"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60</w:t>
            </w:r>
          </w:p>
        </w:tc>
      </w:tr>
      <w:tr w:rsidR="00DB0E7D" w:rsidRPr="00886464" w14:paraId="775EA7C9" w14:textId="77777777" w:rsidTr="00A4336B">
        <w:tc>
          <w:tcPr>
            <w:tcW w:w="640" w:type="dxa"/>
            <w:shd w:val="clear" w:color="auto" w:fill="auto"/>
            <w:vAlign w:val="center"/>
          </w:tcPr>
          <w:p w14:paraId="19379AA5" w14:textId="77777777" w:rsidR="00E822CB" w:rsidRPr="00886464" w:rsidRDefault="00E822CB" w:rsidP="00A4336B">
            <w:pPr>
              <w:spacing w:line="312" w:lineRule="auto"/>
              <w:contextualSpacing/>
              <w:jc w:val="center"/>
              <w:rPr>
                <w:rFonts w:asciiTheme="majorHAnsi" w:hAnsiTheme="majorHAnsi" w:cstheme="majorHAnsi"/>
                <w:sz w:val="26"/>
                <w:szCs w:val="26"/>
                <w:lang w:val="fr-FR"/>
              </w:rPr>
            </w:pPr>
          </w:p>
        </w:tc>
        <w:tc>
          <w:tcPr>
            <w:tcW w:w="4884" w:type="dxa"/>
            <w:shd w:val="clear" w:color="auto" w:fill="auto"/>
            <w:vAlign w:val="center"/>
          </w:tcPr>
          <w:p w14:paraId="0534620B" w14:textId="77777777" w:rsidR="00E822CB" w:rsidRPr="00886464" w:rsidRDefault="00E822CB" w:rsidP="00A4336B">
            <w:pPr>
              <w:spacing w:line="312" w:lineRule="auto"/>
              <w:contextualSpacing/>
              <w:jc w:val="center"/>
              <w:rPr>
                <w:rFonts w:asciiTheme="majorHAnsi" w:hAnsiTheme="majorHAnsi" w:cstheme="majorHAnsi"/>
                <w:b/>
                <w:bCs/>
                <w:sz w:val="26"/>
                <w:szCs w:val="26"/>
                <w:lang w:val="fr-FR"/>
              </w:rPr>
            </w:pPr>
            <w:proofErr w:type="spellStart"/>
            <w:r w:rsidRPr="00886464">
              <w:rPr>
                <w:rFonts w:asciiTheme="majorHAnsi" w:hAnsiTheme="majorHAnsi" w:cstheme="majorHAnsi"/>
                <w:b/>
                <w:bCs/>
                <w:sz w:val="26"/>
                <w:szCs w:val="26"/>
                <w:lang w:val="fr-FR"/>
              </w:rPr>
              <w:t>Tổng</w:t>
            </w:r>
            <w:proofErr w:type="spellEnd"/>
          </w:p>
        </w:tc>
        <w:tc>
          <w:tcPr>
            <w:tcW w:w="1701" w:type="dxa"/>
            <w:shd w:val="clear" w:color="auto" w:fill="auto"/>
            <w:vAlign w:val="center"/>
          </w:tcPr>
          <w:p w14:paraId="45A1F904" w14:textId="77777777" w:rsidR="00E822CB" w:rsidRPr="00886464" w:rsidRDefault="00E822CB" w:rsidP="00A4336B">
            <w:pPr>
              <w:spacing w:line="312" w:lineRule="auto"/>
              <w:contextualSpacing/>
              <w:jc w:val="center"/>
              <w:rPr>
                <w:rFonts w:asciiTheme="majorHAnsi" w:hAnsiTheme="majorHAnsi" w:cstheme="majorHAnsi"/>
                <w:sz w:val="26"/>
                <w:szCs w:val="26"/>
              </w:rPr>
            </w:pPr>
          </w:p>
        </w:tc>
        <w:tc>
          <w:tcPr>
            <w:tcW w:w="1709" w:type="dxa"/>
            <w:vAlign w:val="center"/>
          </w:tcPr>
          <w:p w14:paraId="71DAF10E" w14:textId="77777777" w:rsidR="00E822CB" w:rsidRPr="00886464" w:rsidRDefault="00E822CB" w:rsidP="00A4336B">
            <w:pPr>
              <w:spacing w:line="312" w:lineRule="auto"/>
              <w:contextualSpacing/>
              <w:jc w:val="center"/>
              <w:rPr>
                <w:rFonts w:asciiTheme="majorHAnsi" w:hAnsiTheme="majorHAnsi" w:cstheme="majorHAnsi"/>
                <w:b/>
                <w:bCs/>
                <w:sz w:val="26"/>
                <w:szCs w:val="26"/>
                <w:lang w:val="vi-VN"/>
              </w:rPr>
            </w:pPr>
            <w:r w:rsidRPr="00886464">
              <w:rPr>
                <w:rFonts w:asciiTheme="majorHAnsi" w:hAnsiTheme="majorHAnsi" w:cstheme="majorHAnsi"/>
                <w:b/>
                <w:bCs/>
                <w:sz w:val="26"/>
                <w:szCs w:val="26"/>
              </w:rPr>
              <w:t>420</w:t>
            </w:r>
          </w:p>
        </w:tc>
      </w:tr>
    </w:tbl>
    <w:p w14:paraId="11E225BA" w14:textId="472C32B6" w:rsidR="005A1E31" w:rsidRPr="00886464" w:rsidRDefault="005A1E31" w:rsidP="00CE5F4C">
      <w:pPr>
        <w:pStyle w:val="Vnbnnidung0"/>
        <w:tabs>
          <w:tab w:val="left" w:pos="1430"/>
        </w:tabs>
        <w:adjustRightInd w:val="0"/>
        <w:snapToGrid w:val="0"/>
        <w:spacing w:after="0" w:line="312" w:lineRule="auto"/>
        <w:ind w:firstLine="720"/>
        <w:rPr>
          <w:rStyle w:val="Vnbnnidung"/>
          <w:rFonts w:asciiTheme="majorHAnsi" w:hAnsiTheme="majorHAnsi" w:cstheme="majorHAnsi"/>
          <w:sz w:val="26"/>
          <w:szCs w:val="26"/>
        </w:rPr>
      </w:pPr>
      <w:r w:rsidRPr="00886464">
        <w:rPr>
          <w:rStyle w:val="Vnbnnidung"/>
          <w:rFonts w:asciiTheme="majorHAnsi" w:hAnsiTheme="majorHAnsi" w:cstheme="majorHAnsi"/>
          <w:sz w:val="26"/>
          <w:szCs w:val="26"/>
        </w:rPr>
        <w:t xml:space="preserve">* Khối lượng chất thải nguy hại phát sinh trong quá trình vận hành được dự báo như sau: </w:t>
      </w:r>
    </w:p>
    <w:p w14:paraId="2BCE1E1F" w14:textId="391A3F17" w:rsidR="005A1E31" w:rsidRPr="00886464" w:rsidRDefault="005A1E31" w:rsidP="00CE5F4C">
      <w:pPr>
        <w:pStyle w:val="bngvevolt"/>
        <w:rPr>
          <w:rFonts w:asciiTheme="majorHAnsi" w:hAnsiTheme="majorHAnsi" w:cstheme="majorHAnsi"/>
          <w:szCs w:val="26"/>
          <w:lang w:val="vi-VN"/>
        </w:rPr>
      </w:pPr>
      <w:bookmarkStart w:id="661" w:name="_Toc179834661"/>
      <w:r w:rsidRPr="00886464">
        <w:rPr>
          <w:rFonts w:asciiTheme="majorHAnsi" w:hAnsiTheme="majorHAnsi" w:cstheme="majorHAnsi"/>
          <w:szCs w:val="26"/>
          <w:lang w:val="vi-VN"/>
        </w:rPr>
        <w:t>Bảng 5.</w:t>
      </w:r>
      <w:r w:rsidR="00780BD8" w:rsidRPr="00886464">
        <w:rPr>
          <w:rFonts w:asciiTheme="majorHAnsi" w:hAnsiTheme="majorHAnsi" w:cstheme="majorHAnsi"/>
          <w:szCs w:val="26"/>
          <w:lang w:val="vi-VN"/>
        </w:rPr>
        <w:t>6</w:t>
      </w:r>
      <w:r w:rsidR="0016344B" w:rsidRPr="00886464">
        <w:rPr>
          <w:rFonts w:asciiTheme="majorHAnsi" w:hAnsiTheme="majorHAnsi" w:cstheme="majorHAnsi"/>
          <w:szCs w:val="26"/>
          <w:lang w:val="vi-VN"/>
        </w:rPr>
        <w:t>.</w:t>
      </w:r>
      <w:r w:rsidRPr="00886464">
        <w:rPr>
          <w:rFonts w:asciiTheme="majorHAnsi" w:hAnsiTheme="majorHAnsi" w:cstheme="majorHAnsi"/>
          <w:szCs w:val="26"/>
          <w:lang w:val="vi-VN"/>
        </w:rPr>
        <w:t xml:space="preserve"> Khối lượng các chất thải nguy hại phát sinh của Dự án</w:t>
      </w:r>
      <w:bookmarkEnd w:id="661"/>
    </w:p>
    <w:tbl>
      <w:tblPr>
        <w:tblW w:w="8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3970"/>
        <w:gridCol w:w="1203"/>
        <w:gridCol w:w="1372"/>
        <w:gridCol w:w="1697"/>
      </w:tblGrid>
      <w:tr w:rsidR="00DB0E7D" w:rsidRPr="00886464" w14:paraId="6CFEB458" w14:textId="77777777" w:rsidTr="00A4336B">
        <w:trPr>
          <w:jc w:val="center"/>
        </w:trPr>
        <w:tc>
          <w:tcPr>
            <w:tcW w:w="621" w:type="dxa"/>
            <w:shd w:val="clear" w:color="auto" w:fill="auto"/>
            <w:vAlign w:val="center"/>
          </w:tcPr>
          <w:p w14:paraId="2682F8E5" w14:textId="77777777" w:rsidR="00E822CB" w:rsidRPr="00886464" w:rsidRDefault="00E822CB" w:rsidP="00A4336B">
            <w:pPr>
              <w:spacing w:line="312" w:lineRule="auto"/>
              <w:jc w:val="center"/>
              <w:rPr>
                <w:rFonts w:asciiTheme="majorHAnsi" w:hAnsiTheme="majorHAnsi" w:cstheme="majorHAnsi"/>
                <w:b/>
                <w:sz w:val="26"/>
                <w:szCs w:val="26"/>
              </w:rPr>
            </w:pPr>
          </w:p>
        </w:tc>
        <w:tc>
          <w:tcPr>
            <w:tcW w:w="3970" w:type="dxa"/>
            <w:shd w:val="clear" w:color="auto" w:fill="auto"/>
            <w:vAlign w:val="center"/>
          </w:tcPr>
          <w:p w14:paraId="09932BCE" w14:textId="77777777" w:rsidR="00E822CB" w:rsidRPr="00886464" w:rsidRDefault="00E822CB" w:rsidP="00A4336B">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Loại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chất</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thải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nguy</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hại</w:t>
            </w:r>
            <w:proofErr w:type="spellEnd"/>
          </w:p>
        </w:tc>
        <w:tc>
          <w:tcPr>
            <w:tcW w:w="1203" w:type="dxa"/>
            <w:shd w:val="clear" w:color="auto" w:fill="auto"/>
            <w:vAlign w:val="center"/>
          </w:tcPr>
          <w:p w14:paraId="6E0443AB" w14:textId="77777777" w:rsidR="00E822CB" w:rsidRPr="00886464" w:rsidRDefault="00E822CB" w:rsidP="00A4336B">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Mã</w:t>
            </w:r>
            <w:proofErr w:type="spellEnd"/>
          </w:p>
          <w:p w14:paraId="34A4DC0D" w14:textId="77777777" w:rsidR="00E822CB" w:rsidRPr="00886464" w:rsidRDefault="00E822CB" w:rsidP="00A4336B">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CTNH</w:t>
            </w:r>
          </w:p>
        </w:tc>
        <w:tc>
          <w:tcPr>
            <w:tcW w:w="1372" w:type="dxa"/>
          </w:tcPr>
          <w:p w14:paraId="339AABFA" w14:textId="77777777" w:rsidR="00E822CB" w:rsidRPr="00886464" w:rsidRDefault="00E822CB" w:rsidP="00A4336B">
            <w:pPr>
              <w:spacing w:line="312" w:lineRule="auto"/>
              <w:jc w:val="center"/>
              <w:rPr>
                <w:rFonts w:asciiTheme="majorHAnsi" w:hAnsiTheme="majorHAnsi" w:cstheme="majorHAnsi"/>
                <w:b/>
                <w:sz w:val="26"/>
                <w:szCs w:val="26"/>
                <w:lang w:val="vi-VN"/>
              </w:rPr>
            </w:pPr>
            <w:proofErr w:type="spellStart"/>
            <w:r w:rsidRPr="00886464">
              <w:rPr>
                <w:rFonts w:asciiTheme="majorHAnsi" w:hAnsiTheme="majorHAnsi" w:cstheme="majorHAnsi"/>
                <w:b/>
                <w:sz w:val="26"/>
                <w:szCs w:val="26"/>
              </w:rPr>
              <w:t>Trạng</w:t>
            </w:r>
            <w:proofErr w:type="spellEnd"/>
            <w:r w:rsidRPr="00886464">
              <w:rPr>
                <w:rFonts w:asciiTheme="majorHAnsi" w:hAnsiTheme="majorHAnsi" w:cstheme="majorHAnsi"/>
                <w:b/>
                <w:sz w:val="26"/>
                <w:szCs w:val="26"/>
                <w:lang w:val="vi-VN"/>
              </w:rPr>
              <w:t xml:space="preserve"> thái tồn tại</w:t>
            </w:r>
          </w:p>
        </w:tc>
        <w:tc>
          <w:tcPr>
            <w:tcW w:w="1697" w:type="dxa"/>
            <w:shd w:val="clear" w:color="auto" w:fill="auto"/>
            <w:vAlign w:val="center"/>
          </w:tcPr>
          <w:p w14:paraId="4FC453B6" w14:textId="77777777" w:rsidR="00E822CB" w:rsidRPr="00886464" w:rsidRDefault="00E822CB" w:rsidP="00A4336B">
            <w:pPr>
              <w:spacing w:line="312" w:lineRule="auto"/>
              <w:jc w:val="center"/>
              <w:rPr>
                <w:rFonts w:asciiTheme="majorHAnsi" w:hAnsiTheme="majorHAnsi" w:cstheme="majorHAnsi"/>
                <w:b/>
                <w:sz w:val="26"/>
                <w:szCs w:val="26"/>
              </w:rPr>
            </w:pPr>
            <w:proofErr w:type="spellStart"/>
            <w:r w:rsidRPr="00886464">
              <w:rPr>
                <w:rFonts w:asciiTheme="majorHAnsi" w:hAnsiTheme="majorHAnsi" w:cstheme="majorHAnsi"/>
                <w:b/>
                <w:sz w:val="26"/>
                <w:szCs w:val="26"/>
              </w:rPr>
              <w:t>Khối</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lượng</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hiện</w:t>
            </w:r>
            <w:proofErr w:type="spellEnd"/>
            <w:r w:rsidRPr="00886464">
              <w:rPr>
                <w:rFonts w:asciiTheme="majorHAnsi" w:hAnsiTheme="majorHAnsi" w:cstheme="majorHAnsi"/>
                <w:b/>
                <w:sz w:val="26"/>
                <w:szCs w:val="26"/>
              </w:rPr>
              <w:t xml:space="preserve"> </w:t>
            </w:r>
            <w:proofErr w:type="spellStart"/>
            <w:r w:rsidRPr="00886464">
              <w:rPr>
                <w:rFonts w:asciiTheme="majorHAnsi" w:hAnsiTheme="majorHAnsi" w:cstheme="majorHAnsi"/>
                <w:b/>
                <w:sz w:val="26"/>
                <w:szCs w:val="26"/>
              </w:rPr>
              <w:t>tại</w:t>
            </w:r>
            <w:proofErr w:type="spellEnd"/>
          </w:p>
          <w:p w14:paraId="39CC484E" w14:textId="77777777" w:rsidR="00E822CB" w:rsidRPr="00886464" w:rsidRDefault="00E822CB" w:rsidP="00A4336B">
            <w:pPr>
              <w:spacing w:line="312" w:lineRule="auto"/>
              <w:jc w:val="center"/>
              <w:rPr>
                <w:rFonts w:asciiTheme="majorHAnsi" w:hAnsiTheme="majorHAnsi" w:cstheme="majorHAnsi"/>
                <w:b/>
                <w:sz w:val="26"/>
                <w:szCs w:val="26"/>
              </w:rPr>
            </w:pPr>
            <w:r w:rsidRPr="00886464">
              <w:rPr>
                <w:rFonts w:asciiTheme="majorHAnsi" w:hAnsiTheme="majorHAnsi" w:cstheme="majorHAnsi"/>
                <w:b/>
                <w:sz w:val="26"/>
                <w:szCs w:val="26"/>
              </w:rPr>
              <w:t>(kg/</w:t>
            </w:r>
            <w:proofErr w:type="spellStart"/>
            <w:r w:rsidRPr="00886464">
              <w:rPr>
                <w:rFonts w:asciiTheme="majorHAnsi" w:hAnsiTheme="majorHAnsi" w:cstheme="majorHAnsi"/>
                <w:b/>
                <w:sz w:val="26"/>
                <w:szCs w:val="26"/>
              </w:rPr>
              <w:t>năm</w:t>
            </w:r>
            <w:proofErr w:type="spellEnd"/>
            <w:r w:rsidRPr="00886464">
              <w:rPr>
                <w:rFonts w:asciiTheme="majorHAnsi" w:hAnsiTheme="majorHAnsi" w:cstheme="majorHAnsi"/>
                <w:b/>
                <w:sz w:val="26"/>
                <w:szCs w:val="26"/>
              </w:rPr>
              <w:t>)</w:t>
            </w:r>
          </w:p>
        </w:tc>
      </w:tr>
      <w:tr w:rsidR="00DB0E7D" w:rsidRPr="00886464" w14:paraId="654396EC" w14:textId="77777777" w:rsidTr="00A4336B">
        <w:trPr>
          <w:jc w:val="center"/>
        </w:trPr>
        <w:tc>
          <w:tcPr>
            <w:tcW w:w="621" w:type="dxa"/>
            <w:shd w:val="clear" w:color="auto" w:fill="auto"/>
            <w:vAlign w:val="center"/>
          </w:tcPr>
          <w:p w14:paraId="02599646" w14:textId="77777777" w:rsidR="00E822CB" w:rsidRPr="00886464" w:rsidRDefault="00E822CB" w:rsidP="00A4336B">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1</w:t>
            </w:r>
          </w:p>
        </w:tc>
        <w:tc>
          <w:tcPr>
            <w:tcW w:w="3970" w:type="dxa"/>
            <w:shd w:val="clear" w:color="auto" w:fill="auto"/>
            <w:vAlign w:val="center"/>
          </w:tcPr>
          <w:p w14:paraId="41E6AA1C" w14:textId="77777777" w:rsidR="00E822CB" w:rsidRPr="00886464" w:rsidRDefault="00E822CB" w:rsidP="00A4336B">
            <w:pPr>
              <w:tabs>
                <w:tab w:val="left" w:pos="1350"/>
              </w:tabs>
              <w:spacing w:line="288" w:lineRule="auto"/>
              <w:rPr>
                <w:rFonts w:asciiTheme="majorHAnsi" w:hAnsiTheme="majorHAnsi" w:cstheme="majorHAnsi"/>
                <w:sz w:val="26"/>
                <w:szCs w:val="26"/>
              </w:rPr>
            </w:pP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lây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nhiễm</w:t>
            </w:r>
            <w:proofErr w:type="spellEnd"/>
            <w:r w:rsidRPr="00886464">
              <w:rPr>
                <w:rFonts w:asciiTheme="majorHAnsi" w:hAnsiTheme="majorHAnsi" w:cstheme="majorHAnsi"/>
                <w:sz w:val="26"/>
                <w:szCs w:val="26"/>
              </w:rPr>
              <w:t xml:space="preserve"> (bao </w:t>
            </w:r>
            <w:proofErr w:type="spellStart"/>
            <w:r w:rsidRPr="00886464">
              <w:rPr>
                <w:rFonts w:asciiTheme="majorHAnsi" w:hAnsiTheme="majorHAnsi" w:cstheme="majorHAnsi"/>
                <w:sz w:val="26"/>
                <w:szCs w:val="26"/>
              </w:rPr>
              <w:t>gồm</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nhọn</w:t>
            </w:r>
            <w:proofErr w:type="spellEnd"/>
            <w:r w:rsidRPr="00886464">
              <w:rPr>
                <w:rFonts w:asciiTheme="majorHAnsi" w:hAnsiTheme="majorHAnsi" w:cstheme="majorHAnsi"/>
                <w:sz w:val="26"/>
                <w:szCs w:val="26"/>
              </w:rPr>
              <w:t>)</w:t>
            </w:r>
          </w:p>
        </w:tc>
        <w:tc>
          <w:tcPr>
            <w:tcW w:w="1203" w:type="dxa"/>
            <w:shd w:val="clear" w:color="auto" w:fill="auto"/>
            <w:vAlign w:val="center"/>
          </w:tcPr>
          <w:p w14:paraId="4918D43B" w14:textId="77777777" w:rsidR="00E822CB" w:rsidRPr="00886464" w:rsidRDefault="00E822CB" w:rsidP="00A4336B">
            <w:pPr>
              <w:tabs>
                <w:tab w:val="left" w:pos="1350"/>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13 01 01</w:t>
            </w:r>
          </w:p>
        </w:tc>
        <w:tc>
          <w:tcPr>
            <w:tcW w:w="1372" w:type="dxa"/>
          </w:tcPr>
          <w:p w14:paraId="5892C708" w14:textId="77777777" w:rsidR="00E822CB" w:rsidRPr="00886464" w:rsidRDefault="00E822CB" w:rsidP="00A4336B">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Rắn</w:t>
            </w:r>
            <w:proofErr w:type="spellEnd"/>
          </w:p>
        </w:tc>
        <w:tc>
          <w:tcPr>
            <w:tcW w:w="1697" w:type="dxa"/>
            <w:shd w:val="clear" w:color="auto" w:fill="auto"/>
            <w:vAlign w:val="center"/>
          </w:tcPr>
          <w:p w14:paraId="11EA5174" w14:textId="77777777" w:rsidR="00E822CB" w:rsidRPr="00886464" w:rsidRDefault="00E822CB"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120</w:t>
            </w:r>
          </w:p>
        </w:tc>
      </w:tr>
      <w:tr w:rsidR="00DB0E7D" w:rsidRPr="00886464" w14:paraId="66DEFD92" w14:textId="77777777" w:rsidTr="00A4336B">
        <w:trPr>
          <w:jc w:val="center"/>
        </w:trPr>
        <w:tc>
          <w:tcPr>
            <w:tcW w:w="621" w:type="dxa"/>
            <w:shd w:val="clear" w:color="auto" w:fill="auto"/>
            <w:vAlign w:val="center"/>
          </w:tcPr>
          <w:p w14:paraId="6D01B605" w14:textId="77777777" w:rsidR="00E822CB" w:rsidRPr="00886464" w:rsidRDefault="00E822CB" w:rsidP="00A4336B">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lastRenderedPageBreak/>
              <w:t>2</w:t>
            </w:r>
          </w:p>
        </w:tc>
        <w:tc>
          <w:tcPr>
            <w:tcW w:w="3970" w:type="dxa"/>
            <w:shd w:val="clear" w:color="auto" w:fill="auto"/>
            <w:vAlign w:val="center"/>
          </w:tcPr>
          <w:p w14:paraId="75B0D94C" w14:textId="77777777" w:rsidR="00E822CB" w:rsidRPr="00886464" w:rsidRDefault="00E822CB" w:rsidP="00A4336B">
            <w:pPr>
              <w:tabs>
                <w:tab w:val="left" w:pos="1350"/>
              </w:tabs>
              <w:spacing w:line="288" w:lineRule="auto"/>
              <w:rPr>
                <w:rFonts w:asciiTheme="majorHAnsi" w:hAnsiTheme="majorHAnsi" w:cstheme="majorHAnsi"/>
                <w:sz w:val="26"/>
                <w:szCs w:val="26"/>
              </w:rPr>
            </w:pPr>
            <w:r w:rsidRPr="00886464">
              <w:rPr>
                <w:rFonts w:asciiTheme="majorHAnsi" w:hAnsiTheme="majorHAnsi" w:cstheme="majorHAnsi"/>
                <w:sz w:val="26"/>
                <w:szCs w:val="26"/>
              </w:rPr>
              <w:t xml:space="preserve">Các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hỏng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đã</w:t>
            </w:r>
            <w:proofErr w:type="spellEnd"/>
            <w:r w:rsidRPr="00886464">
              <w:rPr>
                <w:rFonts w:asciiTheme="majorHAnsi" w:hAnsiTheme="majorHAnsi" w:cstheme="majorHAnsi"/>
                <w:sz w:val="26"/>
                <w:szCs w:val="26"/>
              </w:rPr>
              <w:t xml:space="preserve"> qua </w:t>
            </w:r>
            <w:proofErr w:type="spellStart"/>
            <w:r w:rsidRPr="00886464">
              <w:rPr>
                <w:rFonts w:asciiTheme="majorHAnsi" w:hAnsiTheme="majorHAnsi" w:cstheme="majorHAnsi"/>
                <w:sz w:val="26"/>
                <w:szCs w:val="26"/>
              </w:rPr>
              <w:t>sử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dụng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chứa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thủy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ngân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nhiệt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w:t>
            </w:r>
          </w:p>
        </w:tc>
        <w:tc>
          <w:tcPr>
            <w:tcW w:w="1203" w:type="dxa"/>
            <w:shd w:val="clear" w:color="auto" w:fill="auto"/>
            <w:vAlign w:val="center"/>
          </w:tcPr>
          <w:p w14:paraId="1C8D1FA3" w14:textId="77777777" w:rsidR="00E822CB" w:rsidRPr="00886464" w:rsidRDefault="00E822CB" w:rsidP="00A4336B">
            <w:pPr>
              <w:tabs>
                <w:tab w:val="left" w:pos="1350"/>
              </w:tabs>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13 03 02</w:t>
            </w:r>
          </w:p>
        </w:tc>
        <w:tc>
          <w:tcPr>
            <w:tcW w:w="1372" w:type="dxa"/>
          </w:tcPr>
          <w:p w14:paraId="6D0380C3" w14:textId="77777777" w:rsidR="00E822CB" w:rsidRPr="00886464" w:rsidRDefault="00E822CB" w:rsidP="00A4336B">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Rắn</w:t>
            </w:r>
            <w:proofErr w:type="spellEnd"/>
          </w:p>
        </w:tc>
        <w:tc>
          <w:tcPr>
            <w:tcW w:w="1697" w:type="dxa"/>
            <w:shd w:val="clear" w:color="auto" w:fill="auto"/>
            <w:vAlign w:val="center"/>
          </w:tcPr>
          <w:p w14:paraId="3A6F9CCB" w14:textId="77777777" w:rsidR="00E822CB" w:rsidRPr="00886464" w:rsidRDefault="00E822CB" w:rsidP="00A4336B">
            <w:pPr>
              <w:spacing w:line="312" w:lineRule="auto"/>
              <w:jc w:val="center"/>
              <w:rPr>
                <w:rFonts w:asciiTheme="majorHAnsi" w:hAnsiTheme="majorHAnsi" w:cstheme="majorHAnsi"/>
                <w:sz w:val="26"/>
                <w:szCs w:val="26"/>
              </w:rPr>
            </w:pPr>
            <w:r w:rsidRPr="00886464">
              <w:rPr>
                <w:rFonts w:asciiTheme="majorHAnsi" w:hAnsiTheme="majorHAnsi" w:cstheme="majorHAnsi"/>
                <w:sz w:val="26"/>
                <w:szCs w:val="26"/>
              </w:rPr>
              <w:t>5</w:t>
            </w:r>
          </w:p>
        </w:tc>
      </w:tr>
      <w:tr w:rsidR="00DB0E7D" w:rsidRPr="00886464" w14:paraId="53C8989C" w14:textId="77777777" w:rsidTr="00A4336B">
        <w:trPr>
          <w:jc w:val="center"/>
        </w:trPr>
        <w:tc>
          <w:tcPr>
            <w:tcW w:w="621" w:type="dxa"/>
            <w:shd w:val="clear" w:color="auto" w:fill="auto"/>
            <w:vAlign w:val="center"/>
          </w:tcPr>
          <w:p w14:paraId="13B2C47A" w14:textId="77777777" w:rsidR="00E822CB" w:rsidRPr="00886464" w:rsidRDefault="00E822CB" w:rsidP="00A4336B">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3</w:t>
            </w:r>
          </w:p>
        </w:tc>
        <w:tc>
          <w:tcPr>
            <w:tcW w:w="3970" w:type="dxa"/>
            <w:shd w:val="clear" w:color="auto" w:fill="auto"/>
            <w:vAlign w:val="center"/>
          </w:tcPr>
          <w:p w14:paraId="4C282827" w14:textId="77777777" w:rsidR="00E822CB" w:rsidRPr="00886464" w:rsidRDefault="00E822CB" w:rsidP="00A4336B">
            <w:pPr>
              <w:tabs>
                <w:tab w:val="left" w:pos="1350"/>
              </w:tabs>
              <w:spacing w:line="288" w:lineRule="auto"/>
              <w:rPr>
                <w:rFonts w:asciiTheme="majorHAnsi" w:hAnsiTheme="majorHAnsi" w:cstheme="majorHAnsi"/>
                <w:sz w:val="26"/>
                <w:szCs w:val="26"/>
              </w:rPr>
            </w:pPr>
            <w:proofErr w:type="spellStart"/>
            <w:r w:rsidRPr="00886464">
              <w:rPr>
                <w:rFonts w:asciiTheme="majorHAnsi" w:hAnsiTheme="majorHAnsi" w:cstheme="majorHAnsi"/>
                <w:sz w:val="26"/>
                <w:szCs w:val="26"/>
              </w:rPr>
              <w:t>Bóng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đèn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huỳnh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quang</w:t>
            </w:r>
            <w:proofErr w:type="spellEnd"/>
            <w:r w:rsidRPr="00886464">
              <w:rPr>
                <w:rFonts w:asciiTheme="majorHAnsi" w:hAnsiTheme="majorHAnsi" w:cstheme="majorHAnsi"/>
                <w:sz w:val="26"/>
                <w:szCs w:val="26"/>
              </w:rPr>
              <w:t xml:space="preserve"> </w:t>
            </w:r>
            <w:r w:rsidRPr="00886464">
              <w:rPr>
                <w:rFonts w:asciiTheme="majorHAnsi" w:hAnsiTheme="majorHAnsi" w:cstheme="majorHAnsi"/>
                <w:bCs/>
                <w:iCs/>
                <w:sz w:val="26"/>
                <w:szCs w:val="26"/>
                <w:lang w:val="pl-PL"/>
              </w:rPr>
              <w:t xml:space="preserve">và các loại thủy tinh hoạt tính </w:t>
            </w:r>
            <w:proofErr w:type="spellStart"/>
            <w:r w:rsidRPr="00886464">
              <w:rPr>
                <w:rFonts w:asciiTheme="majorHAnsi" w:hAnsiTheme="majorHAnsi" w:cstheme="majorHAnsi"/>
                <w:sz w:val="26"/>
                <w:szCs w:val="26"/>
              </w:rPr>
              <w:t>thải</w:t>
            </w:r>
            <w:proofErr w:type="spellEnd"/>
          </w:p>
        </w:tc>
        <w:tc>
          <w:tcPr>
            <w:tcW w:w="1203" w:type="dxa"/>
            <w:shd w:val="clear" w:color="auto" w:fill="auto"/>
            <w:vAlign w:val="center"/>
          </w:tcPr>
          <w:p w14:paraId="3B9943F9" w14:textId="77777777" w:rsidR="00E822CB" w:rsidRPr="00886464" w:rsidRDefault="00E822CB" w:rsidP="00A4336B">
            <w:pPr>
              <w:tabs>
                <w:tab w:val="left" w:pos="1350"/>
              </w:tabs>
              <w:spacing w:line="312" w:lineRule="auto"/>
              <w:jc w:val="center"/>
              <w:rPr>
                <w:rFonts w:asciiTheme="majorHAnsi" w:hAnsiTheme="majorHAnsi" w:cstheme="majorHAnsi"/>
                <w:sz w:val="26"/>
                <w:szCs w:val="26"/>
              </w:rPr>
            </w:pPr>
            <w:r w:rsidRPr="00886464">
              <w:rPr>
                <w:rFonts w:asciiTheme="majorHAnsi" w:hAnsiTheme="majorHAnsi" w:cstheme="majorHAnsi"/>
                <w:bCs/>
                <w:sz w:val="26"/>
                <w:szCs w:val="26"/>
              </w:rPr>
              <w:t>16 01 06</w:t>
            </w:r>
          </w:p>
        </w:tc>
        <w:tc>
          <w:tcPr>
            <w:tcW w:w="1372" w:type="dxa"/>
            <w:vAlign w:val="center"/>
          </w:tcPr>
          <w:p w14:paraId="01D17F34" w14:textId="77777777" w:rsidR="00E822CB" w:rsidRPr="00886464" w:rsidRDefault="00E822CB" w:rsidP="00A4336B">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Rắn</w:t>
            </w:r>
            <w:proofErr w:type="spellEnd"/>
          </w:p>
        </w:tc>
        <w:tc>
          <w:tcPr>
            <w:tcW w:w="1697" w:type="dxa"/>
            <w:shd w:val="clear" w:color="auto" w:fill="auto"/>
            <w:vAlign w:val="center"/>
          </w:tcPr>
          <w:p w14:paraId="5D0995E7" w14:textId="77777777" w:rsidR="00E822CB" w:rsidRPr="00886464" w:rsidRDefault="00E822CB" w:rsidP="00A4336B">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10</w:t>
            </w:r>
          </w:p>
        </w:tc>
      </w:tr>
      <w:tr w:rsidR="00DB0E7D" w:rsidRPr="00886464" w14:paraId="27CA4F29" w14:textId="77777777" w:rsidTr="00A4336B">
        <w:trPr>
          <w:jc w:val="center"/>
        </w:trPr>
        <w:tc>
          <w:tcPr>
            <w:tcW w:w="621" w:type="dxa"/>
            <w:shd w:val="clear" w:color="auto" w:fill="auto"/>
            <w:vAlign w:val="center"/>
          </w:tcPr>
          <w:p w14:paraId="51937369" w14:textId="77777777" w:rsidR="00E822CB" w:rsidRPr="00886464" w:rsidRDefault="00E822CB" w:rsidP="00A4336B">
            <w:pPr>
              <w:spacing w:line="312" w:lineRule="auto"/>
              <w:jc w:val="center"/>
              <w:rPr>
                <w:rFonts w:asciiTheme="majorHAnsi" w:hAnsiTheme="majorHAnsi" w:cstheme="majorHAnsi"/>
                <w:bCs/>
                <w:sz w:val="26"/>
                <w:szCs w:val="26"/>
              </w:rPr>
            </w:pPr>
            <w:r w:rsidRPr="00886464">
              <w:rPr>
                <w:rFonts w:asciiTheme="majorHAnsi" w:hAnsiTheme="majorHAnsi" w:cstheme="majorHAnsi"/>
                <w:bCs/>
                <w:sz w:val="26"/>
                <w:szCs w:val="26"/>
              </w:rPr>
              <w:t>4</w:t>
            </w:r>
          </w:p>
        </w:tc>
        <w:tc>
          <w:tcPr>
            <w:tcW w:w="3970" w:type="dxa"/>
            <w:shd w:val="clear" w:color="auto" w:fill="auto"/>
            <w:vAlign w:val="center"/>
          </w:tcPr>
          <w:p w14:paraId="20BF5BB6" w14:textId="77777777" w:rsidR="00E822CB" w:rsidRPr="00886464" w:rsidRDefault="00E822CB" w:rsidP="00A4336B">
            <w:pPr>
              <w:tabs>
                <w:tab w:val="left" w:pos="1350"/>
              </w:tabs>
              <w:spacing w:line="288" w:lineRule="auto"/>
              <w:rPr>
                <w:rFonts w:asciiTheme="majorHAnsi" w:hAnsiTheme="majorHAnsi" w:cstheme="majorHAnsi"/>
                <w:sz w:val="26"/>
                <w:szCs w:val="26"/>
              </w:rPr>
            </w:pPr>
            <w:proofErr w:type="spellStart"/>
            <w:r w:rsidRPr="00886464">
              <w:rPr>
                <w:rFonts w:asciiTheme="majorHAnsi" w:hAnsiTheme="majorHAnsi" w:cstheme="majorHAnsi"/>
                <w:bCs/>
                <w:sz w:val="26"/>
                <w:szCs w:val="26"/>
              </w:rPr>
              <w:t>Bùn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thải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có</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chứa</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các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thành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phần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nguy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hại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từ</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hệ</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thống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xử</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lý</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nước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thải</w:t>
            </w:r>
            <w:proofErr w:type="spellEnd"/>
            <w:r w:rsidRPr="00886464">
              <w:rPr>
                <w:rFonts w:asciiTheme="majorHAnsi" w:hAnsiTheme="majorHAnsi" w:cstheme="majorHAnsi"/>
                <w:bCs/>
                <w:sz w:val="26"/>
                <w:szCs w:val="26"/>
              </w:rPr>
              <w:t xml:space="preserve"> </w:t>
            </w:r>
          </w:p>
        </w:tc>
        <w:tc>
          <w:tcPr>
            <w:tcW w:w="1203" w:type="dxa"/>
            <w:shd w:val="clear" w:color="auto" w:fill="auto"/>
            <w:vAlign w:val="center"/>
          </w:tcPr>
          <w:p w14:paraId="682E236A" w14:textId="77777777" w:rsidR="00E822CB" w:rsidRPr="00886464" w:rsidRDefault="00E822CB" w:rsidP="00A4336B">
            <w:pPr>
              <w:tabs>
                <w:tab w:val="left" w:pos="1350"/>
              </w:tabs>
              <w:spacing w:line="312" w:lineRule="auto"/>
              <w:jc w:val="center"/>
              <w:rPr>
                <w:rFonts w:asciiTheme="majorHAnsi" w:hAnsiTheme="majorHAnsi" w:cstheme="majorHAnsi"/>
                <w:sz w:val="26"/>
                <w:szCs w:val="26"/>
              </w:rPr>
            </w:pPr>
            <w:r w:rsidRPr="00886464">
              <w:rPr>
                <w:rFonts w:asciiTheme="majorHAnsi" w:hAnsiTheme="majorHAnsi" w:cstheme="majorHAnsi"/>
                <w:bCs/>
                <w:sz w:val="26"/>
                <w:szCs w:val="26"/>
              </w:rPr>
              <w:t>12 02 02</w:t>
            </w:r>
          </w:p>
        </w:tc>
        <w:tc>
          <w:tcPr>
            <w:tcW w:w="1372" w:type="dxa"/>
            <w:vAlign w:val="center"/>
          </w:tcPr>
          <w:p w14:paraId="4D119297" w14:textId="77777777" w:rsidR="00E822CB" w:rsidRPr="00886464" w:rsidRDefault="00E822CB" w:rsidP="00A4336B">
            <w:pPr>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sz w:val="26"/>
                <w:szCs w:val="26"/>
              </w:rPr>
              <w:t>Bùn</w:t>
            </w:r>
            <w:proofErr w:type="spellEnd"/>
          </w:p>
        </w:tc>
        <w:tc>
          <w:tcPr>
            <w:tcW w:w="1697" w:type="dxa"/>
            <w:shd w:val="clear" w:color="auto" w:fill="auto"/>
            <w:vAlign w:val="center"/>
          </w:tcPr>
          <w:p w14:paraId="36319913" w14:textId="77777777" w:rsidR="00E822CB" w:rsidRPr="00886464" w:rsidRDefault="00E822CB" w:rsidP="00A4336B">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rPr>
              <w:t>200</w:t>
            </w:r>
          </w:p>
        </w:tc>
      </w:tr>
      <w:tr w:rsidR="00DB0E7D" w:rsidRPr="00886464" w14:paraId="2FA078D6" w14:textId="77777777" w:rsidTr="00A4336B">
        <w:trPr>
          <w:jc w:val="center"/>
        </w:trPr>
        <w:tc>
          <w:tcPr>
            <w:tcW w:w="621" w:type="dxa"/>
            <w:shd w:val="clear" w:color="auto" w:fill="auto"/>
            <w:vAlign w:val="center"/>
          </w:tcPr>
          <w:p w14:paraId="174BA8E5" w14:textId="77777777" w:rsidR="00E822CB" w:rsidRPr="00886464" w:rsidRDefault="00E822CB" w:rsidP="00A4336B">
            <w:pPr>
              <w:spacing w:line="312" w:lineRule="auto"/>
              <w:jc w:val="center"/>
              <w:rPr>
                <w:rFonts w:asciiTheme="majorHAnsi" w:hAnsiTheme="majorHAnsi" w:cstheme="majorHAnsi"/>
                <w:bCs/>
                <w:sz w:val="26"/>
                <w:szCs w:val="26"/>
              </w:rPr>
            </w:pPr>
          </w:p>
        </w:tc>
        <w:tc>
          <w:tcPr>
            <w:tcW w:w="3970" w:type="dxa"/>
            <w:shd w:val="clear" w:color="auto" w:fill="auto"/>
            <w:vAlign w:val="center"/>
          </w:tcPr>
          <w:p w14:paraId="4C9B1A3B" w14:textId="77777777" w:rsidR="00E822CB" w:rsidRPr="00886464" w:rsidRDefault="00E822CB" w:rsidP="00A4336B">
            <w:pPr>
              <w:tabs>
                <w:tab w:val="left" w:pos="1350"/>
              </w:tabs>
              <w:spacing w:line="312" w:lineRule="auto"/>
              <w:jc w:val="center"/>
              <w:rPr>
                <w:rFonts w:asciiTheme="majorHAnsi" w:hAnsiTheme="majorHAnsi" w:cstheme="majorHAnsi"/>
                <w:sz w:val="26"/>
                <w:szCs w:val="26"/>
              </w:rPr>
            </w:pPr>
            <w:proofErr w:type="spellStart"/>
            <w:r w:rsidRPr="00886464">
              <w:rPr>
                <w:rFonts w:asciiTheme="majorHAnsi" w:hAnsiTheme="majorHAnsi" w:cstheme="majorHAnsi"/>
                <w:b/>
                <w:sz w:val="26"/>
                <w:szCs w:val="26"/>
              </w:rPr>
              <w:t>Tổng</w:t>
            </w:r>
            <w:proofErr w:type="spellEnd"/>
          </w:p>
        </w:tc>
        <w:tc>
          <w:tcPr>
            <w:tcW w:w="1203" w:type="dxa"/>
            <w:shd w:val="clear" w:color="auto" w:fill="auto"/>
            <w:vAlign w:val="center"/>
          </w:tcPr>
          <w:p w14:paraId="754A1662" w14:textId="77777777" w:rsidR="00E822CB" w:rsidRPr="00886464" w:rsidRDefault="00E822CB" w:rsidP="00A4336B">
            <w:pPr>
              <w:tabs>
                <w:tab w:val="left" w:pos="1350"/>
              </w:tabs>
              <w:spacing w:line="312" w:lineRule="auto"/>
              <w:jc w:val="center"/>
              <w:rPr>
                <w:rFonts w:asciiTheme="majorHAnsi" w:hAnsiTheme="majorHAnsi" w:cstheme="majorHAnsi"/>
                <w:sz w:val="26"/>
                <w:szCs w:val="26"/>
              </w:rPr>
            </w:pPr>
          </w:p>
        </w:tc>
        <w:tc>
          <w:tcPr>
            <w:tcW w:w="1372" w:type="dxa"/>
          </w:tcPr>
          <w:p w14:paraId="36499C59" w14:textId="77777777" w:rsidR="00E822CB" w:rsidRPr="00886464" w:rsidRDefault="00E822CB" w:rsidP="00A4336B">
            <w:pPr>
              <w:spacing w:line="312" w:lineRule="auto"/>
              <w:jc w:val="center"/>
              <w:rPr>
                <w:rFonts w:asciiTheme="majorHAnsi" w:hAnsiTheme="majorHAnsi" w:cstheme="majorHAnsi"/>
                <w:b/>
                <w:bCs/>
                <w:sz w:val="26"/>
                <w:szCs w:val="26"/>
              </w:rPr>
            </w:pPr>
          </w:p>
        </w:tc>
        <w:tc>
          <w:tcPr>
            <w:tcW w:w="1697" w:type="dxa"/>
            <w:shd w:val="clear" w:color="auto" w:fill="auto"/>
          </w:tcPr>
          <w:p w14:paraId="40FFC7CA" w14:textId="77777777" w:rsidR="00E822CB" w:rsidRPr="00886464" w:rsidRDefault="00E822CB" w:rsidP="00A4336B">
            <w:pPr>
              <w:spacing w:line="312" w:lineRule="auto"/>
              <w:jc w:val="center"/>
              <w:rPr>
                <w:rFonts w:asciiTheme="majorHAnsi" w:hAnsiTheme="majorHAnsi" w:cstheme="majorHAnsi"/>
                <w:sz w:val="26"/>
                <w:szCs w:val="26"/>
              </w:rPr>
            </w:pPr>
            <w:r w:rsidRPr="00886464">
              <w:rPr>
                <w:rFonts w:asciiTheme="majorHAnsi" w:hAnsiTheme="majorHAnsi" w:cstheme="majorHAnsi"/>
                <w:b/>
                <w:bCs/>
                <w:sz w:val="26"/>
                <w:szCs w:val="26"/>
              </w:rPr>
              <w:t>335</w:t>
            </w:r>
          </w:p>
        </w:tc>
      </w:tr>
    </w:tbl>
    <w:p w14:paraId="31BC05B3" w14:textId="7825C0CD" w:rsidR="005A1E31" w:rsidRPr="00886464" w:rsidRDefault="005A1E31" w:rsidP="00337B70">
      <w:pPr>
        <w:widowControl w:val="0"/>
        <w:spacing w:line="312" w:lineRule="auto"/>
        <w:jc w:val="both"/>
        <w:rPr>
          <w:rFonts w:asciiTheme="majorHAnsi" w:hAnsiTheme="majorHAnsi" w:cstheme="majorHAnsi"/>
          <w:b/>
          <w:bCs/>
          <w:i/>
          <w:iCs/>
          <w:sz w:val="26"/>
          <w:szCs w:val="26"/>
        </w:rPr>
      </w:pPr>
      <w:r w:rsidRPr="00886464">
        <w:rPr>
          <w:rFonts w:asciiTheme="majorHAnsi" w:hAnsiTheme="majorHAnsi" w:cstheme="majorHAnsi"/>
          <w:b/>
          <w:bCs/>
          <w:i/>
          <w:iCs/>
          <w:sz w:val="26"/>
          <w:szCs w:val="26"/>
        </w:rPr>
        <w:t>5.</w:t>
      </w:r>
      <w:r w:rsidR="000B3EDC" w:rsidRPr="00886464">
        <w:rPr>
          <w:rFonts w:asciiTheme="majorHAnsi" w:hAnsiTheme="majorHAnsi" w:cstheme="majorHAnsi"/>
          <w:b/>
          <w:bCs/>
          <w:i/>
          <w:iCs/>
          <w:sz w:val="26"/>
          <w:szCs w:val="26"/>
        </w:rPr>
        <w:t>6</w:t>
      </w:r>
      <w:r w:rsidRPr="00886464">
        <w:rPr>
          <w:rFonts w:asciiTheme="majorHAnsi" w:hAnsiTheme="majorHAnsi" w:cstheme="majorHAnsi"/>
          <w:b/>
          <w:bCs/>
          <w:i/>
          <w:iCs/>
          <w:sz w:val="26"/>
          <w:szCs w:val="26"/>
        </w:rPr>
        <w:t xml:space="preserve">.2. </w:t>
      </w:r>
      <w:proofErr w:type="spellStart"/>
      <w:r w:rsidRPr="00886464">
        <w:rPr>
          <w:rFonts w:asciiTheme="majorHAnsi" w:hAnsiTheme="majorHAnsi" w:cstheme="majorHAnsi"/>
          <w:b/>
          <w:bCs/>
          <w:i/>
          <w:iCs/>
          <w:sz w:val="26"/>
          <w:szCs w:val="26"/>
        </w:rPr>
        <w:t>Yêu</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cầu</w:t>
      </w:r>
      <w:proofErr w:type="spellEnd"/>
      <w:r w:rsidRPr="00886464">
        <w:rPr>
          <w:rFonts w:asciiTheme="majorHAnsi" w:hAnsiTheme="majorHAnsi" w:cstheme="majorHAnsi"/>
          <w:b/>
          <w:bCs/>
          <w:i/>
          <w:iCs/>
          <w:sz w:val="26"/>
          <w:szCs w:val="26"/>
        </w:rPr>
        <w:t xml:space="preserve"> BVMT </w:t>
      </w:r>
      <w:proofErr w:type="spellStart"/>
      <w:r w:rsidRPr="00886464">
        <w:rPr>
          <w:rFonts w:asciiTheme="majorHAnsi" w:hAnsiTheme="majorHAnsi" w:cstheme="majorHAnsi"/>
          <w:b/>
          <w:bCs/>
          <w:i/>
          <w:iCs/>
          <w:sz w:val="26"/>
          <w:szCs w:val="26"/>
        </w:rPr>
        <w:t>đối</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với</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việc</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lưu</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giữ</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chất</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thải</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rắn</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sinh</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hoạt</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chất</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thải</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rắn</w:t>
      </w:r>
      <w:proofErr w:type="spellEnd"/>
      <w:r w:rsidRPr="00886464">
        <w:rPr>
          <w:rFonts w:asciiTheme="majorHAnsi" w:hAnsiTheme="majorHAnsi" w:cstheme="majorHAnsi"/>
          <w:b/>
          <w:bCs/>
          <w:i/>
          <w:iCs/>
          <w:sz w:val="26"/>
          <w:szCs w:val="26"/>
        </w:rPr>
        <w:t xml:space="preserve"> </w:t>
      </w:r>
      <w:r w:rsidR="00E822CB" w:rsidRPr="00886464">
        <w:rPr>
          <w:rFonts w:asciiTheme="majorHAnsi" w:hAnsiTheme="majorHAnsi" w:cstheme="majorHAnsi"/>
          <w:b/>
          <w:bCs/>
          <w:i/>
          <w:iCs/>
          <w:sz w:val="26"/>
          <w:szCs w:val="26"/>
        </w:rPr>
        <w:t>y</w:t>
      </w:r>
      <w:r w:rsidR="00E822CB" w:rsidRPr="00886464">
        <w:rPr>
          <w:rFonts w:asciiTheme="majorHAnsi" w:hAnsiTheme="majorHAnsi" w:cstheme="majorHAnsi"/>
          <w:b/>
          <w:bCs/>
          <w:i/>
          <w:iCs/>
          <w:sz w:val="26"/>
          <w:szCs w:val="26"/>
          <w:lang w:val="vi-VN"/>
        </w:rPr>
        <w:t xml:space="preserve"> tế </w:t>
      </w:r>
      <w:proofErr w:type="spellStart"/>
      <w:r w:rsidRPr="00886464">
        <w:rPr>
          <w:rFonts w:asciiTheme="majorHAnsi" w:hAnsiTheme="majorHAnsi" w:cstheme="majorHAnsi"/>
          <w:b/>
          <w:bCs/>
          <w:i/>
          <w:iCs/>
          <w:sz w:val="26"/>
          <w:szCs w:val="26"/>
        </w:rPr>
        <w:t>thông</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thường</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chất</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thải</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nguy</w:t>
      </w:r>
      <w:proofErr w:type="spellEnd"/>
      <w:r w:rsidRPr="00886464">
        <w:rPr>
          <w:rFonts w:asciiTheme="majorHAnsi" w:hAnsiTheme="majorHAnsi" w:cstheme="majorHAnsi"/>
          <w:b/>
          <w:bCs/>
          <w:i/>
          <w:iCs/>
          <w:sz w:val="26"/>
          <w:szCs w:val="26"/>
        </w:rPr>
        <w:t xml:space="preserve"> </w:t>
      </w:r>
      <w:proofErr w:type="spellStart"/>
      <w:r w:rsidRPr="00886464">
        <w:rPr>
          <w:rFonts w:asciiTheme="majorHAnsi" w:hAnsiTheme="majorHAnsi" w:cstheme="majorHAnsi"/>
          <w:b/>
          <w:bCs/>
          <w:i/>
          <w:iCs/>
          <w:sz w:val="26"/>
          <w:szCs w:val="26"/>
        </w:rPr>
        <w:t>hại</w:t>
      </w:r>
      <w:proofErr w:type="spellEnd"/>
    </w:p>
    <w:p w14:paraId="15336511" w14:textId="77777777" w:rsidR="00F23612" w:rsidRPr="00886464" w:rsidRDefault="00F23612" w:rsidP="00CE5F4C">
      <w:pPr>
        <w:widowControl w:val="0"/>
        <w:spacing w:line="312" w:lineRule="auto"/>
        <w:jc w:val="both"/>
        <w:rPr>
          <w:rFonts w:asciiTheme="majorHAnsi" w:eastAsia="Times New Roman" w:hAnsiTheme="majorHAnsi" w:cstheme="majorHAnsi"/>
          <w:sz w:val="26"/>
          <w:szCs w:val="26"/>
          <w:lang w:eastAsia="vi-VN"/>
        </w:rPr>
      </w:pPr>
      <w:r w:rsidRPr="00886464">
        <w:rPr>
          <w:rFonts w:asciiTheme="majorHAnsi" w:eastAsia="Times New Roman" w:hAnsiTheme="majorHAnsi" w:cstheme="majorHAnsi"/>
          <w:sz w:val="26"/>
          <w:szCs w:val="26"/>
          <w:lang w:eastAsia="vi-VN"/>
        </w:rPr>
        <w:tab/>
        <w:t xml:space="preserve">- </w:t>
      </w:r>
      <w:proofErr w:type="spellStart"/>
      <w:r w:rsidRPr="00886464">
        <w:rPr>
          <w:rFonts w:asciiTheme="majorHAnsi" w:eastAsia="Times New Roman" w:hAnsiTheme="majorHAnsi" w:cstheme="majorHAnsi"/>
          <w:sz w:val="26"/>
          <w:szCs w:val="26"/>
          <w:lang w:eastAsia="vi-VN"/>
        </w:rPr>
        <w:t>Chất</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thải</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rắn</w:t>
      </w:r>
      <w:proofErr w:type="spellEnd"/>
      <w:r w:rsidRPr="00886464">
        <w:rPr>
          <w:rFonts w:asciiTheme="majorHAnsi" w:eastAsia="Times New Roman" w:hAnsiTheme="majorHAnsi" w:cstheme="majorHAnsi"/>
          <w:sz w:val="26"/>
          <w:szCs w:val="26"/>
          <w:lang w:eastAsia="vi-VN"/>
        </w:rPr>
        <w:t xml:space="preserve"> </w:t>
      </w:r>
      <w:proofErr w:type="spellStart"/>
      <w:r w:rsidR="0030251D" w:rsidRPr="00886464">
        <w:rPr>
          <w:rFonts w:asciiTheme="majorHAnsi" w:eastAsia="Times New Roman" w:hAnsiTheme="majorHAnsi" w:cstheme="majorHAnsi"/>
          <w:sz w:val="26"/>
          <w:szCs w:val="26"/>
          <w:lang w:eastAsia="vi-VN"/>
        </w:rPr>
        <w:t>thông</w:t>
      </w:r>
      <w:proofErr w:type="spellEnd"/>
      <w:r w:rsidR="0030251D" w:rsidRPr="00886464">
        <w:rPr>
          <w:rFonts w:asciiTheme="majorHAnsi" w:eastAsia="Times New Roman" w:hAnsiTheme="majorHAnsi" w:cstheme="majorHAnsi"/>
          <w:sz w:val="26"/>
          <w:szCs w:val="26"/>
          <w:lang w:eastAsia="vi-VN"/>
        </w:rPr>
        <w:t xml:space="preserve"> </w:t>
      </w:r>
      <w:proofErr w:type="spellStart"/>
      <w:r w:rsidR="0030251D" w:rsidRPr="00886464">
        <w:rPr>
          <w:rFonts w:asciiTheme="majorHAnsi" w:eastAsia="Times New Roman" w:hAnsiTheme="majorHAnsi" w:cstheme="majorHAnsi"/>
          <w:sz w:val="26"/>
          <w:szCs w:val="26"/>
          <w:lang w:eastAsia="vi-VN"/>
        </w:rPr>
        <w:t>thường</w:t>
      </w:r>
      <w:proofErr w:type="spellEnd"/>
      <w:r w:rsidRPr="00886464">
        <w:rPr>
          <w:rFonts w:asciiTheme="majorHAnsi" w:eastAsia="Times New Roman" w:hAnsiTheme="majorHAnsi" w:cstheme="majorHAnsi"/>
          <w:sz w:val="26"/>
          <w:szCs w:val="26"/>
          <w:lang w:eastAsia="vi-VN"/>
        </w:rPr>
        <w:t>:</w:t>
      </w:r>
    </w:p>
    <w:p w14:paraId="6FB90A20" w14:textId="1F21B4DA" w:rsidR="0030251D" w:rsidRPr="00886464" w:rsidRDefault="00F23612" w:rsidP="00CE5F4C">
      <w:pPr>
        <w:tabs>
          <w:tab w:val="left" w:pos="993"/>
        </w:tabs>
        <w:spacing w:line="312" w:lineRule="auto"/>
        <w:ind w:firstLine="720"/>
        <w:jc w:val="both"/>
        <w:rPr>
          <w:rFonts w:asciiTheme="majorHAnsi" w:hAnsiTheme="majorHAnsi" w:cstheme="majorHAnsi"/>
          <w:bCs/>
          <w:iCs/>
          <w:sz w:val="26"/>
          <w:szCs w:val="26"/>
          <w:lang w:val="pt-BR"/>
        </w:rPr>
      </w:pPr>
      <w:r w:rsidRPr="00886464">
        <w:rPr>
          <w:rFonts w:asciiTheme="majorHAnsi" w:eastAsia="Times New Roman" w:hAnsiTheme="majorHAnsi" w:cstheme="majorHAnsi"/>
          <w:sz w:val="26"/>
          <w:szCs w:val="26"/>
          <w:lang w:eastAsia="vi-VN"/>
        </w:rPr>
        <w:tab/>
        <w:t xml:space="preserve">+ </w:t>
      </w:r>
      <w:proofErr w:type="spellStart"/>
      <w:r w:rsidRPr="00886464">
        <w:rPr>
          <w:rFonts w:asciiTheme="majorHAnsi" w:eastAsia="Times New Roman" w:hAnsiTheme="majorHAnsi" w:cstheme="majorHAnsi"/>
          <w:sz w:val="26"/>
          <w:szCs w:val="26"/>
          <w:lang w:eastAsia="vi-VN"/>
        </w:rPr>
        <w:t>Thiết</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bị</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lưu</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chứa</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chất</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thải</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rắn</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sinh</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hoạt</w:t>
      </w:r>
      <w:proofErr w:type="spellEnd"/>
      <w:r w:rsidRPr="00886464">
        <w:rPr>
          <w:rFonts w:asciiTheme="majorHAnsi" w:eastAsia="Times New Roman" w:hAnsiTheme="majorHAnsi" w:cstheme="majorHAnsi"/>
          <w:sz w:val="26"/>
          <w:szCs w:val="26"/>
          <w:lang w:eastAsia="vi-VN"/>
        </w:rPr>
        <w:t xml:space="preserve">: </w:t>
      </w:r>
      <w:r w:rsidR="00422ABA" w:rsidRPr="00886464">
        <w:rPr>
          <w:rFonts w:asciiTheme="majorHAnsi" w:hAnsiTheme="majorHAnsi" w:cstheme="majorHAnsi"/>
          <w:bCs/>
          <w:iCs/>
          <w:sz w:val="26"/>
          <w:szCs w:val="26"/>
          <w:lang w:val="vi-VN"/>
        </w:rPr>
        <w:t>0</w:t>
      </w:r>
      <w:r w:rsidR="00EE5EE3" w:rsidRPr="00886464">
        <w:rPr>
          <w:rFonts w:asciiTheme="majorHAnsi" w:hAnsiTheme="majorHAnsi" w:cstheme="majorHAnsi"/>
          <w:bCs/>
          <w:iCs/>
          <w:sz w:val="26"/>
          <w:szCs w:val="26"/>
        </w:rPr>
        <w:t>2</w:t>
      </w:r>
      <w:r w:rsidR="0030251D" w:rsidRPr="00886464">
        <w:rPr>
          <w:rFonts w:asciiTheme="majorHAnsi" w:hAnsiTheme="majorHAnsi" w:cstheme="majorHAnsi"/>
          <w:bCs/>
          <w:iCs/>
          <w:sz w:val="26"/>
          <w:szCs w:val="26"/>
          <w:lang w:val="vi-VN"/>
        </w:rPr>
        <w:t xml:space="preserve"> thùng chứa chất thải rắn sinh hoạt</w:t>
      </w:r>
      <w:r w:rsidR="0030251D" w:rsidRPr="00886464">
        <w:rPr>
          <w:rFonts w:asciiTheme="majorHAnsi" w:hAnsiTheme="majorHAnsi" w:cstheme="majorHAnsi"/>
          <w:bCs/>
          <w:iCs/>
          <w:sz w:val="26"/>
          <w:szCs w:val="26"/>
          <w:lang w:val="pt-BR"/>
        </w:rPr>
        <w:t xml:space="preserve"> và</w:t>
      </w:r>
      <w:r w:rsidR="00422ABA" w:rsidRPr="00886464">
        <w:rPr>
          <w:rFonts w:asciiTheme="majorHAnsi" w:hAnsiTheme="majorHAnsi" w:cstheme="majorHAnsi"/>
          <w:bCs/>
          <w:iCs/>
          <w:sz w:val="26"/>
          <w:szCs w:val="26"/>
          <w:lang w:val="vi-VN"/>
        </w:rPr>
        <w:t xml:space="preserve"> 0</w:t>
      </w:r>
      <w:r w:rsidR="00422ABA" w:rsidRPr="00886464">
        <w:rPr>
          <w:rFonts w:asciiTheme="majorHAnsi" w:hAnsiTheme="majorHAnsi" w:cstheme="majorHAnsi"/>
          <w:bCs/>
          <w:iCs/>
          <w:sz w:val="26"/>
          <w:szCs w:val="26"/>
        </w:rPr>
        <w:t>3</w:t>
      </w:r>
      <w:r w:rsidR="0030251D" w:rsidRPr="00886464">
        <w:rPr>
          <w:rFonts w:asciiTheme="majorHAnsi" w:hAnsiTheme="majorHAnsi" w:cstheme="majorHAnsi"/>
          <w:bCs/>
          <w:iCs/>
          <w:sz w:val="26"/>
          <w:szCs w:val="26"/>
          <w:lang w:val="vi-VN"/>
        </w:rPr>
        <w:t xml:space="preserve"> thùng chứa chất thải rắn </w:t>
      </w:r>
      <w:r w:rsidR="0030251D" w:rsidRPr="00886464">
        <w:rPr>
          <w:rFonts w:asciiTheme="majorHAnsi" w:hAnsiTheme="majorHAnsi" w:cstheme="majorHAnsi"/>
          <w:bCs/>
          <w:iCs/>
          <w:sz w:val="26"/>
          <w:szCs w:val="26"/>
          <w:lang w:val="pt-BR"/>
        </w:rPr>
        <w:t>công nghiệp thông thường làm bằng vật liệu HDPE bền</w:t>
      </w:r>
      <w:r w:rsidR="0030251D" w:rsidRPr="00886464">
        <w:rPr>
          <w:rFonts w:asciiTheme="majorHAnsi" w:hAnsiTheme="majorHAnsi" w:cstheme="majorHAnsi"/>
          <w:bCs/>
          <w:iCs/>
          <w:sz w:val="26"/>
          <w:szCs w:val="26"/>
          <w:lang w:val="vi-VN"/>
        </w:rPr>
        <w:t xml:space="preserve">, thể tích mỗi thùng chứa </w:t>
      </w:r>
      <w:r w:rsidR="00E822CB" w:rsidRPr="00886464">
        <w:rPr>
          <w:rFonts w:asciiTheme="majorHAnsi" w:hAnsiTheme="majorHAnsi" w:cstheme="majorHAnsi"/>
          <w:bCs/>
          <w:iCs/>
          <w:sz w:val="26"/>
          <w:szCs w:val="26"/>
          <w:lang w:val="vi-VN"/>
        </w:rPr>
        <w:t>120</w:t>
      </w:r>
      <w:r w:rsidR="0030251D" w:rsidRPr="00886464">
        <w:rPr>
          <w:rFonts w:asciiTheme="majorHAnsi" w:hAnsiTheme="majorHAnsi" w:cstheme="majorHAnsi"/>
          <w:bCs/>
          <w:iCs/>
          <w:sz w:val="26"/>
          <w:szCs w:val="26"/>
          <w:lang w:val="vi-VN"/>
        </w:rPr>
        <w:t xml:space="preserve"> lít.</w:t>
      </w:r>
    </w:p>
    <w:p w14:paraId="28C65C5F" w14:textId="32B8FBB7" w:rsidR="00F23612" w:rsidRPr="00886464" w:rsidRDefault="00F23612" w:rsidP="00CE5F4C">
      <w:pPr>
        <w:widowControl w:val="0"/>
        <w:spacing w:line="312" w:lineRule="auto"/>
        <w:jc w:val="both"/>
        <w:rPr>
          <w:rFonts w:asciiTheme="majorHAnsi" w:eastAsia="Times New Roman" w:hAnsiTheme="majorHAnsi" w:cstheme="majorHAnsi"/>
          <w:bCs/>
          <w:sz w:val="26"/>
          <w:szCs w:val="26"/>
          <w:lang w:val="de-DE" w:eastAsia="vi-VN"/>
        </w:rPr>
      </w:pPr>
      <w:r w:rsidRPr="00886464">
        <w:rPr>
          <w:rFonts w:asciiTheme="majorHAnsi" w:eastAsia="Times New Roman" w:hAnsiTheme="majorHAnsi" w:cstheme="majorHAnsi"/>
          <w:sz w:val="26"/>
          <w:szCs w:val="26"/>
          <w:lang w:eastAsia="vi-VN"/>
        </w:rPr>
        <w:tab/>
      </w:r>
      <w:r w:rsidR="007723C1" w:rsidRPr="00886464">
        <w:rPr>
          <w:rFonts w:asciiTheme="majorHAnsi" w:eastAsia="Times New Roman" w:hAnsiTheme="majorHAnsi" w:cstheme="majorHAnsi"/>
          <w:sz w:val="26"/>
          <w:szCs w:val="26"/>
          <w:lang w:eastAsia="vi-VN"/>
        </w:rPr>
        <w:t xml:space="preserve">   </w:t>
      </w:r>
      <w:r w:rsidRPr="00886464">
        <w:rPr>
          <w:rFonts w:asciiTheme="majorHAnsi" w:eastAsia="Times New Roman" w:hAnsiTheme="majorHAnsi" w:cstheme="majorHAnsi"/>
          <w:sz w:val="26"/>
          <w:szCs w:val="26"/>
          <w:lang w:eastAsia="vi-VN"/>
        </w:rPr>
        <w:t xml:space="preserve">+ Khu </w:t>
      </w:r>
      <w:proofErr w:type="spellStart"/>
      <w:r w:rsidRPr="00886464">
        <w:rPr>
          <w:rFonts w:asciiTheme="majorHAnsi" w:eastAsia="Times New Roman" w:hAnsiTheme="majorHAnsi" w:cstheme="majorHAnsi"/>
          <w:sz w:val="26"/>
          <w:szCs w:val="26"/>
          <w:lang w:eastAsia="vi-VN"/>
        </w:rPr>
        <w:t>lưu</w:t>
      </w:r>
      <w:proofErr w:type="spellEnd"/>
      <w:r w:rsidRPr="00886464">
        <w:rPr>
          <w:rFonts w:asciiTheme="majorHAnsi" w:eastAsia="Times New Roman" w:hAnsiTheme="majorHAnsi" w:cstheme="majorHAnsi"/>
          <w:sz w:val="26"/>
          <w:szCs w:val="26"/>
          <w:lang w:eastAsia="vi-VN"/>
        </w:rPr>
        <w:t xml:space="preserve"> </w:t>
      </w:r>
      <w:proofErr w:type="spellStart"/>
      <w:r w:rsidRPr="00886464">
        <w:rPr>
          <w:rFonts w:asciiTheme="majorHAnsi" w:eastAsia="Times New Roman" w:hAnsiTheme="majorHAnsi" w:cstheme="majorHAnsi"/>
          <w:sz w:val="26"/>
          <w:szCs w:val="26"/>
          <w:lang w:eastAsia="vi-VN"/>
        </w:rPr>
        <w:t>giữ</w:t>
      </w:r>
      <w:proofErr w:type="spellEnd"/>
      <w:r w:rsidRPr="00886464">
        <w:rPr>
          <w:rFonts w:asciiTheme="majorHAnsi" w:eastAsia="Times New Roman" w:hAnsiTheme="majorHAnsi" w:cstheme="majorHAnsi"/>
          <w:sz w:val="26"/>
          <w:szCs w:val="26"/>
          <w:lang w:eastAsia="vi-VN"/>
        </w:rPr>
        <w:t xml:space="preserve">: </w:t>
      </w:r>
      <w:r w:rsidRPr="00886464">
        <w:rPr>
          <w:rFonts w:asciiTheme="majorHAnsi" w:hAnsiTheme="majorHAnsi" w:cstheme="majorHAnsi"/>
          <w:sz w:val="26"/>
          <w:szCs w:val="26"/>
          <w:lang w:val="pt-BR"/>
        </w:rPr>
        <w:t>01 khu lưu giữ có diện tích S=</w:t>
      </w:r>
      <w:r w:rsidR="0003065C" w:rsidRPr="00886464">
        <w:rPr>
          <w:rFonts w:asciiTheme="majorHAnsi" w:hAnsiTheme="majorHAnsi" w:cstheme="majorHAnsi"/>
          <w:sz w:val="26"/>
          <w:szCs w:val="26"/>
          <w:lang w:val="pt-BR"/>
        </w:rPr>
        <w:t xml:space="preserve"> </w:t>
      </w:r>
      <w:r w:rsidR="00EE5EE3" w:rsidRPr="00886464">
        <w:rPr>
          <w:rFonts w:asciiTheme="majorHAnsi" w:hAnsiTheme="majorHAnsi" w:cstheme="majorHAnsi"/>
          <w:sz w:val="26"/>
          <w:szCs w:val="26"/>
          <w:lang w:val="pt-BR"/>
        </w:rPr>
        <w:t>2</w:t>
      </w:r>
      <w:r w:rsidR="007C2C28" w:rsidRPr="00886464">
        <w:rPr>
          <w:rFonts w:asciiTheme="majorHAnsi" w:hAnsiTheme="majorHAnsi" w:cstheme="majorHAnsi"/>
          <w:sz w:val="26"/>
          <w:szCs w:val="26"/>
          <w:lang w:val="pt-BR"/>
        </w:rPr>
        <w:t xml:space="preserve">m x </w:t>
      </w:r>
      <w:r w:rsidR="00EE5EE3" w:rsidRPr="00886464">
        <w:rPr>
          <w:rFonts w:asciiTheme="majorHAnsi" w:hAnsiTheme="majorHAnsi" w:cstheme="majorHAnsi"/>
          <w:sz w:val="26"/>
          <w:szCs w:val="26"/>
        </w:rPr>
        <w:t>5</w:t>
      </w:r>
      <w:r w:rsidR="007C2C28" w:rsidRPr="00886464">
        <w:rPr>
          <w:rFonts w:asciiTheme="majorHAnsi" w:hAnsiTheme="majorHAnsi" w:cstheme="majorHAnsi"/>
          <w:sz w:val="26"/>
          <w:szCs w:val="26"/>
          <w:lang w:val="pt-BR"/>
        </w:rPr>
        <w:t>m=</w:t>
      </w:r>
      <w:r w:rsidR="00EE5EE3" w:rsidRPr="00886464">
        <w:rPr>
          <w:rFonts w:asciiTheme="majorHAnsi" w:hAnsiTheme="majorHAnsi" w:cstheme="majorHAnsi"/>
          <w:sz w:val="26"/>
          <w:szCs w:val="26"/>
          <w:lang w:val="pt-BR"/>
        </w:rPr>
        <w:t>10</w:t>
      </w:r>
      <w:r w:rsidRPr="00886464">
        <w:rPr>
          <w:rFonts w:asciiTheme="majorHAnsi" w:hAnsiTheme="majorHAnsi" w:cstheme="majorHAnsi"/>
          <w:sz w:val="26"/>
          <w:szCs w:val="26"/>
          <w:lang w:val="pt-BR"/>
        </w:rPr>
        <w:t>m</w:t>
      </w:r>
      <w:r w:rsidRPr="00886464">
        <w:rPr>
          <w:rFonts w:asciiTheme="majorHAnsi" w:hAnsiTheme="majorHAnsi" w:cstheme="majorHAnsi"/>
          <w:sz w:val="26"/>
          <w:szCs w:val="26"/>
          <w:vertAlign w:val="superscript"/>
          <w:lang w:val="pt-BR"/>
        </w:rPr>
        <w:t>2</w:t>
      </w:r>
      <w:r w:rsidRPr="00886464">
        <w:rPr>
          <w:rFonts w:asciiTheme="majorHAnsi" w:hAnsiTheme="majorHAnsi" w:cstheme="majorHAnsi"/>
          <w:sz w:val="26"/>
          <w:szCs w:val="26"/>
          <w:lang w:val="pt-BR"/>
        </w:rPr>
        <w:t xml:space="preserve"> để lưu giữ chất thải sinh hoạt và chất thải rắn </w:t>
      </w:r>
      <w:r w:rsidR="00E822CB" w:rsidRPr="00886464">
        <w:rPr>
          <w:rFonts w:asciiTheme="majorHAnsi" w:hAnsiTheme="majorHAnsi" w:cstheme="majorHAnsi"/>
          <w:sz w:val="26"/>
          <w:szCs w:val="26"/>
          <w:lang w:val="pt-BR"/>
        </w:rPr>
        <w:t>y</w:t>
      </w:r>
      <w:r w:rsidR="00E822CB" w:rsidRPr="00886464">
        <w:rPr>
          <w:rFonts w:asciiTheme="majorHAnsi" w:hAnsiTheme="majorHAnsi" w:cstheme="majorHAnsi"/>
          <w:sz w:val="26"/>
          <w:szCs w:val="26"/>
          <w:lang w:val="vi-VN"/>
        </w:rPr>
        <w:t xml:space="preserve"> tế </w:t>
      </w:r>
      <w:r w:rsidRPr="00886464">
        <w:rPr>
          <w:rFonts w:asciiTheme="majorHAnsi" w:hAnsiTheme="majorHAnsi" w:cstheme="majorHAnsi"/>
          <w:sz w:val="26"/>
          <w:szCs w:val="26"/>
          <w:lang w:val="pt-BR"/>
        </w:rPr>
        <w:t xml:space="preserve">thông thường, có </w:t>
      </w:r>
      <w:r w:rsidRPr="00886464">
        <w:rPr>
          <w:rFonts w:asciiTheme="majorHAnsi" w:eastAsia="Times New Roman" w:hAnsiTheme="majorHAnsi" w:cstheme="majorHAnsi"/>
          <w:bCs/>
          <w:sz w:val="26"/>
          <w:szCs w:val="26"/>
          <w:lang w:val="de-DE" w:eastAsia="vi-VN"/>
        </w:rPr>
        <w:t>nền đổ bê tông, có mái che, tường bao tôn</w:t>
      </w:r>
      <w:r w:rsidRPr="00886464">
        <w:rPr>
          <w:rFonts w:asciiTheme="majorHAnsi" w:eastAsia="Times New Roman" w:hAnsiTheme="majorHAnsi" w:cstheme="majorHAnsi"/>
          <w:bCs/>
          <w:sz w:val="26"/>
          <w:szCs w:val="26"/>
          <w:lang w:val="vi-VN" w:eastAsia="vi-VN"/>
        </w:rPr>
        <w:t>, bên ngoài có biển báo</w:t>
      </w:r>
      <w:r w:rsidRPr="00886464">
        <w:rPr>
          <w:rFonts w:asciiTheme="majorHAnsi" w:eastAsia="Times New Roman" w:hAnsiTheme="majorHAnsi" w:cstheme="majorHAnsi"/>
          <w:bCs/>
          <w:sz w:val="26"/>
          <w:szCs w:val="26"/>
          <w:lang w:val="de-DE" w:eastAsia="vi-VN"/>
        </w:rPr>
        <w:t>.</w:t>
      </w:r>
    </w:p>
    <w:p w14:paraId="5CD26DF8" w14:textId="77777777" w:rsidR="00F23612" w:rsidRPr="00886464" w:rsidRDefault="00F23612" w:rsidP="00CE5F4C">
      <w:pPr>
        <w:widowControl w:val="0"/>
        <w:spacing w:line="312" w:lineRule="auto"/>
        <w:jc w:val="both"/>
        <w:rPr>
          <w:rFonts w:asciiTheme="majorHAnsi" w:eastAsia="Times New Roman" w:hAnsiTheme="majorHAnsi" w:cstheme="majorHAnsi"/>
          <w:sz w:val="26"/>
          <w:szCs w:val="26"/>
          <w:lang w:val="de-DE" w:eastAsia="vi-VN"/>
        </w:rPr>
      </w:pPr>
      <w:r w:rsidRPr="00886464">
        <w:rPr>
          <w:rFonts w:asciiTheme="majorHAnsi" w:eastAsia="Times New Roman" w:hAnsiTheme="majorHAnsi" w:cstheme="majorHAnsi"/>
          <w:bCs/>
          <w:sz w:val="26"/>
          <w:szCs w:val="26"/>
          <w:lang w:val="de-DE" w:eastAsia="vi-VN"/>
        </w:rPr>
        <w:tab/>
        <w:t>- Chất thải nguy hại:</w:t>
      </w:r>
    </w:p>
    <w:p w14:paraId="0FD1AB8C" w14:textId="66920FA5" w:rsidR="00F23612" w:rsidRPr="00886464" w:rsidRDefault="00F23612" w:rsidP="00CE5F4C">
      <w:pPr>
        <w:widowControl w:val="0"/>
        <w:spacing w:line="312" w:lineRule="auto"/>
        <w:jc w:val="both"/>
        <w:rPr>
          <w:rFonts w:asciiTheme="majorHAnsi" w:eastAsia="Times New Roman" w:hAnsiTheme="majorHAnsi" w:cstheme="majorHAnsi"/>
          <w:sz w:val="26"/>
          <w:szCs w:val="26"/>
          <w:lang w:val="de-DE" w:eastAsia="vi-VN"/>
        </w:rPr>
      </w:pPr>
      <w:r w:rsidRPr="00886464">
        <w:rPr>
          <w:rFonts w:asciiTheme="majorHAnsi" w:eastAsia="Times New Roman" w:hAnsiTheme="majorHAnsi" w:cstheme="majorHAnsi"/>
          <w:sz w:val="26"/>
          <w:szCs w:val="26"/>
          <w:lang w:val="de-DE" w:eastAsia="vi-VN"/>
        </w:rPr>
        <w:tab/>
        <w:t xml:space="preserve">+ Thiết bị lưu chứa chất thải nguy </w:t>
      </w:r>
      <w:bookmarkStart w:id="662" w:name="_Hlk138659901"/>
      <w:r w:rsidR="00E822CB" w:rsidRPr="00886464">
        <w:rPr>
          <w:rFonts w:asciiTheme="majorHAnsi" w:eastAsia="Times New Roman" w:hAnsiTheme="majorHAnsi" w:cstheme="majorHAnsi"/>
          <w:sz w:val="26"/>
          <w:szCs w:val="26"/>
          <w:lang w:val="de-DE" w:eastAsia="vi-VN"/>
        </w:rPr>
        <w:t>hại</w:t>
      </w:r>
      <w:r w:rsidR="00E822CB" w:rsidRPr="00886464">
        <w:rPr>
          <w:rFonts w:asciiTheme="majorHAnsi" w:eastAsia="Times New Roman" w:hAnsiTheme="majorHAnsi" w:cstheme="majorHAnsi"/>
          <w:sz w:val="26"/>
          <w:szCs w:val="26"/>
          <w:lang w:val="vi-VN" w:eastAsia="vi-VN"/>
        </w:rPr>
        <w:t xml:space="preserve">: 01 </w:t>
      </w:r>
      <w:r w:rsidR="00E822CB" w:rsidRPr="00886464">
        <w:rPr>
          <w:rFonts w:asciiTheme="majorHAnsi" w:eastAsia="Times New Roman" w:hAnsiTheme="majorHAnsi" w:cstheme="majorHAnsi"/>
          <w:sz w:val="26"/>
          <w:szCs w:val="26"/>
          <w:lang w:val="de-DE" w:eastAsia="vi-VN"/>
        </w:rPr>
        <w:t>thùng nhựa cứng</w:t>
      </w:r>
      <w:bookmarkEnd w:id="662"/>
      <w:r w:rsidR="00E822CB" w:rsidRPr="00886464">
        <w:rPr>
          <w:rFonts w:asciiTheme="majorHAnsi" w:eastAsia="Times New Roman" w:hAnsiTheme="majorHAnsi" w:cstheme="majorHAnsi"/>
          <w:sz w:val="26"/>
          <w:szCs w:val="26"/>
          <w:lang w:val="vi-VN" w:eastAsia="vi-VN"/>
        </w:rPr>
        <w:t xml:space="preserve"> màu vàng, 02 thùng nhựa cứng màu đen</w:t>
      </w:r>
      <w:r w:rsidRPr="00886464">
        <w:rPr>
          <w:rFonts w:asciiTheme="majorHAnsi" w:eastAsia="Times New Roman" w:hAnsiTheme="majorHAnsi" w:cstheme="majorHAnsi"/>
          <w:sz w:val="26"/>
          <w:szCs w:val="26"/>
          <w:lang w:val="de-DE" w:eastAsia="vi-VN"/>
        </w:rPr>
        <w:t xml:space="preserve"> – </w:t>
      </w:r>
      <w:r w:rsidR="00783966" w:rsidRPr="00886464">
        <w:rPr>
          <w:rFonts w:asciiTheme="majorHAnsi" w:eastAsia="Times New Roman" w:hAnsiTheme="majorHAnsi" w:cstheme="majorHAnsi"/>
          <w:sz w:val="26"/>
          <w:szCs w:val="26"/>
          <w:lang w:val="de-DE" w:eastAsia="vi-VN"/>
        </w:rPr>
        <w:t>Mỗi thùng d</w:t>
      </w:r>
      <w:r w:rsidRPr="00886464">
        <w:rPr>
          <w:rFonts w:asciiTheme="majorHAnsi" w:eastAsia="Times New Roman" w:hAnsiTheme="majorHAnsi" w:cstheme="majorHAnsi"/>
          <w:sz w:val="26"/>
          <w:szCs w:val="26"/>
          <w:lang w:val="de-DE" w:eastAsia="vi-VN"/>
        </w:rPr>
        <w:t xml:space="preserve">ung tích </w:t>
      </w:r>
      <w:r w:rsidR="00E822CB" w:rsidRPr="00886464">
        <w:rPr>
          <w:rFonts w:asciiTheme="majorHAnsi" w:eastAsia="Times New Roman" w:hAnsiTheme="majorHAnsi" w:cstheme="majorHAnsi"/>
          <w:sz w:val="26"/>
          <w:szCs w:val="26"/>
          <w:lang w:val="de-DE" w:eastAsia="vi-VN"/>
        </w:rPr>
        <w:t>12</w:t>
      </w:r>
      <w:r w:rsidRPr="00886464">
        <w:rPr>
          <w:rFonts w:asciiTheme="majorHAnsi" w:eastAsia="Times New Roman" w:hAnsiTheme="majorHAnsi" w:cstheme="majorHAnsi"/>
          <w:sz w:val="26"/>
          <w:szCs w:val="26"/>
          <w:lang w:val="de-DE" w:eastAsia="vi-VN"/>
        </w:rPr>
        <w:t>0 lít</w:t>
      </w:r>
      <w:r w:rsidR="00783966" w:rsidRPr="00886464">
        <w:rPr>
          <w:rFonts w:asciiTheme="majorHAnsi" w:eastAsia="Times New Roman" w:hAnsiTheme="majorHAnsi" w:cstheme="majorHAnsi"/>
          <w:sz w:val="26"/>
          <w:szCs w:val="26"/>
          <w:lang w:val="de-DE" w:eastAsia="vi-VN"/>
        </w:rPr>
        <w:t>.</w:t>
      </w:r>
    </w:p>
    <w:p w14:paraId="79AED546" w14:textId="0E9C176F" w:rsidR="00422ABA" w:rsidRPr="00886464" w:rsidRDefault="00F23612" w:rsidP="00CE5F4C">
      <w:pPr>
        <w:widowControl w:val="0"/>
        <w:spacing w:line="312" w:lineRule="auto"/>
        <w:jc w:val="both"/>
        <w:rPr>
          <w:rFonts w:asciiTheme="majorHAnsi" w:eastAsia="Times New Roman" w:hAnsiTheme="majorHAnsi" w:cstheme="majorHAnsi"/>
          <w:bCs/>
          <w:sz w:val="26"/>
          <w:szCs w:val="26"/>
          <w:lang w:val="de-DE" w:eastAsia="vi-VN"/>
        </w:rPr>
      </w:pPr>
      <w:r w:rsidRPr="00886464">
        <w:rPr>
          <w:rFonts w:asciiTheme="majorHAnsi" w:eastAsia="Times New Roman" w:hAnsiTheme="majorHAnsi" w:cstheme="majorHAnsi"/>
          <w:sz w:val="26"/>
          <w:szCs w:val="26"/>
          <w:lang w:val="de-DE" w:eastAsia="vi-VN"/>
        </w:rPr>
        <w:tab/>
        <w:t xml:space="preserve">+ Khu lưu giữ: 01 </w:t>
      </w:r>
      <w:r w:rsidRPr="00886464">
        <w:rPr>
          <w:rFonts w:asciiTheme="majorHAnsi" w:eastAsia="Times New Roman" w:hAnsiTheme="majorHAnsi" w:cstheme="majorHAnsi"/>
          <w:sz w:val="26"/>
          <w:szCs w:val="26"/>
          <w:lang w:val="vi-VN" w:eastAsia="vi-VN"/>
        </w:rPr>
        <w:t xml:space="preserve">kho chứa chất thải </w:t>
      </w:r>
      <w:r w:rsidR="006B78CC" w:rsidRPr="00886464">
        <w:rPr>
          <w:rFonts w:asciiTheme="majorHAnsi" w:eastAsia="Times New Roman" w:hAnsiTheme="majorHAnsi" w:cstheme="majorHAnsi"/>
          <w:sz w:val="26"/>
          <w:szCs w:val="26"/>
          <w:lang w:val="de-DE" w:eastAsia="vi-VN"/>
        </w:rPr>
        <w:t xml:space="preserve">nguy hại </w:t>
      </w:r>
      <w:r w:rsidR="00617DE8" w:rsidRPr="00886464">
        <w:rPr>
          <w:rFonts w:asciiTheme="majorHAnsi" w:eastAsia="Times New Roman" w:hAnsiTheme="majorHAnsi" w:cstheme="majorHAnsi"/>
          <w:sz w:val="26"/>
          <w:szCs w:val="26"/>
          <w:lang w:val="de-DE" w:eastAsia="vi-VN"/>
        </w:rPr>
        <w:t xml:space="preserve">có diện tích S= </w:t>
      </w:r>
      <w:r w:rsidR="00EE5EE3" w:rsidRPr="00886464">
        <w:rPr>
          <w:rFonts w:asciiTheme="majorHAnsi" w:hAnsiTheme="majorHAnsi" w:cstheme="majorHAnsi"/>
          <w:sz w:val="26"/>
          <w:szCs w:val="26"/>
          <w:lang w:val="de-DE"/>
        </w:rPr>
        <w:t>2</w:t>
      </w:r>
      <w:r w:rsidR="007C2C28" w:rsidRPr="00886464">
        <w:rPr>
          <w:rFonts w:asciiTheme="majorHAnsi" w:hAnsiTheme="majorHAnsi" w:cstheme="majorHAnsi"/>
          <w:sz w:val="26"/>
          <w:szCs w:val="26"/>
          <w:lang w:val="pt-BR"/>
        </w:rPr>
        <w:t xml:space="preserve">m x </w:t>
      </w:r>
      <w:r w:rsidR="00E822CB" w:rsidRPr="00886464">
        <w:rPr>
          <w:rFonts w:asciiTheme="majorHAnsi" w:hAnsiTheme="majorHAnsi" w:cstheme="majorHAnsi"/>
          <w:sz w:val="26"/>
          <w:szCs w:val="26"/>
          <w:lang w:val="vi-VN"/>
        </w:rPr>
        <w:t>5</w:t>
      </w:r>
      <w:r w:rsidR="007C2C28" w:rsidRPr="00886464">
        <w:rPr>
          <w:rFonts w:asciiTheme="majorHAnsi" w:hAnsiTheme="majorHAnsi" w:cstheme="majorHAnsi"/>
          <w:sz w:val="26"/>
          <w:szCs w:val="26"/>
          <w:lang w:val="pt-BR"/>
        </w:rPr>
        <w:t>m=</w:t>
      </w:r>
      <w:r w:rsidR="00E822CB" w:rsidRPr="00886464">
        <w:rPr>
          <w:rFonts w:asciiTheme="majorHAnsi" w:hAnsiTheme="majorHAnsi" w:cstheme="majorHAnsi"/>
          <w:sz w:val="26"/>
          <w:szCs w:val="26"/>
          <w:lang w:val="vi-VN"/>
        </w:rPr>
        <w:t>10</w:t>
      </w:r>
      <w:r w:rsidR="00617DE8" w:rsidRPr="00886464">
        <w:rPr>
          <w:rFonts w:asciiTheme="majorHAnsi" w:eastAsia="Times New Roman" w:hAnsiTheme="majorHAnsi" w:cstheme="majorHAnsi"/>
          <w:sz w:val="26"/>
          <w:szCs w:val="26"/>
          <w:lang w:val="de-DE" w:eastAsia="vi-VN"/>
        </w:rPr>
        <w:t>m</w:t>
      </w:r>
      <w:r w:rsidR="00617DE8" w:rsidRPr="00886464">
        <w:rPr>
          <w:rFonts w:asciiTheme="majorHAnsi" w:eastAsia="Times New Roman" w:hAnsiTheme="majorHAnsi" w:cstheme="majorHAnsi"/>
          <w:sz w:val="26"/>
          <w:szCs w:val="26"/>
          <w:vertAlign w:val="superscript"/>
          <w:lang w:val="de-DE" w:eastAsia="vi-VN"/>
        </w:rPr>
        <w:t>2</w:t>
      </w:r>
      <w:r w:rsidRPr="00886464">
        <w:rPr>
          <w:rFonts w:asciiTheme="majorHAnsi" w:eastAsia="Times New Roman" w:hAnsiTheme="majorHAnsi" w:cstheme="majorHAnsi"/>
          <w:sz w:val="26"/>
          <w:szCs w:val="26"/>
          <w:lang w:val="de-DE" w:eastAsia="vi-VN"/>
        </w:rPr>
        <w:t xml:space="preserve">. Khu </w:t>
      </w:r>
      <w:r w:rsidRPr="00886464">
        <w:rPr>
          <w:rFonts w:asciiTheme="majorHAnsi" w:eastAsia="Times New Roman" w:hAnsiTheme="majorHAnsi" w:cstheme="majorHAnsi"/>
          <w:bCs/>
          <w:sz w:val="26"/>
          <w:szCs w:val="26"/>
          <w:lang w:val="vi-VN" w:eastAsia="vi-VN"/>
        </w:rPr>
        <w:t xml:space="preserve">lưu giữ chất thải </w:t>
      </w:r>
      <w:r w:rsidRPr="00886464">
        <w:rPr>
          <w:rFonts w:asciiTheme="majorHAnsi" w:eastAsia="Times New Roman" w:hAnsiTheme="majorHAnsi" w:cstheme="majorHAnsi"/>
          <w:bCs/>
          <w:sz w:val="26"/>
          <w:szCs w:val="26"/>
          <w:lang w:val="de-DE" w:eastAsia="vi-VN"/>
        </w:rPr>
        <w:t xml:space="preserve">nguy hại </w:t>
      </w:r>
      <w:r w:rsidR="00CB44C1" w:rsidRPr="00886464">
        <w:rPr>
          <w:rFonts w:asciiTheme="majorHAnsi" w:eastAsia="Times New Roman" w:hAnsiTheme="majorHAnsi" w:cstheme="majorHAnsi"/>
          <w:bCs/>
          <w:sz w:val="26"/>
          <w:szCs w:val="26"/>
          <w:lang w:val="de-DE" w:eastAsia="vi-VN"/>
        </w:rPr>
        <w:t>được</w:t>
      </w:r>
      <w:r w:rsidR="00422ABA" w:rsidRPr="00886464">
        <w:rPr>
          <w:rFonts w:asciiTheme="majorHAnsi" w:eastAsia="Times New Roman" w:hAnsiTheme="majorHAnsi" w:cstheme="majorHAnsi"/>
          <w:bCs/>
          <w:sz w:val="26"/>
          <w:szCs w:val="26"/>
          <w:lang w:val="de-DE" w:eastAsia="vi-VN"/>
        </w:rPr>
        <w:t xml:space="preserve"> nền đổ bê tông, xây tường bao, mái lợp tôn</w:t>
      </w:r>
      <w:r w:rsidR="00422ABA" w:rsidRPr="00886464">
        <w:rPr>
          <w:rFonts w:asciiTheme="majorHAnsi" w:eastAsia="Times New Roman" w:hAnsiTheme="majorHAnsi" w:cstheme="majorHAnsi"/>
          <w:bCs/>
          <w:sz w:val="26"/>
          <w:szCs w:val="26"/>
          <w:lang w:val="vi-VN" w:eastAsia="vi-VN"/>
        </w:rPr>
        <w:t>, bên ngoài có biển báo</w:t>
      </w:r>
      <w:r w:rsidR="005B420A" w:rsidRPr="00886464">
        <w:rPr>
          <w:rFonts w:asciiTheme="majorHAnsi" w:eastAsia="Times New Roman" w:hAnsiTheme="majorHAnsi" w:cstheme="majorHAnsi"/>
          <w:iCs/>
          <w:spacing w:val="-2"/>
          <w:sz w:val="26"/>
          <w:szCs w:val="26"/>
          <w:lang w:val="pt-BR" w:eastAsia="vi-VN"/>
        </w:rPr>
        <w:t>; bố trí các biện pháp PCCC theo quy định.</w:t>
      </w:r>
    </w:p>
    <w:p w14:paraId="4338E035" w14:textId="6D639B78" w:rsidR="005A1E31" w:rsidRPr="00886464" w:rsidRDefault="005A1E31" w:rsidP="00337B70">
      <w:pPr>
        <w:pStyle w:val="Heading2"/>
        <w:spacing w:before="0" w:beforeAutospacing="0" w:after="0" w:afterAutospacing="0" w:line="312" w:lineRule="auto"/>
        <w:jc w:val="both"/>
        <w:rPr>
          <w:rFonts w:asciiTheme="majorHAnsi" w:hAnsiTheme="majorHAnsi" w:cstheme="majorHAnsi"/>
          <w:i w:val="0"/>
          <w:iCs/>
          <w:sz w:val="26"/>
          <w:szCs w:val="26"/>
          <w:lang w:val="pt-BR"/>
        </w:rPr>
      </w:pPr>
      <w:bookmarkStart w:id="663" w:name="_Toc179920496"/>
      <w:r w:rsidRPr="00886464">
        <w:rPr>
          <w:rStyle w:val="Vnbnnidung4"/>
          <w:rFonts w:asciiTheme="majorHAnsi" w:hAnsiTheme="majorHAnsi" w:cstheme="majorHAnsi"/>
          <w:i w:val="0"/>
          <w:iCs/>
          <w:sz w:val="26"/>
          <w:szCs w:val="26"/>
          <w:lang w:val="pt-BR"/>
        </w:rPr>
        <w:t>5.</w:t>
      </w:r>
      <w:r w:rsidR="000B3EDC" w:rsidRPr="00886464">
        <w:rPr>
          <w:rStyle w:val="Vnbnnidung4"/>
          <w:rFonts w:asciiTheme="majorHAnsi" w:hAnsiTheme="majorHAnsi" w:cstheme="majorHAnsi"/>
          <w:i w:val="0"/>
          <w:iCs/>
          <w:sz w:val="26"/>
          <w:szCs w:val="26"/>
          <w:lang w:val="pt-BR"/>
        </w:rPr>
        <w:t>7</w:t>
      </w:r>
      <w:r w:rsidRPr="00886464">
        <w:rPr>
          <w:rStyle w:val="Vnbnnidung4"/>
          <w:rFonts w:asciiTheme="majorHAnsi" w:hAnsiTheme="majorHAnsi" w:cstheme="majorHAnsi"/>
          <w:i w:val="0"/>
          <w:iCs/>
          <w:sz w:val="26"/>
          <w:szCs w:val="26"/>
          <w:lang w:val="pt-BR"/>
        </w:rPr>
        <w:t>. Các yêu cầu khác về bảo vệ môi trường</w:t>
      </w:r>
      <w:bookmarkEnd w:id="663"/>
    </w:p>
    <w:p w14:paraId="77FE1BCE" w14:textId="77777777" w:rsidR="005A1E31" w:rsidRPr="00886464" w:rsidRDefault="005A1E31" w:rsidP="00EE5EE3">
      <w:pPr>
        <w:spacing w:line="312" w:lineRule="auto"/>
        <w:ind w:firstLine="709"/>
        <w:jc w:val="both"/>
        <w:rPr>
          <w:rFonts w:asciiTheme="majorHAnsi" w:hAnsiTheme="majorHAnsi" w:cstheme="majorHAnsi"/>
          <w:sz w:val="26"/>
          <w:szCs w:val="26"/>
          <w:lang w:val="pt-BR"/>
        </w:rPr>
      </w:pPr>
      <w:r w:rsidRPr="00886464">
        <w:rPr>
          <w:rFonts w:asciiTheme="majorHAnsi" w:hAnsiTheme="majorHAnsi" w:cstheme="majorHAnsi"/>
          <w:i/>
          <w:sz w:val="26"/>
          <w:szCs w:val="26"/>
          <w:lang w:val="pt-BR"/>
        </w:rPr>
        <w:t>a, Yêu cầu về cải tạo, phục hồi môi trường:</w:t>
      </w:r>
      <w:r w:rsidRPr="00886464">
        <w:rPr>
          <w:rFonts w:asciiTheme="majorHAnsi" w:hAnsiTheme="majorHAnsi" w:cstheme="majorHAnsi"/>
          <w:sz w:val="26"/>
          <w:szCs w:val="26"/>
          <w:lang w:val="pt-BR"/>
        </w:rPr>
        <w:t xml:space="preserve"> Dự án không thuộc trường hợp phải cải tạo, phục hồi môi trường.</w:t>
      </w:r>
    </w:p>
    <w:p w14:paraId="6A7DA3C5" w14:textId="77777777" w:rsidR="005A1E31" w:rsidRPr="00886464" w:rsidRDefault="005A1E31" w:rsidP="00EE5EE3">
      <w:pPr>
        <w:spacing w:line="312" w:lineRule="auto"/>
        <w:ind w:firstLine="709"/>
        <w:jc w:val="both"/>
        <w:rPr>
          <w:rFonts w:asciiTheme="majorHAnsi" w:hAnsiTheme="majorHAnsi" w:cstheme="majorHAnsi"/>
          <w:sz w:val="26"/>
          <w:szCs w:val="26"/>
          <w:lang w:val="pt-BR"/>
        </w:rPr>
      </w:pPr>
      <w:r w:rsidRPr="00886464">
        <w:rPr>
          <w:rFonts w:asciiTheme="majorHAnsi" w:hAnsiTheme="majorHAnsi" w:cstheme="majorHAnsi"/>
          <w:i/>
          <w:sz w:val="26"/>
          <w:szCs w:val="26"/>
          <w:lang w:val="pt-BR"/>
        </w:rPr>
        <w:t>b, Yêu cầu về bồi hoàn đa dạng sinh học:</w:t>
      </w:r>
      <w:r w:rsidRPr="00886464">
        <w:rPr>
          <w:rFonts w:asciiTheme="majorHAnsi" w:hAnsiTheme="majorHAnsi" w:cstheme="majorHAnsi"/>
          <w:sz w:val="26"/>
          <w:szCs w:val="26"/>
          <w:lang w:val="pt-BR"/>
        </w:rPr>
        <w:t>Dự án không thuộc trường hợp phải bồi hoàn đa dạng sinh học.</w:t>
      </w:r>
    </w:p>
    <w:p w14:paraId="7100B92B" w14:textId="77777777" w:rsidR="006873A2" w:rsidRPr="00886464" w:rsidRDefault="006873A2" w:rsidP="00CE5F4C">
      <w:pPr>
        <w:spacing w:line="312" w:lineRule="auto"/>
        <w:jc w:val="both"/>
        <w:rPr>
          <w:rFonts w:asciiTheme="majorHAnsi" w:hAnsiTheme="majorHAnsi" w:cstheme="majorHAnsi"/>
          <w:b/>
          <w:bCs/>
          <w:sz w:val="26"/>
          <w:szCs w:val="26"/>
          <w:lang w:val="pt-BR"/>
        </w:rPr>
      </w:pPr>
      <w:r w:rsidRPr="00886464">
        <w:rPr>
          <w:rFonts w:asciiTheme="majorHAnsi" w:hAnsiTheme="majorHAnsi" w:cstheme="majorHAnsi"/>
          <w:b/>
          <w:bCs/>
          <w:sz w:val="26"/>
          <w:szCs w:val="26"/>
          <w:lang w:val="pt-BR"/>
        </w:rPr>
        <w:br w:type="page"/>
      </w:r>
    </w:p>
    <w:p w14:paraId="43CCA972" w14:textId="058D9A8D" w:rsidR="00BD36AC" w:rsidRPr="00886464" w:rsidRDefault="00FD34D2" w:rsidP="00CE5F4C">
      <w:pPr>
        <w:pStyle w:val="Heading1"/>
        <w:spacing w:before="0" w:after="0" w:line="312" w:lineRule="auto"/>
        <w:jc w:val="center"/>
        <w:rPr>
          <w:rFonts w:asciiTheme="majorHAnsi" w:hAnsiTheme="majorHAnsi" w:cstheme="majorHAnsi"/>
          <w:bCs w:val="0"/>
          <w:i w:val="0"/>
          <w:sz w:val="26"/>
          <w:szCs w:val="26"/>
          <w:lang w:val="pt-BR"/>
        </w:rPr>
      </w:pPr>
      <w:bookmarkStart w:id="664" w:name="_Toc179920497"/>
      <w:r w:rsidRPr="00886464">
        <w:rPr>
          <w:rFonts w:asciiTheme="majorHAnsi" w:hAnsiTheme="majorHAnsi" w:cstheme="majorHAnsi"/>
          <w:bCs w:val="0"/>
          <w:i w:val="0"/>
          <w:sz w:val="26"/>
          <w:szCs w:val="26"/>
          <w:lang w:val="pt-BR"/>
        </w:rPr>
        <w:lastRenderedPageBreak/>
        <w:t>CHƯƠNG VI.</w:t>
      </w:r>
      <w:bookmarkEnd w:id="664"/>
    </w:p>
    <w:p w14:paraId="1D8D59F3" w14:textId="77777777" w:rsidR="00945B16" w:rsidRPr="00886464" w:rsidRDefault="00945B16" w:rsidP="00CE5F4C">
      <w:pPr>
        <w:pStyle w:val="Heading1"/>
        <w:spacing w:before="0" w:after="0" w:line="312" w:lineRule="auto"/>
        <w:jc w:val="center"/>
        <w:rPr>
          <w:rFonts w:asciiTheme="majorHAnsi" w:hAnsiTheme="majorHAnsi" w:cstheme="majorHAnsi"/>
          <w:bCs w:val="0"/>
          <w:i w:val="0"/>
          <w:sz w:val="26"/>
          <w:szCs w:val="26"/>
          <w:lang w:val="pt-BR"/>
        </w:rPr>
      </w:pPr>
      <w:bookmarkStart w:id="665" w:name="_Toc179920498"/>
      <w:r w:rsidRPr="00886464">
        <w:rPr>
          <w:rFonts w:asciiTheme="majorHAnsi" w:hAnsiTheme="majorHAnsi" w:cstheme="majorHAnsi"/>
          <w:bCs w:val="0"/>
          <w:i w:val="0"/>
          <w:sz w:val="26"/>
          <w:szCs w:val="26"/>
          <w:lang w:val="pt-BR"/>
        </w:rPr>
        <w:t>KẾ HOẠCH VẬN HÀNH THỬ NGHIỆM CÔNG TRÌNH XỬ LÝ CHẤT THẢI VÀ CHƯƠNG TRÌNH QUAN TRẮC MÔI TRƯỜNG CỦA DỰ ÁN</w:t>
      </w:r>
      <w:bookmarkEnd w:id="665"/>
    </w:p>
    <w:p w14:paraId="52C08975" w14:textId="77777777" w:rsidR="00945B16" w:rsidRPr="00886464" w:rsidRDefault="00940F52" w:rsidP="00CE5F4C">
      <w:pPr>
        <w:spacing w:line="312" w:lineRule="auto"/>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ab/>
        <w:t>Trên cơ sở đề xuất các công trình bảo vệ môi trường của dự án đầu tư, chủ đầu tư đề xuất kế hoạch vận hành thử nghiệm công trình xử lý chất thải, chương trình quan trắc môi trường trong giai đoạn dự án đi vào vận hành, cụ thể như sau:</w:t>
      </w:r>
    </w:p>
    <w:p w14:paraId="3F66209A" w14:textId="77777777" w:rsidR="00945B16" w:rsidRPr="00886464" w:rsidRDefault="00945B16" w:rsidP="00CE5F4C">
      <w:pPr>
        <w:pStyle w:val="Heading2"/>
        <w:spacing w:before="0" w:beforeAutospacing="0" w:after="0" w:afterAutospacing="0" w:line="312" w:lineRule="auto"/>
        <w:rPr>
          <w:rFonts w:asciiTheme="majorHAnsi" w:hAnsiTheme="majorHAnsi" w:cstheme="majorHAnsi"/>
          <w:i w:val="0"/>
          <w:sz w:val="26"/>
          <w:szCs w:val="26"/>
          <w:lang w:val="pt-BR"/>
        </w:rPr>
      </w:pPr>
      <w:bookmarkStart w:id="666" w:name="_Toc179920499"/>
      <w:r w:rsidRPr="00886464">
        <w:rPr>
          <w:rFonts w:asciiTheme="majorHAnsi" w:hAnsiTheme="majorHAnsi" w:cstheme="majorHAnsi"/>
          <w:i w:val="0"/>
          <w:sz w:val="26"/>
          <w:szCs w:val="26"/>
          <w:lang w:val="pt-BR"/>
        </w:rPr>
        <w:t>6.1. Kế hoạch vận hành thử nghiệm công trình xử lý chất thải của dự án</w:t>
      </w:r>
      <w:bookmarkEnd w:id="666"/>
    </w:p>
    <w:p w14:paraId="55FC2ECF" w14:textId="5C1B0D5B" w:rsidR="00945B16" w:rsidRPr="00886464" w:rsidRDefault="00945B16" w:rsidP="005E27AD">
      <w:pPr>
        <w:pStyle w:val="Heading3"/>
        <w:spacing w:before="0" w:beforeAutospacing="0" w:after="0" w:afterAutospacing="0" w:line="312" w:lineRule="auto"/>
        <w:rPr>
          <w:rFonts w:asciiTheme="majorHAnsi" w:hAnsiTheme="majorHAnsi" w:cstheme="majorHAnsi"/>
          <w:sz w:val="26"/>
          <w:szCs w:val="26"/>
          <w:lang w:val="pt-BR"/>
        </w:rPr>
      </w:pPr>
      <w:bookmarkStart w:id="667" w:name="_Toc179920500"/>
      <w:r w:rsidRPr="00886464">
        <w:rPr>
          <w:rFonts w:asciiTheme="majorHAnsi" w:hAnsiTheme="majorHAnsi" w:cstheme="majorHAnsi"/>
          <w:sz w:val="26"/>
          <w:szCs w:val="26"/>
          <w:lang w:val="pt-BR"/>
        </w:rPr>
        <w:t>6.1.1. Thời hạn dự kiến vận hành thử nghiệm</w:t>
      </w:r>
      <w:bookmarkEnd w:id="667"/>
    </w:p>
    <w:p w14:paraId="24B83544" w14:textId="4AE1B17D" w:rsidR="00AC7007" w:rsidRPr="00886464" w:rsidRDefault="00AC7007" w:rsidP="00AC7007">
      <w:pPr>
        <w:spacing w:line="312" w:lineRule="auto"/>
        <w:ind w:firstLine="709"/>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 xml:space="preserve">Theo tiến độ thực hiện dự án, thời gian hoàn thành dự án và bắt đầu đi vào vận hành thử nghiệm vào khoảng tháng </w:t>
      </w:r>
      <w:r w:rsidR="00D87C84" w:rsidRPr="00886464">
        <w:rPr>
          <w:rFonts w:asciiTheme="majorHAnsi" w:hAnsiTheme="majorHAnsi" w:cstheme="majorHAnsi"/>
          <w:sz w:val="26"/>
          <w:szCs w:val="26"/>
          <w:lang w:val="pt-BR"/>
        </w:rPr>
        <w:t>01/2025</w:t>
      </w:r>
      <w:r w:rsidRPr="00886464">
        <w:rPr>
          <w:rFonts w:asciiTheme="majorHAnsi" w:hAnsiTheme="majorHAnsi" w:cstheme="majorHAnsi"/>
          <w:sz w:val="26"/>
          <w:szCs w:val="26"/>
          <w:lang w:val="pt-BR"/>
        </w:rPr>
        <w:t xml:space="preserve">. Cụ thể theo bảng sau: </w:t>
      </w:r>
    </w:p>
    <w:p w14:paraId="469C8E12" w14:textId="77777777" w:rsidR="00940F52" w:rsidRPr="00886464" w:rsidRDefault="00CC09A6" w:rsidP="00CE5F4C">
      <w:pPr>
        <w:pStyle w:val="bngvevolt"/>
        <w:rPr>
          <w:rFonts w:asciiTheme="majorHAnsi" w:hAnsiTheme="majorHAnsi" w:cstheme="majorHAnsi"/>
          <w:szCs w:val="26"/>
          <w:lang w:val="pt-BR"/>
        </w:rPr>
      </w:pPr>
      <w:bookmarkStart w:id="668" w:name="_Toc179834662"/>
      <w:r w:rsidRPr="00886464">
        <w:rPr>
          <w:rFonts w:asciiTheme="majorHAnsi" w:hAnsiTheme="majorHAnsi" w:cstheme="majorHAnsi"/>
          <w:szCs w:val="26"/>
          <w:lang w:val="pt-BR"/>
        </w:rPr>
        <w:t>Bảng 6.1. Danh mục chi tiết kế hoạch VHTN các công trình xử lý chất thải</w:t>
      </w:r>
      <w:bookmarkEnd w:id="668"/>
    </w:p>
    <w:tbl>
      <w:tblPr>
        <w:tblStyle w:val="TableGrid"/>
        <w:tblW w:w="0" w:type="auto"/>
        <w:tblLook w:val="04A0" w:firstRow="1" w:lastRow="0" w:firstColumn="1" w:lastColumn="0" w:noHBand="0" w:noVBand="1"/>
      </w:tblPr>
      <w:tblGrid>
        <w:gridCol w:w="4361"/>
        <w:gridCol w:w="2283"/>
        <w:gridCol w:w="2289"/>
      </w:tblGrid>
      <w:tr w:rsidR="00DB0E7D" w:rsidRPr="00886464" w14:paraId="436AF8F7" w14:textId="77777777" w:rsidTr="00AE186C">
        <w:trPr>
          <w:trHeight w:val="511"/>
        </w:trPr>
        <w:tc>
          <w:tcPr>
            <w:tcW w:w="4361" w:type="dxa"/>
          </w:tcPr>
          <w:p w14:paraId="7F031E54" w14:textId="77777777" w:rsidR="00726B0A" w:rsidRPr="00886464" w:rsidRDefault="00726B0A" w:rsidP="00726B0A">
            <w:pPr>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Công trình</w:t>
            </w:r>
          </w:p>
        </w:tc>
        <w:tc>
          <w:tcPr>
            <w:tcW w:w="2283" w:type="dxa"/>
          </w:tcPr>
          <w:p w14:paraId="35AF7BE5" w14:textId="479282E3" w:rsidR="00726B0A" w:rsidRPr="00886464" w:rsidRDefault="00726B0A" w:rsidP="00726B0A">
            <w:pPr>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Thời gian bắt đầu</w:t>
            </w:r>
          </w:p>
        </w:tc>
        <w:tc>
          <w:tcPr>
            <w:tcW w:w="2289" w:type="dxa"/>
          </w:tcPr>
          <w:p w14:paraId="2830D1F1" w14:textId="5AB42125" w:rsidR="00726B0A" w:rsidRPr="00886464" w:rsidRDefault="00726B0A" w:rsidP="00726B0A">
            <w:pPr>
              <w:spacing w:line="312" w:lineRule="auto"/>
              <w:jc w:val="center"/>
              <w:rPr>
                <w:rFonts w:asciiTheme="majorHAnsi" w:hAnsiTheme="majorHAnsi" w:cstheme="majorHAnsi"/>
                <w:b/>
                <w:sz w:val="26"/>
                <w:szCs w:val="26"/>
                <w:lang w:val="pt-BR"/>
              </w:rPr>
            </w:pPr>
            <w:r w:rsidRPr="00886464">
              <w:rPr>
                <w:rFonts w:asciiTheme="majorHAnsi" w:hAnsiTheme="majorHAnsi" w:cstheme="majorHAnsi"/>
                <w:b/>
                <w:sz w:val="26"/>
                <w:szCs w:val="26"/>
                <w:lang w:val="pt-BR"/>
              </w:rPr>
              <w:t>Thời gian kết thúc</w:t>
            </w:r>
          </w:p>
        </w:tc>
      </w:tr>
      <w:tr w:rsidR="00DB0E7D" w:rsidRPr="00886464" w14:paraId="613E6BBC" w14:textId="77777777" w:rsidTr="00BA5E7C">
        <w:trPr>
          <w:trHeight w:val="972"/>
        </w:trPr>
        <w:tc>
          <w:tcPr>
            <w:tcW w:w="4361" w:type="dxa"/>
          </w:tcPr>
          <w:p w14:paraId="79DDE7EE" w14:textId="739B9D58" w:rsidR="00AE186C" w:rsidRPr="00886464" w:rsidRDefault="00AE186C" w:rsidP="00726B0A">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Hệ thống xử lý nước thải công suất 50m</w:t>
            </w:r>
            <w:r w:rsidRPr="00886464">
              <w:rPr>
                <w:rFonts w:asciiTheme="majorHAnsi" w:hAnsiTheme="majorHAnsi" w:cstheme="majorHAnsi"/>
                <w:sz w:val="26"/>
                <w:szCs w:val="26"/>
                <w:vertAlign w:val="superscript"/>
                <w:lang w:val="pt-BR"/>
              </w:rPr>
              <w:t>3</w:t>
            </w:r>
            <w:r w:rsidRPr="00886464">
              <w:rPr>
                <w:rFonts w:asciiTheme="majorHAnsi" w:hAnsiTheme="majorHAnsi" w:cstheme="majorHAnsi"/>
                <w:sz w:val="26"/>
                <w:szCs w:val="26"/>
                <w:lang w:val="pt-BR"/>
              </w:rPr>
              <w:t>/ngày đêm</w:t>
            </w:r>
          </w:p>
        </w:tc>
        <w:tc>
          <w:tcPr>
            <w:tcW w:w="4572" w:type="dxa"/>
            <w:gridSpan w:val="2"/>
            <w:vAlign w:val="center"/>
          </w:tcPr>
          <w:p w14:paraId="0F45DE69" w14:textId="17659BDB" w:rsidR="00AE186C" w:rsidRPr="00886464" w:rsidRDefault="00AE186C" w:rsidP="00AC7007">
            <w:pPr>
              <w:spacing w:line="312" w:lineRule="auto"/>
              <w:jc w:val="center"/>
              <w:rPr>
                <w:rFonts w:asciiTheme="majorHAnsi" w:hAnsiTheme="majorHAnsi" w:cstheme="majorHAnsi"/>
                <w:sz w:val="26"/>
                <w:szCs w:val="26"/>
                <w:lang w:val="vi-VN"/>
              </w:rPr>
            </w:pPr>
            <w:r w:rsidRPr="00886464">
              <w:rPr>
                <w:rFonts w:asciiTheme="majorHAnsi" w:hAnsiTheme="majorHAnsi" w:cstheme="majorHAnsi"/>
                <w:sz w:val="26"/>
                <w:szCs w:val="26"/>
                <w:lang w:val="pt-BR"/>
              </w:rPr>
              <w:t>06</w:t>
            </w:r>
            <w:r w:rsidRPr="00886464">
              <w:rPr>
                <w:rFonts w:asciiTheme="majorHAnsi" w:hAnsiTheme="majorHAnsi" w:cstheme="majorHAnsi"/>
                <w:sz w:val="26"/>
                <w:szCs w:val="26"/>
                <w:lang w:val="vi-VN"/>
              </w:rPr>
              <w:t xml:space="preserve"> tháng sau khi cấp GPMT và hoàn công hệ thống xử lý nước thải</w:t>
            </w:r>
          </w:p>
        </w:tc>
      </w:tr>
      <w:tr w:rsidR="00DB0E7D" w:rsidRPr="00886464" w14:paraId="25C87061" w14:textId="77777777" w:rsidTr="00AE186C">
        <w:trPr>
          <w:trHeight w:val="383"/>
        </w:trPr>
        <w:tc>
          <w:tcPr>
            <w:tcW w:w="8933" w:type="dxa"/>
            <w:gridSpan w:val="3"/>
          </w:tcPr>
          <w:p w14:paraId="32B7F433" w14:textId="09AFFAB0" w:rsidR="00726B0A" w:rsidRPr="00886464" w:rsidRDefault="00726B0A" w:rsidP="00CE5F4C">
            <w:pPr>
              <w:spacing w:line="312" w:lineRule="auto"/>
              <w:jc w:val="center"/>
              <w:rPr>
                <w:rFonts w:asciiTheme="majorHAnsi" w:hAnsiTheme="majorHAnsi" w:cstheme="majorHAnsi"/>
                <w:sz w:val="26"/>
                <w:szCs w:val="26"/>
                <w:lang w:val="pt-BR"/>
              </w:rPr>
            </w:pPr>
            <w:r w:rsidRPr="00886464">
              <w:rPr>
                <w:rFonts w:asciiTheme="majorHAnsi" w:hAnsiTheme="majorHAnsi" w:cstheme="majorHAnsi"/>
                <w:sz w:val="26"/>
                <w:szCs w:val="26"/>
                <w:lang w:val="pt-BR"/>
              </w:rPr>
              <w:t>Công suất dự kiến đạt được của dự án tại thời điểm kết thúc VHTN</w:t>
            </w:r>
            <w:r w:rsidR="00F779CE" w:rsidRPr="00886464">
              <w:rPr>
                <w:rFonts w:asciiTheme="majorHAnsi" w:hAnsiTheme="majorHAnsi" w:cstheme="majorHAnsi"/>
                <w:sz w:val="26"/>
                <w:szCs w:val="26"/>
                <w:lang w:val="pt-BR"/>
              </w:rPr>
              <w:t xml:space="preserve"> </w:t>
            </w:r>
            <w:r w:rsidR="00C8290C" w:rsidRPr="00886464">
              <w:rPr>
                <w:rFonts w:asciiTheme="majorHAnsi" w:hAnsiTheme="majorHAnsi" w:cstheme="majorHAnsi"/>
                <w:sz w:val="26"/>
                <w:szCs w:val="26"/>
                <w:lang w:val="pt-BR"/>
              </w:rPr>
              <w:t>70</w:t>
            </w:r>
            <w:r w:rsidRPr="00886464">
              <w:rPr>
                <w:rFonts w:asciiTheme="majorHAnsi" w:hAnsiTheme="majorHAnsi" w:cstheme="majorHAnsi"/>
                <w:sz w:val="26"/>
                <w:szCs w:val="26"/>
                <w:lang w:val="pt-BR"/>
              </w:rPr>
              <w:t>%</w:t>
            </w:r>
          </w:p>
        </w:tc>
      </w:tr>
    </w:tbl>
    <w:p w14:paraId="158C060B" w14:textId="77777777" w:rsidR="00945B16" w:rsidRPr="00886464" w:rsidRDefault="00945B16" w:rsidP="00CE5F4C">
      <w:pPr>
        <w:pStyle w:val="Heading2"/>
        <w:spacing w:before="0" w:beforeAutospacing="0" w:after="0" w:afterAutospacing="0" w:line="312" w:lineRule="auto"/>
        <w:jc w:val="both"/>
        <w:rPr>
          <w:rFonts w:asciiTheme="majorHAnsi" w:hAnsiTheme="majorHAnsi" w:cstheme="majorHAnsi"/>
          <w:sz w:val="26"/>
          <w:szCs w:val="26"/>
        </w:rPr>
      </w:pPr>
      <w:bookmarkStart w:id="669" w:name="_Toc179920501"/>
      <w:r w:rsidRPr="00886464">
        <w:rPr>
          <w:rFonts w:asciiTheme="majorHAnsi" w:hAnsiTheme="majorHAnsi" w:cstheme="majorHAnsi"/>
          <w:sz w:val="26"/>
          <w:szCs w:val="26"/>
        </w:rPr>
        <w:t xml:space="preserve">6.1.2.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quan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trắc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đánh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công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trình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thiết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bị</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bookmarkEnd w:id="669"/>
      <w:proofErr w:type="spellEnd"/>
    </w:p>
    <w:p w14:paraId="37D08E71" w14:textId="77777777" w:rsidR="00945B16" w:rsidRPr="00886464" w:rsidRDefault="00945B16" w:rsidP="00CE5F4C">
      <w:pPr>
        <w:spacing w:line="312" w:lineRule="auto"/>
        <w:jc w:val="both"/>
        <w:rPr>
          <w:rFonts w:asciiTheme="majorHAnsi" w:hAnsiTheme="majorHAnsi" w:cstheme="majorHAnsi"/>
          <w:i/>
          <w:sz w:val="26"/>
          <w:szCs w:val="26"/>
        </w:rPr>
      </w:pPr>
      <w:r w:rsidRPr="00886464">
        <w:rPr>
          <w:rFonts w:asciiTheme="majorHAnsi" w:hAnsiTheme="majorHAnsi" w:cstheme="majorHAnsi"/>
          <w:b/>
          <w:sz w:val="26"/>
          <w:szCs w:val="26"/>
        </w:rPr>
        <w:tab/>
      </w:r>
      <w:r w:rsidR="00364457" w:rsidRPr="00886464">
        <w:rPr>
          <w:rFonts w:asciiTheme="majorHAnsi" w:hAnsiTheme="majorHAnsi" w:cstheme="majorHAnsi"/>
          <w:b/>
          <w:sz w:val="26"/>
          <w:szCs w:val="26"/>
        </w:rPr>
        <w:t xml:space="preserve">* </w:t>
      </w:r>
      <w:proofErr w:type="spellStart"/>
      <w:r w:rsidR="00364457" w:rsidRPr="00886464">
        <w:rPr>
          <w:rFonts w:asciiTheme="majorHAnsi" w:hAnsiTheme="majorHAnsi" w:cstheme="majorHAnsi"/>
          <w:i/>
          <w:sz w:val="26"/>
          <w:szCs w:val="26"/>
        </w:rPr>
        <w:t>Kế</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hoạch</w:t>
      </w:r>
      <w:proofErr w:type="spellEnd"/>
      <w:r w:rsidR="00364457" w:rsidRPr="00886464">
        <w:rPr>
          <w:rFonts w:asciiTheme="majorHAnsi" w:hAnsiTheme="majorHAnsi" w:cstheme="majorHAnsi"/>
          <w:i/>
          <w:sz w:val="26"/>
          <w:szCs w:val="26"/>
        </w:rPr>
        <w:t xml:space="preserve"> chi </w:t>
      </w:r>
      <w:proofErr w:type="spellStart"/>
      <w:r w:rsidR="00364457" w:rsidRPr="00886464">
        <w:rPr>
          <w:rFonts w:asciiTheme="majorHAnsi" w:hAnsiTheme="majorHAnsi" w:cstheme="majorHAnsi"/>
          <w:i/>
          <w:sz w:val="26"/>
          <w:szCs w:val="26"/>
        </w:rPr>
        <w:t>tiết</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về</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thời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gian</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dự</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kiến</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lấy</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các</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loại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mẫu</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chất</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thải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trước</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khi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thải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ra</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ngoài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môi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trường</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hoặc</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thải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ra</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ngoài</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phạm</w:t>
      </w:r>
      <w:proofErr w:type="spellEnd"/>
      <w:r w:rsidR="00364457" w:rsidRPr="00886464">
        <w:rPr>
          <w:rFonts w:asciiTheme="majorHAnsi" w:hAnsiTheme="majorHAnsi" w:cstheme="majorHAnsi"/>
          <w:i/>
          <w:sz w:val="26"/>
          <w:szCs w:val="26"/>
        </w:rPr>
        <w:t xml:space="preserve"> vi </w:t>
      </w:r>
      <w:proofErr w:type="spellStart"/>
      <w:r w:rsidR="00364457" w:rsidRPr="00886464">
        <w:rPr>
          <w:rFonts w:asciiTheme="majorHAnsi" w:hAnsiTheme="majorHAnsi" w:cstheme="majorHAnsi"/>
          <w:i/>
          <w:sz w:val="26"/>
          <w:szCs w:val="26"/>
        </w:rPr>
        <w:t>của</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công</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trình</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thiết</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bị</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xử</w:t>
      </w:r>
      <w:proofErr w:type="spellEnd"/>
      <w:r w:rsidR="00364457" w:rsidRPr="00886464">
        <w:rPr>
          <w:rFonts w:asciiTheme="majorHAnsi" w:hAnsiTheme="majorHAnsi" w:cstheme="majorHAnsi"/>
          <w:i/>
          <w:sz w:val="26"/>
          <w:szCs w:val="26"/>
        </w:rPr>
        <w:t xml:space="preserve"> </w:t>
      </w:r>
      <w:proofErr w:type="spellStart"/>
      <w:r w:rsidR="00364457" w:rsidRPr="00886464">
        <w:rPr>
          <w:rFonts w:asciiTheme="majorHAnsi" w:hAnsiTheme="majorHAnsi" w:cstheme="majorHAnsi"/>
          <w:i/>
          <w:sz w:val="26"/>
          <w:szCs w:val="26"/>
        </w:rPr>
        <w:t>lý</w:t>
      </w:r>
      <w:proofErr w:type="spellEnd"/>
      <w:r w:rsidR="00364457" w:rsidRPr="00886464">
        <w:rPr>
          <w:rFonts w:asciiTheme="majorHAnsi" w:hAnsiTheme="majorHAnsi" w:cstheme="majorHAnsi"/>
          <w:i/>
          <w:sz w:val="26"/>
          <w:szCs w:val="26"/>
        </w:rPr>
        <w:t>:</w:t>
      </w:r>
    </w:p>
    <w:p w14:paraId="56F5529A" w14:textId="726539BC" w:rsidR="00364457" w:rsidRPr="00886464" w:rsidRDefault="00364457" w:rsidP="00CE5F4C">
      <w:pPr>
        <w:spacing w:line="312" w:lineRule="auto"/>
        <w:jc w:val="both"/>
        <w:rPr>
          <w:rFonts w:asciiTheme="majorHAnsi" w:hAnsiTheme="majorHAnsi" w:cstheme="majorHAnsi"/>
          <w:sz w:val="26"/>
          <w:szCs w:val="26"/>
        </w:rPr>
      </w:pPr>
      <w:r w:rsidRPr="00886464">
        <w:rPr>
          <w:rFonts w:asciiTheme="majorHAnsi" w:hAnsiTheme="majorHAnsi" w:cstheme="majorHAnsi"/>
          <w:i/>
          <w:sz w:val="26"/>
          <w:szCs w:val="26"/>
        </w:rPr>
        <w:tab/>
      </w:r>
      <w:r w:rsidRPr="00886464">
        <w:rPr>
          <w:rFonts w:asciiTheme="majorHAnsi" w:hAnsiTheme="majorHAnsi" w:cstheme="majorHAnsi"/>
          <w:sz w:val="26"/>
          <w:szCs w:val="26"/>
        </w:rPr>
        <w:t xml:space="preserve">Theo </w:t>
      </w:r>
      <w:proofErr w:type="spellStart"/>
      <w:r w:rsidRPr="00886464">
        <w:rPr>
          <w:rFonts w:asciiTheme="majorHAnsi" w:hAnsiTheme="majorHAnsi" w:cstheme="majorHAnsi"/>
          <w:sz w:val="26"/>
          <w:szCs w:val="26"/>
        </w:rPr>
        <w:t>quy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định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tại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khoản</w:t>
      </w:r>
      <w:proofErr w:type="spellEnd"/>
      <w:r w:rsidRPr="00886464">
        <w:rPr>
          <w:rFonts w:asciiTheme="majorHAnsi" w:hAnsiTheme="majorHAnsi" w:cstheme="majorHAnsi"/>
          <w:sz w:val="26"/>
          <w:szCs w:val="26"/>
        </w:rPr>
        <w:t xml:space="preserve"> 5, </w:t>
      </w:r>
      <w:proofErr w:type="spellStart"/>
      <w:r w:rsidRPr="00886464">
        <w:rPr>
          <w:rFonts w:asciiTheme="majorHAnsi" w:hAnsiTheme="majorHAnsi" w:cstheme="majorHAnsi"/>
          <w:sz w:val="26"/>
          <w:szCs w:val="26"/>
        </w:rPr>
        <w:t>điều</w:t>
      </w:r>
      <w:proofErr w:type="spellEnd"/>
      <w:r w:rsidRPr="00886464">
        <w:rPr>
          <w:rFonts w:asciiTheme="majorHAnsi" w:hAnsiTheme="majorHAnsi" w:cstheme="majorHAnsi"/>
          <w:sz w:val="26"/>
          <w:szCs w:val="26"/>
        </w:rPr>
        <w:t xml:space="preserve"> 21, </w:t>
      </w:r>
      <w:proofErr w:type="spellStart"/>
      <w:r w:rsidRPr="00886464">
        <w:rPr>
          <w:rFonts w:asciiTheme="majorHAnsi" w:hAnsiTheme="majorHAnsi" w:cstheme="majorHAnsi"/>
          <w:sz w:val="26"/>
          <w:szCs w:val="26"/>
        </w:rPr>
        <w:t>thông</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tư</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số</w:t>
      </w:r>
      <w:proofErr w:type="spellEnd"/>
      <w:r w:rsidR="002A029A" w:rsidRPr="00886464">
        <w:rPr>
          <w:rFonts w:asciiTheme="majorHAnsi" w:hAnsiTheme="majorHAnsi" w:cstheme="majorHAnsi"/>
          <w:sz w:val="26"/>
          <w:szCs w:val="26"/>
        </w:rPr>
        <w:t xml:space="preserve"> 02/2022/BTNMT </w:t>
      </w:r>
      <w:proofErr w:type="spellStart"/>
      <w:r w:rsidR="002A029A" w:rsidRPr="00886464">
        <w:rPr>
          <w:rFonts w:asciiTheme="majorHAnsi" w:hAnsiTheme="majorHAnsi" w:cstheme="majorHAnsi"/>
          <w:sz w:val="26"/>
          <w:szCs w:val="26"/>
        </w:rPr>
        <w:t>ngày</w:t>
      </w:r>
      <w:proofErr w:type="spellEnd"/>
      <w:r w:rsidR="002A029A" w:rsidRPr="00886464">
        <w:rPr>
          <w:rFonts w:asciiTheme="majorHAnsi" w:hAnsiTheme="majorHAnsi" w:cstheme="majorHAnsi"/>
          <w:sz w:val="26"/>
          <w:szCs w:val="26"/>
        </w:rPr>
        <w:t xml:space="preserve"> 10/01/2022 </w:t>
      </w:r>
      <w:proofErr w:type="spellStart"/>
      <w:r w:rsidR="002A029A" w:rsidRPr="00886464">
        <w:rPr>
          <w:rFonts w:asciiTheme="majorHAnsi" w:hAnsiTheme="majorHAnsi" w:cstheme="majorHAnsi"/>
          <w:sz w:val="26"/>
          <w:szCs w:val="26"/>
        </w:rPr>
        <w:t>của</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Bộ</w:t>
      </w:r>
      <w:proofErr w:type="spellEnd"/>
      <w:r w:rsidR="002A029A" w:rsidRPr="00886464">
        <w:rPr>
          <w:rFonts w:asciiTheme="majorHAnsi" w:hAnsiTheme="majorHAnsi" w:cstheme="majorHAnsi"/>
          <w:sz w:val="26"/>
          <w:szCs w:val="26"/>
        </w:rPr>
        <w:t xml:space="preserve"> Tài </w:t>
      </w:r>
      <w:proofErr w:type="spellStart"/>
      <w:r w:rsidR="002A029A" w:rsidRPr="00886464">
        <w:rPr>
          <w:rFonts w:asciiTheme="majorHAnsi" w:hAnsiTheme="majorHAnsi" w:cstheme="majorHAnsi"/>
          <w:sz w:val="26"/>
          <w:szCs w:val="26"/>
        </w:rPr>
        <w:t>nguyên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và</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Môi</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trường</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quy</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định</w:t>
      </w:r>
      <w:proofErr w:type="spellEnd"/>
      <w:r w:rsidR="002A029A" w:rsidRPr="00886464">
        <w:rPr>
          <w:rFonts w:asciiTheme="majorHAnsi" w:hAnsiTheme="majorHAnsi" w:cstheme="majorHAnsi"/>
          <w:sz w:val="26"/>
          <w:szCs w:val="26"/>
        </w:rPr>
        <w:t xml:space="preserve"> chi </w:t>
      </w:r>
      <w:proofErr w:type="spellStart"/>
      <w:r w:rsidR="002A029A" w:rsidRPr="00886464">
        <w:rPr>
          <w:rFonts w:asciiTheme="majorHAnsi" w:hAnsiTheme="majorHAnsi" w:cstheme="majorHAnsi"/>
          <w:sz w:val="26"/>
          <w:szCs w:val="26"/>
        </w:rPr>
        <w:t>tiế</w:t>
      </w:r>
      <w:r w:rsidR="008E73E6" w:rsidRPr="00886464">
        <w:rPr>
          <w:rFonts w:asciiTheme="majorHAnsi" w:hAnsiTheme="majorHAnsi" w:cstheme="majorHAnsi"/>
          <w:sz w:val="26"/>
          <w:szCs w:val="26"/>
        </w:rPr>
        <w:t>t</w:t>
      </w:r>
      <w:proofErr w:type="spellEnd"/>
      <w:r w:rsidR="008E73E6" w:rsidRPr="00886464">
        <w:rPr>
          <w:rFonts w:asciiTheme="majorHAnsi" w:hAnsiTheme="majorHAnsi" w:cstheme="majorHAnsi"/>
          <w:sz w:val="26"/>
          <w:szCs w:val="26"/>
        </w:rPr>
        <w:t xml:space="preserve"> </w:t>
      </w:r>
      <w:proofErr w:type="spellStart"/>
      <w:r w:rsidR="008E73E6" w:rsidRPr="00886464">
        <w:rPr>
          <w:rFonts w:asciiTheme="majorHAnsi" w:hAnsiTheme="majorHAnsi" w:cstheme="majorHAnsi"/>
          <w:sz w:val="26"/>
          <w:szCs w:val="26"/>
        </w:rPr>
        <w:t>thi</w:t>
      </w:r>
      <w:proofErr w:type="spellEnd"/>
      <w:r w:rsidR="008E73E6"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hành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một</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số</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điều</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của</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Luật</w:t>
      </w:r>
      <w:proofErr w:type="spellEnd"/>
      <w:r w:rsidR="002A029A" w:rsidRPr="00886464">
        <w:rPr>
          <w:rFonts w:asciiTheme="majorHAnsi" w:hAnsiTheme="majorHAnsi" w:cstheme="majorHAnsi"/>
          <w:sz w:val="26"/>
          <w:szCs w:val="26"/>
        </w:rPr>
        <w:t xml:space="preserve"> Bảo </w:t>
      </w:r>
      <w:proofErr w:type="spellStart"/>
      <w:r w:rsidR="002A029A" w:rsidRPr="00886464">
        <w:rPr>
          <w:rFonts w:asciiTheme="majorHAnsi" w:hAnsiTheme="majorHAnsi" w:cstheme="majorHAnsi"/>
          <w:sz w:val="26"/>
          <w:szCs w:val="26"/>
        </w:rPr>
        <w:t>vệ</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môi</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trường</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đối</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với</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dự</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án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không</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thuộc</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trường</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hợp</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quy</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định</w:t>
      </w:r>
      <w:proofErr w:type="spellEnd"/>
      <w:r w:rsidR="002A029A" w:rsidRPr="00886464">
        <w:rPr>
          <w:rFonts w:asciiTheme="majorHAnsi" w:hAnsiTheme="majorHAnsi" w:cstheme="majorHAnsi"/>
          <w:sz w:val="26"/>
          <w:szCs w:val="26"/>
        </w:rPr>
        <w:t xml:space="preserve"> </w:t>
      </w:r>
      <w:proofErr w:type="spellStart"/>
      <w:r w:rsidR="005A287F" w:rsidRPr="00886464">
        <w:rPr>
          <w:rFonts w:asciiTheme="majorHAnsi" w:hAnsiTheme="majorHAnsi" w:cstheme="majorHAnsi"/>
          <w:sz w:val="26"/>
          <w:szCs w:val="26"/>
        </w:rPr>
        <w:t>tại</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khoản</w:t>
      </w:r>
      <w:proofErr w:type="spellEnd"/>
      <w:r w:rsidR="002A029A" w:rsidRPr="00886464">
        <w:rPr>
          <w:rFonts w:asciiTheme="majorHAnsi" w:hAnsiTheme="majorHAnsi" w:cstheme="majorHAnsi"/>
          <w:sz w:val="26"/>
          <w:szCs w:val="26"/>
        </w:rPr>
        <w:t xml:space="preserve"> 4 </w:t>
      </w:r>
      <w:proofErr w:type="spellStart"/>
      <w:r w:rsidR="002A029A" w:rsidRPr="00886464">
        <w:rPr>
          <w:rFonts w:asciiTheme="majorHAnsi" w:hAnsiTheme="majorHAnsi" w:cstheme="majorHAnsi"/>
          <w:sz w:val="26"/>
          <w:szCs w:val="26"/>
        </w:rPr>
        <w:t>điều</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này</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dự</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án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quy</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định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tại</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cột</w:t>
      </w:r>
      <w:proofErr w:type="spellEnd"/>
      <w:r w:rsidR="002A029A" w:rsidRPr="00886464">
        <w:rPr>
          <w:rFonts w:asciiTheme="majorHAnsi" w:hAnsiTheme="majorHAnsi" w:cstheme="majorHAnsi"/>
          <w:sz w:val="26"/>
          <w:szCs w:val="26"/>
        </w:rPr>
        <w:t xml:space="preserve"> 3 </w:t>
      </w:r>
      <w:proofErr w:type="spellStart"/>
      <w:r w:rsidR="002A029A" w:rsidRPr="00886464">
        <w:rPr>
          <w:rFonts w:asciiTheme="majorHAnsi" w:hAnsiTheme="majorHAnsi" w:cstheme="majorHAnsi"/>
          <w:sz w:val="26"/>
          <w:szCs w:val="26"/>
        </w:rPr>
        <w:t>Phụ</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lục</w:t>
      </w:r>
      <w:proofErr w:type="spellEnd"/>
      <w:r w:rsidR="002A029A" w:rsidRPr="00886464">
        <w:rPr>
          <w:rFonts w:asciiTheme="majorHAnsi" w:hAnsiTheme="majorHAnsi" w:cstheme="majorHAnsi"/>
          <w:sz w:val="26"/>
          <w:szCs w:val="26"/>
        </w:rPr>
        <w:t xml:space="preserve"> II ban </w:t>
      </w:r>
      <w:proofErr w:type="spellStart"/>
      <w:r w:rsidR="002A029A" w:rsidRPr="00886464">
        <w:rPr>
          <w:rFonts w:asciiTheme="majorHAnsi" w:hAnsiTheme="majorHAnsi" w:cstheme="majorHAnsi"/>
          <w:sz w:val="26"/>
          <w:szCs w:val="26"/>
        </w:rPr>
        <w:t>hành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kèm</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theo</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Nghị</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định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số</w:t>
      </w:r>
      <w:proofErr w:type="spellEnd"/>
      <w:r w:rsidR="002A029A" w:rsidRPr="00886464">
        <w:rPr>
          <w:rFonts w:asciiTheme="majorHAnsi" w:hAnsiTheme="majorHAnsi" w:cstheme="majorHAnsi"/>
          <w:sz w:val="26"/>
          <w:szCs w:val="26"/>
        </w:rPr>
        <w:t xml:space="preserve"> 08/2022/NĐ-CP </w:t>
      </w:r>
      <w:proofErr w:type="spellStart"/>
      <w:r w:rsidR="002A029A" w:rsidRPr="00886464">
        <w:rPr>
          <w:rFonts w:asciiTheme="majorHAnsi" w:hAnsiTheme="majorHAnsi" w:cstheme="majorHAnsi"/>
          <w:sz w:val="26"/>
          <w:szCs w:val="26"/>
        </w:rPr>
        <w:t>ngày</w:t>
      </w:r>
      <w:proofErr w:type="spellEnd"/>
      <w:r w:rsidR="002A029A" w:rsidRPr="00886464">
        <w:rPr>
          <w:rFonts w:asciiTheme="majorHAnsi" w:hAnsiTheme="majorHAnsi" w:cstheme="majorHAnsi"/>
          <w:sz w:val="26"/>
          <w:szCs w:val="26"/>
        </w:rPr>
        <w:t xml:space="preserve"> 10/01/2022 </w:t>
      </w:r>
      <w:proofErr w:type="spellStart"/>
      <w:r w:rsidR="002A029A" w:rsidRPr="00886464">
        <w:rPr>
          <w:rFonts w:asciiTheme="majorHAnsi" w:hAnsiTheme="majorHAnsi" w:cstheme="majorHAnsi"/>
          <w:sz w:val="26"/>
          <w:szCs w:val="26"/>
        </w:rPr>
        <w:t>của</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Chính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phủ</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việc</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quan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trắc</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chất</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thải</w:t>
      </w:r>
      <w:proofErr w:type="spellEnd"/>
      <w:r w:rsidR="002A029A" w:rsidRPr="00886464">
        <w:rPr>
          <w:rFonts w:asciiTheme="majorHAnsi" w:hAnsiTheme="majorHAnsi" w:cstheme="majorHAnsi"/>
          <w:sz w:val="26"/>
          <w:szCs w:val="26"/>
        </w:rPr>
        <w:t xml:space="preserve"> do </w:t>
      </w:r>
      <w:proofErr w:type="spellStart"/>
      <w:r w:rsidR="002A029A" w:rsidRPr="00886464">
        <w:rPr>
          <w:rFonts w:asciiTheme="majorHAnsi" w:hAnsiTheme="majorHAnsi" w:cstheme="majorHAnsi"/>
          <w:sz w:val="26"/>
          <w:szCs w:val="26"/>
        </w:rPr>
        <w:t>chủ</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dự</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án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đầu</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tư</w:t>
      </w:r>
      <w:proofErr w:type="spellEnd"/>
      <w:r w:rsidR="002A029A" w:rsidRPr="00886464">
        <w:rPr>
          <w:rFonts w:asciiTheme="majorHAnsi" w:hAnsiTheme="majorHAnsi" w:cstheme="majorHAnsi"/>
          <w:sz w:val="26"/>
          <w:szCs w:val="26"/>
        </w:rPr>
        <w:t xml:space="preserve">, </w:t>
      </w:r>
      <w:proofErr w:type="spellStart"/>
      <w:r w:rsidR="008E3466" w:rsidRPr="00886464">
        <w:rPr>
          <w:rFonts w:asciiTheme="majorHAnsi" w:hAnsiTheme="majorHAnsi" w:cstheme="majorHAnsi"/>
          <w:sz w:val="26"/>
          <w:szCs w:val="26"/>
        </w:rPr>
        <w:t>dự</w:t>
      </w:r>
      <w:proofErr w:type="spellEnd"/>
      <w:r w:rsidR="008E3466" w:rsidRPr="00886464">
        <w:rPr>
          <w:rFonts w:asciiTheme="majorHAnsi" w:hAnsiTheme="majorHAnsi" w:cstheme="majorHAnsi"/>
          <w:sz w:val="26"/>
          <w:szCs w:val="26"/>
          <w:lang w:val="vi-VN"/>
        </w:rPr>
        <w:t xml:space="preserve"> án </w:t>
      </w:r>
      <w:proofErr w:type="spellStart"/>
      <w:r w:rsidR="002A029A" w:rsidRPr="00886464">
        <w:rPr>
          <w:rFonts w:asciiTheme="majorHAnsi" w:hAnsiTheme="majorHAnsi" w:cstheme="majorHAnsi"/>
          <w:sz w:val="26"/>
          <w:szCs w:val="26"/>
        </w:rPr>
        <w:t>tự</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quyết</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định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nhưng</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phải</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đảm</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bả</w:t>
      </w:r>
      <w:r w:rsidR="008E73E6" w:rsidRPr="00886464">
        <w:rPr>
          <w:rFonts w:asciiTheme="majorHAnsi" w:hAnsiTheme="majorHAnsi" w:cstheme="majorHAnsi"/>
          <w:sz w:val="26"/>
          <w:szCs w:val="26"/>
        </w:rPr>
        <w:t>o</w:t>
      </w:r>
      <w:proofErr w:type="spellEnd"/>
      <w:r w:rsidR="008E73E6"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quan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trắc</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ít</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nhất</w:t>
      </w:r>
      <w:proofErr w:type="spellEnd"/>
      <w:r w:rsidR="002A029A" w:rsidRPr="00886464">
        <w:rPr>
          <w:rFonts w:asciiTheme="majorHAnsi" w:hAnsiTheme="majorHAnsi" w:cstheme="majorHAnsi"/>
          <w:sz w:val="26"/>
          <w:szCs w:val="26"/>
        </w:rPr>
        <w:t xml:space="preserve"> 03 </w:t>
      </w:r>
      <w:proofErr w:type="spellStart"/>
      <w:r w:rsidR="002A029A" w:rsidRPr="00886464">
        <w:rPr>
          <w:rFonts w:asciiTheme="majorHAnsi" w:hAnsiTheme="majorHAnsi" w:cstheme="majorHAnsi"/>
          <w:sz w:val="26"/>
          <w:szCs w:val="26"/>
        </w:rPr>
        <w:t>mẫu</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đơn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trong</w:t>
      </w:r>
      <w:proofErr w:type="spellEnd"/>
      <w:r w:rsidR="002A029A" w:rsidRPr="00886464">
        <w:rPr>
          <w:rFonts w:asciiTheme="majorHAnsi" w:hAnsiTheme="majorHAnsi" w:cstheme="majorHAnsi"/>
          <w:sz w:val="26"/>
          <w:szCs w:val="26"/>
        </w:rPr>
        <w:t xml:space="preserve"> 03 </w:t>
      </w:r>
      <w:proofErr w:type="spellStart"/>
      <w:r w:rsidR="002A029A" w:rsidRPr="00886464">
        <w:rPr>
          <w:rFonts w:asciiTheme="majorHAnsi" w:hAnsiTheme="majorHAnsi" w:cstheme="majorHAnsi"/>
          <w:sz w:val="26"/>
          <w:szCs w:val="26"/>
        </w:rPr>
        <w:t>ngày</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liên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tiếp</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của</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giai</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đoạn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vận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hành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ổn</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định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các</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công</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trình</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xử</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lý</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chất</w:t>
      </w:r>
      <w:proofErr w:type="spellEnd"/>
      <w:r w:rsidR="002A029A" w:rsidRPr="00886464">
        <w:rPr>
          <w:rFonts w:asciiTheme="majorHAnsi" w:hAnsiTheme="majorHAnsi" w:cstheme="majorHAnsi"/>
          <w:sz w:val="26"/>
          <w:szCs w:val="26"/>
        </w:rPr>
        <w:t xml:space="preserve"> </w:t>
      </w:r>
      <w:proofErr w:type="spellStart"/>
      <w:r w:rsidR="002A029A" w:rsidRPr="00886464">
        <w:rPr>
          <w:rFonts w:asciiTheme="majorHAnsi" w:hAnsiTheme="majorHAnsi" w:cstheme="majorHAnsi"/>
          <w:sz w:val="26"/>
          <w:szCs w:val="26"/>
        </w:rPr>
        <w:t>thải</w:t>
      </w:r>
      <w:proofErr w:type="spellEnd"/>
      <w:r w:rsidR="002A029A" w:rsidRPr="00886464">
        <w:rPr>
          <w:rFonts w:asciiTheme="majorHAnsi" w:hAnsiTheme="majorHAnsi" w:cstheme="majorHAnsi"/>
          <w:sz w:val="26"/>
          <w:szCs w:val="26"/>
        </w:rPr>
        <w:t>.</w:t>
      </w:r>
    </w:p>
    <w:p w14:paraId="1C6EB7B6" w14:textId="77777777" w:rsidR="002A029A" w:rsidRPr="00886464" w:rsidRDefault="002A029A" w:rsidP="00CE5F4C">
      <w:pPr>
        <w:spacing w:line="312" w:lineRule="auto"/>
        <w:jc w:val="both"/>
        <w:rPr>
          <w:rFonts w:asciiTheme="majorHAnsi" w:hAnsiTheme="majorHAnsi" w:cstheme="majorHAnsi"/>
          <w:sz w:val="26"/>
          <w:szCs w:val="26"/>
        </w:rPr>
      </w:pPr>
      <w:r w:rsidRPr="00886464">
        <w:rPr>
          <w:rFonts w:asciiTheme="majorHAnsi" w:hAnsiTheme="majorHAnsi" w:cstheme="majorHAnsi"/>
          <w:sz w:val="26"/>
          <w:szCs w:val="26"/>
        </w:rPr>
        <w:tab/>
      </w:r>
      <w:proofErr w:type="spellStart"/>
      <w:r w:rsidRPr="00886464">
        <w:rPr>
          <w:rFonts w:asciiTheme="majorHAnsi" w:hAnsiTheme="majorHAnsi" w:cstheme="majorHAnsi"/>
          <w:sz w:val="26"/>
          <w:szCs w:val="26"/>
        </w:rPr>
        <w:t>Trên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sở</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đó</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chủ</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đầu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lập</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kế</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hoạch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đo</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đạc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lấy</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và</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phân</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tích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mẫu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chất</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để</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đánh</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giá</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hiệu</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quả</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00900A0C"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của</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hệ</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thống</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xử</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lý</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nước</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thải</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như</w:t>
      </w:r>
      <w:proofErr w:type="spellEnd"/>
      <w:r w:rsidRPr="00886464">
        <w:rPr>
          <w:rFonts w:asciiTheme="majorHAnsi" w:hAnsiTheme="majorHAnsi" w:cstheme="majorHAnsi"/>
          <w:sz w:val="26"/>
          <w:szCs w:val="26"/>
        </w:rPr>
        <w:t xml:space="preserve"> </w:t>
      </w:r>
      <w:proofErr w:type="spellStart"/>
      <w:r w:rsidRPr="00886464">
        <w:rPr>
          <w:rFonts w:asciiTheme="majorHAnsi" w:hAnsiTheme="majorHAnsi" w:cstheme="majorHAnsi"/>
          <w:sz w:val="26"/>
          <w:szCs w:val="26"/>
        </w:rPr>
        <w:t>sau</w:t>
      </w:r>
      <w:proofErr w:type="spellEnd"/>
      <w:r w:rsidRPr="00886464">
        <w:rPr>
          <w:rFonts w:asciiTheme="majorHAnsi" w:hAnsiTheme="majorHAnsi" w:cstheme="majorHAnsi"/>
          <w:sz w:val="26"/>
          <w:szCs w:val="26"/>
        </w:rPr>
        <w:t>:</w:t>
      </w:r>
    </w:p>
    <w:p w14:paraId="474A8A53" w14:textId="50F70401" w:rsidR="003D4DDD" w:rsidRPr="00886464" w:rsidRDefault="00544035" w:rsidP="00CB44C1">
      <w:pPr>
        <w:pStyle w:val="2Bng"/>
        <w:spacing w:before="0" w:after="0" w:line="312" w:lineRule="auto"/>
        <w:jc w:val="both"/>
        <w:rPr>
          <w:rFonts w:asciiTheme="majorHAnsi" w:hAnsiTheme="majorHAnsi" w:cstheme="majorHAnsi"/>
          <w:b w:val="0"/>
          <w:i w:val="0"/>
          <w:noProof/>
          <w:szCs w:val="26"/>
          <w:lang w:val="pt-BR"/>
        </w:rPr>
      </w:pPr>
      <w:r w:rsidRPr="00886464">
        <w:rPr>
          <w:rFonts w:asciiTheme="majorHAnsi" w:hAnsiTheme="majorHAnsi" w:cstheme="majorHAnsi"/>
          <w:b w:val="0"/>
          <w:i w:val="0"/>
          <w:noProof/>
          <w:szCs w:val="26"/>
          <w:lang w:val="pt-BR"/>
        </w:rPr>
        <w:tab/>
        <w:t>Dự án sẽ tiến hành lấy mẫu nước thải trong 03 ngày</w:t>
      </w:r>
      <w:r w:rsidR="007A1D55" w:rsidRPr="00886464">
        <w:rPr>
          <w:rFonts w:asciiTheme="majorHAnsi" w:hAnsiTheme="majorHAnsi" w:cstheme="majorHAnsi"/>
          <w:b w:val="0"/>
          <w:i w:val="0"/>
          <w:noProof/>
          <w:szCs w:val="26"/>
          <w:lang w:val="pt-BR"/>
        </w:rPr>
        <w:t xml:space="preserve"> liên tiếp trong</w:t>
      </w:r>
      <w:r w:rsidRPr="00886464">
        <w:rPr>
          <w:rFonts w:asciiTheme="majorHAnsi" w:hAnsiTheme="majorHAnsi" w:cstheme="majorHAnsi"/>
          <w:b w:val="0"/>
          <w:i w:val="0"/>
          <w:noProof/>
          <w:szCs w:val="26"/>
          <w:lang w:val="pt-BR"/>
        </w:rPr>
        <w:t xml:space="preserve"> </w:t>
      </w:r>
      <w:r w:rsidR="005E27AD" w:rsidRPr="00886464">
        <w:rPr>
          <w:rFonts w:asciiTheme="majorHAnsi" w:hAnsiTheme="majorHAnsi" w:cstheme="majorHAnsi"/>
          <w:b w:val="0"/>
          <w:i w:val="0"/>
          <w:noProof/>
          <w:szCs w:val="26"/>
          <w:lang w:val="pt-BR"/>
        </w:rPr>
        <w:t>thời gian hệ thống xử lý nước thải hoạt động ổn định</w:t>
      </w:r>
      <w:r w:rsidR="003C4FDB" w:rsidRPr="00886464">
        <w:rPr>
          <w:rFonts w:asciiTheme="majorHAnsi" w:hAnsiTheme="majorHAnsi" w:cstheme="majorHAnsi"/>
          <w:b w:val="0"/>
          <w:i w:val="0"/>
          <w:noProof/>
          <w:szCs w:val="26"/>
          <w:lang w:val="pt-BR"/>
        </w:rPr>
        <w:t xml:space="preserve"> vào tháng 05/2025</w:t>
      </w:r>
      <w:r w:rsidRPr="00886464">
        <w:rPr>
          <w:rFonts w:asciiTheme="majorHAnsi" w:hAnsiTheme="majorHAnsi" w:cstheme="majorHAnsi"/>
          <w:b w:val="0"/>
          <w:i w:val="0"/>
          <w:noProof/>
          <w:szCs w:val="26"/>
          <w:lang w:val="pt-BR"/>
        </w:rPr>
        <w:t xml:space="preserve"> để đánh giá hiệu quả xử lý của hệ thống xử lý nước thải:</w:t>
      </w:r>
    </w:p>
    <w:p w14:paraId="11A9616E" w14:textId="77777777" w:rsidR="00CC09A6" w:rsidRPr="00886464" w:rsidRDefault="00CC09A6" w:rsidP="00CE5F4C">
      <w:pPr>
        <w:pStyle w:val="bngvevolt"/>
        <w:rPr>
          <w:rFonts w:asciiTheme="majorHAnsi" w:hAnsiTheme="majorHAnsi" w:cstheme="majorHAnsi"/>
          <w:szCs w:val="26"/>
          <w:lang w:val="pt-BR"/>
        </w:rPr>
      </w:pPr>
      <w:bookmarkStart w:id="670" w:name="_Toc179834663"/>
      <w:r w:rsidRPr="00886464">
        <w:rPr>
          <w:rFonts w:asciiTheme="majorHAnsi" w:hAnsiTheme="majorHAnsi" w:cstheme="majorHAnsi"/>
          <w:szCs w:val="26"/>
          <w:lang w:val="pt-BR"/>
        </w:rPr>
        <w:t>Bảng 6.2. Kế hoạch quan trắc chất thải</w:t>
      </w:r>
      <w:bookmarkEnd w:id="670"/>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2684"/>
        <w:gridCol w:w="5529"/>
      </w:tblGrid>
      <w:tr w:rsidR="00DB0E7D" w:rsidRPr="00886464" w14:paraId="48237EBE" w14:textId="77777777" w:rsidTr="002144F1">
        <w:trPr>
          <w:trHeight w:val="565"/>
        </w:trPr>
        <w:tc>
          <w:tcPr>
            <w:tcW w:w="88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AC23978" w14:textId="77777777" w:rsidR="00AE186C" w:rsidRPr="00886464" w:rsidRDefault="00AE186C" w:rsidP="00A4336B">
            <w:pPr>
              <w:spacing w:line="312" w:lineRule="auto"/>
              <w:rPr>
                <w:b/>
                <w:i/>
                <w:sz w:val="26"/>
                <w:szCs w:val="26"/>
              </w:rPr>
            </w:pPr>
            <w:proofErr w:type="spellStart"/>
            <w:r w:rsidRPr="00886464">
              <w:rPr>
                <w:b/>
                <w:i/>
                <w:sz w:val="26"/>
                <w:szCs w:val="26"/>
              </w:rPr>
              <w:t>Giám</w:t>
            </w:r>
            <w:proofErr w:type="spellEnd"/>
            <w:r w:rsidRPr="00886464">
              <w:rPr>
                <w:b/>
                <w:i/>
                <w:sz w:val="26"/>
                <w:szCs w:val="26"/>
              </w:rPr>
              <w:t xml:space="preserve"> </w:t>
            </w:r>
            <w:proofErr w:type="spellStart"/>
            <w:r w:rsidRPr="00886464">
              <w:rPr>
                <w:b/>
                <w:i/>
                <w:sz w:val="26"/>
                <w:szCs w:val="26"/>
              </w:rPr>
              <w:t>sát</w:t>
            </w:r>
            <w:proofErr w:type="spellEnd"/>
            <w:r w:rsidRPr="00886464">
              <w:rPr>
                <w:b/>
                <w:i/>
                <w:sz w:val="26"/>
                <w:szCs w:val="26"/>
              </w:rPr>
              <w:t xml:space="preserve"> </w:t>
            </w:r>
            <w:proofErr w:type="spellStart"/>
            <w:r w:rsidRPr="00886464">
              <w:rPr>
                <w:b/>
                <w:i/>
                <w:sz w:val="26"/>
                <w:szCs w:val="26"/>
              </w:rPr>
              <w:t>môi</w:t>
            </w:r>
            <w:proofErr w:type="spellEnd"/>
            <w:r w:rsidRPr="00886464">
              <w:rPr>
                <w:b/>
                <w:i/>
                <w:sz w:val="26"/>
                <w:szCs w:val="26"/>
              </w:rPr>
              <w:t xml:space="preserve"> </w:t>
            </w:r>
            <w:proofErr w:type="spellStart"/>
            <w:r w:rsidRPr="00886464">
              <w:rPr>
                <w:b/>
                <w:i/>
                <w:sz w:val="26"/>
                <w:szCs w:val="26"/>
              </w:rPr>
              <w:t>trường</w:t>
            </w:r>
            <w:proofErr w:type="spellEnd"/>
            <w:r w:rsidRPr="00886464">
              <w:rPr>
                <w:b/>
                <w:i/>
                <w:sz w:val="26"/>
                <w:szCs w:val="26"/>
              </w:rPr>
              <w:t xml:space="preserve"> </w:t>
            </w:r>
            <w:proofErr w:type="spellStart"/>
            <w:r w:rsidRPr="00886464">
              <w:rPr>
                <w:b/>
                <w:i/>
                <w:sz w:val="26"/>
                <w:szCs w:val="26"/>
              </w:rPr>
              <w:t>nước</w:t>
            </w:r>
            <w:proofErr w:type="spellEnd"/>
            <w:r w:rsidRPr="00886464">
              <w:rPr>
                <w:b/>
                <w:i/>
                <w:sz w:val="26"/>
                <w:szCs w:val="26"/>
              </w:rPr>
              <w:t xml:space="preserve"> </w:t>
            </w:r>
            <w:proofErr w:type="spellStart"/>
            <w:r w:rsidRPr="00886464">
              <w:rPr>
                <w:b/>
                <w:i/>
                <w:sz w:val="26"/>
                <w:szCs w:val="26"/>
              </w:rPr>
              <w:t>thải</w:t>
            </w:r>
            <w:proofErr w:type="spellEnd"/>
            <w:r w:rsidRPr="00886464">
              <w:rPr>
                <w:b/>
                <w:i/>
                <w:sz w:val="26"/>
                <w:szCs w:val="26"/>
              </w:rPr>
              <w:t xml:space="preserve"> </w:t>
            </w:r>
          </w:p>
        </w:tc>
      </w:tr>
      <w:tr w:rsidR="00DB0E7D" w:rsidRPr="00886464" w14:paraId="680DDC5C" w14:textId="77777777" w:rsidTr="002144F1">
        <w:trPr>
          <w:trHeight w:val="397"/>
        </w:trPr>
        <w:tc>
          <w:tcPr>
            <w:tcW w:w="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22A2D" w14:textId="77777777" w:rsidR="00AE186C" w:rsidRPr="00886464" w:rsidRDefault="00AE186C" w:rsidP="00A4336B">
            <w:pPr>
              <w:spacing w:line="312" w:lineRule="auto"/>
              <w:jc w:val="center"/>
              <w:rPr>
                <w:sz w:val="26"/>
                <w:szCs w:val="26"/>
              </w:rPr>
            </w:pPr>
            <w:r w:rsidRPr="00886464">
              <w:rPr>
                <w:sz w:val="26"/>
                <w:szCs w:val="26"/>
              </w:rPr>
              <w:t>1</w:t>
            </w:r>
          </w:p>
        </w:tc>
        <w:tc>
          <w:tcPr>
            <w:tcW w:w="2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8AA14" w14:textId="77777777" w:rsidR="00AE186C" w:rsidRPr="00886464" w:rsidRDefault="00AE186C" w:rsidP="00A4336B">
            <w:pPr>
              <w:spacing w:line="312" w:lineRule="auto"/>
              <w:rPr>
                <w:sz w:val="26"/>
                <w:szCs w:val="26"/>
              </w:rPr>
            </w:pPr>
            <w:proofErr w:type="spellStart"/>
            <w:r w:rsidRPr="00886464">
              <w:rPr>
                <w:sz w:val="26"/>
                <w:szCs w:val="26"/>
              </w:rPr>
              <w:t>Vị</w:t>
            </w:r>
            <w:proofErr w:type="spellEnd"/>
            <w:r w:rsidRPr="00886464">
              <w:rPr>
                <w:sz w:val="26"/>
                <w:szCs w:val="26"/>
              </w:rPr>
              <w:t xml:space="preserve"> </w:t>
            </w:r>
            <w:proofErr w:type="spellStart"/>
            <w:r w:rsidRPr="00886464">
              <w:rPr>
                <w:sz w:val="26"/>
                <w:szCs w:val="26"/>
              </w:rPr>
              <w:t>trí</w:t>
            </w:r>
            <w:proofErr w:type="spellEnd"/>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1C823" w14:textId="77777777" w:rsidR="00AE186C" w:rsidRPr="00886464" w:rsidRDefault="00AE186C" w:rsidP="002144F1">
            <w:pPr>
              <w:widowControl w:val="0"/>
              <w:numPr>
                <w:ilvl w:val="4"/>
                <w:numId w:val="23"/>
              </w:numPr>
              <w:spacing w:line="312" w:lineRule="auto"/>
              <w:ind w:left="-104" w:firstLine="0"/>
              <w:jc w:val="both"/>
              <w:rPr>
                <w:sz w:val="26"/>
                <w:szCs w:val="26"/>
              </w:rPr>
            </w:pPr>
            <w:proofErr w:type="spellStart"/>
            <w:r w:rsidRPr="00886464">
              <w:rPr>
                <w:sz w:val="26"/>
                <w:szCs w:val="26"/>
              </w:rPr>
              <w:t>Mẫu</w:t>
            </w:r>
            <w:proofErr w:type="spellEnd"/>
            <w:r w:rsidRPr="00886464">
              <w:rPr>
                <w:sz w:val="26"/>
                <w:szCs w:val="26"/>
              </w:rPr>
              <w:t xml:space="preserve"> </w:t>
            </w:r>
            <w:proofErr w:type="spellStart"/>
            <w:r w:rsidRPr="00886464">
              <w:rPr>
                <w:sz w:val="26"/>
                <w:szCs w:val="26"/>
              </w:rPr>
              <w:t>nước</w:t>
            </w:r>
            <w:proofErr w:type="spellEnd"/>
            <w:r w:rsidRPr="00886464">
              <w:rPr>
                <w:sz w:val="26"/>
                <w:szCs w:val="26"/>
              </w:rPr>
              <w:t xml:space="preserve"> </w:t>
            </w:r>
            <w:proofErr w:type="spellStart"/>
            <w:r w:rsidRPr="00886464">
              <w:rPr>
                <w:sz w:val="26"/>
                <w:szCs w:val="26"/>
              </w:rPr>
              <w:t>thải</w:t>
            </w:r>
            <w:proofErr w:type="spellEnd"/>
            <w:r w:rsidRPr="00886464">
              <w:rPr>
                <w:sz w:val="26"/>
                <w:szCs w:val="26"/>
              </w:rPr>
              <w:t xml:space="preserve"> </w:t>
            </w:r>
            <w:proofErr w:type="spellStart"/>
            <w:r w:rsidRPr="00886464">
              <w:rPr>
                <w:sz w:val="26"/>
                <w:szCs w:val="26"/>
              </w:rPr>
              <w:t>đầu</w:t>
            </w:r>
            <w:proofErr w:type="spellEnd"/>
            <w:r w:rsidRPr="00886464">
              <w:rPr>
                <w:sz w:val="26"/>
                <w:szCs w:val="26"/>
              </w:rPr>
              <w:t xml:space="preserve"> </w:t>
            </w:r>
            <w:proofErr w:type="spellStart"/>
            <w:r w:rsidRPr="00886464">
              <w:rPr>
                <w:sz w:val="26"/>
                <w:szCs w:val="26"/>
              </w:rPr>
              <w:t>vào</w:t>
            </w:r>
            <w:proofErr w:type="spellEnd"/>
            <w:r w:rsidRPr="00886464">
              <w:rPr>
                <w:sz w:val="26"/>
                <w:szCs w:val="26"/>
              </w:rPr>
              <w:t xml:space="preserve"> </w:t>
            </w:r>
            <w:proofErr w:type="spellStart"/>
            <w:r w:rsidRPr="00886464">
              <w:rPr>
                <w:sz w:val="26"/>
                <w:szCs w:val="26"/>
              </w:rPr>
              <w:t>của</w:t>
            </w:r>
            <w:proofErr w:type="spellEnd"/>
            <w:r w:rsidRPr="00886464">
              <w:rPr>
                <w:sz w:val="26"/>
                <w:szCs w:val="26"/>
              </w:rPr>
              <w:t xml:space="preserve"> HTXL </w:t>
            </w:r>
            <w:proofErr w:type="spellStart"/>
            <w:r w:rsidRPr="00886464">
              <w:rPr>
                <w:sz w:val="26"/>
                <w:szCs w:val="26"/>
              </w:rPr>
              <w:t>nước</w:t>
            </w:r>
            <w:proofErr w:type="spellEnd"/>
            <w:r w:rsidRPr="00886464">
              <w:rPr>
                <w:sz w:val="26"/>
                <w:szCs w:val="26"/>
              </w:rPr>
              <w:t xml:space="preserve"> </w:t>
            </w:r>
            <w:proofErr w:type="spellStart"/>
            <w:r w:rsidRPr="00886464">
              <w:rPr>
                <w:sz w:val="26"/>
                <w:szCs w:val="26"/>
              </w:rPr>
              <w:t>thải</w:t>
            </w:r>
            <w:proofErr w:type="spellEnd"/>
            <w:r w:rsidRPr="00886464">
              <w:rPr>
                <w:sz w:val="26"/>
                <w:szCs w:val="26"/>
              </w:rPr>
              <w:t xml:space="preserve"> </w:t>
            </w:r>
          </w:p>
          <w:p w14:paraId="3567BEC2" w14:textId="77777777" w:rsidR="00AE186C" w:rsidRPr="00886464" w:rsidRDefault="00AE186C" w:rsidP="002144F1">
            <w:pPr>
              <w:widowControl w:val="0"/>
              <w:numPr>
                <w:ilvl w:val="4"/>
                <w:numId w:val="23"/>
              </w:numPr>
              <w:tabs>
                <w:tab w:val="left" w:pos="16"/>
              </w:tabs>
              <w:spacing w:line="312" w:lineRule="auto"/>
              <w:ind w:left="0" w:hanging="74"/>
              <w:jc w:val="both"/>
              <w:rPr>
                <w:sz w:val="26"/>
                <w:szCs w:val="26"/>
              </w:rPr>
            </w:pPr>
            <w:proofErr w:type="spellStart"/>
            <w:r w:rsidRPr="00886464">
              <w:rPr>
                <w:sz w:val="26"/>
                <w:szCs w:val="26"/>
              </w:rPr>
              <w:t>Mẫu</w:t>
            </w:r>
            <w:proofErr w:type="spellEnd"/>
            <w:r w:rsidRPr="00886464">
              <w:rPr>
                <w:sz w:val="26"/>
                <w:szCs w:val="26"/>
              </w:rPr>
              <w:t xml:space="preserve"> </w:t>
            </w:r>
            <w:proofErr w:type="spellStart"/>
            <w:r w:rsidRPr="00886464">
              <w:rPr>
                <w:sz w:val="26"/>
                <w:szCs w:val="26"/>
              </w:rPr>
              <w:t>nước</w:t>
            </w:r>
            <w:proofErr w:type="spellEnd"/>
            <w:r w:rsidRPr="00886464">
              <w:rPr>
                <w:sz w:val="26"/>
                <w:szCs w:val="26"/>
              </w:rPr>
              <w:t xml:space="preserve"> </w:t>
            </w:r>
            <w:proofErr w:type="spellStart"/>
            <w:r w:rsidRPr="00886464">
              <w:rPr>
                <w:sz w:val="26"/>
                <w:szCs w:val="26"/>
              </w:rPr>
              <w:t>thải</w:t>
            </w:r>
            <w:proofErr w:type="spellEnd"/>
            <w:r w:rsidRPr="00886464">
              <w:rPr>
                <w:sz w:val="26"/>
                <w:szCs w:val="26"/>
              </w:rPr>
              <w:t xml:space="preserve"> </w:t>
            </w:r>
            <w:proofErr w:type="spellStart"/>
            <w:r w:rsidRPr="00886464">
              <w:rPr>
                <w:sz w:val="26"/>
                <w:szCs w:val="26"/>
              </w:rPr>
              <w:t>đầu</w:t>
            </w:r>
            <w:proofErr w:type="spellEnd"/>
            <w:r w:rsidRPr="00886464">
              <w:rPr>
                <w:sz w:val="26"/>
                <w:szCs w:val="26"/>
              </w:rPr>
              <w:t xml:space="preserve"> </w:t>
            </w:r>
            <w:proofErr w:type="spellStart"/>
            <w:r w:rsidRPr="00886464">
              <w:rPr>
                <w:sz w:val="26"/>
                <w:szCs w:val="26"/>
              </w:rPr>
              <w:t>ra</w:t>
            </w:r>
            <w:proofErr w:type="spellEnd"/>
            <w:r w:rsidRPr="00886464">
              <w:rPr>
                <w:sz w:val="26"/>
                <w:szCs w:val="26"/>
              </w:rPr>
              <w:t xml:space="preserve"> </w:t>
            </w:r>
            <w:proofErr w:type="spellStart"/>
            <w:r w:rsidRPr="00886464">
              <w:rPr>
                <w:sz w:val="26"/>
                <w:szCs w:val="26"/>
              </w:rPr>
              <w:t>của</w:t>
            </w:r>
            <w:proofErr w:type="spellEnd"/>
            <w:r w:rsidRPr="00886464">
              <w:rPr>
                <w:sz w:val="26"/>
                <w:szCs w:val="26"/>
              </w:rPr>
              <w:t xml:space="preserve"> HTXL </w:t>
            </w:r>
            <w:proofErr w:type="spellStart"/>
            <w:r w:rsidRPr="00886464">
              <w:rPr>
                <w:sz w:val="26"/>
                <w:szCs w:val="26"/>
              </w:rPr>
              <w:t>nước</w:t>
            </w:r>
            <w:proofErr w:type="spellEnd"/>
            <w:r w:rsidRPr="00886464">
              <w:rPr>
                <w:sz w:val="26"/>
                <w:szCs w:val="26"/>
              </w:rPr>
              <w:t xml:space="preserve"> </w:t>
            </w:r>
            <w:proofErr w:type="spellStart"/>
            <w:r w:rsidRPr="00886464">
              <w:rPr>
                <w:sz w:val="26"/>
                <w:szCs w:val="26"/>
              </w:rPr>
              <w:t>thải</w:t>
            </w:r>
            <w:proofErr w:type="spellEnd"/>
          </w:p>
        </w:tc>
      </w:tr>
      <w:tr w:rsidR="00DB0E7D" w:rsidRPr="00886464" w14:paraId="573F1247" w14:textId="77777777" w:rsidTr="002144F1">
        <w:trPr>
          <w:trHeight w:val="397"/>
        </w:trPr>
        <w:tc>
          <w:tcPr>
            <w:tcW w:w="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BA4FD" w14:textId="77777777" w:rsidR="00AE186C" w:rsidRPr="00886464" w:rsidRDefault="00AE186C" w:rsidP="00A4336B">
            <w:pPr>
              <w:spacing w:line="312" w:lineRule="auto"/>
              <w:jc w:val="center"/>
              <w:rPr>
                <w:sz w:val="26"/>
                <w:szCs w:val="26"/>
              </w:rPr>
            </w:pPr>
            <w:r w:rsidRPr="00886464">
              <w:rPr>
                <w:sz w:val="26"/>
                <w:szCs w:val="26"/>
              </w:rPr>
              <w:lastRenderedPageBreak/>
              <w:t>2</w:t>
            </w:r>
          </w:p>
        </w:tc>
        <w:tc>
          <w:tcPr>
            <w:tcW w:w="2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56981" w14:textId="77777777" w:rsidR="00AE186C" w:rsidRPr="00886464" w:rsidRDefault="00AE186C" w:rsidP="00A4336B">
            <w:pPr>
              <w:spacing w:line="312" w:lineRule="auto"/>
              <w:rPr>
                <w:sz w:val="26"/>
                <w:szCs w:val="26"/>
              </w:rPr>
            </w:pPr>
            <w:proofErr w:type="spellStart"/>
            <w:r w:rsidRPr="00886464">
              <w:rPr>
                <w:sz w:val="26"/>
                <w:szCs w:val="26"/>
              </w:rPr>
              <w:t>Số</w:t>
            </w:r>
            <w:proofErr w:type="spellEnd"/>
            <w:r w:rsidRPr="00886464">
              <w:rPr>
                <w:sz w:val="26"/>
                <w:szCs w:val="26"/>
              </w:rPr>
              <w:t xml:space="preserve"> </w:t>
            </w:r>
            <w:proofErr w:type="spellStart"/>
            <w:r w:rsidRPr="00886464">
              <w:rPr>
                <w:sz w:val="26"/>
                <w:szCs w:val="26"/>
              </w:rPr>
              <w:t>lượng</w:t>
            </w:r>
            <w:proofErr w:type="spellEnd"/>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D73C7" w14:textId="77777777" w:rsidR="00AE186C" w:rsidRPr="00886464" w:rsidRDefault="00AE186C" w:rsidP="002144F1">
            <w:pPr>
              <w:spacing w:line="312" w:lineRule="auto"/>
              <w:jc w:val="both"/>
              <w:rPr>
                <w:sz w:val="26"/>
                <w:szCs w:val="26"/>
              </w:rPr>
            </w:pPr>
            <w:proofErr w:type="spellStart"/>
            <w:r w:rsidRPr="00886464">
              <w:rPr>
                <w:sz w:val="26"/>
                <w:szCs w:val="26"/>
              </w:rPr>
              <w:t>Tổng</w:t>
            </w:r>
            <w:proofErr w:type="spellEnd"/>
            <w:r w:rsidRPr="00886464">
              <w:rPr>
                <w:sz w:val="26"/>
                <w:szCs w:val="26"/>
              </w:rPr>
              <w:t xml:space="preserve"> 04 </w:t>
            </w:r>
            <w:proofErr w:type="spellStart"/>
            <w:r w:rsidRPr="00886464">
              <w:rPr>
                <w:sz w:val="26"/>
                <w:szCs w:val="26"/>
              </w:rPr>
              <w:t>mẫu</w:t>
            </w:r>
            <w:proofErr w:type="spellEnd"/>
            <w:r w:rsidRPr="00886464">
              <w:rPr>
                <w:sz w:val="26"/>
                <w:szCs w:val="26"/>
              </w:rPr>
              <w:t xml:space="preserve"> </w:t>
            </w:r>
            <w:proofErr w:type="spellStart"/>
            <w:r w:rsidRPr="00886464">
              <w:rPr>
                <w:sz w:val="26"/>
                <w:szCs w:val="26"/>
              </w:rPr>
              <w:t>đơn</w:t>
            </w:r>
            <w:proofErr w:type="spellEnd"/>
            <w:r w:rsidRPr="00886464">
              <w:rPr>
                <w:sz w:val="26"/>
                <w:szCs w:val="26"/>
              </w:rPr>
              <w:t xml:space="preserve"> </w:t>
            </w:r>
            <w:proofErr w:type="spellStart"/>
            <w:r w:rsidRPr="00886464">
              <w:rPr>
                <w:sz w:val="26"/>
                <w:szCs w:val="26"/>
              </w:rPr>
              <w:t>trong</w:t>
            </w:r>
            <w:proofErr w:type="spellEnd"/>
            <w:r w:rsidRPr="00886464">
              <w:rPr>
                <w:sz w:val="26"/>
                <w:szCs w:val="26"/>
              </w:rPr>
              <w:t xml:space="preserve"> </w:t>
            </w:r>
            <w:proofErr w:type="spellStart"/>
            <w:r w:rsidRPr="00886464">
              <w:rPr>
                <w:sz w:val="26"/>
                <w:szCs w:val="26"/>
              </w:rPr>
              <w:t>đó</w:t>
            </w:r>
            <w:proofErr w:type="spellEnd"/>
            <w:r w:rsidRPr="00886464">
              <w:rPr>
                <w:sz w:val="26"/>
                <w:szCs w:val="26"/>
              </w:rPr>
              <w:t xml:space="preserve">:  01 </w:t>
            </w:r>
            <w:proofErr w:type="spellStart"/>
            <w:r w:rsidRPr="00886464">
              <w:rPr>
                <w:sz w:val="26"/>
                <w:szCs w:val="26"/>
              </w:rPr>
              <w:t>mẫu</w:t>
            </w:r>
            <w:proofErr w:type="spellEnd"/>
            <w:r w:rsidRPr="00886464">
              <w:rPr>
                <w:sz w:val="26"/>
                <w:szCs w:val="26"/>
              </w:rPr>
              <w:t xml:space="preserve"> </w:t>
            </w:r>
            <w:proofErr w:type="spellStart"/>
            <w:r w:rsidRPr="00886464">
              <w:rPr>
                <w:sz w:val="26"/>
                <w:szCs w:val="26"/>
              </w:rPr>
              <w:t>nước</w:t>
            </w:r>
            <w:proofErr w:type="spellEnd"/>
            <w:r w:rsidRPr="00886464">
              <w:rPr>
                <w:sz w:val="26"/>
                <w:szCs w:val="26"/>
              </w:rPr>
              <w:t xml:space="preserve"> </w:t>
            </w:r>
            <w:proofErr w:type="spellStart"/>
            <w:r w:rsidRPr="00886464">
              <w:rPr>
                <w:sz w:val="26"/>
                <w:szCs w:val="26"/>
              </w:rPr>
              <w:t>thải</w:t>
            </w:r>
            <w:proofErr w:type="spellEnd"/>
            <w:r w:rsidRPr="00886464">
              <w:rPr>
                <w:sz w:val="26"/>
                <w:szCs w:val="26"/>
              </w:rPr>
              <w:t xml:space="preserve"> </w:t>
            </w:r>
            <w:proofErr w:type="spellStart"/>
            <w:r w:rsidRPr="00886464">
              <w:rPr>
                <w:sz w:val="26"/>
                <w:szCs w:val="26"/>
              </w:rPr>
              <w:t>đầu</w:t>
            </w:r>
            <w:proofErr w:type="spellEnd"/>
            <w:r w:rsidRPr="00886464">
              <w:rPr>
                <w:sz w:val="26"/>
                <w:szCs w:val="26"/>
              </w:rPr>
              <w:t xml:space="preserve"> </w:t>
            </w:r>
            <w:proofErr w:type="spellStart"/>
            <w:r w:rsidRPr="00886464">
              <w:rPr>
                <w:sz w:val="26"/>
                <w:szCs w:val="26"/>
              </w:rPr>
              <w:t>vào</w:t>
            </w:r>
            <w:proofErr w:type="spellEnd"/>
            <w:r w:rsidRPr="00886464">
              <w:rPr>
                <w:sz w:val="26"/>
                <w:szCs w:val="26"/>
              </w:rPr>
              <w:t xml:space="preserve"> </w:t>
            </w:r>
            <w:proofErr w:type="spellStart"/>
            <w:r w:rsidRPr="00886464">
              <w:rPr>
                <w:sz w:val="26"/>
                <w:szCs w:val="26"/>
              </w:rPr>
              <w:t>và</w:t>
            </w:r>
            <w:proofErr w:type="spellEnd"/>
            <w:r w:rsidRPr="00886464">
              <w:rPr>
                <w:sz w:val="26"/>
                <w:szCs w:val="26"/>
              </w:rPr>
              <w:t xml:space="preserve"> 03 </w:t>
            </w:r>
            <w:proofErr w:type="spellStart"/>
            <w:r w:rsidRPr="00886464">
              <w:rPr>
                <w:sz w:val="26"/>
                <w:szCs w:val="26"/>
              </w:rPr>
              <w:t>mẫu</w:t>
            </w:r>
            <w:proofErr w:type="spellEnd"/>
            <w:r w:rsidRPr="00886464">
              <w:rPr>
                <w:sz w:val="26"/>
                <w:szCs w:val="26"/>
              </w:rPr>
              <w:t xml:space="preserve"> </w:t>
            </w:r>
            <w:proofErr w:type="spellStart"/>
            <w:r w:rsidRPr="00886464">
              <w:rPr>
                <w:sz w:val="26"/>
                <w:szCs w:val="26"/>
              </w:rPr>
              <w:t>nước</w:t>
            </w:r>
            <w:proofErr w:type="spellEnd"/>
            <w:r w:rsidRPr="00886464">
              <w:rPr>
                <w:sz w:val="26"/>
                <w:szCs w:val="26"/>
              </w:rPr>
              <w:t xml:space="preserve"> </w:t>
            </w:r>
            <w:proofErr w:type="spellStart"/>
            <w:r w:rsidRPr="00886464">
              <w:rPr>
                <w:sz w:val="26"/>
                <w:szCs w:val="26"/>
              </w:rPr>
              <w:t>thải</w:t>
            </w:r>
            <w:proofErr w:type="spellEnd"/>
            <w:r w:rsidRPr="00886464">
              <w:rPr>
                <w:sz w:val="26"/>
                <w:szCs w:val="26"/>
              </w:rPr>
              <w:t xml:space="preserve"> </w:t>
            </w:r>
            <w:proofErr w:type="spellStart"/>
            <w:r w:rsidRPr="00886464">
              <w:rPr>
                <w:sz w:val="26"/>
                <w:szCs w:val="26"/>
              </w:rPr>
              <w:t>đầu</w:t>
            </w:r>
            <w:proofErr w:type="spellEnd"/>
            <w:r w:rsidRPr="00886464">
              <w:rPr>
                <w:sz w:val="26"/>
                <w:szCs w:val="26"/>
              </w:rPr>
              <w:t xml:space="preserve"> </w:t>
            </w:r>
            <w:proofErr w:type="spellStart"/>
            <w:r w:rsidRPr="00886464">
              <w:rPr>
                <w:sz w:val="26"/>
                <w:szCs w:val="26"/>
              </w:rPr>
              <w:t>ra</w:t>
            </w:r>
            <w:proofErr w:type="spellEnd"/>
            <w:r w:rsidRPr="00886464">
              <w:rPr>
                <w:sz w:val="26"/>
                <w:szCs w:val="26"/>
              </w:rPr>
              <w:t xml:space="preserve"> </w:t>
            </w:r>
            <w:proofErr w:type="spellStart"/>
            <w:r w:rsidRPr="00886464">
              <w:rPr>
                <w:sz w:val="26"/>
                <w:szCs w:val="26"/>
              </w:rPr>
              <w:t>của</w:t>
            </w:r>
            <w:proofErr w:type="spellEnd"/>
            <w:r w:rsidRPr="00886464">
              <w:rPr>
                <w:sz w:val="26"/>
                <w:szCs w:val="26"/>
              </w:rPr>
              <w:t xml:space="preserve"> HTXLNT </w:t>
            </w:r>
          </w:p>
          <w:p w14:paraId="24BF3ACA" w14:textId="77777777" w:rsidR="00AE186C" w:rsidRPr="00886464" w:rsidRDefault="00AE186C" w:rsidP="002144F1">
            <w:pPr>
              <w:spacing w:line="312" w:lineRule="auto"/>
              <w:jc w:val="both"/>
              <w:rPr>
                <w:sz w:val="26"/>
                <w:szCs w:val="26"/>
              </w:rPr>
            </w:pPr>
          </w:p>
        </w:tc>
      </w:tr>
      <w:tr w:rsidR="00DB0E7D" w:rsidRPr="00886464" w14:paraId="1EAE7871" w14:textId="77777777" w:rsidTr="002144F1">
        <w:trPr>
          <w:trHeight w:val="592"/>
        </w:trPr>
        <w:tc>
          <w:tcPr>
            <w:tcW w:w="605" w:type="dxa"/>
            <w:tcBorders>
              <w:left w:val="single" w:sz="4" w:space="0" w:color="auto"/>
              <w:right w:val="single" w:sz="4" w:space="0" w:color="auto"/>
            </w:tcBorders>
            <w:shd w:val="clear" w:color="auto" w:fill="auto"/>
            <w:vAlign w:val="center"/>
          </w:tcPr>
          <w:p w14:paraId="29AD15CC" w14:textId="77777777" w:rsidR="00AE186C" w:rsidRPr="00886464" w:rsidRDefault="00AE186C" w:rsidP="00A4336B">
            <w:pPr>
              <w:spacing w:line="312" w:lineRule="auto"/>
              <w:jc w:val="center"/>
              <w:rPr>
                <w:sz w:val="26"/>
                <w:szCs w:val="26"/>
              </w:rPr>
            </w:pPr>
            <w:r w:rsidRPr="00886464">
              <w:rPr>
                <w:sz w:val="26"/>
                <w:szCs w:val="26"/>
              </w:rPr>
              <w:t>3</w:t>
            </w:r>
          </w:p>
        </w:tc>
        <w:tc>
          <w:tcPr>
            <w:tcW w:w="2684" w:type="dxa"/>
            <w:tcBorders>
              <w:left w:val="single" w:sz="4" w:space="0" w:color="auto"/>
              <w:right w:val="single" w:sz="4" w:space="0" w:color="auto"/>
            </w:tcBorders>
            <w:shd w:val="clear" w:color="auto" w:fill="auto"/>
            <w:vAlign w:val="center"/>
          </w:tcPr>
          <w:p w14:paraId="7029EB14" w14:textId="77777777" w:rsidR="00AE186C" w:rsidRPr="00886464" w:rsidRDefault="00AE186C" w:rsidP="00A4336B">
            <w:pPr>
              <w:spacing w:line="312" w:lineRule="auto"/>
              <w:rPr>
                <w:sz w:val="26"/>
                <w:szCs w:val="26"/>
              </w:rPr>
            </w:pPr>
            <w:r w:rsidRPr="00886464">
              <w:rPr>
                <w:sz w:val="26"/>
                <w:szCs w:val="26"/>
              </w:rPr>
              <w:t xml:space="preserve">Thông </w:t>
            </w:r>
            <w:proofErr w:type="spellStart"/>
            <w:r w:rsidRPr="00886464">
              <w:rPr>
                <w:sz w:val="26"/>
                <w:szCs w:val="26"/>
              </w:rPr>
              <w:t>số</w:t>
            </w:r>
            <w:proofErr w:type="spellEnd"/>
            <w:r w:rsidRPr="00886464">
              <w:rPr>
                <w:sz w:val="26"/>
                <w:szCs w:val="26"/>
              </w:rPr>
              <w:t xml:space="preserve"> </w:t>
            </w:r>
            <w:proofErr w:type="spellStart"/>
            <w:r w:rsidRPr="00886464">
              <w:rPr>
                <w:sz w:val="26"/>
                <w:szCs w:val="26"/>
              </w:rPr>
              <w:t>giám</w:t>
            </w:r>
            <w:proofErr w:type="spellEnd"/>
            <w:r w:rsidRPr="00886464">
              <w:rPr>
                <w:sz w:val="26"/>
                <w:szCs w:val="26"/>
              </w:rPr>
              <w:t xml:space="preserve"> </w:t>
            </w:r>
            <w:proofErr w:type="spellStart"/>
            <w:r w:rsidRPr="00886464">
              <w:rPr>
                <w:sz w:val="26"/>
                <w:szCs w:val="26"/>
              </w:rPr>
              <w:t>sát</w:t>
            </w:r>
            <w:proofErr w:type="spellEnd"/>
          </w:p>
        </w:tc>
        <w:tc>
          <w:tcPr>
            <w:tcW w:w="5529" w:type="dxa"/>
            <w:tcBorders>
              <w:top w:val="single" w:sz="4" w:space="0" w:color="auto"/>
              <w:left w:val="single" w:sz="4" w:space="0" w:color="auto"/>
              <w:right w:val="single" w:sz="4" w:space="0" w:color="auto"/>
            </w:tcBorders>
            <w:shd w:val="clear" w:color="auto" w:fill="auto"/>
            <w:vAlign w:val="center"/>
          </w:tcPr>
          <w:p w14:paraId="2662283D" w14:textId="4E00637B" w:rsidR="00AE186C" w:rsidRPr="00886464" w:rsidRDefault="00AE186C" w:rsidP="002144F1">
            <w:pPr>
              <w:spacing w:line="312" w:lineRule="auto"/>
              <w:jc w:val="both"/>
              <w:rPr>
                <w:bCs/>
                <w:spacing w:val="4"/>
                <w:sz w:val="26"/>
                <w:szCs w:val="26"/>
              </w:rPr>
            </w:pPr>
            <w:r w:rsidRPr="00886464">
              <w:rPr>
                <w:sz w:val="26"/>
                <w:szCs w:val="26"/>
                <w:lang w:val="af-ZA"/>
              </w:rPr>
              <w:t>pH, BOD</w:t>
            </w:r>
            <w:r w:rsidRPr="00886464">
              <w:rPr>
                <w:sz w:val="26"/>
                <w:szCs w:val="26"/>
                <w:vertAlign w:val="subscript"/>
                <w:lang w:val="af-ZA"/>
              </w:rPr>
              <w:t>5</w:t>
            </w:r>
            <w:r w:rsidRPr="00886464">
              <w:rPr>
                <w:sz w:val="26"/>
                <w:szCs w:val="26"/>
                <w:lang w:val="af-ZA"/>
              </w:rPr>
              <w:t xml:space="preserve">, COD, TSS, </w:t>
            </w:r>
            <w:proofErr w:type="spellStart"/>
            <w:r w:rsidRPr="00886464">
              <w:rPr>
                <w:bCs/>
                <w:sz w:val="26"/>
                <w:szCs w:val="26"/>
              </w:rPr>
              <w:t>Sunfua</w:t>
            </w:r>
            <w:proofErr w:type="spellEnd"/>
            <w:r w:rsidRPr="00886464">
              <w:rPr>
                <w:bCs/>
                <w:sz w:val="26"/>
                <w:szCs w:val="26"/>
              </w:rPr>
              <w:t>,</w:t>
            </w:r>
            <w:r w:rsidRPr="00886464">
              <w:rPr>
                <w:bCs/>
                <w:spacing w:val="4"/>
                <w:sz w:val="26"/>
                <w:szCs w:val="26"/>
              </w:rPr>
              <w:t xml:space="preserve"> Amoni, </w:t>
            </w:r>
            <w:proofErr w:type="spellStart"/>
            <w:r w:rsidRPr="00886464">
              <w:rPr>
                <w:sz w:val="26"/>
                <w:szCs w:val="26"/>
              </w:rPr>
              <w:t>Nitrat</w:t>
            </w:r>
            <w:proofErr w:type="spellEnd"/>
            <w:r w:rsidRPr="00886464">
              <w:rPr>
                <w:bCs/>
                <w:spacing w:val="4"/>
                <w:sz w:val="26"/>
                <w:szCs w:val="26"/>
              </w:rPr>
              <w:t xml:space="preserve">, </w:t>
            </w:r>
            <w:proofErr w:type="spellStart"/>
            <w:r w:rsidRPr="00886464">
              <w:rPr>
                <w:bCs/>
                <w:sz w:val="26"/>
                <w:szCs w:val="26"/>
              </w:rPr>
              <w:t>Photphat</w:t>
            </w:r>
            <w:proofErr w:type="spellEnd"/>
            <w:r w:rsidRPr="00886464">
              <w:rPr>
                <w:bCs/>
                <w:sz w:val="26"/>
                <w:szCs w:val="26"/>
              </w:rPr>
              <w:t xml:space="preserve">, </w:t>
            </w:r>
            <w:proofErr w:type="spellStart"/>
            <w:r w:rsidRPr="00886464">
              <w:rPr>
                <w:sz w:val="26"/>
                <w:szCs w:val="26"/>
              </w:rPr>
              <w:t>Dầu</w:t>
            </w:r>
            <w:proofErr w:type="spellEnd"/>
            <w:r w:rsidRPr="00886464">
              <w:rPr>
                <w:sz w:val="26"/>
                <w:szCs w:val="26"/>
              </w:rPr>
              <w:t xml:space="preserve"> </w:t>
            </w:r>
            <w:proofErr w:type="spellStart"/>
            <w:r w:rsidRPr="00886464">
              <w:rPr>
                <w:sz w:val="26"/>
                <w:szCs w:val="26"/>
              </w:rPr>
              <w:t>mỡ</w:t>
            </w:r>
            <w:proofErr w:type="spellEnd"/>
            <w:r w:rsidRPr="00886464">
              <w:rPr>
                <w:sz w:val="26"/>
                <w:szCs w:val="26"/>
              </w:rPr>
              <w:t xml:space="preserve"> </w:t>
            </w:r>
            <w:proofErr w:type="spellStart"/>
            <w:r w:rsidRPr="00886464">
              <w:rPr>
                <w:sz w:val="26"/>
                <w:szCs w:val="26"/>
              </w:rPr>
              <w:t>động</w:t>
            </w:r>
            <w:proofErr w:type="spellEnd"/>
            <w:r w:rsidRPr="00886464">
              <w:rPr>
                <w:sz w:val="26"/>
                <w:szCs w:val="26"/>
              </w:rPr>
              <w:t xml:space="preserve"> </w:t>
            </w:r>
            <w:proofErr w:type="spellStart"/>
            <w:r w:rsidRPr="00886464">
              <w:rPr>
                <w:sz w:val="26"/>
                <w:szCs w:val="26"/>
              </w:rPr>
              <w:t>thực</w:t>
            </w:r>
            <w:proofErr w:type="spellEnd"/>
            <w:r w:rsidRPr="00886464">
              <w:rPr>
                <w:sz w:val="26"/>
                <w:szCs w:val="26"/>
              </w:rPr>
              <w:t xml:space="preserve"> </w:t>
            </w:r>
            <w:proofErr w:type="spellStart"/>
            <w:r w:rsidRPr="00886464">
              <w:rPr>
                <w:sz w:val="26"/>
                <w:szCs w:val="26"/>
              </w:rPr>
              <w:t>vật</w:t>
            </w:r>
            <w:proofErr w:type="spellEnd"/>
            <w:r w:rsidRPr="00886464">
              <w:rPr>
                <w:bCs/>
                <w:sz w:val="26"/>
                <w:szCs w:val="26"/>
              </w:rPr>
              <w:t xml:space="preserve">, </w:t>
            </w:r>
            <w:proofErr w:type="spellStart"/>
            <w:r w:rsidRPr="00886464">
              <w:rPr>
                <w:bCs/>
                <w:spacing w:val="4"/>
                <w:sz w:val="26"/>
                <w:szCs w:val="26"/>
              </w:rPr>
              <w:t>Tổng</w:t>
            </w:r>
            <w:proofErr w:type="spellEnd"/>
            <w:r w:rsidRPr="00886464">
              <w:rPr>
                <w:bCs/>
                <w:spacing w:val="4"/>
                <w:sz w:val="26"/>
                <w:szCs w:val="26"/>
              </w:rPr>
              <w:t xml:space="preserve"> coliform,</w:t>
            </w:r>
            <w:r w:rsidRPr="00886464">
              <w:rPr>
                <w:sz w:val="26"/>
                <w:szCs w:val="26"/>
              </w:rPr>
              <w:t xml:space="preserve"> </w:t>
            </w:r>
            <w:proofErr w:type="spellStart"/>
            <w:r w:rsidRPr="00886464">
              <w:rPr>
                <w:bCs/>
                <w:spacing w:val="4"/>
                <w:sz w:val="26"/>
                <w:szCs w:val="26"/>
              </w:rPr>
              <w:t>Tổng</w:t>
            </w:r>
            <w:proofErr w:type="spellEnd"/>
            <w:r w:rsidRPr="00886464">
              <w:rPr>
                <w:bCs/>
                <w:spacing w:val="4"/>
                <w:sz w:val="26"/>
                <w:szCs w:val="26"/>
              </w:rPr>
              <w:t xml:space="preserve"> </w:t>
            </w:r>
            <w:proofErr w:type="spellStart"/>
            <w:r w:rsidRPr="00886464">
              <w:rPr>
                <w:bCs/>
                <w:spacing w:val="4"/>
                <w:sz w:val="26"/>
                <w:szCs w:val="26"/>
              </w:rPr>
              <w:t>hoạt</w:t>
            </w:r>
            <w:proofErr w:type="spellEnd"/>
            <w:r w:rsidRPr="00886464">
              <w:rPr>
                <w:bCs/>
                <w:spacing w:val="4"/>
                <w:sz w:val="26"/>
                <w:szCs w:val="26"/>
              </w:rPr>
              <w:t xml:space="preserve"> </w:t>
            </w:r>
            <w:proofErr w:type="spellStart"/>
            <w:r w:rsidRPr="00886464">
              <w:rPr>
                <w:bCs/>
                <w:spacing w:val="4"/>
                <w:sz w:val="26"/>
                <w:szCs w:val="26"/>
              </w:rPr>
              <w:t>độ</w:t>
            </w:r>
            <w:proofErr w:type="spellEnd"/>
            <w:r w:rsidRPr="00886464">
              <w:rPr>
                <w:bCs/>
                <w:spacing w:val="4"/>
                <w:sz w:val="26"/>
                <w:szCs w:val="26"/>
              </w:rPr>
              <w:t xml:space="preserve"> </w:t>
            </w:r>
            <w:proofErr w:type="spellStart"/>
            <w:r w:rsidRPr="00886464">
              <w:rPr>
                <w:bCs/>
                <w:spacing w:val="4"/>
                <w:sz w:val="26"/>
                <w:szCs w:val="26"/>
              </w:rPr>
              <w:t>phóng</w:t>
            </w:r>
            <w:proofErr w:type="spellEnd"/>
            <w:r w:rsidRPr="00886464">
              <w:rPr>
                <w:bCs/>
                <w:spacing w:val="4"/>
                <w:sz w:val="26"/>
                <w:szCs w:val="26"/>
              </w:rPr>
              <w:t xml:space="preserve"> </w:t>
            </w:r>
            <w:proofErr w:type="spellStart"/>
            <w:r w:rsidRPr="00886464">
              <w:rPr>
                <w:bCs/>
                <w:spacing w:val="4"/>
                <w:sz w:val="26"/>
                <w:szCs w:val="26"/>
              </w:rPr>
              <w:t>xạ</w:t>
            </w:r>
            <w:proofErr w:type="spellEnd"/>
            <w:r w:rsidRPr="00886464">
              <w:rPr>
                <w:bCs/>
                <w:spacing w:val="4"/>
                <w:sz w:val="26"/>
                <w:szCs w:val="26"/>
              </w:rPr>
              <w:t xml:space="preserve"> </w:t>
            </w:r>
            <w:proofErr w:type="spellStart"/>
            <w:r w:rsidRPr="00886464">
              <w:rPr>
                <w:bCs/>
                <w:spacing w:val="4"/>
                <w:sz w:val="26"/>
                <w:szCs w:val="26"/>
              </w:rPr>
              <w:t>Anpha</w:t>
            </w:r>
            <w:proofErr w:type="spellEnd"/>
            <w:r w:rsidRPr="00886464">
              <w:rPr>
                <w:bCs/>
                <w:spacing w:val="4"/>
                <w:sz w:val="26"/>
                <w:szCs w:val="26"/>
              </w:rPr>
              <w:t xml:space="preserve">, </w:t>
            </w:r>
            <w:proofErr w:type="spellStart"/>
            <w:r w:rsidRPr="00886464">
              <w:rPr>
                <w:bCs/>
                <w:spacing w:val="4"/>
                <w:sz w:val="26"/>
                <w:szCs w:val="26"/>
              </w:rPr>
              <w:t>Tổng</w:t>
            </w:r>
            <w:proofErr w:type="spellEnd"/>
            <w:r w:rsidRPr="00886464">
              <w:rPr>
                <w:bCs/>
                <w:spacing w:val="4"/>
                <w:sz w:val="26"/>
                <w:szCs w:val="26"/>
              </w:rPr>
              <w:t xml:space="preserve"> </w:t>
            </w:r>
            <w:proofErr w:type="spellStart"/>
            <w:r w:rsidRPr="00886464">
              <w:rPr>
                <w:bCs/>
                <w:spacing w:val="4"/>
                <w:sz w:val="26"/>
                <w:szCs w:val="26"/>
              </w:rPr>
              <w:t>hoạt</w:t>
            </w:r>
            <w:proofErr w:type="spellEnd"/>
            <w:r w:rsidRPr="00886464">
              <w:rPr>
                <w:bCs/>
                <w:spacing w:val="4"/>
                <w:sz w:val="26"/>
                <w:szCs w:val="26"/>
              </w:rPr>
              <w:t xml:space="preserve"> </w:t>
            </w:r>
            <w:proofErr w:type="spellStart"/>
            <w:r w:rsidRPr="00886464">
              <w:rPr>
                <w:bCs/>
                <w:spacing w:val="4"/>
                <w:sz w:val="26"/>
                <w:szCs w:val="26"/>
              </w:rPr>
              <w:t>độ</w:t>
            </w:r>
            <w:proofErr w:type="spellEnd"/>
            <w:r w:rsidRPr="00886464">
              <w:rPr>
                <w:bCs/>
                <w:spacing w:val="4"/>
                <w:sz w:val="26"/>
                <w:szCs w:val="26"/>
              </w:rPr>
              <w:t xml:space="preserve"> </w:t>
            </w:r>
            <w:proofErr w:type="spellStart"/>
            <w:r w:rsidRPr="00886464">
              <w:rPr>
                <w:bCs/>
                <w:spacing w:val="4"/>
                <w:sz w:val="26"/>
                <w:szCs w:val="26"/>
              </w:rPr>
              <w:t>phóng</w:t>
            </w:r>
            <w:proofErr w:type="spellEnd"/>
            <w:r w:rsidRPr="00886464">
              <w:rPr>
                <w:bCs/>
                <w:spacing w:val="4"/>
                <w:sz w:val="26"/>
                <w:szCs w:val="26"/>
              </w:rPr>
              <w:t xml:space="preserve"> </w:t>
            </w:r>
            <w:proofErr w:type="spellStart"/>
            <w:r w:rsidRPr="00886464">
              <w:rPr>
                <w:bCs/>
                <w:spacing w:val="4"/>
                <w:sz w:val="26"/>
                <w:szCs w:val="26"/>
              </w:rPr>
              <w:t>xạ</w:t>
            </w:r>
            <w:proofErr w:type="spellEnd"/>
            <w:r w:rsidRPr="00886464">
              <w:rPr>
                <w:bCs/>
                <w:spacing w:val="4"/>
                <w:sz w:val="26"/>
                <w:szCs w:val="26"/>
              </w:rPr>
              <w:t xml:space="preserve"> Beta, Salmonella, </w:t>
            </w:r>
            <w:proofErr w:type="spellStart"/>
            <w:r w:rsidRPr="00886464">
              <w:rPr>
                <w:bCs/>
                <w:spacing w:val="4"/>
                <w:sz w:val="26"/>
                <w:szCs w:val="26"/>
              </w:rPr>
              <w:t>Shigella,Vibrio</w:t>
            </w:r>
            <w:proofErr w:type="spellEnd"/>
            <w:r w:rsidRPr="00886464">
              <w:rPr>
                <w:bCs/>
                <w:spacing w:val="4"/>
                <w:sz w:val="26"/>
                <w:szCs w:val="26"/>
              </w:rPr>
              <w:t xml:space="preserve"> cholerae</w:t>
            </w:r>
          </w:p>
        </w:tc>
      </w:tr>
      <w:tr w:rsidR="00DB0E7D" w:rsidRPr="00886464" w14:paraId="75016EE8" w14:textId="77777777" w:rsidTr="002144F1">
        <w:trPr>
          <w:trHeight w:val="555"/>
        </w:trPr>
        <w:tc>
          <w:tcPr>
            <w:tcW w:w="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F3715" w14:textId="77777777" w:rsidR="00AE186C" w:rsidRPr="00886464" w:rsidRDefault="00AE186C" w:rsidP="00A4336B">
            <w:pPr>
              <w:spacing w:line="312" w:lineRule="auto"/>
              <w:jc w:val="center"/>
              <w:rPr>
                <w:sz w:val="26"/>
                <w:szCs w:val="26"/>
              </w:rPr>
            </w:pPr>
            <w:r w:rsidRPr="00886464">
              <w:rPr>
                <w:sz w:val="26"/>
                <w:szCs w:val="26"/>
              </w:rPr>
              <w:t>4</w:t>
            </w:r>
          </w:p>
        </w:tc>
        <w:tc>
          <w:tcPr>
            <w:tcW w:w="2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0E4AA" w14:textId="77777777" w:rsidR="00AE186C" w:rsidRPr="00886464" w:rsidRDefault="00AE186C" w:rsidP="00A4336B">
            <w:pPr>
              <w:spacing w:line="312" w:lineRule="auto"/>
              <w:rPr>
                <w:sz w:val="26"/>
                <w:szCs w:val="26"/>
              </w:rPr>
            </w:pPr>
            <w:r w:rsidRPr="00886464">
              <w:rPr>
                <w:sz w:val="26"/>
                <w:szCs w:val="26"/>
              </w:rPr>
              <w:t xml:space="preserve">Quy </w:t>
            </w:r>
            <w:proofErr w:type="spellStart"/>
            <w:r w:rsidRPr="00886464">
              <w:rPr>
                <w:sz w:val="26"/>
                <w:szCs w:val="26"/>
              </w:rPr>
              <w:t>chuẩn</w:t>
            </w:r>
            <w:proofErr w:type="spellEnd"/>
            <w:r w:rsidRPr="00886464">
              <w:rPr>
                <w:sz w:val="26"/>
                <w:szCs w:val="26"/>
              </w:rPr>
              <w:t xml:space="preserve"> so </w:t>
            </w:r>
            <w:proofErr w:type="spellStart"/>
            <w:r w:rsidRPr="00886464">
              <w:rPr>
                <w:sz w:val="26"/>
                <w:szCs w:val="26"/>
              </w:rPr>
              <w:t>sánh</w:t>
            </w:r>
            <w:proofErr w:type="spellEnd"/>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124E6" w14:textId="77777777" w:rsidR="00AE186C" w:rsidRPr="00886464" w:rsidRDefault="00AE186C" w:rsidP="002144F1">
            <w:pPr>
              <w:spacing w:line="312" w:lineRule="auto"/>
              <w:jc w:val="both"/>
              <w:rPr>
                <w:sz w:val="26"/>
                <w:szCs w:val="26"/>
              </w:rPr>
            </w:pPr>
            <w:r w:rsidRPr="00886464">
              <w:rPr>
                <w:sz w:val="26"/>
                <w:szCs w:val="26"/>
              </w:rPr>
              <w:t xml:space="preserve">QCVN 28:2010/BTNMT, </w:t>
            </w:r>
            <w:proofErr w:type="spellStart"/>
            <w:r w:rsidRPr="00886464">
              <w:rPr>
                <w:sz w:val="26"/>
                <w:szCs w:val="26"/>
              </w:rPr>
              <w:t>cột</w:t>
            </w:r>
            <w:proofErr w:type="spellEnd"/>
            <w:r w:rsidRPr="00886464">
              <w:rPr>
                <w:sz w:val="26"/>
                <w:szCs w:val="26"/>
              </w:rPr>
              <w:t xml:space="preserve"> A (K=1)</w:t>
            </w:r>
          </w:p>
        </w:tc>
      </w:tr>
    </w:tbl>
    <w:p w14:paraId="5215933F" w14:textId="268C219C" w:rsidR="00BF0021" w:rsidRPr="00886464" w:rsidRDefault="00BF0021" w:rsidP="00CE5F4C">
      <w:pPr>
        <w:spacing w:line="312" w:lineRule="auto"/>
        <w:ind w:firstLine="567"/>
        <w:jc w:val="both"/>
        <w:rPr>
          <w:rFonts w:asciiTheme="majorHAnsi" w:hAnsiTheme="majorHAnsi" w:cstheme="majorHAnsi"/>
          <w:i/>
          <w:sz w:val="26"/>
          <w:szCs w:val="26"/>
          <w:lang w:val="pt-BR"/>
        </w:rPr>
      </w:pPr>
      <w:r w:rsidRPr="00886464">
        <w:rPr>
          <w:rFonts w:asciiTheme="majorHAnsi" w:hAnsiTheme="majorHAnsi" w:cstheme="majorHAnsi"/>
          <w:i/>
          <w:sz w:val="26"/>
          <w:szCs w:val="26"/>
          <w:lang w:val="pt-BR"/>
        </w:rPr>
        <w:t xml:space="preserve">Trước khi dự án đi vào VHTN công trình BVMT </w:t>
      </w:r>
      <w:r w:rsidR="002144F1">
        <w:rPr>
          <w:rFonts w:asciiTheme="majorHAnsi" w:hAnsiTheme="majorHAnsi" w:cstheme="majorHAnsi"/>
          <w:i/>
          <w:sz w:val="26"/>
          <w:szCs w:val="26"/>
          <w:lang w:val="pt-BR"/>
        </w:rPr>
        <w:t>trung</w:t>
      </w:r>
      <w:r w:rsidR="002144F1">
        <w:rPr>
          <w:rFonts w:asciiTheme="majorHAnsi" w:hAnsiTheme="majorHAnsi" w:cstheme="majorHAnsi"/>
          <w:i/>
          <w:sz w:val="26"/>
          <w:szCs w:val="26"/>
          <w:lang w:val="vi-VN"/>
        </w:rPr>
        <w:t xml:space="preserve"> tâm </w:t>
      </w:r>
      <w:r w:rsidRPr="00886464">
        <w:rPr>
          <w:rFonts w:asciiTheme="majorHAnsi" w:hAnsiTheme="majorHAnsi" w:cstheme="majorHAnsi"/>
          <w:i/>
          <w:sz w:val="26"/>
          <w:szCs w:val="26"/>
          <w:lang w:val="pt-BR"/>
        </w:rPr>
        <w:t>sẽ gửi Thông báo tới sở tài nguyên và môi trường</w:t>
      </w:r>
      <w:r w:rsidR="002071A3" w:rsidRPr="00886464">
        <w:rPr>
          <w:rFonts w:asciiTheme="majorHAnsi" w:hAnsiTheme="majorHAnsi" w:cstheme="majorHAnsi"/>
          <w:i/>
          <w:sz w:val="26"/>
          <w:szCs w:val="26"/>
          <w:lang w:val="pt-BR"/>
        </w:rPr>
        <w:t xml:space="preserve"> tỉnh Hưng Yên</w:t>
      </w:r>
      <w:r w:rsidRPr="00886464">
        <w:rPr>
          <w:rFonts w:asciiTheme="majorHAnsi" w:hAnsiTheme="majorHAnsi" w:cstheme="majorHAnsi"/>
          <w:i/>
          <w:sz w:val="26"/>
          <w:szCs w:val="26"/>
          <w:lang w:val="pt-BR"/>
        </w:rPr>
        <w:t xml:space="preserve"> theo quy định tạ</w:t>
      </w:r>
      <w:r w:rsidR="002071A3" w:rsidRPr="00886464">
        <w:rPr>
          <w:rFonts w:asciiTheme="majorHAnsi" w:hAnsiTheme="majorHAnsi" w:cstheme="majorHAnsi"/>
          <w:i/>
          <w:sz w:val="26"/>
          <w:szCs w:val="26"/>
          <w:lang w:val="pt-BR"/>
        </w:rPr>
        <w:t xml:space="preserve">i khoản 5 điều 31, nghị định 08/2022/NĐ-CP ngày 10/01/2022 </w:t>
      </w:r>
      <w:r w:rsidR="00446CFB" w:rsidRPr="00886464">
        <w:rPr>
          <w:rFonts w:asciiTheme="majorHAnsi" w:hAnsiTheme="majorHAnsi" w:cstheme="majorHAnsi"/>
          <w:i/>
          <w:sz w:val="26"/>
          <w:szCs w:val="26"/>
          <w:lang w:val="pt-BR"/>
        </w:rPr>
        <w:t xml:space="preserve">của Chính phủ </w:t>
      </w:r>
      <w:r w:rsidR="002071A3" w:rsidRPr="00886464">
        <w:rPr>
          <w:rFonts w:asciiTheme="majorHAnsi" w:hAnsiTheme="majorHAnsi" w:cstheme="majorHAnsi"/>
          <w:i/>
          <w:sz w:val="26"/>
          <w:szCs w:val="26"/>
          <w:lang w:val="pt-BR"/>
        </w:rPr>
        <w:t>Quy định chi tiết một số điều của Luật Bảo vệ môi trường.</w:t>
      </w:r>
    </w:p>
    <w:p w14:paraId="20BEBBC5" w14:textId="77777777" w:rsidR="002A029A" w:rsidRPr="00886464" w:rsidRDefault="0014676C" w:rsidP="00CE5F4C">
      <w:pPr>
        <w:spacing w:line="312" w:lineRule="auto"/>
        <w:ind w:firstLine="567"/>
        <w:jc w:val="both"/>
        <w:rPr>
          <w:rFonts w:asciiTheme="majorHAnsi" w:hAnsiTheme="majorHAnsi" w:cstheme="majorHAnsi"/>
          <w:i/>
          <w:sz w:val="26"/>
          <w:szCs w:val="26"/>
          <w:lang w:val="pt-BR"/>
        </w:rPr>
      </w:pPr>
      <w:r w:rsidRPr="00886464">
        <w:rPr>
          <w:rFonts w:asciiTheme="majorHAnsi" w:hAnsiTheme="majorHAnsi" w:cstheme="majorHAnsi"/>
          <w:i/>
          <w:sz w:val="26"/>
          <w:szCs w:val="26"/>
          <w:lang w:val="pt-BR"/>
        </w:rPr>
        <w:t>* Tổ chức có đủ điều kiện hoạt động dịch vụ</w:t>
      </w:r>
      <w:r w:rsidR="00043826" w:rsidRPr="00886464">
        <w:rPr>
          <w:rFonts w:asciiTheme="majorHAnsi" w:hAnsiTheme="majorHAnsi" w:cstheme="majorHAnsi"/>
          <w:i/>
          <w:sz w:val="26"/>
          <w:szCs w:val="26"/>
          <w:lang w:val="pt-BR"/>
        </w:rPr>
        <w:t xml:space="preserve"> quan trắ</w:t>
      </w:r>
      <w:r w:rsidRPr="00886464">
        <w:rPr>
          <w:rFonts w:asciiTheme="majorHAnsi" w:hAnsiTheme="majorHAnsi" w:cstheme="majorHAnsi"/>
          <w:i/>
          <w:sz w:val="26"/>
          <w:szCs w:val="26"/>
          <w:lang w:val="pt-BR"/>
        </w:rPr>
        <w:t>c môi trường dự kiến phối hợp để thực hiện kế hoạch:</w:t>
      </w:r>
    </w:p>
    <w:p w14:paraId="50362CE9" w14:textId="301943F5" w:rsidR="0014676C" w:rsidRPr="00886464" w:rsidRDefault="0014676C" w:rsidP="00CE5F4C">
      <w:pPr>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Dự kiến giai đoạn vận hành thử nghiệm, Chủ đầu tư sẽ phối hợp với</w:t>
      </w:r>
      <w:r w:rsidR="008E73E6" w:rsidRPr="00886464">
        <w:rPr>
          <w:rFonts w:asciiTheme="majorHAnsi" w:hAnsiTheme="majorHAnsi" w:cstheme="majorHAnsi"/>
          <w:sz w:val="26"/>
          <w:szCs w:val="26"/>
          <w:lang w:val="pt-BR"/>
        </w:rPr>
        <w:t xml:space="preserve"> đơn vị có đủ điều kiện hoạt động dịch vụ quan trắc về môi trường</w:t>
      </w:r>
      <w:r w:rsidR="00C21098" w:rsidRPr="00886464">
        <w:rPr>
          <w:rFonts w:asciiTheme="majorHAnsi" w:hAnsiTheme="majorHAnsi" w:cstheme="majorHAnsi"/>
          <w:sz w:val="26"/>
          <w:szCs w:val="26"/>
          <w:lang w:val="vi-VN"/>
        </w:rPr>
        <w:t xml:space="preserve"> </w:t>
      </w:r>
      <w:r w:rsidRPr="00886464">
        <w:rPr>
          <w:rFonts w:asciiTheme="majorHAnsi" w:hAnsiTheme="majorHAnsi" w:cstheme="majorHAnsi"/>
          <w:sz w:val="26"/>
          <w:szCs w:val="26"/>
          <w:lang w:val="pt-BR"/>
        </w:rPr>
        <w:t xml:space="preserve">thực hiện quan trắc nước thải, đánh giá hiệu quả của công trình xử lý </w:t>
      </w:r>
      <w:r w:rsidR="00C21098" w:rsidRPr="00886464">
        <w:rPr>
          <w:rFonts w:asciiTheme="majorHAnsi" w:hAnsiTheme="majorHAnsi" w:cstheme="majorHAnsi"/>
          <w:sz w:val="26"/>
          <w:szCs w:val="26"/>
          <w:lang w:val="pt-BR"/>
        </w:rPr>
        <w:t>chất</w:t>
      </w:r>
      <w:r w:rsidRPr="00886464">
        <w:rPr>
          <w:rFonts w:asciiTheme="majorHAnsi" w:hAnsiTheme="majorHAnsi" w:cstheme="majorHAnsi"/>
          <w:sz w:val="26"/>
          <w:szCs w:val="26"/>
          <w:lang w:val="pt-BR"/>
        </w:rPr>
        <w:t xml:space="preserve"> thải.</w:t>
      </w:r>
    </w:p>
    <w:p w14:paraId="4965D743" w14:textId="77777777" w:rsidR="00762D86" w:rsidRPr="00886464" w:rsidRDefault="00762D86" w:rsidP="00CE5F4C">
      <w:pPr>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Thông tin đơn vị phối hợp thực hiện:</w:t>
      </w:r>
    </w:p>
    <w:p w14:paraId="62FFFF67" w14:textId="0973BEA7" w:rsidR="00762D86" w:rsidRPr="00886464" w:rsidRDefault="00762D86" w:rsidP="00CE5F4C">
      <w:pPr>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Tên đơn vị:</w:t>
      </w:r>
      <w:r w:rsidR="005F1EB5" w:rsidRPr="00886464">
        <w:rPr>
          <w:rFonts w:asciiTheme="majorHAnsi" w:hAnsiTheme="majorHAnsi" w:cstheme="majorHAnsi"/>
          <w:sz w:val="26"/>
          <w:szCs w:val="26"/>
          <w:lang w:val="vi-VN"/>
        </w:rPr>
        <w:t xml:space="preserve"> Công ty TNHH giải pháp </w:t>
      </w:r>
      <w:r w:rsidR="00735D0F" w:rsidRPr="00886464">
        <w:rPr>
          <w:rFonts w:asciiTheme="majorHAnsi" w:hAnsiTheme="majorHAnsi" w:cstheme="majorHAnsi"/>
          <w:sz w:val="26"/>
          <w:szCs w:val="26"/>
          <w:lang w:val="vi-VN"/>
        </w:rPr>
        <w:t>môi trường Kankyo</w:t>
      </w:r>
      <w:r w:rsidRPr="00886464">
        <w:rPr>
          <w:rFonts w:asciiTheme="majorHAnsi" w:hAnsiTheme="majorHAnsi" w:cstheme="majorHAnsi"/>
          <w:sz w:val="26"/>
          <w:szCs w:val="26"/>
          <w:lang w:val="pt-BR"/>
        </w:rPr>
        <w:t>;</w:t>
      </w:r>
    </w:p>
    <w:p w14:paraId="11F5F8FF" w14:textId="7BE4B857" w:rsidR="00762D86" w:rsidRPr="00886464" w:rsidRDefault="00762D86" w:rsidP="00CE5F4C">
      <w:pPr>
        <w:spacing w:line="312" w:lineRule="auto"/>
        <w:ind w:firstLine="567"/>
        <w:jc w:val="both"/>
        <w:rPr>
          <w:rFonts w:asciiTheme="majorHAnsi" w:hAnsiTheme="majorHAnsi" w:cstheme="majorHAnsi"/>
          <w:sz w:val="26"/>
          <w:szCs w:val="26"/>
          <w:lang w:val="vi-VN"/>
        </w:rPr>
      </w:pPr>
      <w:r w:rsidRPr="00886464">
        <w:rPr>
          <w:rFonts w:asciiTheme="majorHAnsi" w:hAnsiTheme="majorHAnsi" w:cstheme="majorHAnsi"/>
          <w:sz w:val="26"/>
          <w:szCs w:val="26"/>
          <w:lang w:val="pt-BR"/>
        </w:rPr>
        <w:t xml:space="preserve">Địa chỉ trụ sở chính: </w:t>
      </w:r>
      <w:r w:rsidR="00735D0F" w:rsidRPr="00886464">
        <w:rPr>
          <w:rFonts w:asciiTheme="majorHAnsi" w:hAnsiTheme="majorHAnsi" w:cstheme="majorHAnsi"/>
          <w:sz w:val="26"/>
          <w:szCs w:val="26"/>
          <w:lang w:val="pt-BR"/>
        </w:rPr>
        <w:t>Đại</w:t>
      </w:r>
      <w:r w:rsidR="00735D0F" w:rsidRPr="00886464">
        <w:rPr>
          <w:rFonts w:asciiTheme="majorHAnsi" w:hAnsiTheme="majorHAnsi" w:cstheme="majorHAnsi"/>
          <w:sz w:val="26"/>
          <w:szCs w:val="26"/>
          <w:lang w:val="vi-VN"/>
        </w:rPr>
        <w:t xml:space="preserve"> Từ, Đại Đồng, Văn Lâm, Hưng Yên</w:t>
      </w:r>
    </w:p>
    <w:p w14:paraId="4958181B" w14:textId="74BFC1F0" w:rsidR="00762D86" w:rsidRPr="00886464" w:rsidRDefault="00762D86" w:rsidP="00CE5F4C">
      <w:pPr>
        <w:spacing w:line="312" w:lineRule="auto"/>
        <w:ind w:firstLine="567"/>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xml:space="preserve">Giấy chứng nhận đủ điều kiện hoạt động dịch vụ quan trắc của </w:t>
      </w:r>
      <w:r w:rsidR="00735D0F" w:rsidRPr="00886464">
        <w:rPr>
          <w:rFonts w:asciiTheme="majorHAnsi" w:hAnsiTheme="majorHAnsi" w:cstheme="majorHAnsi"/>
          <w:sz w:val="26"/>
          <w:szCs w:val="26"/>
          <w:lang w:val="vi-VN"/>
        </w:rPr>
        <w:t>Công ty TNHH giải pháp môi trường Kankyo</w:t>
      </w:r>
      <w:r w:rsidRPr="00886464">
        <w:rPr>
          <w:rFonts w:asciiTheme="majorHAnsi" w:hAnsiTheme="majorHAnsi" w:cstheme="majorHAnsi"/>
          <w:sz w:val="26"/>
          <w:szCs w:val="26"/>
          <w:lang w:val="pt-BR"/>
        </w:rPr>
        <w:t xml:space="preserve">: Vimcerts </w:t>
      </w:r>
      <w:r w:rsidR="00735D0F" w:rsidRPr="00886464">
        <w:rPr>
          <w:rFonts w:asciiTheme="majorHAnsi" w:hAnsiTheme="majorHAnsi" w:cstheme="majorHAnsi"/>
          <w:sz w:val="26"/>
          <w:szCs w:val="26"/>
          <w:lang w:val="pt-BR"/>
        </w:rPr>
        <w:t>249</w:t>
      </w:r>
      <w:r w:rsidRPr="00886464">
        <w:rPr>
          <w:rFonts w:asciiTheme="majorHAnsi" w:hAnsiTheme="majorHAnsi" w:cstheme="majorHAnsi"/>
          <w:sz w:val="26"/>
          <w:szCs w:val="26"/>
          <w:lang w:val="pt-BR"/>
        </w:rPr>
        <w:t>;</w:t>
      </w:r>
    </w:p>
    <w:p w14:paraId="7C37C34E" w14:textId="77777777" w:rsidR="0014676C" w:rsidRPr="00886464" w:rsidRDefault="0014676C" w:rsidP="00CE5F4C">
      <w:pPr>
        <w:pStyle w:val="Heading2"/>
        <w:spacing w:before="0" w:beforeAutospacing="0" w:after="0" w:afterAutospacing="0" w:line="312" w:lineRule="auto"/>
        <w:rPr>
          <w:rFonts w:asciiTheme="majorHAnsi" w:hAnsiTheme="majorHAnsi" w:cstheme="majorHAnsi"/>
          <w:i w:val="0"/>
          <w:sz w:val="26"/>
          <w:szCs w:val="26"/>
          <w:lang w:val="pt-BR"/>
        </w:rPr>
      </w:pPr>
      <w:bookmarkStart w:id="671" w:name="_Toc179920502"/>
      <w:r w:rsidRPr="00886464">
        <w:rPr>
          <w:rFonts w:asciiTheme="majorHAnsi" w:hAnsiTheme="majorHAnsi" w:cstheme="majorHAnsi"/>
          <w:i w:val="0"/>
          <w:sz w:val="26"/>
          <w:szCs w:val="26"/>
          <w:lang w:val="pt-BR"/>
        </w:rPr>
        <w:t>6.2. Chương trình quan trắc chất thải đị</w:t>
      </w:r>
      <w:r w:rsidR="000911C7" w:rsidRPr="00886464">
        <w:rPr>
          <w:rFonts w:asciiTheme="majorHAnsi" w:hAnsiTheme="majorHAnsi" w:cstheme="majorHAnsi"/>
          <w:i w:val="0"/>
          <w:sz w:val="26"/>
          <w:szCs w:val="26"/>
          <w:lang w:val="pt-BR"/>
        </w:rPr>
        <w:t xml:space="preserve">nh kỳ </w:t>
      </w:r>
      <w:r w:rsidRPr="00886464">
        <w:rPr>
          <w:rFonts w:asciiTheme="majorHAnsi" w:hAnsiTheme="majorHAnsi" w:cstheme="majorHAnsi"/>
          <w:i w:val="0"/>
          <w:sz w:val="26"/>
          <w:szCs w:val="26"/>
          <w:lang w:val="pt-BR"/>
        </w:rPr>
        <w:t>theo quy định của pháp luật</w:t>
      </w:r>
      <w:bookmarkEnd w:id="671"/>
    </w:p>
    <w:p w14:paraId="4834EAF7" w14:textId="77777777" w:rsidR="00DF28D0" w:rsidRPr="00886464" w:rsidRDefault="00DF28D0" w:rsidP="00CE5F4C">
      <w:pPr>
        <w:spacing w:line="312" w:lineRule="auto"/>
        <w:ind w:firstLine="720"/>
        <w:jc w:val="both"/>
        <w:rPr>
          <w:rFonts w:asciiTheme="majorHAnsi" w:hAnsiTheme="majorHAnsi" w:cstheme="majorHAnsi"/>
          <w:b/>
          <w:sz w:val="26"/>
          <w:szCs w:val="26"/>
          <w:lang w:val="nl-NL"/>
        </w:rPr>
      </w:pPr>
      <w:r w:rsidRPr="00886464">
        <w:rPr>
          <w:rFonts w:asciiTheme="majorHAnsi" w:hAnsiTheme="majorHAnsi" w:cstheme="majorHAnsi"/>
          <w:b/>
          <w:sz w:val="26"/>
          <w:szCs w:val="26"/>
          <w:lang w:val="nl-NL"/>
        </w:rPr>
        <w:t>*) Chương trình giám sát trong giai đoạn vận hành</w:t>
      </w:r>
    </w:p>
    <w:p w14:paraId="05D8F335" w14:textId="67CFEEC9" w:rsidR="0005412D" w:rsidRPr="00886464" w:rsidRDefault="00072D4F" w:rsidP="00C21098">
      <w:pPr>
        <w:spacing w:line="312" w:lineRule="auto"/>
        <w:ind w:firstLine="720"/>
        <w:jc w:val="both"/>
        <w:rPr>
          <w:sz w:val="26"/>
          <w:szCs w:val="26"/>
          <w:lang w:val="vi-VN"/>
        </w:rPr>
      </w:pPr>
      <w:r w:rsidRPr="00886464">
        <w:rPr>
          <w:rFonts w:asciiTheme="majorHAnsi" w:hAnsiTheme="majorHAnsi" w:cstheme="majorHAnsi"/>
          <w:sz w:val="26"/>
          <w:szCs w:val="26"/>
          <w:lang w:val="nl-NL"/>
        </w:rPr>
        <w:t xml:space="preserve">Căn cứ theo Nghị định 08/2022/NĐ-CP ngày 10/1/2022 tại Phụ lục XXVIII thì </w:t>
      </w:r>
      <w:r w:rsidR="00A56CAF" w:rsidRPr="00886464">
        <w:rPr>
          <w:rFonts w:asciiTheme="majorHAnsi" w:hAnsiTheme="majorHAnsi" w:cstheme="majorHAnsi"/>
          <w:sz w:val="26"/>
          <w:szCs w:val="26"/>
          <w:lang w:val="vi-VN"/>
        </w:rPr>
        <w:t xml:space="preserve">Lưu lượng </w:t>
      </w:r>
      <w:r w:rsidR="00C21098" w:rsidRPr="00886464">
        <w:rPr>
          <w:rFonts w:asciiTheme="majorHAnsi" w:hAnsiTheme="majorHAnsi" w:cstheme="majorHAnsi"/>
          <w:sz w:val="26"/>
          <w:szCs w:val="26"/>
          <w:lang w:val="vi-VN"/>
        </w:rPr>
        <w:t xml:space="preserve">nước thải </w:t>
      </w:r>
      <w:r w:rsidR="00A56CAF" w:rsidRPr="00886464">
        <w:rPr>
          <w:rFonts w:asciiTheme="majorHAnsi" w:hAnsiTheme="majorHAnsi" w:cstheme="majorHAnsi"/>
          <w:sz w:val="26"/>
          <w:szCs w:val="26"/>
          <w:lang w:val="vi-VN"/>
        </w:rPr>
        <w:t>đề nghị cấp phép</w:t>
      </w:r>
      <w:r w:rsidR="00A56CAF" w:rsidRPr="00886464">
        <w:rPr>
          <w:rFonts w:asciiTheme="majorHAnsi" w:hAnsiTheme="majorHAnsi" w:cstheme="majorHAnsi"/>
          <w:sz w:val="26"/>
          <w:szCs w:val="26"/>
          <w:lang w:val="nl-NL"/>
        </w:rPr>
        <w:t xml:space="preserve"> của </w:t>
      </w:r>
      <w:r w:rsidR="00E75EE5" w:rsidRPr="00886464">
        <w:rPr>
          <w:rFonts w:asciiTheme="majorHAnsi" w:hAnsiTheme="majorHAnsi" w:cstheme="majorHAnsi"/>
          <w:sz w:val="26"/>
          <w:szCs w:val="26"/>
          <w:lang w:val="nl-NL"/>
        </w:rPr>
        <w:t>Trung tâm điều dưỡng Tâm thần kinh tỉnh Hưng Yên</w:t>
      </w:r>
      <w:r w:rsidR="00A56CAF" w:rsidRPr="00886464">
        <w:rPr>
          <w:rFonts w:asciiTheme="majorHAnsi" w:hAnsiTheme="majorHAnsi" w:cstheme="majorHAnsi"/>
          <w:sz w:val="26"/>
          <w:szCs w:val="26"/>
          <w:lang w:val="vi-VN"/>
        </w:rPr>
        <w:t xml:space="preserve"> là</w:t>
      </w:r>
      <w:r w:rsidR="00A56CAF" w:rsidRPr="00886464">
        <w:rPr>
          <w:rFonts w:asciiTheme="majorHAnsi" w:hAnsiTheme="majorHAnsi" w:cstheme="majorHAnsi"/>
          <w:sz w:val="26"/>
          <w:szCs w:val="26"/>
          <w:lang w:val="nl-NL"/>
        </w:rPr>
        <w:t xml:space="preserve"> </w:t>
      </w:r>
      <w:r w:rsidR="00C21098" w:rsidRPr="00886464">
        <w:rPr>
          <w:rFonts w:asciiTheme="majorHAnsi" w:hAnsiTheme="majorHAnsi" w:cstheme="majorHAnsi"/>
          <w:sz w:val="26"/>
          <w:szCs w:val="26"/>
          <w:lang w:val="nl-NL"/>
        </w:rPr>
        <w:t>5</w:t>
      </w:r>
      <w:r w:rsidR="00A56CAF" w:rsidRPr="00886464">
        <w:rPr>
          <w:rFonts w:asciiTheme="majorHAnsi" w:hAnsiTheme="majorHAnsi" w:cstheme="majorHAnsi"/>
          <w:sz w:val="26"/>
          <w:szCs w:val="26"/>
          <w:lang w:val="nl-NL"/>
        </w:rPr>
        <w:t>0 m</w:t>
      </w:r>
      <w:r w:rsidR="00A56CAF" w:rsidRPr="00886464">
        <w:rPr>
          <w:rFonts w:asciiTheme="majorHAnsi" w:hAnsiTheme="majorHAnsi" w:cstheme="majorHAnsi"/>
          <w:sz w:val="26"/>
          <w:szCs w:val="26"/>
          <w:vertAlign w:val="superscript"/>
          <w:lang w:val="nl-NL"/>
        </w:rPr>
        <w:t>3</w:t>
      </w:r>
      <w:r w:rsidR="00A56CAF" w:rsidRPr="00886464">
        <w:rPr>
          <w:rFonts w:asciiTheme="majorHAnsi" w:hAnsiTheme="majorHAnsi" w:cstheme="majorHAnsi"/>
          <w:sz w:val="26"/>
          <w:szCs w:val="26"/>
          <w:lang w:val="nl-NL"/>
        </w:rPr>
        <w:t xml:space="preserve">/ngày đêm </w:t>
      </w:r>
      <w:r w:rsidRPr="00886464">
        <w:rPr>
          <w:rFonts w:asciiTheme="majorHAnsi" w:hAnsiTheme="majorHAnsi" w:cstheme="majorHAnsi"/>
          <w:sz w:val="26"/>
          <w:szCs w:val="26"/>
          <w:lang w:val="nl-NL"/>
        </w:rPr>
        <w:t>(&lt;500 m</w:t>
      </w:r>
      <w:r w:rsidRPr="00886464">
        <w:rPr>
          <w:rFonts w:asciiTheme="majorHAnsi" w:hAnsiTheme="majorHAnsi" w:cstheme="majorHAnsi"/>
          <w:sz w:val="26"/>
          <w:szCs w:val="26"/>
          <w:vertAlign w:val="superscript"/>
          <w:lang w:val="nl-NL"/>
        </w:rPr>
        <w:t>3</w:t>
      </w:r>
      <w:r w:rsidRPr="00886464">
        <w:rPr>
          <w:rFonts w:asciiTheme="majorHAnsi" w:hAnsiTheme="majorHAnsi" w:cstheme="majorHAnsi"/>
          <w:sz w:val="26"/>
          <w:szCs w:val="26"/>
          <w:lang w:val="nl-NL"/>
        </w:rPr>
        <w:t>/ngày đêm) không thuộc trường hợp phải quan trắc định kỳ</w:t>
      </w:r>
      <w:r w:rsidR="004058D2" w:rsidRPr="00886464">
        <w:rPr>
          <w:rFonts w:asciiTheme="majorHAnsi" w:hAnsiTheme="majorHAnsi" w:cstheme="majorHAnsi"/>
          <w:sz w:val="26"/>
          <w:szCs w:val="26"/>
          <w:lang w:val="nl-NL"/>
        </w:rPr>
        <w:t xml:space="preserve">. </w:t>
      </w:r>
    </w:p>
    <w:p w14:paraId="6EF6E655" w14:textId="77777777" w:rsidR="00CF3D5B" w:rsidRPr="00886464" w:rsidRDefault="00CF3D5B" w:rsidP="00CE5F4C">
      <w:pPr>
        <w:pStyle w:val="BodyText"/>
        <w:widowControl w:val="0"/>
        <w:tabs>
          <w:tab w:val="left" w:pos="0"/>
        </w:tabs>
        <w:spacing w:after="0" w:line="312" w:lineRule="auto"/>
        <w:ind w:firstLine="706"/>
        <w:jc w:val="both"/>
        <w:rPr>
          <w:rFonts w:asciiTheme="majorHAnsi" w:hAnsiTheme="majorHAnsi" w:cstheme="majorHAnsi"/>
          <w:i/>
          <w:iCs/>
          <w:sz w:val="26"/>
          <w:szCs w:val="26"/>
          <w:u w:val="single"/>
          <w:lang w:val="pt-BR"/>
        </w:rPr>
      </w:pPr>
      <w:r w:rsidRPr="00886464">
        <w:rPr>
          <w:rFonts w:asciiTheme="majorHAnsi" w:hAnsiTheme="majorHAnsi" w:cstheme="majorHAnsi"/>
          <w:i/>
          <w:iCs/>
          <w:sz w:val="26"/>
          <w:szCs w:val="26"/>
          <w:u w:val="single"/>
          <w:lang w:val="pt-BR"/>
        </w:rPr>
        <w:t xml:space="preserve">Giám sát chất thải rắn </w:t>
      </w:r>
    </w:p>
    <w:p w14:paraId="10EF3FEC" w14:textId="77777777" w:rsidR="00CF3D5B" w:rsidRPr="00886464" w:rsidRDefault="00CF3D5B" w:rsidP="00CE5F4C">
      <w:pPr>
        <w:pStyle w:val="BodyText"/>
        <w:widowControl w:val="0"/>
        <w:tabs>
          <w:tab w:val="left" w:pos="0"/>
        </w:tabs>
        <w:spacing w:after="0" w:line="312" w:lineRule="auto"/>
        <w:ind w:firstLine="706"/>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ab/>
        <w:t>- Vị trí giám sát: Khu vực tập kết, trung chuyển chất thải của dự án</w:t>
      </w:r>
    </w:p>
    <w:p w14:paraId="4573E9B8" w14:textId="77777777" w:rsidR="00CF3D5B" w:rsidRPr="00886464" w:rsidRDefault="00CF3D5B" w:rsidP="00CE5F4C">
      <w:pPr>
        <w:pStyle w:val="BodyText"/>
        <w:widowControl w:val="0"/>
        <w:tabs>
          <w:tab w:val="left" w:pos="0"/>
        </w:tabs>
        <w:spacing w:after="0" w:line="312" w:lineRule="auto"/>
        <w:ind w:firstLine="706"/>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ab/>
        <w:t>- Thông số giám sát: Lượng thải; thành phần;</w:t>
      </w:r>
    </w:p>
    <w:p w14:paraId="0ADA1F66" w14:textId="77777777" w:rsidR="00CF3D5B" w:rsidRPr="00886464" w:rsidRDefault="00CF3D5B" w:rsidP="00CE5F4C">
      <w:pPr>
        <w:spacing w:line="312" w:lineRule="auto"/>
        <w:ind w:firstLine="706"/>
        <w:jc w:val="both"/>
        <w:rPr>
          <w:rFonts w:asciiTheme="majorHAnsi" w:hAnsiTheme="majorHAnsi" w:cstheme="majorHAnsi"/>
          <w:sz w:val="26"/>
          <w:szCs w:val="26"/>
          <w:lang w:val="pt-BR"/>
        </w:rPr>
      </w:pPr>
      <w:r w:rsidRPr="00886464">
        <w:rPr>
          <w:rFonts w:asciiTheme="majorHAnsi" w:hAnsiTheme="majorHAnsi" w:cstheme="majorHAnsi"/>
          <w:sz w:val="26"/>
          <w:szCs w:val="26"/>
          <w:lang w:val="pt-BR"/>
        </w:rPr>
        <w:t>- Tần suất giám sát: Liên tục trong quá trình hoạt động và định kỳ 1 năm/lần tổng hợp báo cáo về Sở Tài nguyên và Môi trường tỉnh Hưng Yên.</w:t>
      </w:r>
    </w:p>
    <w:p w14:paraId="6CF34094" w14:textId="77777777" w:rsidR="00945B16" w:rsidRPr="00886464" w:rsidRDefault="00945B16" w:rsidP="002144F1">
      <w:pPr>
        <w:pStyle w:val="Heading2"/>
        <w:widowControl w:val="0"/>
        <w:spacing w:before="0" w:beforeAutospacing="0" w:after="0" w:afterAutospacing="0" w:line="312" w:lineRule="auto"/>
        <w:rPr>
          <w:rFonts w:asciiTheme="majorHAnsi" w:hAnsiTheme="majorHAnsi" w:cstheme="majorHAnsi"/>
          <w:i w:val="0"/>
          <w:sz w:val="26"/>
          <w:szCs w:val="26"/>
          <w:lang w:val="pt-BR"/>
        </w:rPr>
      </w:pPr>
      <w:bookmarkStart w:id="672" w:name="_Toc179920503"/>
      <w:r w:rsidRPr="00886464">
        <w:rPr>
          <w:rFonts w:asciiTheme="majorHAnsi" w:hAnsiTheme="majorHAnsi" w:cstheme="majorHAnsi"/>
          <w:i w:val="0"/>
          <w:sz w:val="26"/>
          <w:szCs w:val="26"/>
          <w:lang w:val="pt-BR"/>
        </w:rPr>
        <w:t>6.3. Kinh phí thực hiện quan trắc môi trường hàng năm</w:t>
      </w:r>
      <w:bookmarkEnd w:id="672"/>
      <w:r w:rsidRPr="00886464">
        <w:rPr>
          <w:rFonts w:asciiTheme="majorHAnsi" w:hAnsiTheme="majorHAnsi" w:cstheme="majorHAnsi"/>
          <w:i w:val="0"/>
          <w:sz w:val="26"/>
          <w:szCs w:val="26"/>
          <w:lang w:val="pt-BR"/>
        </w:rPr>
        <w:t xml:space="preserve"> </w:t>
      </w:r>
    </w:p>
    <w:p w14:paraId="47F85CB9" w14:textId="0EAB1430" w:rsidR="00C23E49" w:rsidRPr="00886464" w:rsidRDefault="004058D2" w:rsidP="002144F1">
      <w:pPr>
        <w:widowControl w:val="0"/>
        <w:spacing w:line="312" w:lineRule="auto"/>
        <w:ind w:firstLine="567"/>
        <w:jc w:val="both"/>
        <w:rPr>
          <w:rFonts w:asciiTheme="majorHAnsi" w:hAnsiTheme="majorHAnsi" w:cstheme="majorHAnsi"/>
          <w:bCs/>
          <w:iCs/>
          <w:sz w:val="26"/>
          <w:szCs w:val="26"/>
          <w:lang w:val="pt-BR"/>
        </w:rPr>
      </w:pPr>
      <w:bookmarkStart w:id="673" w:name="_Toc23343019"/>
      <w:bookmarkEnd w:id="530"/>
      <w:bookmarkEnd w:id="531"/>
      <w:bookmarkEnd w:id="532"/>
      <w:bookmarkEnd w:id="533"/>
      <w:bookmarkEnd w:id="534"/>
      <w:r w:rsidRPr="00886464">
        <w:rPr>
          <w:rFonts w:asciiTheme="majorHAnsi" w:hAnsiTheme="majorHAnsi" w:cstheme="majorHAnsi"/>
          <w:bCs/>
          <w:iCs/>
          <w:sz w:val="26"/>
          <w:szCs w:val="26"/>
          <w:lang w:val="de-DE"/>
        </w:rPr>
        <w:t>Dự án không phải thực hiện quan trắc môi trường định kỳ nên không phát sinh kinh phí thực hiện quan trắc môi trường.</w:t>
      </w:r>
    </w:p>
    <w:p w14:paraId="742FA5C2" w14:textId="77777777" w:rsidR="00735D0F" w:rsidRPr="00886464" w:rsidRDefault="00735D0F" w:rsidP="00735D0F">
      <w:pPr>
        <w:rPr>
          <w:lang w:val="vi-VN" w:eastAsia="vi-VN"/>
        </w:rPr>
      </w:pPr>
    </w:p>
    <w:p w14:paraId="1AF74AE2" w14:textId="02E4BB6B" w:rsidR="00B032C0" w:rsidRPr="00886464" w:rsidRDefault="00C46EBF" w:rsidP="00C21098">
      <w:pPr>
        <w:pStyle w:val="Heading1"/>
        <w:keepNext w:val="0"/>
        <w:widowControl w:val="0"/>
        <w:spacing w:before="0" w:after="0" w:line="312" w:lineRule="auto"/>
        <w:jc w:val="center"/>
        <w:rPr>
          <w:rFonts w:asciiTheme="majorHAnsi" w:hAnsiTheme="majorHAnsi" w:cstheme="majorHAnsi"/>
          <w:i w:val="0"/>
          <w:sz w:val="26"/>
          <w:szCs w:val="26"/>
          <w:lang w:val="vi-VN" w:eastAsia="vi-VN"/>
        </w:rPr>
      </w:pPr>
      <w:bookmarkStart w:id="674" w:name="_Toc179920504"/>
      <w:r w:rsidRPr="00886464">
        <w:rPr>
          <w:rFonts w:asciiTheme="majorHAnsi" w:hAnsiTheme="majorHAnsi" w:cstheme="majorHAnsi"/>
          <w:i w:val="0"/>
          <w:sz w:val="26"/>
          <w:szCs w:val="26"/>
          <w:lang w:val="vi-VN" w:eastAsia="vi-VN"/>
        </w:rPr>
        <w:lastRenderedPageBreak/>
        <w:t xml:space="preserve">CHƯƠNG </w:t>
      </w:r>
      <w:bookmarkEnd w:id="673"/>
      <w:r w:rsidR="00840F07" w:rsidRPr="00886464">
        <w:rPr>
          <w:rFonts w:asciiTheme="majorHAnsi" w:hAnsiTheme="majorHAnsi" w:cstheme="majorHAnsi"/>
          <w:i w:val="0"/>
          <w:sz w:val="26"/>
          <w:szCs w:val="26"/>
          <w:lang w:val="vi-VN" w:eastAsia="vi-VN"/>
        </w:rPr>
        <w:t>VII</w:t>
      </w:r>
      <w:r w:rsidR="005C3A69" w:rsidRPr="00886464">
        <w:rPr>
          <w:rFonts w:asciiTheme="majorHAnsi" w:hAnsiTheme="majorHAnsi" w:cstheme="majorHAnsi"/>
          <w:i w:val="0"/>
          <w:sz w:val="26"/>
          <w:szCs w:val="26"/>
          <w:lang w:val="vi-VN" w:eastAsia="vi-VN"/>
        </w:rPr>
        <w:t>. CAM KẾT CỦA CHỦ DỰ ÁN</w:t>
      </w:r>
      <w:bookmarkEnd w:id="674"/>
    </w:p>
    <w:p w14:paraId="1C008C02" w14:textId="5FD45F76" w:rsidR="005C3A69" w:rsidRPr="00886464" w:rsidRDefault="00E75EE5" w:rsidP="00CE5F4C">
      <w:pPr>
        <w:spacing w:line="312" w:lineRule="auto"/>
        <w:ind w:firstLine="720"/>
        <w:jc w:val="both"/>
        <w:rPr>
          <w:rFonts w:asciiTheme="majorHAnsi" w:hAnsiTheme="majorHAnsi" w:cstheme="majorHAnsi"/>
          <w:i/>
          <w:sz w:val="26"/>
          <w:szCs w:val="26"/>
          <w:lang w:val="vi-VN" w:eastAsia="vi-VN"/>
        </w:rPr>
      </w:pPr>
      <w:r w:rsidRPr="00886464">
        <w:rPr>
          <w:rFonts w:asciiTheme="majorHAnsi" w:hAnsiTheme="majorHAnsi" w:cstheme="majorHAnsi"/>
          <w:i/>
          <w:sz w:val="26"/>
          <w:szCs w:val="26"/>
          <w:lang w:val="vi-VN" w:eastAsia="vi-VN"/>
        </w:rPr>
        <w:t>Trung tâm điều dưỡng Tâm thần kinh tỉnh Hưng Yên</w:t>
      </w:r>
      <w:r w:rsidR="00D0411E" w:rsidRPr="00886464">
        <w:rPr>
          <w:rFonts w:asciiTheme="majorHAnsi" w:hAnsiTheme="majorHAnsi" w:cstheme="majorHAnsi"/>
          <w:i/>
          <w:sz w:val="26"/>
          <w:szCs w:val="26"/>
          <w:lang w:val="vi-VN" w:eastAsia="vi-VN"/>
        </w:rPr>
        <w:t xml:space="preserve"> </w:t>
      </w:r>
      <w:r w:rsidR="005C3A69" w:rsidRPr="00886464">
        <w:rPr>
          <w:rFonts w:asciiTheme="majorHAnsi" w:hAnsiTheme="majorHAnsi" w:cstheme="majorHAnsi"/>
          <w:i/>
          <w:sz w:val="26"/>
          <w:szCs w:val="26"/>
          <w:lang w:val="vi-VN" w:eastAsia="vi-VN"/>
        </w:rPr>
        <w:t>cam kết:</w:t>
      </w:r>
    </w:p>
    <w:p w14:paraId="5C07DC47" w14:textId="77777777" w:rsidR="005C3A69" w:rsidRPr="00886464" w:rsidRDefault="005C3A69" w:rsidP="00CE5F4C">
      <w:pPr>
        <w:spacing w:line="312" w:lineRule="auto"/>
        <w:ind w:firstLine="720"/>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Các thông tin, số liệu được nêu trong hồ sơ đề nghị cấp phép môi trường là chính xác, trung thực. Nếu có gì sai trái chúng tôi xin hoàn toàn chịu trách nhiệm trước Pháp luật của Việt Nam.</w:t>
      </w:r>
    </w:p>
    <w:p w14:paraId="349A686F" w14:textId="77777777" w:rsidR="005C3A69" w:rsidRPr="00886464" w:rsidRDefault="005C3A69" w:rsidP="00CE5F4C">
      <w:pPr>
        <w:spacing w:line="312" w:lineRule="auto"/>
        <w:ind w:firstLine="720"/>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Thực hiện nghiêm túc các biện pháp giảm thiểu tác động xấu đến môi trường nhằm bảo đảm đạt các quy định, tiêu chuẩn, quy chuẩn, kỹ thuật về môi trường và thực hiện các biện pháp bảo vệ môi trường khác theo quy định hiện hành của pháp luật Việt Nam bao gồm:</w:t>
      </w:r>
    </w:p>
    <w:p w14:paraId="22A53F98" w14:textId="77777777" w:rsidR="005C3A69" w:rsidRPr="00886464" w:rsidRDefault="00A568B9" w:rsidP="00CE5F4C">
      <w:pPr>
        <w:spacing w:line="312" w:lineRule="auto"/>
        <w:ind w:firstLine="720"/>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 xml:space="preserve">1. </w:t>
      </w:r>
      <w:r w:rsidR="00C74397" w:rsidRPr="00886464">
        <w:rPr>
          <w:rFonts w:asciiTheme="majorHAnsi" w:hAnsiTheme="majorHAnsi" w:cstheme="majorHAnsi"/>
          <w:sz w:val="26"/>
          <w:szCs w:val="26"/>
          <w:lang w:val="vi-VN" w:eastAsia="vi-VN"/>
        </w:rPr>
        <w:t>Tuân thủ các quy định của pháp luật về bảo vệ môi trường;</w:t>
      </w:r>
    </w:p>
    <w:p w14:paraId="388578D2" w14:textId="77777777" w:rsidR="00C74397" w:rsidRPr="00886464" w:rsidRDefault="00A568B9"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xml:space="preserve">2. </w:t>
      </w:r>
      <w:r w:rsidR="00C74397" w:rsidRPr="00886464">
        <w:rPr>
          <w:rFonts w:asciiTheme="majorHAnsi" w:hAnsiTheme="majorHAnsi" w:cstheme="majorHAnsi"/>
          <w:sz w:val="26"/>
          <w:szCs w:val="26"/>
          <w:lang w:val="vi-VN" w:eastAsia="vi-VN"/>
        </w:rPr>
        <w:t>Thực hiện các biện pháp bảo vệ môi trường như đã nêu ra trong báo cáo đề xuất cấp giấp phép môi trường này sau khi được cơ quan có thẩm quyền phê duyệt;</w:t>
      </w:r>
    </w:p>
    <w:p w14:paraId="7378D884" w14:textId="77777777" w:rsidR="00C74397" w:rsidRPr="00886464" w:rsidRDefault="00A568B9"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xml:space="preserve">3. </w:t>
      </w:r>
      <w:r w:rsidR="00C74397" w:rsidRPr="00886464">
        <w:rPr>
          <w:rFonts w:asciiTheme="majorHAnsi" w:hAnsiTheme="majorHAnsi" w:cstheme="majorHAnsi"/>
          <w:sz w:val="26"/>
          <w:szCs w:val="26"/>
          <w:lang w:val="vi-VN" w:eastAsia="vi-VN"/>
        </w:rPr>
        <w:t>Phòng ngừa, hạn chế các tác động xấu đối với môi trường từ hoạt động liên quan đến dự án;</w:t>
      </w:r>
    </w:p>
    <w:p w14:paraId="7E17440C" w14:textId="77777777" w:rsidR="00C74397" w:rsidRPr="00886464" w:rsidRDefault="00C74397"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4. Khắc phục ô nhiễm môi trường do các hoạt động của Dự án gây nên;</w:t>
      </w:r>
    </w:p>
    <w:p w14:paraId="5D9A898D" w14:textId="72713050" w:rsidR="00C74397" w:rsidRPr="00886464" w:rsidRDefault="00C74397"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xml:space="preserve">5. Tuyên truyền, giáo dục, nâng cao ý thức bảo vệ môi trường cho cán bộ, công </w:t>
      </w:r>
      <w:r w:rsidR="00C21098" w:rsidRPr="00886464">
        <w:rPr>
          <w:rFonts w:asciiTheme="majorHAnsi" w:hAnsiTheme="majorHAnsi" w:cstheme="majorHAnsi"/>
          <w:sz w:val="26"/>
          <w:szCs w:val="26"/>
          <w:lang w:val="vi-VN" w:eastAsia="vi-VN"/>
        </w:rPr>
        <w:t>nhân, nhân viên</w:t>
      </w:r>
      <w:r w:rsidRPr="00886464">
        <w:rPr>
          <w:rFonts w:asciiTheme="majorHAnsi" w:hAnsiTheme="majorHAnsi" w:cstheme="majorHAnsi"/>
          <w:sz w:val="26"/>
          <w:szCs w:val="26"/>
          <w:lang w:val="vi-VN" w:eastAsia="vi-VN"/>
        </w:rPr>
        <w:t xml:space="preserve"> trong quá trình thi công xây dựng và khi đi vào hoạt động;</w:t>
      </w:r>
    </w:p>
    <w:p w14:paraId="0C9BD68B" w14:textId="77777777" w:rsidR="00C74397" w:rsidRPr="00886464" w:rsidRDefault="00C74397"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6. Chấp hành chế độ kiểm tra, thanh tra và báo cáo định kỳ về bảo vệ môi trường;</w:t>
      </w:r>
    </w:p>
    <w:p w14:paraId="518250B0" w14:textId="77777777" w:rsidR="00C74397" w:rsidRPr="00886464" w:rsidRDefault="00C74397"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7. Nếu để xảy ra sự cố môi trường sẽ thực hiện các biện pháp sau để xử lý:</w:t>
      </w:r>
    </w:p>
    <w:p w14:paraId="0F5E40A3" w14:textId="77777777" w:rsidR="00C74397" w:rsidRPr="00886464" w:rsidRDefault="00C74397"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Điều tra, xác định phạm vi, giới hạn, mức độ, nguyên nhân, biện pháp khắc phục ô nhiễm và phục hồi môi trường;</w:t>
      </w:r>
    </w:p>
    <w:p w14:paraId="2DE278BE" w14:textId="77777777" w:rsidR="00C74397" w:rsidRPr="00886464" w:rsidRDefault="00C74397"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Tiến hành ngay các biện pháp để ngăn chặn, hạn chế nguồn gây ô nhiễm môi trường và hạn chế sự lan rộng, ảnh hưởng đến sức khỏe và đời sống</w:t>
      </w:r>
      <w:r w:rsidR="00231B34" w:rsidRPr="00886464">
        <w:rPr>
          <w:rFonts w:asciiTheme="majorHAnsi" w:hAnsiTheme="majorHAnsi" w:cstheme="majorHAnsi"/>
          <w:sz w:val="26"/>
          <w:szCs w:val="26"/>
          <w:lang w:val="vi-VN" w:eastAsia="vi-VN"/>
        </w:rPr>
        <w:t>-</w:t>
      </w:r>
      <w:r w:rsidR="00A8098C" w:rsidRPr="00886464">
        <w:rPr>
          <w:rFonts w:asciiTheme="majorHAnsi" w:hAnsiTheme="majorHAnsi" w:cstheme="majorHAnsi"/>
          <w:sz w:val="26"/>
          <w:szCs w:val="26"/>
          <w:lang w:val="vi-VN" w:eastAsia="vi-VN"/>
        </w:rPr>
        <w:t xml:space="preserve"> của nhân dân trong vùng;</w:t>
      </w:r>
    </w:p>
    <w:p w14:paraId="643EEE75" w14:textId="77777777" w:rsidR="00A8098C" w:rsidRPr="00886464" w:rsidRDefault="00A8098C"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Thực hiện các biện pháp khắc phục ô nhiễm và phục hồi môi trường theo yêu cầu của cơ quan quản lý nhà nước về môi trường và các quy định pháp luật liên quan khác;</w:t>
      </w:r>
    </w:p>
    <w:p w14:paraId="5D4EEBBF" w14:textId="77777777" w:rsidR="00A8098C" w:rsidRPr="00886464" w:rsidRDefault="00A8098C"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Chịu mọi trách nhiệm về hậu quả đối với cộng đồng khu vực xung quanh nếu để xảy ra sự cố môi trường;</w:t>
      </w:r>
    </w:p>
    <w:p w14:paraId="37B6F825" w14:textId="77777777" w:rsidR="00A8098C" w:rsidRPr="00886464" w:rsidRDefault="00A8098C"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8. Tuân thủ các tiêu chuẩn thải theo quy định và thực hiện các biện pháp giảm thiểu tác động tiêu cực đến môi trường trong quá trình thực hiện dự án:</w:t>
      </w:r>
    </w:p>
    <w:p w14:paraId="015A83A7" w14:textId="77777777" w:rsidR="00A8098C" w:rsidRPr="00886464" w:rsidRDefault="00A8098C"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Môi trường không khí:</w:t>
      </w:r>
    </w:p>
    <w:p w14:paraId="087959D7" w14:textId="3D3B55F2" w:rsidR="00A8098C" w:rsidRPr="00886464" w:rsidRDefault="00A8098C"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Môi trường không</w:t>
      </w:r>
      <w:r w:rsidR="008A6B8B" w:rsidRPr="00886464">
        <w:rPr>
          <w:rFonts w:asciiTheme="majorHAnsi" w:hAnsiTheme="majorHAnsi" w:cstheme="majorHAnsi"/>
          <w:sz w:val="26"/>
          <w:szCs w:val="26"/>
          <w:lang w:val="vi-VN" w:eastAsia="vi-VN"/>
        </w:rPr>
        <w:t xml:space="preserve"> khí trong giai đoạn xây dựng đảm bảo QCVN </w:t>
      </w:r>
      <w:r w:rsidR="006B531F" w:rsidRPr="00886464">
        <w:rPr>
          <w:rFonts w:asciiTheme="majorHAnsi" w:hAnsiTheme="majorHAnsi" w:cstheme="majorHAnsi"/>
          <w:sz w:val="26"/>
          <w:szCs w:val="26"/>
          <w:lang w:val="vi-VN" w:eastAsia="vi-VN"/>
        </w:rPr>
        <w:t>05:20</w:t>
      </w:r>
      <w:r w:rsidR="005B1DA0" w:rsidRPr="00886464">
        <w:rPr>
          <w:rFonts w:asciiTheme="majorHAnsi" w:hAnsiTheme="majorHAnsi" w:cstheme="majorHAnsi"/>
          <w:sz w:val="26"/>
          <w:szCs w:val="26"/>
          <w:lang w:val="vi-VN" w:eastAsia="vi-VN"/>
        </w:rPr>
        <w:t>2</w:t>
      </w:r>
      <w:r w:rsidR="006B531F" w:rsidRPr="00886464">
        <w:rPr>
          <w:rFonts w:asciiTheme="majorHAnsi" w:hAnsiTheme="majorHAnsi" w:cstheme="majorHAnsi"/>
          <w:sz w:val="26"/>
          <w:szCs w:val="26"/>
          <w:lang w:val="vi-VN" w:eastAsia="vi-VN"/>
        </w:rPr>
        <w:t>3/BTNMT –Quy chuẩn kỹ thuật Quốc gia về chất lượng không khí;</w:t>
      </w:r>
    </w:p>
    <w:p w14:paraId="34F219B2" w14:textId="6DB46DEA" w:rsidR="0098474E" w:rsidRPr="00886464" w:rsidRDefault="000B3EDC" w:rsidP="000B3EDC">
      <w:pPr>
        <w:tabs>
          <w:tab w:val="left" w:pos="709"/>
        </w:tabs>
        <w:spacing w:line="312" w:lineRule="auto"/>
        <w:ind w:firstLine="709"/>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 xml:space="preserve">+ </w:t>
      </w:r>
      <w:r w:rsidR="0098474E" w:rsidRPr="00886464">
        <w:rPr>
          <w:rFonts w:asciiTheme="majorHAnsi" w:hAnsiTheme="majorHAnsi" w:cstheme="majorHAnsi"/>
          <w:sz w:val="26"/>
          <w:szCs w:val="26"/>
          <w:lang w:val="vi-VN" w:eastAsia="vi-VN"/>
        </w:rPr>
        <w:t xml:space="preserve">Môi trường không khí trong giai đoạn vận hành đảm bảo </w:t>
      </w:r>
      <w:r w:rsidRPr="00886464">
        <w:rPr>
          <w:rFonts w:asciiTheme="majorHAnsi" w:hAnsiTheme="majorHAnsi" w:cstheme="majorHAnsi"/>
          <w:bCs/>
          <w:sz w:val="26"/>
          <w:szCs w:val="26"/>
          <w:lang w:val="vi-VN"/>
        </w:rPr>
        <w:t>QCVN</w:t>
      </w:r>
      <w:r w:rsidR="0098474E" w:rsidRPr="00886464">
        <w:rPr>
          <w:rFonts w:asciiTheme="majorHAnsi" w:hAnsiTheme="majorHAnsi" w:cstheme="majorHAnsi"/>
          <w:bCs/>
          <w:sz w:val="26"/>
          <w:szCs w:val="26"/>
          <w:lang w:val="vi-VN"/>
        </w:rPr>
        <w:t xml:space="preserve"> 02:2019/BYT</w:t>
      </w:r>
      <w:r w:rsidRPr="00886464">
        <w:rPr>
          <w:rFonts w:asciiTheme="majorHAnsi" w:hAnsiTheme="majorHAnsi" w:cstheme="majorHAnsi"/>
          <w:bCs/>
          <w:sz w:val="26"/>
          <w:szCs w:val="26"/>
          <w:lang w:val="vi-VN"/>
        </w:rPr>
        <w:t xml:space="preserve"> Quy chuẩn kỹ thuật quốc gia về bụi-giá trị giới hạn tiếp xúc cho phép bụi tại nơi làm việc</w:t>
      </w:r>
    </w:p>
    <w:p w14:paraId="32783B1D" w14:textId="77777777" w:rsidR="006B531F" w:rsidRPr="00886464" w:rsidRDefault="006B531F"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lastRenderedPageBreak/>
        <w:tab/>
        <w:t>+ Tiếng ồn, độ rung phát ra từ các thiết bị trong quá trình thực hiện dự án sẽ đảm bảo QCVN 26:2010/BTNMT – Quy chuẩn kỹ thuật Quốc gia về tiếng ồn và QCVN 27:2010/BTNMT –Quy chuẩn kỹ thuật Quốc gia về độ rung;</w:t>
      </w:r>
    </w:p>
    <w:p w14:paraId="49809ABE" w14:textId="77777777" w:rsidR="006B531F" w:rsidRPr="00886464" w:rsidRDefault="006B531F"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Nước thải:</w:t>
      </w:r>
    </w:p>
    <w:p w14:paraId="5BFB9232" w14:textId="77777777" w:rsidR="00C21098" w:rsidRPr="00886464" w:rsidRDefault="006B531F" w:rsidP="00C21098">
      <w:pPr>
        <w:spacing w:line="312" w:lineRule="auto"/>
        <w:ind w:firstLine="567"/>
        <w:jc w:val="both"/>
        <w:rPr>
          <w:szCs w:val="26"/>
        </w:rPr>
      </w:pPr>
      <w:r w:rsidRPr="00886464">
        <w:rPr>
          <w:rFonts w:asciiTheme="majorHAnsi" w:hAnsiTheme="majorHAnsi" w:cstheme="majorHAnsi"/>
          <w:sz w:val="26"/>
          <w:szCs w:val="26"/>
          <w:lang w:val="vi-VN" w:eastAsia="vi-VN"/>
        </w:rPr>
        <w:tab/>
        <w:t xml:space="preserve">+ Nước thải giai đoạn hoạt động thải ra nằm trong giới hạn của </w:t>
      </w:r>
      <w:r w:rsidR="00C21098" w:rsidRPr="00886464">
        <w:rPr>
          <w:sz w:val="26"/>
          <w:szCs w:val="26"/>
        </w:rPr>
        <w:t>QCVN 28:2010/BTNMT (</w:t>
      </w:r>
      <w:proofErr w:type="spellStart"/>
      <w:r w:rsidR="00C21098" w:rsidRPr="00886464">
        <w:rPr>
          <w:sz w:val="26"/>
          <w:szCs w:val="26"/>
        </w:rPr>
        <w:t>cột</w:t>
      </w:r>
      <w:proofErr w:type="spellEnd"/>
      <w:r w:rsidR="00C21098" w:rsidRPr="00886464">
        <w:rPr>
          <w:sz w:val="26"/>
          <w:szCs w:val="26"/>
        </w:rPr>
        <w:t xml:space="preserve"> A, K=1) - Quy </w:t>
      </w:r>
      <w:proofErr w:type="spellStart"/>
      <w:r w:rsidR="00C21098" w:rsidRPr="00886464">
        <w:rPr>
          <w:sz w:val="26"/>
          <w:szCs w:val="26"/>
        </w:rPr>
        <w:t>chuẩn</w:t>
      </w:r>
      <w:proofErr w:type="spellEnd"/>
      <w:r w:rsidR="00C21098" w:rsidRPr="00886464">
        <w:rPr>
          <w:sz w:val="26"/>
          <w:szCs w:val="26"/>
        </w:rPr>
        <w:t xml:space="preserve"> </w:t>
      </w:r>
      <w:proofErr w:type="spellStart"/>
      <w:r w:rsidR="00C21098" w:rsidRPr="00886464">
        <w:rPr>
          <w:sz w:val="26"/>
          <w:szCs w:val="26"/>
        </w:rPr>
        <w:t>kỹ</w:t>
      </w:r>
      <w:proofErr w:type="spellEnd"/>
      <w:r w:rsidR="00C21098" w:rsidRPr="00886464">
        <w:rPr>
          <w:sz w:val="26"/>
          <w:szCs w:val="26"/>
        </w:rPr>
        <w:t xml:space="preserve"> </w:t>
      </w:r>
      <w:proofErr w:type="spellStart"/>
      <w:r w:rsidR="00C21098" w:rsidRPr="00886464">
        <w:rPr>
          <w:sz w:val="26"/>
          <w:szCs w:val="26"/>
        </w:rPr>
        <w:t>thuật</w:t>
      </w:r>
      <w:proofErr w:type="spellEnd"/>
      <w:r w:rsidR="00C21098" w:rsidRPr="00886464">
        <w:rPr>
          <w:sz w:val="26"/>
          <w:szCs w:val="26"/>
        </w:rPr>
        <w:t xml:space="preserve"> </w:t>
      </w:r>
      <w:proofErr w:type="spellStart"/>
      <w:r w:rsidR="00C21098" w:rsidRPr="00886464">
        <w:rPr>
          <w:sz w:val="26"/>
          <w:szCs w:val="26"/>
        </w:rPr>
        <w:t>quốc</w:t>
      </w:r>
      <w:proofErr w:type="spellEnd"/>
      <w:r w:rsidR="00C21098" w:rsidRPr="00886464">
        <w:rPr>
          <w:sz w:val="26"/>
          <w:szCs w:val="26"/>
        </w:rPr>
        <w:t xml:space="preserve"> </w:t>
      </w:r>
      <w:proofErr w:type="spellStart"/>
      <w:r w:rsidR="00C21098" w:rsidRPr="00886464">
        <w:rPr>
          <w:sz w:val="26"/>
          <w:szCs w:val="26"/>
        </w:rPr>
        <w:t>gia</w:t>
      </w:r>
      <w:proofErr w:type="spellEnd"/>
      <w:r w:rsidR="00C21098" w:rsidRPr="00886464">
        <w:rPr>
          <w:sz w:val="26"/>
          <w:szCs w:val="26"/>
        </w:rPr>
        <w:t xml:space="preserve"> </w:t>
      </w:r>
      <w:proofErr w:type="spellStart"/>
      <w:r w:rsidR="00C21098" w:rsidRPr="00886464">
        <w:rPr>
          <w:sz w:val="26"/>
          <w:szCs w:val="26"/>
        </w:rPr>
        <w:t>về</w:t>
      </w:r>
      <w:proofErr w:type="spellEnd"/>
      <w:r w:rsidR="00C21098" w:rsidRPr="00886464">
        <w:rPr>
          <w:sz w:val="26"/>
          <w:szCs w:val="26"/>
        </w:rPr>
        <w:t xml:space="preserve"> </w:t>
      </w:r>
      <w:proofErr w:type="spellStart"/>
      <w:r w:rsidR="00C21098" w:rsidRPr="00886464">
        <w:rPr>
          <w:sz w:val="26"/>
          <w:szCs w:val="26"/>
        </w:rPr>
        <w:t>nước</w:t>
      </w:r>
      <w:proofErr w:type="spellEnd"/>
      <w:r w:rsidR="00C21098" w:rsidRPr="00886464">
        <w:rPr>
          <w:sz w:val="26"/>
          <w:szCs w:val="26"/>
        </w:rPr>
        <w:t xml:space="preserve"> </w:t>
      </w:r>
      <w:proofErr w:type="spellStart"/>
      <w:r w:rsidR="00C21098" w:rsidRPr="00886464">
        <w:rPr>
          <w:sz w:val="26"/>
          <w:szCs w:val="26"/>
        </w:rPr>
        <w:t>thải</w:t>
      </w:r>
      <w:proofErr w:type="spellEnd"/>
      <w:r w:rsidR="00C21098" w:rsidRPr="00886464">
        <w:rPr>
          <w:sz w:val="26"/>
          <w:szCs w:val="26"/>
        </w:rPr>
        <w:t xml:space="preserve"> y </w:t>
      </w:r>
      <w:proofErr w:type="spellStart"/>
      <w:r w:rsidR="00C21098" w:rsidRPr="00886464">
        <w:rPr>
          <w:sz w:val="26"/>
          <w:szCs w:val="26"/>
        </w:rPr>
        <w:t>tế</w:t>
      </w:r>
      <w:proofErr w:type="spellEnd"/>
    </w:p>
    <w:p w14:paraId="2A3F85E4" w14:textId="5D246C31" w:rsidR="006B531F" w:rsidRPr="00886464" w:rsidRDefault="006B531F"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Chất thải rắn:</w:t>
      </w:r>
    </w:p>
    <w:p w14:paraId="62003898" w14:textId="77777777" w:rsidR="006B531F" w:rsidRPr="00886464" w:rsidRDefault="006B531F"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Thu gom, xử lý rác thải sinh hoạt</w:t>
      </w:r>
      <w:r w:rsidR="00076F49" w:rsidRPr="00886464">
        <w:rPr>
          <w:rFonts w:asciiTheme="majorHAnsi" w:hAnsiTheme="majorHAnsi" w:cstheme="majorHAnsi"/>
          <w:sz w:val="26"/>
          <w:szCs w:val="26"/>
          <w:lang w:val="vi-VN" w:eastAsia="vi-VN"/>
        </w:rPr>
        <w:t xml:space="preserve"> và chất thải rắn sản xuất thông thường</w:t>
      </w:r>
      <w:r w:rsidRPr="00886464">
        <w:rPr>
          <w:rFonts w:asciiTheme="majorHAnsi" w:hAnsiTheme="majorHAnsi" w:cstheme="majorHAnsi"/>
          <w:sz w:val="26"/>
          <w:szCs w:val="26"/>
          <w:lang w:val="vi-VN" w:eastAsia="vi-VN"/>
        </w:rPr>
        <w:t xml:space="preserve"> đảm bảo các yêu cầu về an toàn vệ sinh môi trường (theo hướng dẫn tại Nghị định 08/2022/NĐ-CP ngày 10/01/2022 của Chính phủ hướng dẫn thi hành Luật Bảo vệ môi trường).</w:t>
      </w:r>
    </w:p>
    <w:p w14:paraId="3D8804F9" w14:textId="0E649E8B" w:rsidR="006B531F" w:rsidRPr="00886464" w:rsidRDefault="006B531F"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 Chất thải nguy hại sẽ được thu gom</w:t>
      </w:r>
      <w:r w:rsidR="008A2820" w:rsidRPr="00886464">
        <w:rPr>
          <w:rFonts w:asciiTheme="majorHAnsi" w:hAnsiTheme="majorHAnsi" w:cstheme="majorHAnsi"/>
          <w:sz w:val="26"/>
          <w:szCs w:val="26"/>
          <w:lang w:val="vi-VN" w:eastAsia="vi-VN"/>
        </w:rPr>
        <w:t xml:space="preserve"> và thuê đơn vị chức năng</w:t>
      </w:r>
      <w:r w:rsidRPr="00886464">
        <w:rPr>
          <w:rFonts w:asciiTheme="majorHAnsi" w:hAnsiTheme="majorHAnsi" w:cstheme="majorHAnsi"/>
          <w:sz w:val="26"/>
          <w:szCs w:val="26"/>
          <w:lang w:val="vi-VN" w:eastAsia="vi-VN"/>
        </w:rPr>
        <w:t xml:space="preserve"> xử lý theo quy định tại Thông tư số 02/2022/TT-BTNMT ngày 10/01/2022 của Chính phủ hướng dẫn thi hành một số điều của Luật bảo vệ môi </w:t>
      </w:r>
      <w:r w:rsidR="00C21098" w:rsidRPr="00886464">
        <w:rPr>
          <w:rFonts w:asciiTheme="majorHAnsi" w:hAnsiTheme="majorHAnsi" w:cstheme="majorHAnsi"/>
          <w:sz w:val="26"/>
          <w:szCs w:val="26"/>
          <w:lang w:val="vi-VN" w:eastAsia="vi-VN"/>
        </w:rPr>
        <w:t xml:space="preserve">trường; </w:t>
      </w:r>
      <w:r w:rsidR="00C21098" w:rsidRPr="00886464">
        <w:rPr>
          <w:sz w:val="26"/>
          <w:szCs w:val="26"/>
        </w:rPr>
        <w:t xml:space="preserve">Thông </w:t>
      </w:r>
      <w:proofErr w:type="spellStart"/>
      <w:r w:rsidR="00C21098" w:rsidRPr="00886464">
        <w:rPr>
          <w:sz w:val="26"/>
          <w:szCs w:val="26"/>
        </w:rPr>
        <w:t>tư</w:t>
      </w:r>
      <w:proofErr w:type="spellEnd"/>
      <w:r w:rsidR="00C21098" w:rsidRPr="00886464">
        <w:rPr>
          <w:sz w:val="26"/>
          <w:szCs w:val="26"/>
        </w:rPr>
        <w:t xml:space="preserve"> 20/2021/TT-BYT </w:t>
      </w:r>
      <w:proofErr w:type="spellStart"/>
      <w:r w:rsidR="00C21098" w:rsidRPr="00886464">
        <w:rPr>
          <w:sz w:val="26"/>
          <w:szCs w:val="26"/>
        </w:rPr>
        <w:t>ngày</w:t>
      </w:r>
      <w:proofErr w:type="spellEnd"/>
      <w:r w:rsidR="00C21098" w:rsidRPr="00886464">
        <w:rPr>
          <w:sz w:val="26"/>
          <w:szCs w:val="26"/>
        </w:rPr>
        <w:t xml:space="preserve"> 26/11/2021 </w:t>
      </w:r>
      <w:proofErr w:type="spellStart"/>
      <w:r w:rsidR="00C21098" w:rsidRPr="00886464">
        <w:rPr>
          <w:sz w:val="26"/>
          <w:szCs w:val="26"/>
        </w:rPr>
        <w:t>của</w:t>
      </w:r>
      <w:proofErr w:type="spellEnd"/>
      <w:r w:rsidR="00C21098" w:rsidRPr="00886464">
        <w:rPr>
          <w:sz w:val="26"/>
          <w:szCs w:val="26"/>
        </w:rPr>
        <w:t xml:space="preserve"> </w:t>
      </w:r>
      <w:proofErr w:type="spellStart"/>
      <w:r w:rsidR="00C21098" w:rsidRPr="00886464">
        <w:rPr>
          <w:sz w:val="26"/>
          <w:szCs w:val="26"/>
        </w:rPr>
        <w:t>Bộ</w:t>
      </w:r>
      <w:proofErr w:type="spellEnd"/>
      <w:r w:rsidR="00C21098" w:rsidRPr="00886464">
        <w:rPr>
          <w:sz w:val="26"/>
          <w:szCs w:val="26"/>
        </w:rPr>
        <w:t xml:space="preserve"> Y </w:t>
      </w:r>
      <w:proofErr w:type="spellStart"/>
      <w:r w:rsidR="00C21098" w:rsidRPr="00886464">
        <w:rPr>
          <w:sz w:val="26"/>
          <w:szCs w:val="26"/>
        </w:rPr>
        <w:t>tế</w:t>
      </w:r>
      <w:proofErr w:type="spellEnd"/>
      <w:r w:rsidR="00C21098" w:rsidRPr="00886464">
        <w:rPr>
          <w:sz w:val="26"/>
          <w:szCs w:val="26"/>
        </w:rPr>
        <w:t xml:space="preserve">: Quy </w:t>
      </w:r>
      <w:proofErr w:type="spellStart"/>
      <w:r w:rsidR="00C21098" w:rsidRPr="00886464">
        <w:rPr>
          <w:sz w:val="26"/>
          <w:szCs w:val="26"/>
        </w:rPr>
        <w:t>định</w:t>
      </w:r>
      <w:proofErr w:type="spellEnd"/>
      <w:r w:rsidR="00C21098" w:rsidRPr="00886464">
        <w:rPr>
          <w:sz w:val="26"/>
          <w:szCs w:val="26"/>
        </w:rPr>
        <w:t xml:space="preserve"> </w:t>
      </w:r>
      <w:proofErr w:type="spellStart"/>
      <w:r w:rsidR="00C21098" w:rsidRPr="00886464">
        <w:rPr>
          <w:sz w:val="26"/>
          <w:szCs w:val="26"/>
        </w:rPr>
        <w:t>về</w:t>
      </w:r>
      <w:proofErr w:type="spellEnd"/>
      <w:r w:rsidR="00C21098" w:rsidRPr="00886464">
        <w:rPr>
          <w:sz w:val="26"/>
          <w:szCs w:val="26"/>
        </w:rPr>
        <w:t xml:space="preserve"> </w:t>
      </w:r>
      <w:proofErr w:type="spellStart"/>
      <w:r w:rsidR="00C21098" w:rsidRPr="00886464">
        <w:rPr>
          <w:sz w:val="26"/>
          <w:szCs w:val="26"/>
        </w:rPr>
        <w:t>quản</w:t>
      </w:r>
      <w:proofErr w:type="spellEnd"/>
      <w:r w:rsidR="00C21098" w:rsidRPr="00886464">
        <w:rPr>
          <w:sz w:val="26"/>
          <w:szCs w:val="26"/>
        </w:rPr>
        <w:t xml:space="preserve"> </w:t>
      </w:r>
      <w:proofErr w:type="spellStart"/>
      <w:r w:rsidR="00C21098" w:rsidRPr="00886464">
        <w:rPr>
          <w:sz w:val="26"/>
          <w:szCs w:val="26"/>
        </w:rPr>
        <w:t>lý</w:t>
      </w:r>
      <w:proofErr w:type="spellEnd"/>
      <w:r w:rsidR="00C21098" w:rsidRPr="00886464">
        <w:rPr>
          <w:sz w:val="26"/>
          <w:szCs w:val="26"/>
        </w:rPr>
        <w:t xml:space="preserve"> </w:t>
      </w:r>
      <w:proofErr w:type="spellStart"/>
      <w:r w:rsidR="00C21098" w:rsidRPr="00886464">
        <w:rPr>
          <w:sz w:val="26"/>
          <w:szCs w:val="26"/>
        </w:rPr>
        <w:t>chất</w:t>
      </w:r>
      <w:proofErr w:type="spellEnd"/>
      <w:r w:rsidR="00C21098" w:rsidRPr="00886464">
        <w:rPr>
          <w:sz w:val="26"/>
          <w:szCs w:val="26"/>
        </w:rPr>
        <w:t xml:space="preserve"> </w:t>
      </w:r>
      <w:proofErr w:type="spellStart"/>
      <w:r w:rsidR="00C21098" w:rsidRPr="00886464">
        <w:rPr>
          <w:sz w:val="26"/>
          <w:szCs w:val="26"/>
        </w:rPr>
        <w:t>thải</w:t>
      </w:r>
      <w:proofErr w:type="spellEnd"/>
      <w:r w:rsidR="00C21098" w:rsidRPr="00886464">
        <w:rPr>
          <w:sz w:val="26"/>
          <w:szCs w:val="26"/>
        </w:rPr>
        <w:t xml:space="preserve"> y </w:t>
      </w:r>
      <w:proofErr w:type="spellStart"/>
      <w:r w:rsidR="00C21098" w:rsidRPr="00886464">
        <w:rPr>
          <w:sz w:val="26"/>
          <w:szCs w:val="26"/>
        </w:rPr>
        <w:t>tế</w:t>
      </w:r>
      <w:proofErr w:type="spellEnd"/>
      <w:r w:rsidR="00C21098" w:rsidRPr="00886464">
        <w:rPr>
          <w:sz w:val="26"/>
          <w:szCs w:val="26"/>
        </w:rPr>
        <w:t xml:space="preserve"> </w:t>
      </w:r>
      <w:proofErr w:type="spellStart"/>
      <w:r w:rsidR="00C21098" w:rsidRPr="00886464">
        <w:rPr>
          <w:sz w:val="26"/>
          <w:szCs w:val="26"/>
        </w:rPr>
        <w:t>trong</w:t>
      </w:r>
      <w:proofErr w:type="spellEnd"/>
      <w:r w:rsidR="00C21098" w:rsidRPr="00886464">
        <w:rPr>
          <w:sz w:val="26"/>
          <w:szCs w:val="26"/>
        </w:rPr>
        <w:t xml:space="preserve"> </w:t>
      </w:r>
      <w:proofErr w:type="spellStart"/>
      <w:r w:rsidR="00C21098" w:rsidRPr="00886464">
        <w:rPr>
          <w:sz w:val="26"/>
          <w:szCs w:val="26"/>
        </w:rPr>
        <w:t>phạm</w:t>
      </w:r>
      <w:proofErr w:type="spellEnd"/>
      <w:r w:rsidR="00C21098" w:rsidRPr="00886464">
        <w:rPr>
          <w:sz w:val="26"/>
          <w:szCs w:val="26"/>
        </w:rPr>
        <w:t xml:space="preserve"> vi </w:t>
      </w:r>
      <w:proofErr w:type="spellStart"/>
      <w:r w:rsidR="00C21098" w:rsidRPr="00886464">
        <w:rPr>
          <w:sz w:val="26"/>
          <w:szCs w:val="26"/>
        </w:rPr>
        <w:t>khuôn</w:t>
      </w:r>
      <w:proofErr w:type="spellEnd"/>
      <w:r w:rsidR="00C21098" w:rsidRPr="00886464">
        <w:rPr>
          <w:sz w:val="26"/>
          <w:szCs w:val="26"/>
        </w:rPr>
        <w:t xml:space="preserve"> </w:t>
      </w:r>
      <w:proofErr w:type="spellStart"/>
      <w:r w:rsidR="00C21098" w:rsidRPr="00886464">
        <w:rPr>
          <w:sz w:val="26"/>
          <w:szCs w:val="26"/>
        </w:rPr>
        <w:t>viên</w:t>
      </w:r>
      <w:proofErr w:type="spellEnd"/>
      <w:r w:rsidR="00C21098" w:rsidRPr="00886464">
        <w:rPr>
          <w:sz w:val="26"/>
          <w:szCs w:val="26"/>
        </w:rPr>
        <w:t xml:space="preserve"> </w:t>
      </w:r>
      <w:proofErr w:type="spellStart"/>
      <w:r w:rsidR="00C21098" w:rsidRPr="00886464">
        <w:rPr>
          <w:sz w:val="26"/>
          <w:szCs w:val="26"/>
        </w:rPr>
        <w:t>cơ</w:t>
      </w:r>
      <w:proofErr w:type="spellEnd"/>
      <w:r w:rsidR="00C21098" w:rsidRPr="00886464">
        <w:rPr>
          <w:sz w:val="26"/>
          <w:szCs w:val="26"/>
        </w:rPr>
        <w:t xml:space="preserve"> </w:t>
      </w:r>
      <w:proofErr w:type="spellStart"/>
      <w:r w:rsidR="00C21098" w:rsidRPr="00886464">
        <w:rPr>
          <w:sz w:val="26"/>
          <w:szCs w:val="26"/>
        </w:rPr>
        <w:t>sở</w:t>
      </w:r>
      <w:proofErr w:type="spellEnd"/>
      <w:r w:rsidR="00C21098" w:rsidRPr="00886464">
        <w:rPr>
          <w:sz w:val="26"/>
          <w:szCs w:val="26"/>
        </w:rPr>
        <w:t xml:space="preserve"> y </w:t>
      </w:r>
      <w:proofErr w:type="spellStart"/>
      <w:r w:rsidR="00C21098" w:rsidRPr="00886464">
        <w:rPr>
          <w:sz w:val="26"/>
          <w:szCs w:val="26"/>
        </w:rPr>
        <w:t>tế</w:t>
      </w:r>
      <w:proofErr w:type="spellEnd"/>
    </w:p>
    <w:p w14:paraId="2633918F" w14:textId="77777777" w:rsidR="006B531F" w:rsidRPr="00886464" w:rsidRDefault="006B531F" w:rsidP="00CE5F4C">
      <w:pPr>
        <w:tabs>
          <w:tab w:val="left" w:pos="709"/>
        </w:tabs>
        <w:spacing w:line="312" w:lineRule="auto"/>
        <w:jc w:val="both"/>
        <w:rPr>
          <w:rFonts w:asciiTheme="majorHAnsi" w:hAnsiTheme="majorHAnsi" w:cstheme="majorHAnsi"/>
          <w:sz w:val="26"/>
          <w:szCs w:val="26"/>
          <w:lang w:val="vi-VN" w:eastAsia="vi-VN"/>
        </w:rPr>
      </w:pPr>
      <w:r w:rsidRPr="00886464">
        <w:rPr>
          <w:rFonts w:asciiTheme="majorHAnsi" w:hAnsiTheme="majorHAnsi" w:cstheme="majorHAnsi"/>
          <w:sz w:val="26"/>
          <w:szCs w:val="26"/>
          <w:lang w:val="vi-VN" w:eastAsia="vi-VN"/>
        </w:rPr>
        <w:tab/>
        <w:t>9. Thực hiện việc lập, gửi kế hoạch vận hành thử nghiệm công trình BVMT theo Nghị định 08/2022/NĐ-CP ngày 10/01/2022 của Chính phủ, thông tư số 02/2022/TT-BTNMT ngày 10/01/2022 của Bộ Tài nguyên và Môi trường và chấp hành chế độ báo cáo công tác BVMT hàng năm theo các quy định pháp luật nêu trên;</w:t>
      </w:r>
    </w:p>
    <w:p w14:paraId="2363F145" w14:textId="77777777" w:rsidR="00C74397" w:rsidRPr="00886464" w:rsidRDefault="00C74397" w:rsidP="00CE5F4C">
      <w:pPr>
        <w:pStyle w:val="ListParagraph"/>
        <w:tabs>
          <w:tab w:val="left" w:pos="567"/>
        </w:tabs>
        <w:spacing w:line="312" w:lineRule="auto"/>
        <w:ind w:left="0" w:firstLine="1080"/>
        <w:rPr>
          <w:rFonts w:asciiTheme="majorHAnsi" w:hAnsiTheme="majorHAnsi" w:cstheme="majorHAnsi"/>
          <w:sz w:val="26"/>
          <w:szCs w:val="26"/>
          <w:lang w:val="vi-VN" w:eastAsia="vi-VN"/>
        </w:rPr>
      </w:pPr>
    </w:p>
    <w:p w14:paraId="5C9F6A42" w14:textId="77777777" w:rsidR="00976B24" w:rsidRPr="00886464" w:rsidRDefault="00976B24" w:rsidP="00CE5F4C">
      <w:pPr>
        <w:pStyle w:val="Heading1"/>
        <w:spacing w:before="0" w:after="0" w:line="312" w:lineRule="auto"/>
        <w:jc w:val="center"/>
        <w:rPr>
          <w:rFonts w:asciiTheme="majorHAnsi" w:hAnsiTheme="majorHAnsi" w:cstheme="majorHAnsi"/>
          <w:sz w:val="26"/>
          <w:szCs w:val="26"/>
          <w:lang w:val="vi-VN"/>
        </w:rPr>
      </w:pPr>
    </w:p>
    <w:p w14:paraId="4C2BA122" w14:textId="738EE748" w:rsidR="00AB6599" w:rsidRPr="00886464" w:rsidRDefault="00CF4C82" w:rsidP="003F74BB">
      <w:pPr>
        <w:pStyle w:val="Heading1"/>
        <w:spacing w:before="0" w:after="0" w:line="312" w:lineRule="auto"/>
        <w:jc w:val="both"/>
        <w:rPr>
          <w:rFonts w:asciiTheme="majorHAnsi" w:hAnsiTheme="majorHAnsi" w:cstheme="majorHAnsi"/>
          <w:b w:val="0"/>
          <w:bCs w:val="0"/>
          <w:sz w:val="26"/>
          <w:szCs w:val="26"/>
          <w:lang w:val="vi-VN"/>
        </w:rPr>
      </w:pPr>
      <w:r w:rsidRPr="00886464">
        <w:rPr>
          <w:rFonts w:asciiTheme="majorHAnsi" w:hAnsiTheme="majorHAnsi" w:cstheme="majorHAnsi"/>
          <w:b w:val="0"/>
          <w:bCs w:val="0"/>
          <w:sz w:val="26"/>
          <w:szCs w:val="26"/>
          <w:lang w:val="vi-VN"/>
        </w:rPr>
        <w:br w:type="page"/>
      </w:r>
      <w:bookmarkStart w:id="675" w:name="_Toc507405380"/>
      <w:bookmarkStart w:id="676" w:name="_Toc507405453"/>
      <w:bookmarkStart w:id="677" w:name="_Toc507405600"/>
      <w:bookmarkStart w:id="678" w:name="_Toc507405671"/>
      <w:bookmarkStart w:id="679" w:name="_Toc99610061"/>
    </w:p>
    <w:p w14:paraId="40D1709D" w14:textId="77777777" w:rsidR="00EF64D2" w:rsidRPr="00886464" w:rsidRDefault="00EF64D2" w:rsidP="00CE5F4C">
      <w:pPr>
        <w:pStyle w:val="Heading1"/>
        <w:spacing w:before="0" w:after="0" w:line="312" w:lineRule="auto"/>
        <w:jc w:val="center"/>
        <w:rPr>
          <w:rFonts w:asciiTheme="majorHAnsi" w:hAnsiTheme="majorHAnsi" w:cstheme="majorHAnsi"/>
          <w:b w:val="0"/>
          <w:bCs w:val="0"/>
          <w:i w:val="0"/>
          <w:sz w:val="26"/>
          <w:szCs w:val="26"/>
          <w:lang w:val="vi-VN"/>
        </w:rPr>
      </w:pPr>
      <w:bookmarkStart w:id="680" w:name="_Toc179920505"/>
      <w:r w:rsidRPr="00886464">
        <w:rPr>
          <w:rFonts w:asciiTheme="majorHAnsi" w:hAnsiTheme="majorHAnsi" w:cstheme="majorHAnsi"/>
          <w:i w:val="0"/>
          <w:sz w:val="26"/>
          <w:szCs w:val="26"/>
          <w:lang w:val="vi-VN"/>
        </w:rPr>
        <w:lastRenderedPageBreak/>
        <w:t>CÁC TÀI LIỆU, DỮ LIỆU THAM KHẢO</w:t>
      </w:r>
      <w:bookmarkEnd w:id="675"/>
      <w:bookmarkEnd w:id="676"/>
      <w:bookmarkEnd w:id="677"/>
      <w:bookmarkEnd w:id="678"/>
      <w:bookmarkEnd w:id="679"/>
      <w:bookmarkEnd w:id="680"/>
    </w:p>
    <w:p w14:paraId="3DDA1A04" w14:textId="5F7CC5CB" w:rsidR="00EF64D2" w:rsidRPr="00886464" w:rsidRDefault="00EF64D2" w:rsidP="00CE5F4C">
      <w:pPr>
        <w:spacing w:line="312" w:lineRule="auto"/>
        <w:ind w:firstLine="567"/>
        <w:contextualSpacing/>
        <w:jc w:val="both"/>
        <w:rPr>
          <w:rFonts w:asciiTheme="majorHAnsi" w:hAnsiTheme="majorHAnsi" w:cstheme="majorHAnsi"/>
          <w:bCs/>
          <w:sz w:val="26"/>
          <w:szCs w:val="26"/>
          <w:lang w:val="vi-VN"/>
        </w:rPr>
      </w:pPr>
      <w:r w:rsidRPr="00886464">
        <w:rPr>
          <w:rFonts w:asciiTheme="majorHAnsi" w:hAnsiTheme="majorHAnsi" w:cstheme="majorHAnsi"/>
          <w:bCs/>
          <w:sz w:val="26"/>
          <w:szCs w:val="26"/>
          <w:lang w:val="vi-VN"/>
        </w:rPr>
        <w:t>Nguồn tài liệu và dữ liệu của Báo cáo đ</w:t>
      </w:r>
      <w:r w:rsidR="004F34E2" w:rsidRPr="00886464">
        <w:rPr>
          <w:rFonts w:asciiTheme="majorHAnsi" w:hAnsiTheme="majorHAnsi" w:cstheme="majorHAnsi"/>
          <w:bCs/>
          <w:sz w:val="26"/>
          <w:szCs w:val="26"/>
          <w:lang w:val="vi-VN"/>
        </w:rPr>
        <w:t xml:space="preserve">ề xuất </w:t>
      </w:r>
      <w:r w:rsidR="00DB4606" w:rsidRPr="00886464">
        <w:rPr>
          <w:rFonts w:asciiTheme="majorHAnsi" w:hAnsiTheme="majorHAnsi" w:cstheme="majorHAnsi"/>
          <w:bCs/>
          <w:sz w:val="26"/>
          <w:szCs w:val="26"/>
          <w:lang w:val="vi-VN"/>
        </w:rPr>
        <w:t xml:space="preserve">cấp </w:t>
      </w:r>
      <w:r w:rsidR="004F34E2" w:rsidRPr="00886464">
        <w:rPr>
          <w:rFonts w:asciiTheme="majorHAnsi" w:hAnsiTheme="majorHAnsi" w:cstheme="majorHAnsi"/>
          <w:bCs/>
          <w:sz w:val="26"/>
          <w:szCs w:val="26"/>
          <w:lang w:val="vi-VN"/>
        </w:rPr>
        <w:t xml:space="preserve">GPMT </w:t>
      </w:r>
      <w:r w:rsidRPr="00886464">
        <w:rPr>
          <w:rFonts w:asciiTheme="majorHAnsi" w:hAnsiTheme="majorHAnsi" w:cstheme="majorHAnsi"/>
          <w:bCs/>
          <w:sz w:val="26"/>
          <w:szCs w:val="26"/>
          <w:lang w:val="vi-VN"/>
        </w:rPr>
        <w:t xml:space="preserve">của dự án </w:t>
      </w:r>
      <w:r w:rsidR="00851CF9" w:rsidRPr="00886464">
        <w:rPr>
          <w:rFonts w:asciiTheme="majorHAnsi" w:hAnsiTheme="majorHAnsi" w:cstheme="majorHAnsi"/>
          <w:bCs/>
          <w:i/>
          <w:sz w:val="26"/>
          <w:szCs w:val="26"/>
          <w:lang w:val="vi-VN"/>
        </w:rPr>
        <w:t>“</w:t>
      </w:r>
      <w:r w:rsidR="00D03922" w:rsidRPr="00886464">
        <w:rPr>
          <w:rFonts w:asciiTheme="majorHAnsi" w:hAnsiTheme="majorHAnsi" w:cstheme="majorHAnsi"/>
          <w:bCs/>
          <w:i/>
          <w:sz w:val="26"/>
          <w:szCs w:val="26"/>
          <w:lang w:val="vi-VN"/>
        </w:rPr>
        <w:t>Nâng cấp, mở rộng Trung tâm điều dưỡng Tâm thần kinh</w:t>
      </w:r>
      <w:r w:rsidR="00851CF9" w:rsidRPr="00886464">
        <w:rPr>
          <w:rFonts w:asciiTheme="majorHAnsi" w:hAnsiTheme="majorHAnsi" w:cstheme="majorHAnsi"/>
          <w:bCs/>
          <w:i/>
          <w:sz w:val="26"/>
          <w:szCs w:val="26"/>
          <w:lang w:val="vi-VN"/>
        </w:rPr>
        <w:t>”</w:t>
      </w:r>
      <w:r w:rsidRPr="00886464">
        <w:rPr>
          <w:rFonts w:asciiTheme="majorHAnsi" w:hAnsiTheme="majorHAnsi" w:cstheme="majorHAnsi"/>
          <w:bCs/>
          <w:sz w:val="26"/>
          <w:szCs w:val="26"/>
          <w:lang w:val="vi-VN"/>
        </w:rPr>
        <w:t>được trình bày trong bảng sau:</w:t>
      </w:r>
    </w:p>
    <w:tbl>
      <w:tblPr>
        <w:tblW w:w="9248" w:type="dxa"/>
        <w:tblInd w:w="108" w:type="dxa"/>
        <w:tblLayout w:type="fixed"/>
        <w:tblLook w:val="04A0" w:firstRow="1" w:lastRow="0" w:firstColumn="1" w:lastColumn="0" w:noHBand="0" w:noVBand="1"/>
      </w:tblPr>
      <w:tblGrid>
        <w:gridCol w:w="567"/>
        <w:gridCol w:w="4145"/>
        <w:gridCol w:w="4536"/>
      </w:tblGrid>
      <w:tr w:rsidR="00DB0E7D" w:rsidRPr="00886464" w14:paraId="10CFB877" w14:textId="77777777" w:rsidTr="00AB6599">
        <w:tc>
          <w:tcPr>
            <w:tcW w:w="567" w:type="dxa"/>
            <w:vAlign w:val="center"/>
          </w:tcPr>
          <w:p w14:paraId="7324E344" w14:textId="77777777" w:rsidR="00CC75C3" w:rsidRPr="00886464" w:rsidRDefault="00CC75C3" w:rsidP="00CE5F4C">
            <w:pPr>
              <w:spacing w:line="312" w:lineRule="auto"/>
              <w:jc w:val="center"/>
              <w:rPr>
                <w:rFonts w:asciiTheme="majorHAnsi" w:hAnsiTheme="majorHAnsi" w:cstheme="majorHAnsi"/>
                <w:b/>
                <w:bCs/>
                <w:sz w:val="26"/>
                <w:szCs w:val="26"/>
              </w:rPr>
            </w:pPr>
            <w:r w:rsidRPr="00886464">
              <w:rPr>
                <w:rFonts w:asciiTheme="majorHAnsi" w:hAnsiTheme="majorHAnsi" w:cstheme="majorHAnsi"/>
                <w:b/>
                <w:bCs/>
                <w:sz w:val="26"/>
                <w:szCs w:val="26"/>
              </w:rPr>
              <w:t>TT</w:t>
            </w:r>
          </w:p>
        </w:tc>
        <w:tc>
          <w:tcPr>
            <w:tcW w:w="4145" w:type="dxa"/>
            <w:vAlign w:val="center"/>
          </w:tcPr>
          <w:p w14:paraId="692FA368" w14:textId="77777777" w:rsidR="00CC75C3" w:rsidRPr="00886464" w:rsidRDefault="00CC75C3" w:rsidP="00CE5F4C">
            <w:pPr>
              <w:spacing w:line="312" w:lineRule="auto"/>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Tên</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tài</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liệu</w:t>
            </w:r>
            <w:proofErr w:type="spellEnd"/>
          </w:p>
        </w:tc>
        <w:tc>
          <w:tcPr>
            <w:tcW w:w="4536" w:type="dxa"/>
            <w:vAlign w:val="center"/>
          </w:tcPr>
          <w:p w14:paraId="639CC8C9" w14:textId="77777777" w:rsidR="00CC75C3" w:rsidRPr="00886464" w:rsidRDefault="00CC75C3" w:rsidP="00CE5F4C">
            <w:pPr>
              <w:spacing w:line="312" w:lineRule="auto"/>
              <w:jc w:val="center"/>
              <w:rPr>
                <w:rFonts w:asciiTheme="majorHAnsi" w:hAnsiTheme="majorHAnsi" w:cstheme="majorHAnsi"/>
                <w:b/>
                <w:bCs/>
                <w:sz w:val="26"/>
                <w:szCs w:val="26"/>
              </w:rPr>
            </w:pPr>
            <w:proofErr w:type="spellStart"/>
            <w:r w:rsidRPr="00886464">
              <w:rPr>
                <w:rFonts w:asciiTheme="majorHAnsi" w:hAnsiTheme="majorHAnsi" w:cstheme="majorHAnsi"/>
                <w:b/>
                <w:bCs/>
                <w:sz w:val="26"/>
                <w:szCs w:val="26"/>
              </w:rPr>
              <w:t>Nguồn</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tài</w:t>
            </w:r>
            <w:proofErr w:type="spellEnd"/>
            <w:r w:rsidRPr="00886464">
              <w:rPr>
                <w:rFonts w:asciiTheme="majorHAnsi" w:hAnsiTheme="majorHAnsi" w:cstheme="majorHAnsi"/>
                <w:b/>
                <w:bCs/>
                <w:sz w:val="26"/>
                <w:szCs w:val="26"/>
              </w:rPr>
              <w:t xml:space="preserve"> </w:t>
            </w:r>
            <w:proofErr w:type="spellStart"/>
            <w:r w:rsidRPr="00886464">
              <w:rPr>
                <w:rFonts w:asciiTheme="majorHAnsi" w:hAnsiTheme="majorHAnsi" w:cstheme="majorHAnsi"/>
                <w:b/>
                <w:bCs/>
                <w:sz w:val="26"/>
                <w:szCs w:val="26"/>
              </w:rPr>
              <w:t>liệu</w:t>
            </w:r>
            <w:proofErr w:type="spellEnd"/>
          </w:p>
        </w:tc>
      </w:tr>
      <w:tr w:rsidR="00DB0E7D" w:rsidRPr="00886464" w14:paraId="34F8278B" w14:textId="77777777" w:rsidTr="00AB6599">
        <w:tc>
          <w:tcPr>
            <w:tcW w:w="567" w:type="dxa"/>
            <w:vAlign w:val="center"/>
          </w:tcPr>
          <w:p w14:paraId="0BE460DC" w14:textId="77777777" w:rsidR="00CC75C3" w:rsidRPr="00886464" w:rsidRDefault="00CC75C3"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1</w:t>
            </w:r>
          </w:p>
        </w:tc>
        <w:tc>
          <w:tcPr>
            <w:tcW w:w="4145" w:type="dxa"/>
            <w:vAlign w:val="center"/>
          </w:tcPr>
          <w:p w14:paraId="5364912B" w14:textId="77777777"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Luật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bảo</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vệ</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môi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trường</w:t>
            </w:r>
            <w:proofErr w:type="spellEnd"/>
          </w:p>
        </w:tc>
        <w:tc>
          <w:tcPr>
            <w:tcW w:w="4536" w:type="dxa"/>
            <w:vAlign w:val="center"/>
          </w:tcPr>
          <w:p w14:paraId="5421EFC4" w14:textId="77777777"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Nhà</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xuất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bản</w:t>
            </w:r>
            <w:proofErr w:type="spellEnd"/>
            <w:r w:rsidRPr="00886464">
              <w:rPr>
                <w:rFonts w:asciiTheme="majorHAnsi" w:hAnsiTheme="majorHAnsi" w:cstheme="majorHAnsi"/>
                <w:bCs/>
                <w:sz w:val="26"/>
                <w:szCs w:val="26"/>
              </w:rPr>
              <w:t xml:space="preserve"> Lao </w:t>
            </w:r>
            <w:proofErr w:type="spellStart"/>
            <w:r w:rsidRPr="00886464">
              <w:rPr>
                <w:rFonts w:asciiTheme="majorHAnsi" w:hAnsiTheme="majorHAnsi" w:cstheme="majorHAnsi"/>
                <w:bCs/>
                <w:sz w:val="26"/>
                <w:szCs w:val="26"/>
              </w:rPr>
              <w:t>động</w:t>
            </w:r>
            <w:proofErr w:type="spellEnd"/>
            <w:r w:rsidRPr="00886464">
              <w:rPr>
                <w:rFonts w:asciiTheme="majorHAnsi" w:hAnsiTheme="majorHAnsi" w:cstheme="majorHAnsi"/>
                <w:bCs/>
                <w:sz w:val="26"/>
                <w:szCs w:val="26"/>
              </w:rPr>
              <w:t xml:space="preserve"> – </w:t>
            </w:r>
            <w:proofErr w:type="spellStart"/>
            <w:r w:rsidRPr="00886464">
              <w:rPr>
                <w:rFonts w:asciiTheme="majorHAnsi" w:hAnsiTheme="majorHAnsi" w:cstheme="majorHAnsi"/>
                <w:bCs/>
                <w:sz w:val="26"/>
                <w:szCs w:val="26"/>
              </w:rPr>
              <w:t>xã</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hộ</w:t>
            </w:r>
            <w:r w:rsidR="004F34E2" w:rsidRPr="00886464">
              <w:rPr>
                <w:rFonts w:asciiTheme="majorHAnsi" w:hAnsiTheme="majorHAnsi" w:cstheme="majorHAnsi"/>
                <w:bCs/>
                <w:sz w:val="26"/>
                <w:szCs w:val="26"/>
              </w:rPr>
              <w:t>i</w:t>
            </w:r>
            <w:proofErr w:type="spellEnd"/>
            <w:r w:rsidR="004F34E2" w:rsidRPr="00886464">
              <w:rPr>
                <w:rFonts w:asciiTheme="majorHAnsi" w:hAnsiTheme="majorHAnsi" w:cstheme="majorHAnsi"/>
                <w:bCs/>
                <w:sz w:val="26"/>
                <w:szCs w:val="26"/>
              </w:rPr>
              <w:t xml:space="preserve">, </w:t>
            </w:r>
            <w:proofErr w:type="spellStart"/>
            <w:r w:rsidR="004F34E2" w:rsidRPr="00886464">
              <w:rPr>
                <w:rFonts w:asciiTheme="majorHAnsi" w:hAnsiTheme="majorHAnsi" w:cstheme="majorHAnsi"/>
                <w:bCs/>
                <w:sz w:val="26"/>
                <w:szCs w:val="26"/>
              </w:rPr>
              <w:t>năm</w:t>
            </w:r>
            <w:proofErr w:type="spellEnd"/>
            <w:r w:rsidR="004F34E2" w:rsidRPr="00886464">
              <w:rPr>
                <w:rFonts w:asciiTheme="majorHAnsi" w:hAnsiTheme="majorHAnsi" w:cstheme="majorHAnsi"/>
                <w:bCs/>
                <w:sz w:val="26"/>
                <w:szCs w:val="26"/>
              </w:rPr>
              <w:t xml:space="preserve"> 2020</w:t>
            </w:r>
          </w:p>
        </w:tc>
      </w:tr>
      <w:tr w:rsidR="00DB0E7D" w:rsidRPr="00886464" w14:paraId="3B23511A" w14:textId="77777777" w:rsidTr="00AB6599">
        <w:tc>
          <w:tcPr>
            <w:tcW w:w="567" w:type="dxa"/>
            <w:vAlign w:val="center"/>
          </w:tcPr>
          <w:p w14:paraId="2F11C435" w14:textId="77777777" w:rsidR="00CC75C3" w:rsidRPr="00886464" w:rsidRDefault="00CC75C3"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2</w:t>
            </w:r>
          </w:p>
        </w:tc>
        <w:tc>
          <w:tcPr>
            <w:tcW w:w="4145" w:type="dxa"/>
            <w:vAlign w:val="center"/>
          </w:tcPr>
          <w:p w14:paraId="57A0EE62" w14:textId="77777777"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Luật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xây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dựng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và</w:t>
            </w:r>
            <w:proofErr w:type="spellEnd"/>
            <w:r w:rsidRPr="00886464">
              <w:rPr>
                <w:rFonts w:asciiTheme="majorHAnsi" w:hAnsiTheme="majorHAnsi" w:cstheme="majorHAnsi"/>
                <w:bCs/>
                <w:sz w:val="26"/>
                <w:szCs w:val="26"/>
              </w:rPr>
              <w:t xml:space="preserve"> Văn </w:t>
            </w:r>
            <w:proofErr w:type="spellStart"/>
            <w:r w:rsidRPr="00886464">
              <w:rPr>
                <w:rFonts w:asciiTheme="majorHAnsi" w:hAnsiTheme="majorHAnsi" w:cstheme="majorHAnsi"/>
                <w:bCs/>
                <w:sz w:val="26"/>
                <w:szCs w:val="26"/>
              </w:rPr>
              <w:t>bản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hướng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dẫn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thực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hiện</w:t>
            </w:r>
            <w:proofErr w:type="spellEnd"/>
          </w:p>
        </w:tc>
        <w:tc>
          <w:tcPr>
            <w:tcW w:w="4536" w:type="dxa"/>
            <w:vAlign w:val="center"/>
          </w:tcPr>
          <w:p w14:paraId="53E60A3B" w14:textId="77777777"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Nhà</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xuất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bản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Xây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dựng</w:t>
            </w:r>
            <w:proofErr w:type="spellEnd"/>
            <w:r w:rsidRPr="00886464">
              <w:rPr>
                <w:rFonts w:asciiTheme="majorHAnsi" w:hAnsiTheme="majorHAnsi" w:cstheme="majorHAnsi"/>
                <w:bCs/>
                <w:sz w:val="26"/>
                <w:szCs w:val="26"/>
              </w:rPr>
              <w:t xml:space="preserve">, Hà Nội </w:t>
            </w:r>
            <w:proofErr w:type="spellStart"/>
            <w:r w:rsidRPr="00886464">
              <w:rPr>
                <w:rFonts w:asciiTheme="majorHAnsi" w:hAnsiTheme="majorHAnsi" w:cstheme="majorHAnsi"/>
                <w:bCs/>
                <w:sz w:val="26"/>
                <w:szCs w:val="26"/>
              </w:rPr>
              <w:t>năm</w:t>
            </w:r>
            <w:proofErr w:type="spellEnd"/>
            <w:r w:rsidRPr="00886464">
              <w:rPr>
                <w:rFonts w:asciiTheme="majorHAnsi" w:hAnsiTheme="majorHAnsi" w:cstheme="majorHAnsi"/>
                <w:bCs/>
                <w:sz w:val="26"/>
                <w:szCs w:val="26"/>
              </w:rPr>
              <w:t xml:space="preserve"> 2005</w:t>
            </w:r>
          </w:p>
        </w:tc>
      </w:tr>
      <w:tr w:rsidR="00DB0E7D" w:rsidRPr="00886464" w14:paraId="7A340F24" w14:textId="77777777" w:rsidTr="00AB6599">
        <w:tc>
          <w:tcPr>
            <w:tcW w:w="567" w:type="dxa"/>
            <w:vAlign w:val="center"/>
          </w:tcPr>
          <w:p w14:paraId="54EB19DA" w14:textId="77777777" w:rsidR="00CC75C3" w:rsidRPr="00886464" w:rsidRDefault="00446CFB"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3</w:t>
            </w:r>
          </w:p>
        </w:tc>
        <w:tc>
          <w:tcPr>
            <w:tcW w:w="4145" w:type="dxa"/>
            <w:vAlign w:val="center"/>
          </w:tcPr>
          <w:p w14:paraId="5A4B9E01" w14:textId="77777777"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Môi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trường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không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khí</w:t>
            </w:r>
            <w:proofErr w:type="spellEnd"/>
            <w:r w:rsidRPr="00886464">
              <w:rPr>
                <w:rFonts w:asciiTheme="majorHAnsi" w:hAnsiTheme="majorHAnsi" w:cstheme="majorHAnsi"/>
                <w:bCs/>
                <w:sz w:val="26"/>
                <w:szCs w:val="26"/>
              </w:rPr>
              <w:t xml:space="preserve">- Phạm Ngọc </w:t>
            </w:r>
            <w:proofErr w:type="spellStart"/>
            <w:r w:rsidRPr="00886464">
              <w:rPr>
                <w:rFonts w:asciiTheme="majorHAnsi" w:hAnsiTheme="majorHAnsi" w:cstheme="majorHAnsi"/>
                <w:bCs/>
                <w:sz w:val="26"/>
                <w:szCs w:val="26"/>
              </w:rPr>
              <w:t>Đăng</w:t>
            </w:r>
            <w:proofErr w:type="spellEnd"/>
          </w:p>
        </w:tc>
        <w:tc>
          <w:tcPr>
            <w:tcW w:w="4536" w:type="dxa"/>
            <w:vAlign w:val="center"/>
          </w:tcPr>
          <w:p w14:paraId="21F97617" w14:textId="77777777" w:rsidR="00CC75C3" w:rsidRPr="00886464" w:rsidRDefault="00CC75C3"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 xml:space="preserve">Do Phạm Ngọc </w:t>
            </w:r>
            <w:proofErr w:type="spellStart"/>
            <w:r w:rsidRPr="00886464">
              <w:rPr>
                <w:rFonts w:asciiTheme="majorHAnsi" w:hAnsiTheme="majorHAnsi" w:cstheme="majorHAnsi"/>
                <w:bCs/>
                <w:sz w:val="26"/>
                <w:szCs w:val="26"/>
              </w:rPr>
              <w:t>Đăng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biên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soạn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nhà</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xuất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bản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xây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dựng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năm</w:t>
            </w:r>
            <w:proofErr w:type="spellEnd"/>
            <w:r w:rsidRPr="00886464">
              <w:rPr>
                <w:rFonts w:asciiTheme="majorHAnsi" w:hAnsiTheme="majorHAnsi" w:cstheme="majorHAnsi"/>
                <w:bCs/>
                <w:sz w:val="26"/>
                <w:szCs w:val="26"/>
              </w:rPr>
              <w:t xml:space="preserve"> 2000</w:t>
            </w:r>
          </w:p>
        </w:tc>
      </w:tr>
      <w:tr w:rsidR="00DB0E7D" w:rsidRPr="00886464" w14:paraId="069B9535" w14:textId="77777777" w:rsidTr="00AB6599">
        <w:tc>
          <w:tcPr>
            <w:tcW w:w="567" w:type="dxa"/>
            <w:vAlign w:val="center"/>
          </w:tcPr>
          <w:p w14:paraId="3A35E086" w14:textId="77777777" w:rsidR="00CC75C3" w:rsidRPr="00886464" w:rsidRDefault="00446CFB"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4</w:t>
            </w:r>
          </w:p>
        </w:tc>
        <w:tc>
          <w:tcPr>
            <w:tcW w:w="4145" w:type="dxa"/>
            <w:vAlign w:val="center"/>
          </w:tcPr>
          <w:p w14:paraId="3FF345AD" w14:textId="77777777"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Tuyển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tập</w:t>
            </w:r>
            <w:proofErr w:type="spellEnd"/>
            <w:r w:rsidRPr="00886464">
              <w:rPr>
                <w:rFonts w:asciiTheme="majorHAnsi" w:hAnsiTheme="majorHAnsi" w:cstheme="majorHAnsi"/>
                <w:bCs/>
                <w:sz w:val="26"/>
                <w:szCs w:val="26"/>
              </w:rPr>
              <w:t xml:space="preserve"> Quy </w:t>
            </w:r>
            <w:proofErr w:type="spellStart"/>
            <w:r w:rsidRPr="00886464">
              <w:rPr>
                <w:rFonts w:asciiTheme="majorHAnsi" w:hAnsiTheme="majorHAnsi" w:cstheme="majorHAnsi"/>
                <w:bCs/>
                <w:sz w:val="26"/>
                <w:szCs w:val="26"/>
              </w:rPr>
              <w:t>chuẩn</w:t>
            </w:r>
            <w:proofErr w:type="spellEnd"/>
            <w:r w:rsidRPr="00886464">
              <w:rPr>
                <w:rFonts w:asciiTheme="majorHAnsi" w:hAnsiTheme="majorHAnsi" w:cstheme="majorHAnsi"/>
                <w:bCs/>
                <w:sz w:val="26"/>
                <w:szCs w:val="26"/>
              </w:rPr>
              <w:t xml:space="preserve"> Việt Nam </w:t>
            </w:r>
            <w:proofErr w:type="spellStart"/>
            <w:r w:rsidRPr="00886464">
              <w:rPr>
                <w:rFonts w:asciiTheme="majorHAnsi" w:hAnsiTheme="majorHAnsi" w:cstheme="majorHAnsi"/>
                <w:bCs/>
                <w:sz w:val="26"/>
                <w:szCs w:val="26"/>
              </w:rPr>
              <w:t>về</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môi</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trường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bắt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buộc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áp</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dụng</w:t>
            </w:r>
            <w:proofErr w:type="spellEnd"/>
          </w:p>
        </w:tc>
        <w:tc>
          <w:tcPr>
            <w:tcW w:w="4536" w:type="dxa"/>
            <w:vAlign w:val="center"/>
          </w:tcPr>
          <w:p w14:paraId="72C4E53F" w14:textId="77777777" w:rsidR="00CC75C3" w:rsidRPr="00886464" w:rsidRDefault="00CC75C3"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 xml:space="preserve">Quy </w:t>
            </w:r>
            <w:proofErr w:type="spellStart"/>
            <w:r w:rsidRPr="00886464">
              <w:rPr>
                <w:rFonts w:asciiTheme="majorHAnsi" w:hAnsiTheme="majorHAnsi" w:cstheme="majorHAnsi"/>
                <w:bCs/>
                <w:sz w:val="26"/>
                <w:szCs w:val="26"/>
              </w:rPr>
              <w:t>chuẩn</w:t>
            </w:r>
            <w:proofErr w:type="spellEnd"/>
            <w:r w:rsidRPr="00886464">
              <w:rPr>
                <w:rFonts w:asciiTheme="majorHAnsi" w:hAnsiTheme="majorHAnsi" w:cstheme="majorHAnsi"/>
                <w:bCs/>
                <w:sz w:val="26"/>
                <w:szCs w:val="26"/>
              </w:rPr>
              <w:t xml:space="preserve"> Việt Nam- 2008- 2009</w:t>
            </w:r>
          </w:p>
        </w:tc>
      </w:tr>
      <w:tr w:rsidR="00DB0E7D" w:rsidRPr="00886464" w14:paraId="29368136" w14:textId="77777777" w:rsidTr="00AB6599">
        <w:tc>
          <w:tcPr>
            <w:tcW w:w="567" w:type="dxa"/>
            <w:vAlign w:val="center"/>
          </w:tcPr>
          <w:p w14:paraId="19B7B459" w14:textId="77777777" w:rsidR="00CC75C3" w:rsidRPr="00886464" w:rsidRDefault="00446CFB"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5</w:t>
            </w:r>
          </w:p>
        </w:tc>
        <w:tc>
          <w:tcPr>
            <w:tcW w:w="4145" w:type="dxa"/>
            <w:vAlign w:val="center"/>
          </w:tcPr>
          <w:p w14:paraId="378E869C" w14:textId="77777777" w:rsidR="00CC75C3" w:rsidRPr="00886464" w:rsidRDefault="00CC75C3"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 xml:space="preserve">Các </w:t>
            </w:r>
            <w:proofErr w:type="spellStart"/>
            <w:r w:rsidRPr="00886464">
              <w:rPr>
                <w:rFonts w:asciiTheme="majorHAnsi" w:hAnsiTheme="majorHAnsi" w:cstheme="majorHAnsi"/>
                <w:bCs/>
                <w:sz w:val="26"/>
                <w:szCs w:val="26"/>
              </w:rPr>
              <w:t>tiêu</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chuẩn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về</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thiết</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kế</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xây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dựng</w:t>
            </w:r>
            <w:proofErr w:type="spellEnd"/>
          </w:p>
        </w:tc>
        <w:tc>
          <w:tcPr>
            <w:tcW w:w="4536" w:type="dxa"/>
            <w:vAlign w:val="center"/>
          </w:tcPr>
          <w:p w14:paraId="71CEE510" w14:textId="77777777"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Tiêu</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chuẩn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xây</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dựng</w:t>
            </w:r>
            <w:proofErr w:type="spellEnd"/>
            <w:r w:rsidRPr="00886464">
              <w:rPr>
                <w:rFonts w:asciiTheme="majorHAnsi" w:hAnsiTheme="majorHAnsi" w:cstheme="majorHAnsi"/>
                <w:bCs/>
                <w:sz w:val="26"/>
                <w:szCs w:val="26"/>
              </w:rPr>
              <w:t>- 2005</w:t>
            </w:r>
          </w:p>
        </w:tc>
      </w:tr>
      <w:tr w:rsidR="00DB0E7D" w:rsidRPr="00886464" w14:paraId="76536495" w14:textId="77777777" w:rsidTr="00AB6599">
        <w:tc>
          <w:tcPr>
            <w:tcW w:w="567" w:type="dxa"/>
            <w:vAlign w:val="center"/>
          </w:tcPr>
          <w:p w14:paraId="2B07CBC3" w14:textId="77777777" w:rsidR="00CC75C3" w:rsidRPr="00886464" w:rsidRDefault="00446CFB"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6</w:t>
            </w:r>
          </w:p>
        </w:tc>
        <w:tc>
          <w:tcPr>
            <w:tcW w:w="4145" w:type="dxa"/>
            <w:vAlign w:val="center"/>
          </w:tcPr>
          <w:p w14:paraId="6520B4D4" w14:textId="77777777" w:rsidR="00CC75C3" w:rsidRPr="00886464" w:rsidRDefault="00CC75C3"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 xml:space="preserve">Phương </w:t>
            </w:r>
            <w:proofErr w:type="spellStart"/>
            <w:r w:rsidRPr="00886464">
              <w:rPr>
                <w:rFonts w:asciiTheme="majorHAnsi" w:hAnsiTheme="majorHAnsi" w:cstheme="majorHAnsi"/>
                <w:bCs/>
                <w:sz w:val="26"/>
                <w:szCs w:val="26"/>
              </w:rPr>
              <w:t>pháp</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đánh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giá</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nhanh</w:t>
            </w:r>
            <w:proofErr w:type="spellEnd"/>
            <w:r w:rsidRPr="00886464">
              <w:rPr>
                <w:rFonts w:asciiTheme="majorHAnsi" w:hAnsiTheme="majorHAnsi" w:cstheme="majorHAnsi"/>
                <w:bCs/>
                <w:sz w:val="26"/>
                <w:szCs w:val="26"/>
              </w:rPr>
              <w:t xml:space="preserve"> ô </w:t>
            </w:r>
            <w:proofErr w:type="spellStart"/>
            <w:r w:rsidRPr="00886464">
              <w:rPr>
                <w:rFonts w:asciiTheme="majorHAnsi" w:hAnsiTheme="majorHAnsi" w:cstheme="majorHAnsi"/>
                <w:bCs/>
                <w:sz w:val="26"/>
                <w:szCs w:val="26"/>
              </w:rPr>
              <w:t>nhiễm</w:t>
            </w:r>
            <w:proofErr w:type="spellEnd"/>
            <w:r w:rsidR="003B637A" w:rsidRPr="00886464">
              <w:rPr>
                <w:rFonts w:asciiTheme="majorHAnsi" w:hAnsiTheme="majorHAnsi" w:cstheme="majorHAnsi"/>
                <w:bCs/>
                <w:sz w:val="26"/>
                <w:szCs w:val="26"/>
              </w:rPr>
              <w:t xml:space="preserve"> </w:t>
            </w:r>
            <w:r w:rsidRPr="00886464">
              <w:rPr>
                <w:rFonts w:asciiTheme="majorHAnsi" w:hAnsiTheme="majorHAnsi" w:cstheme="majorHAnsi"/>
                <w:bCs/>
                <w:sz w:val="26"/>
                <w:szCs w:val="26"/>
              </w:rPr>
              <w:t>- WHO</w:t>
            </w:r>
          </w:p>
        </w:tc>
        <w:tc>
          <w:tcPr>
            <w:tcW w:w="4536" w:type="dxa"/>
            <w:vAlign w:val="center"/>
          </w:tcPr>
          <w:p w14:paraId="32C623AD" w14:textId="77777777" w:rsidR="00CC75C3" w:rsidRPr="00886464" w:rsidRDefault="00CC75C3"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 xml:space="preserve">Do </w:t>
            </w:r>
            <w:proofErr w:type="spellStart"/>
            <w:r w:rsidRPr="00886464">
              <w:rPr>
                <w:rFonts w:asciiTheme="majorHAnsi" w:hAnsiTheme="majorHAnsi" w:cstheme="majorHAnsi"/>
                <w:bCs/>
                <w:sz w:val="26"/>
                <w:szCs w:val="26"/>
              </w:rPr>
              <w:t>tổ</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chức</w:t>
            </w:r>
            <w:proofErr w:type="spellEnd"/>
            <w:r w:rsidRPr="00886464">
              <w:rPr>
                <w:rFonts w:asciiTheme="majorHAnsi" w:hAnsiTheme="majorHAnsi" w:cstheme="majorHAnsi"/>
                <w:bCs/>
                <w:sz w:val="26"/>
                <w:szCs w:val="26"/>
              </w:rPr>
              <w:t xml:space="preserve"> Y </w:t>
            </w:r>
            <w:proofErr w:type="spellStart"/>
            <w:r w:rsidRPr="00886464">
              <w:rPr>
                <w:rFonts w:asciiTheme="majorHAnsi" w:hAnsiTheme="majorHAnsi" w:cstheme="majorHAnsi"/>
                <w:bCs/>
                <w:sz w:val="26"/>
                <w:szCs w:val="26"/>
              </w:rPr>
              <w:t>tế</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thế</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giới</w:t>
            </w:r>
            <w:proofErr w:type="spellEnd"/>
            <w:r w:rsidRPr="00886464">
              <w:rPr>
                <w:rFonts w:asciiTheme="majorHAnsi" w:hAnsiTheme="majorHAnsi" w:cstheme="majorHAnsi"/>
                <w:bCs/>
                <w:sz w:val="26"/>
                <w:szCs w:val="26"/>
              </w:rPr>
              <w:t xml:space="preserve"> ban </w:t>
            </w:r>
            <w:proofErr w:type="spellStart"/>
            <w:r w:rsidRPr="00886464">
              <w:rPr>
                <w:rFonts w:asciiTheme="majorHAnsi" w:hAnsiTheme="majorHAnsi" w:cstheme="majorHAnsi"/>
                <w:bCs/>
                <w:sz w:val="26"/>
                <w:szCs w:val="26"/>
              </w:rPr>
              <w:t>hành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năm</w:t>
            </w:r>
            <w:proofErr w:type="spellEnd"/>
            <w:r w:rsidRPr="00886464">
              <w:rPr>
                <w:rFonts w:asciiTheme="majorHAnsi" w:hAnsiTheme="majorHAnsi" w:cstheme="majorHAnsi"/>
                <w:bCs/>
                <w:sz w:val="26"/>
                <w:szCs w:val="26"/>
              </w:rPr>
              <w:t xml:space="preserve"> 1993.</w:t>
            </w:r>
          </w:p>
        </w:tc>
      </w:tr>
      <w:tr w:rsidR="00C21098" w:rsidRPr="00886464" w14:paraId="21DF3089" w14:textId="77777777" w:rsidTr="00AB6599">
        <w:tc>
          <w:tcPr>
            <w:tcW w:w="567" w:type="dxa"/>
            <w:vAlign w:val="center"/>
          </w:tcPr>
          <w:p w14:paraId="7846A5EE" w14:textId="77777777" w:rsidR="00CC75C3" w:rsidRPr="00886464" w:rsidRDefault="00446CFB" w:rsidP="00CE5F4C">
            <w:pPr>
              <w:spacing w:line="312" w:lineRule="auto"/>
              <w:jc w:val="both"/>
              <w:rPr>
                <w:rFonts w:asciiTheme="majorHAnsi" w:hAnsiTheme="majorHAnsi" w:cstheme="majorHAnsi"/>
                <w:bCs/>
                <w:sz w:val="26"/>
                <w:szCs w:val="26"/>
              </w:rPr>
            </w:pPr>
            <w:r w:rsidRPr="00886464">
              <w:rPr>
                <w:rFonts w:asciiTheme="majorHAnsi" w:hAnsiTheme="majorHAnsi" w:cstheme="majorHAnsi"/>
                <w:bCs/>
                <w:sz w:val="26"/>
                <w:szCs w:val="26"/>
              </w:rPr>
              <w:t>7</w:t>
            </w:r>
          </w:p>
        </w:tc>
        <w:tc>
          <w:tcPr>
            <w:tcW w:w="4145" w:type="dxa"/>
            <w:vAlign w:val="center"/>
          </w:tcPr>
          <w:p w14:paraId="49589AC4" w14:textId="28462C8D"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Niên</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giám</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thống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kê</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tỉ</w:t>
            </w:r>
            <w:r w:rsidR="004F34E2" w:rsidRPr="00886464">
              <w:rPr>
                <w:rFonts w:asciiTheme="majorHAnsi" w:hAnsiTheme="majorHAnsi" w:cstheme="majorHAnsi"/>
                <w:bCs/>
                <w:sz w:val="26"/>
                <w:szCs w:val="26"/>
              </w:rPr>
              <w:t>nh</w:t>
            </w:r>
            <w:proofErr w:type="spellEnd"/>
            <w:r w:rsidR="004F34E2" w:rsidRPr="00886464">
              <w:rPr>
                <w:rFonts w:asciiTheme="majorHAnsi" w:hAnsiTheme="majorHAnsi" w:cstheme="majorHAnsi"/>
                <w:bCs/>
                <w:sz w:val="26"/>
                <w:szCs w:val="26"/>
              </w:rPr>
              <w:t xml:space="preserve"> </w:t>
            </w:r>
            <w:proofErr w:type="spellStart"/>
            <w:r w:rsidR="004F34E2" w:rsidRPr="00886464">
              <w:rPr>
                <w:rFonts w:asciiTheme="majorHAnsi" w:hAnsiTheme="majorHAnsi" w:cstheme="majorHAnsi"/>
                <w:bCs/>
                <w:sz w:val="26"/>
                <w:szCs w:val="26"/>
              </w:rPr>
              <w:t>Hưng</w:t>
            </w:r>
            <w:proofErr w:type="spellEnd"/>
            <w:r w:rsidR="004F34E2" w:rsidRPr="00886464">
              <w:rPr>
                <w:rFonts w:asciiTheme="majorHAnsi" w:hAnsiTheme="majorHAnsi" w:cstheme="majorHAnsi"/>
                <w:bCs/>
                <w:sz w:val="26"/>
                <w:szCs w:val="26"/>
              </w:rPr>
              <w:t xml:space="preserve"> Yên </w:t>
            </w:r>
            <w:proofErr w:type="spellStart"/>
            <w:r w:rsidR="004F34E2" w:rsidRPr="00886464">
              <w:rPr>
                <w:rFonts w:asciiTheme="majorHAnsi" w:hAnsiTheme="majorHAnsi" w:cstheme="majorHAnsi"/>
                <w:bCs/>
                <w:sz w:val="26"/>
                <w:szCs w:val="26"/>
              </w:rPr>
              <w:t>năm</w:t>
            </w:r>
            <w:proofErr w:type="spellEnd"/>
            <w:r w:rsidR="004F34E2" w:rsidRPr="00886464">
              <w:rPr>
                <w:rFonts w:asciiTheme="majorHAnsi" w:hAnsiTheme="majorHAnsi" w:cstheme="majorHAnsi"/>
                <w:bCs/>
                <w:sz w:val="26"/>
                <w:szCs w:val="26"/>
              </w:rPr>
              <w:t xml:space="preserve"> 202</w:t>
            </w:r>
            <w:r w:rsidR="00EB291A" w:rsidRPr="00886464">
              <w:rPr>
                <w:rFonts w:asciiTheme="majorHAnsi" w:hAnsiTheme="majorHAnsi" w:cstheme="majorHAnsi"/>
                <w:bCs/>
                <w:sz w:val="26"/>
                <w:szCs w:val="26"/>
              </w:rPr>
              <w:t>1</w:t>
            </w:r>
            <w:r w:rsidR="00045DEA" w:rsidRPr="00886464">
              <w:rPr>
                <w:rFonts w:asciiTheme="majorHAnsi" w:hAnsiTheme="majorHAnsi" w:cstheme="majorHAnsi"/>
                <w:bCs/>
                <w:sz w:val="26"/>
                <w:szCs w:val="26"/>
              </w:rPr>
              <w:t>, 2022</w:t>
            </w:r>
          </w:p>
        </w:tc>
        <w:tc>
          <w:tcPr>
            <w:tcW w:w="4536" w:type="dxa"/>
            <w:vAlign w:val="center"/>
          </w:tcPr>
          <w:p w14:paraId="67361C0E" w14:textId="77777777" w:rsidR="00CC75C3" w:rsidRPr="00886464" w:rsidRDefault="00CC75C3" w:rsidP="00CE5F4C">
            <w:pPr>
              <w:spacing w:line="312" w:lineRule="auto"/>
              <w:jc w:val="both"/>
              <w:rPr>
                <w:rFonts w:asciiTheme="majorHAnsi" w:hAnsiTheme="majorHAnsi" w:cstheme="majorHAnsi"/>
                <w:bCs/>
                <w:sz w:val="26"/>
                <w:szCs w:val="26"/>
              </w:rPr>
            </w:pPr>
            <w:proofErr w:type="spellStart"/>
            <w:r w:rsidRPr="00886464">
              <w:rPr>
                <w:rFonts w:asciiTheme="majorHAnsi" w:hAnsiTheme="majorHAnsi" w:cstheme="majorHAnsi"/>
                <w:bCs/>
                <w:sz w:val="26"/>
                <w:szCs w:val="26"/>
              </w:rPr>
              <w:t>Cục</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thống</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kê</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tỉnh</w:t>
            </w:r>
            <w:proofErr w:type="spellEnd"/>
            <w:r w:rsidRPr="00886464">
              <w:rPr>
                <w:rFonts w:asciiTheme="majorHAnsi" w:hAnsiTheme="majorHAnsi" w:cstheme="majorHAnsi"/>
                <w:bCs/>
                <w:sz w:val="26"/>
                <w:szCs w:val="26"/>
              </w:rPr>
              <w:t xml:space="preserve"> </w:t>
            </w:r>
            <w:proofErr w:type="spellStart"/>
            <w:r w:rsidRPr="00886464">
              <w:rPr>
                <w:rFonts w:asciiTheme="majorHAnsi" w:hAnsiTheme="majorHAnsi" w:cstheme="majorHAnsi"/>
                <w:bCs/>
                <w:sz w:val="26"/>
                <w:szCs w:val="26"/>
              </w:rPr>
              <w:t>Hưng</w:t>
            </w:r>
            <w:proofErr w:type="spellEnd"/>
            <w:r w:rsidRPr="00886464">
              <w:rPr>
                <w:rFonts w:asciiTheme="majorHAnsi" w:hAnsiTheme="majorHAnsi" w:cstheme="majorHAnsi"/>
                <w:bCs/>
                <w:sz w:val="26"/>
                <w:szCs w:val="26"/>
              </w:rPr>
              <w:t xml:space="preserve"> Yên.</w:t>
            </w:r>
          </w:p>
        </w:tc>
      </w:tr>
    </w:tbl>
    <w:p w14:paraId="3B970D94" w14:textId="193545CF" w:rsidR="005B5D3E" w:rsidRPr="00886464" w:rsidRDefault="005B5D3E" w:rsidP="00CE5F4C">
      <w:pPr>
        <w:spacing w:line="312" w:lineRule="auto"/>
        <w:contextualSpacing/>
        <w:rPr>
          <w:rFonts w:asciiTheme="majorHAnsi" w:hAnsiTheme="majorHAnsi" w:cstheme="majorHAnsi"/>
          <w:sz w:val="26"/>
          <w:szCs w:val="26"/>
          <w:lang w:val="vi-VN"/>
        </w:rPr>
      </w:pPr>
    </w:p>
    <w:sectPr w:rsidR="005B5D3E" w:rsidRPr="00886464" w:rsidSect="003A7254">
      <w:footerReference w:type="default" r:id="rId23"/>
      <w:pgSz w:w="11907" w:h="16840" w:code="9"/>
      <w:pgMar w:top="1276" w:right="1134" w:bottom="1134" w:left="1701" w:header="51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AFB05" w14:textId="77777777" w:rsidR="001414D8" w:rsidRDefault="001414D8">
      <w:r>
        <w:separator/>
      </w:r>
    </w:p>
  </w:endnote>
  <w:endnote w:type="continuationSeparator" w:id="0">
    <w:p w14:paraId="7DA50C64" w14:textId="77777777" w:rsidR="001414D8" w:rsidRDefault="00141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Che">
    <w:charset w:val="81"/>
    <w:family w:val="modern"/>
    <w:pitch w:val="fixed"/>
    <w:sig w:usb0="B00002AF" w:usb1="69D77CFB" w:usb2="00000030" w:usb3="00000000" w:csb0="0008009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VnAvantH">
    <w:altName w:val="Courier New"/>
    <w:charset w:val="00"/>
    <w:family w:val="swiss"/>
    <w:pitch w:val="variable"/>
    <w:sig w:usb0="00000003" w:usb1="00000000" w:usb2="00000000" w:usb3="00000000" w:csb0="00000001" w:csb1="00000000"/>
  </w:font>
  <w:font w:name=".VnCooperH">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nTimeH">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0A1A2" w14:textId="77777777" w:rsidR="00FC2B7D" w:rsidRDefault="00FC2B7D"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756C17" w14:textId="77777777" w:rsidR="00FC2B7D" w:rsidRDefault="00FC2B7D" w:rsidP="004A53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8B76B" w14:textId="77777777" w:rsidR="004911F5" w:rsidRPr="00303EF1" w:rsidRDefault="004911F5" w:rsidP="004911F5">
    <w:pPr>
      <w:pStyle w:val="Footer"/>
      <w:pBdr>
        <w:top w:val="double" w:sz="4" w:space="1" w:color="auto"/>
      </w:pBdr>
      <w:tabs>
        <w:tab w:val="left" w:pos="450"/>
        <w:tab w:val="right" w:pos="9462"/>
      </w:tabs>
      <w:spacing w:line="264" w:lineRule="auto"/>
      <w:rPr>
        <w:sz w:val="24"/>
        <w:szCs w:val="24"/>
      </w:rPr>
    </w:pPr>
    <w:proofErr w:type="spellStart"/>
    <w:r w:rsidRPr="00303EF1">
      <w:rPr>
        <w:sz w:val="24"/>
        <w:szCs w:val="24"/>
      </w:rPr>
      <w:t>Chủ</w:t>
    </w:r>
    <w:proofErr w:type="spellEnd"/>
    <w:r w:rsidRPr="00303EF1">
      <w:rPr>
        <w:sz w:val="24"/>
        <w:szCs w:val="24"/>
      </w:rPr>
      <w:t xml:space="preserve"> </w:t>
    </w:r>
    <w:proofErr w:type="spellStart"/>
    <w:r w:rsidRPr="00303EF1">
      <w:rPr>
        <w:sz w:val="24"/>
        <w:szCs w:val="24"/>
      </w:rPr>
      <w:t>đầu</w:t>
    </w:r>
    <w:proofErr w:type="spellEnd"/>
    <w:r w:rsidRPr="00303EF1">
      <w:rPr>
        <w:sz w:val="24"/>
        <w:szCs w:val="24"/>
      </w:rPr>
      <w:t xml:space="preserve"> </w:t>
    </w:r>
    <w:proofErr w:type="spellStart"/>
    <w:r w:rsidRPr="00303EF1">
      <w:rPr>
        <w:sz w:val="24"/>
        <w:szCs w:val="24"/>
      </w:rPr>
      <w:t>tư</w:t>
    </w:r>
    <w:proofErr w:type="spellEnd"/>
    <w:r w:rsidRPr="00303EF1">
      <w:rPr>
        <w:sz w:val="24"/>
        <w:szCs w:val="24"/>
      </w:rPr>
      <w:t xml:space="preserve">: </w:t>
    </w:r>
    <w:r w:rsidRPr="00303EF1">
      <w:rPr>
        <w:rFonts w:asciiTheme="majorHAnsi" w:hAnsiTheme="majorHAnsi" w:cstheme="majorHAnsi"/>
        <w:sz w:val="24"/>
        <w:szCs w:val="24"/>
        <w:lang w:val="vi-VN"/>
      </w:rPr>
      <w:t>Trung tâm điều dưỡng Tâm thần kinh tỉnh Hưng Yên</w:t>
    </w:r>
  </w:p>
  <w:p w14:paraId="463731D3" w14:textId="38B4BA7A" w:rsidR="00FC2B7D" w:rsidRPr="003F78C6" w:rsidRDefault="004911F5" w:rsidP="004911F5">
    <w:pPr>
      <w:pStyle w:val="Footer"/>
      <w:spacing w:line="288" w:lineRule="auto"/>
    </w:pPr>
    <w:proofErr w:type="spellStart"/>
    <w:r w:rsidRPr="00303EF1">
      <w:rPr>
        <w:sz w:val="24"/>
        <w:szCs w:val="24"/>
      </w:rPr>
      <w:t>Địa</w:t>
    </w:r>
    <w:proofErr w:type="spellEnd"/>
    <w:r w:rsidRPr="00303EF1">
      <w:rPr>
        <w:sz w:val="24"/>
        <w:szCs w:val="24"/>
      </w:rPr>
      <w:t xml:space="preserve"> </w:t>
    </w:r>
    <w:proofErr w:type="spellStart"/>
    <w:r w:rsidRPr="00303EF1">
      <w:rPr>
        <w:sz w:val="24"/>
        <w:szCs w:val="24"/>
      </w:rPr>
      <w:t>chỉ</w:t>
    </w:r>
    <w:proofErr w:type="spellEnd"/>
    <w:r w:rsidRPr="00303EF1">
      <w:rPr>
        <w:sz w:val="24"/>
        <w:szCs w:val="24"/>
      </w:rPr>
      <w:t xml:space="preserve">: Ngọc Thanh, Kim </w:t>
    </w:r>
    <w:proofErr w:type="spellStart"/>
    <w:r w:rsidRPr="00303EF1">
      <w:rPr>
        <w:sz w:val="24"/>
        <w:szCs w:val="24"/>
      </w:rPr>
      <w:t>Động</w:t>
    </w:r>
    <w:proofErr w:type="spellEnd"/>
    <w:r w:rsidRPr="00303EF1">
      <w:rPr>
        <w:sz w:val="24"/>
        <w:szCs w:val="24"/>
      </w:rPr>
      <w:t xml:space="preserve">, </w:t>
    </w:r>
    <w:proofErr w:type="spellStart"/>
    <w:r w:rsidRPr="00303EF1">
      <w:rPr>
        <w:sz w:val="24"/>
        <w:szCs w:val="24"/>
      </w:rPr>
      <w:t>Hưng</w:t>
    </w:r>
    <w:proofErr w:type="spellEnd"/>
    <w:r w:rsidRPr="00303EF1">
      <w:rPr>
        <w:sz w:val="24"/>
        <w:szCs w:val="24"/>
      </w:rPr>
      <w:t xml:space="preserve"> Yên</w:t>
    </w:r>
    <w:r w:rsidRPr="00181EAD">
      <w:rPr>
        <w:sz w:val="24"/>
        <w:szCs w:val="24"/>
      </w:rPr>
      <w:t xml:space="preserve">                            </w:t>
    </w:r>
    <w:r w:rsidR="00FC2B7D">
      <w:rPr>
        <w:sz w:val="24"/>
        <w:szCs w:val="24"/>
      </w:rPr>
      <w:tab/>
    </w:r>
    <w:r w:rsidR="00FC2B7D" w:rsidRPr="00AB1C68">
      <w:rPr>
        <w:sz w:val="24"/>
        <w:szCs w:val="24"/>
      </w:rPr>
      <w:fldChar w:fldCharType="begin"/>
    </w:r>
    <w:r w:rsidR="00FC2B7D" w:rsidRPr="00AB1C68">
      <w:rPr>
        <w:sz w:val="24"/>
        <w:szCs w:val="24"/>
      </w:rPr>
      <w:instrText xml:space="preserve"> PAGE   \* MERGEFORMAT </w:instrText>
    </w:r>
    <w:r w:rsidR="00FC2B7D" w:rsidRPr="00AB1C68">
      <w:rPr>
        <w:sz w:val="24"/>
        <w:szCs w:val="24"/>
      </w:rPr>
      <w:fldChar w:fldCharType="separate"/>
    </w:r>
    <w:r w:rsidR="00CB5530">
      <w:rPr>
        <w:noProof/>
        <w:sz w:val="24"/>
        <w:szCs w:val="24"/>
      </w:rPr>
      <w:t>g</w:t>
    </w:r>
    <w:r w:rsidR="00FC2B7D" w:rsidRPr="00AB1C68">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3E3F5" w14:textId="77777777" w:rsidR="004911F5" w:rsidRPr="00303EF1" w:rsidRDefault="004911F5" w:rsidP="004911F5">
    <w:pPr>
      <w:pStyle w:val="Footer"/>
      <w:pBdr>
        <w:top w:val="double" w:sz="4" w:space="1" w:color="auto"/>
      </w:pBdr>
      <w:tabs>
        <w:tab w:val="left" w:pos="450"/>
        <w:tab w:val="right" w:pos="9462"/>
      </w:tabs>
      <w:spacing w:line="264" w:lineRule="auto"/>
      <w:rPr>
        <w:sz w:val="24"/>
        <w:szCs w:val="24"/>
      </w:rPr>
    </w:pPr>
    <w:proofErr w:type="spellStart"/>
    <w:r w:rsidRPr="00303EF1">
      <w:rPr>
        <w:sz w:val="24"/>
        <w:szCs w:val="24"/>
      </w:rPr>
      <w:t>Chủ</w:t>
    </w:r>
    <w:proofErr w:type="spellEnd"/>
    <w:r w:rsidRPr="00303EF1">
      <w:rPr>
        <w:sz w:val="24"/>
        <w:szCs w:val="24"/>
      </w:rPr>
      <w:t xml:space="preserve"> </w:t>
    </w:r>
    <w:proofErr w:type="spellStart"/>
    <w:r w:rsidRPr="00303EF1">
      <w:rPr>
        <w:sz w:val="24"/>
        <w:szCs w:val="24"/>
      </w:rPr>
      <w:t>đầu</w:t>
    </w:r>
    <w:proofErr w:type="spellEnd"/>
    <w:r w:rsidRPr="00303EF1">
      <w:rPr>
        <w:sz w:val="24"/>
        <w:szCs w:val="24"/>
      </w:rPr>
      <w:t xml:space="preserve"> </w:t>
    </w:r>
    <w:proofErr w:type="spellStart"/>
    <w:r w:rsidRPr="00303EF1">
      <w:rPr>
        <w:sz w:val="24"/>
        <w:szCs w:val="24"/>
      </w:rPr>
      <w:t>tư</w:t>
    </w:r>
    <w:proofErr w:type="spellEnd"/>
    <w:r w:rsidRPr="00303EF1">
      <w:rPr>
        <w:sz w:val="24"/>
        <w:szCs w:val="24"/>
      </w:rPr>
      <w:t xml:space="preserve">: </w:t>
    </w:r>
    <w:r w:rsidRPr="00303EF1">
      <w:rPr>
        <w:rFonts w:asciiTheme="majorHAnsi" w:hAnsiTheme="majorHAnsi" w:cstheme="majorHAnsi"/>
        <w:sz w:val="24"/>
        <w:szCs w:val="24"/>
        <w:lang w:val="vi-VN"/>
      </w:rPr>
      <w:t>Trung tâm điều dưỡng Tâm thần kinh tỉnh Hưng Yên</w:t>
    </w:r>
  </w:p>
  <w:p w14:paraId="79BB5847" w14:textId="7C6D1ACC" w:rsidR="00FC2B7D" w:rsidRPr="00D310CC" w:rsidRDefault="004911F5" w:rsidP="004911F5">
    <w:pPr>
      <w:pStyle w:val="Footer"/>
      <w:tabs>
        <w:tab w:val="clear" w:pos="9360"/>
        <w:tab w:val="right" w:pos="9498"/>
      </w:tabs>
    </w:pPr>
    <w:proofErr w:type="spellStart"/>
    <w:r w:rsidRPr="00303EF1">
      <w:rPr>
        <w:sz w:val="24"/>
        <w:szCs w:val="24"/>
      </w:rPr>
      <w:t>Địa</w:t>
    </w:r>
    <w:proofErr w:type="spellEnd"/>
    <w:r w:rsidRPr="00303EF1">
      <w:rPr>
        <w:sz w:val="24"/>
        <w:szCs w:val="24"/>
      </w:rPr>
      <w:t xml:space="preserve"> </w:t>
    </w:r>
    <w:proofErr w:type="spellStart"/>
    <w:r w:rsidRPr="00303EF1">
      <w:rPr>
        <w:sz w:val="24"/>
        <w:szCs w:val="24"/>
      </w:rPr>
      <w:t>chỉ</w:t>
    </w:r>
    <w:proofErr w:type="spellEnd"/>
    <w:r w:rsidRPr="00303EF1">
      <w:rPr>
        <w:sz w:val="24"/>
        <w:szCs w:val="24"/>
      </w:rPr>
      <w:t xml:space="preserve">: Ngọc Thanh, Kim </w:t>
    </w:r>
    <w:proofErr w:type="spellStart"/>
    <w:r w:rsidRPr="00303EF1">
      <w:rPr>
        <w:sz w:val="24"/>
        <w:szCs w:val="24"/>
      </w:rPr>
      <w:t>Động</w:t>
    </w:r>
    <w:proofErr w:type="spellEnd"/>
    <w:r w:rsidRPr="00303EF1">
      <w:rPr>
        <w:sz w:val="24"/>
        <w:szCs w:val="24"/>
      </w:rPr>
      <w:t xml:space="preserve">, </w:t>
    </w:r>
    <w:proofErr w:type="spellStart"/>
    <w:r w:rsidRPr="00303EF1">
      <w:rPr>
        <w:sz w:val="24"/>
        <w:szCs w:val="24"/>
      </w:rPr>
      <w:t>Hưng</w:t>
    </w:r>
    <w:proofErr w:type="spellEnd"/>
    <w:r w:rsidRPr="00303EF1">
      <w:rPr>
        <w:sz w:val="24"/>
        <w:szCs w:val="24"/>
      </w:rPr>
      <w:t xml:space="preserve"> Yên</w:t>
    </w:r>
    <w:r w:rsidRPr="00181EAD">
      <w:rPr>
        <w:sz w:val="24"/>
        <w:szCs w:val="24"/>
      </w:rPr>
      <w:t xml:space="preserve">                               </w:t>
    </w:r>
    <w:r w:rsidR="00FC2B7D">
      <w:rPr>
        <w:sz w:val="24"/>
        <w:szCs w:val="24"/>
      </w:rPr>
      <w:tab/>
    </w:r>
    <w:r w:rsidR="00FC2B7D" w:rsidRPr="00B02950">
      <w:rPr>
        <w:sz w:val="24"/>
        <w:szCs w:val="24"/>
      </w:rPr>
      <w:fldChar w:fldCharType="begin"/>
    </w:r>
    <w:r w:rsidR="00FC2B7D" w:rsidRPr="00B02950">
      <w:rPr>
        <w:sz w:val="24"/>
        <w:szCs w:val="24"/>
      </w:rPr>
      <w:instrText xml:space="preserve"> PAGE   \* MERGEFORMAT </w:instrText>
    </w:r>
    <w:r w:rsidR="00FC2B7D" w:rsidRPr="00B02950">
      <w:rPr>
        <w:sz w:val="24"/>
        <w:szCs w:val="24"/>
      </w:rPr>
      <w:fldChar w:fldCharType="separate"/>
    </w:r>
    <w:r w:rsidR="00343864">
      <w:rPr>
        <w:noProof/>
        <w:sz w:val="24"/>
        <w:szCs w:val="24"/>
      </w:rPr>
      <w:t>87</w:t>
    </w:r>
    <w:r w:rsidR="00FC2B7D" w:rsidRPr="00B02950">
      <w:rPr>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76FD7" w14:textId="77777777" w:rsidR="004D01D3" w:rsidRPr="00303EF1" w:rsidRDefault="004D01D3" w:rsidP="004D01D3">
    <w:pPr>
      <w:pStyle w:val="Footer"/>
      <w:pBdr>
        <w:top w:val="double" w:sz="4" w:space="1" w:color="auto"/>
      </w:pBdr>
      <w:tabs>
        <w:tab w:val="left" w:pos="450"/>
        <w:tab w:val="right" w:pos="9462"/>
      </w:tabs>
      <w:spacing w:line="264" w:lineRule="auto"/>
      <w:rPr>
        <w:sz w:val="24"/>
        <w:szCs w:val="24"/>
      </w:rPr>
    </w:pPr>
    <w:proofErr w:type="spellStart"/>
    <w:r w:rsidRPr="00303EF1">
      <w:rPr>
        <w:sz w:val="24"/>
        <w:szCs w:val="24"/>
      </w:rPr>
      <w:t>Chủ</w:t>
    </w:r>
    <w:proofErr w:type="spellEnd"/>
    <w:r w:rsidRPr="00303EF1">
      <w:rPr>
        <w:sz w:val="24"/>
        <w:szCs w:val="24"/>
      </w:rPr>
      <w:t xml:space="preserve"> </w:t>
    </w:r>
    <w:proofErr w:type="spellStart"/>
    <w:r w:rsidRPr="00303EF1">
      <w:rPr>
        <w:sz w:val="24"/>
        <w:szCs w:val="24"/>
      </w:rPr>
      <w:t>đầu</w:t>
    </w:r>
    <w:proofErr w:type="spellEnd"/>
    <w:r w:rsidRPr="00303EF1">
      <w:rPr>
        <w:sz w:val="24"/>
        <w:szCs w:val="24"/>
      </w:rPr>
      <w:t xml:space="preserve"> </w:t>
    </w:r>
    <w:proofErr w:type="spellStart"/>
    <w:r w:rsidRPr="00303EF1">
      <w:rPr>
        <w:sz w:val="24"/>
        <w:szCs w:val="24"/>
      </w:rPr>
      <w:t>tư</w:t>
    </w:r>
    <w:proofErr w:type="spellEnd"/>
    <w:r w:rsidRPr="00303EF1">
      <w:rPr>
        <w:sz w:val="24"/>
        <w:szCs w:val="24"/>
      </w:rPr>
      <w:t xml:space="preserve">: </w:t>
    </w:r>
    <w:r w:rsidRPr="00303EF1">
      <w:rPr>
        <w:rFonts w:asciiTheme="majorHAnsi" w:hAnsiTheme="majorHAnsi" w:cstheme="majorHAnsi"/>
        <w:sz w:val="24"/>
        <w:szCs w:val="24"/>
        <w:lang w:val="vi-VN"/>
      </w:rPr>
      <w:t>Trung tâm điều dưỡng Tâm thần kinh tỉnh Hưng Yên</w:t>
    </w:r>
  </w:p>
  <w:p w14:paraId="7C2B691E" w14:textId="1EDF8EF2" w:rsidR="00FC2B7D" w:rsidRPr="00D310CC" w:rsidRDefault="004D01D3" w:rsidP="004D01D3">
    <w:pPr>
      <w:pStyle w:val="Footer"/>
    </w:pPr>
    <w:proofErr w:type="spellStart"/>
    <w:r w:rsidRPr="00303EF1">
      <w:rPr>
        <w:sz w:val="24"/>
        <w:szCs w:val="24"/>
      </w:rPr>
      <w:t>Địa</w:t>
    </w:r>
    <w:proofErr w:type="spellEnd"/>
    <w:r w:rsidRPr="00303EF1">
      <w:rPr>
        <w:sz w:val="24"/>
        <w:szCs w:val="24"/>
      </w:rPr>
      <w:t xml:space="preserve"> </w:t>
    </w:r>
    <w:proofErr w:type="spellStart"/>
    <w:r w:rsidRPr="00303EF1">
      <w:rPr>
        <w:sz w:val="24"/>
        <w:szCs w:val="24"/>
      </w:rPr>
      <w:t>chỉ</w:t>
    </w:r>
    <w:proofErr w:type="spellEnd"/>
    <w:r w:rsidRPr="00303EF1">
      <w:rPr>
        <w:sz w:val="24"/>
        <w:szCs w:val="24"/>
      </w:rPr>
      <w:t xml:space="preserve">: Ngọc Thanh, Kim </w:t>
    </w:r>
    <w:proofErr w:type="spellStart"/>
    <w:r w:rsidRPr="00303EF1">
      <w:rPr>
        <w:sz w:val="24"/>
        <w:szCs w:val="24"/>
      </w:rPr>
      <w:t>Động</w:t>
    </w:r>
    <w:proofErr w:type="spellEnd"/>
    <w:r w:rsidRPr="00303EF1">
      <w:rPr>
        <w:sz w:val="24"/>
        <w:szCs w:val="24"/>
      </w:rPr>
      <w:t xml:space="preserve">, </w:t>
    </w:r>
    <w:proofErr w:type="spellStart"/>
    <w:r w:rsidRPr="00303EF1">
      <w:rPr>
        <w:sz w:val="24"/>
        <w:szCs w:val="24"/>
      </w:rPr>
      <w:t>Hưng</w:t>
    </w:r>
    <w:proofErr w:type="spellEnd"/>
    <w:r w:rsidRPr="00303EF1">
      <w:rPr>
        <w:sz w:val="24"/>
        <w:szCs w:val="24"/>
      </w:rPr>
      <w:t xml:space="preserve"> Yên</w:t>
    </w:r>
    <w:r w:rsidRPr="00181EAD">
      <w:rPr>
        <w:sz w:val="24"/>
        <w:szCs w:val="24"/>
      </w:rPr>
      <w:t xml:space="preserve">                               </w:t>
    </w:r>
    <w:r w:rsidR="00FC2B7D">
      <w:rPr>
        <w:sz w:val="24"/>
        <w:szCs w:val="24"/>
      </w:rPr>
      <w:tab/>
    </w:r>
    <w:r w:rsidR="00FC2B7D" w:rsidRPr="00D310CC">
      <w:rPr>
        <w:sz w:val="24"/>
        <w:szCs w:val="24"/>
      </w:rPr>
      <w:fldChar w:fldCharType="begin"/>
    </w:r>
    <w:r w:rsidR="00FC2B7D" w:rsidRPr="00D310CC">
      <w:rPr>
        <w:sz w:val="24"/>
        <w:szCs w:val="24"/>
      </w:rPr>
      <w:instrText xml:space="preserve"> PAGE   \* MERGEFORMAT </w:instrText>
    </w:r>
    <w:r w:rsidR="00FC2B7D" w:rsidRPr="00D310CC">
      <w:rPr>
        <w:sz w:val="24"/>
        <w:szCs w:val="24"/>
      </w:rPr>
      <w:fldChar w:fldCharType="separate"/>
    </w:r>
    <w:r w:rsidR="00CB5530">
      <w:rPr>
        <w:noProof/>
        <w:sz w:val="24"/>
        <w:szCs w:val="24"/>
      </w:rPr>
      <w:t>103</w:t>
    </w:r>
    <w:r w:rsidR="00FC2B7D" w:rsidRPr="00D310CC">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77139" w14:textId="77777777" w:rsidR="001414D8" w:rsidRDefault="001414D8">
      <w:r>
        <w:separator/>
      </w:r>
    </w:p>
  </w:footnote>
  <w:footnote w:type="continuationSeparator" w:id="0">
    <w:p w14:paraId="2BDDFED6" w14:textId="77777777" w:rsidR="001414D8" w:rsidRDefault="00141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5F136" w14:textId="77777777" w:rsidR="00FC2B7D" w:rsidRDefault="00FC2B7D" w:rsidP="00E250C5">
    <w:pPr>
      <w:pStyle w:val="Header"/>
      <w:pBdr>
        <w:bottom w:val="double" w:sz="4" w:space="1" w:color="auto"/>
      </w:pBdr>
      <w:tabs>
        <w:tab w:val="center" w:pos="4537"/>
        <w:tab w:val="left" w:pos="8205"/>
      </w:tabs>
      <w:spacing w:line="264" w:lineRule="auto"/>
      <w:jc w:val="center"/>
      <w:rPr>
        <w:b w:val="0"/>
        <w:i w:val="0"/>
      </w:rPr>
    </w:pPr>
    <w:r w:rsidRPr="00D206AA">
      <w:rPr>
        <w:b w:val="0"/>
        <w:i w:val="0"/>
      </w:rPr>
      <w:t xml:space="preserve">Báo </w:t>
    </w:r>
    <w:proofErr w:type="spellStart"/>
    <w:r w:rsidRPr="00D206AA">
      <w:rPr>
        <w:b w:val="0"/>
        <w:i w:val="0"/>
      </w:rPr>
      <w:t>cáo</w:t>
    </w:r>
    <w:proofErr w:type="spellEnd"/>
    <w:r w:rsidRPr="00D206AA">
      <w:rPr>
        <w:b w:val="0"/>
        <w:i w:val="0"/>
      </w:rPr>
      <w:t xml:space="preserve"> </w:t>
    </w:r>
    <w:r>
      <w:rPr>
        <w:b w:val="0"/>
        <w:i w:val="0"/>
        <w:lang w:val="vi-VN"/>
      </w:rPr>
      <w:t>đề xuất cấp giấy phép môi trường</w:t>
    </w:r>
  </w:p>
  <w:p w14:paraId="12F37E89" w14:textId="522AF6C6" w:rsidR="00FC2B7D" w:rsidRPr="00194E0E" w:rsidRDefault="00FC2B7D" w:rsidP="00E250C5">
    <w:pPr>
      <w:pStyle w:val="Header"/>
      <w:pBdr>
        <w:bottom w:val="double" w:sz="4" w:space="1" w:color="auto"/>
      </w:pBdr>
      <w:tabs>
        <w:tab w:val="center" w:pos="4537"/>
        <w:tab w:val="left" w:pos="8205"/>
      </w:tabs>
      <w:spacing w:line="264" w:lineRule="auto"/>
      <w:jc w:val="center"/>
      <w:rPr>
        <w:b w:val="0"/>
        <w:i w:val="0"/>
        <w:lang w:val="vi-VN"/>
      </w:rPr>
    </w:pPr>
    <w:r>
      <w:rPr>
        <w:b w:val="0"/>
        <w:i w:val="0"/>
        <w:lang w:val="vi-VN"/>
      </w:rPr>
      <w:t xml:space="preserve"> dự</w:t>
    </w:r>
    <w:r w:rsidRPr="00194E0E">
      <w:rPr>
        <w:b w:val="0"/>
        <w:i w:val="0"/>
        <w:lang w:val="vi-VN"/>
      </w:rPr>
      <w:t xml:space="preserve"> án “</w:t>
    </w:r>
    <w:r w:rsidR="00D03922" w:rsidRPr="00D03922">
      <w:rPr>
        <w:b w:val="0"/>
        <w:bCs/>
        <w:i w:val="0"/>
        <w:lang w:val="vi-VN"/>
      </w:rPr>
      <w:t>Nâng cấp, mở rộng Trung tâm điều dưỡng Tâm thần kinh</w:t>
    </w:r>
    <w:r w:rsidRPr="00194E0E">
      <w:rPr>
        <w:b w:val="0"/>
        <w:i w:val="0"/>
        <w:lang w:val="vi-VN"/>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5.65pt;height:18.1pt;visibility:visible" o:bullet="t">
        <v:imagedata r:id="rId1" o:title=""/>
      </v:shape>
    </w:pict>
  </w:numPicBullet>
  <w:abstractNum w:abstractNumId="0" w15:restartNumberingAfterBreak="0">
    <w:nsid w:val="05ED778A"/>
    <w:multiLevelType w:val="hybridMultilevel"/>
    <w:tmpl w:val="62ACD81C"/>
    <w:lvl w:ilvl="0" w:tplc="0409000D">
      <w:start w:val="1"/>
      <w:numFmt w:val="bullet"/>
      <w:lvlText w:val=""/>
      <w:lvlJc w:val="left"/>
      <w:pPr>
        <w:tabs>
          <w:tab w:val="num" w:pos="9645"/>
        </w:tabs>
        <w:ind w:left="9645" w:hanging="360"/>
      </w:pPr>
      <w:rPr>
        <w:rFonts w:ascii="Wingdings" w:hAnsi="Wingdings" w:hint="default"/>
      </w:rPr>
    </w:lvl>
    <w:lvl w:ilvl="1" w:tplc="04090003" w:tentative="1">
      <w:start w:val="1"/>
      <w:numFmt w:val="bullet"/>
      <w:lvlText w:val="o"/>
      <w:lvlJc w:val="left"/>
      <w:pPr>
        <w:tabs>
          <w:tab w:val="num" w:pos="10725"/>
        </w:tabs>
        <w:ind w:left="10725" w:hanging="360"/>
      </w:pPr>
      <w:rPr>
        <w:rFonts w:ascii="Courier New" w:hAnsi="Courier New" w:cs="Courier New" w:hint="default"/>
      </w:rPr>
    </w:lvl>
    <w:lvl w:ilvl="2" w:tplc="04090005" w:tentative="1">
      <w:start w:val="1"/>
      <w:numFmt w:val="bullet"/>
      <w:lvlText w:val=""/>
      <w:lvlJc w:val="left"/>
      <w:pPr>
        <w:tabs>
          <w:tab w:val="num" w:pos="11445"/>
        </w:tabs>
        <w:ind w:left="11445" w:hanging="360"/>
      </w:pPr>
      <w:rPr>
        <w:rFonts w:ascii="Wingdings" w:hAnsi="Wingdings" w:hint="default"/>
      </w:rPr>
    </w:lvl>
    <w:lvl w:ilvl="3" w:tplc="04090001" w:tentative="1">
      <w:start w:val="1"/>
      <w:numFmt w:val="bullet"/>
      <w:lvlText w:val=""/>
      <w:lvlJc w:val="left"/>
      <w:pPr>
        <w:tabs>
          <w:tab w:val="num" w:pos="12165"/>
        </w:tabs>
        <w:ind w:left="12165" w:hanging="360"/>
      </w:pPr>
      <w:rPr>
        <w:rFonts w:ascii="Symbol" w:hAnsi="Symbol" w:hint="default"/>
      </w:rPr>
    </w:lvl>
    <w:lvl w:ilvl="4" w:tplc="04090003" w:tentative="1">
      <w:start w:val="1"/>
      <w:numFmt w:val="bullet"/>
      <w:lvlText w:val="o"/>
      <w:lvlJc w:val="left"/>
      <w:pPr>
        <w:tabs>
          <w:tab w:val="num" w:pos="12885"/>
        </w:tabs>
        <w:ind w:left="12885" w:hanging="360"/>
      </w:pPr>
      <w:rPr>
        <w:rFonts w:ascii="Courier New" w:hAnsi="Courier New" w:cs="Courier New" w:hint="default"/>
      </w:rPr>
    </w:lvl>
    <w:lvl w:ilvl="5" w:tplc="04090005" w:tentative="1">
      <w:start w:val="1"/>
      <w:numFmt w:val="bullet"/>
      <w:lvlText w:val=""/>
      <w:lvlJc w:val="left"/>
      <w:pPr>
        <w:tabs>
          <w:tab w:val="num" w:pos="13605"/>
        </w:tabs>
        <w:ind w:left="13605" w:hanging="360"/>
      </w:pPr>
      <w:rPr>
        <w:rFonts w:ascii="Wingdings" w:hAnsi="Wingdings" w:hint="default"/>
      </w:rPr>
    </w:lvl>
    <w:lvl w:ilvl="6" w:tplc="04090001" w:tentative="1">
      <w:start w:val="1"/>
      <w:numFmt w:val="bullet"/>
      <w:lvlText w:val=""/>
      <w:lvlJc w:val="left"/>
      <w:pPr>
        <w:tabs>
          <w:tab w:val="num" w:pos="14325"/>
        </w:tabs>
        <w:ind w:left="14325" w:hanging="360"/>
      </w:pPr>
      <w:rPr>
        <w:rFonts w:ascii="Symbol" w:hAnsi="Symbol" w:hint="default"/>
      </w:rPr>
    </w:lvl>
    <w:lvl w:ilvl="7" w:tplc="04090003" w:tentative="1">
      <w:start w:val="1"/>
      <w:numFmt w:val="bullet"/>
      <w:lvlText w:val="o"/>
      <w:lvlJc w:val="left"/>
      <w:pPr>
        <w:tabs>
          <w:tab w:val="num" w:pos="15045"/>
        </w:tabs>
        <w:ind w:left="15045" w:hanging="360"/>
      </w:pPr>
      <w:rPr>
        <w:rFonts w:ascii="Courier New" w:hAnsi="Courier New" w:cs="Courier New" w:hint="default"/>
      </w:rPr>
    </w:lvl>
    <w:lvl w:ilvl="8" w:tplc="04090005" w:tentative="1">
      <w:start w:val="1"/>
      <w:numFmt w:val="bullet"/>
      <w:lvlText w:val=""/>
      <w:lvlJc w:val="left"/>
      <w:pPr>
        <w:tabs>
          <w:tab w:val="num" w:pos="15765"/>
        </w:tabs>
        <w:ind w:left="15765" w:hanging="360"/>
      </w:pPr>
      <w:rPr>
        <w:rFonts w:ascii="Wingdings" w:hAnsi="Wingdings" w:hint="default"/>
      </w:rPr>
    </w:lvl>
  </w:abstractNum>
  <w:abstractNum w:abstractNumId="1" w15:restartNumberingAfterBreak="0">
    <w:nsid w:val="0AD54214"/>
    <w:multiLevelType w:val="hybridMultilevel"/>
    <w:tmpl w:val="16D8B094"/>
    <w:lvl w:ilvl="0" w:tplc="04090001">
      <w:start w:val="1"/>
      <w:numFmt w:val="bullet"/>
      <w:lvlText w:val=""/>
      <w:lvlJc w:val="left"/>
      <w:pPr>
        <w:ind w:left="720" w:hanging="360"/>
      </w:pPr>
      <w:rPr>
        <w:rFonts w:ascii="Symbol" w:hAnsi="Symbol" w:hint="default"/>
      </w:rPr>
    </w:lvl>
    <w:lvl w:ilvl="1" w:tplc="AA1C808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507F8"/>
    <w:multiLevelType w:val="hybridMultilevel"/>
    <w:tmpl w:val="72C680D8"/>
    <w:lvl w:ilvl="0" w:tplc="8B2EC91A">
      <w:start w:val="1"/>
      <w:numFmt w:val="bullet"/>
      <w:lvlText w:val=""/>
      <w:lvlJc w:val="left"/>
      <w:pPr>
        <w:ind w:left="1069" w:hanging="360"/>
      </w:pPr>
      <w:rPr>
        <w:rFonts w:ascii="Symbol" w:eastAsia="Calibri"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15883963"/>
    <w:multiLevelType w:val="hybridMultilevel"/>
    <w:tmpl w:val="4110726E"/>
    <w:lvl w:ilvl="0" w:tplc="17488532">
      <w:start w:val="1"/>
      <w:numFmt w:val="bullet"/>
      <w:lvlText w:val=""/>
      <w:lvlJc w:val="left"/>
      <w:pPr>
        <w:ind w:left="1429" w:hanging="360"/>
      </w:pPr>
      <w:rPr>
        <w:rFonts w:ascii="Symbol" w:eastAsia="Calibri" w:hAnsi="Symbol"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1A833A75"/>
    <w:multiLevelType w:val="hybridMultilevel"/>
    <w:tmpl w:val="0518DC46"/>
    <w:lvl w:ilvl="0" w:tplc="1F6CE0A6">
      <w:start w:val="1"/>
      <w:numFmt w:val="bullet"/>
      <w:lvlText w:val="-"/>
      <w:lvlJc w:val="left"/>
      <w:pPr>
        <w:ind w:left="1637"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F710A9"/>
    <w:multiLevelType w:val="hybridMultilevel"/>
    <w:tmpl w:val="9EA8238E"/>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3C5DAB"/>
    <w:multiLevelType w:val="multilevel"/>
    <w:tmpl w:val="1F92ACB8"/>
    <w:lvl w:ilvl="0">
      <w:start w:val="4"/>
      <w:numFmt w:val="decimal"/>
      <w:lvlText w:val="%1"/>
      <w:lvlJc w:val="left"/>
      <w:pPr>
        <w:ind w:left="1274" w:hanging="852"/>
      </w:pPr>
      <w:rPr>
        <w:rFonts w:hint="default"/>
        <w:lang w:val="vi" w:eastAsia="en-US" w:bidi="ar-SA"/>
      </w:rPr>
    </w:lvl>
    <w:lvl w:ilvl="1">
      <w:start w:val="2"/>
      <w:numFmt w:val="decimal"/>
      <w:lvlText w:val="%1.%2"/>
      <w:lvlJc w:val="left"/>
      <w:pPr>
        <w:ind w:left="1274" w:hanging="852"/>
      </w:pPr>
      <w:rPr>
        <w:rFonts w:hint="default"/>
        <w:lang w:val="vi" w:eastAsia="en-US" w:bidi="ar-SA"/>
      </w:rPr>
    </w:lvl>
    <w:lvl w:ilvl="2">
      <w:start w:val="1"/>
      <w:numFmt w:val="bullet"/>
      <w:lvlText w:val="⁎"/>
      <w:lvlJc w:val="left"/>
      <w:pPr>
        <w:ind w:left="782" w:hanging="360"/>
      </w:pPr>
      <w:rPr>
        <w:rFonts w:ascii="Times New Roman" w:hAnsi="Times New Roman" w:cs="Times New Roman" w:hint="default"/>
      </w:rPr>
    </w:lvl>
    <w:lvl w:ilvl="3">
      <w:start w:val="1"/>
      <w:numFmt w:val="decimal"/>
      <w:lvlText w:val="%1.%2.%3.%4."/>
      <w:lvlJc w:val="left"/>
      <w:pPr>
        <w:ind w:left="1274" w:hanging="852"/>
      </w:pPr>
      <w:rPr>
        <w:rFonts w:ascii="Times New Roman" w:eastAsia="Times New Roman" w:hAnsi="Times New Roman" w:cs="Times New Roman" w:hint="default"/>
        <w:i/>
        <w:w w:val="99"/>
        <w:sz w:val="26"/>
        <w:szCs w:val="26"/>
        <w:lang w:val="vi" w:eastAsia="en-US" w:bidi="ar-SA"/>
      </w:rPr>
    </w:lvl>
    <w:lvl w:ilvl="4">
      <w:numFmt w:val="bullet"/>
      <w:lvlText w:val="-"/>
      <w:lvlJc w:val="left"/>
      <w:pPr>
        <w:ind w:left="738" w:hanging="171"/>
      </w:pPr>
      <w:rPr>
        <w:rFonts w:hint="default"/>
        <w:w w:val="99"/>
        <w:lang w:val="vi" w:eastAsia="en-US" w:bidi="ar-SA"/>
      </w:rPr>
    </w:lvl>
    <w:lvl w:ilvl="5">
      <w:numFmt w:val="bullet"/>
      <w:lvlText w:val="•"/>
      <w:lvlJc w:val="left"/>
      <w:pPr>
        <w:ind w:left="5238" w:hanging="171"/>
      </w:pPr>
      <w:rPr>
        <w:rFonts w:hint="default"/>
        <w:lang w:val="vi" w:eastAsia="en-US" w:bidi="ar-SA"/>
      </w:rPr>
    </w:lvl>
    <w:lvl w:ilvl="6">
      <w:numFmt w:val="bullet"/>
      <w:lvlText w:val="•"/>
      <w:lvlJc w:val="left"/>
      <w:pPr>
        <w:ind w:left="6228" w:hanging="171"/>
      </w:pPr>
      <w:rPr>
        <w:rFonts w:hint="default"/>
        <w:lang w:val="vi" w:eastAsia="en-US" w:bidi="ar-SA"/>
      </w:rPr>
    </w:lvl>
    <w:lvl w:ilvl="7">
      <w:numFmt w:val="bullet"/>
      <w:lvlText w:val="•"/>
      <w:lvlJc w:val="left"/>
      <w:pPr>
        <w:ind w:left="7217" w:hanging="171"/>
      </w:pPr>
      <w:rPr>
        <w:rFonts w:hint="default"/>
        <w:lang w:val="vi" w:eastAsia="en-US" w:bidi="ar-SA"/>
      </w:rPr>
    </w:lvl>
    <w:lvl w:ilvl="8">
      <w:numFmt w:val="bullet"/>
      <w:lvlText w:val="•"/>
      <w:lvlJc w:val="left"/>
      <w:pPr>
        <w:ind w:left="8207" w:hanging="171"/>
      </w:pPr>
      <w:rPr>
        <w:rFonts w:hint="default"/>
        <w:lang w:val="vi" w:eastAsia="en-US" w:bidi="ar-SA"/>
      </w:rPr>
    </w:lvl>
  </w:abstractNum>
  <w:abstractNum w:abstractNumId="7" w15:restartNumberingAfterBreak="0">
    <w:nsid w:val="1C7153B3"/>
    <w:multiLevelType w:val="hybridMultilevel"/>
    <w:tmpl w:val="8E0863FE"/>
    <w:lvl w:ilvl="0" w:tplc="4536A838">
      <w:start w:val="1"/>
      <w:numFmt w:val="bullet"/>
      <w:lvlText w:val="⁎"/>
      <w:lvlJc w:val="left"/>
      <w:pPr>
        <w:ind w:left="784" w:hanging="360"/>
      </w:pPr>
      <w:rPr>
        <w:rFonts w:ascii="Times New Roman" w:hAnsi="Times New Roman" w:cs="Times New Roman"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8" w15:restartNumberingAfterBreak="0">
    <w:nsid w:val="201E64D5"/>
    <w:multiLevelType w:val="hybridMultilevel"/>
    <w:tmpl w:val="02FCDA4A"/>
    <w:lvl w:ilvl="0" w:tplc="E7E26B8E">
      <w:numFmt w:val="bullet"/>
      <w:lvlText w:val="-"/>
      <w:lvlJc w:val="left"/>
      <w:pPr>
        <w:ind w:left="1080" w:hanging="360"/>
      </w:pPr>
      <w:rPr>
        <w:rFonts w:ascii="Times New Roman" w:eastAsia="BatangChe"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pStyle w:val="TMc11"/>
      <w:isLgl/>
      <w:lvlText w:val="%1.%2."/>
      <w:lvlJc w:val="left"/>
      <w:pPr>
        <w:ind w:left="1440" w:hanging="720"/>
      </w:pPr>
      <w:rPr>
        <w:rFonts w:hint="default"/>
      </w:rPr>
    </w:lvl>
    <w:lvl w:ilvl="2">
      <w:start w:val="1"/>
      <w:numFmt w:val="decimal"/>
      <w:pStyle w:val="TMc111"/>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1A27555"/>
    <w:multiLevelType w:val="hybridMultilevel"/>
    <w:tmpl w:val="A5CAA4DC"/>
    <w:lvl w:ilvl="0" w:tplc="30CEB73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293CF2"/>
    <w:multiLevelType w:val="hybridMultilevel"/>
    <w:tmpl w:val="2C8A0516"/>
    <w:lvl w:ilvl="0" w:tplc="04090001">
      <w:start w:val="1"/>
      <w:numFmt w:val="bullet"/>
      <w:lvlText w:val=""/>
      <w:lvlJc w:val="left"/>
      <w:pPr>
        <w:ind w:left="2227" w:hanging="360"/>
      </w:pPr>
      <w:rPr>
        <w:rFonts w:ascii="Symbol" w:hAnsi="Symbol" w:hint="default"/>
      </w:rPr>
    </w:lvl>
    <w:lvl w:ilvl="1" w:tplc="556689AA">
      <w:start w:val="1"/>
      <w:numFmt w:val="bullet"/>
      <w:pStyle w:val="Ghichucongthuc"/>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9BA0264"/>
    <w:multiLevelType w:val="hybridMultilevel"/>
    <w:tmpl w:val="B5088196"/>
    <w:lvl w:ilvl="0" w:tplc="4536A838">
      <w:start w:val="1"/>
      <w:numFmt w:val="bullet"/>
      <w:lvlText w:val="⁎"/>
      <w:lvlJc w:val="left"/>
      <w:pPr>
        <w:ind w:left="4755"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04F92"/>
    <w:multiLevelType w:val="hybridMultilevel"/>
    <w:tmpl w:val="C9F2DECC"/>
    <w:lvl w:ilvl="0" w:tplc="83DCF72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5635F4F"/>
    <w:multiLevelType w:val="hybridMultilevel"/>
    <w:tmpl w:val="849E456C"/>
    <w:lvl w:ilvl="0" w:tplc="0409000F">
      <w:start w:val="1"/>
      <w:numFmt w:val="bullet"/>
      <w:lvlText w:val=""/>
      <w:lvlJc w:val="left"/>
      <w:pPr>
        <w:ind w:left="1439" w:hanging="360"/>
      </w:pPr>
      <w:rPr>
        <w:rFonts w:ascii="Symbol" w:hAnsi="Symbol" w:hint="default"/>
        <w:color w:val="auto"/>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15" w15:restartNumberingAfterBreak="0">
    <w:nsid w:val="442F79D9"/>
    <w:multiLevelType w:val="multilevel"/>
    <w:tmpl w:val="A2EA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9A34DB"/>
    <w:multiLevelType w:val="hybridMultilevel"/>
    <w:tmpl w:val="50DEB3E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9DB2735"/>
    <w:multiLevelType w:val="hybridMultilevel"/>
    <w:tmpl w:val="A12E014C"/>
    <w:lvl w:ilvl="0" w:tplc="2AB8424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460D7C"/>
    <w:multiLevelType w:val="hybridMultilevel"/>
    <w:tmpl w:val="6E7E3A50"/>
    <w:lvl w:ilvl="0" w:tplc="8C922382">
      <w:start w:val="1"/>
      <w:numFmt w:val="bullet"/>
      <w:pStyle w:val="HINHPH"/>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2C7BC5"/>
    <w:multiLevelType w:val="hybridMultilevel"/>
    <w:tmpl w:val="C686A1C0"/>
    <w:lvl w:ilvl="0" w:tplc="B30EAA50">
      <w:start w:val="2"/>
      <w:numFmt w:val="bullet"/>
      <w:lvlText w:val="-"/>
      <w:lvlJc w:val="left"/>
      <w:pPr>
        <w:ind w:left="1080" w:hanging="360"/>
      </w:pPr>
      <w:rPr>
        <w:rFonts w:ascii="Times New Roman" w:eastAsia="Calibr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21" w15:restartNumberingAfterBreak="0">
    <w:nsid w:val="571B7402"/>
    <w:multiLevelType w:val="hybridMultilevel"/>
    <w:tmpl w:val="EC82F186"/>
    <w:lvl w:ilvl="0" w:tplc="7070061E">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9CE0854"/>
    <w:multiLevelType w:val="hybridMultilevel"/>
    <w:tmpl w:val="E94807EA"/>
    <w:lvl w:ilvl="0" w:tplc="0136B84C">
      <w:start w:val="1"/>
      <w:numFmt w:val="bullet"/>
      <w:lvlText w:val="-"/>
      <w:lvlJc w:val="left"/>
      <w:pPr>
        <w:tabs>
          <w:tab w:val="num" w:pos="360"/>
        </w:tabs>
        <w:ind w:left="360" w:hanging="360"/>
      </w:pPr>
      <w:rPr>
        <w:rFonts w:ascii="Times New Roman" w:eastAsia="Times New Roman" w:hAnsi="Times New Roman" w:cs="Times New Roman" w:hint="default"/>
        <w:color w:val="auto"/>
      </w:rPr>
    </w:lvl>
    <w:lvl w:ilvl="1" w:tplc="43162CCA">
      <w:start w:val="1"/>
      <w:numFmt w:val="bullet"/>
      <w:lvlText w:val="o"/>
      <w:lvlJc w:val="left"/>
      <w:pPr>
        <w:tabs>
          <w:tab w:val="num" w:pos="720"/>
        </w:tabs>
        <w:ind w:left="720" w:hanging="363"/>
      </w:pPr>
      <w:rPr>
        <w:rFonts w:ascii="Courier New" w:hAnsi="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DE501E"/>
    <w:multiLevelType w:val="hybridMultilevel"/>
    <w:tmpl w:val="54FE181C"/>
    <w:lvl w:ilvl="0" w:tplc="0DCA578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50363B"/>
    <w:multiLevelType w:val="hybridMultilevel"/>
    <w:tmpl w:val="C04E14E8"/>
    <w:lvl w:ilvl="0" w:tplc="0136B84C">
      <w:start w:val="1"/>
      <w:numFmt w:val="bullet"/>
      <w:suff w:val="space"/>
      <w:lvlText w:val="-"/>
      <w:lvlJc w:val="left"/>
      <w:pPr>
        <w:ind w:left="0" w:firstLine="567"/>
      </w:pPr>
      <w:rPr>
        <w:rFonts w:ascii="Times New Roman" w:eastAsia="Times New Roman" w:hAnsi="Times New Roman" w:cs="Times New Roman"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5" w15:restartNumberingAfterBreak="0">
    <w:nsid w:val="603362AB"/>
    <w:multiLevelType w:val="hybridMultilevel"/>
    <w:tmpl w:val="2CE6BE4C"/>
    <w:lvl w:ilvl="0" w:tplc="329CD962">
      <w:start w:val="1"/>
      <w:numFmt w:val="bullet"/>
      <w:lvlText w:val="-"/>
      <w:lvlJc w:val="left"/>
      <w:pPr>
        <w:ind w:left="7732"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60F90B39"/>
    <w:multiLevelType w:val="hybridMultilevel"/>
    <w:tmpl w:val="6B0C1CD4"/>
    <w:lvl w:ilvl="0" w:tplc="78143342">
      <w:numFmt w:val="bullet"/>
      <w:lvlText w:val="-"/>
      <w:lvlJc w:val="left"/>
      <w:pPr>
        <w:ind w:left="1173" w:hanging="152"/>
      </w:pPr>
      <w:rPr>
        <w:rFonts w:ascii="Times New Roman" w:eastAsia="Times New Roman" w:hAnsi="Times New Roman" w:cs="Times New Roman" w:hint="default"/>
        <w:w w:val="99"/>
        <w:sz w:val="26"/>
        <w:szCs w:val="26"/>
        <w:lang w:val="vi" w:eastAsia="en-US" w:bidi="ar-SA"/>
      </w:rPr>
    </w:lvl>
    <w:lvl w:ilvl="1" w:tplc="BA7EE246">
      <w:numFmt w:val="bullet"/>
      <w:lvlText w:val="•"/>
      <w:lvlJc w:val="left"/>
      <w:pPr>
        <w:ind w:left="2040" w:hanging="152"/>
      </w:pPr>
      <w:rPr>
        <w:rFonts w:hint="default"/>
        <w:lang w:val="vi" w:eastAsia="en-US" w:bidi="ar-SA"/>
      </w:rPr>
    </w:lvl>
    <w:lvl w:ilvl="2" w:tplc="14FA3788">
      <w:numFmt w:val="bullet"/>
      <w:lvlText w:val="•"/>
      <w:lvlJc w:val="left"/>
      <w:pPr>
        <w:ind w:left="2901" w:hanging="152"/>
      </w:pPr>
      <w:rPr>
        <w:rFonts w:hint="default"/>
        <w:lang w:val="vi" w:eastAsia="en-US" w:bidi="ar-SA"/>
      </w:rPr>
    </w:lvl>
    <w:lvl w:ilvl="3" w:tplc="CFB02466">
      <w:numFmt w:val="bullet"/>
      <w:lvlText w:val="•"/>
      <w:lvlJc w:val="left"/>
      <w:pPr>
        <w:ind w:left="3761" w:hanging="152"/>
      </w:pPr>
      <w:rPr>
        <w:rFonts w:hint="default"/>
        <w:lang w:val="vi" w:eastAsia="en-US" w:bidi="ar-SA"/>
      </w:rPr>
    </w:lvl>
    <w:lvl w:ilvl="4" w:tplc="B2DC4062">
      <w:numFmt w:val="bullet"/>
      <w:lvlText w:val="•"/>
      <w:lvlJc w:val="left"/>
      <w:pPr>
        <w:ind w:left="4622" w:hanging="152"/>
      </w:pPr>
      <w:rPr>
        <w:rFonts w:hint="default"/>
        <w:lang w:val="vi" w:eastAsia="en-US" w:bidi="ar-SA"/>
      </w:rPr>
    </w:lvl>
    <w:lvl w:ilvl="5" w:tplc="76588D34">
      <w:numFmt w:val="bullet"/>
      <w:lvlText w:val="•"/>
      <w:lvlJc w:val="left"/>
      <w:pPr>
        <w:ind w:left="5483" w:hanging="152"/>
      </w:pPr>
      <w:rPr>
        <w:rFonts w:hint="default"/>
        <w:lang w:val="vi" w:eastAsia="en-US" w:bidi="ar-SA"/>
      </w:rPr>
    </w:lvl>
    <w:lvl w:ilvl="6" w:tplc="7CA8AE1C">
      <w:numFmt w:val="bullet"/>
      <w:lvlText w:val="•"/>
      <w:lvlJc w:val="left"/>
      <w:pPr>
        <w:ind w:left="6343" w:hanging="152"/>
      </w:pPr>
      <w:rPr>
        <w:rFonts w:hint="default"/>
        <w:lang w:val="vi" w:eastAsia="en-US" w:bidi="ar-SA"/>
      </w:rPr>
    </w:lvl>
    <w:lvl w:ilvl="7" w:tplc="1D1658B8">
      <w:numFmt w:val="bullet"/>
      <w:lvlText w:val="•"/>
      <w:lvlJc w:val="left"/>
      <w:pPr>
        <w:ind w:left="7204" w:hanging="152"/>
      </w:pPr>
      <w:rPr>
        <w:rFonts w:hint="default"/>
        <w:lang w:val="vi" w:eastAsia="en-US" w:bidi="ar-SA"/>
      </w:rPr>
    </w:lvl>
    <w:lvl w:ilvl="8" w:tplc="F1B41E6C">
      <w:numFmt w:val="bullet"/>
      <w:lvlText w:val="•"/>
      <w:lvlJc w:val="left"/>
      <w:pPr>
        <w:ind w:left="8065" w:hanging="152"/>
      </w:pPr>
      <w:rPr>
        <w:rFonts w:hint="default"/>
        <w:lang w:val="vi" w:eastAsia="en-US" w:bidi="ar-SA"/>
      </w:rPr>
    </w:lvl>
  </w:abstractNum>
  <w:abstractNum w:abstractNumId="27" w15:restartNumberingAfterBreak="0">
    <w:nsid w:val="723F2E88"/>
    <w:multiLevelType w:val="hybridMultilevel"/>
    <w:tmpl w:val="BAC6EDB6"/>
    <w:lvl w:ilvl="0" w:tplc="0A2A3188">
      <w:start w:val="1"/>
      <w:numFmt w:val="bullet"/>
      <w:lvlText w:val="-"/>
      <w:lvlJc w:val="left"/>
      <w:pPr>
        <w:ind w:left="360" w:hanging="360"/>
      </w:pPr>
      <w:rPr>
        <w:rFonts w:ascii="Times New Roman" w:eastAsia="SimSu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72CB283E"/>
    <w:multiLevelType w:val="hybridMultilevel"/>
    <w:tmpl w:val="638EC4CC"/>
    <w:lvl w:ilvl="0" w:tplc="27C4DCF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15:restartNumberingAfterBreak="0">
    <w:nsid w:val="76E74AE5"/>
    <w:multiLevelType w:val="hybridMultilevel"/>
    <w:tmpl w:val="48267150"/>
    <w:lvl w:ilvl="0" w:tplc="5B9A9C0E">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15:restartNumberingAfterBreak="0">
    <w:nsid w:val="780F2518"/>
    <w:multiLevelType w:val="hybridMultilevel"/>
    <w:tmpl w:val="D7F697DC"/>
    <w:lvl w:ilvl="0" w:tplc="4536A838">
      <w:start w:val="1"/>
      <w:numFmt w:val="bullet"/>
      <w:lvlText w:val="⁎"/>
      <w:lvlJc w:val="left"/>
      <w:pPr>
        <w:ind w:left="2346" w:hanging="360"/>
      </w:pPr>
      <w:rPr>
        <w:rFonts w:ascii="Times New Roman" w:hAnsi="Times New Roman" w:cs="Times New Roman"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1" w15:restartNumberingAfterBreak="0">
    <w:nsid w:val="78146FF4"/>
    <w:multiLevelType w:val="singleLevel"/>
    <w:tmpl w:val="6E56476C"/>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7DA740D7"/>
    <w:multiLevelType w:val="hybridMultilevel"/>
    <w:tmpl w:val="BCCED976"/>
    <w:lvl w:ilvl="0" w:tplc="4536A838">
      <w:start w:val="1"/>
      <w:numFmt w:val="bullet"/>
      <w:lvlText w:val="⁎"/>
      <w:lvlJc w:val="left"/>
      <w:pPr>
        <w:ind w:left="6173" w:hanging="360"/>
      </w:pPr>
      <w:rPr>
        <w:rFonts w:ascii="Times New Roman" w:hAnsi="Times New Roman" w:cs="Times New Roman"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33" w15:restartNumberingAfterBreak="0">
    <w:nsid w:val="7DE92ED3"/>
    <w:multiLevelType w:val="hybridMultilevel"/>
    <w:tmpl w:val="DE96DEAA"/>
    <w:lvl w:ilvl="0" w:tplc="C9BEF41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89167212">
    <w:abstractNumId w:val="20"/>
  </w:num>
  <w:num w:numId="2" w16cid:durableId="718942127">
    <w:abstractNumId w:val="18"/>
  </w:num>
  <w:num w:numId="3" w16cid:durableId="753748674">
    <w:abstractNumId w:val="11"/>
  </w:num>
  <w:num w:numId="4" w16cid:durableId="1564365320">
    <w:abstractNumId w:val="9"/>
  </w:num>
  <w:num w:numId="5" w16cid:durableId="1387947363">
    <w:abstractNumId w:val="0"/>
  </w:num>
  <w:num w:numId="6" w16cid:durableId="152675414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6831844">
    <w:abstractNumId w:val="4"/>
  </w:num>
  <w:num w:numId="8" w16cid:durableId="1441602859">
    <w:abstractNumId w:val="33"/>
  </w:num>
  <w:num w:numId="9" w16cid:durableId="2117631460">
    <w:abstractNumId w:val="17"/>
  </w:num>
  <w:num w:numId="10" w16cid:durableId="2024746178">
    <w:abstractNumId w:val="32"/>
  </w:num>
  <w:num w:numId="11" w16cid:durableId="1140347772">
    <w:abstractNumId w:val="23"/>
  </w:num>
  <w:num w:numId="12" w16cid:durableId="1365445661">
    <w:abstractNumId w:val="2"/>
  </w:num>
  <w:num w:numId="13" w16cid:durableId="1654067877">
    <w:abstractNumId w:val="3"/>
  </w:num>
  <w:num w:numId="14" w16cid:durableId="1255869107">
    <w:abstractNumId w:val="31"/>
  </w:num>
  <w:num w:numId="15" w16cid:durableId="1046830789">
    <w:abstractNumId w:val="7"/>
  </w:num>
  <w:num w:numId="16" w16cid:durableId="1831945968">
    <w:abstractNumId w:val="10"/>
  </w:num>
  <w:num w:numId="17" w16cid:durableId="674191872">
    <w:abstractNumId w:val="30"/>
  </w:num>
  <w:num w:numId="18" w16cid:durableId="313611569">
    <w:abstractNumId w:val="5"/>
  </w:num>
  <w:num w:numId="19" w16cid:durableId="1722824454">
    <w:abstractNumId w:val="27"/>
  </w:num>
  <w:num w:numId="20" w16cid:durableId="1836263440">
    <w:abstractNumId w:val="13"/>
  </w:num>
  <w:num w:numId="21" w16cid:durableId="779571367">
    <w:abstractNumId w:val="24"/>
  </w:num>
  <w:num w:numId="22" w16cid:durableId="587736960">
    <w:abstractNumId w:val="21"/>
  </w:num>
  <w:num w:numId="23" w16cid:durableId="91632542">
    <w:abstractNumId w:val="6"/>
  </w:num>
  <w:num w:numId="24" w16cid:durableId="489836765">
    <w:abstractNumId w:val="29"/>
  </w:num>
  <w:num w:numId="25" w16cid:durableId="3945995">
    <w:abstractNumId w:val="22"/>
  </w:num>
  <w:num w:numId="26" w16cid:durableId="1910655397">
    <w:abstractNumId w:val="1"/>
  </w:num>
  <w:num w:numId="27" w16cid:durableId="1819835451">
    <w:abstractNumId w:val="26"/>
  </w:num>
  <w:num w:numId="28" w16cid:durableId="308440650">
    <w:abstractNumId w:val="25"/>
  </w:num>
  <w:num w:numId="29" w16cid:durableId="126168530">
    <w:abstractNumId w:val="28"/>
  </w:num>
  <w:num w:numId="30" w16cid:durableId="1701129930">
    <w:abstractNumId w:val="8"/>
  </w:num>
  <w:num w:numId="31" w16cid:durableId="1958292714">
    <w:abstractNumId w:val="19"/>
  </w:num>
  <w:num w:numId="32" w16cid:durableId="685209840">
    <w:abstractNumId w:val="14"/>
  </w:num>
  <w:num w:numId="33" w16cid:durableId="31614026">
    <w:abstractNumId w:val="16"/>
  </w:num>
  <w:num w:numId="34" w16cid:durableId="114551050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2"/>
  <w:hideSpellingErrors/>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01C"/>
    <w:rsid w:val="0000025A"/>
    <w:rsid w:val="00000717"/>
    <w:rsid w:val="00000778"/>
    <w:rsid w:val="000007E0"/>
    <w:rsid w:val="00000B85"/>
    <w:rsid w:val="00000CA8"/>
    <w:rsid w:val="00000E98"/>
    <w:rsid w:val="0000102E"/>
    <w:rsid w:val="000012B7"/>
    <w:rsid w:val="000012E6"/>
    <w:rsid w:val="0000151F"/>
    <w:rsid w:val="00001785"/>
    <w:rsid w:val="00001AF4"/>
    <w:rsid w:val="00001D40"/>
    <w:rsid w:val="00002A0A"/>
    <w:rsid w:val="00002A84"/>
    <w:rsid w:val="00002C49"/>
    <w:rsid w:val="00002F59"/>
    <w:rsid w:val="00003332"/>
    <w:rsid w:val="00003489"/>
    <w:rsid w:val="00003A82"/>
    <w:rsid w:val="00003F80"/>
    <w:rsid w:val="0000452B"/>
    <w:rsid w:val="000046DC"/>
    <w:rsid w:val="00004A7C"/>
    <w:rsid w:val="00004C35"/>
    <w:rsid w:val="00004DE8"/>
    <w:rsid w:val="0000501A"/>
    <w:rsid w:val="00005316"/>
    <w:rsid w:val="00005332"/>
    <w:rsid w:val="00005901"/>
    <w:rsid w:val="000059AA"/>
    <w:rsid w:val="00006100"/>
    <w:rsid w:val="00006312"/>
    <w:rsid w:val="0000643A"/>
    <w:rsid w:val="00006AC4"/>
    <w:rsid w:val="00006AFB"/>
    <w:rsid w:val="00006B07"/>
    <w:rsid w:val="00006DC9"/>
    <w:rsid w:val="00006DFD"/>
    <w:rsid w:val="00006E9A"/>
    <w:rsid w:val="00006F31"/>
    <w:rsid w:val="00007004"/>
    <w:rsid w:val="000079B6"/>
    <w:rsid w:val="00007F6F"/>
    <w:rsid w:val="00007FB8"/>
    <w:rsid w:val="0001040D"/>
    <w:rsid w:val="00010434"/>
    <w:rsid w:val="000104AF"/>
    <w:rsid w:val="00010C9F"/>
    <w:rsid w:val="00010CD8"/>
    <w:rsid w:val="00011418"/>
    <w:rsid w:val="0001171D"/>
    <w:rsid w:val="00012045"/>
    <w:rsid w:val="000120AD"/>
    <w:rsid w:val="000120AF"/>
    <w:rsid w:val="00012114"/>
    <w:rsid w:val="00012178"/>
    <w:rsid w:val="000121FB"/>
    <w:rsid w:val="00012342"/>
    <w:rsid w:val="000125E6"/>
    <w:rsid w:val="000126D2"/>
    <w:rsid w:val="00012BFF"/>
    <w:rsid w:val="00012C27"/>
    <w:rsid w:val="00012E21"/>
    <w:rsid w:val="00012FFD"/>
    <w:rsid w:val="0001320C"/>
    <w:rsid w:val="00013E32"/>
    <w:rsid w:val="00013E4C"/>
    <w:rsid w:val="00013F42"/>
    <w:rsid w:val="0001446B"/>
    <w:rsid w:val="000149F6"/>
    <w:rsid w:val="00014A21"/>
    <w:rsid w:val="00014DDD"/>
    <w:rsid w:val="00014FB3"/>
    <w:rsid w:val="000152B6"/>
    <w:rsid w:val="000152E2"/>
    <w:rsid w:val="00015DEB"/>
    <w:rsid w:val="000160F1"/>
    <w:rsid w:val="00016667"/>
    <w:rsid w:val="00016695"/>
    <w:rsid w:val="00016A21"/>
    <w:rsid w:val="00017079"/>
    <w:rsid w:val="0001760C"/>
    <w:rsid w:val="0001782C"/>
    <w:rsid w:val="0001796D"/>
    <w:rsid w:val="00017F20"/>
    <w:rsid w:val="00017FBB"/>
    <w:rsid w:val="0002016D"/>
    <w:rsid w:val="000203A8"/>
    <w:rsid w:val="000208E2"/>
    <w:rsid w:val="0002092F"/>
    <w:rsid w:val="00020C56"/>
    <w:rsid w:val="00021062"/>
    <w:rsid w:val="000211CD"/>
    <w:rsid w:val="0002131D"/>
    <w:rsid w:val="00021828"/>
    <w:rsid w:val="00021882"/>
    <w:rsid w:val="000218DA"/>
    <w:rsid w:val="00022027"/>
    <w:rsid w:val="0002215E"/>
    <w:rsid w:val="000226C1"/>
    <w:rsid w:val="00022865"/>
    <w:rsid w:val="000229C0"/>
    <w:rsid w:val="00022A6E"/>
    <w:rsid w:val="00022DCB"/>
    <w:rsid w:val="00022F26"/>
    <w:rsid w:val="0002343D"/>
    <w:rsid w:val="0002377E"/>
    <w:rsid w:val="000238A4"/>
    <w:rsid w:val="000239DE"/>
    <w:rsid w:val="000242DC"/>
    <w:rsid w:val="000247D7"/>
    <w:rsid w:val="00024824"/>
    <w:rsid w:val="000248B1"/>
    <w:rsid w:val="00024940"/>
    <w:rsid w:val="0002496F"/>
    <w:rsid w:val="00024DBE"/>
    <w:rsid w:val="00024EC6"/>
    <w:rsid w:val="00024ED1"/>
    <w:rsid w:val="00025059"/>
    <w:rsid w:val="00025107"/>
    <w:rsid w:val="000251CF"/>
    <w:rsid w:val="0002561F"/>
    <w:rsid w:val="000259D8"/>
    <w:rsid w:val="00025BBC"/>
    <w:rsid w:val="00026263"/>
    <w:rsid w:val="000265CC"/>
    <w:rsid w:val="000268DD"/>
    <w:rsid w:val="00026D3E"/>
    <w:rsid w:val="00026EAE"/>
    <w:rsid w:val="00026EFD"/>
    <w:rsid w:val="0002713C"/>
    <w:rsid w:val="00027186"/>
    <w:rsid w:val="0002733B"/>
    <w:rsid w:val="000275EB"/>
    <w:rsid w:val="0002764B"/>
    <w:rsid w:val="00027658"/>
    <w:rsid w:val="000279D6"/>
    <w:rsid w:val="00027BF4"/>
    <w:rsid w:val="00027D69"/>
    <w:rsid w:val="00027DC4"/>
    <w:rsid w:val="00027DF4"/>
    <w:rsid w:val="00027F4C"/>
    <w:rsid w:val="0003065C"/>
    <w:rsid w:val="00030876"/>
    <w:rsid w:val="00030BCF"/>
    <w:rsid w:val="00030BDC"/>
    <w:rsid w:val="00030C2A"/>
    <w:rsid w:val="00030D26"/>
    <w:rsid w:val="00031C2E"/>
    <w:rsid w:val="00031D2E"/>
    <w:rsid w:val="00031F76"/>
    <w:rsid w:val="0003209D"/>
    <w:rsid w:val="0003220C"/>
    <w:rsid w:val="00032222"/>
    <w:rsid w:val="0003274B"/>
    <w:rsid w:val="00032986"/>
    <w:rsid w:val="00032EEB"/>
    <w:rsid w:val="000330CB"/>
    <w:rsid w:val="0003366C"/>
    <w:rsid w:val="00033739"/>
    <w:rsid w:val="000338CC"/>
    <w:rsid w:val="00033B8D"/>
    <w:rsid w:val="00033FFD"/>
    <w:rsid w:val="0003404A"/>
    <w:rsid w:val="0003406F"/>
    <w:rsid w:val="000348DF"/>
    <w:rsid w:val="000349B6"/>
    <w:rsid w:val="00034A09"/>
    <w:rsid w:val="00034B39"/>
    <w:rsid w:val="00034CFB"/>
    <w:rsid w:val="00034FCB"/>
    <w:rsid w:val="000350BB"/>
    <w:rsid w:val="000351FA"/>
    <w:rsid w:val="00035353"/>
    <w:rsid w:val="0003552F"/>
    <w:rsid w:val="00035840"/>
    <w:rsid w:val="000359ED"/>
    <w:rsid w:val="00035EA4"/>
    <w:rsid w:val="0003631F"/>
    <w:rsid w:val="00036464"/>
    <w:rsid w:val="0003654B"/>
    <w:rsid w:val="0003668F"/>
    <w:rsid w:val="00036E96"/>
    <w:rsid w:val="00036FBC"/>
    <w:rsid w:val="00036FF2"/>
    <w:rsid w:val="00037330"/>
    <w:rsid w:val="000373D5"/>
    <w:rsid w:val="0003744D"/>
    <w:rsid w:val="00037684"/>
    <w:rsid w:val="000376B7"/>
    <w:rsid w:val="00037B07"/>
    <w:rsid w:val="00037B21"/>
    <w:rsid w:val="00037B56"/>
    <w:rsid w:val="00037F54"/>
    <w:rsid w:val="000407A1"/>
    <w:rsid w:val="000408CF"/>
    <w:rsid w:val="00040D76"/>
    <w:rsid w:val="00040EDF"/>
    <w:rsid w:val="00040F5C"/>
    <w:rsid w:val="000412B9"/>
    <w:rsid w:val="00041350"/>
    <w:rsid w:val="00041435"/>
    <w:rsid w:val="00041DA0"/>
    <w:rsid w:val="0004235D"/>
    <w:rsid w:val="000424A4"/>
    <w:rsid w:val="000429C7"/>
    <w:rsid w:val="00042A13"/>
    <w:rsid w:val="0004324C"/>
    <w:rsid w:val="0004341D"/>
    <w:rsid w:val="00043595"/>
    <w:rsid w:val="00043826"/>
    <w:rsid w:val="0004387E"/>
    <w:rsid w:val="00043BC1"/>
    <w:rsid w:val="00043E8C"/>
    <w:rsid w:val="0004401B"/>
    <w:rsid w:val="0004465E"/>
    <w:rsid w:val="00044803"/>
    <w:rsid w:val="00044A46"/>
    <w:rsid w:val="00044C01"/>
    <w:rsid w:val="00044F3F"/>
    <w:rsid w:val="000450C8"/>
    <w:rsid w:val="000452D6"/>
    <w:rsid w:val="00045595"/>
    <w:rsid w:val="000459AB"/>
    <w:rsid w:val="000459E3"/>
    <w:rsid w:val="00045B3A"/>
    <w:rsid w:val="00045DEA"/>
    <w:rsid w:val="00045EF8"/>
    <w:rsid w:val="000460A2"/>
    <w:rsid w:val="000463C1"/>
    <w:rsid w:val="000464DD"/>
    <w:rsid w:val="000468B7"/>
    <w:rsid w:val="00046A87"/>
    <w:rsid w:val="00046C67"/>
    <w:rsid w:val="00046F7D"/>
    <w:rsid w:val="000472F4"/>
    <w:rsid w:val="000477D8"/>
    <w:rsid w:val="00047CF0"/>
    <w:rsid w:val="00047D46"/>
    <w:rsid w:val="00047F60"/>
    <w:rsid w:val="0005041A"/>
    <w:rsid w:val="00050BE0"/>
    <w:rsid w:val="00050CD7"/>
    <w:rsid w:val="00050D3A"/>
    <w:rsid w:val="00051598"/>
    <w:rsid w:val="000517AB"/>
    <w:rsid w:val="000518CB"/>
    <w:rsid w:val="00051B90"/>
    <w:rsid w:val="00051DBC"/>
    <w:rsid w:val="00052097"/>
    <w:rsid w:val="00052632"/>
    <w:rsid w:val="000526E0"/>
    <w:rsid w:val="000527AB"/>
    <w:rsid w:val="000528DE"/>
    <w:rsid w:val="00052B4C"/>
    <w:rsid w:val="00052EAA"/>
    <w:rsid w:val="00053110"/>
    <w:rsid w:val="0005380C"/>
    <w:rsid w:val="00053AEE"/>
    <w:rsid w:val="00053B10"/>
    <w:rsid w:val="00053B2C"/>
    <w:rsid w:val="00053D57"/>
    <w:rsid w:val="00053F23"/>
    <w:rsid w:val="00054041"/>
    <w:rsid w:val="0005412D"/>
    <w:rsid w:val="0005449B"/>
    <w:rsid w:val="00054616"/>
    <w:rsid w:val="00054A5F"/>
    <w:rsid w:val="00054F7D"/>
    <w:rsid w:val="000552BF"/>
    <w:rsid w:val="00055410"/>
    <w:rsid w:val="000554E0"/>
    <w:rsid w:val="000558F7"/>
    <w:rsid w:val="00055BFB"/>
    <w:rsid w:val="00055C7F"/>
    <w:rsid w:val="00055CE0"/>
    <w:rsid w:val="00055DF2"/>
    <w:rsid w:val="00055E06"/>
    <w:rsid w:val="0005626D"/>
    <w:rsid w:val="00056314"/>
    <w:rsid w:val="0005678C"/>
    <w:rsid w:val="0005686B"/>
    <w:rsid w:val="00056B72"/>
    <w:rsid w:val="00056D00"/>
    <w:rsid w:val="00056D3B"/>
    <w:rsid w:val="00056E0F"/>
    <w:rsid w:val="00056E6D"/>
    <w:rsid w:val="00056E71"/>
    <w:rsid w:val="00056ED7"/>
    <w:rsid w:val="00057022"/>
    <w:rsid w:val="0005717E"/>
    <w:rsid w:val="000572B5"/>
    <w:rsid w:val="00057607"/>
    <w:rsid w:val="00057975"/>
    <w:rsid w:val="000579C8"/>
    <w:rsid w:val="00057BC2"/>
    <w:rsid w:val="00057F00"/>
    <w:rsid w:val="00060124"/>
    <w:rsid w:val="000607E9"/>
    <w:rsid w:val="00060856"/>
    <w:rsid w:val="00060BFB"/>
    <w:rsid w:val="00060C89"/>
    <w:rsid w:val="00060EA6"/>
    <w:rsid w:val="000613E7"/>
    <w:rsid w:val="00061411"/>
    <w:rsid w:val="0006169F"/>
    <w:rsid w:val="00061932"/>
    <w:rsid w:val="00061B10"/>
    <w:rsid w:val="00062917"/>
    <w:rsid w:val="000629FB"/>
    <w:rsid w:val="00062A95"/>
    <w:rsid w:val="00062E88"/>
    <w:rsid w:val="00063AF9"/>
    <w:rsid w:val="00063C8A"/>
    <w:rsid w:val="00063E8F"/>
    <w:rsid w:val="00064079"/>
    <w:rsid w:val="00064DC7"/>
    <w:rsid w:val="0006505B"/>
    <w:rsid w:val="000650E1"/>
    <w:rsid w:val="000650F6"/>
    <w:rsid w:val="00065914"/>
    <w:rsid w:val="00065E47"/>
    <w:rsid w:val="000661CB"/>
    <w:rsid w:val="0006642A"/>
    <w:rsid w:val="0006663F"/>
    <w:rsid w:val="000668AF"/>
    <w:rsid w:val="00066AB7"/>
    <w:rsid w:val="00066B3E"/>
    <w:rsid w:val="00066C2E"/>
    <w:rsid w:val="00066C7C"/>
    <w:rsid w:val="000671C7"/>
    <w:rsid w:val="00067237"/>
    <w:rsid w:val="000673BA"/>
    <w:rsid w:val="00067550"/>
    <w:rsid w:val="000675ED"/>
    <w:rsid w:val="0006761B"/>
    <w:rsid w:val="0006767C"/>
    <w:rsid w:val="0006785B"/>
    <w:rsid w:val="0006786C"/>
    <w:rsid w:val="00067B06"/>
    <w:rsid w:val="00070181"/>
    <w:rsid w:val="000706C7"/>
    <w:rsid w:val="0007071C"/>
    <w:rsid w:val="00070A6F"/>
    <w:rsid w:val="00070C71"/>
    <w:rsid w:val="00070DE5"/>
    <w:rsid w:val="00070DF3"/>
    <w:rsid w:val="00071196"/>
    <w:rsid w:val="00071761"/>
    <w:rsid w:val="000717E7"/>
    <w:rsid w:val="00071812"/>
    <w:rsid w:val="00071ADF"/>
    <w:rsid w:val="00071C82"/>
    <w:rsid w:val="00071DE4"/>
    <w:rsid w:val="00071DFF"/>
    <w:rsid w:val="00071F4C"/>
    <w:rsid w:val="00072299"/>
    <w:rsid w:val="000723A9"/>
    <w:rsid w:val="00072922"/>
    <w:rsid w:val="00072B2A"/>
    <w:rsid w:val="00072B56"/>
    <w:rsid w:val="00072BB5"/>
    <w:rsid w:val="00072CA4"/>
    <w:rsid w:val="00072D4F"/>
    <w:rsid w:val="00072F1A"/>
    <w:rsid w:val="00072F5D"/>
    <w:rsid w:val="0007330D"/>
    <w:rsid w:val="0007350B"/>
    <w:rsid w:val="000739CE"/>
    <w:rsid w:val="00073BA7"/>
    <w:rsid w:val="0007444D"/>
    <w:rsid w:val="000744F8"/>
    <w:rsid w:val="00074757"/>
    <w:rsid w:val="00074DFC"/>
    <w:rsid w:val="00075418"/>
    <w:rsid w:val="00075D1D"/>
    <w:rsid w:val="000761E6"/>
    <w:rsid w:val="00076946"/>
    <w:rsid w:val="00076EBC"/>
    <w:rsid w:val="00076EFB"/>
    <w:rsid w:val="00076F49"/>
    <w:rsid w:val="00076F6F"/>
    <w:rsid w:val="000772BB"/>
    <w:rsid w:val="0007733B"/>
    <w:rsid w:val="000774E8"/>
    <w:rsid w:val="00077682"/>
    <w:rsid w:val="00077AEA"/>
    <w:rsid w:val="00077B39"/>
    <w:rsid w:val="00077B45"/>
    <w:rsid w:val="00077EBD"/>
    <w:rsid w:val="00080492"/>
    <w:rsid w:val="0008095B"/>
    <w:rsid w:val="00080AAA"/>
    <w:rsid w:val="00080BB5"/>
    <w:rsid w:val="00080F4C"/>
    <w:rsid w:val="0008118D"/>
    <w:rsid w:val="00081802"/>
    <w:rsid w:val="00081876"/>
    <w:rsid w:val="000823AA"/>
    <w:rsid w:val="000829DC"/>
    <w:rsid w:val="00082DE0"/>
    <w:rsid w:val="00082E67"/>
    <w:rsid w:val="00082E6A"/>
    <w:rsid w:val="00082E7D"/>
    <w:rsid w:val="00082F55"/>
    <w:rsid w:val="00083258"/>
    <w:rsid w:val="0008332D"/>
    <w:rsid w:val="00083723"/>
    <w:rsid w:val="00083941"/>
    <w:rsid w:val="0008396C"/>
    <w:rsid w:val="00083A50"/>
    <w:rsid w:val="00084026"/>
    <w:rsid w:val="00084040"/>
    <w:rsid w:val="00084D80"/>
    <w:rsid w:val="00084F35"/>
    <w:rsid w:val="00085595"/>
    <w:rsid w:val="00085623"/>
    <w:rsid w:val="000856FA"/>
    <w:rsid w:val="0008576B"/>
    <w:rsid w:val="00085AA7"/>
    <w:rsid w:val="000863D6"/>
    <w:rsid w:val="00086516"/>
    <w:rsid w:val="00086578"/>
    <w:rsid w:val="000865BA"/>
    <w:rsid w:val="000867F4"/>
    <w:rsid w:val="0008683B"/>
    <w:rsid w:val="00086A00"/>
    <w:rsid w:val="00086AC5"/>
    <w:rsid w:val="00086C6E"/>
    <w:rsid w:val="00086DBF"/>
    <w:rsid w:val="00086F34"/>
    <w:rsid w:val="00087160"/>
    <w:rsid w:val="00087350"/>
    <w:rsid w:val="000873FD"/>
    <w:rsid w:val="0008777B"/>
    <w:rsid w:val="00087A54"/>
    <w:rsid w:val="00087C71"/>
    <w:rsid w:val="00090004"/>
    <w:rsid w:val="0009036C"/>
    <w:rsid w:val="000903D9"/>
    <w:rsid w:val="000904C1"/>
    <w:rsid w:val="000908E2"/>
    <w:rsid w:val="00090F16"/>
    <w:rsid w:val="00090F1B"/>
    <w:rsid w:val="00091167"/>
    <w:rsid w:val="000911C7"/>
    <w:rsid w:val="000913D4"/>
    <w:rsid w:val="00091537"/>
    <w:rsid w:val="00091719"/>
    <w:rsid w:val="0009187C"/>
    <w:rsid w:val="00091892"/>
    <w:rsid w:val="0009189F"/>
    <w:rsid w:val="0009213A"/>
    <w:rsid w:val="000922C6"/>
    <w:rsid w:val="000927B8"/>
    <w:rsid w:val="00092BE4"/>
    <w:rsid w:val="00092CEF"/>
    <w:rsid w:val="00093215"/>
    <w:rsid w:val="000933ED"/>
    <w:rsid w:val="000938E1"/>
    <w:rsid w:val="000940B6"/>
    <w:rsid w:val="000941DC"/>
    <w:rsid w:val="000943AA"/>
    <w:rsid w:val="0009464E"/>
    <w:rsid w:val="00094C01"/>
    <w:rsid w:val="00095446"/>
    <w:rsid w:val="0009551B"/>
    <w:rsid w:val="00095773"/>
    <w:rsid w:val="0009580E"/>
    <w:rsid w:val="0009589E"/>
    <w:rsid w:val="00095BCE"/>
    <w:rsid w:val="00095C50"/>
    <w:rsid w:val="00095CA0"/>
    <w:rsid w:val="00095D33"/>
    <w:rsid w:val="0009613B"/>
    <w:rsid w:val="00096248"/>
    <w:rsid w:val="000962F7"/>
    <w:rsid w:val="000966D5"/>
    <w:rsid w:val="0009673A"/>
    <w:rsid w:val="00096864"/>
    <w:rsid w:val="000968B9"/>
    <w:rsid w:val="00096936"/>
    <w:rsid w:val="00096ABF"/>
    <w:rsid w:val="00096B5A"/>
    <w:rsid w:val="0009704D"/>
    <w:rsid w:val="0009765B"/>
    <w:rsid w:val="000A07A4"/>
    <w:rsid w:val="000A09A0"/>
    <w:rsid w:val="000A0B39"/>
    <w:rsid w:val="000A1137"/>
    <w:rsid w:val="000A1546"/>
    <w:rsid w:val="000A1773"/>
    <w:rsid w:val="000A1870"/>
    <w:rsid w:val="000A1FB7"/>
    <w:rsid w:val="000A1FE7"/>
    <w:rsid w:val="000A238C"/>
    <w:rsid w:val="000A2401"/>
    <w:rsid w:val="000A25FB"/>
    <w:rsid w:val="000A2699"/>
    <w:rsid w:val="000A27B1"/>
    <w:rsid w:val="000A293E"/>
    <w:rsid w:val="000A2A89"/>
    <w:rsid w:val="000A2F2F"/>
    <w:rsid w:val="000A33A9"/>
    <w:rsid w:val="000A3652"/>
    <w:rsid w:val="000A36A1"/>
    <w:rsid w:val="000A38A1"/>
    <w:rsid w:val="000A3B26"/>
    <w:rsid w:val="000A3B7E"/>
    <w:rsid w:val="000A3DBD"/>
    <w:rsid w:val="000A3E90"/>
    <w:rsid w:val="000A3F92"/>
    <w:rsid w:val="000A3FB2"/>
    <w:rsid w:val="000A4361"/>
    <w:rsid w:val="000A4634"/>
    <w:rsid w:val="000A47EA"/>
    <w:rsid w:val="000A4817"/>
    <w:rsid w:val="000A48D4"/>
    <w:rsid w:val="000A4965"/>
    <w:rsid w:val="000A4BD7"/>
    <w:rsid w:val="000A4F87"/>
    <w:rsid w:val="000A5C2A"/>
    <w:rsid w:val="000A5D61"/>
    <w:rsid w:val="000A6B35"/>
    <w:rsid w:val="000A7357"/>
    <w:rsid w:val="000A75C6"/>
    <w:rsid w:val="000A77B3"/>
    <w:rsid w:val="000A7966"/>
    <w:rsid w:val="000A7F06"/>
    <w:rsid w:val="000B00E6"/>
    <w:rsid w:val="000B06DE"/>
    <w:rsid w:val="000B0ACC"/>
    <w:rsid w:val="000B0D4E"/>
    <w:rsid w:val="000B1725"/>
    <w:rsid w:val="000B19B2"/>
    <w:rsid w:val="000B1D92"/>
    <w:rsid w:val="000B1DAA"/>
    <w:rsid w:val="000B20BD"/>
    <w:rsid w:val="000B21DC"/>
    <w:rsid w:val="000B2466"/>
    <w:rsid w:val="000B2C5E"/>
    <w:rsid w:val="000B2CA7"/>
    <w:rsid w:val="000B2E3E"/>
    <w:rsid w:val="000B2FAA"/>
    <w:rsid w:val="000B3425"/>
    <w:rsid w:val="000B3483"/>
    <w:rsid w:val="000B34A5"/>
    <w:rsid w:val="000B3908"/>
    <w:rsid w:val="000B398C"/>
    <w:rsid w:val="000B39DB"/>
    <w:rsid w:val="000B3C7F"/>
    <w:rsid w:val="000B3EDC"/>
    <w:rsid w:val="000B4130"/>
    <w:rsid w:val="000B4245"/>
    <w:rsid w:val="000B44B1"/>
    <w:rsid w:val="000B450E"/>
    <w:rsid w:val="000B464C"/>
    <w:rsid w:val="000B4B88"/>
    <w:rsid w:val="000B4D34"/>
    <w:rsid w:val="000B5753"/>
    <w:rsid w:val="000B5811"/>
    <w:rsid w:val="000B5842"/>
    <w:rsid w:val="000B5901"/>
    <w:rsid w:val="000B5A0D"/>
    <w:rsid w:val="000B5A66"/>
    <w:rsid w:val="000B5B1F"/>
    <w:rsid w:val="000B5E75"/>
    <w:rsid w:val="000B5EBB"/>
    <w:rsid w:val="000B61FA"/>
    <w:rsid w:val="000B63C6"/>
    <w:rsid w:val="000B6607"/>
    <w:rsid w:val="000B6962"/>
    <w:rsid w:val="000B6980"/>
    <w:rsid w:val="000B6B29"/>
    <w:rsid w:val="000B6C44"/>
    <w:rsid w:val="000B7465"/>
    <w:rsid w:val="000B786D"/>
    <w:rsid w:val="000B799E"/>
    <w:rsid w:val="000B79D2"/>
    <w:rsid w:val="000B7A89"/>
    <w:rsid w:val="000C0027"/>
    <w:rsid w:val="000C0321"/>
    <w:rsid w:val="000C0AD4"/>
    <w:rsid w:val="000C0EC3"/>
    <w:rsid w:val="000C105F"/>
    <w:rsid w:val="000C1173"/>
    <w:rsid w:val="000C12EF"/>
    <w:rsid w:val="000C12FC"/>
    <w:rsid w:val="000C14AB"/>
    <w:rsid w:val="000C1B01"/>
    <w:rsid w:val="000C1E2F"/>
    <w:rsid w:val="000C211A"/>
    <w:rsid w:val="000C22CD"/>
    <w:rsid w:val="000C2476"/>
    <w:rsid w:val="000C24A5"/>
    <w:rsid w:val="000C2E19"/>
    <w:rsid w:val="000C3331"/>
    <w:rsid w:val="000C35E5"/>
    <w:rsid w:val="000C3722"/>
    <w:rsid w:val="000C37B0"/>
    <w:rsid w:val="000C3AF6"/>
    <w:rsid w:val="000C3D7D"/>
    <w:rsid w:val="000C3E60"/>
    <w:rsid w:val="000C3F5B"/>
    <w:rsid w:val="000C3F69"/>
    <w:rsid w:val="000C4289"/>
    <w:rsid w:val="000C430E"/>
    <w:rsid w:val="000C444B"/>
    <w:rsid w:val="000C4643"/>
    <w:rsid w:val="000C491B"/>
    <w:rsid w:val="000C4D6E"/>
    <w:rsid w:val="000C4ED9"/>
    <w:rsid w:val="000C4FBF"/>
    <w:rsid w:val="000C5292"/>
    <w:rsid w:val="000C5497"/>
    <w:rsid w:val="000C57F1"/>
    <w:rsid w:val="000C5A56"/>
    <w:rsid w:val="000C5D0A"/>
    <w:rsid w:val="000C5FF9"/>
    <w:rsid w:val="000C622E"/>
    <w:rsid w:val="000C629C"/>
    <w:rsid w:val="000C63EB"/>
    <w:rsid w:val="000C6865"/>
    <w:rsid w:val="000C6B8E"/>
    <w:rsid w:val="000C72BD"/>
    <w:rsid w:val="000C75A8"/>
    <w:rsid w:val="000C78DC"/>
    <w:rsid w:val="000C792A"/>
    <w:rsid w:val="000C7B29"/>
    <w:rsid w:val="000C7D5D"/>
    <w:rsid w:val="000C7DF4"/>
    <w:rsid w:val="000D05A6"/>
    <w:rsid w:val="000D074E"/>
    <w:rsid w:val="000D08BF"/>
    <w:rsid w:val="000D091C"/>
    <w:rsid w:val="000D0CCC"/>
    <w:rsid w:val="000D0D72"/>
    <w:rsid w:val="000D0F8C"/>
    <w:rsid w:val="000D1042"/>
    <w:rsid w:val="000D1214"/>
    <w:rsid w:val="000D1346"/>
    <w:rsid w:val="000D136E"/>
    <w:rsid w:val="000D1877"/>
    <w:rsid w:val="000D2227"/>
    <w:rsid w:val="000D227A"/>
    <w:rsid w:val="000D2700"/>
    <w:rsid w:val="000D27DD"/>
    <w:rsid w:val="000D2CD7"/>
    <w:rsid w:val="000D322C"/>
    <w:rsid w:val="000D3389"/>
    <w:rsid w:val="000D343B"/>
    <w:rsid w:val="000D3964"/>
    <w:rsid w:val="000D3AA5"/>
    <w:rsid w:val="000D3B25"/>
    <w:rsid w:val="000D3F30"/>
    <w:rsid w:val="000D3F4C"/>
    <w:rsid w:val="000D4021"/>
    <w:rsid w:val="000D4266"/>
    <w:rsid w:val="000D4287"/>
    <w:rsid w:val="000D42A2"/>
    <w:rsid w:val="000D44F2"/>
    <w:rsid w:val="000D512E"/>
    <w:rsid w:val="000D571E"/>
    <w:rsid w:val="000D588E"/>
    <w:rsid w:val="000D5A26"/>
    <w:rsid w:val="000D5B05"/>
    <w:rsid w:val="000D5ECB"/>
    <w:rsid w:val="000D6256"/>
    <w:rsid w:val="000D67BC"/>
    <w:rsid w:val="000D6C04"/>
    <w:rsid w:val="000D6F31"/>
    <w:rsid w:val="000D7107"/>
    <w:rsid w:val="000D765F"/>
    <w:rsid w:val="000D7830"/>
    <w:rsid w:val="000D7897"/>
    <w:rsid w:val="000D7911"/>
    <w:rsid w:val="000D79B4"/>
    <w:rsid w:val="000D7A48"/>
    <w:rsid w:val="000D7C4B"/>
    <w:rsid w:val="000D7E72"/>
    <w:rsid w:val="000D7F24"/>
    <w:rsid w:val="000E02A5"/>
    <w:rsid w:val="000E053B"/>
    <w:rsid w:val="000E061D"/>
    <w:rsid w:val="000E08ED"/>
    <w:rsid w:val="000E0ACF"/>
    <w:rsid w:val="000E0B2B"/>
    <w:rsid w:val="000E0DD8"/>
    <w:rsid w:val="000E0F3F"/>
    <w:rsid w:val="000E1148"/>
    <w:rsid w:val="000E1199"/>
    <w:rsid w:val="000E139F"/>
    <w:rsid w:val="000E1512"/>
    <w:rsid w:val="000E151A"/>
    <w:rsid w:val="000E1579"/>
    <w:rsid w:val="000E18D4"/>
    <w:rsid w:val="000E1BA9"/>
    <w:rsid w:val="000E1FCB"/>
    <w:rsid w:val="000E21A9"/>
    <w:rsid w:val="000E234A"/>
    <w:rsid w:val="000E2888"/>
    <w:rsid w:val="000E2BF5"/>
    <w:rsid w:val="000E2D65"/>
    <w:rsid w:val="000E2E2F"/>
    <w:rsid w:val="000E3344"/>
    <w:rsid w:val="000E3C65"/>
    <w:rsid w:val="000E3D8E"/>
    <w:rsid w:val="000E404F"/>
    <w:rsid w:val="000E408A"/>
    <w:rsid w:val="000E46B5"/>
    <w:rsid w:val="000E4862"/>
    <w:rsid w:val="000E4CCF"/>
    <w:rsid w:val="000E4FE5"/>
    <w:rsid w:val="000E50D1"/>
    <w:rsid w:val="000E5193"/>
    <w:rsid w:val="000E55FA"/>
    <w:rsid w:val="000E578A"/>
    <w:rsid w:val="000E5A0C"/>
    <w:rsid w:val="000E5C69"/>
    <w:rsid w:val="000E5D0F"/>
    <w:rsid w:val="000E6174"/>
    <w:rsid w:val="000E63FF"/>
    <w:rsid w:val="000E66DB"/>
    <w:rsid w:val="000E692D"/>
    <w:rsid w:val="000E6A69"/>
    <w:rsid w:val="000E79D5"/>
    <w:rsid w:val="000E7B43"/>
    <w:rsid w:val="000E7BE6"/>
    <w:rsid w:val="000E7CD1"/>
    <w:rsid w:val="000E7CDA"/>
    <w:rsid w:val="000E7D82"/>
    <w:rsid w:val="000E7DBB"/>
    <w:rsid w:val="000F02EC"/>
    <w:rsid w:val="000F05EE"/>
    <w:rsid w:val="000F0718"/>
    <w:rsid w:val="000F0CD6"/>
    <w:rsid w:val="000F0FCB"/>
    <w:rsid w:val="000F1014"/>
    <w:rsid w:val="000F11B8"/>
    <w:rsid w:val="000F13FD"/>
    <w:rsid w:val="000F1541"/>
    <w:rsid w:val="000F1958"/>
    <w:rsid w:val="000F1973"/>
    <w:rsid w:val="000F1BD6"/>
    <w:rsid w:val="000F1CD0"/>
    <w:rsid w:val="000F1E7A"/>
    <w:rsid w:val="000F1F62"/>
    <w:rsid w:val="000F201A"/>
    <w:rsid w:val="000F21E5"/>
    <w:rsid w:val="000F23D5"/>
    <w:rsid w:val="000F2453"/>
    <w:rsid w:val="000F2BA9"/>
    <w:rsid w:val="000F2D05"/>
    <w:rsid w:val="000F2D9D"/>
    <w:rsid w:val="000F3187"/>
    <w:rsid w:val="000F31DA"/>
    <w:rsid w:val="000F3455"/>
    <w:rsid w:val="000F346C"/>
    <w:rsid w:val="000F3556"/>
    <w:rsid w:val="000F37BC"/>
    <w:rsid w:val="000F3968"/>
    <w:rsid w:val="000F3C8C"/>
    <w:rsid w:val="000F40DC"/>
    <w:rsid w:val="000F4324"/>
    <w:rsid w:val="000F4564"/>
    <w:rsid w:val="000F4862"/>
    <w:rsid w:val="000F4A7A"/>
    <w:rsid w:val="000F5656"/>
    <w:rsid w:val="000F573A"/>
    <w:rsid w:val="000F5D72"/>
    <w:rsid w:val="000F5F08"/>
    <w:rsid w:val="000F5F8E"/>
    <w:rsid w:val="000F6003"/>
    <w:rsid w:val="000F6D67"/>
    <w:rsid w:val="000F6F08"/>
    <w:rsid w:val="000F72B9"/>
    <w:rsid w:val="000F73AD"/>
    <w:rsid w:val="000F75F6"/>
    <w:rsid w:val="000F78F6"/>
    <w:rsid w:val="000F791F"/>
    <w:rsid w:val="000F7EC4"/>
    <w:rsid w:val="00100187"/>
    <w:rsid w:val="00100373"/>
    <w:rsid w:val="00101143"/>
    <w:rsid w:val="00101298"/>
    <w:rsid w:val="0010168B"/>
    <w:rsid w:val="00101B11"/>
    <w:rsid w:val="00101BCE"/>
    <w:rsid w:val="00101BFB"/>
    <w:rsid w:val="00101D07"/>
    <w:rsid w:val="00101F8C"/>
    <w:rsid w:val="001022DF"/>
    <w:rsid w:val="001026EE"/>
    <w:rsid w:val="00102A49"/>
    <w:rsid w:val="00102C22"/>
    <w:rsid w:val="00102E26"/>
    <w:rsid w:val="00103468"/>
    <w:rsid w:val="001035B0"/>
    <w:rsid w:val="00103672"/>
    <w:rsid w:val="00103A57"/>
    <w:rsid w:val="00103E31"/>
    <w:rsid w:val="00104B6B"/>
    <w:rsid w:val="00104BDF"/>
    <w:rsid w:val="00104D28"/>
    <w:rsid w:val="00104F03"/>
    <w:rsid w:val="00104F27"/>
    <w:rsid w:val="0010500A"/>
    <w:rsid w:val="001050B1"/>
    <w:rsid w:val="0010517F"/>
    <w:rsid w:val="0010527E"/>
    <w:rsid w:val="00105649"/>
    <w:rsid w:val="001057AE"/>
    <w:rsid w:val="00106042"/>
    <w:rsid w:val="0010617A"/>
    <w:rsid w:val="001061A8"/>
    <w:rsid w:val="001063F2"/>
    <w:rsid w:val="00106981"/>
    <w:rsid w:val="00106996"/>
    <w:rsid w:val="00106CEA"/>
    <w:rsid w:val="00106F59"/>
    <w:rsid w:val="001070F2"/>
    <w:rsid w:val="00107E2F"/>
    <w:rsid w:val="00107F97"/>
    <w:rsid w:val="00110008"/>
    <w:rsid w:val="00110187"/>
    <w:rsid w:val="0011059B"/>
    <w:rsid w:val="0011068B"/>
    <w:rsid w:val="00111018"/>
    <w:rsid w:val="001111AF"/>
    <w:rsid w:val="00111286"/>
    <w:rsid w:val="00111A9B"/>
    <w:rsid w:val="00112025"/>
    <w:rsid w:val="0011259F"/>
    <w:rsid w:val="00112A66"/>
    <w:rsid w:val="00112D7B"/>
    <w:rsid w:val="00112E51"/>
    <w:rsid w:val="00113093"/>
    <w:rsid w:val="00113394"/>
    <w:rsid w:val="001134AD"/>
    <w:rsid w:val="001134AE"/>
    <w:rsid w:val="0011377A"/>
    <w:rsid w:val="00113866"/>
    <w:rsid w:val="00113C0D"/>
    <w:rsid w:val="001140E6"/>
    <w:rsid w:val="00114289"/>
    <w:rsid w:val="0011487E"/>
    <w:rsid w:val="00114981"/>
    <w:rsid w:val="0011508D"/>
    <w:rsid w:val="00115090"/>
    <w:rsid w:val="001156A8"/>
    <w:rsid w:val="00115839"/>
    <w:rsid w:val="00115A3E"/>
    <w:rsid w:val="00116BFB"/>
    <w:rsid w:val="001171DD"/>
    <w:rsid w:val="001173ED"/>
    <w:rsid w:val="001177AF"/>
    <w:rsid w:val="001179F8"/>
    <w:rsid w:val="00117C5E"/>
    <w:rsid w:val="00117E06"/>
    <w:rsid w:val="00120730"/>
    <w:rsid w:val="00120B52"/>
    <w:rsid w:val="00120BAD"/>
    <w:rsid w:val="00120E07"/>
    <w:rsid w:val="00120F05"/>
    <w:rsid w:val="0012101B"/>
    <w:rsid w:val="00121025"/>
    <w:rsid w:val="0012108E"/>
    <w:rsid w:val="001222F9"/>
    <w:rsid w:val="00122356"/>
    <w:rsid w:val="00122B81"/>
    <w:rsid w:val="001232D9"/>
    <w:rsid w:val="00123372"/>
    <w:rsid w:val="0012362D"/>
    <w:rsid w:val="00123700"/>
    <w:rsid w:val="00123B0B"/>
    <w:rsid w:val="00123DFE"/>
    <w:rsid w:val="0012448C"/>
    <w:rsid w:val="001244AD"/>
    <w:rsid w:val="001244E7"/>
    <w:rsid w:val="0012464E"/>
    <w:rsid w:val="00124912"/>
    <w:rsid w:val="00124F07"/>
    <w:rsid w:val="00125087"/>
    <w:rsid w:val="001252FD"/>
    <w:rsid w:val="00125530"/>
    <w:rsid w:val="0012553D"/>
    <w:rsid w:val="001255B5"/>
    <w:rsid w:val="0012562C"/>
    <w:rsid w:val="00125991"/>
    <w:rsid w:val="00125A99"/>
    <w:rsid w:val="00125BD4"/>
    <w:rsid w:val="00125C0B"/>
    <w:rsid w:val="00125C6F"/>
    <w:rsid w:val="00125F1F"/>
    <w:rsid w:val="00125FC5"/>
    <w:rsid w:val="00126199"/>
    <w:rsid w:val="001261DE"/>
    <w:rsid w:val="001267BB"/>
    <w:rsid w:val="001272CA"/>
    <w:rsid w:val="001276AA"/>
    <w:rsid w:val="00127EEB"/>
    <w:rsid w:val="0013004B"/>
    <w:rsid w:val="001301A6"/>
    <w:rsid w:val="001303DF"/>
    <w:rsid w:val="00130414"/>
    <w:rsid w:val="00130540"/>
    <w:rsid w:val="0013059D"/>
    <w:rsid w:val="001306B9"/>
    <w:rsid w:val="001309F9"/>
    <w:rsid w:val="00130A96"/>
    <w:rsid w:val="00130B1C"/>
    <w:rsid w:val="00131376"/>
    <w:rsid w:val="001318A9"/>
    <w:rsid w:val="00131A1A"/>
    <w:rsid w:val="00131A61"/>
    <w:rsid w:val="00131AF2"/>
    <w:rsid w:val="00131DA1"/>
    <w:rsid w:val="0013211E"/>
    <w:rsid w:val="00132340"/>
    <w:rsid w:val="00132729"/>
    <w:rsid w:val="00133082"/>
    <w:rsid w:val="00133149"/>
    <w:rsid w:val="001335E5"/>
    <w:rsid w:val="00133900"/>
    <w:rsid w:val="00133BB2"/>
    <w:rsid w:val="00133EA2"/>
    <w:rsid w:val="00133F2B"/>
    <w:rsid w:val="00134074"/>
    <w:rsid w:val="00134215"/>
    <w:rsid w:val="00134293"/>
    <w:rsid w:val="00134453"/>
    <w:rsid w:val="001346D3"/>
    <w:rsid w:val="00134F24"/>
    <w:rsid w:val="00134FC5"/>
    <w:rsid w:val="001352FF"/>
    <w:rsid w:val="00135367"/>
    <w:rsid w:val="00135645"/>
    <w:rsid w:val="0013569F"/>
    <w:rsid w:val="00135CA3"/>
    <w:rsid w:val="00135D0C"/>
    <w:rsid w:val="00135EA5"/>
    <w:rsid w:val="00136644"/>
    <w:rsid w:val="001366FB"/>
    <w:rsid w:val="00136776"/>
    <w:rsid w:val="001367ED"/>
    <w:rsid w:val="00136AB1"/>
    <w:rsid w:val="00136C5C"/>
    <w:rsid w:val="001378EF"/>
    <w:rsid w:val="001378F3"/>
    <w:rsid w:val="00137E89"/>
    <w:rsid w:val="0014010E"/>
    <w:rsid w:val="001402B3"/>
    <w:rsid w:val="00140CE0"/>
    <w:rsid w:val="00140D62"/>
    <w:rsid w:val="00141055"/>
    <w:rsid w:val="00141056"/>
    <w:rsid w:val="0014114D"/>
    <w:rsid w:val="001412A2"/>
    <w:rsid w:val="001413D3"/>
    <w:rsid w:val="001414D8"/>
    <w:rsid w:val="0014157F"/>
    <w:rsid w:val="00141A8D"/>
    <w:rsid w:val="00141B0B"/>
    <w:rsid w:val="00141F46"/>
    <w:rsid w:val="00141F94"/>
    <w:rsid w:val="00142223"/>
    <w:rsid w:val="00142448"/>
    <w:rsid w:val="00142A3E"/>
    <w:rsid w:val="00142A55"/>
    <w:rsid w:val="00142C12"/>
    <w:rsid w:val="00142C36"/>
    <w:rsid w:val="00142D64"/>
    <w:rsid w:val="00142EAA"/>
    <w:rsid w:val="001432EB"/>
    <w:rsid w:val="00143342"/>
    <w:rsid w:val="001435C8"/>
    <w:rsid w:val="001435E8"/>
    <w:rsid w:val="00143667"/>
    <w:rsid w:val="001436C2"/>
    <w:rsid w:val="00143ACA"/>
    <w:rsid w:val="001441DA"/>
    <w:rsid w:val="00144549"/>
    <w:rsid w:val="00144696"/>
    <w:rsid w:val="00144903"/>
    <w:rsid w:val="001449BB"/>
    <w:rsid w:val="00144B1E"/>
    <w:rsid w:val="00144B6B"/>
    <w:rsid w:val="00144CAD"/>
    <w:rsid w:val="00144D57"/>
    <w:rsid w:val="00145042"/>
    <w:rsid w:val="001452F6"/>
    <w:rsid w:val="0014542C"/>
    <w:rsid w:val="00145583"/>
    <w:rsid w:val="0014581C"/>
    <w:rsid w:val="00146379"/>
    <w:rsid w:val="001466C9"/>
    <w:rsid w:val="00146767"/>
    <w:rsid w:val="0014676C"/>
    <w:rsid w:val="00146865"/>
    <w:rsid w:val="00146956"/>
    <w:rsid w:val="00147176"/>
    <w:rsid w:val="0014725C"/>
    <w:rsid w:val="0014736E"/>
    <w:rsid w:val="001477C4"/>
    <w:rsid w:val="00147B58"/>
    <w:rsid w:val="00147C61"/>
    <w:rsid w:val="00147CB7"/>
    <w:rsid w:val="001500E3"/>
    <w:rsid w:val="0015068B"/>
    <w:rsid w:val="00150CB7"/>
    <w:rsid w:val="00150E1B"/>
    <w:rsid w:val="00151731"/>
    <w:rsid w:val="00151802"/>
    <w:rsid w:val="00151D54"/>
    <w:rsid w:val="00151F40"/>
    <w:rsid w:val="00152146"/>
    <w:rsid w:val="001522D9"/>
    <w:rsid w:val="001527FF"/>
    <w:rsid w:val="00152A17"/>
    <w:rsid w:val="00152BBA"/>
    <w:rsid w:val="00153480"/>
    <w:rsid w:val="00153D0B"/>
    <w:rsid w:val="00153FE8"/>
    <w:rsid w:val="00154373"/>
    <w:rsid w:val="001543C2"/>
    <w:rsid w:val="0015490F"/>
    <w:rsid w:val="00154D5D"/>
    <w:rsid w:val="00155061"/>
    <w:rsid w:val="001550A2"/>
    <w:rsid w:val="001550DB"/>
    <w:rsid w:val="00155223"/>
    <w:rsid w:val="0015549E"/>
    <w:rsid w:val="001558E9"/>
    <w:rsid w:val="001558FC"/>
    <w:rsid w:val="001559EC"/>
    <w:rsid w:val="00155B09"/>
    <w:rsid w:val="00155B23"/>
    <w:rsid w:val="00155C2B"/>
    <w:rsid w:val="001561DF"/>
    <w:rsid w:val="001561EF"/>
    <w:rsid w:val="001563EF"/>
    <w:rsid w:val="00156546"/>
    <w:rsid w:val="00156587"/>
    <w:rsid w:val="001569E0"/>
    <w:rsid w:val="00156AD9"/>
    <w:rsid w:val="00156F70"/>
    <w:rsid w:val="001573E1"/>
    <w:rsid w:val="001574AF"/>
    <w:rsid w:val="00157D98"/>
    <w:rsid w:val="001600B0"/>
    <w:rsid w:val="00160A9E"/>
    <w:rsid w:val="00160D17"/>
    <w:rsid w:val="00160E11"/>
    <w:rsid w:val="00160E29"/>
    <w:rsid w:val="00160E45"/>
    <w:rsid w:val="0016112B"/>
    <w:rsid w:val="00161296"/>
    <w:rsid w:val="0016130B"/>
    <w:rsid w:val="001619C0"/>
    <w:rsid w:val="00161BDA"/>
    <w:rsid w:val="00161D59"/>
    <w:rsid w:val="0016208D"/>
    <w:rsid w:val="00162095"/>
    <w:rsid w:val="0016213E"/>
    <w:rsid w:val="001621E3"/>
    <w:rsid w:val="0016244D"/>
    <w:rsid w:val="00162900"/>
    <w:rsid w:val="001629B6"/>
    <w:rsid w:val="00162B61"/>
    <w:rsid w:val="001632B6"/>
    <w:rsid w:val="00163389"/>
    <w:rsid w:val="0016344B"/>
    <w:rsid w:val="0016388A"/>
    <w:rsid w:val="001638B5"/>
    <w:rsid w:val="00164080"/>
    <w:rsid w:val="00164333"/>
    <w:rsid w:val="001647D3"/>
    <w:rsid w:val="001648C3"/>
    <w:rsid w:val="00164E03"/>
    <w:rsid w:val="001651AD"/>
    <w:rsid w:val="001651D5"/>
    <w:rsid w:val="00165223"/>
    <w:rsid w:val="00165C88"/>
    <w:rsid w:val="00165D8F"/>
    <w:rsid w:val="0016658A"/>
    <w:rsid w:val="00166756"/>
    <w:rsid w:val="0016687A"/>
    <w:rsid w:val="00166A07"/>
    <w:rsid w:val="00166CE4"/>
    <w:rsid w:val="00166E66"/>
    <w:rsid w:val="00167065"/>
    <w:rsid w:val="00167235"/>
    <w:rsid w:val="00167468"/>
    <w:rsid w:val="001674D6"/>
    <w:rsid w:val="00167A9A"/>
    <w:rsid w:val="00167BCD"/>
    <w:rsid w:val="00167C83"/>
    <w:rsid w:val="00167E8D"/>
    <w:rsid w:val="00170363"/>
    <w:rsid w:val="0017068C"/>
    <w:rsid w:val="00170837"/>
    <w:rsid w:val="00170EE7"/>
    <w:rsid w:val="0017120B"/>
    <w:rsid w:val="001718D5"/>
    <w:rsid w:val="00171AEA"/>
    <w:rsid w:val="00171CAC"/>
    <w:rsid w:val="00172367"/>
    <w:rsid w:val="0017268C"/>
    <w:rsid w:val="0017401D"/>
    <w:rsid w:val="00174425"/>
    <w:rsid w:val="00174771"/>
    <w:rsid w:val="00174C67"/>
    <w:rsid w:val="00174CDE"/>
    <w:rsid w:val="00174EA7"/>
    <w:rsid w:val="00174EF1"/>
    <w:rsid w:val="001750B4"/>
    <w:rsid w:val="0017525A"/>
    <w:rsid w:val="001753EC"/>
    <w:rsid w:val="001755A9"/>
    <w:rsid w:val="00175974"/>
    <w:rsid w:val="00175CC0"/>
    <w:rsid w:val="00176026"/>
    <w:rsid w:val="0017645B"/>
    <w:rsid w:val="00176985"/>
    <w:rsid w:val="00176AA5"/>
    <w:rsid w:val="00176E8F"/>
    <w:rsid w:val="00177289"/>
    <w:rsid w:val="00177479"/>
    <w:rsid w:val="001777E8"/>
    <w:rsid w:val="00177B5F"/>
    <w:rsid w:val="00180398"/>
    <w:rsid w:val="001807B3"/>
    <w:rsid w:val="00180A62"/>
    <w:rsid w:val="00181492"/>
    <w:rsid w:val="001814C2"/>
    <w:rsid w:val="001816F9"/>
    <w:rsid w:val="001816FF"/>
    <w:rsid w:val="001818B6"/>
    <w:rsid w:val="00181D6E"/>
    <w:rsid w:val="00181EAD"/>
    <w:rsid w:val="00182095"/>
    <w:rsid w:val="001821FD"/>
    <w:rsid w:val="00182391"/>
    <w:rsid w:val="0018263D"/>
    <w:rsid w:val="00182A91"/>
    <w:rsid w:val="00182B72"/>
    <w:rsid w:val="00182EC1"/>
    <w:rsid w:val="00182F6E"/>
    <w:rsid w:val="00183198"/>
    <w:rsid w:val="001833C8"/>
    <w:rsid w:val="00183568"/>
    <w:rsid w:val="00183896"/>
    <w:rsid w:val="00183F64"/>
    <w:rsid w:val="00183FEF"/>
    <w:rsid w:val="001840F9"/>
    <w:rsid w:val="00184E1D"/>
    <w:rsid w:val="001850A3"/>
    <w:rsid w:val="001851D3"/>
    <w:rsid w:val="001858A9"/>
    <w:rsid w:val="00185A26"/>
    <w:rsid w:val="00185C0D"/>
    <w:rsid w:val="0018604B"/>
    <w:rsid w:val="0018615F"/>
    <w:rsid w:val="0018624B"/>
    <w:rsid w:val="001863C1"/>
    <w:rsid w:val="00186473"/>
    <w:rsid w:val="001864F8"/>
    <w:rsid w:val="001865AD"/>
    <w:rsid w:val="00186766"/>
    <w:rsid w:val="001867C7"/>
    <w:rsid w:val="0018686E"/>
    <w:rsid w:val="00186ECA"/>
    <w:rsid w:val="0018704E"/>
    <w:rsid w:val="0018729C"/>
    <w:rsid w:val="0018735A"/>
    <w:rsid w:val="00187617"/>
    <w:rsid w:val="00187C24"/>
    <w:rsid w:val="0019001A"/>
    <w:rsid w:val="00190737"/>
    <w:rsid w:val="0019080F"/>
    <w:rsid w:val="00190A06"/>
    <w:rsid w:val="00190C70"/>
    <w:rsid w:val="00190E35"/>
    <w:rsid w:val="001916A8"/>
    <w:rsid w:val="00191B9F"/>
    <w:rsid w:val="00191C5F"/>
    <w:rsid w:val="00191C79"/>
    <w:rsid w:val="00191CE5"/>
    <w:rsid w:val="0019214F"/>
    <w:rsid w:val="0019261D"/>
    <w:rsid w:val="001928B1"/>
    <w:rsid w:val="0019295C"/>
    <w:rsid w:val="00192DAA"/>
    <w:rsid w:val="00192DEB"/>
    <w:rsid w:val="00192E7D"/>
    <w:rsid w:val="001933BB"/>
    <w:rsid w:val="001935D2"/>
    <w:rsid w:val="00193731"/>
    <w:rsid w:val="00193927"/>
    <w:rsid w:val="001939C3"/>
    <w:rsid w:val="00193CC4"/>
    <w:rsid w:val="00193FE5"/>
    <w:rsid w:val="00194451"/>
    <w:rsid w:val="00194535"/>
    <w:rsid w:val="0019457F"/>
    <w:rsid w:val="00194879"/>
    <w:rsid w:val="00194A2A"/>
    <w:rsid w:val="00194E0E"/>
    <w:rsid w:val="00194FC0"/>
    <w:rsid w:val="00194FC1"/>
    <w:rsid w:val="001950AF"/>
    <w:rsid w:val="001950D0"/>
    <w:rsid w:val="0019519D"/>
    <w:rsid w:val="001952A0"/>
    <w:rsid w:val="0019558A"/>
    <w:rsid w:val="00195A90"/>
    <w:rsid w:val="00195B69"/>
    <w:rsid w:val="00195D9A"/>
    <w:rsid w:val="00196400"/>
    <w:rsid w:val="001969C8"/>
    <w:rsid w:val="00196AF3"/>
    <w:rsid w:val="00196D70"/>
    <w:rsid w:val="00196E29"/>
    <w:rsid w:val="00196EB9"/>
    <w:rsid w:val="00196F26"/>
    <w:rsid w:val="00196FC1"/>
    <w:rsid w:val="00196FFD"/>
    <w:rsid w:val="0019707A"/>
    <w:rsid w:val="001975B6"/>
    <w:rsid w:val="00197630"/>
    <w:rsid w:val="001979BD"/>
    <w:rsid w:val="001A0009"/>
    <w:rsid w:val="001A0BF2"/>
    <w:rsid w:val="001A0DDE"/>
    <w:rsid w:val="001A1140"/>
    <w:rsid w:val="001A143D"/>
    <w:rsid w:val="001A1973"/>
    <w:rsid w:val="001A1D37"/>
    <w:rsid w:val="001A2218"/>
    <w:rsid w:val="001A26E5"/>
    <w:rsid w:val="001A2D9A"/>
    <w:rsid w:val="001A2DF9"/>
    <w:rsid w:val="001A3472"/>
    <w:rsid w:val="001A34F7"/>
    <w:rsid w:val="001A3A26"/>
    <w:rsid w:val="001A3AF9"/>
    <w:rsid w:val="001A3C4D"/>
    <w:rsid w:val="001A40A6"/>
    <w:rsid w:val="001A4A21"/>
    <w:rsid w:val="001A4CA8"/>
    <w:rsid w:val="001A4D51"/>
    <w:rsid w:val="001A4FAF"/>
    <w:rsid w:val="001A574C"/>
    <w:rsid w:val="001A6052"/>
    <w:rsid w:val="001A658E"/>
    <w:rsid w:val="001A66A3"/>
    <w:rsid w:val="001A68C8"/>
    <w:rsid w:val="001A6C50"/>
    <w:rsid w:val="001A6CCE"/>
    <w:rsid w:val="001A6D79"/>
    <w:rsid w:val="001A72DB"/>
    <w:rsid w:val="001A7693"/>
    <w:rsid w:val="001A77BB"/>
    <w:rsid w:val="001A78A2"/>
    <w:rsid w:val="001A7A2E"/>
    <w:rsid w:val="001A7ECF"/>
    <w:rsid w:val="001A7F1F"/>
    <w:rsid w:val="001B063A"/>
    <w:rsid w:val="001B0709"/>
    <w:rsid w:val="001B0771"/>
    <w:rsid w:val="001B07B1"/>
    <w:rsid w:val="001B14AC"/>
    <w:rsid w:val="001B1984"/>
    <w:rsid w:val="001B1D42"/>
    <w:rsid w:val="001B1DD2"/>
    <w:rsid w:val="001B2648"/>
    <w:rsid w:val="001B2901"/>
    <w:rsid w:val="001B29F4"/>
    <w:rsid w:val="001B2FE4"/>
    <w:rsid w:val="001B344C"/>
    <w:rsid w:val="001B34A2"/>
    <w:rsid w:val="001B3BF3"/>
    <w:rsid w:val="001B3C3B"/>
    <w:rsid w:val="001B3E62"/>
    <w:rsid w:val="001B4017"/>
    <w:rsid w:val="001B4173"/>
    <w:rsid w:val="001B4700"/>
    <w:rsid w:val="001B49BA"/>
    <w:rsid w:val="001B4A8A"/>
    <w:rsid w:val="001B4BF3"/>
    <w:rsid w:val="001B4E51"/>
    <w:rsid w:val="001B532A"/>
    <w:rsid w:val="001B55DA"/>
    <w:rsid w:val="001B5778"/>
    <w:rsid w:val="001B5816"/>
    <w:rsid w:val="001B5841"/>
    <w:rsid w:val="001B5972"/>
    <w:rsid w:val="001B5AAF"/>
    <w:rsid w:val="001B5E0B"/>
    <w:rsid w:val="001B61A3"/>
    <w:rsid w:val="001B651A"/>
    <w:rsid w:val="001B67B0"/>
    <w:rsid w:val="001B695A"/>
    <w:rsid w:val="001B7132"/>
    <w:rsid w:val="001B72A7"/>
    <w:rsid w:val="001B7360"/>
    <w:rsid w:val="001B74CC"/>
    <w:rsid w:val="001B76B7"/>
    <w:rsid w:val="001B79E4"/>
    <w:rsid w:val="001B7A2F"/>
    <w:rsid w:val="001B7EAC"/>
    <w:rsid w:val="001C015F"/>
    <w:rsid w:val="001C038B"/>
    <w:rsid w:val="001C0662"/>
    <w:rsid w:val="001C0A3F"/>
    <w:rsid w:val="001C0A5B"/>
    <w:rsid w:val="001C11D4"/>
    <w:rsid w:val="001C16EF"/>
    <w:rsid w:val="001C1C23"/>
    <w:rsid w:val="001C1E4C"/>
    <w:rsid w:val="001C240B"/>
    <w:rsid w:val="001C2468"/>
    <w:rsid w:val="001C2743"/>
    <w:rsid w:val="001C29DE"/>
    <w:rsid w:val="001C2A7A"/>
    <w:rsid w:val="001C2C43"/>
    <w:rsid w:val="001C3234"/>
    <w:rsid w:val="001C3375"/>
    <w:rsid w:val="001C34B5"/>
    <w:rsid w:val="001C3897"/>
    <w:rsid w:val="001C3940"/>
    <w:rsid w:val="001C3A7A"/>
    <w:rsid w:val="001C40BB"/>
    <w:rsid w:val="001C43F1"/>
    <w:rsid w:val="001C4528"/>
    <w:rsid w:val="001C486A"/>
    <w:rsid w:val="001C4A3E"/>
    <w:rsid w:val="001C4D0F"/>
    <w:rsid w:val="001C4E6C"/>
    <w:rsid w:val="001C4F8F"/>
    <w:rsid w:val="001C5034"/>
    <w:rsid w:val="001C51E4"/>
    <w:rsid w:val="001C5B0D"/>
    <w:rsid w:val="001C5C31"/>
    <w:rsid w:val="001C64DE"/>
    <w:rsid w:val="001C64E9"/>
    <w:rsid w:val="001C65ED"/>
    <w:rsid w:val="001C6A46"/>
    <w:rsid w:val="001C6A65"/>
    <w:rsid w:val="001C6B33"/>
    <w:rsid w:val="001C6C46"/>
    <w:rsid w:val="001C6E4E"/>
    <w:rsid w:val="001C70B5"/>
    <w:rsid w:val="001C717D"/>
    <w:rsid w:val="001C7607"/>
    <w:rsid w:val="001C788B"/>
    <w:rsid w:val="001C7A43"/>
    <w:rsid w:val="001D01E7"/>
    <w:rsid w:val="001D0A82"/>
    <w:rsid w:val="001D0AF5"/>
    <w:rsid w:val="001D11F1"/>
    <w:rsid w:val="001D12D8"/>
    <w:rsid w:val="001D1A5E"/>
    <w:rsid w:val="001D2642"/>
    <w:rsid w:val="001D295E"/>
    <w:rsid w:val="001D2BAC"/>
    <w:rsid w:val="001D2E45"/>
    <w:rsid w:val="001D2FFA"/>
    <w:rsid w:val="001D315D"/>
    <w:rsid w:val="001D3277"/>
    <w:rsid w:val="001D3522"/>
    <w:rsid w:val="001D364C"/>
    <w:rsid w:val="001D36CC"/>
    <w:rsid w:val="001D38D8"/>
    <w:rsid w:val="001D3BF1"/>
    <w:rsid w:val="001D3F93"/>
    <w:rsid w:val="001D46C2"/>
    <w:rsid w:val="001D46E4"/>
    <w:rsid w:val="001D47B8"/>
    <w:rsid w:val="001D4A2C"/>
    <w:rsid w:val="001D4A63"/>
    <w:rsid w:val="001D4E6A"/>
    <w:rsid w:val="001D530A"/>
    <w:rsid w:val="001D54B7"/>
    <w:rsid w:val="001D560B"/>
    <w:rsid w:val="001D5E3D"/>
    <w:rsid w:val="001D614B"/>
    <w:rsid w:val="001D6159"/>
    <w:rsid w:val="001D61CA"/>
    <w:rsid w:val="001D62A4"/>
    <w:rsid w:val="001D643B"/>
    <w:rsid w:val="001D64FA"/>
    <w:rsid w:val="001D652C"/>
    <w:rsid w:val="001D66E0"/>
    <w:rsid w:val="001D6906"/>
    <w:rsid w:val="001D6BBA"/>
    <w:rsid w:val="001D6E11"/>
    <w:rsid w:val="001D75E1"/>
    <w:rsid w:val="001D782F"/>
    <w:rsid w:val="001D7863"/>
    <w:rsid w:val="001D7C7D"/>
    <w:rsid w:val="001D7CEF"/>
    <w:rsid w:val="001D7FBF"/>
    <w:rsid w:val="001E036B"/>
    <w:rsid w:val="001E03AC"/>
    <w:rsid w:val="001E04C5"/>
    <w:rsid w:val="001E0564"/>
    <w:rsid w:val="001E06CE"/>
    <w:rsid w:val="001E0BD2"/>
    <w:rsid w:val="001E0C9C"/>
    <w:rsid w:val="001E15B9"/>
    <w:rsid w:val="001E16B7"/>
    <w:rsid w:val="001E1A28"/>
    <w:rsid w:val="001E1CDF"/>
    <w:rsid w:val="001E2381"/>
    <w:rsid w:val="001E320F"/>
    <w:rsid w:val="001E3302"/>
    <w:rsid w:val="001E3898"/>
    <w:rsid w:val="001E417C"/>
    <w:rsid w:val="001E4CB6"/>
    <w:rsid w:val="001E5028"/>
    <w:rsid w:val="001E50E7"/>
    <w:rsid w:val="001E5382"/>
    <w:rsid w:val="001E5FEC"/>
    <w:rsid w:val="001E6027"/>
    <w:rsid w:val="001E6055"/>
    <w:rsid w:val="001E61B3"/>
    <w:rsid w:val="001E636E"/>
    <w:rsid w:val="001E6558"/>
    <w:rsid w:val="001E65D8"/>
    <w:rsid w:val="001E6CD4"/>
    <w:rsid w:val="001E6E78"/>
    <w:rsid w:val="001E6ED5"/>
    <w:rsid w:val="001E6F34"/>
    <w:rsid w:val="001E71DA"/>
    <w:rsid w:val="001E7385"/>
    <w:rsid w:val="001E73B3"/>
    <w:rsid w:val="001E7922"/>
    <w:rsid w:val="001E7A89"/>
    <w:rsid w:val="001F0185"/>
    <w:rsid w:val="001F048D"/>
    <w:rsid w:val="001F0B24"/>
    <w:rsid w:val="001F1231"/>
    <w:rsid w:val="001F1558"/>
    <w:rsid w:val="001F1604"/>
    <w:rsid w:val="001F1752"/>
    <w:rsid w:val="001F221C"/>
    <w:rsid w:val="001F2380"/>
    <w:rsid w:val="001F23DF"/>
    <w:rsid w:val="001F2A3D"/>
    <w:rsid w:val="001F3162"/>
    <w:rsid w:val="001F33ED"/>
    <w:rsid w:val="001F381F"/>
    <w:rsid w:val="001F38CD"/>
    <w:rsid w:val="001F3E11"/>
    <w:rsid w:val="001F4363"/>
    <w:rsid w:val="001F4737"/>
    <w:rsid w:val="001F4CD8"/>
    <w:rsid w:val="001F4D8E"/>
    <w:rsid w:val="001F4E0F"/>
    <w:rsid w:val="001F4FB5"/>
    <w:rsid w:val="001F5074"/>
    <w:rsid w:val="001F5BE7"/>
    <w:rsid w:val="001F5E8E"/>
    <w:rsid w:val="001F66AF"/>
    <w:rsid w:val="001F6DF2"/>
    <w:rsid w:val="001F6FB5"/>
    <w:rsid w:val="002002B9"/>
    <w:rsid w:val="00200595"/>
    <w:rsid w:val="002008A3"/>
    <w:rsid w:val="00200BFD"/>
    <w:rsid w:val="00200CBB"/>
    <w:rsid w:val="00200CD0"/>
    <w:rsid w:val="00200DB1"/>
    <w:rsid w:val="00200F0C"/>
    <w:rsid w:val="00201049"/>
    <w:rsid w:val="00201386"/>
    <w:rsid w:val="00201868"/>
    <w:rsid w:val="00201AED"/>
    <w:rsid w:val="00201D9C"/>
    <w:rsid w:val="00202571"/>
    <w:rsid w:val="0020269C"/>
    <w:rsid w:val="00202722"/>
    <w:rsid w:val="0020290B"/>
    <w:rsid w:val="00202910"/>
    <w:rsid w:val="00202F23"/>
    <w:rsid w:val="0020305C"/>
    <w:rsid w:val="00203731"/>
    <w:rsid w:val="0020387E"/>
    <w:rsid w:val="00204051"/>
    <w:rsid w:val="0020429D"/>
    <w:rsid w:val="002046D0"/>
    <w:rsid w:val="002046E6"/>
    <w:rsid w:val="00204E81"/>
    <w:rsid w:val="00204E92"/>
    <w:rsid w:val="002050EE"/>
    <w:rsid w:val="002050F3"/>
    <w:rsid w:val="002052C7"/>
    <w:rsid w:val="002053C4"/>
    <w:rsid w:val="00205871"/>
    <w:rsid w:val="00206129"/>
    <w:rsid w:val="002063B6"/>
    <w:rsid w:val="00206591"/>
    <w:rsid w:val="00206968"/>
    <w:rsid w:val="00206CB7"/>
    <w:rsid w:val="0020700E"/>
    <w:rsid w:val="00207131"/>
    <w:rsid w:val="002071A3"/>
    <w:rsid w:val="002072BB"/>
    <w:rsid w:val="00207620"/>
    <w:rsid w:val="002079E0"/>
    <w:rsid w:val="00207EF5"/>
    <w:rsid w:val="00207F12"/>
    <w:rsid w:val="002105E9"/>
    <w:rsid w:val="002106F9"/>
    <w:rsid w:val="00210705"/>
    <w:rsid w:val="002109E1"/>
    <w:rsid w:val="00211115"/>
    <w:rsid w:val="002116CA"/>
    <w:rsid w:val="002119F0"/>
    <w:rsid w:val="00211B3E"/>
    <w:rsid w:val="002121CB"/>
    <w:rsid w:val="00212314"/>
    <w:rsid w:val="00212546"/>
    <w:rsid w:val="0021257B"/>
    <w:rsid w:val="00212712"/>
    <w:rsid w:val="0021274A"/>
    <w:rsid w:val="0021288D"/>
    <w:rsid w:val="002128D9"/>
    <w:rsid w:val="00212A15"/>
    <w:rsid w:val="00212B73"/>
    <w:rsid w:val="0021317D"/>
    <w:rsid w:val="002131A3"/>
    <w:rsid w:val="002131A7"/>
    <w:rsid w:val="002141D2"/>
    <w:rsid w:val="0021428C"/>
    <w:rsid w:val="002144F1"/>
    <w:rsid w:val="002147A4"/>
    <w:rsid w:val="00214949"/>
    <w:rsid w:val="00214B37"/>
    <w:rsid w:val="00214E32"/>
    <w:rsid w:val="00215019"/>
    <w:rsid w:val="002154E3"/>
    <w:rsid w:val="0021554D"/>
    <w:rsid w:val="002156C2"/>
    <w:rsid w:val="00215885"/>
    <w:rsid w:val="00215902"/>
    <w:rsid w:val="00215B12"/>
    <w:rsid w:val="00215B9E"/>
    <w:rsid w:val="00215F7E"/>
    <w:rsid w:val="00216DCE"/>
    <w:rsid w:val="00216F2E"/>
    <w:rsid w:val="00217121"/>
    <w:rsid w:val="00217C15"/>
    <w:rsid w:val="00217C90"/>
    <w:rsid w:val="00217E8A"/>
    <w:rsid w:val="00217F68"/>
    <w:rsid w:val="00217FC3"/>
    <w:rsid w:val="00220261"/>
    <w:rsid w:val="002204B4"/>
    <w:rsid w:val="002205B0"/>
    <w:rsid w:val="002206A9"/>
    <w:rsid w:val="00220859"/>
    <w:rsid w:val="00220A70"/>
    <w:rsid w:val="0022107F"/>
    <w:rsid w:val="002212F2"/>
    <w:rsid w:val="002216C3"/>
    <w:rsid w:val="002219C2"/>
    <w:rsid w:val="00221BDD"/>
    <w:rsid w:val="00221C1C"/>
    <w:rsid w:val="00221E2E"/>
    <w:rsid w:val="0022206B"/>
    <w:rsid w:val="00222694"/>
    <w:rsid w:val="00222BC6"/>
    <w:rsid w:val="002232F9"/>
    <w:rsid w:val="00223606"/>
    <w:rsid w:val="00223689"/>
    <w:rsid w:val="00223CB3"/>
    <w:rsid w:val="00223E8E"/>
    <w:rsid w:val="00223FF6"/>
    <w:rsid w:val="0022466F"/>
    <w:rsid w:val="00224908"/>
    <w:rsid w:val="00224962"/>
    <w:rsid w:val="0022539C"/>
    <w:rsid w:val="0022574A"/>
    <w:rsid w:val="0022593B"/>
    <w:rsid w:val="002259D7"/>
    <w:rsid w:val="00225B85"/>
    <w:rsid w:val="00225DE0"/>
    <w:rsid w:val="00225DED"/>
    <w:rsid w:val="00226491"/>
    <w:rsid w:val="00226965"/>
    <w:rsid w:val="00227018"/>
    <w:rsid w:val="002274FB"/>
    <w:rsid w:val="00227E46"/>
    <w:rsid w:val="00230049"/>
    <w:rsid w:val="00230147"/>
    <w:rsid w:val="002302C7"/>
    <w:rsid w:val="002307B4"/>
    <w:rsid w:val="00230A4B"/>
    <w:rsid w:val="00230ABE"/>
    <w:rsid w:val="00230BA2"/>
    <w:rsid w:val="00230E3C"/>
    <w:rsid w:val="00231041"/>
    <w:rsid w:val="002310A0"/>
    <w:rsid w:val="00231382"/>
    <w:rsid w:val="00231490"/>
    <w:rsid w:val="00231B34"/>
    <w:rsid w:val="00231F97"/>
    <w:rsid w:val="0023202D"/>
    <w:rsid w:val="0023204D"/>
    <w:rsid w:val="00232089"/>
    <w:rsid w:val="00232A06"/>
    <w:rsid w:val="002336C9"/>
    <w:rsid w:val="00233969"/>
    <w:rsid w:val="002340C6"/>
    <w:rsid w:val="0023462D"/>
    <w:rsid w:val="00234654"/>
    <w:rsid w:val="0023498F"/>
    <w:rsid w:val="00234A69"/>
    <w:rsid w:val="00234C61"/>
    <w:rsid w:val="00234D61"/>
    <w:rsid w:val="00234FBA"/>
    <w:rsid w:val="00234FD8"/>
    <w:rsid w:val="00235089"/>
    <w:rsid w:val="00235519"/>
    <w:rsid w:val="00235762"/>
    <w:rsid w:val="00235A5B"/>
    <w:rsid w:val="00235C82"/>
    <w:rsid w:val="00235D40"/>
    <w:rsid w:val="00235DE9"/>
    <w:rsid w:val="00235F3D"/>
    <w:rsid w:val="0023615D"/>
    <w:rsid w:val="0023624E"/>
    <w:rsid w:val="00236901"/>
    <w:rsid w:val="00236AAA"/>
    <w:rsid w:val="00236C52"/>
    <w:rsid w:val="00236C9D"/>
    <w:rsid w:val="00236FED"/>
    <w:rsid w:val="00237049"/>
    <w:rsid w:val="00237077"/>
    <w:rsid w:val="002370E0"/>
    <w:rsid w:val="00237106"/>
    <w:rsid w:val="0023790D"/>
    <w:rsid w:val="00237913"/>
    <w:rsid w:val="002379B9"/>
    <w:rsid w:val="00237D24"/>
    <w:rsid w:val="00237E57"/>
    <w:rsid w:val="00237F6F"/>
    <w:rsid w:val="0024023B"/>
    <w:rsid w:val="0024044B"/>
    <w:rsid w:val="002404F3"/>
    <w:rsid w:val="00240531"/>
    <w:rsid w:val="002408B0"/>
    <w:rsid w:val="00240BA1"/>
    <w:rsid w:val="00241C38"/>
    <w:rsid w:val="00241CCC"/>
    <w:rsid w:val="00241D36"/>
    <w:rsid w:val="002420E0"/>
    <w:rsid w:val="00242219"/>
    <w:rsid w:val="00242266"/>
    <w:rsid w:val="0024248D"/>
    <w:rsid w:val="002425CA"/>
    <w:rsid w:val="00242705"/>
    <w:rsid w:val="00242E62"/>
    <w:rsid w:val="00242F37"/>
    <w:rsid w:val="00242F38"/>
    <w:rsid w:val="00243064"/>
    <w:rsid w:val="0024358F"/>
    <w:rsid w:val="002439AF"/>
    <w:rsid w:val="00243DD7"/>
    <w:rsid w:val="00243EA8"/>
    <w:rsid w:val="00244346"/>
    <w:rsid w:val="002444D4"/>
    <w:rsid w:val="002447F2"/>
    <w:rsid w:val="002448E0"/>
    <w:rsid w:val="0024498C"/>
    <w:rsid w:val="0024559E"/>
    <w:rsid w:val="00245709"/>
    <w:rsid w:val="00245717"/>
    <w:rsid w:val="00245759"/>
    <w:rsid w:val="00245B2F"/>
    <w:rsid w:val="00245C7D"/>
    <w:rsid w:val="00245ED6"/>
    <w:rsid w:val="00246121"/>
    <w:rsid w:val="0024639E"/>
    <w:rsid w:val="00246749"/>
    <w:rsid w:val="0024697F"/>
    <w:rsid w:val="002469E7"/>
    <w:rsid w:val="00247459"/>
    <w:rsid w:val="0024764E"/>
    <w:rsid w:val="00247686"/>
    <w:rsid w:val="002478A8"/>
    <w:rsid w:val="0024793D"/>
    <w:rsid w:val="00247DE2"/>
    <w:rsid w:val="00250073"/>
    <w:rsid w:val="0025028F"/>
    <w:rsid w:val="0025034E"/>
    <w:rsid w:val="00250448"/>
    <w:rsid w:val="0025061D"/>
    <w:rsid w:val="00250763"/>
    <w:rsid w:val="0025080C"/>
    <w:rsid w:val="002509AF"/>
    <w:rsid w:val="00250AE7"/>
    <w:rsid w:val="00250B0A"/>
    <w:rsid w:val="00251189"/>
    <w:rsid w:val="0025124D"/>
    <w:rsid w:val="0025168C"/>
    <w:rsid w:val="00251A0A"/>
    <w:rsid w:val="00251D80"/>
    <w:rsid w:val="002521DD"/>
    <w:rsid w:val="0025228C"/>
    <w:rsid w:val="00252640"/>
    <w:rsid w:val="00252938"/>
    <w:rsid w:val="00252A1C"/>
    <w:rsid w:val="00252F89"/>
    <w:rsid w:val="00252FD7"/>
    <w:rsid w:val="0025306A"/>
    <w:rsid w:val="002535A3"/>
    <w:rsid w:val="0025378E"/>
    <w:rsid w:val="002537AF"/>
    <w:rsid w:val="00253F71"/>
    <w:rsid w:val="00254273"/>
    <w:rsid w:val="00254378"/>
    <w:rsid w:val="00254536"/>
    <w:rsid w:val="00254D86"/>
    <w:rsid w:val="00254EDB"/>
    <w:rsid w:val="00255035"/>
    <w:rsid w:val="002550A0"/>
    <w:rsid w:val="0025571B"/>
    <w:rsid w:val="002558E3"/>
    <w:rsid w:val="00255A88"/>
    <w:rsid w:val="002561E8"/>
    <w:rsid w:val="002563EF"/>
    <w:rsid w:val="00256433"/>
    <w:rsid w:val="00256652"/>
    <w:rsid w:val="002569C6"/>
    <w:rsid w:val="00256A8D"/>
    <w:rsid w:val="00256CE1"/>
    <w:rsid w:val="00256D43"/>
    <w:rsid w:val="00256E64"/>
    <w:rsid w:val="002571BA"/>
    <w:rsid w:val="00257285"/>
    <w:rsid w:val="0025741D"/>
    <w:rsid w:val="00257495"/>
    <w:rsid w:val="00257AAA"/>
    <w:rsid w:val="002600DA"/>
    <w:rsid w:val="00260406"/>
    <w:rsid w:val="00260496"/>
    <w:rsid w:val="00260981"/>
    <w:rsid w:val="00260C03"/>
    <w:rsid w:val="00260F47"/>
    <w:rsid w:val="0026110C"/>
    <w:rsid w:val="00261753"/>
    <w:rsid w:val="00261DBA"/>
    <w:rsid w:val="002629A1"/>
    <w:rsid w:val="00262C19"/>
    <w:rsid w:val="00262D91"/>
    <w:rsid w:val="00263110"/>
    <w:rsid w:val="002633B4"/>
    <w:rsid w:val="002633B9"/>
    <w:rsid w:val="00263577"/>
    <w:rsid w:val="002635AA"/>
    <w:rsid w:val="002635CF"/>
    <w:rsid w:val="00263845"/>
    <w:rsid w:val="002638D6"/>
    <w:rsid w:val="00263A17"/>
    <w:rsid w:val="00263CB5"/>
    <w:rsid w:val="00263F9E"/>
    <w:rsid w:val="00264398"/>
    <w:rsid w:val="00264A09"/>
    <w:rsid w:val="00264BCD"/>
    <w:rsid w:val="00265419"/>
    <w:rsid w:val="0026553B"/>
    <w:rsid w:val="00265657"/>
    <w:rsid w:val="002657BA"/>
    <w:rsid w:val="00265A1B"/>
    <w:rsid w:val="0026603D"/>
    <w:rsid w:val="002662AA"/>
    <w:rsid w:val="00266518"/>
    <w:rsid w:val="0026652B"/>
    <w:rsid w:val="0026688E"/>
    <w:rsid w:val="002669CA"/>
    <w:rsid w:val="002672F1"/>
    <w:rsid w:val="00267C4E"/>
    <w:rsid w:val="00267C80"/>
    <w:rsid w:val="0027020B"/>
    <w:rsid w:val="002705E3"/>
    <w:rsid w:val="00270730"/>
    <w:rsid w:val="002710B3"/>
    <w:rsid w:val="00271239"/>
    <w:rsid w:val="002714CF"/>
    <w:rsid w:val="0027166A"/>
    <w:rsid w:val="00271775"/>
    <w:rsid w:val="00271846"/>
    <w:rsid w:val="0027197F"/>
    <w:rsid w:val="00271986"/>
    <w:rsid w:val="00271B2B"/>
    <w:rsid w:val="00271D56"/>
    <w:rsid w:val="002720A8"/>
    <w:rsid w:val="002721EA"/>
    <w:rsid w:val="002724DD"/>
    <w:rsid w:val="002726D7"/>
    <w:rsid w:val="00272C29"/>
    <w:rsid w:val="00272C33"/>
    <w:rsid w:val="00272D83"/>
    <w:rsid w:val="00272FB1"/>
    <w:rsid w:val="0027309C"/>
    <w:rsid w:val="002735DD"/>
    <w:rsid w:val="00273A9F"/>
    <w:rsid w:val="00273B03"/>
    <w:rsid w:val="00273DAB"/>
    <w:rsid w:val="002740DA"/>
    <w:rsid w:val="00274286"/>
    <w:rsid w:val="00274332"/>
    <w:rsid w:val="00274338"/>
    <w:rsid w:val="0027453F"/>
    <w:rsid w:val="00274595"/>
    <w:rsid w:val="002745B2"/>
    <w:rsid w:val="00274A3D"/>
    <w:rsid w:val="00274BC9"/>
    <w:rsid w:val="00274C28"/>
    <w:rsid w:val="00274D8B"/>
    <w:rsid w:val="00275625"/>
    <w:rsid w:val="00275ACD"/>
    <w:rsid w:val="00276074"/>
    <w:rsid w:val="00276499"/>
    <w:rsid w:val="002768C9"/>
    <w:rsid w:val="00276A09"/>
    <w:rsid w:val="00276FBB"/>
    <w:rsid w:val="00277287"/>
    <w:rsid w:val="002773C3"/>
    <w:rsid w:val="002776CC"/>
    <w:rsid w:val="00277749"/>
    <w:rsid w:val="00277979"/>
    <w:rsid w:val="002779C8"/>
    <w:rsid w:val="00277DC2"/>
    <w:rsid w:val="002807F5"/>
    <w:rsid w:val="002808DD"/>
    <w:rsid w:val="00280C66"/>
    <w:rsid w:val="00281029"/>
    <w:rsid w:val="0028117F"/>
    <w:rsid w:val="00281356"/>
    <w:rsid w:val="0028187C"/>
    <w:rsid w:val="002818A6"/>
    <w:rsid w:val="002818D6"/>
    <w:rsid w:val="00281A01"/>
    <w:rsid w:val="00281A5A"/>
    <w:rsid w:val="00282197"/>
    <w:rsid w:val="0028225E"/>
    <w:rsid w:val="00282F28"/>
    <w:rsid w:val="00283542"/>
    <w:rsid w:val="00283B4A"/>
    <w:rsid w:val="00283D40"/>
    <w:rsid w:val="00284083"/>
    <w:rsid w:val="00284127"/>
    <w:rsid w:val="00284400"/>
    <w:rsid w:val="00284831"/>
    <w:rsid w:val="00284B3C"/>
    <w:rsid w:val="00285138"/>
    <w:rsid w:val="002853AB"/>
    <w:rsid w:val="0028554B"/>
    <w:rsid w:val="00285997"/>
    <w:rsid w:val="00285A8E"/>
    <w:rsid w:val="00285BAA"/>
    <w:rsid w:val="00285C97"/>
    <w:rsid w:val="00285CEC"/>
    <w:rsid w:val="00285E1C"/>
    <w:rsid w:val="00285F41"/>
    <w:rsid w:val="002865C0"/>
    <w:rsid w:val="002869BD"/>
    <w:rsid w:val="00287250"/>
    <w:rsid w:val="00287557"/>
    <w:rsid w:val="00287798"/>
    <w:rsid w:val="0028779B"/>
    <w:rsid w:val="0028783D"/>
    <w:rsid w:val="00287B9D"/>
    <w:rsid w:val="00287BC7"/>
    <w:rsid w:val="00287F16"/>
    <w:rsid w:val="00290265"/>
    <w:rsid w:val="002904F2"/>
    <w:rsid w:val="0029055F"/>
    <w:rsid w:val="002912A7"/>
    <w:rsid w:val="002913DF"/>
    <w:rsid w:val="00291D81"/>
    <w:rsid w:val="00292563"/>
    <w:rsid w:val="002925A0"/>
    <w:rsid w:val="002926F3"/>
    <w:rsid w:val="00292931"/>
    <w:rsid w:val="00292A41"/>
    <w:rsid w:val="00292BE6"/>
    <w:rsid w:val="002931BE"/>
    <w:rsid w:val="00293488"/>
    <w:rsid w:val="00293B64"/>
    <w:rsid w:val="00293E81"/>
    <w:rsid w:val="00293F85"/>
    <w:rsid w:val="00294651"/>
    <w:rsid w:val="002948F2"/>
    <w:rsid w:val="00294AC1"/>
    <w:rsid w:val="00295052"/>
    <w:rsid w:val="002954CB"/>
    <w:rsid w:val="00295753"/>
    <w:rsid w:val="00295835"/>
    <w:rsid w:val="00295993"/>
    <w:rsid w:val="002959C5"/>
    <w:rsid w:val="00295A40"/>
    <w:rsid w:val="002965FE"/>
    <w:rsid w:val="002970B7"/>
    <w:rsid w:val="0029710C"/>
    <w:rsid w:val="00297B03"/>
    <w:rsid w:val="002A0176"/>
    <w:rsid w:val="002A029A"/>
    <w:rsid w:val="002A056C"/>
    <w:rsid w:val="002A0A91"/>
    <w:rsid w:val="002A0B12"/>
    <w:rsid w:val="002A0FCE"/>
    <w:rsid w:val="002A156F"/>
    <w:rsid w:val="002A1CD4"/>
    <w:rsid w:val="002A1DCD"/>
    <w:rsid w:val="002A20CF"/>
    <w:rsid w:val="002A21ED"/>
    <w:rsid w:val="002A2368"/>
    <w:rsid w:val="002A23B6"/>
    <w:rsid w:val="002A26CA"/>
    <w:rsid w:val="002A2B02"/>
    <w:rsid w:val="002A316F"/>
    <w:rsid w:val="002A3372"/>
    <w:rsid w:val="002A3BB5"/>
    <w:rsid w:val="002A3C1F"/>
    <w:rsid w:val="002A3F9F"/>
    <w:rsid w:val="002A4760"/>
    <w:rsid w:val="002A49E6"/>
    <w:rsid w:val="002A4A3F"/>
    <w:rsid w:val="002A4AD6"/>
    <w:rsid w:val="002A4F49"/>
    <w:rsid w:val="002A50CB"/>
    <w:rsid w:val="002A520B"/>
    <w:rsid w:val="002A522E"/>
    <w:rsid w:val="002A5DD9"/>
    <w:rsid w:val="002A5EEC"/>
    <w:rsid w:val="002A5FCB"/>
    <w:rsid w:val="002A6079"/>
    <w:rsid w:val="002A60DB"/>
    <w:rsid w:val="002A7093"/>
    <w:rsid w:val="002A71FA"/>
    <w:rsid w:val="002A7344"/>
    <w:rsid w:val="002A746B"/>
    <w:rsid w:val="002A766C"/>
    <w:rsid w:val="002A76B7"/>
    <w:rsid w:val="002A784A"/>
    <w:rsid w:val="002A7CFE"/>
    <w:rsid w:val="002B012B"/>
    <w:rsid w:val="002B03C4"/>
    <w:rsid w:val="002B08A3"/>
    <w:rsid w:val="002B08F7"/>
    <w:rsid w:val="002B09BE"/>
    <w:rsid w:val="002B0B55"/>
    <w:rsid w:val="002B1098"/>
    <w:rsid w:val="002B112D"/>
    <w:rsid w:val="002B1533"/>
    <w:rsid w:val="002B169B"/>
    <w:rsid w:val="002B187C"/>
    <w:rsid w:val="002B1CE8"/>
    <w:rsid w:val="002B27AF"/>
    <w:rsid w:val="002B2899"/>
    <w:rsid w:val="002B2A66"/>
    <w:rsid w:val="002B39F0"/>
    <w:rsid w:val="002B3FB4"/>
    <w:rsid w:val="002B405C"/>
    <w:rsid w:val="002B40AD"/>
    <w:rsid w:val="002B49E3"/>
    <w:rsid w:val="002B4B00"/>
    <w:rsid w:val="002B4C8F"/>
    <w:rsid w:val="002B5760"/>
    <w:rsid w:val="002B5B61"/>
    <w:rsid w:val="002B5C83"/>
    <w:rsid w:val="002B674D"/>
    <w:rsid w:val="002B67D0"/>
    <w:rsid w:val="002B6989"/>
    <w:rsid w:val="002B6BC1"/>
    <w:rsid w:val="002B7A3E"/>
    <w:rsid w:val="002B7AA5"/>
    <w:rsid w:val="002B7F7C"/>
    <w:rsid w:val="002B7F91"/>
    <w:rsid w:val="002C0169"/>
    <w:rsid w:val="002C058F"/>
    <w:rsid w:val="002C0A97"/>
    <w:rsid w:val="002C0ACB"/>
    <w:rsid w:val="002C0ADE"/>
    <w:rsid w:val="002C0CAF"/>
    <w:rsid w:val="002C1416"/>
    <w:rsid w:val="002C1471"/>
    <w:rsid w:val="002C159A"/>
    <w:rsid w:val="002C1679"/>
    <w:rsid w:val="002C17CE"/>
    <w:rsid w:val="002C1885"/>
    <w:rsid w:val="002C1F1F"/>
    <w:rsid w:val="002C20EE"/>
    <w:rsid w:val="002C2E83"/>
    <w:rsid w:val="002C30BD"/>
    <w:rsid w:val="002C31A9"/>
    <w:rsid w:val="002C3264"/>
    <w:rsid w:val="002C3322"/>
    <w:rsid w:val="002C35F4"/>
    <w:rsid w:val="002C3616"/>
    <w:rsid w:val="002C3869"/>
    <w:rsid w:val="002C3C2F"/>
    <w:rsid w:val="002C4D9B"/>
    <w:rsid w:val="002C5018"/>
    <w:rsid w:val="002C5464"/>
    <w:rsid w:val="002C5519"/>
    <w:rsid w:val="002C5B50"/>
    <w:rsid w:val="002C5BA9"/>
    <w:rsid w:val="002C5E76"/>
    <w:rsid w:val="002C60CE"/>
    <w:rsid w:val="002C60DC"/>
    <w:rsid w:val="002C61AB"/>
    <w:rsid w:val="002C6226"/>
    <w:rsid w:val="002C623C"/>
    <w:rsid w:val="002C6470"/>
    <w:rsid w:val="002C69D7"/>
    <w:rsid w:val="002C6A1D"/>
    <w:rsid w:val="002C6E92"/>
    <w:rsid w:val="002C6F6F"/>
    <w:rsid w:val="002C7526"/>
    <w:rsid w:val="002C761B"/>
    <w:rsid w:val="002C76FA"/>
    <w:rsid w:val="002C7C1D"/>
    <w:rsid w:val="002C7E04"/>
    <w:rsid w:val="002D040F"/>
    <w:rsid w:val="002D0AE5"/>
    <w:rsid w:val="002D0CA2"/>
    <w:rsid w:val="002D0D5A"/>
    <w:rsid w:val="002D1005"/>
    <w:rsid w:val="002D1377"/>
    <w:rsid w:val="002D17B1"/>
    <w:rsid w:val="002D1C0B"/>
    <w:rsid w:val="002D1D91"/>
    <w:rsid w:val="002D22A0"/>
    <w:rsid w:val="002D2395"/>
    <w:rsid w:val="002D2559"/>
    <w:rsid w:val="002D2850"/>
    <w:rsid w:val="002D2F66"/>
    <w:rsid w:val="002D3269"/>
    <w:rsid w:val="002D38C6"/>
    <w:rsid w:val="002D3A1A"/>
    <w:rsid w:val="002D3C18"/>
    <w:rsid w:val="002D4367"/>
    <w:rsid w:val="002D436A"/>
    <w:rsid w:val="002D452D"/>
    <w:rsid w:val="002D4771"/>
    <w:rsid w:val="002D47A1"/>
    <w:rsid w:val="002D4B81"/>
    <w:rsid w:val="002D4BEE"/>
    <w:rsid w:val="002D4FA8"/>
    <w:rsid w:val="002D5F19"/>
    <w:rsid w:val="002D621D"/>
    <w:rsid w:val="002D643A"/>
    <w:rsid w:val="002D6828"/>
    <w:rsid w:val="002D6E0D"/>
    <w:rsid w:val="002D7A2E"/>
    <w:rsid w:val="002D7B4F"/>
    <w:rsid w:val="002D7B6D"/>
    <w:rsid w:val="002E000A"/>
    <w:rsid w:val="002E0511"/>
    <w:rsid w:val="002E0654"/>
    <w:rsid w:val="002E0C50"/>
    <w:rsid w:val="002E0F56"/>
    <w:rsid w:val="002E150A"/>
    <w:rsid w:val="002E1944"/>
    <w:rsid w:val="002E1D46"/>
    <w:rsid w:val="002E203E"/>
    <w:rsid w:val="002E2161"/>
    <w:rsid w:val="002E3019"/>
    <w:rsid w:val="002E31A7"/>
    <w:rsid w:val="002E3552"/>
    <w:rsid w:val="002E3768"/>
    <w:rsid w:val="002E37AB"/>
    <w:rsid w:val="002E3A1D"/>
    <w:rsid w:val="002E417E"/>
    <w:rsid w:val="002E46B6"/>
    <w:rsid w:val="002E4DFB"/>
    <w:rsid w:val="002E5466"/>
    <w:rsid w:val="002E561B"/>
    <w:rsid w:val="002E61F9"/>
    <w:rsid w:val="002E626A"/>
    <w:rsid w:val="002E64C3"/>
    <w:rsid w:val="002E67A0"/>
    <w:rsid w:val="002E6917"/>
    <w:rsid w:val="002E6C0D"/>
    <w:rsid w:val="002E6C56"/>
    <w:rsid w:val="002E6E2D"/>
    <w:rsid w:val="002E6F8C"/>
    <w:rsid w:val="002E70EF"/>
    <w:rsid w:val="002E729D"/>
    <w:rsid w:val="002E7C96"/>
    <w:rsid w:val="002F0323"/>
    <w:rsid w:val="002F082D"/>
    <w:rsid w:val="002F0A1F"/>
    <w:rsid w:val="002F0ACD"/>
    <w:rsid w:val="002F0DAD"/>
    <w:rsid w:val="002F0DF1"/>
    <w:rsid w:val="002F0F77"/>
    <w:rsid w:val="002F11E5"/>
    <w:rsid w:val="002F13A4"/>
    <w:rsid w:val="002F13CB"/>
    <w:rsid w:val="002F13D7"/>
    <w:rsid w:val="002F1706"/>
    <w:rsid w:val="002F1751"/>
    <w:rsid w:val="002F2886"/>
    <w:rsid w:val="002F2963"/>
    <w:rsid w:val="002F2F76"/>
    <w:rsid w:val="002F3199"/>
    <w:rsid w:val="002F33E9"/>
    <w:rsid w:val="002F392F"/>
    <w:rsid w:val="002F3B7E"/>
    <w:rsid w:val="002F4321"/>
    <w:rsid w:val="002F46BE"/>
    <w:rsid w:val="002F46D6"/>
    <w:rsid w:val="002F478B"/>
    <w:rsid w:val="002F496C"/>
    <w:rsid w:val="002F4A99"/>
    <w:rsid w:val="002F4BD5"/>
    <w:rsid w:val="002F5280"/>
    <w:rsid w:val="002F544E"/>
    <w:rsid w:val="002F54D4"/>
    <w:rsid w:val="002F5EDF"/>
    <w:rsid w:val="002F61A8"/>
    <w:rsid w:val="002F61DA"/>
    <w:rsid w:val="002F62BE"/>
    <w:rsid w:val="002F630D"/>
    <w:rsid w:val="002F671B"/>
    <w:rsid w:val="002F6749"/>
    <w:rsid w:val="002F6999"/>
    <w:rsid w:val="002F699A"/>
    <w:rsid w:val="002F7085"/>
    <w:rsid w:val="002F7370"/>
    <w:rsid w:val="002F7618"/>
    <w:rsid w:val="002F77DF"/>
    <w:rsid w:val="002F7E8D"/>
    <w:rsid w:val="0030062F"/>
    <w:rsid w:val="003006C5"/>
    <w:rsid w:val="00300790"/>
    <w:rsid w:val="003007F7"/>
    <w:rsid w:val="003008DC"/>
    <w:rsid w:val="00300921"/>
    <w:rsid w:val="00300F79"/>
    <w:rsid w:val="0030119E"/>
    <w:rsid w:val="00301691"/>
    <w:rsid w:val="003017F7"/>
    <w:rsid w:val="00301A90"/>
    <w:rsid w:val="00301AB9"/>
    <w:rsid w:val="00301CE5"/>
    <w:rsid w:val="00302052"/>
    <w:rsid w:val="0030251D"/>
    <w:rsid w:val="003025D1"/>
    <w:rsid w:val="003026A9"/>
    <w:rsid w:val="00302725"/>
    <w:rsid w:val="00302967"/>
    <w:rsid w:val="00302A3D"/>
    <w:rsid w:val="00302F86"/>
    <w:rsid w:val="0030319E"/>
    <w:rsid w:val="003035F1"/>
    <w:rsid w:val="00303B7F"/>
    <w:rsid w:val="00303F69"/>
    <w:rsid w:val="00304244"/>
    <w:rsid w:val="003048CC"/>
    <w:rsid w:val="003051B9"/>
    <w:rsid w:val="00305291"/>
    <w:rsid w:val="0030596B"/>
    <w:rsid w:val="00305A9A"/>
    <w:rsid w:val="00305EB8"/>
    <w:rsid w:val="00305F12"/>
    <w:rsid w:val="00306060"/>
    <w:rsid w:val="00306399"/>
    <w:rsid w:val="00306658"/>
    <w:rsid w:val="00306C49"/>
    <w:rsid w:val="00306E28"/>
    <w:rsid w:val="0030721B"/>
    <w:rsid w:val="003076C8"/>
    <w:rsid w:val="00307809"/>
    <w:rsid w:val="00307B82"/>
    <w:rsid w:val="00307B99"/>
    <w:rsid w:val="00307C37"/>
    <w:rsid w:val="00310532"/>
    <w:rsid w:val="00310805"/>
    <w:rsid w:val="0031085E"/>
    <w:rsid w:val="00310ED9"/>
    <w:rsid w:val="00311012"/>
    <w:rsid w:val="00311736"/>
    <w:rsid w:val="00311868"/>
    <w:rsid w:val="00311BFF"/>
    <w:rsid w:val="00311DAA"/>
    <w:rsid w:val="00311E20"/>
    <w:rsid w:val="00311F9F"/>
    <w:rsid w:val="00312065"/>
    <w:rsid w:val="003120A5"/>
    <w:rsid w:val="0031224B"/>
    <w:rsid w:val="00312CC1"/>
    <w:rsid w:val="00312EEC"/>
    <w:rsid w:val="0031301E"/>
    <w:rsid w:val="00313024"/>
    <w:rsid w:val="00313526"/>
    <w:rsid w:val="00313D99"/>
    <w:rsid w:val="00313EDC"/>
    <w:rsid w:val="0031419B"/>
    <w:rsid w:val="003143B7"/>
    <w:rsid w:val="0031446D"/>
    <w:rsid w:val="003144B2"/>
    <w:rsid w:val="0031470A"/>
    <w:rsid w:val="003147C5"/>
    <w:rsid w:val="0031491E"/>
    <w:rsid w:val="00314FD6"/>
    <w:rsid w:val="00315694"/>
    <w:rsid w:val="003158DC"/>
    <w:rsid w:val="00315CF7"/>
    <w:rsid w:val="00316186"/>
    <w:rsid w:val="0031622E"/>
    <w:rsid w:val="00316974"/>
    <w:rsid w:val="0031707E"/>
    <w:rsid w:val="00317359"/>
    <w:rsid w:val="003174B2"/>
    <w:rsid w:val="0031753E"/>
    <w:rsid w:val="003176E7"/>
    <w:rsid w:val="00317AF9"/>
    <w:rsid w:val="00317C91"/>
    <w:rsid w:val="00317D8B"/>
    <w:rsid w:val="00320060"/>
    <w:rsid w:val="003201B0"/>
    <w:rsid w:val="003201FE"/>
    <w:rsid w:val="003206C3"/>
    <w:rsid w:val="00320704"/>
    <w:rsid w:val="00320999"/>
    <w:rsid w:val="00320A0B"/>
    <w:rsid w:val="00320CD6"/>
    <w:rsid w:val="00320DCA"/>
    <w:rsid w:val="003210CA"/>
    <w:rsid w:val="00321486"/>
    <w:rsid w:val="00321524"/>
    <w:rsid w:val="0032167A"/>
    <w:rsid w:val="003217B7"/>
    <w:rsid w:val="00322091"/>
    <w:rsid w:val="003236F6"/>
    <w:rsid w:val="00323775"/>
    <w:rsid w:val="00323804"/>
    <w:rsid w:val="00323EFF"/>
    <w:rsid w:val="00323F9F"/>
    <w:rsid w:val="00324015"/>
    <w:rsid w:val="00324092"/>
    <w:rsid w:val="0032432F"/>
    <w:rsid w:val="0032443A"/>
    <w:rsid w:val="00324CAC"/>
    <w:rsid w:val="00324D75"/>
    <w:rsid w:val="0032520F"/>
    <w:rsid w:val="003254A7"/>
    <w:rsid w:val="00325718"/>
    <w:rsid w:val="0032581D"/>
    <w:rsid w:val="003259CD"/>
    <w:rsid w:val="00325F9A"/>
    <w:rsid w:val="0032627F"/>
    <w:rsid w:val="0032691B"/>
    <w:rsid w:val="00326A98"/>
    <w:rsid w:val="00326B01"/>
    <w:rsid w:val="00326C32"/>
    <w:rsid w:val="00326F83"/>
    <w:rsid w:val="00327730"/>
    <w:rsid w:val="00327AA5"/>
    <w:rsid w:val="00327AD3"/>
    <w:rsid w:val="00327B9E"/>
    <w:rsid w:val="00327BB3"/>
    <w:rsid w:val="00327D5D"/>
    <w:rsid w:val="00327FC4"/>
    <w:rsid w:val="00330874"/>
    <w:rsid w:val="003308D9"/>
    <w:rsid w:val="00330AD8"/>
    <w:rsid w:val="00330F62"/>
    <w:rsid w:val="00331088"/>
    <w:rsid w:val="00331271"/>
    <w:rsid w:val="00331412"/>
    <w:rsid w:val="003314B9"/>
    <w:rsid w:val="003318AD"/>
    <w:rsid w:val="00331B47"/>
    <w:rsid w:val="00332041"/>
    <w:rsid w:val="0033218D"/>
    <w:rsid w:val="00332234"/>
    <w:rsid w:val="003328FB"/>
    <w:rsid w:val="00332D93"/>
    <w:rsid w:val="003333A5"/>
    <w:rsid w:val="00333C7A"/>
    <w:rsid w:val="0033489D"/>
    <w:rsid w:val="00334D6E"/>
    <w:rsid w:val="00335580"/>
    <w:rsid w:val="0033597D"/>
    <w:rsid w:val="00335A88"/>
    <w:rsid w:val="00335AB1"/>
    <w:rsid w:val="00336551"/>
    <w:rsid w:val="0033662D"/>
    <w:rsid w:val="00336867"/>
    <w:rsid w:val="00336916"/>
    <w:rsid w:val="00336D86"/>
    <w:rsid w:val="00336DF6"/>
    <w:rsid w:val="00336F7F"/>
    <w:rsid w:val="003372A6"/>
    <w:rsid w:val="003374B1"/>
    <w:rsid w:val="00337696"/>
    <w:rsid w:val="00337B70"/>
    <w:rsid w:val="00337C0E"/>
    <w:rsid w:val="00337D98"/>
    <w:rsid w:val="00337F2B"/>
    <w:rsid w:val="003408A9"/>
    <w:rsid w:val="003411DB"/>
    <w:rsid w:val="00341550"/>
    <w:rsid w:val="00341A6D"/>
    <w:rsid w:val="00341CE8"/>
    <w:rsid w:val="00342239"/>
    <w:rsid w:val="003423B9"/>
    <w:rsid w:val="003425B5"/>
    <w:rsid w:val="00342661"/>
    <w:rsid w:val="00342B71"/>
    <w:rsid w:val="00342C2E"/>
    <w:rsid w:val="003430B0"/>
    <w:rsid w:val="0034337B"/>
    <w:rsid w:val="00343401"/>
    <w:rsid w:val="0034340B"/>
    <w:rsid w:val="00343448"/>
    <w:rsid w:val="00343519"/>
    <w:rsid w:val="00343864"/>
    <w:rsid w:val="00343AF3"/>
    <w:rsid w:val="00343C4D"/>
    <w:rsid w:val="00343C65"/>
    <w:rsid w:val="00343DDD"/>
    <w:rsid w:val="00344225"/>
    <w:rsid w:val="003442CC"/>
    <w:rsid w:val="0034485F"/>
    <w:rsid w:val="0034486B"/>
    <w:rsid w:val="00344D04"/>
    <w:rsid w:val="00345143"/>
    <w:rsid w:val="003453ED"/>
    <w:rsid w:val="003454C0"/>
    <w:rsid w:val="00345B6B"/>
    <w:rsid w:val="00345B72"/>
    <w:rsid w:val="00345E2D"/>
    <w:rsid w:val="003461BB"/>
    <w:rsid w:val="00346609"/>
    <w:rsid w:val="00346618"/>
    <w:rsid w:val="00346734"/>
    <w:rsid w:val="00346AD6"/>
    <w:rsid w:val="0034701D"/>
    <w:rsid w:val="003470B0"/>
    <w:rsid w:val="00347489"/>
    <w:rsid w:val="0034750E"/>
    <w:rsid w:val="00347522"/>
    <w:rsid w:val="00347A6E"/>
    <w:rsid w:val="00347C24"/>
    <w:rsid w:val="00347DD6"/>
    <w:rsid w:val="003501A9"/>
    <w:rsid w:val="00350435"/>
    <w:rsid w:val="00350D18"/>
    <w:rsid w:val="0035138E"/>
    <w:rsid w:val="003515A4"/>
    <w:rsid w:val="00351764"/>
    <w:rsid w:val="00351893"/>
    <w:rsid w:val="003518AC"/>
    <w:rsid w:val="00351BC0"/>
    <w:rsid w:val="00351FBA"/>
    <w:rsid w:val="00352199"/>
    <w:rsid w:val="00352517"/>
    <w:rsid w:val="00352B43"/>
    <w:rsid w:val="00352D76"/>
    <w:rsid w:val="00352E1F"/>
    <w:rsid w:val="00352FF2"/>
    <w:rsid w:val="00353083"/>
    <w:rsid w:val="003532B2"/>
    <w:rsid w:val="00353555"/>
    <w:rsid w:val="003538AB"/>
    <w:rsid w:val="003540AB"/>
    <w:rsid w:val="00354355"/>
    <w:rsid w:val="0035435D"/>
    <w:rsid w:val="0035451B"/>
    <w:rsid w:val="003547D6"/>
    <w:rsid w:val="00354884"/>
    <w:rsid w:val="00354A2A"/>
    <w:rsid w:val="00354A43"/>
    <w:rsid w:val="00354B23"/>
    <w:rsid w:val="00354B38"/>
    <w:rsid w:val="00354CC8"/>
    <w:rsid w:val="00354CFA"/>
    <w:rsid w:val="00354D16"/>
    <w:rsid w:val="0035575F"/>
    <w:rsid w:val="00355771"/>
    <w:rsid w:val="0035587C"/>
    <w:rsid w:val="00355E9A"/>
    <w:rsid w:val="0035644F"/>
    <w:rsid w:val="0035660B"/>
    <w:rsid w:val="003569AD"/>
    <w:rsid w:val="00356A86"/>
    <w:rsid w:val="00356E51"/>
    <w:rsid w:val="00356EBF"/>
    <w:rsid w:val="003572B7"/>
    <w:rsid w:val="003573CC"/>
    <w:rsid w:val="0035771A"/>
    <w:rsid w:val="00357973"/>
    <w:rsid w:val="00357AB7"/>
    <w:rsid w:val="00357CC2"/>
    <w:rsid w:val="0036054A"/>
    <w:rsid w:val="00360DD5"/>
    <w:rsid w:val="00360E65"/>
    <w:rsid w:val="00360EFB"/>
    <w:rsid w:val="00360FF8"/>
    <w:rsid w:val="003611EF"/>
    <w:rsid w:val="003617BE"/>
    <w:rsid w:val="003620DA"/>
    <w:rsid w:val="003621E2"/>
    <w:rsid w:val="0036235C"/>
    <w:rsid w:val="00362805"/>
    <w:rsid w:val="0036291B"/>
    <w:rsid w:val="00362A75"/>
    <w:rsid w:val="00362F36"/>
    <w:rsid w:val="00363975"/>
    <w:rsid w:val="003641DA"/>
    <w:rsid w:val="00364457"/>
    <w:rsid w:val="00364CB9"/>
    <w:rsid w:val="00364F21"/>
    <w:rsid w:val="003654FA"/>
    <w:rsid w:val="00365782"/>
    <w:rsid w:val="00365E92"/>
    <w:rsid w:val="003662E0"/>
    <w:rsid w:val="0036666E"/>
    <w:rsid w:val="00366B6E"/>
    <w:rsid w:val="00366E4D"/>
    <w:rsid w:val="003670D2"/>
    <w:rsid w:val="00367955"/>
    <w:rsid w:val="00367B3D"/>
    <w:rsid w:val="003702C6"/>
    <w:rsid w:val="00370483"/>
    <w:rsid w:val="00370608"/>
    <w:rsid w:val="00370D52"/>
    <w:rsid w:val="00371075"/>
    <w:rsid w:val="0037109D"/>
    <w:rsid w:val="00371606"/>
    <w:rsid w:val="00371656"/>
    <w:rsid w:val="00371792"/>
    <w:rsid w:val="0037180B"/>
    <w:rsid w:val="00371A65"/>
    <w:rsid w:val="00371AB3"/>
    <w:rsid w:val="00372010"/>
    <w:rsid w:val="0037217C"/>
    <w:rsid w:val="0037283A"/>
    <w:rsid w:val="0037283F"/>
    <w:rsid w:val="003729F3"/>
    <w:rsid w:val="00372D5B"/>
    <w:rsid w:val="00372E26"/>
    <w:rsid w:val="00372F0E"/>
    <w:rsid w:val="00372FD3"/>
    <w:rsid w:val="00373109"/>
    <w:rsid w:val="003731CC"/>
    <w:rsid w:val="00373246"/>
    <w:rsid w:val="003737A1"/>
    <w:rsid w:val="003739C7"/>
    <w:rsid w:val="00373E6F"/>
    <w:rsid w:val="003744D7"/>
    <w:rsid w:val="0037484A"/>
    <w:rsid w:val="00374A10"/>
    <w:rsid w:val="00374B61"/>
    <w:rsid w:val="00374B72"/>
    <w:rsid w:val="00374CE9"/>
    <w:rsid w:val="00374DC8"/>
    <w:rsid w:val="00375348"/>
    <w:rsid w:val="0037543D"/>
    <w:rsid w:val="003756DC"/>
    <w:rsid w:val="00375F92"/>
    <w:rsid w:val="00376030"/>
    <w:rsid w:val="00376442"/>
    <w:rsid w:val="00376763"/>
    <w:rsid w:val="00376B3A"/>
    <w:rsid w:val="00376C52"/>
    <w:rsid w:val="0037739F"/>
    <w:rsid w:val="003774E1"/>
    <w:rsid w:val="00380096"/>
    <w:rsid w:val="003800D9"/>
    <w:rsid w:val="0038011F"/>
    <w:rsid w:val="003801BC"/>
    <w:rsid w:val="00380332"/>
    <w:rsid w:val="003803AA"/>
    <w:rsid w:val="00380420"/>
    <w:rsid w:val="0038099D"/>
    <w:rsid w:val="00380B71"/>
    <w:rsid w:val="00380BED"/>
    <w:rsid w:val="00380C9F"/>
    <w:rsid w:val="00380CE7"/>
    <w:rsid w:val="003818D6"/>
    <w:rsid w:val="00382157"/>
    <w:rsid w:val="003823B4"/>
    <w:rsid w:val="00382487"/>
    <w:rsid w:val="003825B3"/>
    <w:rsid w:val="00382B0D"/>
    <w:rsid w:val="00382BBE"/>
    <w:rsid w:val="00383095"/>
    <w:rsid w:val="003835A6"/>
    <w:rsid w:val="00383A0D"/>
    <w:rsid w:val="00383CB6"/>
    <w:rsid w:val="003840C2"/>
    <w:rsid w:val="0038443C"/>
    <w:rsid w:val="00384A43"/>
    <w:rsid w:val="00384B5D"/>
    <w:rsid w:val="00384B73"/>
    <w:rsid w:val="00384C3E"/>
    <w:rsid w:val="00384CA8"/>
    <w:rsid w:val="00384DDE"/>
    <w:rsid w:val="00385011"/>
    <w:rsid w:val="00385050"/>
    <w:rsid w:val="00385319"/>
    <w:rsid w:val="00385797"/>
    <w:rsid w:val="00385C76"/>
    <w:rsid w:val="003860D6"/>
    <w:rsid w:val="003861C3"/>
    <w:rsid w:val="003865E1"/>
    <w:rsid w:val="00386880"/>
    <w:rsid w:val="0038699C"/>
    <w:rsid w:val="00386BB4"/>
    <w:rsid w:val="00386D5E"/>
    <w:rsid w:val="00386F96"/>
    <w:rsid w:val="003870E8"/>
    <w:rsid w:val="00387132"/>
    <w:rsid w:val="003872AE"/>
    <w:rsid w:val="00387557"/>
    <w:rsid w:val="003876E4"/>
    <w:rsid w:val="003877BB"/>
    <w:rsid w:val="00387AFD"/>
    <w:rsid w:val="00387B58"/>
    <w:rsid w:val="00387E6E"/>
    <w:rsid w:val="0039007E"/>
    <w:rsid w:val="0039052C"/>
    <w:rsid w:val="00390955"/>
    <w:rsid w:val="003916F5"/>
    <w:rsid w:val="00391ADE"/>
    <w:rsid w:val="00391E4B"/>
    <w:rsid w:val="00392B4F"/>
    <w:rsid w:val="00392D88"/>
    <w:rsid w:val="0039354F"/>
    <w:rsid w:val="003936F4"/>
    <w:rsid w:val="00393E5E"/>
    <w:rsid w:val="00394065"/>
    <w:rsid w:val="0039429A"/>
    <w:rsid w:val="003943EB"/>
    <w:rsid w:val="003945C4"/>
    <w:rsid w:val="0039479C"/>
    <w:rsid w:val="00394A96"/>
    <w:rsid w:val="00394B24"/>
    <w:rsid w:val="00394BE8"/>
    <w:rsid w:val="00395429"/>
    <w:rsid w:val="003954E2"/>
    <w:rsid w:val="0039551C"/>
    <w:rsid w:val="0039571F"/>
    <w:rsid w:val="0039574C"/>
    <w:rsid w:val="00395966"/>
    <w:rsid w:val="003959F4"/>
    <w:rsid w:val="00395A1B"/>
    <w:rsid w:val="00395A96"/>
    <w:rsid w:val="00395C00"/>
    <w:rsid w:val="00395CC8"/>
    <w:rsid w:val="003960A3"/>
    <w:rsid w:val="0039614A"/>
    <w:rsid w:val="0039658F"/>
    <w:rsid w:val="00396973"/>
    <w:rsid w:val="00396988"/>
    <w:rsid w:val="00396ABE"/>
    <w:rsid w:val="00396AC0"/>
    <w:rsid w:val="00396C3E"/>
    <w:rsid w:val="00396CCD"/>
    <w:rsid w:val="00396D43"/>
    <w:rsid w:val="00396F96"/>
    <w:rsid w:val="00397079"/>
    <w:rsid w:val="003970E3"/>
    <w:rsid w:val="0039713F"/>
    <w:rsid w:val="0039726A"/>
    <w:rsid w:val="00397AB7"/>
    <w:rsid w:val="00397D44"/>
    <w:rsid w:val="00397E2E"/>
    <w:rsid w:val="00397E30"/>
    <w:rsid w:val="00397E82"/>
    <w:rsid w:val="00397F8B"/>
    <w:rsid w:val="003A00A0"/>
    <w:rsid w:val="003A00BE"/>
    <w:rsid w:val="003A027C"/>
    <w:rsid w:val="003A029F"/>
    <w:rsid w:val="003A0AC9"/>
    <w:rsid w:val="003A10C0"/>
    <w:rsid w:val="003A10ED"/>
    <w:rsid w:val="003A1492"/>
    <w:rsid w:val="003A1ABF"/>
    <w:rsid w:val="003A1CD0"/>
    <w:rsid w:val="003A1ECE"/>
    <w:rsid w:val="003A1F43"/>
    <w:rsid w:val="003A22C4"/>
    <w:rsid w:val="003A230B"/>
    <w:rsid w:val="003A2B31"/>
    <w:rsid w:val="003A3118"/>
    <w:rsid w:val="003A323F"/>
    <w:rsid w:val="003A32DD"/>
    <w:rsid w:val="003A3700"/>
    <w:rsid w:val="003A398A"/>
    <w:rsid w:val="003A39C4"/>
    <w:rsid w:val="003A435A"/>
    <w:rsid w:val="003A442C"/>
    <w:rsid w:val="003A443A"/>
    <w:rsid w:val="003A4890"/>
    <w:rsid w:val="003A48BD"/>
    <w:rsid w:val="003A49A9"/>
    <w:rsid w:val="003A4B9E"/>
    <w:rsid w:val="003A4D54"/>
    <w:rsid w:val="003A5001"/>
    <w:rsid w:val="003A50DC"/>
    <w:rsid w:val="003A50E3"/>
    <w:rsid w:val="003A51B4"/>
    <w:rsid w:val="003A59D8"/>
    <w:rsid w:val="003A5B93"/>
    <w:rsid w:val="003A5F66"/>
    <w:rsid w:val="003A6335"/>
    <w:rsid w:val="003A6877"/>
    <w:rsid w:val="003A68BA"/>
    <w:rsid w:val="003A6B32"/>
    <w:rsid w:val="003A6D7E"/>
    <w:rsid w:val="003A701D"/>
    <w:rsid w:val="003A7225"/>
    <w:rsid w:val="003A7254"/>
    <w:rsid w:val="003A7284"/>
    <w:rsid w:val="003A738A"/>
    <w:rsid w:val="003A7397"/>
    <w:rsid w:val="003A7625"/>
    <w:rsid w:val="003A7958"/>
    <w:rsid w:val="003A7AAE"/>
    <w:rsid w:val="003A7D47"/>
    <w:rsid w:val="003A7E64"/>
    <w:rsid w:val="003A7FB4"/>
    <w:rsid w:val="003B0363"/>
    <w:rsid w:val="003B04CF"/>
    <w:rsid w:val="003B0650"/>
    <w:rsid w:val="003B09AD"/>
    <w:rsid w:val="003B0A4C"/>
    <w:rsid w:val="003B0BB1"/>
    <w:rsid w:val="003B0DA0"/>
    <w:rsid w:val="003B1284"/>
    <w:rsid w:val="003B1704"/>
    <w:rsid w:val="003B1D58"/>
    <w:rsid w:val="003B20CB"/>
    <w:rsid w:val="003B23A8"/>
    <w:rsid w:val="003B2405"/>
    <w:rsid w:val="003B2561"/>
    <w:rsid w:val="003B2ACF"/>
    <w:rsid w:val="003B2FA3"/>
    <w:rsid w:val="003B324E"/>
    <w:rsid w:val="003B350E"/>
    <w:rsid w:val="003B3AD9"/>
    <w:rsid w:val="003B3CBB"/>
    <w:rsid w:val="003B4007"/>
    <w:rsid w:val="003B42F0"/>
    <w:rsid w:val="003B4BED"/>
    <w:rsid w:val="003B4CC2"/>
    <w:rsid w:val="003B4D23"/>
    <w:rsid w:val="003B4DBB"/>
    <w:rsid w:val="003B4E53"/>
    <w:rsid w:val="003B4E65"/>
    <w:rsid w:val="003B4E8D"/>
    <w:rsid w:val="003B51B0"/>
    <w:rsid w:val="003B5AA8"/>
    <w:rsid w:val="003B5C7F"/>
    <w:rsid w:val="003B5E15"/>
    <w:rsid w:val="003B6137"/>
    <w:rsid w:val="003B637A"/>
    <w:rsid w:val="003B6386"/>
    <w:rsid w:val="003B6625"/>
    <w:rsid w:val="003B690E"/>
    <w:rsid w:val="003B693A"/>
    <w:rsid w:val="003B693C"/>
    <w:rsid w:val="003B7410"/>
    <w:rsid w:val="003B743D"/>
    <w:rsid w:val="003B74E6"/>
    <w:rsid w:val="003B7BC9"/>
    <w:rsid w:val="003B7E25"/>
    <w:rsid w:val="003B7F72"/>
    <w:rsid w:val="003C07E4"/>
    <w:rsid w:val="003C0B0E"/>
    <w:rsid w:val="003C0DF4"/>
    <w:rsid w:val="003C1782"/>
    <w:rsid w:val="003C1919"/>
    <w:rsid w:val="003C2545"/>
    <w:rsid w:val="003C259C"/>
    <w:rsid w:val="003C2641"/>
    <w:rsid w:val="003C2685"/>
    <w:rsid w:val="003C2CA7"/>
    <w:rsid w:val="003C2D47"/>
    <w:rsid w:val="003C2E33"/>
    <w:rsid w:val="003C30E8"/>
    <w:rsid w:val="003C31A3"/>
    <w:rsid w:val="003C33B4"/>
    <w:rsid w:val="003C3412"/>
    <w:rsid w:val="003C3431"/>
    <w:rsid w:val="003C3AE4"/>
    <w:rsid w:val="003C4B0E"/>
    <w:rsid w:val="003C4E3D"/>
    <w:rsid w:val="003C4FB6"/>
    <w:rsid w:val="003C4FDB"/>
    <w:rsid w:val="003C5170"/>
    <w:rsid w:val="003C57C2"/>
    <w:rsid w:val="003C5A47"/>
    <w:rsid w:val="003C5BDD"/>
    <w:rsid w:val="003C5F51"/>
    <w:rsid w:val="003C6092"/>
    <w:rsid w:val="003C63DC"/>
    <w:rsid w:val="003C647D"/>
    <w:rsid w:val="003C684B"/>
    <w:rsid w:val="003C6B52"/>
    <w:rsid w:val="003C6B5A"/>
    <w:rsid w:val="003C6BA8"/>
    <w:rsid w:val="003C70E4"/>
    <w:rsid w:val="003C73AC"/>
    <w:rsid w:val="003C7443"/>
    <w:rsid w:val="003C7559"/>
    <w:rsid w:val="003C790A"/>
    <w:rsid w:val="003C7D5A"/>
    <w:rsid w:val="003C7DF6"/>
    <w:rsid w:val="003C7FD1"/>
    <w:rsid w:val="003D00D7"/>
    <w:rsid w:val="003D00D9"/>
    <w:rsid w:val="003D01DF"/>
    <w:rsid w:val="003D0336"/>
    <w:rsid w:val="003D0369"/>
    <w:rsid w:val="003D03DC"/>
    <w:rsid w:val="003D0438"/>
    <w:rsid w:val="003D0924"/>
    <w:rsid w:val="003D09A4"/>
    <w:rsid w:val="003D0F9F"/>
    <w:rsid w:val="003D104A"/>
    <w:rsid w:val="003D10BD"/>
    <w:rsid w:val="003D1113"/>
    <w:rsid w:val="003D1274"/>
    <w:rsid w:val="003D1326"/>
    <w:rsid w:val="003D13BF"/>
    <w:rsid w:val="003D15E9"/>
    <w:rsid w:val="003D1657"/>
    <w:rsid w:val="003D16ED"/>
    <w:rsid w:val="003D19E9"/>
    <w:rsid w:val="003D21A9"/>
    <w:rsid w:val="003D22BF"/>
    <w:rsid w:val="003D2A09"/>
    <w:rsid w:val="003D2AC5"/>
    <w:rsid w:val="003D2C82"/>
    <w:rsid w:val="003D2CC8"/>
    <w:rsid w:val="003D2DDF"/>
    <w:rsid w:val="003D2E9F"/>
    <w:rsid w:val="003D38B5"/>
    <w:rsid w:val="003D395F"/>
    <w:rsid w:val="003D3FDC"/>
    <w:rsid w:val="003D415D"/>
    <w:rsid w:val="003D43DE"/>
    <w:rsid w:val="003D4633"/>
    <w:rsid w:val="003D473C"/>
    <w:rsid w:val="003D4976"/>
    <w:rsid w:val="003D4DDD"/>
    <w:rsid w:val="003D53FE"/>
    <w:rsid w:val="003D5706"/>
    <w:rsid w:val="003D5944"/>
    <w:rsid w:val="003D6533"/>
    <w:rsid w:val="003D66D6"/>
    <w:rsid w:val="003D6D5D"/>
    <w:rsid w:val="003D6F4D"/>
    <w:rsid w:val="003D7411"/>
    <w:rsid w:val="003D7733"/>
    <w:rsid w:val="003D7880"/>
    <w:rsid w:val="003D7AE9"/>
    <w:rsid w:val="003D7E64"/>
    <w:rsid w:val="003D7FAF"/>
    <w:rsid w:val="003E0C6D"/>
    <w:rsid w:val="003E1186"/>
    <w:rsid w:val="003E1317"/>
    <w:rsid w:val="003E1437"/>
    <w:rsid w:val="003E1CC9"/>
    <w:rsid w:val="003E1DEC"/>
    <w:rsid w:val="003E1F79"/>
    <w:rsid w:val="003E229A"/>
    <w:rsid w:val="003E245C"/>
    <w:rsid w:val="003E269F"/>
    <w:rsid w:val="003E28AC"/>
    <w:rsid w:val="003E2BCB"/>
    <w:rsid w:val="003E2E67"/>
    <w:rsid w:val="003E2F1B"/>
    <w:rsid w:val="003E2F1C"/>
    <w:rsid w:val="003E33A9"/>
    <w:rsid w:val="003E34F4"/>
    <w:rsid w:val="003E3767"/>
    <w:rsid w:val="003E3E26"/>
    <w:rsid w:val="003E3E2F"/>
    <w:rsid w:val="003E3EB9"/>
    <w:rsid w:val="003E41EB"/>
    <w:rsid w:val="003E42B9"/>
    <w:rsid w:val="003E43D7"/>
    <w:rsid w:val="003E45C0"/>
    <w:rsid w:val="003E4728"/>
    <w:rsid w:val="003E4837"/>
    <w:rsid w:val="003E4B37"/>
    <w:rsid w:val="003E4C2A"/>
    <w:rsid w:val="003E4F42"/>
    <w:rsid w:val="003E4FF8"/>
    <w:rsid w:val="003E550B"/>
    <w:rsid w:val="003E56DF"/>
    <w:rsid w:val="003E57EA"/>
    <w:rsid w:val="003E5B13"/>
    <w:rsid w:val="003E5B46"/>
    <w:rsid w:val="003E5D87"/>
    <w:rsid w:val="003E674B"/>
    <w:rsid w:val="003E68A7"/>
    <w:rsid w:val="003E6CE4"/>
    <w:rsid w:val="003E6D3F"/>
    <w:rsid w:val="003E709C"/>
    <w:rsid w:val="003E75D0"/>
    <w:rsid w:val="003E76BE"/>
    <w:rsid w:val="003E7879"/>
    <w:rsid w:val="003E791F"/>
    <w:rsid w:val="003E79FA"/>
    <w:rsid w:val="003F03D8"/>
    <w:rsid w:val="003F03F2"/>
    <w:rsid w:val="003F040A"/>
    <w:rsid w:val="003F04A5"/>
    <w:rsid w:val="003F0552"/>
    <w:rsid w:val="003F05E6"/>
    <w:rsid w:val="003F06A3"/>
    <w:rsid w:val="003F0849"/>
    <w:rsid w:val="003F0C70"/>
    <w:rsid w:val="003F0CC7"/>
    <w:rsid w:val="003F0DB8"/>
    <w:rsid w:val="003F0DFA"/>
    <w:rsid w:val="003F157F"/>
    <w:rsid w:val="003F1E55"/>
    <w:rsid w:val="003F20EA"/>
    <w:rsid w:val="003F2163"/>
    <w:rsid w:val="003F2179"/>
    <w:rsid w:val="003F27A6"/>
    <w:rsid w:val="003F2947"/>
    <w:rsid w:val="003F2A1A"/>
    <w:rsid w:val="003F2BBA"/>
    <w:rsid w:val="003F2CF7"/>
    <w:rsid w:val="003F30FD"/>
    <w:rsid w:val="003F321A"/>
    <w:rsid w:val="003F327C"/>
    <w:rsid w:val="003F36BA"/>
    <w:rsid w:val="003F3A14"/>
    <w:rsid w:val="003F3B3B"/>
    <w:rsid w:val="003F3F13"/>
    <w:rsid w:val="003F3F1B"/>
    <w:rsid w:val="003F3F97"/>
    <w:rsid w:val="003F40E3"/>
    <w:rsid w:val="003F4339"/>
    <w:rsid w:val="003F45FF"/>
    <w:rsid w:val="003F4A2D"/>
    <w:rsid w:val="003F5106"/>
    <w:rsid w:val="003F51FD"/>
    <w:rsid w:val="003F55D6"/>
    <w:rsid w:val="003F5ADD"/>
    <w:rsid w:val="003F5CD8"/>
    <w:rsid w:val="003F6016"/>
    <w:rsid w:val="003F63B0"/>
    <w:rsid w:val="003F64DB"/>
    <w:rsid w:val="003F658E"/>
    <w:rsid w:val="003F689F"/>
    <w:rsid w:val="003F693C"/>
    <w:rsid w:val="003F7243"/>
    <w:rsid w:val="003F74BB"/>
    <w:rsid w:val="003F78E4"/>
    <w:rsid w:val="003F7BAA"/>
    <w:rsid w:val="00400030"/>
    <w:rsid w:val="00400051"/>
    <w:rsid w:val="0040019C"/>
    <w:rsid w:val="0040034C"/>
    <w:rsid w:val="004003BF"/>
    <w:rsid w:val="004008C7"/>
    <w:rsid w:val="00400E7A"/>
    <w:rsid w:val="0040150F"/>
    <w:rsid w:val="004019C6"/>
    <w:rsid w:val="00401B21"/>
    <w:rsid w:val="00401FF0"/>
    <w:rsid w:val="00402180"/>
    <w:rsid w:val="00402932"/>
    <w:rsid w:val="00402981"/>
    <w:rsid w:val="00402A29"/>
    <w:rsid w:val="004030EA"/>
    <w:rsid w:val="00403237"/>
    <w:rsid w:val="004036F6"/>
    <w:rsid w:val="00403839"/>
    <w:rsid w:val="00403FA3"/>
    <w:rsid w:val="0040429A"/>
    <w:rsid w:val="0040458A"/>
    <w:rsid w:val="00404691"/>
    <w:rsid w:val="004047BE"/>
    <w:rsid w:val="004049CD"/>
    <w:rsid w:val="00404D0C"/>
    <w:rsid w:val="004054BC"/>
    <w:rsid w:val="00405677"/>
    <w:rsid w:val="004058D2"/>
    <w:rsid w:val="00405910"/>
    <w:rsid w:val="00405A6C"/>
    <w:rsid w:val="00405B67"/>
    <w:rsid w:val="00405DA8"/>
    <w:rsid w:val="0040640C"/>
    <w:rsid w:val="00406468"/>
    <w:rsid w:val="0040654E"/>
    <w:rsid w:val="00406625"/>
    <w:rsid w:val="004074A5"/>
    <w:rsid w:val="004075BE"/>
    <w:rsid w:val="00407770"/>
    <w:rsid w:val="00407C86"/>
    <w:rsid w:val="00407EDA"/>
    <w:rsid w:val="00407F6E"/>
    <w:rsid w:val="00410199"/>
    <w:rsid w:val="004106F4"/>
    <w:rsid w:val="00410897"/>
    <w:rsid w:val="00410999"/>
    <w:rsid w:val="00410A1E"/>
    <w:rsid w:val="00410CDD"/>
    <w:rsid w:val="00410D02"/>
    <w:rsid w:val="00410FA5"/>
    <w:rsid w:val="004110CB"/>
    <w:rsid w:val="00411272"/>
    <w:rsid w:val="0041139F"/>
    <w:rsid w:val="004117BD"/>
    <w:rsid w:val="00411A00"/>
    <w:rsid w:val="00411C37"/>
    <w:rsid w:val="0041230C"/>
    <w:rsid w:val="0041252F"/>
    <w:rsid w:val="00412A9A"/>
    <w:rsid w:val="00412AA3"/>
    <w:rsid w:val="0041310A"/>
    <w:rsid w:val="0041334C"/>
    <w:rsid w:val="004135FF"/>
    <w:rsid w:val="004136B9"/>
    <w:rsid w:val="004136D0"/>
    <w:rsid w:val="00413901"/>
    <w:rsid w:val="0041391D"/>
    <w:rsid w:val="00413D61"/>
    <w:rsid w:val="0041424C"/>
    <w:rsid w:val="004144AF"/>
    <w:rsid w:val="00414AB0"/>
    <w:rsid w:val="0041501E"/>
    <w:rsid w:val="00415809"/>
    <w:rsid w:val="00415AE4"/>
    <w:rsid w:val="00415C47"/>
    <w:rsid w:val="00415C53"/>
    <w:rsid w:val="00415D49"/>
    <w:rsid w:val="00416168"/>
    <w:rsid w:val="0041620F"/>
    <w:rsid w:val="00416485"/>
    <w:rsid w:val="004164EB"/>
    <w:rsid w:val="004168A0"/>
    <w:rsid w:val="00416AE6"/>
    <w:rsid w:val="00416F0D"/>
    <w:rsid w:val="00417179"/>
    <w:rsid w:val="0041738D"/>
    <w:rsid w:val="0041787A"/>
    <w:rsid w:val="004179A5"/>
    <w:rsid w:val="00417A43"/>
    <w:rsid w:val="00417BE8"/>
    <w:rsid w:val="00417C15"/>
    <w:rsid w:val="00420319"/>
    <w:rsid w:val="0042064F"/>
    <w:rsid w:val="004208D4"/>
    <w:rsid w:val="004209A7"/>
    <w:rsid w:val="00420E8E"/>
    <w:rsid w:val="004210FD"/>
    <w:rsid w:val="004212D1"/>
    <w:rsid w:val="004213E4"/>
    <w:rsid w:val="004218CD"/>
    <w:rsid w:val="00421A50"/>
    <w:rsid w:val="00421ECE"/>
    <w:rsid w:val="00422049"/>
    <w:rsid w:val="0042207E"/>
    <w:rsid w:val="0042213F"/>
    <w:rsid w:val="0042228D"/>
    <w:rsid w:val="004222A4"/>
    <w:rsid w:val="004222F0"/>
    <w:rsid w:val="00422ABA"/>
    <w:rsid w:val="00422DEE"/>
    <w:rsid w:val="00423256"/>
    <w:rsid w:val="00423629"/>
    <w:rsid w:val="00423646"/>
    <w:rsid w:val="00423654"/>
    <w:rsid w:val="00423BB5"/>
    <w:rsid w:val="00423C5C"/>
    <w:rsid w:val="00423C7C"/>
    <w:rsid w:val="004247C5"/>
    <w:rsid w:val="00424807"/>
    <w:rsid w:val="0042496F"/>
    <w:rsid w:val="00424996"/>
    <w:rsid w:val="00424A10"/>
    <w:rsid w:val="00424E78"/>
    <w:rsid w:val="00425095"/>
    <w:rsid w:val="0042520F"/>
    <w:rsid w:val="0042522C"/>
    <w:rsid w:val="00425A3E"/>
    <w:rsid w:val="004264AB"/>
    <w:rsid w:val="004267F5"/>
    <w:rsid w:val="00426811"/>
    <w:rsid w:val="00426F0E"/>
    <w:rsid w:val="0042706B"/>
    <w:rsid w:val="00427465"/>
    <w:rsid w:val="0042769C"/>
    <w:rsid w:val="00427928"/>
    <w:rsid w:val="00427C34"/>
    <w:rsid w:val="00430026"/>
    <w:rsid w:val="004302E1"/>
    <w:rsid w:val="00430489"/>
    <w:rsid w:val="00430E81"/>
    <w:rsid w:val="00431350"/>
    <w:rsid w:val="00431E19"/>
    <w:rsid w:val="00431E68"/>
    <w:rsid w:val="00432398"/>
    <w:rsid w:val="004323DA"/>
    <w:rsid w:val="004326F3"/>
    <w:rsid w:val="0043274F"/>
    <w:rsid w:val="00432A06"/>
    <w:rsid w:val="00432A13"/>
    <w:rsid w:val="00432D9D"/>
    <w:rsid w:val="00432DA8"/>
    <w:rsid w:val="00432F62"/>
    <w:rsid w:val="004332A1"/>
    <w:rsid w:val="004332C1"/>
    <w:rsid w:val="0043332B"/>
    <w:rsid w:val="004333A5"/>
    <w:rsid w:val="0043396F"/>
    <w:rsid w:val="00433ECD"/>
    <w:rsid w:val="00434243"/>
    <w:rsid w:val="0043428E"/>
    <w:rsid w:val="004342C6"/>
    <w:rsid w:val="00434412"/>
    <w:rsid w:val="004347AC"/>
    <w:rsid w:val="00434A1A"/>
    <w:rsid w:val="00434BC0"/>
    <w:rsid w:val="00434BC3"/>
    <w:rsid w:val="00434BD6"/>
    <w:rsid w:val="00434FE6"/>
    <w:rsid w:val="0043512C"/>
    <w:rsid w:val="004353A8"/>
    <w:rsid w:val="004358A7"/>
    <w:rsid w:val="00435A67"/>
    <w:rsid w:val="00435B6F"/>
    <w:rsid w:val="00436456"/>
    <w:rsid w:val="00436DC0"/>
    <w:rsid w:val="00436FF7"/>
    <w:rsid w:val="004373E8"/>
    <w:rsid w:val="004376C4"/>
    <w:rsid w:val="004376F2"/>
    <w:rsid w:val="00437786"/>
    <w:rsid w:val="00437A5C"/>
    <w:rsid w:val="00437F3E"/>
    <w:rsid w:val="00437FB8"/>
    <w:rsid w:val="00440345"/>
    <w:rsid w:val="0044108F"/>
    <w:rsid w:val="004419DB"/>
    <w:rsid w:val="00441BDD"/>
    <w:rsid w:val="004422D4"/>
    <w:rsid w:val="004422E2"/>
    <w:rsid w:val="00442427"/>
    <w:rsid w:val="0044244B"/>
    <w:rsid w:val="00442948"/>
    <w:rsid w:val="00442CD3"/>
    <w:rsid w:val="00442DBA"/>
    <w:rsid w:val="00442EB2"/>
    <w:rsid w:val="00443128"/>
    <w:rsid w:val="004431DE"/>
    <w:rsid w:val="004433CB"/>
    <w:rsid w:val="004434F1"/>
    <w:rsid w:val="004438B3"/>
    <w:rsid w:val="00444115"/>
    <w:rsid w:val="00444128"/>
    <w:rsid w:val="004441A3"/>
    <w:rsid w:val="0044437E"/>
    <w:rsid w:val="00444568"/>
    <w:rsid w:val="004445AC"/>
    <w:rsid w:val="004448EB"/>
    <w:rsid w:val="00444B20"/>
    <w:rsid w:val="00444C05"/>
    <w:rsid w:val="0044508E"/>
    <w:rsid w:val="0044561D"/>
    <w:rsid w:val="0044566C"/>
    <w:rsid w:val="0044589A"/>
    <w:rsid w:val="00445BAE"/>
    <w:rsid w:val="00445DAC"/>
    <w:rsid w:val="004461BD"/>
    <w:rsid w:val="00446216"/>
    <w:rsid w:val="004467E3"/>
    <w:rsid w:val="00446C60"/>
    <w:rsid w:val="00446CFB"/>
    <w:rsid w:val="00447769"/>
    <w:rsid w:val="00447BF8"/>
    <w:rsid w:val="0045007D"/>
    <w:rsid w:val="0045020E"/>
    <w:rsid w:val="00450350"/>
    <w:rsid w:val="004505AD"/>
    <w:rsid w:val="00450A44"/>
    <w:rsid w:val="00450A94"/>
    <w:rsid w:val="00450B39"/>
    <w:rsid w:val="00450C5D"/>
    <w:rsid w:val="00450FAA"/>
    <w:rsid w:val="00450FE4"/>
    <w:rsid w:val="00451838"/>
    <w:rsid w:val="00451AF1"/>
    <w:rsid w:val="00451F18"/>
    <w:rsid w:val="00452353"/>
    <w:rsid w:val="00452454"/>
    <w:rsid w:val="00452BB4"/>
    <w:rsid w:val="00452C70"/>
    <w:rsid w:val="00452DAD"/>
    <w:rsid w:val="00453B6F"/>
    <w:rsid w:val="00453C21"/>
    <w:rsid w:val="00453F57"/>
    <w:rsid w:val="00454532"/>
    <w:rsid w:val="00454654"/>
    <w:rsid w:val="0045494D"/>
    <w:rsid w:val="00455905"/>
    <w:rsid w:val="00455A15"/>
    <w:rsid w:val="004562E5"/>
    <w:rsid w:val="00456460"/>
    <w:rsid w:val="004565F9"/>
    <w:rsid w:val="00456620"/>
    <w:rsid w:val="00456C49"/>
    <w:rsid w:val="0045703B"/>
    <w:rsid w:val="004576B6"/>
    <w:rsid w:val="00457E3B"/>
    <w:rsid w:val="00457F67"/>
    <w:rsid w:val="004606A1"/>
    <w:rsid w:val="0046086C"/>
    <w:rsid w:val="004608FD"/>
    <w:rsid w:val="00460B0E"/>
    <w:rsid w:val="00461468"/>
    <w:rsid w:val="004616DA"/>
    <w:rsid w:val="00461D42"/>
    <w:rsid w:val="00462548"/>
    <w:rsid w:val="004625F0"/>
    <w:rsid w:val="00462D15"/>
    <w:rsid w:val="00462F76"/>
    <w:rsid w:val="00463341"/>
    <w:rsid w:val="00463435"/>
    <w:rsid w:val="00463853"/>
    <w:rsid w:val="0046398F"/>
    <w:rsid w:val="0046399B"/>
    <w:rsid w:val="00463CE1"/>
    <w:rsid w:val="00464581"/>
    <w:rsid w:val="004647B5"/>
    <w:rsid w:val="00464E3A"/>
    <w:rsid w:val="0046542F"/>
    <w:rsid w:val="004654CB"/>
    <w:rsid w:val="0046578F"/>
    <w:rsid w:val="004657E2"/>
    <w:rsid w:val="00465962"/>
    <w:rsid w:val="00465CA7"/>
    <w:rsid w:val="00465E0E"/>
    <w:rsid w:val="00465F7D"/>
    <w:rsid w:val="00465FCE"/>
    <w:rsid w:val="004660A1"/>
    <w:rsid w:val="004661BE"/>
    <w:rsid w:val="00466346"/>
    <w:rsid w:val="0046670C"/>
    <w:rsid w:val="00466DE3"/>
    <w:rsid w:val="00467111"/>
    <w:rsid w:val="00467487"/>
    <w:rsid w:val="004678A9"/>
    <w:rsid w:val="00467AA6"/>
    <w:rsid w:val="00467C31"/>
    <w:rsid w:val="00467ECF"/>
    <w:rsid w:val="00467FB9"/>
    <w:rsid w:val="004700DE"/>
    <w:rsid w:val="004702E1"/>
    <w:rsid w:val="0047033E"/>
    <w:rsid w:val="00470666"/>
    <w:rsid w:val="004706A3"/>
    <w:rsid w:val="0047098D"/>
    <w:rsid w:val="00470F59"/>
    <w:rsid w:val="004711FD"/>
    <w:rsid w:val="004713A1"/>
    <w:rsid w:val="004717E6"/>
    <w:rsid w:val="0047187E"/>
    <w:rsid w:val="00471902"/>
    <w:rsid w:val="0047190A"/>
    <w:rsid w:val="004719E1"/>
    <w:rsid w:val="004719F1"/>
    <w:rsid w:val="00472079"/>
    <w:rsid w:val="004720B9"/>
    <w:rsid w:val="004720C2"/>
    <w:rsid w:val="004724E6"/>
    <w:rsid w:val="004727B2"/>
    <w:rsid w:val="00472986"/>
    <w:rsid w:val="004729EE"/>
    <w:rsid w:val="00472B73"/>
    <w:rsid w:val="00472F9D"/>
    <w:rsid w:val="00473124"/>
    <w:rsid w:val="004733DE"/>
    <w:rsid w:val="00473731"/>
    <w:rsid w:val="00473A52"/>
    <w:rsid w:val="00473EA0"/>
    <w:rsid w:val="004741DD"/>
    <w:rsid w:val="00474259"/>
    <w:rsid w:val="00474303"/>
    <w:rsid w:val="004743DA"/>
    <w:rsid w:val="004744EE"/>
    <w:rsid w:val="00474992"/>
    <w:rsid w:val="00474C76"/>
    <w:rsid w:val="00474D33"/>
    <w:rsid w:val="00474F51"/>
    <w:rsid w:val="004751C2"/>
    <w:rsid w:val="00475521"/>
    <w:rsid w:val="004756F6"/>
    <w:rsid w:val="004757C9"/>
    <w:rsid w:val="00475AB9"/>
    <w:rsid w:val="00475C32"/>
    <w:rsid w:val="00475CF7"/>
    <w:rsid w:val="00476126"/>
    <w:rsid w:val="004768CB"/>
    <w:rsid w:val="0047693D"/>
    <w:rsid w:val="00476A4C"/>
    <w:rsid w:val="00476AA9"/>
    <w:rsid w:val="00476AC9"/>
    <w:rsid w:val="004774F9"/>
    <w:rsid w:val="00477776"/>
    <w:rsid w:val="00477999"/>
    <w:rsid w:val="004800E4"/>
    <w:rsid w:val="004804B4"/>
    <w:rsid w:val="004804BA"/>
    <w:rsid w:val="0048066C"/>
    <w:rsid w:val="0048079A"/>
    <w:rsid w:val="004808E1"/>
    <w:rsid w:val="00480A0D"/>
    <w:rsid w:val="00480C0E"/>
    <w:rsid w:val="00481087"/>
    <w:rsid w:val="00481238"/>
    <w:rsid w:val="004812D1"/>
    <w:rsid w:val="00481635"/>
    <w:rsid w:val="00481712"/>
    <w:rsid w:val="004817D3"/>
    <w:rsid w:val="004817DA"/>
    <w:rsid w:val="00481955"/>
    <w:rsid w:val="0048195C"/>
    <w:rsid w:val="00481BB6"/>
    <w:rsid w:val="00481CB4"/>
    <w:rsid w:val="00481E51"/>
    <w:rsid w:val="004820B6"/>
    <w:rsid w:val="004825AA"/>
    <w:rsid w:val="00482F08"/>
    <w:rsid w:val="004831CD"/>
    <w:rsid w:val="00483343"/>
    <w:rsid w:val="0048346C"/>
    <w:rsid w:val="004839AF"/>
    <w:rsid w:val="00483B71"/>
    <w:rsid w:val="00483BD5"/>
    <w:rsid w:val="00483D60"/>
    <w:rsid w:val="00483D7D"/>
    <w:rsid w:val="00484090"/>
    <w:rsid w:val="0048421B"/>
    <w:rsid w:val="004844C7"/>
    <w:rsid w:val="00484832"/>
    <w:rsid w:val="00484F59"/>
    <w:rsid w:val="00485064"/>
    <w:rsid w:val="004861CD"/>
    <w:rsid w:val="004864BE"/>
    <w:rsid w:val="00486937"/>
    <w:rsid w:val="00486A30"/>
    <w:rsid w:val="00486D70"/>
    <w:rsid w:val="00486D71"/>
    <w:rsid w:val="00486FE0"/>
    <w:rsid w:val="00487063"/>
    <w:rsid w:val="004872EA"/>
    <w:rsid w:val="004873F6"/>
    <w:rsid w:val="004875B1"/>
    <w:rsid w:val="00487604"/>
    <w:rsid w:val="00487DA5"/>
    <w:rsid w:val="004908F1"/>
    <w:rsid w:val="00490BEE"/>
    <w:rsid w:val="00490F9A"/>
    <w:rsid w:val="004911F5"/>
    <w:rsid w:val="0049130A"/>
    <w:rsid w:val="004913AB"/>
    <w:rsid w:val="00491941"/>
    <w:rsid w:val="00491A07"/>
    <w:rsid w:val="00491A57"/>
    <w:rsid w:val="00491C6E"/>
    <w:rsid w:val="00491D8F"/>
    <w:rsid w:val="00491D99"/>
    <w:rsid w:val="00491DA5"/>
    <w:rsid w:val="004920EE"/>
    <w:rsid w:val="0049281D"/>
    <w:rsid w:val="00492A7A"/>
    <w:rsid w:val="00492C8F"/>
    <w:rsid w:val="00492D4F"/>
    <w:rsid w:val="0049322A"/>
    <w:rsid w:val="004935FB"/>
    <w:rsid w:val="00493D3B"/>
    <w:rsid w:val="00493E79"/>
    <w:rsid w:val="00494057"/>
    <w:rsid w:val="00494543"/>
    <w:rsid w:val="0049460B"/>
    <w:rsid w:val="00494685"/>
    <w:rsid w:val="00494B8B"/>
    <w:rsid w:val="00494FE6"/>
    <w:rsid w:val="00495055"/>
    <w:rsid w:val="004951B0"/>
    <w:rsid w:val="004955E2"/>
    <w:rsid w:val="00495CB9"/>
    <w:rsid w:val="00495D0A"/>
    <w:rsid w:val="00495DC6"/>
    <w:rsid w:val="00495EDB"/>
    <w:rsid w:val="004960DC"/>
    <w:rsid w:val="00496975"/>
    <w:rsid w:val="00497180"/>
    <w:rsid w:val="00497294"/>
    <w:rsid w:val="0049734F"/>
    <w:rsid w:val="00497411"/>
    <w:rsid w:val="0049756D"/>
    <w:rsid w:val="00497631"/>
    <w:rsid w:val="004978BD"/>
    <w:rsid w:val="004979B0"/>
    <w:rsid w:val="00497A45"/>
    <w:rsid w:val="00497AEE"/>
    <w:rsid w:val="00497DDA"/>
    <w:rsid w:val="00497F2F"/>
    <w:rsid w:val="00497F8E"/>
    <w:rsid w:val="004A072E"/>
    <w:rsid w:val="004A0AB6"/>
    <w:rsid w:val="004A0DE7"/>
    <w:rsid w:val="004A0DEC"/>
    <w:rsid w:val="004A1077"/>
    <w:rsid w:val="004A12C1"/>
    <w:rsid w:val="004A1798"/>
    <w:rsid w:val="004A1822"/>
    <w:rsid w:val="004A19E9"/>
    <w:rsid w:val="004A2190"/>
    <w:rsid w:val="004A289D"/>
    <w:rsid w:val="004A2A66"/>
    <w:rsid w:val="004A2B22"/>
    <w:rsid w:val="004A2EB6"/>
    <w:rsid w:val="004A2FBE"/>
    <w:rsid w:val="004A30F0"/>
    <w:rsid w:val="004A35FB"/>
    <w:rsid w:val="004A3E7D"/>
    <w:rsid w:val="004A3F5A"/>
    <w:rsid w:val="004A3F62"/>
    <w:rsid w:val="004A40C9"/>
    <w:rsid w:val="004A4339"/>
    <w:rsid w:val="004A4505"/>
    <w:rsid w:val="004A4E52"/>
    <w:rsid w:val="004A5033"/>
    <w:rsid w:val="004A53FB"/>
    <w:rsid w:val="004A554C"/>
    <w:rsid w:val="004A59CF"/>
    <w:rsid w:val="004A5DFF"/>
    <w:rsid w:val="004A5E0A"/>
    <w:rsid w:val="004A5EAE"/>
    <w:rsid w:val="004A6555"/>
    <w:rsid w:val="004A6642"/>
    <w:rsid w:val="004A670E"/>
    <w:rsid w:val="004A6725"/>
    <w:rsid w:val="004A69E0"/>
    <w:rsid w:val="004A6D43"/>
    <w:rsid w:val="004A7064"/>
    <w:rsid w:val="004A75E1"/>
    <w:rsid w:val="004A7D50"/>
    <w:rsid w:val="004A7E09"/>
    <w:rsid w:val="004B0080"/>
    <w:rsid w:val="004B061F"/>
    <w:rsid w:val="004B0863"/>
    <w:rsid w:val="004B0E11"/>
    <w:rsid w:val="004B0EA2"/>
    <w:rsid w:val="004B1311"/>
    <w:rsid w:val="004B1369"/>
    <w:rsid w:val="004B17F5"/>
    <w:rsid w:val="004B1A04"/>
    <w:rsid w:val="004B200D"/>
    <w:rsid w:val="004B22C0"/>
    <w:rsid w:val="004B2862"/>
    <w:rsid w:val="004B2896"/>
    <w:rsid w:val="004B2B98"/>
    <w:rsid w:val="004B2C85"/>
    <w:rsid w:val="004B3302"/>
    <w:rsid w:val="004B3D67"/>
    <w:rsid w:val="004B3DD8"/>
    <w:rsid w:val="004B401F"/>
    <w:rsid w:val="004B4584"/>
    <w:rsid w:val="004B48A8"/>
    <w:rsid w:val="004B48BD"/>
    <w:rsid w:val="004B4924"/>
    <w:rsid w:val="004B582D"/>
    <w:rsid w:val="004B58F8"/>
    <w:rsid w:val="004B5AC4"/>
    <w:rsid w:val="004B5CE1"/>
    <w:rsid w:val="004B5F91"/>
    <w:rsid w:val="004B5FDB"/>
    <w:rsid w:val="004B625B"/>
    <w:rsid w:val="004B631B"/>
    <w:rsid w:val="004B66F9"/>
    <w:rsid w:val="004B6DE1"/>
    <w:rsid w:val="004B7190"/>
    <w:rsid w:val="004B7A5A"/>
    <w:rsid w:val="004B7C3E"/>
    <w:rsid w:val="004B7D68"/>
    <w:rsid w:val="004C02B4"/>
    <w:rsid w:val="004C0505"/>
    <w:rsid w:val="004C0575"/>
    <w:rsid w:val="004C07FA"/>
    <w:rsid w:val="004C0B36"/>
    <w:rsid w:val="004C1263"/>
    <w:rsid w:val="004C1308"/>
    <w:rsid w:val="004C13F7"/>
    <w:rsid w:val="004C1580"/>
    <w:rsid w:val="004C1932"/>
    <w:rsid w:val="004C1A62"/>
    <w:rsid w:val="004C1BDE"/>
    <w:rsid w:val="004C2234"/>
    <w:rsid w:val="004C24C8"/>
    <w:rsid w:val="004C24E1"/>
    <w:rsid w:val="004C25B4"/>
    <w:rsid w:val="004C2CFA"/>
    <w:rsid w:val="004C2D93"/>
    <w:rsid w:val="004C2F0A"/>
    <w:rsid w:val="004C3283"/>
    <w:rsid w:val="004C342A"/>
    <w:rsid w:val="004C352B"/>
    <w:rsid w:val="004C3645"/>
    <w:rsid w:val="004C3904"/>
    <w:rsid w:val="004C3A1C"/>
    <w:rsid w:val="004C3CF3"/>
    <w:rsid w:val="004C3D15"/>
    <w:rsid w:val="004C3D77"/>
    <w:rsid w:val="004C3DE3"/>
    <w:rsid w:val="004C3E8E"/>
    <w:rsid w:val="004C3F3A"/>
    <w:rsid w:val="004C42EA"/>
    <w:rsid w:val="004C43DC"/>
    <w:rsid w:val="004C4D33"/>
    <w:rsid w:val="004C5057"/>
    <w:rsid w:val="004C510C"/>
    <w:rsid w:val="004C5813"/>
    <w:rsid w:val="004C5867"/>
    <w:rsid w:val="004C59F2"/>
    <w:rsid w:val="004C5A3A"/>
    <w:rsid w:val="004C5B83"/>
    <w:rsid w:val="004C5E2F"/>
    <w:rsid w:val="004C5EF1"/>
    <w:rsid w:val="004C5F55"/>
    <w:rsid w:val="004C610B"/>
    <w:rsid w:val="004C61A2"/>
    <w:rsid w:val="004C6316"/>
    <w:rsid w:val="004C6946"/>
    <w:rsid w:val="004C6E1E"/>
    <w:rsid w:val="004C6F50"/>
    <w:rsid w:val="004C7148"/>
    <w:rsid w:val="004C72E3"/>
    <w:rsid w:val="004C7322"/>
    <w:rsid w:val="004C7B4D"/>
    <w:rsid w:val="004C7B6B"/>
    <w:rsid w:val="004C7D7B"/>
    <w:rsid w:val="004C7EE3"/>
    <w:rsid w:val="004D01D3"/>
    <w:rsid w:val="004D027F"/>
    <w:rsid w:val="004D02BB"/>
    <w:rsid w:val="004D02EE"/>
    <w:rsid w:val="004D0322"/>
    <w:rsid w:val="004D063A"/>
    <w:rsid w:val="004D0AA1"/>
    <w:rsid w:val="004D0FFC"/>
    <w:rsid w:val="004D153D"/>
    <w:rsid w:val="004D1C39"/>
    <w:rsid w:val="004D2155"/>
    <w:rsid w:val="004D22E8"/>
    <w:rsid w:val="004D25F4"/>
    <w:rsid w:val="004D2B82"/>
    <w:rsid w:val="004D330D"/>
    <w:rsid w:val="004D342A"/>
    <w:rsid w:val="004D3559"/>
    <w:rsid w:val="004D36A5"/>
    <w:rsid w:val="004D3720"/>
    <w:rsid w:val="004D37CD"/>
    <w:rsid w:val="004D3965"/>
    <w:rsid w:val="004D3E3B"/>
    <w:rsid w:val="004D4048"/>
    <w:rsid w:val="004D4351"/>
    <w:rsid w:val="004D436C"/>
    <w:rsid w:val="004D43C4"/>
    <w:rsid w:val="004D4486"/>
    <w:rsid w:val="004D4494"/>
    <w:rsid w:val="004D47AD"/>
    <w:rsid w:val="004D48D6"/>
    <w:rsid w:val="004D4F9C"/>
    <w:rsid w:val="004D52ED"/>
    <w:rsid w:val="004D56E7"/>
    <w:rsid w:val="004D57F0"/>
    <w:rsid w:val="004D5C9D"/>
    <w:rsid w:val="004D5DFB"/>
    <w:rsid w:val="004D633E"/>
    <w:rsid w:val="004D64CD"/>
    <w:rsid w:val="004D66A4"/>
    <w:rsid w:val="004D6877"/>
    <w:rsid w:val="004D70F4"/>
    <w:rsid w:val="004D712D"/>
    <w:rsid w:val="004D72EC"/>
    <w:rsid w:val="004D73EF"/>
    <w:rsid w:val="004D74AC"/>
    <w:rsid w:val="004D76F5"/>
    <w:rsid w:val="004D7F47"/>
    <w:rsid w:val="004E000F"/>
    <w:rsid w:val="004E0097"/>
    <w:rsid w:val="004E04F6"/>
    <w:rsid w:val="004E06A9"/>
    <w:rsid w:val="004E0AAE"/>
    <w:rsid w:val="004E1006"/>
    <w:rsid w:val="004E14F6"/>
    <w:rsid w:val="004E15D0"/>
    <w:rsid w:val="004E1A89"/>
    <w:rsid w:val="004E1C97"/>
    <w:rsid w:val="004E1D96"/>
    <w:rsid w:val="004E2003"/>
    <w:rsid w:val="004E2302"/>
    <w:rsid w:val="004E2A3E"/>
    <w:rsid w:val="004E2F79"/>
    <w:rsid w:val="004E30AF"/>
    <w:rsid w:val="004E32C3"/>
    <w:rsid w:val="004E390B"/>
    <w:rsid w:val="004E3F7E"/>
    <w:rsid w:val="004E3FA1"/>
    <w:rsid w:val="004E3FF0"/>
    <w:rsid w:val="004E4149"/>
    <w:rsid w:val="004E43C5"/>
    <w:rsid w:val="004E4472"/>
    <w:rsid w:val="004E44C4"/>
    <w:rsid w:val="004E51D1"/>
    <w:rsid w:val="004E548C"/>
    <w:rsid w:val="004E56E5"/>
    <w:rsid w:val="004E58AD"/>
    <w:rsid w:val="004E5ECA"/>
    <w:rsid w:val="004E61B7"/>
    <w:rsid w:val="004E6361"/>
    <w:rsid w:val="004E65A4"/>
    <w:rsid w:val="004E65B3"/>
    <w:rsid w:val="004E67E4"/>
    <w:rsid w:val="004E67FA"/>
    <w:rsid w:val="004E6A75"/>
    <w:rsid w:val="004E7EA0"/>
    <w:rsid w:val="004F0102"/>
    <w:rsid w:val="004F0312"/>
    <w:rsid w:val="004F06AA"/>
    <w:rsid w:val="004F0A06"/>
    <w:rsid w:val="004F0ADF"/>
    <w:rsid w:val="004F0B31"/>
    <w:rsid w:val="004F0D07"/>
    <w:rsid w:val="004F17FC"/>
    <w:rsid w:val="004F1982"/>
    <w:rsid w:val="004F19A1"/>
    <w:rsid w:val="004F1CD1"/>
    <w:rsid w:val="004F1D70"/>
    <w:rsid w:val="004F2011"/>
    <w:rsid w:val="004F2234"/>
    <w:rsid w:val="004F2253"/>
    <w:rsid w:val="004F2395"/>
    <w:rsid w:val="004F23BB"/>
    <w:rsid w:val="004F2567"/>
    <w:rsid w:val="004F25D2"/>
    <w:rsid w:val="004F2BA1"/>
    <w:rsid w:val="004F2C23"/>
    <w:rsid w:val="004F2E22"/>
    <w:rsid w:val="004F3011"/>
    <w:rsid w:val="004F304D"/>
    <w:rsid w:val="004F3426"/>
    <w:rsid w:val="004F3460"/>
    <w:rsid w:val="004F34E2"/>
    <w:rsid w:val="004F363E"/>
    <w:rsid w:val="004F3CA2"/>
    <w:rsid w:val="004F4345"/>
    <w:rsid w:val="004F4477"/>
    <w:rsid w:val="004F449D"/>
    <w:rsid w:val="004F44DB"/>
    <w:rsid w:val="004F4881"/>
    <w:rsid w:val="004F4FE1"/>
    <w:rsid w:val="004F50B5"/>
    <w:rsid w:val="004F51E0"/>
    <w:rsid w:val="004F5437"/>
    <w:rsid w:val="004F55C1"/>
    <w:rsid w:val="004F5E38"/>
    <w:rsid w:val="004F5EB5"/>
    <w:rsid w:val="004F5FFC"/>
    <w:rsid w:val="004F6DD7"/>
    <w:rsid w:val="004F730E"/>
    <w:rsid w:val="004F77BB"/>
    <w:rsid w:val="004F7B53"/>
    <w:rsid w:val="00500030"/>
    <w:rsid w:val="005003E6"/>
    <w:rsid w:val="0050051B"/>
    <w:rsid w:val="00500718"/>
    <w:rsid w:val="00500D41"/>
    <w:rsid w:val="00500E30"/>
    <w:rsid w:val="00500E71"/>
    <w:rsid w:val="005010DE"/>
    <w:rsid w:val="00501419"/>
    <w:rsid w:val="0050186B"/>
    <w:rsid w:val="00501BA2"/>
    <w:rsid w:val="00501CD5"/>
    <w:rsid w:val="00501DEB"/>
    <w:rsid w:val="00501DF9"/>
    <w:rsid w:val="005028B9"/>
    <w:rsid w:val="005029FD"/>
    <w:rsid w:val="00502DAC"/>
    <w:rsid w:val="00502DD5"/>
    <w:rsid w:val="00503591"/>
    <w:rsid w:val="0050368F"/>
    <w:rsid w:val="00503B12"/>
    <w:rsid w:val="00504015"/>
    <w:rsid w:val="00504184"/>
    <w:rsid w:val="00504442"/>
    <w:rsid w:val="0050450B"/>
    <w:rsid w:val="0050487F"/>
    <w:rsid w:val="005048D2"/>
    <w:rsid w:val="00504949"/>
    <w:rsid w:val="00504A49"/>
    <w:rsid w:val="00504DDF"/>
    <w:rsid w:val="00504E08"/>
    <w:rsid w:val="00504EB3"/>
    <w:rsid w:val="00504F6B"/>
    <w:rsid w:val="0050554C"/>
    <w:rsid w:val="0050566D"/>
    <w:rsid w:val="00505DB5"/>
    <w:rsid w:val="0050611B"/>
    <w:rsid w:val="0050619D"/>
    <w:rsid w:val="00506387"/>
    <w:rsid w:val="00506469"/>
    <w:rsid w:val="00506526"/>
    <w:rsid w:val="005065DA"/>
    <w:rsid w:val="00506715"/>
    <w:rsid w:val="00506AE1"/>
    <w:rsid w:val="00506C95"/>
    <w:rsid w:val="00506D0B"/>
    <w:rsid w:val="00506FA3"/>
    <w:rsid w:val="00507029"/>
    <w:rsid w:val="0050716C"/>
    <w:rsid w:val="00507572"/>
    <w:rsid w:val="005079AF"/>
    <w:rsid w:val="00507F60"/>
    <w:rsid w:val="005104D9"/>
    <w:rsid w:val="0051074D"/>
    <w:rsid w:val="00510F1C"/>
    <w:rsid w:val="00511656"/>
    <w:rsid w:val="0051166C"/>
    <w:rsid w:val="00511711"/>
    <w:rsid w:val="005119C5"/>
    <w:rsid w:val="00511AFE"/>
    <w:rsid w:val="00511DF1"/>
    <w:rsid w:val="00511E32"/>
    <w:rsid w:val="005125E4"/>
    <w:rsid w:val="0051293E"/>
    <w:rsid w:val="00512E2A"/>
    <w:rsid w:val="00512ED8"/>
    <w:rsid w:val="005131BF"/>
    <w:rsid w:val="00513251"/>
    <w:rsid w:val="0051331E"/>
    <w:rsid w:val="00513362"/>
    <w:rsid w:val="005134B0"/>
    <w:rsid w:val="0051361D"/>
    <w:rsid w:val="00513D66"/>
    <w:rsid w:val="0051433C"/>
    <w:rsid w:val="00514685"/>
    <w:rsid w:val="00514BC3"/>
    <w:rsid w:val="00514F5C"/>
    <w:rsid w:val="005150D3"/>
    <w:rsid w:val="005153EF"/>
    <w:rsid w:val="00515483"/>
    <w:rsid w:val="0051552E"/>
    <w:rsid w:val="00515E34"/>
    <w:rsid w:val="005164E3"/>
    <w:rsid w:val="0051653A"/>
    <w:rsid w:val="00516718"/>
    <w:rsid w:val="00516969"/>
    <w:rsid w:val="00516989"/>
    <w:rsid w:val="005173B9"/>
    <w:rsid w:val="00517B41"/>
    <w:rsid w:val="00517F57"/>
    <w:rsid w:val="0052070C"/>
    <w:rsid w:val="005208C5"/>
    <w:rsid w:val="00520D71"/>
    <w:rsid w:val="0052102C"/>
    <w:rsid w:val="00521149"/>
    <w:rsid w:val="00521594"/>
    <w:rsid w:val="005217C6"/>
    <w:rsid w:val="005219BA"/>
    <w:rsid w:val="005219DC"/>
    <w:rsid w:val="00521C3A"/>
    <w:rsid w:val="005225AD"/>
    <w:rsid w:val="00522707"/>
    <w:rsid w:val="005229AB"/>
    <w:rsid w:val="00522B94"/>
    <w:rsid w:val="00522E44"/>
    <w:rsid w:val="00522F35"/>
    <w:rsid w:val="00523926"/>
    <w:rsid w:val="00523B08"/>
    <w:rsid w:val="00523D76"/>
    <w:rsid w:val="005240DE"/>
    <w:rsid w:val="00524145"/>
    <w:rsid w:val="0052464B"/>
    <w:rsid w:val="00524F03"/>
    <w:rsid w:val="00524FFA"/>
    <w:rsid w:val="00525687"/>
    <w:rsid w:val="00525C76"/>
    <w:rsid w:val="00525EDE"/>
    <w:rsid w:val="0052606A"/>
    <w:rsid w:val="0052621E"/>
    <w:rsid w:val="00526267"/>
    <w:rsid w:val="005264DB"/>
    <w:rsid w:val="0052660D"/>
    <w:rsid w:val="0052661D"/>
    <w:rsid w:val="0052694F"/>
    <w:rsid w:val="00526C0F"/>
    <w:rsid w:val="005276FE"/>
    <w:rsid w:val="005277D3"/>
    <w:rsid w:val="00527980"/>
    <w:rsid w:val="00527ADA"/>
    <w:rsid w:val="00527E48"/>
    <w:rsid w:val="00527F70"/>
    <w:rsid w:val="005305AE"/>
    <w:rsid w:val="005308BE"/>
    <w:rsid w:val="00530B23"/>
    <w:rsid w:val="00530B93"/>
    <w:rsid w:val="00530BBA"/>
    <w:rsid w:val="00530DA0"/>
    <w:rsid w:val="00530F13"/>
    <w:rsid w:val="00531466"/>
    <w:rsid w:val="0053159E"/>
    <w:rsid w:val="00531AF8"/>
    <w:rsid w:val="00531D56"/>
    <w:rsid w:val="005321F4"/>
    <w:rsid w:val="0053224F"/>
    <w:rsid w:val="00532475"/>
    <w:rsid w:val="00532996"/>
    <w:rsid w:val="005329A6"/>
    <w:rsid w:val="00532A26"/>
    <w:rsid w:val="00532C66"/>
    <w:rsid w:val="00532EDD"/>
    <w:rsid w:val="00532F64"/>
    <w:rsid w:val="005334EF"/>
    <w:rsid w:val="00533820"/>
    <w:rsid w:val="00533CC0"/>
    <w:rsid w:val="00534254"/>
    <w:rsid w:val="005342FA"/>
    <w:rsid w:val="005344DE"/>
    <w:rsid w:val="005346C8"/>
    <w:rsid w:val="0053491F"/>
    <w:rsid w:val="00534921"/>
    <w:rsid w:val="00534975"/>
    <w:rsid w:val="00534EDA"/>
    <w:rsid w:val="00535630"/>
    <w:rsid w:val="0053568F"/>
    <w:rsid w:val="0053571C"/>
    <w:rsid w:val="0053586E"/>
    <w:rsid w:val="005359ED"/>
    <w:rsid w:val="00535AD1"/>
    <w:rsid w:val="00535B5E"/>
    <w:rsid w:val="00535DAE"/>
    <w:rsid w:val="00536083"/>
    <w:rsid w:val="00536381"/>
    <w:rsid w:val="00536B1B"/>
    <w:rsid w:val="00536BBC"/>
    <w:rsid w:val="00536D34"/>
    <w:rsid w:val="00536DFD"/>
    <w:rsid w:val="00537440"/>
    <w:rsid w:val="005375C3"/>
    <w:rsid w:val="00537694"/>
    <w:rsid w:val="00537968"/>
    <w:rsid w:val="005379E5"/>
    <w:rsid w:val="00537ACC"/>
    <w:rsid w:val="00537B0A"/>
    <w:rsid w:val="0054064C"/>
    <w:rsid w:val="00540923"/>
    <w:rsid w:val="00540CA2"/>
    <w:rsid w:val="005410F7"/>
    <w:rsid w:val="005412F7"/>
    <w:rsid w:val="0054181C"/>
    <w:rsid w:val="005419A4"/>
    <w:rsid w:val="00541A55"/>
    <w:rsid w:val="00541E51"/>
    <w:rsid w:val="00541E83"/>
    <w:rsid w:val="0054232E"/>
    <w:rsid w:val="005424CB"/>
    <w:rsid w:val="0054299B"/>
    <w:rsid w:val="00542AEB"/>
    <w:rsid w:val="00542D90"/>
    <w:rsid w:val="00542E7C"/>
    <w:rsid w:val="005433C1"/>
    <w:rsid w:val="00543789"/>
    <w:rsid w:val="005437D9"/>
    <w:rsid w:val="005438FB"/>
    <w:rsid w:val="00543D37"/>
    <w:rsid w:val="00544035"/>
    <w:rsid w:val="005443EB"/>
    <w:rsid w:val="00544664"/>
    <w:rsid w:val="0054478E"/>
    <w:rsid w:val="00544970"/>
    <w:rsid w:val="00544C3E"/>
    <w:rsid w:val="00544CBD"/>
    <w:rsid w:val="00544EB0"/>
    <w:rsid w:val="00544FB2"/>
    <w:rsid w:val="005451B4"/>
    <w:rsid w:val="00545460"/>
    <w:rsid w:val="00545969"/>
    <w:rsid w:val="00545BEB"/>
    <w:rsid w:val="00545C23"/>
    <w:rsid w:val="00545F7A"/>
    <w:rsid w:val="005467A5"/>
    <w:rsid w:val="00546B4F"/>
    <w:rsid w:val="0054768C"/>
    <w:rsid w:val="0055031A"/>
    <w:rsid w:val="005504B5"/>
    <w:rsid w:val="005505B1"/>
    <w:rsid w:val="00550843"/>
    <w:rsid w:val="00550A6B"/>
    <w:rsid w:val="00550A6C"/>
    <w:rsid w:val="00550BD5"/>
    <w:rsid w:val="00550E8F"/>
    <w:rsid w:val="00550FDD"/>
    <w:rsid w:val="005510AD"/>
    <w:rsid w:val="00551165"/>
    <w:rsid w:val="00551932"/>
    <w:rsid w:val="00551A2C"/>
    <w:rsid w:val="00551D0C"/>
    <w:rsid w:val="00551D8F"/>
    <w:rsid w:val="0055232A"/>
    <w:rsid w:val="0055233E"/>
    <w:rsid w:val="005523FF"/>
    <w:rsid w:val="00552861"/>
    <w:rsid w:val="0055293A"/>
    <w:rsid w:val="00552A33"/>
    <w:rsid w:val="00552D07"/>
    <w:rsid w:val="00552EA1"/>
    <w:rsid w:val="00553091"/>
    <w:rsid w:val="005530B2"/>
    <w:rsid w:val="00553261"/>
    <w:rsid w:val="005533F9"/>
    <w:rsid w:val="00553631"/>
    <w:rsid w:val="00553893"/>
    <w:rsid w:val="00553A93"/>
    <w:rsid w:val="005540F7"/>
    <w:rsid w:val="00554400"/>
    <w:rsid w:val="00554762"/>
    <w:rsid w:val="0055485F"/>
    <w:rsid w:val="00554E66"/>
    <w:rsid w:val="0055501E"/>
    <w:rsid w:val="005552C5"/>
    <w:rsid w:val="00555369"/>
    <w:rsid w:val="00555406"/>
    <w:rsid w:val="0055563F"/>
    <w:rsid w:val="00555CE3"/>
    <w:rsid w:val="00556745"/>
    <w:rsid w:val="00556C16"/>
    <w:rsid w:val="00557032"/>
    <w:rsid w:val="005570A9"/>
    <w:rsid w:val="00557690"/>
    <w:rsid w:val="0056006D"/>
    <w:rsid w:val="005607A5"/>
    <w:rsid w:val="0056090B"/>
    <w:rsid w:val="005609A1"/>
    <w:rsid w:val="00560E40"/>
    <w:rsid w:val="00561325"/>
    <w:rsid w:val="005619B4"/>
    <w:rsid w:val="00561CD7"/>
    <w:rsid w:val="00561EFB"/>
    <w:rsid w:val="005620C9"/>
    <w:rsid w:val="005626A7"/>
    <w:rsid w:val="005626C6"/>
    <w:rsid w:val="00562AE7"/>
    <w:rsid w:val="00562CAC"/>
    <w:rsid w:val="00562D39"/>
    <w:rsid w:val="00562FC1"/>
    <w:rsid w:val="005635C4"/>
    <w:rsid w:val="00563DF0"/>
    <w:rsid w:val="00564100"/>
    <w:rsid w:val="005641A5"/>
    <w:rsid w:val="005641ED"/>
    <w:rsid w:val="0056494E"/>
    <w:rsid w:val="00564B7D"/>
    <w:rsid w:val="00564E72"/>
    <w:rsid w:val="005650E5"/>
    <w:rsid w:val="00565322"/>
    <w:rsid w:val="00565598"/>
    <w:rsid w:val="00565C2A"/>
    <w:rsid w:val="0056620D"/>
    <w:rsid w:val="005666F6"/>
    <w:rsid w:val="00566A3D"/>
    <w:rsid w:val="0056709F"/>
    <w:rsid w:val="00567155"/>
    <w:rsid w:val="00567460"/>
    <w:rsid w:val="005678D3"/>
    <w:rsid w:val="00567903"/>
    <w:rsid w:val="00567A43"/>
    <w:rsid w:val="00567AE4"/>
    <w:rsid w:val="00567DC7"/>
    <w:rsid w:val="00567F42"/>
    <w:rsid w:val="0057011A"/>
    <w:rsid w:val="005702BB"/>
    <w:rsid w:val="005703F3"/>
    <w:rsid w:val="005706F4"/>
    <w:rsid w:val="005707FB"/>
    <w:rsid w:val="00570C1E"/>
    <w:rsid w:val="00570D9D"/>
    <w:rsid w:val="0057132E"/>
    <w:rsid w:val="0057146D"/>
    <w:rsid w:val="00571490"/>
    <w:rsid w:val="0057154C"/>
    <w:rsid w:val="005718AD"/>
    <w:rsid w:val="005718FF"/>
    <w:rsid w:val="00571E05"/>
    <w:rsid w:val="00571FF0"/>
    <w:rsid w:val="00572353"/>
    <w:rsid w:val="005723B9"/>
    <w:rsid w:val="0057250B"/>
    <w:rsid w:val="00572849"/>
    <w:rsid w:val="00572863"/>
    <w:rsid w:val="00572902"/>
    <w:rsid w:val="00573064"/>
    <w:rsid w:val="0057335C"/>
    <w:rsid w:val="005734AF"/>
    <w:rsid w:val="005737FC"/>
    <w:rsid w:val="00573AFB"/>
    <w:rsid w:val="00573DAF"/>
    <w:rsid w:val="00574056"/>
    <w:rsid w:val="0057428A"/>
    <w:rsid w:val="00574597"/>
    <w:rsid w:val="005754EE"/>
    <w:rsid w:val="005759F0"/>
    <w:rsid w:val="00575C0C"/>
    <w:rsid w:val="00576168"/>
    <w:rsid w:val="00576508"/>
    <w:rsid w:val="005768B5"/>
    <w:rsid w:val="00576ADE"/>
    <w:rsid w:val="00576D2B"/>
    <w:rsid w:val="00576D31"/>
    <w:rsid w:val="00576EBE"/>
    <w:rsid w:val="00576FE4"/>
    <w:rsid w:val="00577511"/>
    <w:rsid w:val="00577A1D"/>
    <w:rsid w:val="00577C03"/>
    <w:rsid w:val="005800EF"/>
    <w:rsid w:val="005805DC"/>
    <w:rsid w:val="00580637"/>
    <w:rsid w:val="005806C8"/>
    <w:rsid w:val="00580EE8"/>
    <w:rsid w:val="005812CA"/>
    <w:rsid w:val="005815CD"/>
    <w:rsid w:val="00581E4D"/>
    <w:rsid w:val="00581E81"/>
    <w:rsid w:val="00581EEC"/>
    <w:rsid w:val="0058206C"/>
    <w:rsid w:val="00582085"/>
    <w:rsid w:val="005820F0"/>
    <w:rsid w:val="0058213F"/>
    <w:rsid w:val="005826B7"/>
    <w:rsid w:val="00582845"/>
    <w:rsid w:val="0058299F"/>
    <w:rsid w:val="00582A4B"/>
    <w:rsid w:val="00582F89"/>
    <w:rsid w:val="00583E56"/>
    <w:rsid w:val="00583EA7"/>
    <w:rsid w:val="00583F83"/>
    <w:rsid w:val="00584043"/>
    <w:rsid w:val="005841F5"/>
    <w:rsid w:val="0058437A"/>
    <w:rsid w:val="005845FF"/>
    <w:rsid w:val="005847E2"/>
    <w:rsid w:val="005848A1"/>
    <w:rsid w:val="005848FC"/>
    <w:rsid w:val="0058492E"/>
    <w:rsid w:val="00584D30"/>
    <w:rsid w:val="00584E06"/>
    <w:rsid w:val="0058523B"/>
    <w:rsid w:val="0058594B"/>
    <w:rsid w:val="00585B86"/>
    <w:rsid w:val="00585EE3"/>
    <w:rsid w:val="005860C4"/>
    <w:rsid w:val="00586191"/>
    <w:rsid w:val="00586236"/>
    <w:rsid w:val="005869B2"/>
    <w:rsid w:val="00586DAD"/>
    <w:rsid w:val="00586F71"/>
    <w:rsid w:val="005871EF"/>
    <w:rsid w:val="0058725A"/>
    <w:rsid w:val="00587969"/>
    <w:rsid w:val="00587B41"/>
    <w:rsid w:val="00587BDA"/>
    <w:rsid w:val="00590079"/>
    <w:rsid w:val="005901B9"/>
    <w:rsid w:val="00590477"/>
    <w:rsid w:val="005905E0"/>
    <w:rsid w:val="0059065C"/>
    <w:rsid w:val="0059066B"/>
    <w:rsid w:val="0059082C"/>
    <w:rsid w:val="00590DD7"/>
    <w:rsid w:val="005913A8"/>
    <w:rsid w:val="005914D5"/>
    <w:rsid w:val="005918A0"/>
    <w:rsid w:val="00591B50"/>
    <w:rsid w:val="00591CF4"/>
    <w:rsid w:val="005921AB"/>
    <w:rsid w:val="0059244E"/>
    <w:rsid w:val="00592B1E"/>
    <w:rsid w:val="00593501"/>
    <w:rsid w:val="005935AD"/>
    <w:rsid w:val="005935CF"/>
    <w:rsid w:val="005936F1"/>
    <w:rsid w:val="00593993"/>
    <w:rsid w:val="00594254"/>
    <w:rsid w:val="005943AB"/>
    <w:rsid w:val="00594A9C"/>
    <w:rsid w:val="00594BAB"/>
    <w:rsid w:val="00594BBD"/>
    <w:rsid w:val="00594FC8"/>
    <w:rsid w:val="00595131"/>
    <w:rsid w:val="005952A6"/>
    <w:rsid w:val="005952BE"/>
    <w:rsid w:val="005955ED"/>
    <w:rsid w:val="0059584F"/>
    <w:rsid w:val="00595D3B"/>
    <w:rsid w:val="00595FBC"/>
    <w:rsid w:val="005964AD"/>
    <w:rsid w:val="00596682"/>
    <w:rsid w:val="0059679F"/>
    <w:rsid w:val="00596D79"/>
    <w:rsid w:val="005972D5"/>
    <w:rsid w:val="005974FE"/>
    <w:rsid w:val="005975DB"/>
    <w:rsid w:val="005978B4"/>
    <w:rsid w:val="00597A84"/>
    <w:rsid w:val="00597B7A"/>
    <w:rsid w:val="00597EC0"/>
    <w:rsid w:val="005A062B"/>
    <w:rsid w:val="005A07EA"/>
    <w:rsid w:val="005A0CBB"/>
    <w:rsid w:val="005A0DDC"/>
    <w:rsid w:val="005A1116"/>
    <w:rsid w:val="005A127C"/>
    <w:rsid w:val="005A1424"/>
    <w:rsid w:val="005A148F"/>
    <w:rsid w:val="005A14CA"/>
    <w:rsid w:val="005A1505"/>
    <w:rsid w:val="005A1619"/>
    <w:rsid w:val="005A17DD"/>
    <w:rsid w:val="005A1873"/>
    <w:rsid w:val="005A1C94"/>
    <w:rsid w:val="005A1E31"/>
    <w:rsid w:val="005A1E3D"/>
    <w:rsid w:val="005A1EB8"/>
    <w:rsid w:val="005A2332"/>
    <w:rsid w:val="005A2449"/>
    <w:rsid w:val="005A2691"/>
    <w:rsid w:val="005A287F"/>
    <w:rsid w:val="005A3224"/>
    <w:rsid w:val="005A32ED"/>
    <w:rsid w:val="005A374D"/>
    <w:rsid w:val="005A3984"/>
    <w:rsid w:val="005A3CF2"/>
    <w:rsid w:val="005A3ED9"/>
    <w:rsid w:val="005A40D1"/>
    <w:rsid w:val="005A44CC"/>
    <w:rsid w:val="005A4638"/>
    <w:rsid w:val="005A48F4"/>
    <w:rsid w:val="005A497E"/>
    <w:rsid w:val="005A49DD"/>
    <w:rsid w:val="005A4B11"/>
    <w:rsid w:val="005A4D8D"/>
    <w:rsid w:val="005A4E46"/>
    <w:rsid w:val="005A512D"/>
    <w:rsid w:val="005A534E"/>
    <w:rsid w:val="005A56E2"/>
    <w:rsid w:val="005A5773"/>
    <w:rsid w:val="005A586A"/>
    <w:rsid w:val="005A5C97"/>
    <w:rsid w:val="005A5CBB"/>
    <w:rsid w:val="005A5FDD"/>
    <w:rsid w:val="005A62A7"/>
    <w:rsid w:val="005A65FB"/>
    <w:rsid w:val="005A668B"/>
    <w:rsid w:val="005A69FA"/>
    <w:rsid w:val="005A6C13"/>
    <w:rsid w:val="005A6EDB"/>
    <w:rsid w:val="005A6F20"/>
    <w:rsid w:val="005A70A6"/>
    <w:rsid w:val="005A7187"/>
    <w:rsid w:val="005A71B3"/>
    <w:rsid w:val="005A7234"/>
    <w:rsid w:val="005A7394"/>
    <w:rsid w:val="005A74DD"/>
    <w:rsid w:val="005A7730"/>
    <w:rsid w:val="005A78AB"/>
    <w:rsid w:val="005A78E2"/>
    <w:rsid w:val="005A7DE8"/>
    <w:rsid w:val="005B00AB"/>
    <w:rsid w:val="005B0289"/>
    <w:rsid w:val="005B02AE"/>
    <w:rsid w:val="005B0317"/>
    <w:rsid w:val="005B0A42"/>
    <w:rsid w:val="005B0AE3"/>
    <w:rsid w:val="005B13FE"/>
    <w:rsid w:val="005B1597"/>
    <w:rsid w:val="005B1608"/>
    <w:rsid w:val="005B1675"/>
    <w:rsid w:val="005B1CDF"/>
    <w:rsid w:val="005B1DA0"/>
    <w:rsid w:val="005B2097"/>
    <w:rsid w:val="005B23E4"/>
    <w:rsid w:val="005B274C"/>
    <w:rsid w:val="005B2951"/>
    <w:rsid w:val="005B2A47"/>
    <w:rsid w:val="005B2AE6"/>
    <w:rsid w:val="005B2BD5"/>
    <w:rsid w:val="005B2CD2"/>
    <w:rsid w:val="005B2CFF"/>
    <w:rsid w:val="005B2D81"/>
    <w:rsid w:val="005B2E4C"/>
    <w:rsid w:val="005B3607"/>
    <w:rsid w:val="005B36CA"/>
    <w:rsid w:val="005B3CC8"/>
    <w:rsid w:val="005B3CEB"/>
    <w:rsid w:val="005B3CF0"/>
    <w:rsid w:val="005B3DE0"/>
    <w:rsid w:val="005B3E41"/>
    <w:rsid w:val="005B419E"/>
    <w:rsid w:val="005B420A"/>
    <w:rsid w:val="005B4245"/>
    <w:rsid w:val="005B4456"/>
    <w:rsid w:val="005B459D"/>
    <w:rsid w:val="005B4653"/>
    <w:rsid w:val="005B4A5B"/>
    <w:rsid w:val="005B4B79"/>
    <w:rsid w:val="005B4C16"/>
    <w:rsid w:val="005B4C7E"/>
    <w:rsid w:val="005B4CC9"/>
    <w:rsid w:val="005B4D1F"/>
    <w:rsid w:val="005B4E30"/>
    <w:rsid w:val="005B4EED"/>
    <w:rsid w:val="005B5190"/>
    <w:rsid w:val="005B565A"/>
    <w:rsid w:val="005B5823"/>
    <w:rsid w:val="005B59EC"/>
    <w:rsid w:val="005B5B86"/>
    <w:rsid w:val="005B5D3E"/>
    <w:rsid w:val="005B612C"/>
    <w:rsid w:val="005B638F"/>
    <w:rsid w:val="005B6A13"/>
    <w:rsid w:val="005B6B2E"/>
    <w:rsid w:val="005B6CB0"/>
    <w:rsid w:val="005B6F88"/>
    <w:rsid w:val="005B7E76"/>
    <w:rsid w:val="005C0041"/>
    <w:rsid w:val="005C0242"/>
    <w:rsid w:val="005C034A"/>
    <w:rsid w:val="005C05F2"/>
    <w:rsid w:val="005C0D27"/>
    <w:rsid w:val="005C0F7D"/>
    <w:rsid w:val="005C1226"/>
    <w:rsid w:val="005C16CC"/>
    <w:rsid w:val="005C1D59"/>
    <w:rsid w:val="005C2482"/>
    <w:rsid w:val="005C24F2"/>
    <w:rsid w:val="005C25EA"/>
    <w:rsid w:val="005C2804"/>
    <w:rsid w:val="005C2A7C"/>
    <w:rsid w:val="005C2E0C"/>
    <w:rsid w:val="005C310C"/>
    <w:rsid w:val="005C34C1"/>
    <w:rsid w:val="005C35E4"/>
    <w:rsid w:val="005C3620"/>
    <w:rsid w:val="005C3649"/>
    <w:rsid w:val="005C3A69"/>
    <w:rsid w:val="005C3DF4"/>
    <w:rsid w:val="005C4060"/>
    <w:rsid w:val="005C46D1"/>
    <w:rsid w:val="005C4A43"/>
    <w:rsid w:val="005C4FC8"/>
    <w:rsid w:val="005C5541"/>
    <w:rsid w:val="005C5598"/>
    <w:rsid w:val="005C55A3"/>
    <w:rsid w:val="005C5DB2"/>
    <w:rsid w:val="005C5EAE"/>
    <w:rsid w:val="005C5F23"/>
    <w:rsid w:val="005C6246"/>
    <w:rsid w:val="005C6318"/>
    <w:rsid w:val="005C6391"/>
    <w:rsid w:val="005C644E"/>
    <w:rsid w:val="005C6466"/>
    <w:rsid w:val="005C6A39"/>
    <w:rsid w:val="005C6E14"/>
    <w:rsid w:val="005C6E52"/>
    <w:rsid w:val="005C6F23"/>
    <w:rsid w:val="005C7481"/>
    <w:rsid w:val="005C76C1"/>
    <w:rsid w:val="005C79FF"/>
    <w:rsid w:val="005C7EF1"/>
    <w:rsid w:val="005C7F8D"/>
    <w:rsid w:val="005D0158"/>
    <w:rsid w:val="005D03FE"/>
    <w:rsid w:val="005D0515"/>
    <w:rsid w:val="005D05A1"/>
    <w:rsid w:val="005D13A9"/>
    <w:rsid w:val="005D13E5"/>
    <w:rsid w:val="005D1580"/>
    <w:rsid w:val="005D18AD"/>
    <w:rsid w:val="005D19B0"/>
    <w:rsid w:val="005D1E76"/>
    <w:rsid w:val="005D2356"/>
    <w:rsid w:val="005D2A8F"/>
    <w:rsid w:val="005D2B23"/>
    <w:rsid w:val="005D2B50"/>
    <w:rsid w:val="005D2D22"/>
    <w:rsid w:val="005D2DF6"/>
    <w:rsid w:val="005D2F31"/>
    <w:rsid w:val="005D301D"/>
    <w:rsid w:val="005D356A"/>
    <w:rsid w:val="005D3C62"/>
    <w:rsid w:val="005D3ED0"/>
    <w:rsid w:val="005D3F3C"/>
    <w:rsid w:val="005D4143"/>
    <w:rsid w:val="005D4392"/>
    <w:rsid w:val="005D461C"/>
    <w:rsid w:val="005D46C4"/>
    <w:rsid w:val="005D46CB"/>
    <w:rsid w:val="005D479C"/>
    <w:rsid w:val="005D4849"/>
    <w:rsid w:val="005D4B4E"/>
    <w:rsid w:val="005D4B82"/>
    <w:rsid w:val="005D4CFC"/>
    <w:rsid w:val="005D4F2A"/>
    <w:rsid w:val="005D5023"/>
    <w:rsid w:val="005D58FC"/>
    <w:rsid w:val="005D5A78"/>
    <w:rsid w:val="005D5ED8"/>
    <w:rsid w:val="005D5FC0"/>
    <w:rsid w:val="005D6111"/>
    <w:rsid w:val="005D6427"/>
    <w:rsid w:val="005D669E"/>
    <w:rsid w:val="005D69A7"/>
    <w:rsid w:val="005D6CE3"/>
    <w:rsid w:val="005D6D02"/>
    <w:rsid w:val="005D6EDE"/>
    <w:rsid w:val="005D6F72"/>
    <w:rsid w:val="005D7326"/>
    <w:rsid w:val="005D7372"/>
    <w:rsid w:val="005D7661"/>
    <w:rsid w:val="005D7883"/>
    <w:rsid w:val="005D791F"/>
    <w:rsid w:val="005D7F70"/>
    <w:rsid w:val="005D7FBF"/>
    <w:rsid w:val="005E04C8"/>
    <w:rsid w:val="005E088F"/>
    <w:rsid w:val="005E0BDC"/>
    <w:rsid w:val="005E0C5D"/>
    <w:rsid w:val="005E0CCB"/>
    <w:rsid w:val="005E0F47"/>
    <w:rsid w:val="005E124D"/>
    <w:rsid w:val="005E14CB"/>
    <w:rsid w:val="005E1D06"/>
    <w:rsid w:val="005E2149"/>
    <w:rsid w:val="005E21EA"/>
    <w:rsid w:val="005E2382"/>
    <w:rsid w:val="005E23C8"/>
    <w:rsid w:val="005E2558"/>
    <w:rsid w:val="005E27AD"/>
    <w:rsid w:val="005E27E8"/>
    <w:rsid w:val="005E2AF3"/>
    <w:rsid w:val="005E3013"/>
    <w:rsid w:val="005E33C4"/>
    <w:rsid w:val="005E34D0"/>
    <w:rsid w:val="005E359E"/>
    <w:rsid w:val="005E3E79"/>
    <w:rsid w:val="005E41BC"/>
    <w:rsid w:val="005E4ADC"/>
    <w:rsid w:val="005E4BB8"/>
    <w:rsid w:val="005E50E2"/>
    <w:rsid w:val="005E5432"/>
    <w:rsid w:val="005E543C"/>
    <w:rsid w:val="005E5460"/>
    <w:rsid w:val="005E54F1"/>
    <w:rsid w:val="005E554F"/>
    <w:rsid w:val="005E560D"/>
    <w:rsid w:val="005E57C6"/>
    <w:rsid w:val="005E5861"/>
    <w:rsid w:val="005E587D"/>
    <w:rsid w:val="005E5A49"/>
    <w:rsid w:val="005E5E71"/>
    <w:rsid w:val="005E6137"/>
    <w:rsid w:val="005E6341"/>
    <w:rsid w:val="005E6986"/>
    <w:rsid w:val="005E6A40"/>
    <w:rsid w:val="005E6C81"/>
    <w:rsid w:val="005E6F6A"/>
    <w:rsid w:val="005E70FF"/>
    <w:rsid w:val="005E7ADB"/>
    <w:rsid w:val="005F02F7"/>
    <w:rsid w:val="005F05E0"/>
    <w:rsid w:val="005F0E4F"/>
    <w:rsid w:val="005F17DC"/>
    <w:rsid w:val="005F198A"/>
    <w:rsid w:val="005F1A46"/>
    <w:rsid w:val="005F1E88"/>
    <w:rsid w:val="005F1EB5"/>
    <w:rsid w:val="005F21E5"/>
    <w:rsid w:val="005F240A"/>
    <w:rsid w:val="005F27ED"/>
    <w:rsid w:val="005F2922"/>
    <w:rsid w:val="005F2C63"/>
    <w:rsid w:val="005F2C9A"/>
    <w:rsid w:val="005F2E69"/>
    <w:rsid w:val="005F310B"/>
    <w:rsid w:val="005F32E5"/>
    <w:rsid w:val="005F3388"/>
    <w:rsid w:val="005F3827"/>
    <w:rsid w:val="005F3A21"/>
    <w:rsid w:val="005F3AF6"/>
    <w:rsid w:val="005F3B91"/>
    <w:rsid w:val="005F4206"/>
    <w:rsid w:val="005F4407"/>
    <w:rsid w:val="005F462B"/>
    <w:rsid w:val="005F4A88"/>
    <w:rsid w:val="005F5023"/>
    <w:rsid w:val="005F52FF"/>
    <w:rsid w:val="005F5496"/>
    <w:rsid w:val="005F550F"/>
    <w:rsid w:val="005F5562"/>
    <w:rsid w:val="005F57F5"/>
    <w:rsid w:val="005F589A"/>
    <w:rsid w:val="005F5908"/>
    <w:rsid w:val="005F5999"/>
    <w:rsid w:val="005F5B90"/>
    <w:rsid w:val="005F5C3E"/>
    <w:rsid w:val="005F5FD8"/>
    <w:rsid w:val="005F614C"/>
    <w:rsid w:val="005F6925"/>
    <w:rsid w:val="005F69EA"/>
    <w:rsid w:val="005F6B8B"/>
    <w:rsid w:val="005F6D7C"/>
    <w:rsid w:val="005F6F8B"/>
    <w:rsid w:val="005F70D0"/>
    <w:rsid w:val="005F7363"/>
    <w:rsid w:val="005F760A"/>
    <w:rsid w:val="005F775A"/>
    <w:rsid w:val="005F799C"/>
    <w:rsid w:val="00600095"/>
    <w:rsid w:val="006000E4"/>
    <w:rsid w:val="006002D1"/>
    <w:rsid w:val="0060069E"/>
    <w:rsid w:val="0060079C"/>
    <w:rsid w:val="0060108B"/>
    <w:rsid w:val="006012E2"/>
    <w:rsid w:val="0060152D"/>
    <w:rsid w:val="006016AF"/>
    <w:rsid w:val="006022A0"/>
    <w:rsid w:val="006023E4"/>
    <w:rsid w:val="0060242A"/>
    <w:rsid w:val="00602D4B"/>
    <w:rsid w:val="00602E09"/>
    <w:rsid w:val="00602EC0"/>
    <w:rsid w:val="006030D0"/>
    <w:rsid w:val="00603368"/>
    <w:rsid w:val="006033A5"/>
    <w:rsid w:val="006035B8"/>
    <w:rsid w:val="006036B1"/>
    <w:rsid w:val="006036B4"/>
    <w:rsid w:val="006038A2"/>
    <w:rsid w:val="00603D9E"/>
    <w:rsid w:val="00603DDC"/>
    <w:rsid w:val="006040AE"/>
    <w:rsid w:val="006044FF"/>
    <w:rsid w:val="00604FE7"/>
    <w:rsid w:val="006050DF"/>
    <w:rsid w:val="00605124"/>
    <w:rsid w:val="0060571D"/>
    <w:rsid w:val="0060602A"/>
    <w:rsid w:val="006060D1"/>
    <w:rsid w:val="006063D0"/>
    <w:rsid w:val="006064B2"/>
    <w:rsid w:val="006064D5"/>
    <w:rsid w:val="00606852"/>
    <w:rsid w:val="0060699F"/>
    <w:rsid w:val="006069C0"/>
    <w:rsid w:val="00606AC6"/>
    <w:rsid w:val="00606B69"/>
    <w:rsid w:val="00606C5C"/>
    <w:rsid w:val="00606E8A"/>
    <w:rsid w:val="006075A4"/>
    <w:rsid w:val="00607635"/>
    <w:rsid w:val="006079BD"/>
    <w:rsid w:val="00607A00"/>
    <w:rsid w:val="00607BCE"/>
    <w:rsid w:val="00607F1F"/>
    <w:rsid w:val="0061061C"/>
    <w:rsid w:val="0061067A"/>
    <w:rsid w:val="006106D0"/>
    <w:rsid w:val="00610B4D"/>
    <w:rsid w:val="006110CE"/>
    <w:rsid w:val="006111B9"/>
    <w:rsid w:val="00611218"/>
    <w:rsid w:val="006112A5"/>
    <w:rsid w:val="006116D1"/>
    <w:rsid w:val="00611F92"/>
    <w:rsid w:val="006120FA"/>
    <w:rsid w:val="0061218E"/>
    <w:rsid w:val="006125B6"/>
    <w:rsid w:val="0061278E"/>
    <w:rsid w:val="006128F7"/>
    <w:rsid w:val="0061297E"/>
    <w:rsid w:val="006129CE"/>
    <w:rsid w:val="00612BA0"/>
    <w:rsid w:val="00612CC0"/>
    <w:rsid w:val="00612DBF"/>
    <w:rsid w:val="006136D3"/>
    <w:rsid w:val="00613827"/>
    <w:rsid w:val="006138FB"/>
    <w:rsid w:val="00613917"/>
    <w:rsid w:val="0061395E"/>
    <w:rsid w:val="00613A0A"/>
    <w:rsid w:val="00613DE6"/>
    <w:rsid w:val="00613EFD"/>
    <w:rsid w:val="00613FBF"/>
    <w:rsid w:val="0061422A"/>
    <w:rsid w:val="00614801"/>
    <w:rsid w:val="00614B9E"/>
    <w:rsid w:val="00614D33"/>
    <w:rsid w:val="00615059"/>
    <w:rsid w:val="006150D0"/>
    <w:rsid w:val="00615651"/>
    <w:rsid w:val="006157BB"/>
    <w:rsid w:val="00615BF6"/>
    <w:rsid w:val="00615D1D"/>
    <w:rsid w:val="00615F39"/>
    <w:rsid w:val="0061621C"/>
    <w:rsid w:val="00617699"/>
    <w:rsid w:val="00617764"/>
    <w:rsid w:val="00617B82"/>
    <w:rsid w:val="00617DE8"/>
    <w:rsid w:val="00617DFB"/>
    <w:rsid w:val="00617EA8"/>
    <w:rsid w:val="006201E6"/>
    <w:rsid w:val="0062025B"/>
    <w:rsid w:val="006204CF"/>
    <w:rsid w:val="00620517"/>
    <w:rsid w:val="00620563"/>
    <w:rsid w:val="006206BB"/>
    <w:rsid w:val="00620C1B"/>
    <w:rsid w:val="00620D4F"/>
    <w:rsid w:val="006210CC"/>
    <w:rsid w:val="006210EF"/>
    <w:rsid w:val="00621555"/>
    <w:rsid w:val="00621727"/>
    <w:rsid w:val="0062182D"/>
    <w:rsid w:val="00621AEC"/>
    <w:rsid w:val="00621C14"/>
    <w:rsid w:val="00621C51"/>
    <w:rsid w:val="00621D61"/>
    <w:rsid w:val="00621F85"/>
    <w:rsid w:val="006223AF"/>
    <w:rsid w:val="006225FA"/>
    <w:rsid w:val="0062260C"/>
    <w:rsid w:val="006228D9"/>
    <w:rsid w:val="0062294B"/>
    <w:rsid w:val="00622A20"/>
    <w:rsid w:val="00622C11"/>
    <w:rsid w:val="00622F71"/>
    <w:rsid w:val="00623199"/>
    <w:rsid w:val="006232BE"/>
    <w:rsid w:val="00623E19"/>
    <w:rsid w:val="00623F60"/>
    <w:rsid w:val="0062407E"/>
    <w:rsid w:val="006246A9"/>
    <w:rsid w:val="00624C3B"/>
    <w:rsid w:val="00625334"/>
    <w:rsid w:val="0062558F"/>
    <w:rsid w:val="006257A5"/>
    <w:rsid w:val="00625937"/>
    <w:rsid w:val="00625C08"/>
    <w:rsid w:val="006260B4"/>
    <w:rsid w:val="0062612D"/>
    <w:rsid w:val="00626220"/>
    <w:rsid w:val="00626376"/>
    <w:rsid w:val="00626534"/>
    <w:rsid w:val="00627049"/>
    <w:rsid w:val="00627629"/>
    <w:rsid w:val="0062763D"/>
    <w:rsid w:val="00627904"/>
    <w:rsid w:val="00627CB3"/>
    <w:rsid w:val="00627CE6"/>
    <w:rsid w:val="00627ED6"/>
    <w:rsid w:val="00627F4E"/>
    <w:rsid w:val="006300D9"/>
    <w:rsid w:val="006301E8"/>
    <w:rsid w:val="006306D8"/>
    <w:rsid w:val="00630743"/>
    <w:rsid w:val="006307EE"/>
    <w:rsid w:val="006307FF"/>
    <w:rsid w:val="00630A3A"/>
    <w:rsid w:val="00630B58"/>
    <w:rsid w:val="00630EA6"/>
    <w:rsid w:val="00630ED1"/>
    <w:rsid w:val="00630F33"/>
    <w:rsid w:val="006319DD"/>
    <w:rsid w:val="00631AF6"/>
    <w:rsid w:val="00631E06"/>
    <w:rsid w:val="00632123"/>
    <w:rsid w:val="00632174"/>
    <w:rsid w:val="00632319"/>
    <w:rsid w:val="006325E3"/>
    <w:rsid w:val="006327AA"/>
    <w:rsid w:val="00632838"/>
    <w:rsid w:val="00633A42"/>
    <w:rsid w:val="00633B89"/>
    <w:rsid w:val="006341FE"/>
    <w:rsid w:val="0063436A"/>
    <w:rsid w:val="00634740"/>
    <w:rsid w:val="00634EB1"/>
    <w:rsid w:val="00635154"/>
    <w:rsid w:val="00635252"/>
    <w:rsid w:val="006353A8"/>
    <w:rsid w:val="0063547F"/>
    <w:rsid w:val="0063569C"/>
    <w:rsid w:val="00635A1B"/>
    <w:rsid w:val="00635A29"/>
    <w:rsid w:val="00635CFD"/>
    <w:rsid w:val="00635EE3"/>
    <w:rsid w:val="00635F94"/>
    <w:rsid w:val="006360C8"/>
    <w:rsid w:val="0063623B"/>
    <w:rsid w:val="00636395"/>
    <w:rsid w:val="00636622"/>
    <w:rsid w:val="006366AC"/>
    <w:rsid w:val="006366C9"/>
    <w:rsid w:val="0063679E"/>
    <w:rsid w:val="00636801"/>
    <w:rsid w:val="0063688D"/>
    <w:rsid w:val="00636C38"/>
    <w:rsid w:val="00636DB0"/>
    <w:rsid w:val="0063733B"/>
    <w:rsid w:val="006374A3"/>
    <w:rsid w:val="006376FB"/>
    <w:rsid w:val="00640284"/>
    <w:rsid w:val="006402AA"/>
    <w:rsid w:val="00640413"/>
    <w:rsid w:val="006406D3"/>
    <w:rsid w:val="006407FB"/>
    <w:rsid w:val="0064103B"/>
    <w:rsid w:val="00641852"/>
    <w:rsid w:val="00642587"/>
    <w:rsid w:val="00642647"/>
    <w:rsid w:val="0064264D"/>
    <w:rsid w:val="00642951"/>
    <w:rsid w:val="00642A02"/>
    <w:rsid w:val="00642A19"/>
    <w:rsid w:val="00642A34"/>
    <w:rsid w:val="00642B7A"/>
    <w:rsid w:val="00642F9C"/>
    <w:rsid w:val="00643180"/>
    <w:rsid w:val="006432A2"/>
    <w:rsid w:val="006435D3"/>
    <w:rsid w:val="00643A63"/>
    <w:rsid w:val="00643CE2"/>
    <w:rsid w:val="00643E35"/>
    <w:rsid w:val="00643E3A"/>
    <w:rsid w:val="00643FBF"/>
    <w:rsid w:val="00644270"/>
    <w:rsid w:val="00644702"/>
    <w:rsid w:val="00644728"/>
    <w:rsid w:val="0064479F"/>
    <w:rsid w:val="006447F7"/>
    <w:rsid w:val="00644810"/>
    <w:rsid w:val="00644AA5"/>
    <w:rsid w:val="00644AAE"/>
    <w:rsid w:val="00644ECA"/>
    <w:rsid w:val="00644F3F"/>
    <w:rsid w:val="006458D8"/>
    <w:rsid w:val="00645941"/>
    <w:rsid w:val="00645B0B"/>
    <w:rsid w:val="006460B3"/>
    <w:rsid w:val="00646220"/>
    <w:rsid w:val="00646929"/>
    <w:rsid w:val="006469A2"/>
    <w:rsid w:val="00646C18"/>
    <w:rsid w:val="00646D3C"/>
    <w:rsid w:val="006471D0"/>
    <w:rsid w:val="006473C6"/>
    <w:rsid w:val="006500CB"/>
    <w:rsid w:val="00650116"/>
    <w:rsid w:val="0065029C"/>
    <w:rsid w:val="0065034A"/>
    <w:rsid w:val="00650361"/>
    <w:rsid w:val="00650A9C"/>
    <w:rsid w:val="00650AF9"/>
    <w:rsid w:val="00650DF3"/>
    <w:rsid w:val="00650E48"/>
    <w:rsid w:val="00650E52"/>
    <w:rsid w:val="0065108B"/>
    <w:rsid w:val="00651095"/>
    <w:rsid w:val="00651105"/>
    <w:rsid w:val="006511F1"/>
    <w:rsid w:val="00651203"/>
    <w:rsid w:val="006513C9"/>
    <w:rsid w:val="0065150F"/>
    <w:rsid w:val="00651667"/>
    <w:rsid w:val="006520DE"/>
    <w:rsid w:val="0065212D"/>
    <w:rsid w:val="006527B7"/>
    <w:rsid w:val="006529F9"/>
    <w:rsid w:val="00652D44"/>
    <w:rsid w:val="00652EFB"/>
    <w:rsid w:val="00652FBC"/>
    <w:rsid w:val="006531A3"/>
    <w:rsid w:val="006532BC"/>
    <w:rsid w:val="00653682"/>
    <w:rsid w:val="006539DB"/>
    <w:rsid w:val="00653BD7"/>
    <w:rsid w:val="00653D02"/>
    <w:rsid w:val="006542CD"/>
    <w:rsid w:val="006547FE"/>
    <w:rsid w:val="00654A08"/>
    <w:rsid w:val="00654D12"/>
    <w:rsid w:val="00654D90"/>
    <w:rsid w:val="00654D93"/>
    <w:rsid w:val="00654EF7"/>
    <w:rsid w:val="0065539F"/>
    <w:rsid w:val="006554A6"/>
    <w:rsid w:val="00655A2F"/>
    <w:rsid w:val="00655CA0"/>
    <w:rsid w:val="00655FD9"/>
    <w:rsid w:val="0065676B"/>
    <w:rsid w:val="00656A6E"/>
    <w:rsid w:val="00656CB3"/>
    <w:rsid w:val="00656DF3"/>
    <w:rsid w:val="00656FB2"/>
    <w:rsid w:val="006573F3"/>
    <w:rsid w:val="0065745C"/>
    <w:rsid w:val="0065759C"/>
    <w:rsid w:val="006579DE"/>
    <w:rsid w:val="00657CFB"/>
    <w:rsid w:val="00657D9D"/>
    <w:rsid w:val="00657EF0"/>
    <w:rsid w:val="0066095A"/>
    <w:rsid w:val="00660BA6"/>
    <w:rsid w:val="00661521"/>
    <w:rsid w:val="0066163B"/>
    <w:rsid w:val="00661742"/>
    <w:rsid w:val="00662171"/>
    <w:rsid w:val="006624ED"/>
    <w:rsid w:val="006625F1"/>
    <w:rsid w:val="006627C4"/>
    <w:rsid w:val="00662822"/>
    <w:rsid w:val="00662912"/>
    <w:rsid w:val="00662C67"/>
    <w:rsid w:val="00662E1F"/>
    <w:rsid w:val="006633DB"/>
    <w:rsid w:val="006636E6"/>
    <w:rsid w:val="0066394F"/>
    <w:rsid w:val="006639C5"/>
    <w:rsid w:val="00663B09"/>
    <w:rsid w:val="00663B89"/>
    <w:rsid w:val="00663C55"/>
    <w:rsid w:val="00663D00"/>
    <w:rsid w:val="00664033"/>
    <w:rsid w:val="006646DF"/>
    <w:rsid w:val="00664E77"/>
    <w:rsid w:val="00665297"/>
    <w:rsid w:val="006659E0"/>
    <w:rsid w:val="00665A8B"/>
    <w:rsid w:val="00665D74"/>
    <w:rsid w:val="00665F03"/>
    <w:rsid w:val="00665F73"/>
    <w:rsid w:val="00666B23"/>
    <w:rsid w:val="00666DE0"/>
    <w:rsid w:val="006672D5"/>
    <w:rsid w:val="0066733E"/>
    <w:rsid w:val="00667E9A"/>
    <w:rsid w:val="00667F11"/>
    <w:rsid w:val="00670469"/>
    <w:rsid w:val="006707B1"/>
    <w:rsid w:val="006711F2"/>
    <w:rsid w:val="0067123E"/>
    <w:rsid w:val="0067164B"/>
    <w:rsid w:val="00671725"/>
    <w:rsid w:val="0067198E"/>
    <w:rsid w:val="00671A2D"/>
    <w:rsid w:val="00671CD6"/>
    <w:rsid w:val="00671CDF"/>
    <w:rsid w:val="0067218E"/>
    <w:rsid w:val="006724A2"/>
    <w:rsid w:val="00672582"/>
    <w:rsid w:val="006726C8"/>
    <w:rsid w:val="00672710"/>
    <w:rsid w:val="00672789"/>
    <w:rsid w:val="006728B5"/>
    <w:rsid w:val="00672987"/>
    <w:rsid w:val="00672E18"/>
    <w:rsid w:val="00673024"/>
    <w:rsid w:val="00673873"/>
    <w:rsid w:val="00673FD6"/>
    <w:rsid w:val="006741AF"/>
    <w:rsid w:val="00674368"/>
    <w:rsid w:val="006743EF"/>
    <w:rsid w:val="00674DAD"/>
    <w:rsid w:val="00675300"/>
    <w:rsid w:val="00675455"/>
    <w:rsid w:val="006757EA"/>
    <w:rsid w:val="00675B5A"/>
    <w:rsid w:val="00676261"/>
    <w:rsid w:val="006762B0"/>
    <w:rsid w:val="00676378"/>
    <w:rsid w:val="006765F1"/>
    <w:rsid w:val="00676763"/>
    <w:rsid w:val="00676A50"/>
    <w:rsid w:val="006772B7"/>
    <w:rsid w:val="0067758B"/>
    <w:rsid w:val="006777B4"/>
    <w:rsid w:val="00677AA4"/>
    <w:rsid w:val="00680427"/>
    <w:rsid w:val="006804B7"/>
    <w:rsid w:val="00680CB9"/>
    <w:rsid w:val="00680D70"/>
    <w:rsid w:val="00680EDE"/>
    <w:rsid w:val="0068101B"/>
    <w:rsid w:val="00681228"/>
    <w:rsid w:val="006813CC"/>
    <w:rsid w:val="006816C9"/>
    <w:rsid w:val="00681769"/>
    <w:rsid w:val="0068181C"/>
    <w:rsid w:val="00681DE8"/>
    <w:rsid w:val="00681F08"/>
    <w:rsid w:val="0068204C"/>
    <w:rsid w:val="006822C4"/>
    <w:rsid w:val="006825BB"/>
    <w:rsid w:val="0068284A"/>
    <w:rsid w:val="00682CD7"/>
    <w:rsid w:val="00682D33"/>
    <w:rsid w:val="006835E5"/>
    <w:rsid w:val="00683C19"/>
    <w:rsid w:val="00683C65"/>
    <w:rsid w:val="00683D6F"/>
    <w:rsid w:val="00683DE0"/>
    <w:rsid w:val="00683E9C"/>
    <w:rsid w:val="006841C7"/>
    <w:rsid w:val="0068422B"/>
    <w:rsid w:val="006843D3"/>
    <w:rsid w:val="00685111"/>
    <w:rsid w:val="0068518B"/>
    <w:rsid w:val="0068521E"/>
    <w:rsid w:val="00685224"/>
    <w:rsid w:val="006852C9"/>
    <w:rsid w:val="00685418"/>
    <w:rsid w:val="006858FB"/>
    <w:rsid w:val="00685950"/>
    <w:rsid w:val="00685C35"/>
    <w:rsid w:val="00685C6C"/>
    <w:rsid w:val="006866D3"/>
    <w:rsid w:val="00686723"/>
    <w:rsid w:val="00686737"/>
    <w:rsid w:val="0068687A"/>
    <w:rsid w:val="006868D4"/>
    <w:rsid w:val="00686B82"/>
    <w:rsid w:val="006873A2"/>
    <w:rsid w:val="00687613"/>
    <w:rsid w:val="006877A5"/>
    <w:rsid w:val="00687926"/>
    <w:rsid w:val="00687962"/>
    <w:rsid w:val="00687969"/>
    <w:rsid w:val="00687A52"/>
    <w:rsid w:val="00687C6F"/>
    <w:rsid w:val="00690A07"/>
    <w:rsid w:val="00690C3B"/>
    <w:rsid w:val="00690CEC"/>
    <w:rsid w:val="006913D9"/>
    <w:rsid w:val="00691723"/>
    <w:rsid w:val="00691761"/>
    <w:rsid w:val="00691A5C"/>
    <w:rsid w:val="00691BD9"/>
    <w:rsid w:val="00691E38"/>
    <w:rsid w:val="00691EE6"/>
    <w:rsid w:val="006920B4"/>
    <w:rsid w:val="00692326"/>
    <w:rsid w:val="006924F6"/>
    <w:rsid w:val="0069250A"/>
    <w:rsid w:val="00692527"/>
    <w:rsid w:val="0069260B"/>
    <w:rsid w:val="006927BF"/>
    <w:rsid w:val="00692BA4"/>
    <w:rsid w:val="00692C1D"/>
    <w:rsid w:val="00692CF4"/>
    <w:rsid w:val="00692F47"/>
    <w:rsid w:val="0069309F"/>
    <w:rsid w:val="006931D8"/>
    <w:rsid w:val="00693288"/>
    <w:rsid w:val="00693552"/>
    <w:rsid w:val="00693B67"/>
    <w:rsid w:val="00694078"/>
    <w:rsid w:val="0069420F"/>
    <w:rsid w:val="00694226"/>
    <w:rsid w:val="0069438D"/>
    <w:rsid w:val="0069453A"/>
    <w:rsid w:val="00694857"/>
    <w:rsid w:val="0069487E"/>
    <w:rsid w:val="006948A3"/>
    <w:rsid w:val="00694A9E"/>
    <w:rsid w:val="00694CFB"/>
    <w:rsid w:val="00694F7C"/>
    <w:rsid w:val="00695782"/>
    <w:rsid w:val="006958B2"/>
    <w:rsid w:val="006958B9"/>
    <w:rsid w:val="006958C2"/>
    <w:rsid w:val="00695950"/>
    <w:rsid w:val="00695A10"/>
    <w:rsid w:val="00695BC5"/>
    <w:rsid w:val="00695EDB"/>
    <w:rsid w:val="00695F29"/>
    <w:rsid w:val="00696942"/>
    <w:rsid w:val="00696988"/>
    <w:rsid w:val="00696C20"/>
    <w:rsid w:val="006970F5"/>
    <w:rsid w:val="00697183"/>
    <w:rsid w:val="006971A1"/>
    <w:rsid w:val="00697318"/>
    <w:rsid w:val="00697548"/>
    <w:rsid w:val="0069792C"/>
    <w:rsid w:val="00697A1B"/>
    <w:rsid w:val="00697DEF"/>
    <w:rsid w:val="00697E8C"/>
    <w:rsid w:val="00697F1D"/>
    <w:rsid w:val="006A005F"/>
    <w:rsid w:val="006A0106"/>
    <w:rsid w:val="006A03E5"/>
    <w:rsid w:val="006A0A53"/>
    <w:rsid w:val="006A0B68"/>
    <w:rsid w:val="006A0E29"/>
    <w:rsid w:val="006A128A"/>
    <w:rsid w:val="006A1BBA"/>
    <w:rsid w:val="006A1EEB"/>
    <w:rsid w:val="006A2283"/>
    <w:rsid w:val="006A24D9"/>
    <w:rsid w:val="006A25C7"/>
    <w:rsid w:val="006A27A5"/>
    <w:rsid w:val="006A2A31"/>
    <w:rsid w:val="006A2CFF"/>
    <w:rsid w:val="006A2D50"/>
    <w:rsid w:val="006A2E15"/>
    <w:rsid w:val="006A2EA3"/>
    <w:rsid w:val="006A30C0"/>
    <w:rsid w:val="006A339F"/>
    <w:rsid w:val="006A3619"/>
    <w:rsid w:val="006A3777"/>
    <w:rsid w:val="006A3804"/>
    <w:rsid w:val="006A3958"/>
    <w:rsid w:val="006A3B12"/>
    <w:rsid w:val="006A3DBB"/>
    <w:rsid w:val="006A3E8D"/>
    <w:rsid w:val="006A4315"/>
    <w:rsid w:val="006A46E3"/>
    <w:rsid w:val="006A4761"/>
    <w:rsid w:val="006A49B5"/>
    <w:rsid w:val="006A5422"/>
    <w:rsid w:val="006A546A"/>
    <w:rsid w:val="006A595F"/>
    <w:rsid w:val="006A5C0E"/>
    <w:rsid w:val="006A62FF"/>
    <w:rsid w:val="006A65D5"/>
    <w:rsid w:val="006A6863"/>
    <w:rsid w:val="006A6C73"/>
    <w:rsid w:val="006A6FFC"/>
    <w:rsid w:val="006A701F"/>
    <w:rsid w:val="006A7222"/>
    <w:rsid w:val="006A78D8"/>
    <w:rsid w:val="006A792B"/>
    <w:rsid w:val="006A7999"/>
    <w:rsid w:val="006A7A47"/>
    <w:rsid w:val="006A7D26"/>
    <w:rsid w:val="006A7FBC"/>
    <w:rsid w:val="006B080C"/>
    <w:rsid w:val="006B0AE9"/>
    <w:rsid w:val="006B0D1B"/>
    <w:rsid w:val="006B0DF2"/>
    <w:rsid w:val="006B0E45"/>
    <w:rsid w:val="006B191E"/>
    <w:rsid w:val="006B1CFD"/>
    <w:rsid w:val="006B1D26"/>
    <w:rsid w:val="006B1E1F"/>
    <w:rsid w:val="006B1E52"/>
    <w:rsid w:val="006B1EBA"/>
    <w:rsid w:val="006B1FD6"/>
    <w:rsid w:val="006B259D"/>
    <w:rsid w:val="006B2796"/>
    <w:rsid w:val="006B2FFF"/>
    <w:rsid w:val="006B342B"/>
    <w:rsid w:val="006B3437"/>
    <w:rsid w:val="006B34FF"/>
    <w:rsid w:val="006B3514"/>
    <w:rsid w:val="006B3560"/>
    <w:rsid w:val="006B3873"/>
    <w:rsid w:val="006B3C1D"/>
    <w:rsid w:val="006B417D"/>
    <w:rsid w:val="006B4416"/>
    <w:rsid w:val="006B46F7"/>
    <w:rsid w:val="006B4873"/>
    <w:rsid w:val="006B48DD"/>
    <w:rsid w:val="006B4DA7"/>
    <w:rsid w:val="006B4E56"/>
    <w:rsid w:val="006B4E7A"/>
    <w:rsid w:val="006B4F85"/>
    <w:rsid w:val="006B4FEA"/>
    <w:rsid w:val="006B5004"/>
    <w:rsid w:val="006B5209"/>
    <w:rsid w:val="006B52B4"/>
    <w:rsid w:val="006B531F"/>
    <w:rsid w:val="006B535D"/>
    <w:rsid w:val="006B5382"/>
    <w:rsid w:val="006B564B"/>
    <w:rsid w:val="006B56B7"/>
    <w:rsid w:val="006B593E"/>
    <w:rsid w:val="006B5D01"/>
    <w:rsid w:val="006B5E20"/>
    <w:rsid w:val="006B6657"/>
    <w:rsid w:val="006B66EA"/>
    <w:rsid w:val="006B6888"/>
    <w:rsid w:val="006B69DC"/>
    <w:rsid w:val="006B69F5"/>
    <w:rsid w:val="006B6D3A"/>
    <w:rsid w:val="006B704E"/>
    <w:rsid w:val="006B711E"/>
    <w:rsid w:val="006B71CE"/>
    <w:rsid w:val="006B7243"/>
    <w:rsid w:val="006B74D5"/>
    <w:rsid w:val="006B78CC"/>
    <w:rsid w:val="006B7965"/>
    <w:rsid w:val="006B7E48"/>
    <w:rsid w:val="006C00A9"/>
    <w:rsid w:val="006C0276"/>
    <w:rsid w:val="006C04BB"/>
    <w:rsid w:val="006C0751"/>
    <w:rsid w:val="006C0BB1"/>
    <w:rsid w:val="006C1134"/>
    <w:rsid w:val="006C12D6"/>
    <w:rsid w:val="006C19D3"/>
    <w:rsid w:val="006C1B59"/>
    <w:rsid w:val="006C1BB2"/>
    <w:rsid w:val="006C1F3A"/>
    <w:rsid w:val="006C2153"/>
    <w:rsid w:val="006C23D6"/>
    <w:rsid w:val="006C264A"/>
    <w:rsid w:val="006C2678"/>
    <w:rsid w:val="006C275E"/>
    <w:rsid w:val="006C285E"/>
    <w:rsid w:val="006C352E"/>
    <w:rsid w:val="006C3BDC"/>
    <w:rsid w:val="006C3E4C"/>
    <w:rsid w:val="006C4047"/>
    <w:rsid w:val="006C41B9"/>
    <w:rsid w:val="006C4270"/>
    <w:rsid w:val="006C434B"/>
    <w:rsid w:val="006C45E5"/>
    <w:rsid w:val="006C4AFB"/>
    <w:rsid w:val="006C4D41"/>
    <w:rsid w:val="006C4F93"/>
    <w:rsid w:val="006C4FBC"/>
    <w:rsid w:val="006C4FF7"/>
    <w:rsid w:val="006C51A6"/>
    <w:rsid w:val="006C562F"/>
    <w:rsid w:val="006C56BA"/>
    <w:rsid w:val="006C586C"/>
    <w:rsid w:val="006C5AAF"/>
    <w:rsid w:val="006C5B23"/>
    <w:rsid w:val="006C66BD"/>
    <w:rsid w:val="006C698E"/>
    <w:rsid w:val="006C6A5F"/>
    <w:rsid w:val="006C6BC6"/>
    <w:rsid w:val="006C6BE4"/>
    <w:rsid w:val="006C6C1D"/>
    <w:rsid w:val="006C6DB5"/>
    <w:rsid w:val="006C780B"/>
    <w:rsid w:val="006C793C"/>
    <w:rsid w:val="006C7A87"/>
    <w:rsid w:val="006C7A8C"/>
    <w:rsid w:val="006C7BDE"/>
    <w:rsid w:val="006C7FFB"/>
    <w:rsid w:val="006D085B"/>
    <w:rsid w:val="006D09D7"/>
    <w:rsid w:val="006D1320"/>
    <w:rsid w:val="006D17FD"/>
    <w:rsid w:val="006D191D"/>
    <w:rsid w:val="006D2670"/>
    <w:rsid w:val="006D2A17"/>
    <w:rsid w:val="006D2E60"/>
    <w:rsid w:val="006D31D6"/>
    <w:rsid w:val="006D397D"/>
    <w:rsid w:val="006D3B20"/>
    <w:rsid w:val="006D3E4D"/>
    <w:rsid w:val="006D3EC4"/>
    <w:rsid w:val="006D401C"/>
    <w:rsid w:val="006D488F"/>
    <w:rsid w:val="006D48A3"/>
    <w:rsid w:val="006D4953"/>
    <w:rsid w:val="006D4C02"/>
    <w:rsid w:val="006D4EA0"/>
    <w:rsid w:val="006D4F51"/>
    <w:rsid w:val="006D58B3"/>
    <w:rsid w:val="006D5BBF"/>
    <w:rsid w:val="006D5FA4"/>
    <w:rsid w:val="006D6196"/>
    <w:rsid w:val="006D6261"/>
    <w:rsid w:val="006D640C"/>
    <w:rsid w:val="006D6719"/>
    <w:rsid w:val="006D69C8"/>
    <w:rsid w:val="006D6B50"/>
    <w:rsid w:val="006D70B0"/>
    <w:rsid w:val="006D734F"/>
    <w:rsid w:val="006D78BE"/>
    <w:rsid w:val="006E0013"/>
    <w:rsid w:val="006E07A8"/>
    <w:rsid w:val="006E0A09"/>
    <w:rsid w:val="006E0C34"/>
    <w:rsid w:val="006E0CFE"/>
    <w:rsid w:val="006E0D18"/>
    <w:rsid w:val="006E0E96"/>
    <w:rsid w:val="006E1376"/>
    <w:rsid w:val="006E16A5"/>
    <w:rsid w:val="006E17AD"/>
    <w:rsid w:val="006E1E71"/>
    <w:rsid w:val="006E227B"/>
    <w:rsid w:val="006E22A5"/>
    <w:rsid w:val="006E24C9"/>
    <w:rsid w:val="006E2BCE"/>
    <w:rsid w:val="006E33CF"/>
    <w:rsid w:val="006E3851"/>
    <w:rsid w:val="006E3AEC"/>
    <w:rsid w:val="006E41CA"/>
    <w:rsid w:val="006E448F"/>
    <w:rsid w:val="006E45DD"/>
    <w:rsid w:val="006E4B94"/>
    <w:rsid w:val="006E4C8E"/>
    <w:rsid w:val="006E4D9E"/>
    <w:rsid w:val="006E4F87"/>
    <w:rsid w:val="006E4FE6"/>
    <w:rsid w:val="006E55F0"/>
    <w:rsid w:val="006E5BC6"/>
    <w:rsid w:val="006E5EB0"/>
    <w:rsid w:val="006E63DA"/>
    <w:rsid w:val="006E65D5"/>
    <w:rsid w:val="006E67D4"/>
    <w:rsid w:val="006E6D38"/>
    <w:rsid w:val="006E6E7B"/>
    <w:rsid w:val="006E6FD3"/>
    <w:rsid w:val="006E702B"/>
    <w:rsid w:val="006E7167"/>
    <w:rsid w:val="006E7218"/>
    <w:rsid w:val="006E74F1"/>
    <w:rsid w:val="006E76D3"/>
    <w:rsid w:val="006E7747"/>
    <w:rsid w:val="006E78AC"/>
    <w:rsid w:val="006E7A4C"/>
    <w:rsid w:val="006E7C51"/>
    <w:rsid w:val="006E7F8D"/>
    <w:rsid w:val="006F01A9"/>
    <w:rsid w:val="006F0296"/>
    <w:rsid w:val="006F0324"/>
    <w:rsid w:val="006F0682"/>
    <w:rsid w:val="006F12C1"/>
    <w:rsid w:val="006F13AA"/>
    <w:rsid w:val="006F13AF"/>
    <w:rsid w:val="006F1BC3"/>
    <w:rsid w:val="006F2426"/>
    <w:rsid w:val="006F2AE3"/>
    <w:rsid w:val="006F2B86"/>
    <w:rsid w:val="006F348A"/>
    <w:rsid w:val="006F3659"/>
    <w:rsid w:val="006F3748"/>
    <w:rsid w:val="006F38E9"/>
    <w:rsid w:val="006F3B9D"/>
    <w:rsid w:val="006F3C5C"/>
    <w:rsid w:val="006F3CAA"/>
    <w:rsid w:val="006F4794"/>
    <w:rsid w:val="006F47E4"/>
    <w:rsid w:val="006F4C7A"/>
    <w:rsid w:val="006F59BB"/>
    <w:rsid w:val="006F5C38"/>
    <w:rsid w:val="006F5E2A"/>
    <w:rsid w:val="006F6127"/>
    <w:rsid w:val="006F6135"/>
    <w:rsid w:val="006F65DB"/>
    <w:rsid w:val="006F65E8"/>
    <w:rsid w:val="006F6886"/>
    <w:rsid w:val="006F6E7F"/>
    <w:rsid w:val="006F73C7"/>
    <w:rsid w:val="006F77E4"/>
    <w:rsid w:val="006F78FF"/>
    <w:rsid w:val="007000D7"/>
    <w:rsid w:val="00700110"/>
    <w:rsid w:val="0070011C"/>
    <w:rsid w:val="007001E6"/>
    <w:rsid w:val="007002D9"/>
    <w:rsid w:val="00700511"/>
    <w:rsid w:val="00700F10"/>
    <w:rsid w:val="00701419"/>
    <w:rsid w:val="007015B8"/>
    <w:rsid w:val="0070166B"/>
    <w:rsid w:val="0070194C"/>
    <w:rsid w:val="00701E41"/>
    <w:rsid w:val="00701E62"/>
    <w:rsid w:val="00701EAE"/>
    <w:rsid w:val="007023B8"/>
    <w:rsid w:val="007028FF"/>
    <w:rsid w:val="007029F3"/>
    <w:rsid w:val="00702C19"/>
    <w:rsid w:val="00703033"/>
    <w:rsid w:val="00703E4F"/>
    <w:rsid w:val="0070433E"/>
    <w:rsid w:val="00704550"/>
    <w:rsid w:val="0070471F"/>
    <w:rsid w:val="00704A83"/>
    <w:rsid w:val="00704C84"/>
    <w:rsid w:val="00704DDB"/>
    <w:rsid w:val="007050AC"/>
    <w:rsid w:val="007051B6"/>
    <w:rsid w:val="00705214"/>
    <w:rsid w:val="00705431"/>
    <w:rsid w:val="007056CE"/>
    <w:rsid w:val="0070584F"/>
    <w:rsid w:val="0070594E"/>
    <w:rsid w:val="00706268"/>
    <w:rsid w:val="00706409"/>
    <w:rsid w:val="0070645C"/>
    <w:rsid w:val="007068CC"/>
    <w:rsid w:val="00706B4C"/>
    <w:rsid w:val="00706C80"/>
    <w:rsid w:val="00706CF3"/>
    <w:rsid w:val="007073B4"/>
    <w:rsid w:val="0070747D"/>
    <w:rsid w:val="0070751B"/>
    <w:rsid w:val="0070799C"/>
    <w:rsid w:val="00707CF5"/>
    <w:rsid w:val="007100BA"/>
    <w:rsid w:val="00710768"/>
    <w:rsid w:val="00710C8E"/>
    <w:rsid w:val="00710EEB"/>
    <w:rsid w:val="007115AF"/>
    <w:rsid w:val="0071168D"/>
    <w:rsid w:val="007116CC"/>
    <w:rsid w:val="007116CE"/>
    <w:rsid w:val="00711D16"/>
    <w:rsid w:val="00711DEC"/>
    <w:rsid w:val="00711E38"/>
    <w:rsid w:val="00712167"/>
    <w:rsid w:val="0071217A"/>
    <w:rsid w:val="0071247E"/>
    <w:rsid w:val="007127D0"/>
    <w:rsid w:val="00712AA5"/>
    <w:rsid w:val="00712AA6"/>
    <w:rsid w:val="00712ECB"/>
    <w:rsid w:val="0071348E"/>
    <w:rsid w:val="007136A9"/>
    <w:rsid w:val="00713760"/>
    <w:rsid w:val="007137E5"/>
    <w:rsid w:val="00713D11"/>
    <w:rsid w:val="00713D3D"/>
    <w:rsid w:val="007140D3"/>
    <w:rsid w:val="00714139"/>
    <w:rsid w:val="0071457A"/>
    <w:rsid w:val="00714667"/>
    <w:rsid w:val="007148D3"/>
    <w:rsid w:val="00714B3F"/>
    <w:rsid w:val="00714B91"/>
    <w:rsid w:val="00714C4B"/>
    <w:rsid w:val="00714EDB"/>
    <w:rsid w:val="00714F16"/>
    <w:rsid w:val="00715027"/>
    <w:rsid w:val="007151AB"/>
    <w:rsid w:val="0071538E"/>
    <w:rsid w:val="0071568B"/>
    <w:rsid w:val="007164B9"/>
    <w:rsid w:val="00716615"/>
    <w:rsid w:val="00716699"/>
    <w:rsid w:val="007168D7"/>
    <w:rsid w:val="00716A0D"/>
    <w:rsid w:val="00716A76"/>
    <w:rsid w:val="00716D45"/>
    <w:rsid w:val="00716EA9"/>
    <w:rsid w:val="00716F52"/>
    <w:rsid w:val="00720052"/>
    <w:rsid w:val="007205F7"/>
    <w:rsid w:val="007206D6"/>
    <w:rsid w:val="007206E7"/>
    <w:rsid w:val="00720817"/>
    <w:rsid w:val="00721243"/>
    <w:rsid w:val="00721826"/>
    <w:rsid w:val="00721FD3"/>
    <w:rsid w:val="007220E6"/>
    <w:rsid w:val="00722282"/>
    <w:rsid w:val="0072265F"/>
    <w:rsid w:val="00722799"/>
    <w:rsid w:val="007228B0"/>
    <w:rsid w:val="00722A62"/>
    <w:rsid w:val="00722C99"/>
    <w:rsid w:val="00722CBC"/>
    <w:rsid w:val="0072331D"/>
    <w:rsid w:val="00723594"/>
    <w:rsid w:val="00723684"/>
    <w:rsid w:val="007237F4"/>
    <w:rsid w:val="00723921"/>
    <w:rsid w:val="0072396B"/>
    <w:rsid w:val="00723A60"/>
    <w:rsid w:val="00724709"/>
    <w:rsid w:val="007249CC"/>
    <w:rsid w:val="00724DCE"/>
    <w:rsid w:val="00725545"/>
    <w:rsid w:val="0072563F"/>
    <w:rsid w:val="00725AAF"/>
    <w:rsid w:val="00725BC1"/>
    <w:rsid w:val="00725F1D"/>
    <w:rsid w:val="00726178"/>
    <w:rsid w:val="007262D0"/>
    <w:rsid w:val="007262EF"/>
    <w:rsid w:val="00726343"/>
    <w:rsid w:val="00726B0A"/>
    <w:rsid w:val="00726D0D"/>
    <w:rsid w:val="00727361"/>
    <w:rsid w:val="0072756B"/>
    <w:rsid w:val="0072759B"/>
    <w:rsid w:val="007277C7"/>
    <w:rsid w:val="007277E6"/>
    <w:rsid w:val="00727A5C"/>
    <w:rsid w:val="0073015E"/>
    <w:rsid w:val="00730300"/>
    <w:rsid w:val="007309B0"/>
    <w:rsid w:val="00730B27"/>
    <w:rsid w:val="00730BA1"/>
    <w:rsid w:val="00730D67"/>
    <w:rsid w:val="00730D6A"/>
    <w:rsid w:val="007312EE"/>
    <w:rsid w:val="0073161A"/>
    <w:rsid w:val="007316B6"/>
    <w:rsid w:val="0073174C"/>
    <w:rsid w:val="007318B6"/>
    <w:rsid w:val="00731EA0"/>
    <w:rsid w:val="007322E5"/>
    <w:rsid w:val="007323C8"/>
    <w:rsid w:val="007324F7"/>
    <w:rsid w:val="007328D4"/>
    <w:rsid w:val="00732A56"/>
    <w:rsid w:val="00732BA4"/>
    <w:rsid w:val="00732FCB"/>
    <w:rsid w:val="00733149"/>
    <w:rsid w:val="007332C7"/>
    <w:rsid w:val="0073369A"/>
    <w:rsid w:val="00733BEC"/>
    <w:rsid w:val="00733C09"/>
    <w:rsid w:val="00733CAB"/>
    <w:rsid w:val="0073442E"/>
    <w:rsid w:val="00734493"/>
    <w:rsid w:val="00734A51"/>
    <w:rsid w:val="00734C63"/>
    <w:rsid w:val="0073508E"/>
    <w:rsid w:val="00735413"/>
    <w:rsid w:val="007354EF"/>
    <w:rsid w:val="007355F1"/>
    <w:rsid w:val="00735A09"/>
    <w:rsid w:val="00735ABA"/>
    <w:rsid w:val="00735D0F"/>
    <w:rsid w:val="00735F6F"/>
    <w:rsid w:val="00736BE7"/>
    <w:rsid w:val="00736DF5"/>
    <w:rsid w:val="0073780E"/>
    <w:rsid w:val="00737A6D"/>
    <w:rsid w:val="00737AF9"/>
    <w:rsid w:val="00737CAE"/>
    <w:rsid w:val="00737D77"/>
    <w:rsid w:val="00737E3D"/>
    <w:rsid w:val="00737EB3"/>
    <w:rsid w:val="0074067B"/>
    <w:rsid w:val="00740A57"/>
    <w:rsid w:val="00740D49"/>
    <w:rsid w:val="0074115C"/>
    <w:rsid w:val="007414C4"/>
    <w:rsid w:val="0074159B"/>
    <w:rsid w:val="007417BA"/>
    <w:rsid w:val="007417CF"/>
    <w:rsid w:val="00741A2A"/>
    <w:rsid w:val="00741A46"/>
    <w:rsid w:val="00741AAC"/>
    <w:rsid w:val="00741ADA"/>
    <w:rsid w:val="00741E42"/>
    <w:rsid w:val="0074201A"/>
    <w:rsid w:val="00742344"/>
    <w:rsid w:val="007423BE"/>
    <w:rsid w:val="00742434"/>
    <w:rsid w:val="0074248F"/>
    <w:rsid w:val="00742576"/>
    <w:rsid w:val="00742769"/>
    <w:rsid w:val="007429CA"/>
    <w:rsid w:val="00742FCA"/>
    <w:rsid w:val="0074304F"/>
    <w:rsid w:val="007431B5"/>
    <w:rsid w:val="007432E6"/>
    <w:rsid w:val="0074364B"/>
    <w:rsid w:val="00743DFD"/>
    <w:rsid w:val="00743E37"/>
    <w:rsid w:val="00743E3D"/>
    <w:rsid w:val="0074416C"/>
    <w:rsid w:val="0074429D"/>
    <w:rsid w:val="00744A4D"/>
    <w:rsid w:val="00744AA6"/>
    <w:rsid w:val="00744F10"/>
    <w:rsid w:val="0074505F"/>
    <w:rsid w:val="00745817"/>
    <w:rsid w:val="00745A46"/>
    <w:rsid w:val="00745AC5"/>
    <w:rsid w:val="00745AD6"/>
    <w:rsid w:val="00745DC4"/>
    <w:rsid w:val="00745FF0"/>
    <w:rsid w:val="007464D8"/>
    <w:rsid w:val="0074665F"/>
    <w:rsid w:val="0074673F"/>
    <w:rsid w:val="0074678A"/>
    <w:rsid w:val="007469B8"/>
    <w:rsid w:val="00746EA2"/>
    <w:rsid w:val="00747BDC"/>
    <w:rsid w:val="00747E18"/>
    <w:rsid w:val="00750325"/>
    <w:rsid w:val="007507AB"/>
    <w:rsid w:val="0075099F"/>
    <w:rsid w:val="00751120"/>
    <w:rsid w:val="007514A2"/>
    <w:rsid w:val="00751685"/>
    <w:rsid w:val="00751922"/>
    <w:rsid w:val="00751A70"/>
    <w:rsid w:val="00751C53"/>
    <w:rsid w:val="00751D7D"/>
    <w:rsid w:val="00751DEF"/>
    <w:rsid w:val="0075299E"/>
    <w:rsid w:val="00752AC6"/>
    <w:rsid w:val="0075353F"/>
    <w:rsid w:val="00753816"/>
    <w:rsid w:val="0075413C"/>
    <w:rsid w:val="00754189"/>
    <w:rsid w:val="007544E4"/>
    <w:rsid w:val="0075460E"/>
    <w:rsid w:val="007547D9"/>
    <w:rsid w:val="00755573"/>
    <w:rsid w:val="007555CD"/>
    <w:rsid w:val="00755A26"/>
    <w:rsid w:val="00755ADE"/>
    <w:rsid w:val="00755F52"/>
    <w:rsid w:val="00756291"/>
    <w:rsid w:val="00756798"/>
    <w:rsid w:val="00756B10"/>
    <w:rsid w:val="00756DFC"/>
    <w:rsid w:val="00756E7A"/>
    <w:rsid w:val="00756ED2"/>
    <w:rsid w:val="00757111"/>
    <w:rsid w:val="00757174"/>
    <w:rsid w:val="0076003B"/>
    <w:rsid w:val="007601F1"/>
    <w:rsid w:val="007603CA"/>
    <w:rsid w:val="00760414"/>
    <w:rsid w:val="007607FF"/>
    <w:rsid w:val="007608FA"/>
    <w:rsid w:val="00760910"/>
    <w:rsid w:val="007610D5"/>
    <w:rsid w:val="00761331"/>
    <w:rsid w:val="00761466"/>
    <w:rsid w:val="00761A5D"/>
    <w:rsid w:val="00761D4D"/>
    <w:rsid w:val="0076239E"/>
    <w:rsid w:val="007623C3"/>
    <w:rsid w:val="007624B9"/>
    <w:rsid w:val="007628FE"/>
    <w:rsid w:val="00762C3A"/>
    <w:rsid w:val="00762CA4"/>
    <w:rsid w:val="00762D86"/>
    <w:rsid w:val="007631EB"/>
    <w:rsid w:val="00763458"/>
    <w:rsid w:val="00763E20"/>
    <w:rsid w:val="00763EBA"/>
    <w:rsid w:val="0076400D"/>
    <w:rsid w:val="007641E1"/>
    <w:rsid w:val="007644B7"/>
    <w:rsid w:val="0076454D"/>
    <w:rsid w:val="00764B5C"/>
    <w:rsid w:val="00764CBB"/>
    <w:rsid w:val="00764F46"/>
    <w:rsid w:val="007653E1"/>
    <w:rsid w:val="007654A5"/>
    <w:rsid w:val="007655B2"/>
    <w:rsid w:val="00765616"/>
    <w:rsid w:val="00765A57"/>
    <w:rsid w:val="00765B8F"/>
    <w:rsid w:val="00765D80"/>
    <w:rsid w:val="0076617C"/>
    <w:rsid w:val="0076631B"/>
    <w:rsid w:val="00766513"/>
    <w:rsid w:val="0076688D"/>
    <w:rsid w:val="00766AAA"/>
    <w:rsid w:val="00766AC2"/>
    <w:rsid w:val="00766CD8"/>
    <w:rsid w:val="0076797C"/>
    <w:rsid w:val="007702E7"/>
    <w:rsid w:val="00770312"/>
    <w:rsid w:val="00771204"/>
    <w:rsid w:val="00771367"/>
    <w:rsid w:val="0077139E"/>
    <w:rsid w:val="007713C6"/>
    <w:rsid w:val="00771479"/>
    <w:rsid w:val="00771D19"/>
    <w:rsid w:val="00771F32"/>
    <w:rsid w:val="007720B9"/>
    <w:rsid w:val="007723C1"/>
    <w:rsid w:val="00772503"/>
    <w:rsid w:val="007726DF"/>
    <w:rsid w:val="00772D06"/>
    <w:rsid w:val="00772D65"/>
    <w:rsid w:val="0077302F"/>
    <w:rsid w:val="007732F4"/>
    <w:rsid w:val="0077386D"/>
    <w:rsid w:val="007738F4"/>
    <w:rsid w:val="00773CB5"/>
    <w:rsid w:val="007740AB"/>
    <w:rsid w:val="00774264"/>
    <w:rsid w:val="00774577"/>
    <w:rsid w:val="00774741"/>
    <w:rsid w:val="007748E3"/>
    <w:rsid w:val="00774996"/>
    <w:rsid w:val="00774A65"/>
    <w:rsid w:val="00774B47"/>
    <w:rsid w:val="00774C98"/>
    <w:rsid w:val="00774ECD"/>
    <w:rsid w:val="00775A3A"/>
    <w:rsid w:val="00775BBA"/>
    <w:rsid w:val="00775CB2"/>
    <w:rsid w:val="0077650F"/>
    <w:rsid w:val="007765E7"/>
    <w:rsid w:val="00776A86"/>
    <w:rsid w:val="00777094"/>
    <w:rsid w:val="007771D5"/>
    <w:rsid w:val="0077723D"/>
    <w:rsid w:val="0077725B"/>
    <w:rsid w:val="00777390"/>
    <w:rsid w:val="00777738"/>
    <w:rsid w:val="007778C4"/>
    <w:rsid w:val="00777E86"/>
    <w:rsid w:val="00777F03"/>
    <w:rsid w:val="00777FD8"/>
    <w:rsid w:val="00780182"/>
    <w:rsid w:val="007809EF"/>
    <w:rsid w:val="00780A93"/>
    <w:rsid w:val="00780BC0"/>
    <w:rsid w:val="00780BD8"/>
    <w:rsid w:val="00780C3C"/>
    <w:rsid w:val="00781501"/>
    <w:rsid w:val="007818DA"/>
    <w:rsid w:val="007819DE"/>
    <w:rsid w:val="00782027"/>
    <w:rsid w:val="007820BB"/>
    <w:rsid w:val="007821AE"/>
    <w:rsid w:val="007821D5"/>
    <w:rsid w:val="007821FC"/>
    <w:rsid w:val="0078224D"/>
    <w:rsid w:val="007823A9"/>
    <w:rsid w:val="007824BF"/>
    <w:rsid w:val="007827E4"/>
    <w:rsid w:val="00782ABF"/>
    <w:rsid w:val="00783283"/>
    <w:rsid w:val="007832D2"/>
    <w:rsid w:val="00783966"/>
    <w:rsid w:val="00783F01"/>
    <w:rsid w:val="00783FCD"/>
    <w:rsid w:val="007840B0"/>
    <w:rsid w:val="00784178"/>
    <w:rsid w:val="00784224"/>
    <w:rsid w:val="00784264"/>
    <w:rsid w:val="007844F5"/>
    <w:rsid w:val="007845EB"/>
    <w:rsid w:val="0078481D"/>
    <w:rsid w:val="007849CA"/>
    <w:rsid w:val="00784A71"/>
    <w:rsid w:val="00784C78"/>
    <w:rsid w:val="0078527D"/>
    <w:rsid w:val="0078535C"/>
    <w:rsid w:val="007854A1"/>
    <w:rsid w:val="00786698"/>
    <w:rsid w:val="00786D3E"/>
    <w:rsid w:val="00786E67"/>
    <w:rsid w:val="00787587"/>
    <w:rsid w:val="007875FE"/>
    <w:rsid w:val="0078774D"/>
    <w:rsid w:val="00787A6D"/>
    <w:rsid w:val="00787B25"/>
    <w:rsid w:val="007901D4"/>
    <w:rsid w:val="007904E4"/>
    <w:rsid w:val="00790AD3"/>
    <w:rsid w:val="00790F5F"/>
    <w:rsid w:val="007911A9"/>
    <w:rsid w:val="00791A8A"/>
    <w:rsid w:val="00791AC7"/>
    <w:rsid w:val="00791FA6"/>
    <w:rsid w:val="007928DD"/>
    <w:rsid w:val="00792D52"/>
    <w:rsid w:val="00792D53"/>
    <w:rsid w:val="00793040"/>
    <w:rsid w:val="007931FA"/>
    <w:rsid w:val="0079321C"/>
    <w:rsid w:val="007933BE"/>
    <w:rsid w:val="007937DB"/>
    <w:rsid w:val="00793A15"/>
    <w:rsid w:val="00793D53"/>
    <w:rsid w:val="00793DC2"/>
    <w:rsid w:val="0079409E"/>
    <w:rsid w:val="00794584"/>
    <w:rsid w:val="00794ABA"/>
    <w:rsid w:val="00794B39"/>
    <w:rsid w:val="00794CDA"/>
    <w:rsid w:val="00795159"/>
    <w:rsid w:val="007951D3"/>
    <w:rsid w:val="00795286"/>
    <w:rsid w:val="00795664"/>
    <w:rsid w:val="00795A57"/>
    <w:rsid w:val="00795FA8"/>
    <w:rsid w:val="00796354"/>
    <w:rsid w:val="00796777"/>
    <w:rsid w:val="007967CA"/>
    <w:rsid w:val="00796B63"/>
    <w:rsid w:val="00796CFF"/>
    <w:rsid w:val="00796D47"/>
    <w:rsid w:val="00796E6C"/>
    <w:rsid w:val="00797133"/>
    <w:rsid w:val="0079716F"/>
    <w:rsid w:val="00797231"/>
    <w:rsid w:val="00797950"/>
    <w:rsid w:val="0079795E"/>
    <w:rsid w:val="00797B5A"/>
    <w:rsid w:val="00797BA2"/>
    <w:rsid w:val="00797BD7"/>
    <w:rsid w:val="00797F5D"/>
    <w:rsid w:val="007A0168"/>
    <w:rsid w:val="007A0206"/>
    <w:rsid w:val="007A0441"/>
    <w:rsid w:val="007A0DF2"/>
    <w:rsid w:val="007A11A0"/>
    <w:rsid w:val="007A1523"/>
    <w:rsid w:val="007A15E4"/>
    <w:rsid w:val="007A18ED"/>
    <w:rsid w:val="007A1D55"/>
    <w:rsid w:val="007A1E84"/>
    <w:rsid w:val="007A20D3"/>
    <w:rsid w:val="007A2119"/>
    <w:rsid w:val="007A228A"/>
    <w:rsid w:val="007A27EC"/>
    <w:rsid w:val="007A2901"/>
    <w:rsid w:val="007A2D7B"/>
    <w:rsid w:val="007A2E85"/>
    <w:rsid w:val="007A3011"/>
    <w:rsid w:val="007A32D2"/>
    <w:rsid w:val="007A33AC"/>
    <w:rsid w:val="007A34CF"/>
    <w:rsid w:val="007A386A"/>
    <w:rsid w:val="007A3DFC"/>
    <w:rsid w:val="007A4030"/>
    <w:rsid w:val="007A47A9"/>
    <w:rsid w:val="007A4F5C"/>
    <w:rsid w:val="007A5366"/>
    <w:rsid w:val="007A563E"/>
    <w:rsid w:val="007A57FE"/>
    <w:rsid w:val="007A591C"/>
    <w:rsid w:val="007A5ABD"/>
    <w:rsid w:val="007A5E45"/>
    <w:rsid w:val="007A66D7"/>
    <w:rsid w:val="007A691E"/>
    <w:rsid w:val="007A6BF4"/>
    <w:rsid w:val="007A6F63"/>
    <w:rsid w:val="007A6FE0"/>
    <w:rsid w:val="007A71D6"/>
    <w:rsid w:val="007A72EE"/>
    <w:rsid w:val="007A7521"/>
    <w:rsid w:val="007A7AC7"/>
    <w:rsid w:val="007A7D70"/>
    <w:rsid w:val="007A7F61"/>
    <w:rsid w:val="007B06D6"/>
    <w:rsid w:val="007B0A09"/>
    <w:rsid w:val="007B0AE5"/>
    <w:rsid w:val="007B0B4D"/>
    <w:rsid w:val="007B149A"/>
    <w:rsid w:val="007B1568"/>
    <w:rsid w:val="007B1719"/>
    <w:rsid w:val="007B18A4"/>
    <w:rsid w:val="007B212A"/>
    <w:rsid w:val="007B2212"/>
    <w:rsid w:val="007B230D"/>
    <w:rsid w:val="007B2509"/>
    <w:rsid w:val="007B2640"/>
    <w:rsid w:val="007B2AA4"/>
    <w:rsid w:val="007B2AC4"/>
    <w:rsid w:val="007B2B41"/>
    <w:rsid w:val="007B2C76"/>
    <w:rsid w:val="007B2E7E"/>
    <w:rsid w:val="007B2FE3"/>
    <w:rsid w:val="007B3181"/>
    <w:rsid w:val="007B3383"/>
    <w:rsid w:val="007B3388"/>
    <w:rsid w:val="007B33DE"/>
    <w:rsid w:val="007B3542"/>
    <w:rsid w:val="007B3563"/>
    <w:rsid w:val="007B3A42"/>
    <w:rsid w:val="007B3F57"/>
    <w:rsid w:val="007B3FED"/>
    <w:rsid w:val="007B421B"/>
    <w:rsid w:val="007B4C80"/>
    <w:rsid w:val="007B4CC1"/>
    <w:rsid w:val="007B4D97"/>
    <w:rsid w:val="007B5041"/>
    <w:rsid w:val="007B55E6"/>
    <w:rsid w:val="007B5DEF"/>
    <w:rsid w:val="007B636D"/>
    <w:rsid w:val="007B64EC"/>
    <w:rsid w:val="007B6686"/>
    <w:rsid w:val="007B68CD"/>
    <w:rsid w:val="007B6927"/>
    <w:rsid w:val="007B6B4C"/>
    <w:rsid w:val="007B6CAE"/>
    <w:rsid w:val="007B713C"/>
    <w:rsid w:val="007B7967"/>
    <w:rsid w:val="007B79D1"/>
    <w:rsid w:val="007B7A0F"/>
    <w:rsid w:val="007B7AE0"/>
    <w:rsid w:val="007B7AF9"/>
    <w:rsid w:val="007B7F74"/>
    <w:rsid w:val="007C035D"/>
    <w:rsid w:val="007C091A"/>
    <w:rsid w:val="007C0E24"/>
    <w:rsid w:val="007C0EDA"/>
    <w:rsid w:val="007C1835"/>
    <w:rsid w:val="007C2106"/>
    <w:rsid w:val="007C2275"/>
    <w:rsid w:val="007C27D7"/>
    <w:rsid w:val="007C28B8"/>
    <w:rsid w:val="007C2BA6"/>
    <w:rsid w:val="007C2C28"/>
    <w:rsid w:val="007C2E26"/>
    <w:rsid w:val="007C3181"/>
    <w:rsid w:val="007C3192"/>
    <w:rsid w:val="007C3297"/>
    <w:rsid w:val="007C33F4"/>
    <w:rsid w:val="007C3775"/>
    <w:rsid w:val="007C37A9"/>
    <w:rsid w:val="007C3B01"/>
    <w:rsid w:val="007C3B06"/>
    <w:rsid w:val="007C3CB9"/>
    <w:rsid w:val="007C41F4"/>
    <w:rsid w:val="007C476D"/>
    <w:rsid w:val="007C4A17"/>
    <w:rsid w:val="007C4B82"/>
    <w:rsid w:val="007C4DD0"/>
    <w:rsid w:val="007C4F92"/>
    <w:rsid w:val="007C4F9C"/>
    <w:rsid w:val="007C52D8"/>
    <w:rsid w:val="007C52E2"/>
    <w:rsid w:val="007C5553"/>
    <w:rsid w:val="007C55D3"/>
    <w:rsid w:val="007C5A94"/>
    <w:rsid w:val="007C61CF"/>
    <w:rsid w:val="007C6550"/>
    <w:rsid w:val="007C678E"/>
    <w:rsid w:val="007C6925"/>
    <w:rsid w:val="007C6CBD"/>
    <w:rsid w:val="007C6DE1"/>
    <w:rsid w:val="007C6E03"/>
    <w:rsid w:val="007C6F6F"/>
    <w:rsid w:val="007C7121"/>
    <w:rsid w:val="007C74A8"/>
    <w:rsid w:val="007C74C4"/>
    <w:rsid w:val="007C763F"/>
    <w:rsid w:val="007C77AC"/>
    <w:rsid w:val="007C7837"/>
    <w:rsid w:val="007C7941"/>
    <w:rsid w:val="007C7ADB"/>
    <w:rsid w:val="007C7C10"/>
    <w:rsid w:val="007C7F65"/>
    <w:rsid w:val="007D00AF"/>
    <w:rsid w:val="007D0160"/>
    <w:rsid w:val="007D01DC"/>
    <w:rsid w:val="007D03C9"/>
    <w:rsid w:val="007D08CF"/>
    <w:rsid w:val="007D0C13"/>
    <w:rsid w:val="007D1412"/>
    <w:rsid w:val="007D1572"/>
    <w:rsid w:val="007D231D"/>
    <w:rsid w:val="007D25E7"/>
    <w:rsid w:val="007D27DE"/>
    <w:rsid w:val="007D283E"/>
    <w:rsid w:val="007D2B86"/>
    <w:rsid w:val="007D2D83"/>
    <w:rsid w:val="007D2F01"/>
    <w:rsid w:val="007D2F62"/>
    <w:rsid w:val="007D2F80"/>
    <w:rsid w:val="007D30D9"/>
    <w:rsid w:val="007D334C"/>
    <w:rsid w:val="007D339F"/>
    <w:rsid w:val="007D3561"/>
    <w:rsid w:val="007D3976"/>
    <w:rsid w:val="007D3E28"/>
    <w:rsid w:val="007D3E84"/>
    <w:rsid w:val="007D40E6"/>
    <w:rsid w:val="007D43F7"/>
    <w:rsid w:val="007D46AA"/>
    <w:rsid w:val="007D49A1"/>
    <w:rsid w:val="007D4B4A"/>
    <w:rsid w:val="007D4EDC"/>
    <w:rsid w:val="007D5053"/>
    <w:rsid w:val="007D5090"/>
    <w:rsid w:val="007D5391"/>
    <w:rsid w:val="007D54B8"/>
    <w:rsid w:val="007D5765"/>
    <w:rsid w:val="007D59D5"/>
    <w:rsid w:val="007D5CF0"/>
    <w:rsid w:val="007D62F3"/>
    <w:rsid w:val="007D649E"/>
    <w:rsid w:val="007D64E4"/>
    <w:rsid w:val="007D6500"/>
    <w:rsid w:val="007D66ED"/>
    <w:rsid w:val="007D674A"/>
    <w:rsid w:val="007D67B2"/>
    <w:rsid w:val="007D6801"/>
    <w:rsid w:val="007D6BDA"/>
    <w:rsid w:val="007D71A7"/>
    <w:rsid w:val="007D766C"/>
    <w:rsid w:val="007D788E"/>
    <w:rsid w:val="007D7A0D"/>
    <w:rsid w:val="007D7B99"/>
    <w:rsid w:val="007E012D"/>
    <w:rsid w:val="007E026E"/>
    <w:rsid w:val="007E08FB"/>
    <w:rsid w:val="007E0B26"/>
    <w:rsid w:val="007E0C24"/>
    <w:rsid w:val="007E0FAB"/>
    <w:rsid w:val="007E11EF"/>
    <w:rsid w:val="007E1227"/>
    <w:rsid w:val="007E1272"/>
    <w:rsid w:val="007E1B3A"/>
    <w:rsid w:val="007E1CE9"/>
    <w:rsid w:val="007E2009"/>
    <w:rsid w:val="007E2577"/>
    <w:rsid w:val="007E2675"/>
    <w:rsid w:val="007E285A"/>
    <w:rsid w:val="007E2D85"/>
    <w:rsid w:val="007E2E8C"/>
    <w:rsid w:val="007E2F33"/>
    <w:rsid w:val="007E3468"/>
    <w:rsid w:val="007E3506"/>
    <w:rsid w:val="007E3589"/>
    <w:rsid w:val="007E36E0"/>
    <w:rsid w:val="007E393D"/>
    <w:rsid w:val="007E39A2"/>
    <w:rsid w:val="007E3A79"/>
    <w:rsid w:val="007E3B47"/>
    <w:rsid w:val="007E3BCF"/>
    <w:rsid w:val="007E432B"/>
    <w:rsid w:val="007E44D1"/>
    <w:rsid w:val="007E45D6"/>
    <w:rsid w:val="007E48FC"/>
    <w:rsid w:val="007E5755"/>
    <w:rsid w:val="007E57E4"/>
    <w:rsid w:val="007E5C98"/>
    <w:rsid w:val="007E5FBA"/>
    <w:rsid w:val="007E60C1"/>
    <w:rsid w:val="007E6305"/>
    <w:rsid w:val="007E70A9"/>
    <w:rsid w:val="007E73CC"/>
    <w:rsid w:val="007E7651"/>
    <w:rsid w:val="007E771E"/>
    <w:rsid w:val="007E7862"/>
    <w:rsid w:val="007E7FF2"/>
    <w:rsid w:val="007F00FB"/>
    <w:rsid w:val="007F0309"/>
    <w:rsid w:val="007F0322"/>
    <w:rsid w:val="007F05A6"/>
    <w:rsid w:val="007F0600"/>
    <w:rsid w:val="007F0A03"/>
    <w:rsid w:val="007F0A89"/>
    <w:rsid w:val="007F1A16"/>
    <w:rsid w:val="007F20EA"/>
    <w:rsid w:val="007F21CE"/>
    <w:rsid w:val="007F282E"/>
    <w:rsid w:val="007F28EF"/>
    <w:rsid w:val="007F2AF0"/>
    <w:rsid w:val="007F2F23"/>
    <w:rsid w:val="007F32B8"/>
    <w:rsid w:val="007F3794"/>
    <w:rsid w:val="007F3D5D"/>
    <w:rsid w:val="007F3DD6"/>
    <w:rsid w:val="007F3F7F"/>
    <w:rsid w:val="007F42C8"/>
    <w:rsid w:val="007F4434"/>
    <w:rsid w:val="007F46EB"/>
    <w:rsid w:val="007F477A"/>
    <w:rsid w:val="007F54C4"/>
    <w:rsid w:val="007F56C8"/>
    <w:rsid w:val="007F573A"/>
    <w:rsid w:val="007F5883"/>
    <w:rsid w:val="007F5B03"/>
    <w:rsid w:val="007F5D93"/>
    <w:rsid w:val="007F5F59"/>
    <w:rsid w:val="007F5FF8"/>
    <w:rsid w:val="007F617E"/>
    <w:rsid w:val="007F6225"/>
    <w:rsid w:val="007F6628"/>
    <w:rsid w:val="007F6771"/>
    <w:rsid w:val="007F6A4A"/>
    <w:rsid w:val="007F6D4A"/>
    <w:rsid w:val="007F723E"/>
    <w:rsid w:val="007F732A"/>
    <w:rsid w:val="007F77A9"/>
    <w:rsid w:val="007F793E"/>
    <w:rsid w:val="007F7AF9"/>
    <w:rsid w:val="007F7C8A"/>
    <w:rsid w:val="007F7D16"/>
    <w:rsid w:val="00800537"/>
    <w:rsid w:val="008005E2"/>
    <w:rsid w:val="0080082A"/>
    <w:rsid w:val="00800D10"/>
    <w:rsid w:val="00801796"/>
    <w:rsid w:val="008019C3"/>
    <w:rsid w:val="00801DFF"/>
    <w:rsid w:val="00802334"/>
    <w:rsid w:val="00802420"/>
    <w:rsid w:val="0080270D"/>
    <w:rsid w:val="00802750"/>
    <w:rsid w:val="008028DE"/>
    <w:rsid w:val="00802984"/>
    <w:rsid w:val="00802A08"/>
    <w:rsid w:val="00802C0D"/>
    <w:rsid w:val="00802C19"/>
    <w:rsid w:val="00802CA5"/>
    <w:rsid w:val="00802D22"/>
    <w:rsid w:val="00802D82"/>
    <w:rsid w:val="00803179"/>
    <w:rsid w:val="008032C7"/>
    <w:rsid w:val="00803D4D"/>
    <w:rsid w:val="0080406B"/>
    <w:rsid w:val="0080406C"/>
    <w:rsid w:val="008041B2"/>
    <w:rsid w:val="008041E5"/>
    <w:rsid w:val="00804208"/>
    <w:rsid w:val="008042C2"/>
    <w:rsid w:val="00804405"/>
    <w:rsid w:val="008045F5"/>
    <w:rsid w:val="00804C93"/>
    <w:rsid w:val="00804DCF"/>
    <w:rsid w:val="00804F3F"/>
    <w:rsid w:val="00804FCF"/>
    <w:rsid w:val="00805093"/>
    <w:rsid w:val="0080548B"/>
    <w:rsid w:val="00805D64"/>
    <w:rsid w:val="00805F2E"/>
    <w:rsid w:val="008060EF"/>
    <w:rsid w:val="00806257"/>
    <w:rsid w:val="008063B1"/>
    <w:rsid w:val="008067D0"/>
    <w:rsid w:val="00806CB8"/>
    <w:rsid w:val="008078EC"/>
    <w:rsid w:val="00807E0F"/>
    <w:rsid w:val="00810526"/>
    <w:rsid w:val="008106CE"/>
    <w:rsid w:val="00810BCE"/>
    <w:rsid w:val="00810D65"/>
    <w:rsid w:val="0081112C"/>
    <w:rsid w:val="008114B9"/>
    <w:rsid w:val="008115AB"/>
    <w:rsid w:val="00811DED"/>
    <w:rsid w:val="0081247C"/>
    <w:rsid w:val="00812493"/>
    <w:rsid w:val="00812E4C"/>
    <w:rsid w:val="00812E68"/>
    <w:rsid w:val="008130A9"/>
    <w:rsid w:val="008133A1"/>
    <w:rsid w:val="0081342A"/>
    <w:rsid w:val="008134F1"/>
    <w:rsid w:val="00813569"/>
    <w:rsid w:val="008135C4"/>
    <w:rsid w:val="008135D2"/>
    <w:rsid w:val="008139B7"/>
    <w:rsid w:val="00814464"/>
    <w:rsid w:val="00814958"/>
    <w:rsid w:val="00814C29"/>
    <w:rsid w:val="00814D23"/>
    <w:rsid w:val="00814E08"/>
    <w:rsid w:val="0081520C"/>
    <w:rsid w:val="0081540F"/>
    <w:rsid w:val="008155A3"/>
    <w:rsid w:val="008156A0"/>
    <w:rsid w:val="00815C04"/>
    <w:rsid w:val="00815C3E"/>
    <w:rsid w:val="00815EA8"/>
    <w:rsid w:val="00816043"/>
    <w:rsid w:val="008161CA"/>
    <w:rsid w:val="008162C9"/>
    <w:rsid w:val="008163F8"/>
    <w:rsid w:val="00816584"/>
    <w:rsid w:val="00816845"/>
    <w:rsid w:val="00816B6D"/>
    <w:rsid w:val="00816EA7"/>
    <w:rsid w:val="00817343"/>
    <w:rsid w:val="00817A44"/>
    <w:rsid w:val="00820364"/>
    <w:rsid w:val="00820938"/>
    <w:rsid w:val="00820BD3"/>
    <w:rsid w:val="00820BD6"/>
    <w:rsid w:val="00820CC7"/>
    <w:rsid w:val="00820CD2"/>
    <w:rsid w:val="00820D40"/>
    <w:rsid w:val="008214B4"/>
    <w:rsid w:val="008216D1"/>
    <w:rsid w:val="00821850"/>
    <w:rsid w:val="00821BDC"/>
    <w:rsid w:val="00821D12"/>
    <w:rsid w:val="00821F92"/>
    <w:rsid w:val="008221E4"/>
    <w:rsid w:val="008221EE"/>
    <w:rsid w:val="00822716"/>
    <w:rsid w:val="0082286B"/>
    <w:rsid w:val="00822881"/>
    <w:rsid w:val="00822A0B"/>
    <w:rsid w:val="00822C45"/>
    <w:rsid w:val="00823247"/>
    <w:rsid w:val="008233D9"/>
    <w:rsid w:val="0082342E"/>
    <w:rsid w:val="00823BC2"/>
    <w:rsid w:val="00823D44"/>
    <w:rsid w:val="00824393"/>
    <w:rsid w:val="008245D3"/>
    <w:rsid w:val="0082467A"/>
    <w:rsid w:val="0082525C"/>
    <w:rsid w:val="008254A1"/>
    <w:rsid w:val="00825507"/>
    <w:rsid w:val="00825639"/>
    <w:rsid w:val="00825F9B"/>
    <w:rsid w:val="0082604E"/>
    <w:rsid w:val="008264D1"/>
    <w:rsid w:val="008265CE"/>
    <w:rsid w:val="008265FE"/>
    <w:rsid w:val="008267BA"/>
    <w:rsid w:val="008268CA"/>
    <w:rsid w:val="00826953"/>
    <w:rsid w:val="008269CA"/>
    <w:rsid w:val="00826B6F"/>
    <w:rsid w:val="00826C69"/>
    <w:rsid w:val="00826F91"/>
    <w:rsid w:val="0082712A"/>
    <w:rsid w:val="0082725E"/>
    <w:rsid w:val="008273F1"/>
    <w:rsid w:val="00827639"/>
    <w:rsid w:val="00827AE4"/>
    <w:rsid w:val="00827D4C"/>
    <w:rsid w:val="00827DE5"/>
    <w:rsid w:val="008302F5"/>
    <w:rsid w:val="00830742"/>
    <w:rsid w:val="008308FA"/>
    <w:rsid w:val="00830911"/>
    <w:rsid w:val="00831124"/>
    <w:rsid w:val="00831FC9"/>
    <w:rsid w:val="008320A6"/>
    <w:rsid w:val="008329B5"/>
    <w:rsid w:val="00832A79"/>
    <w:rsid w:val="00832BF7"/>
    <w:rsid w:val="00833087"/>
    <w:rsid w:val="00833297"/>
    <w:rsid w:val="008333AB"/>
    <w:rsid w:val="0083393A"/>
    <w:rsid w:val="00833B6A"/>
    <w:rsid w:val="00833CAB"/>
    <w:rsid w:val="00833DC3"/>
    <w:rsid w:val="00833E02"/>
    <w:rsid w:val="00834118"/>
    <w:rsid w:val="008343DF"/>
    <w:rsid w:val="0083476E"/>
    <w:rsid w:val="0083488E"/>
    <w:rsid w:val="00835A0D"/>
    <w:rsid w:val="00835A19"/>
    <w:rsid w:val="00835E36"/>
    <w:rsid w:val="0083674F"/>
    <w:rsid w:val="008368E7"/>
    <w:rsid w:val="00836A40"/>
    <w:rsid w:val="00836E29"/>
    <w:rsid w:val="00837C89"/>
    <w:rsid w:val="0084016D"/>
    <w:rsid w:val="008401E1"/>
    <w:rsid w:val="008401E4"/>
    <w:rsid w:val="0084034E"/>
    <w:rsid w:val="00840355"/>
    <w:rsid w:val="008405D5"/>
    <w:rsid w:val="00840622"/>
    <w:rsid w:val="00840785"/>
    <w:rsid w:val="008408F9"/>
    <w:rsid w:val="00840B15"/>
    <w:rsid w:val="00840CA1"/>
    <w:rsid w:val="00840D31"/>
    <w:rsid w:val="00840DCA"/>
    <w:rsid w:val="00840DF8"/>
    <w:rsid w:val="00840EBC"/>
    <w:rsid w:val="00840F07"/>
    <w:rsid w:val="00840F41"/>
    <w:rsid w:val="008414A7"/>
    <w:rsid w:val="00841616"/>
    <w:rsid w:val="008417BC"/>
    <w:rsid w:val="00841CBA"/>
    <w:rsid w:val="00841F3D"/>
    <w:rsid w:val="00842145"/>
    <w:rsid w:val="00842190"/>
    <w:rsid w:val="0084248A"/>
    <w:rsid w:val="00842733"/>
    <w:rsid w:val="0084296D"/>
    <w:rsid w:val="0084298A"/>
    <w:rsid w:val="00842A04"/>
    <w:rsid w:val="00842CA8"/>
    <w:rsid w:val="00842FCD"/>
    <w:rsid w:val="00843220"/>
    <w:rsid w:val="0084332C"/>
    <w:rsid w:val="008434D8"/>
    <w:rsid w:val="00843A0B"/>
    <w:rsid w:val="00843E72"/>
    <w:rsid w:val="00844518"/>
    <w:rsid w:val="00844540"/>
    <w:rsid w:val="00845148"/>
    <w:rsid w:val="0084516C"/>
    <w:rsid w:val="00845766"/>
    <w:rsid w:val="008457B5"/>
    <w:rsid w:val="00845812"/>
    <w:rsid w:val="00845921"/>
    <w:rsid w:val="00845A4B"/>
    <w:rsid w:val="00846003"/>
    <w:rsid w:val="00846107"/>
    <w:rsid w:val="008464EB"/>
    <w:rsid w:val="0084667B"/>
    <w:rsid w:val="00846B61"/>
    <w:rsid w:val="00846F01"/>
    <w:rsid w:val="008471A2"/>
    <w:rsid w:val="0084723A"/>
    <w:rsid w:val="00847469"/>
    <w:rsid w:val="00847594"/>
    <w:rsid w:val="008475D6"/>
    <w:rsid w:val="008477D3"/>
    <w:rsid w:val="00847D71"/>
    <w:rsid w:val="00847F5C"/>
    <w:rsid w:val="0085069A"/>
    <w:rsid w:val="008506EB"/>
    <w:rsid w:val="008507F9"/>
    <w:rsid w:val="00850A96"/>
    <w:rsid w:val="00850BC2"/>
    <w:rsid w:val="0085111D"/>
    <w:rsid w:val="00851276"/>
    <w:rsid w:val="0085133E"/>
    <w:rsid w:val="00851688"/>
    <w:rsid w:val="00851CF9"/>
    <w:rsid w:val="00851D47"/>
    <w:rsid w:val="008520D4"/>
    <w:rsid w:val="008521E8"/>
    <w:rsid w:val="0085238E"/>
    <w:rsid w:val="0085256C"/>
    <w:rsid w:val="0085277C"/>
    <w:rsid w:val="00852E0B"/>
    <w:rsid w:val="008532D5"/>
    <w:rsid w:val="00853706"/>
    <w:rsid w:val="0085381C"/>
    <w:rsid w:val="008538DE"/>
    <w:rsid w:val="00853AC2"/>
    <w:rsid w:val="00853F43"/>
    <w:rsid w:val="00854913"/>
    <w:rsid w:val="008551DF"/>
    <w:rsid w:val="00855284"/>
    <w:rsid w:val="008553C3"/>
    <w:rsid w:val="00855824"/>
    <w:rsid w:val="008559A4"/>
    <w:rsid w:val="00855A29"/>
    <w:rsid w:val="00855BDC"/>
    <w:rsid w:val="00855CAF"/>
    <w:rsid w:val="00855D2C"/>
    <w:rsid w:val="00855F5B"/>
    <w:rsid w:val="00856047"/>
    <w:rsid w:val="0085647A"/>
    <w:rsid w:val="008566CB"/>
    <w:rsid w:val="00856853"/>
    <w:rsid w:val="00856B99"/>
    <w:rsid w:val="00857A65"/>
    <w:rsid w:val="00857AC9"/>
    <w:rsid w:val="00857F5F"/>
    <w:rsid w:val="008601A3"/>
    <w:rsid w:val="00860390"/>
    <w:rsid w:val="00860393"/>
    <w:rsid w:val="008603CF"/>
    <w:rsid w:val="008607B4"/>
    <w:rsid w:val="00860901"/>
    <w:rsid w:val="0086095C"/>
    <w:rsid w:val="00860AE3"/>
    <w:rsid w:val="008615F4"/>
    <w:rsid w:val="00861656"/>
    <w:rsid w:val="0086184B"/>
    <w:rsid w:val="00861DAC"/>
    <w:rsid w:val="00861EBD"/>
    <w:rsid w:val="00862638"/>
    <w:rsid w:val="00862F9D"/>
    <w:rsid w:val="00863118"/>
    <w:rsid w:val="00863249"/>
    <w:rsid w:val="008637D2"/>
    <w:rsid w:val="00863894"/>
    <w:rsid w:val="0086395E"/>
    <w:rsid w:val="00863BDE"/>
    <w:rsid w:val="00863E1B"/>
    <w:rsid w:val="00864127"/>
    <w:rsid w:val="00864470"/>
    <w:rsid w:val="00864669"/>
    <w:rsid w:val="008646E5"/>
    <w:rsid w:val="0086489E"/>
    <w:rsid w:val="00864BE1"/>
    <w:rsid w:val="00864D6C"/>
    <w:rsid w:val="00864E0B"/>
    <w:rsid w:val="00864EE8"/>
    <w:rsid w:val="008652D6"/>
    <w:rsid w:val="008654CD"/>
    <w:rsid w:val="008659D0"/>
    <w:rsid w:val="00865B93"/>
    <w:rsid w:val="00866162"/>
    <w:rsid w:val="008662A4"/>
    <w:rsid w:val="008667FF"/>
    <w:rsid w:val="00866F39"/>
    <w:rsid w:val="00866F72"/>
    <w:rsid w:val="008676AD"/>
    <w:rsid w:val="008677AC"/>
    <w:rsid w:val="00867AA8"/>
    <w:rsid w:val="00867D4A"/>
    <w:rsid w:val="00867EDE"/>
    <w:rsid w:val="008700B6"/>
    <w:rsid w:val="008703C9"/>
    <w:rsid w:val="0087062F"/>
    <w:rsid w:val="00870A59"/>
    <w:rsid w:val="00870CC6"/>
    <w:rsid w:val="00870DDE"/>
    <w:rsid w:val="00870FB4"/>
    <w:rsid w:val="008712F0"/>
    <w:rsid w:val="008717D3"/>
    <w:rsid w:val="00871BC8"/>
    <w:rsid w:val="00871D37"/>
    <w:rsid w:val="00871F99"/>
    <w:rsid w:val="00872021"/>
    <w:rsid w:val="008723B8"/>
    <w:rsid w:val="008723CC"/>
    <w:rsid w:val="008727C1"/>
    <w:rsid w:val="0087284E"/>
    <w:rsid w:val="00872ABE"/>
    <w:rsid w:val="0087318E"/>
    <w:rsid w:val="0087365B"/>
    <w:rsid w:val="008737B4"/>
    <w:rsid w:val="0087387E"/>
    <w:rsid w:val="00873A37"/>
    <w:rsid w:val="00873E9C"/>
    <w:rsid w:val="00873FCF"/>
    <w:rsid w:val="00873FE9"/>
    <w:rsid w:val="00874221"/>
    <w:rsid w:val="00874231"/>
    <w:rsid w:val="00874263"/>
    <w:rsid w:val="00874DD5"/>
    <w:rsid w:val="00874E4A"/>
    <w:rsid w:val="00874E76"/>
    <w:rsid w:val="00874F17"/>
    <w:rsid w:val="0087518A"/>
    <w:rsid w:val="008751A4"/>
    <w:rsid w:val="00875822"/>
    <w:rsid w:val="008759EB"/>
    <w:rsid w:val="00875A15"/>
    <w:rsid w:val="00875BB1"/>
    <w:rsid w:val="00875D4D"/>
    <w:rsid w:val="00875DCD"/>
    <w:rsid w:val="0087625F"/>
    <w:rsid w:val="0087626F"/>
    <w:rsid w:val="00876670"/>
    <w:rsid w:val="00876A0E"/>
    <w:rsid w:val="00876C52"/>
    <w:rsid w:val="008770BF"/>
    <w:rsid w:val="00877377"/>
    <w:rsid w:val="00877610"/>
    <w:rsid w:val="00877820"/>
    <w:rsid w:val="00877C12"/>
    <w:rsid w:val="00877D4F"/>
    <w:rsid w:val="00877D60"/>
    <w:rsid w:val="00877FF5"/>
    <w:rsid w:val="00877FF8"/>
    <w:rsid w:val="00880435"/>
    <w:rsid w:val="0088054B"/>
    <w:rsid w:val="00880896"/>
    <w:rsid w:val="008809E4"/>
    <w:rsid w:val="00880A22"/>
    <w:rsid w:val="00880BE3"/>
    <w:rsid w:val="00880CA9"/>
    <w:rsid w:val="00880D5E"/>
    <w:rsid w:val="00880D8D"/>
    <w:rsid w:val="00880F83"/>
    <w:rsid w:val="008812EB"/>
    <w:rsid w:val="00881620"/>
    <w:rsid w:val="00881624"/>
    <w:rsid w:val="00881984"/>
    <w:rsid w:val="00881B45"/>
    <w:rsid w:val="00881C24"/>
    <w:rsid w:val="008821B3"/>
    <w:rsid w:val="00882266"/>
    <w:rsid w:val="0088237B"/>
    <w:rsid w:val="00882604"/>
    <w:rsid w:val="00882A7F"/>
    <w:rsid w:val="00882B32"/>
    <w:rsid w:val="00882D80"/>
    <w:rsid w:val="00882F60"/>
    <w:rsid w:val="00882F69"/>
    <w:rsid w:val="00883111"/>
    <w:rsid w:val="0088320A"/>
    <w:rsid w:val="008836CE"/>
    <w:rsid w:val="00883737"/>
    <w:rsid w:val="0088384A"/>
    <w:rsid w:val="0088391D"/>
    <w:rsid w:val="00883CC2"/>
    <w:rsid w:val="00884416"/>
    <w:rsid w:val="00884553"/>
    <w:rsid w:val="00884599"/>
    <w:rsid w:val="008845D5"/>
    <w:rsid w:val="00884650"/>
    <w:rsid w:val="00884690"/>
    <w:rsid w:val="008848B3"/>
    <w:rsid w:val="00884A18"/>
    <w:rsid w:val="00884C86"/>
    <w:rsid w:val="00884CA6"/>
    <w:rsid w:val="00884CAC"/>
    <w:rsid w:val="00884E9C"/>
    <w:rsid w:val="00885138"/>
    <w:rsid w:val="0088516F"/>
    <w:rsid w:val="00885232"/>
    <w:rsid w:val="00885CAC"/>
    <w:rsid w:val="00885D45"/>
    <w:rsid w:val="00885DF7"/>
    <w:rsid w:val="0088631A"/>
    <w:rsid w:val="00886379"/>
    <w:rsid w:val="00886464"/>
    <w:rsid w:val="0088662F"/>
    <w:rsid w:val="00886A4B"/>
    <w:rsid w:val="00886B1B"/>
    <w:rsid w:val="00886B98"/>
    <w:rsid w:val="00886BED"/>
    <w:rsid w:val="00886DE3"/>
    <w:rsid w:val="0088711C"/>
    <w:rsid w:val="00887164"/>
    <w:rsid w:val="00887D0E"/>
    <w:rsid w:val="00887D37"/>
    <w:rsid w:val="008902DB"/>
    <w:rsid w:val="00890346"/>
    <w:rsid w:val="00890748"/>
    <w:rsid w:val="00890849"/>
    <w:rsid w:val="00890B62"/>
    <w:rsid w:val="00890BE8"/>
    <w:rsid w:val="00890C6C"/>
    <w:rsid w:val="00890CE1"/>
    <w:rsid w:val="008913F4"/>
    <w:rsid w:val="0089177E"/>
    <w:rsid w:val="008919D4"/>
    <w:rsid w:val="00891BA0"/>
    <w:rsid w:val="00891D9A"/>
    <w:rsid w:val="00892149"/>
    <w:rsid w:val="00892156"/>
    <w:rsid w:val="008921A0"/>
    <w:rsid w:val="0089226F"/>
    <w:rsid w:val="00892750"/>
    <w:rsid w:val="008927F7"/>
    <w:rsid w:val="00892907"/>
    <w:rsid w:val="008929DE"/>
    <w:rsid w:val="00892A9D"/>
    <w:rsid w:val="00892E57"/>
    <w:rsid w:val="00892EBF"/>
    <w:rsid w:val="008933FB"/>
    <w:rsid w:val="00893909"/>
    <w:rsid w:val="00893C24"/>
    <w:rsid w:val="00893DCC"/>
    <w:rsid w:val="00893E47"/>
    <w:rsid w:val="00893E7A"/>
    <w:rsid w:val="00893FCB"/>
    <w:rsid w:val="00894238"/>
    <w:rsid w:val="0089431B"/>
    <w:rsid w:val="00894711"/>
    <w:rsid w:val="00894DA3"/>
    <w:rsid w:val="00894EDA"/>
    <w:rsid w:val="008955A0"/>
    <w:rsid w:val="008955F9"/>
    <w:rsid w:val="008958C4"/>
    <w:rsid w:val="008958CA"/>
    <w:rsid w:val="008961DC"/>
    <w:rsid w:val="008961E9"/>
    <w:rsid w:val="00896CF7"/>
    <w:rsid w:val="00896EA8"/>
    <w:rsid w:val="00896EF6"/>
    <w:rsid w:val="008970C9"/>
    <w:rsid w:val="008972E7"/>
    <w:rsid w:val="00897379"/>
    <w:rsid w:val="00897508"/>
    <w:rsid w:val="0089762C"/>
    <w:rsid w:val="00897AA3"/>
    <w:rsid w:val="008A0266"/>
    <w:rsid w:val="008A032A"/>
    <w:rsid w:val="008A0357"/>
    <w:rsid w:val="008A04A1"/>
    <w:rsid w:val="008A04EC"/>
    <w:rsid w:val="008A0655"/>
    <w:rsid w:val="008A08E5"/>
    <w:rsid w:val="008A098A"/>
    <w:rsid w:val="008A0A43"/>
    <w:rsid w:val="008A0D35"/>
    <w:rsid w:val="008A1219"/>
    <w:rsid w:val="008A12E1"/>
    <w:rsid w:val="008A134F"/>
    <w:rsid w:val="008A1505"/>
    <w:rsid w:val="008A182A"/>
    <w:rsid w:val="008A1931"/>
    <w:rsid w:val="008A1E11"/>
    <w:rsid w:val="008A1E5F"/>
    <w:rsid w:val="008A2061"/>
    <w:rsid w:val="008A206B"/>
    <w:rsid w:val="008A2213"/>
    <w:rsid w:val="008A2325"/>
    <w:rsid w:val="008A270F"/>
    <w:rsid w:val="008A2820"/>
    <w:rsid w:val="008A2A21"/>
    <w:rsid w:val="008A2B39"/>
    <w:rsid w:val="008A2E13"/>
    <w:rsid w:val="008A353F"/>
    <w:rsid w:val="008A3730"/>
    <w:rsid w:val="008A37AD"/>
    <w:rsid w:val="008A39DD"/>
    <w:rsid w:val="008A3A87"/>
    <w:rsid w:val="008A3C7E"/>
    <w:rsid w:val="008A3D26"/>
    <w:rsid w:val="008A3DF5"/>
    <w:rsid w:val="008A405F"/>
    <w:rsid w:val="008A4218"/>
    <w:rsid w:val="008A4476"/>
    <w:rsid w:val="008A44D8"/>
    <w:rsid w:val="008A4657"/>
    <w:rsid w:val="008A4914"/>
    <w:rsid w:val="008A499F"/>
    <w:rsid w:val="008A49B2"/>
    <w:rsid w:val="008A4B11"/>
    <w:rsid w:val="008A4CC4"/>
    <w:rsid w:val="008A4E3F"/>
    <w:rsid w:val="008A511D"/>
    <w:rsid w:val="008A51DC"/>
    <w:rsid w:val="008A5477"/>
    <w:rsid w:val="008A57DE"/>
    <w:rsid w:val="008A57EA"/>
    <w:rsid w:val="008A5A9E"/>
    <w:rsid w:val="008A5C77"/>
    <w:rsid w:val="008A5E71"/>
    <w:rsid w:val="008A5E7B"/>
    <w:rsid w:val="008A65FA"/>
    <w:rsid w:val="008A6ACA"/>
    <w:rsid w:val="008A6B8B"/>
    <w:rsid w:val="008A6C2C"/>
    <w:rsid w:val="008A6DC5"/>
    <w:rsid w:val="008A6E1C"/>
    <w:rsid w:val="008A7086"/>
    <w:rsid w:val="008A77E6"/>
    <w:rsid w:val="008A7AC0"/>
    <w:rsid w:val="008A7C9F"/>
    <w:rsid w:val="008A7DAC"/>
    <w:rsid w:val="008B040C"/>
    <w:rsid w:val="008B04CC"/>
    <w:rsid w:val="008B0893"/>
    <w:rsid w:val="008B0969"/>
    <w:rsid w:val="008B0A09"/>
    <w:rsid w:val="008B0BB0"/>
    <w:rsid w:val="008B0E2C"/>
    <w:rsid w:val="008B17FF"/>
    <w:rsid w:val="008B1830"/>
    <w:rsid w:val="008B1A2C"/>
    <w:rsid w:val="008B1A6D"/>
    <w:rsid w:val="008B1D9C"/>
    <w:rsid w:val="008B2248"/>
    <w:rsid w:val="008B295C"/>
    <w:rsid w:val="008B2B3B"/>
    <w:rsid w:val="008B2F07"/>
    <w:rsid w:val="008B2F56"/>
    <w:rsid w:val="008B35D6"/>
    <w:rsid w:val="008B3907"/>
    <w:rsid w:val="008B3AF7"/>
    <w:rsid w:val="008B3BD4"/>
    <w:rsid w:val="008B497D"/>
    <w:rsid w:val="008B4A6A"/>
    <w:rsid w:val="008B5223"/>
    <w:rsid w:val="008B5722"/>
    <w:rsid w:val="008B576E"/>
    <w:rsid w:val="008B5A5A"/>
    <w:rsid w:val="008B5A81"/>
    <w:rsid w:val="008B5C12"/>
    <w:rsid w:val="008B5F26"/>
    <w:rsid w:val="008B64D1"/>
    <w:rsid w:val="008B6534"/>
    <w:rsid w:val="008B6629"/>
    <w:rsid w:val="008B699A"/>
    <w:rsid w:val="008B6A83"/>
    <w:rsid w:val="008B6D44"/>
    <w:rsid w:val="008B722C"/>
    <w:rsid w:val="008B7D86"/>
    <w:rsid w:val="008C001C"/>
    <w:rsid w:val="008C013E"/>
    <w:rsid w:val="008C03E7"/>
    <w:rsid w:val="008C1529"/>
    <w:rsid w:val="008C1811"/>
    <w:rsid w:val="008C1897"/>
    <w:rsid w:val="008C1A94"/>
    <w:rsid w:val="008C1C9B"/>
    <w:rsid w:val="008C1E20"/>
    <w:rsid w:val="008C20BC"/>
    <w:rsid w:val="008C2297"/>
    <w:rsid w:val="008C239A"/>
    <w:rsid w:val="008C23E9"/>
    <w:rsid w:val="008C2693"/>
    <w:rsid w:val="008C2891"/>
    <w:rsid w:val="008C28B1"/>
    <w:rsid w:val="008C28E8"/>
    <w:rsid w:val="008C2E79"/>
    <w:rsid w:val="008C2EA8"/>
    <w:rsid w:val="008C3125"/>
    <w:rsid w:val="008C3455"/>
    <w:rsid w:val="008C3502"/>
    <w:rsid w:val="008C3A82"/>
    <w:rsid w:val="008C4930"/>
    <w:rsid w:val="008C4983"/>
    <w:rsid w:val="008C4BB9"/>
    <w:rsid w:val="008C4C60"/>
    <w:rsid w:val="008C4EB7"/>
    <w:rsid w:val="008C4FB5"/>
    <w:rsid w:val="008C54DD"/>
    <w:rsid w:val="008C5678"/>
    <w:rsid w:val="008C5784"/>
    <w:rsid w:val="008C599A"/>
    <w:rsid w:val="008C5C1D"/>
    <w:rsid w:val="008C5D5D"/>
    <w:rsid w:val="008C5E0E"/>
    <w:rsid w:val="008C6315"/>
    <w:rsid w:val="008C6374"/>
    <w:rsid w:val="008C6464"/>
    <w:rsid w:val="008C695A"/>
    <w:rsid w:val="008C6CC9"/>
    <w:rsid w:val="008C6E30"/>
    <w:rsid w:val="008C70CD"/>
    <w:rsid w:val="008C728C"/>
    <w:rsid w:val="008C7313"/>
    <w:rsid w:val="008C7702"/>
    <w:rsid w:val="008C781D"/>
    <w:rsid w:val="008C78C2"/>
    <w:rsid w:val="008C7979"/>
    <w:rsid w:val="008C7BA5"/>
    <w:rsid w:val="008D05B6"/>
    <w:rsid w:val="008D0714"/>
    <w:rsid w:val="008D088E"/>
    <w:rsid w:val="008D0979"/>
    <w:rsid w:val="008D0D95"/>
    <w:rsid w:val="008D0E3F"/>
    <w:rsid w:val="008D15A4"/>
    <w:rsid w:val="008D1CE0"/>
    <w:rsid w:val="008D1F44"/>
    <w:rsid w:val="008D245C"/>
    <w:rsid w:val="008D262A"/>
    <w:rsid w:val="008D2C4B"/>
    <w:rsid w:val="008D3039"/>
    <w:rsid w:val="008D335F"/>
    <w:rsid w:val="008D3445"/>
    <w:rsid w:val="008D346D"/>
    <w:rsid w:val="008D3550"/>
    <w:rsid w:val="008D3614"/>
    <w:rsid w:val="008D396C"/>
    <w:rsid w:val="008D3E80"/>
    <w:rsid w:val="008D3F20"/>
    <w:rsid w:val="008D3FD0"/>
    <w:rsid w:val="008D4556"/>
    <w:rsid w:val="008D4880"/>
    <w:rsid w:val="008D4B2B"/>
    <w:rsid w:val="008D4FE7"/>
    <w:rsid w:val="008D52FB"/>
    <w:rsid w:val="008D57C2"/>
    <w:rsid w:val="008D60E0"/>
    <w:rsid w:val="008D6170"/>
    <w:rsid w:val="008D628B"/>
    <w:rsid w:val="008D641E"/>
    <w:rsid w:val="008D66D1"/>
    <w:rsid w:val="008D68FD"/>
    <w:rsid w:val="008D6BF4"/>
    <w:rsid w:val="008D6D59"/>
    <w:rsid w:val="008D7162"/>
    <w:rsid w:val="008D72E3"/>
    <w:rsid w:val="008D78D1"/>
    <w:rsid w:val="008D7B84"/>
    <w:rsid w:val="008E05BF"/>
    <w:rsid w:val="008E078A"/>
    <w:rsid w:val="008E0B44"/>
    <w:rsid w:val="008E0C5C"/>
    <w:rsid w:val="008E0EBB"/>
    <w:rsid w:val="008E0FBD"/>
    <w:rsid w:val="008E11E5"/>
    <w:rsid w:val="008E15E3"/>
    <w:rsid w:val="008E1735"/>
    <w:rsid w:val="008E18BB"/>
    <w:rsid w:val="008E1B62"/>
    <w:rsid w:val="008E1DBF"/>
    <w:rsid w:val="008E2304"/>
    <w:rsid w:val="008E23B6"/>
    <w:rsid w:val="008E23D1"/>
    <w:rsid w:val="008E2490"/>
    <w:rsid w:val="008E262D"/>
    <w:rsid w:val="008E26D6"/>
    <w:rsid w:val="008E2719"/>
    <w:rsid w:val="008E276E"/>
    <w:rsid w:val="008E2848"/>
    <w:rsid w:val="008E2E47"/>
    <w:rsid w:val="008E33FD"/>
    <w:rsid w:val="008E3466"/>
    <w:rsid w:val="008E3A38"/>
    <w:rsid w:val="008E3B69"/>
    <w:rsid w:val="008E3CCA"/>
    <w:rsid w:val="008E3CE6"/>
    <w:rsid w:val="008E3E34"/>
    <w:rsid w:val="008E3EC7"/>
    <w:rsid w:val="008E3F47"/>
    <w:rsid w:val="008E3F84"/>
    <w:rsid w:val="008E4057"/>
    <w:rsid w:val="008E41F7"/>
    <w:rsid w:val="008E438B"/>
    <w:rsid w:val="008E448A"/>
    <w:rsid w:val="008E45F4"/>
    <w:rsid w:val="008E4C87"/>
    <w:rsid w:val="008E4ECC"/>
    <w:rsid w:val="008E513A"/>
    <w:rsid w:val="008E51FF"/>
    <w:rsid w:val="008E5485"/>
    <w:rsid w:val="008E5799"/>
    <w:rsid w:val="008E5885"/>
    <w:rsid w:val="008E59D5"/>
    <w:rsid w:val="008E6576"/>
    <w:rsid w:val="008E66E9"/>
    <w:rsid w:val="008E67B8"/>
    <w:rsid w:val="008E6AFD"/>
    <w:rsid w:val="008E6B0F"/>
    <w:rsid w:val="008E71C6"/>
    <w:rsid w:val="008E73E6"/>
    <w:rsid w:val="008E7480"/>
    <w:rsid w:val="008E7506"/>
    <w:rsid w:val="008E78C6"/>
    <w:rsid w:val="008E7AD5"/>
    <w:rsid w:val="008E7B09"/>
    <w:rsid w:val="008E7B5C"/>
    <w:rsid w:val="008E7D68"/>
    <w:rsid w:val="008E7E3B"/>
    <w:rsid w:val="008F03D1"/>
    <w:rsid w:val="008F08A8"/>
    <w:rsid w:val="008F0C38"/>
    <w:rsid w:val="008F0D3D"/>
    <w:rsid w:val="008F0EBC"/>
    <w:rsid w:val="008F10E9"/>
    <w:rsid w:val="008F1196"/>
    <w:rsid w:val="008F12FC"/>
    <w:rsid w:val="008F1723"/>
    <w:rsid w:val="008F1CE4"/>
    <w:rsid w:val="008F210B"/>
    <w:rsid w:val="008F27A3"/>
    <w:rsid w:val="008F28AE"/>
    <w:rsid w:val="008F2B65"/>
    <w:rsid w:val="008F2E6E"/>
    <w:rsid w:val="008F2F4F"/>
    <w:rsid w:val="008F32A3"/>
    <w:rsid w:val="008F3451"/>
    <w:rsid w:val="008F3500"/>
    <w:rsid w:val="008F3766"/>
    <w:rsid w:val="008F3774"/>
    <w:rsid w:val="008F3A72"/>
    <w:rsid w:val="008F3B58"/>
    <w:rsid w:val="008F3CE5"/>
    <w:rsid w:val="008F3DBF"/>
    <w:rsid w:val="008F3E20"/>
    <w:rsid w:val="008F3E9C"/>
    <w:rsid w:val="008F4369"/>
    <w:rsid w:val="008F4C54"/>
    <w:rsid w:val="008F4DBB"/>
    <w:rsid w:val="008F4DF4"/>
    <w:rsid w:val="008F4F06"/>
    <w:rsid w:val="008F50BC"/>
    <w:rsid w:val="008F5363"/>
    <w:rsid w:val="008F5573"/>
    <w:rsid w:val="008F5810"/>
    <w:rsid w:val="008F5A2D"/>
    <w:rsid w:val="008F5D5D"/>
    <w:rsid w:val="008F5E72"/>
    <w:rsid w:val="008F6099"/>
    <w:rsid w:val="008F68AF"/>
    <w:rsid w:val="008F6C4D"/>
    <w:rsid w:val="008F6E5F"/>
    <w:rsid w:val="008F6FB8"/>
    <w:rsid w:val="008F6FE0"/>
    <w:rsid w:val="008F7A3B"/>
    <w:rsid w:val="009003A5"/>
    <w:rsid w:val="00900897"/>
    <w:rsid w:val="00900A0C"/>
    <w:rsid w:val="00900B1F"/>
    <w:rsid w:val="00900CD8"/>
    <w:rsid w:val="00900D0F"/>
    <w:rsid w:val="0090111D"/>
    <w:rsid w:val="00901178"/>
    <w:rsid w:val="00901181"/>
    <w:rsid w:val="00901A36"/>
    <w:rsid w:val="00901A41"/>
    <w:rsid w:val="00901F60"/>
    <w:rsid w:val="009020E0"/>
    <w:rsid w:val="00902191"/>
    <w:rsid w:val="00902604"/>
    <w:rsid w:val="00902B9F"/>
    <w:rsid w:val="00902EB7"/>
    <w:rsid w:val="00903254"/>
    <w:rsid w:val="009032EB"/>
    <w:rsid w:val="009033B8"/>
    <w:rsid w:val="009035AB"/>
    <w:rsid w:val="00903709"/>
    <w:rsid w:val="00903782"/>
    <w:rsid w:val="00903A12"/>
    <w:rsid w:val="00903D55"/>
    <w:rsid w:val="00903DE7"/>
    <w:rsid w:val="00903E57"/>
    <w:rsid w:val="0090408C"/>
    <w:rsid w:val="0090428D"/>
    <w:rsid w:val="00904381"/>
    <w:rsid w:val="00904A45"/>
    <w:rsid w:val="00904CCF"/>
    <w:rsid w:val="00904D65"/>
    <w:rsid w:val="00905081"/>
    <w:rsid w:val="00905398"/>
    <w:rsid w:val="00905990"/>
    <w:rsid w:val="00905BC0"/>
    <w:rsid w:val="00905CD1"/>
    <w:rsid w:val="00905D77"/>
    <w:rsid w:val="00905D95"/>
    <w:rsid w:val="00905E60"/>
    <w:rsid w:val="0090609C"/>
    <w:rsid w:val="00906549"/>
    <w:rsid w:val="0090661F"/>
    <w:rsid w:val="0090666A"/>
    <w:rsid w:val="0090682C"/>
    <w:rsid w:val="009068A0"/>
    <w:rsid w:val="009068F1"/>
    <w:rsid w:val="0090694B"/>
    <w:rsid w:val="00906A0F"/>
    <w:rsid w:val="00906E21"/>
    <w:rsid w:val="009072C3"/>
    <w:rsid w:val="009074EE"/>
    <w:rsid w:val="0090760F"/>
    <w:rsid w:val="00907685"/>
    <w:rsid w:val="00907947"/>
    <w:rsid w:val="00907D7F"/>
    <w:rsid w:val="00907EC1"/>
    <w:rsid w:val="00907ED7"/>
    <w:rsid w:val="00907EDC"/>
    <w:rsid w:val="00907F91"/>
    <w:rsid w:val="00910014"/>
    <w:rsid w:val="0091009F"/>
    <w:rsid w:val="009101E2"/>
    <w:rsid w:val="0091052F"/>
    <w:rsid w:val="00910AD0"/>
    <w:rsid w:val="00910B88"/>
    <w:rsid w:val="00910BB6"/>
    <w:rsid w:val="00910C8D"/>
    <w:rsid w:val="00910F5B"/>
    <w:rsid w:val="00910FD8"/>
    <w:rsid w:val="00911072"/>
    <w:rsid w:val="00911635"/>
    <w:rsid w:val="0091177A"/>
    <w:rsid w:val="009117E3"/>
    <w:rsid w:val="0091185C"/>
    <w:rsid w:val="00911B04"/>
    <w:rsid w:val="00911B8E"/>
    <w:rsid w:val="00912130"/>
    <w:rsid w:val="00912374"/>
    <w:rsid w:val="00912566"/>
    <w:rsid w:val="0091263E"/>
    <w:rsid w:val="00912665"/>
    <w:rsid w:val="009126F0"/>
    <w:rsid w:val="00912AD1"/>
    <w:rsid w:val="00912C14"/>
    <w:rsid w:val="00912F66"/>
    <w:rsid w:val="00912F95"/>
    <w:rsid w:val="00912F98"/>
    <w:rsid w:val="00913341"/>
    <w:rsid w:val="009136DF"/>
    <w:rsid w:val="00913857"/>
    <w:rsid w:val="009138AB"/>
    <w:rsid w:val="00913D8C"/>
    <w:rsid w:val="00913DC9"/>
    <w:rsid w:val="0091401E"/>
    <w:rsid w:val="00914134"/>
    <w:rsid w:val="009147C9"/>
    <w:rsid w:val="00914C87"/>
    <w:rsid w:val="00914E13"/>
    <w:rsid w:val="0091557E"/>
    <w:rsid w:val="009155D0"/>
    <w:rsid w:val="0091561F"/>
    <w:rsid w:val="009159C9"/>
    <w:rsid w:val="00915D99"/>
    <w:rsid w:val="0091649E"/>
    <w:rsid w:val="00916667"/>
    <w:rsid w:val="009166AD"/>
    <w:rsid w:val="00916B16"/>
    <w:rsid w:val="0091741D"/>
    <w:rsid w:val="00917DAE"/>
    <w:rsid w:val="009202BC"/>
    <w:rsid w:val="009205D6"/>
    <w:rsid w:val="00920B6E"/>
    <w:rsid w:val="00921264"/>
    <w:rsid w:val="009216A2"/>
    <w:rsid w:val="009216F6"/>
    <w:rsid w:val="00921705"/>
    <w:rsid w:val="00921784"/>
    <w:rsid w:val="0092183B"/>
    <w:rsid w:val="00921D69"/>
    <w:rsid w:val="00921D71"/>
    <w:rsid w:val="00921E3C"/>
    <w:rsid w:val="009225DD"/>
    <w:rsid w:val="009226F8"/>
    <w:rsid w:val="009227BD"/>
    <w:rsid w:val="0092299B"/>
    <w:rsid w:val="00922B02"/>
    <w:rsid w:val="00922BB8"/>
    <w:rsid w:val="00922BFA"/>
    <w:rsid w:val="00922C25"/>
    <w:rsid w:val="00923104"/>
    <w:rsid w:val="0092375C"/>
    <w:rsid w:val="00923D71"/>
    <w:rsid w:val="00923D9C"/>
    <w:rsid w:val="00924884"/>
    <w:rsid w:val="0092488F"/>
    <w:rsid w:val="009249B7"/>
    <w:rsid w:val="00924A4A"/>
    <w:rsid w:val="0092515B"/>
    <w:rsid w:val="0092516E"/>
    <w:rsid w:val="00925298"/>
    <w:rsid w:val="009253B4"/>
    <w:rsid w:val="00925968"/>
    <w:rsid w:val="00925A3E"/>
    <w:rsid w:val="00925C25"/>
    <w:rsid w:val="0092620F"/>
    <w:rsid w:val="009266F5"/>
    <w:rsid w:val="0092680B"/>
    <w:rsid w:val="00926BD8"/>
    <w:rsid w:val="00926CC9"/>
    <w:rsid w:val="00926D1A"/>
    <w:rsid w:val="00926FC1"/>
    <w:rsid w:val="0092700C"/>
    <w:rsid w:val="0092717E"/>
    <w:rsid w:val="0092720C"/>
    <w:rsid w:val="00927726"/>
    <w:rsid w:val="00927859"/>
    <w:rsid w:val="00927864"/>
    <w:rsid w:val="0092794A"/>
    <w:rsid w:val="00927A78"/>
    <w:rsid w:val="00927FBB"/>
    <w:rsid w:val="009304F4"/>
    <w:rsid w:val="00930B46"/>
    <w:rsid w:val="00930D4E"/>
    <w:rsid w:val="0093124E"/>
    <w:rsid w:val="0093125A"/>
    <w:rsid w:val="00931347"/>
    <w:rsid w:val="0093146C"/>
    <w:rsid w:val="00931577"/>
    <w:rsid w:val="009318F6"/>
    <w:rsid w:val="00931BFD"/>
    <w:rsid w:val="00931D4B"/>
    <w:rsid w:val="00931F9E"/>
    <w:rsid w:val="009323BD"/>
    <w:rsid w:val="009326B7"/>
    <w:rsid w:val="00932BB3"/>
    <w:rsid w:val="00933202"/>
    <w:rsid w:val="0093334F"/>
    <w:rsid w:val="00933923"/>
    <w:rsid w:val="00933FD3"/>
    <w:rsid w:val="00934025"/>
    <w:rsid w:val="00934087"/>
    <w:rsid w:val="009347CF"/>
    <w:rsid w:val="00934A4C"/>
    <w:rsid w:val="00934D99"/>
    <w:rsid w:val="00934E06"/>
    <w:rsid w:val="00934E91"/>
    <w:rsid w:val="00935538"/>
    <w:rsid w:val="00935CB4"/>
    <w:rsid w:val="00935CBB"/>
    <w:rsid w:val="00935D74"/>
    <w:rsid w:val="00935DD1"/>
    <w:rsid w:val="009361EE"/>
    <w:rsid w:val="0093666A"/>
    <w:rsid w:val="0093680B"/>
    <w:rsid w:val="00936926"/>
    <w:rsid w:val="00936F72"/>
    <w:rsid w:val="00936FB8"/>
    <w:rsid w:val="009373ED"/>
    <w:rsid w:val="009375BA"/>
    <w:rsid w:val="00937894"/>
    <w:rsid w:val="00937B5A"/>
    <w:rsid w:val="00937D26"/>
    <w:rsid w:val="009400ED"/>
    <w:rsid w:val="0094011E"/>
    <w:rsid w:val="009403E1"/>
    <w:rsid w:val="009405BA"/>
    <w:rsid w:val="0094094F"/>
    <w:rsid w:val="00940B65"/>
    <w:rsid w:val="00940BED"/>
    <w:rsid w:val="00940F07"/>
    <w:rsid w:val="00940F52"/>
    <w:rsid w:val="009413F2"/>
    <w:rsid w:val="00941B6D"/>
    <w:rsid w:val="00941BD7"/>
    <w:rsid w:val="00941CDC"/>
    <w:rsid w:val="00941DEB"/>
    <w:rsid w:val="00941F47"/>
    <w:rsid w:val="0094205B"/>
    <w:rsid w:val="0094258A"/>
    <w:rsid w:val="00942B33"/>
    <w:rsid w:val="00942BC1"/>
    <w:rsid w:val="009441BD"/>
    <w:rsid w:val="00944488"/>
    <w:rsid w:val="00944584"/>
    <w:rsid w:val="009449E0"/>
    <w:rsid w:val="00944D81"/>
    <w:rsid w:val="00944F05"/>
    <w:rsid w:val="009452F8"/>
    <w:rsid w:val="00945498"/>
    <w:rsid w:val="0094550F"/>
    <w:rsid w:val="0094561B"/>
    <w:rsid w:val="009459FD"/>
    <w:rsid w:val="00945B16"/>
    <w:rsid w:val="0094603E"/>
    <w:rsid w:val="0094608F"/>
    <w:rsid w:val="009461A3"/>
    <w:rsid w:val="0094651C"/>
    <w:rsid w:val="0094696F"/>
    <w:rsid w:val="00946E2D"/>
    <w:rsid w:val="009473BB"/>
    <w:rsid w:val="00947418"/>
    <w:rsid w:val="009476B4"/>
    <w:rsid w:val="0094794A"/>
    <w:rsid w:val="00947C02"/>
    <w:rsid w:val="00947E04"/>
    <w:rsid w:val="00947F00"/>
    <w:rsid w:val="00947F5F"/>
    <w:rsid w:val="009502C0"/>
    <w:rsid w:val="009504F9"/>
    <w:rsid w:val="00950A86"/>
    <w:rsid w:val="00950B68"/>
    <w:rsid w:val="00950CA4"/>
    <w:rsid w:val="00950DE2"/>
    <w:rsid w:val="00950F39"/>
    <w:rsid w:val="0095129B"/>
    <w:rsid w:val="0095183D"/>
    <w:rsid w:val="0095193C"/>
    <w:rsid w:val="009521B1"/>
    <w:rsid w:val="00952724"/>
    <w:rsid w:val="009527DF"/>
    <w:rsid w:val="009528A4"/>
    <w:rsid w:val="009529D7"/>
    <w:rsid w:val="00952CCD"/>
    <w:rsid w:val="00952DFD"/>
    <w:rsid w:val="00952E97"/>
    <w:rsid w:val="009534D7"/>
    <w:rsid w:val="009535E1"/>
    <w:rsid w:val="009537E5"/>
    <w:rsid w:val="00953B35"/>
    <w:rsid w:val="00953DEA"/>
    <w:rsid w:val="00954092"/>
    <w:rsid w:val="0095426A"/>
    <w:rsid w:val="00954AF5"/>
    <w:rsid w:val="00954F29"/>
    <w:rsid w:val="009552EC"/>
    <w:rsid w:val="0095533A"/>
    <w:rsid w:val="009559A3"/>
    <w:rsid w:val="00955ACE"/>
    <w:rsid w:val="0095620C"/>
    <w:rsid w:val="00956246"/>
    <w:rsid w:val="00956290"/>
    <w:rsid w:val="009562DB"/>
    <w:rsid w:val="00956366"/>
    <w:rsid w:val="009563FE"/>
    <w:rsid w:val="00956575"/>
    <w:rsid w:val="0095665C"/>
    <w:rsid w:val="009566FB"/>
    <w:rsid w:val="009567F3"/>
    <w:rsid w:val="00956C7C"/>
    <w:rsid w:val="00956D38"/>
    <w:rsid w:val="00956DB7"/>
    <w:rsid w:val="009572A7"/>
    <w:rsid w:val="009573A8"/>
    <w:rsid w:val="00957705"/>
    <w:rsid w:val="009577DF"/>
    <w:rsid w:val="00957AA6"/>
    <w:rsid w:val="00957D27"/>
    <w:rsid w:val="00960035"/>
    <w:rsid w:val="0096098C"/>
    <w:rsid w:val="009609A5"/>
    <w:rsid w:val="009609B5"/>
    <w:rsid w:val="00960AE1"/>
    <w:rsid w:val="00960FC4"/>
    <w:rsid w:val="009610B5"/>
    <w:rsid w:val="00961230"/>
    <w:rsid w:val="00961464"/>
    <w:rsid w:val="009617FB"/>
    <w:rsid w:val="00961F5B"/>
    <w:rsid w:val="00962028"/>
    <w:rsid w:val="009623BB"/>
    <w:rsid w:val="009626D2"/>
    <w:rsid w:val="0096276A"/>
    <w:rsid w:val="00962F1B"/>
    <w:rsid w:val="00962F6C"/>
    <w:rsid w:val="00963459"/>
    <w:rsid w:val="00963A02"/>
    <w:rsid w:val="00963A79"/>
    <w:rsid w:val="00964014"/>
    <w:rsid w:val="00964622"/>
    <w:rsid w:val="009648E0"/>
    <w:rsid w:val="0096494D"/>
    <w:rsid w:val="00964F47"/>
    <w:rsid w:val="009656DA"/>
    <w:rsid w:val="0096596B"/>
    <w:rsid w:val="00965A04"/>
    <w:rsid w:val="00965C7A"/>
    <w:rsid w:val="00966305"/>
    <w:rsid w:val="009665A5"/>
    <w:rsid w:val="009667C3"/>
    <w:rsid w:val="009667CB"/>
    <w:rsid w:val="00966BC3"/>
    <w:rsid w:val="00966E39"/>
    <w:rsid w:val="00967153"/>
    <w:rsid w:val="00967684"/>
    <w:rsid w:val="009678D6"/>
    <w:rsid w:val="00967A19"/>
    <w:rsid w:val="00967A24"/>
    <w:rsid w:val="00967FA5"/>
    <w:rsid w:val="00967FA9"/>
    <w:rsid w:val="0097015A"/>
    <w:rsid w:val="00970699"/>
    <w:rsid w:val="009706CC"/>
    <w:rsid w:val="00970A6E"/>
    <w:rsid w:val="00970A77"/>
    <w:rsid w:val="00970DA0"/>
    <w:rsid w:val="00971034"/>
    <w:rsid w:val="0097127C"/>
    <w:rsid w:val="009712CD"/>
    <w:rsid w:val="009713A2"/>
    <w:rsid w:val="009713E6"/>
    <w:rsid w:val="00971430"/>
    <w:rsid w:val="00971455"/>
    <w:rsid w:val="009715DF"/>
    <w:rsid w:val="009716C1"/>
    <w:rsid w:val="009719DE"/>
    <w:rsid w:val="00971EF0"/>
    <w:rsid w:val="0097217B"/>
    <w:rsid w:val="009721B6"/>
    <w:rsid w:val="00972201"/>
    <w:rsid w:val="00972615"/>
    <w:rsid w:val="00972732"/>
    <w:rsid w:val="00972921"/>
    <w:rsid w:val="00972C68"/>
    <w:rsid w:val="00972E8D"/>
    <w:rsid w:val="009737C7"/>
    <w:rsid w:val="00973970"/>
    <w:rsid w:val="00973A16"/>
    <w:rsid w:val="00974464"/>
    <w:rsid w:val="009745A3"/>
    <w:rsid w:val="00974758"/>
    <w:rsid w:val="00974B5C"/>
    <w:rsid w:val="00974B72"/>
    <w:rsid w:val="00974FA6"/>
    <w:rsid w:val="009750F9"/>
    <w:rsid w:val="00975184"/>
    <w:rsid w:val="009753F3"/>
    <w:rsid w:val="0097563A"/>
    <w:rsid w:val="00975764"/>
    <w:rsid w:val="00975895"/>
    <w:rsid w:val="00975966"/>
    <w:rsid w:val="00975A63"/>
    <w:rsid w:val="00975D81"/>
    <w:rsid w:val="00975E83"/>
    <w:rsid w:val="00975EE3"/>
    <w:rsid w:val="00976016"/>
    <w:rsid w:val="009762E1"/>
    <w:rsid w:val="0097645B"/>
    <w:rsid w:val="0097656D"/>
    <w:rsid w:val="009768CC"/>
    <w:rsid w:val="009769EF"/>
    <w:rsid w:val="00976B24"/>
    <w:rsid w:val="00977139"/>
    <w:rsid w:val="00977305"/>
    <w:rsid w:val="009773A6"/>
    <w:rsid w:val="00977428"/>
    <w:rsid w:val="00980086"/>
    <w:rsid w:val="00980331"/>
    <w:rsid w:val="00980370"/>
    <w:rsid w:val="009805E4"/>
    <w:rsid w:val="009806EA"/>
    <w:rsid w:val="00980DDC"/>
    <w:rsid w:val="00980FEC"/>
    <w:rsid w:val="009810EE"/>
    <w:rsid w:val="00981183"/>
    <w:rsid w:val="00981332"/>
    <w:rsid w:val="009814C6"/>
    <w:rsid w:val="00981747"/>
    <w:rsid w:val="00981939"/>
    <w:rsid w:val="00981DF0"/>
    <w:rsid w:val="00981F68"/>
    <w:rsid w:val="00982053"/>
    <w:rsid w:val="009824B3"/>
    <w:rsid w:val="009824FF"/>
    <w:rsid w:val="00982B2B"/>
    <w:rsid w:val="0098335B"/>
    <w:rsid w:val="00983631"/>
    <w:rsid w:val="0098386E"/>
    <w:rsid w:val="009839AD"/>
    <w:rsid w:val="00983B9E"/>
    <w:rsid w:val="00983C9A"/>
    <w:rsid w:val="00983DD6"/>
    <w:rsid w:val="009841B4"/>
    <w:rsid w:val="0098442F"/>
    <w:rsid w:val="0098474E"/>
    <w:rsid w:val="00984A6D"/>
    <w:rsid w:val="00984B0A"/>
    <w:rsid w:val="00984E3D"/>
    <w:rsid w:val="00985081"/>
    <w:rsid w:val="00985321"/>
    <w:rsid w:val="009856CC"/>
    <w:rsid w:val="00985821"/>
    <w:rsid w:val="00985C1B"/>
    <w:rsid w:val="00986093"/>
    <w:rsid w:val="00986137"/>
    <w:rsid w:val="0098634C"/>
    <w:rsid w:val="0098653F"/>
    <w:rsid w:val="00986567"/>
    <w:rsid w:val="0098658B"/>
    <w:rsid w:val="00986820"/>
    <w:rsid w:val="00986AB1"/>
    <w:rsid w:val="00986AC1"/>
    <w:rsid w:val="00986EE6"/>
    <w:rsid w:val="0098709A"/>
    <w:rsid w:val="00987177"/>
    <w:rsid w:val="009873D1"/>
    <w:rsid w:val="00987926"/>
    <w:rsid w:val="00987AE1"/>
    <w:rsid w:val="00987F20"/>
    <w:rsid w:val="00990084"/>
    <w:rsid w:val="009901CE"/>
    <w:rsid w:val="00990AC9"/>
    <w:rsid w:val="00990C2E"/>
    <w:rsid w:val="00991311"/>
    <w:rsid w:val="00991708"/>
    <w:rsid w:val="00991831"/>
    <w:rsid w:val="00991915"/>
    <w:rsid w:val="00991F8F"/>
    <w:rsid w:val="00992044"/>
    <w:rsid w:val="0099220E"/>
    <w:rsid w:val="0099273E"/>
    <w:rsid w:val="00992C53"/>
    <w:rsid w:val="00992EEB"/>
    <w:rsid w:val="00992F23"/>
    <w:rsid w:val="00993398"/>
    <w:rsid w:val="009933C1"/>
    <w:rsid w:val="009935F8"/>
    <w:rsid w:val="00994003"/>
    <w:rsid w:val="0099412A"/>
    <w:rsid w:val="009943CD"/>
    <w:rsid w:val="0099483C"/>
    <w:rsid w:val="00994EAE"/>
    <w:rsid w:val="00994EF3"/>
    <w:rsid w:val="00994FF0"/>
    <w:rsid w:val="00995591"/>
    <w:rsid w:val="00995A49"/>
    <w:rsid w:val="00995BB0"/>
    <w:rsid w:val="00995BDF"/>
    <w:rsid w:val="00995F33"/>
    <w:rsid w:val="00995FE7"/>
    <w:rsid w:val="00996139"/>
    <w:rsid w:val="00996FFA"/>
    <w:rsid w:val="00997089"/>
    <w:rsid w:val="0099718E"/>
    <w:rsid w:val="00997226"/>
    <w:rsid w:val="0099728D"/>
    <w:rsid w:val="00997ACB"/>
    <w:rsid w:val="00997DD9"/>
    <w:rsid w:val="00997DE6"/>
    <w:rsid w:val="00997EA5"/>
    <w:rsid w:val="009A0522"/>
    <w:rsid w:val="009A08D3"/>
    <w:rsid w:val="009A0C11"/>
    <w:rsid w:val="009A0F52"/>
    <w:rsid w:val="009A13B7"/>
    <w:rsid w:val="009A13CC"/>
    <w:rsid w:val="009A152A"/>
    <w:rsid w:val="009A18D8"/>
    <w:rsid w:val="009A1F80"/>
    <w:rsid w:val="009A23CA"/>
    <w:rsid w:val="009A2416"/>
    <w:rsid w:val="009A2AC6"/>
    <w:rsid w:val="009A2AEC"/>
    <w:rsid w:val="009A2BB9"/>
    <w:rsid w:val="009A2C72"/>
    <w:rsid w:val="009A30EF"/>
    <w:rsid w:val="009A32BE"/>
    <w:rsid w:val="009A36F4"/>
    <w:rsid w:val="009A3BFB"/>
    <w:rsid w:val="009A3CBD"/>
    <w:rsid w:val="009A3E76"/>
    <w:rsid w:val="009A3F00"/>
    <w:rsid w:val="009A41F7"/>
    <w:rsid w:val="009A42F5"/>
    <w:rsid w:val="009A447D"/>
    <w:rsid w:val="009A4994"/>
    <w:rsid w:val="009A4D09"/>
    <w:rsid w:val="009A4D91"/>
    <w:rsid w:val="009A4EE4"/>
    <w:rsid w:val="009A5139"/>
    <w:rsid w:val="009A52BB"/>
    <w:rsid w:val="009A52CD"/>
    <w:rsid w:val="009A53EC"/>
    <w:rsid w:val="009A554E"/>
    <w:rsid w:val="009A5A30"/>
    <w:rsid w:val="009A5C30"/>
    <w:rsid w:val="009A682F"/>
    <w:rsid w:val="009A6AA4"/>
    <w:rsid w:val="009A6D52"/>
    <w:rsid w:val="009A7479"/>
    <w:rsid w:val="009A7595"/>
    <w:rsid w:val="009A76DC"/>
    <w:rsid w:val="009A7A1F"/>
    <w:rsid w:val="009B018A"/>
    <w:rsid w:val="009B0261"/>
    <w:rsid w:val="009B0915"/>
    <w:rsid w:val="009B0923"/>
    <w:rsid w:val="009B0A04"/>
    <w:rsid w:val="009B0CF5"/>
    <w:rsid w:val="009B0D2B"/>
    <w:rsid w:val="009B1091"/>
    <w:rsid w:val="009B1A8F"/>
    <w:rsid w:val="009B1ACF"/>
    <w:rsid w:val="009B1CA0"/>
    <w:rsid w:val="009B1EE5"/>
    <w:rsid w:val="009B20C6"/>
    <w:rsid w:val="009B23FD"/>
    <w:rsid w:val="009B275E"/>
    <w:rsid w:val="009B295E"/>
    <w:rsid w:val="009B2968"/>
    <w:rsid w:val="009B2C7E"/>
    <w:rsid w:val="009B3201"/>
    <w:rsid w:val="009B323A"/>
    <w:rsid w:val="009B3436"/>
    <w:rsid w:val="009B36AA"/>
    <w:rsid w:val="009B3F04"/>
    <w:rsid w:val="009B3F24"/>
    <w:rsid w:val="009B3FBA"/>
    <w:rsid w:val="009B4253"/>
    <w:rsid w:val="009B4625"/>
    <w:rsid w:val="009B4A00"/>
    <w:rsid w:val="009B502B"/>
    <w:rsid w:val="009B50BF"/>
    <w:rsid w:val="009B5306"/>
    <w:rsid w:val="009B59DF"/>
    <w:rsid w:val="009B5D84"/>
    <w:rsid w:val="009B60F6"/>
    <w:rsid w:val="009B6402"/>
    <w:rsid w:val="009B67F6"/>
    <w:rsid w:val="009B7C4C"/>
    <w:rsid w:val="009B7C5E"/>
    <w:rsid w:val="009C01DC"/>
    <w:rsid w:val="009C0336"/>
    <w:rsid w:val="009C05B2"/>
    <w:rsid w:val="009C0989"/>
    <w:rsid w:val="009C0A36"/>
    <w:rsid w:val="009C0CAB"/>
    <w:rsid w:val="009C0D4C"/>
    <w:rsid w:val="009C1099"/>
    <w:rsid w:val="009C1A4E"/>
    <w:rsid w:val="009C1A9B"/>
    <w:rsid w:val="009C1B86"/>
    <w:rsid w:val="009C1C50"/>
    <w:rsid w:val="009C1D97"/>
    <w:rsid w:val="009C2439"/>
    <w:rsid w:val="009C2730"/>
    <w:rsid w:val="009C2774"/>
    <w:rsid w:val="009C3281"/>
    <w:rsid w:val="009C355C"/>
    <w:rsid w:val="009C35B6"/>
    <w:rsid w:val="009C36A3"/>
    <w:rsid w:val="009C3886"/>
    <w:rsid w:val="009C3BDA"/>
    <w:rsid w:val="009C3BF4"/>
    <w:rsid w:val="009C3E83"/>
    <w:rsid w:val="009C43C2"/>
    <w:rsid w:val="009C472E"/>
    <w:rsid w:val="009C482B"/>
    <w:rsid w:val="009C4875"/>
    <w:rsid w:val="009C4882"/>
    <w:rsid w:val="009C499D"/>
    <w:rsid w:val="009C49EF"/>
    <w:rsid w:val="009C4C6F"/>
    <w:rsid w:val="009C4DF2"/>
    <w:rsid w:val="009C4FFA"/>
    <w:rsid w:val="009C5180"/>
    <w:rsid w:val="009C52E4"/>
    <w:rsid w:val="009C55E7"/>
    <w:rsid w:val="009C570A"/>
    <w:rsid w:val="009C5901"/>
    <w:rsid w:val="009C5907"/>
    <w:rsid w:val="009C5BD4"/>
    <w:rsid w:val="009C6546"/>
    <w:rsid w:val="009C6A4F"/>
    <w:rsid w:val="009C6F22"/>
    <w:rsid w:val="009C70C5"/>
    <w:rsid w:val="009C71F0"/>
    <w:rsid w:val="009C7350"/>
    <w:rsid w:val="009C7731"/>
    <w:rsid w:val="009C78F8"/>
    <w:rsid w:val="009C7CAC"/>
    <w:rsid w:val="009C7F12"/>
    <w:rsid w:val="009D0135"/>
    <w:rsid w:val="009D036D"/>
    <w:rsid w:val="009D03C6"/>
    <w:rsid w:val="009D0426"/>
    <w:rsid w:val="009D0A1A"/>
    <w:rsid w:val="009D0BC7"/>
    <w:rsid w:val="009D0D1C"/>
    <w:rsid w:val="009D104C"/>
    <w:rsid w:val="009D10A7"/>
    <w:rsid w:val="009D1301"/>
    <w:rsid w:val="009D14C6"/>
    <w:rsid w:val="009D15C4"/>
    <w:rsid w:val="009D1711"/>
    <w:rsid w:val="009D196D"/>
    <w:rsid w:val="009D1DBA"/>
    <w:rsid w:val="009D1F3C"/>
    <w:rsid w:val="009D21B5"/>
    <w:rsid w:val="009D29BA"/>
    <w:rsid w:val="009D2B97"/>
    <w:rsid w:val="009D2DDA"/>
    <w:rsid w:val="009D2F79"/>
    <w:rsid w:val="009D3124"/>
    <w:rsid w:val="009D32A8"/>
    <w:rsid w:val="009D33D0"/>
    <w:rsid w:val="009D3DF6"/>
    <w:rsid w:val="009D3FCF"/>
    <w:rsid w:val="009D4133"/>
    <w:rsid w:val="009D4222"/>
    <w:rsid w:val="009D449A"/>
    <w:rsid w:val="009D4636"/>
    <w:rsid w:val="009D46C5"/>
    <w:rsid w:val="009D4734"/>
    <w:rsid w:val="009D4752"/>
    <w:rsid w:val="009D47E1"/>
    <w:rsid w:val="009D48F3"/>
    <w:rsid w:val="009D49E9"/>
    <w:rsid w:val="009D4B23"/>
    <w:rsid w:val="009D4C3F"/>
    <w:rsid w:val="009D4C54"/>
    <w:rsid w:val="009D4FC4"/>
    <w:rsid w:val="009D598D"/>
    <w:rsid w:val="009D5999"/>
    <w:rsid w:val="009D5A04"/>
    <w:rsid w:val="009D5A14"/>
    <w:rsid w:val="009D5BA2"/>
    <w:rsid w:val="009D5C99"/>
    <w:rsid w:val="009D5D86"/>
    <w:rsid w:val="009D640F"/>
    <w:rsid w:val="009D64E2"/>
    <w:rsid w:val="009D6794"/>
    <w:rsid w:val="009D67B8"/>
    <w:rsid w:val="009D6F6C"/>
    <w:rsid w:val="009D7525"/>
    <w:rsid w:val="009D7654"/>
    <w:rsid w:val="009D780F"/>
    <w:rsid w:val="009D7B30"/>
    <w:rsid w:val="009D7DEA"/>
    <w:rsid w:val="009D7FDC"/>
    <w:rsid w:val="009E0CCB"/>
    <w:rsid w:val="009E0D7E"/>
    <w:rsid w:val="009E13D8"/>
    <w:rsid w:val="009E14B8"/>
    <w:rsid w:val="009E150B"/>
    <w:rsid w:val="009E1C49"/>
    <w:rsid w:val="009E1D78"/>
    <w:rsid w:val="009E20B3"/>
    <w:rsid w:val="009E2287"/>
    <w:rsid w:val="009E2312"/>
    <w:rsid w:val="009E2917"/>
    <w:rsid w:val="009E29E3"/>
    <w:rsid w:val="009E2A7D"/>
    <w:rsid w:val="009E2AA8"/>
    <w:rsid w:val="009E3533"/>
    <w:rsid w:val="009E3655"/>
    <w:rsid w:val="009E37D9"/>
    <w:rsid w:val="009E3CA6"/>
    <w:rsid w:val="009E3CFB"/>
    <w:rsid w:val="009E3E63"/>
    <w:rsid w:val="009E457D"/>
    <w:rsid w:val="009E477C"/>
    <w:rsid w:val="009E492E"/>
    <w:rsid w:val="009E4B43"/>
    <w:rsid w:val="009E503C"/>
    <w:rsid w:val="009E5400"/>
    <w:rsid w:val="009E568B"/>
    <w:rsid w:val="009E5BF7"/>
    <w:rsid w:val="009E5D60"/>
    <w:rsid w:val="009E5ECF"/>
    <w:rsid w:val="009E680E"/>
    <w:rsid w:val="009E6832"/>
    <w:rsid w:val="009E6CC5"/>
    <w:rsid w:val="009E75A4"/>
    <w:rsid w:val="009E7A47"/>
    <w:rsid w:val="009E7B44"/>
    <w:rsid w:val="009E7C81"/>
    <w:rsid w:val="009E7DB0"/>
    <w:rsid w:val="009E7E84"/>
    <w:rsid w:val="009F0139"/>
    <w:rsid w:val="009F0449"/>
    <w:rsid w:val="009F068B"/>
    <w:rsid w:val="009F0787"/>
    <w:rsid w:val="009F0D6C"/>
    <w:rsid w:val="009F1144"/>
    <w:rsid w:val="009F13F1"/>
    <w:rsid w:val="009F14FE"/>
    <w:rsid w:val="009F1869"/>
    <w:rsid w:val="009F1910"/>
    <w:rsid w:val="009F1DCE"/>
    <w:rsid w:val="009F2239"/>
    <w:rsid w:val="009F2409"/>
    <w:rsid w:val="009F24F5"/>
    <w:rsid w:val="009F283A"/>
    <w:rsid w:val="009F2ED9"/>
    <w:rsid w:val="009F2F64"/>
    <w:rsid w:val="009F31CC"/>
    <w:rsid w:val="009F322D"/>
    <w:rsid w:val="009F32C6"/>
    <w:rsid w:val="009F331B"/>
    <w:rsid w:val="009F398E"/>
    <w:rsid w:val="009F41A7"/>
    <w:rsid w:val="009F4A2B"/>
    <w:rsid w:val="009F4AB9"/>
    <w:rsid w:val="009F4CD1"/>
    <w:rsid w:val="009F4D70"/>
    <w:rsid w:val="009F4FEF"/>
    <w:rsid w:val="009F5503"/>
    <w:rsid w:val="009F554F"/>
    <w:rsid w:val="009F5552"/>
    <w:rsid w:val="009F55F3"/>
    <w:rsid w:val="009F57AF"/>
    <w:rsid w:val="009F58F9"/>
    <w:rsid w:val="009F596B"/>
    <w:rsid w:val="009F5A04"/>
    <w:rsid w:val="009F5B0F"/>
    <w:rsid w:val="009F5CFB"/>
    <w:rsid w:val="009F5F02"/>
    <w:rsid w:val="009F62F9"/>
    <w:rsid w:val="009F6A93"/>
    <w:rsid w:val="009F6A9D"/>
    <w:rsid w:val="009F704D"/>
    <w:rsid w:val="009F730B"/>
    <w:rsid w:val="009F7626"/>
    <w:rsid w:val="009F7885"/>
    <w:rsid w:val="009F7A5B"/>
    <w:rsid w:val="009F7B9D"/>
    <w:rsid w:val="00A00701"/>
    <w:rsid w:val="00A00758"/>
    <w:rsid w:val="00A007E3"/>
    <w:rsid w:val="00A0086E"/>
    <w:rsid w:val="00A00E33"/>
    <w:rsid w:val="00A01444"/>
    <w:rsid w:val="00A01578"/>
    <w:rsid w:val="00A0159C"/>
    <w:rsid w:val="00A01665"/>
    <w:rsid w:val="00A0204D"/>
    <w:rsid w:val="00A0249C"/>
    <w:rsid w:val="00A026CB"/>
    <w:rsid w:val="00A02F13"/>
    <w:rsid w:val="00A02F65"/>
    <w:rsid w:val="00A03089"/>
    <w:rsid w:val="00A03097"/>
    <w:rsid w:val="00A033D3"/>
    <w:rsid w:val="00A03C06"/>
    <w:rsid w:val="00A03EA6"/>
    <w:rsid w:val="00A0405A"/>
    <w:rsid w:val="00A04242"/>
    <w:rsid w:val="00A0454E"/>
    <w:rsid w:val="00A04832"/>
    <w:rsid w:val="00A04974"/>
    <w:rsid w:val="00A04BD0"/>
    <w:rsid w:val="00A04CF3"/>
    <w:rsid w:val="00A05015"/>
    <w:rsid w:val="00A05353"/>
    <w:rsid w:val="00A055FF"/>
    <w:rsid w:val="00A05683"/>
    <w:rsid w:val="00A057C6"/>
    <w:rsid w:val="00A05896"/>
    <w:rsid w:val="00A059FE"/>
    <w:rsid w:val="00A05AC7"/>
    <w:rsid w:val="00A05D71"/>
    <w:rsid w:val="00A063DB"/>
    <w:rsid w:val="00A06AA6"/>
    <w:rsid w:val="00A06C88"/>
    <w:rsid w:val="00A06C8B"/>
    <w:rsid w:val="00A06E55"/>
    <w:rsid w:val="00A06EF8"/>
    <w:rsid w:val="00A07026"/>
    <w:rsid w:val="00A07032"/>
    <w:rsid w:val="00A071D1"/>
    <w:rsid w:val="00A075E3"/>
    <w:rsid w:val="00A07898"/>
    <w:rsid w:val="00A10989"/>
    <w:rsid w:val="00A10EEA"/>
    <w:rsid w:val="00A110E2"/>
    <w:rsid w:val="00A113F0"/>
    <w:rsid w:val="00A115B6"/>
    <w:rsid w:val="00A11743"/>
    <w:rsid w:val="00A1190B"/>
    <w:rsid w:val="00A11DE9"/>
    <w:rsid w:val="00A11F4D"/>
    <w:rsid w:val="00A12351"/>
    <w:rsid w:val="00A12536"/>
    <w:rsid w:val="00A1265B"/>
    <w:rsid w:val="00A12A5C"/>
    <w:rsid w:val="00A133DB"/>
    <w:rsid w:val="00A13746"/>
    <w:rsid w:val="00A13913"/>
    <w:rsid w:val="00A1395A"/>
    <w:rsid w:val="00A13969"/>
    <w:rsid w:val="00A13D22"/>
    <w:rsid w:val="00A13F52"/>
    <w:rsid w:val="00A13FFF"/>
    <w:rsid w:val="00A14051"/>
    <w:rsid w:val="00A14277"/>
    <w:rsid w:val="00A1441B"/>
    <w:rsid w:val="00A147E5"/>
    <w:rsid w:val="00A14914"/>
    <w:rsid w:val="00A14A71"/>
    <w:rsid w:val="00A14C81"/>
    <w:rsid w:val="00A15338"/>
    <w:rsid w:val="00A161C2"/>
    <w:rsid w:val="00A16253"/>
    <w:rsid w:val="00A16422"/>
    <w:rsid w:val="00A16447"/>
    <w:rsid w:val="00A16449"/>
    <w:rsid w:val="00A169CC"/>
    <w:rsid w:val="00A16B47"/>
    <w:rsid w:val="00A17002"/>
    <w:rsid w:val="00A1726A"/>
    <w:rsid w:val="00A1782A"/>
    <w:rsid w:val="00A178DB"/>
    <w:rsid w:val="00A17CFC"/>
    <w:rsid w:val="00A17EA9"/>
    <w:rsid w:val="00A17EC2"/>
    <w:rsid w:val="00A17FCB"/>
    <w:rsid w:val="00A204C4"/>
    <w:rsid w:val="00A20B8D"/>
    <w:rsid w:val="00A21AA5"/>
    <w:rsid w:val="00A220C7"/>
    <w:rsid w:val="00A222BD"/>
    <w:rsid w:val="00A22647"/>
    <w:rsid w:val="00A229C0"/>
    <w:rsid w:val="00A22C72"/>
    <w:rsid w:val="00A23020"/>
    <w:rsid w:val="00A231BB"/>
    <w:rsid w:val="00A23627"/>
    <w:rsid w:val="00A23A6A"/>
    <w:rsid w:val="00A240FA"/>
    <w:rsid w:val="00A24348"/>
    <w:rsid w:val="00A248AB"/>
    <w:rsid w:val="00A24B77"/>
    <w:rsid w:val="00A24C0A"/>
    <w:rsid w:val="00A24D73"/>
    <w:rsid w:val="00A24FBA"/>
    <w:rsid w:val="00A25154"/>
    <w:rsid w:val="00A26089"/>
    <w:rsid w:val="00A26441"/>
    <w:rsid w:val="00A264D6"/>
    <w:rsid w:val="00A266A6"/>
    <w:rsid w:val="00A26755"/>
    <w:rsid w:val="00A26AE5"/>
    <w:rsid w:val="00A26AFD"/>
    <w:rsid w:val="00A26DF8"/>
    <w:rsid w:val="00A2724E"/>
    <w:rsid w:val="00A275A8"/>
    <w:rsid w:val="00A27781"/>
    <w:rsid w:val="00A27885"/>
    <w:rsid w:val="00A278AC"/>
    <w:rsid w:val="00A279A1"/>
    <w:rsid w:val="00A27B80"/>
    <w:rsid w:val="00A27DEF"/>
    <w:rsid w:val="00A27FEB"/>
    <w:rsid w:val="00A30185"/>
    <w:rsid w:val="00A303CE"/>
    <w:rsid w:val="00A304AD"/>
    <w:rsid w:val="00A30B3A"/>
    <w:rsid w:val="00A30FDD"/>
    <w:rsid w:val="00A31374"/>
    <w:rsid w:val="00A3147E"/>
    <w:rsid w:val="00A31603"/>
    <w:rsid w:val="00A317B7"/>
    <w:rsid w:val="00A3190F"/>
    <w:rsid w:val="00A31932"/>
    <w:rsid w:val="00A31D9C"/>
    <w:rsid w:val="00A32299"/>
    <w:rsid w:val="00A32723"/>
    <w:rsid w:val="00A32AD3"/>
    <w:rsid w:val="00A33625"/>
    <w:rsid w:val="00A33742"/>
    <w:rsid w:val="00A33749"/>
    <w:rsid w:val="00A33884"/>
    <w:rsid w:val="00A33A23"/>
    <w:rsid w:val="00A33F54"/>
    <w:rsid w:val="00A340AA"/>
    <w:rsid w:val="00A3417B"/>
    <w:rsid w:val="00A34560"/>
    <w:rsid w:val="00A34828"/>
    <w:rsid w:val="00A35684"/>
    <w:rsid w:val="00A35E58"/>
    <w:rsid w:val="00A35EA7"/>
    <w:rsid w:val="00A35F75"/>
    <w:rsid w:val="00A36613"/>
    <w:rsid w:val="00A36D03"/>
    <w:rsid w:val="00A3733C"/>
    <w:rsid w:val="00A3769D"/>
    <w:rsid w:val="00A37907"/>
    <w:rsid w:val="00A37B57"/>
    <w:rsid w:val="00A37C90"/>
    <w:rsid w:val="00A40249"/>
    <w:rsid w:val="00A40285"/>
    <w:rsid w:val="00A4096C"/>
    <w:rsid w:val="00A40AA3"/>
    <w:rsid w:val="00A40B8A"/>
    <w:rsid w:val="00A40DD8"/>
    <w:rsid w:val="00A40F12"/>
    <w:rsid w:val="00A411CF"/>
    <w:rsid w:val="00A415CA"/>
    <w:rsid w:val="00A41AD6"/>
    <w:rsid w:val="00A41B80"/>
    <w:rsid w:val="00A41C3C"/>
    <w:rsid w:val="00A41E70"/>
    <w:rsid w:val="00A42394"/>
    <w:rsid w:val="00A423C6"/>
    <w:rsid w:val="00A42467"/>
    <w:rsid w:val="00A424A9"/>
    <w:rsid w:val="00A4262A"/>
    <w:rsid w:val="00A42B3B"/>
    <w:rsid w:val="00A43224"/>
    <w:rsid w:val="00A43340"/>
    <w:rsid w:val="00A433A9"/>
    <w:rsid w:val="00A4353B"/>
    <w:rsid w:val="00A437AF"/>
    <w:rsid w:val="00A437E4"/>
    <w:rsid w:val="00A4381B"/>
    <w:rsid w:val="00A438BF"/>
    <w:rsid w:val="00A43AC7"/>
    <w:rsid w:val="00A43BA2"/>
    <w:rsid w:val="00A4431F"/>
    <w:rsid w:val="00A445DF"/>
    <w:rsid w:val="00A447AB"/>
    <w:rsid w:val="00A4489E"/>
    <w:rsid w:val="00A44D36"/>
    <w:rsid w:val="00A44DA0"/>
    <w:rsid w:val="00A44DF1"/>
    <w:rsid w:val="00A45050"/>
    <w:rsid w:val="00A45311"/>
    <w:rsid w:val="00A4531F"/>
    <w:rsid w:val="00A453AB"/>
    <w:rsid w:val="00A45A72"/>
    <w:rsid w:val="00A45C3D"/>
    <w:rsid w:val="00A45C3E"/>
    <w:rsid w:val="00A45DB2"/>
    <w:rsid w:val="00A46338"/>
    <w:rsid w:val="00A4674B"/>
    <w:rsid w:val="00A46A4D"/>
    <w:rsid w:val="00A472BA"/>
    <w:rsid w:val="00A4738F"/>
    <w:rsid w:val="00A476B1"/>
    <w:rsid w:val="00A477BF"/>
    <w:rsid w:val="00A477C0"/>
    <w:rsid w:val="00A478DD"/>
    <w:rsid w:val="00A47B53"/>
    <w:rsid w:val="00A47C29"/>
    <w:rsid w:val="00A47D36"/>
    <w:rsid w:val="00A47DB4"/>
    <w:rsid w:val="00A501A1"/>
    <w:rsid w:val="00A504E2"/>
    <w:rsid w:val="00A50ACE"/>
    <w:rsid w:val="00A50D1B"/>
    <w:rsid w:val="00A50EB7"/>
    <w:rsid w:val="00A50FCC"/>
    <w:rsid w:val="00A51103"/>
    <w:rsid w:val="00A5153F"/>
    <w:rsid w:val="00A517A0"/>
    <w:rsid w:val="00A5195C"/>
    <w:rsid w:val="00A519E3"/>
    <w:rsid w:val="00A51CF5"/>
    <w:rsid w:val="00A51D0F"/>
    <w:rsid w:val="00A523F4"/>
    <w:rsid w:val="00A52714"/>
    <w:rsid w:val="00A5291A"/>
    <w:rsid w:val="00A52B27"/>
    <w:rsid w:val="00A52D82"/>
    <w:rsid w:val="00A52EFA"/>
    <w:rsid w:val="00A53582"/>
    <w:rsid w:val="00A53C95"/>
    <w:rsid w:val="00A53CBA"/>
    <w:rsid w:val="00A542D9"/>
    <w:rsid w:val="00A545F4"/>
    <w:rsid w:val="00A54745"/>
    <w:rsid w:val="00A54BD4"/>
    <w:rsid w:val="00A5525C"/>
    <w:rsid w:val="00A55D55"/>
    <w:rsid w:val="00A560D3"/>
    <w:rsid w:val="00A561D0"/>
    <w:rsid w:val="00A56503"/>
    <w:rsid w:val="00A5659E"/>
    <w:rsid w:val="00A565F3"/>
    <w:rsid w:val="00A5687D"/>
    <w:rsid w:val="00A568B9"/>
    <w:rsid w:val="00A56BDF"/>
    <w:rsid w:val="00A56CAF"/>
    <w:rsid w:val="00A57150"/>
    <w:rsid w:val="00A57209"/>
    <w:rsid w:val="00A600BB"/>
    <w:rsid w:val="00A603AB"/>
    <w:rsid w:val="00A605E4"/>
    <w:rsid w:val="00A608E8"/>
    <w:rsid w:val="00A60ECA"/>
    <w:rsid w:val="00A6130A"/>
    <w:rsid w:val="00A61388"/>
    <w:rsid w:val="00A61482"/>
    <w:rsid w:val="00A616F0"/>
    <w:rsid w:val="00A61983"/>
    <w:rsid w:val="00A61AD3"/>
    <w:rsid w:val="00A61BE8"/>
    <w:rsid w:val="00A61C1F"/>
    <w:rsid w:val="00A61C6B"/>
    <w:rsid w:val="00A61D22"/>
    <w:rsid w:val="00A61F29"/>
    <w:rsid w:val="00A61F3E"/>
    <w:rsid w:val="00A62624"/>
    <w:rsid w:val="00A62628"/>
    <w:rsid w:val="00A627C5"/>
    <w:rsid w:val="00A6296E"/>
    <w:rsid w:val="00A62B33"/>
    <w:rsid w:val="00A62EBA"/>
    <w:rsid w:val="00A62F4C"/>
    <w:rsid w:val="00A63179"/>
    <w:rsid w:val="00A639D5"/>
    <w:rsid w:val="00A63B81"/>
    <w:rsid w:val="00A63C50"/>
    <w:rsid w:val="00A64166"/>
    <w:rsid w:val="00A64368"/>
    <w:rsid w:val="00A643BF"/>
    <w:rsid w:val="00A649DF"/>
    <w:rsid w:val="00A64E53"/>
    <w:rsid w:val="00A64FB0"/>
    <w:rsid w:val="00A65028"/>
    <w:rsid w:val="00A6510E"/>
    <w:rsid w:val="00A65113"/>
    <w:rsid w:val="00A6538E"/>
    <w:rsid w:val="00A65477"/>
    <w:rsid w:val="00A6550C"/>
    <w:rsid w:val="00A657D3"/>
    <w:rsid w:val="00A659DD"/>
    <w:rsid w:val="00A65A50"/>
    <w:rsid w:val="00A663FE"/>
    <w:rsid w:val="00A66546"/>
    <w:rsid w:val="00A66656"/>
    <w:rsid w:val="00A66A54"/>
    <w:rsid w:val="00A66D69"/>
    <w:rsid w:val="00A6747D"/>
    <w:rsid w:val="00A67518"/>
    <w:rsid w:val="00A67523"/>
    <w:rsid w:val="00A67E26"/>
    <w:rsid w:val="00A67EAA"/>
    <w:rsid w:val="00A701E7"/>
    <w:rsid w:val="00A70896"/>
    <w:rsid w:val="00A70ED3"/>
    <w:rsid w:val="00A71263"/>
    <w:rsid w:val="00A7129E"/>
    <w:rsid w:val="00A71447"/>
    <w:rsid w:val="00A715B5"/>
    <w:rsid w:val="00A717C8"/>
    <w:rsid w:val="00A717FC"/>
    <w:rsid w:val="00A71A78"/>
    <w:rsid w:val="00A71B2A"/>
    <w:rsid w:val="00A71C26"/>
    <w:rsid w:val="00A72290"/>
    <w:rsid w:val="00A72309"/>
    <w:rsid w:val="00A7247A"/>
    <w:rsid w:val="00A7253A"/>
    <w:rsid w:val="00A728BB"/>
    <w:rsid w:val="00A72ABB"/>
    <w:rsid w:val="00A72D3C"/>
    <w:rsid w:val="00A72E9D"/>
    <w:rsid w:val="00A73043"/>
    <w:rsid w:val="00A730BE"/>
    <w:rsid w:val="00A733D7"/>
    <w:rsid w:val="00A73472"/>
    <w:rsid w:val="00A73685"/>
    <w:rsid w:val="00A736ED"/>
    <w:rsid w:val="00A73957"/>
    <w:rsid w:val="00A73AAB"/>
    <w:rsid w:val="00A73AD0"/>
    <w:rsid w:val="00A73AF0"/>
    <w:rsid w:val="00A74041"/>
    <w:rsid w:val="00A7482F"/>
    <w:rsid w:val="00A748D2"/>
    <w:rsid w:val="00A74A3F"/>
    <w:rsid w:val="00A74EBA"/>
    <w:rsid w:val="00A74F28"/>
    <w:rsid w:val="00A75218"/>
    <w:rsid w:val="00A753AB"/>
    <w:rsid w:val="00A75457"/>
    <w:rsid w:val="00A757F1"/>
    <w:rsid w:val="00A76193"/>
    <w:rsid w:val="00A765E8"/>
    <w:rsid w:val="00A76C8B"/>
    <w:rsid w:val="00A76E35"/>
    <w:rsid w:val="00A7711E"/>
    <w:rsid w:val="00A80772"/>
    <w:rsid w:val="00A807AB"/>
    <w:rsid w:val="00A807BA"/>
    <w:rsid w:val="00A8098C"/>
    <w:rsid w:val="00A80B9B"/>
    <w:rsid w:val="00A80CCE"/>
    <w:rsid w:val="00A80E02"/>
    <w:rsid w:val="00A80E6C"/>
    <w:rsid w:val="00A819F2"/>
    <w:rsid w:val="00A81BBE"/>
    <w:rsid w:val="00A81CEC"/>
    <w:rsid w:val="00A82727"/>
    <w:rsid w:val="00A82B50"/>
    <w:rsid w:val="00A82E84"/>
    <w:rsid w:val="00A82F87"/>
    <w:rsid w:val="00A830F9"/>
    <w:rsid w:val="00A834B6"/>
    <w:rsid w:val="00A839D9"/>
    <w:rsid w:val="00A83DFA"/>
    <w:rsid w:val="00A845AC"/>
    <w:rsid w:val="00A847CB"/>
    <w:rsid w:val="00A849F0"/>
    <w:rsid w:val="00A84B63"/>
    <w:rsid w:val="00A84C3D"/>
    <w:rsid w:val="00A84DC7"/>
    <w:rsid w:val="00A84DFB"/>
    <w:rsid w:val="00A854B3"/>
    <w:rsid w:val="00A859C2"/>
    <w:rsid w:val="00A865B7"/>
    <w:rsid w:val="00A866A0"/>
    <w:rsid w:val="00A86A08"/>
    <w:rsid w:val="00A86F37"/>
    <w:rsid w:val="00A8716F"/>
    <w:rsid w:val="00A8727B"/>
    <w:rsid w:val="00A8747E"/>
    <w:rsid w:val="00A87A04"/>
    <w:rsid w:val="00A87A1D"/>
    <w:rsid w:val="00A9067C"/>
    <w:rsid w:val="00A908D2"/>
    <w:rsid w:val="00A90A3A"/>
    <w:rsid w:val="00A90A58"/>
    <w:rsid w:val="00A90BB0"/>
    <w:rsid w:val="00A90FB1"/>
    <w:rsid w:val="00A9106F"/>
    <w:rsid w:val="00A91934"/>
    <w:rsid w:val="00A91A24"/>
    <w:rsid w:val="00A91FB7"/>
    <w:rsid w:val="00A92335"/>
    <w:rsid w:val="00A92E8D"/>
    <w:rsid w:val="00A9333F"/>
    <w:rsid w:val="00A93415"/>
    <w:rsid w:val="00A9377E"/>
    <w:rsid w:val="00A93872"/>
    <w:rsid w:val="00A93BD0"/>
    <w:rsid w:val="00A93E0D"/>
    <w:rsid w:val="00A94045"/>
    <w:rsid w:val="00A9414B"/>
    <w:rsid w:val="00A941B2"/>
    <w:rsid w:val="00A94551"/>
    <w:rsid w:val="00A9458B"/>
    <w:rsid w:val="00A94675"/>
    <w:rsid w:val="00A9483C"/>
    <w:rsid w:val="00A94CBA"/>
    <w:rsid w:val="00A94DDB"/>
    <w:rsid w:val="00A95442"/>
    <w:rsid w:val="00A954FB"/>
    <w:rsid w:val="00A95635"/>
    <w:rsid w:val="00A95A25"/>
    <w:rsid w:val="00A9620E"/>
    <w:rsid w:val="00A96732"/>
    <w:rsid w:val="00A96A43"/>
    <w:rsid w:val="00A96D66"/>
    <w:rsid w:val="00A96F6E"/>
    <w:rsid w:val="00A971D8"/>
    <w:rsid w:val="00A9721E"/>
    <w:rsid w:val="00A9748A"/>
    <w:rsid w:val="00A97660"/>
    <w:rsid w:val="00A976C6"/>
    <w:rsid w:val="00AA032D"/>
    <w:rsid w:val="00AA041F"/>
    <w:rsid w:val="00AA0646"/>
    <w:rsid w:val="00AA0A90"/>
    <w:rsid w:val="00AA0C65"/>
    <w:rsid w:val="00AA0E06"/>
    <w:rsid w:val="00AA1138"/>
    <w:rsid w:val="00AA1323"/>
    <w:rsid w:val="00AA195A"/>
    <w:rsid w:val="00AA195B"/>
    <w:rsid w:val="00AA195F"/>
    <w:rsid w:val="00AA1B43"/>
    <w:rsid w:val="00AA1EFB"/>
    <w:rsid w:val="00AA22C0"/>
    <w:rsid w:val="00AA2372"/>
    <w:rsid w:val="00AA254F"/>
    <w:rsid w:val="00AA256B"/>
    <w:rsid w:val="00AA25E7"/>
    <w:rsid w:val="00AA29A9"/>
    <w:rsid w:val="00AA30F2"/>
    <w:rsid w:val="00AA3143"/>
    <w:rsid w:val="00AA32D4"/>
    <w:rsid w:val="00AA35C8"/>
    <w:rsid w:val="00AA4094"/>
    <w:rsid w:val="00AA4A35"/>
    <w:rsid w:val="00AA4B67"/>
    <w:rsid w:val="00AA4BA2"/>
    <w:rsid w:val="00AA4D72"/>
    <w:rsid w:val="00AA57D2"/>
    <w:rsid w:val="00AA5CD7"/>
    <w:rsid w:val="00AA60EA"/>
    <w:rsid w:val="00AA64AD"/>
    <w:rsid w:val="00AA670B"/>
    <w:rsid w:val="00AA6BD4"/>
    <w:rsid w:val="00AA6D0D"/>
    <w:rsid w:val="00AA716C"/>
    <w:rsid w:val="00AA71E2"/>
    <w:rsid w:val="00AA763B"/>
    <w:rsid w:val="00AA7A4D"/>
    <w:rsid w:val="00AA7C38"/>
    <w:rsid w:val="00AA7CC6"/>
    <w:rsid w:val="00AB01CD"/>
    <w:rsid w:val="00AB01CE"/>
    <w:rsid w:val="00AB02A6"/>
    <w:rsid w:val="00AB046C"/>
    <w:rsid w:val="00AB0A5A"/>
    <w:rsid w:val="00AB0B22"/>
    <w:rsid w:val="00AB0F63"/>
    <w:rsid w:val="00AB14B4"/>
    <w:rsid w:val="00AB1505"/>
    <w:rsid w:val="00AB1565"/>
    <w:rsid w:val="00AB162B"/>
    <w:rsid w:val="00AB17E2"/>
    <w:rsid w:val="00AB1BB8"/>
    <w:rsid w:val="00AB1C68"/>
    <w:rsid w:val="00AB1C80"/>
    <w:rsid w:val="00AB235E"/>
    <w:rsid w:val="00AB24D7"/>
    <w:rsid w:val="00AB269A"/>
    <w:rsid w:val="00AB28BE"/>
    <w:rsid w:val="00AB2B98"/>
    <w:rsid w:val="00AB2D95"/>
    <w:rsid w:val="00AB34C6"/>
    <w:rsid w:val="00AB3794"/>
    <w:rsid w:val="00AB37C7"/>
    <w:rsid w:val="00AB3CA6"/>
    <w:rsid w:val="00AB3EC8"/>
    <w:rsid w:val="00AB3F54"/>
    <w:rsid w:val="00AB4135"/>
    <w:rsid w:val="00AB4349"/>
    <w:rsid w:val="00AB4B0D"/>
    <w:rsid w:val="00AB4B71"/>
    <w:rsid w:val="00AB4D4E"/>
    <w:rsid w:val="00AB4D7D"/>
    <w:rsid w:val="00AB5030"/>
    <w:rsid w:val="00AB5136"/>
    <w:rsid w:val="00AB56F0"/>
    <w:rsid w:val="00AB5B78"/>
    <w:rsid w:val="00AB5F60"/>
    <w:rsid w:val="00AB6599"/>
    <w:rsid w:val="00AB6611"/>
    <w:rsid w:val="00AB669E"/>
    <w:rsid w:val="00AB68EE"/>
    <w:rsid w:val="00AB6A0A"/>
    <w:rsid w:val="00AB6A7C"/>
    <w:rsid w:val="00AB6F89"/>
    <w:rsid w:val="00AB7512"/>
    <w:rsid w:val="00AB75F3"/>
    <w:rsid w:val="00AB76BE"/>
    <w:rsid w:val="00AB7A4C"/>
    <w:rsid w:val="00AB7C09"/>
    <w:rsid w:val="00AB7E88"/>
    <w:rsid w:val="00AC0110"/>
    <w:rsid w:val="00AC013B"/>
    <w:rsid w:val="00AC061A"/>
    <w:rsid w:val="00AC07D5"/>
    <w:rsid w:val="00AC0872"/>
    <w:rsid w:val="00AC09CD"/>
    <w:rsid w:val="00AC104D"/>
    <w:rsid w:val="00AC1B92"/>
    <w:rsid w:val="00AC1E1E"/>
    <w:rsid w:val="00AC1FF5"/>
    <w:rsid w:val="00AC2929"/>
    <w:rsid w:val="00AC2CD8"/>
    <w:rsid w:val="00AC2D96"/>
    <w:rsid w:val="00AC310B"/>
    <w:rsid w:val="00AC34BA"/>
    <w:rsid w:val="00AC3B05"/>
    <w:rsid w:val="00AC3B5A"/>
    <w:rsid w:val="00AC3E66"/>
    <w:rsid w:val="00AC3FCC"/>
    <w:rsid w:val="00AC41AB"/>
    <w:rsid w:val="00AC4268"/>
    <w:rsid w:val="00AC45E9"/>
    <w:rsid w:val="00AC46DC"/>
    <w:rsid w:val="00AC475E"/>
    <w:rsid w:val="00AC4870"/>
    <w:rsid w:val="00AC4ACA"/>
    <w:rsid w:val="00AC4DB0"/>
    <w:rsid w:val="00AC5043"/>
    <w:rsid w:val="00AC54BC"/>
    <w:rsid w:val="00AC55FD"/>
    <w:rsid w:val="00AC56F9"/>
    <w:rsid w:val="00AC5751"/>
    <w:rsid w:val="00AC5D6D"/>
    <w:rsid w:val="00AC5F75"/>
    <w:rsid w:val="00AC5FA5"/>
    <w:rsid w:val="00AC612E"/>
    <w:rsid w:val="00AC6975"/>
    <w:rsid w:val="00AC7007"/>
    <w:rsid w:val="00AC7439"/>
    <w:rsid w:val="00AC7590"/>
    <w:rsid w:val="00AC7B16"/>
    <w:rsid w:val="00AD0C56"/>
    <w:rsid w:val="00AD0D2F"/>
    <w:rsid w:val="00AD1006"/>
    <w:rsid w:val="00AD1445"/>
    <w:rsid w:val="00AD1996"/>
    <w:rsid w:val="00AD19C3"/>
    <w:rsid w:val="00AD1A25"/>
    <w:rsid w:val="00AD1A7E"/>
    <w:rsid w:val="00AD1A8D"/>
    <w:rsid w:val="00AD1ABF"/>
    <w:rsid w:val="00AD1CAE"/>
    <w:rsid w:val="00AD22B8"/>
    <w:rsid w:val="00AD23F4"/>
    <w:rsid w:val="00AD24A1"/>
    <w:rsid w:val="00AD24DC"/>
    <w:rsid w:val="00AD27EE"/>
    <w:rsid w:val="00AD27EF"/>
    <w:rsid w:val="00AD2B53"/>
    <w:rsid w:val="00AD2D88"/>
    <w:rsid w:val="00AD2F93"/>
    <w:rsid w:val="00AD35DC"/>
    <w:rsid w:val="00AD3640"/>
    <w:rsid w:val="00AD3DBE"/>
    <w:rsid w:val="00AD4613"/>
    <w:rsid w:val="00AD501C"/>
    <w:rsid w:val="00AD5377"/>
    <w:rsid w:val="00AD56A3"/>
    <w:rsid w:val="00AD5840"/>
    <w:rsid w:val="00AD5A1C"/>
    <w:rsid w:val="00AD5AB6"/>
    <w:rsid w:val="00AD5C2F"/>
    <w:rsid w:val="00AD5C52"/>
    <w:rsid w:val="00AD63F6"/>
    <w:rsid w:val="00AD649C"/>
    <w:rsid w:val="00AD6E0E"/>
    <w:rsid w:val="00AD6FF8"/>
    <w:rsid w:val="00AD7137"/>
    <w:rsid w:val="00AD72B8"/>
    <w:rsid w:val="00AD737D"/>
    <w:rsid w:val="00AD74F1"/>
    <w:rsid w:val="00AD76A6"/>
    <w:rsid w:val="00AD78D6"/>
    <w:rsid w:val="00AD793B"/>
    <w:rsid w:val="00AD79EC"/>
    <w:rsid w:val="00AD7A64"/>
    <w:rsid w:val="00AE05DD"/>
    <w:rsid w:val="00AE07C2"/>
    <w:rsid w:val="00AE0E52"/>
    <w:rsid w:val="00AE1451"/>
    <w:rsid w:val="00AE15A3"/>
    <w:rsid w:val="00AE15F4"/>
    <w:rsid w:val="00AE16D5"/>
    <w:rsid w:val="00AE186C"/>
    <w:rsid w:val="00AE1A1F"/>
    <w:rsid w:val="00AE22E0"/>
    <w:rsid w:val="00AE2510"/>
    <w:rsid w:val="00AE2BDA"/>
    <w:rsid w:val="00AE2D16"/>
    <w:rsid w:val="00AE2D7F"/>
    <w:rsid w:val="00AE2FBA"/>
    <w:rsid w:val="00AE30EE"/>
    <w:rsid w:val="00AE31B6"/>
    <w:rsid w:val="00AE34D6"/>
    <w:rsid w:val="00AE3738"/>
    <w:rsid w:val="00AE37D1"/>
    <w:rsid w:val="00AE37E7"/>
    <w:rsid w:val="00AE3E3F"/>
    <w:rsid w:val="00AE3FFA"/>
    <w:rsid w:val="00AE4627"/>
    <w:rsid w:val="00AE488B"/>
    <w:rsid w:val="00AE48EE"/>
    <w:rsid w:val="00AE4AD9"/>
    <w:rsid w:val="00AE55F4"/>
    <w:rsid w:val="00AE5AE0"/>
    <w:rsid w:val="00AE5B81"/>
    <w:rsid w:val="00AE5B97"/>
    <w:rsid w:val="00AE5C34"/>
    <w:rsid w:val="00AE5DD2"/>
    <w:rsid w:val="00AE61FC"/>
    <w:rsid w:val="00AE6202"/>
    <w:rsid w:val="00AE6405"/>
    <w:rsid w:val="00AE65E1"/>
    <w:rsid w:val="00AE6826"/>
    <w:rsid w:val="00AE6A1E"/>
    <w:rsid w:val="00AE6AA3"/>
    <w:rsid w:val="00AE6B0E"/>
    <w:rsid w:val="00AE6B2B"/>
    <w:rsid w:val="00AE6C92"/>
    <w:rsid w:val="00AE7104"/>
    <w:rsid w:val="00AE71A2"/>
    <w:rsid w:val="00AE748D"/>
    <w:rsid w:val="00AE75D8"/>
    <w:rsid w:val="00AE7668"/>
    <w:rsid w:val="00AE7DC2"/>
    <w:rsid w:val="00AE7F6F"/>
    <w:rsid w:val="00AF0064"/>
    <w:rsid w:val="00AF027A"/>
    <w:rsid w:val="00AF0329"/>
    <w:rsid w:val="00AF034C"/>
    <w:rsid w:val="00AF0512"/>
    <w:rsid w:val="00AF0CA4"/>
    <w:rsid w:val="00AF0DA9"/>
    <w:rsid w:val="00AF0EBE"/>
    <w:rsid w:val="00AF0FA6"/>
    <w:rsid w:val="00AF0FC1"/>
    <w:rsid w:val="00AF1064"/>
    <w:rsid w:val="00AF1380"/>
    <w:rsid w:val="00AF13FC"/>
    <w:rsid w:val="00AF17BF"/>
    <w:rsid w:val="00AF2091"/>
    <w:rsid w:val="00AF25D0"/>
    <w:rsid w:val="00AF2B36"/>
    <w:rsid w:val="00AF2BC6"/>
    <w:rsid w:val="00AF3376"/>
    <w:rsid w:val="00AF348E"/>
    <w:rsid w:val="00AF3ED7"/>
    <w:rsid w:val="00AF419E"/>
    <w:rsid w:val="00AF43AA"/>
    <w:rsid w:val="00AF4450"/>
    <w:rsid w:val="00AF47DD"/>
    <w:rsid w:val="00AF4AB6"/>
    <w:rsid w:val="00AF5385"/>
    <w:rsid w:val="00AF53D4"/>
    <w:rsid w:val="00AF571E"/>
    <w:rsid w:val="00AF6376"/>
    <w:rsid w:val="00AF6395"/>
    <w:rsid w:val="00AF6BCD"/>
    <w:rsid w:val="00AF71FE"/>
    <w:rsid w:val="00AF73A4"/>
    <w:rsid w:val="00AF77CC"/>
    <w:rsid w:val="00AF7844"/>
    <w:rsid w:val="00AF79D3"/>
    <w:rsid w:val="00AF7AE4"/>
    <w:rsid w:val="00AF7B4B"/>
    <w:rsid w:val="00B0007F"/>
    <w:rsid w:val="00B001D4"/>
    <w:rsid w:val="00B00941"/>
    <w:rsid w:val="00B009BE"/>
    <w:rsid w:val="00B00BF2"/>
    <w:rsid w:val="00B00CC4"/>
    <w:rsid w:val="00B01CF7"/>
    <w:rsid w:val="00B020C1"/>
    <w:rsid w:val="00B02571"/>
    <w:rsid w:val="00B025DE"/>
    <w:rsid w:val="00B0263A"/>
    <w:rsid w:val="00B02737"/>
    <w:rsid w:val="00B028F1"/>
    <w:rsid w:val="00B02B22"/>
    <w:rsid w:val="00B02FBA"/>
    <w:rsid w:val="00B032C0"/>
    <w:rsid w:val="00B034A1"/>
    <w:rsid w:val="00B036AB"/>
    <w:rsid w:val="00B038BA"/>
    <w:rsid w:val="00B038EE"/>
    <w:rsid w:val="00B0396A"/>
    <w:rsid w:val="00B0396C"/>
    <w:rsid w:val="00B03994"/>
    <w:rsid w:val="00B03CF0"/>
    <w:rsid w:val="00B03EC8"/>
    <w:rsid w:val="00B0473E"/>
    <w:rsid w:val="00B04AE4"/>
    <w:rsid w:val="00B05121"/>
    <w:rsid w:val="00B0573C"/>
    <w:rsid w:val="00B05841"/>
    <w:rsid w:val="00B06202"/>
    <w:rsid w:val="00B066E6"/>
    <w:rsid w:val="00B067E6"/>
    <w:rsid w:val="00B06A48"/>
    <w:rsid w:val="00B06A60"/>
    <w:rsid w:val="00B06AF1"/>
    <w:rsid w:val="00B070D5"/>
    <w:rsid w:val="00B07788"/>
    <w:rsid w:val="00B102F6"/>
    <w:rsid w:val="00B103A2"/>
    <w:rsid w:val="00B104B9"/>
    <w:rsid w:val="00B10746"/>
    <w:rsid w:val="00B10821"/>
    <w:rsid w:val="00B10AED"/>
    <w:rsid w:val="00B10ED0"/>
    <w:rsid w:val="00B111CC"/>
    <w:rsid w:val="00B11283"/>
    <w:rsid w:val="00B119F8"/>
    <w:rsid w:val="00B11B3C"/>
    <w:rsid w:val="00B11B81"/>
    <w:rsid w:val="00B11C62"/>
    <w:rsid w:val="00B11F6E"/>
    <w:rsid w:val="00B126CF"/>
    <w:rsid w:val="00B1285E"/>
    <w:rsid w:val="00B128CC"/>
    <w:rsid w:val="00B12C2E"/>
    <w:rsid w:val="00B12D51"/>
    <w:rsid w:val="00B135C6"/>
    <w:rsid w:val="00B13D30"/>
    <w:rsid w:val="00B13D5F"/>
    <w:rsid w:val="00B13E3C"/>
    <w:rsid w:val="00B1420E"/>
    <w:rsid w:val="00B143E9"/>
    <w:rsid w:val="00B1441A"/>
    <w:rsid w:val="00B14480"/>
    <w:rsid w:val="00B1493D"/>
    <w:rsid w:val="00B14BC5"/>
    <w:rsid w:val="00B14E40"/>
    <w:rsid w:val="00B157D9"/>
    <w:rsid w:val="00B15813"/>
    <w:rsid w:val="00B1590D"/>
    <w:rsid w:val="00B15955"/>
    <w:rsid w:val="00B159FF"/>
    <w:rsid w:val="00B15A56"/>
    <w:rsid w:val="00B1621D"/>
    <w:rsid w:val="00B16966"/>
    <w:rsid w:val="00B16A24"/>
    <w:rsid w:val="00B16C3E"/>
    <w:rsid w:val="00B17D29"/>
    <w:rsid w:val="00B17D7C"/>
    <w:rsid w:val="00B17DF2"/>
    <w:rsid w:val="00B17EAA"/>
    <w:rsid w:val="00B17ECE"/>
    <w:rsid w:val="00B17FEE"/>
    <w:rsid w:val="00B20046"/>
    <w:rsid w:val="00B20771"/>
    <w:rsid w:val="00B20D17"/>
    <w:rsid w:val="00B20E8E"/>
    <w:rsid w:val="00B2118F"/>
    <w:rsid w:val="00B21199"/>
    <w:rsid w:val="00B211A0"/>
    <w:rsid w:val="00B212FB"/>
    <w:rsid w:val="00B2148F"/>
    <w:rsid w:val="00B21BDD"/>
    <w:rsid w:val="00B21C76"/>
    <w:rsid w:val="00B21E2A"/>
    <w:rsid w:val="00B21EF9"/>
    <w:rsid w:val="00B222A6"/>
    <w:rsid w:val="00B2248D"/>
    <w:rsid w:val="00B2262A"/>
    <w:rsid w:val="00B228CB"/>
    <w:rsid w:val="00B22CCC"/>
    <w:rsid w:val="00B230C9"/>
    <w:rsid w:val="00B232FC"/>
    <w:rsid w:val="00B234CE"/>
    <w:rsid w:val="00B23736"/>
    <w:rsid w:val="00B23799"/>
    <w:rsid w:val="00B238EE"/>
    <w:rsid w:val="00B23B47"/>
    <w:rsid w:val="00B23E1A"/>
    <w:rsid w:val="00B24003"/>
    <w:rsid w:val="00B240AB"/>
    <w:rsid w:val="00B24138"/>
    <w:rsid w:val="00B24209"/>
    <w:rsid w:val="00B24263"/>
    <w:rsid w:val="00B242D1"/>
    <w:rsid w:val="00B246F0"/>
    <w:rsid w:val="00B248CD"/>
    <w:rsid w:val="00B24BC9"/>
    <w:rsid w:val="00B25231"/>
    <w:rsid w:val="00B2524B"/>
    <w:rsid w:val="00B255D9"/>
    <w:rsid w:val="00B25629"/>
    <w:rsid w:val="00B25A34"/>
    <w:rsid w:val="00B25B17"/>
    <w:rsid w:val="00B25CB6"/>
    <w:rsid w:val="00B25DD0"/>
    <w:rsid w:val="00B25F8C"/>
    <w:rsid w:val="00B260AA"/>
    <w:rsid w:val="00B263AC"/>
    <w:rsid w:val="00B2643A"/>
    <w:rsid w:val="00B26569"/>
    <w:rsid w:val="00B266B6"/>
    <w:rsid w:val="00B266FC"/>
    <w:rsid w:val="00B26875"/>
    <w:rsid w:val="00B26F83"/>
    <w:rsid w:val="00B2734D"/>
    <w:rsid w:val="00B275AD"/>
    <w:rsid w:val="00B275FF"/>
    <w:rsid w:val="00B2764F"/>
    <w:rsid w:val="00B27E45"/>
    <w:rsid w:val="00B27EAE"/>
    <w:rsid w:val="00B30785"/>
    <w:rsid w:val="00B30BE0"/>
    <w:rsid w:val="00B30DD6"/>
    <w:rsid w:val="00B30F29"/>
    <w:rsid w:val="00B30FFA"/>
    <w:rsid w:val="00B3112E"/>
    <w:rsid w:val="00B31449"/>
    <w:rsid w:val="00B3179E"/>
    <w:rsid w:val="00B31841"/>
    <w:rsid w:val="00B31C65"/>
    <w:rsid w:val="00B31D5A"/>
    <w:rsid w:val="00B31EDF"/>
    <w:rsid w:val="00B31FAB"/>
    <w:rsid w:val="00B32717"/>
    <w:rsid w:val="00B32980"/>
    <w:rsid w:val="00B32B2C"/>
    <w:rsid w:val="00B32E21"/>
    <w:rsid w:val="00B32F83"/>
    <w:rsid w:val="00B32FBA"/>
    <w:rsid w:val="00B335FD"/>
    <w:rsid w:val="00B337E3"/>
    <w:rsid w:val="00B337E9"/>
    <w:rsid w:val="00B33A0D"/>
    <w:rsid w:val="00B33FB8"/>
    <w:rsid w:val="00B341AE"/>
    <w:rsid w:val="00B344E0"/>
    <w:rsid w:val="00B348F3"/>
    <w:rsid w:val="00B34970"/>
    <w:rsid w:val="00B34A77"/>
    <w:rsid w:val="00B34D9C"/>
    <w:rsid w:val="00B34E43"/>
    <w:rsid w:val="00B359F1"/>
    <w:rsid w:val="00B35E35"/>
    <w:rsid w:val="00B36133"/>
    <w:rsid w:val="00B366A0"/>
    <w:rsid w:val="00B36B2C"/>
    <w:rsid w:val="00B36F74"/>
    <w:rsid w:val="00B3715E"/>
    <w:rsid w:val="00B3723E"/>
    <w:rsid w:val="00B37387"/>
    <w:rsid w:val="00B377BA"/>
    <w:rsid w:val="00B37D66"/>
    <w:rsid w:val="00B37F2D"/>
    <w:rsid w:val="00B37FAA"/>
    <w:rsid w:val="00B4041C"/>
    <w:rsid w:val="00B409D0"/>
    <w:rsid w:val="00B40AAC"/>
    <w:rsid w:val="00B40AE2"/>
    <w:rsid w:val="00B40CBF"/>
    <w:rsid w:val="00B40D7A"/>
    <w:rsid w:val="00B40EDC"/>
    <w:rsid w:val="00B40F91"/>
    <w:rsid w:val="00B41639"/>
    <w:rsid w:val="00B420C8"/>
    <w:rsid w:val="00B4295A"/>
    <w:rsid w:val="00B42E70"/>
    <w:rsid w:val="00B42F83"/>
    <w:rsid w:val="00B43099"/>
    <w:rsid w:val="00B43ED8"/>
    <w:rsid w:val="00B43F80"/>
    <w:rsid w:val="00B4434A"/>
    <w:rsid w:val="00B44503"/>
    <w:rsid w:val="00B44598"/>
    <w:rsid w:val="00B446AB"/>
    <w:rsid w:val="00B448D9"/>
    <w:rsid w:val="00B44C3A"/>
    <w:rsid w:val="00B44CDB"/>
    <w:rsid w:val="00B44E3F"/>
    <w:rsid w:val="00B451AB"/>
    <w:rsid w:val="00B455BF"/>
    <w:rsid w:val="00B45AEA"/>
    <w:rsid w:val="00B45CD0"/>
    <w:rsid w:val="00B45DA8"/>
    <w:rsid w:val="00B460BB"/>
    <w:rsid w:val="00B466BD"/>
    <w:rsid w:val="00B46F9C"/>
    <w:rsid w:val="00B47B7A"/>
    <w:rsid w:val="00B47D2C"/>
    <w:rsid w:val="00B47EEA"/>
    <w:rsid w:val="00B47FC8"/>
    <w:rsid w:val="00B50573"/>
    <w:rsid w:val="00B5084A"/>
    <w:rsid w:val="00B509E7"/>
    <w:rsid w:val="00B50E4D"/>
    <w:rsid w:val="00B5111F"/>
    <w:rsid w:val="00B511AB"/>
    <w:rsid w:val="00B51382"/>
    <w:rsid w:val="00B5142E"/>
    <w:rsid w:val="00B51568"/>
    <w:rsid w:val="00B51686"/>
    <w:rsid w:val="00B5169E"/>
    <w:rsid w:val="00B516F0"/>
    <w:rsid w:val="00B517FD"/>
    <w:rsid w:val="00B51857"/>
    <w:rsid w:val="00B519EA"/>
    <w:rsid w:val="00B51B1C"/>
    <w:rsid w:val="00B51C24"/>
    <w:rsid w:val="00B52289"/>
    <w:rsid w:val="00B523E6"/>
    <w:rsid w:val="00B52485"/>
    <w:rsid w:val="00B52790"/>
    <w:rsid w:val="00B52C11"/>
    <w:rsid w:val="00B52D54"/>
    <w:rsid w:val="00B52DDB"/>
    <w:rsid w:val="00B53153"/>
    <w:rsid w:val="00B537BB"/>
    <w:rsid w:val="00B540ED"/>
    <w:rsid w:val="00B54B35"/>
    <w:rsid w:val="00B54F39"/>
    <w:rsid w:val="00B54FD3"/>
    <w:rsid w:val="00B550ED"/>
    <w:rsid w:val="00B552AA"/>
    <w:rsid w:val="00B558A3"/>
    <w:rsid w:val="00B55C85"/>
    <w:rsid w:val="00B561E0"/>
    <w:rsid w:val="00B56411"/>
    <w:rsid w:val="00B5652E"/>
    <w:rsid w:val="00B567C9"/>
    <w:rsid w:val="00B568C1"/>
    <w:rsid w:val="00B5702E"/>
    <w:rsid w:val="00B570BE"/>
    <w:rsid w:val="00B571F4"/>
    <w:rsid w:val="00B572A0"/>
    <w:rsid w:val="00B57852"/>
    <w:rsid w:val="00B57A3D"/>
    <w:rsid w:val="00B60217"/>
    <w:rsid w:val="00B605C7"/>
    <w:rsid w:val="00B60624"/>
    <w:rsid w:val="00B609F0"/>
    <w:rsid w:val="00B60FBB"/>
    <w:rsid w:val="00B61329"/>
    <w:rsid w:val="00B61347"/>
    <w:rsid w:val="00B61471"/>
    <w:rsid w:val="00B61578"/>
    <w:rsid w:val="00B6168B"/>
    <w:rsid w:val="00B61DAA"/>
    <w:rsid w:val="00B61DEA"/>
    <w:rsid w:val="00B61FDC"/>
    <w:rsid w:val="00B62175"/>
    <w:rsid w:val="00B62209"/>
    <w:rsid w:val="00B622EC"/>
    <w:rsid w:val="00B627FD"/>
    <w:rsid w:val="00B628AA"/>
    <w:rsid w:val="00B62F59"/>
    <w:rsid w:val="00B63124"/>
    <w:rsid w:val="00B635E4"/>
    <w:rsid w:val="00B63608"/>
    <w:rsid w:val="00B63665"/>
    <w:rsid w:val="00B63717"/>
    <w:rsid w:val="00B63B8A"/>
    <w:rsid w:val="00B63D1C"/>
    <w:rsid w:val="00B641FE"/>
    <w:rsid w:val="00B64314"/>
    <w:rsid w:val="00B644F8"/>
    <w:rsid w:val="00B64680"/>
    <w:rsid w:val="00B64D39"/>
    <w:rsid w:val="00B650AC"/>
    <w:rsid w:val="00B6526D"/>
    <w:rsid w:val="00B65779"/>
    <w:rsid w:val="00B6580D"/>
    <w:rsid w:val="00B6595A"/>
    <w:rsid w:val="00B659CC"/>
    <w:rsid w:val="00B65A42"/>
    <w:rsid w:val="00B65D5F"/>
    <w:rsid w:val="00B65E50"/>
    <w:rsid w:val="00B65E84"/>
    <w:rsid w:val="00B66183"/>
    <w:rsid w:val="00B663DE"/>
    <w:rsid w:val="00B66495"/>
    <w:rsid w:val="00B665E6"/>
    <w:rsid w:val="00B66676"/>
    <w:rsid w:val="00B66B23"/>
    <w:rsid w:val="00B66BC7"/>
    <w:rsid w:val="00B66EA8"/>
    <w:rsid w:val="00B676B7"/>
    <w:rsid w:val="00B6790F"/>
    <w:rsid w:val="00B67952"/>
    <w:rsid w:val="00B6795A"/>
    <w:rsid w:val="00B67A2A"/>
    <w:rsid w:val="00B67EE1"/>
    <w:rsid w:val="00B701C6"/>
    <w:rsid w:val="00B7083D"/>
    <w:rsid w:val="00B70AA4"/>
    <w:rsid w:val="00B70B03"/>
    <w:rsid w:val="00B70BAF"/>
    <w:rsid w:val="00B71473"/>
    <w:rsid w:val="00B71682"/>
    <w:rsid w:val="00B71ADE"/>
    <w:rsid w:val="00B71C69"/>
    <w:rsid w:val="00B71EBC"/>
    <w:rsid w:val="00B72320"/>
    <w:rsid w:val="00B72755"/>
    <w:rsid w:val="00B72A5A"/>
    <w:rsid w:val="00B72B54"/>
    <w:rsid w:val="00B72F4A"/>
    <w:rsid w:val="00B7358D"/>
    <w:rsid w:val="00B73B6E"/>
    <w:rsid w:val="00B73C63"/>
    <w:rsid w:val="00B73CA4"/>
    <w:rsid w:val="00B74290"/>
    <w:rsid w:val="00B74297"/>
    <w:rsid w:val="00B74492"/>
    <w:rsid w:val="00B74520"/>
    <w:rsid w:val="00B74725"/>
    <w:rsid w:val="00B74EB5"/>
    <w:rsid w:val="00B74F67"/>
    <w:rsid w:val="00B75092"/>
    <w:rsid w:val="00B756F8"/>
    <w:rsid w:val="00B75A41"/>
    <w:rsid w:val="00B75BFC"/>
    <w:rsid w:val="00B769C1"/>
    <w:rsid w:val="00B76B1D"/>
    <w:rsid w:val="00B76E33"/>
    <w:rsid w:val="00B76EAC"/>
    <w:rsid w:val="00B773CF"/>
    <w:rsid w:val="00B777E8"/>
    <w:rsid w:val="00B77A00"/>
    <w:rsid w:val="00B77B74"/>
    <w:rsid w:val="00B77EC3"/>
    <w:rsid w:val="00B8035C"/>
    <w:rsid w:val="00B80594"/>
    <w:rsid w:val="00B806CB"/>
    <w:rsid w:val="00B807F3"/>
    <w:rsid w:val="00B80B91"/>
    <w:rsid w:val="00B8108B"/>
    <w:rsid w:val="00B810BE"/>
    <w:rsid w:val="00B81216"/>
    <w:rsid w:val="00B8135C"/>
    <w:rsid w:val="00B816B6"/>
    <w:rsid w:val="00B817FF"/>
    <w:rsid w:val="00B81808"/>
    <w:rsid w:val="00B82131"/>
    <w:rsid w:val="00B822D8"/>
    <w:rsid w:val="00B82520"/>
    <w:rsid w:val="00B825CB"/>
    <w:rsid w:val="00B8294E"/>
    <w:rsid w:val="00B82C5B"/>
    <w:rsid w:val="00B82D84"/>
    <w:rsid w:val="00B82D86"/>
    <w:rsid w:val="00B82EBE"/>
    <w:rsid w:val="00B830C8"/>
    <w:rsid w:val="00B834F7"/>
    <w:rsid w:val="00B83DC5"/>
    <w:rsid w:val="00B83F6F"/>
    <w:rsid w:val="00B8421A"/>
    <w:rsid w:val="00B8430A"/>
    <w:rsid w:val="00B8437F"/>
    <w:rsid w:val="00B84675"/>
    <w:rsid w:val="00B848B7"/>
    <w:rsid w:val="00B84E27"/>
    <w:rsid w:val="00B853F7"/>
    <w:rsid w:val="00B8542E"/>
    <w:rsid w:val="00B86078"/>
    <w:rsid w:val="00B860AE"/>
    <w:rsid w:val="00B860F0"/>
    <w:rsid w:val="00B862D9"/>
    <w:rsid w:val="00B86894"/>
    <w:rsid w:val="00B86D90"/>
    <w:rsid w:val="00B86FDC"/>
    <w:rsid w:val="00B876C8"/>
    <w:rsid w:val="00B903AF"/>
    <w:rsid w:val="00B904F0"/>
    <w:rsid w:val="00B90599"/>
    <w:rsid w:val="00B9082C"/>
    <w:rsid w:val="00B90A94"/>
    <w:rsid w:val="00B90BBE"/>
    <w:rsid w:val="00B90CDA"/>
    <w:rsid w:val="00B90CE5"/>
    <w:rsid w:val="00B90E8C"/>
    <w:rsid w:val="00B910EA"/>
    <w:rsid w:val="00B914C8"/>
    <w:rsid w:val="00B91694"/>
    <w:rsid w:val="00B91BAA"/>
    <w:rsid w:val="00B91F27"/>
    <w:rsid w:val="00B920A1"/>
    <w:rsid w:val="00B920A5"/>
    <w:rsid w:val="00B923FF"/>
    <w:rsid w:val="00B9245C"/>
    <w:rsid w:val="00B9319F"/>
    <w:rsid w:val="00B935C2"/>
    <w:rsid w:val="00B93604"/>
    <w:rsid w:val="00B93640"/>
    <w:rsid w:val="00B93AE2"/>
    <w:rsid w:val="00B93C69"/>
    <w:rsid w:val="00B93C71"/>
    <w:rsid w:val="00B93E68"/>
    <w:rsid w:val="00B93FAD"/>
    <w:rsid w:val="00B941A4"/>
    <w:rsid w:val="00B94522"/>
    <w:rsid w:val="00B94837"/>
    <w:rsid w:val="00B94E2C"/>
    <w:rsid w:val="00B95485"/>
    <w:rsid w:val="00B957C1"/>
    <w:rsid w:val="00B958DE"/>
    <w:rsid w:val="00B95BBF"/>
    <w:rsid w:val="00B9622D"/>
    <w:rsid w:val="00B9635E"/>
    <w:rsid w:val="00B964D2"/>
    <w:rsid w:val="00B967ED"/>
    <w:rsid w:val="00B96A2D"/>
    <w:rsid w:val="00B96B67"/>
    <w:rsid w:val="00B96D00"/>
    <w:rsid w:val="00B96D97"/>
    <w:rsid w:val="00B97137"/>
    <w:rsid w:val="00B9730B"/>
    <w:rsid w:val="00B9734F"/>
    <w:rsid w:val="00B9744C"/>
    <w:rsid w:val="00B979BC"/>
    <w:rsid w:val="00B97C57"/>
    <w:rsid w:val="00B97F6A"/>
    <w:rsid w:val="00BA0435"/>
    <w:rsid w:val="00BA0473"/>
    <w:rsid w:val="00BA090E"/>
    <w:rsid w:val="00BA1207"/>
    <w:rsid w:val="00BA123B"/>
    <w:rsid w:val="00BA1634"/>
    <w:rsid w:val="00BA180B"/>
    <w:rsid w:val="00BA197D"/>
    <w:rsid w:val="00BA1AB9"/>
    <w:rsid w:val="00BA1B3A"/>
    <w:rsid w:val="00BA1E83"/>
    <w:rsid w:val="00BA300B"/>
    <w:rsid w:val="00BA34BE"/>
    <w:rsid w:val="00BA3572"/>
    <w:rsid w:val="00BA3FEB"/>
    <w:rsid w:val="00BA4887"/>
    <w:rsid w:val="00BA4898"/>
    <w:rsid w:val="00BA4B69"/>
    <w:rsid w:val="00BA4CD6"/>
    <w:rsid w:val="00BA4E6F"/>
    <w:rsid w:val="00BA5405"/>
    <w:rsid w:val="00BA56C5"/>
    <w:rsid w:val="00BA5C56"/>
    <w:rsid w:val="00BA61A8"/>
    <w:rsid w:val="00BA6215"/>
    <w:rsid w:val="00BA6239"/>
    <w:rsid w:val="00BA6AAB"/>
    <w:rsid w:val="00BA6B97"/>
    <w:rsid w:val="00BA6BF9"/>
    <w:rsid w:val="00BA6E47"/>
    <w:rsid w:val="00BA7228"/>
    <w:rsid w:val="00BA73B6"/>
    <w:rsid w:val="00BA7615"/>
    <w:rsid w:val="00BA7B23"/>
    <w:rsid w:val="00BA7BBA"/>
    <w:rsid w:val="00BA7E10"/>
    <w:rsid w:val="00BA7E8A"/>
    <w:rsid w:val="00BA7F6A"/>
    <w:rsid w:val="00BA7FAD"/>
    <w:rsid w:val="00BB014B"/>
    <w:rsid w:val="00BB0904"/>
    <w:rsid w:val="00BB0AE0"/>
    <w:rsid w:val="00BB0C56"/>
    <w:rsid w:val="00BB0CD4"/>
    <w:rsid w:val="00BB0D7D"/>
    <w:rsid w:val="00BB0D9F"/>
    <w:rsid w:val="00BB10AC"/>
    <w:rsid w:val="00BB119A"/>
    <w:rsid w:val="00BB1244"/>
    <w:rsid w:val="00BB13DF"/>
    <w:rsid w:val="00BB13F9"/>
    <w:rsid w:val="00BB148B"/>
    <w:rsid w:val="00BB1A76"/>
    <w:rsid w:val="00BB1AB8"/>
    <w:rsid w:val="00BB21C2"/>
    <w:rsid w:val="00BB24F9"/>
    <w:rsid w:val="00BB277D"/>
    <w:rsid w:val="00BB2801"/>
    <w:rsid w:val="00BB2961"/>
    <w:rsid w:val="00BB2993"/>
    <w:rsid w:val="00BB2A73"/>
    <w:rsid w:val="00BB2B94"/>
    <w:rsid w:val="00BB2F11"/>
    <w:rsid w:val="00BB2FBF"/>
    <w:rsid w:val="00BB2FC2"/>
    <w:rsid w:val="00BB31FF"/>
    <w:rsid w:val="00BB3464"/>
    <w:rsid w:val="00BB379C"/>
    <w:rsid w:val="00BB37BC"/>
    <w:rsid w:val="00BB39DA"/>
    <w:rsid w:val="00BB3BB9"/>
    <w:rsid w:val="00BB3D62"/>
    <w:rsid w:val="00BB431E"/>
    <w:rsid w:val="00BB4827"/>
    <w:rsid w:val="00BB4985"/>
    <w:rsid w:val="00BB49DC"/>
    <w:rsid w:val="00BB4A68"/>
    <w:rsid w:val="00BB4AD7"/>
    <w:rsid w:val="00BB4B67"/>
    <w:rsid w:val="00BB4B78"/>
    <w:rsid w:val="00BB507D"/>
    <w:rsid w:val="00BB5084"/>
    <w:rsid w:val="00BB51CE"/>
    <w:rsid w:val="00BB51E1"/>
    <w:rsid w:val="00BB51E7"/>
    <w:rsid w:val="00BB5741"/>
    <w:rsid w:val="00BB581B"/>
    <w:rsid w:val="00BB5926"/>
    <w:rsid w:val="00BB5945"/>
    <w:rsid w:val="00BB5EF2"/>
    <w:rsid w:val="00BB61B0"/>
    <w:rsid w:val="00BB6277"/>
    <w:rsid w:val="00BB6441"/>
    <w:rsid w:val="00BB654D"/>
    <w:rsid w:val="00BB69D7"/>
    <w:rsid w:val="00BB6E2B"/>
    <w:rsid w:val="00BB707D"/>
    <w:rsid w:val="00BB722C"/>
    <w:rsid w:val="00BB74BC"/>
    <w:rsid w:val="00BB74C8"/>
    <w:rsid w:val="00BB765D"/>
    <w:rsid w:val="00BB7B5D"/>
    <w:rsid w:val="00BC0E78"/>
    <w:rsid w:val="00BC1060"/>
    <w:rsid w:val="00BC11DA"/>
    <w:rsid w:val="00BC236B"/>
    <w:rsid w:val="00BC25F3"/>
    <w:rsid w:val="00BC2797"/>
    <w:rsid w:val="00BC27F9"/>
    <w:rsid w:val="00BC2ACE"/>
    <w:rsid w:val="00BC2ADD"/>
    <w:rsid w:val="00BC2B27"/>
    <w:rsid w:val="00BC30B1"/>
    <w:rsid w:val="00BC3188"/>
    <w:rsid w:val="00BC33CF"/>
    <w:rsid w:val="00BC3835"/>
    <w:rsid w:val="00BC3836"/>
    <w:rsid w:val="00BC3887"/>
    <w:rsid w:val="00BC3918"/>
    <w:rsid w:val="00BC3B12"/>
    <w:rsid w:val="00BC3F01"/>
    <w:rsid w:val="00BC41B4"/>
    <w:rsid w:val="00BC4786"/>
    <w:rsid w:val="00BC49D6"/>
    <w:rsid w:val="00BC50DA"/>
    <w:rsid w:val="00BC5184"/>
    <w:rsid w:val="00BC574A"/>
    <w:rsid w:val="00BC5BD2"/>
    <w:rsid w:val="00BC5DDC"/>
    <w:rsid w:val="00BC5E41"/>
    <w:rsid w:val="00BC5FB5"/>
    <w:rsid w:val="00BC6290"/>
    <w:rsid w:val="00BC63D0"/>
    <w:rsid w:val="00BC6A94"/>
    <w:rsid w:val="00BC6D94"/>
    <w:rsid w:val="00BC6F72"/>
    <w:rsid w:val="00BC7586"/>
    <w:rsid w:val="00BC78FF"/>
    <w:rsid w:val="00BC7C20"/>
    <w:rsid w:val="00BC7F7D"/>
    <w:rsid w:val="00BD03F8"/>
    <w:rsid w:val="00BD07FE"/>
    <w:rsid w:val="00BD08BE"/>
    <w:rsid w:val="00BD0922"/>
    <w:rsid w:val="00BD0C46"/>
    <w:rsid w:val="00BD0D2C"/>
    <w:rsid w:val="00BD0FEE"/>
    <w:rsid w:val="00BD1041"/>
    <w:rsid w:val="00BD16EE"/>
    <w:rsid w:val="00BD181E"/>
    <w:rsid w:val="00BD1E50"/>
    <w:rsid w:val="00BD1F42"/>
    <w:rsid w:val="00BD225C"/>
    <w:rsid w:val="00BD28CA"/>
    <w:rsid w:val="00BD2C48"/>
    <w:rsid w:val="00BD2D59"/>
    <w:rsid w:val="00BD3017"/>
    <w:rsid w:val="00BD30DB"/>
    <w:rsid w:val="00BD318C"/>
    <w:rsid w:val="00BD3438"/>
    <w:rsid w:val="00BD35DE"/>
    <w:rsid w:val="00BD36AC"/>
    <w:rsid w:val="00BD3794"/>
    <w:rsid w:val="00BD46C5"/>
    <w:rsid w:val="00BD49D9"/>
    <w:rsid w:val="00BD4B91"/>
    <w:rsid w:val="00BD5340"/>
    <w:rsid w:val="00BD5467"/>
    <w:rsid w:val="00BD577E"/>
    <w:rsid w:val="00BD599C"/>
    <w:rsid w:val="00BD60D7"/>
    <w:rsid w:val="00BD6388"/>
    <w:rsid w:val="00BD666D"/>
    <w:rsid w:val="00BD6B18"/>
    <w:rsid w:val="00BD6FBD"/>
    <w:rsid w:val="00BD7185"/>
    <w:rsid w:val="00BD7389"/>
    <w:rsid w:val="00BD73E7"/>
    <w:rsid w:val="00BD7549"/>
    <w:rsid w:val="00BD76BE"/>
    <w:rsid w:val="00BD78D3"/>
    <w:rsid w:val="00BD7CF3"/>
    <w:rsid w:val="00BD7DD0"/>
    <w:rsid w:val="00BE013E"/>
    <w:rsid w:val="00BE0506"/>
    <w:rsid w:val="00BE0561"/>
    <w:rsid w:val="00BE062B"/>
    <w:rsid w:val="00BE0A9E"/>
    <w:rsid w:val="00BE0BE5"/>
    <w:rsid w:val="00BE0C4B"/>
    <w:rsid w:val="00BE0EBF"/>
    <w:rsid w:val="00BE0FF5"/>
    <w:rsid w:val="00BE10B2"/>
    <w:rsid w:val="00BE1582"/>
    <w:rsid w:val="00BE16A6"/>
    <w:rsid w:val="00BE177F"/>
    <w:rsid w:val="00BE21F1"/>
    <w:rsid w:val="00BE2443"/>
    <w:rsid w:val="00BE24E5"/>
    <w:rsid w:val="00BE27D9"/>
    <w:rsid w:val="00BE2869"/>
    <w:rsid w:val="00BE28D0"/>
    <w:rsid w:val="00BE2A42"/>
    <w:rsid w:val="00BE2B1D"/>
    <w:rsid w:val="00BE2B88"/>
    <w:rsid w:val="00BE2F09"/>
    <w:rsid w:val="00BE320B"/>
    <w:rsid w:val="00BE355A"/>
    <w:rsid w:val="00BE3991"/>
    <w:rsid w:val="00BE3A30"/>
    <w:rsid w:val="00BE3F44"/>
    <w:rsid w:val="00BE4610"/>
    <w:rsid w:val="00BE4611"/>
    <w:rsid w:val="00BE4652"/>
    <w:rsid w:val="00BE46D5"/>
    <w:rsid w:val="00BE4C6F"/>
    <w:rsid w:val="00BE4F5F"/>
    <w:rsid w:val="00BE50C8"/>
    <w:rsid w:val="00BE52CC"/>
    <w:rsid w:val="00BE5429"/>
    <w:rsid w:val="00BE54D9"/>
    <w:rsid w:val="00BE56EE"/>
    <w:rsid w:val="00BE5B64"/>
    <w:rsid w:val="00BE612A"/>
    <w:rsid w:val="00BE61A4"/>
    <w:rsid w:val="00BE61B1"/>
    <w:rsid w:val="00BE61F0"/>
    <w:rsid w:val="00BE6626"/>
    <w:rsid w:val="00BE6E28"/>
    <w:rsid w:val="00BE6F86"/>
    <w:rsid w:val="00BE7A9A"/>
    <w:rsid w:val="00BF0021"/>
    <w:rsid w:val="00BF0345"/>
    <w:rsid w:val="00BF052A"/>
    <w:rsid w:val="00BF06FE"/>
    <w:rsid w:val="00BF1258"/>
    <w:rsid w:val="00BF1297"/>
    <w:rsid w:val="00BF14FE"/>
    <w:rsid w:val="00BF1A28"/>
    <w:rsid w:val="00BF1C29"/>
    <w:rsid w:val="00BF1DC6"/>
    <w:rsid w:val="00BF1FD4"/>
    <w:rsid w:val="00BF2140"/>
    <w:rsid w:val="00BF22BE"/>
    <w:rsid w:val="00BF22E9"/>
    <w:rsid w:val="00BF2322"/>
    <w:rsid w:val="00BF2433"/>
    <w:rsid w:val="00BF25A5"/>
    <w:rsid w:val="00BF2636"/>
    <w:rsid w:val="00BF26B0"/>
    <w:rsid w:val="00BF2DA3"/>
    <w:rsid w:val="00BF3004"/>
    <w:rsid w:val="00BF33E0"/>
    <w:rsid w:val="00BF36BE"/>
    <w:rsid w:val="00BF3920"/>
    <w:rsid w:val="00BF3A57"/>
    <w:rsid w:val="00BF3DFC"/>
    <w:rsid w:val="00BF3F99"/>
    <w:rsid w:val="00BF4463"/>
    <w:rsid w:val="00BF4624"/>
    <w:rsid w:val="00BF4880"/>
    <w:rsid w:val="00BF4BD4"/>
    <w:rsid w:val="00BF4CDD"/>
    <w:rsid w:val="00BF4D80"/>
    <w:rsid w:val="00BF4DAE"/>
    <w:rsid w:val="00BF5691"/>
    <w:rsid w:val="00BF5C2D"/>
    <w:rsid w:val="00BF6E92"/>
    <w:rsid w:val="00BF6F57"/>
    <w:rsid w:val="00BF7174"/>
    <w:rsid w:val="00BF7628"/>
    <w:rsid w:val="00BF77DC"/>
    <w:rsid w:val="00BF7A61"/>
    <w:rsid w:val="00C00940"/>
    <w:rsid w:val="00C00D7C"/>
    <w:rsid w:val="00C00D98"/>
    <w:rsid w:val="00C00F44"/>
    <w:rsid w:val="00C01E2A"/>
    <w:rsid w:val="00C0209E"/>
    <w:rsid w:val="00C020D1"/>
    <w:rsid w:val="00C0246D"/>
    <w:rsid w:val="00C02561"/>
    <w:rsid w:val="00C025DE"/>
    <w:rsid w:val="00C02817"/>
    <w:rsid w:val="00C029F7"/>
    <w:rsid w:val="00C02C94"/>
    <w:rsid w:val="00C02CE9"/>
    <w:rsid w:val="00C02CF3"/>
    <w:rsid w:val="00C02ED6"/>
    <w:rsid w:val="00C0308C"/>
    <w:rsid w:val="00C031E2"/>
    <w:rsid w:val="00C033D9"/>
    <w:rsid w:val="00C039B9"/>
    <w:rsid w:val="00C03AF6"/>
    <w:rsid w:val="00C03B48"/>
    <w:rsid w:val="00C03C3B"/>
    <w:rsid w:val="00C0446E"/>
    <w:rsid w:val="00C045BB"/>
    <w:rsid w:val="00C04A6F"/>
    <w:rsid w:val="00C04AEE"/>
    <w:rsid w:val="00C04B1C"/>
    <w:rsid w:val="00C04B23"/>
    <w:rsid w:val="00C04BF4"/>
    <w:rsid w:val="00C04F23"/>
    <w:rsid w:val="00C04F34"/>
    <w:rsid w:val="00C05284"/>
    <w:rsid w:val="00C05863"/>
    <w:rsid w:val="00C059EC"/>
    <w:rsid w:val="00C05E1C"/>
    <w:rsid w:val="00C05F0B"/>
    <w:rsid w:val="00C06130"/>
    <w:rsid w:val="00C062CF"/>
    <w:rsid w:val="00C065A0"/>
    <w:rsid w:val="00C06999"/>
    <w:rsid w:val="00C06AE9"/>
    <w:rsid w:val="00C06CFE"/>
    <w:rsid w:val="00C06D55"/>
    <w:rsid w:val="00C0704F"/>
    <w:rsid w:val="00C07354"/>
    <w:rsid w:val="00C0746B"/>
    <w:rsid w:val="00C07919"/>
    <w:rsid w:val="00C07954"/>
    <w:rsid w:val="00C07C6C"/>
    <w:rsid w:val="00C07E9D"/>
    <w:rsid w:val="00C100DA"/>
    <w:rsid w:val="00C1033E"/>
    <w:rsid w:val="00C105FF"/>
    <w:rsid w:val="00C109E2"/>
    <w:rsid w:val="00C10C0D"/>
    <w:rsid w:val="00C10EE2"/>
    <w:rsid w:val="00C1101F"/>
    <w:rsid w:val="00C110D1"/>
    <w:rsid w:val="00C11282"/>
    <w:rsid w:val="00C116CC"/>
    <w:rsid w:val="00C11AFC"/>
    <w:rsid w:val="00C11DB6"/>
    <w:rsid w:val="00C11E6F"/>
    <w:rsid w:val="00C11E71"/>
    <w:rsid w:val="00C11F44"/>
    <w:rsid w:val="00C12596"/>
    <w:rsid w:val="00C12912"/>
    <w:rsid w:val="00C1292B"/>
    <w:rsid w:val="00C12A8D"/>
    <w:rsid w:val="00C12CD6"/>
    <w:rsid w:val="00C12DEF"/>
    <w:rsid w:val="00C1303A"/>
    <w:rsid w:val="00C1351C"/>
    <w:rsid w:val="00C1361F"/>
    <w:rsid w:val="00C13733"/>
    <w:rsid w:val="00C13903"/>
    <w:rsid w:val="00C139BB"/>
    <w:rsid w:val="00C13B8C"/>
    <w:rsid w:val="00C14303"/>
    <w:rsid w:val="00C14425"/>
    <w:rsid w:val="00C14426"/>
    <w:rsid w:val="00C1445B"/>
    <w:rsid w:val="00C14518"/>
    <w:rsid w:val="00C14B6C"/>
    <w:rsid w:val="00C14D46"/>
    <w:rsid w:val="00C14EA5"/>
    <w:rsid w:val="00C15139"/>
    <w:rsid w:val="00C152CB"/>
    <w:rsid w:val="00C15AE3"/>
    <w:rsid w:val="00C15B2C"/>
    <w:rsid w:val="00C15CC2"/>
    <w:rsid w:val="00C162C6"/>
    <w:rsid w:val="00C16857"/>
    <w:rsid w:val="00C16B34"/>
    <w:rsid w:val="00C16E94"/>
    <w:rsid w:val="00C172D8"/>
    <w:rsid w:val="00C17FAC"/>
    <w:rsid w:val="00C20315"/>
    <w:rsid w:val="00C20440"/>
    <w:rsid w:val="00C2063F"/>
    <w:rsid w:val="00C20B2F"/>
    <w:rsid w:val="00C20EEB"/>
    <w:rsid w:val="00C21098"/>
    <w:rsid w:val="00C21802"/>
    <w:rsid w:val="00C21BBD"/>
    <w:rsid w:val="00C2255B"/>
    <w:rsid w:val="00C229C7"/>
    <w:rsid w:val="00C22A7C"/>
    <w:rsid w:val="00C22B4E"/>
    <w:rsid w:val="00C22C13"/>
    <w:rsid w:val="00C22F16"/>
    <w:rsid w:val="00C23034"/>
    <w:rsid w:val="00C230DF"/>
    <w:rsid w:val="00C23648"/>
    <w:rsid w:val="00C23878"/>
    <w:rsid w:val="00C23A83"/>
    <w:rsid w:val="00C23E49"/>
    <w:rsid w:val="00C23EC5"/>
    <w:rsid w:val="00C24005"/>
    <w:rsid w:val="00C24126"/>
    <w:rsid w:val="00C24848"/>
    <w:rsid w:val="00C24C46"/>
    <w:rsid w:val="00C25415"/>
    <w:rsid w:val="00C25B8C"/>
    <w:rsid w:val="00C25BF4"/>
    <w:rsid w:val="00C26082"/>
    <w:rsid w:val="00C26500"/>
    <w:rsid w:val="00C26B0F"/>
    <w:rsid w:val="00C26C5B"/>
    <w:rsid w:val="00C26FD4"/>
    <w:rsid w:val="00C27537"/>
    <w:rsid w:val="00C27D51"/>
    <w:rsid w:val="00C304C3"/>
    <w:rsid w:val="00C307D2"/>
    <w:rsid w:val="00C30891"/>
    <w:rsid w:val="00C3099F"/>
    <w:rsid w:val="00C30D4D"/>
    <w:rsid w:val="00C30DD6"/>
    <w:rsid w:val="00C318A1"/>
    <w:rsid w:val="00C31BB6"/>
    <w:rsid w:val="00C31BC6"/>
    <w:rsid w:val="00C31BE8"/>
    <w:rsid w:val="00C31EB5"/>
    <w:rsid w:val="00C323F7"/>
    <w:rsid w:val="00C32721"/>
    <w:rsid w:val="00C327B9"/>
    <w:rsid w:val="00C328C7"/>
    <w:rsid w:val="00C32923"/>
    <w:rsid w:val="00C32C09"/>
    <w:rsid w:val="00C32F23"/>
    <w:rsid w:val="00C33342"/>
    <w:rsid w:val="00C340E5"/>
    <w:rsid w:val="00C345BC"/>
    <w:rsid w:val="00C349D7"/>
    <w:rsid w:val="00C34A62"/>
    <w:rsid w:val="00C34A8A"/>
    <w:rsid w:val="00C34D76"/>
    <w:rsid w:val="00C34DBC"/>
    <w:rsid w:val="00C34F2A"/>
    <w:rsid w:val="00C3501E"/>
    <w:rsid w:val="00C3569A"/>
    <w:rsid w:val="00C358BB"/>
    <w:rsid w:val="00C35CC3"/>
    <w:rsid w:val="00C35D5D"/>
    <w:rsid w:val="00C362D9"/>
    <w:rsid w:val="00C36406"/>
    <w:rsid w:val="00C366B9"/>
    <w:rsid w:val="00C36714"/>
    <w:rsid w:val="00C37112"/>
    <w:rsid w:val="00C371A6"/>
    <w:rsid w:val="00C37213"/>
    <w:rsid w:val="00C37355"/>
    <w:rsid w:val="00C3775A"/>
    <w:rsid w:val="00C37A2F"/>
    <w:rsid w:val="00C37B5B"/>
    <w:rsid w:val="00C37C2E"/>
    <w:rsid w:val="00C37CE1"/>
    <w:rsid w:val="00C40238"/>
    <w:rsid w:val="00C406BB"/>
    <w:rsid w:val="00C40793"/>
    <w:rsid w:val="00C40969"/>
    <w:rsid w:val="00C40B1B"/>
    <w:rsid w:val="00C41020"/>
    <w:rsid w:val="00C41061"/>
    <w:rsid w:val="00C412F8"/>
    <w:rsid w:val="00C414CA"/>
    <w:rsid w:val="00C41D03"/>
    <w:rsid w:val="00C41E4D"/>
    <w:rsid w:val="00C420B2"/>
    <w:rsid w:val="00C42733"/>
    <w:rsid w:val="00C42BF3"/>
    <w:rsid w:val="00C42E9C"/>
    <w:rsid w:val="00C43217"/>
    <w:rsid w:val="00C434A4"/>
    <w:rsid w:val="00C43501"/>
    <w:rsid w:val="00C4363B"/>
    <w:rsid w:val="00C436A1"/>
    <w:rsid w:val="00C43BA3"/>
    <w:rsid w:val="00C44CEC"/>
    <w:rsid w:val="00C44EB2"/>
    <w:rsid w:val="00C44FD9"/>
    <w:rsid w:val="00C4507B"/>
    <w:rsid w:val="00C450D1"/>
    <w:rsid w:val="00C451D2"/>
    <w:rsid w:val="00C457A0"/>
    <w:rsid w:val="00C45B5E"/>
    <w:rsid w:val="00C45CC0"/>
    <w:rsid w:val="00C45ED5"/>
    <w:rsid w:val="00C45F70"/>
    <w:rsid w:val="00C45FB3"/>
    <w:rsid w:val="00C462C8"/>
    <w:rsid w:val="00C468C9"/>
    <w:rsid w:val="00C46E94"/>
    <w:rsid w:val="00C46EBF"/>
    <w:rsid w:val="00C47215"/>
    <w:rsid w:val="00C472EE"/>
    <w:rsid w:val="00C473B5"/>
    <w:rsid w:val="00C47716"/>
    <w:rsid w:val="00C47ECB"/>
    <w:rsid w:val="00C503C4"/>
    <w:rsid w:val="00C50623"/>
    <w:rsid w:val="00C507D6"/>
    <w:rsid w:val="00C508B6"/>
    <w:rsid w:val="00C50C0D"/>
    <w:rsid w:val="00C50C2D"/>
    <w:rsid w:val="00C50E66"/>
    <w:rsid w:val="00C50ED2"/>
    <w:rsid w:val="00C514D7"/>
    <w:rsid w:val="00C51CAD"/>
    <w:rsid w:val="00C51E5E"/>
    <w:rsid w:val="00C5286C"/>
    <w:rsid w:val="00C52901"/>
    <w:rsid w:val="00C5291B"/>
    <w:rsid w:val="00C529F2"/>
    <w:rsid w:val="00C52A80"/>
    <w:rsid w:val="00C52E1C"/>
    <w:rsid w:val="00C532DD"/>
    <w:rsid w:val="00C534B4"/>
    <w:rsid w:val="00C53589"/>
    <w:rsid w:val="00C536D8"/>
    <w:rsid w:val="00C536E0"/>
    <w:rsid w:val="00C53B4F"/>
    <w:rsid w:val="00C53F0A"/>
    <w:rsid w:val="00C54341"/>
    <w:rsid w:val="00C544E4"/>
    <w:rsid w:val="00C547A3"/>
    <w:rsid w:val="00C54D06"/>
    <w:rsid w:val="00C54D37"/>
    <w:rsid w:val="00C552BE"/>
    <w:rsid w:val="00C55422"/>
    <w:rsid w:val="00C558C7"/>
    <w:rsid w:val="00C55D1C"/>
    <w:rsid w:val="00C55D49"/>
    <w:rsid w:val="00C5609C"/>
    <w:rsid w:val="00C56CC1"/>
    <w:rsid w:val="00C570DC"/>
    <w:rsid w:val="00C57515"/>
    <w:rsid w:val="00C5776F"/>
    <w:rsid w:val="00C57A7D"/>
    <w:rsid w:val="00C57B74"/>
    <w:rsid w:val="00C57D50"/>
    <w:rsid w:val="00C602DE"/>
    <w:rsid w:val="00C603DC"/>
    <w:rsid w:val="00C60599"/>
    <w:rsid w:val="00C60811"/>
    <w:rsid w:val="00C60850"/>
    <w:rsid w:val="00C609BC"/>
    <w:rsid w:val="00C60BD0"/>
    <w:rsid w:val="00C60D3D"/>
    <w:rsid w:val="00C60E48"/>
    <w:rsid w:val="00C612C9"/>
    <w:rsid w:val="00C6157E"/>
    <w:rsid w:val="00C615BE"/>
    <w:rsid w:val="00C61695"/>
    <w:rsid w:val="00C61868"/>
    <w:rsid w:val="00C61A26"/>
    <w:rsid w:val="00C61AFC"/>
    <w:rsid w:val="00C62006"/>
    <w:rsid w:val="00C625BE"/>
    <w:rsid w:val="00C62AB3"/>
    <w:rsid w:val="00C62B49"/>
    <w:rsid w:val="00C632F6"/>
    <w:rsid w:val="00C63447"/>
    <w:rsid w:val="00C63491"/>
    <w:rsid w:val="00C6359F"/>
    <w:rsid w:val="00C638E8"/>
    <w:rsid w:val="00C63D58"/>
    <w:rsid w:val="00C646A5"/>
    <w:rsid w:val="00C6492F"/>
    <w:rsid w:val="00C64D47"/>
    <w:rsid w:val="00C64EDC"/>
    <w:rsid w:val="00C64F49"/>
    <w:rsid w:val="00C652DD"/>
    <w:rsid w:val="00C658A4"/>
    <w:rsid w:val="00C659A1"/>
    <w:rsid w:val="00C65BFA"/>
    <w:rsid w:val="00C66274"/>
    <w:rsid w:val="00C66A46"/>
    <w:rsid w:val="00C66ABB"/>
    <w:rsid w:val="00C66C63"/>
    <w:rsid w:val="00C66C89"/>
    <w:rsid w:val="00C66CA2"/>
    <w:rsid w:val="00C67877"/>
    <w:rsid w:val="00C67D43"/>
    <w:rsid w:val="00C705BB"/>
    <w:rsid w:val="00C70744"/>
    <w:rsid w:val="00C709BB"/>
    <w:rsid w:val="00C70FB9"/>
    <w:rsid w:val="00C71484"/>
    <w:rsid w:val="00C71779"/>
    <w:rsid w:val="00C71B9B"/>
    <w:rsid w:val="00C71BDC"/>
    <w:rsid w:val="00C71C33"/>
    <w:rsid w:val="00C71D8A"/>
    <w:rsid w:val="00C72275"/>
    <w:rsid w:val="00C72441"/>
    <w:rsid w:val="00C7249C"/>
    <w:rsid w:val="00C7284D"/>
    <w:rsid w:val="00C7292D"/>
    <w:rsid w:val="00C72A39"/>
    <w:rsid w:val="00C72A8A"/>
    <w:rsid w:val="00C72C6E"/>
    <w:rsid w:val="00C72EBE"/>
    <w:rsid w:val="00C72F36"/>
    <w:rsid w:val="00C7334E"/>
    <w:rsid w:val="00C733E5"/>
    <w:rsid w:val="00C734EE"/>
    <w:rsid w:val="00C7373F"/>
    <w:rsid w:val="00C739C7"/>
    <w:rsid w:val="00C74397"/>
    <w:rsid w:val="00C743C8"/>
    <w:rsid w:val="00C7468F"/>
    <w:rsid w:val="00C74870"/>
    <w:rsid w:val="00C749C7"/>
    <w:rsid w:val="00C74BC9"/>
    <w:rsid w:val="00C7592C"/>
    <w:rsid w:val="00C759F0"/>
    <w:rsid w:val="00C75C08"/>
    <w:rsid w:val="00C76060"/>
    <w:rsid w:val="00C760D9"/>
    <w:rsid w:val="00C762AF"/>
    <w:rsid w:val="00C763A8"/>
    <w:rsid w:val="00C7675F"/>
    <w:rsid w:val="00C768A9"/>
    <w:rsid w:val="00C76AFB"/>
    <w:rsid w:val="00C7731C"/>
    <w:rsid w:val="00C77392"/>
    <w:rsid w:val="00C77483"/>
    <w:rsid w:val="00C77945"/>
    <w:rsid w:val="00C77BA6"/>
    <w:rsid w:val="00C77D75"/>
    <w:rsid w:val="00C77F83"/>
    <w:rsid w:val="00C8034A"/>
    <w:rsid w:val="00C80568"/>
    <w:rsid w:val="00C8089C"/>
    <w:rsid w:val="00C80E5D"/>
    <w:rsid w:val="00C80FB3"/>
    <w:rsid w:val="00C81169"/>
    <w:rsid w:val="00C815A4"/>
    <w:rsid w:val="00C81EC9"/>
    <w:rsid w:val="00C820E5"/>
    <w:rsid w:val="00C8213A"/>
    <w:rsid w:val="00C8244A"/>
    <w:rsid w:val="00C8249C"/>
    <w:rsid w:val="00C8280A"/>
    <w:rsid w:val="00C8290C"/>
    <w:rsid w:val="00C82A02"/>
    <w:rsid w:val="00C82A73"/>
    <w:rsid w:val="00C82CCB"/>
    <w:rsid w:val="00C82E7C"/>
    <w:rsid w:val="00C82E84"/>
    <w:rsid w:val="00C82F48"/>
    <w:rsid w:val="00C82FC8"/>
    <w:rsid w:val="00C8336E"/>
    <w:rsid w:val="00C83575"/>
    <w:rsid w:val="00C83913"/>
    <w:rsid w:val="00C83EA2"/>
    <w:rsid w:val="00C8486F"/>
    <w:rsid w:val="00C849D8"/>
    <w:rsid w:val="00C84B0D"/>
    <w:rsid w:val="00C84BC8"/>
    <w:rsid w:val="00C84D3A"/>
    <w:rsid w:val="00C852B0"/>
    <w:rsid w:val="00C853E3"/>
    <w:rsid w:val="00C85975"/>
    <w:rsid w:val="00C85BB5"/>
    <w:rsid w:val="00C8605F"/>
    <w:rsid w:val="00C862DD"/>
    <w:rsid w:val="00C86BDA"/>
    <w:rsid w:val="00C874DF"/>
    <w:rsid w:val="00C8794D"/>
    <w:rsid w:val="00C87B7E"/>
    <w:rsid w:val="00C902EB"/>
    <w:rsid w:val="00C908B4"/>
    <w:rsid w:val="00C909F2"/>
    <w:rsid w:val="00C90B32"/>
    <w:rsid w:val="00C90E6C"/>
    <w:rsid w:val="00C911B5"/>
    <w:rsid w:val="00C9142B"/>
    <w:rsid w:val="00C91557"/>
    <w:rsid w:val="00C91900"/>
    <w:rsid w:val="00C91F0A"/>
    <w:rsid w:val="00C91F21"/>
    <w:rsid w:val="00C91F5D"/>
    <w:rsid w:val="00C92010"/>
    <w:rsid w:val="00C92036"/>
    <w:rsid w:val="00C921BE"/>
    <w:rsid w:val="00C9227B"/>
    <w:rsid w:val="00C923A5"/>
    <w:rsid w:val="00C92524"/>
    <w:rsid w:val="00C92BC6"/>
    <w:rsid w:val="00C92DF8"/>
    <w:rsid w:val="00C92EAA"/>
    <w:rsid w:val="00C93009"/>
    <w:rsid w:val="00C930A3"/>
    <w:rsid w:val="00C931BD"/>
    <w:rsid w:val="00C933BC"/>
    <w:rsid w:val="00C935B0"/>
    <w:rsid w:val="00C93D84"/>
    <w:rsid w:val="00C93F47"/>
    <w:rsid w:val="00C9415B"/>
    <w:rsid w:val="00C946E4"/>
    <w:rsid w:val="00C94A71"/>
    <w:rsid w:val="00C94A9A"/>
    <w:rsid w:val="00C94E05"/>
    <w:rsid w:val="00C95230"/>
    <w:rsid w:val="00C95563"/>
    <w:rsid w:val="00C96228"/>
    <w:rsid w:val="00C963F5"/>
    <w:rsid w:val="00C965FE"/>
    <w:rsid w:val="00C976A5"/>
    <w:rsid w:val="00C978DA"/>
    <w:rsid w:val="00C97F18"/>
    <w:rsid w:val="00CA044F"/>
    <w:rsid w:val="00CA07AE"/>
    <w:rsid w:val="00CA0C4E"/>
    <w:rsid w:val="00CA0FE2"/>
    <w:rsid w:val="00CA117C"/>
    <w:rsid w:val="00CA209F"/>
    <w:rsid w:val="00CA2415"/>
    <w:rsid w:val="00CA24ED"/>
    <w:rsid w:val="00CA2F6A"/>
    <w:rsid w:val="00CA32EF"/>
    <w:rsid w:val="00CA3614"/>
    <w:rsid w:val="00CA387A"/>
    <w:rsid w:val="00CA3973"/>
    <w:rsid w:val="00CA3C0D"/>
    <w:rsid w:val="00CA3E2B"/>
    <w:rsid w:val="00CA3F56"/>
    <w:rsid w:val="00CA40CD"/>
    <w:rsid w:val="00CA45E6"/>
    <w:rsid w:val="00CA471A"/>
    <w:rsid w:val="00CA482F"/>
    <w:rsid w:val="00CA4AA1"/>
    <w:rsid w:val="00CA4FE2"/>
    <w:rsid w:val="00CA5066"/>
    <w:rsid w:val="00CA56EE"/>
    <w:rsid w:val="00CA58C8"/>
    <w:rsid w:val="00CA58DA"/>
    <w:rsid w:val="00CA5AE5"/>
    <w:rsid w:val="00CA5C83"/>
    <w:rsid w:val="00CA5D06"/>
    <w:rsid w:val="00CA60AB"/>
    <w:rsid w:val="00CA6331"/>
    <w:rsid w:val="00CA6963"/>
    <w:rsid w:val="00CA6D0A"/>
    <w:rsid w:val="00CA75D2"/>
    <w:rsid w:val="00CA7CDA"/>
    <w:rsid w:val="00CB0044"/>
    <w:rsid w:val="00CB03B2"/>
    <w:rsid w:val="00CB03FB"/>
    <w:rsid w:val="00CB0476"/>
    <w:rsid w:val="00CB088A"/>
    <w:rsid w:val="00CB0B9E"/>
    <w:rsid w:val="00CB0C77"/>
    <w:rsid w:val="00CB10FE"/>
    <w:rsid w:val="00CB1CE9"/>
    <w:rsid w:val="00CB2216"/>
    <w:rsid w:val="00CB238F"/>
    <w:rsid w:val="00CB2C89"/>
    <w:rsid w:val="00CB2D45"/>
    <w:rsid w:val="00CB30AF"/>
    <w:rsid w:val="00CB3275"/>
    <w:rsid w:val="00CB34AB"/>
    <w:rsid w:val="00CB3D5E"/>
    <w:rsid w:val="00CB3DEA"/>
    <w:rsid w:val="00CB4282"/>
    <w:rsid w:val="00CB44C1"/>
    <w:rsid w:val="00CB4828"/>
    <w:rsid w:val="00CB4B02"/>
    <w:rsid w:val="00CB5055"/>
    <w:rsid w:val="00CB514A"/>
    <w:rsid w:val="00CB516E"/>
    <w:rsid w:val="00CB5530"/>
    <w:rsid w:val="00CB567F"/>
    <w:rsid w:val="00CB5848"/>
    <w:rsid w:val="00CB5CC4"/>
    <w:rsid w:val="00CB5E1F"/>
    <w:rsid w:val="00CB6122"/>
    <w:rsid w:val="00CB6284"/>
    <w:rsid w:val="00CB63CD"/>
    <w:rsid w:val="00CB67BF"/>
    <w:rsid w:val="00CB6CC0"/>
    <w:rsid w:val="00CB6D00"/>
    <w:rsid w:val="00CB6E28"/>
    <w:rsid w:val="00CB778C"/>
    <w:rsid w:val="00CB7BCB"/>
    <w:rsid w:val="00CB7EB6"/>
    <w:rsid w:val="00CB7FE3"/>
    <w:rsid w:val="00CC02BC"/>
    <w:rsid w:val="00CC0499"/>
    <w:rsid w:val="00CC09A6"/>
    <w:rsid w:val="00CC1374"/>
    <w:rsid w:val="00CC14E7"/>
    <w:rsid w:val="00CC1500"/>
    <w:rsid w:val="00CC15C2"/>
    <w:rsid w:val="00CC19D1"/>
    <w:rsid w:val="00CC1D59"/>
    <w:rsid w:val="00CC2187"/>
    <w:rsid w:val="00CC25BB"/>
    <w:rsid w:val="00CC27B1"/>
    <w:rsid w:val="00CC2C69"/>
    <w:rsid w:val="00CC31DF"/>
    <w:rsid w:val="00CC36A7"/>
    <w:rsid w:val="00CC38A4"/>
    <w:rsid w:val="00CC38F4"/>
    <w:rsid w:val="00CC3C5F"/>
    <w:rsid w:val="00CC3CFD"/>
    <w:rsid w:val="00CC41F3"/>
    <w:rsid w:val="00CC4462"/>
    <w:rsid w:val="00CC4489"/>
    <w:rsid w:val="00CC46D8"/>
    <w:rsid w:val="00CC4B89"/>
    <w:rsid w:val="00CC4CBD"/>
    <w:rsid w:val="00CC4D82"/>
    <w:rsid w:val="00CC5199"/>
    <w:rsid w:val="00CC57A8"/>
    <w:rsid w:val="00CC5B40"/>
    <w:rsid w:val="00CC5C6D"/>
    <w:rsid w:val="00CC61E5"/>
    <w:rsid w:val="00CC6202"/>
    <w:rsid w:val="00CC6369"/>
    <w:rsid w:val="00CC6AAF"/>
    <w:rsid w:val="00CC6D55"/>
    <w:rsid w:val="00CC7298"/>
    <w:rsid w:val="00CC73DD"/>
    <w:rsid w:val="00CC75C3"/>
    <w:rsid w:val="00CC7828"/>
    <w:rsid w:val="00CC78DD"/>
    <w:rsid w:val="00CC7BDA"/>
    <w:rsid w:val="00CC7EE7"/>
    <w:rsid w:val="00CC7F94"/>
    <w:rsid w:val="00CD0041"/>
    <w:rsid w:val="00CD015B"/>
    <w:rsid w:val="00CD06C2"/>
    <w:rsid w:val="00CD08E7"/>
    <w:rsid w:val="00CD0966"/>
    <w:rsid w:val="00CD0984"/>
    <w:rsid w:val="00CD0A71"/>
    <w:rsid w:val="00CD14EF"/>
    <w:rsid w:val="00CD19CA"/>
    <w:rsid w:val="00CD1F29"/>
    <w:rsid w:val="00CD2061"/>
    <w:rsid w:val="00CD216F"/>
    <w:rsid w:val="00CD222E"/>
    <w:rsid w:val="00CD2797"/>
    <w:rsid w:val="00CD2A81"/>
    <w:rsid w:val="00CD2A93"/>
    <w:rsid w:val="00CD2A9F"/>
    <w:rsid w:val="00CD2BDA"/>
    <w:rsid w:val="00CD2ECC"/>
    <w:rsid w:val="00CD2F4E"/>
    <w:rsid w:val="00CD3281"/>
    <w:rsid w:val="00CD34D5"/>
    <w:rsid w:val="00CD35B1"/>
    <w:rsid w:val="00CD3672"/>
    <w:rsid w:val="00CD3827"/>
    <w:rsid w:val="00CD3A5E"/>
    <w:rsid w:val="00CD3CD3"/>
    <w:rsid w:val="00CD3DBE"/>
    <w:rsid w:val="00CD4274"/>
    <w:rsid w:val="00CD42D3"/>
    <w:rsid w:val="00CD436E"/>
    <w:rsid w:val="00CD4578"/>
    <w:rsid w:val="00CD4AAE"/>
    <w:rsid w:val="00CD4B9C"/>
    <w:rsid w:val="00CD4D0A"/>
    <w:rsid w:val="00CD4FF7"/>
    <w:rsid w:val="00CD5312"/>
    <w:rsid w:val="00CD5315"/>
    <w:rsid w:val="00CD5448"/>
    <w:rsid w:val="00CD5951"/>
    <w:rsid w:val="00CD5BEC"/>
    <w:rsid w:val="00CD5D7D"/>
    <w:rsid w:val="00CD5F3A"/>
    <w:rsid w:val="00CD6346"/>
    <w:rsid w:val="00CD63FD"/>
    <w:rsid w:val="00CD673B"/>
    <w:rsid w:val="00CD6AC7"/>
    <w:rsid w:val="00CD6E0E"/>
    <w:rsid w:val="00CD6F6E"/>
    <w:rsid w:val="00CD7044"/>
    <w:rsid w:val="00CD72C9"/>
    <w:rsid w:val="00CD7C5D"/>
    <w:rsid w:val="00CE0338"/>
    <w:rsid w:val="00CE0451"/>
    <w:rsid w:val="00CE0455"/>
    <w:rsid w:val="00CE046A"/>
    <w:rsid w:val="00CE0A99"/>
    <w:rsid w:val="00CE0C84"/>
    <w:rsid w:val="00CE0D14"/>
    <w:rsid w:val="00CE0F52"/>
    <w:rsid w:val="00CE12E4"/>
    <w:rsid w:val="00CE1646"/>
    <w:rsid w:val="00CE187C"/>
    <w:rsid w:val="00CE1BF3"/>
    <w:rsid w:val="00CE1F6A"/>
    <w:rsid w:val="00CE2492"/>
    <w:rsid w:val="00CE2772"/>
    <w:rsid w:val="00CE2A2C"/>
    <w:rsid w:val="00CE2D92"/>
    <w:rsid w:val="00CE301B"/>
    <w:rsid w:val="00CE33C3"/>
    <w:rsid w:val="00CE34F2"/>
    <w:rsid w:val="00CE35E0"/>
    <w:rsid w:val="00CE38AA"/>
    <w:rsid w:val="00CE3AE2"/>
    <w:rsid w:val="00CE3BB3"/>
    <w:rsid w:val="00CE3C9E"/>
    <w:rsid w:val="00CE3D67"/>
    <w:rsid w:val="00CE4790"/>
    <w:rsid w:val="00CE4978"/>
    <w:rsid w:val="00CE4AA3"/>
    <w:rsid w:val="00CE50FD"/>
    <w:rsid w:val="00CE529A"/>
    <w:rsid w:val="00CE5377"/>
    <w:rsid w:val="00CE5BB7"/>
    <w:rsid w:val="00CE5DD1"/>
    <w:rsid w:val="00CE5E2D"/>
    <w:rsid w:val="00CE5F4C"/>
    <w:rsid w:val="00CE6029"/>
    <w:rsid w:val="00CE642B"/>
    <w:rsid w:val="00CE6442"/>
    <w:rsid w:val="00CE65AF"/>
    <w:rsid w:val="00CE6AE7"/>
    <w:rsid w:val="00CE6C6A"/>
    <w:rsid w:val="00CE6C98"/>
    <w:rsid w:val="00CE6DAB"/>
    <w:rsid w:val="00CE6FBE"/>
    <w:rsid w:val="00CE7203"/>
    <w:rsid w:val="00CE7278"/>
    <w:rsid w:val="00CE793C"/>
    <w:rsid w:val="00CE7A38"/>
    <w:rsid w:val="00CE7A92"/>
    <w:rsid w:val="00CE7BB2"/>
    <w:rsid w:val="00CE7CA2"/>
    <w:rsid w:val="00CE7CF4"/>
    <w:rsid w:val="00CE7D76"/>
    <w:rsid w:val="00CE7EBC"/>
    <w:rsid w:val="00CF01CB"/>
    <w:rsid w:val="00CF0CD4"/>
    <w:rsid w:val="00CF0EAB"/>
    <w:rsid w:val="00CF1119"/>
    <w:rsid w:val="00CF1A2A"/>
    <w:rsid w:val="00CF20A3"/>
    <w:rsid w:val="00CF2A81"/>
    <w:rsid w:val="00CF2C40"/>
    <w:rsid w:val="00CF2F2D"/>
    <w:rsid w:val="00CF3000"/>
    <w:rsid w:val="00CF366D"/>
    <w:rsid w:val="00CF3861"/>
    <w:rsid w:val="00CF39D2"/>
    <w:rsid w:val="00CF3A0B"/>
    <w:rsid w:val="00CF3C7B"/>
    <w:rsid w:val="00CF3D5B"/>
    <w:rsid w:val="00CF3DFF"/>
    <w:rsid w:val="00CF419E"/>
    <w:rsid w:val="00CF463D"/>
    <w:rsid w:val="00CF4651"/>
    <w:rsid w:val="00CF4AA2"/>
    <w:rsid w:val="00CF4C66"/>
    <w:rsid w:val="00CF4C82"/>
    <w:rsid w:val="00CF4C95"/>
    <w:rsid w:val="00CF4E30"/>
    <w:rsid w:val="00CF4E55"/>
    <w:rsid w:val="00CF523F"/>
    <w:rsid w:val="00CF528E"/>
    <w:rsid w:val="00CF5657"/>
    <w:rsid w:val="00CF5A6D"/>
    <w:rsid w:val="00CF5C6F"/>
    <w:rsid w:val="00CF5E98"/>
    <w:rsid w:val="00CF5FFE"/>
    <w:rsid w:val="00CF620F"/>
    <w:rsid w:val="00CF62BA"/>
    <w:rsid w:val="00CF6530"/>
    <w:rsid w:val="00CF6773"/>
    <w:rsid w:val="00CF679C"/>
    <w:rsid w:val="00CF6AC8"/>
    <w:rsid w:val="00CF6DE4"/>
    <w:rsid w:val="00CF6F6C"/>
    <w:rsid w:val="00CF7652"/>
    <w:rsid w:val="00CF7D71"/>
    <w:rsid w:val="00D0016E"/>
    <w:rsid w:val="00D001FE"/>
    <w:rsid w:val="00D0063A"/>
    <w:rsid w:val="00D007A0"/>
    <w:rsid w:val="00D00A52"/>
    <w:rsid w:val="00D00A55"/>
    <w:rsid w:val="00D00A8B"/>
    <w:rsid w:val="00D00C9B"/>
    <w:rsid w:val="00D00D14"/>
    <w:rsid w:val="00D00D41"/>
    <w:rsid w:val="00D0103D"/>
    <w:rsid w:val="00D010EE"/>
    <w:rsid w:val="00D01B8A"/>
    <w:rsid w:val="00D01CDF"/>
    <w:rsid w:val="00D02036"/>
    <w:rsid w:val="00D023AD"/>
    <w:rsid w:val="00D023FE"/>
    <w:rsid w:val="00D02507"/>
    <w:rsid w:val="00D02656"/>
    <w:rsid w:val="00D02CA7"/>
    <w:rsid w:val="00D031B4"/>
    <w:rsid w:val="00D03202"/>
    <w:rsid w:val="00D0322B"/>
    <w:rsid w:val="00D036A3"/>
    <w:rsid w:val="00D03864"/>
    <w:rsid w:val="00D03922"/>
    <w:rsid w:val="00D03B28"/>
    <w:rsid w:val="00D0406A"/>
    <w:rsid w:val="00D0411E"/>
    <w:rsid w:val="00D04293"/>
    <w:rsid w:val="00D04C8C"/>
    <w:rsid w:val="00D04CEA"/>
    <w:rsid w:val="00D04DB6"/>
    <w:rsid w:val="00D04E98"/>
    <w:rsid w:val="00D04F5B"/>
    <w:rsid w:val="00D050C7"/>
    <w:rsid w:val="00D052B8"/>
    <w:rsid w:val="00D05309"/>
    <w:rsid w:val="00D05696"/>
    <w:rsid w:val="00D056B4"/>
    <w:rsid w:val="00D05809"/>
    <w:rsid w:val="00D05DF3"/>
    <w:rsid w:val="00D060BA"/>
    <w:rsid w:val="00D0653E"/>
    <w:rsid w:val="00D0680E"/>
    <w:rsid w:val="00D06F27"/>
    <w:rsid w:val="00D07371"/>
    <w:rsid w:val="00D073E8"/>
    <w:rsid w:val="00D0765F"/>
    <w:rsid w:val="00D078EC"/>
    <w:rsid w:val="00D101A2"/>
    <w:rsid w:val="00D109C1"/>
    <w:rsid w:val="00D109CF"/>
    <w:rsid w:val="00D10A3C"/>
    <w:rsid w:val="00D10BB5"/>
    <w:rsid w:val="00D112A9"/>
    <w:rsid w:val="00D112C9"/>
    <w:rsid w:val="00D11426"/>
    <w:rsid w:val="00D11914"/>
    <w:rsid w:val="00D11C35"/>
    <w:rsid w:val="00D11F41"/>
    <w:rsid w:val="00D1217F"/>
    <w:rsid w:val="00D12357"/>
    <w:rsid w:val="00D124E3"/>
    <w:rsid w:val="00D125CD"/>
    <w:rsid w:val="00D1286C"/>
    <w:rsid w:val="00D129D4"/>
    <w:rsid w:val="00D13242"/>
    <w:rsid w:val="00D13313"/>
    <w:rsid w:val="00D13386"/>
    <w:rsid w:val="00D138B5"/>
    <w:rsid w:val="00D13B3C"/>
    <w:rsid w:val="00D13C95"/>
    <w:rsid w:val="00D144EE"/>
    <w:rsid w:val="00D148C9"/>
    <w:rsid w:val="00D14A41"/>
    <w:rsid w:val="00D150D1"/>
    <w:rsid w:val="00D154C1"/>
    <w:rsid w:val="00D1550C"/>
    <w:rsid w:val="00D155E5"/>
    <w:rsid w:val="00D158A1"/>
    <w:rsid w:val="00D159FD"/>
    <w:rsid w:val="00D15EB0"/>
    <w:rsid w:val="00D16397"/>
    <w:rsid w:val="00D1649F"/>
    <w:rsid w:val="00D168AD"/>
    <w:rsid w:val="00D169AC"/>
    <w:rsid w:val="00D16AF1"/>
    <w:rsid w:val="00D16CAC"/>
    <w:rsid w:val="00D17108"/>
    <w:rsid w:val="00D17275"/>
    <w:rsid w:val="00D173B7"/>
    <w:rsid w:val="00D173E1"/>
    <w:rsid w:val="00D176FE"/>
    <w:rsid w:val="00D178A8"/>
    <w:rsid w:val="00D17AB9"/>
    <w:rsid w:val="00D17E0F"/>
    <w:rsid w:val="00D20298"/>
    <w:rsid w:val="00D2057C"/>
    <w:rsid w:val="00D206AA"/>
    <w:rsid w:val="00D20853"/>
    <w:rsid w:val="00D21158"/>
    <w:rsid w:val="00D21603"/>
    <w:rsid w:val="00D217C9"/>
    <w:rsid w:val="00D21D6D"/>
    <w:rsid w:val="00D22406"/>
    <w:rsid w:val="00D227CE"/>
    <w:rsid w:val="00D22834"/>
    <w:rsid w:val="00D22AED"/>
    <w:rsid w:val="00D22C4E"/>
    <w:rsid w:val="00D22E3F"/>
    <w:rsid w:val="00D2337E"/>
    <w:rsid w:val="00D2341F"/>
    <w:rsid w:val="00D237C0"/>
    <w:rsid w:val="00D24051"/>
    <w:rsid w:val="00D24B37"/>
    <w:rsid w:val="00D24BB6"/>
    <w:rsid w:val="00D24F6B"/>
    <w:rsid w:val="00D24FE7"/>
    <w:rsid w:val="00D255BA"/>
    <w:rsid w:val="00D25966"/>
    <w:rsid w:val="00D25A01"/>
    <w:rsid w:val="00D25CEC"/>
    <w:rsid w:val="00D265AC"/>
    <w:rsid w:val="00D2684D"/>
    <w:rsid w:val="00D26A45"/>
    <w:rsid w:val="00D26C2E"/>
    <w:rsid w:val="00D26D3A"/>
    <w:rsid w:val="00D2710C"/>
    <w:rsid w:val="00D27151"/>
    <w:rsid w:val="00D27761"/>
    <w:rsid w:val="00D27A28"/>
    <w:rsid w:val="00D27E0C"/>
    <w:rsid w:val="00D27E5F"/>
    <w:rsid w:val="00D27FCF"/>
    <w:rsid w:val="00D300E2"/>
    <w:rsid w:val="00D30912"/>
    <w:rsid w:val="00D3093D"/>
    <w:rsid w:val="00D30B3B"/>
    <w:rsid w:val="00D310CC"/>
    <w:rsid w:val="00D312C8"/>
    <w:rsid w:val="00D31D20"/>
    <w:rsid w:val="00D31DD6"/>
    <w:rsid w:val="00D31ECB"/>
    <w:rsid w:val="00D31FD3"/>
    <w:rsid w:val="00D31FF8"/>
    <w:rsid w:val="00D32049"/>
    <w:rsid w:val="00D323E2"/>
    <w:rsid w:val="00D32480"/>
    <w:rsid w:val="00D33276"/>
    <w:rsid w:val="00D333AD"/>
    <w:rsid w:val="00D335AA"/>
    <w:rsid w:val="00D3385F"/>
    <w:rsid w:val="00D3388D"/>
    <w:rsid w:val="00D33996"/>
    <w:rsid w:val="00D33DF3"/>
    <w:rsid w:val="00D33E30"/>
    <w:rsid w:val="00D345C6"/>
    <w:rsid w:val="00D34689"/>
    <w:rsid w:val="00D34CDD"/>
    <w:rsid w:val="00D3524B"/>
    <w:rsid w:val="00D35287"/>
    <w:rsid w:val="00D35315"/>
    <w:rsid w:val="00D353FE"/>
    <w:rsid w:val="00D35584"/>
    <w:rsid w:val="00D355CC"/>
    <w:rsid w:val="00D35695"/>
    <w:rsid w:val="00D35708"/>
    <w:rsid w:val="00D35F2D"/>
    <w:rsid w:val="00D3601A"/>
    <w:rsid w:val="00D3617B"/>
    <w:rsid w:val="00D36881"/>
    <w:rsid w:val="00D3689A"/>
    <w:rsid w:val="00D36F1B"/>
    <w:rsid w:val="00D36FF4"/>
    <w:rsid w:val="00D3795C"/>
    <w:rsid w:val="00D37C29"/>
    <w:rsid w:val="00D37DF5"/>
    <w:rsid w:val="00D40559"/>
    <w:rsid w:val="00D405F6"/>
    <w:rsid w:val="00D40E65"/>
    <w:rsid w:val="00D40F55"/>
    <w:rsid w:val="00D41045"/>
    <w:rsid w:val="00D412FA"/>
    <w:rsid w:val="00D4164F"/>
    <w:rsid w:val="00D417D7"/>
    <w:rsid w:val="00D41F65"/>
    <w:rsid w:val="00D420E5"/>
    <w:rsid w:val="00D42524"/>
    <w:rsid w:val="00D42E09"/>
    <w:rsid w:val="00D43657"/>
    <w:rsid w:val="00D4370B"/>
    <w:rsid w:val="00D43BAD"/>
    <w:rsid w:val="00D44271"/>
    <w:rsid w:val="00D446C8"/>
    <w:rsid w:val="00D44C89"/>
    <w:rsid w:val="00D44FA7"/>
    <w:rsid w:val="00D45216"/>
    <w:rsid w:val="00D45294"/>
    <w:rsid w:val="00D452CE"/>
    <w:rsid w:val="00D453C7"/>
    <w:rsid w:val="00D456C6"/>
    <w:rsid w:val="00D4581C"/>
    <w:rsid w:val="00D459E1"/>
    <w:rsid w:val="00D45A68"/>
    <w:rsid w:val="00D45A9A"/>
    <w:rsid w:val="00D45C90"/>
    <w:rsid w:val="00D45CA4"/>
    <w:rsid w:val="00D465C1"/>
    <w:rsid w:val="00D46D07"/>
    <w:rsid w:val="00D46E09"/>
    <w:rsid w:val="00D46F2A"/>
    <w:rsid w:val="00D477BA"/>
    <w:rsid w:val="00D478C7"/>
    <w:rsid w:val="00D4794E"/>
    <w:rsid w:val="00D479EB"/>
    <w:rsid w:val="00D47A1B"/>
    <w:rsid w:val="00D47C50"/>
    <w:rsid w:val="00D47C9F"/>
    <w:rsid w:val="00D500F3"/>
    <w:rsid w:val="00D5020E"/>
    <w:rsid w:val="00D509CB"/>
    <w:rsid w:val="00D50C15"/>
    <w:rsid w:val="00D50EDB"/>
    <w:rsid w:val="00D51346"/>
    <w:rsid w:val="00D515DC"/>
    <w:rsid w:val="00D51D4F"/>
    <w:rsid w:val="00D51E37"/>
    <w:rsid w:val="00D51EAB"/>
    <w:rsid w:val="00D51F7B"/>
    <w:rsid w:val="00D5259F"/>
    <w:rsid w:val="00D525B0"/>
    <w:rsid w:val="00D525C9"/>
    <w:rsid w:val="00D5262C"/>
    <w:rsid w:val="00D5293E"/>
    <w:rsid w:val="00D52A9D"/>
    <w:rsid w:val="00D52E37"/>
    <w:rsid w:val="00D531B7"/>
    <w:rsid w:val="00D532D1"/>
    <w:rsid w:val="00D53716"/>
    <w:rsid w:val="00D5374D"/>
    <w:rsid w:val="00D53B1D"/>
    <w:rsid w:val="00D5456D"/>
    <w:rsid w:val="00D545E6"/>
    <w:rsid w:val="00D54F79"/>
    <w:rsid w:val="00D5512A"/>
    <w:rsid w:val="00D551C0"/>
    <w:rsid w:val="00D552EA"/>
    <w:rsid w:val="00D55FC3"/>
    <w:rsid w:val="00D56659"/>
    <w:rsid w:val="00D56940"/>
    <w:rsid w:val="00D56B93"/>
    <w:rsid w:val="00D56E7B"/>
    <w:rsid w:val="00D56EE7"/>
    <w:rsid w:val="00D56EEA"/>
    <w:rsid w:val="00D56F48"/>
    <w:rsid w:val="00D5735A"/>
    <w:rsid w:val="00D57459"/>
    <w:rsid w:val="00D57516"/>
    <w:rsid w:val="00D57A71"/>
    <w:rsid w:val="00D57C22"/>
    <w:rsid w:val="00D57C77"/>
    <w:rsid w:val="00D57CCA"/>
    <w:rsid w:val="00D57CF7"/>
    <w:rsid w:val="00D57E8E"/>
    <w:rsid w:val="00D602E4"/>
    <w:rsid w:val="00D60564"/>
    <w:rsid w:val="00D605B1"/>
    <w:rsid w:val="00D608EB"/>
    <w:rsid w:val="00D60920"/>
    <w:rsid w:val="00D61086"/>
    <w:rsid w:val="00D61125"/>
    <w:rsid w:val="00D6165D"/>
    <w:rsid w:val="00D61680"/>
    <w:rsid w:val="00D61874"/>
    <w:rsid w:val="00D61A8B"/>
    <w:rsid w:val="00D61DA0"/>
    <w:rsid w:val="00D62016"/>
    <w:rsid w:val="00D6224A"/>
    <w:rsid w:val="00D62660"/>
    <w:rsid w:val="00D6272A"/>
    <w:rsid w:val="00D62BF3"/>
    <w:rsid w:val="00D62D7C"/>
    <w:rsid w:val="00D62DA8"/>
    <w:rsid w:val="00D62E1D"/>
    <w:rsid w:val="00D62E9E"/>
    <w:rsid w:val="00D62EBA"/>
    <w:rsid w:val="00D6311F"/>
    <w:rsid w:val="00D634DF"/>
    <w:rsid w:val="00D63512"/>
    <w:rsid w:val="00D638B6"/>
    <w:rsid w:val="00D64757"/>
    <w:rsid w:val="00D64A6C"/>
    <w:rsid w:val="00D64C99"/>
    <w:rsid w:val="00D65218"/>
    <w:rsid w:val="00D65A2B"/>
    <w:rsid w:val="00D66438"/>
    <w:rsid w:val="00D66B86"/>
    <w:rsid w:val="00D67121"/>
    <w:rsid w:val="00D675B3"/>
    <w:rsid w:val="00D675BB"/>
    <w:rsid w:val="00D67853"/>
    <w:rsid w:val="00D67DF8"/>
    <w:rsid w:val="00D67F79"/>
    <w:rsid w:val="00D700B3"/>
    <w:rsid w:val="00D7045C"/>
    <w:rsid w:val="00D70460"/>
    <w:rsid w:val="00D7047A"/>
    <w:rsid w:val="00D71508"/>
    <w:rsid w:val="00D715CC"/>
    <w:rsid w:val="00D71676"/>
    <w:rsid w:val="00D71A33"/>
    <w:rsid w:val="00D71A5E"/>
    <w:rsid w:val="00D71B28"/>
    <w:rsid w:val="00D71F6E"/>
    <w:rsid w:val="00D721F7"/>
    <w:rsid w:val="00D722BB"/>
    <w:rsid w:val="00D7255D"/>
    <w:rsid w:val="00D72CA4"/>
    <w:rsid w:val="00D73193"/>
    <w:rsid w:val="00D73579"/>
    <w:rsid w:val="00D73733"/>
    <w:rsid w:val="00D73A0F"/>
    <w:rsid w:val="00D73BAC"/>
    <w:rsid w:val="00D74146"/>
    <w:rsid w:val="00D74268"/>
    <w:rsid w:val="00D74308"/>
    <w:rsid w:val="00D74B5B"/>
    <w:rsid w:val="00D74CFD"/>
    <w:rsid w:val="00D74FF1"/>
    <w:rsid w:val="00D7519A"/>
    <w:rsid w:val="00D75238"/>
    <w:rsid w:val="00D753B5"/>
    <w:rsid w:val="00D757D2"/>
    <w:rsid w:val="00D7585A"/>
    <w:rsid w:val="00D75D87"/>
    <w:rsid w:val="00D75E1E"/>
    <w:rsid w:val="00D75FF6"/>
    <w:rsid w:val="00D76717"/>
    <w:rsid w:val="00D76719"/>
    <w:rsid w:val="00D768F3"/>
    <w:rsid w:val="00D7698A"/>
    <w:rsid w:val="00D76B2D"/>
    <w:rsid w:val="00D76D67"/>
    <w:rsid w:val="00D76ED5"/>
    <w:rsid w:val="00D76FBE"/>
    <w:rsid w:val="00D7741E"/>
    <w:rsid w:val="00D77711"/>
    <w:rsid w:val="00D77E3F"/>
    <w:rsid w:val="00D801A1"/>
    <w:rsid w:val="00D80362"/>
    <w:rsid w:val="00D806A0"/>
    <w:rsid w:val="00D80C12"/>
    <w:rsid w:val="00D81242"/>
    <w:rsid w:val="00D8124F"/>
    <w:rsid w:val="00D8146B"/>
    <w:rsid w:val="00D81473"/>
    <w:rsid w:val="00D814F9"/>
    <w:rsid w:val="00D8167E"/>
    <w:rsid w:val="00D81D5F"/>
    <w:rsid w:val="00D81FDD"/>
    <w:rsid w:val="00D8216A"/>
    <w:rsid w:val="00D824E3"/>
    <w:rsid w:val="00D828BC"/>
    <w:rsid w:val="00D828CB"/>
    <w:rsid w:val="00D82C1C"/>
    <w:rsid w:val="00D82D58"/>
    <w:rsid w:val="00D82DF7"/>
    <w:rsid w:val="00D8327D"/>
    <w:rsid w:val="00D833CC"/>
    <w:rsid w:val="00D8375F"/>
    <w:rsid w:val="00D83772"/>
    <w:rsid w:val="00D839FA"/>
    <w:rsid w:val="00D84288"/>
    <w:rsid w:val="00D844B8"/>
    <w:rsid w:val="00D84700"/>
    <w:rsid w:val="00D84768"/>
    <w:rsid w:val="00D8487E"/>
    <w:rsid w:val="00D84F3A"/>
    <w:rsid w:val="00D85227"/>
    <w:rsid w:val="00D8522E"/>
    <w:rsid w:val="00D85241"/>
    <w:rsid w:val="00D85A91"/>
    <w:rsid w:val="00D85BF8"/>
    <w:rsid w:val="00D86046"/>
    <w:rsid w:val="00D86A64"/>
    <w:rsid w:val="00D873B4"/>
    <w:rsid w:val="00D87650"/>
    <w:rsid w:val="00D8766A"/>
    <w:rsid w:val="00D87C84"/>
    <w:rsid w:val="00D87DFE"/>
    <w:rsid w:val="00D87E6C"/>
    <w:rsid w:val="00D87EB3"/>
    <w:rsid w:val="00D90040"/>
    <w:rsid w:val="00D900E3"/>
    <w:rsid w:val="00D90316"/>
    <w:rsid w:val="00D907B9"/>
    <w:rsid w:val="00D90B86"/>
    <w:rsid w:val="00D90BF8"/>
    <w:rsid w:val="00D90EC7"/>
    <w:rsid w:val="00D90F2F"/>
    <w:rsid w:val="00D9124C"/>
    <w:rsid w:val="00D91271"/>
    <w:rsid w:val="00D9127F"/>
    <w:rsid w:val="00D91295"/>
    <w:rsid w:val="00D9140E"/>
    <w:rsid w:val="00D9161E"/>
    <w:rsid w:val="00D91A49"/>
    <w:rsid w:val="00D91BC6"/>
    <w:rsid w:val="00D91CDD"/>
    <w:rsid w:val="00D91E1B"/>
    <w:rsid w:val="00D925F8"/>
    <w:rsid w:val="00D93046"/>
    <w:rsid w:val="00D93178"/>
    <w:rsid w:val="00D93A4E"/>
    <w:rsid w:val="00D93B84"/>
    <w:rsid w:val="00D93F8B"/>
    <w:rsid w:val="00D94179"/>
    <w:rsid w:val="00D94C49"/>
    <w:rsid w:val="00D95003"/>
    <w:rsid w:val="00D950ED"/>
    <w:rsid w:val="00D9577B"/>
    <w:rsid w:val="00D95901"/>
    <w:rsid w:val="00D95F18"/>
    <w:rsid w:val="00D963E8"/>
    <w:rsid w:val="00D96438"/>
    <w:rsid w:val="00D964CE"/>
    <w:rsid w:val="00D96D22"/>
    <w:rsid w:val="00D977AA"/>
    <w:rsid w:val="00D97A17"/>
    <w:rsid w:val="00D97B17"/>
    <w:rsid w:val="00D97DBF"/>
    <w:rsid w:val="00DA0431"/>
    <w:rsid w:val="00DA05C5"/>
    <w:rsid w:val="00DA0984"/>
    <w:rsid w:val="00DA0FDA"/>
    <w:rsid w:val="00DA1307"/>
    <w:rsid w:val="00DA14EF"/>
    <w:rsid w:val="00DA15AB"/>
    <w:rsid w:val="00DA1933"/>
    <w:rsid w:val="00DA1A30"/>
    <w:rsid w:val="00DA1ED1"/>
    <w:rsid w:val="00DA2055"/>
    <w:rsid w:val="00DA2178"/>
    <w:rsid w:val="00DA249A"/>
    <w:rsid w:val="00DA26D7"/>
    <w:rsid w:val="00DA281D"/>
    <w:rsid w:val="00DA293C"/>
    <w:rsid w:val="00DA29A9"/>
    <w:rsid w:val="00DA2BAB"/>
    <w:rsid w:val="00DA2BD7"/>
    <w:rsid w:val="00DA2FD7"/>
    <w:rsid w:val="00DA36F7"/>
    <w:rsid w:val="00DA3783"/>
    <w:rsid w:val="00DA3ACE"/>
    <w:rsid w:val="00DA3C48"/>
    <w:rsid w:val="00DA43D1"/>
    <w:rsid w:val="00DA4473"/>
    <w:rsid w:val="00DA4C7A"/>
    <w:rsid w:val="00DA5490"/>
    <w:rsid w:val="00DA54F7"/>
    <w:rsid w:val="00DA5732"/>
    <w:rsid w:val="00DA5811"/>
    <w:rsid w:val="00DA600F"/>
    <w:rsid w:val="00DA634C"/>
    <w:rsid w:val="00DA6461"/>
    <w:rsid w:val="00DA65B9"/>
    <w:rsid w:val="00DA66A3"/>
    <w:rsid w:val="00DA71D3"/>
    <w:rsid w:val="00DA73AE"/>
    <w:rsid w:val="00DA73DA"/>
    <w:rsid w:val="00DA74F8"/>
    <w:rsid w:val="00DA77F5"/>
    <w:rsid w:val="00DA7FA0"/>
    <w:rsid w:val="00DB03E5"/>
    <w:rsid w:val="00DB048E"/>
    <w:rsid w:val="00DB054D"/>
    <w:rsid w:val="00DB0708"/>
    <w:rsid w:val="00DB0849"/>
    <w:rsid w:val="00DB0868"/>
    <w:rsid w:val="00DB0967"/>
    <w:rsid w:val="00DB0CEE"/>
    <w:rsid w:val="00DB0E7D"/>
    <w:rsid w:val="00DB1779"/>
    <w:rsid w:val="00DB1963"/>
    <w:rsid w:val="00DB2764"/>
    <w:rsid w:val="00DB28AD"/>
    <w:rsid w:val="00DB29C2"/>
    <w:rsid w:val="00DB29D2"/>
    <w:rsid w:val="00DB2C65"/>
    <w:rsid w:val="00DB2DBC"/>
    <w:rsid w:val="00DB2E21"/>
    <w:rsid w:val="00DB2E63"/>
    <w:rsid w:val="00DB3107"/>
    <w:rsid w:val="00DB317D"/>
    <w:rsid w:val="00DB31C4"/>
    <w:rsid w:val="00DB31E5"/>
    <w:rsid w:val="00DB3262"/>
    <w:rsid w:val="00DB331A"/>
    <w:rsid w:val="00DB35E2"/>
    <w:rsid w:val="00DB3C58"/>
    <w:rsid w:val="00DB3CD6"/>
    <w:rsid w:val="00DB3D3C"/>
    <w:rsid w:val="00DB4035"/>
    <w:rsid w:val="00DB41AD"/>
    <w:rsid w:val="00DB43E6"/>
    <w:rsid w:val="00DB44DD"/>
    <w:rsid w:val="00DB4505"/>
    <w:rsid w:val="00DB4523"/>
    <w:rsid w:val="00DB4557"/>
    <w:rsid w:val="00DB4606"/>
    <w:rsid w:val="00DB46F3"/>
    <w:rsid w:val="00DB49DE"/>
    <w:rsid w:val="00DB4A4C"/>
    <w:rsid w:val="00DB4A4F"/>
    <w:rsid w:val="00DB4D31"/>
    <w:rsid w:val="00DB4F04"/>
    <w:rsid w:val="00DB4F8A"/>
    <w:rsid w:val="00DB5324"/>
    <w:rsid w:val="00DB5728"/>
    <w:rsid w:val="00DB59E8"/>
    <w:rsid w:val="00DB5D56"/>
    <w:rsid w:val="00DB615D"/>
    <w:rsid w:val="00DB61AE"/>
    <w:rsid w:val="00DB63F6"/>
    <w:rsid w:val="00DB65D6"/>
    <w:rsid w:val="00DB68E0"/>
    <w:rsid w:val="00DB6B93"/>
    <w:rsid w:val="00DB6FA7"/>
    <w:rsid w:val="00DB7410"/>
    <w:rsid w:val="00DB74B6"/>
    <w:rsid w:val="00DB76FB"/>
    <w:rsid w:val="00DB770A"/>
    <w:rsid w:val="00DB7835"/>
    <w:rsid w:val="00DB7ECA"/>
    <w:rsid w:val="00DB7EE3"/>
    <w:rsid w:val="00DC06C2"/>
    <w:rsid w:val="00DC0744"/>
    <w:rsid w:val="00DC0B1F"/>
    <w:rsid w:val="00DC0D05"/>
    <w:rsid w:val="00DC0EE4"/>
    <w:rsid w:val="00DC102D"/>
    <w:rsid w:val="00DC1360"/>
    <w:rsid w:val="00DC13BD"/>
    <w:rsid w:val="00DC1C80"/>
    <w:rsid w:val="00DC1EBF"/>
    <w:rsid w:val="00DC1F44"/>
    <w:rsid w:val="00DC235A"/>
    <w:rsid w:val="00DC243F"/>
    <w:rsid w:val="00DC2C17"/>
    <w:rsid w:val="00DC2D80"/>
    <w:rsid w:val="00DC2E23"/>
    <w:rsid w:val="00DC2F94"/>
    <w:rsid w:val="00DC318E"/>
    <w:rsid w:val="00DC31BB"/>
    <w:rsid w:val="00DC346A"/>
    <w:rsid w:val="00DC35E2"/>
    <w:rsid w:val="00DC374F"/>
    <w:rsid w:val="00DC3B32"/>
    <w:rsid w:val="00DC3F5C"/>
    <w:rsid w:val="00DC415E"/>
    <w:rsid w:val="00DC4B81"/>
    <w:rsid w:val="00DC4C5F"/>
    <w:rsid w:val="00DC4D26"/>
    <w:rsid w:val="00DC4E43"/>
    <w:rsid w:val="00DC50D3"/>
    <w:rsid w:val="00DC52E8"/>
    <w:rsid w:val="00DC54A9"/>
    <w:rsid w:val="00DC5707"/>
    <w:rsid w:val="00DC57FA"/>
    <w:rsid w:val="00DC58D0"/>
    <w:rsid w:val="00DC58F7"/>
    <w:rsid w:val="00DC59FE"/>
    <w:rsid w:val="00DC5BFF"/>
    <w:rsid w:val="00DC5F31"/>
    <w:rsid w:val="00DC6617"/>
    <w:rsid w:val="00DC6E21"/>
    <w:rsid w:val="00DC71F8"/>
    <w:rsid w:val="00DC7460"/>
    <w:rsid w:val="00DC746A"/>
    <w:rsid w:val="00DC74CD"/>
    <w:rsid w:val="00DC7711"/>
    <w:rsid w:val="00DC7BE0"/>
    <w:rsid w:val="00DD0088"/>
    <w:rsid w:val="00DD05AF"/>
    <w:rsid w:val="00DD084E"/>
    <w:rsid w:val="00DD0BDB"/>
    <w:rsid w:val="00DD0F92"/>
    <w:rsid w:val="00DD10F8"/>
    <w:rsid w:val="00DD13B9"/>
    <w:rsid w:val="00DD1686"/>
    <w:rsid w:val="00DD1E63"/>
    <w:rsid w:val="00DD2233"/>
    <w:rsid w:val="00DD264A"/>
    <w:rsid w:val="00DD2EA7"/>
    <w:rsid w:val="00DD326A"/>
    <w:rsid w:val="00DD3950"/>
    <w:rsid w:val="00DD395D"/>
    <w:rsid w:val="00DD3B13"/>
    <w:rsid w:val="00DD3E4A"/>
    <w:rsid w:val="00DD42F1"/>
    <w:rsid w:val="00DD48A4"/>
    <w:rsid w:val="00DD5300"/>
    <w:rsid w:val="00DD5322"/>
    <w:rsid w:val="00DD5CE2"/>
    <w:rsid w:val="00DD6095"/>
    <w:rsid w:val="00DD6617"/>
    <w:rsid w:val="00DD6833"/>
    <w:rsid w:val="00DD6B82"/>
    <w:rsid w:val="00DD6BD2"/>
    <w:rsid w:val="00DD6BE1"/>
    <w:rsid w:val="00DD6DD8"/>
    <w:rsid w:val="00DD6F3E"/>
    <w:rsid w:val="00DD6F63"/>
    <w:rsid w:val="00DD727D"/>
    <w:rsid w:val="00DD7351"/>
    <w:rsid w:val="00DD771C"/>
    <w:rsid w:val="00DD7E38"/>
    <w:rsid w:val="00DE00E6"/>
    <w:rsid w:val="00DE06E5"/>
    <w:rsid w:val="00DE08C0"/>
    <w:rsid w:val="00DE0E3B"/>
    <w:rsid w:val="00DE0E7D"/>
    <w:rsid w:val="00DE10D9"/>
    <w:rsid w:val="00DE1289"/>
    <w:rsid w:val="00DE12C7"/>
    <w:rsid w:val="00DE144A"/>
    <w:rsid w:val="00DE158B"/>
    <w:rsid w:val="00DE1A48"/>
    <w:rsid w:val="00DE1AD8"/>
    <w:rsid w:val="00DE1D36"/>
    <w:rsid w:val="00DE1E2A"/>
    <w:rsid w:val="00DE1E3E"/>
    <w:rsid w:val="00DE1FE8"/>
    <w:rsid w:val="00DE2258"/>
    <w:rsid w:val="00DE249D"/>
    <w:rsid w:val="00DE2769"/>
    <w:rsid w:val="00DE2A1B"/>
    <w:rsid w:val="00DE2CD2"/>
    <w:rsid w:val="00DE2D44"/>
    <w:rsid w:val="00DE32E6"/>
    <w:rsid w:val="00DE335A"/>
    <w:rsid w:val="00DE3642"/>
    <w:rsid w:val="00DE36B5"/>
    <w:rsid w:val="00DE384D"/>
    <w:rsid w:val="00DE3BB7"/>
    <w:rsid w:val="00DE3E53"/>
    <w:rsid w:val="00DE3E96"/>
    <w:rsid w:val="00DE4163"/>
    <w:rsid w:val="00DE41BC"/>
    <w:rsid w:val="00DE47DB"/>
    <w:rsid w:val="00DE4923"/>
    <w:rsid w:val="00DE4B28"/>
    <w:rsid w:val="00DE4BD7"/>
    <w:rsid w:val="00DE4BE3"/>
    <w:rsid w:val="00DE513D"/>
    <w:rsid w:val="00DE528E"/>
    <w:rsid w:val="00DE5403"/>
    <w:rsid w:val="00DE5522"/>
    <w:rsid w:val="00DE58D0"/>
    <w:rsid w:val="00DE5959"/>
    <w:rsid w:val="00DE5C60"/>
    <w:rsid w:val="00DE5C63"/>
    <w:rsid w:val="00DE60AD"/>
    <w:rsid w:val="00DE6161"/>
    <w:rsid w:val="00DE693C"/>
    <w:rsid w:val="00DE6C2A"/>
    <w:rsid w:val="00DE6F79"/>
    <w:rsid w:val="00DE7012"/>
    <w:rsid w:val="00DE73D3"/>
    <w:rsid w:val="00DE7477"/>
    <w:rsid w:val="00DE75F0"/>
    <w:rsid w:val="00DE793B"/>
    <w:rsid w:val="00DE7DA4"/>
    <w:rsid w:val="00DE7EBF"/>
    <w:rsid w:val="00DE7EEF"/>
    <w:rsid w:val="00DE7F78"/>
    <w:rsid w:val="00DE7F90"/>
    <w:rsid w:val="00DF0080"/>
    <w:rsid w:val="00DF00C3"/>
    <w:rsid w:val="00DF0169"/>
    <w:rsid w:val="00DF08C9"/>
    <w:rsid w:val="00DF0C7C"/>
    <w:rsid w:val="00DF0DBB"/>
    <w:rsid w:val="00DF1105"/>
    <w:rsid w:val="00DF1281"/>
    <w:rsid w:val="00DF1670"/>
    <w:rsid w:val="00DF2279"/>
    <w:rsid w:val="00DF2526"/>
    <w:rsid w:val="00DF2855"/>
    <w:rsid w:val="00DF28D0"/>
    <w:rsid w:val="00DF28F8"/>
    <w:rsid w:val="00DF29E7"/>
    <w:rsid w:val="00DF2D4B"/>
    <w:rsid w:val="00DF2FB4"/>
    <w:rsid w:val="00DF317B"/>
    <w:rsid w:val="00DF355A"/>
    <w:rsid w:val="00DF356C"/>
    <w:rsid w:val="00DF3714"/>
    <w:rsid w:val="00DF3761"/>
    <w:rsid w:val="00DF3836"/>
    <w:rsid w:val="00DF3F1B"/>
    <w:rsid w:val="00DF404C"/>
    <w:rsid w:val="00DF427D"/>
    <w:rsid w:val="00DF4609"/>
    <w:rsid w:val="00DF5326"/>
    <w:rsid w:val="00DF5328"/>
    <w:rsid w:val="00DF5343"/>
    <w:rsid w:val="00DF5446"/>
    <w:rsid w:val="00DF5480"/>
    <w:rsid w:val="00DF57A2"/>
    <w:rsid w:val="00DF5A78"/>
    <w:rsid w:val="00DF5C82"/>
    <w:rsid w:val="00DF620F"/>
    <w:rsid w:val="00DF62A3"/>
    <w:rsid w:val="00DF6388"/>
    <w:rsid w:val="00DF6424"/>
    <w:rsid w:val="00DF6484"/>
    <w:rsid w:val="00DF64FE"/>
    <w:rsid w:val="00DF7271"/>
    <w:rsid w:val="00DF75B1"/>
    <w:rsid w:val="00DF7881"/>
    <w:rsid w:val="00E00009"/>
    <w:rsid w:val="00E0065C"/>
    <w:rsid w:val="00E00886"/>
    <w:rsid w:val="00E012D8"/>
    <w:rsid w:val="00E018A2"/>
    <w:rsid w:val="00E0194F"/>
    <w:rsid w:val="00E02190"/>
    <w:rsid w:val="00E023E4"/>
    <w:rsid w:val="00E024C1"/>
    <w:rsid w:val="00E02660"/>
    <w:rsid w:val="00E02883"/>
    <w:rsid w:val="00E02E87"/>
    <w:rsid w:val="00E0300D"/>
    <w:rsid w:val="00E03080"/>
    <w:rsid w:val="00E031FB"/>
    <w:rsid w:val="00E03481"/>
    <w:rsid w:val="00E037F8"/>
    <w:rsid w:val="00E03809"/>
    <w:rsid w:val="00E03C2E"/>
    <w:rsid w:val="00E03DAD"/>
    <w:rsid w:val="00E03EBE"/>
    <w:rsid w:val="00E0404C"/>
    <w:rsid w:val="00E040CF"/>
    <w:rsid w:val="00E042BF"/>
    <w:rsid w:val="00E0434A"/>
    <w:rsid w:val="00E04441"/>
    <w:rsid w:val="00E048B1"/>
    <w:rsid w:val="00E048B7"/>
    <w:rsid w:val="00E04A43"/>
    <w:rsid w:val="00E04AE0"/>
    <w:rsid w:val="00E04E59"/>
    <w:rsid w:val="00E05381"/>
    <w:rsid w:val="00E05542"/>
    <w:rsid w:val="00E055D6"/>
    <w:rsid w:val="00E0563F"/>
    <w:rsid w:val="00E05730"/>
    <w:rsid w:val="00E05BCC"/>
    <w:rsid w:val="00E05ECF"/>
    <w:rsid w:val="00E0668C"/>
    <w:rsid w:val="00E06B9A"/>
    <w:rsid w:val="00E06FA7"/>
    <w:rsid w:val="00E07199"/>
    <w:rsid w:val="00E0752D"/>
    <w:rsid w:val="00E07D3C"/>
    <w:rsid w:val="00E100B8"/>
    <w:rsid w:val="00E10984"/>
    <w:rsid w:val="00E109AD"/>
    <w:rsid w:val="00E10CCD"/>
    <w:rsid w:val="00E10F95"/>
    <w:rsid w:val="00E110E8"/>
    <w:rsid w:val="00E117C0"/>
    <w:rsid w:val="00E118A2"/>
    <w:rsid w:val="00E118EC"/>
    <w:rsid w:val="00E11A2E"/>
    <w:rsid w:val="00E11F00"/>
    <w:rsid w:val="00E12648"/>
    <w:rsid w:val="00E12728"/>
    <w:rsid w:val="00E12769"/>
    <w:rsid w:val="00E128FC"/>
    <w:rsid w:val="00E13A37"/>
    <w:rsid w:val="00E13ADF"/>
    <w:rsid w:val="00E147A8"/>
    <w:rsid w:val="00E1485B"/>
    <w:rsid w:val="00E14947"/>
    <w:rsid w:val="00E14C1F"/>
    <w:rsid w:val="00E15673"/>
    <w:rsid w:val="00E1570C"/>
    <w:rsid w:val="00E1577E"/>
    <w:rsid w:val="00E15B36"/>
    <w:rsid w:val="00E15DF8"/>
    <w:rsid w:val="00E15EB0"/>
    <w:rsid w:val="00E15EBC"/>
    <w:rsid w:val="00E15F44"/>
    <w:rsid w:val="00E16084"/>
    <w:rsid w:val="00E167C1"/>
    <w:rsid w:val="00E16ABA"/>
    <w:rsid w:val="00E16DA9"/>
    <w:rsid w:val="00E16E36"/>
    <w:rsid w:val="00E177BD"/>
    <w:rsid w:val="00E17F12"/>
    <w:rsid w:val="00E17FF3"/>
    <w:rsid w:val="00E20A31"/>
    <w:rsid w:val="00E20E88"/>
    <w:rsid w:val="00E21054"/>
    <w:rsid w:val="00E21353"/>
    <w:rsid w:val="00E217D0"/>
    <w:rsid w:val="00E21DAE"/>
    <w:rsid w:val="00E22077"/>
    <w:rsid w:val="00E22528"/>
    <w:rsid w:val="00E2267B"/>
    <w:rsid w:val="00E22942"/>
    <w:rsid w:val="00E22B1C"/>
    <w:rsid w:val="00E22B81"/>
    <w:rsid w:val="00E22E66"/>
    <w:rsid w:val="00E22EAA"/>
    <w:rsid w:val="00E237B4"/>
    <w:rsid w:val="00E2380D"/>
    <w:rsid w:val="00E238DB"/>
    <w:rsid w:val="00E239BD"/>
    <w:rsid w:val="00E23DF5"/>
    <w:rsid w:val="00E23F82"/>
    <w:rsid w:val="00E2421D"/>
    <w:rsid w:val="00E2463C"/>
    <w:rsid w:val="00E24AA1"/>
    <w:rsid w:val="00E24B8B"/>
    <w:rsid w:val="00E24C1E"/>
    <w:rsid w:val="00E250C5"/>
    <w:rsid w:val="00E25563"/>
    <w:rsid w:val="00E25A87"/>
    <w:rsid w:val="00E25DDB"/>
    <w:rsid w:val="00E25EEE"/>
    <w:rsid w:val="00E25FD5"/>
    <w:rsid w:val="00E2604D"/>
    <w:rsid w:val="00E2609D"/>
    <w:rsid w:val="00E261DF"/>
    <w:rsid w:val="00E2620A"/>
    <w:rsid w:val="00E26806"/>
    <w:rsid w:val="00E26940"/>
    <w:rsid w:val="00E2694C"/>
    <w:rsid w:val="00E26F10"/>
    <w:rsid w:val="00E2702C"/>
    <w:rsid w:val="00E2710B"/>
    <w:rsid w:val="00E2758C"/>
    <w:rsid w:val="00E27637"/>
    <w:rsid w:val="00E276C3"/>
    <w:rsid w:val="00E277AD"/>
    <w:rsid w:val="00E304C5"/>
    <w:rsid w:val="00E3072B"/>
    <w:rsid w:val="00E30825"/>
    <w:rsid w:val="00E308F0"/>
    <w:rsid w:val="00E30AEB"/>
    <w:rsid w:val="00E30BFE"/>
    <w:rsid w:val="00E30EA8"/>
    <w:rsid w:val="00E311C6"/>
    <w:rsid w:val="00E311E5"/>
    <w:rsid w:val="00E312F5"/>
    <w:rsid w:val="00E3135A"/>
    <w:rsid w:val="00E316BE"/>
    <w:rsid w:val="00E319E6"/>
    <w:rsid w:val="00E31A7D"/>
    <w:rsid w:val="00E32144"/>
    <w:rsid w:val="00E325B9"/>
    <w:rsid w:val="00E3291E"/>
    <w:rsid w:val="00E32C3E"/>
    <w:rsid w:val="00E32F26"/>
    <w:rsid w:val="00E32F93"/>
    <w:rsid w:val="00E333B1"/>
    <w:rsid w:val="00E33540"/>
    <w:rsid w:val="00E33676"/>
    <w:rsid w:val="00E33999"/>
    <w:rsid w:val="00E345B7"/>
    <w:rsid w:val="00E34680"/>
    <w:rsid w:val="00E3484E"/>
    <w:rsid w:val="00E34D8C"/>
    <w:rsid w:val="00E35954"/>
    <w:rsid w:val="00E35B24"/>
    <w:rsid w:val="00E35B52"/>
    <w:rsid w:val="00E35E16"/>
    <w:rsid w:val="00E35F64"/>
    <w:rsid w:val="00E36249"/>
    <w:rsid w:val="00E36633"/>
    <w:rsid w:val="00E3671D"/>
    <w:rsid w:val="00E36941"/>
    <w:rsid w:val="00E36EB7"/>
    <w:rsid w:val="00E37B5B"/>
    <w:rsid w:val="00E37BF5"/>
    <w:rsid w:val="00E37C1B"/>
    <w:rsid w:val="00E37D00"/>
    <w:rsid w:val="00E37F1F"/>
    <w:rsid w:val="00E403B5"/>
    <w:rsid w:val="00E4082F"/>
    <w:rsid w:val="00E40A69"/>
    <w:rsid w:val="00E40AC8"/>
    <w:rsid w:val="00E40F0C"/>
    <w:rsid w:val="00E41109"/>
    <w:rsid w:val="00E41EA3"/>
    <w:rsid w:val="00E423B1"/>
    <w:rsid w:val="00E42ED0"/>
    <w:rsid w:val="00E42F57"/>
    <w:rsid w:val="00E42FCF"/>
    <w:rsid w:val="00E43264"/>
    <w:rsid w:val="00E43524"/>
    <w:rsid w:val="00E439C2"/>
    <w:rsid w:val="00E43C41"/>
    <w:rsid w:val="00E43E93"/>
    <w:rsid w:val="00E44023"/>
    <w:rsid w:val="00E44046"/>
    <w:rsid w:val="00E442AD"/>
    <w:rsid w:val="00E44530"/>
    <w:rsid w:val="00E44545"/>
    <w:rsid w:val="00E44896"/>
    <w:rsid w:val="00E44C85"/>
    <w:rsid w:val="00E450C4"/>
    <w:rsid w:val="00E45DBA"/>
    <w:rsid w:val="00E4607F"/>
    <w:rsid w:val="00E463BB"/>
    <w:rsid w:val="00E46600"/>
    <w:rsid w:val="00E46B66"/>
    <w:rsid w:val="00E46EE9"/>
    <w:rsid w:val="00E47497"/>
    <w:rsid w:val="00E478FC"/>
    <w:rsid w:val="00E47AE6"/>
    <w:rsid w:val="00E47B06"/>
    <w:rsid w:val="00E47B1F"/>
    <w:rsid w:val="00E504BB"/>
    <w:rsid w:val="00E50705"/>
    <w:rsid w:val="00E5089A"/>
    <w:rsid w:val="00E50A60"/>
    <w:rsid w:val="00E51BBF"/>
    <w:rsid w:val="00E51D14"/>
    <w:rsid w:val="00E51F1B"/>
    <w:rsid w:val="00E5228B"/>
    <w:rsid w:val="00E523F7"/>
    <w:rsid w:val="00E52504"/>
    <w:rsid w:val="00E52669"/>
    <w:rsid w:val="00E52836"/>
    <w:rsid w:val="00E52948"/>
    <w:rsid w:val="00E52AF8"/>
    <w:rsid w:val="00E52B0C"/>
    <w:rsid w:val="00E52B1F"/>
    <w:rsid w:val="00E52B37"/>
    <w:rsid w:val="00E52CDD"/>
    <w:rsid w:val="00E52E3A"/>
    <w:rsid w:val="00E5318A"/>
    <w:rsid w:val="00E53500"/>
    <w:rsid w:val="00E535EC"/>
    <w:rsid w:val="00E5370A"/>
    <w:rsid w:val="00E5399B"/>
    <w:rsid w:val="00E53B94"/>
    <w:rsid w:val="00E53C3A"/>
    <w:rsid w:val="00E53F06"/>
    <w:rsid w:val="00E54480"/>
    <w:rsid w:val="00E54863"/>
    <w:rsid w:val="00E54ACD"/>
    <w:rsid w:val="00E54E2B"/>
    <w:rsid w:val="00E550D6"/>
    <w:rsid w:val="00E55895"/>
    <w:rsid w:val="00E558F9"/>
    <w:rsid w:val="00E55C39"/>
    <w:rsid w:val="00E55E81"/>
    <w:rsid w:val="00E55F11"/>
    <w:rsid w:val="00E5642C"/>
    <w:rsid w:val="00E5644F"/>
    <w:rsid w:val="00E565C4"/>
    <w:rsid w:val="00E56686"/>
    <w:rsid w:val="00E569C5"/>
    <w:rsid w:val="00E56E82"/>
    <w:rsid w:val="00E56F36"/>
    <w:rsid w:val="00E56FF2"/>
    <w:rsid w:val="00E57175"/>
    <w:rsid w:val="00E572FA"/>
    <w:rsid w:val="00E5754A"/>
    <w:rsid w:val="00E602DD"/>
    <w:rsid w:val="00E6031A"/>
    <w:rsid w:val="00E60376"/>
    <w:rsid w:val="00E607F9"/>
    <w:rsid w:val="00E6082B"/>
    <w:rsid w:val="00E6087F"/>
    <w:rsid w:val="00E60CE0"/>
    <w:rsid w:val="00E60FC5"/>
    <w:rsid w:val="00E61095"/>
    <w:rsid w:val="00E61360"/>
    <w:rsid w:val="00E61521"/>
    <w:rsid w:val="00E61A57"/>
    <w:rsid w:val="00E61A5E"/>
    <w:rsid w:val="00E61AD6"/>
    <w:rsid w:val="00E62CD4"/>
    <w:rsid w:val="00E631EB"/>
    <w:rsid w:val="00E6347C"/>
    <w:rsid w:val="00E63602"/>
    <w:rsid w:val="00E63D39"/>
    <w:rsid w:val="00E63F3C"/>
    <w:rsid w:val="00E63F76"/>
    <w:rsid w:val="00E64074"/>
    <w:rsid w:val="00E64588"/>
    <w:rsid w:val="00E646E5"/>
    <w:rsid w:val="00E64717"/>
    <w:rsid w:val="00E64778"/>
    <w:rsid w:val="00E65339"/>
    <w:rsid w:val="00E654E7"/>
    <w:rsid w:val="00E657C0"/>
    <w:rsid w:val="00E65A60"/>
    <w:rsid w:val="00E65D42"/>
    <w:rsid w:val="00E65F32"/>
    <w:rsid w:val="00E66053"/>
    <w:rsid w:val="00E666D9"/>
    <w:rsid w:val="00E66F89"/>
    <w:rsid w:val="00E66FB6"/>
    <w:rsid w:val="00E6733A"/>
    <w:rsid w:val="00E6762B"/>
    <w:rsid w:val="00E67700"/>
    <w:rsid w:val="00E67922"/>
    <w:rsid w:val="00E67B1C"/>
    <w:rsid w:val="00E67C18"/>
    <w:rsid w:val="00E70021"/>
    <w:rsid w:val="00E70038"/>
    <w:rsid w:val="00E70443"/>
    <w:rsid w:val="00E7052D"/>
    <w:rsid w:val="00E7069E"/>
    <w:rsid w:val="00E70BF0"/>
    <w:rsid w:val="00E70C29"/>
    <w:rsid w:val="00E715C2"/>
    <w:rsid w:val="00E71A01"/>
    <w:rsid w:val="00E71FB0"/>
    <w:rsid w:val="00E720F2"/>
    <w:rsid w:val="00E7225D"/>
    <w:rsid w:val="00E726BA"/>
    <w:rsid w:val="00E72C6B"/>
    <w:rsid w:val="00E72E94"/>
    <w:rsid w:val="00E7314D"/>
    <w:rsid w:val="00E7349D"/>
    <w:rsid w:val="00E734CB"/>
    <w:rsid w:val="00E73508"/>
    <w:rsid w:val="00E73ECB"/>
    <w:rsid w:val="00E748A4"/>
    <w:rsid w:val="00E74A62"/>
    <w:rsid w:val="00E74D37"/>
    <w:rsid w:val="00E74F55"/>
    <w:rsid w:val="00E74FEE"/>
    <w:rsid w:val="00E7548B"/>
    <w:rsid w:val="00E7572A"/>
    <w:rsid w:val="00E759B9"/>
    <w:rsid w:val="00E75A21"/>
    <w:rsid w:val="00E75EE5"/>
    <w:rsid w:val="00E75EFD"/>
    <w:rsid w:val="00E75F96"/>
    <w:rsid w:val="00E760C8"/>
    <w:rsid w:val="00E761FF"/>
    <w:rsid w:val="00E7666C"/>
    <w:rsid w:val="00E768F6"/>
    <w:rsid w:val="00E7697A"/>
    <w:rsid w:val="00E76B92"/>
    <w:rsid w:val="00E76D2A"/>
    <w:rsid w:val="00E76E3E"/>
    <w:rsid w:val="00E77257"/>
    <w:rsid w:val="00E772F0"/>
    <w:rsid w:val="00E773ED"/>
    <w:rsid w:val="00E7797E"/>
    <w:rsid w:val="00E779CC"/>
    <w:rsid w:val="00E77A0E"/>
    <w:rsid w:val="00E77FBD"/>
    <w:rsid w:val="00E80129"/>
    <w:rsid w:val="00E80201"/>
    <w:rsid w:val="00E80458"/>
    <w:rsid w:val="00E805CD"/>
    <w:rsid w:val="00E805ED"/>
    <w:rsid w:val="00E81485"/>
    <w:rsid w:val="00E81A48"/>
    <w:rsid w:val="00E81B7D"/>
    <w:rsid w:val="00E81CE4"/>
    <w:rsid w:val="00E81D78"/>
    <w:rsid w:val="00E81E10"/>
    <w:rsid w:val="00E81EED"/>
    <w:rsid w:val="00E822CB"/>
    <w:rsid w:val="00E824E8"/>
    <w:rsid w:val="00E82514"/>
    <w:rsid w:val="00E82650"/>
    <w:rsid w:val="00E828EF"/>
    <w:rsid w:val="00E82A8C"/>
    <w:rsid w:val="00E82B65"/>
    <w:rsid w:val="00E82EE5"/>
    <w:rsid w:val="00E8305A"/>
    <w:rsid w:val="00E8308E"/>
    <w:rsid w:val="00E83712"/>
    <w:rsid w:val="00E83AE8"/>
    <w:rsid w:val="00E83C9A"/>
    <w:rsid w:val="00E83D91"/>
    <w:rsid w:val="00E840E5"/>
    <w:rsid w:val="00E8464F"/>
    <w:rsid w:val="00E84857"/>
    <w:rsid w:val="00E856D2"/>
    <w:rsid w:val="00E85738"/>
    <w:rsid w:val="00E85829"/>
    <w:rsid w:val="00E8592D"/>
    <w:rsid w:val="00E85961"/>
    <w:rsid w:val="00E8596D"/>
    <w:rsid w:val="00E85BE0"/>
    <w:rsid w:val="00E85EBD"/>
    <w:rsid w:val="00E86216"/>
    <w:rsid w:val="00E86221"/>
    <w:rsid w:val="00E86348"/>
    <w:rsid w:val="00E86390"/>
    <w:rsid w:val="00E864DB"/>
    <w:rsid w:val="00E86A10"/>
    <w:rsid w:val="00E86B1D"/>
    <w:rsid w:val="00E870FD"/>
    <w:rsid w:val="00E8722B"/>
    <w:rsid w:val="00E87403"/>
    <w:rsid w:val="00E874EB"/>
    <w:rsid w:val="00E87767"/>
    <w:rsid w:val="00E878D2"/>
    <w:rsid w:val="00E87988"/>
    <w:rsid w:val="00E87A10"/>
    <w:rsid w:val="00E9033C"/>
    <w:rsid w:val="00E9057C"/>
    <w:rsid w:val="00E908BC"/>
    <w:rsid w:val="00E90A26"/>
    <w:rsid w:val="00E90AD6"/>
    <w:rsid w:val="00E90B6E"/>
    <w:rsid w:val="00E91194"/>
    <w:rsid w:val="00E9122C"/>
    <w:rsid w:val="00E914C3"/>
    <w:rsid w:val="00E919F6"/>
    <w:rsid w:val="00E91E20"/>
    <w:rsid w:val="00E92061"/>
    <w:rsid w:val="00E922CF"/>
    <w:rsid w:val="00E923B0"/>
    <w:rsid w:val="00E92432"/>
    <w:rsid w:val="00E92D00"/>
    <w:rsid w:val="00E92E7F"/>
    <w:rsid w:val="00E92EEF"/>
    <w:rsid w:val="00E93059"/>
    <w:rsid w:val="00E93696"/>
    <w:rsid w:val="00E93A69"/>
    <w:rsid w:val="00E93D61"/>
    <w:rsid w:val="00E9402E"/>
    <w:rsid w:val="00E94BAC"/>
    <w:rsid w:val="00E94D86"/>
    <w:rsid w:val="00E955A8"/>
    <w:rsid w:val="00E95742"/>
    <w:rsid w:val="00E9577C"/>
    <w:rsid w:val="00E957C8"/>
    <w:rsid w:val="00E9589C"/>
    <w:rsid w:val="00E95DC1"/>
    <w:rsid w:val="00E95E2B"/>
    <w:rsid w:val="00E962C4"/>
    <w:rsid w:val="00E96388"/>
    <w:rsid w:val="00E967BD"/>
    <w:rsid w:val="00E9683D"/>
    <w:rsid w:val="00E96A12"/>
    <w:rsid w:val="00E96CC0"/>
    <w:rsid w:val="00E96D1B"/>
    <w:rsid w:val="00E96E67"/>
    <w:rsid w:val="00E96ED4"/>
    <w:rsid w:val="00E97416"/>
    <w:rsid w:val="00E976EA"/>
    <w:rsid w:val="00E97878"/>
    <w:rsid w:val="00EA0003"/>
    <w:rsid w:val="00EA05B4"/>
    <w:rsid w:val="00EA08E5"/>
    <w:rsid w:val="00EA0A89"/>
    <w:rsid w:val="00EA18CE"/>
    <w:rsid w:val="00EA19A5"/>
    <w:rsid w:val="00EA1AF4"/>
    <w:rsid w:val="00EA1F5C"/>
    <w:rsid w:val="00EA23B0"/>
    <w:rsid w:val="00EA23CE"/>
    <w:rsid w:val="00EA268D"/>
    <w:rsid w:val="00EA2697"/>
    <w:rsid w:val="00EA2BDF"/>
    <w:rsid w:val="00EA3072"/>
    <w:rsid w:val="00EA3250"/>
    <w:rsid w:val="00EA36E0"/>
    <w:rsid w:val="00EA3732"/>
    <w:rsid w:val="00EA3812"/>
    <w:rsid w:val="00EA3910"/>
    <w:rsid w:val="00EA3B00"/>
    <w:rsid w:val="00EA3BC3"/>
    <w:rsid w:val="00EA4161"/>
    <w:rsid w:val="00EA4394"/>
    <w:rsid w:val="00EA4622"/>
    <w:rsid w:val="00EA48B0"/>
    <w:rsid w:val="00EA4DCE"/>
    <w:rsid w:val="00EA4F2C"/>
    <w:rsid w:val="00EA582C"/>
    <w:rsid w:val="00EA5BFE"/>
    <w:rsid w:val="00EA614D"/>
    <w:rsid w:val="00EA61A7"/>
    <w:rsid w:val="00EA6421"/>
    <w:rsid w:val="00EA6512"/>
    <w:rsid w:val="00EA6598"/>
    <w:rsid w:val="00EA661A"/>
    <w:rsid w:val="00EA6811"/>
    <w:rsid w:val="00EA683E"/>
    <w:rsid w:val="00EA6AA8"/>
    <w:rsid w:val="00EA6C79"/>
    <w:rsid w:val="00EA6C82"/>
    <w:rsid w:val="00EA7125"/>
    <w:rsid w:val="00EA7225"/>
    <w:rsid w:val="00EA72BB"/>
    <w:rsid w:val="00EA73D9"/>
    <w:rsid w:val="00EA7549"/>
    <w:rsid w:val="00EA758A"/>
    <w:rsid w:val="00EA7929"/>
    <w:rsid w:val="00EA7951"/>
    <w:rsid w:val="00EA7D33"/>
    <w:rsid w:val="00EA7EEF"/>
    <w:rsid w:val="00EA7FBE"/>
    <w:rsid w:val="00EB00E5"/>
    <w:rsid w:val="00EB040E"/>
    <w:rsid w:val="00EB0552"/>
    <w:rsid w:val="00EB0908"/>
    <w:rsid w:val="00EB0EFF"/>
    <w:rsid w:val="00EB1237"/>
    <w:rsid w:val="00EB15EB"/>
    <w:rsid w:val="00EB1CF7"/>
    <w:rsid w:val="00EB1ED1"/>
    <w:rsid w:val="00EB20D3"/>
    <w:rsid w:val="00EB2224"/>
    <w:rsid w:val="00EB2594"/>
    <w:rsid w:val="00EB26B4"/>
    <w:rsid w:val="00EB291A"/>
    <w:rsid w:val="00EB291F"/>
    <w:rsid w:val="00EB2DEE"/>
    <w:rsid w:val="00EB331C"/>
    <w:rsid w:val="00EB3330"/>
    <w:rsid w:val="00EB338B"/>
    <w:rsid w:val="00EB33A6"/>
    <w:rsid w:val="00EB3465"/>
    <w:rsid w:val="00EB3538"/>
    <w:rsid w:val="00EB372C"/>
    <w:rsid w:val="00EB37AA"/>
    <w:rsid w:val="00EB3EF2"/>
    <w:rsid w:val="00EB48C5"/>
    <w:rsid w:val="00EB4BC6"/>
    <w:rsid w:val="00EB4DE7"/>
    <w:rsid w:val="00EB51D4"/>
    <w:rsid w:val="00EB53C0"/>
    <w:rsid w:val="00EB57F2"/>
    <w:rsid w:val="00EB5DC3"/>
    <w:rsid w:val="00EB6052"/>
    <w:rsid w:val="00EB610A"/>
    <w:rsid w:val="00EB620D"/>
    <w:rsid w:val="00EB68B7"/>
    <w:rsid w:val="00EB6A3C"/>
    <w:rsid w:val="00EB6A3E"/>
    <w:rsid w:val="00EB6B5A"/>
    <w:rsid w:val="00EB6CB6"/>
    <w:rsid w:val="00EB6EB2"/>
    <w:rsid w:val="00EB7037"/>
    <w:rsid w:val="00EB78A9"/>
    <w:rsid w:val="00EB796F"/>
    <w:rsid w:val="00EB7B02"/>
    <w:rsid w:val="00EB7CF8"/>
    <w:rsid w:val="00EB7F12"/>
    <w:rsid w:val="00EC01BE"/>
    <w:rsid w:val="00EC035B"/>
    <w:rsid w:val="00EC04C0"/>
    <w:rsid w:val="00EC055A"/>
    <w:rsid w:val="00EC08A1"/>
    <w:rsid w:val="00EC08C1"/>
    <w:rsid w:val="00EC0910"/>
    <w:rsid w:val="00EC0DB8"/>
    <w:rsid w:val="00EC0E84"/>
    <w:rsid w:val="00EC0E8C"/>
    <w:rsid w:val="00EC0EA6"/>
    <w:rsid w:val="00EC0F2B"/>
    <w:rsid w:val="00EC0F96"/>
    <w:rsid w:val="00EC1020"/>
    <w:rsid w:val="00EC10B7"/>
    <w:rsid w:val="00EC11B9"/>
    <w:rsid w:val="00EC12F2"/>
    <w:rsid w:val="00EC15E7"/>
    <w:rsid w:val="00EC1827"/>
    <w:rsid w:val="00EC1B20"/>
    <w:rsid w:val="00EC1D92"/>
    <w:rsid w:val="00EC1DC4"/>
    <w:rsid w:val="00EC20AC"/>
    <w:rsid w:val="00EC2317"/>
    <w:rsid w:val="00EC2879"/>
    <w:rsid w:val="00EC2989"/>
    <w:rsid w:val="00EC394D"/>
    <w:rsid w:val="00EC3970"/>
    <w:rsid w:val="00EC40E8"/>
    <w:rsid w:val="00EC40FF"/>
    <w:rsid w:val="00EC4121"/>
    <w:rsid w:val="00EC418E"/>
    <w:rsid w:val="00EC45C9"/>
    <w:rsid w:val="00EC466B"/>
    <w:rsid w:val="00EC4973"/>
    <w:rsid w:val="00EC49FA"/>
    <w:rsid w:val="00EC4AEA"/>
    <w:rsid w:val="00EC4BDE"/>
    <w:rsid w:val="00EC4F96"/>
    <w:rsid w:val="00EC4FDB"/>
    <w:rsid w:val="00EC51FE"/>
    <w:rsid w:val="00EC520F"/>
    <w:rsid w:val="00EC5948"/>
    <w:rsid w:val="00EC5DCE"/>
    <w:rsid w:val="00EC624B"/>
    <w:rsid w:val="00EC6584"/>
    <w:rsid w:val="00EC67BC"/>
    <w:rsid w:val="00EC7382"/>
    <w:rsid w:val="00EC73DA"/>
    <w:rsid w:val="00EC73EA"/>
    <w:rsid w:val="00EC7502"/>
    <w:rsid w:val="00EC786D"/>
    <w:rsid w:val="00EC7CA9"/>
    <w:rsid w:val="00ED0107"/>
    <w:rsid w:val="00ED0296"/>
    <w:rsid w:val="00ED03CB"/>
    <w:rsid w:val="00ED0F8A"/>
    <w:rsid w:val="00ED1497"/>
    <w:rsid w:val="00ED1528"/>
    <w:rsid w:val="00ED1942"/>
    <w:rsid w:val="00ED1C3A"/>
    <w:rsid w:val="00ED1EDE"/>
    <w:rsid w:val="00ED28D3"/>
    <w:rsid w:val="00ED2BB7"/>
    <w:rsid w:val="00ED2CAF"/>
    <w:rsid w:val="00ED2E1A"/>
    <w:rsid w:val="00ED2E97"/>
    <w:rsid w:val="00ED35BE"/>
    <w:rsid w:val="00ED3F89"/>
    <w:rsid w:val="00ED434E"/>
    <w:rsid w:val="00ED43D6"/>
    <w:rsid w:val="00ED4402"/>
    <w:rsid w:val="00ED47BB"/>
    <w:rsid w:val="00ED4D35"/>
    <w:rsid w:val="00ED4FD8"/>
    <w:rsid w:val="00ED54AC"/>
    <w:rsid w:val="00ED578B"/>
    <w:rsid w:val="00ED5816"/>
    <w:rsid w:val="00ED58BF"/>
    <w:rsid w:val="00ED59D9"/>
    <w:rsid w:val="00ED59E1"/>
    <w:rsid w:val="00ED5B19"/>
    <w:rsid w:val="00ED62A4"/>
    <w:rsid w:val="00ED6394"/>
    <w:rsid w:val="00ED66E1"/>
    <w:rsid w:val="00ED6823"/>
    <w:rsid w:val="00ED6AA3"/>
    <w:rsid w:val="00ED6C17"/>
    <w:rsid w:val="00ED6E02"/>
    <w:rsid w:val="00ED7095"/>
    <w:rsid w:val="00ED71FF"/>
    <w:rsid w:val="00ED758B"/>
    <w:rsid w:val="00ED7FF0"/>
    <w:rsid w:val="00EE0075"/>
    <w:rsid w:val="00EE091C"/>
    <w:rsid w:val="00EE0940"/>
    <w:rsid w:val="00EE0BE1"/>
    <w:rsid w:val="00EE0BFC"/>
    <w:rsid w:val="00EE0E65"/>
    <w:rsid w:val="00EE10A9"/>
    <w:rsid w:val="00EE1134"/>
    <w:rsid w:val="00EE1368"/>
    <w:rsid w:val="00EE15A8"/>
    <w:rsid w:val="00EE16ED"/>
    <w:rsid w:val="00EE190F"/>
    <w:rsid w:val="00EE1BAF"/>
    <w:rsid w:val="00EE1C73"/>
    <w:rsid w:val="00EE1D4E"/>
    <w:rsid w:val="00EE1F58"/>
    <w:rsid w:val="00EE21DF"/>
    <w:rsid w:val="00EE229B"/>
    <w:rsid w:val="00EE27D1"/>
    <w:rsid w:val="00EE2C8F"/>
    <w:rsid w:val="00EE2F11"/>
    <w:rsid w:val="00EE34B8"/>
    <w:rsid w:val="00EE3747"/>
    <w:rsid w:val="00EE37CA"/>
    <w:rsid w:val="00EE3A18"/>
    <w:rsid w:val="00EE3DC7"/>
    <w:rsid w:val="00EE3E99"/>
    <w:rsid w:val="00EE4039"/>
    <w:rsid w:val="00EE40D2"/>
    <w:rsid w:val="00EE4322"/>
    <w:rsid w:val="00EE443D"/>
    <w:rsid w:val="00EE4EE1"/>
    <w:rsid w:val="00EE4F26"/>
    <w:rsid w:val="00EE573D"/>
    <w:rsid w:val="00EE5958"/>
    <w:rsid w:val="00EE5CC6"/>
    <w:rsid w:val="00EE5E60"/>
    <w:rsid w:val="00EE5EE3"/>
    <w:rsid w:val="00EE610C"/>
    <w:rsid w:val="00EE65A1"/>
    <w:rsid w:val="00EE676E"/>
    <w:rsid w:val="00EE6986"/>
    <w:rsid w:val="00EE69A5"/>
    <w:rsid w:val="00EE6A2A"/>
    <w:rsid w:val="00EE6BA6"/>
    <w:rsid w:val="00EE6DB9"/>
    <w:rsid w:val="00EE6DD8"/>
    <w:rsid w:val="00EE774A"/>
    <w:rsid w:val="00EE7A50"/>
    <w:rsid w:val="00EE7B99"/>
    <w:rsid w:val="00EE7C0C"/>
    <w:rsid w:val="00EF019B"/>
    <w:rsid w:val="00EF02EC"/>
    <w:rsid w:val="00EF0432"/>
    <w:rsid w:val="00EF093D"/>
    <w:rsid w:val="00EF0BC0"/>
    <w:rsid w:val="00EF0DBD"/>
    <w:rsid w:val="00EF1137"/>
    <w:rsid w:val="00EF147C"/>
    <w:rsid w:val="00EF1581"/>
    <w:rsid w:val="00EF1652"/>
    <w:rsid w:val="00EF17AD"/>
    <w:rsid w:val="00EF1E62"/>
    <w:rsid w:val="00EF233B"/>
    <w:rsid w:val="00EF242A"/>
    <w:rsid w:val="00EF2779"/>
    <w:rsid w:val="00EF298E"/>
    <w:rsid w:val="00EF3CA9"/>
    <w:rsid w:val="00EF3DEB"/>
    <w:rsid w:val="00EF3DF4"/>
    <w:rsid w:val="00EF3F0A"/>
    <w:rsid w:val="00EF3F90"/>
    <w:rsid w:val="00EF439E"/>
    <w:rsid w:val="00EF43DB"/>
    <w:rsid w:val="00EF4835"/>
    <w:rsid w:val="00EF4947"/>
    <w:rsid w:val="00EF49F3"/>
    <w:rsid w:val="00EF4E9F"/>
    <w:rsid w:val="00EF5123"/>
    <w:rsid w:val="00EF5573"/>
    <w:rsid w:val="00EF5C8E"/>
    <w:rsid w:val="00EF6046"/>
    <w:rsid w:val="00EF61B8"/>
    <w:rsid w:val="00EF634F"/>
    <w:rsid w:val="00EF64D2"/>
    <w:rsid w:val="00EF678F"/>
    <w:rsid w:val="00EF6B0E"/>
    <w:rsid w:val="00EF6C8E"/>
    <w:rsid w:val="00EF6DE4"/>
    <w:rsid w:val="00EF6E0E"/>
    <w:rsid w:val="00EF72A0"/>
    <w:rsid w:val="00EF75AB"/>
    <w:rsid w:val="00EF76C4"/>
    <w:rsid w:val="00EF77D2"/>
    <w:rsid w:val="00EF7E0E"/>
    <w:rsid w:val="00F000A2"/>
    <w:rsid w:val="00F001B5"/>
    <w:rsid w:val="00F0020F"/>
    <w:rsid w:val="00F002EB"/>
    <w:rsid w:val="00F004C3"/>
    <w:rsid w:val="00F00A88"/>
    <w:rsid w:val="00F01170"/>
    <w:rsid w:val="00F013C1"/>
    <w:rsid w:val="00F017D8"/>
    <w:rsid w:val="00F01990"/>
    <w:rsid w:val="00F01C8F"/>
    <w:rsid w:val="00F01DE1"/>
    <w:rsid w:val="00F0289B"/>
    <w:rsid w:val="00F029EC"/>
    <w:rsid w:val="00F02AE0"/>
    <w:rsid w:val="00F03221"/>
    <w:rsid w:val="00F0324A"/>
    <w:rsid w:val="00F034B7"/>
    <w:rsid w:val="00F037CD"/>
    <w:rsid w:val="00F0384B"/>
    <w:rsid w:val="00F03894"/>
    <w:rsid w:val="00F03C10"/>
    <w:rsid w:val="00F03D0B"/>
    <w:rsid w:val="00F03FE6"/>
    <w:rsid w:val="00F04128"/>
    <w:rsid w:val="00F04184"/>
    <w:rsid w:val="00F0438E"/>
    <w:rsid w:val="00F04AA0"/>
    <w:rsid w:val="00F04F0C"/>
    <w:rsid w:val="00F05598"/>
    <w:rsid w:val="00F05EC8"/>
    <w:rsid w:val="00F06681"/>
    <w:rsid w:val="00F06735"/>
    <w:rsid w:val="00F068C1"/>
    <w:rsid w:val="00F06941"/>
    <w:rsid w:val="00F06B99"/>
    <w:rsid w:val="00F06C17"/>
    <w:rsid w:val="00F06D19"/>
    <w:rsid w:val="00F06D21"/>
    <w:rsid w:val="00F07065"/>
    <w:rsid w:val="00F07110"/>
    <w:rsid w:val="00F072CC"/>
    <w:rsid w:val="00F0744A"/>
    <w:rsid w:val="00F07670"/>
    <w:rsid w:val="00F077D7"/>
    <w:rsid w:val="00F07FDF"/>
    <w:rsid w:val="00F101C4"/>
    <w:rsid w:val="00F1033B"/>
    <w:rsid w:val="00F103FE"/>
    <w:rsid w:val="00F105B8"/>
    <w:rsid w:val="00F10C3F"/>
    <w:rsid w:val="00F10CBD"/>
    <w:rsid w:val="00F11007"/>
    <w:rsid w:val="00F11276"/>
    <w:rsid w:val="00F112E1"/>
    <w:rsid w:val="00F11ECF"/>
    <w:rsid w:val="00F12273"/>
    <w:rsid w:val="00F1243F"/>
    <w:rsid w:val="00F12845"/>
    <w:rsid w:val="00F12AF6"/>
    <w:rsid w:val="00F12B0B"/>
    <w:rsid w:val="00F12E75"/>
    <w:rsid w:val="00F13A6F"/>
    <w:rsid w:val="00F13D50"/>
    <w:rsid w:val="00F1420A"/>
    <w:rsid w:val="00F1421E"/>
    <w:rsid w:val="00F14943"/>
    <w:rsid w:val="00F14A5B"/>
    <w:rsid w:val="00F14B07"/>
    <w:rsid w:val="00F14C80"/>
    <w:rsid w:val="00F14DA7"/>
    <w:rsid w:val="00F1519E"/>
    <w:rsid w:val="00F1534F"/>
    <w:rsid w:val="00F1560D"/>
    <w:rsid w:val="00F157D2"/>
    <w:rsid w:val="00F157E4"/>
    <w:rsid w:val="00F1596A"/>
    <w:rsid w:val="00F15CEC"/>
    <w:rsid w:val="00F1698C"/>
    <w:rsid w:val="00F16AE1"/>
    <w:rsid w:val="00F16E06"/>
    <w:rsid w:val="00F16E8E"/>
    <w:rsid w:val="00F17071"/>
    <w:rsid w:val="00F170A2"/>
    <w:rsid w:val="00F17597"/>
    <w:rsid w:val="00F1772F"/>
    <w:rsid w:val="00F17758"/>
    <w:rsid w:val="00F179A9"/>
    <w:rsid w:val="00F201B0"/>
    <w:rsid w:val="00F20306"/>
    <w:rsid w:val="00F20514"/>
    <w:rsid w:val="00F20759"/>
    <w:rsid w:val="00F20790"/>
    <w:rsid w:val="00F209F5"/>
    <w:rsid w:val="00F20B9C"/>
    <w:rsid w:val="00F20D5A"/>
    <w:rsid w:val="00F20FAA"/>
    <w:rsid w:val="00F217AB"/>
    <w:rsid w:val="00F21EFF"/>
    <w:rsid w:val="00F22460"/>
    <w:rsid w:val="00F224A5"/>
    <w:rsid w:val="00F22645"/>
    <w:rsid w:val="00F22655"/>
    <w:rsid w:val="00F22693"/>
    <w:rsid w:val="00F22ACA"/>
    <w:rsid w:val="00F22F04"/>
    <w:rsid w:val="00F23023"/>
    <w:rsid w:val="00F23303"/>
    <w:rsid w:val="00F2335B"/>
    <w:rsid w:val="00F23484"/>
    <w:rsid w:val="00F23612"/>
    <w:rsid w:val="00F2394F"/>
    <w:rsid w:val="00F23AD5"/>
    <w:rsid w:val="00F244E7"/>
    <w:rsid w:val="00F24E10"/>
    <w:rsid w:val="00F25528"/>
    <w:rsid w:val="00F25A01"/>
    <w:rsid w:val="00F25A66"/>
    <w:rsid w:val="00F260AD"/>
    <w:rsid w:val="00F26125"/>
    <w:rsid w:val="00F26F34"/>
    <w:rsid w:val="00F270BB"/>
    <w:rsid w:val="00F2773B"/>
    <w:rsid w:val="00F27821"/>
    <w:rsid w:val="00F27F6C"/>
    <w:rsid w:val="00F27FC1"/>
    <w:rsid w:val="00F30051"/>
    <w:rsid w:val="00F3016C"/>
    <w:rsid w:val="00F30231"/>
    <w:rsid w:val="00F302F5"/>
    <w:rsid w:val="00F303C7"/>
    <w:rsid w:val="00F30799"/>
    <w:rsid w:val="00F3098A"/>
    <w:rsid w:val="00F30AB5"/>
    <w:rsid w:val="00F30C68"/>
    <w:rsid w:val="00F30CED"/>
    <w:rsid w:val="00F31E27"/>
    <w:rsid w:val="00F3208F"/>
    <w:rsid w:val="00F32436"/>
    <w:rsid w:val="00F324F9"/>
    <w:rsid w:val="00F32549"/>
    <w:rsid w:val="00F32610"/>
    <w:rsid w:val="00F32630"/>
    <w:rsid w:val="00F32AFE"/>
    <w:rsid w:val="00F32DA9"/>
    <w:rsid w:val="00F32F11"/>
    <w:rsid w:val="00F32FB7"/>
    <w:rsid w:val="00F33573"/>
    <w:rsid w:val="00F3381F"/>
    <w:rsid w:val="00F33974"/>
    <w:rsid w:val="00F339AF"/>
    <w:rsid w:val="00F339D4"/>
    <w:rsid w:val="00F33C13"/>
    <w:rsid w:val="00F34085"/>
    <w:rsid w:val="00F340A3"/>
    <w:rsid w:val="00F344AE"/>
    <w:rsid w:val="00F346D3"/>
    <w:rsid w:val="00F3489C"/>
    <w:rsid w:val="00F34FB9"/>
    <w:rsid w:val="00F35019"/>
    <w:rsid w:val="00F350B8"/>
    <w:rsid w:val="00F3542D"/>
    <w:rsid w:val="00F3555F"/>
    <w:rsid w:val="00F35629"/>
    <w:rsid w:val="00F35639"/>
    <w:rsid w:val="00F35915"/>
    <w:rsid w:val="00F359B4"/>
    <w:rsid w:val="00F35FFD"/>
    <w:rsid w:val="00F36353"/>
    <w:rsid w:val="00F363C9"/>
    <w:rsid w:val="00F36615"/>
    <w:rsid w:val="00F366B1"/>
    <w:rsid w:val="00F36814"/>
    <w:rsid w:val="00F36C43"/>
    <w:rsid w:val="00F36DB6"/>
    <w:rsid w:val="00F36F7D"/>
    <w:rsid w:val="00F37374"/>
    <w:rsid w:val="00F37793"/>
    <w:rsid w:val="00F37B4C"/>
    <w:rsid w:val="00F37C18"/>
    <w:rsid w:val="00F37ED4"/>
    <w:rsid w:val="00F401D4"/>
    <w:rsid w:val="00F407AF"/>
    <w:rsid w:val="00F40D8E"/>
    <w:rsid w:val="00F412F5"/>
    <w:rsid w:val="00F41338"/>
    <w:rsid w:val="00F4182C"/>
    <w:rsid w:val="00F4194E"/>
    <w:rsid w:val="00F41C23"/>
    <w:rsid w:val="00F423E0"/>
    <w:rsid w:val="00F4250F"/>
    <w:rsid w:val="00F42727"/>
    <w:rsid w:val="00F4299B"/>
    <w:rsid w:val="00F42AF1"/>
    <w:rsid w:val="00F42F90"/>
    <w:rsid w:val="00F430CA"/>
    <w:rsid w:val="00F43661"/>
    <w:rsid w:val="00F437B8"/>
    <w:rsid w:val="00F437F7"/>
    <w:rsid w:val="00F438B6"/>
    <w:rsid w:val="00F439CF"/>
    <w:rsid w:val="00F44258"/>
    <w:rsid w:val="00F444F5"/>
    <w:rsid w:val="00F44897"/>
    <w:rsid w:val="00F44915"/>
    <w:rsid w:val="00F44B7A"/>
    <w:rsid w:val="00F44EB8"/>
    <w:rsid w:val="00F45801"/>
    <w:rsid w:val="00F45A45"/>
    <w:rsid w:val="00F45E60"/>
    <w:rsid w:val="00F45F97"/>
    <w:rsid w:val="00F46273"/>
    <w:rsid w:val="00F462F9"/>
    <w:rsid w:val="00F46430"/>
    <w:rsid w:val="00F464EE"/>
    <w:rsid w:val="00F464FA"/>
    <w:rsid w:val="00F46687"/>
    <w:rsid w:val="00F46958"/>
    <w:rsid w:val="00F469D3"/>
    <w:rsid w:val="00F46C90"/>
    <w:rsid w:val="00F46E4C"/>
    <w:rsid w:val="00F47105"/>
    <w:rsid w:val="00F472A2"/>
    <w:rsid w:val="00F473A5"/>
    <w:rsid w:val="00F47CF7"/>
    <w:rsid w:val="00F47DA7"/>
    <w:rsid w:val="00F508B7"/>
    <w:rsid w:val="00F50901"/>
    <w:rsid w:val="00F50F5B"/>
    <w:rsid w:val="00F5118F"/>
    <w:rsid w:val="00F51590"/>
    <w:rsid w:val="00F51B88"/>
    <w:rsid w:val="00F52083"/>
    <w:rsid w:val="00F52094"/>
    <w:rsid w:val="00F52424"/>
    <w:rsid w:val="00F5248C"/>
    <w:rsid w:val="00F52760"/>
    <w:rsid w:val="00F528FA"/>
    <w:rsid w:val="00F5299B"/>
    <w:rsid w:val="00F52EBF"/>
    <w:rsid w:val="00F53380"/>
    <w:rsid w:val="00F5348F"/>
    <w:rsid w:val="00F5374B"/>
    <w:rsid w:val="00F53B96"/>
    <w:rsid w:val="00F54004"/>
    <w:rsid w:val="00F54276"/>
    <w:rsid w:val="00F542A1"/>
    <w:rsid w:val="00F54329"/>
    <w:rsid w:val="00F54423"/>
    <w:rsid w:val="00F5451D"/>
    <w:rsid w:val="00F54822"/>
    <w:rsid w:val="00F5485C"/>
    <w:rsid w:val="00F548EB"/>
    <w:rsid w:val="00F54AC9"/>
    <w:rsid w:val="00F54B65"/>
    <w:rsid w:val="00F54E26"/>
    <w:rsid w:val="00F55254"/>
    <w:rsid w:val="00F55267"/>
    <w:rsid w:val="00F552DE"/>
    <w:rsid w:val="00F556B0"/>
    <w:rsid w:val="00F558BF"/>
    <w:rsid w:val="00F559AD"/>
    <w:rsid w:val="00F559B9"/>
    <w:rsid w:val="00F559DD"/>
    <w:rsid w:val="00F55BFB"/>
    <w:rsid w:val="00F561A7"/>
    <w:rsid w:val="00F56682"/>
    <w:rsid w:val="00F56715"/>
    <w:rsid w:val="00F56D4E"/>
    <w:rsid w:val="00F5705A"/>
    <w:rsid w:val="00F573AA"/>
    <w:rsid w:val="00F57732"/>
    <w:rsid w:val="00F577DB"/>
    <w:rsid w:val="00F57B67"/>
    <w:rsid w:val="00F60244"/>
    <w:rsid w:val="00F60C17"/>
    <w:rsid w:val="00F60E64"/>
    <w:rsid w:val="00F6114F"/>
    <w:rsid w:val="00F6139D"/>
    <w:rsid w:val="00F6159A"/>
    <w:rsid w:val="00F61A47"/>
    <w:rsid w:val="00F621C4"/>
    <w:rsid w:val="00F6229A"/>
    <w:rsid w:val="00F62647"/>
    <w:rsid w:val="00F626EA"/>
    <w:rsid w:val="00F626FC"/>
    <w:rsid w:val="00F62DAA"/>
    <w:rsid w:val="00F62DBC"/>
    <w:rsid w:val="00F63137"/>
    <w:rsid w:val="00F633FD"/>
    <w:rsid w:val="00F6352B"/>
    <w:rsid w:val="00F63775"/>
    <w:rsid w:val="00F637B2"/>
    <w:rsid w:val="00F64117"/>
    <w:rsid w:val="00F644DE"/>
    <w:rsid w:val="00F648E0"/>
    <w:rsid w:val="00F64A56"/>
    <w:rsid w:val="00F65090"/>
    <w:rsid w:val="00F655B3"/>
    <w:rsid w:val="00F65676"/>
    <w:rsid w:val="00F657A1"/>
    <w:rsid w:val="00F65E84"/>
    <w:rsid w:val="00F669DE"/>
    <w:rsid w:val="00F66BD9"/>
    <w:rsid w:val="00F66C10"/>
    <w:rsid w:val="00F66DF0"/>
    <w:rsid w:val="00F66E7F"/>
    <w:rsid w:val="00F66FB3"/>
    <w:rsid w:val="00F67233"/>
    <w:rsid w:val="00F67341"/>
    <w:rsid w:val="00F67527"/>
    <w:rsid w:val="00F67BED"/>
    <w:rsid w:val="00F67CE0"/>
    <w:rsid w:val="00F67FEA"/>
    <w:rsid w:val="00F70097"/>
    <w:rsid w:val="00F700C6"/>
    <w:rsid w:val="00F70458"/>
    <w:rsid w:val="00F70901"/>
    <w:rsid w:val="00F70EB9"/>
    <w:rsid w:val="00F711CA"/>
    <w:rsid w:val="00F7167C"/>
    <w:rsid w:val="00F716A3"/>
    <w:rsid w:val="00F718F3"/>
    <w:rsid w:val="00F71D98"/>
    <w:rsid w:val="00F72749"/>
    <w:rsid w:val="00F72869"/>
    <w:rsid w:val="00F72CF5"/>
    <w:rsid w:val="00F72DD4"/>
    <w:rsid w:val="00F73096"/>
    <w:rsid w:val="00F734B9"/>
    <w:rsid w:val="00F735B9"/>
    <w:rsid w:val="00F73E16"/>
    <w:rsid w:val="00F73FEB"/>
    <w:rsid w:val="00F7435A"/>
    <w:rsid w:val="00F744CA"/>
    <w:rsid w:val="00F74538"/>
    <w:rsid w:val="00F746A0"/>
    <w:rsid w:val="00F748D8"/>
    <w:rsid w:val="00F74B05"/>
    <w:rsid w:val="00F74C4D"/>
    <w:rsid w:val="00F74F26"/>
    <w:rsid w:val="00F74F58"/>
    <w:rsid w:val="00F7549D"/>
    <w:rsid w:val="00F75A1E"/>
    <w:rsid w:val="00F75ABC"/>
    <w:rsid w:val="00F75FFE"/>
    <w:rsid w:val="00F761EA"/>
    <w:rsid w:val="00F7630E"/>
    <w:rsid w:val="00F76564"/>
    <w:rsid w:val="00F765E5"/>
    <w:rsid w:val="00F765F6"/>
    <w:rsid w:val="00F76634"/>
    <w:rsid w:val="00F76E7B"/>
    <w:rsid w:val="00F774A1"/>
    <w:rsid w:val="00F775B2"/>
    <w:rsid w:val="00F777A7"/>
    <w:rsid w:val="00F779CE"/>
    <w:rsid w:val="00F77A23"/>
    <w:rsid w:val="00F77FD2"/>
    <w:rsid w:val="00F803F7"/>
    <w:rsid w:val="00F804B4"/>
    <w:rsid w:val="00F80A00"/>
    <w:rsid w:val="00F80AD4"/>
    <w:rsid w:val="00F80E56"/>
    <w:rsid w:val="00F81330"/>
    <w:rsid w:val="00F816E7"/>
    <w:rsid w:val="00F81743"/>
    <w:rsid w:val="00F81953"/>
    <w:rsid w:val="00F81A70"/>
    <w:rsid w:val="00F81B90"/>
    <w:rsid w:val="00F81CE1"/>
    <w:rsid w:val="00F81F88"/>
    <w:rsid w:val="00F82239"/>
    <w:rsid w:val="00F828EF"/>
    <w:rsid w:val="00F82A38"/>
    <w:rsid w:val="00F838C4"/>
    <w:rsid w:val="00F83C43"/>
    <w:rsid w:val="00F840D7"/>
    <w:rsid w:val="00F84628"/>
    <w:rsid w:val="00F84722"/>
    <w:rsid w:val="00F849EB"/>
    <w:rsid w:val="00F84A7F"/>
    <w:rsid w:val="00F84AF9"/>
    <w:rsid w:val="00F85228"/>
    <w:rsid w:val="00F85D38"/>
    <w:rsid w:val="00F861CF"/>
    <w:rsid w:val="00F8642B"/>
    <w:rsid w:val="00F865BE"/>
    <w:rsid w:val="00F86733"/>
    <w:rsid w:val="00F86775"/>
    <w:rsid w:val="00F8684E"/>
    <w:rsid w:val="00F86AE4"/>
    <w:rsid w:val="00F86B81"/>
    <w:rsid w:val="00F86F8A"/>
    <w:rsid w:val="00F870F6"/>
    <w:rsid w:val="00F876A4"/>
    <w:rsid w:val="00F87761"/>
    <w:rsid w:val="00F87AA7"/>
    <w:rsid w:val="00F87DF4"/>
    <w:rsid w:val="00F87E2D"/>
    <w:rsid w:val="00F87E8C"/>
    <w:rsid w:val="00F87EBB"/>
    <w:rsid w:val="00F90199"/>
    <w:rsid w:val="00F904A2"/>
    <w:rsid w:val="00F90504"/>
    <w:rsid w:val="00F90968"/>
    <w:rsid w:val="00F91182"/>
    <w:rsid w:val="00F9125A"/>
    <w:rsid w:val="00F91339"/>
    <w:rsid w:val="00F913CF"/>
    <w:rsid w:val="00F91AF2"/>
    <w:rsid w:val="00F91CB0"/>
    <w:rsid w:val="00F9238F"/>
    <w:rsid w:val="00F923A9"/>
    <w:rsid w:val="00F9253D"/>
    <w:rsid w:val="00F9253E"/>
    <w:rsid w:val="00F92675"/>
    <w:rsid w:val="00F927AA"/>
    <w:rsid w:val="00F92877"/>
    <w:rsid w:val="00F92949"/>
    <w:rsid w:val="00F936D7"/>
    <w:rsid w:val="00F9383F"/>
    <w:rsid w:val="00F93CB0"/>
    <w:rsid w:val="00F93D2A"/>
    <w:rsid w:val="00F9459A"/>
    <w:rsid w:val="00F945FE"/>
    <w:rsid w:val="00F947A9"/>
    <w:rsid w:val="00F94D94"/>
    <w:rsid w:val="00F95139"/>
    <w:rsid w:val="00F9521B"/>
    <w:rsid w:val="00F956CE"/>
    <w:rsid w:val="00F95784"/>
    <w:rsid w:val="00F95BF0"/>
    <w:rsid w:val="00F95DCE"/>
    <w:rsid w:val="00F9613A"/>
    <w:rsid w:val="00F96365"/>
    <w:rsid w:val="00F964C0"/>
    <w:rsid w:val="00F96519"/>
    <w:rsid w:val="00F968BA"/>
    <w:rsid w:val="00F969B4"/>
    <w:rsid w:val="00F96AD3"/>
    <w:rsid w:val="00F96C64"/>
    <w:rsid w:val="00F96F9F"/>
    <w:rsid w:val="00F97016"/>
    <w:rsid w:val="00F9701B"/>
    <w:rsid w:val="00F971FA"/>
    <w:rsid w:val="00F97268"/>
    <w:rsid w:val="00F97425"/>
    <w:rsid w:val="00F97552"/>
    <w:rsid w:val="00F9762C"/>
    <w:rsid w:val="00F978B6"/>
    <w:rsid w:val="00F97E39"/>
    <w:rsid w:val="00FA01E0"/>
    <w:rsid w:val="00FA01E7"/>
    <w:rsid w:val="00FA025A"/>
    <w:rsid w:val="00FA050C"/>
    <w:rsid w:val="00FA057F"/>
    <w:rsid w:val="00FA0799"/>
    <w:rsid w:val="00FA0A6D"/>
    <w:rsid w:val="00FA1050"/>
    <w:rsid w:val="00FA12D4"/>
    <w:rsid w:val="00FA14C4"/>
    <w:rsid w:val="00FA1625"/>
    <w:rsid w:val="00FA1803"/>
    <w:rsid w:val="00FA1D3C"/>
    <w:rsid w:val="00FA1D4F"/>
    <w:rsid w:val="00FA1EE7"/>
    <w:rsid w:val="00FA20E9"/>
    <w:rsid w:val="00FA228E"/>
    <w:rsid w:val="00FA268A"/>
    <w:rsid w:val="00FA270E"/>
    <w:rsid w:val="00FA3068"/>
    <w:rsid w:val="00FA3335"/>
    <w:rsid w:val="00FA34A5"/>
    <w:rsid w:val="00FA36B8"/>
    <w:rsid w:val="00FA3823"/>
    <w:rsid w:val="00FA3F05"/>
    <w:rsid w:val="00FA47CF"/>
    <w:rsid w:val="00FA4BA1"/>
    <w:rsid w:val="00FA4C97"/>
    <w:rsid w:val="00FA50DC"/>
    <w:rsid w:val="00FA5440"/>
    <w:rsid w:val="00FA5529"/>
    <w:rsid w:val="00FA5AED"/>
    <w:rsid w:val="00FA6845"/>
    <w:rsid w:val="00FA6FD4"/>
    <w:rsid w:val="00FA7168"/>
    <w:rsid w:val="00FA721D"/>
    <w:rsid w:val="00FA72A8"/>
    <w:rsid w:val="00FA7339"/>
    <w:rsid w:val="00FA75CB"/>
    <w:rsid w:val="00FA79FE"/>
    <w:rsid w:val="00FA7A85"/>
    <w:rsid w:val="00FA7AD4"/>
    <w:rsid w:val="00FA7D54"/>
    <w:rsid w:val="00FB013E"/>
    <w:rsid w:val="00FB0273"/>
    <w:rsid w:val="00FB0334"/>
    <w:rsid w:val="00FB04AD"/>
    <w:rsid w:val="00FB0A16"/>
    <w:rsid w:val="00FB0CFD"/>
    <w:rsid w:val="00FB0E23"/>
    <w:rsid w:val="00FB0F2B"/>
    <w:rsid w:val="00FB1049"/>
    <w:rsid w:val="00FB1891"/>
    <w:rsid w:val="00FB19B0"/>
    <w:rsid w:val="00FB1B4A"/>
    <w:rsid w:val="00FB1BCA"/>
    <w:rsid w:val="00FB1C62"/>
    <w:rsid w:val="00FB1CA2"/>
    <w:rsid w:val="00FB2191"/>
    <w:rsid w:val="00FB23CD"/>
    <w:rsid w:val="00FB25CF"/>
    <w:rsid w:val="00FB27A5"/>
    <w:rsid w:val="00FB2B18"/>
    <w:rsid w:val="00FB31BC"/>
    <w:rsid w:val="00FB32FB"/>
    <w:rsid w:val="00FB359B"/>
    <w:rsid w:val="00FB3976"/>
    <w:rsid w:val="00FB3A56"/>
    <w:rsid w:val="00FB3A77"/>
    <w:rsid w:val="00FB3C59"/>
    <w:rsid w:val="00FB3CBA"/>
    <w:rsid w:val="00FB3E5C"/>
    <w:rsid w:val="00FB42D9"/>
    <w:rsid w:val="00FB47C5"/>
    <w:rsid w:val="00FB4B61"/>
    <w:rsid w:val="00FB4CF4"/>
    <w:rsid w:val="00FB4E6C"/>
    <w:rsid w:val="00FB523A"/>
    <w:rsid w:val="00FB5739"/>
    <w:rsid w:val="00FB5949"/>
    <w:rsid w:val="00FB5A4A"/>
    <w:rsid w:val="00FB5B3E"/>
    <w:rsid w:val="00FB5CA0"/>
    <w:rsid w:val="00FB5D23"/>
    <w:rsid w:val="00FB5D44"/>
    <w:rsid w:val="00FB5DEB"/>
    <w:rsid w:val="00FB5EFA"/>
    <w:rsid w:val="00FB61E6"/>
    <w:rsid w:val="00FB682F"/>
    <w:rsid w:val="00FB6ACC"/>
    <w:rsid w:val="00FB6AE8"/>
    <w:rsid w:val="00FB6C72"/>
    <w:rsid w:val="00FB6CB4"/>
    <w:rsid w:val="00FB6FC1"/>
    <w:rsid w:val="00FB77CA"/>
    <w:rsid w:val="00FB7DB6"/>
    <w:rsid w:val="00FB7E48"/>
    <w:rsid w:val="00FB7F7C"/>
    <w:rsid w:val="00FC07B4"/>
    <w:rsid w:val="00FC09A7"/>
    <w:rsid w:val="00FC0C1C"/>
    <w:rsid w:val="00FC0D42"/>
    <w:rsid w:val="00FC0DF1"/>
    <w:rsid w:val="00FC0E9F"/>
    <w:rsid w:val="00FC14FE"/>
    <w:rsid w:val="00FC1643"/>
    <w:rsid w:val="00FC187B"/>
    <w:rsid w:val="00FC188E"/>
    <w:rsid w:val="00FC18B8"/>
    <w:rsid w:val="00FC1BB1"/>
    <w:rsid w:val="00FC1C14"/>
    <w:rsid w:val="00FC1C96"/>
    <w:rsid w:val="00FC20D0"/>
    <w:rsid w:val="00FC2158"/>
    <w:rsid w:val="00FC26B9"/>
    <w:rsid w:val="00FC2B7D"/>
    <w:rsid w:val="00FC2EED"/>
    <w:rsid w:val="00FC2F46"/>
    <w:rsid w:val="00FC30E8"/>
    <w:rsid w:val="00FC3444"/>
    <w:rsid w:val="00FC3869"/>
    <w:rsid w:val="00FC3A6F"/>
    <w:rsid w:val="00FC3C93"/>
    <w:rsid w:val="00FC3E30"/>
    <w:rsid w:val="00FC442E"/>
    <w:rsid w:val="00FC4A21"/>
    <w:rsid w:val="00FC4A4D"/>
    <w:rsid w:val="00FC4B24"/>
    <w:rsid w:val="00FC4BA5"/>
    <w:rsid w:val="00FC4D87"/>
    <w:rsid w:val="00FC5230"/>
    <w:rsid w:val="00FC5432"/>
    <w:rsid w:val="00FC571C"/>
    <w:rsid w:val="00FC5871"/>
    <w:rsid w:val="00FC5A96"/>
    <w:rsid w:val="00FC5C38"/>
    <w:rsid w:val="00FC5E97"/>
    <w:rsid w:val="00FC5FD7"/>
    <w:rsid w:val="00FC62CB"/>
    <w:rsid w:val="00FC66F5"/>
    <w:rsid w:val="00FC6876"/>
    <w:rsid w:val="00FC6B2D"/>
    <w:rsid w:val="00FC6EAD"/>
    <w:rsid w:val="00FC6F0D"/>
    <w:rsid w:val="00FC6F5E"/>
    <w:rsid w:val="00FC6FBA"/>
    <w:rsid w:val="00FC7D2B"/>
    <w:rsid w:val="00FC7F78"/>
    <w:rsid w:val="00FD0083"/>
    <w:rsid w:val="00FD04EA"/>
    <w:rsid w:val="00FD052E"/>
    <w:rsid w:val="00FD07CC"/>
    <w:rsid w:val="00FD0E89"/>
    <w:rsid w:val="00FD0EAF"/>
    <w:rsid w:val="00FD10ED"/>
    <w:rsid w:val="00FD121D"/>
    <w:rsid w:val="00FD1433"/>
    <w:rsid w:val="00FD1CE1"/>
    <w:rsid w:val="00FD1F05"/>
    <w:rsid w:val="00FD256A"/>
    <w:rsid w:val="00FD2A77"/>
    <w:rsid w:val="00FD2BEA"/>
    <w:rsid w:val="00FD2F11"/>
    <w:rsid w:val="00FD3333"/>
    <w:rsid w:val="00FD34AF"/>
    <w:rsid w:val="00FD34D2"/>
    <w:rsid w:val="00FD35D8"/>
    <w:rsid w:val="00FD3654"/>
    <w:rsid w:val="00FD3A8C"/>
    <w:rsid w:val="00FD3D4D"/>
    <w:rsid w:val="00FD42E2"/>
    <w:rsid w:val="00FD4683"/>
    <w:rsid w:val="00FD47EC"/>
    <w:rsid w:val="00FD4C47"/>
    <w:rsid w:val="00FD505F"/>
    <w:rsid w:val="00FD50BE"/>
    <w:rsid w:val="00FD532A"/>
    <w:rsid w:val="00FD545B"/>
    <w:rsid w:val="00FD560B"/>
    <w:rsid w:val="00FD5800"/>
    <w:rsid w:val="00FD5C4E"/>
    <w:rsid w:val="00FD6050"/>
    <w:rsid w:val="00FD61A7"/>
    <w:rsid w:val="00FD6813"/>
    <w:rsid w:val="00FD6EFA"/>
    <w:rsid w:val="00FD709E"/>
    <w:rsid w:val="00FD7A26"/>
    <w:rsid w:val="00FD7ABE"/>
    <w:rsid w:val="00FD7B0B"/>
    <w:rsid w:val="00FE019C"/>
    <w:rsid w:val="00FE0413"/>
    <w:rsid w:val="00FE0677"/>
    <w:rsid w:val="00FE0898"/>
    <w:rsid w:val="00FE10EB"/>
    <w:rsid w:val="00FE1354"/>
    <w:rsid w:val="00FE1513"/>
    <w:rsid w:val="00FE175C"/>
    <w:rsid w:val="00FE202D"/>
    <w:rsid w:val="00FE21A4"/>
    <w:rsid w:val="00FE2200"/>
    <w:rsid w:val="00FE2543"/>
    <w:rsid w:val="00FE25FF"/>
    <w:rsid w:val="00FE2839"/>
    <w:rsid w:val="00FE2882"/>
    <w:rsid w:val="00FE2A9F"/>
    <w:rsid w:val="00FE2F73"/>
    <w:rsid w:val="00FE3086"/>
    <w:rsid w:val="00FE3283"/>
    <w:rsid w:val="00FE368D"/>
    <w:rsid w:val="00FE36B7"/>
    <w:rsid w:val="00FE3877"/>
    <w:rsid w:val="00FE3921"/>
    <w:rsid w:val="00FE3D07"/>
    <w:rsid w:val="00FE3E5B"/>
    <w:rsid w:val="00FE41A5"/>
    <w:rsid w:val="00FE42A7"/>
    <w:rsid w:val="00FE4379"/>
    <w:rsid w:val="00FE4A8E"/>
    <w:rsid w:val="00FE4BCB"/>
    <w:rsid w:val="00FE51FB"/>
    <w:rsid w:val="00FE58D8"/>
    <w:rsid w:val="00FE58E5"/>
    <w:rsid w:val="00FE5FB2"/>
    <w:rsid w:val="00FE604E"/>
    <w:rsid w:val="00FE6240"/>
    <w:rsid w:val="00FE63C5"/>
    <w:rsid w:val="00FE64B2"/>
    <w:rsid w:val="00FE693C"/>
    <w:rsid w:val="00FE6CBD"/>
    <w:rsid w:val="00FE703D"/>
    <w:rsid w:val="00FE7773"/>
    <w:rsid w:val="00FE7C5C"/>
    <w:rsid w:val="00FE7D20"/>
    <w:rsid w:val="00FE7DC1"/>
    <w:rsid w:val="00FF0320"/>
    <w:rsid w:val="00FF07F8"/>
    <w:rsid w:val="00FF0822"/>
    <w:rsid w:val="00FF08DB"/>
    <w:rsid w:val="00FF0E07"/>
    <w:rsid w:val="00FF13C5"/>
    <w:rsid w:val="00FF1686"/>
    <w:rsid w:val="00FF1E10"/>
    <w:rsid w:val="00FF1FC0"/>
    <w:rsid w:val="00FF21E8"/>
    <w:rsid w:val="00FF2634"/>
    <w:rsid w:val="00FF26D9"/>
    <w:rsid w:val="00FF2733"/>
    <w:rsid w:val="00FF2AC3"/>
    <w:rsid w:val="00FF2D46"/>
    <w:rsid w:val="00FF2EDA"/>
    <w:rsid w:val="00FF2F49"/>
    <w:rsid w:val="00FF3079"/>
    <w:rsid w:val="00FF321B"/>
    <w:rsid w:val="00FF330D"/>
    <w:rsid w:val="00FF34A5"/>
    <w:rsid w:val="00FF3578"/>
    <w:rsid w:val="00FF361F"/>
    <w:rsid w:val="00FF36D3"/>
    <w:rsid w:val="00FF3C44"/>
    <w:rsid w:val="00FF3C6D"/>
    <w:rsid w:val="00FF4724"/>
    <w:rsid w:val="00FF48BB"/>
    <w:rsid w:val="00FF4B05"/>
    <w:rsid w:val="00FF4B4C"/>
    <w:rsid w:val="00FF4D05"/>
    <w:rsid w:val="00FF4F62"/>
    <w:rsid w:val="00FF521C"/>
    <w:rsid w:val="00FF5251"/>
    <w:rsid w:val="00FF52E0"/>
    <w:rsid w:val="00FF5369"/>
    <w:rsid w:val="00FF55FE"/>
    <w:rsid w:val="00FF5940"/>
    <w:rsid w:val="00FF5BEF"/>
    <w:rsid w:val="00FF5F6B"/>
    <w:rsid w:val="00FF664F"/>
    <w:rsid w:val="00FF669A"/>
    <w:rsid w:val="00FF68AE"/>
    <w:rsid w:val="00FF6BDD"/>
    <w:rsid w:val="00FF71A0"/>
    <w:rsid w:val="00FF7540"/>
    <w:rsid w:val="00FF7A63"/>
  </w:rsids>
  <m:mathPr>
    <m:mathFont m:val="Cambria Math"/>
    <m:brkBin m:val="before"/>
    <m:brkBinSub m:val="--"/>
    <m:smallFrac/>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BC844"/>
  <w15:docId w15:val="{7FAA0A7F-3BCD-4CF9-90D8-6AD862AB3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D80"/>
    <w:rPr>
      <w:lang w:val="en-US" w:eastAsia="en-US"/>
    </w:rPr>
  </w:style>
  <w:style w:type="paragraph" w:styleId="Heading1">
    <w:name w:val="heading 1"/>
    <w:aliases w:val="Muc 1,Heading 1 Char Char,H 1,Char Char Char Char Char,c1, Char Char Char Char Char,HÌNH,b.mục lục,Mục lục"/>
    <w:basedOn w:val="Normal"/>
    <w:next w:val="Normal"/>
    <w:link w:val="Heading1Char"/>
    <w:uiPriority w:val="9"/>
    <w:qFormat/>
    <w:rsid w:val="005B5D3E"/>
    <w:pPr>
      <w:keepNext/>
      <w:spacing w:before="240" w:after="60"/>
      <w:outlineLvl w:val="0"/>
    </w:pPr>
    <w:rPr>
      <w:rFonts w:ascii="Arial" w:eastAsia="Times New Roman" w:hAnsi="Arial"/>
      <w:b/>
      <w:bCs/>
      <w:i/>
      <w:kern w:val="32"/>
      <w:sz w:val="32"/>
      <w:szCs w:val="32"/>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
    <w:basedOn w:val="Normal"/>
    <w:link w:val="Heading2Char"/>
    <w:qFormat/>
    <w:rsid w:val="005B5D3E"/>
    <w:pPr>
      <w:spacing w:before="100" w:beforeAutospacing="1" w:after="100" w:afterAutospacing="1"/>
      <w:outlineLvl w:val="1"/>
    </w:pPr>
    <w:rPr>
      <w:rFonts w:eastAsia="Times New Roman"/>
      <w:b/>
      <w:bCs/>
      <w:i/>
      <w:sz w:val="36"/>
      <w:szCs w:val="36"/>
    </w:rPr>
  </w:style>
  <w:style w:type="paragraph" w:styleId="Heading3">
    <w:name w:val="heading 3"/>
    <w:aliases w:val="Heading 3 Char Char Char,H3,H31,H32,H33,H311,H321,H34,H35,H36,H37,H38,H39,H310,H312,H313,H314,H315,H316,H317,H318,H319,H320,H322,H323,H324,H325,H326,H3181,H3191,H3201,H327,H328,H329,H330,H331,H332,H333,H334,H335,H336,H337,H338,Muc 3"/>
    <w:basedOn w:val="Normal"/>
    <w:link w:val="Heading3Char"/>
    <w:qFormat/>
    <w:rsid w:val="005B5D3E"/>
    <w:pPr>
      <w:spacing w:before="100" w:beforeAutospacing="1" w:after="100" w:afterAutospacing="1"/>
      <w:outlineLvl w:val="2"/>
    </w:pPr>
    <w:rPr>
      <w:rFonts w:eastAsia="Times New Roman"/>
      <w:b/>
      <w:bCs/>
      <w:i/>
      <w:sz w:val="27"/>
      <w:szCs w:val="27"/>
    </w:rPr>
  </w:style>
  <w:style w:type="paragraph" w:styleId="Heading4">
    <w:name w:val="heading 4"/>
    <w:aliases w:val="Char Char Char Char Char Char Char Char Char Char Char Char Char Char Char,Heading 4 Char Char,Heading 4 Char Char Char Char"/>
    <w:basedOn w:val="Normal"/>
    <w:next w:val="Normal"/>
    <w:link w:val="Heading4Char"/>
    <w:uiPriority w:val="9"/>
    <w:unhideWhenUsed/>
    <w:qFormat/>
    <w:rsid w:val="005B5D3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qFormat/>
    <w:rsid w:val="005B5D3E"/>
    <w:pPr>
      <w:spacing w:before="240" w:after="60"/>
      <w:outlineLvl w:val="4"/>
    </w:pPr>
    <w:rPr>
      <w:rFonts w:eastAsia="Times New Roman"/>
      <w:b/>
      <w:bCs/>
      <w:i/>
      <w:iCs/>
      <w:sz w:val="26"/>
      <w:szCs w:val="26"/>
    </w:rPr>
  </w:style>
  <w:style w:type="paragraph" w:styleId="Heading7">
    <w:name w:val="heading 7"/>
    <w:basedOn w:val="Normal"/>
    <w:next w:val="Normal"/>
    <w:link w:val="Heading7Char"/>
    <w:qFormat/>
    <w:rsid w:val="005B5D3E"/>
    <w:pPr>
      <w:keepNext/>
      <w:spacing w:before="120"/>
      <w:ind w:left="70"/>
      <w:jc w:val="center"/>
      <w:outlineLvl w:val="6"/>
    </w:pPr>
    <w:rPr>
      <w:rFonts w:ascii=".VnTime" w:eastAsia="Times New Roman" w:hAnsi=".VnTime"/>
      <w:b/>
      <w:bCs/>
      <w:i/>
      <w:iCs/>
      <w:sz w:val="26"/>
      <w:szCs w:val="26"/>
    </w:rPr>
  </w:style>
  <w:style w:type="paragraph" w:styleId="Heading8">
    <w:name w:val="heading 8"/>
    <w:basedOn w:val="Normal"/>
    <w:next w:val="Normal"/>
    <w:link w:val="Heading8Char"/>
    <w:qFormat/>
    <w:rsid w:val="005B5D3E"/>
    <w:pPr>
      <w:spacing w:before="240" w:after="60" w:line="360" w:lineRule="auto"/>
      <w:ind w:left="357" w:hanging="357"/>
      <w:jc w:val="both"/>
      <w:outlineLvl w:val="7"/>
    </w:pPr>
    <w:rPr>
      <w:rFonts w:ascii="Calibri" w:eastAsia="Times New Roman" w:hAnsi="Calibri"/>
      <w:b/>
      <w:i/>
      <w:iCs/>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Heading 1 Char Char Char,H 1 Char,Char Char Char Char Char Char,c1 Char, Char Char Char Char Char Char,HÌNH Char,b.mục lục Char,Mục lục Char"/>
    <w:link w:val="Heading1"/>
    <w:uiPriority w:val="9"/>
    <w:rsid w:val="005B5D3E"/>
    <w:rPr>
      <w:rFonts w:ascii="Arial" w:eastAsia="Times New Roman" w:hAnsi="Arial" w:cs="Arial"/>
      <w:b/>
      <w:bCs/>
      <w:i/>
      <w:kern w:val="32"/>
      <w:sz w:val="32"/>
      <w:szCs w:val="32"/>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link w:val="Heading2"/>
    <w:rsid w:val="005B5D3E"/>
    <w:rPr>
      <w:rFonts w:eastAsia="Times New Roman"/>
      <w:b/>
      <w:bCs/>
      <w:i/>
      <w:sz w:val="36"/>
      <w:szCs w:val="36"/>
    </w:rPr>
  </w:style>
  <w:style w:type="character" w:customStyle="1" w:styleId="Heading3Char">
    <w:name w:val="Heading 3 Char"/>
    <w:aliases w:val="Heading 3 Char Char Char Char,H3 Char,H31 Char,H32 Char,H33 Char,H311 Char,H321 Char,H34 Char,H35 Char,H36 Char,H37 Char,H38 Char,H39 Char,H310 Char,H312 Char,H313 Char,H314 Char,H315 Char,H316 Char,H317 Char,H318 Char,H319 Char,H320 Char"/>
    <w:link w:val="Heading3"/>
    <w:rsid w:val="005B5D3E"/>
    <w:rPr>
      <w:rFonts w:eastAsia="Times New Roman"/>
      <w:b/>
      <w:bCs/>
      <w:i/>
      <w:sz w:val="27"/>
      <w:szCs w:val="27"/>
    </w:rPr>
  </w:style>
  <w:style w:type="character" w:customStyle="1" w:styleId="Heading4Char">
    <w:name w:val="Heading 4 Char"/>
    <w:aliases w:val="Char Char Char Char Char Char Char Char Char Char Char Char Char Char Char Char,Heading 4 Char Char Char,Heading 4 Char Char Char Char Char"/>
    <w:link w:val="Heading4"/>
    <w:uiPriority w:val="9"/>
    <w:rsid w:val="005B5D3E"/>
    <w:rPr>
      <w:rFonts w:ascii="Cambria" w:eastAsia="Times New Roman" w:hAnsi="Cambria"/>
      <w:b/>
      <w:bCs/>
      <w:i/>
      <w:iCs/>
      <w:color w:val="4F81BD"/>
    </w:rPr>
  </w:style>
  <w:style w:type="character" w:customStyle="1" w:styleId="Heading5Char">
    <w:name w:val="Heading 5 Char"/>
    <w:link w:val="Heading5"/>
    <w:uiPriority w:val="9"/>
    <w:rsid w:val="005B5D3E"/>
    <w:rPr>
      <w:rFonts w:eastAsia="Times New Roman"/>
      <w:b/>
      <w:bCs/>
      <w:i/>
      <w:iCs/>
      <w:sz w:val="26"/>
      <w:szCs w:val="26"/>
    </w:rPr>
  </w:style>
  <w:style w:type="character" w:customStyle="1" w:styleId="Heading7Char">
    <w:name w:val="Heading 7 Char"/>
    <w:link w:val="Heading7"/>
    <w:rsid w:val="005B5D3E"/>
    <w:rPr>
      <w:rFonts w:ascii=".VnTime" w:eastAsia="Times New Roman" w:hAnsi=".VnTime"/>
      <w:b/>
      <w:bCs/>
      <w:i/>
      <w:iCs/>
      <w:sz w:val="26"/>
      <w:szCs w:val="26"/>
    </w:rPr>
  </w:style>
  <w:style w:type="character" w:customStyle="1" w:styleId="Heading8Char">
    <w:name w:val="Heading 8 Char"/>
    <w:link w:val="Heading8"/>
    <w:rsid w:val="005B5D3E"/>
    <w:rPr>
      <w:rFonts w:ascii="Calibri" w:eastAsia="Times New Roman" w:hAnsi="Calibri"/>
      <w:b/>
      <w:i/>
      <w:iCs/>
      <w:sz w:val="24"/>
      <w:szCs w:val="24"/>
      <w:lang w:eastAsia="ja-JP"/>
    </w:rPr>
  </w:style>
  <w:style w:type="character" w:customStyle="1" w:styleId="BalloonTextChar">
    <w:name w:val="Balloon Text Char"/>
    <w:link w:val="BalloonText"/>
    <w:uiPriority w:val="99"/>
    <w:semiHidden/>
    <w:rsid w:val="005B5D3E"/>
    <w:rPr>
      <w:rFonts w:ascii="Tahoma" w:hAnsi="Tahoma" w:cs="Tahoma"/>
      <w:sz w:val="16"/>
      <w:szCs w:val="16"/>
    </w:rPr>
  </w:style>
  <w:style w:type="paragraph" w:styleId="BalloonText">
    <w:name w:val="Balloon Text"/>
    <w:basedOn w:val="Normal"/>
    <w:link w:val="BalloonTextChar"/>
    <w:uiPriority w:val="99"/>
    <w:semiHidden/>
    <w:unhideWhenUsed/>
    <w:rsid w:val="005B5D3E"/>
    <w:rPr>
      <w:rFonts w:ascii="Tahoma" w:hAnsi="Tahoma"/>
      <w:sz w:val="16"/>
      <w:szCs w:val="16"/>
    </w:rPr>
  </w:style>
  <w:style w:type="paragraph" w:styleId="ListParagraph">
    <w:name w:val="List Paragraph"/>
    <w:aliases w:val="Picture,tieu de phu 1,Norm,Nga 3,Đoạn của Danh sách,List Paragraph11,Paragraph,liet ke,List Paragraph 1,HAI_L1,HV_LIST1,3.gach dau dong,bullet-,List Paragraph1,bullet,Tiêu đề Bảng-Hình,Nguồn trích dẫn,Gạch đầu dòng,CAP 2,List Paragraph3"/>
    <w:basedOn w:val="Normal"/>
    <w:link w:val="ListParagraphChar"/>
    <w:uiPriority w:val="34"/>
    <w:qFormat/>
    <w:rsid w:val="005B5D3E"/>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3.gach dau dong Char,bullet- Char,List Paragraph1 Char"/>
    <w:basedOn w:val="DefaultParagraphFont"/>
    <w:link w:val="ListParagraph"/>
    <w:uiPriority w:val="34"/>
    <w:qFormat/>
    <w:rsid w:val="005B5D3E"/>
  </w:style>
  <w:style w:type="paragraph" w:customStyle="1" w:styleId="BNGNHQUNH">
    <w:name w:val="BẢNG NHƯ QUỲNH"/>
    <w:basedOn w:val="Normal"/>
    <w:qFormat/>
    <w:rsid w:val="005B5D3E"/>
    <w:pPr>
      <w:spacing w:before="120" w:after="120" w:line="312" w:lineRule="auto"/>
      <w:jc w:val="center"/>
    </w:pPr>
    <w:rPr>
      <w:rFonts w:eastAsia="Times New Roman"/>
      <w:b/>
      <w:i/>
      <w:sz w:val="26"/>
      <w:szCs w:val="26"/>
    </w:rPr>
  </w:style>
  <w:style w:type="paragraph" w:styleId="TOC1">
    <w:name w:val="toc 1"/>
    <w:basedOn w:val="Normal"/>
    <w:next w:val="Normal"/>
    <w:autoRedefine/>
    <w:uiPriority w:val="39"/>
    <w:qFormat/>
    <w:rsid w:val="0097563A"/>
    <w:pPr>
      <w:tabs>
        <w:tab w:val="right" w:leader="dot" w:pos="9072"/>
      </w:tabs>
      <w:spacing w:line="312" w:lineRule="auto"/>
      <w:jc w:val="both"/>
    </w:pPr>
    <w:rPr>
      <w:rFonts w:eastAsia="Times New Roman"/>
      <w:bCs/>
      <w:caps/>
      <w:noProof/>
      <w:sz w:val="24"/>
      <w:szCs w:val="24"/>
      <w:lang w:val="vi-VN"/>
    </w:rPr>
  </w:style>
  <w:style w:type="paragraph" w:styleId="TOC2">
    <w:name w:val="toc 2"/>
    <w:basedOn w:val="Normal"/>
    <w:next w:val="Normal"/>
    <w:autoRedefine/>
    <w:uiPriority w:val="39"/>
    <w:qFormat/>
    <w:rsid w:val="005E088F"/>
    <w:pPr>
      <w:tabs>
        <w:tab w:val="right" w:leader="dot" w:pos="9072"/>
      </w:tabs>
      <w:spacing w:line="312" w:lineRule="auto"/>
      <w:jc w:val="both"/>
    </w:pPr>
    <w:rPr>
      <w:rFonts w:eastAsia="Times New Roman"/>
      <w:b/>
      <w:bCs/>
      <w:noProof/>
      <w:sz w:val="26"/>
      <w:szCs w:val="26"/>
    </w:rPr>
  </w:style>
  <w:style w:type="paragraph" w:styleId="TOC3">
    <w:name w:val="toc 3"/>
    <w:basedOn w:val="Normal"/>
    <w:next w:val="Normal"/>
    <w:autoRedefine/>
    <w:uiPriority w:val="39"/>
    <w:qFormat/>
    <w:rsid w:val="0084332C"/>
    <w:pPr>
      <w:tabs>
        <w:tab w:val="right" w:leader="dot" w:pos="9072"/>
      </w:tabs>
      <w:spacing w:line="312" w:lineRule="auto"/>
      <w:jc w:val="both"/>
    </w:pPr>
    <w:rPr>
      <w:rFonts w:eastAsia="Times New Roman"/>
      <w:bCs/>
      <w:i/>
      <w:noProof/>
      <w:sz w:val="26"/>
      <w:szCs w:val="26"/>
      <w:lang w:val="vi-VN"/>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er1,HE"/>
    <w:basedOn w:val="Normal"/>
    <w:link w:val="HeaderChar"/>
    <w:unhideWhenUsed/>
    <w:qFormat/>
    <w:rsid w:val="005B5D3E"/>
    <w:pPr>
      <w:tabs>
        <w:tab w:val="center" w:pos="4680"/>
        <w:tab w:val="right" w:pos="9360"/>
      </w:tabs>
      <w:jc w:val="both"/>
    </w:pPr>
    <w:rPr>
      <w:rFonts w:eastAsia="Times New Roman"/>
      <w:b/>
      <w:i/>
      <w:sz w:val="24"/>
      <w:szCs w:val="24"/>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link w:val="Header"/>
    <w:rsid w:val="005B5D3E"/>
    <w:rPr>
      <w:rFonts w:eastAsia="Times New Roman"/>
      <w:b/>
      <w:i/>
      <w:sz w:val="24"/>
      <w:szCs w:val="24"/>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
    <w:basedOn w:val="Normal"/>
    <w:next w:val="Normal"/>
    <w:link w:val="CaptionChar"/>
    <w:qFormat/>
    <w:rsid w:val="005B5D3E"/>
    <w:pPr>
      <w:jc w:val="right"/>
    </w:pPr>
    <w:rPr>
      <w:rFonts w:ascii="VNI-Times" w:eastAsia="Times New Roman" w:hAnsi="VNI-Times"/>
      <w:i/>
      <w:color w:val="000080"/>
      <w:sz w:val="24"/>
      <w:lang w:val="vi-VN" w:eastAsia="vi-VN"/>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
    <w:link w:val="Caption"/>
    <w:rsid w:val="005B5D3E"/>
    <w:rPr>
      <w:rFonts w:ascii="VNI-Times" w:eastAsia="Times New Roman" w:hAnsi="VNI-Times"/>
      <w:i/>
      <w:color w:val="000080"/>
      <w:sz w:val="24"/>
      <w:lang w:val="vi-VN" w:eastAsia="vi-VN"/>
    </w:rPr>
  </w:style>
  <w:style w:type="paragraph" w:styleId="Title">
    <w:name w:val="Title"/>
    <w:aliases w:val="H1,BẢNG BẢNG,Nomal"/>
    <w:basedOn w:val="Normal"/>
    <w:link w:val="TitleChar"/>
    <w:qFormat/>
    <w:rsid w:val="005B5D3E"/>
    <w:pPr>
      <w:spacing w:before="120" w:after="120"/>
      <w:ind w:left="357" w:hanging="357"/>
      <w:jc w:val="center"/>
    </w:pPr>
    <w:rPr>
      <w:rFonts w:ascii=".VnAvantH" w:eastAsia="Times New Roman" w:hAnsi=".VnAvantH"/>
      <w:b/>
      <w:bCs/>
      <w:i/>
      <w:iCs/>
      <w:sz w:val="26"/>
      <w:szCs w:val="26"/>
    </w:rPr>
  </w:style>
  <w:style w:type="character" w:customStyle="1" w:styleId="TitleChar">
    <w:name w:val="Title Char"/>
    <w:aliases w:val="H1 Char,BẢNG BẢNG Char,Nomal Char"/>
    <w:link w:val="Title"/>
    <w:rsid w:val="005B5D3E"/>
    <w:rPr>
      <w:rFonts w:ascii=".VnAvantH" w:eastAsia="Times New Roman" w:hAnsi=".VnAvantH"/>
      <w:b/>
      <w:bCs/>
      <w:i/>
      <w:iCs/>
      <w:sz w:val="26"/>
      <w:szCs w:val="26"/>
    </w:rPr>
  </w:style>
  <w:style w:type="paragraph" w:styleId="Subtitle">
    <w:name w:val="Subtitle"/>
    <w:basedOn w:val="Normal"/>
    <w:link w:val="SubtitleChar"/>
    <w:uiPriority w:val="11"/>
    <w:qFormat/>
    <w:rsid w:val="005B5D3E"/>
    <w:pPr>
      <w:spacing w:before="120" w:after="120" w:line="360" w:lineRule="auto"/>
      <w:ind w:left="357" w:hanging="357"/>
      <w:jc w:val="center"/>
    </w:pPr>
    <w:rPr>
      <w:rFonts w:eastAsia="Times New Roman"/>
      <w:b/>
      <w:bCs/>
      <w:i/>
      <w:color w:val="0000FF"/>
      <w:sz w:val="28"/>
      <w:szCs w:val="28"/>
      <w:lang w:eastAsia="ja-JP"/>
    </w:rPr>
  </w:style>
  <w:style w:type="character" w:customStyle="1" w:styleId="SubtitleChar">
    <w:name w:val="Subtitle Char"/>
    <w:link w:val="Subtitle"/>
    <w:uiPriority w:val="11"/>
    <w:rsid w:val="005B5D3E"/>
    <w:rPr>
      <w:rFonts w:eastAsia="Times New Roman"/>
      <w:b/>
      <w:bCs/>
      <w:i/>
      <w:color w:val="0000FF"/>
      <w:sz w:val="28"/>
      <w:szCs w:val="28"/>
      <w:lang w:eastAsia="ja-JP"/>
    </w:rPr>
  </w:style>
  <w:style w:type="character" w:styleId="Strong">
    <w:name w:val="Strong"/>
    <w:aliases w:val="STRONG BANG"/>
    <w:uiPriority w:val="22"/>
    <w:qFormat/>
    <w:rsid w:val="005B5D3E"/>
    <w:rPr>
      <w:b/>
      <w:bCs/>
    </w:rPr>
  </w:style>
  <w:style w:type="character" w:styleId="Emphasis">
    <w:name w:val="Emphasis"/>
    <w:aliases w:val="TTTTTTTTT"/>
    <w:uiPriority w:val="20"/>
    <w:qFormat/>
    <w:rsid w:val="005B5D3E"/>
    <w:rPr>
      <w:b/>
      <w:i/>
      <w:iCs/>
      <w:sz w:val="26"/>
      <w:szCs w:val="26"/>
      <w:lang w:val="en-US" w:eastAsia="en-US" w:bidi="ar-SA"/>
    </w:rPr>
  </w:style>
  <w:style w:type="paragraph" w:styleId="NoSpacing">
    <w:name w:val="No Spacing"/>
    <w:link w:val="NoSpacingChar"/>
    <w:uiPriority w:val="1"/>
    <w:qFormat/>
    <w:rsid w:val="005B5D3E"/>
    <w:pPr>
      <w:spacing w:before="120" w:after="120" w:line="360" w:lineRule="auto"/>
      <w:ind w:left="357" w:hanging="357"/>
      <w:jc w:val="both"/>
    </w:pPr>
    <w:rPr>
      <w:rFonts w:ascii="Calibri" w:eastAsia="Times New Roman" w:hAnsi="Calibri"/>
      <w:sz w:val="22"/>
      <w:szCs w:val="22"/>
      <w:lang w:val="en-US" w:eastAsia="en-US"/>
    </w:rPr>
  </w:style>
  <w:style w:type="character" w:customStyle="1" w:styleId="NoSpacingChar">
    <w:name w:val="No Spacing Char"/>
    <w:link w:val="NoSpacing"/>
    <w:uiPriority w:val="1"/>
    <w:rsid w:val="005B5D3E"/>
    <w:rPr>
      <w:rFonts w:ascii="Calibri" w:eastAsia="Times New Roman" w:hAnsi="Calibri"/>
      <w:sz w:val="22"/>
      <w:szCs w:val="22"/>
      <w:lang w:val="en-US" w:eastAsia="en-US" w:bidi="ar-SA"/>
    </w:rPr>
  </w:style>
  <w:style w:type="paragraph" w:styleId="TOCHeading">
    <w:name w:val="TOC Heading"/>
    <w:basedOn w:val="Heading1"/>
    <w:next w:val="Normal"/>
    <w:uiPriority w:val="39"/>
    <w:qFormat/>
    <w:rsid w:val="005B5D3E"/>
    <w:pPr>
      <w:keepLines/>
      <w:spacing w:before="480" w:after="0" w:line="276" w:lineRule="auto"/>
      <w:ind w:left="357" w:hanging="357"/>
      <w:outlineLvl w:val="9"/>
    </w:pPr>
    <w:rPr>
      <w:rFonts w:ascii="Cambria" w:hAnsi="Cambria"/>
      <w:i w:val="0"/>
      <w:color w:val="365F91"/>
      <w:kern w:val="0"/>
      <w:sz w:val="28"/>
      <w:szCs w:val="28"/>
    </w:rPr>
  </w:style>
  <w:style w:type="paragraph" w:customStyle="1" w:styleId="L1Phan">
    <w:name w:val="L1.Phan"/>
    <w:basedOn w:val="Normal"/>
    <w:semiHidden/>
    <w:qFormat/>
    <w:rsid w:val="005B5D3E"/>
    <w:pPr>
      <w:widowControl w:val="0"/>
      <w:numPr>
        <w:numId w:val="1"/>
      </w:numPr>
      <w:spacing w:before="480"/>
      <w:jc w:val="center"/>
      <w:outlineLvl w:val="0"/>
    </w:pPr>
    <w:rPr>
      <w:rFonts w:eastAsia="Times New Roman"/>
      <w:b/>
      <w:sz w:val="28"/>
      <w:szCs w:val="26"/>
    </w:rPr>
  </w:style>
  <w:style w:type="paragraph" w:customStyle="1" w:styleId="L2Chuong">
    <w:name w:val="L2.Chuong"/>
    <w:basedOn w:val="Normal"/>
    <w:next w:val="Normal"/>
    <w:autoRedefine/>
    <w:semiHidden/>
    <w:qFormat/>
    <w:rsid w:val="005B5D3E"/>
    <w:pPr>
      <w:widowControl w:val="0"/>
      <w:numPr>
        <w:ilvl w:val="1"/>
        <w:numId w:val="1"/>
      </w:numPr>
      <w:spacing w:before="60"/>
      <w:jc w:val="both"/>
      <w:outlineLvl w:val="1"/>
    </w:pPr>
    <w:rPr>
      <w:rFonts w:eastAsia="Times New Roman"/>
      <w:b/>
      <w:color w:val="0000FF"/>
      <w:sz w:val="28"/>
      <w:szCs w:val="28"/>
    </w:rPr>
  </w:style>
  <w:style w:type="paragraph" w:customStyle="1" w:styleId="L3Dieu">
    <w:name w:val="L3.Dieu"/>
    <w:basedOn w:val="Normal"/>
    <w:next w:val="Normal"/>
    <w:semiHidden/>
    <w:qFormat/>
    <w:rsid w:val="005B5D3E"/>
    <w:pPr>
      <w:keepNext/>
      <w:widowControl w:val="0"/>
      <w:numPr>
        <w:ilvl w:val="2"/>
        <w:numId w:val="1"/>
      </w:numPr>
      <w:spacing w:before="240"/>
      <w:jc w:val="both"/>
      <w:outlineLvl w:val="2"/>
    </w:pPr>
    <w:rPr>
      <w:rFonts w:eastAsia="Times New Roman"/>
      <w:b/>
      <w:sz w:val="28"/>
      <w:szCs w:val="26"/>
    </w:rPr>
  </w:style>
  <w:style w:type="paragraph" w:customStyle="1" w:styleId="L4Khoan">
    <w:name w:val="L4.Khoan"/>
    <w:basedOn w:val="Normal"/>
    <w:semiHidden/>
    <w:qFormat/>
    <w:rsid w:val="005B5D3E"/>
    <w:pPr>
      <w:widowControl w:val="0"/>
      <w:numPr>
        <w:ilvl w:val="3"/>
        <w:numId w:val="1"/>
      </w:numPr>
      <w:spacing w:before="240"/>
      <w:jc w:val="both"/>
      <w:outlineLvl w:val="3"/>
    </w:pPr>
    <w:rPr>
      <w:rFonts w:eastAsia="Times New Roman"/>
      <w:b/>
      <w:i/>
      <w:sz w:val="28"/>
      <w:szCs w:val="26"/>
    </w:rPr>
  </w:style>
  <w:style w:type="paragraph" w:customStyle="1" w:styleId="L5Diem">
    <w:name w:val="L5.Diem"/>
    <w:basedOn w:val="Normal"/>
    <w:link w:val="L5DiemCharChar"/>
    <w:semiHidden/>
    <w:qFormat/>
    <w:rsid w:val="005B5D3E"/>
    <w:pPr>
      <w:widowControl w:val="0"/>
      <w:numPr>
        <w:ilvl w:val="4"/>
        <w:numId w:val="1"/>
      </w:numPr>
      <w:spacing w:before="60"/>
      <w:jc w:val="both"/>
      <w:outlineLvl w:val="4"/>
    </w:pPr>
    <w:rPr>
      <w:rFonts w:eastAsia="Times New Roman"/>
      <w:i/>
      <w:sz w:val="28"/>
      <w:szCs w:val="26"/>
    </w:rPr>
  </w:style>
  <w:style w:type="character" w:customStyle="1" w:styleId="L5DiemCharChar">
    <w:name w:val="L5.Diem Char Char"/>
    <w:link w:val="L5Diem"/>
    <w:semiHidden/>
    <w:rsid w:val="005B5D3E"/>
    <w:rPr>
      <w:rFonts w:eastAsia="Times New Roman"/>
      <w:i/>
      <w:sz w:val="28"/>
      <w:szCs w:val="26"/>
      <w:lang w:val="en-US" w:eastAsia="en-US"/>
    </w:rPr>
  </w:style>
  <w:style w:type="paragraph" w:customStyle="1" w:styleId="L6Muc">
    <w:name w:val="L6.Muc"/>
    <w:basedOn w:val="Normal"/>
    <w:semiHidden/>
    <w:qFormat/>
    <w:rsid w:val="005B5D3E"/>
    <w:pPr>
      <w:widowControl w:val="0"/>
      <w:numPr>
        <w:ilvl w:val="5"/>
        <w:numId w:val="1"/>
      </w:numPr>
      <w:spacing w:before="60"/>
      <w:jc w:val="both"/>
      <w:outlineLvl w:val="5"/>
    </w:pPr>
    <w:rPr>
      <w:rFonts w:eastAsia="Times New Roman"/>
      <w:sz w:val="28"/>
      <w:szCs w:val="26"/>
    </w:rPr>
  </w:style>
  <w:style w:type="paragraph" w:customStyle="1" w:styleId="L7TieuMuc">
    <w:name w:val="L7.TieuMuc"/>
    <w:basedOn w:val="Normal"/>
    <w:semiHidden/>
    <w:qFormat/>
    <w:rsid w:val="005B5D3E"/>
    <w:pPr>
      <w:widowControl w:val="0"/>
      <w:numPr>
        <w:ilvl w:val="6"/>
        <w:numId w:val="1"/>
      </w:numPr>
      <w:spacing w:before="60"/>
      <w:jc w:val="both"/>
      <w:outlineLvl w:val="6"/>
    </w:pPr>
    <w:rPr>
      <w:rFonts w:eastAsia="Times New Roman"/>
      <w:sz w:val="28"/>
      <w:szCs w:val="26"/>
    </w:rPr>
  </w:style>
  <w:style w:type="paragraph" w:customStyle="1" w:styleId="caxau">
    <w:name w:val="ca xau"/>
    <w:basedOn w:val="Normal"/>
    <w:link w:val="caxauChar"/>
    <w:semiHidden/>
    <w:qFormat/>
    <w:rsid w:val="005B5D3E"/>
    <w:pPr>
      <w:spacing w:before="60" w:after="60"/>
      <w:ind w:firstLine="720"/>
      <w:jc w:val="both"/>
    </w:pPr>
    <w:rPr>
      <w:rFonts w:eastAsia="Times New Roman"/>
      <w:spacing w:val="-2"/>
      <w:szCs w:val="26"/>
      <w:lang w:val="vi-VN" w:eastAsia="vi-VN"/>
    </w:rPr>
  </w:style>
  <w:style w:type="character" w:customStyle="1" w:styleId="caxauChar">
    <w:name w:val="ca xau Char"/>
    <w:link w:val="caxau"/>
    <w:rsid w:val="005B5D3E"/>
    <w:rPr>
      <w:rFonts w:eastAsia="Times New Roman"/>
      <w:spacing w:val="-2"/>
      <w:szCs w:val="26"/>
      <w:lang w:val="vi-VN" w:eastAsia="vi-VN"/>
    </w:rPr>
  </w:style>
  <w:style w:type="paragraph" w:customStyle="1" w:styleId="C1">
    <w:name w:val="C1"/>
    <w:basedOn w:val="Caption"/>
    <w:qFormat/>
    <w:rsid w:val="005B5D3E"/>
    <w:pPr>
      <w:spacing w:before="120" w:after="120" w:line="360" w:lineRule="auto"/>
      <w:ind w:left="357" w:hanging="357"/>
      <w:jc w:val="center"/>
    </w:pPr>
    <w:rPr>
      <w:rFonts w:ascii="Times New Roman" w:eastAsia="Calibri" w:hAnsi="Times New Roman"/>
      <w:b/>
      <w:bCs/>
      <w:i w:val="0"/>
      <w:color w:val="auto"/>
      <w:sz w:val="28"/>
      <w:szCs w:val="28"/>
      <w:lang w:val="en-US" w:eastAsia="ja-JP"/>
    </w:rPr>
  </w:style>
  <w:style w:type="paragraph" w:customStyle="1" w:styleId="p3">
    <w:name w:val="p3"/>
    <w:basedOn w:val="Normal"/>
    <w:rsid w:val="005B5D3E"/>
    <w:pPr>
      <w:spacing w:before="180" w:after="120"/>
      <w:jc w:val="both"/>
    </w:pPr>
    <w:rPr>
      <w:b/>
      <w:bCs/>
      <w:i/>
      <w:iCs/>
      <w:sz w:val="28"/>
      <w:szCs w:val="26"/>
      <w:lang w:val="nl-NL"/>
    </w:rPr>
  </w:style>
  <w:style w:type="paragraph" w:customStyle="1" w:styleId="Default">
    <w:name w:val="Default"/>
    <w:rsid w:val="005B5D3E"/>
    <w:pPr>
      <w:autoSpaceDE w:val="0"/>
      <w:autoSpaceDN w:val="0"/>
      <w:adjustRightInd w:val="0"/>
    </w:pPr>
    <w:rPr>
      <w:rFonts w:eastAsia="Times New Roman"/>
      <w:color w:val="000000"/>
      <w:sz w:val="24"/>
      <w:szCs w:val="24"/>
      <w:lang w:val="en-US" w:eastAsia="en-US"/>
    </w:rPr>
  </w:style>
  <w:style w:type="paragraph" w:customStyle="1" w:styleId="BNG">
    <w:name w:val="BẢNG"/>
    <w:basedOn w:val="Normal"/>
    <w:rsid w:val="005B5D3E"/>
    <w:pPr>
      <w:spacing w:before="120" w:line="312" w:lineRule="auto"/>
      <w:jc w:val="center"/>
      <w:outlineLvl w:val="0"/>
    </w:pPr>
    <w:rPr>
      <w:rFonts w:eastAsia="Times New Roman"/>
      <w:b/>
      <w:i/>
      <w:sz w:val="26"/>
      <w:szCs w:val="28"/>
    </w:rPr>
  </w:style>
  <w:style w:type="paragraph" w:customStyle="1" w:styleId="1">
    <w:name w:val="1"/>
    <w:basedOn w:val="Normal"/>
    <w:rsid w:val="005B5D3E"/>
    <w:pPr>
      <w:spacing w:before="60" w:after="60" w:line="360" w:lineRule="auto"/>
      <w:jc w:val="center"/>
    </w:pPr>
    <w:rPr>
      <w:rFonts w:ascii=".VnCooperH" w:eastAsia="Times New Roman" w:hAnsi=".VnCooperH"/>
      <w:b/>
      <w:iCs/>
      <w:sz w:val="32"/>
      <w:szCs w:val="28"/>
      <w:lang w:val="fr-FR"/>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
    <w:basedOn w:val="Normal"/>
    <w:link w:val="BodyTextChar"/>
    <w:uiPriority w:val="99"/>
    <w:rsid w:val="005B5D3E"/>
    <w:pPr>
      <w:spacing w:after="120"/>
    </w:pPr>
    <w:rPr>
      <w:rFonts w:eastAsia="Times New Roman"/>
      <w:sz w:val="24"/>
      <w:szCs w:val="24"/>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link w:val="BodyText"/>
    <w:uiPriority w:val="99"/>
    <w:rsid w:val="005B5D3E"/>
    <w:rPr>
      <w:rFonts w:eastAsia="Times New Roman"/>
      <w:sz w:val="24"/>
      <w:szCs w:val="24"/>
    </w:rPr>
  </w:style>
  <w:style w:type="paragraph" w:customStyle="1" w:styleId="p2">
    <w:name w:val="p2"/>
    <w:basedOn w:val="Normal"/>
    <w:rsid w:val="005B5D3E"/>
    <w:pPr>
      <w:spacing w:before="180"/>
      <w:jc w:val="both"/>
    </w:pPr>
    <w:rPr>
      <w:rFonts w:eastAsia="Times New Roman"/>
      <w:b/>
      <w:bCs/>
      <w:iCs/>
      <w:sz w:val="28"/>
      <w:szCs w:val="28"/>
      <w:lang w:val="nl-NL"/>
    </w:rPr>
  </w:style>
  <w:style w:type="paragraph" w:customStyle="1" w:styleId="N1">
    <w:name w:val="N1"/>
    <w:basedOn w:val="Normal"/>
    <w:rsid w:val="005B5D3E"/>
    <w:pPr>
      <w:spacing w:before="120" w:after="120" w:line="320" w:lineRule="exact"/>
      <w:jc w:val="center"/>
    </w:pPr>
    <w:rPr>
      <w:b/>
      <w:sz w:val="28"/>
      <w:szCs w:val="28"/>
    </w:rPr>
  </w:style>
  <w:style w:type="paragraph" w:customStyle="1" w:styleId="N2">
    <w:name w:val="N2"/>
    <w:basedOn w:val="Normal"/>
    <w:rsid w:val="005B5D3E"/>
    <w:pPr>
      <w:spacing w:before="180"/>
      <w:jc w:val="both"/>
    </w:pPr>
    <w:rPr>
      <w:rFonts w:eastAsia="Times New Roman"/>
      <w:b/>
      <w:noProof/>
      <w:spacing w:val="-10"/>
      <w:sz w:val="26"/>
      <w:szCs w:val="26"/>
    </w:rPr>
  </w:style>
  <w:style w:type="paragraph" w:customStyle="1" w:styleId="N3">
    <w:name w:val="N3"/>
    <w:basedOn w:val="Normal"/>
    <w:rsid w:val="005B5D3E"/>
    <w:pPr>
      <w:spacing w:before="120" w:after="120" w:line="320" w:lineRule="exact"/>
      <w:jc w:val="both"/>
      <w:outlineLvl w:val="2"/>
    </w:pPr>
    <w:rPr>
      <w:rFonts w:eastAsia="Times New Roman"/>
      <w:b/>
      <w:bCs/>
      <w:iCs/>
      <w:sz w:val="28"/>
      <w:szCs w:val="28"/>
      <w:lang w:val="nl-NL"/>
    </w:rPr>
  </w:style>
  <w:style w:type="paragraph" w:customStyle="1" w:styleId="DefaultParagraphFontParaCharCharCharCharChar">
    <w:name w:val="Default Paragraph Font Para Char Char Char Char Char"/>
    <w:autoRedefine/>
    <w:rsid w:val="005B5D3E"/>
    <w:pPr>
      <w:tabs>
        <w:tab w:val="left" w:pos="1152"/>
      </w:tabs>
      <w:spacing w:before="120" w:after="120" w:line="312" w:lineRule="auto"/>
    </w:pPr>
    <w:rPr>
      <w:rFonts w:ascii="Arial" w:eastAsia="Times New Roman" w:hAnsi="Arial" w:cs="Arial"/>
      <w:sz w:val="26"/>
      <w:szCs w:val="26"/>
      <w:lang w:val="en-US" w:eastAsia="en-US"/>
    </w:rPr>
  </w:style>
  <w:style w:type="character" w:styleId="Hyperlink">
    <w:name w:val="Hyperlink"/>
    <w:uiPriority w:val="99"/>
    <w:unhideWhenUsed/>
    <w:rsid w:val="005B5D3E"/>
    <w:rPr>
      <w:color w:val="0000FF"/>
      <w:u w:val="single"/>
    </w:rPr>
  </w:style>
  <w:style w:type="paragraph" w:styleId="Footer">
    <w:name w:val="footer"/>
    <w:aliases w:val="Footer-Even"/>
    <w:basedOn w:val="Normal"/>
    <w:link w:val="FooterChar"/>
    <w:uiPriority w:val="99"/>
    <w:unhideWhenUsed/>
    <w:rsid w:val="005B5D3E"/>
    <w:pPr>
      <w:tabs>
        <w:tab w:val="center" w:pos="4680"/>
        <w:tab w:val="right" w:pos="9360"/>
      </w:tabs>
    </w:pPr>
  </w:style>
  <w:style w:type="character" w:customStyle="1" w:styleId="FooterChar">
    <w:name w:val="Footer Char"/>
    <w:aliases w:val="Footer-Even Char"/>
    <w:basedOn w:val="DefaultParagraphFont"/>
    <w:link w:val="Footer"/>
    <w:uiPriority w:val="99"/>
    <w:rsid w:val="005B5D3E"/>
  </w:style>
  <w:style w:type="paragraph" w:customStyle="1" w:styleId="hnhvn">
    <w:name w:val="hình vn"/>
    <w:basedOn w:val="Normal"/>
    <w:qFormat/>
    <w:rsid w:val="005B5D3E"/>
    <w:pPr>
      <w:spacing w:line="312" w:lineRule="auto"/>
      <w:jc w:val="both"/>
    </w:pPr>
    <w:rPr>
      <w:rFonts w:ascii="Times New Roman Bold" w:hAnsi="Times New Roman Bold"/>
      <w:b/>
      <w:i/>
      <w:sz w:val="26"/>
      <w:szCs w:val="26"/>
      <w:lang w:val="fr-FR"/>
    </w:rPr>
  </w:style>
  <w:style w:type="paragraph" w:customStyle="1" w:styleId="bngvn">
    <w:name w:val="bảng vn"/>
    <w:basedOn w:val="hnhvn"/>
    <w:qFormat/>
    <w:rsid w:val="005B5D3E"/>
  </w:style>
  <w:style w:type="paragraph" w:styleId="TableofFigures">
    <w:name w:val="table of figures"/>
    <w:aliases w:val="mục lục thái bình dương"/>
    <w:basedOn w:val="Normal"/>
    <w:next w:val="Normal"/>
    <w:uiPriority w:val="99"/>
    <w:unhideWhenUsed/>
    <w:rsid w:val="00BB2961"/>
    <w:pPr>
      <w:spacing w:before="120" w:after="120"/>
    </w:pPr>
    <w:rPr>
      <w:sz w:val="26"/>
    </w:rPr>
  </w:style>
  <w:style w:type="paragraph" w:styleId="NormalWeb">
    <w:name w:val="Normal (Web)"/>
    <w:aliases w:val="Char Char Char Char Char Char Char Char Char Char Char Char Char,Char Char Char Char Char Char Char Char Char Char Char Char,Char Char Cha,표준 (웹)"/>
    <w:basedOn w:val="Normal"/>
    <w:link w:val="NormalWebChar"/>
    <w:uiPriority w:val="99"/>
    <w:unhideWhenUsed/>
    <w:rsid w:val="00974758"/>
    <w:rPr>
      <w:sz w:val="24"/>
      <w:szCs w:val="24"/>
    </w:rPr>
  </w:style>
  <w:style w:type="paragraph" w:customStyle="1" w:styleId="bngNgcKhnh">
    <w:name w:val="bảng Ngọc Khánh"/>
    <w:basedOn w:val="Normal"/>
    <w:link w:val="bngNgcKhnhChar"/>
    <w:semiHidden/>
    <w:rsid w:val="004E4472"/>
    <w:pPr>
      <w:spacing w:line="360" w:lineRule="auto"/>
      <w:ind w:firstLine="540"/>
      <w:jc w:val="center"/>
    </w:pPr>
    <w:rPr>
      <w:rFonts w:eastAsia="Times New Roman"/>
      <w:b/>
      <w:i/>
      <w:sz w:val="26"/>
      <w:szCs w:val="26"/>
      <w:lang w:val="vi-VN"/>
    </w:rPr>
  </w:style>
  <w:style w:type="character" w:customStyle="1" w:styleId="bngNgcKhnhChar">
    <w:name w:val="bảng Ngọc Khánh Char"/>
    <w:link w:val="bngNgcKhnh"/>
    <w:semiHidden/>
    <w:rsid w:val="004E4472"/>
    <w:rPr>
      <w:rFonts w:eastAsia="Times New Roman"/>
      <w:b/>
      <w:i/>
      <w:sz w:val="26"/>
      <w:szCs w:val="26"/>
      <w:lang w:val="vi-VN"/>
    </w:rPr>
  </w:style>
  <w:style w:type="paragraph" w:customStyle="1" w:styleId="bnglioa">
    <w:name w:val="bảng lioa"/>
    <w:basedOn w:val="Normal"/>
    <w:link w:val="bnglioaChar"/>
    <w:semiHidden/>
    <w:rsid w:val="004E4472"/>
    <w:pPr>
      <w:spacing w:line="312" w:lineRule="auto"/>
      <w:jc w:val="center"/>
    </w:pPr>
    <w:rPr>
      <w:rFonts w:eastAsia="Times New Roman"/>
      <w:b/>
      <w:i/>
      <w:color w:val="000000"/>
      <w:sz w:val="26"/>
      <w:szCs w:val="26"/>
    </w:rPr>
  </w:style>
  <w:style w:type="character" w:customStyle="1" w:styleId="bnglioaChar">
    <w:name w:val="bảng lioa Char"/>
    <w:link w:val="bnglioa"/>
    <w:semiHidden/>
    <w:rsid w:val="004E4472"/>
    <w:rPr>
      <w:rFonts w:eastAsia="Times New Roman"/>
      <w:b/>
      <w:i/>
      <w:color w:val="000000"/>
      <w:sz w:val="26"/>
      <w:szCs w:val="26"/>
    </w:rPr>
  </w:style>
  <w:style w:type="paragraph" w:customStyle="1" w:styleId="0MacDinh">
    <w:name w:val="0.MacDinh"/>
    <w:link w:val="0MacDinhChar"/>
    <w:semiHidden/>
    <w:rsid w:val="004E4472"/>
    <w:pPr>
      <w:widowControl w:val="0"/>
      <w:spacing w:before="60"/>
      <w:jc w:val="both"/>
    </w:pPr>
    <w:rPr>
      <w:rFonts w:eastAsia="Times New Roman"/>
      <w:sz w:val="28"/>
      <w:szCs w:val="26"/>
    </w:rPr>
  </w:style>
  <w:style w:type="character" w:customStyle="1" w:styleId="0MacDinhChar">
    <w:name w:val="0.MacDinh Char"/>
    <w:link w:val="0MacDinh"/>
    <w:semiHidden/>
    <w:rsid w:val="004E4472"/>
    <w:rPr>
      <w:rFonts w:eastAsia="Times New Roman"/>
      <w:sz w:val="28"/>
      <w:szCs w:val="26"/>
      <w:lang w:bidi="ar-SA"/>
    </w:rPr>
  </w:style>
  <w:style w:type="paragraph" w:customStyle="1" w:styleId="Ghichucongthuc">
    <w:name w:val="Ghi chu cong thuc"/>
    <w:basedOn w:val="Normal"/>
    <w:autoRedefine/>
    <w:rsid w:val="004E4472"/>
    <w:pPr>
      <w:numPr>
        <w:ilvl w:val="1"/>
        <w:numId w:val="3"/>
      </w:numPr>
      <w:tabs>
        <w:tab w:val="clear" w:pos="2160"/>
        <w:tab w:val="left" w:pos="1080"/>
      </w:tabs>
      <w:spacing w:before="120" w:after="60" w:line="288" w:lineRule="auto"/>
      <w:ind w:left="0" w:firstLine="720"/>
      <w:jc w:val="both"/>
    </w:pPr>
    <w:rPr>
      <w:rFonts w:eastAsia="Times New Roman"/>
      <w:b/>
      <w:sz w:val="26"/>
      <w:szCs w:val="24"/>
      <w:u w:val="single"/>
      <w:lang w:val="it-IT" w:eastAsia="zh-CN"/>
    </w:rPr>
  </w:style>
  <w:style w:type="paragraph" w:customStyle="1" w:styleId="Style8">
    <w:name w:val="Style8"/>
    <w:basedOn w:val="Normal"/>
    <w:link w:val="Style8Char"/>
    <w:semiHidden/>
    <w:rsid w:val="004E4472"/>
    <w:pPr>
      <w:spacing w:before="120" w:line="312" w:lineRule="auto"/>
      <w:ind w:left="720"/>
      <w:jc w:val="both"/>
    </w:pPr>
    <w:rPr>
      <w:rFonts w:ascii=".VnTime" w:eastAsia="Times New Roman" w:hAnsi=".VnTime"/>
      <w:sz w:val="26"/>
      <w:szCs w:val="26"/>
    </w:rPr>
  </w:style>
  <w:style w:type="character" w:customStyle="1" w:styleId="Style8Char">
    <w:name w:val="Style8 Char"/>
    <w:link w:val="Style8"/>
    <w:semiHidden/>
    <w:rsid w:val="004E4472"/>
    <w:rPr>
      <w:rFonts w:ascii=".VnTime" w:eastAsia="Times New Roman" w:hAnsi=".VnTime"/>
      <w:sz w:val="26"/>
      <w:szCs w:val="26"/>
    </w:rPr>
  </w:style>
  <w:style w:type="character" w:customStyle="1" w:styleId="BodyTextIndent3Char">
    <w:name w:val="Body Text Indent 3 Char"/>
    <w:link w:val="BodyTextIndent3"/>
    <w:uiPriority w:val="99"/>
    <w:rsid w:val="004E4472"/>
    <w:rPr>
      <w:rFonts w:eastAsia="Times New Roman"/>
      <w:sz w:val="16"/>
      <w:szCs w:val="16"/>
    </w:rPr>
  </w:style>
  <w:style w:type="paragraph" w:styleId="BodyTextIndent3">
    <w:name w:val="Body Text Indent 3"/>
    <w:basedOn w:val="Normal"/>
    <w:link w:val="BodyTextIndent3Char"/>
    <w:uiPriority w:val="99"/>
    <w:rsid w:val="004E4472"/>
    <w:pPr>
      <w:spacing w:after="120"/>
      <w:ind w:left="360"/>
    </w:pPr>
    <w:rPr>
      <w:rFonts w:eastAsia="Times New Roman"/>
      <w:sz w:val="16"/>
      <w:szCs w:val="16"/>
    </w:rPr>
  </w:style>
  <w:style w:type="character" w:customStyle="1" w:styleId="BodyText3Char">
    <w:name w:val="Body Text 3 Char"/>
    <w:aliases w:val="Body Text 3 Char Char Char Char"/>
    <w:link w:val="BodyText3"/>
    <w:rsid w:val="004E4472"/>
    <w:rPr>
      <w:rFonts w:eastAsia="Times New Roman"/>
      <w:sz w:val="16"/>
      <w:szCs w:val="16"/>
    </w:rPr>
  </w:style>
  <w:style w:type="paragraph" w:styleId="BodyText3">
    <w:name w:val="Body Text 3"/>
    <w:aliases w:val="Body Text 3 Char Char Char"/>
    <w:basedOn w:val="Normal"/>
    <w:link w:val="BodyText3Char"/>
    <w:qFormat/>
    <w:rsid w:val="004E4472"/>
    <w:pPr>
      <w:spacing w:after="120"/>
    </w:pPr>
    <w:rPr>
      <w:rFonts w:eastAsia="Times New Roman"/>
      <w:sz w:val="16"/>
      <w:szCs w:val="16"/>
    </w:rPr>
  </w:style>
  <w:style w:type="paragraph" w:customStyle="1" w:styleId="normal1">
    <w:name w:val="normal1"/>
    <w:basedOn w:val="Normal"/>
    <w:link w:val="normal1Char"/>
    <w:semiHidden/>
    <w:rsid w:val="004E4472"/>
    <w:pPr>
      <w:spacing w:before="80" w:after="40" w:line="312" w:lineRule="auto"/>
      <w:ind w:firstLine="720"/>
      <w:jc w:val="both"/>
    </w:pPr>
    <w:rPr>
      <w:rFonts w:eastAsia="Times New Roman"/>
      <w:sz w:val="27"/>
      <w:szCs w:val="27"/>
    </w:rPr>
  </w:style>
  <w:style w:type="character" w:customStyle="1" w:styleId="normal1Char">
    <w:name w:val="normal1 Char"/>
    <w:link w:val="normal1"/>
    <w:semiHidden/>
    <w:locked/>
    <w:rsid w:val="004E4472"/>
    <w:rPr>
      <w:rFonts w:eastAsia="Times New Roman"/>
      <w:sz w:val="27"/>
      <w:szCs w:val="27"/>
    </w:rPr>
  </w:style>
  <w:style w:type="character" w:customStyle="1" w:styleId="BodyTextIndentChar">
    <w:name w:val="Body Text Indent Char"/>
    <w:link w:val="BodyTextIndent"/>
    <w:rsid w:val="004E4472"/>
    <w:rPr>
      <w:rFonts w:ascii="Arial" w:eastAsia="Arial" w:hAnsi="Arial"/>
      <w:sz w:val="22"/>
      <w:szCs w:val="22"/>
      <w:lang w:val="vi-VN"/>
    </w:rPr>
  </w:style>
  <w:style w:type="paragraph" w:styleId="BodyTextIndent">
    <w:name w:val="Body Text Indent"/>
    <w:basedOn w:val="Normal"/>
    <w:link w:val="BodyTextIndentChar"/>
    <w:unhideWhenUsed/>
    <w:rsid w:val="004E4472"/>
    <w:pPr>
      <w:spacing w:after="120" w:line="276" w:lineRule="auto"/>
      <w:ind w:left="283"/>
    </w:pPr>
    <w:rPr>
      <w:rFonts w:ascii="Arial" w:eastAsia="Arial" w:hAnsi="Arial"/>
      <w:sz w:val="22"/>
      <w:szCs w:val="22"/>
      <w:lang w:val="vi-VN"/>
    </w:rPr>
  </w:style>
  <w:style w:type="paragraph" w:customStyle="1" w:styleId="HINHPH">
    <w:name w:val="HINH PH"/>
    <w:basedOn w:val="Normal"/>
    <w:semiHidden/>
    <w:rsid w:val="004E4472"/>
    <w:pPr>
      <w:numPr>
        <w:numId w:val="2"/>
      </w:numPr>
      <w:spacing w:line="312" w:lineRule="auto"/>
      <w:jc w:val="center"/>
    </w:pPr>
    <w:rPr>
      <w:rFonts w:eastAsia="Times New Roman"/>
      <w:b/>
      <w:i/>
      <w:color w:val="333333"/>
      <w:sz w:val="26"/>
      <w:szCs w:val="26"/>
    </w:rPr>
  </w:style>
  <w:style w:type="character" w:styleId="PageNumber">
    <w:name w:val="page number"/>
    <w:rsid w:val="004E4472"/>
    <w:rPr>
      <w:b/>
      <w:i/>
      <w:sz w:val="26"/>
      <w:szCs w:val="26"/>
      <w:lang w:val="en-US" w:eastAsia="en-US" w:bidi="ar-SA"/>
    </w:rPr>
  </w:style>
  <w:style w:type="paragraph" w:customStyle="1" w:styleId="StyleBNGNHQUNHTimesNewRoman">
    <w:name w:val="Style BẢNG NHƯ QUỲNH + Times New Roman"/>
    <w:basedOn w:val="BNGNHQUNH"/>
    <w:rsid w:val="004E4472"/>
    <w:rPr>
      <w:bCs/>
      <w:iCs/>
    </w:rPr>
  </w:style>
  <w:style w:type="paragraph" w:customStyle="1" w:styleId="HNHNHQUNH">
    <w:name w:val="HÌNH NHƯ QUỲNH"/>
    <w:basedOn w:val="Normal"/>
    <w:rsid w:val="004E4472"/>
    <w:pPr>
      <w:spacing w:before="120" w:after="120" w:line="312" w:lineRule="auto"/>
      <w:jc w:val="center"/>
    </w:pPr>
    <w:rPr>
      <w:rFonts w:eastAsia="Times New Roman"/>
      <w:b/>
      <w:i/>
      <w:sz w:val="26"/>
      <w:szCs w:val="32"/>
    </w:rPr>
  </w:style>
  <w:style w:type="paragraph" w:customStyle="1" w:styleId="Bang">
    <w:name w:val="Bang"/>
    <w:basedOn w:val="Normal"/>
    <w:link w:val="BangChar"/>
    <w:autoRedefine/>
    <w:rsid w:val="004706A3"/>
    <w:pPr>
      <w:spacing w:line="312" w:lineRule="auto"/>
      <w:ind w:left="360"/>
      <w:jc w:val="both"/>
    </w:pPr>
    <w:rPr>
      <w:rFonts w:eastAsia="Times New Roman"/>
      <w:i/>
      <w:sz w:val="26"/>
      <w:szCs w:val="26"/>
    </w:rPr>
  </w:style>
  <w:style w:type="character" w:customStyle="1" w:styleId="BangChar">
    <w:name w:val="Bang Char"/>
    <w:link w:val="Bang"/>
    <w:locked/>
    <w:rsid w:val="004706A3"/>
    <w:rPr>
      <w:rFonts w:eastAsia="Times New Roman"/>
      <w:i/>
      <w:sz w:val="26"/>
      <w:szCs w:val="26"/>
    </w:rPr>
  </w:style>
  <w:style w:type="paragraph" w:customStyle="1" w:styleId="bngDGD">
    <w:name w:val="bảng DGD"/>
    <w:basedOn w:val="Normal"/>
    <w:qFormat/>
    <w:rsid w:val="005A4D8D"/>
    <w:pPr>
      <w:spacing w:line="312" w:lineRule="auto"/>
      <w:jc w:val="center"/>
    </w:pPr>
    <w:rPr>
      <w:rFonts w:eastAsia="MS Mincho"/>
      <w:b/>
      <w:bCs/>
      <w:iCs/>
      <w:sz w:val="26"/>
      <w:szCs w:val="28"/>
      <w:lang w:val="de-DE" w:eastAsia="ja-JP"/>
    </w:rPr>
  </w:style>
  <w:style w:type="paragraph" w:customStyle="1" w:styleId="N5">
    <w:name w:val="N5"/>
    <w:basedOn w:val="Normal"/>
    <w:rsid w:val="005A4D8D"/>
    <w:pPr>
      <w:spacing w:before="120" w:after="120" w:line="320" w:lineRule="exact"/>
      <w:jc w:val="center"/>
      <w:outlineLvl w:val="2"/>
    </w:pPr>
    <w:rPr>
      <w:rFonts w:eastAsia="Times New Roman"/>
      <w:b/>
      <w:bCs/>
      <w:iCs/>
      <w:sz w:val="28"/>
      <w:szCs w:val="28"/>
      <w:lang w:val="nl-NL"/>
    </w:rPr>
  </w:style>
  <w:style w:type="paragraph" w:customStyle="1" w:styleId="hnhnhaTBD">
    <w:name w:val="hình nhựa TBD"/>
    <w:basedOn w:val="Normal"/>
    <w:qFormat/>
    <w:rsid w:val="006223AF"/>
    <w:pPr>
      <w:spacing w:line="312" w:lineRule="auto"/>
      <w:jc w:val="center"/>
    </w:pPr>
    <w:rPr>
      <w:rFonts w:ascii="Times New Roman Bold" w:hAnsi="Times New Roman Bold"/>
      <w:b/>
      <w:i/>
      <w:sz w:val="26"/>
      <w:szCs w:val="26"/>
      <w:lang w:val="fr-FR"/>
    </w:rPr>
  </w:style>
  <w:style w:type="paragraph" w:customStyle="1" w:styleId="Style1">
    <w:name w:val="Style1"/>
    <w:basedOn w:val="hnhnhaTBD"/>
    <w:qFormat/>
    <w:rsid w:val="006223AF"/>
  </w:style>
  <w:style w:type="paragraph" w:customStyle="1" w:styleId="BNGNHATBD">
    <w:name w:val="BẢNG NHỰA TBD"/>
    <w:basedOn w:val="Normal"/>
    <w:qFormat/>
    <w:rsid w:val="0061061C"/>
    <w:pPr>
      <w:spacing w:line="312" w:lineRule="auto"/>
      <w:jc w:val="center"/>
    </w:pPr>
    <w:rPr>
      <w:b/>
      <w:i/>
      <w:sz w:val="26"/>
      <w:szCs w:val="26"/>
      <w:lang w:val="fr-FR"/>
    </w:rPr>
  </w:style>
  <w:style w:type="paragraph" w:customStyle="1" w:styleId="Style2">
    <w:name w:val="Style2"/>
    <w:basedOn w:val="Normal"/>
    <w:qFormat/>
    <w:rsid w:val="00FE58E5"/>
    <w:pPr>
      <w:spacing w:line="312" w:lineRule="auto"/>
      <w:jc w:val="both"/>
    </w:pPr>
    <w:rPr>
      <w:bCs/>
      <w:i/>
      <w:sz w:val="26"/>
      <w:szCs w:val="26"/>
      <w:lang w:val="vi-VN"/>
    </w:rPr>
  </w:style>
  <w:style w:type="paragraph" w:customStyle="1" w:styleId="mclc">
    <w:name w:val="mục lục"/>
    <w:basedOn w:val="Style2"/>
    <w:qFormat/>
    <w:rsid w:val="00FE58E5"/>
  </w:style>
  <w:style w:type="paragraph" w:styleId="TOC4">
    <w:name w:val="toc 4"/>
    <w:basedOn w:val="Normal"/>
    <w:next w:val="Normal"/>
    <w:autoRedefine/>
    <w:uiPriority w:val="39"/>
    <w:unhideWhenUsed/>
    <w:rsid w:val="00FE3E5B"/>
    <w:pPr>
      <w:spacing w:after="100" w:line="276" w:lineRule="auto"/>
      <w:ind w:left="660"/>
    </w:pPr>
    <w:rPr>
      <w:rFonts w:ascii="Calibri" w:eastAsia="Times New Roman" w:hAnsi="Calibri"/>
      <w:sz w:val="22"/>
      <w:szCs w:val="22"/>
    </w:rPr>
  </w:style>
  <w:style w:type="paragraph" w:styleId="TOC5">
    <w:name w:val="toc 5"/>
    <w:basedOn w:val="Normal"/>
    <w:next w:val="Normal"/>
    <w:autoRedefine/>
    <w:uiPriority w:val="39"/>
    <w:unhideWhenUsed/>
    <w:rsid w:val="00FE3E5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FE3E5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FE3E5B"/>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FE3E5B"/>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FE3E5B"/>
    <w:pPr>
      <w:spacing w:after="100" w:line="276" w:lineRule="auto"/>
      <w:ind w:left="1760"/>
    </w:pPr>
    <w:rPr>
      <w:rFonts w:ascii="Calibri" w:eastAsia="Times New Roman" w:hAnsi="Calibri"/>
      <w:sz w:val="22"/>
      <w:szCs w:val="22"/>
    </w:rPr>
  </w:style>
  <w:style w:type="character" w:customStyle="1" w:styleId="apple-converted-space">
    <w:name w:val="apple-converted-space"/>
    <w:basedOn w:val="DefaultParagraphFont"/>
    <w:rsid w:val="00EC520F"/>
  </w:style>
  <w:style w:type="table" w:styleId="TableGrid">
    <w:name w:val="Table Grid"/>
    <w:basedOn w:val="TableNormal"/>
    <w:uiPriority w:val="59"/>
    <w:rsid w:val="00B842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ngin">
    <w:name w:val="bảng điện"/>
    <w:basedOn w:val="Normal"/>
    <w:qFormat/>
    <w:rsid w:val="003F0DB8"/>
    <w:pPr>
      <w:spacing w:line="312" w:lineRule="auto"/>
      <w:ind w:left="357"/>
      <w:jc w:val="center"/>
    </w:pPr>
    <w:rPr>
      <w:rFonts w:eastAsia="MS Mincho"/>
      <w:b/>
      <w:sz w:val="26"/>
      <w:szCs w:val="26"/>
      <w:lang w:val="vi-VN" w:eastAsia="ja-JP"/>
    </w:rPr>
  </w:style>
  <w:style w:type="paragraph" w:customStyle="1" w:styleId="bngThiDng">
    <w:name w:val="bảng Thái Dương"/>
    <w:basedOn w:val="TableofFigures"/>
    <w:qFormat/>
    <w:rsid w:val="0059584F"/>
    <w:pPr>
      <w:tabs>
        <w:tab w:val="right" w:leader="dot" w:pos="9063"/>
      </w:tabs>
      <w:spacing w:line="312" w:lineRule="auto"/>
      <w:jc w:val="center"/>
    </w:pPr>
    <w:rPr>
      <w:rFonts w:eastAsia="MS Mincho"/>
      <w:szCs w:val="26"/>
      <w:lang w:val="vi-VN" w:eastAsia="ja-JP"/>
    </w:rPr>
  </w:style>
  <w:style w:type="paragraph" w:customStyle="1" w:styleId="hinhlioa">
    <w:name w:val="hinhlioa"/>
    <w:basedOn w:val="Normal"/>
    <w:link w:val="hinhlioaChar"/>
    <w:rsid w:val="00FA1050"/>
    <w:pPr>
      <w:spacing w:line="312" w:lineRule="auto"/>
      <w:jc w:val="center"/>
    </w:pPr>
    <w:rPr>
      <w:rFonts w:eastAsia="Times New Roman"/>
      <w:b/>
      <w:i/>
      <w:sz w:val="26"/>
      <w:szCs w:val="26"/>
    </w:rPr>
  </w:style>
  <w:style w:type="character" w:customStyle="1" w:styleId="hinhlioaChar">
    <w:name w:val="hinhlioa Char"/>
    <w:link w:val="hinhlioa"/>
    <w:rsid w:val="00FA1050"/>
    <w:rPr>
      <w:rFonts w:eastAsia="Times New Roman"/>
      <w:b/>
      <w:i/>
      <w:sz w:val="26"/>
      <w:szCs w:val="26"/>
    </w:rPr>
  </w:style>
  <w:style w:type="paragraph" w:customStyle="1" w:styleId="bngmay">
    <w:name w:val="bảng may"/>
    <w:basedOn w:val="TableofFigures"/>
    <w:qFormat/>
    <w:rsid w:val="00A12A5C"/>
    <w:pPr>
      <w:tabs>
        <w:tab w:val="right" w:leader="dot" w:pos="9060"/>
      </w:tabs>
      <w:spacing w:line="312" w:lineRule="auto"/>
      <w:jc w:val="both"/>
    </w:pPr>
    <w:rPr>
      <w:rFonts w:eastAsia="MS Mincho"/>
      <w:noProof/>
      <w:szCs w:val="26"/>
      <w:lang w:val="vi-VN" w:eastAsia="ja-JP"/>
    </w:rPr>
  </w:style>
  <w:style w:type="paragraph" w:customStyle="1" w:styleId="bngmay2">
    <w:name w:val="bảng may 2"/>
    <w:basedOn w:val="Normal"/>
    <w:qFormat/>
    <w:rsid w:val="00A12A5C"/>
    <w:pPr>
      <w:shd w:val="clear" w:color="auto" w:fill="FFFFFF"/>
      <w:spacing w:line="312" w:lineRule="auto"/>
      <w:jc w:val="center"/>
    </w:pPr>
    <w:rPr>
      <w:rFonts w:eastAsia="Times New Roman"/>
      <w:b/>
      <w:bCs/>
      <w:sz w:val="26"/>
      <w:szCs w:val="26"/>
    </w:rPr>
  </w:style>
  <w:style w:type="character" w:customStyle="1" w:styleId="NormalWebChar">
    <w:name w:val="Normal (Web) Char"/>
    <w:aliases w:val="Char Char Char Char Char Char Char Char Char Char Char Char Char Char,Char Char Char Char Char Char Char Char Char Char Char Char Char1,Char Char Cha Char,표준 (웹) Char"/>
    <w:link w:val="NormalWeb"/>
    <w:uiPriority w:val="99"/>
    <w:rsid w:val="00696C20"/>
    <w:rPr>
      <w:sz w:val="24"/>
      <w:szCs w:val="24"/>
      <w:lang w:val="en-US" w:eastAsia="en-US"/>
    </w:rPr>
  </w:style>
  <w:style w:type="paragraph" w:customStyle="1" w:styleId="hnhlmlinh">
    <w:name w:val="hình lâm linh"/>
    <w:basedOn w:val="Normal"/>
    <w:qFormat/>
    <w:rsid w:val="00123700"/>
    <w:pPr>
      <w:spacing w:line="312" w:lineRule="auto"/>
      <w:jc w:val="center"/>
    </w:pPr>
    <w:rPr>
      <w:b/>
      <w:i/>
      <w:sz w:val="26"/>
      <w:szCs w:val="26"/>
    </w:rPr>
  </w:style>
  <w:style w:type="paragraph" w:customStyle="1" w:styleId="bnglmlinh">
    <w:name w:val="bảng lâm linh"/>
    <w:basedOn w:val="Normal"/>
    <w:qFormat/>
    <w:rsid w:val="00123700"/>
    <w:pPr>
      <w:spacing w:line="312" w:lineRule="auto"/>
      <w:jc w:val="center"/>
    </w:pPr>
    <w:rPr>
      <w:b/>
      <w:bCs/>
      <w:sz w:val="26"/>
      <w:szCs w:val="26"/>
    </w:rPr>
  </w:style>
  <w:style w:type="paragraph" w:customStyle="1" w:styleId="plustext">
    <w:name w:val="plus text"/>
    <w:basedOn w:val="Normal"/>
    <w:rsid w:val="009D33D0"/>
    <w:pPr>
      <w:tabs>
        <w:tab w:val="num" w:pos="1080"/>
        <w:tab w:val="right" w:pos="5940"/>
        <w:tab w:val="left" w:pos="6300"/>
      </w:tabs>
      <w:spacing w:before="60"/>
      <w:ind w:left="1080" w:hanging="360"/>
      <w:jc w:val="both"/>
    </w:pPr>
    <w:rPr>
      <w:rFonts w:eastAsia="Times New Roman"/>
      <w:sz w:val="26"/>
      <w:szCs w:val="26"/>
    </w:rPr>
  </w:style>
  <w:style w:type="paragraph" w:customStyle="1" w:styleId="bngID">
    <w:name w:val="bảng ID"/>
    <w:basedOn w:val="Normal"/>
    <w:qFormat/>
    <w:rsid w:val="00B37F2D"/>
    <w:pPr>
      <w:spacing w:line="312" w:lineRule="auto"/>
      <w:ind w:firstLine="567"/>
      <w:jc w:val="both"/>
    </w:pPr>
    <w:rPr>
      <w:rFonts w:eastAsia="MS Mincho"/>
      <w:sz w:val="26"/>
      <w:szCs w:val="26"/>
      <w:lang w:eastAsia="ja-JP"/>
    </w:rPr>
  </w:style>
  <w:style w:type="character" w:customStyle="1" w:styleId="normal-h1">
    <w:name w:val="normal-h1"/>
    <w:rsid w:val="00202571"/>
  </w:style>
  <w:style w:type="paragraph" w:customStyle="1" w:styleId="nd">
    <w:name w:val="nd"/>
    <w:basedOn w:val="Normal"/>
    <w:rsid w:val="00202571"/>
    <w:pPr>
      <w:spacing w:before="120" w:line="320" w:lineRule="exact"/>
      <w:ind w:firstLine="567"/>
      <w:jc w:val="both"/>
    </w:pPr>
    <w:rPr>
      <w:rFonts w:eastAsia="MS Mincho"/>
      <w:color w:val="000000"/>
      <w:sz w:val="28"/>
      <w:szCs w:val="28"/>
      <w:lang w:val="vi-VN" w:eastAsia="ja-JP"/>
    </w:rPr>
  </w:style>
  <w:style w:type="character" w:customStyle="1" w:styleId="normalChar">
    <w:name w:val="normal Char"/>
    <w:link w:val="Normal10"/>
    <w:locked/>
    <w:rsid w:val="00B26F83"/>
    <w:rPr>
      <w:bCs/>
      <w:sz w:val="24"/>
      <w:szCs w:val="24"/>
    </w:rPr>
  </w:style>
  <w:style w:type="paragraph" w:customStyle="1" w:styleId="Normal10">
    <w:name w:val="Normal1"/>
    <w:basedOn w:val="Normal"/>
    <w:link w:val="normalChar"/>
    <w:rsid w:val="00B26F83"/>
    <w:pPr>
      <w:widowControl w:val="0"/>
      <w:spacing w:before="120"/>
      <w:ind w:firstLine="720"/>
      <w:jc w:val="both"/>
    </w:pPr>
    <w:rPr>
      <w:bCs/>
      <w:sz w:val="24"/>
      <w:szCs w:val="24"/>
    </w:rPr>
  </w:style>
  <w:style w:type="paragraph" w:customStyle="1" w:styleId="hnhHaPht">
    <w:name w:val="hình Hòa Phát"/>
    <w:basedOn w:val="Heading1"/>
    <w:qFormat/>
    <w:rsid w:val="003D2A09"/>
    <w:pPr>
      <w:spacing w:before="0" w:after="0" w:line="312" w:lineRule="auto"/>
      <w:ind w:right="-1"/>
      <w:jc w:val="center"/>
    </w:pPr>
    <w:rPr>
      <w:rFonts w:ascii="Times New Roman" w:hAnsi="Times New Roman"/>
      <w:kern w:val="0"/>
      <w:sz w:val="26"/>
      <w:szCs w:val="26"/>
      <w:lang w:val="vi-VN"/>
    </w:rPr>
  </w:style>
  <w:style w:type="paragraph" w:customStyle="1" w:styleId="-CharChar">
    <w:name w:val="- Char Char"/>
    <w:basedOn w:val="Normal"/>
    <w:link w:val="-CharCharChar"/>
    <w:rsid w:val="009E0D7E"/>
    <w:pPr>
      <w:tabs>
        <w:tab w:val="center" w:pos="4320"/>
        <w:tab w:val="right" w:pos="8640"/>
      </w:tabs>
      <w:spacing w:before="60" w:after="60"/>
      <w:ind w:firstLine="680"/>
      <w:jc w:val="both"/>
    </w:pPr>
    <w:rPr>
      <w:rFonts w:ascii="Calibri" w:hAnsi="Calibri"/>
      <w:sz w:val="28"/>
    </w:rPr>
  </w:style>
  <w:style w:type="character" w:customStyle="1" w:styleId="-CharCharChar">
    <w:name w:val="- Char Char Char"/>
    <w:link w:val="-CharChar"/>
    <w:locked/>
    <w:rsid w:val="009E0D7E"/>
    <w:rPr>
      <w:rFonts w:ascii="Calibri" w:hAnsi="Calibri"/>
      <w:sz w:val="28"/>
      <w:lang w:val="en-US"/>
    </w:rPr>
  </w:style>
  <w:style w:type="paragraph" w:customStyle="1" w:styleId="Char">
    <w:name w:val="Char"/>
    <w:basedOn w:val="Normal"/>
    <w:rsid w:val="0024044B"/>
    <w:pPr>
      <w:widowControl w:val="0"/>
      <w:spacing w:before="120" w:after="120" w:line="276" w:lineRule="auto"/>
      <w:ind w:firstLine="567"/>
      <w:jc w:val="both"/>
    </w:pPr>
    <w:rPr>
      <w:rFonts w:eastAsia="SimSun"/>
      <w:noProof/>
      <w:kern w:val="2"/>
      <w:sz w:val="24"/>
      <w:szCs w:val="26"/>
      <w:lang w:eastAsia="zh-CN"/>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8A134F"/>
    <w:rPr>
      <w:sz w:val="23"/>
      <w:szCs w:val="23"/>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8A134F"/>
    <w:pPr>
      <w:widowControl w:val="0"/>
      <w:shd w:val="clear" w:color="auto" w:fill="FFFFFF"/>
      <w:spacing w:after="360" w:line="240" w:lineRule="atLeast"/>
      <w:ind w:hanging="940"/>
    </w:pPr>
    <w:rPr>
      <w:sz w:val="23"/>
      <w:szCs w:val="23"/>
    </w:rPr>
  </w:style>
  <w:style w:type="paragraph" w:customStyle="1" w:styleId="Hinhanh">
    <w:name w:val="Hình ảnh"/>
    <w:basedOn w:val="Normal"/>
    <w:next w:val="Caption"/>
    <w:qFormat/>
    <w:rsid w:val="00CD436E"/>
    <w:pPr>
      <w:spacing w:after="120"/>
      <w:jc w:val="center"/>
    </w:pPr>
    <w:rPr>
      <w:rFonts w:eastAsia="Times New Roman"/>
      <w:i/>
      <w:noProof/>
      <w:sz w:val="26"/>
      <w:szCs w:val="22"/>
    </w:rPr>
  </w:style>
  <w:style w:type="paragraph" w:customStyle="1" w:styleId="Bangbiu">
    <w:name w:val="Bảng biểu"/>
    <w:qFormat/>
    <w:rsid w:val="00E0065C"/>
    <w:pPr>
      <w:spacing w:before="120" w:line="276" w:lineRule="auto"/>
      <w:jc w:val="center"/>
    </w:pPr>
    <w:rPr>
      <w:rFonts w:eastAsia="Times New Roman"/>
      <w:b/>
      <w:sz w:val="26"/>
      <w:szCs w:val="22"/>
      <w:lang w:val="en-US" w:eastAsia="en-US"/>
    </w:rPr>
  </w:style>
  <w:style w:type="paragraph" w:customStyle="1" w:styleId="Trongbng">
    <w:name w:val="Trong bảng"/>
    <w:basedOn w:val="Normal"/>
    <w:uiPriority w:val="99"/>
    <w:qFormat/>
    <w:rsid w:val="00FF0822"/>
    <w:pPr>
      <w:spacing w:before="40" w:after="40"/>
      <w:jc w:val="center"/>
    </w:pPr>
    <w:rPr>
      <w:rFonts w:eastAsia="Times New Roman"/>
      <w:color w:val="000000"/>
      <w:sz w:val="26"/>
      <w:szCs w:val="22"/>
    </w:rPr>
  </w:style>
  <w:style w:type="character" w:customStyle="1" w:styleId="NormalChar0">
    <w:name w:val="Normal. Char"/>
    <w:link w:val="Normal0"/>
    <w:locked/>
    <w:rsid w:val="00FC1C96"/>
    <w:rPr>
      <w:sz w:val="26"/>
    </w:rPr>
  </w:style>
  <w:style w:type="paragraph" w:customStyle="1" w:styleId="Normal0">
    <w:name w:val="Normal."/>
    <w:basedOn w:val="Normal"/>
    <w:next w:val="Normal"/>
    <w:link w:val="NormalChar0"/>
    <w:qFormat/>
    <w:rsid w:val="00FC1C96"/>
    <w:pPr>
      <w:widowControl w:val="0"/>
      <w:tabs>
        <w:tab w:val="left" w:pos="720"/>
      </w:tabs>
      <w:adjustRightInd w:val="0"/>
      <w:spacing w:line="360" w:lineRule="auto"/>
      <w:jc w:val="both"/>
    </w:pPr>
    <w:rPr>
      <w:sz w:val="26"/>
    </w:rPr>
  </w:style>
  <w:style w:type="paragraph" w:customStyle="1" w:styleId="TND">
    <w:name w:val="T ND"/>
    <w:basedOn w:val="Normal"/>
    <w:link w:val="TNDChar"/>
    <w:qFormat/>
    <w:rsid w:val="004D64CD"/>
    <w:pPr>
      <w:spacing w:line="312" w:lineRule="auto"/>
      <w:ind w:firstLine="360"/>
      <w:jc w:val="both"/>
    </w:pPr>
    <w:rPr>
      <w:rFonts w:eastAsia="MS Mincho"/>
      <w:sz w:val="26"/>
      <w:szCs w:val="26"/>
      <w:lang w:val="vi-VN"/>
    </w:rPr>
  </w:style>
  <w:style w:type="character" w:customStyle="1" w:styleId="TNDChar">
    <w:name w:val="T ND Char"/>
    <w:link w:val="TND"/>
    <w:rsid w:val="004D64CD"/>
    <w:rPr>
      <w:rFonts w:eastAsia="MS Mincho"/>
      <w:sz w:val="26"/>
      <w:szCs w:val="26"/>
      <w:lang w:val="vi-VN"/>
    </w:rPr>
  </w:style>
  <w:style w:type="paragraph" w:customStyle="1" w:styleId="TMc1">
    <w:name w:val="T Mục 1"/>
    <w:basedOn w:val="Normal"/>
    <w:link w:val="TMc1Char"/>
    <w:qFormat/>
    <w:rsid w:val="004D64CD"/>
    <w:pPr>
      <w:numPr>
        <w:numId w:val="4"/>
      </w:numPr>
      <w:spacing w:line="312" w:lineRule="auto"/>
      <w:jc w:val="both"/>
    </w:pPr>
    <w:rPr>
      <w:rFonts w:eastAsia="MS Mincho"/>
      <w:b/>
      <w:sz w:val="26"/>
      <w:szCs w:val="26"/>
    </w:rPr>
  </w:style>
  <w:style w:type="paragraph" w:customStyle="1" w:styleId="TMc11">
    <w:name w:val="T Mục 1.1"/>
    <w:basedOn w:val="TMc1"/>
    <w:link w:val="TMc11Char"/>
    <w:qFormat/>
    <w:rsid w:val="004D64CD"/>
    <w:pPr>
      <w:numPr>
        <w:ilvl w:val="1"/>
      </w:numPr>
    </w:pPr>
  </w:style>
  <w:style w:type="character" w:customStyle="1" w:styleId="TMc11Char">
    <w:name w:val="T Mục 1.1 Char"/>
    <w:link w:val="TMc11"/>
    <w:rsid w:val="004D64CD"/>
    <w:rPr>
      <w:rFonts w:eastAsia="MS Mincho"/>
      <w:b/>
      <w:sz w:val="26"/>
      <w:szCs w:val="26"/>
      <w:lang w:val="en-US" w:eastAsia="en-US"/>
    </w:rPr>
  </w:style>
  <w:style w:type="paragraph" w:customStyle="1" w:styleId="TMc111">
    <w:name w:val="T Mục 1.1.1"/>
    <w:basedOn w:val="TMc11"/>
    <w:link w:val="TMc111Char"/>
    <w:qFormat/>
    <w:rsid w:val="004D64CD"/>
    <w:pPr>
      <w:numPr>
        <w:ilvl w:val="2"/>
      </w:numPr>
      <w:ind w:hanging="360"/>
    </w:pPr>
  </w:style>
  <w:style w:type="character" w:customStyle="1" w:styleId="TMc1Char">
    <w:name w:val="T Mục 1 Char"/>
    <w:link w:val="TMc1"/>
    <w:rsid w:val="004D64CD"/>
    <w:rPr>
      <w:rFonts w:eastAsia="MS Mincho"/>
      <w:b/>
      <w:sz w:val="26"/>
      <w:szCs w:val="26"/>
      <w:lang w:val="en-US" w:eastAsia="en-US"/>
    </w:rPr>
  </w:style>
  <w:style w:type="character" w:customStyle="1" w:styleId="TMc111Char">
    <w:name w:val="T Mục 1.1.1 Char"/>
    <w:link w:val="TMc111"/>
    <w:rsid w:val="004D64CD"/>
    <w:rPr>
      <w:rFonts w:eastAsia="MS Mincho"/>
      <w:b/>
      <w:sz w:val="26"/>
      <w:szCs w:val="26"/>
      <w:lang w:val="en-US" w:eastAsia="en-US"/>
    </w:rPr>
  </w:style>
  <w:style w:type="paragraph" w:customStyle="1" w:styleId="bngtokyo">
    <w:name w:val="bảng tokyo"/>
    <w:basedOn w:val="Normal"/>
    <w:qFormat/>
    <w:rsid w:val="007F0A03"/>
    <w:pPr>
      <w:spacing w:line="312" w:lineRule="auto"/>
      <w:ind w:left="357"/>
      <w:jc w:val="center"/>
    </w:pPr>
    <w:rPr>
      <w:rFonts w:eastAsia="MS Mincho"/>
      <w:b/>
      <w:sz w:val="26"/>
      <w:szCs w:val="26"/>
      <w:lang w:val="vi-VN" w:eastAsia="ja-JP"/>
    </w:rPr>
  </w:style>
  <w:style w:type="paragraph" w:customStyle="1" w:styleId="Ngun">
    <w:name w:val="Nguồn"/>
    <w:basedOn w:val="Normal"/>
    <w:qFormat/>
    <w:rsid w:val="004706A3"/>
    <w:pPr>
      <w:jc w:val="right"/>
    </w:pPr>
    <w:rPr>
      <w:rFonts w:eastAsia="Times New Roman"/>
      <w:i/>
      <w:sz w:val="22"/>
      <w:szCs w:val="22"/>
    </w:rPr>
  </w:style>
  <w:style w:type="paragraph" w:customStyle="1" w:styleId="Ngun0">
    <w:name w:val="Nguồn"/>
    <w:basedOn w:val="Normal"/>
    <w:qFormat/>
    <w:rsid w:val="00DA29A9"/>
    <w:pPr>
      <w:spacing w:after="120"/>
      <w:jc w:val="right"/>
    </w:pPr>
    <w:rPr>
      <w:rFonts w:eastAsia="Times New Roman"/>
      <w:i/>
      <w:color w:val="000000"/>
      <w:sz w:val="24"/>
      <w:szCs w:val="22"/>
    </w:rPr>
  </w:style>
  <w:style w:type="paragraph" w:customStyle="1" w:styleId="bngdtnhum">
    <w:name w:val="bảng dệt nhuộm"/>
    <w:basedOn w:val="Caption"/>
    <w:qFormat/>
    <w:rsid w:val="00DA29A9"/>
    <w:pPr>
      <w:tabs>
        <w:tab w:val="left" w:pos="720"/>
      </w:tabs>
      <w:spacing w:line="312" w:lineRule="auto"/>
      <w:jc w:val="center"/>
    </w:pPr>
    <w:rPr>
      <w:rFonts w:ascii="Times New Roman" w:hAnsi="Times New Roman"/>
      <w:b/>
      <w:i w:val="0"/>
      <w:iCs/>
      <w:color w:val="auto"/>
      <w:sz w:val="26"/>
      <w:szCs w:val="26"/>
    </w:rPr>
  </w:style>
  <w:style w:type="paragraph" w:customStyle="1" w:styleId="HNHGIY">
    <w:name w:val="HÌNH GIẤY"/>
    <w:basedOn w:val="Normal"/>
    <w:qFormat/>
    <w:rsid w:val="00DF00C3"/>
    <w:pPr>
      <w:widowControl w:val="0"/>
      <w:spacing w:line="360" w:lineRule="auto"/>
      <w:jc w:val="center"/>
    </w:pPr>
    <w:rPr>
      <w:b/>
      <w:i/>
      <w:sz w:val="26"/>
      <w:szCs w:val="26"/>
    </w:rPr>
  </w:style>
  <w:style w:type="paragraph" w:customStyle="1" w:styleId="BNGGIY">
    <w:name w:val="BẢNG GIẤY"/>
    <w:basedOn w:val="Normal"/>
    <w:qFormat/>
    <w:rsid w:val="00985C1B"/>
    <w:pPr>
      <w:widowControl w:val="0"/>
      <w:spacing w:line="312" w:lineRule="auto"/>
      <w:jc w:val="center"/>
    </w:pPr>
    <w:rPr>
      <w:b/>
      <w:sz w:val="26"/>
      <w:szCs w:val="26"/>
      <w:lang w:val="nl-NL"/>
    </w:rPr>
  </w:style>
  <w:style w:type="paragraph" w:customStyle="1" w:styleId="hnhTVL">
    <w:name w:val="hình TVL"/>
    <w:basedOn w:val="TableofFigures"/>
    <w:qFormat/>
    <w:rsid w:val="00DA2055"/>
    <w:pPr>
      <w:tabs>
        <w:tab w:val="right" w:leader="dot" w:pos="9064"/>
      </w:tabs>
      <w:spacing w:line="312" w:lineRule="auto"/>
      <w:jc w:val="center"/>
    </w:pPr>
    <w:rPr>
      <w:i/>
      <w:szCs w:val="26"/>
      <w:lang w:val="vi-VN"/>
    </w:rPr>
  </w:style>
  <w:style w:type="character" w:styleId="CommentReference">
    <w:name w:val="annotation reference"/>
    <w:uiPriority w:val="99"/>
    <w:semiHidden/>
    <w:unhideWhenUsed/>
    <w:rsid w:val="00907EC1"/>
    <w:rPr>
      <w:sz w:val="16"/>
      <w:szCs w:val="16"/>
    </w:rPr>
  </w:style>
  <w:style w:type="paragraph" w:styleId="CommentText">
    <w:name w:val="annotation text"/>
    <w:basedOn w:val="Normal"/>
    <w:link w:val="CommentTextChar"/>
    <w:uiPriority w:val="99"/>
    <w:semiHidden/>
    <w:unhideWhenUsed/>
    <w:rsid w:val="00907EC1"/>
  </w:style>
  <w:style w:type="character" w:customStyle="1" w:styleId="CommentTextChar">
    <w:name w:val="Comment Text Char"/>
    <w:basedOn w:val="DefaultParagraphFont"/>
    <w:link w:val="CommentText"/>
    <w:uiPriority w:val="99"/>
    <w:semiHidden/>
    <w:rsid w:val="00907EC1"/>
  </w:style>
  <w:style w:type="paragraph" w:styleId="CommentSubject">
    <w:name w:val="annotation subject"/>
    <w:basedOn w:val="CommentText"/>
    <w:next w:val="CommentText"/>
    <w:link w:val="CommentSubjectChar"/>
    <w:uiPriority w:val="99"/>
    <w:semiHidden/>
    <w:unhideWhenUsed/>
    <w:rsid w:val="00907EC1"/>
    <w:rPr>
      <w:b/>
      <w:bCs/>
    </w:rPr>
  </w:style>
  <w:style w:type="character" w:customStyle="1" w:styleId="CommentSubjectChar">
    <w:name w:val="Comment Subject Char"/>
    <w:link w:val="CommentSubject"/>
    <w:uiPriority w:val="99"/>
    <w:semiHidden/>
    <w:rsid w:val="00907EC1"/>
    <w:rPr>
      <w:b/>
      <w:bCs/>
    </w:rPr>
  </w:style>
  <w:style w:type="paragraph" w:customStyle="1" w:styleId="bngVit-Nht">
    <w:name w:val="bảng Việt- Nhật"/>
    <w:basedOn w:val="Normal"/>
    <w:uiPriority w:val="99"/>
    <w:qFormat/>
    <w:rsid w:val="00C12CD6"/>
    <w:pPr>
      <w:spacing w:line="312" w:lineRule="auto"/>
      <w:jc w:val="center"/>
    </w:pPr>
    <w:rPr>
      <w:b/>
      <w:sz w:val="26"/>
      <w:szCs w:val="26"/>
      <w:lang w:val="vi-VN"/>
    </w:rPr>
  </w:style>
  <w:style w:type="paragraph" w:customStyle="1" w:styleId="hnhvitnht">
    <w:name w:val="hình việt nhật"/>
    <w:basedOn w:val="Normal"/>
    <w:uiPriority w:val="99"/>
    <w:qFormat/>
    <w:rsid w:val="0054299B"/>
    <w:pPr>
      <w:spacing w:line="312" w:lineRule="auto"/>
      <w:jc w:val="center"/>
    </w:pPr>
    <w:rPr>
      <w:b/>
      <w:bCs/>
      <w:i/>
      <w:sz w:val="26"/>
      <w:szCs w:val="26"/>
    </w:rPr>
  </w:style>
  <w:style w:type="paragraph" w:customStyle="1" w:styleId="Bullet-">
    <w:name w:val="Bullet -"/>
    <w:basedOn w:val="Normal"/>
    <w:next w:val="Normal"/>
    <w:rsid w:val="00035353"/>
    <w:pPr>
      <w:tabs>
        <w:tab w:val="num" w:pos="4396"/>
      </w:tabs>
      <w:spacing w:before="40" w:after="40" w:line="312" w:lineRule="auto"/>
      <w:ind w:left="4112"/>
      <w:jc w:val="both"/>
    </w:pPr>
    <w:rPr>
      <w:rFonts w:eastAsia="Times New Roman"/>
      <w:sz w:val="26"/>
      <w:szCs w:val="26"/>
      <w:lang w:val="it-IT"/>
    </w:rPr>
  </w:style>
  <w:style w:type="paragraph" w:customStyle="1" w:styleId="P5">
    <w:name w:val="P5"/>
    <w:basedOn w:val="Normal"/>
    <w:link w:val="P5Char"/>
    <w:rsid w:val="0008683B"/>
    <w:pPr>
      <w:widowControl w:val="0"/>
      <w:autoSpaceDE w:val="0"/>
      <w:autoSpaceDN w:val="0"/>
      <w:adjustRightInd w:val="0"/>
      <w:spacing w:line="360" w:lineRule="auto"/>
      <w:jc w:val="both"/>
    </w:pPr>
    <w:rPr>
      <w:rFonts w:eastAsia="Times New Roman"/>
      <w:b/>
      <w:spacing w:val="-4"/>
      <w:sz w:val="27"/>
      <w:szCs w:val="27"/>
    </w:rPr>
  </w:style>
  <w:style w:type="character" w:customStyle="1" w:styleId="P5Char">
    <w:name w:val="P5 Char"/>
    <w:link w:val="P5"/>
    <w:rsid w:val="0008683B"/>
    <w:rPr>
      <w:rFonts w:eastAsia="Times New Roman"/>
      <w:b/>
      <w:spacing w:val="-4"/>
      <w:sz w:val="27"/>
      <w:szCs w:val="27"/>
    </w:rPr>
  </w:style>
  <w:style w:type="character" w:customStyle="1" w:styleId="Bodytext23">
    <w:name w:val="Body text (23)_"/>
    <w:link w:val="Bodytext231"/>
    <w:uiPriority w:val="99"/>
    <w:rsid w:val="00F734B9"/>
    <w:rPr>
      <w:shd w:val="clear" w:color="auto" w:fill="FFFFFF"/>
    </w:rPr>
  </w:style>
  <w:style w:type="paragraph" w:customStyle="1" w:styleId="Bodytext231">
    <w:name w:val="Body text (23)1"/>
    <w:basedOn w:val="Normal"/>
    <w:link w:val="Bodytext23"/>
    <w:uiPriority w:val="99"/>
    <w:rsid w:val="00F734B9"/>
    <w:pPr>
      <w:widowControl w:val="0"/>
      <w:shd w:val="clear" w:color="auto" w:fill="FFFFFF"/>
      <w:spacing w:line="240" w:lineRule="atLeast"/>
      <w:ind w:hanging="380"/>
      <w:jc w:val="center"/>
    </w:pPr>
  </w:style>
  <w:style w:type="character" w:customStyle="1" w:styleId="Bodytext235">
    <w:name w:val="Body text (23)5"/>
    <w:uiPriority w:val="99"/>
    <w:rsid w:val="00F734B9"/>
    <w:rPr>
      <w:rFonts w:ascii="Times New Roman" w:hAnsi="Times New Roman"/>
      <w:shd w:val="clear" w:color="auto" w:fill="FFFFFF"/>
    </w:rPr>
  </w:style>
  <w:style w:type="paragraph" w:customStyle="1" w:styleId="Text">
    <w:name w:val="Text"/>
    <w:qFormat/>
    <w:rsid w:val="00260406"/>
    <w:pPr>
      <w:spacing w:line="312" w:lineRule="auto"/>
      <w:ind w:firstLine="720"/>
      <w:jc w:val="both"/>
    </w:pPr>
    <w:rPr>
      <w:rFonts w:eastAsia="Times New Roman"/>
      <w:sz w:val="26"/>
      <w:szCs w:val="24"/>
      <w:lang w:eastAsia="en-US"/>
    </w:rPr>
  </w:style>
  <w:style w:type="table" w:customStyle="1" w:styleId="TableGrid1">
    <w:name w:val="Table Grid1"/>
    <w:basedOn w:val="TableNormal"/>
    <w:next w:val="TableGrid"/>
    <w:uiPriority w:val="59"/>
    <w:rsid w:val="000A09A0"/>
    <w:rPr>
      <w:rFonts w:ascii="Arial" w:eastAsia="Times New Roman" w:hAnsi="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LC111">
    <w:name w:val="MỤC LỤC 111"/>
    <w:basedOn w:val="Normal"/>
    <w:qFormat/>
    <w:rsid w:val="00CA58C8"/>
    <w:pPr>
      <w:widowControl w:val="0"/>
      <w:spacing w:line="360" w:lineRule="auto"/>
      <w:jc w:val="both"/>
    </w:pPr>
    <w:rPr>
      <w:sz w:val="26"/>
      <w:szCs w:val="22"/>
    </w:rPr>
  </w:style>
  <w:style w:type="paragraph" w:customStyle="1" w:styleId="ECC-1BT-L">
    <w:name w:val="ECC-1.BT-L"/>
    <w:basedOn w:val="Normal"/>
    <w:rsid w:val="004D47AD"/>
    <w:pPr>
      <w:widowControl w:val="0"/>
      <w:spacing w:before="120" w:after="120"/>
      <w:ind w:firstLine="680"/>
      <w:jc w:val="both"/>
    </w:pPr>
    <w:rPr>
      <w:sz w:val="26"/>
      <w:szCs w:val="26"/>
      <w:lang w:eastAsia="en-GB"/>
    </w:rPr>
  </w:style>
  <w:style w:type="table" w:customStyle="1" w:styleId="TableGrid2">
    <w:name w:val="Table Grid2"/>
    <w:basedOn w:val="TableNormal"/>
    <w:next w:val="TableGrid"/>
    <w:rsid w:val="00AB4349"/>
    <w:rPr>
      <w:rFonts w:eastAsia="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ngmailam">
    <w:name w:val="bangmailam"/>
    <w:link w:val="bangmailamChar"/>
    <w:qFormat/>
    <w:rsid w:val="00C53589"/>
    <w:pPr>
      <w:jc w:val="center"/>
    </w:pPr>
    <w:rPr>
      <w:b/>
      <w:bCs/>
      <w:sz w:val="26"/>
      <w:szCs w:val="26"/>
      <w:lang w:val="en-US" w:eastAsia="en-US"/>
    </w:rPr>
  </w:style>
  <w:style w:type="character" w:customStyle="1" w:styleId="bangmailamChar">
    <w:name w:val="bangmailam Char"/>
    <w:link w:val="bangmailam"/>
    <w:rsid w:val="00C53589"/>
    <w:rPr>
      <w:b/>
      <w:bCs/>
      <w:sz w:val="26"/>
      <w:szCs w:val="26"/>
      <w:lang w:val="en-US" w:eastAsia="en-US" w:bidi="ar-SA"/>
    </w:rPr>
  </w:style>
  <w:style w:type="paragraph" w:customStyle="1" w:styleId="hnhrc">
    <w:name w:val="hình rác"/>
    <w:basedOn w:val="Normal"/>
    <w:qFormat/>
    <w:rsid w:val="00615059"/>
    <w:pPr>
      <w:spacing w:line="312" w:lineRule="auto"/>
      <w:ind w:firstLine="720"/>
      <w:jc w:val="center"/>
    </w:pPr>
    <w:rPr>
      <w:rFonts w:eastAsia="MS Mincho"/>
      <w:b/>
      <w:i/>
      <w:sz w:val="26"/>
      <w:szCs w:val="26"/>
      <w:lang w:eastAsia="ja-JP"/>
    </w:rPr>
  </w:style>
  <w:style w:type="paragraph" w:customStyle="1" w:styleId="BNGLIT">
    <w:name w:val="BẢNG LỢI ĐẠT"/>
    <w:basedOn w:val="BNG"/>
    <w:rsid w:val="002D6828"/>
    <w:pPr>
      <w:spacing w:before="0"/>
      <w:contextualSpacing/>
    </w:pPr>
    <w:rPr>
      <w:i w:val="0"/>
    </w:rPr>
  </w:style>
  <w:style w:type="paragraph" w:customStyle="1" w:styleId="bng111">
    <w:name w:val="bảng 111"/>
    <w:basedOn w:val="TOC1"/>
    <w:qFormat/>
    <w:rsid w:val="006D17FD"/>
    <w:pPr>
      <w:widowControl w:val="0"/>
      <w:tabs>
        <w:tab w:val="clear" w:pos="9072"/>
        <w:tab w:val="right" w:leader="dot" w:pos="9061"/>
      </w:tabs>
      <w:jc w:val="center"/>
    </w:pPr>
    <w:rPr>
      <w:bCs w:val="0"/>
      <w:caps w:val="0"/>
      <w:noProof w:val="0"/>
      <w:sz w:val="26"/>
    </w:rPr>
  </w:style>
  <w:style w:type="paragraph" w:customStyle="1" w:styleId="BNG222">
    <w:name w:val="BẢNG 222"/>
    <w:basedOn w:val="Normal"/>
    <w:qFormat/>
    <w:rsid w:val="006D17FD"/>
    <w:pPr>
      <w:widowControl w:val="0"/>
      <w:tabs>
        <w:tab w:val="right" w:leader="dot" w:pos="9061"/>
      </w:tabs>
      <w:spacing w:after="80"/>
      <w:jc w:val="both"/>
    </w:pPr>
    <w:rPr>
      <w:rFonts w:eastAsia="Times New Roman"/>
      <w:noProof/>
      <w:color w:val="000000"/>
      <w:sz w:val="26"/>
      <w:szCs w:val="24"/>
      <w:shd w:val="clear" w:color="auto" w:fill="FFFFFF"/>
    </w:rPr>
  </w:style>
  <w:style w:type="character" w:styleId="FootnoteReference">
    <w:name w:val="footnote reference"/>
    <w:aliases w:val="Footnote"/>
    <w:semiHidden/>
    <w:rsid w:val="00182F6E"/>
    <w:rPr>
      <w:vertAlign w:val="superscript"/>
    </w:rPr>
  </w:style>
  <w:style w:type="paragraph" w:styleId="FootnoteText">
    <w:name w:val="footnote text"/>
    <w:basedOn w:val="Normal"/>
    <w:link w:val="FootnoteTextChar"/>
    <w:semiHidden/>
    <w:rsid w:val="00182F6E"/>
    <w:rPr>
      <w:rFonts w:ascii=".VnTime" w:eastAsia="Times New Roman" w:hAnsi=".VnTime"/>
    </w:rPr>
  </w:style>
  <w:style w:type="character" w:customStyle="1" w:styleId="FootnoteTextChar">
    <w:name w:val="Footnote Text Char"/>
    <w:link w:val="FootnoteText"/>
    <w:semiHidden/>
    <w:rsid w:val="00182F6E"/>
    <w:rPr>
      <w:rFonts w:ascii=".VnTime" w:eastAsia="Times New Roman" w:hAnsi=".VnTime"/>
      <w:lang w:val="en-US" w:eastAsia="en-US"/>
    </w:rPr>
  </w:style>
  <w:style w:type="paragraph" w:customStyle="1" w:styleId="Chuong">
    <w:name w:val="Chuong"/>
    <w:basedOn w:val="Normal"/>
    <w:rsid w:val="004212D1"/>
    <w:pPr>
      <w:widowControl w:val="0"/>
      <w:spacing w:before="60" w:line="312" w:lineRule="auto"/>
      <w:ind w:left="567" w:hanging="567"/>
      <w:jc w:val="center"/>
    </w:pPr>
    <w:rPr>
      <w:rFonts w:ascii=".VnTimeH" w:eastAsia="Arial" w:hAnsi=".VnTimeH"/>
      <w:b/>
      <w:sz w:val="28"/>
      <w:lang w:val="en-GB"/>
    </w:rPr>
  </w:style>
  <w:style w:type="character" w:customStyle="1" w:styleId="bang4Char">
    <w:name w:val="bang4 Char"/>
    <w:link w:val="bang4"/>
    <w:rsid w:val="00B21E2A"/>
    <w:rPr>
      <w:b/>
      <w:iCs/>
      <w:sz w:val="28"/>
      <w:szCs w:val="28"/>
      <w:lang w:val="pt-BR"/>
    </w:rPr>
  </w:style>
  <w:style w:type="paragraph" w:customStyle="1" w:styleId="bang4">
    <w:name w:val="bang4"/>
    <w:basedOn w:val="Normal"/>
    <w:link w:val="bang4Char"/>
    <w:qFormat/>
    <w:rsid w:val="00B21E2A"/>
    <w:pPr>
      <w:spacing w:before="60" w:line="312" w:lineRule="auto"/>
      <w:ind w:firstLine="425"/>
      <w:jc w:val="center"/>
    </w:pPr>
    <w:rPr>
      <w:b/>
      <w:iCs/>
      <w:sz w:val="28"/>
      <w:szCs w:val="28"/>
      <w:lang w:val="pt-BR" w:eastAsia="vi-VN"/>
    </w:rPr>
  </w:style>
  <w:style w:type="paragraph" w:customStyle="1" w:styleId="chuthuong">
    <w:name w:val="chu thuong"/>
    <w:link w:val="chuthuongChar1"/>
    <w:rsid w:val="00B21E2A"/>
    <w:pPr>
      <w:spacing w:before="240" w:line="312" w:lineRule="auto"/>
      <w:ind w:left="1418"/>
      <w:jc w:val="both"/>
    </w:pPr>
    <w:rPr>
      <w:rFonts w:ascii="Arial" w:eastAsia="Times New Roman" w:hAnsi="Arial"/>
      <w:noProof/>
      <w:color w:val="800080"/>
      <w:sz w:val="24"/>
      <w:lang w:val="en-US" w:eastAsia="en-US"/>
    </w:rPr>
  </w:style>
  <w:style w:type="paragraph" w:customStyle="1" w:styleId="Chuthuong0">
    <w:name w:val="Chu thuong"/>
    <w:basedOn w:val="BodyText"/>
    <w:link w:val="ChuthuongChar"/>
    <w:rsid w:val="00B21E2A"/>
    <w:pPr>
      <w:spacing w:before="240" w:after="0" w:line="312" w:lineRule="auto"/>
      <w:ind w:left="1134"/>
      <w:jc w:val="both"/>
    </w:pPr>
    <w:rPr>
      <w:rFonts w:ascii="Arial" w:hAnsi="Arial"/>
    </w:rPr>
  </w:style>
  <w:style w:type="character" w:customStyle="1" w:styleId="chuthuongChar1">
    <w:name w:val="chu thuong Char1"/>
    <w:link w:val="chuthuong"/>
    <w:rsid w:val="00B21E2A"/>
    <w:rPr>
      <w:rFonts w:ascii="Arial" w:eastAsia="Times New Roman" w:hAnsi="Arial"/>
      <w:noProof/>
      <w:color w:val="800080"/>
      <w:sz w:val="24"/>
      <w:lang w:val="en-US" w:eastAsia="en-US"/>
    </w:rPr>
  </w:style>
  <w:style w:type="character" w:customStyle="1" w:styleId="ChuthuongChar">
    <w:name w:val="Chu thuong Char"/>
    <w:link w:val="Chuthuong0"/>
    <w:rsid w:val="00B21E2A"/>
    <w:rPr>
      <w:rFonts w:ascii="Arial" w:eastAsia="Times New Roman" w:hAnsi="Arial"/>
      <w:sz w:val="24"/>
      <w:szCs w:val="24"/>
    </w:rPr>
  </w:style>
  <w:style w:type="paragraph" w:customStyle="1" w:styleId="Gioithieu">
    <w:name w:val="Gioi thieu"/>
    <w:basedOn w:val="Chuthuong0"/>
    <w:autoRedefine/>
    <w:rsid w:val="00B21E2A"/>
    <w:pPr>
      <w:spacing w:before="100" w:beforeAutospacing="1" w:after="100" w:afterAutospacing="1"/>
      <w:ind w:left="0" w:firstLine="363"/>
    </w:pPr>
    <w:rPr>
      <w:rFonts w:ascii="Times New Roman" w:hAnsi="Times New Roman"/>
      <w:i/>
      <w:sz w:val="26"/>
      <w:szCs w:val="26"/>
      <w:lang w:val="vi-VN"/>
    </w:rPr>
  </w:style>
  <w:style w:type="paragraph" w:customStyle="1" w:styleId="Ghichu">
    <w:name w:val="Ghi chu"/>
    <w:basedOn w:val="Chuthuong0"/>
    <w:next w:val="Chuthuong0"/>
    <w:autoRedefine/>
    <w:rsid w:val="00B21E2A"/>
    <w:pPr>
      <w:tabs>
        <w:tab w:val="left" w:pos="600"/>
        <w:tab w:val="num" w:pos="720"/>
      </w:tabs>
      <w:spacing w:before="60" w:after="60"/>
      <w:ind w:left="600"/>
    </w:pPr>
    <w:rPr>
      <w:rFonts w:ascii="Times New Roman" w:hAnsi="Times New Roman"/>
      <w:i/>
      <w:lang w:val="nl-NL"/>
    </w:rPr>
  </w:style>
  <w:style w:type="paragraph" w:customStyle="1" w:styleId="BNGBCHVIT">
    <w:name w:val="BẢNG BÁCH VIỆT"/>
    <w:basedOn w:val="Normal"/>
    <w:qFormat/>
    <w:rsid w:val="00AE4627"/>
    <w:pPr>
      <w:spacing w:line="312" w:lineRule="auto"/>
      <w:jc w:val="center"/>
    </w:pPr>
    <w:rPr>
      <w:b/>
      <w:i/>
      <w:sz w:val="26"/>
      <w:szCs w:val="26"/>
      <w:lang w:val="vi-VN"/>
    </w:rPr>
  </w:style>
  <w:style w:type="paragraph" w:customStyle="1" w:styleId="hnhBCHVIT">
    <w:name w:val="hình BÁCH VIỆT"/>
    <w:basedOn w:val="Normal"/>
    <w:qFormat/>
    <w:rsid w:val="00B97137"/>
    <w:pPr>
      <w:spacing w:line="312" w:lineRule="auto"/>
      <w:jc w:val="center"/>
    </w:pPr>
    <w:rPr>
      <w:b/>
      <w:bCs/>
      <w:i/>
      <w:iCs/>
      <w:sz w:val="26"/>
      <w:szCs w:val="26"/>
    </w:rPr>
  </w:style>
  <w:style w:type="paragraph" w:styleId="BodyTextIndent2">
    <w:name w:val="Body Text Indent 2"/>
    <w:basedOn w:val="Normal"/>
    <w:link w:val="BodyTextIndent2Char"/>
    <w:uiPriority w:val="99"/>
    <w:unhideWhenUsed/>
    <w:rsid w:val="00531D56"/>
    <w:pPr>
      <w:spacing w:after="120" w:line="480" w:lineRule="auto"/>
      <w:ind w:left="360"/>
    </w:pPr>
  </w:style>
  <w:style w:type="character" w:customStyle="1" w:styleId="BodyTextIndent2Char">
    <w:name w:val="Body Text Indent 2 Char"/>
    <w:basedOn w:val="DefaultParagraphFont"/>
    <w:link w:val="BodyTextIndent2"/>
    <w:uiPriority w:val="99"/>
    <w:rsid w:val="00531D56"/>
    <w:rPr>
      <w:lang w:val="en-US" w:eastAsia="en-US"/>
    </w:rPr>
  </w:style>
  <w:style w:type="paragraph" w:customStyle="1" w:styleId="S3">
    <w:name w:val="S3"/>
    <w:basedOn w:val="Normal"/>
    <w:rsid w:val="00506FA3"/>
    <w:pPr>
      <w:spacing w:before="120" w:after="120" w:line="300" w:lineRule="auto"/>
      <w:jc w:val="both"/>
    </w:pPr>
    <w:rPr>
      <w:rFonts w:eastAsia="Times New Roman"/>
      <w:b/>
      <w:sz w:val="26"/>
      <w:szCs w:val="26"/>
    </w:rPr>
  </w:style>
  <w:style w:type="paragraph" w:customStyle="1" w:styleId="2Bng">
    <w:name w:val="2. Bảng"/>
    <w:basedOn w:val="Normal"/>
    <w:next w:val="Normal"/>
    <w:qFormat/>
    <w:rsid w:val="00945B16"/>
    <w:pPr>
      <w:spacing w:before="60" w:after="60" w:line="288" w:lineRule="auto"/>
      <w:jc w:val="center"/>
    </w:pPr>
    <w:rPr>
      <w:rFonts w:eastAsia="Times New Roman"/>
      <w:b/>
      <w:i/>
      <w:sz w:val="26"/>
      <w:szCs w:val="22"/>
    </w:rPr>
  </w:style>
  <w:style w:type="paragraph" w:customStyle="1" w:styleId="Bngtrungtrc">
    <w:name w:val="Bảng trung trực"/>
    <w:basedOn w:val="Normal"/>
    <w:qFormat/>
    <w:rsid w:val="00F12273"/>
    <w:pPr>
      <w:spacing w:line="312" w:lineRule="auto"/>
      <w:jc w:val="center"/>
    </w:pPr>
    <w:rPr>
      <w:b/>
      <w:sz w:val="26"/>
      <w:szCs w:val="26"/>
      <w:lang w:val="vi-VN"/>
    </w:rPr>
  </w:style>
  <w:style w:type="paragraph" w:customStyle="1" w:styleId="bngvevolt">
    <w:name w:val="bảng vevolt"/>
    <w:basedOn w:val="BNGLIT"/>
    <w:qFormat/>
    <w:rsid w:val="005C310C"/>
    <w:pPr>
      <w:outlineLvl w:val="9"/>
    </w:pPr>
    <w:rPr>
      <w:lang w:val="nl-NL"/>
    </w:rPr>
  </w:style>
  <w:style w:type="paragraph" w:customStyle="1" w:styleId="hnhVevolt">
    <w:name w:val="hình Vevolt"/>
    <w:basedOn w:val="bngvevolt"/>
    <w:qFormat/>
    <w:rsid w:val="005C310C"/>
  </w:style>
  <w:style w:type="character" w:customStyle="1" w:styleId="Vnbnnidung">
    <w:name w:val="Văn bản nội dung_"/>
    <w:link w:val="Vnbnnidung0"/>
    <w:uiPriority w:val="99"/>
    <w:rsid w:val="004D0AA1"/>
  </w:style>
  <w:style w:type="character" w:customStyle="1" w:styleId="Vnbnnidung4">
    <w:name w:val="Văn bản nội dung (4)_"/>
    <w:link w:val="Vnbnnidung40"/>
    <w:uiPriority w:val="99"/>
    <w:rsid w:val="004D0AA1"/>
    <w:rPr>
      <w:sz w:val="28"/>
      <w:szCs w:val="28"/>
    </w:rPr>
  </w:style>
  <w:style w:type="paragraph" w:customStyle="1" w:styleId="Vnbnnidung0">
    <w:name w:val="Văn bản nội dung"/>
    <w:basedOn w:val="Normal"/>
    <w:link w:val="Vnbnnidung"/>
    <w:uiPriority w:val="99"/>
    <w:rsid w:val="004D0AA1"/>
    <w:pPr>
      <w:widowControl w:val="0"/>
      <w:spacing w:after="100" w:line="271" w:lineRule="auto"/>
      <w:ind w:firstLine="400"/>
      <w:jc w:val="both"/>
    </w:pPr>
    <w:rPr>
      <w:lang w:val="vi-VN" w:eastAsia="vi-VN"/>
    </w:rPr>
  </w:style>
  <w:style w:type="paragraph" w:customStyle="1" w:styleId="Vnbnnidung40">
    <w:name w:val="Văn bản nội dung (4)"/>
    <w:basedOn w:val="Normal"/>
    <w:link w:val="Vnbnnidung4"/>
    <w:uiPriority w:val="99"/>
    <w:rsid w:val="004D0AA1"/>
    <w:pPr>
      <w:widowControl w:val="0"/>
      <w:spacing w:after="2520"/>
      <w:jc w:val="center"/>
    </w:pPr>
    <w:rPr>
      <w:sz w:val="28"/>
      <w:szCs w:val="28"/>
      <w:lang w:val="vi-VN" w:eastAsia="vi-VN"/>
    </w:rPr>
  </w:style>
  <w:style w:type="paragraph" w:customStyle="1" w:styleId="bngphngng">
    <w:name w:val="bảng phương đông"/>
    <w:basedOn w:val="Title"/>
    <w:qFormat/>
    <w:rsid w:val="004D0AA1"/>
    <w:pPr>
      <w:spacing w:before="0" w:after="0" w:line="312" w:lineRule="auto"/>
      <w:ind w:left="0" w:firstLine="0"/>
      <w:contextualSpacing/>
    </w:pPr>
    <w:rPr>
      <w:rFonts w:ascii="Times New Roman Bold" w:hAnsi="Times New Roman Bold"/>
      <w:bCs w:val="0"/>
      <w:i w:val="0"/>
      <w:iCs w:val="0"/>
      <w:kern w:val="28"/>
    </w:rPr>
  </w:style>
  <w:style w:type="paragraph" w:customStyle="1" w:styleId="bnggpmt">
    <w:name w:val="bảng gpmt"/>
    <w:link w:val="bnggpmtChar"/>
    <w:qFormat/>
    <w:rsid w:val="006873A2"/>
    <w:pPr>
      <w:jc w:val="center"/>
    </w:pPr>
    <w:rPr>
      <w:b/>
      <w:sz w:val="26"/>
      <w:szCs w:val="26"/>
      <w:lang w:eastAsia="en-US"/>
    </w:rPr>
  </w:style>
  <w:style w:type="character" w:customStyle="1" w:styleId="bnggpmtChar">
    <w:name w:val="bảng gpmt Char"/>
    <w:link w:val="bnggpmt"/>
    <w:rsid w:val="006873A2"/>
    <w:rPr>
      <w:b/>
      <w:sz w:val="26"/>
      <w:szCs w:val="26"/>
      <w:lang w:eastAsia="en-US"/>
    </w:rPr>
  </w:style>
  <w:style w:type="paragraph" w:customStyle="1" w:styleId="nomal">
    <w:name w:val="nomal"/>
    <w:basedOn w:val="Normal"/>
    <w:link w:val="nomalChar"/>
    <w:rsid w:val="005A1E31"/>
    <w:pPr>
      <w:widowControl w:val="0"/>
      <w:spacing w:line="324" w:lineRule="auto"/>
      <w:jc w:val="center"/>
    </w:pPr>
    <w:rPr>
      <w:rFonts w:eastAsia="SimSun"/>
      <w:b/>
      <w:bCs/>
      <w:i/>
      <w:color w:val="000000"/>
      <w:spacing w:val="-4"/>
      <w:sz w:val="26"/>
      <w:szCs w:val="26"/>
      <w:lang w:val="de-DE"/>
    </w:rPr>
  </w:style>
  <w:style w:type="character" w:customStyle="1" w:styleId="nomalChar">
    <w:name w:val="nomal Char"/>
    <w:link w:val="nomal"/>
    <w:rsid w:val="005A1E31"/>
    <w:rPr>
      <w:rFonts w:eastAsia="SimSun"/>
      <w:b/>
      <w:bCs/>
      <w:i/>
      <w:color w:val="000000"/>
      <w:spacing w:val="-4"/>
      <w:sz w:val="26"/>
      <w:szCs w:val="26"/>
      <w:lang w:val="de-DE"/>
    </w:rPr>
  </w:style>
  <w:style w:type="paragraph" w:customStyle="1" w:styleId="hinhanhmailam">
    <w:name w:val="hinhanhmailam"/>
    <w:link w:val="hinhanhmailamChar"/>
    <w:qFormat/>
    <w:rsid w:val="003B743D"/>
    <w:pPr>
      <w:jc w:val="center"/>
    </w:pPr>
    <w:rPr>
      <w:b/>
      <w:i/>
      <w:sz w:val="26"/>
      <w:szCs w:val="26"/>
      <w:lang w:eastAsia="en-US"/>
    </w:rPr>
  </w:style>
  <w:style w:type="character" w:customStyle="1" w:styleId="hinhanhmailamChar">
    <w:name w:val="hinhanhmailam Char"/>
    <w:link w:val="hinhanhmailam"/>
    <w:rsid w:val="003B743D"/>
    <w:rPr>
      <w:b/>
      <w:i/>
      <w:sz w:val="26"/>
      <w:szCs w:val="26"/>
      <w:lang w:eastAsia="en-US"/>
    </w:rPr>
  </w:style>
  <w:style w:type="paragraph" w:customStyle="1" w:styleId="2Mc">
    <w:name w:val="2_Mục"/>
    <w:basedOn w:val="Heading2"/>
    <w:next w:val="Normal"/>
    <w:qFormat/>
    <w:rsid w:val="00A72309"/>
    <w:pPr>
      <w:keepNext/>
      <w:keepLines/>
      <w:spacing w:before="120" w:beforeAutospacing="0" w:after="120" w:afterAutospacing="0" w:line="312" w:lineRule="auto"/>
      <w:jc w:val="both"/>
    </w:pPr>
    <w:rPr>
      <w:i w:val="0"/>
      <w:sz w:val="28"/>
      <w:szCs w:val="26"/>
      <w:lang w:eastAsia="ko-KR"/>
    </w:rPr>
  </w:style>
  <w:style w:type="character" w:customStyle="1" w:styleId="storyteaser">
    <w:name w:val="story_teaser"/>
    <w:rsid w:val="004724E6"/>
    <w:rPr>
      <w:rFonts w:ascii="SimSun" w:eastAsia="SimSun" w:hAnsi="SimSun" w:hint="eastAsia"/>
      <w:noProof/>
      <w:kern w:val="2"/>
      <w:sz w:val="24"/>
      <w:szCs w:val="26"/>
      <w:lang w:val="en-US" w:eastAsia="zh-CN" w:bidi="ar-SA"/>
    </w:rPr>
  </w:style>
  <w:style w:type="paragraph" w:customStyle="1" w:styleId="hnh">
    <w:name w:val="hình"/>
    <w:basedOn w:val="Normal"/>
    <w:link w:val="hnhChar"/>
    <w:autoRedefine/>
    <w:qFormat/>
    <w:rsid w:val="00882266"/>
    <w:pPr>
      <w:widowControl w:val="0"/>
      <w:spacing w:line="360" w:lineRule="auto"/>
      <w:ind w:firstLine="708"/>
      <w:jc w:val="center"/>
    </w:pPr>
    <w:rPr>
      <w:rFonts w:eastAsia="Arial"/>
      <w:b/>
      <w:i/>
      <w:color w:val="000000"/>
      <w:sz w:val="26"/>
      <w:szCs w:val="28"/>
      <w:bdr w:val="none" w:sz="0" w:space="0" w:color="auto" w:frame="1"/>
    </w:rPr>
  </w:style>
  <w:style w:type="character" w:customStyle="1" w:styleId="hnhChar">
    <w:name w:val="hình Char"/>
    <w:link w:val="hnh"/>
    <w:rsid w:val="00882266"/>
    <w:rPr>
      <w:rFonts w:eastAsia="Arial"/>
      <w:b/>
      <w:i/>
      <w:color w:val="000000"/>
      <w:sz w:val="26"/>
      <w:szCs w:val="28"/>
      <w:bdr w:val="none" w:sz="0" w:space="0" w:color="auto" w:frame="1"/>
      <w:lang w:val="en-US" w:eastAsia="en-US"/>
    </w:rPr>
  </w:style>
  <w:style w:type="paragraph" w:styleId="Revision">
    <w:name w:val="Revision"/>
    <w:hidden/>
    <w:uiPriority w:val="99"/>
    <w:semiHidden/>
    <w:rsid w:val="00F000A2"/>
    <w:rPr>
      <w:lang w:val="en-US" w:eastAsia="en-US"/>
    </w:rPr>
  </w:style>
  <w:style w:type="character" w:customStyle="1" w:styleId="text0">
    <w:name w:val="text"/>
    <w:basedOn w:val="DefaultParagraphFont"/>
    <w:rsid w:val="00766AC2"/>
  </w:style>
  <w:style w:type="character" w:styleId="FollowedHyperlink">
    <w:name w:val="FollowedHyperlink"/>
    <w:basedOn w:val="DefaultParagraphFont"/>
    <w:uiPriority w:val="99"/>
    <w:semiHidden/>
    <w:unhideWhenUsed/>
    <w:rsid w:val="008A1E11"/>
    <w:rPr>
      <w:color w:val="800080" w:themeColor="followedHyperlink"/>
      <w:u w:val="single"/>
    </w:rPr>
  </w:style>
  <w:style w:type="paragraph" w:customStyle="1" w:styleId="CharChar">
    <w:name w:val="Char Char"/>
    <w:basedOn w:val="Normal"/>
    <w:rsid w:val="00CE3AE2"/>
    <w:pPr>
      <w:spacing w:after="160" w:line="240" w:lineRule="exact"/>
    </w:pPr>
    <w:rPr>
      <w:rFonts w:ascii="Verdana" w:eastAsia="Times New Roman" w:hAnsi="Verdana" w:cs="Verdana"/>
    </w:rPr>
  </w:style>
  <w:style w:type="character" w:customStyle="1" w:styleId="Tiu2">
    <w:name w:val="Tiêu đề #2_"/>
    <w:link w:val="Tiu20"/>
    <w:uiPriority w:val="99"/>
    <w:rsid w:val="00D87C84"/>
    <w:rPr>
      <w:b/>
      <w:bCs/>
    </w:rPr>
  </w:style>
  <w:style w:type="paragraph" w:customStyle="1" w:styleId="Tiu20">
    <w:name w:val="Tiêu đề #2"/>
    <w:basedOn w:val="Normal"/>
    <w:link w:val="Tiu2"/>
    <w:uiPriority w:val="99"/>
    <w:rsid w:val="00D87C84"/>
    <w:pPr>
      <w:widowControl w:val="0"/>
      <w:spacing w:after="160" w:line="266" w:lineRule="auto"/>
      <w:jc w:val="center"/>
      <w:outlineLvl w:val="1"/>
    </w:pPr>
    <w:rPr>
      <w:b/>
      <w:bCs/>
      <w:lang w:val="vi-VN" w:eastAsia="vi-VN"/>
    </w:rPr>
  </w:style>
  <w:style w:type="paragraph" w:customStyle="1" w:styleId="bngGPMTTOTO">
    <w:name w:val="bảng GPMT TOTO"/>
    <w:basedOn w:val="Normal"/>
    <w:rsid w:val="00D87C84"/>
    <w:pPr>
      <w:spacing w:line="312" w:lineRule="auto"/>
      <w:jc w:val="center"/>
    </w:pPr>
    <w:rPr>
      <w:b/>
      <w:sz w:val="26"/>
      <w:szCs w:val="26"/>
    </w:rPr>
  </w:style>
  <w:style w:type="paragraph" w:customStyle="1" w:styleId="hnhYt">
    <w:name w:val="hình Y tế"/>
    <w:basedOn w:val="hnhHaPht"/>
    <w:uiPriority w:val="99"/>
    <w:qFormat/>
    <w:rsid w:val="00572902"/>
    <w:pPr>
      <w:outlineLvl w:val="9"/>
    </w:pPr>
    <w:rPr>
      <w:sz w:val="28"/>
      <w:szCs w:val="28"/>
    </w:rPr>
  </w:style>
  <w:style w:type="character" w:customStyle="1" w:styleId="Bodytext3012">
    <w:name w:val="Body text (30) + 12"/>
    <w:aliases w:val="5 pt35"/>
    <w:uiPriority w:val="99"/>
    <w:rsid w:val="00D44FA7"/>
    <w:rPr>
      <w:b w:val="0"/>
      <w:bCs w:val="0"/>
      <w:sz w:val="25"/>
      <w:szCs w:val="25"/>
      <w:shd w:val="clear" w:color="auto" w:fill="FFFFFF"/>
    </w:rPr>
  </w:style>
  <w:style w:type="paragraph" w:customStyle="1" w:styleId="TableParagraph">
    <w:name w:val="Table Paragraph"/>
    <w:basedOn w:val="Normal"/>
    <w:uiPriority w:val="1"/>
    <w:qFormat/>
    <w:rsid w:val="00E32F26"/>
    <w:pPr>
      <w:widowControl w:val="0"/>
      <w:spacing w:before="16"/>
      <w:jc w:val="both"/>
    </w:pPr>
    <w:rPr>
      <w:rFonts w:eastAsia="Times New Roman" w:cs="Courier New"/>
      <w:color w:val="000000"/>
      <w:sz w:val="22"/>
      <w:szCs w:val="22"/>
      <w:lang w:val="vi-VN" w:eastAsia="vi-VN"/>
    </w:rPr>
  </w:style>
  <w:style w:type="character" w:customStyle="1" w:styleId="fontstyle01">
    <w:name w:val="fontstyle01"/>
    <w:basedOn w:val="DefaultParagraphFont"/>
    <w:rsid w:val="00C5291B"/>
    <w:rPr>
      <w:rFonts w:ascii="Times New Roman" w:hAnsi="Times New Roman" w:cs="Times New Roman" w:hint="default"/>
      <w:b w:val="0"/>
      <w:bCs w:val="0"/>
      <w:i w:val="0"/>
      <w:iCs w:val="0"/>
      <w:color w:val="000000"/>
      <w:sz w:val="26"/>
      <w:szCs w:val="26"/>
    </w:rPr>
  </w:style>
  <w:style w:type="paragraph" w:customStyle="1" w:styleId="Schung">
    <w:name w:val="S_chung"/>
    <w:basedOn w:val="Normal"/>
    <w:rsid w:val="000865BA"/>
    <w:pPr>
      <w:suppressAutoHyphens/>
      <w:spacing w:before="120" w:line="288" w:lineRule="auto"/>
      <w:ind w:firstLine="720"/>
      <w:jc w:val="both"/>
    </w:pPr>
    <w:rPr>
      <w:rFonts w:eastAsia="MS Mincho"/>
      <w:sz w:val="26"/>
      <w:szCs w:val="26"/>
      <w:lang w:val="vi-VN" w:eastAsia="ar-SA"/>
    </w:rPr>
  </w:style>
  <w:style w:type="paragraph" w:customStyle="1" w:styleId="bngtoto">
    <w:name w:val="bảng toto"/>
    <w:basedOn w:val="Normal"/>
    <w:qFormat/>
    <w:rsid w:val="000865BA"/>
    <w:pPr>
      <w:spacing w:line="312" w:lineRule="auto"/>
      <w:jc w:val="center"/>
    </w:pPr>
    <w:rPr>
      <w:b/>
      <w:sz w:val="26"/>
      <w:szCs w:val="26"/>
    </w:rPr>
  </w:style>
  <w:style w:type="paragraph" w:customStyle="1" w:styleId="TMuca">
    <w:name w:val="T Muc a"/>
    <w:basedOn w:val="Normal"/>
    <w:link w:val="TMucaChar"/>
    <w:qFormat/>
    <w:rsid w:val="0019261D"/>
    <w:pPr>
      <w:spacing w:after="200"/>
      <w:ind w:left="360"/>
      <w:jc w:val="both"/>
    </w:pPr>
    <w:rPr>
      <w:rFonts w:eastAsia="MS Mincho"/>
      <w:b/>
      <w:iCs/>
      <w:sz w:val="26"/>
      <w:szCs w:val="26"/>
      <w:lang w:val="x-none"/>
    </w:rPr>
  </w:style>
  <w:style w:type="character" w:customStyle="1" w:styleId="TMucaChar">
    <w:name w:val="T Muc a Char"/>
    <w:link w:val="TMuca"/>
    <w:rsid w:val="0019261D"/>
    <w:rPr>
      <w:rFonts w:eastAsia="MS Mincho"/>
      <w:b/>
      <w:iCs/>
      <w:sz w:val="26"/>
      <w:szCs w:val="26"/>
      <w:lang w:val="x-none" w:eastAsia="en-US"/>
    </w:rPr>
  </w:style>
  <w:style w:type="character" w:styleId="UnresolvedMention">
    <w:name w:val="Unresolved Mention"/>
    <w:basedOn w:val="DefaultParagraphFont"/>
    <w:uiPriority w:val="99"/>
    <w:semiHidden/>
    <w:unhideWhenUsed/>
    <w:rsid w:val="008E3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4695">
      <w:bodyDiv w:val="1"/>
      <w:marLeft w:val="0"/>
      <w:marRight w:val="0"/>
      <w:marTop w:val="0"/>
      <w:marBottom w:val="0"/>
      <w:divBdr>
        <w:top w:val="none" w:sz="0" w:space="0" w:color="auto"/>
        <w:left w:val="none" w:sz="0" w:space="0" w:color="auto"/>
        <w:bottom w:val="none" w:sz="0" w:space="0" w:color="auto"/>
        <w:right w:val="none" w:sz="0" w:space="0" w:color="auto"/>
      </w:divBdr>
    </w:div>
    <w:div w:id="30737235">
      <w:bodyDiv w:val="1"/>
      <w:marLeft w:val="0"/>
      <w:marRight w:val="0"/>
      <w:marTop w:val="0"/>
      <w:marBottom w:val="0"/>
      <w:divBdr>
        <w:top w:val="none" w:sz="0" w:space="0" w:color="auto"/>
        <w:left w:val="none" w:sz="0" w:space="0" w:color="auto"/>
        <w:bottom w:val="none" w:sz="0" w:space="0" w:color="auto"/>
        <w:right w:val="none" w:sz="0" w:space="0" w:color="auto"/>
      </w:divBdr>
    </w:div>
    <w:div w:id="73014075">
      <w:bodyDiv w:val="1"/>
      <w:marLeft w:val="0"/>
      <w:marRight w:val="0"/>
      <w:marTop w:val="0"/>
      <w:marBottom w:val="0"/>
      <w:divBdr>
        <w:top w:val="none" w:sz="0" w:space="0" w:color="auto"/>
        <w:left w:val="none" w:sz="0" w:space="0" w:color="auto"/>
        <w:bottom w:val="none" w:sz="0" w:space="0" w:color="auto"/>
        <w:right w:val="none" w:sz="0" w:space="0" w:color="auto"/>
      </w:divBdr>
    </w:div>
    <w:div w:id="135951996">
      <w:bodyDiv w:val="1"/>
      <w:marLeft w:val="0"/>
      <w:marRight w:val="0"/>
      <w:marTop w:val="0"/>
      <w:marBottom w:val="0"/>
      <w:divBdr>
        <w:top w:val="none" w:sz="0" w:space="0" w:color="auto"/>
        <w:left w:val="none" w:sz="0" w:space="0" w:color="auto"/>
        <w:bottom w:val="none" w:sz="0" w:space="0" w:color="auto"/>
        <w:right w:val="none" w:sz="0" w:space="0" w:color="auto"/>
      </w:divBdr>
    </w:div>
    <w:div w:id="273710126">
      <w:bodyDiv w:val="1"/>
      <w:marLeft w:val="0"/>
      <w:marRight w:val="0"/>
      <w:marTop w:val="0"/>
      <w:marBottom w:val="0"/>
      <w:divBdr>
        <w:top w:val="none" w:sz="0" w:space="0" w:color="auto"/>
        <w:left w:val="none" w:sz="0" w:space="0" w:color="auto"/>
        <w:bottom w:val="none" w:sz="0" w:space="0" w:color="auto"/>
        <w:right w:val="none" w:sz="0" w:space="0" w:color="auto"/>
      </w:divBdr>
    </w:div>
    <w:div w:id="273899726">
      <w:bodyDiv w:val="1"/>
      <w:marLeft w:val="0"/>
      <w:marRight w:val="0"/>
      <w:marTop w:val="0"/>
      <w:marBottom w:val="0"/>
      <w:divBdr>
        <w:top w:val="none" w:sz="0" w:space="0" w:color="auto"/>
        <w:left w:val="none" w:sz="0" w:space="0" w:color="auto"/>
        <w:bottom w:val="none" w:sz="0" w:space="0" w:color="auto"/>
        <w:right w:val="none" w:sz="0" w:space="0" w:color="auto"/>
      </w:divBdr>
    </w:div>
    <w:div w:id="298002291">
      <w:bodyDiv w:val="1"/>
      <w:marLeft w:val="0"/>
      <w:marRight w:val="0"/>
      <w:marTop w:val="0"/>
      <w:marBottom w:val="0"/>
      <w:divBdr>
        <w:top w:val="none" w:sz="0" w:space="0" w:color="auto"/>
        <w:left w:val="none" w:sz="0" w:space="0" w:color="auto"/>
        <w:bottom w:val="none" w:sz="0" w:space="0" w:color="auto"/>
        <w:right w:val="none" w:sz="0" w:space="0" w:color="auto"/>
      </w:divBdr>
    </w:div>
    <w:div w:id="314530926">
      <w:bodyDiv w:val="1"/>
      <w:marLeft w:val="0"/>
      <w:marRight w:val="0"/>
      <w:marTop w:val="0"/>
      <w:marBottom w:val="0"/>
      <w:divBdr>
        <w:top w:val="none" w:sz="0" w:space="0" w:color="auto"/>
        <w:left w:val="none" w:sz="0" w:space="0" w:color="auto"/>
        <w:bottom w:val="none" w:sz="0" w:space="0" w:color="auto"/>
        <w:right w:val="none" w:sz="0" w:space="0" w:color="auto"/>
      </w:divBdr>
    </w:div>
    <w:div w:id="322439090">
      <w:bodyDiv w:val="1"/>
      <w:marLeft w:val="0"/>
      <w:marRight w:val="0"/>
      <w:marTop w:val="0"/>
      <w:marBottom w:val="0"/>
      <w:divBdr>
        <w:top w:val="none" w:sz="0" w:space="0" w:color="auto"/>
        <w:left w:val="none" w:sz="0" w:space="0" w:color="auto"/>
        <w:bottom w:val="none" w:sz="0" w:space="0" w:color="auto"/>
        <w:right w:val="none" w:sz="0" w:space="0" w:color="auto"/>
      </w:divBdr>
    </w:div>
    <w:div w:id="373627204">
      <w:bodyDiv w:val="1"/>
      <w:marLeft w:val="0"/>
      <w:marRight w:val="0"/>
      <w:marTop w:val="0"/>
      <w:marBottom w:val="0"/>
      <w:divBdr>
        <w:top w:val="none" w:sz="0" w:space="0" w:color="auto"/>
        <w:left w:val="none" w:sz="0" w:space="0" w:color="auto"/>
        <w:bottom w:val="none" w:sz="0" w:space="0" w:color="auto"/>
        <w:right w:val="none" w:sz="0" w:space="0" w:color="auto"/>
      </w:divBdr>
    </w:div>
    <w:div w:id="381293341">
      <w:bodyDiv w:val="1"/>
      <w:marLeft w:val="0"/>
      <w:marRight w:val="0"/>
      <w:marTop w:val="0"/>
      <w:marBottom w:val="0"/>
      <w:divBdr>
        <w:top w:val="none" w:sz="0" w:space="0" w:color="auto"/>
        <w:left w:val="none" w:sz="0" w:space="0" w:color="auto"/>
        <w:bottom w:val="none" w:sz="0" w:space="0" w:color="auto"/>
        <w:right w:val="none" w:sz="0" w:space="0" w:color="auto"/>
      </w:divBdr>
    </w:div>
    <w:div w:id="398358453">
      <w:bodyDiv w:val="1"/>
      <w:marLeft w:val="0"/>
      <w:marRight w:val="0"/>
      <w:marTop w:val="0"/>
      <w:marBottom w:val="0"/>
      <w:divBdr>
        <w:top w:val="none" w:sz="0" w:space="0" w:color="auto"/>
        <w:left w:val="none" w:sz="0" w:space="0" w:color="auto"/>
        <w:bottom w:val="none" w:sz="0" w:space="0" w:color="auto"/>
        <w:right w:val="none" w:sz="0" w:space="0" w:color="auto"/>
      </w:divBdr>
    </w:div>
    <w:div w:id="420100656">
      <w:bodyDiv w:val="1"/>
      <w:marLeft w:val="0"/>
      <w:marRight w:val="0"/>
      <w:marTop w:val="0"/>
      <w:marBottom w:val="0"/>
      <w:divBdr>
        <w:top w:val="none" w:sz="0" w:space="0" w:color="auto"/>
        <w:left w:val="none" w:sz="0" w:space="0" w:color="auto"/>
        <w:bottom w:val="none" w:sz="0" w:space="0" w:color="auto"/>
        <w:right w:val="none" w:sz="0" w:space="0" w:color="auto"/>
      </w:divBdr>
    </w:div>
    <w:div w:id="426386712">
      <w:bodyDiv w:val="1"/>
      <w:marLeft w:val="0"/>
      <w:marRight w:val="0"/>
      <w:marTop w:val="0"/>
      <w:marBottom w:val="0"/>
      <w:divBdr>
        <w:top w:val="none" w:sz="0" w:space="0" w:color="auto"/>
        <w:left w:val="none" w:sz="0" w:space="0" w:color="auto"/>
        <w:bottom w:val="none" w:sz="0" w:space="0" w:color="auto"/>
        <w:right w:val="none" w:sz="0" w:space="0" w:color="auto"/>
      </w:divBdr>
    </w:div>
    <w:div w:id="442921715">
      <w:bodyDiv w:val="1"/>
      <w:marLeft w:val="0"/>
      <w:marRight w:val="0"/>
      <w:marTop w:val="0"/>
      <w:marBottom w:val="0"/>
      <w:divBdr>
        <w:top w:val="none" w:sz="0" w:space="0" w:color="auto"/>
        <w:left w:val="none" w:sz="0" w:space="0" w:color="auto"/>
        <w:bottom w:val="none" w:sz="0" w:space="0" w:color="auto"/>
        <w:right w:val="none" w:sz="0" w:space="0" w:color="auto"/>
      </w:divBdr>
    </w:div>
    <w:div w:id="490759019">
      <w:bodyDiv w:val="1"/>
      <w:marLeft w:val="0"/>
      <w:marRight w:val="0"/>
      <w:marTop w:val="0"/>
      <w:marBottom w:val="0"/>
      <w:divBdr>
        <w:top w:val="none" w:sz="0" w:space="0" w:color="auto"/>
        <w:left w:val="none" w:sz="0" w:space="0" w:color="auto"/>
        <w:bottom w:val="none" w:sz="0" w:space="0" w:color="auto"/>
        <w:right w:val="none" w:sz="0" w:space="0" w:color="auto"/>
      </w:divBdr>
    </w:div>
    <w:div w:id="503129879">
      <w:bodyDiv w:val="1"/>
      <w:marLeft w:val="0"/>
      <w:marRight w:val="0"/>
      <w:marTop w:val="0"/>
      <w:marBottom w:val="0"/>
      <w:divBdr>
        <w:top w:val="none" w:sz="0" w:space="0" w:color="auto"/>
        <w:left w:val="none" w:sz="0" w:space="0" w:color="auto"/>
        <w:bottom w:val="none" w:sz="0" w:space="0" w:color="auto"/>
        <w:right w:val="none" w:sz="0" w:space="0" w:color="auto"/>
      </w:divBdr>
    </w:div>
    <w:div w:id="526330031">
      <w:bodyDiv w:val="1"/>
      <w:marLeft w:val="0"/>
      <w:marRight w:val="0"/>
      <w:marTop w:val="0"/>
      <w:marBottom w:val="0"/>
      <w:divBdr>
        <w:top w:val="none" w:sz="0" w:space="0" w:color="auto"/>
        <w:left w:val="none" w:sz="0" w:space="0" w:color="auto"/>
        <w:bottom w:val="none" w:sz="0" w:space="0" w:color="auto"/>
        <w:right w:val="none" w:sz="0" w:space="0" w:color="auto"/>
      </w:divBdr>
    </w:div>
    <w:div w:id="561869660">
      <w:bodyDiv w:val="1"/>
      <w:marLeft w:val="0"/>
      <w:marRight w:val="0"/>
      <w:marTop w:val="0"/>
      <w:marBottom w:val="0"/>
      <w:divBdr>
        <w:top w:val="none" w:sz="0" w:space="0" w:color="auto"/>
        <w:left w:val="none" w:sz="0" w:space="0" w:color="auto"/>
        <w:bottom w:val="none" w:sz="0" w:space="0" w:color="auto"/>
        <w:right w:val="none" w:sz="0" w:space="0" w:color="auto"/>
      </w:divBdr>
    </w:div>
    <w:div w:id="652567080">
      <w:bodyDiv w:val="1"/>
      <w:marLeft w:val="0"/>
      <w:marRight w:val="0"/>
      <w:marTop w:val="0"/>
      <w:marBottom w:val="0"/>
      <w:divBdr>
        <w:top w:val="none" w:sz="0" w:space="0" w:color="auto"/>
        <w:left w:val="none" w:sz="0" w:space="0" w:color="auto"/>
        <w:bottom w:val="none" w:sz="0" w:space="0" w:color="auto"/>
        <w:right w:val="none" w:sz="0" w:space="0" w:color="auto"/>
      </w:divBdr>
    </w:div>
    <w:div w:id="665209484">
      <w:bodyDiv w:val="1"/>
      <w:marLeft w:val="0"/>
      <w:marRight w:val="0"/>
      <w:marTop w:val="0"/>
      <w:marBottom w:val="0"/>
      <w:divBdr>
        <w:top w:val="none" w:sz="0" w:space="0" w:color="auto"/>
        <w:left w:val="none" w:sz="0" w:space="0" w:color="auto"/>
        <w:bottom w:val="none" w:sz="0" w:space="0" w:color="auto"/>
        <w:right w:val="none" w:sz="0" w:space="0" w:color="auto"/>
      </w:divBdr>
    </w:div>
    <w:div w:id="701781187">
      <w:bodyDiv w:val="1"/>
      <w:marLeft w:val="0"/>
      <w:marRight w:val="0"/>
      <w:marTop w:val="0"/>
      <w:marBottom w:val="0"/>
      <w:divBdr>
        <w:top w:val="none" w:sz="0" w:space="0" w:color="auto"/>
        <w:left w:val="none" w:sz="0" w:space="0" w:color="auto"/>
        <w:bottom w:val="none" w:sz="0" w:space="0" w:color="auto"/>
        <w:right w:val="none" w:sz="0" w:space="0" w:color="auto"/>
      </w:divBdr>
    </w:div>
    <w:div w:id="706612782">
      <w:bodyDiv w:val="1"/>
      <w:marLeft w:val="0"/>
      <w:marRight w:val="0"/>
      <w:marTop w:val="0"/>
      <w:marBottom w:val="0"/>
      <w:divBdr>
        <w:top w:val="none" w:sz="0" w:space="0" w:color="auto"/>
        <w:left w:val="none" w:sz="0" w:space="0" w:color="auto"/>
        <w:bottom w:val="none" w:sz="0" w:space="0" w:color="auto"/>
        <w:right w:val="none" w:sz="0" w:space="0" w:color="auto"/>
      </w:divBdr>
    </w:div>
    <w:div w:id="725950242">
      <w:bodyDiv w:val="1"/>
      <w:marLeft w:val="0"/>
      <w:marRight w:val="0"/>
      <w:marTop w:val="0"/>
      <w:marBottom w:val="0"/>
      <w:divBdr>
        <w:top w:val="none" w:sz="0" w:space="0" w:color="auto"/>
        <w:left w:val="none" w:sz="0" w:space="0" w:color="auto"/>
        <w:bottom w:val="none" w:sz="0" w:space="0" w:color="auto"/>
        <w:right w:val="none" w:sz="0" w:space="0" w:color="auto"/>
      </w:divBdr>
    </w:div>
    <w:div w:id="742030017">
      <w:bodyDiv w:val="1"/>
      <w:marLeft w:val="0"/>
      <w:marRight w:val="0"/>
      <w:marTop w:val="0"/>
      <w:marBottom w:val="0"/>
      <w:divBdr>
        <w:top w:val="none" w:sz="0" w:space="0" w:color="auto"/>
        <w:left w:val="none" w:sz="0" w:space="0" w:color="auto"/>
        <w:bottom w:val="none" w:sz="0" w:space="0" w:color="auto"/>
        <w:right w:val="none" w:sz="0" w:space="0" w:color="auto"/>
      </w:divBdr>
    </w:div>
    <w:div w:id="762846546">
      <w:bodyDiv w:val="1"/>
      <w:marLeft w:val="0"/>
      <w:marRight w:val="0"/>
      <w:marTop w:val="0"/>
      <w:marBottom w:val="0"/>
      <w:divBdr>
        <w:top w:val="none" w:sz="0" w:space="0" w:color="auto"/>
        <w:left w:val="none" w:sz="0" w:space="0" w:color="auto"/>
        <w:bottom w:val="none" w:sz="0" w:space="0" w:color="auto"/>
        <w:right w:val="none" w:sz="0" w:space="0" w:color="auto"/>
      </w:divBdr>
    </w:div>
    <w:div w:id="792746634">
      <w:bodyDiv w:val="1"/>
      <w:marLeft w:val="0"/>
      <w:marRight w:val="0"/>
      <w:marTop w:val="0"/>
      <w:marBottom w:val="0"/>
      <w:divBdr>
        <w:top w:val="none" w:sz="0" w:space="0" w:color="auto"/>
        <w:left w:val="none" w:sz="0" w:space="0" w:color="auto"/>
        <w:bottom w:val="none" w:sz="0" w:space="0" w:color="auto"/>
        <w:right w:val="none" w:sz="0" w:space="0" w:color="auto"/>
      </w:divBdr>
      <w:divsChild>
        <w:div w:id="502165683">
          <w:marLeft w:val="0"/>
          <w:marRight w:val="0"/>
          <w:marTop w:val="0"/>
          <w:marBottom w:val="0"/>
          <w:divBdr>
            <w:top w:val="none" w:sz="0" w:space="0" w:color="auto"/>
            <w:left w:val="none" w:sz="0" w:space="0" w:color="auto"/>
            <w:bottom w:val="none" w:sz="0" w:space="0" w:color="auto"/>
            <w:right w:val="none" w:sz="0" w:space="0" w:color="auto"/>
          </w:divBdr>
          <w:divsChild>
            <w:div w:id="968703038">
              <w:marLeft w:val="0"/>
              <w:marRight w:val="0"/>
              <w:marTop w:val="0"/>
              <w:marBottom w:val="0"/>
              <w:divBdr>
                <w:top w:val="none" w:sz="0" w:space="0" w:color="auto"/>
                <w:left w:val="none" w:sz="0" w:space="0" w:color="auto"/>
                <w:bottom w:val="none" w:sz="0" w:space="0" w:color="auto"/>
                <w:right w:val="none" w:sz="0" w:space="0" w:color="auto"/>
              </w:divBdr>
              <w:divsChild>
                <w:div w:id="1646086080">
                  <w:marLeft w:val="0"/>
                  <w:marRight w:val="0"/>
                  <w:marTop w:val="0"/>
                  <w:marBottom w:val="60"/>
                  <w:divBdr>
                    <w:top w:val="none" w:sz="0" w:space="0" w:color="auto"/>
                    <w:left w:val="none" w:sz="0" w:space="0" w:color="auto"/>
                    <w:bottom w:val="none" w:sz="0" w:space="0" w:color="auto"/>
                    <w:right w:val="none" w:sz="0" w:space="0" w:color="auto"/>
                  </w:divBdr>
                  <w:divsChild>
                    <w:div w:id="77590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837671">
          <w:marLeft w:val="0"/>
          <w:marRight w:val="0"/>
          <w:marTop w:val="0"/>
          <w:marBottom w:val="0"/>
          <w:divBdr>
            <w:top w:val="none" w:sz="0" w:space="0" w:color="auto"/>
            <w:left w:val="none" w:sz="0" w:space="0" w:color="auto"/>
            <w:bottom w:val="none" w:sz="0" w:space="0" w:color="auto"/>
            <w:right w:val="none" w:sz="0" w:space="0" w:color="auto"/>
          </w:divBdr>
          <w:divsChild>
            <w:div w:id="1091699218">
              <w:marLeft w:val="0"/>
              <w:marRight w:val="0"/>
              <w:marTop w:val="0"/>
              <w:marBottom w:val="0"/>
              <w:divBdr>
                <w:top w:val="none" w:sz="0" w:space="0" w:color="auto"/>
                <w:left w:val="none" w:sz="0" w:space="0" w:color="auto"/>
                <w:bottom w:val="none" w:sz="0" w:space="0" w:color="auto"/>
                <w:right w:val="none" w:sz="0" w:space="0" w:color="auto"/>
              </w:divBdr>
              <w:divsChild>
                <w:div w:id="1834179972">
                  <w:marLeft w:val="0"/>
                  <w:marRight w:val="0"/>
                  <w:marTop w:val="0"/>
                  <w:marBottom w:val="60"/>
                  <w:divBdr>
                    <w:top w:val="none" w:sz="0" w:space="0" w:color="auto"/>
                    <w:left w:val="none" w:sz="0" w:space="0" w:color="auto"/>
                    <w:bottom w:val="none" w:sz="0" w:space="0" w:color="auto"/>
                    <w:right w:val="none" w:sz="0" w:space="0" w:color="auto"/>
                  </w:divBdr>
                  <w:divsChild>
                    <w:div w:id="6527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361435">
      <w:bodyDiv w:val="1"/>
      <w:marLeft w:val="0"/>
      <w:marRight w:val="0"/>
      <w:marTop w:val="0"/>
      <w:marBottom w:val="0"/>
      <w:divBdr>
        <w:top w:val="none" w:sz="0" w:space="0" w:color="auto"/>
        <w:left w:val="none" w:sz="0" w:space="0" w:color="auto"/>
        <w:bottom w:val="none" w:sz="0" w:space="0" w:color="auto"/>
        <w:right w:val="none" w:sz="0" w:space="0" w:color="auto"/>
      </w:divBdr>
    </w:div>
    <w:div w:id="845828921">
      <w:bodyDiv w:val="1"/>
      <w:marLeft w:val="0"/>
      <w:marRight w:val="0"/>
      <w:marTop w:val="0"/>
      <w:marBottom w:val="0"/>
      <w:divBdr>
        <w:top w:val="none" w:sz="0" w:space="0" w:color="auto"/>
        <w:left w:val="none" w:sz="0" w:space="0" w:color="auto"/>
        <w:bottom w:val="none" w:sz="0" w:space="0" w:color="auto"/>
        <w:right w:val="none" w:sz="0" w:space="0" w:color="auto"/>
      </w:divBdr>
    </w:div>
    <w:div w:id="891307486">
      <w:bodyDiv w:val="1"/>
      <w:marLeft w:val="0"/>
      <w:marRight w:val="0"/>
      <w:marTop w:val="0"/>
      <w:marBottom w:val="0"/>
      <w:divBdr>
        <w:top w:val="none" w:sz="0" w:space="0" w:color="auto"/>
        <w:left w:val="none" w:sz="0" w:space="0" w:color="auto"/>
        <w:bottom w:val="none" w:sz="0" w:space="0" w:color="auto"/>
        <w:right w:val="none" w:sz="0" w:space="0" w:color="auto"/>
      </w:divBdr>
    </w:div>
    <w:div w:id="904534046">
      <w:bodyDiv w:val="1"/>
      <w:marLeft w:val="0"/>
      <w:marRight w:val="0"/>
      <w:marTop w:val="0"/>
      <w:marBottom w:val="0"/>
      <w:divBdr>
        <w:top w:val="none" w:sz="0" w:space="0" w:color="auto"/>
        <w:left w:val="none" w:sz="0" w:space="0" w:color="auto"/>
        <w:bottom w:val="none" w:sz="0" w:space="0" w:color="auto"/>
        <w:right w:val="none" w:sz="0" w:space="0" w:color="auto"/>
      </w:divBdr>
    </w:div>
    <w:div w:id="913663241">
      <w:bodyDiv w:val="1"/>
      <w:marLeft w:val="0"/>
      <w:marRight w:val="0"/>
      <w:marTop w:val="0"/>
      <w:marBottom w:val="0"/>
      <w:divBdr>
        <w:top w:val="none" w:sz="0" w:space="0" w:color="auto"/>
        <w:left w:val="none" w:sz="0" w:space="0" w:color="auto"/>
        <w:bottom w:val="none" w:sz="0" w:space="0" w:color="auto"/>
        <w:right w:val="none" w:sz="0" w:space="0" w:color="auto"/>
      </w:divBdr>
    </w:div>
    <w:div w:id="924455381">
      <w:bodyDiv w:val="1"/>
      <w:marLeft w:val="0"/>
      <w:marRight w:val="0"/>
      <w:marTop w:val="0"/>
      <w:marBottom w:val="0"/>
      <w:divBdr>
        <w:top w:val="none" w:sz="0" w:space="0" w:color="auto"/>
        <w:left w:val="none" w:sz="0" w:space="0" w:color="auto"/>
        <w:bottom w:val="none" w:sz="0" w:space="0" w:color="auto"/>
        <w:right w:val="none" w:sz="0" w:space="0" w:color="auto"/>
      </w:divBdr>
    </w:div>
    <w:div w:id="925573950">
      <w:bodyDiv w:val="1"/>
      <w:marLeft w:val="0"/>
      <w:marRight w:val="0"/>
      <w:marTop w:val="0"/>
      <w:marBottom w:val="0"/>
      <w:divBdr>
        <w:top w:val="none" w:sz="0" w:space="0" w:color="auto"/>
        <w:left w:val="none" w:sz="0" w:space="0" w:color="auto"/>
        <w:bottom w:val="none" w:sz="0" w:space="0" w:color="auto"/>
        <w:right w:val="none" w:sz="0" w:space="0" w:color="auto"/>
      </w:divBdr>
    </w:div>
    <w:div w:id="938608970">
      <w:bodyDiv w:val="1"/>
      <w:marLeft w:val="0"/>
      <w:marRight w:val="0"/>
      <w:marTop w:val="0"/>
      <w:marBottom w:val="0"/>
      <w:divBdr>
        <w:top w:val="none" w:sz="0" w:space="0" w:color="auto"/>
        <w:left w:val="none" w:sz="0" w:space="0" w:color="auto"/>
        <w:bottom w:val="none" w:sz="0" w:space="0" w:color="auto"/>
        <w:right w:val="none" w:sz="0" w:space="0" w:color="auto"/>
      </w:divBdr>
    </w:div>
    <w:div w:id="949043214">
      <w:bodyDiv w:val="1"/>
      <w:marLeft w:val="0"/>
      <w:marRight w:val="0"/>
      <w:marTop w:val="0"/>
      <w:marBottom w:val="0"/>
      <w:divBdr>
        <w:top w:val="none" w:sz="0" w:space="0" w:color="auto"/>
        <w:left w:val="none" w:sz="0" w:space="0" w:color="auto"/>
        <w:bottom w:val="none" w:sz="0" w:space="0" w:color="auto"/>
        <w:right w:val="none" w:sz="0" w:space="0" w:color="auto"/>
      </w:divBdr>
    </w:div>
    <w:div w:id="999768378">
      <w:bodyDiv w:val="1"/>
      <w:marLeft w:val="0"/>
      <w:marRight w:val="0"/>
      <w:marTop w:val="0"/>
      <w:marBottom w:val="0"/>
      <w:divBdr>
        <w:top w:val="none" w:sz="0" w:space="0" w:color="auto"/>
        <w:left w:val="none" w:sz="0" w:space="0" w:color="auto"/>
        <w:bottom w:val="none" w:sz="0" w:space="0" w:color="auto"/>
        <w:right w:val="none" w:sz="0" w:space="0" w:color="auto"/>
      </w:divBdr>
    </w:div>
    <w:div w:id="1011569440">
      <w:bodyDiv w:val="1"/>
      <w:marLeft w:val="0"/>
      <w:marRight w:val="0"/>
      <w:marTop w:val="0"/>
      <w:marBottom w:val="0"/>
      <w:divBdr>
        <w:top w:val="none" w:sz="0" w:space="0" w:color="auto"/>
        <w:left w:val="none" w:sz="0" w:space="0" w:color="auto"/>
        <w:bottom w:val="none" w:sz="0" w:space="0" w:color="auto"/>
        <w:right w:val="none" w:sz="0" w:space="0" w:color="auto"/>
      </w:divBdr>
    </w:div>
    <w:div w:id="1015380167">
      <w:bodyDiv w:val="1"/>
      <w:marLeft w:val="0"/>
      <w:marRight w:val="0"/>
      <w:marTop w:val="0"/>
      <w:marBottom w:val="0"/>
      <w:divBdr>
        <w:top w:val="none" w:sz="0" w:space="0" w:color="auto"/>
        <w:left w:val="none" w:sz="0" w:space="0" w:color="auto"/>
        <w:bottom w:val="none" w:sz="0" w:space="0" w:color="auto"/>
        <w:right w:val="none" w:sz="0" w:space="0" w:color="auto"/>
      </w:divBdr>
    </w:div>
    <w:div w:id="1042749511">
      <w:bodyDiv w:val="1"/>
      <w:marLeft w:val="0"/>
      <w:marRight w:val="0"/>
      <w:marTop w:val="0"/>
      <w:marBottom w:val="0"/>
      <w:divBdr>
        <w:top w:val="none" w:sz="0" w:space="0" w:color="auto"/>
        <w:left w:val="none" w:sz="0" w:space="0" w:color="auto"/>
        <w:bottom w:val="none" w:sz="0" w:space="0" w:color="auto"/>
        <w:right w:val="none" w:sz="0" w:space="0" w:color="auto"/>
      </w:divBdr>
    </w:div>
    <w:div w:id="1060790098">
      <w:bodyDiv w:val="1"/>
      <w:marLeft w:val="0"/>
      <w:marRight w:val="0"/>
      <w:marTop w:val="0"/>
      <w:marBottom w:val="0"/>
      <w:divBdr>
        <w:top w:val="none" w:sz="0" w:space="0" w:color="auto"/>
        <w:left w:val="none" w:sz="0" w:space="0" w:color="auto"/>
        <w:bottom w:val="none" w:sz="0" w:space="0" w:color="auto"/>
        <w:right w:val="none" w:sz="0" w:space="0" w:color="auto"/>
      </w:divBdr>
    </w:div>
    <w:div w:id="1094784075">
      <w:bodyDiv w:val="1"/>
      <w:marLeft w:val="0"/>
      <w:marRight w:val="0"/>
      <w:marTop w:val="0"/>
      <w:marBottom w:val="0"/>
      <w:divBdr>
        <w:top w:val="none" w:sz="0" w:space="0" w:color="auto"/>
        <w:left w:val="none" w:sz="0" w:space="0" w:color="auto"/>
        <w:bottom w:val="none" w:sz="0" w:space="0" w:color="auto"/>
        <w:right w:val="none" w:sz="0" w:space="0" w:color="auto"/>
      </w:divBdr>
    </w:div>
    <w:div w:id="1095828675">
      <w:bodyDiv w:val="1"/>
      <w:marLeft w:val="0"/>
      <w:marRight w:val="0"/>
      <w:marTop w:val="0"/>
      <w:marBottom w:val="0"/>
      <w:divBdr>
        <w:top w:val="none" w:sz="0" w:space="0" w:color="auto"/>
        <w:left w:val="none" w:sz="0" w:space="0" w:color="auto"/>
        <w:bottom w:val="none" w:sz="0" w:space="0" w:color="auto"/>
        <w:right w:val="none" w:sz="0" w:space="0" w:color="auto"/>
      </w:divBdr>
    </w:div>
    <w:div w:id="1097871796">
      <w:bodyDiv w:val="1"/>
      <w:marLeft w:val="0"/>
      <w:marRight w:val="0"/>
      <w:marTop w:val="0"/>
      <w:marBottom w:val="0"/>
      <w:divBdr>
        <w:top w:val="none" w:sz="0" w:space="0" w:color="auto"/>
        <w:left w:val="none" w:sz="0" w:space="0" w:color="auto"/>
        <w:bottom w:val="none" w:sz="0" w:space="0" w:color="auto"/>
        <w:right w:val="none" w:sz="0" w:space="0" w:color="auto"/>
      </w:divBdr>
    </w:div>
    <w:div w:id="1119691111">
      <w:bodyDiv w:val="1"/>
      <w:marLeft w:val="0"/>
      <w:marRight w:val="0"/>
      <w:marTop w:val="0"/>
      <w:marBottom w:val="0"/>
      <w:divBdr>
        <w:top w:val="none" w:sz="0" w:space="0" w:color="auto"/>
        <w:left w:val="none" w:sz="0" w:space="0" w:color="auto"/>
        <w:bottom w:val="none" w:sz="0" w:space="0" w:color="auto"/>
        <w:right w:val="none" w:sz="0" w:space="0" w:color="auto"/>
      </w:divBdr>
    </w:div>
    <w:div w:id="1121463283">
      <w:bodyDiv w:val="1"/>
      <w:marLeft w:val="0"/>
      <w:marRight w:val="0"/>
      <w:marTop w:val="0"/>
      <w:marBottom w:val="0"/>
      <w:divBdr>
        <w:top w:val="none" w:sz="0" w:space="0" w:color="auto"/>
        <w:left w:val="none" w:sz="0" w:space="0" w:color="auto"/>
        <w:bottom w:val="none" w:sz="0" w:space="0" w:color="auto"/>
        <w:right w:val="none" w:sz="0" w:space="0" w:color="auto"/>
      </w:divBdr>
    </w:div>
    <w:div w:id="1122305117">
      <w:bodyDiv w:val="1"/>
      <w:marLeft w:val="0"/>
      <w:marRight w:val="0"/>
      <w:marTop w:val="0"/>
      <w:marBottom w:val="0"/>
      <w:divBdr>
        <w:top w:val="none" w:sz="0" w:space="0" w:color="auto"/>
        <w:left w:val="none" w:sz="0" w:space="0" w:color="auto"/>
        <w:bottom w:val="none" w:sz="0" w:space="0" w:color="auto"/>
        <w:right w:val="none" w:sz="0" w:space="0" w:color="auto"/>
      </w:divBdr>
    </w:div>
    <w:div w:id="1139037791">
      <w:bodyDiv w:val="1"/>
      <w:marLeft w:val="0"/>
      <w:marRight w:val="0"/>
      <w:marTop w:val="0"/>
      <w:marBottom w:val="0"/>
      <w:divBdr>
        <w:top w:val="none" w:sz="0" w:space="0" w:color="auto"/>
        <w:left w:val="none" w:sz="0" w:space="0" w:color="auto"/>
        <w:bottom w:val="none" w:sz="0" w:space="0" w:color="auto"/>
        <w:right w:val="none" w:sz="0" w:space="0" w:color="auto"/>
      </w:divBdr>
    </w:div>
    <w:div w:id="1168977668">
      <w:bodyDiv w:val="1"/>
      <w:marLeft w:val="0"/>
      <w:marRight w:val="0"/>
      <w:marTop w:val="0"/>
      <w:marBottom w:val="0"/>
      <w:divBdr>
        <w:top w:val="none" w:sz="0" w:space="0" w:color="auto"/>
        <w:left w:val="none" w:sz="0" w:space="0" w:color="auto"/>
        <w:bottom w:val="none" w:sz="0" w:space="0" w:color="auto"/>
        <w:right w:val="none" w:sz="0" w:space="0" w:color="auto"/>
      </w:divBdr>
    </w:div>
    <w:div w:id="1172721112">
      <w:bodyDiv w:val="1"/>
      <w:marLeft w:val="0"/>
      <w:marRight w:val="0"/>
      <w:marTop w:val="0"/>
      <w:marBottom w:val="0"/>
      <w:divBdr>
        <w:top w:val="none" w:sz="0" w:space="0" w:color="auto"/>
        <w:left w:val="none" w:sz="0" w:space="0" w:color="auto"/>
        <w:bottom w:val="none" w:sz="0" w:space="0" w:color="auto"/>
        <w:right w:val="none" w:sz="0" w:space="0" w:color="auto"/>
      </w:divBdr>
    </w:div>
    <w:div w:id="1187254995">
      <w:bodyDiv w:val="1"/>
      <w:marLeft w:val="0"/>
      <w:marRight w:val="0"/>
      <w:marTop w:val="0"/>
      <w:marBottom w:val="0"/>
      <w:divBdr>
        <w:top w:val="none" w:sz="0" w:space="0" w:color="auto"/>
        <w:left w:val="none" w:sz="0" w:space="0" w:color="auto"/>
        <w:bottom w:val="none" w:sz="0" w:space="0" w:color="auto"/>
        <w:right w:val="none" w:sz="0" w:space="0" w:color="auto"/>
      </w:divBdr>
    </w:div>
    <w:div w:id="1201168419">
      <w:bodyDiv w:val="1"/>
      <w:marLeft w:val="0"/>
      <w:marRight w:val="0"/>
      <w:marTop w:val="0"/>
      <w:marBottom w:val="0"/>
      <w:divBdr>
        <w:top w:val="none" w:sz="0" w:space="0" w:color="auto"/>
        <w:left w:val="none" w:sz="0" w:space="0" w:color="auto"/>
        <w:bottom w:val="none" w:sz="0" w:space="0" w:color="auto"/>
        <w:right w:val="none" w:sz="0" w:space="0" w:color="auto"/>
      </w:divBdr>
    </w:div>
    <w:div w:id="1205556711">
      <w:bodyDiv w:val="1"/>
      <w:marLeft w:val="0"/>
      <w:marRight w:val="0"/>
      <w:marTop w:val="0"/>
      <w:marBottom w:val="0"/>
      <w:divBdr>
        <w:top w:val="none" w:sz="0" w:space="0" w:color="auto"/>
        <w:left w:val="none" w:sz="0" w:space="0" w:color="auto"/>
        <w:bottom w:val="none" w:sz="0" w:space="0" w:color="auto"/>
        <w:right w:val="none" w:sz="0" w:space="0" w:color="auto"/>
      </w:divBdr>
    </w:div>
    <w:div w:id="1208907462">
      <w:bodyDiv w:val="1"/>
      <w:marLeft w:val="0"/>
      <w:marRight w:val="0"/>
      <w:marTop w:val="0"/>
      <w:marBottom w:val="0"/>
      <w:divBdr>
        <w:top w:val="none" w:sz="0" w:space="0" w:color="auto"/>
        <w:left w:val="none" w:sz="0" w:space="0" w:color="auto"/>
        <w:bottom w:val="none" w:sz="0" w:space="0" w:color="auto"/>
        <w:right w:val="none" w:sz="0" w:space="0" w:color="auto"/>
      </w:divBdr>
    </w:div>
    <w:div w:id="1230580356">
      <w:bodyDiv w:val="1"/>
      <w:marLeft w:val="0"/>
      <w:marRight w:val="0"/>
      <w:marTop w:val="0"/>
      <w:marBottom w:val="0"/>
      <w:divBdr>
        <w:top w:val="none" w:sz="0" w:space="0" w:color="auto"/>
        <w:left w:val="none" w:sz="0" w:space="0" w:color="auto"/>
        <w:bottom w:val="none" w:sz="0" w:space="0" w:color="auto"/>
        <w:right w:val="none" w:sz="0" w:space="0" w:color="auto"/>
      </w:divBdr>
    </w:div>
    <w:div w:id="1236668913">
      <w:bodyDiv w:val="1"/>
      <w:marLeft w:val="0"/>
      <w:marRight w:val="0"/>
      <w:marTop w:val="0"/>
      <w:marBottom w:val="0"/>
      <w:divBdr>
        <w:top w:val="none" w:sz="0" w:space="0" w:color="auto"/>
        <w:left w:val="none" w:sz="0" w:space="0" w:color="auto"/>
        <w:bottom w:val="none" w:sz="0" w:space="0" w:color="auto"/>
        <w:right w:val="none" w:sz="0" w:space="0" w:color="auto"/>
      </w:divBdr>
      <w:divsChild>
        <w:div w:id="1813985042">
          <w:marLeft w:val="0"/>
          <w:marRight w:val="0"/>
          <w:marTop w:val="0"/>
          <w:marBottom w:val="0"/>
          <w:divBdr>
            <w:top w:val="none" w:sz="0" w:space="0" w:color="auto"/>
            <w:left w:val="none" w:sz="0" w:space="0" w:color="auto"/>
            <w:bottom w:val="none" w:sz="0" w:space="0" w:color="auto"/>
            <w:right w:val="none" w:sz="0" w:space="0" w:color="auto"/>
          </w:divBdr>
        </w:div>
      </w:divsChild>
    </w:div>
    <w:div w:id="1244490163">
      <w:bodyDiv w:val="1"/>
      <w:marLeft w:val="0"/>
      <w:marRight w:val="0"/>
      <w:marTop w:val="0"/>
      <w:marBottom w:val="0"/>
      <w:divBdr>
        <w:top w:val="none" w:sz="0" w:space="0" w:color="auto"/>
        <w:left w:val="none" w:sz="0" w:space="0" w:color="auto"/>
        <w:bottom w:val="none" w:sz="0" w:space="0" w:color="auto"/>
        <w:right w:val="none" w:sz="0" w:space="0" w:color="auto"/>
      </w:divBdr>
    </w:div>
    <w:div w:id="1248274099">
      <w:bodyDiv w:val="1"/>
      <w:marLeft w:val="0"/>
      <w:marRight w:val="0"/>
      <w:marTop w:val="0"/>
      <w:marBottom w:val="0"/>
      <w:divBdr>
        <w:top w:val="none" w:sz="0" w:space="0" w:color="auto"/>
        <w:left w:val="none" w:sz="0" w:space="0" w:color="auto"/>
        <w:bottom w:val="none" w:sz="0" w:space="0" w:color="auto"/>
        <w:right w:val="none" w:sz="0" w:space="0" w:color="auto"/>
      </w:divBdr>
    </w:div>
    <w:div w:id="1285235457">
      <w:bodyDiv w:val="1"/>
      <w:marLeft w:val="0"/>
      <w:marRight w:val="0"/>
      <w:marTop w:val="0"/>
      <w:marBottom w:val="0"/>
      <w:divBdr>
        <w:top w:val="none" w:sz="0" w:space="0" w:color="auto"/>
        <w:left w:val="none" w:sz="0" w:space="0" w:color="auto"/>
        <w:bottom w:val="none" w:sz="0" w:space="0" w:color="auto"/>
        <w:right w:val="none" w:sz="0" w:space="0" w:color="auto"/>
      </w:divBdr>
    </w:div>
    <w:div w:id="1289773779">
      <w:bodyDiv w:val="1"/>
      <w:marLeft w:val="0"/>
      <w:marRight w:val="0"/>
      <w:marTop w:val="0"/>
      <w:marBottom w:val="0"/>
      <w:divBdr>
        <w:top w:val="none" w:sz="0" w:space="0" w:color="auto"/>
        <w:left w:val="none" w:sz="0" w:space="0" w:color="auto"/>
        <w:bottom w:val="none" w:sz="0" w:space="0" w:color="auto"/>
        <w:right w:val="none" w:sz="0" w:space="0" w:color="auto"/>
      </w:divBdr>
    </w:div>
    <w:div w:id="1331447878">
      <w:bodyDiv w:val="1"/>
      <w:marLeft w:val="0"/>
      <w:marRight w:val="0"/>
      <w:marTop w:val="0"/>
      <w:marBottom w:val="0"/>
      <w:divBdr>
        <w:top w:val="none" w:sz="0" w:space="0" w:color="auto"/>
        <w:left w:val="none" w:sz="0" w:space="0" w:color="auto"/>
        <w:bottom w:val="none" w:sz="0" w:space="0" w:color="auto"/>
        <w:right w:val="none" w:sz="0" w:space="0" w:color="auto"/>
      </w:divBdr>
    </w:div>
    <w:div w:id="1336419420">
      <w:bodyDiv w:val="1"/>
      <w:marLeft w:val="0"/>
      <w:marRight w:val="0"/>
      <w:marTop w:val="0"/>
      <w:marBottom w:val="0"/>
      <w:divBdr>
        <w:top w:val="none" w:sz="0" w:space="0" w:color="auto"/>
        <w:left w:val="none" w:sz="0" w:space="0" w:color="auto"/>
        <w:bottom w:val="none" w:sz="0" w:space="0" w:color="auto"/>
        <w:right w:val="none" w:sz="0" w:space="0" w:color="auto"/>
      </w:divBdr>
    </w:div>
    <w:div w:id="1370035574">
      <w:bodyDiv w:val="1"/>
      <w:marLeft w:val="0"/>
      <w:marRight w:val="0"/>
      <w:marTop w:val="0"/>
      <w:marBottom w:val="0"/>
      <w:divBdr>
        <w:top w:val="none" w:sz="0" w:space="0" w:color="auto"/>
        <w:left w:val="none" w:sz="0" w:space="0" w:color="auto"/>
        <w:bottom w:val="none" w:sz="0" w:space="0" w:color="auto"/>
        <w:right w:val="none" w:sz="0" w:space="0" w:color="auto"/>
      </w:divBdr>
    </w:div>
    <w:div w:id="1463840516">
      <w:bodyDiv w:val="1"/>
      <w:marLeft w:val="0"/>
      <w:marRight w:val="0"/>
      <w:marTop w:val="0"/>
      <w:marBottom w:val="0"/>
      <w:divBdr>
        <w:top w:val="none" w:sz="0" w:space="0" w:color="auto"/>
        <w:left w:val="none" w:sz="0" w:space="0" w:color="auto"/>
        <w:bottom w:val="none" w:sz="0" w:space="0" w:color="auto"/>
        <w:right w:val="none" w:sz="0" w:space="0" w:color="auto"/>
      </w:divBdr>
    </w:div>
    <w:div w:id="1486359345">
      <w:bodyDiv w:val="1"/>
      <w:marLeft w:val="0"/>
      <w:marRight w:val="0"/>
      <w:marTop w:val="0"/>
      <w:marBottom w:val="0"/>
      <w:divBdr>
        <w:top w:val="none" w:sz="0" w:space="0" w:color="auto"/>
        <w:left w:val="none" w:sz="0" w:space="0" w:color="auto"/>
        <w:bottom w:val="none" w:sz="0" w:space="0" w:color="auto"/>
        <w:right w:val="none" w:sz="0" w:space="0" w:color="auto"/>
      </w:divBdr>
    </w:div>
    <w:div w:id="1486556330">
      <w:bodyDiv w:val="1"/>
      <w:marLeft w:val="0"/>
      <w:marRight w:val="0"/>
      <w:marTop w:val="0"/>
      <w:marBottom w:val="0"/>
      <w:divBdr>
        <w:top w:val="none" w:sz="0" w:space="0" w:color="auto"/>
        <w:left w:val="none" w:sz="0" w:space="0" w:color="auto"/>
        <w:bottom w:val="none" w:sz="0" w:space="0" w:color="auto"/>
        <w:right w:val="none" w:sz="0" w:space="0" w:color="auto"/>
      </w:divBdr>
    </w:div>
    <w:div w:id="1530294549">
      <w:bodyDiv w:val="1"/>
      <w:marLeft w:val="0"/>
      <w:marRight w:val="0"/>
      <w:marTop w:val="0"/>
      <w:marBottom w:val="0"/>
      <w:divBdr>
        <w:top w:val="none" w:sz="0" w:space="0" w:color="auto"/>
        <w:left w:val="none" w:sz="0" w:space="0" w:color="auto"/>
        <w:bottom w:val="none" w:sz="0" w:space="0" w:color="auto"/>
        <w:right w:val="none" w:sz="0" w:space="0" w:color="auto"/>
      </w:divBdr>
    </w:div>
    <w:div w:id="1551960421">
      <w:bodyDiv w:val="1"/>
      <w:marLeft w:val="0"/>
      <w:marRight w:val="0"/>
      <w:marTop w:val="0"/>
      <w:marBottom w:val="0"/>
      <w:divBdr>
        <w:top w:val="none" w:sz="0" w:space="0" w:color="auto"/>
        <w:left w:val="none" w:sz="0" w:space="0" w:color="auto"/>
        <w:bottom w:val="none" w:sz="0" w:space="0" w:color="auto"/>
        <w:right w:val="none" w:sz="0" w:space="0" w:color="auto"/>
      </w:divBdr>
    </w:div>
    <w:div w:id="1571501612">
      <w:bodyDiv w:val="1"/>
      <w:marLeft w:val="0"/>
      <w:marRight w:val="0"/>
      <w:marTop w:val="0"/>
      <w:marBottom w:val="0"/>
      <w:divBdr>
        <w:top w:val="none" w:sz="0" w:space="0" w:color="auto"/>
        <w:left w:val="none" w:sz="0" w:space="0" w:color="auto"/>
        <w:bottom w:val="none" w:sz="0" w:space="0" w:color="auto"/>
        <w:right w:val="none" w:sz="0" w:space="0" w:color="auto"/>
      </w:divBdr>
    </w:div>
    <w:div w:id="1585726632">
      <w:bodyDiv w:val="1"/>
      <w:marLeft w:val="0"/>
      <w:marRight w:val="0"/>
      <w:marTop w:val="0"/>
      <w:marBottom w:val="0"/>
      <w:divBdr>
        <w:top w:val="none" w:sz="0" w:space="0" w:color="auto"/>
        <w:left w:val="none" w:sz="0" w:space="0" w:color="auto"/>
        <w:bottom w:val="none" w:sz="0" w:space="0" w:color="auto"/>
        <w:right w:val="none" w:sz="0" w:space="0" w:color="auto"/>
      </w:divBdr>
    </w:div>
    <w:div w:id="1600330265">
      <w:bodyDiv w:val="1"/>
      <w:marLeft w:val="0"/>
      <w:marRight w:val="0"/>
      <w:marTop w:val="0"/>
      <w:marBottom w:val="0"/>
      <w:divBdr>
        <w:top w:val="none" w:sz="0" w:space="0" w:color="auto"/>
        <w:left w:val="none" w:sz="0" w:space="0" w:color="auto"/>
        <w:bottom w:val="none" w:sz="0" w:space="0" w:color="auto"/>
        <w:right w:val="none" w:sz="0" w:space="0" w:color="auto"/>
      </w:divBdr>
    </w:div>
    <w:div w:id="1607275874">
      <w:bodyDiv w:val="1"/>
      <w:marLeft w:val="0"/>
      <w:marRight w:val="0"/>
      <w:marTop w:val="0"/>
      <w:marBottom w:val="0"/>
      <w:divBdr>
        <w:top w:val="none" w:sz="0" w:space="0" w:color="auto"/>
        <w:left w:val="none" w:sz="0" w:space="0" w:color="auto"/>
        <w:bottom w:val="none" w:sz="0" w:space="0" w:color="auto"/>
        <w:right w:val="none" w:sz="0" w:space="0" w:color="auto"/>
      </w:divBdr>
    </w:div>
    <w:div w:id="1620407906">
      <w:bodyDiv w:val="1"/>
      <w:marLeft w:val="0"/>
      <w:marRight w:val="0"/>
      <w:marTop w:val="0"/>
      <w:marBottom w:val="0"/>
      <w:divBdr>
        <w:top w:val="none" w:sz="0" w:space="0" w:color="auto"/>
        <w:left w:val="none" w:sz="0" w:space="0" w:color="auto"/>
        <w:bottom w:val="none" w:sz="0" w:space="0" w:color="auto"/>
        <w:right w:val="none" w:sz="0" w:space="0" w:color="auto"/>
      </w:divBdr>
    </w:div>
    <w:div w:id="1658222917">
      <w:bodyDiv w:val="1"/>
      <w:marLeft w:val="0"/>
      <w:marRight w:val="0"/>
      <w:marTop w:val="0"/>
      <w:marBottom w:val="0"/>
      <w:divBdr>
        <w:top w:val="none" w:sz="0" w:space="0" w:color="auto"/>
        <w:left w:val="none" w:sz="0" w:space="0" w:color="auto"/>
        <w:bottom w:val="none" w:sz="0" w:space="0" w:color="auto"/>
        <w:right w:val="none" w:sz="0" w:space="0" w:color="auto"/>
      </w:divBdr>
    </w:div>
    <w:div w:id="1675494714">
      <w:bodyDiv w:val="1"/>
      <w:marLeft w:val="0"/>
      <w:marRight w:val="0"/>
      <w:marTop w:val="0"/>
      <w:marBottom w:val="0"/>
      <w:divBdr>
        <w:top w:val="none" w:sz="0" w:space="0" w:color="auto"/>
        <w:left w:val="none" w:sz="0" w:space="0" w:color="auto"/>
        <w:bottom w:val="none" w:sz="0" w:space="0" w:color="auto"/>
        <w:right w:val="none" w:sz="0" w:space="0" w:color="auto"/>
      </w:divBdr>
    </w:div>
    <w:div w:id="1701198035">
      <w:bodyDiv w:val="1"/>
      <w:marLeft w:val="0"/>
      <w:marRight w:val="0"/>
      <w:marTop w:val="0"/>
      <w:marBottom w:val="0"/>
      <w:divBdr>
        <w:top w:val="none" w:sz="0" w:space="0" w:color="auto"/>
        <w:left w:val="none" w:sz="0" w:space="0" w:color="auto"/>
        <w:bottom w:val="none" w:sz="0" w:space="0" w:color="auto"/>
        <w:right w:val="none" w:sz="0" w:space="0" w:color="auto"/>
      </w:divBdr>
    </w:div>
    <w:div w:id="1709380910">
      <w:bodyDiv w:val="1"/>
      <w:marLeft w:val="0"/>
      <w:marRight w:val="0"/>
      <w:marTop w:val="0"/>
      <w:marBottom w:val="0"/>
      <w:divBdr>
        <w:top w:val="none" w:sz="0" w:space="0" w:color="auto"/>
        <w:left w:val="none" w:sz="0" w:space="0" w:color="auto"/>
        <w:bottom w:val="none" w:sz="0" w:space="0" w:color="auto"/>
        <w:right w:val="none" w:sz="0" w:space="0" w:color="auto"/>
      </w:divBdr>
    </w:div>
    <w:div w:id="1715231813">
      <w:bodyDiv w:val="1"/>
      <w:marLeft w:val="0"/>
      <w:marRight w:val="0"/>
      <w:marTop w:val="0"/>
      <w:marBottom w:val="0"/>
      <w:divBdr>
        <w:top w:val="none" w:sz="0" w:space="0" w:color="auto"/>
        <w:left w:val="none" w:sz="0" w:space="0" w:color="auto"/>
        <w:bottom w:val="none" w:sz="0" w:space="0" w:color="auto"/>
        <w:right w:val="none" w:sz="0" w:space="0" w:color="auto"/>
      </w:divBdr>
    </w:div>
    <w:div w:id="1722709006">
      <w:bodyDiv w:val="1"/>
      <w:marLeft w:val="0"/>
      <w:marRight w:val="0"/>
      <w:marTop w:val="0"/>
      <w:marBottom w:val="0"/>
      <w:divBdr>
        <w:top w:val="none" w:sz="0" w:space="0" w:color="auto"/>
        <w:left w:val="none" w:sz="0" w:space="0" w:color="auto"/>
        <w:bottom w:val="none" w:sz="0" w:space="0" w:color="auto"/>
        <w:right w:val="none" w:sz="0" w:space="0" w:color="auto"/>
      </w:divBdr>
    </w:div>
    <w:div w:id="1722897291">
      <w:bodyDiv w:val="1"/>
      <w:marLeft w:val="0"/>
      <w:marRight w:val="0"/>
      <w:marTop w:val="0"/>
      <w:marBottom w:val="0"/>
      <w:divBdr>
        <w:top w:val="none" w:sz="0" w:space="0" w:color="auto"/>
        <w:left w:val="none" w:sz="0" w:space="0" w:color="auto"/>
        <w:bottom w:val="none" w:sz="0" w:space="0" w:color="auto"/>
        <w:right w:val="none" w:sz="0" w:space="0" w:color="auto"/>
      </w:divBdr>
    </w:div>
    <w:div w:id="1743216171">
      <w:bodyDiv w:val="1"/>
      <w:marLeft w:val="0"/>
      <w:marRight w:val="0"/>
      <w:marTop w:val="0"/>
      <w:marBottom w:val="0"/>
      <w:divBdr>
        <w:top w:val="none" w:sz="0" w:space="0" w:color="auto"/>
        <w:left w:val="none" w:sz="0" w:space="0" w:color="auto"/>
        <w:bottom w:val="none" w:sz="0" w:space="0" w:color="auto"/>
        <w:right w:val="none" w:sz="0" w:space="0" w:color="auto"/>
      </w:divBdr>
    </w:div>
    <w:div w:id="1750346400">
      <w:bodyDiv w:val="1"/>
      <w:marLeft w:val="0"/>
      <w:marRight w:val="0"/>
      <w:marTop w:val="0"/>
      <w:marBottom w:val="0"/>
      <w:divBdr>
        <w:top w:val="none" w:sz="0" w:space="0" w:color="auto"/>
        <w:left w:val="none" w:sz="0" w:space="0" w:color="auto"/>
        <w:bottom w:val="none" w:sz="0" w:space="0" w:color="auto"/>
        <w:right w:val="none" w:sz="0" w:space="0" w:color="auto"/>
      </w:divBdr>
    </w:div>
    <w:div w:id="1753620998">
      <w:bodyDiv w:val="1"/>
      <w:marLeft w:val="0"/>
      <w:marRight w:val="0"/>
      <w:marTop w:val="0"/>
      <w:marBottom w:val="0"/>
      <w:divBdr>
        <w:top w:val="none" w:sz="0" w:space="0" w:color="auto"/>
        <w:left w:val="none" w:sz="0" w:space="0" w:color="auto"/>
        <w:bottom w:val="none" w:sz="0" w:space="0" w:color="auto"/>
        <w:right w:val="none" w:sz="0" w:space="0" w:color="auto"/>
      </w:divBdr>
    </w:div>
    <w:div w:id="1811094568">
      <w:bodyDiv w:val="1"/>
      <w:marLeft w:val="0"/>
      <w:marRight w:val="0"/>
      <w:marTop w:val="0"/>
      <w:marBottom w:val="0"/>
      <w:divBdr>
        <w:top w:val="none" w:sz="0" w:space="0" w:color="auto"/>
        <w:left w:val="none" w:sz="0" w:space="0" w:color="auto"/>
        <w:bottom w:val="none" w:sz="0" w:space="0" w:color="auto"/>
        <w:right w:val="none" w:sz="0" w:space="0" w:color="auto"/>
      </w:divBdr>
    </w:div>
    <w:div w:id="1820918164">
      <w:bodyDiv w:val="1"/>
      <w:marLeft w:val="0"/>
      <w:marRight w:val="0"/>
      <w:marTop w:val="0"/>
      <w:marBottom w:val="0"/>
      <w:divBdr>
        <w:top w:val="none" w:sz="0" w:space="0" w:color="auto"/>
        <w:left w:val="none" w:sz="0" w:space="0" w:color="auto"/>
        <w:bottom w:val="none" w:sz="0" w:space="0" w:color="auto"/>
        <w:right w:val="none" w:sz="0" w:space="0" w:color="auto"/>
      </w:divBdr>
    </w:div>
    <w:div w:id="1880822722">
      <w:bodyDiv w:val="1"/>
      <w:marLeft w:val="0"/>
      <w:marRight w:val="0"/>
      <w:marTop w:val="0"/>
      <w:marBottom w:val="0"/>
      <w:divBdr>
        <w:top w:val="none" w:sz="0" w:space="0" w:color="auto"/>
        <w:left w:val="none" w:sz="0" w:space="0" w:color="auto"/>
        <w:bottom w:val="none" w:sz="0" w:space="0" w:color="auto"/>
        <w:right w:val="none" w:sz="0" w:space="0" w:color="auto"/>
      </w:divBdr>
    </w:div>
    <w:div w:id="1903442435">
      <w:bodyDiv w:val="1"/>
      <w:marLeft w:val="0"/>
      <w:marRight w:val="0"/>
      <w:marTop w:val="0"/>
      <w:marBottom w:val="0"/>
      <w:divBdr>
        <w:top w:val="none" w:sz="0" w:space="0" w:color="auto"/>
        <w:left w:val="none" w:sz="0" w:space="0" w:color="auto"/>
        <w:bottom w:val="none" w:sz="0" w:space="0" w:color="auto"/>
        <w:right w:val="none" w:sz="0" w:space="0" w:color="auto"/>
      </w:divBdr>
    </w:div>
    <w:div w:id="1991788283">
      <w:bodyDiv w:val="1"/>
      <w:marLeft w:val="0"/>
      <w:marRight w:val="0"/>
      <w:marTop w:val="0"/>
      <w:marBottom w:val="0"/>
      <w:divBdr>
        <w:top w:val="none" w:sz="0" w:space="0" w:color="auto"/>
        <w:left w:val="none" w:sz="0" w:space="0" w:color="auto"/>
        <w:bottom w:val="none" w:sz="0" w:space="0" w:color="auto"/>
        <w:right w:val="none" w:sz="0" w:space="0" w:color="auto"/>
      </w:divBdr>
    </w:div>
    <w:div w:id="2000451728">
      <w:bodyDiv w:val="1"/>
      <w:marLeft w:val="0"/>
      <w:marRight w:val="0"/>
      <w:marTop w:val="0"/>
      <w:marBottom w:val="0"/>
      <w:divBdr>
        <w:top w:val="none" w:sz="0" w:space="0" w:color="auto"/>
        <w:left w:val="none" w:sz="0" w:space="0" w:color="auto"/>
        <w:bottom w:val="none" w:sz="0" w:space="0" w:color="auto"/>
        <w:right w:val="none" w:sz="0" w:space="0" w:color="auto"/>
      </w:divBdr>
    </w:div>
    <w:div w:id="2009674648">
      <w:bodyDiv w:val="1"/>
      <w:marLeft w:val="0"/>
      <w:marRight w:val="0"/>
      <w:marTop w:val="0"/>
      <w:marBottom w:val="0"/>
      <w:divBdr>
        <w:top w:val="none" w:sz="0" w:space="0" w:color="auto"/>
        <w:left w:val="none" w:sz="0" w:space="0" w:color="auto"/>
        <w:bottom w:val="none" w:sz="0" w:space="0" w:color="auto"/>
        <w:right w:val="none" w:sz="0" w:space="0" w:color="auto"/>
      </w:divBdr>
    </w:div>
    <w:div w:id="213621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Kien\Downloads\PL9.GPMT-&#272;&#7841;i-Li&#234;n%20C%20Dung-%20g&#7917;i%20c&#244;ng%20ty.docx" TargetMode="External"/><Relationship Id="rId13" Type="http://schemas.openxmlformats.org/officeDocument/2006/relationships/hyperlink" Target="https://thuvienphapluat.vn/van-ban/the-thao-y-te/thong-tu-lien-tich-13-2014-ttlt-bkhcn-byt-bao-dam-an-toan-buc-xa-y-te-239831.aspx"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3EEDA-7F90-41AE-B1B5-A57D544A4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12816</TotalTime>
  <Pages>93</Pages>
  <Words>26185</Words>
  <Characters>149261</Characters>
  <Application>Microsoft Office Word</Application>
  <DocSecurity>0</DocSecurity>
  <Lines>1243</Lines>
  <Paragraphs>350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175096</CharactersWithSpaces>
  <SharedDoc>false</SharedDoc>
  <HLinks>
    <vt:vector size="552" baseType="variant">
      <vt:variant>
        <vt:i4>7929939</vt:i4>
      </vt:variant>
      <vt:variant>
        <vt:i4>657</vt:i4>
      </vt:variant>
      <vt:variant>
        <vt:i4>0</vt:i4>
      </vt:variant>
      <vt:variant>
        <vt:i4>5</vt:i4>
      </vt:variant>
      <vt:variant>
        <vt:lpwstr>http://vi.wikipedia.org/w/index.php?title=X%E1%BB%AD_l%C3%BD_ch%E1%BA%A5t_th%E1%BA%A3i&amp;action=edit&amp;redlink=1</vt:lpwstr>
      </vt:variant>
      <vt:variant>
        <vt:lpwstr/>
      </vt:variant>
      <vt:variant>
        <vt:i4>6815857</vt:i4>
      </vt:variant>
      <vt:variant>
        <vt:i4>654</vt:i4>
      </vt:variant>
      <vt:variant>
        <vt:i4>0</vt:i4>
      </vt:variant>
      <vt:variant>
        <vt:i4>5</vt:i4>
      </vt:variant>
      <vt:variant>
        <vt:lpwstr>http://vi.wikipedia.org/w/index.php?title=Kim_lo%E1%BA%A1i_n%E1%BA%B7ng&amp;action=edit&amp;redlink=1</vt:lpwstr>
      </vt:variant>
      <vt:variant>
        <vt:lpwstr/>
      </vt:variant>
      <vt:variant>
        <vt:i4>2293762</vt:i4>
      </vt:variant>
      <vt:variant>
        <vt:i4>651</vt:i4>
      </vt:variant>
      <vt:variant>
        <vt:i4>0</vt:i4>
      </vt:variant>
      <vt:variant>
        <vt:i4>5</vt:i4>
      </vt:variant>
      <vt:variant>
        <vt:lpwstr>http://vi.wikipedia.org/w/index.php?title=Tr%C3%A1ng_m%E1%BA%B7t&amp;action=edit&amp;redlink=1</vt:lpwstr>
      </vt:variant>
      <vt:variant>
        <vt:lpwstr/>
      </vt:variant>
      <vt:variant>
        <vt:i4>3145793</vt:i4>
      </vt:variant>
      <vt:variant>
        <vt:i4>648</vt:i4>
      </vt:variant>
      <vt:variant>
        <vt:i4>0</vt:i4>
      </vt:variant>
      <vt:variant>
        <vt:i4>5</vt:i4>
      </vt:variant>
      <vt:variant>
        <vt:lpwstr>http://vi.wikipedia.org/w/index.php?title=K%E1%BA%BD_n%E1%BB%91i&amp;action=edit&amp;redlink=1</vt:lpwstr>
      </vt:variant>
      <vt:variant>
        <vt:lpwstr/>
      </vt:variant>
      <vt:variant>
        <vt:i4>4587552</vt:i4>
      </vt:variant>
      <vt:variant>
        <vt:i4>645</vt:i4>
      </vt:variant>
      <vt:variant>
        <vt:i4>0</vt:i4>
      </vt:variant>
      <vt:variant>
        <vt:i4>5</vt:i4>
      </vt:variant>
      <vt:variant>
        <vt:lpwstr>http://vi.wikipedia.org/wiki/H%E1%BA%A5p_th%E1%BB%A5</vt:lpwstr>
      </vt:variant>
      <vt:variant>
        <vt:lpwstr/>
      </vt:variant>
      <vt:variant>
        <vt:i4>4784223</vt:i4>
      </vt:variant>
      <vt:variant>
        <vt:i4>642</vt:i4>
      </vt:variant>
      <vt:variant>
        <vt:i4>0</vt:i4>
      </vt:variant>
      <vt:variant>
        <vt:i4>5</vt:i4>
      </vt:variant>
      <vt:variant>
        <vt:lpwstr>http://vi.wikipedia.org/w/index.php?title=N%E1%BB%A9t_vi_m%E1%BA%A1ch&amp;action=edit&amp;redlink=1</vt:lpwstr>
      </vt:variant>
      <vt:variant>
        <vt:lpwstr/>
      </vt:variant>
      <vt:variant>
        <vt:i4>3473492</vt:i4>
      </vt:variant>
      <vt:variant>
        <vt:i4>639</vt:i4>
      </vt:variant>
      <vt:variant>
        <vt:i4>0</vt:i4>
      </vt:variant>
      <vt:variant>
        <vt:i4>5</vt:i4>
      </vt:variant>
      <vt:variant>
        <vt:lpwstr>http://vi.wikipedia.org/wiki/Ch%C6%B0ng_kh%C3%B4</vt:lpwstr>
      </vt:variant>
      <vt:variant>
        <vt:lpwstr/>
      </vt:variant>
      <vt:variant>
        <vt:i4>393321</vt:i4>
      </vt:variant>
      <vt:variant>
        <vt:i4>636</vt:i4>
      </vt:variant>
      <vt:variant>
        <vt:i4>0</vt:i4>
      </vt:variant>
      <vt:variant>
        <vt:i4>5</vt:i4>
      </vt:variant>
      <vt:variant>
        <vt:lpwstr>http://vi.wikipedia.org/w/index.php?title=C%E1%BA%A5u_tr%C3%BAc_x%C6%A1_r%E1%BB%97ng&amp;action=edit&amp;redlink=1</vt:lpwstr>
      </vt:variant>
      <vt:variant>
        <vt:lpwstr/>
      </vt:variant>
      <vt:variant>
        <vt:i4>524304</vt:i4>
      </vt:variant>
      <vt:variant>
        <vt:i4>633</vt:i4>
      </vt:variant>
      <vt:variant>
        <vt:i4>0</vt:i4>
      </vt:variant>
      <vt:variant>
        <vt:i4>5</vt:i4>
      </vt:variant>
      <vt:variant>
        <vt:lpwstr>http://vi.wikipedia.org/w/index.php?title=B%E1%BB%81_m%E1%BA%B7t_ri%C3%AAng&amp;action=edit&amp;redlink=1</vt:lpwstr>
      </vt:variant>
      <vt:variant>
        <vt:lpwstr/>
      </vt:variant>
      <vt:variant>
        <vt:i4>4915259</vt:i4>
      </vt:variant>
      <vt:variant>
        <vt:i4>630</vt:i4>
      </vt:variant>
      <vt:variant>
        <vt:i4>0</vt:i4>
      </vt:variant>
      <vt:variant>
        <vt:i4>5</vt:i4>
      </vt:variant>
      <vt:variant>
        <vt:lpwstr>http://vi.wikipedia.org/w/index.php?title=H%C3%B3a_ch%E1%BA%A5t&amp;action=edit&amp;redlink=1</vt:lpwstr>
      </vt:variant>
      <vt:variant>
        <vt:lpwstr/>
      </vt:variant>
      <vt:variant>
        <vt:i4>7536654</vt:i4>
      </vt:variant>
      <vt:variant>
        <vt:i4>627</vt:i4>
      </vt:variant>
      <vt:variant>
        <vt:i4>0</vt:i4>
      </vt:variant>
      <vt:variant>
        <vt:i4>5</vt:i4>
      </vt:variant>
      <vt:variant>
        <vt:lpwstr>http://vi.wikipedia.org/w/index.php?title=L%E1%BB%8Dc_h%C3%BAt&amp;action=edit&amp;redlink=1</vt:lpwstr>
      </vt:variant>
      <vt:variant>
        <vt:lpwstr/>
      </vt:variant>
      <vt:variant>
        <vt:i4>655424</vt:i4>
      </vt:variant>
      <vt:variant>
        <vt:i4>624</vt:i4>
      </vt:variant>
      <vt:variant>
        <vt:i4>0</vt:i4>
      </vt:variant>
      <vt:variant>
        <vt:i4>5</vt:i4>
      </vt:variant>
      <vt:variant>
        <vt:lpwstr>http://vi.wikipedia.org/wiki/Gram</vt:lpwstr>
      </vt:variant>
      <vt:variant>
        <vt:lpwstr/>
      </vt:variant>
      <vt:variant>
        <vt:i4>786509</vt:i4>
      </vt:variant>
      <vt:variant>
        <vt:i4>621</vt:i4>
      </vt:variant>
      <vt:variant>
        <vt:i4>0</vt:i4>
      </vt:variant>
      <vt:variant>
        <vt:i4>5</vt:i4>
      </vt:variant>
      <vt:variant>
        <vt:lpwstr>http://vi.wikipedia.org/w/index.php?title=Metr&amp;action=edit&amp;redlink=1</vt:lpwstr>
      </vt:variant>
      <vt:variant>
        <vt:lpwstr/>
      </vt:variant>
      <vt:variant>
        <vt:i4>1441918</vt:i4>
      </vt:variant>
      <vt:variant>
        <vt:i4>618</vt:i4>
      </vt:variant>
      <vt:variant>
        <vt:i4>0</vt:i4>
      </vt:variant>
      <vt:variant>
        <vt:i4>5</vt:i4>
      </vt:variant>
      <vt:variant>
        <vt:lpwstr>http://vi.wikipedia.org/w/index.php?title=%C3%94x%C3%ADt_silic&amp;action=edit&amp;redlink=1</vt:lpwstr>
      </vt:variant>
      <vt:variant>
        <vt:lpwstr/>
      </vt:variant>
      <vt:variant>
        <vt:i4>4522059</vt:i4>
      </vt:variant>
      <vt:variant>
        <vt:i4>615</vt:i4>
      </vt:variant>
      <vt:variant>
        <vt:i4>0</vt:i4>
      </vt:variant>
      <vt:variant>
        <vt:i4>5</vt:i4>
      </vt:variant>
      <vt:variant>
        <vt:lpwstr>http://vi.wikipedia.org/wiki/Kim_lo%E1%BA%A1i_ki%E1%BB%81m</vt:lpwstr>
      </vt:variant>
      <vt:variant>
        <vt:lpwstr/>
      </vt:variant>
      <vt:variant>
        <vt:i4>1638523</vt:i4>
      </vt:variant>
      <vt:variant>
        <vt:i4>612</vt:i4>
      </vt:variant>
      <vt:variant>
        <vt:i4>0</vt:i4>
      </vt:variant>
      <vt:variant>
        <vt:i4>5</vt:i4>
      </vt:variant>
      <vt:variant>
        <vt:lpwstr>http://vi.wikipedia.org/w/index.php?title=T%C3%A0n_tro&amp;action=edit&amp;redlink=1</vt:lpwstr>
      </vt:variant>
      <vt:variant>
        <vt:lpwstr/>
      </vt:variant>
      <vt:variant>
        <vt:i4>8060987</vt:i4>
      </vt:variant>
      <vt:variant>
        <vt:i4>609</vt:i4>
      </vt:variant>
      <vt:variant>
        <vt:i4>0</vt:i4>
      </vt:variant>
      <vt:variant>
        <vt:i4>5</vt:i4>
      </vt:variant>
      <vt:variant>
        <vt:lpwstr>http://vi.wikipedia.org/w/index.php?title=Grafit&amp;action=edit&amp;redlink=1</vt:lpwstr>
      </vt:variant>
      <vt:variant>
        <vt:lpwstr/>
      </vt:variant>
      <vt:variant>
        <vt:i4>3211304</vt:i4>
      </vt:variant>
      <vt:variant>
        <vt:i4>606</vt:i4>
      </vt:variant>
      <vt:variant>
        <vt:i4>0</vt:i4>
      </vt:variant>
      <vt:variant>
        <vt:i4>5</vt:i4>
      </vt:variant>
      <vt:variant>
        <vt:lpwstr>http://vi.wikipedia.org/w/index.php?title=B%E1%BB%99t&amp;action=edit&amp;redlink=1</vt:lpwstr>
      </vt:variant>
      <vt:variant>
        <vt:lpwstr/>
      </vt:variant>
      <vt:variant>
        <vt:i4>7471153</vt:i4>
      </vt:variant>
      <vt:variant>
        <vt:i4>603</vt:i4>
      </vt:variant>
      <vt:variant>
        <vt:i4>0</vt:i4>
      </vt:variant>
      <vt:variant>
        <vt:i4>5</vt:i4>
      </vt:variant>
      <vt:variant>
        <vt:lpwstr>http://vi.wikipedia.org/wiki/Carbon</vt:lpwstr>
      </vt:variant>
      <vt:variant>
        <vt:lpwstr/>
      </vt:variant>
      <vt:variant>
        <vt:i4>1376314</vt:i4>
      </vt:variant>
      <vt:variant>
        <vt:i4>434</vt:i4>
      </vt:variant>
      <vt:variant>
        <vt:i4>0</vt:i4>
      </vt:variant>
      <vt:variant>
        <vt:i4>5</vt:i4>
      </vt:variant>
      <vt:variant>
        <vt:lpwstr/>
      </vt:variant>
      <vt:variant>
        <vt:lpwstr>_Toc68185183</vt:lpwstr>
      </vt:variant>
      <vt:variant>
        <vt:i4>1310778</vt:i4>
      </vt:variant>
      <vt:variant>
        <vt:i4>428</vt:i4>
      </vt:variant>
      <vt:variant>
        <vt:i4>0</vt:i4>
      </vt:variant>
      <vt:variant>
        <vt:i4>5</vt:i4>
      </vt:variant>
      <vt:variant>
        <vt:lpwstr/>
      </vt:variant>
      <vt:variant>
        <vt:lpwstr>_Toc68185182</vt:lpwstr>
      </vt:variant>
      <vt:variant>
        <vt:i4>1507386</vt:i4>
      </vt:variant>
      <vt:variant>
        <vt:i4>422</vt:i4>
      </vt:variant>
      <vt:variant>
        <vt:i4>0</vt:i4>
      </vt:variant>
      <vt:variant>
        <vt:i4>5</vt:i4>
      </vt:variant>
      <vt:variant>
        <vt:lpwstr/>
      </vt:variant>
      <vt:variant>
        <vt:lpwstr>_Toc68185181</vt:lpwstr>
      </vt:variant>
      <vt:variant>
        <vt:i4>1441850</vt:i4>
      </vt:variant>
      <vt:variant>
        <vt:i4>416</vt:i4>
      </vt:variant>
      <vt:variant>
        <vt:i4>0</vt:i4>
      </vt:variant>
      <vt:variant>
        <vt:i4>5</vt:i4>
      </vt:variant>
      <vt:variant>
        <vt:lpwstr/>
      </vt:variant>
      <vt:variant>
        <vt:lpwstr>_Toc68185180</vt:lpwstr>
      </vt:variant>
      <vt:variant>
        <vt:i4>2031669</vt:i4>
      </vt:variant>
      <vt:variant>
        <vt:i4>410</vt:i4>
      </vt:variant>
      <vt:variant>
        <vt:i4>0</vt:i4>
      </vt:variant>
      <vt:variant>
        <vt:i4>5</vt:i4>
      </vt:variant>
      <vt:variant>
        <vt:lpwstr/>
      </vt:variant>
      <vt:variant>
        <vt:lpwstr>_Toc68185179</vt:lpwstr>
      </vt:variant>
      <vt:variant>
        <vt:i4>1966133</vt:i4>
      </vt:variant>
      <vt:variant>
        <vt:i4>404</vt:i4>
      </vt:variant>
      <vt:variant>
        <vt:i4>0</vt:i4>
      </vt:variant>
      <vt:variant>
        <vt:i4>5</vt:i4>
      </vt:variant>
      <vt:variant>
        <vt:lpwstr/>
      </vt:variant>
      <vt:variant>
        <vt:lpwstr>_Toc68185178</vt:lpwstr>
      </vt:variant>
      <vt:variant>
        <vt:i4>1114165</vt:i4>
      </vt:variant>
      <vt:variant>
        <vt:i4>398</vt:i4>
      </vt:variant>
      <vt:variant>
        <vt:i4>0</vt:i4>
      </vt:variant>
      <vt:variant>
        <vt:i4>5</vt:i4>
      </vt:variant>
      <vt:variant>
        <vt:lpwstr/>
      </vt:variant>
      <vt:variant>
        <vt:lpwstr>_Toc68185177</vt:lpwstr>
      </vt:variant>
      <vt:variant>
        <vt:i4>1048629</vt:i4>
      </vt:variant>
      <vt:variant>
        <vt:i4>392</vt:i4>
      </vt:variant>
      <vt:variant>
        <vt:i4>0</vt:i4>
      </vt:variant>
      <vt:variant>
        <vt:i4>5</vt:i4>
      </vt:variant>
      <vt:variant>
        <vt:lpwstr/>
      </vt:variant>
      <vt:variant>
        <vt:lpwstr>_Toc68185176</vt:lpwstr>
      </vt:variant>
      <vt:variant>
        <vt:i4>1245237</vt:i4>
      </vt:variant>
      <vt:variant>
        <vt:i4>386</vt:i4>
      </vt:variant>
      <vt:variant>
        <vt:i4>0</vt:i4>
      </vt:variant>
      <vt:variant>
        <vt:i4>5</vt:i4>
      </vt:variant>
      <vt:variant>
        <vt:lpwstr/>
      </vt:variant>
      <vt:variant>
        <vt:lpwstr>_Toc68185175</vt:lpwstr>
      </vt:variant>
      <vt:variant>
        <vt:i4>1179701</vt:i4>
      </vt:variant>
      <vt:variant>
        <vt:i4>380</vt:i4>
      </vt:variant>
      <vt:variant>
        <vt:i4>0</vt:i4>
      </vt:variant>
      <vt:variant>
        <vt:i4>5</vt:i4>
      </vt:variant>
      <vt:variant>
        <vt:lpwstr/>
      </vt:variant>
      <vt:variant>
        <vt:lpwstr>_Toc68185174</vt:lpwstr>
      </vt:variant>
      <vt:variant>
        <vt:i4>1376309</vt:i4>
      </vt:variant>
      <vt:variant>
        <vt:i4>374</vt:i4>
      </vt:variant>
      <vt:variant>
        <vt:i4>0</vt:i4>
      </vt:variant>
      <vt:variant>
        <vt:i4>5</vt:i4>
      </vt:variant>
      <vt:variant>
        <vt:lpwstr/>
      </vt:variant>
      <vt:variant>
        <vt:lpwstr>_Toc68185173</vt:lpwstr>
      </vt:variant>
      <vt:variant>
        <vt:i4>1310773</vt:i4>
      </vt:variant>
      <vt:variant>
        <vt:i4>368</vt:i4>
      </vt:variant>
      <vt:variant>
        <vt:i4>0</vt:i4>
      </vt:variant>
      <vt:variant>
        <vt:i4>5</vt:i4>
      </vt:variant>
      <vt:variant>
        <vt:lpwstr/>
      </vt:variant>
      <vt:variant>
        <vt:lpwstr>_Toc68185172</vt:lpwstr>
      </vt:variant>
      <vt:variant>
        <vt:i4>1507381</vt:i4>
      </vt:variant>
      <vt:variant>
        <vt:i4>362</vt:i4>
      </vt:variant>
      <vt:variant>
        <vt:i4>0</vt:i4>
      </vt:variant>
      <vt:variant>
        <vt:i4>5</vt:i4>
      </vt:variant>
      <vt:variant>
        <vt:lpwstr/>
      </vt:variant>
      <vt:variant>
        <vt:lpwstr>_Toc68185171</vt:lpwstr>
      </vt:variant>
      <vt:variant>
        <vt:i4>2031668</vt:i4>
      </vt:variant>
      <vt:variant>
        <vt:i4>356</vt:i4>
      </vt:variant>
      <vt:variant>
        <vt:i4>0</vt:i4>
      </vt:variant>
      <vt:variant>
        <vt:i4>5</vt:i4>
      </vt:variant>
      <vt:variant>
        <vt:lpwstr/>
      </vt:variant>
      <vt:variant>
        <vt:lpwstr>_Toc68185169</vt:lpwstr>
      </vt:variant>
      <vt:variant>
        <vt:i4>1966132</vt:i4>
      </vt:variant>
      <vt:variant>
        <vt:i4>350</vt:i4>
      </vt:variant>
      <vt:variant>
        <vt:i4>0</vt:i4>
      </vt:variant>
      <vt:variant>
        <vt:i4>5</vt:i4>
      </vt:variant>
      <vt:variant>
        <vt:lpwstr/>
      </vt:variant>
      <vt:variant>
        <vt:lpwstr>_Toc68185168</vt:lpwstr>
      </vt:variant>
      <vt:variant>
        <vt:i4>1048628</vt:i4>
      </vt:variant>
      <vt:variant>
        <vt:i4>344</vt:i4>
      </vt:variant>
      <vt:variant>
        <vt:i4>0</vt:i4>
      </vt:variant>
      <vt:variant>
        <vt:i4>5</vt:i4>
      </vt:variant>
      <vt:variant>
        <vt:lpwstr/>
      </vt:variant>
      <vt:variant>
        <vt:lpwstr>_Toc68185166</vt:lpwstr>
      </vt:variant>
      <vt:variant>
        <vt:i4>1245236</vt:i4>
      </vt:variant>
      <vt:variant>
        <vt:i4>338</vt:i4>
      </vt:variant>
      <vt:variant>
        <vt:i4>0</vt:i4>
      </vt:variant>
      <vt:variant>
        <vt:i4>5</vt:i4>
      </vt:variant>
      <vt:variant>
        <vt:lpwstr/>
      </vt:variant>
      <vt:variant>
        <vt:lpwstr>_Toc68185165</vt:lpwstr>
      </vt:variant>
      <vt:variant>
        <vt:i4>1179700</vt:i4>
      </vt:variant>
      <vt:variant>
        <vt:i4>332</vt:i4>
      </vt:variant>
      <vt:variant>
        <vt:i4>0</vt:i4>
      </vt:variant>
      <vt:variant>
        <vt:i4>5</vt:i4>
      </vt:variant>
      <vt:variant>
        <vt:lpwstr/>
      </vt:variant>
      <vt:variant>
        <vt:lpwstr>_Toc68185164</vt:lpwstr>
      </vt:variant>
      <vt:variant>
        <vt:i4>1376308</vt:i4>
      </vt:variant>
      <vt:variant>
        <vt:i4>326</vt:i4>
      </vt:variant>
      <vt:variant>
        <vt:i4>0</vt:i4>
      </vt:variant>
      <vt:variant>
        <vt:i4>5</vt:i4>
      </vt:variant>
      <vt:variant>
        <vt:lpwstr/>
      </vt:variant>
      <vt:variant>
        <vt:lpwstr>_Toc68185163</vt:lpwstr>
      </vt:variant>
      <vt:variant>
        <vt:i4>1441844</vt:i4>
      </vt:variant>
      <vt:variant>
        <vt:i4>320</vt:i4>
      </vt:variant>
      <vt:variant>
        <vt:i4>0</vt:i4>
      </vt:variant>
      <vt:variant>
        <vt:i4>5</vt:i4>
      </vt:variant>
      <vt:variant>
        <vt:lpwstr/>
      </vt:variant>
      <vt:variant>
        <vt:lpwstr>_Toc68185160</vt:lpwstr>
      </vt:variant>
      <vt:variant>
        <vt:i4>1966135</vt:i4>
      </vt:variant>
      <vt:variant>
        <vt:i4>314</vt:i4>
      </vt:variant>
      <vt:variant>
        <vt:i4>0</vt:i4>
      </vt:variant>
      <vt:variant>
        <vt:i4>5</vt:i4>
      </vt:variant>
      <vt:variant>
        <vt:lpwstr/>
      </vt:variant>
      <vt:variant>
        <vt:lpwstr>_Toc68185158</vt:lpwstr>
      </vt:variant>
      <vt:variant>
        <vt:i4>1114167</vt:i4>
      </vt:variant>
      <vt:variant>
        <vt:i4>308</vt:i4>
      </vt:variant>
      <vt:variant>
        <vt:i4>0</vt:i4>
      </vt:variant>
      <vt:variant>
        <vt:i4>5</vt:i4>
      </vt:variant>
      <vt:variant>
        <vt:lpwstr/>
      </vt:variant>
      <vt:variant>
        <vt:lpwstr>_Toc68185157</vt:lpwstr>
      </vt:variant>
      <vt:variant>
        <vt:i4>1245239</vt:i4>
      </vt:variant>
      <vt:variant>
        <vt:i4>302</vt:i4>
      </vt:variant>
      <vt:variant>
        <vt:i4>0</vt:i4>
      </vt:variant>
      <vt:variant>
        <vt:i4>5</vt:i4>
      </vt:variant>
      <vt:variant>
        <vt:lpwstr/>
      </vt:variant>
      <vt:variant>
        <vt:lpwstr>_Toc68185155</vt:lpwstr>
      </vt:variant>
      <vt:variant>
        <vt:i4>1310774</vt:i4>
      </vt:variant>
      <vt:variant>
        <vt:i4>296</vt:i4>
      </vt:variant>
      <vt:variant>
        <vt:i4>0</vt:i4>
      </vt:variant>
      <vt:variant>
        <vt:i4>5</vt:i4>
      </vt:variant>
      <vt:variant>
        <vt:lpwstr/>
      </vt:variant>
      <vt:variant>
        <vt:lpwstr>_Toc68185142</vt:lpwstr>
      </vt:variant>
      <vt:variant>
        <vt:i4>1507382</vt:i4>
      </vt:variant>
      <vt:variant>
        <vt:i4>290</vt:i4>
      </vt:variant>
      <vt:variant>
        <vt:i4>0</vt:i4>
      </vt:variant>
      <vt:variant>
        <vt:i4>5</vt:i4>
      </vt:variant>
      <vt:variant>
        <vt:lpwstr/>
      </vt:variant>
      <vt:variant>
        <vt:lpwstr>_Toc68185141</vt:lpwstr>
      </vt:variant>
      <vt:variant>
        <vt:i4>2031665</vt:i4>
      </vt:variant>
      <vt:variant>
        <vt:i4>284</vt:i4>
      </vt:variant>
      <vt:variant>
        <vt:i4>0</vt:i4>
      </vt:variant>
      <vt:variant>
        <vt:i4>5</vt:i4>
      </vt:variant>
      <vt:variant>
        <vt:lpwstr/>
      </vt:variant>
      <vt:variant>
        <vt:lpwstr>_Toc68185139</vt:lpwstr>
      </vt:variant>
      <vt:variant>
        <vt:i4>1376305</vt:i4>
      </vt:variant>
      <vt:variant>
        <vt:i4>278</vt:i4>
      </vt:variant>
      <vt:variant>
        <vt:i4>0</vt:i4>
      </vt:variant>
      <vt:variant>
        <vt:i4>5</vt:i4>
      </vt:variant>
      <vt:variant>
        <vt:lpwstr/>
      </vt:variant>
      <vt:variant>
        <vt:lpwstr>_Toc68185133</vt:lpwstr>
      </vt:variant>
      <vt:variant>
        <vt:i4>1310769</vt:i4>
      </vt:variant>
      <vt:variant>
        <vt:i4>272</vt:i4>
      </vt:variant>
      <vt:variant>
        <vt:i4>0</vt:i4>
      </vt:variant>
      <vt:variant>
        <vt:i4>5</vt:i4>
      </vt:variant>
      <vt:variant>
        <vt:lpwstr/>
      </vt:variant>
      <vt:variant>
        <vt:lpwstr>_Toc68185132</vt:lpwstr>
      </vt:variant>
      <vt:variant>
        <vt:i4>1507377</vt:i4>
      </vt:variant>
      <vt:variant>
        <vt:i4>266</vt:i4>
      </vt:variant>
      <vt:variant>
        <vt:i4>0</vt:i4>
      </vt:variant>
      <vt:variant>
        <vt:i4>5</vt:i4>
      </vt:variant>
      <vt:variant>
        <vt:lpwstr/>
      </vt:variant>
      <vt:variant>
        <vt:lpwstr>_Toc68185131</vt:lpwstr>
      </vt:variant>
      <vt:variant>
        <vt:i4>1441841</vt:i4>
      </vt:variant>
      <vt:variant>
        <vt:i4>260</vt:i4>
      </vt:variant>
      <vt:variant>
        <vt:i4>0</vt:i4>
      </vt:variant>
      <vt:variant>
        <vt:i4>5</vt:i4>
      </vt:variant>
      <vt:variant>
        <vt:lpwstr/>
      </vt:variant>
      <vt:variant>
        <vt:lpwstr>_Toc68185130</vt:lpwstr>
      </vt:variant>
      <vt:variant>
        <vt:i4>1048624</vt:i4>
      </vt:variant>
      <vt:variant>
        <vt:i4>254</vt:i4>
      </vt:variant>
      <vt:variant>
        <vt:i4>0</vt:i4>
      </vt:variant>
      <vt:variant>
        <vt:i4>5</vt:i4>
      </vt:variant>
      <vt:variant>
        <vt:lpwstr/>
      </vt:variant>
      <vt:variant>
        <vt:lpwstr>_Toc68185126</vt:lpwstr>
      </vt:variant>
      <vt:variant>
        <vt:i4>1245232</vt:i4>
      </vt:variant>
      <vt:variant>
        <vt:i4>248</vt:i4>
      </vt:variant>
      <vt:variant>
        <vt:i4>0</vt:i4>
      </vt:variant>
      <vt:variant>
        <vt:i4>5</vt:i4>
      </vt:variant>
      <vt:variant>
        <vt:lpwstr/>
      </vt:variant>
      <vt:variant>
        <vt:lpwstr>_Toc68185125</vt:lpwstr>
      </vt:variant>
      <vt:variant>
        <vt:i4>1179696</vt:i4>
      </vt:variant>
      <vt:variant>
        <vt:i4>242</vt:i4>
      </vt:variant>
      <vt:variant>
        <vt:i4>0</vt:i4>
      </vt:variant>
      <vt:variant>
        <vt:i4>5</vt:i4>
      </vt:variant>
      <vt:variant>
        <vt:lpwstr/>
      </vt:variant>
      <vt:variant>
        <vt:lpwstr>_Toc68185124</vt:lpwstr>
      </vt:variant>
      <vt:variant>
        <vt:i4>1376304</vt:i4>
      </vt:variant>
      <vt:variant>
        <vt:i4>236</vt:i4>
      </vt:variant>
      <vt:variant>
        <vt:i4>0</vt:i4>
      </vt:variant>
      <vt:variant>
        <vt:i4>5</vt:i4>
      </vt:variant>
      <vt:variant>
        <vt:lpwstr/>
      </vt:variant>
      <vt:variant>
        <vt:lpwstr>_Toc68185123</vt:lpwstr>
      </vt:variant>
      <vt:variant>
        <vt:i4>1310768</vt:i4>
      </vt:variant>
      <vt:variant>
        <vt:i4>230</vt:i4>
      </vt:variant>
      <vt:variant>
        <vt:i4>0</vt:i4>
      </vt:variant>
      <vt:variant>
        <vt:i4>5</vt:i4>
      </vt:variant>
      <vt:variant>
        <vt:lpwstr/>
      </vt:variant>
      <vt:variant>
        <vt:lpwstr>_Toc68185122</vt:lpwstr>
      </vt:variant>
      <vt:variant>
        <vt:i4>1507376</vt:i4>
      </vt:variant>
      <vt:variant>
        <vt:i4>224</vt:i4>
      </vt:variant>
      <vt:variant>
        <vt:i4>0</vt:i4>
      </vt:variant>
      <vt:variant>
        <vt:i4>5</vt:i4>
      </vt:variant>
      <vt:variant>
        <vt:lpwstr/>
      </vt:variant>
      <vt:variant>
        <vt:lpwstr>_Toc68185121</vt:lpwstr>
      </vt:variant>
      <vt:variant>
        <vt:i4>1441840</vt:i4>
      </vt:variant>
      <vt:variant>
        <vt:i4>218</vt:i4>
      </vt:variant>
      <vt:variant>
        <vt:i4>0</vt:i4>
      </vt:variant>
      <vt:variant>
        <vt:i4>5</vt:i4>
      </vt:variant>
      <vt:variant>
        <vt:lpwstr/>
      </vt:variant>
      <vt:variant>
        <vt:lpwstr>_Toc68185120</vt:lpwstr>
      </vt:variant>
      <vt:variant>
        <vt:i4>2031667</vt:i4>
      </vt:variant>
      <vt:variant>
        <vt:i4>212</vt:i4>
      </vt:variant>
      <vt:variant>
        <vt:i4>0</vt:i4>
      </vt:variant>
      <vt:variant>
        <vt:i4>5</vt:i4>
      </vt:variant>
      <vt:variant>
        <vt:lpwstr/>
      </vt:variant>
      <vt:variant>
        <vt:lpwstr>_Toc68185119</vt:lpwstr>
      </vt:variant>
      <vt:variant>
        <vt:i4>1966131</vt:i4>
      </vt:variant>
      <vt:variant>
        <vt:i4>206</vt:i4>
      </vt:variant>
      <vt:variant>
        <vt:i4>0</vt:i4>
      </vt:variant>
      <vt:variant>
        <vt:i4>5</vt:i4>
      </vt:variant>
      <vt:variant>
        <vt:lpwstr/>
      </vt:variant>
      <vt:variant>
        <vt:lpwstr>_Toc68185118</vt:lpwstr>
      </vt:variant>
      <vt:variant>
        <vt:i4>1114163</vt:i4>
      </vt:variant>
      <vt:variant>
        <vt:i4>200</vt:i4>
      </vt:variant>
      <vt:variant>
        <vt:i4>0</vt:i4>
      </vt:variant>
      <vt:variant>
        <vt:i4>5</vt:i4>
      </vt:variant>
      <vt:variant>
        <vt:lpwstr/>
      </vt:variant>
      <vt:variant>
        <vt:lpwstr>_Toc68185117</vt:lpwstr>
      </vt:variant>
      <vt:variant>
        <vt:i4>1048627</vt:i4>
      </vt:variant>
      <vt:variant>
        <vt:i4>194</vt:i4>
      </vt:variant>
      <vt:variant>
        <vt:i4>0</vt:i4>
      </vt:variant>
      <vt:variant>
        <vt:i4>5</vt:i4>
      </vt:variant>
      <vt:variant>
        <vt:lpwstr/>
      </vt:variant>
      <vt:variant>
        <vt:lpwstr>_Toc68185116</vt:lpwstr>
      </vt:variant>
      <vt:variant>
        <vt:i4>1179699</vt:i4>
      </vt:variant>
      <vt:variant>
        <vt:i4>188</vt:i4>
      </vt:variant>
      <vt:variant>
        <vt:i4>0</vt:i4>
      </vt:variant>
      <vt:variant>
        <vt:i4>5</vt:i4>
      </vt:variant>
      <vt:variant>
        <vt:lpwstr/>
      </vt:variant>
      <vt:variant>
        <vt:lpwstr>_Toc68185114</vt:lpwstr>
      </vt:variant>
      <vt:variant>
        <vt:i4>1376307</vt:i4>
      </vt:variant>
      <vt:variant>
        <vt:i4>182</vt:i4>
      </vt:variant>
      <vt:variant>
        <vt:i4>0</vt:i4>
      </vt:variant>
      <vt:variant>
        <vt:i4>5</vt:i4>
      </vt:variant>
      <vt:variant>
        <vt:lpwstr/>
      </vt:variant>
      <vt:variant>
        <vt:lpwstr>_Toc68185113</vt:lpwstr>
      </vt:variant>
      <vt:variant>
        <vt:i4>1507379</vt:i4>
      </vt:variant>
      <vt:variant>
        <vt:i4>176</vt:i4>
      </vt:variant>
      <vt:variant>
        <vt:i4>0</vt:i4>
      </vt:variant>
      <vt:variant>
        <vt:i4>5</vt:i4>
      </vt:variant>
      <vt:variant>
        <vt:lpwstr/>
      </vt:variant>
      <vt:variant>
        <vt:lpwstr>_Toc68185111</vt:lpwstr>
      </vt:variant>
      <vt:variant>
        <vt:i4>1441843</vt:i4>
      </vt:variant>
      <vt:variant>
        <vt:i4>170</vt:i4>
      </vt:variant>
      <vt:variant>
        <vt:i4>0</vt:i4>
      </vt:variant>
      <vt:variant>
        <vt:i4>5</vt:i4>
      </vt:variant>
      <vt:variant>
        <vt:lpwstr/>
      </vt:variant>
      <vt:variant>
        <vt:lpwstr>_Toc68185110</vt:lpwstr>
      </vt:variant>
      <vt:variant>
        <vt:i4>2031666</vt:i4>
      </vt:variant>
      <vt:variant>
        <vt:i4>164</vt:i4>
      </vt:variant>
      <vt:variant>
        <vt:i4>0</vt:i4>
      </vt:variant>
      <vt:variant>
        <vt:i4>5</vt:i4>
      </vt:variant>
      <vt:variant>
        <vt:lpwstr/>
      </vt:variant>
      <vt:variant>
        <vt:lpwstr>_Toc68185109</vt:lpwstr>
      </vt:variant>
      <vt:variant>
        <vt:i4>1966130</vt:i4>
      </vt:variant>
      <vt:variant>
        <vt:i4>158</vt:i4>
      </vt:variant>
      <vt:variant>
        <vt:i4>0</vt:i4>
      </vt:variant>
      <vt:variant>
        <vt:i4>5</vt:i4>
      </vt:variant>
      <vt:variant>
        <vt:lpwstr/>
      </vt:variant>
      <vt:variant>
        <vt:lpwstr>_Toc68185108</vt:lpwstr>
      </vt:variant>
      <vt:variant>
        <vt:i4>1114162</vt:i4>
      </vt:variant>
      <vt:variant>
        <vt:i4>152</vt:i4>
      </vt:variant>
      <vt:variant>
        <vt:i4>0</vt:i4>
      </vt:variant>
      <vt:variant>
        <vt:i4>5</vt:i4>
      </vt:variant>
      <vt:variant>
        <vt:lpwstr/>
      </vt:variant>
      <vt:variant>
        <vt:lpwstr>_Toc68185107</vt:lpwstr>
      </vt:variant>
      <vt:variant>
        <vt:i4>1245234</vt:i4>
      </vt:variant>
      <vt:variant>
        <vt:i4>146</vt:i4>
      </vt:variant>
      <vt:variant>
        <vt:i4>0</vt:i4>
      </vt:variant>
      <vt:variant>
        <vt:i4>5</vt:i4>
      </vt:variant>
      <vt:variant>
        <vt:lpwstr/>
      </vt:variant>
      <vt:variant>
        <vt:lpwstr>_Toc68185105</vt:lpwstr>
      </vt:variant>
      <vt:variant>
        <vt:i4>1376306</vt:i4>
      </vt:variant>
      <vt:variant>
        <vt:i4>140</vt:i4>
      </vt:variant>
      <vt:variant>
        <vt:i4>0</vt:i4>
      </vt:variant>
      <vt:variant>
        <vt:i4>5</vt:i4>
      </vt:variant>
      <vt:variant>
        <vt:lpwstr/>
      </vt:variant>
      <vt:variant>
        <vt:lpwstr>_Toc68185103</vt:lpwstr>
      </vt:variant>
      <vt:variant>
        <vt:i4>1310770</vt:i4>
      </vt:variant>
      <vt:variant>
        <vt:i4>134</vt:i4>
      </vt:variant>
      <vt:variant>
        <vt:i4>0</vt:i4>
      </vt:variant>
      <vt:variant>
        <vt:i4>5</vt:i4>
      </vt:variant>
      <vt:variant>
        <vt:lpwstr/>
      </vt:variant>
      <vt:variant>
        <vt:lpwstr>_Toc68185102</vt:lpwstr>
      </vt:variant>
      <vt:variant>
        <vt:i4>1507378</vt:i4>
      </vt:variant>
      <vt:variant>
        <vt:i4>128</vt:i4>
      </vt:variant>
      <vt:variant>
        <vt:i4>0</vt:i4>
      </vt:variant>
      <vt:variant>
        <vt:i4>5</vt:i4>
      </vt:variant>
      <vt:variant>
        <vt:lpwstr/>
      </vt:variant>
      <vt:variant>
        <vt:lpwstr>_Toc68185101</vt:lpwstr>
      </vt:variant>
      <vt:variant>
        <vt:i4>1966139</vt:i4>
      </vt:variant>
      <vt:variant>
        <vt:i4>122</vt:i4>
      </vt:variant>
      <vt:variant>
        <vt:i4>0</vt:i4>
      </vt:variant>
      <vt:variant>
        <vt:i4>5</vt:i4>
      </vt:variant>
      <vt:variant>
        <vt:lpwstr/>
      </vt:variant>
      <vt:variant>
        <vt:lpwstr>_Toc68185099</vt:lpwstr>
      </vt:variant>
      <vt:variant>
        <vt:i4>2031675</vt:i4>
      </vt:variant>
      <vt:variant>
        <vt:i4>116</vt:i4>
      </vt:variant>
      <vt:variant>
        <vt:i4>0</vt:i4>
      </vt:variant>
      <vt:variant>
        <vt:i4>5</vt:i4>
      </vt:variant>
      <vt:variant>
        <vt:lpwstr/>
      </vt:variant>
      <vt:variant>
        <vt:lpwstr>_Toc68185098</vt:lpwstr>
      </vt:variant>
      <vt:variant>
        <vt:i4>1310779</vt:i4>
      </vt:variant>
      <vt:variant>
        <vt:i4>110</vt:i4>
      </vt:variant>
      <vt:variant>
        <vt:i4>0</vt:i4>
      </vt:variant>
      <vt:variant>
        <vt:i4>5</vt:i4>
      </vt:variant>
      <vt:variant>
        <vt:lpwstr/>
      </vt:variant>
      <vt:variant>
        <vt:lpwstr>_Toc68185093</vt:lpwstr>
      </vt:variant>
      <vt:variant>
        <vt:i4>1376315</vt:i4>
      </vt:variant>
      <vt:variant>
        <vt:i4>104</vt:i4>
      </vt:variant>
      <vt:variant>
        <vt:i4>0</vt:i4>
      </vt:variant>
      <vt:variant>
        <vt:i4>5</vt:i4>
      </vt:variant>
      <vt:variant>
        <vt:lpwstr/>
      </vt:variant>
      <vt:variant>
        <vt:lpwstr>_Toc68185092</vt:lpwstr>
      </vt:variant>
      <vt:variant>
        <vt:i4>2031674</vt:i4>
      </vt:variant>
      <vt:variant>
        <vt:i4>98</vt:i4>
      </vt:variant>
      <vt:variant>
        <vt:i4>0</vt:i4>
      </vt:variant>
      <vt:variant>
        <vt:i4>5</vt:i4>
      </vt:variant>
      <vt:variant>
        <vt:lpwstr/>
      </vt:variant>
      <vt:variant>
        <vt:lpwstr>_Toc68185088</vt:lpwstr>
      </vt:variant>
      <vt:variant>
        <vt:i4>1048634</vt:i4>
      </vt:variant>
      <vt:variant>
        <vt:i4>92</vt:i4>
      </vt:variant>
      <vt:variant>
        <vt:i4>0</vt:i4>
      </vt:variant>
      <vt:variant>
        <vt:i4>5</vt:i4>
      </vt:variant>
      <vt:variant>
        <vt:lpwstr/>
      </vt:variant>
      <vt:variant>
        <vt:lpwstr>_Toc68185087</vt:lpwstr>
      </vt:variant>
      <vt:variant>
        <vt:i4>1114170</vt:i4>
      </vt:variant>
      <vt:variant>
        <vt:i4>86</vt:i4>
      </vt:variant>
      <vt:variant>
        <vt:i4>0</vt:i4>
      </vt:variant>
      <vt:variant>
        <vt:i4>5</vt:i4>
      </vt:variant>
      <vt:variant>
        <vt:lpwstr/>
      </vt:variant>
      <vt:variant>
        <vt:lpwstr>_Toc68185086</vt:lpwstr>
      </vt:variant>
      <vt:variant>
        <vt:i4>1179706</vt:i4>
      </vt:variant>
      <vt:variant>
        <vt:i4>80</vt:i4>
      </vt:variant>
      <vt:variant>
        <vt:i4>0</vt:i4>
      </vt:variant>
      <vt:variant>
        <vt:i4>5</vt:i4>
      </vt:variant>
      <vt:variant>
        <vt:lpwstr/>
      </vt:variant>
      <vt:variant>
        <vt:lpwstr>_Toc68185085</vt:lpwstr>
      </vt:variant>
      <vt:variant>
        <vt:i4>1245242</vt:i4>
      </vt:variant>
      <vt:variant>
        <vt:i4>74</vt:i4>
      </vt:variant>
      <vt:variant>
        <vt:i4>0</vt:i4>
      </vt:variant>
      <vt:variant>
        <vt:i4>5</vt:i4>
      </vt:variant>
      <vt:variant>
        <vt:lpwstr/>
      </vt:variant>
      <vt:variant>
        <vt:lpwstr>_Toc68185084</vt:lpwstr>
      </vt:variant>
      <vt:variant>
        <vt:i4>1310778</vt:i4>
      </vt:variant>
      <vt:variant>
        <vt:i4>68</vt:i4>
      </vt:variant>
      <vt:variant>
        <vt:i4>0</vt:i4>
      </vt:variant>
      <vt:variant>
        <vt:i4>5</vt:i4>
      </vt:variant>
      <vt:variant>
        <vt:lpwstr/>
      </vt:variant>
      <vt:variant>
        <vt:lpwstr>_Toc68185083</vt:lpwstr>
      </vt:variant>
      <vt:variant>
        <vt:i4>1376314</vt:i4>
      </vt:variant>
      <vt:variant>
        <vt:i4>62</vt:i4>
      </vt:variant>
      <vt:variant>
        <vt:i4>0</vt:i4>
      </vt:variant>
      <vt:variant>
        <vt:i4>5</vt:i4>
      </vt:variant>
      <vt:variant>
        <vt:lpwstr/>
      </vt:variant>
      <vt:variant>
        <vt:lpwstr>_Toc68185082</vt:lpwstr>
      </vt:variant>
      <vt:variant>
        <vt:i4>1441850</vt:i4>
      </vt:variant>
      <vt:variant>
        <vt:i4>56</vt:i4>
      </vt:variant>
      <vt:variant>
        <vt:i4>0</vt:i4>
      </vt:variant>
      <vt:variant>
        <vt:i4>5</vt:i4>
      </vt:variant>
      <vt:variant>
        <vt:lpwstr/>
      </vt:variant>
      <vt:variant>
        <vt:lpwstr>_Toc68185081</vt:lpwstr>
      </vt:variant>
      <vt:variant>
        <vt:i4>1507386</vt:i4>
      </vt:variant>
      <vt:variant>
        <vt:i4>50</vt:i4>
      </vt:variant>
      <vt:variant>
        <vt:i4>0</vt:i4>
      </vt:variant>
      <vt:variant>
        <vt:i4>5</vt:i4>
      </vt:variant>
      <vt:variant>
        <vt:lpwstr/>
      </vt:variant>
      <vt:variant>
        <vt:lpwstr>_Toc68185080</vt:lpwstr>
      </vt:variant>
      <vt:variant>
        <vt:i4>1966133</vt:i4>
      </vt:variant>
      <vt:variant>
        <vt:i4>44</vt:i4>
      </vt:variant>
      <vt:variant>
        <vt:i4>0</vt:i4>
      </vt:variant>
      <vt:variant>
        <vt:i4>5</vt:i4>
      </vt:variant>
      <vt:variant>
        <vt:lpwstr/>
      </vt:variant>
      <vt:variant>
        <vt:lpwstr>_Toc68185079</vt:lpwstr>
      </vt:variant>
      <vt:variant>
        <vt:i4>2031669</vt:i4>
      </vt:variant>
      <vt:variant>
        <vt:i4>38</vt:i4>
      </vt:variant>
      <vt:variant>
        <vt:i4>0</vt:i4>
      </vt:variant>
      <vt:variant>
        <vt:i4>5</vt:i4>
      </vt:variant>
      <vt:variant>
        <vt:lpwstr/>
      </vt:variant>
      <vt:variant>
        <vt:lpwstr>_Toc68185078</vt:lpwstr>
      </vt:variant>
      <vt:variant>
        <vt:i4>1048629</vt:i4>
      </vt:variant>
      <vt:variant>
        <vt:i4>32</vt:i4>
      </vt:variant>
      <vt:variant>
        <vt:i4>0</vt:i4>
      </vt:variant>
      <vt:variant>
        <vt:i4>5</vt:i4>
      </vt:variant>
      <vt:variant>
        <vt:lpwstr/>
      </vt:variant>
      <vt:variant>
        <vt:lpwstr>_Toc68185077</vt:lpwstr>
      </vt:variant>
      <vt:variant>
        <vt:i4>1114165</vt:i4>
      </vt:variant>
      <vt:variant>
        <vt:i4>26</vt:i4>
      </vt:variant>
      <vt:variant>
        <vt:i4>0</vt:i4>
      </vt:variant>
      <vt:variant>
        <vt:i4>5</vt:i4>
      </vt:variant>
      <vt:variant>
        <vt:lpwstr/>
      </vt:variant>
      <vt:variant>
        <vt:lpwstr>_Toc68185076</vt:lpwstr>
      </vt:variant>
      <vt:variant>
        <vt:i4>1179701</vt:i4>
      </vt:variant>
      <vt:variant>
        <vt:i4>20</vt:i4>
      </vt:variant>
      <vt:variant>
        <vt:i4>0</vt:i4>
      </vt:variant>
      <vt:variant>
        <vt:i4>5</vt:i4>
      </vt:variant>
      <vt:variant>
        <vt:lpwstr/>
      </vt:variant>
      <vt:variant>
        <vt:lpwstr>_Toc68185075</vt:lpwstr>
      </vt:variant>
      <vt:variant>
        <vt:i4>1245237</vt:i4>
      </vt:variant>
      <vt:variant>
        <vt:i4>14</vt:i4>
      </vt:variant>
      <vt:variant>
        <vt:i4>0</vt:i4>
      </vt:variant>
      <vt:variant>
        <vt:i4>5</vt:i4>
      </vt:variant>
      <vt:variant>
        <vt:lpwstr/>
      </vt:variant>
      <vt:variant>
        <vt:lpwstr>_Toc68185074</vt:lpwstr>
      </vt:variant>
      <vt:variant>
        <vt:i4>1310773</vt:i4>
      </vt:variant>
      <vt:variant>
        <vt:i4>8</vt:i4>
      </vt:variant>
      <vt:variant>
        <vt:i4>0</vt:i4>
      </vt:variant>
      <vt:variant>
        <vt:i4>5</vt:i4>
      </vt:variant>
      <vt:variant>
        <vt:lpwstr/>
      </vt:variant>
      <vt:variant>
        <vt:lpwstr>_Toc68185073</vt:lpwstr>
      </vt:variant>
      <vt:variant>
        <vt:i4>1376309</vt:i4>
      </vt:variant>
      <vt:variant>
        <vt:i4>2</vt:i4>
      </vt:variant>
      <vt:variant>
        <vt:i4>0</vt:i4>
      </vt:variant>
      <vt:variant>
        <vt:i4>5</vt:i4>
      </vt:variant>
      <vt:variant>
        <vt:lpwstr/>
      </vt:variant>
      <vt:variant>
        <vt:lpwstr>_Toc68185072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nguyen thu huong</cp:lastModifiedBy>
  <cp:revision>28</cp:revision>
  <cp:lastPrinted>2023-08-01T09:23:00Z</cp:lastPrinted>
  <dcterms:created xsi:type="dcterms:W3CDTF">2024-07-28T15:02:00Z</dcterms:created>
  <dcterms:modified xsi:type="dcterms:W3CDTF">2024-10-15T14:37:00Z</dcterms:modified>
</cp:coreProperties>
</file>