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46C54" w14:textId="4F8B72BF" w:rsidR="006C3766" w:rsidRPr="00FF1593" w:rsidRDefault="009A1CCE" w:rsidP="00C81717">
      <w:pPr>
        <w:spacing w:before="40" w:after="40" w:line="240" w:lineRule="atLeast"/>
        <w:ind w:left="284"/>
        <w:jc w:val="center"/>
        <w:rPr>
          <w:rFonts w:ascii="Times New Roman" w:eastAsia="Calibri" w:hAnsi="Times New Roman" w:cs="Times New Roman"/>
          <w:b/>
          <w:w w:val="98"/>
          <w:sz w:val="32"/>
          <w:szCs w:val="32"/>
        </w:rPr>
      </w:pPr>
      <w:bookmarkStart w:id="0" w:name="_Toc94018694"/>
      <w:bookmarkStart w:id="1" w:name="_GoBack"/>
      <w:r w:rsidRPr="00FF1593">
        <w:rPr>
          <w:rFonts w:ascii="Times New Roman" w:eastAsia="Calibri" w:hAnsi="Times New Roman" w:cs="Times New Roman"/>
          <w:b/>
          <w:w w:val="98"/>
          <w:sz w:val="32"/>
          <w:szCs w:val="32"/>
        </w:rPr>
        <w:t>CÔNG TY TNHH KYOTO BIKEN HÀ NỘI LABORATORIES</w:t>
      </w:r>
    </w:p>
    <w:p w14:paraId="1E4C8552" w14:textId="77777777" w:rsidR="006C3766" w:rsidRPr="00FF1593" w:rsidRDefault="00787D47" w:rsidP="00C81717">
      <w:pPr>
        <w:spacing w:before="40" w:after="40" w:line="240" w:lineRule="atLeast"/>
        <w:ind w:left="284" w:firstLine="284"/>
        <w:jc w:val="center"/>
        <w:rPr>
          <w:rFonts w:ascii="Times New Roman" w:eastAsia="Calibri" w:hAnsi="Times New Roman" w:cs="Times New Roman"/>
          <w:b/>
          <w:sz w:val="56"/>
          <w:szCs w:val="56"/>
        </w:rPr>
      </w:pPr>
      <w:r w:rsidRPr="00FF1593">
        <w:rPr>
          <w:rFonts w:ascii="Times New Roman" w:eastAsia="Calibri" w:hAnsi="Times New Roman" w:cs="Times New Roman"/>
          <w:b/>
          <w:noProof/>
          <w:sz w:val="32"/>
          <w:szCs w:val="32"/>
        </w:rPr>
        <mc:AlternateContent>
          <mc:Choice Requires="wps">
            <w:drawing>
              <wp:anchor distT="4294967295" distB="4294967295" distL="114300" distR="114300" simplePos="0" relativeHeight="251650560" behindDoc="0" locked="0" layoutInCell="1" allowOverlap="1" wp14:anchorId="0D251B60" wp14:editId="6397EECA">
                <wp:simplePos x="0" y="0"/>
                <wp:positionH relativeFrom="column">
                  <wp:posOffset>1631406</wp:posOffset>
                </wp:positionH>
                <wp:positionV relativeFrom="paragraph">
                  <wp:posOffset>17145</wp:posOffset>
                </wp:positionV>
                <wp:extent cx="2714625" cy="0"/>
                <wp:effectExtent l="0" t="0" r="28575" b="19050"/>
                <wp:wrapNone/>
                <wp:docPr id="5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shapetype w14:anchorId="2841A8DA" id="_x0000_t32" coordsize="21600,21600" o:spt="32" o:oned="t" path="m,l21600,21600e" filled="f">
                <v:path arrowok="t" fillok="f" o:connecttype="none"/>
                <o:lock v:ext="edit" shapetype="t"/>
              </v:shapetype>
              <v:shape id="AutoShape 15" o:spid="_x0000_s1026" type="#_x0000_t32" style="position:absolute;margin-left:128.45pt;margin-top:1.35pt;width:213.75pt;height:0;z-index:2516505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" strokeweight="1.5pt">
                <v:shadow color="#868686"/>
              </v:shape>
            </w:pict>
          </mc:Fallback>
        </mc:AlternateContent>
      </w:r>
      <w:r w:rsidR="006C3766" w:rsidRPr="00FF1593">
        <w:rPr>
          <w:rFonts w:ascii="Times New Roman" w:eastAsia="Calibri" w:hAnsi="Times New Roman" w:cs="Times New Roman"/>
          <w:b/>
          <w:sz w:val="56"/>
          <w:szCs w:val="56"/>
        </w:rPr>
        <w:tab/>
      </w:r>
    </w:p>
    <w:p w14:paraId="78A3541B"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b/>
          <w:sz w:val="56"/>
          <w:szCs w:val="5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tblGrid>
      <w:tr w:rsidR="00FF1593" w:rsidRPr="00FF1593" w14:paraId="710577BC" w14:textId="77777777" w:rsidTr="007C3F3F">
        <w:tc>
          <w:tcPr>
            <w:tcW w:w="9245" w:type="dxa"/>
          </w:tcPr>
          <w:p w14:paraId="2CDE8E4A" w14:textId="77777777" w:rsidR="006C3766" w:rsidRPr="00FF1593" w:rsidRDefault="006C3766" w:rsidP="00C81717">
            <w:pPr>
              <w:tabs>
                <w:tab w:val="left" w:pos="5205"/>
              </w:tabs>
              <w:spacing w:before="40" w:after="40" w:line="240" w:lineRule="atLeast"/>
              <w:ind w:left="284" w:firstLine="284"/>
              <w:jc w:val="center"/>
              <w:rPr>
                <w:b/>
                <w:sz w:val="56"/>
                <w:szCs w:val="56"/>
              </w:rPr>
            </w:pPr>
          </w:p>
        </w:tc>
      </w:tr>
    </w:tbl>
    <w:p w14:paraId="79CF52BE" w14:textId="77777777" w:rsidR="006C3766" w:rsidRPr="00FF1593" w:rsidRDefault="006C3766" w:rsidP="00C81717">
      <w:pPr>
        <w:tabs>
          <w:tab w:val="left" w:pos="6120"/>
        </w:tabs>
        <w:spacing w:before="40" w:after="40" w:line="240" w:lineRule="atLeast"/>
        <w:ind w:left="284" w:firstLine="284"/>
        <w:rPr>
          <w:rFonts w:ascii="Times New Roman" w:eastAsia="Calibri" w:hAnsi="Times New Roman" w:cs="Times New Roman"/>
          <w:b/>
          <w:sz w:val="56"/>
          <w:szCs w:val="56"/>
        </w:rPr>
      </w:pPr>
      <w:r w:rsidRPr="00FF1593">
        <w:rPr>
          <w:rFonts w:ascii="Times New Roman" w:eastAsia="Calibri" w:hAnsi="Times New Roman" w:cs="Times New Roman"/>
          <w:b/>
          <w:sz w:val="56"/>
          <w:szCs w:val="56"/>
        </w:rPr>
        <w:tab/>
      </w:r>
    </w:p>
    <w:p w14:paraId="21A62F26" w14:textId="56458CE0" w:rsidR="006C3766" w:rsidRPr="00FF1593" w:rsidRDefault="006C3766" w:rsidP="00C81717">
      <w:pPr>
        <w:tabs>
          <w:tab w:val="left" w:pos="6120"/>
        </w:tabs>
        <w:spacing w:before="40" w:after="40" w:line="240" w:lineRule="atLeast"/>
        <w:ind w:left="284" w:firstLine="284"/>
        <w:rPr>
          <w:rFonts w:ascii="Times New Roman" w:eastAsia="Calibri" w:hAnsi="Times New Roman" w:cs="Times New Roman"/>
          <w:b/>
          <w:sz w:val="56"/>
          <w:szCs w:val="56"/>
        </w:rPr>
      </w:pPr>
    </w:p>
    <w:p w14:paraId="453A5E97" w14:textId="77777777" w:rsidR="000D0A80" w:rsidRPr="00FF1593" w:rsidRDefault="000D0A80" w:rsidP="00C81717">
      <w:pPr>
        <w:tabs>
          <w:tab w:val="left" w:pos="6120"/>
        </w:tabs>
        <w:spacing w:before="40" w:after="40" w:line="240" w:lineRule="atLeast"/>
        <w:ind w:left="284" w:firstLine="284"/>
        <w:rPr>
          <w:rFonts w:ascii="Times New Roman" w:eastAsia="Calibri" w:hAnsi="Times New Roman" w:cs="Times New Roman"/>
          <w:b/>
          <w:sz w:val="56"/>
          <w:szCs w:val="56"/>
        </w:rPr>
      </w:pPr>
    </w:p>
    <w:p w14:paraId="7F6B7C79" w14:textId="77777777" w:rsidR="006C3766" w:rsidRPr="00FF1593" w:rsidRDefault="006C3766" w:rsidP="00C81717">
      <w:pPr>
        <w:spacing w:before="40" w:after="40" w:line="240" w:lineRule="atLeast"/>
        <w:ind w:left="284"/>
        <w:rPr>
          <w:rFonts w:ascii="Times New Roman" w:eastAsia="Calibri" w:hAnsi="Times New Roman" w:cs="Times New Roman"/>
          <w:b/>
          <w:sz w:val="56"/>
          <w:szCs w:val="56"/>
        </w:rPr>
      </w:pPr>
    </w:p>
    <w:p w14:paraId="59932C96"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b/>
          <w:sz w:val="48"/>
          <w:szCs w:val="48"/>
        </w:rPr>
      </w:pPr>
      <w:r w:rsidRPr="00FF1593">
        <w:rPr>
          <w:rFonts w:ascii="Times New Roman" w:eastAsia="Calibri" w:hAnsi="Times New Roman" w:cs="Times New Roman"/>
          <w:b/>
          <w:sz w:val="48"/>
          <w:szCs w:val="48"/>
        </w:rPr>
        <w:t>BÁO CÁO ĐỀ XUẤT</w:t>
      </w:r>
    </w:p>
    <w:p w14:paraId="7E224F6E" w14:textId="77777777" w:rsidR="006C3766" w:rsidRPr="00FF1593" w:rsidRDefault="006C3766" w:rsidP="00C81717">
      <w:pPr>
        <w:spacing w:before="40" w:after="40" w:line="240" w:lineRule="atLeast"/>
        <w:ind w:left="284" w:right="-115" w:firstLine="284"/>
        <w:jc w:val="center"/>
        <w:rPr>
          <w:rFonts w:ascii="Times New Roman" w:eastAsia="Calibri" w:hAnsi="Times New Roman" w:cs="Times New Roman"/>
          <w:b/>
          <w:sz w:val="40"/>
          <w:szCs w:val="40"/>
        </w:rPr>
      </w:pPr>
      <w:r w:rsidRPr="00FF1593">
        <w:rPr>
          <w:rFonts w:ascii="Times New Roman" w:eastAsia="Calibri" w:hAnsi="Times New Roman" w:cs="Times New Roman"/>
          <w:b/>
          <w:sz w:val="48"/>
          <w:szCs w:val="48"/>
        </w:rPr>
        <w:t>CẤP GIẤY PHÉP MÔI TRƯỜNG</w:t>
      </w:r>
    </w:p>
    <w:p w14:paraId="4204BEB8" w14:textId="77777777" w:rsidR="009A1CCE" w:rsidRPr="00FF1593" w:rsidRDefault="009A1CCE" w:rsidP="00016995">
      <w:pPr>
        <w:spacing w:before="40" w:after="40" w:line="240" w:lineRule="atLeast"/>
        <w:ind w:left="284" w:firstLine="284"/>
        <w:jc w:val="center"/>
        <w:rPr>
          <w:rFonts w:ascii="Times New Roman" w:eastAsia="Calibri" w:hAnsi="Times New Roman" w:cs="Times New Roman"/>
          <w:b/>
          <w:sz w:val="32"/>
          <w:szCs w:val="32"/>
        </w:rPr>
      </w:pPr>
      <w:r w:rsidRPr="00FF1593">
        <w:rPr>
          <w:rFonts w:ascii="Times New Roman" w:eastAsia="Calibri" w:hAnsi="Times New Roman" w:cs="Times New Roman"/>
          <w:b/>
          <w:sz w:val="32"/>
          <w:szCs w:val="32"/>
        </w:rPr>
        <w:t>CƠ SỞ</w:t>
      </w:r>
      <w:r w:rsidR="006C3766" w:rsidRPr="00FF1593">
        <w:rPr>
          <w:rFonts w:ascii="Times New Roman" w:eastAsia="Calibri" w:hAnsi="Times New Roman" w:cs="Times New Roman"/>
          <w:b/>
          <w:sz w:val="32"/>
          <w:szCs w:val="32"/>
        </w:rPr>
        <w:t xml:space="preserve">: </w:t>
      </w:r>
    </w:p>
    <w:p w14:paraId="054E201B" w14:textId="156AECA2" w:rsidR="006C3766" w:rsidRPr="00FF1593" w:rsidRDefault="009A1CCE" w:rsidP="009A1CCE">
      <w:pPr>
        <w:spacing w:before="40" w:after="40" w:line="240" w:lineRule="atLeast"/>
        <w:ind w:left="90"/>
        <w:jc w:val="center"/>
        <w:rPr>
          <w:rFonts w:ascii="Times New Roman" w:eastAsia="Calibri" w:hAnsi="Times New Roman" w:cs="Times New Roman"/>
          <w:b/>
          <w:sz w:val="28"/>
          <w:szCs w:val="28"/>
        </w:rPr>
      </w:pPr>
      <w:r w:rsidRPr="00FF1593">
        <w:rPr>
          <w:rFonts w:ascii="Times New Roman" w:eastAsia="Calibri" w:hAnsi="Times New Roman" w:cs="Times New Roman"/>
          <w:b/>
          <w:sz w:val="28"/>
          <w:szCs w:val="28"/>
        </w:rPr>
        <w:t>THÀNH LẬP CÔNG TY TNHH KYOTO BIKEN HÀ NỘI LABORATORIES – XÂY DỰNG NHÀ MÁY SẢN XUẤT THUỐC THÚ Y</w:t>
      </w:r>
    </w:p>
    <w:p w14:paraId="69392849" w14:textId="07BAF395" w:rsidR="009A1CCE" w:rsidRPr="00FF1593" w:rsidRDefault="006C3766" w:rsidP="009A1CCE">
      <w:pPr>
        <w:spacing w:before="40" w:after="40" w:line="240" w:lineRule="atLeast"/>
        <w:jc w:val="center"/>
        <w:rPr>
          <w:rFonts w:ascii="Times New Roman" w:eastAsia="Calibri" w:hAnsi="Times New Roman" w:cs="Times New Roman"/>
          <w:sz w:val="26"/>
          <w:szCs w:val="26"/>
        </w:rPr>
      </w:pPr>
      <w:r w:rsidRPr="00FF1593">
        <w:rPr>
          <w:rFonts w:ascii="Times New Roman" w:eastAsia="Calibri" w:hAnsi="Times New Roman" w:cs="Times New Roman"/>
          <w:sz w:val="26"/>
          <w:szCs w:val="26"/>
          <w:lang w:val="vi-VN"/>
        </w:rPr>
        <w:t xml:space="preserve">(Địa chỉ: </w:t>
      </w:r>
      <w:r w:rsidR="009A1CCE" w:rsidRPr="00FF1593">
        <w:rPr>
          <w:rFonts w:ascii="Times New Roman" w:eastAsia="Calibri" w:hAnsi="Times New Roman" w:cs="Times New Roman"/>
          <w:sz w:val="26"/>
          <w:szCs w:val="26"/>
        </w:rPr>
        <w:t xml:space="preserve">Lô đất số F-6, Khu công nghiệp Thăng Long II, </w:t>
      </w:r>
      <w:r w:rsidR="0095297B" w:rsidRPr="00FF1593">
        <w:rPr>
          <w:rFonts w:ascii="Times New Roman" w:eastAsia="Calibri" w:hAnsi="Times New Roman" w:cs="Times New Roman"/>
          <w:sz w:val="26"/>
          <w:szCs w:val="26"/>
        </w:rPr>
        <w:t>Xã Nguyễn Văn Linh,</w:t>
      </w:r>
      <w:r w:rsidR="009A1CCE" w:rsidRPr="00FF1593">
        <w:rPr>
          <w:rFonts w:ascii="Times New Roman" w:eastAsia="Calibri" w:hAnsi="Times New Roman" w:cs="Times New Roman"/>
          <w:sz w:val="26"/>
          <w:szCs w:val="26"/>
        </w:rPr>
        <w:t xml:space="preserve"> </w:t>
      </w:r>
    </w:p>
    <w:p w14:paraId="261C3292" w14:textId="263C0FDC" w:rsidR="006C3766" w:rsidRPr="00FF1593" w:rsidRDefault="009A1CCE" w:rsidP="009A1CCE">
      <w:pPr>
        <w:spacing w:before="40" w:after="40" w:line="240" w:lineRule="atLeast"/>
        <w:jc w:val="center"/>
        <w:rPr>
          <w:rFonts w:ascii="Times New Roman" w:eastAsia="Calibri" w:hAnsi="Times New Roman" w:cs="Times New Roman"/>
          <w:sz w:val="26"/>
          <w:szCs w:val="26"/>
          <w:lang w:val="vi-VN"/>
        </w:rPr>
      </w:pPr>
      <w:r w:rsidRPr="00FF1593">
        <w:rPr>
          <w:rFonts w:ascii="Times New Roman" w:eastAsia="Calibri" w:hAnsi="Times New Roman" w:cs="Times New Roman"/>
          <w:sz w:val="26"/>
          <w:szCs w:val="26"/>
        </w:rPr>
        <w:t>tỉnh Hưng Yên</w:t>
      </w:r>
      <w:r w:rsidR="006C3766" w:rsidRPr="00FF1593">
        <w:rPr>
          <w:rFonts w:ascii="Times New Roman" w:eastAsia="Calibri" w:hAnsi="Times New Roman" w:cs="Times New Roman"/>
          <w:sz w:val="26"/>
          <w:szCs w:val="26"/>
          <w:lang w:val="vi-VN"/>
        </w:rPr>
        <w:t>)</w:t>
      </w:r>
    </w:p>
    <w:p w14:paraId="22CCD273" w14:textId="77777777" w:rsidR="006A1607" w:rsidRPr="00FF1593" w:rsidRDefault="006A1607" w:rsidP="00C81717">
      <w:pPr>
        <w:spacing w:before="40" w:after="40" w:line="240" w:lineRule="atLeast"/>
        <w:ind w:left="284" w:firstLine="284"/>
        <w:jc w:val="center"/>
        <w:rPr>
          <w:rFonts w:ascii="Times New Roman" w:eastAsia="Calibri" w:hAnsi="Times New Roman" w:cs="Times New Roman"/>
          <w:i/>
          <w:sz w:val="26"/>
          <w:szCs w:val="26"/>
          <w:lang w:val="vi-VN"/>
        </w:rPr>
      </w:pPr>
    </w:p>
    <w:p w14:paraId="26B23D3A"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b/>
          <w:sz w:val="36"/>
          <w:szCs w:val="26"/>
          <w:lang w:val="vi-VN"/>
        </w:rPr>
      </w:pPr>
    </w:p>
    <w:p w14:paraId="1EE39D6F"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b/>
          <w:sz w:val="36"/>
          <w:szCs w:val="26"/>
          <w:lang w:val="vi-VN"/>
        </w:rPr>
      </w:pPr>
    </w:p>
    <w:p w14:paraId="1D1B6A1E"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b/>
          <w:sz w:val="36"/>
          <w:szCs w:val="26"/>
          <w:lang w:val="vi-VN"/>
        </w:rPr>
      </w:pPr>
    </w:p>
    <w:p w14:paraId="3FC2BC9E"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b/>
          <w:sz w:val="26"/>
          <w:szCs w:val="26"/>
          <w:lang w:val="vi-VN"/>
        </w:rPr>
      </w:pPr>
    </w:p>
    <w:p w14:paraId="2CCACA53"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b/>
          <w:sz w:val="26"/>
          <w:szCs w:val="26"/>
          <w:lang w:val="vi-VN"/>
        </w:rPr>
      </w:pPr>
    </w:p>
    <w:p w14:paraId="324B81E5" w14:textId="753D5F6C" w:rsidR="008B6E7E" w:rsidRPr="00FF1593" w:rsidRDefault="006C3766" w:rsidP="0050040A">
      <w:pPr>
        <w:spacing w:before="40" w:after="40" w:line="240" w:lineRule="atLeast"/>
        <w:rPr>
          <w:rFonts w:ascii="Times New Roman" w:eastAsia="Calibri" w:hAnsi="Times New Roman" w:cs="Times New Roman"/>
          <w:b/>
          <w:sz w:val="26"/>
          <w:szCs w:val="26"/>
        </w:rPr>
      </w:pPr>
      <w:r w:rsidRPr="00FF1593">
        <w:rPr>
          <w:rFonts w:ascii="Times New Roman" w:eastAsia="Calibri" w:hAnsi="Times New Roman" w:cs="Times New Roman"/>
          <w:b/>
          <w:sz w:val="26"/>
          <w:szCs w:val="26"/>
          <w:lang w:val="vi-VN"/>
        </w:rPr>
        <w:tab/>
      </w:r>
    </w:p>
    <w:p w14:paraId="15C306AF" w14:textId="6B4BB24D" w:rsidR="008B6E7E" w:rsidRPr="00FF1593" w:rsidRDefault="008B6E7E" w:rsidP="00C81717">
      <w:pPr>
        <w:spacing w:before="40" w:after="40" w:line="240" w:lineRule="atLeast"/>
        <w:ind w:left="284" w:firstLine="284"/>
        <w:rPr>
          <w:rFonts w:ascii="Times New Roman" w:eastAsia="Calibri" w:hAnsi="Times New Roman" w:cs="Times New Roman"/>
          <w:b/>
          <w:sz w:val="26"/>
          <w:szCs w:val="26"/>
        </w:rPr>
      </w:pPr>
    </w:p>
    <w:p w14:paraId="52041FF2" w14:textId="034A5704" w:rsidR="000D0A80" w:rsidRPr="00FF1593" w:rsidRDefault="000D0A80" w:rsidP="00C81717">
      <w:pPr>
        <w:spacing w:before="40" w:after="40" w:line="240" w:lineRule="atLeast"/>
        <w:ind w:left="284" w:firstLine="284"/>
        <w:rPr>
          <w:rFonts w:ascii="Times New Roman" w:eastAsia="Calibri" w:hAnsi="Times New Roman" w:cs="Times New Roman"/>
          <w:b/>
          <w:sz w:val="26"/>
          <w:szCs w:val="26"/>
        </w:rPr>
      </w:pPr>
    </w:p>
    <w:p w14:paraId="55F8EE99" w14:textId="49E63BA0" w:rsidR="000D0A80" w:rsidRPr="00FF1593" w:rsidRDefault="000D0A80" w:rsidP="00C81717">
      <w:pPr>
        <w:spacing w:before="40" w:after="40" w:line="240" w:lineRule="atLeast"/>
        <w:ind w:left="284" w:firstLine="284"/>
        <w:rPr>
          <w:rFonts w:ascii="Times New Roman" w:eastAsia="Calibri" w:hAnsi="Times New Roman" w:cs="Times New Roman"/>
          <w:b/>
          <w:sz w:val="26"/>
          <w:szCs w:val="26"/>
        </w:rPr>
      </w:pPr>
    </w:p>
    <w:p w14:paraId="208A4404" w14:textId="73600D97" w:rsidR="000D0A80" w:rsidRPr="00FF1593" w:rsidRDefault="000D0A80" w:rsidP="00C81717">
      <w:pPr>
        <w:spacing w:before="40" w:after="40" w:line="240" w:lineRule="atLeast"/>
        <w:ind w:left="284" w:firstLine="284"/>
        <w:rPr>
          <w:rFonts w:ascii="Times New Roman" w:eastAsia="Calibri" w:hAnsi="Times New Roman" w:cs="Times New Roman"/>
          <w:b/>
          <w:sz w:val="26"/>
          <w:szCs w:val="26"/>
        </w:rPr>
      </w:pPr>
    </w:p>
    <w:p w14:paraId="46F64647" w14:textId="70F2E556" w:rsidR="000D0A80" w:rsidRPr="00FF1593" w:rsidRDefault="000D0A80" w:rsidP="00C81717">
      <w:pPr>
        <w:spacing w:before="40" w:after="40" w:line="240" w:lineRule="atLeast"/>
        <w:ind w:left="284" w:firstLine="284"/>
        <w:rPr>
          <w:rFonts w:ascii="Times New Roman" w:eastAsia="Calibri" w:hAnsi="Times New Roman" w:cs="Times New Roman"/>
          <w:b/>
          <w:sz w:val="26"/>
          <w:szCs w:val="26"/>
        </w:rPr>
      </w:pPr>
    </w:p>
    <w:p w14:paraId="31550263" w14:textId="25496A68" w:rsidR="000D0A80" w:rsidRPr="00FF1593" w:rsidRDefault="000D0A80" w:rsidP="00C81717">
      <w:pPr>
        <w:spacing w:before="40" w:after="40" w:line="240" w:lineRule="atLeast"/>
        <w:ind w:left="284" w:firstLine="284"/>
        <w:rPr>
          <w:rFonts w:ascii="Times New Roman" w:eastAsia="Calibri" w:hAnsi="Times New Roman" w:cs="Times New Roman"/>
          <w:b/>
          <w:sz w:val="26"/>
          <w:szCs w:val="26"/>
        </w:rPr>
      </w:pPr>
    </w:p>
    <w:p w14:paraId="0C83D47A" w14:textId="387B04BE" w:rsidR="000D0A80" w:rsidRPr="00FF1593" w:rsidRDefault="000D0A80" w:rsidP="00C81717">
      <w:pPr>
        <w:spacing w:before="40" w:after="40" w:line="240" w:lineRule="atLeast"/>
        <w:ind w:left="284" w:firstLine="284"/>
        <w:rPr>
          <w:rFonts w:ascii="Times New Roman" w:eastAsia="Calibri" w:hAnsi="Times New Roman" w:cs="Times New Roman"/>
          <w:b/>
          <w:sz w:val="26"/>
          <w:szCs w:val="26"/>
        </w:rPr>
      </w:pPr>
    </w:p>
    <w:p w14:paraId="6271BE3E" w14:textId="409C4CD4" w:rsidR="000D0A80" w:rsidRPr="00FF1593" w:rsidRDefault="000D0A80" w:rsidP="00C81717">
      <w:pPr>
        <w:spacing w:before="40" w:after="40" w:line="240" w:lineRule="atLeast"/>
        <w:ind w:left="284" w:firstLine="284"/>
        <w:rPr>
          <w:rFonts w:ascii="Times New Roman" w:eastAsia="Calibri" w:hAnsi="Times New Roman" w:cs="Times New Roman"/>
          <w:b/>
          <w:sz w:val="26"/>
          <w:szCs w:val="26"/>
        </w:rPr>
      </w:pPr>
    </w:p>
    <w:p w14:paraId="473C47F8" w14:textId="77777777" w:rsidR="000D0A80" w:rsidRPr="00FF1593" w:rsidRDefault="000D0A80" w:rsidP="00C81717">
      <w:pPr>
        <w:spacing w:before="40" w:after="40" w:line="240" w:lineRule="atLeast"/>
        <w:ind w:left="284" w:firstLine="284"/>
        <w:rPr>
          <w:rFonts w:ascii="Times New Roman" w:eastAsia="Calibri" w:hAnsi="Times New Roman" w:cs="Times New Roman"/>
          <w:b/>
          <w:sz w:val="26"/>
          <w:szCs w:val="26"/>
        </w:rPr>
      </w:pPr>
    </w:p>
    <w:p w14:paraId="75E42EE7" w14:textId="7C21586B" w:rsidR="006C3766" w:rsidRPr="00FF1593" w:rsidRDefault="009A1CCE" w:rsidP="00C81717">
      <w:pPr>
        <w:spacing w:before="40" w:after="40" w:line="240" w:lineRule="atLeast"/>
        <w:ind w:left="284" w:firstLine="284"/>
        <w:jc w:val="center"/>
        <w:rPr>
          <w:rFonts w:ascii="Times New Roman" w:eastAsia="Calibri" w:hAnsi="Times New Roman" w:cs="Times New Roman"/>
          <w:b/>
          <w:i/>
          <w:sz w:val="26"/>
          <w:szCs w:val="26"/>
        </w:rPr>
      </w:pPr>
      <w:r w:rsidRPr="00FF1593">
        <w:rPr>
          <w:rFonts w:ascii="Times New Roman" w:eastAsia="Calibri" w:hAnsi="Times New Roman" w:cs="Times New Roman"/>
          <w:b/>
          <w:i/>
          <w:sz w:val="26"/>
          <w:szCs w:val="26"/>
        </w:rPr>
        <w:t>Hưng Yên</w:t>
      </w:r>
      <w:r w:rsidR="006C3766" w:rsidRPr="00FF1593">
        <w:rPr>
          <w:rFonts w:ascii="Times New Roman" w:eastAsia="Calibri" w:hAnsi="Times New Roman" w:cs="Times New Roman"/>
          <w:b/>
          <w:i/>
          <w:sz w:val="26"/>
          <w:szCs w:val="26"/>
          <w:lang w:val="vi-VN"/>
        </w:rPr>
        <w:t xml:space="preserve">, </w:t>
      </w:r>
      <w:r w:rsidR="00930EB5" w:rsidRPr="00FF1593">
        <w:rPr>
          <w:rFonts w:ascii="Times New Roman" w:eastAsia="Calibri" w:hAnsi="Times New Roman" w:cs="Times New Roman"/>
          <w:b/>
          <w:i/>
          <w:sz w:val="26"/>
          <w:szCs w:val="26"/>
        </w:rPr>
        <w:t xml:space="preserve">Tháng </w:t>
      </w:r>
      <w:r w:rsidR="006E262B" w:rsidRPr="00FF1593">
        <w:rPr>
          <w:rFonts w:ascii="Times New Roman" w:eastAsia="Calibri" w:hAnsi="Times New Roman" w:cs="Times New Roman"/>
          <w:b/>
          <w:i/>
          <w:sz w:val="26"/>
          <w:szCs w:val="26"/>
        </w:rPr>
        <w:t>7</w:t>
      </w:r>
      <w:r w:rsidR="00930EB5" w:rsidRPr="00FF1593">
        <w:rPr>
          <w:rFonts w:ascii="Times New Roman" w:eastAsia="Calibri" w:hAnsi="Times New Roman" w:cs="Times New Roman"/>
          <w:b/>
          <w:i/>
          <w:sz w:val="26"/>
          <w:szCs w:val="26"/>
        </w:rPr>
        <w:t xml:space="preserve"> </w:t>
      </w:r>
      <w:r w:rsidR="006C3766" w:rsidRPr="00FF1593">
        <w:rPr>
          <w:rFonts w:ascii="Times New Roman" w:eastAsia="Calibri" w:hAnsi="Times New Roman" w:cs="Times New Roman"/>
          <w:b/>
          <w:i/>
          <w:sz w:val="26"/>
          <w:szCs w:val="26"/>
          <w:lang w:val="vi-VN"/>
        </w:rPr>
        <w:t xml:space="preserve">năm </w:t>
      </w:r>
      <w:r w:rsidR="00016995" w:rsidRPr="00FF1593">
        <w:rPr>
          <w:rFonts w:ascii="Times New Roman" w:eastAsia="Calibri" w:hAnsi="Times New Roman" w:cs="Times New Roman"/>
          <w:b/>
          <w:i/>
          <w:sz w:val="26"/>
          <w:szCs w:val="26"/>
          <w:lang w:val="vi-VN"/>
        </w:rPr>
        <w:t>202</w:t>
      </w:r>
      <w:r w:rsidR="007648EF" w:rsidRPr="00FF1593">
        <w:rPr>
          <w:rFonts w:ascii="Times New Roman" w:eastAsia="Calibri" w:hAnsi="Times New Roman" w:cs="Times New Roman"/>
          <w:b/>
          <w:i/>
          <w:sz w:val="26"/>
          <w:szCs w:val="26"/>
        </w:rPr>
        <w:t>5</w:t>
      </w:r>
    </w:p>
    <w:p w14:paraId="0599FA40" w14:textId="214AEEB6" w:rsidR="009A1CCE" w:rsidRPr="00FF1593" w:rsidRDefault="009A1CCE" w:rsidP="009A1CCE">
      <w:pPr>
        <w:spacing w:before="40" w:after="40" w:line="240" w:lineRule="atLeast"/>
        <w:ind w:left="284"/>
        <w:jc w:val="center"/>
        <w:rPr>
          <w:rFonts w:ascii="Times New Roman" w:eastAsia="Calibri" w:hAnsi="Times New Roman" w:cs="Times New Roman"/>
          <w:b/>
          <w:w w:val="98"/>
          <w:sz w:val="32"/>
          <w:szCs w:val="32"/>
        </w:rPr>
      </w:pPr>
      <w:r w:rsidRPr="00FF1593">
        <w:rPr>
          <w:rFonts w:ascii="Times New Roman" w:eastAsia="Calibri" w:hAnsi="Times New Roman" w:cs="Times New Roman"/>
          <w:b/>
          <w:w w:val="98"/>
          <w:sz w:val="32"/>
          <w:szCs w:val="32"/>
        </w:rPr>
        <w:lastRenderedPageBreak/>
        <w:t xml:space="preserve">CÔNG TY TNHH KYOTO BIKEN HÀ NỘI LABORATORIES </w:t>
      </w:r>
    </w:p>
    <w:p w14:paraId="7F222B55" w14:textId="77777777" w:rsidR="009A1CCE" w:rsidRPr="00FF1593" w:rsidRDefault="009A1CCE" w:rsidP="009A1CCE">
      <w:pPr>
        <w:spacing w:before="40" w:after="40" w:line="240" w:lineRule="atLeast"/>
        <w:ind w:left="284" w:firstLine="284"/>
        <w:jc w:val="center"/>
        <w:rPr>
          <w:rFonts w:ascii="Times New Roman" w:eastAsia="Calibri" w:hAnsi="Times New Roman" w:cs="Times New Roman"/>
          <w:b/>
          <w:sz w:val="56"/>
          <w:szCs w:val="56"/>
        </w:rPr>
      </w:pPr>
      <w:r w:rsidRPr="00FF1593">
        <w:rPr>
          <w:rFonts w:ascii="Times New Roman" w:eastAsia="Calibri" w:hAnsi="Times New Roman" w:cs="Times New Roman"/>
          <w:b/>
          <w:noProof/>
          <w:sz w:val="32"/>
          <w:szCs w:val="32"/>
        </w:rPr>
        <mc:AlternateContent>
          <mc:Choice Requires="wps">
            <w:drawing>
              <wp:anchor distT="4294967295" distB="4294967295" distL="114300" distR="114300" simplePos="0" relativeHeight="251891200" behindDoc="0" locked="0" layoutInCell="1" allowOverlap="1" wp14:anchorId="07661B6D" wp14:editId="7336DB98">
                <wp:simplePos x="0" y="0"/>
                <wp:positionH relativeFrom="column">
                  <wp:posOffset>1631406</wp:posOffset>
                </wp:positionH>
                <wp:positionV relativeFrom="paragraph">
                  <wp:posOffset>17145</wp:posOffset>
                </wp:positionV>
                <wp:extent cx="2714625" cy="0"/>
                <wp:effectExtent l="0" t="0" r="28575" b="19050"/>
                <wp:wrapNone/>
                <wp:docPr id="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straightConnector1">
                          <a:avLst/>
                        </a:prstGeom>
                        <a:noFill/>
                        <a:ln w="190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shape w14:anchorId="0D2195E4" id="AutoShape 15" o:spid="_x0000_s1026" type="#_x0000_t32" style="position:absolute;margin-left:128.45pt;margin-top:1.35pt;width:213.75pt;height:0;z-index:251891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" strokeweight="1.5pt">
                <v:shadow color="#868686"/>
              </v:shape>
            </w:pict>
          </mc:Fallback>
        </mc:AlternateContent>
      </w:r>
      <w:r w:rsidRPr="00FF1593">
        <w:rPr>
          <w:rFonts w:ascii="Times New Roman" w:eastAsia="Calibri" w:hAnsi="Times New Roman" w:cs="Times New Roman"/>
          <w:b/>
          <w:sz w:val="56"/>
          <w:szCs w:val="56"/>
        </w:rPr>
        <w:tab/>
      </w:r>
    </w:p>
    <w:p w14:paraId="5CE56406" w14:textId="77777777" w:rsidR="009A1CCE" w:rsidRPr="00FF1593" w:rsidRDefault="009A1CCE" w:rsidP="009A1CCE">
      <w:pPr>
        <w:spacing w:before="40" w:after="40" w:line="240" w:lineRule="atLeast"/>
        <w:ind w:left="284" w:firstLine="284"/>
        <w:jc w:val="center"/>
        <w:rPr>
          <w:rFonts w:ascii="Times New Roman" w:eastAsia="Calibri" w:hAnsi="Times New Roman" w:cs="Times New Roman"/>
          <w:b/>
          <w:sz w:val="56"/>
          <w:szCs w:val="5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tblGrid>
      <w:tr w:rsidR="00FF1593" w:rsidRPr="00FF1593" w14:paraId="60BB12A4" w14:textId="77777777" w:rsidTr="0057717D">
        <w:tc>
          <w:tcPr>
            <w:tcW w:w="9245" w:type="dxa"/>
          </w:tcPr>
          <w:p w14:paraId="673B15AA" w14:textId="77777777" w:rsidR="009A1CCE" w:rsidRPr="00FF1593" w:rsidRDefault="009A1CCE" w:rsidP="0057717D">
            <w:pPr>
              <w:tabs>
                <w:tab w:val="left" w:pos="5205"/>
              </w:tabs>
              <w:spacing w:before="40" w:after="40" w:line="240" w:lineRule="atLeast"/>
              <w:ind w:left="284" w:firstLine="284"/>
              <w:jc w:val="center"/>
              <w:rPr>
                <w:b/>
                <w:sz w:val="56"/>
                <w:szCs w:val="56"/>
              </w:rPr>
            </w:pPr>
          </w:p>
        </w:tc>
      </w:tr>
    </w:tbl>
    <w:p w14:paraId="03C70F66" w14:textId="77777777" w:rsidR="009A1CCE" w:rsidRPr="00FF1593" w:rsidRDefault="009A1CCE" w:rsidP="009A1CCE">
      <w:pPr>
        <w:tabs>
          <w:tab w:val="left" w:pos="6120"/>
        </w:tabs>
        <w:spacing w:before="40" w:after="40" w:line="240" w:lineRule="atLeast"/>
        <w:ind w:left="284" w:firstLine="284"/>
        <w:rPr>
          <w:rFonts w:ascii="Times New Roman" w:eastAsia="Calibri" w:hAnsi="Times New Roman" w:cs="Times New Roman"/>
          <w:b/>
          <w:sz w:val="56"/>
          <w:szCs w:val="56"/>
        </w:rPr>
      </w:pPr>
      <w:r w:rsidRPr="00FF1593">
        <w:rPr>
          <w:rFonts w:ascii="Times New Roman" w:eastAsia="Calibri" w:hAnsi="Times New Roman" w:cs="Times New Roman"/>
          <w:b/>
          <w:sz w:val="56"/>
          <w:szCs w:val="56"/>
        </w:rPr>
        <w:tab/>
      </w:r>
    </w:p>
    <w:p w14:paraId="06A66C2A" w14:textId="77777777" w:rsidR="009A1CCE" w:rsidRPr="00FF1593" w:rsidRDefault="009A1CCE" w:rsidP="009A1CCE">
      <w:pPr>
        <w:tabs>
          <w:tab w:val="left" w:pos="6120"/>
        </w:tabs>
        <w:spacing w:before="40" w:after="40" w:line="240" w:lineRule="atLeast"/>
        <w:ind w:left="284" w:firstLine="284"/>
        <w:rPr>
          <w:rFonts w:ascii="Times New Roman" w:eastAsia="Calibri" w:hAnsi="Times New Roman" w:cs="Times New Roman"/>
          <w:b/>
          <w:sz w:val="56"/>
          <w:szCs w:val="56"/>
        </w:rPr>
      </w:pPr>
    </w:p>
    <w:p w14:paraId="39902BE6" w14:textId="77777777" w:rsidR="009A1CCE" w:rsidRPr="00FF1593" w:rsidRDefault="009A1CCE" w:rsidP="009A1CCE">
      <w:pPr>
        <w:spacing w:before="40" w:after="40" w:line="240" w:lineRule="atLeast"/>
        <w:ind w:left="284"/>
        <w:rPr>
          <w:rFonts w:ascii="Times New Roman" w:eastAsia="Calibri" w:hAnsi="Times New Roman" w:cs="Times New Roman"/>
          <w:b/>
          <w:sz w:val="56"/>
          <w:szCs w:val="56"/>
        </w:rPr>
      </w:pPr>
    </w:p>
    <w:p w14:paraId="6AF0E993" w14:textId="77777777" w:rsidR="009A1CCE" w:rsidRPr="00FF1593" w:rsidRDefault="009A1CCE" w:rsidP="009A1CCE">
      <w:pPr>
        <w:spacing w:before="40" w:after="40" w:line="240" w:lineRule="atLeast"/>
        <w:ind w:left="284" w:firstLine="284"/>
        <w:jc w:val="center"/>
        <w:rPr>
          <w:rFonts w:ascii="Times New Roman" w:eastAsia="Calibri" w:hAnsi="Times New Roman" w:cs="Times New Roman"/>
          <w:b/>
          <w:sz w:val="48"/>
          <w:szCs w:val="48"/>
        </w:rPr>
      </w:pPr>
      <w:r w:rsidRPr="00FF1593">
        <w:rPr>
          <w:rFonts w:ascii="Times New Roman" w:eastAsia="Calibri" w:hAnsi="Times New Roman" w:cs="Times New Roman"/>
          <w:b/>
          <w:sz w:val="48"/>
          <w:szCs w:val="48"/>
        </w:rPr>
        <w:t>BÁO CÁO ĐỀ XUẤT</w:t>
      </w:r>
    </w:p>
    <w:p w14:paraId="373D9022" w14:textId="77777777" w:rsidR="009A1CCE" w:rsidRPr="00FF1593" w:rsidRDefault="009A1CCE" w:rsidP="009A1CCE">
      <w:pPr>
        <w:spacing w:before="40" w:after="40" w:line="240" w:lineRule="atLeast"/>
        <w:ind w:left="284" w:right="-115" w:firstLine="284"/>
        <w:jc w:val="center"/>
        <w:rPr>
          <w:rFonts w:ascii="Times New Roman" w:eastAsia="Calibri" w:hAnsi="Times New Roman" w:cs="Times New Roman"/>
          <w:b/>
          <w:sz w:val="40"/>
          <w:szCs w:val="40"/>
        </w:rPr>
      </w:pPr>
      <w:r w:rsidRPr="00FF1593">
        <w:rPr>
          <w:rFonts w:ascii="Times New Roman" w:eastAsia="Calibri" w:hAnsi="Times New Roman" w:cs="Times New Roman"/>
          <w:b/>
          <w:sz w:val="48"/>
          <w:szCs w:val="48"/>
        </w:rPr>
        <w:t>CẤP GIẤY PHÉP MÔI TRƯỜNG</w:t>
      </w:r>
    </w:p>
    <w:p w14:paraId="4FCF3933" w14:textId="77777777" w:rsidR="009A1CCE" w:rsidRPr="00FF1593" w:rsidRDefault="009A1CCE" w:rsidP="009A1CCE">
      <w:pPr>
        <w:spacing w:before="40" w:after="40" w:line="240" w:lineRule="atLeast"/>
        <w:ind w:left="284" w:firstLine="284"/>
        <w:jc w:val="center"/>
        <w:rPr>
          <w:rFonts w:ascii="Times New Roman" w:eastAsia="Calibri" w:hAnsi="Times New Roman" w:cs="Times New Roman"/>
          <w:b/>
          <w:sz w:val="32"/>
          <w:szCs w:val="32"/>
        </w:rPr>
      </w:pPr>
      <w:r w:rsidRPr="00FF1593">
        <w:rPr>
          <w:rFonts w:ascii="Times New Roman" w:eastAsia="Calibri" w:hAnsi="Times New Roman" w:cs="Times New Roman"/>
          <w:b/>
          <w:sz w:val="32"/>
          <w:szCs w:val="32"/>
        </w:rPr>
        <w:t xml:space="preserve">CƠ SỞ: </w:t>
      </w:r>
    </w:p>
    <w:p w14:paraId="5BD232FE" w14:textId="77777777" w:rsidR="009A1CCE" w:rsidRPr="00FF1593" w:rsidRDefault="009A1CCE" w:rsidP="009A1CCE">
      <w:pPr>
        <w:spacing w:before="40" w:after="40" w:line="240" w:lineRule="atLeast"/>
        <w:ind w:left="90"/>
        <w:jc w:val="center"/>
        <w:rPr>
          <w:rFonts w:ascii="Times New Roman" w:eastAsia="Calibri" w:hAnsi="Times New Roman" w:cs="Times New Roman"/>
          <w:b/>
          <w:sz w:val="28"/>
          <w:szCs w:val="28"/>
        </w:rPr>
      </w:pPr>
      <w:r w:rsidRPr="00FF1593">
        <w:rPr>
          <w:rFonts w:ascii="Times New Roman" w:eastAsia="Calibri" w:hAnsi="Times New Roman" w:cs="Times New Roman"/>
          <w:b/>
          <w:sz w:val="28"/>
          <w:szCs w:val="28"/>
        </w:rPr>
        <w:t>THÀNH LẬP CÔNG TY TNHH KYOTO BIKEN HÀ NỘI LABORATORIES – XÂY DỰNG NHÀ MÁY SẢN XUẤT THUỐC THÚ Y</w:t>
      </w:r>
    </w:p>
    <w:p w14:paraId="29FB0F78" w14:textId="08EFF953" w:rsidR="009A1CCE" w:rsidRPr="00FF1593" w:rsidRDefault="009A1CCE" w:rsidP="009A1CCE">
      <w:pPr>
        <w:spacing w:before="40" w:after="40" w:line="240" w:lineRule="atLeast"/>
        <w:jc w:val="center"/>
        <w:rPr>
          <w:rFonts w:ascii="Times New Roman" w:eastAsia="Calibri" w:hAnsi="Times New Roman" w:cs="Times New Roman"/>
          <w:sz w:val="26"/>
          <w:szCs w:val="26"/>
        </w:rPr>
      </w:pPr>
      <w:r w:rsidRPr="00FF1593">
        <w:rPr>
          <w:rFonts w:ascii="Times New Roman" w:eastAsia="Calibri" w:hAnsi="Times New Roman" w:cs="Times New Roman"/>
          <w:sz w:val="26"/>
          <w:szCs w:val="26"/>
          <w:lang w:val="vi-VN"/>
        </w:rPr>
        <w:t xml:space="preserve">(Địa chỉ: </w:t>
      </w:r>
      <w:r w:rsidRPr="00FF1593">
        <w:rPr>
          <w:rFonts w:ascii="Times New Roman" w:eastAsia="Calibri" w:hAnsi="Times New Roman" w:cs="Times New Roman"/>
          <w:sz w:val="26"/>
          <w:szCs w:val="26"/>
        </w:rPr>
        <w:t xml:space="preserve">Lô đất số F-6, Khu công nghiệp Thăng Long II, </w:t>
      </w:r>
      <w:r w:rsidR="00496F0F" w:rsidRPr="00FF1593">
        <w:rPr>
          <w:rFonts w:ascii="Times New Roman" w:eastAsia="Calibri" w:hAnsi="Times New Roman" w:cs="Times New Roman"/>
          <w:sz w:val="26"/>
          <w:szCs w:val="26"/>
        </w:rPr>
        <w:t>Xã Nguyễn Văn Linh,</w:t>
      </w:r>
      <w:r w:rsidRPr="00FF1593">
        <w:rPr>
          <w:rFonts w:ascii="Times New Roman" w:eastAsia="Calibri" w:hAnsi="Times New Roman" w:cs="Times New Roman"/>
          <w:sz w:val="26"/>
          <w:szCs w:val="26"/>
        </w:rPr>
        <w:t xml:space="preserve"> </w:t>
      </w:r>
    </w:p>
    <w:p w14:paraId="1F8D363A" w14:textId="77777777" w:rsidR="009A1CCE" w:rsidRPr="00FF1593" w:rsidRDefault="009A1CCE" w:rsidP="009A1CCE">
      <w:pPr>
        <w:spacing w:before="40" w:after="40" w:line="240" w:lineRule="atLeast"/>
        <w:jc w:val="center"/>
        <w:rPr>
          <w:rFonts w:ascii="Times New Roman" w:eastAsia="Calibri" w:hAnsi="Times New Roman" w:cs="Times New Roman"/>
          <w:sz w:val="26"/>
          <w:szCs w:val="26"/>
          <w:lang w:val="vi-VN"/>
        </w:rPr>
      </w:pPr>
      <w:r w:rsidRPr="00FF1593">
        <w:rPr>
          <w:rFonts w:ascii="Times New Roman" w:eastAsia="Calibri" w:hAnsi="Times New Roman" w:cs="Times New Roman"/>
          <w:sz w:val="26"/>
          <w:szCs w:val="26"/>
        </w:rPr>
        <w:t>tỉnh Hưng Yên</w:t>
      </w:r>
      <w:r w:rsidRPr="00FF1593">
        <w:rPr>
          <w:rFonts w:ascii="Times New Roman" w:eastAsia="Calibri" w:hAnsi="Times New Roman" w:cs="Times New Roman"/>
          <w:sz w:val="26"/>
          <w:szCs w:val="26"/>
          <w:lang w:val="vi-VN"/>
        </w:rPr>
        <w:t>)</w:t>
      </w:r>
    </w:p>
    <w:p w14:paraId="6EC926C0"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b/>
          <w:sz w:val="36"/>
          <w:szCs w:val="36"/>
        </w:rPr>
      </w:pPr>
    </w:p>
    <w:tbl>
      <w:tblPr>
        <w:tblpPr w:leftFromText="180" w:rightFromText="180" w:vertAnchor="text" w:horzAnchor="margin" w:tblpX="-280" w:tblpY="65"/>
        <w:tblW w:w="9540" w:type="dxa"/>
        <w:tblLook w:val="04A0" w:firstRow="1" w:lastRow="0" w:firstColumn="1" w:lastColumn="0" w:noHBand="0" w:noVBand="1"/>
      </w:tblPr>
      <w:tblGrid>
        <w:gridCol w:w="3690"/>
        <w:gridCol w:w="5850"/>
      </w:tblGrid>
      <w:tr w:rsidR="00FF1593" w:rsidRPr="00FF1593" w14:paraId="0135D6A5" w14:textId="77777777" w:rsidTr="00A24C7A">
        <w:trPr>
          <w:trHeight w:val="90"/>
        </w:trPr>
        <w:tc>
          <w:tcPr>
            <w:tcW w:w="3690" w:type="dxa"/>
            <w:shd w:val="clear" w:color="auto" w:fill="auto"/>
          </w:tcPr>
          <w:p w14:paraId="35E098E6" w14:textId="77777777" w:rsidR="006C3766" w:rsidRPr="00FF1593" w:rsidRDefault="006C3766" w:rsidP="00887F61">
            <w:pPr>
              <w:spacing w:before="40" w:after="40" w:line="240" w:lineRule="atLeast"/>
              <w:ind w:firstLine="37"/>
              <w:jc w:val="center"/>
              <w:rPr>
                <w:rFonts w:ascii="Times New Roman" w:eastAsia="Times New Roman" w:hAnsi="Times New Roman" w:cs="Times New Roman"/>
                <w:b/>
                <w:lang w:val="vi-VN"/>
              </w:rPr>
            </w:pPr>
          </w:p>
        </w:tc>
        <w:tc>
          <w:tcPr>
            <w:tcW w:w="5850" w:type="dxa"/>
            <w:shd w:val="clear" w:color="auto" w:fill="auto"/>
          </w:tcPr>
          <w:p w14:paraId="045680DB" w14:textId="59726F8A" w:rsidR="008B6E7E" w:rsidRPr="00FF1593" w:rsidRDefault="008B6E7E" w:rsidP="008B6E7E">
            <w:pPr>
              <w:spacing w:before="40" w:after="40" w:line="240" w:lineRule="atLeast"/>
              <w:ind w:hanging="15"/>
              <w:jc w:val="center"/>
              <w:rPr>
                <w:rFonts w:ascii="Times New Roman" w:eastAsia="Times New Roman" w:hAnsi="Times New Roman" w:cs="Times New Roman"/>
                <w:b/>
                <w:u w:val="single"/>
                <w:lang w:val="vi-VN"/>
              </w:rPr>
            </w:pPr>
            <w:r w:rsidRPr="00FF1593">
              <w:rPr>
                <w:rFonts w:ascii="Times New Roman" w:eastAsia="Times New Roman" w:hAnsi="Times New Roman" w:cs="Times New Roman"/>
                <w:b/>
                <w:u w:val="single"/>
                <w:lang w:val="vi-VN"/>
              </w:rPr>
              <w:t>CHỦ CƠ SỞ</w:t>
            </w:r>
          </w:p>
          <w:p w14:paraId="162DE7A3" w14:textId="77777777" w:rsidR="00A24C7A" w:rsidRPr="00FF1593" w:rsidRDefault="00A24C7A" w:rsidP="008B6E7E">
            <w:pPr>
              <w:spacing w:before="40" w:after="40" w:line="240" w:lineRule="atLeast"/>
              <w:ind w:hanging="15"/>
              <w:jc w:val="center"/>
              <w:rPr>
                <w:rFonts w:ascii="Times New Roman" w:eastAsia="Times New Roman" w:hAnsi="Times New Roman" w:cs="Times New Roman"/>
                <w:b/>
                <w:u w:val="single"/>
                <w:lang w:val="vi-VN"/>
              </w:rPr>
            </w:pPr>
          </w:p>
          <w:p w14:paraId="059A081C" w14:textId="0076B2D6" w:rsidR="006C3766" w:rsidRPr="00FF1593" w:rsidRDefault="006C3766" w:rsidP="007B58FC">
            <w:pPr>
              <w:spacing w:before="40" w:after="40" w:line="240" w:lineRule="atLeast"/>
              <w:ind w:firstLine="37"/>
              <w:jc w:val="center"/>
              <w:rPr>
                <w:rFonts w:ascii="Times New Roman" w:eastAsia="Times New Roman" w:hAnsi="Times New Roman" w:cs="Times New Roman"/>
                <w:b/>
                <w:lang w:val="vi-VN"/>
              </w:rPr>
            </w:pPr>
          </w:p>
        </w:tc>
      </w:tr>
    </w:tbl>
    <w:p w14:paraId="09781B76"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b/>
          <w:sz w:val="26"/>
          <w:szCs w:val="26"/>
          <w:lang w:val="vi-VN"/>
        </w:rPr>
      </w:pPr>
    </w:p>
    <w:p w14:paraId="5FC23517"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noProof/>
          <w:sz w:val="26"/>
          <w:szCs w:val="26"/>
          <w:lang w:val="vi-VN"/>
        </w:rPr>
      </w:pPr>
    </w:p>
    <w:p w14:paraId="387B93AD"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noProof/>
          <w:sz w:val="26"/>
          <w:szCs w:val="26"/>
          <w:lang w:val="vi-VN"/>
        </w:rPr>
      </w:pPr>
    </w:p>
    <w:p w14:paraId="77DD2D9C"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noProof/>
          <w:sz w:val="26"/>
          <w:szCs w:val="26"/>
          <w:lang w:val="vi-VN"/>
        </w:rPr>
      </w:pPr>
    </w:p>
    <w:p w14:paraId="7B2BAABC"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noProof/>
          <w:sz w:val="26"/>
          <w:szCs w:val="26"/>
          <w:lang w:val="vi-VN"/>
        </w:rPr>
      </w:pPr>
    </w:p>
    <w:p w14:paraId="5541F23F"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noProof/>
          <w:sz w:val="26"/>
          <w:szCs w:val="26"/>
          <w:lang w:val="vi-VN"/>
        </w:rPr>
      </w:pPr>
    </w:p>
    <w:p w14:paraId="5DF72FC7"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noProof/>
          <w:sz w:val="26"/>
          <w:szCs w:val="26"/>
          <w:lang w:val="vi-VN"/>
        </w:rPr>
      </w:pPr>
    </w:p>
    <w:p w14:paraId="6EF0DDC6"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noProof/>
          <w:sz w:val="26"/>
          <w:szCs w:val="26"/>
          <w:lang w:val="vi-VN"/>
        </w:rPr>
      </w:pPr>
    </w:p>
    <w:p w14:paraId="2978F821"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noProof/>
          <w:sz w:val="26"/>
          <w:szCs w:val="26"/>
          <w:lang w:val="vi-VN"/>
        </w:rPr>
      </w:pPr>
    </w:p>
    <w:p w14:paraId="20D3E5ED"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noProof/>
          <w:sz w:val="26"/>
          <w:szCs w:val="26"/>
          <w:lang w:val="vi-VN"/>
        </w:rPr>
      </w:pPr>
    </w:p>
    <w:p w14:paraId="7C288A10" w14:textId="77777777" w:rsidR="00223273" w:rsidRPr="00FF1593" w:rsidRDefault="00223273" w:rsidP="00C81717">
      <w:pPr>
        <w:spacing w:before="40" w:after="40" w:line="240" w:lineRule="atLeast"/>
        <w:ind w:left="284" w:firstLine="284"/>
        <w:rPr>
          <w:rFonts w:ascii="Times New Roman" w:eastAsia="Calibri" w:hAnsi="Times New Roman" w:cs="Times New Roman"/>
          <w:b/>
          <w:sz w:val="26"/>
          <w:szCs w:val="26"/>
          <w:lang w:val="vi-VN"/>
        </w:rPr>
      </w:pPr>
    </w:p>
    <w:p w14:paraId="64634B8A" w14:textId="240982FD" w:rsidR="008B6E7E" w:rsidRPr="00FF1593" w:rsidRDefault="008B6E7E" w:rsidP="00C81717">
      <w:pPr>
        <w:spacing w:before="40" w:after="40" w:line="240" w:lineRule="atLeast"/>
        <w:ind w:left="284" w:firstLine="284"/>
        <w:rPr>
          <w:rFonts w:ascii="Times New Roman" w:eastAsia="Calibri" w:hAnsi="Times New Roman" w:cs="Times New Roman"/>
          <w:b/>
          <w:sz w:val="26"/>
          <w:szCs w:val="26"/>
          <w:lang w:val="vi-VN"/>
        </w:rPr>
      </w:pPr>
    </w:p>
    <w:p w14:paraId="1BF2E9E5" w14:textId="77777777" w:rsidR="0057717D" w:rsidRPr="00FF1593" w:rsidRDefault="0057717D" w:rsidP="00C81717">
      <w:pPr>
        <w:spacing w:before="40" w:after="40" w:line="240" w:lineRule="atLeast"/>
        <w:ind w:left="284" w:firstLine="284"/>
        <w:rPr>
          <w:rFonts w:ascii="Times New Roman" w:eastAsia="Calibri" w:hAnsi="Times New Roman" w:cs="Times New Roman"/>
          <w:b/>
          <w:sz w:val="26"/>
          <w:szCs w:val="26"/>
          <w:lang w:val="vi-VN"/>
        </w:rPr>
      </w:pPr>
    </w:p>
    <w:p w14:paraId="5055DC7A" w14:textId="77777777" w:rsidR="006C3766" w:rsidRPr="00FF1593" w:rsidRDefault="006C3766" w:rsidP="00C81717">
      <w:pPr>
        <w:spacing w:before="40" w:after="40" w:line="240" w:lineRule="atLeast"/>
        <w:ind w:left="284" w:firstLine="284"/>
        <w:jc w:val="center"/>
        <w:rPr>
          <w:rFonts w:ascii="Times New Roman" w:eastAsia="Calibri" w:hAnsi="Times New Roman" w:cs="Times New Roman"/>
          <w:b/>
          <w:sz w:val="26"/>
          <w:szCs w:val="26"/>
          <w:lang w:val="vi-VN"/>
        </w:rPr>
      </w:pPr>
    </w:p>
    <w:p w14:paraId="08F80B04" w14:textId="68B799C8" w:rsidR="00EB1696" w:rsidRPr="00FF1593" w:rsidRDefault="009A1CCE" w:rsidP="00C81717">
      <w:pPr>
        <w:spacing w:after="100" w:afterAutospacing="1" w:line="240" w:lineRule="atLeast"/>
        <w:ind w:left="284" w:firstLine="284"/>
        <w:jc w:val="center"/>
        <w:rPr>
          <w:rFonts w:ascii="Times New Roman" w:eastAsia="Calibri" w:hAnsi="Times New Roman" w:cs="Times New Roman"/>
          <w:b/>
          <w:i/>
          <w:sz w:val="26"/>
          <w:szCs w:val="26"/>
        </w:rPr>
        <w:sectPr w:rsidR="00EB1696" w:rsidRPr="00FF1593" w:rsidSect="00130519">
          <w:footerReference w:type="default" r:id="rId8"/>
          <w:pgSz w:w="11907" w:h="16840"/>
          <w:pgMar w:top="1138" w:right="1197" w:bottom="994" w:left="1530" w:header="720" w:footer="720" w:gutter="0"/>
          <w:pgBorders w:zOrder="back">
            <w:top w:val="twistedLines1" w:sz="18" w:space="1" w:color="auto"/>
            <w:left w:val="twistedLines1" w:sz="18" w:space="4" w:color="auto"/>
            <w:bottom w:val="twistedLines1" w:sz="18" w:space="1" w:color="auto"/>
            <w:right w:val="twistedLines1" w:sz="18" w:space="4" w:color="auto"/>
          </w:pgBorders>
          <w:cols w:space="720"/>
          <w:docGrid w:linePitch="360"/>
        </w:sectPr>
      </w:pPr>
      <w:r w:rsidRPr="00FF1593">
        <w:rPr>
          <w:rFonts w:ascii="Times New Roman" w:eastAsia="Calibri" w:hAnsi="Times New Roman" w:cs="Times New Roman"/>
          <w:b/>
          <w:i/>
          <w:sz w:val="26"/>
          <w:szCs w:val="26"/>
        </w:rPr>
        <w:t>Hưng Yên</w:t>
      </w:r>
      <w:r w:rsidR="00787D47" w:rsidRPr="00FF1593">
        <w:rPr>
          <w:rFonts w:ascii="Times New Roman" w:eastAsia="Calibri" w:hAnsi="Times New Roman" w:cs="Times New Roman"/>
          <w:b/>
          <w:i/>
          <w:sz w:val="26"/>
          <w:szCs w:val="26"/>
        </w:rPr>
        <w:t xml:space="preserve">, </w:t>
      </w:r>
      <w:r w:rsidR="00930EB5" w:rsidRPr="00FF1593">
        <w:rPr>
          <w:rFonts w:ascii="Times New Roman" w:eastAsia="Calibri" w:hAnsi="Times New Roman" w:cs="Times New Roman"/>
          <w:b/>
          <w:i/>
          <w:sz w:val="26"/>
          <w:szCs w:val="26"/>
        </w:rPr>
        <w:t xml:space="preserve">Tháng </w:t>
      </w:r>
      <w:r w:rsidR="006E262B" w:rsidRPr="00FF1593">
        <w:rPr>
          <w:rFonts w:ascii="Times New Roman" w:eastAsia="Calibri" w:hAnsi="Times New Roman" w:cs="Times New Roman"/>
          <w:b/>
          <w:i/>
          <w:sz w:val="26"/>
          <w:szCs w:val="26"/>
        </w:rPr>
        <w:t>7</w:t>
      </w:r>
      <w:r w:rsidR="00930EB5" w:rsidRPr="00FF1593">
        <w:rPr>
          <w:rFonts w:ascii="Times New Roman" w:eastAsia="Calibri" w:hAnsi="Times New Roman" w:cs="Times New Roman"/>
          <w:b/>
          <w:i/>
          <w:sz w:val="26"/>
          <w:szCs w:val="26"/>
        </w:rPr>
        <w:t xml:space="preserve"> </w:t>
      </w:r>
      <w:r w:rsidR="006C3766" w:rsidRPr="00FF1593">
        <w:rPr>
          <w:rFonts w:ascii="Times New Roman" w:eastAsia="Calibri" w:hAnsi="Times New Roman" w:cs="Times New Roman"/>
          <w:b/>
          <w:i/>
          <w:sz w:val="26"/>
          <w:szCs w:val="26"/>
        </w:rPr>
        <w:t>năm</w:t>
      </w:r>
      <w:r w:rsidR="00787D47" w:rsidRPr="00FF1593">
        <w:rPr>
          <w:rFonts w:ascii="Times New Roman" w:eastAsia="Calibri" w:hAnsi="Times New Roman" w:cs="Times New Roman"/>
          <w:b/>
          <w:i/>
          <w:sz w:val="26"/>
          <w:szCs w:val="26"/>
          <w:lang w:val="vi-VN"/>
        </w:rPr>
        <w:t xml:space="preserve"> </w:t>
      </w:r>
      <w:r w:rsidR="00016995" w:rsidRPr="00FF1593">
        <w:rPr>
          <w:rFonts w:ascii="Times New Roman" w:eastAsia="Calibri" w:hAnsi="Times New Roman" w:cs="Times New Roman"/>
          <w:b/>
          <w:i/>
          <w:sz w:val="26"/>
          <w:szCs w:val="26"/>
          <w:lang w:val="vi-VN"/>
        </w:rPr>
        <w:t>202</w:t>
      </w:r>
      <w:r w:rsidR="007648EF" w:rsidRPr="00FF1593">
        <w:rPr>
          <w:rFonts w:ascii="Times New Roman" w:eastAsia="Calibri" w:hAnsi="Times New Roman" w:cs="Times New Roman"/>
          <w:b/>
          <w:i/>
          <w:sz w:val="26"/>
          <w:szCs w:val="26"/>
        </w:rPr>
        <w:t>5</w:t>
      </w:r>
    </w:p>
    <w:bookmarkStart w:id="2" w:name="_Toc117941443" w:displacedByCustomXml="next"/>
    <w:sdt>
      <w:sdtPr>
        <w:rPr>
          <w:rFonts w:ascii="Times New Roman" w:eastAsiaTheme="minorHAnsi" w:hAnsi="Times New Roman" w:cs="Times New Roman"/>
          <w:color w:val="auto"/>
          <w:sz w:val="26"/>
          <w:szCs w:val="26"/>
        </w:rPr>
        <w:id w:val="-1806224999"/>
        <w:docPartObj>
          <w:docPartGallery w:val="Table of Contents"/>
          <w:docPartUnique/>
        </w:docPartObj>
      </w:sdtPr>
      <w:sdtEndPr>
        <w:rPr>
          <w:b/>
          <w:bCs/>
          <w:noProof/>
        </w:rPr>
      </w:sdtEndPr>
      <w:sdtContent>
        <w:p w14:paraId="2ECB5200" w14:textId="77777777" w:rsidR="006511A0" w:rsidRPr="00FF1593" w:rsidRDefault="006511A0" w:rsidP="00C81717">
          <w:pPr>
            <w:pStyle w:val="TOCHeading"/>
            <w:spacing w:before="0"/>
            <w:ind w:left="284"/>
            <w:jc w:val="center"/>
            <w:outlineLvl w:val="0"/>
            <w:rPr>
              <w:rFonts w:ascii="Times New Roman" w:hAnsi="Times New Roman" w:cs="Times New Roman"/>
              <w:b/>
              <w:bCs/>
              <w:color w:val="auto"/>
              <w:sz w:val="26"/>
              <w:szCs w:val="26"/>
            </w:rPr>
          </w:pPr>
          <w:r w:rsidRPr="00FF1593">
            <w:rPr>
              <w:rFonts w:ascii="Times New Roman" w:hAnsi="Times New Roman" w:cs="Times New Roman"/>
              <w:b/>
              <w:bCs/>
              <w:color w:val="auto"/>
              <w:sz w:val="26"/>
              <w:szCs w:val="26"/>
            </w:rPr>
            <w:t>MỤC LỤC</w:t>
          </w:r>
          <w:bookmarkEnd w:id="2"/>
        </w:p>
        <w:p w14:paraId="491590A8" w14:textId="77777777" w:rsidR="009930B0" w:rsidRPr="00FF1593" w:rsidRDefault="006511A0" w:rsidP="008308C1">
          <w:pPr>
            <w:pStyle w:val="TOC1"/>
            <w:jc w:val="both"/>
            <w:rPr>
              <w:rFonts w:eastAsiaTheme="minorEastAsia"/>
              <w:b w:val="0"/>
              <w:bCs w:val="0"/>
              <w:sz w:val="22"/>
              <w:szCs w:val="22"/>
              <w:lang w:eastAsia="en-US"/>
            </w:rPr>
          </w:pPr>
          <w:r w:rsidRPr="00FF1593">
            <w:fldChar w:fldCharType="begin"/>
          </w:r>
          <w:r w:rsidRPr="00FF1593">
            <w:instrText xml:space="preserve"> TOC \o "1-3" \h \z \u </w:instrText>
          </w:r>
          <w:r w:rsidRPr="00FF1593">
            <w:fldChar w:fldCharType="separate"/>
          </w:r>
          <w:hyperlink w:anchor="_Toc117941443" w:history="1">
            <w:r w:rsidR="009930B0" w:rsidRPr="00FF1593">
              <w:rPr>
                <w:rStyle w:val="Hyperlink"/>
                <w:color w:val="auto"/>
              </w:rPr>
              <w:t>MỤC LỤC</w:t>
            </w:r>
            <w:r w:rsidR="009930B0" w:rsidRPr="00FF1593">
              <w:rPr>
                <w:webHidden/>
              </w:rPr>
              <w:tab/>
            </w:r>
            <w:r w:rsidR="009930B0" w:rsidRPr="00FF1593">
              <w:rPr>
                <w:webHidden/>
              </w:rPr>
              <w:fldChar w:fldCharType="begin"/>
            </w:r>
            <w:r w:rsidR="009930B0" w:rsidRPr="00FF1593">
              <w:rPr>
                <w:webHidden/>
              </w:rPr>
              <w:instrText xml:space="preserve"> PAGEREF _Toc117941443 \h </w:instrText>
            </w:r>
            <w:r w:rsidR="009930B0" w:rsidRPr="00FF1593">
              <w:rPr>
                <w:webHidden/>
              </w:rPr>
            </w:r>
            <w:r w:rsidR="009930B0" w:rsidRPr="00FF1593">
              <w:rPr>
                <w:webHidden/>
              </w:rPr>
              <w:fldChar w:fldCharType="separate"/>
            </w:r>
            <w:r w:rsidR="00DB0E8D" w:rsidRPr="00FF1593">
              <w:rPr>
                <w:webHidden/>
              </w:rPr>
              <w:t>3</w:t>
            </w:r>
            <w:r w:rsidR="009930B0" w:rsidRPr="00FF1593">
              <w:rPr>
                <w:webHidden/>
              </w:rPr>
              <w:fldChar w:fldCharType="end"/>
            </w:r>
          </w:hyperlink>
        </w:p>
        <w:p w14:paraId="5B5B61E2" w14:textId="77777777" w:rsidR="009930B0" w:rsidRPr="00FF1593" w:rsidRDefault="00D07A8A" w:rsidP="008308C1">
          <w:pPr>
            <w:pStyle w:val="TOC1"/>
            <w:jc w:val="both"/>
            <w:rPr>
              <w:rFonts w:eastAsiaTheme="minorEastAsia"/>
              <w:b w:val="0"/>
              <w:bCs w:val="0"/>
              <w:sz w:val="22"/>
              <w:szCs w:val="22"/>
              <w:lang w:eastAsia="en-US"/>
            </w:rPr>
          </w:pPr>
          <w:hyperlink w:anchor="_Toc117941444" w:history="1">
            <w:r w:rsidR="009930B0" w:rsidRPr="00FF1593">
              <w:rPr>
                <w:rStyle w:val="Hyperlink"/>
                <w:rFonts w:eastAsia="Times New Roman"/>
                <w:caps/>
                <w:color w:val="auto"/>
                <w:lang w:val="nl-NL"/>
              </w:rPr>
              <w:t>dANH MỤC BẢNG BIỂU</w:t>
            </w:r>
            <w:r w:rsidR="009930B0" w:rsidRPr="00FF1593">
              <w:rPr>
                <w:webHidden/>
              </w:rPr>
              <w:tab/>
            </w:r>
            <w:r w:rsidR="009930B0" w:rsidRPr="00FF1593">
              <w:rPr>
                <w:webHidden/>
              </w:rPr>
              <w:fldChar w:fldCharType="begin"/>
            </w:r>
            <w:r w:rsidR="009930B0" w:rsidRPr="00FF1593">
              <w:rPr>
                <w:webHidden/>
              </w:rPr>
              <w:instrText xml:space="preserve"> PAGEREF _Toc117941444 \h </w:instrText>
            </w:r>
            <w:r w:rsidR="009930B0" w:rsidRPr="00FF1593">
              <w:rPr>
                <w:webHidden/>
              </w:rPr>
            </w:r>
            <w:r w:rsidR="009930B0" w:rsidRPr="00FF1593">
              <w:rPr>
                <w:webHidden/>
              </w:rPr>
              <w:fldChar w:fldCharType="separate"/>
            </w:r>
            <w:r w:rsidR="00DB0E8D" w:rsidRPr="00FF1593">
              <w:rPr>
                <w:webHidden/>
              </w:rPr>
              <w:t>5</w:t>
            </w:r>
            <w:r w:rsidR="009930B0" w:rsidRPr="00FF1593">
              <w:rPr>
                <w:webHidden/>
              </w:rPr>
              <w:fldChar w:fldCharType="end"/>
            </w:r>
          </w:hyperlink>
        </w:p>
        <w:p w14:paraId="5BC707AC" w14:textId="77777777" w:rsidR="009930B0" w:rsidRPr="00FF1593" w:rsidRDefault="00D07A8A" w:rsidP="008308C1">
          <w:pPr>
            <w:pStyle w:val="TOC1"/>
            <w:jc w:val="both"/>
            <w:rPr>
              <w:rFonts w:eastAsiaTheme="minorEastAsia"/>
              <w:b w:val="0"/>
              <w:bCs w:val="0"/>
              <w:sz w:val="22"/>
              <w:szCs w:val="22"/>
              <w:lang w:eastAsia="en-US"/>
            </w:rPr>
          </w:pPr>
          <w:hyperlink w:anchor="_Toc117941445" w:history="1">
            <w:r w:rsidR="009930B0" w:rsidRPr="00FF1593">
              <w:rPr>
                <w:rStyle w:val="Hyperlink"/>
                <w:rFonts w:eastAsia="Times New Roman"/>
                <w:caps/>
                <w:color w:val="auto"/>
                <w:lang w:val="nl-NL"/>
              </w:rPr>
              <w:t>Danh mục hình vẽ</w:t>
            </w:r>
            <w:r w:rsidR="009930B0" w:rsidRPr="00FF1593">
              <w:rPr>
                <w:webHidden/>
              </w:rPr>
              <w:tab/>
            </w:r>
            <w:r w:rsidR="009930B0" w:rsidRPr="00FF1593">
              <w:rPr>
                <w:webHidden/>
              </w:rPr>
              <w:fldChar w:fldCharType="begin"/>
            </w:r>
            <w:r w:rsidR="009930B0" w:rsidRPr="00FF1593">
              <w:rPr>
                <w:webHidden/>
              </w:rPr>
              <w:instrText xml:space="preserve"> PAGEREF _Toc117941445 \h </w:instrText>
            </w:r>
            <w:r w:rsidR="009930B0" w:rsidRPr="00FF1593">
              <w:rPr>
                <w:webHidden/>
              </w:rPr>
            </w:r>
            <w:r w:rsidR="009930B0" w:rsidRPr="00FF1593">
              <w:rPr>
                <w:webHidden/>
              </w:rPr>
              <w:fldChar w:fldCharType="separate"/>
            </w:r>
            <w:r w:rsidR="00DB0E8D" w:rsidRPr="00FF1593">
              <w:rPr>
                <w:webHidden/>
              </w:rPr>
              <w:t>6</w:t>
            </w:r>
            <w:r w:rsidR="009930B0" w:rsidRPr="00FF1593">
              <w:rPr>
                <w:webHidden/>
              </w:rPr>
              <w:fldChar w:fldCharType="end"/>
            </w:r>
          </w:hyperlink>
        </w:p>
        <w:p w14:paraId="7D7E32E3" w14:textId="77777777" w:rsidR="009930B0" w:rsidRPr="00FF1593" w:rsidRDefault="00D07A8A" w:rsidP="008308C1">
          <w:pPr>
            <w:pStyle w:val="TOC1"/>
            <w:jc w:val="both"/>
            <w:rPr>
              <w:rFonts w:eastAsiaTheme="minorEastAsia"/>
              <w:b w:val="0"/>
              <w:bCs w:val="0"/>
              <w:sz w:val="22"/>
              <w:szCs w:val="22"/>
              <w:lang w:eastAsia="en-US"/>
            </w:rPr>
          </w:pPr>
          <w:hyperlink w:anchor="_Toc117941446" w:history="1">
            <w:r w:rsidR="009930B0" w:rsidRPr="00FF1593">
              <w:rPr>
                <w:rStyle w:val="Hyperlink"/>
                <w:rFonts w:eastAsia="Times New Roman"/>
                <w:caps/>
                <w:color w:val="auto"/>
                <w:lang w:val="nl-NL"/>
              </w:rPr>
              <w:t xml:space="preserve">CHƯƠNG I: THÔNG TIN CHUNG VỀ </w:t>
            </w:r>
            <w:r w:rsidR="009930B0" w:rsidRPr="00FF1593">
              <w:rPr>
                <w:rStyle w:val="Hyperlink"/>
                <w:rFonts w:eastAsia="Times New Roman"/>
                <w:caps/>
                <w:color w:val="auto"/>
                <w:lang w:val="vi-VN"/>
              </w:rPr>
              <w:t>CƠ SỞ</w:t>
            </w:r>
            <w:r w:rsidR="009930B0" w:rsidRPr="00FF1593">
              <w:rPr>
                <w:webHidden/>
              </w:rPr>
              <w:tab/>
            </w:r>
            <w:r w:rsidR="009930B0" w:rsidRPr="00FF1593">
              <w:rPr>
                <w:webHidden/>
              </w:rPr>
              <w:fldChar w:fldCharType="begin"/>
            </w:r>
            <w:r w:rsidR="009930B0" w:rsidRPr="00FF1593">
              <w:rPr>
                <w:webHidden/>
              </w:rPr>
              <w:instrText xml:space="preserve"> PAGEREF _Toc117941446 \h </w:instrText>
            </w:r>
            <w:r w:rsidR="009930B0" w:rsidRPr="00FF1593">
              <w:rPr>
                <w:webHidden/>
              </w:rPr>
            </w:r>
            <w:r w:rsidR="009930B0" w:rsidRPr="00FF1593">
              <w:rPr>
                <w:webHidden/>
              </w:rPr>
              <w:fldChar w:fldCharType="separate"/>
            </w:r>
            <w:r w:rsidR="00DB0E8D" w:rsidRPr="00FF1593">
              <w:rPr>
                <w:webHidden/>
              </w:rPr>
              <w:t>7</w:t>
            </w:r>
            <w:r w:rsidR="009930B0" w:rsidRPr="00FF1593">
              <w:rPr>
                <w:webHidden/>
              </w:rPr>
              <w:fldChar w:fldCharType="end"/>
            </w:r>
          </w:hyperlink>
        </w:p>
        <w:p w14:paraId="6D7333C3" w14:textId="77777777" w:rsidR="009930B0" w:rsidRPr="00FF1593" w:rsidRDefault="00D07A8A" w:rsidP="008308C1">
          <w:pPr>
            <w:pStyle w:val="TOC2"/>
            <w:tabs>
              <w:tab w:val="left" w:pos="880"/>
              <w:tab w:val="right" w:leader="dot" w:pos="8728"/>
            </w:tabs>
            <w:ind w:left="0"/>
            <w:jc w:val="both"/>
            <w:rPr>
              <w:rFonts w:ascii="Times New Roman" w:eastAsiaTheme="minorEastAsia" w:hAnsi="Times New Roman" w:cs="Times New Roman"/>
              <w:noProof/>
            </w:rPr>
          </w:pPr>
          <w:hyperlink w:anchor="_Toc117941447" w:history="1">
            <w:r w:rsidR="009930B0" w:rsidRPr="00FF1593">
              <w:rPr>
                <w:rStyle w:val="Hyperlink"/>
                <w:rFonts w:ascii="Times New Roman" w:eastAsia="Times New Roman" w:hAnsi="Times New Roman" w:cs="Times New Roman"/>
                <w:b/>
                <w:noProof/>
                <w:color w:val="auto"/>
                <w:lang w:val="nl-NL"/>
              </w:rPr>
              <w:t>1.1.</w:t>
            </w:r>
            <w:r w:rsidR="009930B0" w:rsidRPr="00FF1593">
              <w:rPr>
                <w:rFonts w:ascii="Times New Roman" w:eastAsiaTheme="minorEastAsia" w:hAnsi="Times New Roman" w:cs="Times New Roman"/>
                <w:noProof/>
              </w:rPr>
              <w:tab/>
            </w:r>
            <w:r w:rsidR="009930B0" w:rsidRPr="00FF1593">
              <w:rPr>
                <w:rStyle w:val="Hyperlink"/>
                <w:rFonts w:ascii="Times New Roman" w:eastAsia="Times New Roman" w:hAnsi="Times New Roman" w:cs="Times New Roman"/>
                <w:b/>
                <w:noProof/>
                <w:color w:val="auto"/>
                <w:lang w:val="nl-NL"/>
              </w:rPr>
              <w:t xml:space="preserve">Tên chủ </w:t>
            </w:r>
            <w:r w:rsidR="009930B0" w:rsidRPr="00FF1593">
              <w:rPr>
                <w:rStyle w:val="Hyperlink"/>
                <w:rFonts w:ascii="Times New Roman" w:eastAsia="Times New Roman" w:hAnsi="Times New Roman" w:cs="Times New Roman"/>
                <w:b/>
                <w:noProof/>
                <w:color w:val="auto"/>
                <w:lang w:val="vi-VN"/>
              </w:rPr>
              <w:t>cơ sở</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_Toc117941447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7</w:t>
            </w:r>
            <w:r w:rsidR="009930B0" w:rsidRPr="00FF1593">
              <w:rPr>
                <w:rFonts w:ascii="Times New Roman" w:hAnsi="Times New Roman" w:cs="Times New Roman"/>
                <w:noProof/>
                <w:webHidden/>
              </w:rPr>
              <w:fldChar w:fldCharType="end"/>
            </w:r>
          </w:hyperlink>
        </w:p>
        <w:p w14:paraId="77959F12"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448" w:history="1">
            <w:r w:rsidR="009930B0" w:rsidRPr="00FF1593">
              <w:rPr>
                <w:rStyle w:val="Hyperlink"/>
                <w:rFonts w:ascii="Times New Roman" w:eastAsia="Times New Roman" w:hAnsi="Times New Roman" w:cs="Times New Roman"/>
                <w:b/>
                <w:noProof/>
                <w:color w:val="auto"/>
                <w:lang w:val="nl-NL"/>
              </w:rPr>
              <w:t xml:space="preserve">1.2. Tên </w:t>
            </w:r>
            <w:r w:rsidR="009930B0" w:rsidRPr="00FF1593">
              <w:rPr>
                <w:rStyle w:val="Hyperlink"/>
                <w:rFonts w:ascii="Times New Roman" w:eastAsia="Times New Roman" w:hAnsi="Times New Roman" w:cs="Times New Roman"/>
                <w:b/>
                <w:noProof/>
                <w:color w:val="auto"/>
                <w:lang w:val="vi-VN"/>
              </w:rPr>
              <w:t>cơ sở</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_Toc117941448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7</w:t>
            </w:r>
            <w:r w:rsidR="009930B0" w:rsidRPr="00FF1593">
              <w:rPr>
                <w:rFonts w:ascii="Times New Roman" w:hAnsi="Times New Roman" w:cs="Times New Roman"/>
                <w:noProof/>
                <w:webHidden/>
              </w:rPr>
              <w:fldChar w:fldCharType="end"/>
            </w:r>
          </w:hyperlink>
        </w:p>
        <w:p w14:paraId="420470A5"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449" w:history="1">
            <w:r w:rsidR="009930B0" w:rsidRPr="00FF1593">
              <w:rPr>
                <w:rStyle w:val="Hyperlink"/>
                <w:rFonts w:ascii="Times New Roman" w:eastAsia="Times New Roman" w:hAnsi="Times New Roman" w:cs="Times New Roman"/>
                <w:b/>
                <w:noProof/>
                <w:color w:val="auto"/>
                <w:lang w:val="nl-NL"/>
              </w:rPr>
              <w:t xml:space="preserve">1.3. Công suất, công nghệ, sản phẩm sản xuất của </w:t>
            </w:r>
            <w:r w:rsidR="009930B0" w:rsidRPr="00FF1593">
              <w:rPr>
                <w:rStyle w:val="Hyperlink"/>
                <w:rFonts w:ascii="Times New Roman" w:eastAsia="Times New Roman" w:hAnsi="Times New Roman" w:cs="Times New Roman"/>
                <w:b/>
                <w:noProof/>
                <w:color w:val="auto"/>
                <w:lang w:val="vi-VN"/>
              </w:rPr>
              <w:t>cơ sở</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_Toc117941449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10</w:t>
            </w:r>
            <w:r w:rsidR="009930B0" w:rsidRPr="00FF1593">
              <w:rPr>
                <w:rFonts w:ascii="Times New Roman" w:hAnsi="Times New Roman" w:cs="Times New Roman"/>
                <w:noProof/>
                <w:webHidden/>
              </w:rPr>
              <w:fldChar w:fldCharType="end"/>
            </w:r>
          </w:hyperlink>
        </w:p>
        <w:p w14:paraId="3F625491"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461" w:history="1">
            <w:r w:rsidR="009930B0" w:rsidRPr="00FF1593">
              <w:rPr>
                <w:rStyle w:val="Hyperlink"/>
                <w:rFonts w:ascii="Times New Roman" w:eastAsia="Times New Roman" w:hAnsi="Times New Roman" w:cs="Times New Roman"/>
                <w:b/>
                <w:noProof/>
                <w:color w:val="auto"/>
                <w:lang w:val="nl-NL"/>
              </w:rPr>
              <w:t xml:space="preserve">1.4. </w:t>
            </w:r>
            <w:r w:rsidR="009930B0" w:rsidRPr="00FF1593">
              <w:rPr>
                <w:rStyle w:val="Hyperlink"/>
                <w:rFonts w:ascii="Times New Roman" w:eastAsia="Times New Roman" w:hAnsi="Times New Roman" w:cs="Times New Roman"/>
                <w:b/>
                <w:noProof/>
                <w:color w:val="auto"/>
                <w:lang w:val="vi-VN"/>
              </w:rPr>
              <w:t xml:space="preserve">Nguyên, nhiên liệu, vật liệu, hóa chất sử dụng của </w:t>
            </w:r>
            <w:r w:rsidR="00A14AD8" w:rsidRPr="00FF1593">
              <w:rPr>
                <w:rStyle w:val="Hyperlink"/>
                <w:rFonts w:ascii="Times New Roman" w:eastAsia="Times New Roman" w:hAnsi="Times New Roman" w:cs="Times New Roman"/>
                <w:b/>
                <w:noProof/>
                <w:color w:val="auto"/>
                <w:lang w:val="vi-VN"/>
              </w:rPr>
              <w:t>cơ sở</w:t>
            </w:r>
            <w:r w:rsidR="009930B0" w:rsidRPr="00FF1593">
              <w:rPr>
                <w:rStyle w:val="Hyperlink"/>
                <w:rFonts w:ascii="Times New Roman" w:eastAsia="Times New Roman" w:hAnsi="Times New Roman" w:cs="Times New Roman"/>
                <w:b/>
                <w:noProof/>
                <w:color w:val="auto"/>
                <w:lang w:val="vi-VN"/>
              </w:rPr>
              <w:t>; nguồn cung cấp điện, nước của cơ sở</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_Toc117941461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16</w:t>
            </w:r>
            <w:r w:rsidR="009930B0" w:rsidRPr="00FF1593">
              <w:rPr>
                <w:rFonts w:ascii="Times New Roman" w:hAnsi="Times New Roman" w:cs="Times New Roman"/>
                <w:noProof/>
                <w:webHidden/>
              </w:rPr>
              <w:fldChar w:fldCharType="end"/>
            </w:r>
          </w:hyperlink>
        </w:p>
        <w:p w14:paraId="3A53045C" w14:textId="77777777" w:rsidR="009930B0" w:rsidRPr="00FF1593" w:rsidRDefault="00D07A8A" w:rsidP="008308C1">
          <w:pPr>
            <w:pStyle w:val="TOC1"/>
            <w:jc w:val="both"/>
            <w:rPr>
              <w:rFonts w:eastAsiaTheme="minorEastAsia"/>
              <w:b w:val="0"/>
              <w:bCs w:val="0"/>
              <w:sz w:val="22"/>
              <w:szCs w:val="22"/>
              <w:lang w:eastAsia="en-US"/>
            </w:rPr>
          </w:pPr>
          <w:hyperlink w:anchor="_Toc117941469" w:history="1">
            <w:r w:rsidR="009930B0" w:rsidRPr="00FF1593">
              <w:rPr>
                <w:rStyle w:val="Hyperlink"/>
                <w:rFonts w:eastAsia="Times New Roman"/>
                <w:caps/>
                <w:color w:val="auto"/>
                <w:lang w:val="nl-NL"/>
              </w:rPr>
              <w:t xml:space="preserve">CHƯƠNG II: SỰ PHÙ HỢP CỦA </w:t>
            </w:r>
            <w:r w:rsidR="009930B0" w:rsidRPr="00FF1593">
              <w:rPr>
                <w:rStyle w:val="Hyperlink"/>
                <w:rFonts w:eastAsia="Times New Roman"/>
                <w:caps/>
                <w:color w:val="auto"/>
                <w:lang w:val="vi-VN"/>
              </w:rPr>
              <w:t xml:space="preserve">CƠ SỞ </w:t>
            </w:r>
            <w:r w:rsidR="009930B0" w:rsidRPr="00FF1593">
              <w:rPr>
                <w:rStyle w:val="Hyperlink"/>
                <w:rFonts w:eastAsia="Times New Roman"/>
                <w:caps/>
                <w:color w:val="auto"/>
                <w:lang w:val="nl-NL"/>
              </w:rPr>
              <w:t>VỚI QUY HOẠCH, KHẢ NĂNG CHỊU TẢI CỦA MÔI TRƯỜNG</w:t>
            </w:r>
            <w:r w:rsidR="009930B0" w:rsidRPr="00FF1593">
              <w:rPr>
                <w:webHidden/>
              </w:rPr>
              <w:tab/>
            </w:r>
            <w:r w:rsidR="009930B0" w:rsidRPr="00FF1593">
              <w:rPr>
                <w:webHidden/>
              </w:rPr>
              <w:fldChar w:fldCharType="begin"/>
            </w:r>
            <w:r w:rsidR="009930B0" w:rsidRPr="00FF1593">
              <w:rPr>
                <w:webHidden/>
              </w:rPr>
              <w:instrText xml:space="preserve"> PAGEREF _Toc117941469 \h </w:instrText>
            </w:r>
            <w:r w:rsidR="009930B0" w:rsidRPr="00FF1593">
              <w:rPr>
                <w:webHidden/>
              </w:rPr>
            </w:r>
            <w:r w:rsidR="009930B0" w:rsidRPr="00FF1593">
              <w:rPr>
                <w:webHidden/>
              </w:rPr>
              <w:fldChar w:fldCharType="separate"/>
            </w:r>
            <w:r w:rsidR="00DB0E8D" w:rsidRPr="00FF1593">
              <w:rPr>
                <w:webHidden/>
              </w:rPr>
              <w:t>22</w:t>
            </w:r>
            <w:r w:rsidR="009930B0" w:rsidRPr="00FF1593">
              <w:rPr>
                <w:webHidden/>
              </w:rPr>
              <w:fldChar w:fldCharType="end"/>
            </w:r>
          </w:hyperlink>
        </w:p>
        <w:p w14:paraId="1DDB146B" w14:textId="77777777" w:rsidR="009930B0" w:rsidRPr="00FF1593" w:rsidRDefault="00D07A8A" w:rsidP="008308C1">
          <w:pPr>
            <w:pStyle w:val="TOC2"/>
            <w:tabs>
              <w:tab w:val="left" w:pos="880"/>
              <w:tab w:val="right" w:leader="dot" w:pos="8728"/>
            </w:tabs>
            <w:ind w:left="0"/>
            <w:jc w:val="both"/>
            <w:rPr>
              <w:rFonts w:ascii="Times New Roman" w:eastAsiaTheme="minorEastAsia" w:hAnsi="Times New Roman" w:cs="Times New Roman"/>
              <w:noProof/>
            </w:rPr>
          </w:pPr>
          <w:hyperlink w:anchor="_Toc117941470" w:history="1">
            <w:r w:rsidR="009930B0" w:rsidRPr="00FF1593">
              <w:rPr>
                <w:rStyle w:val="Hyperlink"/>
                <w:rFonts w:ascii="Times New Roman" w:eastAsia="Times New Roman" w:hAnsi="Times New Roman" w:cs="Times New Roman"/>
                <w:b/>
                <w:bCs/>
                <w:noProof/>
                <w:color w:val="auto"/>
                <w:lang w:val="nl-NL"/>
              </w:rPr>
              <w:t>2.1.</w:t>
            </w:r>
            <w:r w:rsidR="009930B0" w:rsidRPr="00FF1593">
              <w:rPr>
                <w:rFonts w:ascii="Times New Roman" w:eastAsiaTheme="minorEastAsia" w:hAnsi="Times New Roman" w:cs="Times New Roman"/>
                <w:noProof/>
              </w:rPr>
              <w:tab/>
            </w:r>
            <w:r w:rsidR="009930B0" w:rsidRPr="00FF1593">
              <w:rPr>
                <w:rStyle w:val="Hyperlink"/>
                <w:rFonts w:ascii="Times New Roman" w:eastAsia="Times New Roman" w:hAnsi="Times New Roman" w:cs="Times New Roman"/>
                <w:b/>
                <w:bCs/>
                <w:noProof/>
                <w:color w:val="auto"/>
                <w:lang w:val="nl-NL"/>
              </w:rPr>
              <w:t xml:space="preserve">Sự phù hợp của </w:t>
            </w:r>
            <w:r w:rsidR="00A14AD8" w:rsidRPr="00FF1593">
              <w:rPr>
                <w:rStyle w:val="Hyperlink"/>
                <w:rFonts w:ascii="Times New Roman" w:eastAsia="Times New Roman" w:hAnsi="Times New Roman" w:cs="Times New Roman"/>
                <w:b/>
                <w:bCs/>
                <w:noProof/>
                <w:color w:val="auto"/>
                <w:lang w:val="vi-VN"/>
              </w:rPr>
              <w:t>cơ sở</w:t>
            </w:r>
            <w:r w:rsidR="009930B0" w:rsidRPr="00FF1593">
              <w:rPr>
                <w:rStyle w:val="Hyperlink"/>
                <w:rFonts w:ascii="Times New Roman" w:eastAsia="Times New Roman" w:hAnsi="Times New Roman" w:cs="Times New Roman"/>
                <w:b/>
                <w:bCs/>
                <w:noProof/>
                <w:color w:val="auto"/>
                <w:lang w:val="nl-NL"/>
              </w:rPr>
              <w:t xml:space="preserve"> với quy hoạch bảo vệ môi trường quốc gia, quy hoạch tỉnh, phân vùng môi trường</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_Toc117941470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22</w:t>
            </w:r>
            <w:r w:rsidR="009930B0" w:rsidRPr="00FF1593">
              <w:rPr>
                <w:rFonts w:ascii="Times New Roman" w:hAnsi="Times New Roman" w:cs="Times New Roman"/>
                <w:noProof/>
                <w:webHidden/>
              </w:rPr>
              <w:fldChar w:fldCharType="end"/>
            </w:r>
          </w:hyperlink>
        </w:p>
        <w:p w14:paraId="78AAFBEC" w14:textId="77777777" w:rsidR="009930B0" w:rsidRPr="00FF1593" w:rsidRDefault="00D07A8A" w:rsidP="008308C1">
          <w:pPr>
            <w:pStyle w:val="TOC2"/>
            <w:tabs>
              <w:tab w:val="left" w:pos="880"/>
              <w:tab w:val="right" w:leader="dot" w:pos="8728"/>
            </w:tabs>
            <w:ind w:left="0"/>
            <w:jc w:val="both"/>
            <w:rPr>
              <w:rFonts w:ascii="Times New Roman" w:eastAsiaTheme="minorEastAsia" w:hAnsi="Times New Roman" w:cs="Times New Roman"/>
              <w:noProof/>
            </w:rPr>
          </w:pPr>
          <w:hyperlink w:anchor="_Toc117941471" w:history="1">
            <w:r w:rsidR="009930B0" w:rsidRPr="00FF1593">
              <w:rPr>
                <w:rStyle w:val="Hyperlink"/>
                <w:rFonts w:ascii="Times New Roman" w:eastAsia="MS Mincho" w:hAnsi="Times New Roman" w:cs="Times New Roman"/>
                <w:b/>
                <w:noProof/>
                <w:color w:val="auto"/>
                <w:lang w:val="nl-NL" w:eastAsia="ru-RU"/>
              </w:rPr>
              <w:t>2.2.</w:t>
            </w:r>
            <w:r w:rsidR="009930B0" w:rsidRPr="00FF1593">
              <w:rPr>
                <w:rFonts w:ascii="Times New Roman" w:eastAsiaTheme="minorEastAsia" w:hAnsi="Times New Roman" w:cs="Times New Roman"/>
                <w:noProof/>
              </w:rPr>
              <w:tab/>
            </w:r>
            <w:r w:rsidR="009930B0" w:rsidRPr="00FF1593">
              <w:rPr>
                <w:rStyle w:val="Hyperlink"/>
                <w:rFonts w:ascii="Times New Roman" w:eastAsia="MS Mincho" w:hAnsi="Times New Roman" w:cs="Times New Roman"/>
                <w:b/>
                <w:noProof/>
                <w:color w:val="auto"/>
                <w:lang w:val="nl-NL" w:eastAsia="ru-RU"/>
              </w:rPr>
              <w:t xml:space="preserve">Sự phù hợp của </w:t>
            </w:r>
            <w:r w:rsidR="00A14AD8" w:rsidRPr="00FF1593">
              <w:rPr>
                <w:rStyle w:val="Hyperlink"/>
                <w:rFonts w:ascii="Times New Roman" w:eastAsia="MS Mincho" w:hAnsi="Times New Roman" w:cs="Times New Roman"/>
                <w:b/>
                <w:noProof/>
                <w:color w:val="auto"/>
                <w:lang w:val="vi-VN" w:eastAsia="ru-RU"/>
              </w:rPr>
              <w:t>cơ sở</w:t>
            </w:r>
            <w:r w:rsidR="009930B0" w:rsidRPr="00FF1593">
              <w:rPr>
                <w:rStyle w:val="Hyperlink"/>
                <w:rFonts w:ascii="Times New Roman" w:eastAsia="MS Mincho" w:hAnsi="Times New Roman" w:cs="Times New Roman"/>
                <w:b/>
                <w:noProof/>
                <w:color w:val="auto"/>
                <w:lang w:val="nl-NL" w:eastAsia="ru-RU"/>
              </w:rPr>
              <w:t xml:space="preserve"> đối với khả năng chịu tải của môi trường</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_Toc117941471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24</w:t>
            </w:r>
            <w:r w:rsidR="009930B0" w:rsidRPr="00FF1593">
              <w:rPr>
                <w:rFonts w:ascii="Times New Roman" w:hAnsi="Times New Roman" w:cs="Times New Roman"/>
                <w:noProof/>
                <w:webHidden/>
              </w:rPr>
              <w:fldChar w:fldCharType="end"/>
            </w:r>
          </w:hyperlink>
        </w:p>
        <w:p w14:paraId="528F8FA2" w14:textId="77777777" w:rsidR="009930B0" w:rsidRPr="00FF1593" w:rsidRDefault="00D07A8A" w:rsidP="008308C1">
          <w:pPr>
            <w:pStyle w:val="TOC1"/>
            <w:jc w:val="both"/>
            <w:rPr>
              <w:rFonts w:eastAsiaTheme="minorEastAsia"/>
              <w:b w:val="0"/>
              <w:bCs w:val="0"/>
              <w:sz w:val="22"/>
              <w:szCs w:val="22"/>
              <w:lang w:eastAsia="en-US"/>
            </w:rPr>
          </w:pPr>
          <w:hyperlink w:anchor="_Toc117941472" w:history="1">
            <w:r w:rsidR="009930B0" w:rsidRPr="00FF1593">
              <w:rPr>
                <w:rStyle w:val="Hyperlink"/>
                <w:rFonts w:eastAsia="Times New Roman"/>
                <w:caps/>
                <w:color w:val="auto"/>
                <w:lang w:val="nl-NL"/>
              </w:rPr>
              <w:t xml:space="preserve">CHƯƠNG III: KẾT QUẢ HOÀN THÀNH CÁC CÔNG TRÌNH, BIỆN PHÁP BẢO VỆ MÔI TRƯỜNG CỦA </w:t>
            </w:r>
            <w:r w:rsidR="009930B0" w:rsidRPr="00FF1593">
              <w:rPr>
                <w:rStyle w:val="Hyperlink"/>
                <w:rFonts w:eastAsia="Times New Roman"/>
                <w:caps/>
                <w:color w:val="auto"/>
                <w:lang w:val="vi-VN"/>
              </w:rPr>
              <w:t>CƠ SỞ</w:t>
            </w:r>
            <w:r w:rsidR="009930B0" w:rsidRPr="00FF1593">
              <w:rPr>
                <w:webHidden/>
              </w:rPr>
              <w:tab/>
            </w:r>
            <w:r w:rsidR="009930B0" w:rsidRPr="00FF1593">
              <w:rPr>
                <w:webHidden/>
              </w:rPr>
              <w:fldChar w:fldCharType="begin"/>
            </w:r>
            <w:r w:rsidR="009930B0" w:rsidRPr="00FF1593">
              <w:rPr>
                <w:webHidden/>
              </w:rPr>
              <w:instrText xml:space="preserve"> PAGEREF _Toc117941472 \h </w:instrText>
            </w:r>
            <w:r w:rsidR="009930B0" w:rsidRPr="00FF1593">
              <w:rPr>
                <w:webHidden/>
              </w:rPr>
            </w:r>
            <w:r w:rsidR="009930B0" w:rsidRPr="00FF1593">
              <w:rPr>
                <w:webHidden/>
              </w:rPr>
              <w:fldChar w:fldCharType="separate"/>
            </w:r>
            <w:r w:rsidR="00DB0E8D" w:rsidRPr="00FF1593">
              <w:rPr>
                <w:webHidden/>
              </w:rPr>
              <w:t>25</w:t>
            </w:r>
            <w:r w:rsidR="009930B0" w:rsidRPr="00FF1593">
              <w:rPr>
                <w:webHidden/>
              </w:rPr>
              <w:fldChar w:fldCharType="end"/>
            </w:r>
          </w:hyperlink>
        </w:p>
        <w:p w14:paraId="68862047"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473" w:history="1">
            <w:r w:rsidR="009930B0" w:rsidRPr="00FF1593">
              <w:rPr>
                <w:rStyle w:val="Hyperlink"/>
                <w:rFonts w:ascii="Times New Roman" w:eastAsia="Times New Roman" w:hAnsi="Times New Roman" w:cs="Times New Roman"/>
                <w:b/>
                <w:bCs/>
                <w:noProof/>
                <w:color w:val="auto"/>
                <w:lang w:val="de-DE"/>
              </w:rPr>
              <w:t>3.1. Công trình, biện pháp thoát nước mưa, thu gom và xử lý nước thải</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_Toc117941473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25</w:t>
            </w:r>
            <w:r w:rsidR="009930B0" w:rsidRPr="00FF1593">
              <w:rPr>
                <w:rFonts w:ascii="Times New Roman" w:hAnsi="Times New Roman" w:cs="Times New Roman"/>
                <w:noProof/>
                <w:webHidden/>
              </w:rPr>
              <w:fldChar w:fldCharType="end"/>
            </w:r>
          </w:hyperlink>
        </w:p>
        <w:p w14:paraId="7C91293E"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496" w:history="1">
            <w:r w:rsidR="009930B0" w:rsidRPr="00FF1593">
              <w:rPr>
                <w:rStyle w:val="Hyperlink"/>
                <w:rFonts w:ascii="Times New Roman" w:eastAsia="Times New Roman" w:hAnsi="Times New Roman" w:cs="Times New Roman"/>
                <w:b/>
                <w:bCs/>
                <w:noProof/>
                <w:color w:val="auto"/>
                <w:lang w:val="de-DE"/>
              </w:rPr>
              <w:t>3.2. Công trình, biện pháp xử lý bụi, khí thải</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_Toc117941496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32</w:t>
            </w:r>
            <w:r w:rsidR="009930B0" w:rsidRPr="00FF1593">
              <w:rPr>
                <w:rFonts w:ascii="Times New Roman" w:hAnsi="Times New Roman" w:cs="Times New Roman"/>
                <w:noProof/>
                <w:webHidden/>
              </w:rPr>
              <w:fldChar w:fldCharType="end"/>
            </w:r>
          </w:hyperlink>
        </w:p>
        <w:p w14:paraId="67E82D7A"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00" w:history="1">
            <w:r w:rsidR="009930B0" w:rsidRPr="00FF1593">
              <w:rPr>
                <w:rStyle w:val="Hyperlink"/>
                <w:rFonts w:ascii="Times New Roman" w:eastAsia="Times New Roman" w:hAnsi="Times New Roman" w:cs="Times New Roman"/>
                <w:b/>
                <w:noProof/>
                <w:color w:val="auto"/>
                <w:lang w:val="pt-BR"/>
              </w:rPr>
              <w:t xml:space="preserve">3.3. Công trình, </w:t>
            </w:r>
            <w:r w:rsidR="009930B0" w:rsidRPr="00FF1593">
              <w:rPr>
                <w:rStyle w:val="Hyperlink"/>
                <w:rFonts w:ascii="Times New Roman" w:eastAsia="Times New Roman" w:hAnsi="Times New Roman" w:cs="Times New Roman"/>
                <w:b/>
                <w:noProof/>
                <w:color w:val="auto"/>
                <w:lang w:val="vi-VN"/>
              </w:rPr>
              <w:t xml:space="preserve">biện pháp </w:t>
            </w:r>
            <w:r w:rsidR="009930B0" w:rsidRPr="00FF1593">
              <w:rPr>
                <w:rStyle w:val="Hyperlink"/>
                <w:rFonts w:ascii="Times New Roman" w:eastAsia="Times New Roman" w:hAnsi="Times New Roman" w:cs="Times New Roman"/>
                <w:b/>
                <w:noProof/>
                <w:color w:val="auto"/>
                <w:lang w:val="pt-BR"/>
              </w:rPr>
              <w:t>lưu giữ, xử lý chất thải rắn thông thường</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_Toc117941500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37</w:t>
            </w:r>
            <w:r w:rsidR="009930B0" w:rsidRPr="00FF1593">
              <w:rPr>
                <w:rFonts w:ascii="Times New Roman" w:hAnsi="Times New Roman" w:cs="Times New Roman"/>
                <w:noProof/>
                <w:webHidden/>
              </w:rPr>
              <w:fldChar w:fldCharType="end"/>
            </w:r>
          </w:hyperlink>
        </w:p>
        <w:p w14:paraId="51258832"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04" w:history="1">
            <w:r w:rsidR="009930B0" w:rsidRPr="00FF1593">
              <w:rPr>
                <w:rStyle w:val="Hyperlink"/>
                <w:rFonts w:ascii="Times New Roman" w:eastAsia="Times New Roman" w:hAnsi="Times New Roman" w:cs="Times New Roman"/>
                <w:b/>
                <w:noProof/>
                <w:color w:val="auto"/>
                <w:lang w:val="pt-BR"/>
              </w:rPr>
              <w:t>3.</w:t>
            </w:r>
            <w:r w:rsidR="009930B0" w:rsidRPr="00FF1593">
              <w:rPr>
                <w:rStyle w:val="Hyperlink"/>
                <w:rFonts w:ascii="Times New Roman" w:eastAsia="Times New Roman" w:hAnsi="Times New Roman" w:cs="Times New Roman"/>
                <w:b/>
                <w:noProof/>
                <w:color w:val="auto"/>
                <w:lang w:val="vi-VN"/>
              </w:rPr>
              <w:t>4</w:t>
            </w:r>
            <w:r w:rsidR="009930B0" w:rsidRPr="00FF1593">
              <w:rPr>
                <w:rStyle w:val="Hyperlink"/>
                <w:rFonts w:ascii="Times New Roman" w:eastAsia="Times New Roman" w:hAnsi="Times New Roman" w:cs="Times New Roman"/>
                <w:b/>
                <w:noProof/>
                <w:color w:val="auto"/>
                <w:lang w:val="pt-BR"/>
              </w:rPr>
              <w:t xml:space="preserve">. Công trình, </w:t>
            </w:r>
            <w:r w:rsidR="009930B0" w:rsidRPr="00FF1593">
              <w:rPr>
                <w:rStyle w:val="Hyperlink"/>
                <w:rFonts w:ascii="Times New Roman" w:eastAsia="Times New Roman" w:hAnsi="Times New Roman" w:cs="Times New Roman"/>
                <w:b/>
                <w:noProof/>
                <w:color w:val="auto"/>
                <w:lang w:val="vi-VN"/>
              </w:rPr>
              <w:t xml:space="preserve">biện pháp </w:t>
            </w:r>
            <w:r w:rsidR="009930B0" w:rsidRPr="00FF1593">
              <w:rPr>
                <w:rStyle w:val="Hyperlink"/>
                <w:rFonts w:ascii="Times New Roman" w:eastAsia="Times New Roman" w:hAnsi="Times New Roman" w:cs="Times New Roman"/>
                <w:b/>
                <w:noProof/>
                <w:color w:val="auto"/>
                <w:lang w:val="pt-BR"/>
              </w:rPr>
              <w:t xml:space="preserve">lưu giữ, xử lý chất thải </w:t>
            </w:r>
            <w:r w:rsidR="009930B0" w:rsidRPr="00FF1593">
              <w:rPr>
                <w:rStyle w:val="Hyperlink"/>
                <w:rFonts w:ascii="Times New Roman" w:eastAsia="Times New Roman" w:hAnsi="Times New Roman" w:cs="Times New Roman"/>
                <w:b/>
                <w:noProof/>
                <w:color w:val="auto"/>
                <w:lang w:val="vi-VN"/>
              </w:rPr>
              <w:t>nguy hại</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_Toc117941504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38</w:t>
            </w:r>
            <w:r w:rsidR="009930B0" w:rsidRPr="00FF1593">
              <w:rPr>
                <w:rFonts w:ascii="Times New Roman" w:hAnsi="Times New Roman" w:cs="Times New Roman"/>
                <w:noProof/>
                <w:webHidden/>
              </w:rPr>
              <w:fldChar w:fldCharType="end"/>
            </w:r>
          </w:hyperlink>
        </w:p>
        <w:p w14:paraId="27E6CF11"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05" w:history="1">
            <w:r w:rsidR="009930B0" w:rsidRPr="00FF1593">
              <w:rPr>
                <w:rStyle w:val="Hyperlink"/>
                <w:rFonts w:ascii="Times New Roman" w:hAnsi="Times New Roman" w:cs="Times New Roman"/>
                <w:b/>
                <w:noProof/>
                <w:color w:val="auto"/>
                <w:highlight w:val="white"/>
              </w:rPr>
              <w:t>3.5. Công trình, biện pháp giảm thiểu tiếng ồn, độ rung và ô nhiễm khác</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_Toc117941505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40</w:t>
            </w:r>
            <w:r w:rsidR="009930B0" w:rsidRPr="00FF1593">
              <w:rPr>
                <w:rFonts w:ascii="Times New Roman" w:hAnsi="Times New Roman" w:cs="Times New Roman"/>
                <w:noProof/>
                <w:webHidden/>
              </w:rPr>
              <w:fldChar w:fldCharType="end"/>
            </w:r>
          </w:hyperlink>
        </w:p>
        <w:p w14:paraId="5CA27E0A"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06" w:history="1">
            <w:r w:rsidR="009930B0" w:rsidRPr="00FF1593">
              <w:rPr>
                <w:rStyle w:val="Hyperlink"/>
                <w:rFonts w:ascii="Times New Roman" w:eastAsia="Times New Roman" w:hAnsi="Times New Roman" w:cs="Times New Roman"/>
                <w:b/>
                <w:bCs/>
                <w:noProof/>
                <w:color w:val="auto"/>
                <w:lang w:val="de-DE"/>
              </w:rPr>
              <w:t>3.</w:t>
            </w:r>
            <w:r w:rsidR="009930B0" w:rsidRPr="00FF1593">
              <w:rPr>
                <w:rStyle w:val="Hyperlink"/>
                <w:rFonts w:ascii="Times New Roman" w:eastAsia="Times New Roman" w:hAnsi="Times New Roman" w:cs="Times New Roman"/>
                <w:b/>
                <w:bCs/>
                <w:noProof/>
                <w:color w:val="auto"/>
                <w:lang w:val="vi-VN"/>
              </w:rPr>
              <w:t>6</w:t>
            </w:r>
            <w:r w:rsidR="009930B0" w:rsidRPr="00FF1593">
              <w:rPr>
                <w:rStyle w:val="Hyperlink"/>
                <w:rFonts w:ascii="Times New Roman" w:eastAsia="Times New Roman" w:hAnsi="Times New Roman" w:cs="Times New Roman"/>
                <w:b/>
                <w:bCs/>
                <w:noProof/>
                <w:color w:val="auto"/>
                <w:lang w:val="de-DE"/>
              </w:rPr>
              <w:t xml:space="preserve">. Phương án phòng ngừa, ứng phó sự cố môi </w:t>
            </w:r>
            <w:r w:rsidR="009930B0" w:rsidRPr="00FF1593">
              <w:rPr>
                <w:rStyle w:val="Hyperlink"/>
                <w:rFonts w:ascii="Times New Roman" w:eastAsia="Times New Roman" w:hAnsi="Times New Roman" w:cs="Times New Roman"/>
                <w:b/>
                <w:bCs/>
                <w:noProof/>
                <w:color w:val="auto"/>
                <w:lang w:val="vi-VN"/>
              </w:rPr>
              <w:t>trường:</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_Toc117941506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41</w:t>
            </w:r>
            <w:r w:rsidR="009930B0" w:rsidRPr="00FF1593">
              <w:rPr>
                <w:rFonts w:ascii="Times New Roman" w:hAnsi="Times New Roman" w:cs="Times New Roman"/>
                <w:noProof/>
                <w:webHidden/>
              </w:rPr>
              <w:fldChar w:fldCharType="end"/>
            </w:r>
          </w:hyperlink>
        </w:p>
        <w:p w14:paraId="60CA2EAE"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09" w:history="1">
            <w:r w:rsidR="009930B0" w:rsidRPr="00FF1593">
              <w:rPr>
                <w:rStyle w:val="Hyperlink"/>
                <w:rFonts w:ascii="Times New Roman" w:hAnsi="Times New Roman" w:cs="Times New Roman"/>
                <w:b/>
                <w:noProof/>
                <w:color w:val="auto"/>
                <w:lang w:val="de-DE"/>
              </w:rPr>
              <w:t>3.</w:t>
            </w:r>
            <w:r w:rsidR="009930B0" w:rsidRPr="00FF1593">
              <w:rPr>
                <w:rStyle w:val="Hyperlink"/>
                <w:rFonts w:ascii="Times New Roman" w:hAnsi="Times New Roman" w:cs="Times New Roman"/>
                <w:b/>
                <w:noProof/>
                <w:color w:val="auto"/>
                <w:lang w:val="vi-VN"/>
              </w:rPr>
              <w:t>7</w:t>
            </w:r>
            <w:r w:rsidR="009930B0" w:rsidRPr="00FF1593">
              <w:rPr>
                <w:rStyle w:val="Hyperlink"/>
                <w:rFonts w:ascii="Times New Roman" w:hAnsi="Times New Roman" w:cs="Times New Roman"/>
                <w:b/>
                <w:noProof/>
                <w:color w:val="auto"/>
                <w:lang w:val="de-DE"/>
              </w:rPr>
              <w:t>. Các công trình biện pháp bảo vệ môi trường khác</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_Toc117941509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44</w:t>
            </w:r>
            <w:r w:rsidR="009930B0" w:rsidRPr="00FF1593">
              <w:rPr>
                <w:rFonts w:ascii="Times New Roman" w:hAnsi="Times New Roman" w:cs="Times New Roman"/>
                <w:noProof/>
                <w:webHidden/>
              </w:rPr>
              <w:fldChar w:fldCharType="end"/>
            </w:r>
          </w:hyperlink>
        </w:p>
        <w:p w14:paraId="476DBC60"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10" w:history="1">
            <w:r w:rsidR="009930B0" w:rsidRPr="00FF1593">
              <w:rPr>
                <w:rStyle w:val="Hyperlink"/>
                <w:rFonts w:ascii="Times New Roman" w:hAnsi="Times New Roman" w:cs="Times New Roman"/>
                <w:b/>
                <w:noProof/>
                <w:color w:val="auto"/>
                <w:highlight w:val="white"/>
              </w:rPr>
              <w:t>3.</w:t>
            </w:r>
            <w:r w:rsidR="009930B0" w:rsidRPr="00FF1593">
              <w:rPr>
                <w:rStyle w:val="Hyperlink"/>
                <w:rFonts w:ascii="Times New Roman" w:hAnsi="Times New Roman" w:cs="Times New Roman"/>
                <w:b/>
                <w:noProof/>
                <w:color w:val="auto"/>
                <w:highlight w:val="white"/>
                <w:lang w:val="vi-VN"/>
              </w:rPr>
              <w:t xml:space="preserve">8. </w:t>
            </w:r>
            <w:r w:rsidR="009930B0" w:rsidRPr="00FF1593">
              <w:rPr>
                <w:rStyle w:val="Hyperlink"/>
                <w:rFonts w:ascii="Times New Roman" w:hAnsi="Times New Roman" w:cs="Times New Roman"/>
                <w:b/>
                <w:noProof/>
                <w:color w:val="auto"/>
                <w:highlight w:val="white"/>
              </w:rPr>
              <w:t>Các nội dung thay đổi so với quyết định phê duyệt kết quả thẩm định báo cáo đánh giá tác động môi trường</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_Toc117941510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44</w:t>
            </w:r>
            <w:r w:rsidR="009930B0" w:rsidRPr="00FF1593">
              <w:rPr>
                <w:rFonts w:ascii="Times New Roman" w:hAnsi="Times New Roman" w:cs="Times New Roman"/>
                <w:noProof/>
                <w:webHidden/>
              </w:rPr>
              <w:fldChar w:fldCharType="end"/>
            </w:r>
          </w:hyperlink>
        </w:p>
        <w:p w14:paraId="57E08FAE" w14:textId="77777777" w:rsidR="009930B0" w:rsidRPr="00FF1593" w:rsidRDefault="00D07A8A" w:rsidP="008308C1">
          <w:pPr>
            <w:pStyle w:val="TOC1"/>
            <w:jc w:val="both"/>
            <w:rPr>
              <w:rFonts w:eastAsiaTheme="minorEastAsia"/>
              <w:b w:val="0"/>
              <w:bCs w:val="0"/>
              <w:sz w:val="22"/>
              <w:szCs w:val="22"/>
              <w:lang w:eastAsia="en-US"/>
            </w:rPr>
          </w:pPr>
          <w:hyperlink w:anchor="_Toc117941511" w:history="1">
            <w:r w:rsidR="009930B0" w:rsidRPr="00FF1593">
              <w:rPr>
                <w:rStyle w:val="Hyperlink"/>
                <w:color w:val="auto"/>
              </w:rPr>
              <w:t>CHƯƠNG IV: NỘI DUNG ĐỀ NGHỊ CẤP GIẤY PHÉP MÔI TRƯỜNG</w:t>
            </w:r>
            <w:r w:rsidR="009930B0" w:rsidRPr="00FF1593">
              <w:rPr>
                <w:webHidden/>
              </w:rPr>
              <w:tab/>
            </w:r>
            <w:r w:rsidR="009930B0" w:rsidRPr="00FF1593">
              <w:rPr>
                <w:webHidden/>
              </w:rPr>
              <w:fldChar w:fldCharType="begin"/>
            </w:r>
            <w:r w:rsidR="009930B0" w:rsidRPr="00FF1593">
              <w:rPr>
                <w:webHidden/>
              </w:rPr>
              <w:instrText xml:space="preserve"> PAGEREF _Toc117941511 \h </w:instrText>
            </w:r>
            <w:r w:rsidR="009930B0" w:rsidRPr="00FF1593">
              <w:rPr>
                <w:webHidden/>
              </w:rPr>
            </w:r>
            <w:r w:rsidR="009930B0" w:rsidRPr="00FF1593">
              <w:rPr>
                <w:webHidden/>
              </w:rPr>
              <w:fldChar w:fldCharType="separate"/>
            </w:r>
            <w:r w:rsidR="00DB0E8D" w:rsidRPr="00FF1593">
              <w:rPr>
                <w:webHidden/>
              </w:rPr>
              <w:t>44</w:t>
            </w:r>
            <w:r w:rsidR="009930B0" w:rsidRPr="00FF1593">
              <w:rPr>
                <w:webHidden/>
              </w:rPr>
              <w:fldChar w:fldCharType="end"/>
            </w:r>
          </w:hyperlink>
        </w:p>
        <w:p w14:paraId="5CF4FA20"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12" w:history="1">
            <w:r w:rsidR="009930B0" w:rsidRPr="00FF1593">
              <w:rPr>
                <w:rStyle w:val="Hyperlink"/>
                <w:rFonts w:ascii="Times New Roman" w:hAnsi="Times New Roman" w:cs="Times New Roman"/>
                <w:b/>
                <w:noProof/>
                <w:color w:val="auto"/>
                <w:lang w:val="de-DE"/>
              </w:rPr>
              <w:t>4.1. Nội dung đề nghị cấp phép đối với nước thải</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_Toc117941512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46</w:t>
            </w:r>
            <w:r w:rsidR="009930B0" w:rsidRPr="00FF1593">
              <w:rPr>
                <w:rFonts w:ascii="Times New Roman" w:hAnsi="Times New Roman" w:cs="Times New Roman"/>
                <w:noProof/>
                <w:webHidden/>
              </w:rPr>
              <w:fldChar w:fldCharType="end"/>
            </w:r>
          </w:hyperlink>
        </w:p>
        <w:p w14:paraId="3D2C7764"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13" w:history="1">
            <w:r w:rsidR="009930B0" w:rsidRPr="00FF1593">
              <w:rPr>
                <w:rStyle w:val="Hyperlink"/>
                <w:rFonts w:ascii="Times New Roman" w:hAnsi="Times New Roman" w:cs="Times New Roman"/>
                <w:b/>
                <w:noProof/>
                <w:color w:val="auto"/>
                <w:lang w:val="de-DE"/>
              </w:rPr>
              <w:t>4.</w:t>
            </w:r>
            <w:r w:rsidR="009930B0" w:rsidRPr="00FF1593">
              <w:rPr>
                <w:rStyle w:val="Hyperlink"/>
                <w:rFonts w:ascii="Times New Roman" w:hAnsi="Times New Roman" w:cs="Times New Roman"/>
                <w:b/>
                <w:noProof/>
                <w:color w:val="auto"/>
                <w:lang w:val="vi-VN"/>
              </w:rPr>
              <w:t>3</w:t>
            </w:r>
            <w:r w:rsidR="009930B0" w:rsidRPr="00FF1593">
              <w:rPr>
                <w:rStyle w:val="Hyperlink"/>
                <w:rFonts w:ascii="Times New Roman" w:hAnsi="Times New Roman" w:cs="Times New Roman"/>
                <w:b/>
                <w:noProof/>
                <w:color w:val="auto"/>
                <w:lang w:val="de-DE"/>
              </w:rPr>
              <w:t xml:space="preserve">. Nội dung đề nghị cấp phép đối với </w:t>
            </w:r>
            <w:r w:rsidR="009930B0" w:rsidRPr="00FF1593">
              <w:rPr>
                <w:rStyle w:val="Hyperlink"/>
                <w:rFonts w:ascii="Times New Roman" w:hAnsi="Times New Roman" w:cs="Times New Roman"/>
                <w:b/>
                <w:noProof/>
                <w:color w:val="auto"/>
                <w:lang w:val="vi-VN"/>
              </w:rPr>
              <w:t>tiếng ồn và độ rung</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_Toc117941513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46</w:t>
            </w:r>
            <w:r w:rsidR="009930B0" w:rsidRPr="00FF1593">
              <w:rPr>
                <w:rFonts w:ascii="Times New Roman" w:hAnsi="Times New Roman" w:cs="Times New Roman"/>
                <w:noProof/>
                <w:webHidden/>
              </w:rPr>
              <w:fldChar w:fldCharType="end"/>
            </w:r>
          </w:hyperlink>
        </w:p>
        <w:p w14:paraId="6DED0207"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15" w:history="1">
            <w:r w:rsidR="009930B0" w:rsidRPr="00FF1593">
              <w:rPr>
                <w:rStyle w:val="Hyperlink"/>
                <w:rFonts w:ascii="Times New Roman" w:hAnsi="Times New Roman" w:cs="Times New Roman"/>
                <w:b/>
                <w:noProof/>
                <w:color w:val="auto"/>
                <w:lang w:val="vi-VN"/>
              </w:rPr>
              <w:t>4.4. Nội dung đề nghị cấp phép của cơ sở thực hiện dịch vụ xử lý chất thải nguy hại</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_Toc117941515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48</w:t>
            </w:r>
            <w:r w:rsidR="009930B0" w:rsidRPr="00FF1593">
              <w:rPr>
                <w:rFonts w:ascii="Times New Roman" w:hAnsi="Times New Roman" w:cs="Times New Roman"/>
                <w:noProof/>
                <w:webHidden/>
              </w:rPr>
              <w:fldChar w:fldCharType="end"/>
            </w:r>
          </w:hyperlink>
        </w:p>
        <w:p w14:paraId="3873CA6B"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16" w:history="1">
            <w:r w:rsidR="009930B0" w:rsidRPr="00FF1593">
              <w:rPr>
                <w:rStyle w:val="Hyperlink"/>
                <w:rFonts w:ascii="Times New Roman" w:hAnsi="Times New Roman" w:cs="Times New Roman"/>
                <w:b/>
                <w:bCs/>
                <w:noProof/>
                <w:color w:val="auto"/>
                <w:lang w:val="vi-VN"/>
              </w:rPr>
              <w:t>4.5. Nội dung đề nghị cấp phép của cơ sở có nhập khẩu phế liệu từ nước ngoài làm nguyên liệu sản xuất:</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_Toc117941516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48</w:t>
            </w:r>
            <w:r w:rsidR="009930B0" w:rsidRPr="00FF1593">
              <w:rPr>
                <w:rFonts w:ascii="Times New Roman" w:hAnsi="Times New Roman" w:cs="Times New Roman"/>
                <w:noProof/>
                <w:webHidden/>
              </w:rPr>
              <w:fldChar w:fldCharType="end"/>
            </w:r>
          </w:hyperlink>
        </w:p>
        <w:p w14:paraId="4D2938B9"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17" w:history="1">
            <w:r w:rsidR="009930B0" w:rsidRPr="00FF1593">
              <w:rPr>
                <w:rStyle w:val="Hyperlink"/>
                <w:rFonts w:ascii="Times New Roman" w:hAnsi="Times New Roman" w:cs="Times New Roman"/>
                <w:b/>
                <w:bCs/>
                <w:noProof/>
                <w:color w:val="auto"/>
                <w:lang w:val="vi-VN"/>
              </w:rPr>
              <w:t>4.6. Nội dung đề nghị cấp phép đối với quản lý chất thải</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_Toc117941517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48</w:t>
            </w:r>
            <w:r w:rsidR="009930B0" w:rsidRPr="00FF1593">
              <w:rPr>
                <w:rFonts w:ascii="Times New Roman" w:hAnsi="Times New Roman" w:cs="Times New Roman"/>
                <w:noProof/>
                <w:webHidden/>
              </w:rPr>
              <w:fldChar w:fldCharType="end"/>
            </w:r>
          </w:hyperlink>
        </w:p>
        <w:p w14:paraId="4171E07B" w14:textId="77777777" w:rsidR="009930B0" w:rsidRPr="00FF1593" w:rsidRDefault="00D07A8A" w:rsidP="008308C1">
          <w:pPr>
            <w:pStyle w:val="TOC1"/>
            <w:jc w:val="both"/>
            <w:rPr>
              <w:rFonts w:eastAsiaTheme="minorEastAsia"/>
              <w:b w:val="0"/>
              <w:bCs w:val="0"/>
              <w:sz w:val="22"/>
              <w:szCs w:val="22"/>
              <w:lang w:eastAsia="en-US"/>
            </w:rPr>
          </w:pPr>
          <w:hyperlink w:anchor="_Toc117941518" w:history="1">
            <w:r w:rsidR="009930B0" w:rsidRPr="00FF1593">
              <w:rPr>
                <w:rStyle w:val="Hyperlink"/>
                <w:color w:val="auto"/>
              </w:rPr>
              <w:t xml:space="preserve">CHƯƠNG </w:t>
            </w:r>
            <w:r w:rsidR="009930B0" w:rsidRPr="00FF1593">
              <w:rPr>
                <w:rStyle w:val="Hyperlink"/>
                <w:color w:val="auto"/>
                <w:lang w:val="vi-VN"/>
              </w:rPr>
              <w:t>V</w:t>
            </w:r>
            <w:r w:rsidR="009930B0" w:rsidRPr="00FF1593">
              <w:rPr>
                <w:rStyle w:val="Hyperlink"/>
                <w:color w:val="auto"/>
              </w:rPr>
              <w:t xml:space="preserve">: </w:t>
            </w:r>
            <w:r w:rsidR="002A37A1" w:rsidRPr="00FF1593">
              <w:rPr>
                <w:rStyle w:val="Hyperlink"/>
                <w:color w:val="auto"/>
                <w:lang w:val="vi-VN"/>
              </w:rPr>
              <w:t>KẾT QUẢ</w:t>
            </w:r>
            <w:r w:rsidR="009930B0" w:rsidRPr="00FF1593">
              <w:rPr>
                <w:rStyle w:val="Hyperlink"/>
                <w:color w:val="auto"/>
                <w:lang w:val="vi-VN"/>
              </w:rPr>
              <w:t xml:space="preserve"> QUAN TRẮC MÔI TRƯỜNG CỦA CƠ SỞ</w:t>
            </w:r>
            <w:r w:rsidR="009930B0" w:rsidRPr="00FF1593">
              <w:rPr>
                <w:webHidden/>
              </w:rPr>
              <w:tab/>
            </w:r>
            <w:r w:rsidR="009930B0" w:rsidRPr="00FF1593">
              <w:rPr>
                <w:webHidden/>
              </w:rPr>
              <w:fldChar w:fldCharType="begin"/>
            </w:r>
            <w:r w:rsidR="009930B0" w:rsidRPr="00FF1593">
              <w:rPr>
                <w:webHidden/>
              </w:rPr>
              <w:instrText xml:space="preserve"> PAGEREF _Toc117941518 \h </w:instrText>
            </w:r>
            <w:r w:rsidR="009930B0" w:rsidRPr="00FF1593">
              <w:rPr>
                <w:webHidden/>
              </w:rPr>
            </w:r>
            <w:r w:rsidR="009930B0" w:rsidRPr="00FF1593">
              <w:rPr>
                <w:webHidden/>
              </w:rPr>
              <w:fldChar w:fldCharType="separate"/>
            </w:r>
            <w:r w:rsidR="00DB0E8D" w:rsidRPr="00FF1593">
              <w:rPr>
                <w:webHidden/>
              </w:rPr>
              <w:t>51</w:t>
            </w:r>
            <w:r w:rsidR="009930B0" w:rsidRPr="00FF1593">
              <w:rPr>
                <w:webHidden/>
              </w:rPr>
              <w:fldChar w:fldCharType="end"/>
            </w:r>
          </w:hyperlink>
        </w:p>
        <w:p w14:paraId="48BDAF44"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19" w:history="1">
            <w:r w:rsidR="009930B0" w:rsidRPr="00FF1593">
              <w:rPr>
                <w:rStyle w:val="Hyperlink"/>
                <w:rFonts w:ascii="Times New Roman" w:hAnsi="Times New Roman" w:cs="Times New Roman"/>
                <w:b/>
                <w:noProof/>
                <w:color w:val="auto"/>
                <w:lang w:val="vi-VN"/>
              </w:rPr>
              <w:t>5</w:t>
            </w:r>
            <w:r w:rsidR="009930B0" w:rsidRPr="00FF1593">
              <w:rPr>
                <w:rStyle w:val="Hyperlink"/>
                <w:rFonts w:ascii="Times New Roman" w:hAnsi="Times New Roman" w:cs="Times New Roman"/>
                <w:b/>
                <w:noProof/>
                <w:color w:val="auto"/>
              </w:rPr>
              <w:t xml:space="preserve">.1. </w:t>
            </w:r>
            <w:r w:rsidR="009930B0" w:rsidRPr="00FF1593">
              <w:rPr>
                <w:rStyle w:val="Hyperlink"/>
                <w:rFonts w:ascii="Times New Roman" w:hAnsi="Times New Roman" w:cs="Times New Roman"/>
                <w:b/>
                <w:noProof/>
                <w:color w:val="auto"/>
                <w:lang w:val="vi-VN"/>
              </w:rPr>
              <w:t>Kết quả quan trắc môi trường định kỳ đối với nước thải</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_Toc117941519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51</w:t>
            </w:r>
            <w:r w:rsidR="009930B0" w:rsidRPr="00FF1593">
              <w:rPr>
                <w:rFonts w:ascii="Times New Roman" w:hAnsi="Times New Roman" w:cs="Times New Roman"/>
                <w:noProof/>
                <w:webHidden/>
              </w:rPr>
              <w:fldChar w:fldCharType="end"/>
            </w:r>
          </w:hyperlink>
        </w:p>
        <w:p w14:paraId="2FF9A2B7"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20" w:history="1">
            <w:r w:rsidR="009930B0" w:rsidRPr="00FF1593">
              <w:rPr>
                <w:rStyle w:val="Hyperlink"/>
                <w:rFonts w:ascii="Times New Roman" w:hAnsi="Times New Roman" w:cs="Times New Roman"/>
                <w:b/>
                <w:noProof/>
                <w:color w:val="auto"/>
                <w:lang w:val="vi-VN"/>
              </w:rPr>
              <w:t>5</w:t>
            </w:r>
            <w:r w:rsidR="009930B0" w:rsidRPr="00FF1593">
              <w:rPr>
                <w:rStyle w:val="Hyperlink"/>
                <w:rFonts w:ascii="Times New Roman" w:hAnsi="Times New Roman" w:cs="Times New Roman"/>
                <w:b/>
                <w:noProof/>
                <w:color w:val="auto"/>
              </w:rPr>
              <w:t>.</w:t>
            </w:r>
            <w:r w:rsidR="009930B0" w:rsidRPr="00FF1593">
              <w:rPr>
                <w:rStyle w:val="Hyperlink"/>
                <w:rFonts w:ascii="Times New Roman" w:hAnsi="Times New Roman" w:cs="Times New Roman"/>
                <w:b/>
                <w:noProof/>
                <w:color w:val="auto"/>
                <w:lang w:val="vi-VN"/>
              </w:rPr>
              <w:t>2</w:t>
            </w:r>
            <w:r w:rsidR="009930B0" w:rsidRPr="00FF1593">
              <w:rPr>
                <w:rStyle w:val="Hyperlink"/>
                <w:rFonts w:ascii="Times New Roman" w:hAnsi="Times New Roman" w:cs="Times New Roman"/>
                <w:b/>
                <w:noProof/>
                <w:color w:val="auto"/>
              </w:rPr>
              <w:t xml:space="preserve">. </w:t>
            </w:r>
            <w:r w:rsidR="009930B0" w:rsidRPr="00FF1593">
              <w:rPr>
                <w:rStyle w:val="Hyperlink"/>
                <w:rFonts w:ascii="Times New Roman" w:hAnsi="Times New Roman" w:cs="Times New Roman"/>
                <w:b/>
                <w:noProof/>
                <w:color w:val="auto"/>
                <w:lang w:val="vi-VN"/>
              </w:rPr>
              <w:t>Kết quả quan trắc môi trường định kỳ đối với khí thải</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_Toc117941520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53</w:t>
            </w:r>
            <w:r w:rsidR="009930B0" w:rsidRPr="00FF1593">
              <w:rPr>
                <w:rFonts w:ascii="Times New Roman" w:hAnsi="Times New Roman" w:cs="Times New Roman"/>
                <w:noProof/>
                <w:webHidden/>
              </w:rPr>
              <w:fldChar w:fldCharType="end"/>
            </w:r>
          </w:hyperlink>
        </w:p>
        <w:p w14:paraId="16E4063F" w14:textId="77777777" w:rsidR="009930B0" w:rsidRPr="00FF1593" w:rsidRDefault="00D07A8A" w:rsidP="008308C1">
          <w:pPr>
            <w:pStyle w:val="TOC1"/>
            <w:jc w:val="both"/>
            <w:rPr>
              <w:rFonts w:eastAsiaTheme="minorEastAsia"/>
              <w:b w:val="0"/>
              <w:bCs w:val="0"/>
              <w:sz w:val="22"/>
              <w:szCs w:val="22"/>
              <w:lang w:eastAsia="en-US"/>
            </w:rPr>
          </w:pPr>
          <w:hyperlink w:anchor="_Toc117941521" w:history="1">
            <w:r w:rsidR="009930B0" w:rsidRPr="00FF1593">
              <w:rPr>
                <w:rStyle w:val="Hyperlink"/>
                <w:color w:val="auto"/>
              </w:rPr>
              <w:t xml:space="preserve">CHƯƠNG </w:t>
            </w:r>
            <w:r w:rsidR="009930B0" w:rsidRPr="00FF1593">
              <w:rPr>
                <w:rStyle w:val="Hyperlink"/>
                <w:color w:val="auto"/>
                <w:lang w:val="vi-VN"/>
              </w:rPr>
              <w:t>VI</w:t>
            </w:r>
            <w:r w:rsidR="009930B0" w:rsidRPr="00FF1593">
              <w:rPr>
                <w:rStyle w:val="Hyperlink"/>
                <w:color w:val="auto"/>
              </w:rPr>
              <w:t xml:space="preserve">: </w:t>
            </w:r>
            <w:r w:rsidR="009930B0" w:rsidRPr="00FF1593">
              <w:rPr>
                <w:rStyle w:val="Hyperlink"/>
                <w:color w:val="auto"/>
                <w:lang w:val="vi-VN"/>
              </w:rPr>
              <w:t>CHƯƠNG TRÌNH QUAN TRẮC MÔI TRƯỜNG</w:t>
            </w:r>
            <w:r w:rsidR="009930B0" w:rsidRPr="00FF1593">
              <w:rPr>
                <w:webHidden/>
              </w:rPr>
              <w:tab/>
            </w:r>
            <w:r w:rsidR="009930B0" w:rsidRPr="00FF1593">
              <w:rPr>
                <w:webHidden/>
              </w:rPr>
              <w:fldChar w:fldCharType="begin"/>
            </w:r>
            <w:r w:rsidR="009930B0" w:rsidRPr="00FF1593">
              <w:rPr>
                <w:webHidden/>
              </w:rPr>
              <w:instrText xml:space="preserve"> PAGEREF _Toc117941521 \h </w:instrText>
            </w:r>
            <w:r w:rsidR="009930B0" w:rsidRPr="00FF1593">
              <w:rPr>
                <w:webHidden/>
              </w:rPr>
            </w:r>
            <w:r w:rsidR="009930B0" w:rsidRPr="00FF1593">
              <w:rPr>
                <w:webHidden/>
              </w:rPr>
              <w:fldChar w:fldCharType="separate"/>
            </w:r>
            <w:r w:rsidR="00DB0E8D" w:rsidRPr="00FF1593">
              <w:rPr>
                <w:webHidden/>
              </w:rPr>
              <w:t>63</w:t>
            </w:r>
            <w:r w:rsidR="009930B0" w:rsidRPr="00FF1593">
              <w:rPr>
                <w:webHidden/>
              </w:rPr>
              <w:fldChar w:fldCharType="end"/>
            </w:r>
          </w:hyperlink>
        </w:p>
        <w:p w14:paraId="44D06877" w14:textId="77777777" w:rsidR="009930B0" w:rsidRPr="00FF1593" w:rsidRDefault="00D07A8A" w:rsidP="008308C1">
          <w:pPr>
            <w:pStyle w:val="TOC1"/>
            <w:jc w:val="both"/>
            <w:rPr>
              <w:rFonts w:eastAsiaTheme="minorEastAsia"/>
              <w:b w:val="0"/>
              <w:bCs w:val="0"/>
              <w:sz w:val="22"/>
              <w:szCs w:val="22"/>
              <w:lang w:eastAsia="en-US"/>
            </w:rPr>
          </w:pPr>
          <w:hyperlink w:anchor="_Toc117941522" w:history="1">
            <w:r w:rsidR="009930B0" w:rsidRPr="00FF1593">
              <w:rPr>
                <w:rStyle w:val="Hyperlink"/>
                <w:color w:val="auto"/>
                <w:lang w:val="vi-VN"/>
              </w:rPr>
              <w:t>CỦA CƠ SỞ</w:t>
            </w:r>
            <w:r w:rsidR="009930B0" w:rsidRPr="00FF1593">
              <w:rPr>
                <w:webHidden/>
              </w:rPr>
              <w:tab/>
            </w:r>
            <w:r w:rsidR="009930B0" w:rsidRPr="00FF1593">
              <w:rPr>
                <w:webHidden/>
              </w:rPr>
              <w:fldChar w:fldCharType="begin"/>
            </w:r>
            <w:r w:rsidR="009930B0" w:rsidRPr="00FF1593">
              <w:rPr>
                <w:webHidden/>
              </w:rPr>
              <w:instrText xml:space="preserve"> PAGEREF _Toc117941522 \h </w:instrText>
            </w:r>
            <w:r w:rsidR="009930B0" w:rsidRPr="00FF1593">
              <w:rPr>
                <w:webHidden/>
              </w:rPr>
            </w:r>
            <w:r w:rsidR="009930B0" w:rsidRPr="00FF1593">
              <w:rPr>
                <w:webHidden/>
              </w:rPr>
              <w:fldChar w:fldCharType="separate"/>
            </w:r>
            <w:r w:rsidR="00DB0E8D" w:rsidRPr="00FF1593">
              <w:rPr>
                <w:webHidden/>
              </w:rPr>
              <w:t>63</w:t>
            </w:r>
            <w:r w:rsidR="009930B0" w:rsidRPr="00FF1593">
              <w:rPr>
                <w:webHidden/>
              </w:rPr>
              <w:fldChar w:fldCharType="end"/>
            </w:r>
          </w:hyperlink>
        </w:p>
        <w:p w14:paraId="0A44854F"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23" w:history="1">
            <w:r w:rsidR="009930B0" w:rsidRPr="00FF1593">
              <w:rPr>
                <w:rStyle w:val="Hyperlink"/>
                <w:rFonts w:ascii="Times New Roman" w:hAnsi="Times New Roman" w:cs="Times New Roman"/>
                <w:b/>
                <w:noProof/>
                <w:color w:val="auto"/>
                <w:lang w:val="vi-VN"/>
              </w:rPr>
              <w:t>6</w:t>
            </w:r>
            <w:r w:rsidR="009930B0" w:rsidRPr="00FF1593">
              <w:rPr>
                <w:rStyle w:val="Hyperlink"/>
                <w:rFonts w:ascii="Times New Roman" w:hAnsi="Times New Roman" w:cs="Times New Roman"/>
                <w:b/>
                <w:noProof/>
                <w:color w:val="auto"/>
              </w:rPr>
              <w:t>.1. Kế hoạch vận hành thử nghiệm công trình xử lý chất thải</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_Toc117941523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63</w:t>
            </w:r>
            <w:r w:rsidR="009930B0" w:rsidRPr="00FF1593">
              <w:rPr>
                <w:rFonts w:ascii="Times New Roman" w:hAnsi="Times New Roman" w:cs="Times New Roman"/>
                <w:noProof/>
                <w:webHidden/>
              </w:rPr>
              <w:fldChar w:fldCharType="end"/>
            </w:r>
          </w:hyperlink>
        </w:p>
        <w:p w14:paraId="01BAE6A5"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46" w:history="1">
            <w:r w:rsidR="009930B0" w:rsidRPr="00FF1593">
              <w:rPr>
                <w:rStyle w:val="Hyperlink"/>
                <w:rFonts w:ascii="Times New Roman" w:hAnsi="Times New Roman" w:cs="Times New Roman"/>
                <w:b/>
                <w:noProof/>
                <w:color w:val="auto"/>
                <w:lang w:val="vi-VN"/>
              </w:rPr>
              <w:t>6</w:t>
            </w:r>
            <w:r w:rsidR="009930B0" w:rsidRPr="00FF1593">
              <w:rPr>
                <w:rStyle w:val="Hyperlink"/>
                <w:rFonts w:ascii="Times New Roman" w:hAnsi="Times New Roman" w:cs="Times New Roman"/>
                <w:b/>
                <w:noProof/>
                <w:color w:val="auto"/>
              </w:rPr>
              <w:t>.</w:t>
            </w:r>
            <w:r w:rsidR="009930B0" w:rsidRPr="00FF1593">
              <w:rPr>
                <w:rStyle w:val="Hyperlink"/>
                <w:rFonts w:ascii="Times New Roman" w:hAnsi="Times New Roman" w:cs="Times New Roman"/>
                <w:b/>
                <w:noProof/>
                <w:color w:val="auto"/>
                <w:lang w:val="vi-VN"/>
              </w:rPr>
              <w:t>2. Chương trình quan trắc chất thải (tự động, liên tục và định kỳ) theo quy định của pháp luật</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_Toc117941546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63</w:t>
            </w:r>
            <w:r w:rsidR="009930B0" w:rsidRPr="00FF1593">
              <w:rPr>
                <w:rFonts w:ascii="Times New Roman" w:hAnsi="Times New Roman" w:cs="Times New Roman"/>
                <w:noProof/>
                <w:webHidden/>
              </w:rPr>
              <w:fldChar w:fldCharType="end"/>
            </w:r>
          </w:hyperlink>
        </w:p>
        <w:p w14:paraId="7A2EEB3B" w14:textId="77777777" w:rsidR="009930B0" w:rsidRPr="00FF1593" w:rsidRDefault="00D07A8A" w:rsidP="008308C1">
          <w:pPr>
            <w:pStyle w:val="TOC2"/>
            <w:tabs>
              <w:tab w:val="right" w:leader="dot" w:pos="8728"/>
            </w:tabs>
            <w:ind w:left="0"/>
            <w:jc w:val="both"/>
            <w:rPr>
              <w:rFonts w:ascii="Times New Roman" w:eastAsiaTheme="minorEastAsia" w:hAnsi="Times New Roman" w:cs="Times New Roman"/>
              <w:noProof/>
            </w:rPr>
          </w:pPr>
          <w:hyperlink w:anchor="_Toc117941549" w:history="1">
            <w:r w:rsidR="009930B0" w:rsidRPr="00FF1593">
              <w:rPr>
                <w:rStyle w:val="Hyperlink"/>
                <w:rFonts w:ascii="Times New Roman" w:hAnsi="Times New Roman" w:cs="Times New Roman"/>
                <w:b/>
                <w:noProof/>
                <w:color w:val="auto"/>
                <w:lang w:val="vi-VN"/>
              </w:rPr>
              <w:t>6</w:t>
            </w:r>
            <w:r w:rsidR="009930B0" w:rsidRPr="00FF1593">
              <w:rPr>
                <w:rStyle w:val="Hyperlink"/>
                <w:rFonts w:ascii="Times New Roman" w:hAnsi="Times New Roman" w:cs="Times New Roman"/>
                <w:b/>
                <w:noProof/>
                <w:color w:val="auto"/>
              </w:rPr>
              <w:t>.</w:t>
            </w:r>
            <w:r w:rsidR="009930B0" w:rsidRPr="00FF1593">
              <w:rPr>
                <w:rStyle w:val="Hyperlink"/>
                <w:rFonts w:ascii="Times New Roman" w:hAnsi="Times New Roman" w:cs="Times New Roman"/>
                <w:b/>
                <w:noProof/>
                <w:color w:val="auto"/>
                <w:lang w:val="vi-VN"/>
              </w:rPr>
              <w:t>3. Kinh phí thực hiện quan trắc môi trường hàng năm</w:t>
            </w:r>
            <w:r w:rsidR="009930B0" w:rsidRPr="00FF1593">
              <w:rPr>
                <w:rFonts w:ascii="Times New Roman" w:hAnsi="Times New Roman" w:cs="Times New Roman"/>
                <w:noProof/>
                <w:webHidden/>
              </w:rPr>
              <w:tab/>
            </w:r>
            <w:r w:rsidR="009930B0" w:rsidRPr="00FF1593">
              <w:rPr>
                <w:rFonts w:ascii="Times New Roman" w:hAnsi="Times New Roman" w:cs="Times New Roman"/>
                <w:noProof/>
                <w:webHidden/>
              </w:rPr>
              <w:fldChar w:fldCharType="begin"/>
            </w:r>
            <w:r w:rsidR="009930B0" w:rsidRPr="00FF1593">
              <w:rPr>
                <w:rFonts w:ascii="Times New Roman" w:hAnsi="Times New Roman" w:cs="Times New Roman"/>
                <w:noProof/>
                <w:webHidden/>
              </w:rPr>
              <w:instrText xml:space="preserve"> PAGEREF _Toc117941549 \h </w:instrText>
            </w:r>
            <w:r w:rsidR="009930B0" w:rsidRPr="00FF1593">
              <w:rPr>
                <w:rFonts w:ascii="Times New Roman" w:hAnsi="Times New Roman" w:cs="Times New Roman"/>
                <w:noProof/>
                <w:webHidden/>
              </w:rPr>
            </w:r>
            <w:r w:rsidR="009930B0" w:rsidRPr="00FF1593">
              <w:rPr>
                <w:rFonts w:ascii="Times New Roman" w:hAnsi="Times New Roman" w:cs="Times New Roman"/>
                <w:noProof/>
                <w:webHidden/>
              </w:rPr>
              <w:fldChar w:fldCharType="separate"/>
            </w:r>
            <w:r w:rsidR="00DB0E8D" w:rsidRPr="00FF1593">
              <w:rPr>
                <w:rFonts w:ascii="Times New Roman" w:hAnsi="Times New Roman" w:cs="Times New Roman"/>
                <w:noProof/>
                <w:webHidden/>
              </w:rPr>
              <w:t>64</w:t>
            </w:r>
            <w:r w:rsidR="009930B0" w:rsidRPr="00FF1593">
              <w:rPr>
                <w:rFonts w:ascii="Times New Roman" w:hAnsi="Times New Roman" w:cs="Times New Roman"/>
                <w:noProof/>
                <w:webHidden/>
              </w:rPr>
              <w:fldChar w:fldCharType="end"/>
            </w:r>
          </w:hyperlink>
        </w:p>
        <w:p w14:paraId="7503257A" w14:textId="77777777" w:rsidR="009930B0" w:rsidRPr="00FF1593" w:rsidRDefault="00D07A8A" w:rsidP="008308C1">
          <w:pPr>
            <w:pStyle w:val="TOC1"/>
            <w:jc w:val="both"/>
            <w:rPr>
              <w:rFonts w:eastAsiaTheme="minorEastAsia"/>
              <w:b w:val="0"/>
              <w:bCs w:val="0"/>
              <w:sz w:val="22"/>
              <w:szCs w:val="22"/>
              <w:lang w:eastAsia="en-US"/>
            </w:rPr>
          </w:pPr>
          <w:hyperlink w:anchor="_Toc117941550" w:history="1">
            <w:r w:rsidR="009930B0" w:rsidRPr="00FF1593">
              <w:rPr>
                <w:rStyle w:val="Hyperlink"/>
                <w:color w:val="auto"/>
              </w:rPr>
              <w:t xml:space="preserve">CHƯƠNG </w:t>
            </w:r>
            <w:r w:rsidR="009930B0" w:rsidRPr="00FF1593">
              <w:rPr>
                <w:rStyle w:val="Hyperlink"/>
                <w:color w:val="auto"/>
                <w:lang w:val="vi-VN"/>
              </w:rPr>
              <w:t>VII</w:t>
            </w:r>
            <w:r w:rsidR="009930B0" w:rsidRPr="00FF1593">
              <w:rPr>
                <w:rStyle w:val="Hyperlink"/>
                <w:color w:val="auto"/>
              </w:rPr>
              <w:t xml:space="preserve">: </w:t>
            </w:r>
            <w:r w:rsidR="009930B0" w:rsidRPr="00FF1593">
              <w:rPr>
                <w:rStyle w:val="Hyperlink"/>
                <w:color w:val="auto"/>
                <w:lang w:val="vi-VN"/>
              </w:rPr>
              <w:t>KẾT QUẢ KIỂM TRA, THANH TRA VỀ BẢO VỆ MÔI TRƯỜNG ĐỐI VỚI CƠ SỞ</w:t>
            </w:r>
            <w:r w:rsidR="009930B0" w:rsidRPr="00FF1593">
              <w:rPr>
                <w:webHidden/>
              </w:rPr>
              <w:tab/>
            </w:r>
            <w:r w:rsidR="009930B0" w:rsidRPr="00FF1593">
              <w:rPr>
                <w:webHidden/>
              </w:rPr>
              <w:fldChar w:fldCharType="begin"/>
            </w:r>
            <w:r w:rsidR="009930B0" w:rsidRPr="00FF1593">
              <w:rPr>
                <w:webHidden/>
              </w:rPr>
              <w:instrText xml:space="preserve"> PAGEREF _Toc117941550 \h </w:instrText>
            </w:r>
            <w:r w:rsidR="009930B0" w:rsidRPr="00FF1593">
              <w:rPr>
                <w:webHidden/>
              </w:rPr>
            </w:r>
            <w:r w:rsidR="009930B0" w:rsidRPr="00FF1593">
              <w:rPr>
                <w:webHidden/>
              </w:rPr>
              <w:fldChar w:fldCharType="separate"/>
            </w:r>
            <w:r w:rsidR="00DB0E8D" w:rsidRPr="00FF1593">
              <w:rPr>
                <w:webHidden/>
              </w:rPr>
              <w:t>65</w:t>
            </w:r>
            <w:r w:rsidR="009930B0" w:rsidRPr="00FF1593">
              <w:rPr>
                <w:webHidden/>
              </w:rPr>
              <w:fldChar w:fldCharType="end"/>
            </w:r>
          </w:hyperlink>
        </w:p>
        <w:p w14:paraId="14C1B195" w14:textId="77777777" w:rsidR="009930B0" w:rsidRPr="00FF1593" w:rsidRDefault="00D07A8A" w:rsidP="008308C1">
          <w:pPr>
            <w:pStyle w:val="TOC1"/>
            <w:jc w:val="both"/>
            <w:rPr>
              <w:rFonts w:eastAsiaTheme="minorEastAsia"/>
              <w:b w:val="0"/>
              <w:bCs w:val="0"/>
              <w:sz w:val="22"/>
              <w:szCs w:val="22"/>
              <w:lang w:eastAsia="en-US"/>
            </w:rPr>
          </w:pPr>
          <w:hyperlink w:anchor="_Toc117941551" w:history="1">
            <w:r w:rsidR="009930B0" w:rsidRPr="00FF1593">
              <w:rPr>
                <w:rStyle w:val="Hyperlink"/>
                <w:rFonts w:eastAsiaTheme="majorEastAsia"/>
                <w:color w:val="auto"/>
                <w:lang w:val="vi-VN"/>
              </w:rPr>
              <w:t>CHƯƠNG VIII</w:t>
            </w:r>
            <w:r w:rsidR="009930B0" w:rsidRPr="00FF1593">
              <w:rPr>
                <w:rStyle w:val="Hyperlink"/>
                <w:rFonts w:eastAsiaTheme="majorEastAsia"/>
                <w:color w:val="auto"/>
              </w:rPr>
              <w:t xml:space="preserve">: </w:t>
            </w:r>
            <w:r w:rsidR="009930B0" w:rsidRPr="00FF1593">
              <w:rPr>
                <w:rStyle w:val="Hyperlink"/>
                <w:rFonts w:eastAsiaTheme="majorEastAsia"/>
                <w:color w:val="auto"/>
                <w:lang w:val="vi-VN"/>
              </w:rPr>
              <w:t>CAM KẾT CỦA CHỦ CƠ SỞ</w:t>
            </w:r>
            <w:r w:rsidR="009930B0" w:rsidRPr="00FF1593">
              <w:rPr>
                <w:webHidden/>
              </w:rPr>
              <w:tab/>
            </w:r>
            <w:r w:rsidR="009930B0" w:rsidRPr="00FF1593">
              <w:rPr>
                <w:webHidden/>
              </w:rPr>
              <w:fldChar w:fldCharType="begin"/>
            </w:r>
            <w:r w:rsidR="009930B0" w:rsidRPr="00FF1593">
              <w:rPr>
                <w:webHidden/>
              </w:rPr>
              <w:instrText xml:space="preserve"> PAGEREF _Toc117941551 \h </w:instrText>
            </w:r>
            <w:r w:rsidR="009930B0" w:rsidRPr="00FF1593">
              <w:rPr>
                <w:webHidden/>
              </w:rPr>
            </w:r>
            <w:r w:rsidR="009930B0" w:rsidRPr="00FF1593">
              <w:rPr>
                <w:webHidden/>
              </w:rPr>
              <w:fldChar w:fldCharType="separate"/>
            </w:r>
            <w:r w:rsidR="00DB0E8D" w:rsidRPr="00FF1593">
              <w:rPr>
                <w:webHidden/>
              </w:rPr>
              <w:t>66</w:t>
            </w:r>
            <w:r w:rsidR="009930B0" w:rsidRPr="00FF1593">
              <w:rPr>
                <w:webHidden/>
              </w:rPr>
              <w:fldChar w:fldCharType="end"/>
            </w:r>
          </w:hyperlink>
        </w:p>
        <w:p w14:paraId="65C66922" w14:textId="6E2A1864" w:rsidR="006511A0" w:rsidRPr="00FF1593" w:rsidRDefault="006511A0" w:rsidP="002378F3">
          <w:pPr>
            <w:ind w:left="284"/>
            <w:jc w:val="both"/>
            <w:rPr>
              <w:rFonts w:ascii="Times New Roman" w:hAnsi="Times New Roman" w:cs="Times New Roman"/>
              <w:sz w:val="26"/>
              <w:szCs w:val="26"/>
            </w:rPr>
          </w:pPr>
          <w:r w:rsidRPr="00FF1593">
            <w:rPr>
              <w:rFonts w:ascii="Times New Roman" w:hAnsi="Times New Roman" w:cs="Times New Roman"/>
              <w:b/>
              <w:bCs/>
              <w:noProof/>
              <w:sz w:val="26"/>
              <w:szCs w:val="26"/>
            </w:rPr>
            <w:fldChar w:fldCharType="end"/>
          </w:r>
        </w:p>
      </w:sdtContent>
    </w:sdt>
    <w:p w14:paraId="07BC2C8D" w14:textId="77777777" w:rsidR="00B33AE6" w:rsidRPr="00FF1593" w:rsidRDefault="00B33AE6" w:rsidP="00C81717">
      <w:pPr>
        <w:ind w:left="284"/>
        <w:rPr>
          <w:rFonts w:ascii="Times New Roman" w:eastAsia="Times New Roman" w:hAnsi="Times New Roman" w:cs="Times New Roman"/>
          <w:b/>
          <w:caps/>
          <w:sz w:val="26"/>
          <w:szCs w:val="26"/>
          <w:lang w:val="nl-NL"/>
        </w:rPr>
      </w:pPr>
      <w:r w:rsidRPr="00FF1593">
        <w:rPr>
          <w:rFonts w:ascii="Times New Roman" w:eastAsia="Times New Roman" w:hAnsi="Times New Roman" w:cs="Times New Roman"/>
          <w:b/>
          <w:caps/>
          <w:sz w:val="26"/>
          <w:szCs w:val="26"/>
          <w:lang w:val="nl-NL"/>
        </w:rPr>
        <w:br w:type="page"/>
      </w:r>
    </w:p>
    <w:p w14:paraId="5905BF9D" w14:textId="77777777" w:rsidR="00B33AE6" w:rsidRPr="00FF1593" w:rsidRDefault="00B33AE6" w:rsidP="00C81717">
      <w:pPr>
        <w:pStyle w:val="Heading1"/>
        <w:ind w:left="284"/>
        <w:jc w:val="center"/>
        <w:rPr>
          <w:rFonts w:ascii="Times New Roman" w:eastAsia="Times New Roman" w:hAnsi="Times New Roman" w:cs="Times New Roman"/>
          <w:b/>
          <w:caps/>
          <w:color w:val="auto"/>
          <w:sz w:val="26"/>
          <w:szCs w:val="26"/>
          <w:lang w:val="nl-NL"/>
        </w:rPr>
      </w:pPr>
      <w:bookmarkStart w:id="3" w:name="_Toc117941444"/>
      <w:r w:rsidRPr="00FF1593">
        <w:rPr>
          <w:rFonts w:ascii="Times New Roman" w:eastAsia="Times New Roman" w:hAnsi="Times New Roman" w:cs="Times New Roman"/>
          <w:b/>
          <w:caps/>
          <w:color w:val="auto"/>
          <w:sz w:val="26"/>
          <w:szCs w:val="26"/>
          <w:lang w:val="nl-NL"/>
        </w:rPr>
        <w:lastRenderedPageBreak/>
        <w:t>dANH MỤC BẢNG BIỂU</w:t>
      </w:r>
      <w:bookmarkEnd w:id="3"/>
    </w:p>
    <w:p w14:paraId="4C94D22F" w14:textId="77777777" w:rsidR="003B39E6" w:rsidRPr="00FF1593" w:rsidRDefault="003B39E6" w:rsidP="00C81717">
      <w:pPr>
        <w:pStyle w:val="TableofFigures"/>
        <w:tabs>
          <w:tab w:val="right" w:leader="dot" w:pos="9260"/>
        </w:tabs>
        <w:ind w:left="284"/>
        <w:rPr>
          <w:b/>
          <w:caps/>
          <w:sz w:val="26"/>
          <w:szCs w:val="26"/>
          <w:lang w:val="nl-NL"/>
        </w:rPr>
      </w:pPr>
    </w:p>
    <w:bookmarkStart w:id="4" w:name="_Hlk193827379"/>
    <w:p w14:paraId="195E0D8B" w14:textId="636B9753" w:rsidR="00410D75" w:rsidRPr="00FF1593" w:rsidRDefault="002E7D61">
      <w:pPr>
        <w:pStyle w:val="TableofFigures"/>
        <w:tabs>
          <w:tab w:val="right" w:leader="dot" w:pos="8836"/>
        </w:tabs>
        <w:rPr>
          <w:rFonts w:asciiTheme="minorHAnsi" w:eastAsiaTheme="minorEastAsia" w:hAnsiTheme="minorHAnsi" w:cstheme="minorBidi"/>
          <w:noProof/>
          <w:sz w:val="22"/>
          <w:szCs w:val="22"/>
        </w:rPr>
      </w:pPr>
      <w:r w:rsidRPr="00FF1593">
        <w:rPr>
          <w:b/>
          <w:iCs/>
          <w:caps/>
          <w:sz w:val="26"/>
          <w:szCs w:val="26"/>
          <w:lang w:val="nl-NL"/>
        </w:rPr>
        <w:fldChar w:fldCharType="begin"/>
      </w:r>
      <w:r w:rsidRPr="00FF1593">
        <w:rPr>
          <w:b/>
          <w:iCs/>
          <w:caps/>
          <w:sz w:val="26"/>
          <w:szCs w:val="26"/>
          <w:lang w:val="nl-NL"/>
        </w:rPr>
        <w:instrText xml:space="preserve"> TOC \h \z \c "Bảng" </w:instrText>
      </w:r>
      <w:r w:rsidRPr="00FF1593">
        <w:rPr>
          <w:b/>
          <w:iCs/>
          <w:caps/>
          <w:sz w:val="26"/>
          <w:szCs w:val="26"/>
          <w:lang w:val="nl-NL"/>
        </w:rPr>
        <w:fldChar w:fldCharType="separate"/>
      </w:r>
      <w:hyperlink w:anchor="_Toc204592065" w:history="1">
        <w:r w:rsidR="00410D75" w:rsidRPr="00FF1593">
          <w:rPr>
            <w:rStyle w:val="Hyperlink"/>
            <w:noProof/>
            <w:color w:val="auto"/>
            <w:lang w:val="vi-VN"/>
          </w:rPr>
          <w:t>Bảng 1. Nhu cầu nguyên vật liệu hóa chất sản xuất của cơ sở</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_Toc204592065 \h </w:instrText>
        </w:r>
        <w:r w:rsidR="00410D75" w:rsidRPr="00FF1593">
          <w:rPr>
            <w:noProof/>
            <w:webHidden/>
          </w:rPr>
        </w:r>
        <w:r w:rsidR="00410D75" w:rsidRPr="00FF1593">
          <w:rPr>
            <w:noProof/>
            <w:webHidden/>
          </w:rPr>
          <w:fldChar w:fldCharType="separate"/>
        </w:r>
        <w:r w:rsidR="00410D75" w:rsidRPr="00FF1593">
          <w:rPr>
            <w:noProof/>
            <w:webHidden/>
          </w:rPr>
          <w:t>18</w:t>
        </w:r>
        <w:r w:rsidR="00410D75" w:rsidRPr="00FF1593">
          <w:rPr>
            <w:noProof/>
            <w:webHidden/>
          </w:rPr>
          <w:fldChar w:fldCharType="end"/>
        </w:r>
      </w:hyperlink>
    </w:p>
    <w:p w14:paraId="483A50B5" w14:textId="3F042F31"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66" w:history="1">
        <w:r w:rsidR="00410D75" w:rsidRPr="00FF1593">
          <w:rPr>
            <w:rStyle w:val="Hyperlink"/>
            <w:noProof/>
            <w:color w:val="auto"/>
            <w:lang w:val="vi-VN"/>
          </w:rPr>
          <w:t>Bảng 2. Nhu cầu hoá chất cho hoạt động sản xuất của cơ sở</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_Toc204592066 \h </w:instrText>
        </w:r>
        <w:r w:rsidR="00410D75" w:rsidRPr="00FF1593">
          <w:rPr>
            <w:noProof/>
            <w:webHidden/>
          </w:rPr>
        </w:r>
        <w:r w:rsidR="00410D75" w:rsidRPr="00FF1593">
          <w:rPr>
            <w:noProof/>
            <w:webHidden/>
          </w:rPr>
          <w:fldChar w:fldCharType="separate"/>
        </w:r>
        <w:r w:rsidR="00410D75" w:rsidRPr="00FF1593">
          <w:rPr>
            <w:noProof/>
            <w:webHidden/>
          </w:rPr>
          <w:t>19</w:t>
        </w:r>
        <w:r w:rsidR="00410D75" w:rsidRPr="00FF1593">
          <w:rPr>
            <w:noProof/>
            <w:webHidden/>
          </w:rPr>
          <w:fldChar w:fldCharType="end"/>
        </w:r>
      </w:hyperlink>
    </w:p>
    <w:p w14:paraId="003706FA" w14:textId="6B276906"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67" w:history="1">
        <w:r w:rsidR="00410D75" w:rsidRPr="00FF1593">
          <w:rPr>
            <w:rStyle w:val="Hyperlink"/>
            <w:noProof/>
            <w:color w:val="auto"/>
            <w:lang w:val="vi-VN"/>
          </w:rPr>
          <w:t>Bảng 3. Nhu cầu sử dụng nước của cơ sở năm 2024</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_Toc204592067 \h </w:instrText>
        </w:r>
        <w:r w:rsidR="00410D75" w:rsidRPr="00FF1593">
          <w:rPr>
            <w:noProof/>
            <w:webHidden/>
          </w:rPr>
        </w:r>
        <w:r w:rsidR="00410D75" w:rsidRPr="00FF1593">
          <w:rPr>
            <w:noProof/>
            <w:webHidden/>
          </w:rPr>
          <w:fldChar w:fldCharType="separate"/>
        </w:r>
        <w:r w:rsidR="00410D75" w:rsidRPr="00FF1593">
          <w:rPr>
            <w:noProof/>
            <w:webHidden/>
          </w:rPr>
          <w:t>21</w:t>
        </w:r>
        <w:r w:rsidR="00410D75" w:rsidRPr="00FF1593">
          <w:rPr>
            <w:noProof/>
            <w:webHidden/>
          </w:rPr>
          <w:fldChar w:fldCharType="end"/>
        </w:r>
      </w:hyperlink>
    </w:p>
    <w:p w14:paraId="5A13426A" w14:textId="59BE4BC5"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68" w:history="1">
        <w:r w:rsidR="00410D75" w:rsidRPr="00FF1593">
          <w:rPr>
            <w:rStyle w:val="Hyperlink"/>
            <w:noProof/>
            <w:color w:val="auto"/>
            <w:lang w:val="vi-VN"/>
          </w:rPr>
          <w:t>Bảng 4. Nhu cầu sử dụng nước cho các hoạt động của nhà máy</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_Toc204592068 \h </w:instrText>
        </w:r>
        <w:r w:rsidR="00410D75" w:rsidRPr="00FF1593">
          <w:rPr>
            <w:noProof/>
            <w:webHidden/>
          </w:rPr>
        </w:r>
        <w:r w:rsidR="00410D75" w:rsidRPr="00FF1593">
          <w:rPr>
            <w:noProof/>
            <w:webHidden/>
          </w:rPr>
          <w:fldChar w:fldCharType="separate"/>
        </w:r>
        <w:r w:rsidR="00410D75" w:rsidRPr="00FF1593">
          <w:rPr>
            <w:noProof/>
            <w:webHidden/>
          </w:rPr>
          <w:t>22</w:t>
        </w:r>
        <w:r w:rsidR="00410D75" w:rsidRPr="00FF1593">
          <w:rPr>
            <w:noProof/>
            <w:webHidden/>
          </w:rPr>
          <w:fldChar w:fldCharType="end"/>
        </w:r>
      </w:hyperlink>
    </w:p>
    <w:p w14:paraId="2FE7D30C" w14:textId="521FDB45"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69" w:history="1">
        <w:r w:rsidR="00410D75" w:rsidRPr="00FF1593">
          <w:rPr>
            <w:rStyle w:val="Hyperlink"/>
            <w:noProof/>
            <w:color w:val="auto"/>
            <w:lang w:val="vi-VN"/>
          </w:rPr>
          <w:t>Bảng 5. Các hạng mục công trình đã hoàn thành của cơ sở</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_Toc204592069 \h </w:instrText>
        </w:r>
        <w:r w:rsidR="00410D75" w:rsidRPr="00FF1593">
          <w:rPr>
            <w:noProof/>
            <w:webHidden/>
          </w:rPr>
        </w:r>
        <w:r w:rsidR="00410D75" w:rsidRPr="00FF1593">
          <w:rPr>
            <w:noProof/>
            <w:webHidden/>
          </w:rPr>
          <w:fldChar w:fldCharType="separate"/>
        </w:r>
        <w:r w:rsidR="00410D75" w:rsidRPr="00FF1593">
          <w:rPr>
            <w:noProof/>
            <w:webHidden/>
          </w:rPr>
          <w:t>24</w:t>
        </w:r>
        <w:r w:rsidR="00410D75" w:rsidRPr="00FF1593">
          <w:rPr>
            <w:noProof/>
            <w:webHidden/>
          </w:rPr>
          <w:fldChar w:fldCharType="end"/>
        </w:r>
      </w:hyperlink>
    </w:p>
    <w:p w14:paraId="6B9842DB" w14:textId="2CC3227F"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70" w:history="1">
        <w:r w:rsidR="00410D75" w:rsidRPr="00FF1593">
          <w:rPr>
            <w:rStyle w:val="Hyperlink"/>
            <w:noProof/>
            <w:color w:val="auto"/>
            <w:lang w:val="vi-VN"/>
          </w:rPr>
          <w:t>Bảng 6. Danh mục máy móc thiết bị chính phục vụ cho hoạt động của Nhà máy</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_Toc204592070 \h </w:instrText>
        </w:r>
        <w:r w:rsidR="00410D75" w:rsidRPr="00FF1593">
          <w:rPr>
            <w:noProof/>
            <w:webHidden/>
          </w:rPr>
        </w:r>
        <w:r w:rsidR="00410D75" w:rsidRPr="00FF1593">
          <w:rPr>
            <w:noProof/>
            <w:webHidden/>
          </w:rPr>
          <w:fldChar w:fldCharType="separate"/>
        </w:r>
        <w:r w:rsidR="00410D75" w:rsidRPr="00FF1593">
          <w:rPr>
            <w:noProof/>
            <w:webHidden/>
          </w:rPr>
          <w:t>25</w:t>
        </w:r>
        <w:r w:rsidR="00410D75" w:rsidRPr="00FF1593">
          <w:rPr>
            <w:noProof/>
            <w:webHidden/>
          </w:rPr>
          <w:fldChar w:fldCharType="end"/>
        </w:r>
      </w:hyperlink>
    </w:p>
    <w:p w14:paraId="4B49C10C" w14:textId="07E0EFA7"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71" w:history="1">
        <w:r w:rsidR="00410D75" w:rsidRPr="00FF1593">
          <w:rPr>
            <w:rStyle w:val="Hyperlink"/>
            <w:noProof/>
            <w:color w:val="auto"/>
            <w:lang w:val="vi-VN"/>
          </w:rPr>
          <w:t>Bảng 7. Các hạng mục của hệ thống xử lý nước thải sản xuất 60 m</w:t>
        </w:r>
        <w:r w:rsidR="00410D75" w:rsidRPr="00FF1593">
          <w:rPr>
            <w:rStyle w:val="Hyperlink"/>
            <w:noProof/>
            <w:color w:val="auto"/>
            <w:vertAlign w:val="superscript"/>
            <w:lang w:val="vi-VN"/>
          </w:rPr>
          <w:t>3</w:t>
        </w:r>
        <w:r w:rsidR="00410D75" w:rsidRPr="00FF1593">
          <w:rPr>
            <w:rStyle w:val="Hyperlink"/>
            <w:noProof/>
            <w:color w:val="auto"/>
            <w:lang w:val="vi-VN"/>
          </w:rPr>
          <w:t>/ngđ</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_Toc204592071 \h </w:instrText>
        </w:r>
        <w:r w:rsidR="00410D75" w:rsidRPr="00FF1593">
          <w:rPr>
            <w:noProof/>
            <w:webHidden/>
          </w:rPr>
        </w:r>
        <w:r w:rsidR="00410D75" w:rsidRPr="00FF1593">
          <w:rPr>
            <w:noProof/>
            <w:webHidden/>
          </w:rPr>
          <w:fldChar w:fldCharType="separate"/>
        </w:r>
        <w:r w:rsidR="00410D75" w:rsidRPr="00FF1593">
          <w:rPr>
            <w:noProof/>
            <w:webHidden/>
          </w:rPr>
          <w:t>35</w:t>
        </w:r>
        <w:r w:rsidR="00410D75" w:rsidRPr="00FF1593">
          <w:rPr>
            <w:noProof/>
            <w:webHidden/>
          </w:rPr>
          <w:fldChar w:fldCharType="end"/>
        </w:r>
      </w:hyperlink>
    </w:p>
    <w:p w14:paraId="677FBC01" w14:textId="6A8D6071"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72" w:history="1">
        <w:r w:rsidR="00410D75" w:rsidRPr="00FF1593">
          <w:rPr>
            <w:rStyle w:val="Hyperlink"/>
            <w:noProof/>
            <w:color w:val="auto"/>
            <w:lang w:val="da-DK"/>
          </w:rPr>
          <w:t>Bảng 8. Các hạng mục của hệ thống xử lý nước thải sinh hoạt 16m</w:t>
        </w:r>
        <w:r w:rsidR="00410D75" w:rsidRPr="00FF1593">
          <w:rPr>
            <w:rStyle w:val="Hyperlink"/>
            <w:noProof/>
            <w:color w:val="auto"/>
            <w:vertAlign w:val="superscript"/>
            <w:lang w:val="da-DK"/>
          </w:rPr>
          <w:t>3</w:t>
        </w:r>
        <w:r w:rsidR="00410D75" w:rsidRPr="00FF1593">
          <w:rPr>
            <w:rStyle w:val="Hyperlink"/>
            <w:noProof/>
            <w:color w:val="auto"/>
            <w:lang w:val="da-DK"/>
          </w:rPr>
          <w:t>/ngđ</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_Toc204592072 \h </w:instrText>
        </w:r>
        <w:r w:rsidR="00410D75" w:rsidRPr="00FF1593">
          <w:rPr>
            <w:noProof/>
            <w:webHidden/>
          </w:rPr>
        </w:r>
        <w:r w:rsidR="00410D75" w:rsidRPr="00FF1593">
          <w:rPr>
            <w:noProof/>
            <w:webHidden/>
          </w:rPr>
          <w:fldChar w:fldCharType="separate"/>
        </w:r>
        <w:r w:rsidR="00410D75" w:rsidRPr="00FF1593">
          <w:rPr>
            <w:noProof/>
            <w:webHidden/>
          </w:rPr>
          <w:t>37</w:t>
        </w:r>
        <w:r w:rsidR="00410D75" w:rsidRPr="00FF1593">
          <w:rPr>
            <w:noProof/>
            <w:webHidden/>
          </w:rPr>
          <w:fldChar w:fldCharType="end"/>
        </w:r>
      </w:hyperlink>
    </w:p>
    <w:p w14:paraId="2A5C599E" w14:textId="3789C9AD"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73" w:history="1">
        <w:r w:rsidR="00410D75" w:rsidRPr="00FF1593">
          <w:rPr>
            <w:rStyle w:val="Hyperlink"/>
            <w:noProof/>
            <w:color w:val="auto"/>
            <w:lang w:val="pt-BR"/>
          </w:rPr>
          <w:t>Bảng 9. Thông số kỹ thuật của hệ thống xử lý khí thải</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_Toc204592073 \h </w:instrText>
        </w:r>
        <w:r w:rsidR="00410D75" w:rsidRPr="00FF1593">
          <w:rPr>
            <w:noProof/>
            <w:webHidden/>
          </w:rPr>
        </w:r>
        <w:r w:rsidR="00410D75" w:rsidRPr="00FF1593">
          <w:rPr>
            <w:noProof/>
            <w:webHidden/>
          </w:rPr>
          <w:fldChar w:fldCharType="separate"/>
        </w:r>
        <w:r w:rsidR="00410D75" w:rsidRPr="00FF1593">
          <w:rPr>
            <w:noProof/>
            <w:webHidden/>
          </w:rPr>
          <w:t>39</w:t>
        </w:r>
        <w:r w:rsidR="00410D75" w:rsidRPr="00FF1593">
          <w:rPr>
            <w:noProof/>
            <w:webHidden/>
          </w:rPr>
          <w:fldChar w:fldCharType="end"/>
        </w:r>
      </w:hyperlink>
    </w:p>
    <w:p w14:paraId="33E6C16A" w14:textId="7EF0B739"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74" w:history="1">
        <w:r w:rsidR="00410D75" w:rsidRPr="00FF1593">
          <w:rPr>
            <w:rStyle w:val="Hyperlink"/>
            <w:noProof/>
            <w:color w:val="auto"/>
            <w:lang w:val="pt-BR"/>
          </w:rPr>
          <w:t>Bảng 10. Bảng tổng hợp biện pháp quản lý chất thải rắn sinh hoạt</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_Toc204592074 \h </w:instrText>
        </w:r>
        <w:r w:rsidR="00410D75" w:rsidRPr="00FF1593">
          <w:rPr>
            <w:noProof/>
            <w:webHidden/>
          </w:rPr>
        </w:r>
        <w:r w:rsidR="00410D75" w:rsidRPr="00FF1593">
          <w:rPr>
            <w:noProof/>
            <w:webHidden/>
          </w:rPr>
          <w:fldChar w:fldCharType="separate"/>
        </w:r>
        <w:r w:rsidR="00410D75" w:rsidRPr="00FF1593">
          <w:rPr>
            <w:noProof/>
            <w:webHidden/>
          </w:rPr>
          <w:t>40</w:t>
        </w:r>
        <w:r w:rsidR="00410D75" w:rsidRPr="00FF1593">
          <w:rPr>
            <w:noProof/>
            <w:webHidden/>
          </w:rPr>
          <w:fldChar w:fldCharType="end"/>
        </w:r>
      </w:hyperlink>
    </w:p>
    <w:p w14:paraId="3696D022" w14:textId="654555F7"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75" w:history="1">
        <w:r w:rsidR="00410D75" w:rsidRPr="00FF1593">
          <w:rPr>
            <w:rStyle w:val="Hyperlink"/>
            <w:noProof/>
            <w:color w:val="auto"/>
            <w:lang w:val="pt-BR"/>
          </w:rPr>
          <w:t>Bảng 11. Tổng hợp các loại CTCN thông thường phát sinh tại Nhà máy</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_Toc204592075 \h </w:instrText>
        </w:r>
        <w:r w:rsidR="00410D75" w:rsidRPr="00FF1593">
          <w:rPr>
            <w:noProof/>
            <w:webHidden/>
          </w:rPr>
        </w:r>
        <w:r w:rsidR="00410D75" w:rsidRPr="00FF1593">
          <w:rPr>
            <w:noProof/>
            <w:webHidden/>
          </w:rPr>
          <w:fldChar w:fldCharType="separate"/>
        </w:r>
        <w:r w:rsidR="00410D75" w:rsidRPr="00FF1593">
          <w:rPr>
            <w:noProof/>
            <w:webHidden/>
          </w:rPr>
          <w:t>40</w:t>
        </w:r>
        <w:r w:rsidR="00410D75" w:rsidRPr="00FF1593">
          <w:rPr>
            <w:noProof/>
            <w:webHidden/>
          </w:rPr>
          <w:fldChar w:fldCharType="end"/>
        </w:r>
      </w:hyperlink>
    </w:p>
    <w:p w14:paraId="52BB6CE9" w14:textId="03D980BC"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76" w:history="1">
        <w:r w:rsidR="00410D75" w:rsidRPr="00FF1593">
          <w:rPr>
            <w:rStyle w:val="Hyperlink"/>
            <w:noProof/>
            <w:color w:val="auto"/>
            <w:lang w:val="pt-BR"/>
          </w:rPr>
          <w:t>Bảng 12. Bảng tổng hợp biện pháp quản lý chất thải công nghiệp thông thường</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_Toc204592076 \h </w:instrText>
        </w:r>
        <w:r w:rsidR="00410D75" w:rsidRPr="00FF1593">
          <w:rPr>
            <w:noProof/>
            <w:webHidden/>
          </w:rPr>
        </w:r>
        <w:r w:rsidR="00410D75" w:rsidRPr="00FF1593">
          <w:rPr>
            <w:noProof/>
            <w:webHidden/>
          </w:rPr>
          <w:fldChar w:fldCharType="separate"/>
        </w:r>
        <w:r w:rsidR="00410D75" w:rsidRPr="00FF1593">
          <w:rPr>
            <w:noProof/>
            <w:webHidden/>
          </w:rPr>
          <w:t>40</w:t>
        </w:r>
        <w:r w:rsidR="00410D75" w:rsidRPr="00FF1593">
          <w:rPr>
            <w:noProof/>
            <w:webHidden/>
          </w:rPr>
          <w:fldChar w:fldCharType="end"/>
        </w:r>
      </w:hyperlink>
    </w:p>
    <w:p w14:paraId="7B4E0833" w14:textId="3A5E0436"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77" w:history="1">
        <w:r w:rsidR="00410D75" w:rsidRPr="00FF1593">
          <w:rPr>
            <w:rStyle w:val="Hyperlink"/>
            <w:noProof/>
            <w:color w:val="auto"/>
            <w:lang w:val="vi-VN"/>
          </w:rPr>
          <w:t>Bảng 13. Tổng hợp các loại CTNH phát sinh tại Nhà máy</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_Toc204592077 \h </w:instrText>
        </w:r>
        <w:r w:rsidR="00410D75" w:rsidRPr="00FF1593">
          <w:rPr>
            <w:noProof/>
            <w:webHidden/>
          </w:rPr>
        </w:r>
        <w:r w:rsidR="00410D75" w:rsidRPr="00FF1593">
          <w:rPr>
            <w:noProof/>
            <w:webHidden/>
          </w:rPr>
          <w:fldChar w:fldCharType="separate"/>
        </w:r>
        <w:r w:rsidR="00410D75" w:rsidRPr="00FF1593">
          <w:rPr>
            <w:noProof/>
            <w:webHidden/>
          </w:rPr>
          <w:t>41</w:t>
        </w:r>
        <w:r w:rsidR="00410D75" w:rsidRPr="00FF1593">
          <w:rPr>
            <w:noProof/>
            <w:webHidden/>
          </w:rPr>
          <w:fldChar w:fldCharType="end"/>
        </w:r>
      </w:hyperlink>
    </w:p>
    <w:p w14:paraId="7B9D7965" w14:textId="1B05A3E6"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78" w:history="1">
        <w:r w:rsidR="00410D75" w:rsidRPr="00FF1593">
          <w:rPr>
            <w:rStyle w:val="Hyperlink"/>
            <w:noProof/>
            <w:color w:val="auto"/>
            <w:lang w:val="vi-VN"/>
          </w:rPr>
          <w:t>Bảng 14. Bảng tổng hợp biện pháp quản lý chất thải nguy hại</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_Toc204592078 \h </w:instrText>
        </w:r>
        <w:r w:rsidR="00410D75" w:rsidRPr="00FF1593">
          <w:rPr>
            <w:noProof/>
            <w:webHidden/>
          </w:rPr>
        </w:r>
        <w:r w:rsidR="00410D75" w:rsidRPr="00FF1593">
          <w:rPr>
            <w:noProof/>
            <w:webHidden/>
          </w:rPr>
          <w:fldChar w:fldCharType="separate"/>
        </w:r>
        <w:r w:rsidR="00410D75" w:rsidRPr="00FF1593">
          <w:rPr>
            <w:noProof/>
            <w:webHidden/>
          </w:rPr>
          <w:t>42</w:t>
        </w:r>
        <w:r w:rsidR="00410D75" w:rsidRPr="00FF1593">
          <w:rPr>
            <w:noProof/>
            <w:webHidden/>
          </w:rPr>
          <w:fldChar w:fldCharType="end"/>
        </w:r>
      </w:hyperlink>
    </w:p>
    <w:p w14:paraId="6347150B" w14:textId="696C14B8"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79" w:history="1">
        <w:r w:rsidR="00410D75" w:rsidRPr="00FF1593">
          <w:rPr>
            <w:rStyle w:val="Hyperlink"/>
            <w:iCs/>
            <w:noProof/>
            <w:color w:val="auto"/>
            <w:lang w:val="pt-BR"/>
          </w:rPr>
          <w:t>Bảng 15. Hiện tượng, nguyên nhân, biện pháp khắc phục sự số xử lý nước thải</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_Toc204592079 \h </w:instrText>
        </w:r>
        <w:r w:rsidR="00410D75" w:rsidRPr="00FF1593">
          <w:rPr>
            <w:noProof/>
            <w:webHidden/>
          </w:rPr>
        </w:r>
        <w:r w:rsidR="00410D75" w:rsidRPr="00FF1593">
          <w:rPr>
            <w:noProof/>
            <w:webHidden/>
          </w:rPr>
          <w:fldChar w:fldCharType="separate"/>
        </w:r>
        <w:r w:rsidR="00410D75" w:rsidRPr="00FF1593">
          <w:rPr>
            <w:noProof/>
            <w:webHidden/>
          </w:rPr>
          <w:t>46</w:t>
        </w:r>
        <w:r w:rsidR="00410D75" w:rsidRPr="00FF1593">
          <w:rPr>
            <w:noProof/>
            <w:webHidden/>
          </w:rPr>
          <w:fldChar w:fldCharType="end"/>
        </w:r>
      </w:hyperlink>
    </w:p>
    <w:p w14:paraId="38FF42DA" w14:textId="54A16217"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80" w:history="1">
        <w:r w:rsidR="00410D75" w:rsidRPr="00FF1593">
          <w:rPr>
            <w:rStyle w:val="Hyperlink"/>
            <w:noProof/>
            <w:color w:val="auto"/>
            <w:lang w:val="pt-BR"/>
          </w:rPr>
          <w:t>Bảng 16. Các nội dung thay đổi so với Báo cáo ĐTM và Xác nhận hoàn thành các công trình BVMT đã được phê duyệt</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_Toc204592080 \h </w:instrText>
        </w:r>
        <w:r w:rsidR="00410D75" w:rsidRPr="00FF1593">
          <w:rPr>
            <w:noProof/>
            <w:webHidden/>
          </w:rPr>
        </w:r>
        <w:r w:rsidR="00410D75" w:rsidRPr="00FF1593">
          <w:rPr>
            <w:noProof/>
            <w:webHidden/>
          </w:rPr>
          <w:fldChar w:fldCharType="separate"/>
        </w:r>
        <w:r w:rsidR="00410D75" w:rsidRPr="00FF1593">
          <w:rPr>
            <w:noProof/>
            <w:webHidden/>
          </w:rPr>
          <w:t>49</w:t>
        </w:r>
        <w:r w:rsidR="00410D75" w:rsidRPr="00FF1593">
          <w:rPr>
            <w:noProof/>
            <w:webHidden/>
          </w:rPr>
          <w:fldChar w:fldCharType="end"/>
        </w:r>
      </w:hyperlink>
    </w:p>
    <w:p w14:paraId="33B488B3" w14:textId="4A6380A7"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81" w:history="1">
        <w:r w:rsidR="00410D75" w:rsidRPr="00FF1593">
          <w:rPr>
            <w:rStyle w:val="Hyperlink"/>
            <w:noProof/>
            <w:color w:val="auto"/>
            <w:lang w:val="pt-BR"/>
          </w:rPr>
          <w:t xml:space="preserve">Bảng 17. </w:t>
        </w:r>
        <w:r w:rsidR="00410D75" w:rsidRPr="00FF1593">
          <w:rPr>
            <w:rStyle w:val="Hyperlink"/>
            <w:bCs/>
            <w:noProof/>
            <w:color w:val="auto"/>
            <w:lang w:val="vi-VN" w:eastAsia="vi-VN"/>
          </w:rPr>
          <w:t>Vị trí xả khí thải của cơ sở</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_Toc204592081 \h </w:instrText>
        </w:r>
        <w:r w:rsidR="00410D75" w:rsidRPr="00FF1593">
          <w:rPr>
            <w:noProof/>
            <w:webHidden/>
          </w:rPr>
        </w:r>
        <w:r w:rsidR="00410D75" w:rsidRPr="00FF1593">
          <w:rPr>
            <w:noProof/>
            <w:webHidden/>
          </w:rPr>
          <w:fldChar w:fldCharType="separate"/>
        </w:r>
        <w:r w:rsidR="00410D75" w:rsidRPr="00FF1593">
          <w:rPr>
            <w:noProof/>
            <w:webHidden/>
          </w:rPr>
          <w:t>52</w:t>
        </w:r>
        <w:r w:rsidR="00410D75" w:rsidRPr="00FF1593">
          <w:rPr>
            <w:noProof/>
            <w:webHidden/>
          </w:rPr>
          <w:fldChar w:fldCharType="end"/>
        </w:r>
      </w:hyperlink>
    </w:p>
    <w:p w14:paraId="2FED1D42" w14:textId="61D16F8C"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82" w:history="1">
        <w:r w:rsidR="00410D75" w:rsidRPr="00FF1593">
          <w:rPr>
            <w:rStyle w:val="Hyperlink"/>
            <w:noProof/>
            <w:color w:val="auto"/>
            <w:lang w:val="fr-FR"/>
          </w:rPr>
          <w:t>Bảng 18. Kế hoạch vận hành thử nghiệm các công trình xử lý chất thải</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_Toc204592082 \h </w:instrText>
        </w:r>
        <w:r w:rsidR="00410D75" w:rsidRPr="00FF1593">
          <w:rPr>
            <w:noProof/>
            <w:webHidden/>
          </w:rPr>
        </w:r>
        <w:r w:rsidR="00410D75" w:rsidRPr="00FF1593">
          <w:rPr>
            <w:noProof/>
            <w:webHidden/>
          </w:rPr>
          <w:fldChar w:fldCharType="separate"/>
        </w:r>
        <w:r w:rsidR="00410D75" w:rsidRPr="00FF1593">
          <w:rPr>
            <w:noProof/>
            <w:webHidden/>
          </w:rPr>
          <w:t>65</w:t>
        </w:r>
        <w:r w:rsidR="00410D75" w:rsidRPr="00FF1593">
          <w:rPr>
            <w:noProof/>
            <w:webHidden/>
          </w:rPr>
          <w:fldChar w:fldCharType="end"/>
        </w:r>
      </w:hyperlink>
    </w:p>
    <w:p w14:paraId="79C83944" w14:textId="47EE3B19" w:rsidR="00B33AE6" w:rsidRPr="00FF1593" w:rsidRDefault="002E7D61" w:rsidP="002378F3">
      <w:pPr>
        <w:tabs>
          <w:tab w:val="right" w:leader="dot" w:pos="9603"/>
        </w:tabs>
        <w:spacing w:after="0"/>
        <w:ind w:left="284"/>
        <w:jc w:val="both"/>
        <w:rPr>
          <w:rFonts w:ascii="Times New Roman" w:eastAsia="Times New Roman" w:hAnsi="Times New Roman" w:cs="Times New Roman"/>
          <w:b/>
          <w:caps/>
          <w:sz w:val="26"/>
          <w:szCs w:val="26"/>
          <w:lang w:val="nl-NL"/>
        </w:rPr>
      </w:pPr>
      <w:r w:rsidRPr="00FF1593">
        <w:rPr>
          <w:rFonts w:ascii="Times New Roman" w:eastAsia="Times New Roman" w:hAnsi="Times New Roman" w:cs="Times New Roman"/>
          <w:b/>
          <w:iCs/>
          <w:caps/>
          <w:sz w:val="26"/>
          <w:szCs w:val="26"/>
          <w:lang w:val="nl-NL"/>
        </w:rPr>
        <w:fldChar w:fldCharType="end"/>
      </w:r>
      <w:r w:rsidR="00B33AE6" w:rsidRPr="00FF1593">
        <w:rPr>
          <w:rFonts w:ascii="Times New Roman" w:eastAsia="Times New Roman" w:hAnsi="Times New Roman" w:cs="Times New Roman"/>
          <w:b/>
          <w:caps/>
          <w:sz w:val="26"/>
          <w:szCs w:val="26"/>
          <w:lang w:val="nl-NL"/>
        </w:rPr>
        <w:br w:type="page"/>
      </w:r>
    </w:p>
    <w:p w14:paraId="1149D8DF" w14:textId="77777777" w:rsidR="00194161" w:rsidRPr="00FF1593" w:rsidRDefault="00194161" w:rsidP="00C81717">
      <w:pPr>
        <w:pStyle w:val="Heading1"/>
        <w:ind w:left="284"/>
        <w:jc w:val="center"/>
        <w:rPr>
          <w:rFonts w:ascii="Times New Roman" w:eastAsia="Times New Roman" w:hAnsi="Times New Roman" w:cs="Times New Roman"/>
          <w:b/>
          <w:caps/>
          <w:color w:val="auto"/>
          <w:sz w:val="26"/>
          <w:szCs w:val="26"/>
          <w:lang w:val="nl-NL"/>
        </w:rPr>
      </w:pPr>
      <w:bookmarkStart w:id="5" w:name="_Toc117941445"/>
      <w:r w:rsidRPr="00FF1593">
        <w:rPr>
          <w:rFonts w:ascii="Times New Roman" w:eastAsia="Times New Roman" w:hAnsi="Times New Roman" w:cs="Times New Roman"/>
          <w:b/>
          <w:caps/>
          <w:color w:val="auto"/>
          <w:sz w:val="26"/>
          <w:szCs w:val="26"/>
          <w:lang w:val="nl-NL"/>
        </w:rPr>
        <w:lastRenderedPageBreak/>
        <w:t>Danh mục hình vẽ</w:t>
      </w:r>
      <w:bookmarkEnd w:id="5"/>
    </w:p>
    <w:p w14:paraId="59119D88" w14:textId="77777777" w:rsidR="003B39E6" w:rsidRPr="00FF1593" w:rsidRDefault="003B39E6" w:rsidP="00C81717">
      <w:pPr>
        <w:pStyle w:val="TableofFigures"/>
        <w:tabs>
          <w:tab w:val="right" w:leader="dot" w:pos="9260"/>
        </w:tabs>
        <w:ind w:left="284"/>
        <w:rPr>
          <w:bCs/>
          <w:iCs/>
          <w:caps/>
          <w:sz w:val="26"/>
          <w:szCs w:val="26"/>
          <w:lang w:val="nl-NL"/>
        </w:rPr>
      </w:pPr>
    </w:p>
    <w:p w14:paraId="395D0BA8" w14:textId="2DA8C170" w:rsidR="00410D75" w:rsidRPr="00FF1593" w:rsidRDefault="00BD2D87">
      <w:pPr>
        <w:pStyle w:val="TableofFigures"/>
        <w:tabs>
          <w:tab w:val="right" w:leader="dot" w:pos="8836"/>
        </w:tabs>
        <w:rPr>
          <w:rFonts w:asciiTheme="minorHAnsi" w:eastAsiaTheme="minorEastAsia" w:hAnsiTheme="minorHAnsi" w:cstheme="minorBidi"/>
          <w:noProof/>
          <w:sz w:val="22"/>
          <w:szCs w:val="22"/>
        </w:rPr>
      </w:pPr>
      <w:r w:rsidRPr="00FF1593">
        <w:rPr>
          <w:bCs/>
          <w:caps/>
          <w:sz w:val="26"/>
          <w:szCs w:val="26"/>
          <w:lang w:val="nl-NL"/>
        </w:rPr>
        <w:fldChar w:fldCharType="begin"/>
      </w:r>
      <w:r w:rsidRPr="00FF1593">
        <w:rPr>
          <w:bCs/>
          <w:caps/>
          <w:sz w:val="26"/>
          <w:szCs w:val="26"/>
          <w:lang w:val="nl-NL"/>
        </w:rPr>
        <w:instrText xml:space="preserve"> TOC \h \z \c "Hình" </w:instrText>
      </w:r>
      <w:r w:rsidRPr="00FF1593">
        <w:rPr>
          <w:bCs/>
          <w:caps/>
          <w:sz w:val="26"/>
          <w:szCs w:val="26"/>
          <w:lang w:val="nl-NL"/>
        </w:rPr>
        <w:fldChar w:fldCharType="separate"/>
      </w:r>
      <w:hyperlink w:anchor="_Toc204592083" w:history="1">
        <w:r w:rsidR="00410D75" w:rsidRPr="00FF1593">
          <w:rPr>
            <w:rStyle w:val="Hyperlink"/>
            <w:noProof/>
            <w:color w:val="auto"/>
            <w:lang w:val="vi-VN"/>
          </w:rPr>
          <w:t>Hình 1. Vị trí của cơ sở</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_Toc204592083 \h </w:instrText>
        </w:r>
        <w:r w:rsidR="00410D75" w:rsidRPr="00FF1593">
          <w:rPr>
            <w:noProof/>
            <w:webHidden/>
          </w:rPr>
        </w:r>
        <w:r w:rsidR="00410D75" w:rsidRPr="00FF1593">
          <w:rPr>
            <w:noProof/>
            <w:webHidden/>
          </w:rPr>
          <w:fldChar w:fldCharType="separate"/>
        </w:r>
        <w:r w:rsidR="00410D75" w:rsidRPr="00FF1593">
          <w:rPr>
            <w:noProof/>
            <w:webHidden/>
          </w:rPr>
          <w:t>8</w:t>
        </w:r>
        <w:r w:rsidR="00410D75" w:rsidRPr="00FF1593">
          <w:rPr>
            <w:noProof/>
            <w:webHidden/>
          </w:rPr>
          <w:fldChar w:fldCharType="end"/>
        </w:r>
      </w:hyperlink>
    </w:p>
    <w:p w14:paraId="41950B31" w14:textId="7E03BADD"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84" w:history="1">
        <w:r w:rsidR="00410D75" w:rsidRPr="00FF1593">
          <w:rPr>
            <w:rStyle w:val="Hyperlink"/>
            <w:noProof/>
            <w:color w:val="auto"/>
            <w:lang w:val="nl-NL"/>
          </w:rPr>
          <w:t>Hình 2. Quy trình sản xuất chế phẩm sinh học có bản chất là virus bất hoạt</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_Toc204592084 \h </w:instrText>
        </w:r>
        <w:r w:rsidR="00410D75" w:rsidRPr="00FF1593">
          <w:rPr>
            <w:noProof/>
            <w:webHidden/>
          </w:rPr>
        </w:r>
        <w:r w:rsidR="00410D75" w:rsidRPr="00FF1593">
          <w:rPr>
            <w:noProof/>
            <w:webHidden/>
          </w:rPr>
          <w:fldChar w:fldCharType="separate"/>
        </w:r>
        <w:r w:rsidR="00410D75" w:rsidRPr="00FF1593">
          <w:rPr>
            <w:noProof/>
            <w:webHidden/>
          </w:rPr>
          <w:t>10</w:t>
        </w:r>
        <w:r w:rsidR="00410D75" w:rsidRPr="00FF1593">
          <w:rPr>
            <w:noProof/>
            <w:webHidden/>
          </w:rPr>
          <w:fldChar w:fldCharType="end"/>
        </w:r>
      </w:hyperlink>
    </w:p>
    <w:p w14:paraId="0DDB3B82" w14:textId="1051AAA8"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85" w:history="1">
        <w:r w:rsidR="00410D75" w:rsidRPr="00FF1593">
          <w:rPr>
            <w:rStyle w:val="Hyperlink"/>
            <w:noProof/>
            <w:color w:val="auto"/>
            <w:lang w:val="nl-NL"/>
          </w:rPr>
          <w:t>Hình 3. Quy trình sản xuất chế phẩm sinh học có bản chất là vi khuẩn bất hoạt</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_Toc204592085 \h </w:instrText>
        </w:r>
        <w:r w:rsidR="00410D75" w:rsidRPr="00FF1593">
          <w:rPr>
            <w:noProof/>
            <w:webHidden/>
          </w:rPr>
        </w:r>
        <w:r w:rsidR="00410D75" w:rsidRPr="00FF1593">
          <w:rPr>
            <w:noProof/>
            <w:webHidden/>
          </w:rPr>
          <w:fldChar w:fldCharType="separate"/>
        </w:r>
        <w:r w:rsidR="00410D75" w:rsidRPr="00FF1593">
          <w:rPr>
            <w:noProof/>
            <w:webHidden/>
          </w:rPr>
          <w:t>11</w:t>
        </w:r>
        <w:r w:rsidR="00410D75" w:rsidRPr="00FF1593">
          <w:rPr>
            <w:noProof/>
            <w:webHidden/>
          </w:rPr>
          <w:fldChar w:fldCharType="end"/>
        </w:r>
      </w:hyperlink>
    </w:p>
    <w:p w14:paraId="2E86A280" w14:textId="1BB8C3B7"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86" w:history="1">
        <w:r w:rsidR="00410D75" w:rsidRPr="00FF1593">
          <w:rPr>
            <w:rStyle w:val="Hyperlink"/>
            <w:noProof/>
            <w:color w:val="auto"/>
            <w:lang w:val="nl-NL"/>
          </w:rPr>
          <w:t>Hình 4. Quy trình sản xuất thuốc thú y từ chế phẩm sinh học có bản chất là virus bất hoạt</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_Toc204592086 \h </w:instrText>
        </w:r>
        <w:r w:rsidR="00410D75" w:rsidRPr="00FF1593">
          <w:rPr>
            <w:noProof/>
            <w:webHidden/>
          </w:rPr>
        </w:r>
        <w:r w:rsidR="00410D75" w:rsidRPr="00FF1593">
          <w:rPr>
            <w:noProof/>
            <w:webHidden/>
          </w:rPr>
          <w:fldChar w:fldCharType="separate"/>
        </w:r>
        <w:r w:rsidR="00410D75" w:rsidRPr="00FF1593">
          <w:rPr>
            <w:noProof/>
            <w:webHidden/>
          </w:rPr>
          <w:t>13</w:t>
        </w:r>
        <w:r w:rsidR="00410D75" w:rsidRPr="00FF1593">
          <w:rPr>
            <w:noProof/>
            <w:webHidden/>
          </w:rPr>
          <w:fldChar w:fldCharType="end"/>
        </w:r>
      </w:hyperlink>
    </w:p>
    <w:p w14:paraId="7E14CBC8" w14:textId="6CA6C087"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87" w:history="1">
        <w:r w:rsidR="00410D75" w:rsidRPr="00FF1593">
          <w:rPr>
            <w:rStyle w:val="Hyperlink"/>
            <w:noProof/>
            <w:color w:val="auto"/>
            <w:lang w:val="nl-NL"/>
          </w:rPr>
          <w:t>Hình 5. Quy trình sản xuất thuốc thú y từ chế phẩm sinh học có bản chất là vi khuẩn bất hoạt</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_Toc204592087 \h </w:instrText>
        </w:r>
        <w:r w:rsidR="00410D75" w:rsidRPr="00FF1593">
          <w:rPr>
            <w:noProof/>
            <w:webHidden/>
          </w:rPr>
        </w:r>
        <w:r w:rsidR="00410D75" w:rsidRPr="00FF1593">
          <w:rPr>
            <w:noProof/>
            <w:webHidden/>
          </w:rPr>
          <w:fldChar w:fldCharType="separate"/>
        </w:r>
        <w:r w:rsidR="00410D75" w:rsidRPr="00FF1593">
          <w:rPr>
            <w:noProof/>
            <w:webHidden/>
          </w:rPr>
          <w:t>15</w:t>
        </w:r>
        <w:r w:rsidR="00410D75" w:rsidRPr="00FF1593">
          <w:rPr>
            <w:noProof/>
            <w:webHidden/>
          </w:rPr>
          <w:fldChar w:fldCharType="end"/>
        </w:r>
      </w:hyperlink>
    </w:p>
    <w:p w14:paraId="7EDABC33" w14:textId="6DCA79FD"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88" w:history="1">
        <w:r w:rsidR="00410D75" w:rsidRPr="00FF1593">
          <w:rPr>
            <w:rStyle w:val="Hyperlink"/>
            <w:noProof/>
            <w:color w:val="auto"/>
            <w:lang w:val="nl-NL"/>
          </w:rPr>
          <w:t>Hình 6. Quy trình sản xuất thuốc thú y từ chế phẩm sinh học có bản chất là virus bất hoạt</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_Toc204592088 \h </w:instrText>
        </w:r>
        <w:r w:rsidR="00410D75" w:rsidRPr="00FF1593">
          <w:rPr>
            <w:noProof/>
            <w:webHidden/>
          </w:rPr>
        </w:r>
        <w:r w:rsidR="00410D75" w:rsidRPr="00FF1593">
          <w:rPr>
            <w:noProof/>
            <w:webHidden/>
          </w:rPr>
          <w:fldChar w:fldCharType="separate"/>
        </w:r>
        <w:r w:rsidR="00410D75" w:rsidRPr="00FF1593">
          <w:rPr>
            <w:noProof/>
            <w:webHidden/>
          </w:rPr>
          <w:t>1</w:t>
        </w:r>
        <w:r w:rsidR="00410D75" w:rsidRPr="00FF1593">
          <w:rPr>
            <w:noProof/>
            <w:webHidden/>
          </w:rPr>
          <w:t>7</w:t>
        </w:r>
        <w:r w:rsidR="00410D75" w:rsidRPr="00FF1593">
          <w:rPr>
            <w:noProof/>
            <w:webHidden/>
          </w:rPr>
          <w:fldChar w:fldCharType="end"/>
        </w:r>
      </w:hyperlink>
    </w:p>
    <w:p w14:paraId="2872FD2B" w14:textId="426BC0FD"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89" w:history="1">
        <w:r w:rsidR="00410D75" w:rsidRPr="00FF1593">
          <w:rPr>
            <w:rStyle w:val="Hyperlink"/>
            <w:noProof/>
            <w:color w:val="auto"/>
          </w:rPr>
          <w:t>Hình 7. Chu trình cân bằng nước khi hoạt động tối đa công suất của cơ sở</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_Toc204592089 \h </w:instrText>
        </w:r>
        <w:r w:rsidR="00410D75" w:rsidRPr="00FF1593">
          <w:rPr>
            <w:noProof/>
            <w:webHidden/>
          </w:rPr>
        </w:r>
        <w:r w:rsidR="00410D75" w:rsidRPr="00FF1593">
          <w:rPr>
            <w:noProof/>
            <w:webHidden/>
          </w:rPr>
          <w:fldChar w:fldCharType="separate"/>
        </w:r>
        <w:r w:rsidR="00410D75" w:rsidRPr="00FF1593">
          <w:rPr>
            <w:noProof/>
            <w:webHidden/>
          </w:rPr>
          <w:t>23</w:t>
        </w:r>
        <w:r w:rsidR="00410D75" w:rsidRPr="00FF1593">
          <w:rPr>
            <w:noProof/>
            <w:webHidden/>
          </w:rPr>
          <w:fldChar w:fldCharType="end"/>
        </w:r>
      </w:hyperlink>
    </w:p>
    <w:p w14:paraId="5E673236" w14:textId="2FE51979"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90" w:history="1">
        <w:r w:rsidR="00410D75" w:rsidRPr="00FF1593">
          <w:rPr>
            <w:rStyle w:val="Hyperlink"/>
            <w:noProof/>
            <w:color w:val="auto"/>
            <w:lang w:val="nl-NL"/>
          </w:rPr>
          <w:t>Hình 8. Các hạng mục công trình hiện hữu đã hoàn thành của cơ sở</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_Toc204592090 \h </w:instrText>
        </w:r>
        <w:r w:rsidR="00410D75" w:rsidRPr="00FF1593">
          <w:rPr>
            <w:noProof/>
            <w:webHidden/>
          </w:rPr>
        </w:r>
        <w:r w:rsidR="00410D75" w:rsidRPr="00FF1593">
          <w:rPr>
            <w:noProof/>
            <w:webHidden/>
          </w:rPr>
          <w:fldChar w:fldCharType="separate"/>
        </w:r>
        <w:r w:rsidR="00410D75" w:rsidRPr="00FF1593">
          <w:rPr>
            <w:noProof/>
            <w:webHidden/>
          </w:rPr>
          <w:t>24</w:t>
        </w:r>
        <w:r w:rsidR="00410D75" w:rsidRPr="00FF1593">
          <w:rPr>
            <w:noProof/>
            <w:webHidden/>
          </w:rPr>
          <w:fldChar w:fldCharType="end"/>
        </w:r>
      </w:hyperlink>
    </w:p>
    <w:p w14:paraId="37FE286B" w14:textId="067AB5B2"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91" w:history="1">
        <w:r w:rsidR="00410D75" w:rsidRPr="00FF1593">
          <w:rPr>
            <w:rStyle w:val="Hyperlink"/>
            <w:noProof/>
            <w:color w:val="auto"/>
            <w:lang w:val="pl-PL"/>
          </w:rPr>
          <w:t>Hình 9</w:t>
        </w:r>
        <w:r w:rsidR="00410D75" w:rsidRPr="00FF1593">
          <w:rPr>
            <w:rStyle w:val="Hyperlink"/>
            <w:noProof/>
            <w:color w:val="auto"/>
            <w:lang w:val="vi-VN"/>
          </w:rPr>
          <w:t xml:space="preserve">. </w:t>
        </w:r>
        <w:r w:rsidR="00410D75" w:rsidRPr="00FF1593">
          <w:rPr>
            <w:rStyle w:val="Hyperlink"/>
            <w:noProof/>
            <w:color w:val="auto"/>
            <w:lang w:val="pl-PL"/>
          </w:rPr>
          <w:t>Mô tả hệ thống thoát nước mưa</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_Toc204592091 \h </w:instrText>
        </w:r>
        <w:r w:rsidR="00410D75" w:rsidRPr="00FF1593">
          <w:rPr>
            <w:noProof/>
            <w:webHidden/>
          </w:rPr>
        </w:r>
        <w:r w:rsidR="00410D75" w:rsidRPr="00FF1593">
          <w:rPr>
            <w:noProof/>
            <w:webHidden/>
          </w:rPr>
          <w:fldChar w:fldCharType="separate"/>
        </w:r>
        <w:r w:rsidR="00410D75" w:rsidRPr="00FF1593">
          <w:rPr>
            <w:noProof/>
            <w:webHidden/>
          </w:rPr>
          <w:t>32</w:t>
        </w:r>
        <w:r w:rsidR="00410D75" w:rsidRPr="00FF1593">
          <w:rPr>
            <w:noProof/>
            <w:webHidden/>
          </w:rPr>
          <w:fldChar w:fldCharType="end"/>
        </w:r>
      </w:hyperlink>
    </w:p>
    <w:p w14:paraId="2C6172CE" w14:textId="555ED45C"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92" w:history="1">
        <w:r w:rsidR="00410D75" w:rsidRPr="00FF1593">
          <w:rPr>
            <w:rStyle w:val="Hyperlink"/>
            <w:noProof/>
            <w:color w:val="auto"/>
            <w:lang w:val="vi-VN"/>
          </w:rPr>
          <w:t>Hình 10. Sơ đồ thu gom nước thải</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_Toc204592092 \h </w:instrText>
        </w:r>
        <w:r w:rsidR="00410D75" w:rsidRPr="00FF1593">
          <w:rPr>
            <w:noProof/>
            <w:webHidden/>
          </w:rPr>
        </w:r>
        <w:r w:rsidR="00410D75" w:rsidRPr="00FF1593">
          <w:rPr>
            <w:noProof/>
            <w:webHidden/>
          </w:rPr>
          <w:fldChar w:fldCharType="separate"/>
        </w:r>
        <w:r w:rsidR="00410D75" w:rsidRPr="00FF1593">
          <w:rPr>
            <w:noProof/>
            <w:webHidden/>
          </w:rPr>
          <w:t>33</w:t>
        </w:r>
        <w:r w:rsidR="00410D75" w:rsidRPr="00FF1593">
          <w:rPr>
            <w:noProof/>
            <w:webHidden/>
          </w:rPr>
          <w:fldChar w:fldCharType="end"/>
        </w:r>
      </w:hyperlink>
    </w:p>
    <w:p w14:paraId="317E0BD3" w14:textId="5C271A6F"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93" w:history="1">
        <w:r w:rsidR="00410D75" w:rsidRPr="00FF1593">
          <w:rPr>
            <w:rStyle w:val="Hyperlink"/>
            <w:noProof/>
            <w:color w:val="auto"/>
            <w:lang w:val="pt-BR"/>
          </w:rPr>
          <w:t>Hình 11. Hệ thống XLNT sản xuất 60 m</w:t>
        </w:r>
        <w:r w:rsidR="00410D75" w:rsidRPr="00FF1593">
          <w:rPr>
            <w:rStyle w:val="Hyperlink"/>
            <w:noProof/>
            <w:color w:val="auto"/>
            <w:vertAlign w:val="superscript"/>
            <w:lang w:val="pt-BR"/>
          </w:rPr>
          <w:t>3</w:t>
        </w:r>
        <w:r w:rsidR="00410D75" w:rsidRPr="00FF1593">
          <w:rPr>
            <w:rStyle w:val="Hyperlink"/>
            <w:noProof/>
            <w:color w:val="auto"/>
            <w:lang w:val="pt-BR"/>
          </w:rPr>
          <w:t>/ngđ</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_Toc204592093 \h </w:instrText>
        </w:r>
        <w:r w:rsidR="00410D75" w:rsidRPr="00FF1593">
          <w:rPr>
            <w:noProof/>
            <w:webHidden/>
          </w:rPr>
        </w:r>
        <w:r w:rsidR="00410D75" w:rsidRPr="00FF1593">
          <w:rPr>
            <w:noProof/>
            <w:webHidden/>
          </w:rPr>
          <w:fldChar w:fldCharType="separate"/>
        </w:r>
        <w:r w:rsidR="00410D75" w:rsidRPr="00FF1593">
          <w:rPr>
            <w:noProof/>
            <w:webHidden/>
          </w:rPr>
          <w:t>34</w:t>
        </w:r>
        <w:r w:rsidR="00410D75" w:rsidRPr="00FF1593">
          <w:rPr>
            <w:noProof/>
            <w:webHidden/>
          </w:rPr>
          <w:fldChar w:fldCharType="end"/>
        </w:r>
      </w:hyperlink>
    </w:p>
    <w:p w14:paraId="4B985FF7" w14:textId="3B26176D"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94" w:history="1">
        <w:r w:rsidR="00410D75" w:rsidRPr="00FF1593">
          <w:rPr>
            <w:rStyle w:val="Hyperlink"/>
            <w:noProof/>
            <w:color w:val="auto"/>
            <w:lang w:val="vi-VN"/>
          </w:rPr>
          <w:t>Hình 12. Hệ thống XLNT sinh hoạt công suất 16m</w:t>
        </w:r>
        <w:r w:rsidR="00410D75" w:rsidRPr="00FF1593">
          <w:rPr>
            <w:rStyle w:val="Hyperlink"/>
            <w:noProof/>
            <w:color w:val="auto"/>
            <w:vertAlign w:val="superscript"/>
            <w:lang w:val="vi-VN"/>
          </w:rPr>
          <w:t>3</w:t>
        </w:r>
        <w:r w:rsidR="00410D75" w:rsidRPr="00FF1593">
          <w:rPr>
            <w:rStyle w:val="Hyperlink"/>
            <w:noProof/>
            <w:color w:val="auto"/>
            <w:lang w:val="vi-VN"/>
          </w:rPr>
          <w:t>/ngđ</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_Toc204592094 \h </w:instrText>
        </w:r>
        <w:r w:rsidR="00410D75" w:rsidRPr="00FF1593">
          <w:rPr>
            <w:noProof/>
            <w:webHidden/>
          </w:rPr>
        </w:r>
        <w:r w:rsidR="00410D75" w:rsidRPr="00FF1593">
          <w:rPr>
            <w:noProof/>
            <w:webHidden/>
          </w:rPr>
          <w:fldChar w:fldCharType="separate"/>
        </w:r>
        <w:r w:rsidR="00410D75" w:rsidRPr="00FF1593">
          <w:rPr>
            <w:noProof/>
            <w:webHidden/>
          </w:rPr>
          <w:t>36</w:t>
        </w:r>
        <w:r w:rsidR="00410D75" w:rsidRPr="00FF1593">
          <w:rPr>
            <w:noProof/>
            <w:webHidden/>
          </w:rPr>
          <w:fldChar w:fldCharType="end"/>
        </w:r>
      </w:hyperlink>
    </w:p>
    <w:p w14:paraId="2FA6570E" w14:textId="2728E893"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95" w:history="1">
        <w:r w:rsidR="00410D75" w:rsidRPr="00FF1593">
          <w:rPr>
            <w:rStyle w:val="Hyperlink"/>
            <w:noProof/>
            <w:color w:val="auto"/>
            <w:lang w:val="vi-VN"/>
          </w:rPr>
          <w:t>Hình 13. Sơ đồ quy trình thu gom xử lý khí thải của Nhà máy</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_Toc204592095 \h </w:instrText>
        </w:r>
        <w:r w:rsidR="00410D75" w:rsidRPr="00FF1593">
          <w:rPr>
            <w:noProof/>
            <w:webHidden/>
          </w:rPr>
        </w:r>
        <w:r w:rsidR="00410D75" w:rsidRPr="00FF1593">
          <w:rPr>
            <w:noProof/>
            <w:webHidden/>
          </w:rPr>
          <w:fldChar w:fldCharType="separate"/>
        </w:r>
        <w:r w:rsidR="00410D75" w:rsidRPr="00FF1593">
          <w:rPr>
            <w:noProof/>
            <w:webHidden/>
          </w:rPr>
          <w:t>38</w:t>
        </w:r>
        <w:r w:rsidR="00410D75" w:rsidRPr="00FF1593">
          <w:rPr>
            <w:noProof/>
            <w:webHidden/>
          </w:rPr>
          <w:fldChar w:fldCharType="end"/>
        </w:r>
      </w:hyperlink>
    </w:p>
    <w:p w14:paraId="1B668323" w14:textId="1C9E276A"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96" w:history="1">
        <w:r w:rsidR="00410D75" w:rsidRPr="00FF1593">
          <w:rPr>
            <w:rStyle w:val="Hyperlink"/>
            <w:noProof/>
            <w:color w:val="auto"/>
            <w:lang w:val="vi-VN"/>
          </w:rPr>
          <w:t>Hình 14. Ảnh khu vực lưu chứa tạm thời chất thải sinh hoạt và chất thải rắn thông thường của Nhà máy</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_Toc204592096 \h </w:instrText>
        </w:r>
        <w:r w:rsidR="00410D75" w:rsidRPr="00FF1593">
          <w:rPr>
            <w:noProof/>
            <w:webHidden/>
          </w:rPr>
        </w:r>
        <w:r w:rsidR="00410D75" w:rsidRPr="00FF1593">
          <w:rPr>
            <w:noProof/>
            <w:webHidden/>
          </w:rPr>
          <w:fldChar w:fldCharType="separate"/>
        </w:r>
        <w:r w:rsidR="00410D75" w:rsidRPr="00FF1593">
          <w:rPr>
            <w:noProof/>
            <w:webHidden/>
          </w:rPr>
          <w:t>41</w:t>
        </w:r>
        <w:r w:rsidR="00410D75" w:rsidRPr="00FF1593">
          <w:rPr>
            <w:noProof/>
            <w:webHidden/>
          </w:rPr>
          <w:fldChar w:fldCharType="end"/>
        </w:r>
      </w:hyperlink>
    </w:p>
    <w:p w14:paraId="46C1A164" w14:textId="53B485F9" w:rsidR="00410D75" w:rsidRPr="00FF1593" w:rsidRDefault="00D07A8A">
      <w:pPr>
        <w:pStyle w:val="TableofFigures"/>
        <w:tabs>
          <w:tab w:val="right" w:leader="dot" w:pos="8836"/>
        </w:tabs>
        <w:rPr>
          <w:rFonts w:asciiTheme="minorHAnsi" w:eastAsiaTheme="minorEastAsia" w:hAnsiTheme="minorHAnsi" w:cstheme="minorBidi"/>
          <w:noProof/>
          <w:sz w:val="22"/>
          <w:szCs w:val="22"/>
        </w:rPr>
      </w:pPr>
      <w:hyperlink w:anchor="_Toc204592097" w:history="1">
        <w:r w:rsidR="00410D75" w:rsidRPr="00FF1593">
          <w:rPr>
            <w:rStyle w:val="Hyperlink"/>
            <w:noProof/>
            <w:color w:val="auto"/>
            <w:lang w:val="vi-VN"/>
          </w:rPr>
          <w:t>Hình 15. Ảnh kho chất thải nguy hại của Nhà máy</w:t>
        </w:r>
        <w:r w:rsidR="00410D75" w:rsidRPr="00FF1593">
          <w:rPr>
            <w:noProof/>
            <w:webHidden/>
          </w:rPr>
          <w:tab/>
        </w:r>
        <w:r w:rsidR="00410D75" w:rsidRPr="00FF1593">
          <w:rPr>
            <w:noProof/>
            <w:webHidden/>
          </w:rPr>
          <w:fldChar w:fldCharType="begin"/>
        </w:r>
        <w:r w:rsidR="00410D75" w:rsidRPr="00FF1593">
          <w:rPr>
            <w:noProof/>
            <w:webHidden/>
          </w:rPr>
          <w:instrText xml:space="preserve"> PAGEREF _Toc204592097 \h </w:instrText>
        </w:r>
        <w:r w:rsidR="00410D75" w:rsidRPr="00FF1593">
          <w:rPr>
            <w:noProof/>
            <w:webHidden/>
          </w:rPr>
        </w:r>
        <w:r w:rsidR="00410D75" w:rsidRPr="00FF1593">
          <w:rPr>
            <w:noProof/>
            <w:webHidden/>
          </w:rPr>
          <w:fldChar w:fldCharType="separate"/>
        </w:r>
        <w:r w:rsidR="00410D75" w:rsidRPr="00FF1593">
          <w:rPr>
            <w:noProof/>
            <w:webHidden/>
          </w:rPr>
          <w:t>43</w:t>
        </w:r>
        <w:r w:rsidR="00410D75" w:rsidRPr="00FF1593">
          <w:rPr>
            <w:noProof/>
            <w:webHidden/>
          </w:rPr>
          <w:fldChar w:fldCharType="end"/>
        </w:r>
      </w:hyperlink>
    </w:p>
    <w:p w14:paraId="5139227C" w14:textId="02EF820E" w:rsidR="00CB0F4C" w:rsidRPr="00FF1593" w:rsidRDefault="00BD2D87" w:rsidP="00C81717">
      <w:pPr>
        <w:ind w:left="284"/>
        <w:rPr>
          <w:rFonts w:ascii="Times New Roman" w:eastAsia="Times New Roman" w:hAnsi="Times New Roman" w:cs="Times New Roman"/>
          <w:b/>
          <w:i/>
          <w:caps/>
          <w:sz w:val="26"/>
          <w:szCs w:val="26"/>
          <w:lang w:val="nl-NL"/>
        </w:rPr>
      </w:pPr>
      <w:r w:rsidRPr="00FF1593">
        <w:rPr>
          <w:rFonts w:ascii="Times New Roman" w:eastAsia="Times New Roman" w:hAnsi="Times New Roman" w:cs="Times New Roman"/>
          <w:bCs/>
          <w:caps/>
          <w:sz w:val="26"/>
          <w:szCs w:val="26"/>
          <w:lang w:val="nl-NL"/>
        </w:rPr>
        <w:fldChar w:fldCharType="end"/>
      </w:r>
      <w:r w:rsidR="00194161" w:rsidRPr="00FF1593">
        <w:rPr>
          <w:rFonts w:ascii="Times New Roman" w:eastAsia="Times New Roman" w:hAnsi="Times New Roman" w:cs="Times New Roman"/>
          <w:b/>
          <w:i/>
          <w:caps/>
          <w:sz w:val="26"/>
          <w:szCs w:val="26"/>
          <w:lang w:val="nl-NL"/>
        </w:rPr>
        <w:br w:type="page"/>
      </w:r>
    </w:p>
    <w:p w14:paraId="1EF5FAA7" w14:textId="77777777" w:rsidR="00971D3C" w:rsidRPr="00FF1593" w:rsidRDefault="0069629E" w:rsidP="00C81717">
      <w:pPr>
        <w:pStyle w:val="Heading1"/>
        <w:ind w:left="284"/>
        <w:jc w:val="center"/>
        <w:rPr>
          <w:rFonts w:ascii="Times New Roman" w:eastAsia="Times New Roman" w:hAnsi="Times New Roman" w:cs="Times New Roman"/>
          <w:b/>
          <w:caps/>
          <w:color w:val="auto"/>
          <w:sz w:val="26"/>
          <w:szCs w:val="26"/>
        </w:rPr>
      </w:pPr>
      <w:bookmarkStart w:id="6" w:name="_Toc117941446"/>
      <w:bookmarkStart w:id="7" w:name="_Hlk102554611"/>
      <w:bookmarkEnd w:id="4"/>
      <w:r w:rsidRPr="00FF1593">
        <w:rPr>
          <w:rFonts w:ascii="Times New Roman" w:eastAsia="Times New Roman" w:hAnsi="Times New Roman" w:cs="Times New Roman"/>
          <w:b/>
          <w:caps/>
          <w:color w:val="auto"/>
          <w:sz w:val="26"/>
          <w:szCs w:val="26"/>
        </w:rPr>
        <w:lastRenderedPageBreak/>
        <w:t>CHƯƠNG I:</w:t>
      </w:r>
    </w:p>
    <w:p w14:paraId="17ECD58D" w14:textId="3B21E90A" w:rsidR="0069629E" w:rsidRPr="00FF1593" w:rsidRDefault="0069629E" w:rsidP="00C81717">
      <w:pPr>
        <w:pStyle w:val="Heading1"/>
        <w:ind w:left="284"/>
        <w:jc w:val="center"/>
        <w:rPr>
          <w:rFonts w:ascii="Times New Roman" w:eastAsia="Times New Roman" w:hAnsi="Times New Roman" w:cs="Times New Roman"/>
          <w:b/>
          <w:caps/>
          <w:color w:val="auto"/>
          <w:sz w:val="26"/>
          <w:szCs w:val="26"/>
          <w:lang w:val="vi-VN"/>
        </w:rPr>
      </w:pPr>
      <w:r w:rsidRPr="00FF1593">
        <w:rPr>
          <w:rFonts w:ascii="Times New Roman" w:eastAsia="Times New Roman" w:hAnsi="Times New Roman" w:cs="Times New Roman"/>
          <w:b/>
          <w:caps/>
          <w:color w:val="auto"/>
          <w:sz w:val="26"/>
          <w:szCs w:val="26"/>
        </w:rPr>
        <w:t xml:space="preserve">THÔNG TIN CHUNG VỀ </w:t>
      </w:r>
      <w:bookmarkEnd w:id="0"/>
      <w:r w:rsidR="007D4DB1" w:rsidRPr="00FF1593">
        <w:rPr>
          <w:rFonts w:ascii="Times New Roman" w:eastAsia="Times New Roman" w:hAnsi="Times New Roman" w:cs="Times New Roman"/>
          <w:b/>
          <w:caps/>
          <w:color w:val="auto"/>
          <w:sz w:val="26"/>
          <w:szCs w:val="26"/>
          <w:lang w:val="vi-VN"/>
        </w:rPr>
        <w:t>CƠ SỞ</w:t>
      </w:r>
      <w:bookmarkEnd w:id="6"/>
    </w:p>
    <w:p w14:paraId="73C94847" w14:textId="77777777" w:rsidR="00841FD7" w:rsidRPr="00FF1593" w:rsidRDefault="00841FD7" w:rsidP="00C81717">
      <w:pPr>
        <w:spacing w:after="0" w:line="276" w:lineRule="auto"/>
        <w:ind w:left="284" w:firstLine="450"/>
        <w:jc w:val="both"/>
        <w:rPr>
          <w:rFonts w:ascii="Times New Roman" w:hAnsi="Times New Roman" w:cs="Times New Roman"/>
          <w:b/>
          <w:bCs/>
          <w:i/>
          <w:sz w:val="26"/>
          <w:szCs w:val="26"/>
          <w:lang w:val="vi-VN" w:eastAsia="ko-KR"/>
        </w:rPr>
      </w:pPr>
    </w:p>
    <w:p w14:paraId="0BE6C5A1" w14:textId="77777777" w:rsidR="00DD4170" w:rsidRPr="00FF1593" w:rsidRDefault="00DD4170" w:rsidP="009C4B24">
      <w:pPr>
        <w:pStyle w:val="Heading2"/>
        <w:numPr>
          <w:ilvl w:val="1"/>
          <w:numId w:val="6"/>
        </w:numPr>
        <w:tabs>
          <w:tab w:val="left" w:pos="360"/>
        </w:tabs>
        <w:spacing w:before="120" w:after="120"/>
        <w:ind w:left="0" w:firstLine="0"/>
        <w:rPr>
          <w:rFonts w:ascii="Times New Roman" w:eastAsia="Times New Roman" w:hAnsi="Times New Roman" w:cs="Times New Roman"/>
          <w:b/>
          <w:color w:val="auto"/>
          <w:lang w:val="nl-NL"/>
        </w:rPr>
      </w:pPr>
      <w:bookmarkStart w:id="8" w:name="_Toc59065380"/>
      <w:bookmarkStart w:id="9" w:name="_Toc117941447"/>
      <w:r w:rsidRPr="00FF1593">
        <w:rPr>
          <w:rFonts w:ascii="Times New Roman" w:eastAsia="Times New Roman" w:hAnsi="Times New Roman" w:cs="Times New Roman"/>
          <w:b/>
          <w:color w:val="auto"/>
          <w:lang w:val="nl-NL"/>
        </w:rPr>
        <w:t>T</w:t>
      </w:r>
      <w:bookmarkEnd w:id="8"/>
      <w:r w:rsidRPr="00FF1593">
        <w:rPr>
          <w:rFonts w:ascii="Times New Roman" w:eastAsia="Times New Roman" w:hAnsi="Times New Roman" w:cs="Times New Roman"/>
          <w:b/>
          <w:color w:val="auto"/>
          <w:lang w:val="nl-NL"/>
        </w:rPr>
        <w:t xml:space="preserve">ên chủ </w:t>
      </w:r>
      <w:r w:rsidR="00D65EC8" w:rsidRPr="00FF1593">
        <w:rPr>
          <w:rFonts w:ascii="Times New Roman" w:eastAsia="Times New Roman" w:hAnsi="Times New Roman" w:cs="Times New Roman"/>
          <w:b/>
          <w:color w:val="auto"/>
          <w:lang w:val="vi-VN"/>
        </w:rPr>
        <w:t>cơ sở</w:t>
      </w:r>
      <w:bookmarkEnd w:id="9"/>
    </w:p>
    <w:p w14:paraId="238B9220" w14:textId="01E93782" w:rsidR="00F77B7F" w:rsidRPr="00FF1593" w:rsidRDefault="0057717D" w:rsidP="007B58FC">
      <w:pPr>
        <w:tabs>
          <w:tab w:val="left" w:pos="360"/>
        </w:tabs>
        <w:jc w:val="center"/>
        <w:rPr>
          <w:rFonts w:ascii="Times New Roman" w:hAnsi="Times New Roman" w:cs="Times New Roman"/>
          <w:b/>
          <w:bCs/>
          <w:lang w:val="pt-BR"/>
        </w:rPr>
      </w:pPr>
      <w:r w:rsidRPr="00FF1593">
        <w:rPr>
          <w:rFonts w:ascii="Times New Roman" w:hAnsi="Times New Roman" w:cs="Times New Roman"/>
          <w:b/>
          <w:bCs/>
          <w:sz w:val="26"/>
          <w:szCs w:val="26"/>
          <w:lang w:val="pt-BR" w:eastAsia="ko-KR"/>
        </w:rPr>
        <w:t>CÔNG TY TNHH KYOTO BIKEN HÀ NỘI LABORATORIES</w:t>
      </w:r>
    </w:p>
    <w:p w14:paraId="3C71A221" w14:textId="09563443" w:rsidR="007C417B" w:rsidRPr="00FF1593" w:rsidRDefault="008B1728" w:rsidP="00B82B6D">
      <w:pPr>
        <w:tabs>
          <w:tab w:val="left" w:pos="360"/>
        </w:tabs>
        <w:spacing w:after="0" w:line="276" w:lineRule="auto"/>
        <w:ind w:firstLine="360"/>
        <w:jc w:val="both"/>
        <w:rPr>
          <w:rFonts w:ascii="Times New Roman" w:eastAsia="MS Mincho" w:hAnsi="Times New Roman" w:cs="Times New Roman"/>
          <w:sz w:val="26"/>
          <w:szCs w:val="26"/>
          <w:lang w:val="pt-BR" w:eastAsia="ja-JP"/>
        </w:rPr>
      </w:pPr>
      <w:r w:rsidRPr="00FF1593">
        <w:rPr>
          <w:rFonts w:ascii="Times New Roman" w:eastAsia="MS Mincho" w:hAnsi="Times New Roman" w:cs="Times New Roman"/>
          <w:sz w:val="26"/>
          <w:szCs w:val="26"/>
          <w:lang w:val="pt-BR" w:eastAsia="ja-JP"/>
        </w:rPr>
        <w:t>-</w:t>
      </w:r>
      <w:r w:rsidR="00DD4170" w:rsidRPr="00FF1593">
        <w:rPr>
          <w:rFonts w:ascii="Times New Roman" w:eastAsia="MS Mincho" w:hAnsi="Times New Roman" w:cs="Times New Roman"/>
          <w:sz w:val="26"/>
          <w:szCs w:val="26"/>
          <w:lang w:val="pt-BR" w:eastAsia="ja-JP"/>
        </w:rPr>
        <w:t xml:space="preserve"> Địa </w:t>
      </w:r>
      <w:r w:rsidRPr="00FF1593">
        <w:rPr>
          <w:rFonts w:ascii="Times New Roman" w:eastAsia="MS Mincho" w:hAnsi="Times New Roman" w:cs="Times New Roman"/>
          <w:sz w:val="26"/>
          <w:szCs w:val="26"/>
          <w:lang w:val="pt-BR" w:eastAsia="ja-JP"/>
        </w:rPr>
        <w:t>chỉ văn phòng:</w:t>
      </w:r>
      <w:r w:rsidR="00347F2E" w:rsidRPr="00FF1593">
        <w:rPr>
          <w:rFonts w:ascii="Times New Roman" w:eastAsia="MS Mincho" w:hAnsi="Times New Roman" w:cs="Times New Roman"/>
          <w:sz w:val="26"/>
          <w:szCs w:val="26"/>
          <w:lang w:val="pt-BR" w:eastAsia="ja-JP"/>
        </w:rPr>
        <w:t xml:space="preserve"> </w:t>
      </w:r>
      <w:r w:rsidR="007B58FC" w:rsidRPr="00FF1593">
        <w:rPr>
          <w:rFonts w:ascii="Times New Roman" w:eastAsia="MS Mincho" w:hAnsi="Times New Roman" w:cs="Times New Roman"/>
          <w:sz w:val="26"/>
          <w:szCs w:val="26"/>
          <w:lang w:val="pt-BR" w:eastAsia="ja-JP"/>
        </w:rPr>
        <w:t>Lô F</w:t>
      </w:r>
      <w:r w:rsidR="0057717D" w:rsidRPr="00FF1593">
        <w:rPr>
          <w:rFonts w:ascii="Times New Roman" w:eastAsia="MS Mincho" w:hAnsi="Times New Roman" w:cs="Times New Roman"/>
          <w:sz w:val="26"/>
          <w:szCs w:val="26"/>
          <w:lang w:val="pt-BR" w:eastAsia="ja-JP"/>
        </w:rPr>
        <w:t>6</w:t>
      </w:r>
      <w:r w:rsidR="007B58FC" w:rsidRPr="00FF1593">
        <w:rPr>
          <w:rFonts w:ascii="Times New Roman" w:eastAsia="MS Mincho" w:hAnsi="Times New Roman" w:cs="Times New Roman"/>
          <w:sz w:val="26"/>
          <w:szCs w:val="26"/>
          <w:lang w:val="pt-BR" w:eastAsia="ja-JP"/>
        </w:rPr>
        <w:t xml:space="preserve">, khu công nghiệp </w:t>
      </w:r>
      <w:r w:rsidR="0057717D" w:rsidRPr="00FF1593">
        <w:rPr>
          <w:rFonts w:ascii="Times New Roman" w:eastAsia="MS Mincho" w:hAnsi="Times New Roman" w:cs="Times New Roman"/>
          <w:sz w:val="26"/>
          <w:szCs w:val="26"/>
          <w:lang w:val="pt-BR" w:eastAsia="ja-JP"/>
        </w:rPr>
        <w:t xml:space="preserve">Thăng Long II, xã </w:t>
      </w:r>
      <w:r w:rsidR="00DB00AF" w:rsidRPr="00FF1593">
        <w:rPr>
          <w:rFonts w:ascii="Times New Roman" w:eastAsia="MS Mincho" w:hAnsi="Times New Roman" w:cs="Times New Roman"/>
          <w:sz w:val="26"/>
          <w:szCs w:val="26"/>
          <w:lang w:val="pt-BR" w:eastAsia="ja-JP"/>
        </w:rPr>
        <w:t>Nguyễn Văn Linh</w:t>
      </w:r>
      <w:r w:rsidR="0057717D" w:rsidRPr="00FF1593">
        <w:rPr>
          <w:rFonts w:ascii="Times New Roman" w:eastAsia="MS Mincho" w:hAnsi="Times New Roman" w:cs="Times New Roman"/>
          <w:sz w:val="26"/>
          <w:szCs w:val="26"/>
          <w:lang w:val="pt-BR" w:eastAsia="ja-JP"/>
        </w:rPr>
        <w:t>, tỉnh Hưng Yên, Việt Nam</w:t>
      </w:r>
      <w:r w:rsidR="007B58FC" w:rsidRPr="00FF1593">
        <w:rPr>
          <w:rFonts w:ascii="Times New Roman" w:eastAsia="MS Mincho" w:hAnsi="Times New Roman" w:cs="Times New Roman"/>
          <w:sz w:val="26"/>
          <w:szCs w:val="26"/>
          <w:lang w:val="pt-BR" w:eastAsia="ja-JP"/>
        </w:rPr>
        <w:t>.</w:t>
      </w:r>
    </w:p>
    <w:p w14:paraId="6E6590EB" w14:textId="77777777" w:rsidR="007D4DB1" w:rsidRPr="00FF1593" w:rsidRDefault="00841FD7" w:rsidP="00B82B6D">
      <w:pPr>
        <w:tabs>
          <w:tab w:val="left" w:pos="360"/>
        </w:tabs>
        <w:spacing w:after="0" w:line="276" w:lineRule="auto"/>
        <w:ind w:firstLine="360"/>
        <w:jc w:val="both"/>
        <w:rPr>
          <w:rFonts w:ascii="Times New Roman" w:eastAsia="MS Mincho" w:hAnsi="Times New Roman" w:cs="Times New Roman"/>
          <w:sz w:val="26"/>
          <w:szCs w:val="26"/>
          <w:lang w:val="vi-VN" w:eastAsia="ja-JP"/>
        </w:rPr>
      </w:pPr>
      <w:bookmarkStart w:id="10" w:name="bookmark43"/>
      <w:r w:rsidRPr="00FF1593">
        <w:rPr>
          <w:rFonts w:ascii="Times New Roman" w:eastAsia="MS Mincho" w:hAnsi="Times New Roman" w:cs="Times New Roman"/>
          <w:sz w:val="26"/>
          <w:szCs w:val="26"/>
          <w:lang w:val="vi-VN" w:eastAsia="ja-JP"/>
        </w:rPr>
        <w:t xml:space="preserve">- </w:t>
      </w:r>
      <w:r w:rsidRPr="00FF1593">
        <w:rPr>
          <w:rFonts w:ascii="Times New Roman" w:eastAsia="MS Mincho" w:hAnsi="Times New Roman" w:cs="Times New Roman"/>
          <w:sz w:val="26"/>
          <w:szCs w:val="26"/>
          <w:lang w:val="pt-BR" w:eastAsia="ja-JP"/>
        </w:rPr>
        <w:t>Người đại diện</w:t>
      </w:r>
      <w:r w:rsidR="00D65EC8" w:rsidRPr="00FF1593">
        <w:rPr>
          <w:rFonts w:ascii="Times New Roman" w:eastAsia="MS Mincho" w:hAnsi="Times New Roman" w:cs="Times New Roman"/>
          <w:sz w:val="26"/>
          <w:szCs w:val="26"/>
          <w:lang w:val="vi-VN" w:eastAsia="ja-JP"/>
        </w:rPr>
        <w:t xml:space="preserve"> theo pháp luật của chủ cơ sở</w:t>
      </w:r>
      <w:r w:rsidRPr="00FF1593">
        <w:rPr>
          <w:rFonts w:ascii="Times New Roman" w:eastAsia="MS Mincho" w:hAnsi="Times New Roman" w:cs="Times New Roman"/>
          <w:sz w:val="26"/>
          <w:szCs w:val="26"/>
          <w:lang w:val="pt-BR" w:eastAsia="ja-JP"/>
        </w:rPr>
        <w:t xml:space="preserve">: </w:t>
      </w:r>
    </w:p>
    <w:p w14:paraId="49758BC5" w14:textId="7508BEC9" w:rsidR="00225AA0" w:rsidRPr="00FF1593" w:rsidRDefault="00225AA0" w:rsidP="00B82B6D">
      <w:pPr>
        <w:tabs>
          <w:tab w:val="left" w:pos="360"/>
        </w:tabs>
        <w:spacing w:after="0" w:line="276" w:lineRule="auto"/>
        <w:ind w:firstLine="360"/>
        <w:jc w:val="both"/>
        <w:rPr>
          <w:rFonts w:ascii="Times New Roman" w:eastAsia="MS Mincho" w:hAnsi="Times New Roman" w:cs="Times New Roman"/>
          <w:sz w:val="26"/>
          <w:szCs w:val="26"/>
          <w:lang w:val="pt-BR" w:eastAsia="ja-JP"/>
        </w:rPr>
      </w:pPr>
      <w:r w:rsidRPr="00FF1593">
        <w:rPr>
          <w:rFonts w:ascii="Times New Roman" w:eastAsia="MS Mincho" w:hAnsi="Times New Roman" w:cs="Times New Roman"/>
          <w:sz w:val="26"/>
          <w:szCs w:val="26"/>
          <w:lang w:val="pt-BR" w:eastAsia="ja-JP"/>
        </w:rPr>
        <w:t xml:space="preserve">  Ông </w:t>
      </w:r>
      <w:r w:rsidR="008C03F7" w:rsidRPr="00FF1593">
        <w:rPr>
          <w:rFonts w:ascii="Times New Roman" w:eastAsia="MS Mincho" w:hAnsi="Times New Roman" w:cs="Times New Roman"/>
          <w:sz w:val="26"/>
          <w:szCs w:val="26"/>
          <w:lang w:val="pt-BR" w:eastAsia="ja-JP"/>
        </w:rPr>
        <w:t>YU KATSUGO</w:t>
      </w:r>
      <w:r w:rsidR="008124AF" w:rsidRPr="00FF1593">
        <w:rPr>
          <w:rFonts w:ascii="Times New Roman" w:eastAsia="MS Mincho" w:hAnsi="Times New Roman" w:cs="Times New Roman"/>
          <w:sz w:val="26"/>
          <w:szCs w:val="26"/>
          <w:lang w:val="vi-VN" w:eastAsia="ja-JP"/>
        </w:rPr>
        <w:t xml:space="preserve"> </w:t>
      </w:r>
      <w:r w:rsidR="008124AF" w:rsidRPr="00FF1593">
        <w:rPr>
          <w:rFonts w:ascii="Times New Roman" w:eastAsia="MS Mincho" w:hAnsi="Times New Roman" w:cs="Times New Roman"/>
          <w:sz w:val="26"/>
          <w:szCs w:val="26"/>
          <w:lang w:val="pt-BR" w:eastAsia="ja-JP"/>
        </w:rPr>
        <w:t xml:space="preserve">                         </w:t>
      </w:r>
      <w:r w:rsidRPr="00FF1593">
        <w:rPr>
          <w:rFonts w:ascii="Times New Roman" w:eastAsia="MS Mincho" w:hAnsi="Times New Roman" w:cs="Times New Roman"/>
          <w:sz w:val="26"/>
          <w:szCs w:val="26"/>
          <w:lang w:val="pt-BR" w:eastAsia="ja-JP"/>
        </w:rPr>
        <w:t xml:space="preserve">Chức vụ: </w:t>
      </w:r>
      <w:r w:rsidR="008C03F7" w:rsidRPr="00FF1593">
        <w:rPr>
          <w:rFonts w:ascii="Times New Roman" w:eastAsia="Batang" w:hAnsi="Times New Roman" w:cs="Times New Roman"/>
          <w:sz w:val="26"/>
          <w:szCs w:val="26"/>
          <w:lang w:val="pt-BR"/>
        </w:rPr>
        <w:t>Tổng Giám đốc</w:t>
      </w:r>
    </w:p>
    <w:p w14:paraId="3D7FDCE8" w14:textId="648274DF" w:rsidR="00225AA0" w:rsidRPr="00FF1593" w:rsidRDefault="00225AA0" w:rsidP="00B82B6D">
      <w:pPr>
        <w:tabs>
          <w:tab w:val="left" w:pos="360"/>
        </w:tabs>
        <w:spacing w:after="0" w:line="276" w:lineRule="auto"/>
        <w:ind w:firstLine="360"/>
        <w:jc w:val="both"/>
        <w:rPr>
          <w:rFonts w:ascii="Times New Roman" w:eastAsia="MS Mincho" w:hAnsi="Times New Roman" w:cs="Times New Roman"/>
          <w:sz w:val="26"/>
          <w:szCs w:val="26"/>
          <w:lang w:val="pt-BR" w:eastAsia="ja-JP"/>
        </w:rPr>
      </w:pPr>
      <w:r w:rsidRPr="00FF1593">
        <w:rPr>
          <w:rFonts w:ascii="Times New Roman" w:eastAsia="MS Mincho" w:hAnsi="Times New Roman" w:cs="Times New Roman"/>
          <w:sz w:val="26"/>
          <w:szCs w:val="26"/>
          <w:lang w:val="vi-VN" w:eastAsia="ja-JP"/>
        </w:rPr>
        <w:t xml:space="preserve">- </w:t>
      </w:r>
      <w:r w:rsidRPr="00FF1593">
        <w:rPr>
          <w:rFonts w:ascii="Times New Roman" w:eastAsia="MS Mincho" w:hAnsi="Times New Roman" w:cs="Times New Roman"/>
          <w:sz w:val="26"/>
          <w:szCs w:val="26"/>
          <w:lang w:val="pt-BR" w:eastAsia="ja-JP"/>
        </w:rPr>
        <w:t xml:space="preserve">Điện thoại: </w:t>
      </w:r>
      <w:r w:rsidR="008C03F7" w:rsidRPr="00FF1593">
        <w:rPr>
          <w:rFonts w:ascii="Times New Roman" w:eastAsia="MS Mincho" w:hAnsi="Times New Roman" w:cs="Times New Roman"/>
          <w:sz w:val="26"/>
          <w:szCs w:val="26"/>
          <w:lang w:val="pt-BR" w:eastAsia="ja-JP"/>
        </w:rPr>
        <w:t>0221 3974990</w:t>
      </w:r>
      <w:r w:rsidRPr="00FF1593">
        <w:rPr>
          <w:rFonts w:ascii="Times New Roman" w:eastAsia="MS Mincho" w:hAnsi="Times New Roman" w:cs="Times New Roman"/>
          <w:sz w:val="26"/>
          <w:szCs w:val="26"/>
          <w:lang w:val="pt-BR" w:eastAsia="ja-JP"/>
        </w:rPr>
        <w:tab/>
      </w:r>
      <w:r w:rsidRPr="00FF1593">
        <w:rPr>
          <w:rFonts w:ascii="Times New Roman" w:eastAsia="MS Mincho" w:hAnsi="Times New Roman" w:cs="Times New Roman"/>
          <w:sz w:val="26"/>
          <w:szCs w:val="26"/>
          <w:lang w:val="pt-BR" w:eastAsia="ja-JP"/>
        </w:rPr>
        <w:tab/>
      </w:r>
      <w:r w:rsidRPr="00FF1593">
        <w:rPr>
          <w:rFonts w:ascii="Times New Roman" w:eastAsia="MS Mincho" w:hAnsi="Times New Roman" w:cs="Times New Roman"/>
          <w:sz w:val="26"/>
          <w:szCs w:val="26"/>
          <w:lang w:val="pt-BR" w:eastAsia="ja-JP"/>
        </w:rPr>
        <w:tab/>
      </w:r>
    </w:p>
    <w:p w14:paraId="6D4A900A" w14:textId="77777777" w:rsidR="00841FD7" w:rsidRPr="00FF1593" w:rsidRDefault="00841FD7" w:rsidP="00B82B6D">
      <w:pPr>
        <w:tabs>
          <w:tab w:val="left" w:pos="36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rPr>
        <w:t xml:space="preserve">- </w:t>
      </w:r>
      <w:r w:rsidR="00CB7727" w:rsidRPr="00FF1593">
        <w:rPr>
          <w:rFonts w:ascii="Times New Roman" w:eastAsia="MS Mincho" w:hAnsi="Times New Roman" w:cs="Times New Roman"/>
          <w:sz w:val="26"/>
          <w:szCs w:val="26"/>
          <w:lang w:val="vi-VN" w:eastAsia="ja-JP"/>
        </w:rPr>
        <w:t>Hộ chiếu số</w:t>
      </w:r>
      <w:r w:rsidRPr="00FF1593">
        <w:rPr>
          <w:rFonts w:ascii="Times New Roman" w:eastAsia="MS Mincho" w:hAnsi="Times New Roman" w:cs="Times New Roman"/>
          <w:sz w:val="26"/>
          <w:szCs w:val="26"/>
          <w:lang w:val="vi-VN" w:eastAsia="ja-JP"/>
        </w:rPr>
        <w:t xml:space="preserve">: </w:t>
      </w:r>
      <w:r w:rsidR="004D67A6" w:rsidRPr="00FF1593">
        <w:rPr>
          <w:rFonts w:ascii="Times New Roman" w:eastAsia="MS Mincho" w:hAnsi="Times New Roman" w:cs="Times New Roman"/>
          <w:sz w:val="26"/>
          <w:szCs w:val="26"/>
          <w:lang w:val="vi-VN" w:eastAsia="ja-JP"/>
        </w:rPr>
        <w:t>Hộ chiếu nước ngoài</w:t>
      </w:r>
      <w:r w:rsidRPr="00FF1593">
        <w:rPr>
          <w:rFonts w:ascii="Times New Roman" w:eastAsia="MS Mincho" w:hAnsi="Times New Roman" w:cs="Times New Roman"/>
          <w:sz w:val="26"/>
          <w:szCs w:val="26"/>
          <w:lang w:val="vi-VN" w:eastAsia="ja-JP"/>
        </w:rPr>
        <w:t>.</w:t>
      </w:r>
    </w:p>
    <w:p w14:paraId="6084AEB7" w14:textId="6CFAFAD9" w:rsidR="004D67A6" w:rsidRPr="00FF1593" w:rsidRDefault="004D67A6" w:rsidP="00B82B6D">
      <w:pPr>
        <w:tabs>
          <w:tab w:val="left" w:pos="36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rPr>
        <w:t>- Số giấy tờ pháp lý của cá nhân: T</w:t>
      </w:r>
      <w:r w:rsidR="008C03F7" w:rsidRPr="00FF1593">
        <w:rPr>
          <w:rFonts w:ascii="Times New Roman" w:eastAsia="MS Mincho" w:hAnsi="Times New Roman" w:cs="Times New Roman"/>
          <w:sz w:val="26"/>
          <w:szCs w:val="26"/>
          <w:lang w:val="vi-VN" w:eastAsia="ja-JP"/>
        </w:rPr>
        <w:t>Z1243351</w:t>
      </w:r>
    </w:p>
    <w:p w14:paraId="5D2F8FA6" w14:textId="075E8009" w:rsidR="004D67A6" w:rsidRPr="00FF1593" w:rsidRDefault="00841FD7" w:rsidP="00B82B6D">
      <w:pPr>
        <w:tabs>
          <w:tab w:val="left" w:pos="36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rPr>
        <w:t xml:space="preserve">- Địa chỉ thường trú </w:t>
      </w:r>
      <w:r w:rsidR="004D67A6" w:rsidRPr="00FF1593">
        <w:rPr>
          <w:rFonts w:ascii="Times New Roman" w:eastAsia="MS Mincho" w:hAnsi="Times New Roman" w:cs="Times New Roman"/>
          <w:sz w:val="26"/>
          <w:szCs w:val="26"/>
          <w:lang w:val="vi-VN" w:eastAsia="ja-JP"/>
        </w:rPr>
        <w:t xml:space="preserve">: </w:t>
      </w:r>
      <w:r w:rsidR="008C03F7" w:rsidRPr="00FF1593">
        <w:rPr>
          <w:rFonts w:ascii="Times New Roman" w:eastAsia="MS Mincho" w:hAnsi="Times New Roman" w:cs="Times New Roman"/>
          <w:sz w:val="26"/>
          <w:szCs w:val="26"/>
          <w:lang w:val="vi-VN" w:eastAsia="ja-JP"/>
        </w:rPr>
        <w:t>2-17-1 Sakura-Dai, N</w:t>
      </w:r>
      <w:r w:rsidR="006E262B" w:rsidRPr="00FF1593">
        <w:rPr>
          <w:rFonts w:ascii="Times New Roman" w:eastAsia="MS Mincho" w:hAnsi="Times New Roman" w:cs="Times New Roman"/>
          <w:sz w:val="26"/>
          <w:szCs w:val="26"/>
          <w:lang w:val="vi-VN" w:eastAsia="ja-JP"/>
        </w:rPr>
        <w:t>ajio</w:t>
      </w:r>
      <w:r w:rsidR="008C03F7" w:rsidRPr="00FF1593">
        <w:rPr>
          <w:rFonts w:ascii="Times New Roman" w:eastAsia="MS Mincho" w:hAnsi="Times New Roman" w:cs="Times New Roman"/>
          <w:sz w:val="26"/>
          <w:szCs w:val="26"/>
          <w:lang w:val="vi-VN" w:eastAsia="ja-JP"/>
        </w:rPr>
        <w:t>, Nishinomiya, Hyogo, Nhật Bản</w:t>
      </w:r>
      <w:r w:rsidR="004D67A6" w:rsidRPr="00FF1593">
        <w:rPr>
          <w:rFonts w:ascii="Times New Roman" w:eastAsia="MS Mincho" w:hAnsi="Times New Roman" w:cs="Times New Roman"/>
          <w:sz w:val="26"/>
          <w:szCs w:val="26"/>
          <w:lang w:val="vi-VN" w:eastAsia="ja-JP"/>
        </w:rPr>
        <w:t>.</w:t>
      </w:r>
    </w:p>
    <w:p w14:paraId="04A6C619" w14:textId="01D9521C" w:rsidR="00841FD7" w:rsidRPr="00FF1593" w:rsidRDefault="004D67A6" w:rsidP="00B82B6D">
      <w:pPr>
        <w:tabs>
          <w:tab w:val="left" w:pos="36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rPr>
        <w:t>- Địa chỉ liên lạc</w:t>
      </w:r>
      <w:r w:rsidR="00841FD7" w:rsidRPr="00FF1593">
        <w:rPr>
          <w:rFonts w:ascii="Times New Roman" w:eastAsia="MS Mincho" w:hAnsi="Times New Roman" w:cs="Times New Roman"/>
          <w:sz w:val="26"/>
          <w:szCs w:val="26"/>
          <w:lang w:val="vi-VN" w:eastAsia="ja-JP"/>
        </w:rPr>
        <w:t xml:space="preserve">: </w:t>
      </w:r>
      <w:r w:rsidR="008C03F7" w:rsidRPr="00FF1593">
        <w:rPr>
          <w:rFonts w:ascii="Times New Roman" w:eastAsia="MS Mincho" w:hAnsi="Times New Roman" w:cs="Times New Roman"/>
          <w:sz w:val="26"/>
          <w:szCs w:val="26"/>
          <w:lang w:val="vi-VN" w:eastAsia="ja-JP"/>
        </w:rPr>
        <w:t xml:space="preserve">Căn hộ số 1205, toà nhà The Five Residences, số 345 Đường Đội Cấn, phường </w:t>
      </w:r>
      <w:r w:rsidR="00857A3E" w:rsidRPr="00FF1593">
        <w:rPr>
          <w:rFonts w:ascii="Times New Roman" w:eastAsia="MS Mincho" w:hAnsi="Times New Roman" w:cs="Times New Roman"/>
          <w:sz w:val="26"/>
          <w:szCs w:val="26"/>
          <w:lang w:eastAsia="ja-JP"/>
        </w:rPr>
        <w:t>Ngọc Hà</w:t>
      </w:r>
      <w:r w:rsidR="008C03F7" w:rsidRPr="00FF1593">
        <w:rPr>
          <w:rFonts w:ascii="Times New Roman" w:eastAsia="MS Mincho" w:hAnsi="Times New Roman" w:cs="Times New Roman"/>
          <w:sz w:val="26"/>
          <w:szCs w:val="26"/>
          <w:lang w:val="vi-VN" w:eastAsia="ja-JP"/>
        </w:rPr>
        <w:t>, thành phố Hà Nội, Việt Nam</w:t>
      </w:r>
      <w:r w:rsidRPr="00FF1593">
        <w:rPr>
          <w:rFonts w:ascii="Times New Roman" w:eastAsia="MS Mincho" w:hAnsi="Times New Roman" w:cs="Times New Roman"/>
          <w:sz w:val="26"/>
          <w:szCs w:val="26"/>
          <w:lang w:val="vi-VN" w:eastAsia="ja-JP"/>
        </w:rPr>
        <w:t>.</w:t>
      </w:r>
    </w:p>
    <w:bookmarkEnd w:id="10"/>
    <w:p w14:paraId="0D0A6B0D" w14:textId="31142673" w:rsidR="004D67A6" w:rsidRPr="00FF1593" w:rsidRDefault="004D67A6" w:rsidP="004D67A6">
      <w:pPr>
        <w:pStyle w:val="Vnbnnidung0"/>
        <w:tabs>
          <w:tab w:val="left" w:pos="1392"/>
          <w:tab w:val="left" w:leader="dot" w:pos="6856"/>
          <w:tab w:val="left" w:leader="dot" w:pos="8037"/>
        </w:tabs>
        <w:adjustRightInd w:val="0"/>
        <w:snapToGrid w:val="0"/>
        <w:spacing w:after="0" w:line="276" w:lineRule="auto"/>
        <w:ind w:firstLine="360"/>
        <w:jc w:val="both"/>
        <w:rPr>
          <w:rStyle w:val="Vnbnnidung"/>
          <w:rFonts w:cs="Times New Roman"/>
          <w:sz w:val="26"/>
          <w:szCs w:val="26"/>
          <w:lang w:val="vi-VN"/>
        </w:rPr>
      </w:pPr>
      <w:r w:rsidRPr="00FF1593">
        <w:rPr>
          <w:rStyle w:val="Vnbnnidung"/>
          <w:rFonts w:cs="Times New Roman"/>
          <w:sz w:val="26"/>
          <w:szCs w:val="26"/>
          <w:lang w:val="vi-VN"/>
        </w:rPr>
        <w:t xml:space="preserve">- Giấy chứng nhận đăng ký đầu tư </w:t>
      </w:r>
      <w:r w:rsidR="008C03F7" w:rsidRPr="00FF1593">
        <w:rPr>
          <w:rStyle w:val="Vnbnnidung"/>
          <w:rFonts w:cs="Times New Roman"/>
          <w:sz w:val="26"/>
          <w:szCs w:val="26"/>
          <w:lang w:val="vi-VN"/>
        </w:rPr>
        <w:t>mã số dự án</w:t>
      </w:r>
      <w:r w:rsidRPr="00FF1593">
        <w:rPr>
          <w:rStyle w:val="Vnbnnidung"/>
          <w:rFonts w:cs="Times New Roman"/>
          <w:sz w:val="26"/>
          <w:szCs w:val="26"/>
          <w:lang w:val="vi-VN"/>
        </w:rPr>
        <w:t xml:space="preserve"> </w:t>
      </w:r>
      <w:r w:rsidR="008C03F7" w:rsidRPr="00FF1593">
        <w:rPr>
          <w:rStyle w:val="Vnbnnidung"/>
          <w:rFonts w:cs="Times New Roman"/>
          <w:sz w:val="26"/>
          <w:szCs w:val="26"/>
          <w:lang w:val="vi-VN"/>
        </w:rPr>
        <w:t>5429704246</w:t>
      </w:r>
      <w:r w:rsidRPr="00FF1593">
        <w:rPr>
          <w:rStyle w:val="Vnbnnidung"/>
          <w:rFonts w:cs="Times New Roman"/>
          <w:sz w:val="26"/>
          <w:szCs w:val="26"/>
          <w:lang w:val="vi-VN"/>
        </w:rPr>
        <w:t xml:space="preserve"> chứng nhận lần đầu ngày </w:t>
      </w:r>
      <w:r w:rsidR="008C03F7" w:rsidRPr="00FF1593">
        <w:rPr>
          <w:rStyle w:val="Vnbnnidung"/>
          <w:rFonts w:cs="Times New Roman"/>
          <w:sz w:val="26"/>
          <w:szCs w:val="26"/>
          <w:lang w:val="vi-VN"/>
        </w:rPr>
        <w:t>01/7/2011</w:t>
      </w:r>
      <w:r w:rsidRPr="00FF1593">
        <w:rPr>
          <w:rStyle w:val="Vnbnnidung"/>
          <w:rFonts w:cs="Times New Roman"/>
          <w:sz w:val="26"/>
          <w:szCs w:val="26"/>
          <w:lang w:val="vi-VN"/>
        </w:rPr>
        <w:t xml:space="preserve">, chứng nhận thay đổi lần thứ </w:t>
      </w:r>
      <w:r w:rsidR="008C03F7" w:rsidRPr="00FF1593">
        <w:rPr>
          <w:rStyle w:val="Vnbnnidung"/>
          <w:rFonts w:cs="Times New Roman"/>
          <w:sz w:val="26"/>
          <w:szCs w:val="26"/>
          <w:lang w:val="vi-VN"/>
        </w:rPr>
        <w:t>3</w:t>
      </w:r>
      <w:r w:rsidRPr="00FF1593">
        <w:rPr>
          <w:rStyle w:val="Vnbnnidung"/>
          <w:rFonts w:cs="Times New Roman"/>
          <w:sz w:val="26"/>
          <w:szCs w:val="26"/>
          <w:lang w:val="vi-VN"/>
        </w:rPr>
        <w:t xml:space="preserve"> ngày </w:t>
      </w:r>
      <w:r w:rsidR="008C03F7" w:rsidRPr="00FF1593">
        <w:rPr>
          <w:rStyle w:val="Vnbnnidung"/>
          <w:rFonts w:cs="Times New Roman"/>
          <w:sz w:val="26"/>
          <w:szCs w:val="26"/>
          <w:lang w:val="vi-VN"/>
        </w:rPr>
        <w:t>04/6/2019</w:t>
      </w:r>
      <w:r w:rsidRPr="00FF1593">
        <w:rPr>
          <w:rStyle w:val="Vnbnnidung"/>
          <w:rFonts w:cs="Times New Roman"/>
          <w:sz w:val="26"/>
          <w:szCs w:val="26"/>
          <w:lang w:val="vi-VN"/>
        </w:rPr>
        <w:t xml:space="preserve"> do Ban quản lý </w:t>
      </w:r>
      <w:r w:rsidR="008C03F7" w:rsidRPr="00FF1593">
        <w:rPr>
          <w:rStyle w:val="Vnbnnidung"/>
          <w:rFonts w:cs="Times New Roman"/>
          <w:sz w:val="26"/>
          <w:szCs w:val="26"/>
          <w:lang w:val="vi-VN"/>
        </w:rPr>
        <w:t xml:space="preserve">các khu công nghiệp </w:t>
      </w:r>
      <w:r w:rsidRPr="00FF1593">
        <w:rPr>
          <w:rStyle w:val="Vnbnnidung"/>
          <w:rFonts w:cs="Times New Roman"/>
          <w:sz w:val="26"/>
          <w:szCs w:val="26"/>
          <w:lang w:val="vi-VN"/>
        </w:rPr>
        <w:t xml:space="preserve">tỉnh </w:t>
      </w:r>
      <w:r w:rsidR="008C03F7" w:rsidRPr="00FF1593">
        <w:rPr>
          <w:rStyle w:val="Vnbnnidung"/>
          <w:rFonts w:cs="Times New Roman"/>
          <w:sz w:val="26"/>
          <w:szCs w:val="26"/>
          <w:lang w:val="vi-VN"/>
        </w:rPr>
        <w:t>Hưng Yên</w:t>
      </w:r>
      <w:r w:rsidRPr="00FF1593">
        <w:rPr>
          <w:rStyle w:val="Vnbnnidung"/>
          <w:rFonts w:cs="Times New Roman"/>
          <w:sz w:val="26"/>
          <w:szCs w:val="26"/>
          <w:lang w:val="vi-VN"/>
        </w:rPr>
        <w:t xml:space="preserve"> cấp.</w:t>
      </w:r>
    </w:p>
    <w:p w14:paraId="63B98D83" w14:textId="437EE575" w:rsidR="004D67A6" w:rsidRPr="00FF1593" w:rsidRDefault="004D67A6" w:rsidP="004D67A6">
      <w:pPr>
        <w:pStyle w:val="Vnbnnidung0"/>
        <w:tabs>
          <w:tab w:val="left" w:pos="1392"/>
          <w:tab w:val="left" w:leader="dot" w:pos="6856"/>
          <w:tab w:val="left" w:leader="dot" w:pos="8037"/>
        </w:tabs>
        <w:adjustRightInd w:val="0"/>
        <w:snapToGrid w:val="0"/>
        <w:spacing w:after="0" w:line="276" w:lineRule="auto"/>
        <w:ind w:firstLine="360"/>
        <w:jc w:val="both"/>
        <w:rPr>
          <w:rStyle w:val="Vnbnnidung"/>
          <w:rFonts w:cs="Times New Roman"/>
          <w:sz w:val="26"/>
          <w:szCs w:val="26"/>
          <w:lang w:val="vi-VN"/>
        </w:rPr>
      </w:pPr>
      <w:r w:rsidRPr="00FF1593">
        <w:rPr>
          <w:rStyle w:val="Vnbnnidung"/>
          <w:rFonts w:cs="Times New Roman"/>
          <w:sz w:val="26"/>
          <w:szCs w:val="26"/>
          <w:lang w:val="vi-VN"/>
        </w:rPr>
        <w:t xml:space="preserve">- Giấy chứng nhận đăng ký </w:t>
      </w:r>
      <w:r w:rsidR="008C03F7" w:rsidRPr="00FF1593">
        <w:rPr>
          <w:rStyle w:val="Vnbnnidung"/>
          <w:rFonts w:cs="Times New Roman"/>
          <w:sz w:val="26"/>
          <w:szCs w:val="26"/>
          <w:lang w:val="vi-VN"/>
        </w:rPr>
        <w:t>doanh nghiệp Công ty trách nhiệm hữu hạn hai thành viên trở lên, mã số doanh nghiệp</w:t>
      </w:r>
      <w:r w:rsidRPr="00FF1593">
        <w:rPr>
          <w:rStyle w:val="Vnbnnidung"/>
          <w:rFonts w:cs="Times New Roman"/>
          <w:sz w:val="26"/>
          <w:szCs w:val="26"/>
          <w:lang w:val="vi-VN"/>
        </w:rPr>
        <w:t xml:space="preserve"> số </w:t>
      </w:r>
      <w:r w:rsidR="008C03F7" w:rsidRPr="00FF1593">
        <w:rPr>
          <w:rStyle w:val="Vnbnnidung"/>
          <w:rFonts w:cs="Times New Roman"/>
          <w:sz w:val="26"/>
          <w:szCs w:val="26"/>
          <w:lang w:val="vi-VN"/>
        </w:rPr>
        <w:t>0900696541</w:t>
      </w:r>
      <w:r w:rsidRPr="00FF1593">
        <w:rPr>
          <w:rStyle w:val="Vnbnnidung"/>
          <w:rFonts w:cs="Times New Roman"/>
          <w:sz w:val="26"/>
          <w:szCs w:val="26"/>
          <w:lang w:val="vi-VN"/>
        </w:rPr>
        <w:t xml:space="preserve"> đăng ký lần đầu ngày </w:t>
      </w:r>
      <w:r w:rsidR="008C03F7" w:rsidRPr="00FF1593">
        <w:rPr>
          <w:rStyle w:val="Vnbnnidung"/>
          <w:rFonts w:cs="Times New Roman"/>
          <w:sz w:val="26"/>
          <w:szCs w:val="26"/>
          <w:lang w:val="vi-VN"/>
        </w:rPr>
        <w:t>01/07/2011</w:t>
      </w:r>
      <w:r w:rsidRPr="00FF1593">
        <w:rPr>
          <w:rStyle w:val="Vnbnnidung"/>
          <w:rFonts w:cs="Times New Roman"/>
          <w:sz w:val="26"/>
          <w:szCs w:val="26"/>
          <w:lang w:val="vi-VN"/>
        </w:rPr>
        <w:t xml:space="preserve"> do Sở Kế hoạch và đầu tư tỉnh </w:t>
      </w:r>
      <w:r w:rsidR="008C03F7" w:rsidRPr="00FF1593">
        <w:rPr>
          <w:rStyle w:val="Vnbnnidung"/>
          <w:rFonts w:cs="Times New Roman"/>
          <w:sz w:val="26"/>
          <w:szCs w:val="26"/>
          <w:lang w:val="vi-VN"/>
        </w:rPr>
        <w:t>Hưng Yên</w:t>
      </w:r>
      <w:r w:rsidRPr="00FF1593">
        <w:rPr>
          <w:rStyle w:val="Vnbnnidung"/>
          <w:rFonts w:cs="Times New Roman"/>
          <w:sz w:val="26"/>
          <w:szCs w:val="26"/>
          <w:lang w:val="vi-VN"/>
        </w:rPr>
        <w:t xml:space="preserve"> cấp. Đăng ký thay đổi lần thứ</w:t>
      </w:r>
      <w:r w:rsidR="006B67EE" w:rsidRPr="00FF1593">
        <w:rPr>
          <w:rStyle w:val="Vnbnnidung"/>
          <w:rFonts w:cs="Times New Roman"/>
          <w:sz w:val="26"/>
          <w:szCs w:val="26"/>
          <w:lang w:val="vi-VN"/>
        </w:rPr>
        <w:t xml:space="preserve"> </w:t>
      </w:r>
      <w:r w:rsidR="008C03F7" w:rsidRPr="00FF1593">
        <w:rPr>
          <w:rStyle w:val="Vnbnnidung"/>
          <w:rFonts w:cs="Times New Roman"/>
          <w:sz w:val="26"/>
          <w:szCs w:val="26"/>
          <w:lang w:val="vi-VN"/>
        </w:rPr>
        <w:t>5</w:t>
      </w:r>
      <w:r w:rsidRPr="00FF1593">
        <w:rPr>
          <w:rStyle w:val="Vnbnnidung"/>
          <w:rFonts w:cs="Times New Roman"/>
          <w:sz w:val="26"/>
          <w:szCs w:val="26"/>
          <w:lang w:val="vi-VN"/>
        </w:rPr>
        <w:t xml:space="preserve"> ngày </w:t>
      </w:r>
      <w:r w:rsidR="008C03F7" w:rsidRPr="00FF1593">
        <w:rPr>
          <w:rStyle w:val="Vnbnnidung"/>
          <w:rFonts w:cs="Times New Roman"/>
          <w:sz w:val="26"/>
          <w:szCs w:val="26"/>
          <w:lang w:val="vi-VN"/>
        </w:rPr>
        <w:t>28/7/2022</w:t>
      </w:r>
      <w:r w:rsidRPr="00FF1593">
        <w:rPr>
          <w:rStyle w:val="Vnbnnidung"/>
          <w:rFonts w:cs="Times New Roman"/>
          <w:sz w:val="26"/>
          <w:szCs w:val="26"/>
          <w:lang w:val="vi-VN"/>
        </w:rPr>
        <w:t>.</w:t>
      </w:r>
    </w:p>
    <w:p w14:paraId="6076D8D8" w14:textId="2DFBE815" w:rsidR="00225AA0" w:rsidRPr="00FF1593" w:rsidRDefault="00225AA0" w:rsidP="004D67A6">
      <w:pPr>
        <w:tabs>
          <w:tab w:val="left" w:pos="36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rPr>
        <w:t xml:space="preserve">- Mã số thuế: </w:t>
      </w:r>
      <w:r w:rsidR="008C03F7" w:rsidRPr="00FF1593">
        <w:rPr>
          <w:rStyle w:val="Vnbnnidung"/>
          <w:rFonts w:cs="Times New Roman"/>
          <w:sz w:val="26"/>
          <w:szCs w:val="26"/>
          <w:lang w:val="vi-VN"/>
        </w:rPr>
        <w:t>0900696541</w:t>
      </w:r>
    </w:p>
    <w:p w14:paraId="4A69B2C8" w14:textId="77777777" w:rsidR="00347F2E" w:rsidRPr="00FF1593" w:rsidRDefault="00D1552A" w:rsidP="007D4DB1">
      <w:pPr>
        <w:pStyle w:val="Heading2"/>
        <w:spacing w:before="120" w:after="120"/>
        <w:rPr>
          <w:rFonts w:ascii="Times New Roman" w:eastAsia="Times New Roman" w:hAnsi="Times New Roman" w:cs="Times New Roman"/>
          <w:b/>
          <w:color w:val="auto"/>
          <w:lang w:val="vi-VN"/>
        </w:rPr>
      </w:pPr>
      <w:bookmarkStart w:id="11" w:name="_Toc117941448"/>
      <w:r w:rsidRPr="00FF1593">
        <w:rPr>
          <w:rFonts w:ascii="Times New Roman" w:eastAsia="Times New Roman" w:hAnsi="Times New Roman" w:cs="Times New Roman"/>
          <w:b/>
          <w:color w:val="auto"/>
          <w:lang w:val="vi-VN"/>
        </w:rPr>
        <w:t>1.</w:t>
      </w:r>
      <w:r w:rsidR="00347F2E" w:rsidRPr="00FF1593">
        <w:rPr>
          <w:rFonts w:ascii="Times New Roman" w:eastAsia="Times New Roman" w:hAnsi="Times New Roman" w:cs="Times New Roman"/>
          <w:b/>
          <w:color w:val="auto"/>
          <w:lang w:val="vi-VN"/>
        </w:rPr>
        <w:t xml:space="preserve">2. </w:t>
      </w:r>
      <w:bookmarkEnd w:id="11"/>
      <w:r w:rsidR="001261AA" w:rsidRPr="00FF1593">
        <w:rPr>
          <w:rFonts w:ascii="Times New Roman" w:eastAsia="Times New Roman" w:hAnsi="Times New Roman" w:cs="Times New Roman"/>
          <w:b/>
          <w:color w:val="auto"/>
          <w:lang w:val="vi-VN"/>
        </w:rPr>
        <w:t>Tên cơ sở</w:t>
      </w:r>
    </w:p>
    <w:p w14:paraId="53FC741A" w14:textId="3F7791B3" w:rsidR="00BA601E" w:rsidRPr="00FF1593" w:rsidRDefault="005D177A" w:rsidP="00B82B6D">
      <w:pPr>
        <w:tabs>
          <w:tab w:val="left" w:pos="540"/>
        </w:tabs>
        <w:spacing w:after="0" w:line="276" w:lineRule="auto"/>
        <w:ind w:firstLine="360"/>
        <w:rPr>
          <w:rFonts w:ascii="Times New Roman" w:eastAsia="Times New Roman" w:hAnsi="Times New Roman" w:cs="Times New Roman"/>
          <w:b/>
          <w:bCs/>
          <w:sz w:val="26"/>
          <w:szCs w:val="26"/>
          <w:lang w:val="pt-BR"/>
        </w:rPr>
      </w:pPr>
      <w:bookmarkStart w:id="12" w:name="_Hlk101363911"/>
      <w:r w:rsidRPr="00FF1593">
        <w:rPr>
          <w:rFonts w:ascii="Times New Roman" w:hAnsi="Times New Roman" w:cs="Times New Roman"/>
          <w:bCs/>
          <w:sz w:val="26"/>
          <w:szCs w:val="26"/>
          <w:lang w:val="vi-VN"/>
        </w:rPr>
        <w:t>- Tên cơ sở</w:t>
      </w:r>
      <w:r w:rsidRPr="00FF1593">
        <w:rPr>
          <w:rFonts w:ascii="Times New Roman" w:hAnsi="Times New Roman" w:cs="Times New Roman"/>
          <w:b/>
          <w:sz w:val="26"/>
          <w:szCs w:val="26"/>
          <w:lang w:val="vi-VN"/>
        </w:rPr>
        <w:t xml:space="preserve">: </w:t>
      </w:r>
      <w:r w:rsidR="008C03F7" w:rsidRPr="00FF1593">
        <w:rPr>
          <w:rFonts w:ascii="Times New Roman" w:hAnsi="Times New Roman" w:cs="Times New Roman"/>
          <w:sz w:val="26"/>
          <w:szCs w:val="26"/>
          <w:lang w:val="vi-VN"/>
        </w:rPr>
        <w:t>Thành lập Công ty TNHH Kyoto Biken Hà Nội Laboratories – Xây dựng nhà máy sản xuất thuốc thú y (sau đây gọi tắt là Nhà máy)</w:t>
      </w:r>
    </w:p>
    <w:bookmarkEnd w:id="12"/>
    <w:p w14:paraId="16FEF44C" w14:textId="22D3FD0E" w:rsidR="00691503" w:rsidRPr="00FF1593" w:rsidRDefault="00347F2E" w:rsidP="00B82B6D">
      <w:pPr>
        <w:tabs>
          <w:tab w:val="left" w:pos="540"/>
        </w:tabs>
        <w:spacing w:after="0" w:line="276" w:lineRule="auto"/>
        <w:ind w:firstLine="360"/>
        <w:jc w:val="both"/>
        <w:rPr>
          <w:rFonts w:ascii="Times New Roman" w:hAnsi="Times New Roman" w:cs="Times New Roman"/>
          <w:sz w:val="26"/>
          <w:szCs w:val="26"/>
          <w:lang w:val="pt-BR"/>
        </w:rPr>
      </w:pPr>
      <w:r w:rsidRPr="00FF1593">
        <w:rPr>
          <w:rFonts w:ascii="Times New Roman" w:eastAsia="MS Mincho" w:hAnsi="Times New Roman" w:cs="Times New Roman"/>
          <w:sz w:val="26"/>
          <w:szCs w:val="26"/>
          <w:lang w:val="pt-BR" w:eastAsia="ja-JP"/>
        </w:rPr>
        <w:t xml:space="preserve">- Địa điểm </w:t>
      </w:r>
      <w:r w:rsidR="00D65EC8" w:rsidRPr="00FF1593">
        <w:rPr>
          <w:rFonts w:ascii="Times New Roman" w:eastAsia="MS Mincho" w:hAnsi="Times New Roman" w:cs="Times New Roman"/>
          <w:sz w:val="26"/>
          <w:szCs w:val="26"/>
          <w:lang w:val="vi-VN" w:eastAsia="ja-JP"/>
        </w:rPr>
        <w:t>cơ sở</w:t>
      </w:r>
      <w:r w:rsidRPr="00FF1593">
        <w:rPr>
          <w:rFonts w:ascii="Times New Roman" w:eastAsia="MS Mincho" w:hAnsi="Times New Roman" w:cs="Times New Roman"/>
          <w:sz w:val="26"/>
          <w:szCs w:val="26"/>
          <w:lang w:val="pt-BR" w:eastAsia="ja-JP"/>
        </w:rPr>
        <w:t xml:space="preserve">: </w:t>
      </w:r>
      <w:r w:rsidR="008C03F7" w:rsidRPr="00FF1593">
        <w:rPr>
          <w:rFonts w:ascii="Times New Roman" w:eastAsia="MS Mincho" w:hAnsi="Times New Roman" w:cs="Times New Roman"/>
          <w:sz w:val="26"/>
          <w:szCs w:val="26"/>
          <w:lang w:val="pt-BR" w:eastAsia="ja-JP"/>
        </w:rPr>
        <w:t xml:space="preserve">Lô F6, khu công nghiệp Thăng Long II, xã </w:t>
      </w:r>
      <w:r w:rsidR="0085109A" w:rsidRPr="00FF1593">
        <w:rPr>
          <w:rFonts w:ascii="Times New Roman" w:eastAsia="MS Mincho" w:hAnsi="Times New Roman" w:cs="Times New Roman"/>
          <w:sz w:val="26"/>
          <w:szCs w:val="26"/>
          <w:lang w:val="pt-BR" w:eastAsia="ja-JP"/>
        </w:rPr>
        <w:t>Nguyễn Văn Linh</w:t>
      </w:r>
      <w:r w:rsidR="008C03F7" w:rsidRPr="00FF1593">
        <w:rPr>
          <w:rFonts w:ascii="Times New Roman" w:eastAsia="MS Mincho" w:hAnsi="Times New Roman" w:cs="Times New Roman"/>
          <w:sz w:val="26"/>
          <w:szCs w:val="26"/>
          <w:lang w:val="pt-BR" w:eastAsia="ja-JP"/>
        </w:rPr>
        <w:t>, tỉnh Hưng Yên, Việt Nam</w:t>
      </w:r>
      <w:r w:rsidR="004D67A6" w:rsidRPr="00FF1593">
        <w:rPr>
          <w:rFonts w:ascii="Times New Roman" w:hAnsi="Times New Roman" w:cs="Times New Roman"/>
          <w:sz w:val="26"/>
          <w:szCs w:val="26"/>
          <w:lang w:val="pt-BR"/>
        </w:rPr>
        <w:t>.</w:t>
      </w:r>
    </w:p>
    <w:p w14:paraId="0D894F5A" w14:textId="195AD0CB" w:rsidR="004D67A6" w:rsidRPr="00FF1593" w:rsidRDefault="005050A2" w:rsidP="005050A2">
      <w:pPr>
        <w:tabs>
          <w:tab w:val="left" w:pos="540"/>
        </w:tabs>
        <w:spacing w:after="0" w:line="276" w:lineRule="auto"/>
        <w:ind w:firstLine="360"/>
        <w:jc w:val="both"/>
        <w:rPr>
          <w:sz w:val="26"/>
          <w:szCs w:val="26"/>
          <w:lang w:val="pt-BR"/>
        </w:rPr>
      </w:pPr>
      <w:r w:rsidRPr="00FF1593">
        <w:rPr>
          <w:rFonts w:ascii="Times New Roman" w:hAnsi="Times New Roman" w:cs="Times New Roman"/>
          <w:sz w:val="26"/>
          <w:szCs w:val="26"/>
          <w:lang w:val="pt-BR"/>
        </w:rPr>
        <w:t xml:space="preserve">- </w:t>
      </w:r>
      <w:r w:rsidR="005D177A" w:rsidRPr="00FF1593">
        <w:rPr>
          <w:rFonts w:ascii="Times New Roman" w:hAnsi="Times New Roman" w:cs="Times New Roman"/>
          <w:sz w:val="26"/>
          <w:szCs w:val="26"/>
          <w:lang w:val="vi-VN"/>
        </w:rPr>
        <w:t xml:space="preserve">Diện tích Nhà máy là </w:t>
      </w:r>
      <w:r w:rsidR="008C03F7" w:rsidRPr="00FF1593">
        <w:rPr>
          <w:rFonts w:ascii="Times New Roman" w:hAnsi="Times New Roman" w:cs="Times New Roman"/>
          <w:bCs/>
          <w:sz w:val="26"/>
          <w:szCs w:val="26"/>
          <w:lang w:val="pt-BR"/>
        </w:rPr>
        <w:t>26.006,1</w:t>
      </w:r>
      <w:r w:rsidR="005D177A" w:rsidRPr="00FF1593">
        <w:rPr>
          <w:rFonts w:ascii="Times New Roman" w:hAnsi="Times New Roman" w:cs="Times New Roman"/>
          <w:bCs/>
          <w:sz w:val="26"/>
          <w:szCs w:val="26"/>
          <w:lang w:val="vi-VN"/>
        </w:rPr>
        <w:t xml:space="preserve"> m</w:t>
      </w:r>
      <w:r w:rsidR="005D177A" w:rsidRPr="00FF1593">
        <w:rPr>
          <w:rFonts w:ascii="Times New Roman" w:hAnsi="Times New Roman" w:cs="Times New Roman"/>
          <w:bCs/>
          <w:sz w:val="26"/>
          <w:szCs w:val="26"/>
          <w:vertAlign w:val="superscript"/>
          <w:lang w:val="vi-VN"/>
        </w:rPr>
        <w:t>2</w:t>
      </w:r>
      <w:r w:rsidR="008C03F7" w:rsidRPr="00FF1593">
        <w:rPr>
          <w:rFonts w:ascii="Times New Roman" w:hAnsi="Times New Roman" w:cs="Times New Roman"/>
          <w:sz w:val="26"/>
          <w:szCs w:val="26"/>
          <w:lang w:val="pt-BR"/>
        </w:rPr>
        <w:t>.</w:t>
      </w:r>
    </w:p>
    <w:p w14:paraId="67B5ED6F" w14:textId="77777777" w:rsidR="004D67A6" w:rsidRPr="00FF1593" w:rsidRDefault="004D67A6" w:rsidP="005556B9">
      <w:pPr>
        <w:tabs>
          <w:tab w:val="left" w:pos="180"/>
          <w:tab w:val="left" w:pos="540"/>
        </w:tabs>
        <w:spacing w:line="276" w:lineRule="auto"/>
        <w:jc w:val="center"/>
        <w:rPr>
          <w:rFonts w:ascii="Times New Roman" w:hAnsi="Times New Roman" w:cs="Times New Roman"/>
          <w:sz w:val="26"/>
          <w:szCs w:val="26"/>
          <w:lang w:val="vi-VN"/>
        </w:rPr>
      </w:pPr>
    </w:p>
    <w:p w14:paraId="4962AEF0" w14:textId="7EA01A18" w:rsidR="003F6BAF" w:rsidRPr="00FF1593" w:rsidRDefault="00D83622" w:rsidP="005556B9">
      <w:pPr>
        <w:tabs>
          <w:tab w:val="left" w:pos="180"/>
          <w:tab w:val="left" w:pos="540"/>
        </w:tabs>
        <w:spacing w:line="276" w:lineRule="auto"/>
        <w:jc w:val="center"/>
        <w:rPr>
          <w:rFonts w:ascii="Times New Roman" w:hAnsi="Times New Roman" w:cs="Times New Roman"/>
          <w:sz w:val="26"/>
          <w:szCs w:val="26"/>
          <w:lang w:val="vi-VN"/>
        </w:rPr>
      </w:pPr>
      <w:r w:rsidRPr="00FF1593">
        <w:rPr>
          <w:rFonts w:ascii="Times New Roman" w:hAnsi="Times New Roman" w:cs="Times New Roman"/>
          <w:noProof/>
          <w:sz w:val="26"/>
          <w:szCs w:val="26"/>
        </w:rPr>
        <w:lastRenderedPageBreak/>
        <mc:AlternateContent>
          <mc:Choice Requires="wps">
            <w:drawing>
              <wp:anchor distT="0" distB="0" distL="114300" distR="114300" simplePos="0" relativeHeight="251892224" behindDoc="0" locked="0" layoutInCell="1" allowOverlap="1" wp14:anchorId="5F1607EC" wp14:editId="6B6226BC">
                <wp:simplePos x="0" y="0"/>
                <wp:positionH relativeFrom="column">
                  <wp:posOffset>1688883</wp:posOffset>
                </wp:positionH>
                <wp:positionV relativeFrom="paragraph">
                  <wp:posOffset>936740</wp:posOffset>
                </wp:positionV>
                <wp:extent cx="1623923" cy="1838547"/>
                <wp:effectExtent l="266700" t="228600" r="262255" b="219075"/>
                <wp:wrapNone/>
                <wp:docPr id="11" name="Text Box 11"/>
                <wp:cNvGraphicFramePr/>
                <a:graphic xmlns:a="http://schemas.openxmlformats.org/drawingml/2006/main">
                  <a:graphicData uri="http://schemas.microsoft.com/office/word/2010/wordprocessingShape">
                    <wps:wsp>
                      <wps:cNvSpPr txBox="1"/>
                      <wps:spPr>
                        <a:xfrm rot="1034620">
                          <a:off x="0" y="0"/>
                          <a:ext cx="1623923" cy="1838547"/>
                        </a:xfrm>
                        <a:prstGeom prst="rect">
                          <a:avLst/>
                        </a:prstGeom>
                        <a:noFill/>
                        <a:ln w="28575">
                          <a:solidFill>
                            <a:srgbClr val="FF0000"/>
                          </a:solidFill>
                        </a:ln>
                      </wps:spPr>
                      <wps:txbx>
                        <w:txbxContent>
                          <w:p w14:paraId="78DB180F" w14:textId="77777777" w:rsidR="00B30AB6" w:rsidRDefault="00B30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1607EC" id="_x0000_t202" coordsize="21600,21600" o:spt="202" path="m,l,21600r21600,l21600,xe">
                <v:stroke joinstyle="miter"/>
                <v:path gradientshapeok="t" o:connecttype="rect"/>
              </v:shapetype>
              <v:shape id="Text Box 11" o:spid="_x0000_s1026" type="#_x0000_t202" style="position:absolute;left:0;text-align:left;margin-left:133pt;margin-top:73.75pt;width:127.85pt;height:144.75pt;rotation:1130081fd;z-index:2518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" filled="f" strokecolor="red" strokeweight="2.25pt">
                <v:textbox>
                  <w:txbxContent>
                    <w:p w14:paraId="78DB180F" w14:textId="77777777" w:rsidR="00B30AB6" w:rsidRDefault="00B30AB6"/>
                  </w:txbxContent>
                </v:textbox>
              </v:shape>
            </w:pict>
          </mc:Fallback>
        </mc:AlternateContent>
      </w:r>
      <w:r w:rsidR="008C03F7" w:rsidRPr="00FF1593">
        <w:rPr>
          <w:rFonts w:ascii="Times New Roman" w:hAnsi="Times New Roman" w:cs="Times New Roman"/>
          <w:noProof/>
          <w:sz w:val="26"/>
          <w:szCs w:val="26"/>
        </w:rPr>
        <w:drawing>
          <wp:inline distT="0" distB="0" distL="0" distR="0" wp14:anchorId="2311807D" wp14:editId="6FD86ADC">
            <wp:extent cx="5760720" cy="47713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4771390"/>
                    </a:xfrm>
                    <a:prstGeom prst="rect">
                      <a:avLst/>
                    </a:prstGeom>
                  </pic:spPr>
                </pic:pic>
              </a:graphicData>
            </a:graphic>
          </wp:inline>
        </w:drawing>
      </w:r>
    </w:p>
    <w:p w14:paraId="5D7ADDCC" w14:textId="77777777" w:rsidR="003F6BAF" w:rsidRPr="00FF1593" w:rsidRDefault="003F6BAF" w:rsidP="003F6BAF">
      <w:pPr>
        <w:pStyle w:val="Caption"/>
        <w:ind w:left="720"/>
        <w:jc w:val="center"/>
        <w:rPr>
          <w:b/>
          <w:color w:val="auto"/>
          <w:sz w:val="26"/>
          <w:szCs w:val="26"/>
          <w:lang w:val="vi-VN"/>
        </w:rPr>
      </w:pPr>
      <w:bookmarkStart w:id="13" w:name="_Toc204592083"/>
      <w:r w:rsidRPr="00FF1593">
        <w:rPr>
          <w:b/>
          <w:color w:val="auto"/>
          <w:sz w:val="26"/>
          <w:szCs w:val="26"/>
          <w:lang w:val="vi-VN"/>
        </w:rPr>
        <w:t xml:space="preserve">Hình </w:t>
      </w:r>
      <w:r w:rsidRPr="00FF1593">
        <w:rPr>
          <w:b/>
          <w:color w:val="auto"/>
          <w:sz w:val="26"/>
          <w:szCs w:val="26"/>
        </w:rPr>
        <w:fldChar w:fldCharType="begin"/>
      </w:r>
      <w:r w:rsidRPr="00FF1593">
        <w:rPr>
          <w:b/>
          <w:color w:val="auto"/>
          <w:sz w:val="26"/>
          <w:szCs w:val="26"/>
          <w:lang w:val="vi-VN"/>
        </w:rPr>
        <w:instrText xml:space="preserve"> SEQ Hình \* ARABIC </w:instrText>
      </w:r>
      <w:r w:rsidRPr="00FF1593">
        <w:rPr>
          <w:b/>
          <w:color w:val="auto"/>
          <w:sz w:val="26"/>
          <w:szCs w:val="26"/>
        </w:rPr>
        <w:fldChar w:fldCharType="separate"/>
      </w:r>
      <w:r w:rsidR="00824F1C" w:rsidRPr="00FF1593">
        <w:rPr>
          <w:b/>
          <w:noProof/>
          <w:color w:val="auto"/>
          <w:sz w:val="26"/>
          <w:szCs w:val="26"/>
          <w:lang w:val="vi-VN"/>
        </w:rPr>
        <w:t>1</w:t>
      </w:r>
      <w:r w:rsidRPr="00FF1593">
        <w:rPr>
          <w:b/>
          <w:color w:val="auto"/>
          <w:sz w:val="26"/>
          <w:szCs w:val="26"/>
        </w:rPr>
        <w:fldChar w:fldCharType="end"/>
      </w:r>
      <w:r w:rsidRPr="00FF1593">
        <w:rPr>
          <w:b/>
          <w:color w:val="auto"/>
          <w:sz w:val="26"/>
          <w:szCs w:val="26"/>
          <w:lang w:val="vi-VN"/>
        </w:rPr>
        <w:t xml:space="preserve">. </w:t>
      </w:r>
      <w:bookmarkStart w:id="14" w:name="_Hlk193827452"/>
      <w:r w:rsidRPr="00FF1593">
        <w:rPr>
          <w:b/>
          <w:color w:val="auto"/>
          <w:sz w:val="26"/>
          <w:szCs w:val="26"/>
          <w:lang w:val="vi-VN"/>
        </w:rPr>
        <w:t xml:space="preserve">Vị trí </w:t>
      </w:r>
      <w:r w:rsidR="004D67A6" w:rsidRPr="00FF1593">
        <w:rPr>
          <w:b/>
          <w:color w:val="auto"/>
          <w:sz w:val="26"/>
          <w:szCs w:val="26"/>
          <w:lang w:val="vi-VN"/>
        </w:rPr>
        <w:t>của cơ sở</w:t>
      </w:r>
      <w:bookmarkEnd w:id="13"/>
      <w:bookmarkEnd w:id="14"/>
    </w:p>
    <w:p w14:paraId="4D9BD11F" w14:textId="77777777" w:rsidR="005D177A" w:rsidRPr="00FF1593" w:rsidRDefault="005D177A" w:rsidP="009C4B24">
      <w:pPr>
        <w:pStyle w:val="ListParagraph"/>
        <w:numPr>
          <w:ilvl w:val="2"/>
          <w:numId w:val="9"/>
        </w:numPr>
        <w:rPr>
          <w:b/>
          <w:bCs/>
          <w:i/>
          <w:sz w:val="26"/>
          <w:szCs w:val="26"/>
          <w:lang w:val="vi-VN"/>
        </w:rPr>
      </w:pPr>
      <w:r w:rsidRPr="00FF1593">
        <w:rPr>
          <w:b/>
          <w:bCs/>
          <w:i/>
          <w:sz w:val="26"/>
          <w:szCs w:val="26"/>
          <w:lang w:val="vi-VN"/>
        </w:rPr>
        <w:t>Các hồ sơ pháp lý của cơ sở:</w:t>
      </w:r>
    </w:p>
    <w:p w14:paraId="6DB26F52" w14:textId="5C2544AC" w:rsidR="003B2F52" w:rsidRPr="00FF1593" w:rsidRDefault="003B2F52" w:rsidP="003B2F52">
      <w:pPr>
        <w:tabs>
          <w:tab w:val="left" w:pos="45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rPr>
        <w:t xml:space="preserve">+ </w:t>
      </w:r>
      <w:r w:rsidR="00D83622" w:rsidRPr="00FF1593">
        <w:rPr>
          <w:rStyle w:val="Vnbnnidung"/>
          <w:rFonts w:cs="Times New Roman"/>
          <w:sz w:val="26"/>
          <w:szCs w:val="26"/>
          <w:lang w:val="vi-VN"/>
        </w:rPr>
        <w:t>Giấy chứng nhận đăng ký đầu tư mã số dự án 5429704246 chứng nhận lần đầu ngày 01/7/2011, chứng nhận thay đổi lần thứ 3 ngày 04/6/2019 do Ban quản lý các khu công nghiệp tỉnh Hưng Yên cấp.</w:t>
      </w:r>
    </w:p>
    <w:p w14:paraId="71658D8E" w14:textId="755AFA43" w:rsidR="0089145D" w:rsidRPr="00FF1593" w:rsidRDefault="005D177A" w:rsidP="005556B9">
      <w:pPr>
        <w:tabs>
          <w:tab w:val="left" w:pos="54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rPr>
        <w:t>+</w:t>
      </w:r>
      <w:r w:rsidR="0089145D" w:rsidRPr="00FF1593">
        <w:rPr>
          <w:rFonts w:ascii="Times New Roman" w:eastAsia="MS Mincho" w:hAnsi="Times New Roman" w:cs="Times New Roman"/>
          <w:sz w:val="26"/>
          <w:szCs w:val="26"/>
          <w:lang w:val="vi-VN" w:eastAsia="ja-JP"/>
        </w:rPr>
        <w:t xml:space="preserve"> </w:t>
      </w:r>
      <w:r w:rsidR="00696D50" w:rsidRPr="00FF1593">
        <w:rPr>
          <w:rStyle w:val="Vnbnnidung"/>
          <w:rFonts w:cs="Times New Roman"/>
          <w:sz w:val="26"/>
          <w:szCs w:val="26"/>
          <w:lang w:val="vi-VN"/>
        </w:rPr>
        <w:t xml:space="preserve">Hợp đồng thuê lại đất </w:t>
      </w:r>
      <w:r w:rsidR="00D83622" w:rsidRPr="00FF1593">
        <w:rPr>
          <w:rStyle w:val="Vnbnnidung"/>
          <w:rFonts w:cs="Times New Roman"/>
          <w:sz w:val="26"/>
          <w:szCs w:val="26"/>
          <w:lang w:val="vi-VN"/>
        </w:rPr>
        <w:t xml:space="preserve">gắn với kết cấu hạ tầng số TLIPII – ASL - 21 ngày 22/02/2013 giữa Công ty TNHH KCN Thăng Long II và </w:t>
      </w:r>
      <w:r w:rsidR="00D83622" w:rsidRPr="00FF1593">
        <w:rPr>
          <w:rFonts w:ascii="Times New Roman" w:hAnsi="Times New Roman" w:cs="Times New Roman"/>
          <w:sz w:val="26"/>
          <w:szCs w:val="26"/>
          <w:lang w:val="vi-VN"/>
        </w:rPr>
        <w:t>Công ty TNHH Kyoto Biken Hà Nội Laboratories</w:t>
      </w:r>
      <w:r w:rsidR="0089145D" w:rsidRPr="00FF1593">
        <w:rPr>
          <w:rFonts w:ascii="Times New Roman" w:eastAsia="MS Mincho" w:hAnsi="Times New Roman" w:cs="Times New Roman"/>
          <w:sz w:val="26"/>
          <w:szCs w:val="26"/>
          <w:lang w:val="vi-VN" w:eastAsia="ja-JP"/>
        </w:rPr>
        <w:t>.</w:t>
      </w:r>
    </w:p>
    <w:p w14:paraId="5FF468A9" w14:textId="6CB33EDE" w:rsidR="00C37897" w:rsidRPr="00FF1593" w:rsidRDefault="00C37897" w:rsidP="00C37897">
      <w:pPr>
        <w:tabs>
          <w:tab w:val="left" w:pos="54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rPr>
        <w:t xml:space="preserve">+ </w:t>
      </w:r>
      <w:r w:rsidR="00D83622" w:rsidRPr="00FF1593">
        <w:rPr>
          <w:rFonts w:ascii="Times New Roman" w:eastAsia="MS Mincho" w:hAnsi="Times New Roman" w:cs="Times New Roman"/>
          <w:sz w:val="26"/>
          <w:szCs w:val="26"/>
          <w:lang w:val="vi-VN" w:eastAsia="ja-JP"/>
        </w:rPr>
        <w:t>Quyết định phê duyệt Báo cáo đánh giá tác động môi trường số 02/QĐ-BQL ngày 03/01/2012 của Ban quản lý các KCN tỉnh Hưng Yên</w:t>
      </w:r>
      <w:r w:rsidRPr="00FF1593">
        <w:rPr>
          <w:rFonts w:ascii="Times New Roman" w:eastAsia="MS Mincho" w:hAnsi="Times New Roman" w:cs="Times New Roman"/>
          <w:sz w:val="26"/>
          <w:szCs w:val="26"/>
          <w:lang w:val="vi-VN" w:eastAsia="ja-JP"/>
        </w:rPr>
        <w:t>.</w:t>
      </w:r>
    </w:p>
    <w:p w14:paraId="337FABD5" w14:textId="6100CB18" w:rsidR="00D83622" w:rsidRPr="00FF1593" w:rsidRDefault="00D83622" w:rsidP="00C37897">
      <w:pPr>
        <w:tabs>
          <w:tab w:val="left" w:pos="54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rPr>
        <w:t>+ Sổ đăng ký chủ nguồn thải chất thải nguy hại, mã số QLCTNH: 33.000300T do Sở Tài nguyên và Môi trường tỉnh Hưng Yên cấp ngày 10/12/2013.</w:t>
      </w:r>
    </w:p>
    <w:p w14:paraId="767C41AA" w14:textId="566BA625" w:rsidR="005050A2" w:rsidRPr="00FF1593" w:rsidRDefault="005050A2" w:rsidP="00C37897">
      <w:pPr>
        <w:tabs>
          <w:tab w:val="left" w:pos="54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rPr>
        <w:t xml:space="preserve">+ </w:t>
      </w:r>
      <w:r w:rsidR="0084113F" w:rsidRPr="00FF1593">
        <w:rPr>
          <w:rFonts w:ascii="Times New Roman" w:eastAsia="MS Mincho" w:hAnsi="Times New Roman" w:cs="Times New Roman"/>
          <w:sz w:val="26"/>
          <w:szCs w:val="26"/>
          <w:lang w:val="vi-VN" w:eastAsia="ja-JP"/>
        </w:rPr>
        <w:t xml:space="preserve">Giấy phép xây dựng số 03/GPXD ngày 19/01/2012 của Ban quản lý các khu công nghiệp tỉnh Hưng Yên; Giấy phép xây dựng số 22/GPXD ngày 09/10/2013 của Ban quản lý các khu công nghiệp tỉnh Hưng Yên; </w:t>
      </w:r>
      <w:r w:rsidRPr="00FF1593">
        <w:rPr>
          <w:rFonts w:ascii="Times New Roman" w:eastAsia="MS Mincho" w:hAnsi="Times New Roman" w:cs="Times New Roman"/>
          <w:sz w:val="26"/>
          <w:szCs w:val="26"/>
          <w:lang w:val="vi-VN" w:eastAsia="ja-JP"/>
        </w:rPr>
        <w:t>Giấy phép xây dựng</w:t>
      </w:r>
      <w:r w:rsidR="0084113F" w:rsidRPr="00FF1593">
        <w:rPr>
          <w:rFonts w:ascii="Times New Roman" w:eastAsia="MS Mincho" w:hAnsi="Times New Roman" w:cs="Times New Roman"/>
          <w:sz w:val="26"/>
          <w:szCs w:val="26"/>
          <w:lang w:val="vi-VN" w:eastAsia="ja-JP"/>
        </w:rPr>
        <w:t xml:space="preserve"> số 16/GPXD ngày 04/5/2016 của Ban quản lý các khu công nghiệp tỉnh Hưng Yên; Giấy phép xây </w:t>
      </w:r>
      <w:r w:rsidR="0084113F" w:rsidRPr="00FF1593">
        <w:rPr>
          <w:rFonts w:ascii="Times New Roman" w:eastAsia="MS Mincho" w:hAnsi="Times New Roman" w:cs="Times New Roman"/>
          <w:sz w:val="26"/>
          <w:szCs w:val="26"/>
          <w:lang w:val="vi-VN" w:eastAsia="ja-JP"/>
        </w:rPr>
        <w:lastRenderedPageBreak/>
        <w:t xml:space="preserve">dựng số 27/GPXD ngày 22/8/2016 của Ban quản lý các khu công nghiệp tỉnh Hưng Yên; </w:t>
      </w:r>
    </w:p>
    <w:p w14:paraId="3E6000C6" w14:textId="77777777" w:rsidR="005D177A" w:rsidRPr="00FF1593" w:rsidRDefault="005D177A" w:rsidP="009C4B24">
      <w:pPr>
        <w:pStyle w:val="Gchdng"/>
        <w:numPr>
          <w:ilvl w:val="2"/>
          <w:numId w:val="9"/>
        </w:numPr>
        <w:tabs>
          <w:tab w:val="left" w:pos="180"/>
          <w:tab w:val="left" w:pos="540"/>
        </w:tabs>
        <w:spacing w:before="0" w:after="0" w:line="276" w:lineRule="auto"/>
        <w:rPr>
          <w:rFonts w:ascii="Times New Roman" w:hAnsi="Times New Roman" w:cs="Times New Roman"/>
          <w:b/>
          <w:bCs/>
          <w:i/>
          <w:lang w:val="vi-VN" w:eastAsia="en-US"/>
        </w:rPr>
      </w:pPr>
      <w:r w:rsidRPr="00FF1593">
        <w:rPr>
          <w:rFonts w:ascii="Times New Roman" w:hAnsi="Times New Roman" w:cs="Times New Roman"/>
          <w:b/>
          <w:bCs/>
          <w:i/>
          <w:lang w:val="vi-VN" w:eastAsia="en-US"/>
        </w:rPr>
        <w:t>Quy mô của cơ sở:</w:t>
      </w:r>
    </w:p>
    <w:p w14:paraId="040A7C8E" w14:textId="1D882B3D" w:rsidR="008C2285" w:rsidRPr="00FF1593" w:rsidRDefault="005D177A" w:rsidP="005556B9">
      <w:pPr>
        <w:tabs>
          <w:tab w:val="left" w:pos="540"/>
        </w:tabs>
        <w:spacing w:after="0" w:line="276" w:lineRule="auto"/>
        <w:ind w:firstLine="360"/>
        <w:jc w:val="both"/>
        <w:rPr>
          <w:rFonts w:ascii="Times New Roman" w:eastAsia="Times New Roman" w:hAnsi="Times New Roman" w:cs="Times New Roman"/>
          <w:b/>
          <w:bCs/>
          <w:sz w:val="26"/>
          <w:szCs w:val="26"/>
          <w:lang w:val="vi-VN"/>
        </w:rPr>
      </w:pPr>
      <w:r w:rsidRPr="00FF1593">
        <w:rPr>
          <w:rFonts w:ascii="Times New Roman" w:eastAsia="MS Mincho" w:hAnsi="Times New Roman" w:cs="Times New Roman"/>
          <w:sz w:val="26"/>
          <w:szCs w:val="26"/>
          <w:lang w:val="vi-VN" w:eastAsia="ja-JP"/>
        </w:rPr>
        <w:t>+</w:t>
      </w:r>
      <w:r w:rsidR="00A869FE" w:rsidRPr="00FF1593">
        <w:rPr>
          <w:rFonts w:ascii="Times New Roman" w:eastAsia="MS Mincho" w:hAnsi="Times New Roman" w:cs="Times New Roman"/>
          <w:sz w:val="26"/>
          <w:szCs w:val="26"/>
          <w:lang w:val="vi-VN" w:eastAsia="ja-JP"/>
        </w:rPr>
        <w:t xml:space="preserve"> Quy mô</w:t>
      </w:r>
      <w:r w:rsidR="008C2285" w:rsidRPr="00FF1593">
        <w:rPr>
          <w:rFonts w:ascii="Times New Roman" w:eastAsia="MS Mincho" w:hAnsi="Times New Roman" w:cs="Times New Roman"/>
          <w:sz w:val="26"/>
          <w:szCs w:val="26"/>
          <w:lang w:val="vi-VN" w:eastAsia="ja-JP"/>
        </w:rPr>
        <w:t xml:space="preserve"> của dự án đầu tư (theo tiêu chí quy định của pháp luật về đầu tư công):</w:t>
      </w:r>
      <w:r w:rsidR="00A869FE" w:rsidRPr="00FF1593">
        <w:rPr>
          <w:rFonts w:ascii="Times New Roman" w:eastAsia="MS Mincho" w:hAnsi="Times New Roman" w:cs="Times New Roman"/>
          <w:sz w:val="26"/>
          <w:szCs w:val="26"/>
          <w:lang w:val="vi-VN" w:eastAsia="ja-JP"/>
        </w:rPr>
        <w:t xml:space="preserve"> </w:t>
      </w:r>
      <w:r w:rsidR="008C2285" w:rsidRPr="00FF1593">
        <w:rPr>
          <w:rFonts w:ascii="Times New Roman" w:eastAsia="MS Mincho" w:hAnsi="Times New Roman" w:cs="Times New Roman"/>
          <w:sz w:val="26"/>
          <w:szCs w:val="26"/>
          <w:lang w:val="vi-VN" w:eastAsia="ja-JP"/>
        </w:rPr>
        <w:t xml:space="preserve">Dự án có tổng mức đầu tư là </w:t>
      </w:r>
      <w:r w:rsidR="00D83622" w:rsidRPr="00FF1593">
        <w:rPr>
          <w:rStyle w:val="Vnbnnidung"/>
          <w:rFonts w:cs="Times New Roman"/>
          <w:sz w:val="26"/>
          <w:szCs w:val="26"/>
          <w:lang w:val="vi-VN"/>
        </w:rPr>
        <w:t>609.280.000.000</w:t>
      </w:r>
      <w:r w:rsidR="00696D50" w:rsidRPr="00FF1593">
        <w:rPr>
          <w:rStyle w:val="Vnbnnidung"/>
          <w:rFonts w:cs="Times New Roman"/>
          <w:sz w:val="26"/>
          <w:szCs w:val="26"/>
          <w:lang w:val="vi-VN"/>
        </w:rPr>
        <w:t xml:space="preserve"> đồng</w:t>
      </w:r>
      <w:r w:rsidR="00696D50" w:rsidRPr="00FF1593">
        <w:rPr>
          <w:rFonts w:ascii="Times New Roman" w:hAnsi="Times New Roman" w:cs="Times New Roman"/>
          <w:sz w:val="26"/>
          <w:szCs w:val="26"/>
          <w:lang w:val="vi-VN"/>
        </w:rPr>
        <w:t xml:space="preserve"> </w:t>
      </w:r>
      <w:r w:rsidR="00BD6647" w:rsidRPr="00FF1593">
        <w:rPr>
          <w:rFonts w:ascii="Times New Roman" w:hAnsi="Times New Roman" w:cs="Times New Roman"/>
          <w:sz w:val="26"/>
          <w:szCs w:val="26"/>
          <w:lang w:val="vi-VN"/>
        </w:rPr>
        <w:t>VNĐ.</w:t>
      </w:r>
      <w:r w:rsidR="008C2285" w:rsidRPr="00FF1593">
        <w:rPr>
          <w:rFonts w:ascii="Times New Roman" w:eastAsia="MS Mincho" w:hAnsi="Times New Roman" w:cs="Times New Roman"/>
          <w:sz w:val="26"/>
          <w:szCs w:val="26"/>
          <w:lang w:val="vi-VN" w:eastAsia="ja-JP"/>
        </w:rPr>
        <w:t xml:space="preserve"> Căn cứ </w:t>
      </w:r>
      <w:r w:rsidR="001D0A38" w:rsidRPr="00FF1593">
        <w:rPr>
          <w:rFonts w:ascii="Times New Roman" w:eastAsia="MS Mincho" w:hAnsi="Times New Roman" w:cs="Times New Roman"/>
          <w:sz w:val="26"/>
          <w:szCs w:val="26"/>
          <w:lang w:val="vi-VN" w:eastAsia="ja-JP"/>
        </w:rPr>
        <w:t xml:space="preserve">mục </w:t>
      </w:r>
      <w:r w:rsidR="00696D50" w:rsidRPr="00FF1593">
        <w:rPr>
          <w:rFonts w:ascii="Times New Roman" w:eastAsia="MS Mincho" w:hAnsi="Times New Roman" w:cs="Times New Roman"/>
          <w:sz w:val="26"/>
          <w:szCs w:val="26"/>
          <w:lang w:val="vi-VN" w:eastAsia="ja-JP"/>
        </w:rPr>
        <w:t>3</w:t>
      </w:r>
      <w:r w:rsidR="001D0A38" w:rsidRPr="00FF1593">
        <w:rPr>
          <w:rFonts w:ascii="Times New Roman" w:eastAsia="MS Mincho" w:hAnsi="Times New Roman" w:cs="Times New Roman"/>
          <w:sz w:val="26"/>
          <w:szCs w:val="26"/>
          <w:lang w:val="vi-VN" w:eastAsia="ja-JP"/>
        </w:rPr>
        <w:t xml:space="preserve">. </w:t>
      </w:r>
      <w:r w:rsidR="00696D50" w:rsidRPr="00FF1593">
        <w:rPr>
          <w:rFonts w:ascii="Times New Roman" w:eastAsia="MS Mincho" w:hAnsi="Times New Roman" w:cs="Times New Roman"/>
          <w:sz w:val="26"/>
          <w:szCs w:val="26"/>
          <w:lang w:val="vi-VN" w:eastAsia="ja-JP"/>
        </w:rPr>
        <w:t xml:space="preserve">Điều 10 và mục 4 Điều 9 của Luật Đầu Tư Công số 58/2024/QH15 </w:t>
      </w:r>
      <w:r w:rsidR="00C22B7A" w:rsidRPr="00FF1593">
        <w:rPr>
          <w:rFonts w:ascii="Times New Roman" w:eastAsia="MS Mincho" w:hAnsi="Times New Roman" w:cs="Times New Roman"/>
          <w:sz w:val="26"/>
          <w:szCs w:val="26"/>
          <w:lang w:val="vi-VN" w:eastAsia="ja-JP"/>
        </w:rPr>
        <w:t>Nhà máy</w:t>
      </w:r>
      <w:r w:rsidR="005057CB" w:rsidRPr="00FF1593">
        <w:rPr>
          <w:rFonts w:ascii="Times New Roman" w:eastAsia="MS Mincho" w:hAnsi="Times New Roman" w:cs="Times New Roman"/>
          <w:sz w:val="26"/>
          <w:szCs w:val="26"/>
          <w:lang w:val="vi-VN" w:eastAsia="ja-JP"/>
        </w:rPr>
        <w:t xml:space="preserve"> </w:t>
      </w:r>
      <w:r w:rsidR="008C2285" w:rsidRPr="00FF1593">
        <w:rPr>
          <w:rFonts w:ascii="Times New Roman" w:eastAsia="MS Mincho" w:hAnsi="Times New Roman" w:cs="Times New Roman"/>
          <w:sz w:val="26"/>
          <w:szCs w:val="26"/>
          <w:lang w:val="vi-VN" w:eastAsia="ja-JP"/>
        </w:rPr>
        <w:t xml:space="preserve">là dự án nhóm </w:t>
      </w:r>
      <w:r w:rsidR="00696D50" w:rsidRPr="00FF1593">
        <w:rPr>
          <w:rFonts w:ascii="Times New Roman" w:eastAsia="MS Mincho" w:hAnsi="Times New Roman" w:cs="Times New Roman"/>
          <w:sz w:val="26"/>
          <w:szCs w:val="26"/>
          <w:lang w:val="vi-VN" w:eastAsia="ja-JP"/>
        </w:rPr>
        <w:t>B</w:t>
      </w:r>
      <w:r w:rsidR="00036C1A" w:rsidRPr="00FF1593">
        <w:rPr>
          <w:rFonts w:ascii="Times New Roman" w:eastAsia="MS Mincho" w:hAnsi="Times New Roman" w:cs="Times New Roman"/>
          <w:sz w:val="26"/>
          <w:szCs w:val="26"/>
          <w:lang w:val="vi-VN" w:eastAsia="ja-JP"/>
        </w:rPr>
        <w:t>.</w:t>
      </w:r>
    </w:p>
    <w:p w14:paraId="21591826" w14:textId="7004CBCF" w:rsidR="00125DB0" w:rsidRPr="00FF1593" w:rsidRDefault="005D177A" w:rsidP="005556B9">
      <w:pPr>
        <w:tabs>
          <w:tab w:val="left" w:pos="54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pt-BR" w:eastAsia="ja-JP"/>
        </w:rPr>
        <w:t>+</w:t>
      </w:r>
      <w:r w:rsidR="00BD6647" w:rsidRPr="00FF1593">
        <w:rPr>
          <w:rFonts w:ascii="Times New Roman" w:eastAsia="MS Mincho" w:hAnsi="Times New Roman" w:cs="Times New Roman"/>
          <w:sz w:val="26"/>
          <w:szCs w:val="26"/>
          <w:lang w:val="vi-VN" w:eastAsia="ja-JP"/>
        </w:rPr>
        <w:t xml:space="preserve"> </w:t>
      </w:r>
      <w:r w:rsidR="008C2285" w:rsidRPr="00FF1593">
        <w:rPr>
          <w:rFonts w:ascii="Times New Roman" w:eastAsia="MS Mincho" w:hAnsi="Times New Roman" w:cs="Times New Roman"/>
          <w:sz w:val="26"/>
          <w:szCs w:val="26"/>
          <w:lang w:val="vi-VN" w:eastAsia="ja-JP"/>
        </w:rPr>
        <w:t>Quy mô của dự án đầu tư (theo Nghị định 08/2022/NĐ-CP</w:t>
      </w:r>
      <w:r w:rsidR="00696D50" w:rsidRPr="00FF1593">
        <w:rPr>
          <w:rFonts w:ascii="Times New Roman" w:eastAsia="MS Mincho" w:hAnsi="Times New Roman" w:cs="Times New Roman"/>
          <w:sz w:val="26"/>
          <w:szCs w:val="26"/>
          <w:lang w:val="vi-VN" w:eastAsia="ja-JP"/>
        </w:rPr>
        <w:t xml:space="preserve"> và Nghị định 05/2025/NĐ-CP</w:t>
      </w:r>
      <w:r w:rsidR="008C2285" w:rsidRPr="00FF1593">
        <w:rPr>
          <w:rFonts w:ascii="Times New Roman" w:eastAsia="MS Mincho" w:hAnsi="Times New Roman" w:cs="Times New Roman"/>
          <w:sz w:val="26"/>
          <w:szCs w:val="26"/>
          <w:lang w:val="vi-VN" w:eastAsia="ja-JP"/>
        </w:rPr>
        <w:t xml:space="preserve">): </w:t>
      </w:r>
      <w:r w:rsidR="00696D50" w:rsidRPr="00FF1593">
        <w:rPr>
          <w:rFonts w:ascii="Times New Roman" w:eastAsia="MS Mincho" w:hAnsi="Times New Roman" w:cs="Times New Roman"/>
          <w:sz w:val="26"/>
          <w:szCs w:val="26"/>
          <w:lang w:val="vi-VN" w:eastAsia="ja-JP"/>
        </w:rPr>
        <w:t xml:space="preserve">cơ sở </w:t>
      </w:r>
      <w:r w:rsidR="008C2285" w:rsidRPr="00FF1593">
        <w:rPr>
          <w:rFonts w:ascii="Times New Roman" w:eastAsia="MS Mincho" w:hAnsi="Times New Roman" w:cs="Times New Roman"/>
          <w:sz w:val="26"/>
          <w:szCs w:val="26"/>
          <w:lang w:val="vi-VN" w:eastAsia="ja-JP"/>
        </w:rPr>
        <w:t xml:space="preserve">thuộc mục số </w:t>
      </w:r>
      <w:r w:rsidR="000701FC" w:rsidRPr="00FF1593">
        <w:rPr>
          <w:rFonts w:ascii="Times New Roman" w:eastAsia="MS Mincho" w:hAnsi="Times New Roman" w:cs="Times New Roman"/>
          <w:sz w:val="26"/>
          <w:szCs w:val="26"/>
          <w:lang w:val="vi-VN" w:eastAsia="ja-JP"/>
        </w:rPr>
        <w:t>II.2</w:t>
      </w:r>
      <w:r w:rsidR="008C2285" w:rsidRPr="00FF1593">
        <w:rPr>
          <w:rFonts w:ascii="Times New Roman" w:eastAsia="MS Mincho" w:hAnsi="Times New Roman" w:cs="Times New Roman"/>
          <w:sz w:val="26"/>
          <w:szCs w:val="26"/>
          <w:lang w:val="vi-VN" w:eastAsia="ja-JP"/>
        </w:rPr>
        <w:t xml:space="preserve"> Phụ lục </w:t>
      </w:r>
      <w:r w:rsidR="000701FC" w:rsidRPr="00FF1593">
        <w:rPr>
          <w:rFonts w:ascii="Times New Roman" w:eastAsia="MS Mincho" w:hAnsi="Times New Roman" w:cs="Times New Roman"/>
          <w:sz w:val="26"/>
          <w:szCs w:val="26"/>
          <w:lang w:val="vi-VN" w:eastAsia="ja-JP"/>
        </w:rPr>
        <w:t xml:space="preserve">V </w:t>
      </w:r>
      <w:r w:rsidR="00527F82" w:rsidRPr="00FF1593">
        <w:rPr>
          <w:rFonts w:ascii="Times New Roman" w:eastAsia="MS Mincho" w:hAnsi="Times New Roman" w:cs="Times New Roman"/>
          <w:sz w:val="26"/>
          <w:szCs w:val="26"/>
          <w:lang w:val="vi-VN" w:eastAsia="ja-JP"/>
        </w:rPr>
        <w:t xml:space="preserve">Nghị định </w:t>
      </w:r>
      <w:r w:rsidR="00C37897" w:rsidRPr="00FF1593">
        <w:rPr>
          <w:rFonts w:ascii="Times New Roman" w:eastAsia="MS Mincho" w:hAnsi="Times New Roman" w:cs="Times New Roman"/>
          <w:sz w:val="26"/>
          <w:szCs w:val="26"/>
          <w:lang w:val="vi-VN" w:eastAsia="ja-JP"/>
        </w:rPr>
        <w:t>05</w:t>
      </w:r>
      <w:r w:rsidR="00527F82" w:rsidRPr="00FF1593">
        <w:rPr>
          <w:rFonts w:ascii="Times New Roman" w:eastAsia="MS Mincho" w:hAnsi="Times New Roman" w:cs="Times New Roman"/>
          <w:sz w:val="26"/>
          <w:szCs w:val="26"/>
          <w:lang w:val="vi-VN" w:eastAsia="ja-JP"/>
        </w:rPr>
        <w:t>/202</w:t>
      </w:r>
      <w:r w:rsidR="00C37897" w:rsidRPr="00FF1593">
        <w:rPr>
          <w:rFonts w:ascii="Times New Roman" w:eastAsia="MS Mincho" w:hAnsi="Times New Roman" w:cs="Times New Roman"/>
          <w:sz w:val="26"/>
          <w:szCs w:val="26"/>
          <w:lang w:val="vi-VN" w:eastAsia="ja-JP"/>
        </w:rPr>
        <w:t>5</w:t>
      </w:r>
      <w:r w:rsidR="00527F82" w:rsidRPr="00FF1593">
        <w:rPr>
          <w:rFonts w:ascii="Times New Roman" w:eastAsia="MS Mincho" w:hAnsi="Times New Roman" w:cs="Times New Roman"/>
          <w:sz w:val="26"/>
          <w:szCs w:val="26"/>
          <w:lang w:val="vi-VN" w:eastAsia="ja-JP"/>
        </w:rPr>
        <w:t>/NĐ-CP</w:t>
      </w:r>
      <w:r w:rsidR="00125DB0" w:rsidRPr="00FF1593">
        <w:rPr>
          <w:rFonts w:ascii="Times New Roman" w:eastAsia="MS Mincho" w:hAnsi="Times New Roman" w:cs="Times New Roman"/>
          <w:sz w:val="26"/>
          <w:szCs w:val="26"/>
          <w:lang w:val="vi-VN" w:eastAsia="ja-JP"/>
        </w:rPr>
        <w:t>, Dự án thuộc nhóm I</w:t>
      </w:r>
      <w:r w:rsidR="000701FC" w:rsidRPr="00FF1593">
        <w:rPr>
          <w:rFonts w:ascii="Times New Roman" w:eastAsia="MS Mincho" w:hAnsi="Times New Roman" w:cs="Times New Roman"/>
          <w:sz w:val="26"/>
          <w:szCs w:val="26"/>
          <w:lang w:val="vi-VN" w:eastAsia="ja-JP"/>
        </w:rPr>
        <w:t>II ít</w:t>
      </w:r>
      <w:r w:rsidR="00125DB0" w:rsidRPr="00FF1593">
        <w:rPr>
          <w:rFonts w:ascii="Times New Roman" w:eastAsia="MS Mincho" w:hAnsi="Times New Roman" w:cs="Times New Roman"/>
          <w:sz w:val="26"/>
          <w:szCs w:val="26"/>
          <w:lang w:val="vi-VN" w:eastAsia="ja-JP"/>
        </w:rPr>
        <w:t xml:space="preserve"> có nguy cơ tác động xấu đến môi trường</w:t>
      </w:r>
      <w:r w:rsidR="000701FC" w:rsidRPr="00FF1593">
        <w:rPr>
          <w:rFonts w:ascii="Times New Roman" w:eastAsia="MS Mincho" w:hAnsi="Times New Roman" w:cs="Times New Roman"/>
          <w:sz w:val="26"/>
          <w:szCs w:val="26"/>
          <w:lang w:val="vi-VN" w:eastAsia="ja-JP"/>
        </w:rPr>
        <w:t>.</w:t>
      </w:r>
    </w:p>
    <w:p w14:paraId="6F6D141A" w14:textId="33670F94" w:rsidR="008C2285" w:rsidRPr="00FF1593" w:rsidRDefault="00677104" w:rsidP="00677104">
      <w:pPr>
        <w:tabs>
          <w:tab w:val="left" w:pos="540"/>
        </w:tabs>
        <w:spacing w:after="0" w:line="276" w:lineRule="auto"/>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b/>
          <w:i/>
          <w:sz w:val="26"/>
          <w:szCs w:val="26"/>
          <w:lang w:val="vi-VN" w:eastAsia="ja-JP"/>
        </w:rPr>
        <w:t xml:space="preserve">2.2.3. </w:t>
      </w:r>
      <w:r w:rsidR="008C2285" w:rsidRPr="00FF1593">
        <w:rPr>
          <w:rFonts w:ascii="Times New Roman" w:eastAsia="MS Mincho" w:hAnsi="Times New Roman" w:cs="Times New Roman"/>
          <w:b/>
          <w:i/>
          <w:sz w:val="26"/>
          <w:szCs w:val="26"/>
          <w:lang w:val="vi-VN" w:eastAsia="ja-JP"/>
        </w:rPr>
        <w:t>Thẩm quyền cấp giấy phép môi trường</w:t>
      </w:r>
      <w:r w:rsidR="008C2285" w:rsidRPr="00FF1593">
        <w:rPr>
          <w:rFonts w:ascii="Times New Roman" w:eastAsia="MS Mincho" w:hAnsi="Times New Roman" w:cs="Times New Roman"/>
          <w:sz w:val="26"/>
          <w:szCs w:val="26"/>
          <w:lang w:val="vi-VN" w:eastAsia="ja-JP"/>
        </w:rPr>
        <w:t xml:space="preserve">: </w:t>
      </w:r>
      <w:r w:rsidR="005050A2" w:rsidRPr="00FF1593">
        <w:rPr>
          <w:rFonts w:ascii="Times New Roman" w:eastAsia="MS Mincho" w:hAnsi="Times New Roman" w:cs="Times New Roman"/>
          <w:sz w:val="26"/>
          <w:szCs w:val="26"/>
          <w:lang w:val="vi-VN" w:eastAsia="ja-JP"/>
        </w:rPr>
        <w:t xml:space="preserve">Căn cứ </w:t>
      </w:r>
      <w:r w:rsidR="008C2285" w:rsidRPr="00FF1593">
        <w:rPr>
          <w:rFonts w:ascii="Times New Roman" w:eastAsia="MS Mincho" w:hAnsi="Times New Roman" w:cs="Times New Roman"/>
          <w:sz w:val="26"/>
          <w:szCs w:val="26"/>
          <w:lang w:val="vi-VN" w:eastAsia="ja-JP"/>
        </w:rPr>
        <w:t>theo khoản 3, điều 41 Luật Bảo vệ môi trườ</w:t>
      </w:r>
      <w:r w:rsidR="005050A2" w:rsidRPr="00FF1593">
        <w:rPr>
          <w:rFonts w:ascii="Times New Roman" w:eastAsia="MS Mincho" w:hAnsi="Times New Roman" w:cs="Times New Roman"/>
          <w:sz w:val="26"/>
          <w:szCs w:val="26"/>
          <w:lang w:val="vi-VN" w:eastAsia="ja-JP"/>
        </w:rPr>
        <w:t xml:space="preserve">ng Uỷ ban nhân dân </w:t>
      </w:r>
      <w:r w:rsidR="00FA270C" w:rsidRPr="00FF1593">
        <w:rPr>
          <w:rFonts w:ascii="Times New Roman" w:eastAsia="MS Mincho" w:hAnsi="Times New Roman" w:cs="Times New Roman"/>
          <w:sz w:val="26"/>
          <w:szCs w:val="26"/>
          <w:lang w:eastAsia="ja-JP"/>
        </w:rPr>
        <w:t>tỉnh Hưng Yên</w:t>
      </w:r>
      <w:r w:rsidR="005050A2" w:rsidRPr="00FF1593">
        <w:rPr>
          <w:rFonts w:ascii="Times New Roman" w:eastAsia="MS Mincho" w:hAnsi="Times New Roman" w:cs="Times New Roman"/>
          <w:sz w:val="26"/>
          <w:szCs w:val="26"/>
          <w:lang w:val="vi-VN" w:eastAsia="ja-JP"/>
        </w:rPr>
        <w:t xml:space="preserve"> là cơ quan có thẩm quyền cấp Giấy phép môi trường cho cơ sở</w:t>
      </w:r>
    </w:p>
    <w:p w14:paraId="46A9266D" w14:textId="77777777" w:rsidR="001261AA" w:rsidRPr="00FF1593" w:rsidRDefault="00677104" w:rsidP="00677104">
      <w:pPr>
        <w:tabs>
          <w:tab w:val="left" w:pos="540"/>
        </w:tabs>
        <w:spacing w:after="0" w:line="276" w:lineRule="auto"/>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b/>
          <w:i/>
          <w:sz w:val="26"/>
          <w:szCs w:val="26"/>
          <w:lang w:val="vi-VN" w:eastAsia="ja-JP"/>
        </w:rPr>
        <w:t xml:space="preserve">2.2.4. </w:t>
      </w:r>
      <w:r w:rsidR="001261AA" w:rsidRPr="00FF1593">
        <w:rPr>
          <w:rFonts w:ascii="Times New Roman" w:eastAsia="MS Mincho" w:hAnsi="Times New Roman" w:cs="Times New Roman"/>
          <w:b/>
          <w:i/>
          <w:sz w:val="26"/>
          <w:szCs w:val="26"/>
          <w:lang w:val="vi-VN" w:eastAsia="ja-JP"/>
        </w:rPr>
        <w:t>Yếu tố nhạy cảm về môi trường</w:t>
      </w:r>
      <w:r w:rsidR="001261AA" w:rsidRPr="00FF1593">
        <w:rPr>
          <w:rFonts w:ascii="Times New Roman" w:eastAsia="MS Mincho" w:hAnsi="Times New Roman" w:cs="Times New Roman"/>
          <w:sz w:val="26"/>
          <w:szCs w:val="26"/>
          <w:lang w:val="vi-VN" w:eastAsia="ja-JP"/>
        </w:rPr>
        <w:t>: Không</w:t>
      </w:r>
    </w:p>
    <w:p w14:paraId="6233FC89" w14:textId="5FD3D90C" w:rsidR="00E91D11" w:rsidRPr="00FF1593" w:rsidRDefault="00677104" w:rsidP="00677104">
      <w:pPr>
        <w:tabs>
          <w:tab w:val="left" w:pos="540"/>
        </w:tabs>
        <w:spacing w:after="0" w:line="276" w:lineRule="auto"/>
        <w:jc w:val="both"/>
        <w:rPr>
          <w:rFonts w:ascii="Times New Roman" w:hAnsi="Times New Roman" w:cs="Times New Roman"/>
          <w:sz w:val="26"/>
          <w:szCs w:val="26"/>
          <w:lang w:val="vi-VN"/>
        </w:rPr>
      </w:pPr>
      <w:r w:rsidRPr="00FF1593">
        <w:rPr>
          <w:rFonts w:ascii="Times New Roman" w:eastAsia="MS Mincho" w:hAnsi="Times New Roman" w:cs="Times New Roman"/>
          <w:b/>
          <w:i/>
          <w:sz w:val="26"/>
          <w:szCs w:val="26"/>
          <w:lang w:val="vi-VN" w:eastAsia="ja-JP"/>
        </w:rPr>
        <w:t xml:space="preserve">2.2.5. </w:t>
      </w:r>
      <w:r w:rsidR="001261AA" w:rsidRPr="00FF1593">
        <w:rPr>
          <w:rFonts w:ascii="Times New Roman" w:eastAsia="MS Mincho" w:hAnsi="Times New Roman" w:cs="Times New Roman"/>
          <w:b/>
          <w:i/>
          <w:sz w:val="26"/>
          <w:szCs w:val="26"/>
          <w:lang w:val="vi-VN" w:eastAsia="ja-JP"/>
        </w:rPr>
        <w:t>Loại hình sản xuất kinh doanh dịch vụ</w:t>
      </w:r>
      <w:r w:rsidR="00E91D11" w:rsidRPr="00FF1593">
        <w:rPr>
          <w:rFonts w:ascii="Times New Roman" w:eastAsia="MS Mincho" w:hAnsi="Times New Roman" w:cs="Times New Roman"/>
          <w:sz w:val="26"/>
          <w:szCs w:val="26"/>
          <w:lang w:val="vi-VN" w:eastAsia="ja-JP"/>
        </w:rPr>
        <w:t>:</w:t>
      </w:r>
      <w:r w:rsidR="00E91D11" w:rsidRPr="00FF1593">
        <w:rPr>
          <w:rFonts w:ascii="Times New Roman" w:hAnsi="Times New Roman" w:cs="Times New Roman"/>
          <w:sz w:val="26"/>
          <w:szCs w:val="26"/>
          <w:lang w:val="vi-VN"/>
        </w:rPr>
        <w:t xml:space="preserve"> </w:t>
      </w:r>
      <w:r w:rsidRPr="00FF1593">
        <w:rPr>
          <w:rFonts w:ascii="Times New Roman" w:hAnsi="Times New Roman" w:cs="Times New Roman"/>
          <w:sz w:val="26"/>
          <w:szCs w:val="26"/>
          <w:lang w:val="vi-VN"/>
        </w:rPr>
        <w:t xml:space="preserve">Sản xuất </w:t>
      </w:r>
      <w:r w:rsidR="005050A2" w:rsidRPr="00FF1593">
        <w:rPr>
          <w:rFonts w:ascii="Times New Roman" w:hAnsi="Times New Roman" w:cs="Times New Roman"/>
          <w:sz w:val="26"/>
          <w:szCs w:val="26"/>
          <w:lang w:val="vi-VN"/>
        </w:rPr>
        <w:t>thuốc thú y</w:t>
      </w:r>
    </w:p>
    <w:p w14:paraId="7F6C04E8" w14:textId="77777777" w:rsidR="00735202" w:rsidRPr="00FF1593" w:rsidRDefault="00D1552A" w:rsidP="00E91D11">
      <w:pPr>
        <w:pStyle w:val="Heading2"/>
        <w:spacing w:before="120" w:after="120"/>
        <w:rPr>
          <w:rFonts w:ascii="Times New Roman" w:eastAsia="Times New Roman" w:hAnsi="Times New Roman" w:cs="Times New Roman"/>
          <w:b/>
          <w:color w:val="auto"/>
          <w:lang w:val="vi-VN"/>
        </w:rPr>
      </w:pPr>
      <w:bookmarkStart w:id="15" w:name="_Toc117941449"/>
      <w:bookmarkEnd w:id="7"/>
      <w:r w:rsidRPr="00FF1593">
        <w:rPr>
          <w:rFonts w:ascii="Times New Roman" w:eastAsia="Times New Roman" w:hAnsi="Times New Roman" w:cs="Times New Roman"/>
          <w:b/>
          <w:color w:val="auto"/>
          <w:lang w:val="vi-VN"/>
        </w:rPr>
        <w:t>1.</w:t>
      </w:r>
      <w:r w:rsidR="00735202" w:rsidRPr="00FF1593">
        <w:rPr>
          <w:rFonts w:ascii="Times New Roman" w:eastAsia="Times New Roman" w:hAnsi="Times New Roman" w:cs="Times New Roman"/>
          <w:b/>
          <w:color w:val="auto"/>
          <w:lang w:val="vi-VN"/>
        </w:rPr>
        <w:t xml:space="preserve">3. Công suất, công nghệ, sản phẩm sản xuất của </w:t>
      </w:r>
      <w:r w:rsidR="00D65EC8" w:rsidRPr="00FF1593">
        <w:rPr>
          <w:rFonts w:ascii="Times New Roman" w:eastAsia="Times New Roman" w:hAnsi="Times New Roman" w:cs="Times New Roman"/>
          <w:b/>
          <w:color w:val="auto"/>
          <w:lang w:val="vi-VN"/>
        </w:rPr>
        <w:t>cơ sở</w:t>
      </w:r>
      <w:bookmarkEnd w:id="15"/>
    </w:p>
    <w:p w14:paraId="6E05431F" w14:textId="77777777" w:rsidR="00BA601E" w:rsidRPr="00FF1593" w:rsidRDefault="00D1552A" w:rsidP="00E91D11">
      <w:pPr>
        <w:pStyle w:val="Heading3"/>
        <w:spacing w:before="0"/>
        <w:rPr>
          <w:rFonts w:ascii="Times New Roman" w:eastAsia="Times New Roman" w:hAnsi="Times New Roman" w:cs="Times New Roman"/>
          <w:b/>
          <w:i/>
          <w:color w:val="auto"/>
          <w:sz w:val="26"/>
          <w:szCs w:val="26"/>
          <w:lang w:val="vi-VN"/>
        </w:rPr>
      </w:pPr>
      <w:bookmarkStart w:id="16" w:name="_Toc117941450"/>
      <w:r w:rsidRPr="00FF1593">
        <w:rPr>
          <w:rFonts w:ascii="Times New Roman" w:eastAsia="Times New Roman" w:hAnsi="Times New Roman" w:cs="Times New Roman"/>
          <w:b/>
          <w:i/>
          <w:color w:val="auto"/>
          <w:sz w:val="26"/>
          <w:szCs w:val="26"/>
          <w:lang w:val="vi-VN"/>
        </w:rPr>
        <w:t>1.</w:t>
      </w:r>
      <w:r w:rsidR="00BA601E" w:rsidRPr="00FF1593">
        <w:rPr>
          <w:rFonts w:ascii="Times New Roman" w:eastAsia="Times New Roman" w:hAnsi="Times New Roman" w:cs="Times New Roman"/>
          <w:b/>
          <w:i/>
          <w:color w:val="auto"/>
          <w:sz w:val="26"/>
          <w:szCs w:val="26"/>
          <w:lang w:val="vi-VN"/>
        </w:rPr>
        <w:t>3.1</w:t>
      </w:r>
      <w:r w:rsidR="00CE647E" w:rsidRPr="00FF1593">
        <w:rPr>
          <w:rFonts w:ascii="Times New Roman" w:eastAsia="Times New Roman" w:hAnsi="Times New Roman" w:cs="Times New Roman"/>
          <w:b/>
          <w:i/>
          <w:color w:val="auto"/>
          <w:sz w:val="26"/>
          <w:szCs w:val="26"/>
          <w:lang w:val="vi-VN"/>
        </w:rPr>
        <w:t xml:space="preserve">. </w:t>
      </w:r>
      <w:r w:rsidR="00DF5B90" w:rsidRPr="00FF1593">
        <w:rPr>
          <w:rFonts w:ascii="Times New Roman" w:eastAsia="Times New Roman" w:hAnsi="Times New Roman" w:cs="Times New Roman"/>
          <w:b/>
          <w:i/>
          <w:color w:val="auto"/>
          <w:sz w:val="26"/>
          <w:szCs w:val="26"/>
          <w:lang w:val="vi-VN"/>
        </w:rPr>
        <w:t xml:space="preserve">Công suất </w:t>
      </w:r>
      <w:r w:rsidR="00D65EC8" w:rsidRPr="00FF1593">
        <w:rPr>
          <w:rFonts w:ascii="Times New Roman" w:eastAsia="Times New Roman" w:hAnsi="Times New Roman" w:cs="Times New Roman"/>
          <w:b/>
          <w:i/>
          <w:color w:val="auto"/>
          <w:sz w:val="26"/>
          <w:szCs w:val="26"/>
          <w:lang w:val="vi-VN"/>
        </w:rPr>
        <w:t>hoạt động của cơ sở</w:t>
      </w:r>
      <w:bookmarkEnd w:id="16"/>
    </w:p>
    <w:p w14:paraId="4E370EA7" w14:textId="73A26D5E" w:rsidR="00677104" w:rsidRPr="00FF1593" w:rsidRDefault="005050A2" w:rsidP="00677104">
      <w:pPr>
        <w:pStyle w:val="Heading3"/>
        <w:spacing w:before="0"/>
        <w:ind w:firstLine="360"/>
        <w:rPr>
          <w:rFonts w:ascii="Times New Roman" w:eastAsia="Times New Roman" w:hAnsi="Times New Roman" w:cs="Times New Roman"/>
          <w:color w:val="auto"/>
          <w:sz w:val="26"/>
          <w:szCs w:val="26"/>
          <w:lang w:val="vi-VN"/>
        </w:rPr>
      </w:pPr>
      <w:bookmarkStart w:id="17" w:name="_Toc117941451"/>
      <w:r w:rsidRPr="00FF1593">
        <w:rPr>
          <w:rFonts w:ascii="Times New Roman" w:eastAsia="Times New Roman" w:hAnsi="Times New Roman" w:cs="Times New Roman"/>
          <w:color w:val="auto"/>
          <w:sz w:val="26"/>
          <w:szCs w:val="26"/>
          <w:lang w:val="vi-VN"/>
        </w:rPr>
        <w:t>Sản xuất, san chia thuốc thú y, thuốc thú y thuỷ sản, chế phẩm sinh học, vi sinh vật, hoá chất dùng trong thú y, thú y thuỷ sản: 2.083.800 sản phẩm/năm</w:t>
      </w:r>
      <w:r w:rsidR="007922E1" w:rsidRPr="00FF1593">
        <w:rPr>
          <w:rFonts w:ascii="Times New Roman" w:eastAsia="Times New Roman" w:hAnsi="Times New Roman" w:cs="Times New Roman"/>
          <w:color w:val="auto"/>
          <w:sz w:val="26"/>
          <w:szCs w:val="26"/>
          <w:lang w:val="vi-VN"/>
        </w:rPr>
        <w:t>.</w:t>
      </w:r>
    </w:p>
    <w:p w14:paraId="3139FC94" w14:textId="77777777" w:rsidR="00EE7E0C" w:rsidRPr="00FF1593" w:rsidRDefault="00D1552A" w:rsidP="00527F82">
      <w:pPr>
        <w:pStyle w:val="Heading3"/>
        <w:spacing w:before="0"/>
        <w:rPr>
          <w:rFonts w:ascii="Times New Roman" w:eastAsia="Times New Roman" w:hAnsi="Times New Roman" w:cs="Times New Roman"/>
          <w:b/>
          <w:color w:val="auto"/>
          <w:sz w:val="26"/>
          <w:szCs w:val="26"/>
          <w:lang w:val="vi-VN"/>
        </w:rPr>
      </w:pPr>
      <w:r w:rsidRPr="00FF1593">
        <w:rPr>
          <w:rFonts w:ascii="Times New Roman" w:eastAsia="Times New Roman" w:hAnsi="Times New Roman" w:cs="Times New Roman"/>
          <w:b/>
          <w:color w:val="auto"/>
          <w:sz w:val="26"/>
          <w:szCs w:val="26"/>
          <w:lang w:val="vi-VN"/>
        </w:rPr>
        <w:t>1.</w:t>
      </w:r>
      <w:r w:rsidR="00EE7E0C" w:rsidRPr="00FF1593">
        <w:rPr>
          <w:rFonts w:ascii="Times New Roman" w:eastAsia="Times New Roman" w:hAnsi="Times New Roman" w:cs="Times New Roman"/>
          <w:b/>
          <w:color w:val="auto"/>
          <w:sz w:val="26"/>
          <w:szCs w:val="26"/>
          <w:lang w:val="vi-VN"/>
        </w:rPr>
        <w:t>3.2. Công</w:t>
      </w:r>
      <w:r w:rsidR="00DF5B90" w:rsidRPr="00FF1593">
        <w:rPr>
          <w:rFonts w:ascii="Times New Roman" w:eastAsia="Times New Roman" w:hAnsi="Times New Roman" w:cs="Times New Roman"/>
          <w:b/>
          <w:color w:val="auto"/>
          <w:sz w:val="26"/>
          <w:szCs w:val="26"/>
          <w:lang w:val="vi-VN"/>
        </w:rPr>
        <w:t xml:space="preserve"> nghệ sản xuất của </w:t>
      </w:r>
      <w:r w:rsidR="00D65EC8" w:rsidRPr="00FF1593">
        <w:rPr>
          <w:rFonts w:ascii="Times New Roman" w:eastAsia="Times New Roman" w:hAnsi="Times New Roman" w:cs="Times New Roman"/>
          <w:b/>
          <w:color w:val="auto"/>
          <w:sz w:val="26"/>
          <w:szCs w:val="26"/>
          <w:lang w:val="vi-VN"/>
        </w:rPr>
        <w:t>cơ sở</w:t>
      </w:r>
      <w:bookmarkEnd w:id="17"/>
    </w:p>
    <w:p w14:paraId="79259C61" w14:textId="7B895444" w:rsidR="005050A2" w:rsidRPr="00FF1593" w:rsidRDefault="005050A2" w:rsidP="009051C4">
      <w:pPr>
        <w:pStyle w:val="Heading3"/>
        <w:numPr>
          <w:ilvl w:val="2"/>
          <w:numId w:val="0"/>
        </w:numPr>
        <w:tabs>
          <w:tab w:val="left" w:pos="360"/>
        </w:tabs>
        <w:spacing w:before="0" w:line="276" w:lineRule="auto"/>
        <w:jc w:val="both"/>
        <w:rPr>
          <w:rFonts w:ascii="Times New Roman" w:hAnsi="Times New Roman" w:cs="Times New Roman"/>
          <w:color w:val="auto"/>
          <w:sz w:val="26"/>
          <w:szCs w:val="26"/>
          <w:lang w:val="vi-VN"/>
        </w:rPr>
      </w:pPr>
      <w:bookmarkStart w:id="18" w:name="_Toc59608578"/>
      <w:bookmarkStart w:id="19" w:name="_Toc109806356"/>
      <w:bookmarkStart w:id="20" w:name="_Toc109806535"/>
      <w:bookmarkStart w:id="21" w:name="_Toc117941452"/>
      <w:r w:rsidRPr="00FF1593">
        <w:rPr>
          <w:rFonts w:ascii="Times New Roman" w:hAnsi="Times New Roman" w:cs="Times New Roman"/>
          <w:b/>
          <w:color w:val="auto"/>
          <w:sz w:val="26"/>
          <w:szCs w:val="26"/>
          <w:lang w:val="vi-VN"/>
        </w:rPr>
        <w:tab/>
      </w:r>
      <w:r w:rsidRPr="00FF1593">
        <w:rPr>
          <w:rFonts w:ascii="Times New Roman" w:hAnsi="Times New Roman" w:cs="Times New Roman"/>
          <w:color w:val="auto"/>
          <w:sz w:val="26"/>
          <w:szCs w:val="26"/>
          <w:lang w:val="vi-VN"/>
        </w:rPr>
        <w:t>Sản phẩm chế phẩm sinh học, thuốc thú y tuy gồm nhiều loại khác nhau nhưng trình tự sản xuất các loại sản phẩm tương tự nhau, chỉ khác nhau về thành phần, vi sinh vật sử dụng, môi trường nuôi cấy… Các sản phẩm chế phẩm sinh học thực chất là một nửa quy trình sản xuất thuốc thú y. Từ các chế phẩm si</w:t>
      </w:r>
      <w:r w:rsidR="009051C4" w:rsidRPr="00FF1593">
        <w:rPr>
          <w:rFonts w:ascii="Times New Roman" w:hAnsi="Times New Roman" w:cs="Times New Roman"/>
          <w:color w:val="auto"/>
          <w:sz w:val="26"/>
          <w:szCs w:val="26"/>
          <w:lang w:val="vi-VN"/>
        </w:rPr>
        <w:t>nh học thêm một số công đoạn pha chế, san chia chai sẽ tạo sản phẩm là thuốc thú y (đối với dự án là vắc xin phòng bệnh).</w:t>
      </w:r>
    </w:p>
    <w:p w14:paraId="5E72B50E" w14:textId="5F66124D" w:rsidR="009051C4" w:rsidRPr="00FF1593" w:rsidRDefault="009051C4" w:rsidP="009051C4">
      <w:pPr>
        <w:tabs>
          <w:tab w:val="left" w:pos="360"/>
        </w:tabs>
        <w:spacing w:after="0" w:line="276" w:lineRule="auto"/>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ab/>
        <w:t>Nhà máy không sản xuất đồng loạt các sản phẩm mà sản xuất từng loại tuỳ theo yêu cầu tại từng thời điểm khác nhau. Sau khi sản xuất xong một loại sản phẩm, chuyển qua loại sản phẩm khác thì toàn bộ các thiết bị tiếp xúc trực tiếp với các chất trong quy trình sản xuất đều được tiệt trùng để đảm bảo chất lượng sản phẩm. Do vậy sản xuất chế phẩm sinh học, thuốc thú y đều sử dụng chung một dây chuyền sản xuất gồm các công đoạn khác nhau.</w:t>
      </w:r>
    </w:p>
    <w:p w14:paraId="69D8EC9C" w14:textId="26DB5E48" w:rsidR="009051C4" w:rsidRPr="00FF1593" w:rsidRDefault="009051C4" w:rsidP="00EE2F59">
      <w:pPr>
        <w:spacing w:after="0" w:line="276" w:lineRule="auto"/>
        <w:ind w:firstLine="360"/>
        <w:rPr>
          <w:rFonts w:ascii="Times New Roman" w:hAnsi="Times New Roman" w:cs="Times New Roman"/>
          <w:sz w:val="26"/>
          <w:szCs w:val="26"/>
          <w:lang w:val="vi-VN"/>
        </w:rPr>
      </w:pPr>
      <w:r w:rsidRPr="00FF1593">
        <w:rPr>
          <w:rFonts w:ascii="Times New Roman" w:hAnsi="Times New Roman" w:cs="Times New Roman"/>
          <w:sz w:val="26"/>
          <w:szCs w:val="26"/>
          <w:lang w:val="vi-VN"/>
        </w:rPr>
        <w:t>Một số quy trình sản xuất chính của nhà máy bao gồm:</w:t>
      </w:r>
    </w:p>
    <w:p w14:paraId="26C99661" w14:textId="1254A129" w:rsidR="009051C4" w:rsidRPr="00FF1593" w:rsidRDefault="009051C4" w:rsidP="00EE2F59">
      <w:pPr>
        <w:spacing w:after="0" w:line="276" w:lineRule="auto"/>
        <w:ind w:firstLine="360"/>
        <w:rPr>
          <w:rFonts w:ascii="Times New Roman" w:hAnsi="Times New Roman" w:cs="Times New Roman"/>
          <w:sz w:val="26"/>
          <w:szCs w:val="26"/>
          <w:lang w:val="vi-VN"/>
        </w:rPr>
      </w:pPr>
      <w:r w:rsidRPr="00FF1593">
        <w:rPr>
          <w:rFonts w:ascii="Times New Roman" w:hAnsi="Times New Roman" w:cs="Times New Roman"/>
          <w:sz w:val="26"/>
          <w:szCs w:val="26"/>
          <w:lang w:val="vi-VN"/>
        </w:rPr>
        <w:t>- Sản xuất chế phẩm sinh học</w:t>
      </w:r>
    </w:p>
    <w:p w14:paraId="53B7687A" w14:textId="3EE6F5D9" w:rsidR="00A7741E" w:rsidRPr="00FF1593" w:rsidRDefault="00A7741E" w:rsidP="00EE2F59">
      <w:pPr>
        <w:spacing w:after="0" w:line="276" w:lineRule="auto"/>
        <w:ind w:firstLine="360"/>
        <w:rPr>
          <w:rFonts w:ascii="Times New Roman" w:hAnsi="Times New Roman" w:cs="Times New Roman"/>
          <w:sz w:val="26"/>
          <w:szCs w:val="26"/>
        </w:rPr>
      </w:pPr>
      <w:r w:rsidRPr="00FF1593">
        <w:rPr>
          <w:rFonts w:ascii="Times New Roman" w:hAnsi="Times New Roman" w:cs="Times New Roman"/>
          <w:sz w:val="26"/>
          <w:szCs w:val="26"/>
        </w:rPr>
        <w:t>- San chia và sản xuất thuốc thú y</w:t>
      </w:r>
    </w:p>
    <w:p w14:paraId="3D726032" w14:textId="3C2292C4" w:rsidR="00EE2F59" w:rsidRPr="00FF1593" w:rsidRDefault="00EE2F59" w:rsidP="00EE2F59">
      <w:pPr>
        <w:spacing w:after="0" w:line="276" w:lineRule="auto"/>
        <w:ind w:firstLine="360"/>
        <w:rPr>
          <w:rFonts w:ascii="Times New Roman" w:hAnsi="Times New Roman" w:cs="Times New Roman"/>
          <w:sz w:val="26"/>
          <w:szCs w:val="26"/>
        </w:rPr>
      </w:pPr>
      <w:r w:rsidRPr="00FF1593">
        <w:rPr>
          <w:rFonts w:ascii="Times New Roman" w:hAnsi="Times New Roman" w:cs="Times New Roman"/>
          <w:sz w:val="26"/>
          <w:szCs w:val="26"/>
        </w:rPr>
        <w:t>- Sản xuất hoá chất dùng trong thú y (thuốc tiêm)</w:t>
      </w:r>
    </w:p>
    <w:p w14:paraId="209A9417" w14:textId="0B1A8804" w:rsidR="00D400CB" w:rsidRPr="00FF1593" w:rsidRDefault="00D400CB" w:rsidP="00527F82">
      <w:pPr>
        <w:pStyle w:val="Heading3"/>
        <w:numPr>
          <w:ilvl w:val="2"/>
          <w:numId w:val="0"/>
        </w:numPr>
        <w:spacing w:before="0" w:line="276" w:lineRule="auto"/>
        <w:jc w:val="both"/>
        <w:rPr>
          <w:rFonts w:ascii="Times New Roman" w:hAnsi="Times New Roman" w:cs="Times New Roman"/>
          <w:b/>
          <w:i/>
          <w:color w:val="auto"/>
          <w:sz w:val="26"/>
          <w:szCs w:val="26"/>
        </w:rPr>
      </w:pPr>
      <w:r w:rsidRPr="00FF1593">
        <w:rPr>
          <w:rFonts w:ascii="Times New Roman" w:hAnsi="Times New Roman" w:cs="Times New Roman"/>
          <w:b/>
          <w:i/>
          <w:color w:val="auto"/>
          <w:sz w:val="26"/>
          <w:szCs w:val="26"/>
          <w:lang w:val="vi-VN"/>
        </w:rPr>
        <w:t xml:space="preserve">1.3.2.1. Quy trình </w:t>
      </w:r>
      <w:bookmarkEnd w:id="18"/>
      <w:bookmarkEnd w:id="19"/>
      <w:bookmarkEnd w:id="20"/>
      <w:bookmarkEnd w:id="21"/>
      <w:r w:rsidR="00241167" w:rsidRPr="00FF1593">
        <w:rPr>
          <w:rFonts w:ascii="Times New Roman" w:hAnsi="Times New Roman" w:cs="Times New Roman"/>
          <w:b/>
          <w:i/>
          <w:color w:val="auto"/>
          <w:sz w:val="26"/>
          <w:szCs w:val="26"/>
        </w:rPr>
        <w:t xml:space="preserve">sản xuất </w:t>
      </w:r>
      <w:r w:rsidR="009051C4" w:rsidRPr="00FF1593">
        <w:rPr>
          <w:rFonts w:ascii="Times New Roman" w:hAnsi="Times New Roman" w:cs="Times New Roman"/>
          <w:b/>
          <w:i/>
          <w:color w:val="auto"/>
          <w:sz w:val="26"/>
          <w:szCs w:val="26"/>
        </w:rPr>
        <w:t>chế phẩm sinh học</w:t>
      </w:r>
    </w:p>
    <w:p w14:paraId="652FFC90" w14:textId="412541EE" w:rsidR="005D4D45" w:rsidRPr="00FF1593" w:rsidRDefault="005D4D45" w:rsidP="005D4D45">
      <w:pPr>
        <w:rPr>
          <w:rFonts w:ascii="Times New Roman" w:hAnsi="Times New Roman" w:cs="Times New Roman"/>
          <w:b/>
          <w:bCs/>
          <w:sz w:val="26"/>
          <w:szCs w:val="26"/>
        </w:rPr>
      </w:pPr>
      <w:r w:rsidRPr="00FF1593">
        <w:rPr>
          <w:rFonts w:ascii="Times New Roman" w:hAnsi="Times New Roman" w:cs="Times New Roman"/>
          <w:b/>
          <w:bCs/>
          <w:sz w:val="26"/>
          <w:szCs w:val="26"/>
        </w:rPr>
        <w:t xml:space="preserve">a) Quy trình </w:t>
      </w:r>
      <w:r w:rsidR="009051C4" w:rsidRPr="00FF1593">
        <w:rPr>
          <w:rFonts w:ascii="Times New Roman" w:hAnsi="Times New Roman" w:cs="Times New Roman"/>
          <w:b/>
          <w:bCs/>
          <w:sz w:val="26"/>
          <w:szCs w:val="26"/>
        </w:rPr>
        <w:t>sản xuất chế phẩm sinh học có bản chất là virus bị bất hoạt</w:t>
      </w:r>
    </w:p>
    <w:p w14:paraId="7CF901B7" w14:textId="17D80877" w:rsidR="005D4D45" w:rsidRPr="00FF1593" w:rsidRDefault="002F7D74" w:rsidP="002F7D74">
      <w:pPr>
        <w:ind w:left="1530"/>
        <w:rPr>
          <w:rFonts w:ascii="Times New Roman" w:hAnsi="Times New Roman" w:cs="Times New Roman"/>
          <w:sz w:val="24"/>
          <w:szCs w:val="24"/>
          <w:lang w:val="nl-NL"/>
        </w:rPr>
      </w:pPr>
      <w:r w:rsidRPr="00FF1593">
        <w:rPr>
          <w:rFonts w:ascii="Times New Roman" w:eastAsia="Arial" w:hAnsi="Times New Roman" w:cs="Times New Roman"/>
          <w:noProof/>
          <w:sz w:val="26"/>
          <w:szCs w:val="26"/>
        </w:rPr>
        <w:lastRenderedPageBreak/>
        <mc:AlternateContent>
          <mc:Choice Requires="wpg">
            <w:drawing>
              <wp:inline distT="0" distB="0" distL="0" distR="0" wp14:anchorId="55C96E3C" wp14:editId="6B6D277E">
                <wp:extent cx="4043884" cy="2748727"/>
                <wp:effectExtent l="0" t="0" r="13970" b="13970"/>
                <wp:docPr id="12" name="Group 38">
                  <a:extLst xmlns:a="http://schemas.openxmlformats.org/drawingml/2006/main">
                    <a:ext uri="{FF2B5EF4-FFF2-40B4-BE49-F238E27FC236}">
                      <a16:creationId xmlns:a16="http://schemas.microsoft.com/office/drawing/2014/main" id="{07567B71-14BA-29B4-2474-0EF50203F783}"/>
                    </a:ext>
                  </a:extLst>
                </wp:docPr>
                <wp:cNvGraphicFramePr/>
                <a:graphic xmlns:a="http://schemas.openxmlformats.org/drawingml/2006/main">
                  <a:graphicData uri="http://schemas.microsoft.com/office/word/2010/wordprocessingGroup">
                    <wpg:wgp>
                      <wpg:cNvGrpSpPr/>
                      <wpg:grpSpPr>
                        <a:xfrm>
                          <a:off x="0" y="0"/>
                          <a:ext cx="4043884" cy="2748727"/>
                          <a:chOff x="542143" y="32962"/>
                          <a:chExt cx="4520062" cy="2909358"/>
                        </a:xfrm>
                      </wpg:grpSpPr>
                      <wps:wsp>
                        <wps:cNvPr id="13" name="Rectangle 13">
                          <a:extLst>
                            <a:ext uri="{FF2B5EF4-FFF2-40B4-BE49-F238E27FC236}">
                              <a16:creationId xmlns:a16="http://schemas.microsoft.com/office/drawing/2014/main" id="{872D3924-6DEC-C276-ED25-2FE6BD7F135E}"/>
                            </a:ext>
                          </a:extLst>
                        </wps:cNvPr>
                        <wps:cNvSpPr/>
                        <wps:spPr>
                          <a:xfrm>
                            <a:off x="714375" y="1641793"/>
                            <a:ext cx="1805284"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145CE07B" w14:textId="77777777" w:rsidR="00B30AB6" w:rsidRPr="002F7D74" w:rsidRDefault="00B30AB6" w:rsidP="00EF30A6">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Bất hoạt bằng formalin và thử nghiệm bất hoạt</w:t>
                              </w:r>
                            </w:p>
                            <w:p w14:paraId="099D9286" w14:textId="3061007F" w:rsidR="00B30AB6" w:rsidRPr="002F7D74" w:rsidRDefault="00B30AB6" w:rsidP="002F7D74">
                              <w:pPr>
                                <w:spacing w:after="0" w:line="240" w:lineRule="auto"/>
                                <w:jc w:val="center"/>
                                <w:rPr>
                                  <w:rFonts w:ascii="Times New Roman" w:hAnsi="Times New Roman" w:cs="Times New Roman"/>
                                  <w:color w:val="000000"/>
                                  <w:kern w:val="24"/>
                                  <w:sz w:val="24"/>
                                  <w:szCs w:val="24"/>
                                </w:rPr>
                              </w:pPr>
                            </w:p>
                          </w:txbxContent>
                        </wps:txbx>
                        <wps:bodyPr rtlCol="0" anchor="ctr"/>
                      </wps:wsp>
                      <wps:wsp>
                        <wps:cNvPr id="14" name="Rectangle 14">
                          <a:extLst>
                            <a:ext uri="{FF2B5EF4-FFF2-40B4-BE49-F238E27FC236}">
                              <a16:creationId xmlns:a16="http://schemas.microsoft.com/office/drawing/2014/main" id="{9F975DCC-450C-1EF9-76E7-FF580493BA31}"/>
                            </a:ext>
                          </a:extLst>
                        </wps:cNvPr>
                        <wps:cNvSpPr/>
                        <wps:spPr>
                          <a:xfrm>
                            <a:off x="723264" y="2472890"/>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7D0AE75B" w14:textId="7511A80F" w:rsidR="00B30AB6" w:rsidRPr="002F7D74" w:rsidRDefault="00B30AB6" w:rsidP="002F7D74">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Công đoạn tinh sạch và bảo quản</w:t>
                              </w:r>
                            </w:p>
                          </w:txbxContent>
                        </wps:txbx>
                        <wps:bodyPr rtlCol="0" anchor="ctr"/>
                      </wps:wsp>
                      <wps:wsp>
                        <wps:cNvPr id="15" name="Straight Arrow Connector 15">
                          <a:extLst>
                            <a:ext uri="{FF2B5EF4-FFF2-40B4-BE49-F238E27FC236}">
                              <a16:creationId xmlns:a16="http://schemas.microsoft.com/office/drawing/2014/main" id="{BE655AAA-A03F-3B84-D91C-024BDE964517}"/>
                            </a:ext>
                          </a:extLst>
                        </wps:cNvPr>
                        <wps:cNvCnPr/>
                        <wps:spPr>
                          <a:xfrm>
                            <a:off x="1617018" y="2111222"/>
                            <a:ext cx="8888" cy="361668"/>
                          </a:xfrm>
                          <a:prstGeom prst="straightConnector1">
                            <a:avLst/>
                          </a:prstGeom>
                          <a:noFill/>
                          <a:ln w="6350" cap="flat" cmpd="sng" algn="ctr">
                            <a:solidFill>
                              <a:srgbClr val="5B9BD5"/>
                            </a:solidFill>
                            <a:prstDash val="solid"/>
                            <a:miter lim="800000"/>
                            <a:tailEnd type="triangle"/>
                          </a:ln>
                          <a:effectLst/>
                        </wps:spPr>
                        <wps:bodyPr/>
                      </wps:wsp>
                      <wps:wsp>
                        <wps:cNvPr id="16" name="Rectangle 16">
                          <a:extLst>
                            <a:ext uri="{FF2B5EF4-FFF2-40B4-BE49-F238E27FC236}">
                              <a16:creationId xmlns:a16="http://schemas.microsoft.com/office/drawing/2014/main" id="{64CF6E46-4C6F-818D-6797-CD64C1C54C22}"/>
                            </a:ext>
                          </a:extLst>
                        </wps:cNvPr>
                        <wps:cNvSpPr/>
                        <wps:spPr>
                          <a:xfrm>
                            <a:off x="542143" y="32962"/>
                            <a:ext cx="2248561" cy="618638"/>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265A959B" w14:textId="00D20024" w:rsidR="00B30AB6" w:rsidRPr="002F7D74" w:rsidRDefault="00B30AB6" w:rsidP="002F7D74">
                              <w:pPr>
                                <w:spacing w:after="0" w:line="240" w:lineRule="auto"/>
                                <w:jc w:val="center"/>
                                <w:rPr>
                                  <w:rFonts w:ascii="Times New Roman" w:hAnsi="Times New Roman" w:cs="Times New Roman"/>
                                  <w:color w:val="FF0000"/>
                                  <w:kern w:val="24"/>
                                  <w:sz w:val="24"/>
                                  <w:szCs w:val="24"/>
                                </w:rPr>
                              </w:pPr>
                              <w:r>
                                <w:rPr>
                                  <w:rFonts w:ascii="Times New Roman" w:hAnsi="Times New Roman" w:cs="Times New Roman"/>
                                  <w:color w:val="000000"/>
                                  <w:kern w:val="24"/>
                                  <w:sz w:val="24"/>
                                  <w:szCs w:val="24"/>
                                </w:rPr>
                                <w:t>Nuôi cấy tế bào</w:t>
                              </w:r>
                              <w:r w:rsidRPr="002F7D74">
                                <w:rPr>
                                  <w:rFonts w:ascii="Times New Roman" w:hAnsi="Times New Roman" w:cs="Times New Roman"/>
                                  <w:color w:val="000000"/>
                                  <w:kern w:val="24"/>
                                  <w:sz w:val="24"/>
                                  <w:szCs w:val="24"/>
                                </w:rPr>
                                <w:t xml:space="preserve"> </w:t>
                              </w:r>
                            </w:p>
                          </w:txbxContent>
                        </wps:txbx>
                        <wps:bodyPr rtlCol="0" anchor="ctr"/>
                      </wps:wsp>
                      <wps:wsp>
                        <wps:cNvPr id="17" name="Rectangle 17">
                          <a:extLst>
                            <a:ext uri="{FF2B5EF4-FFF2-40B4-BE49-F238E27FC236}">
                              <a16:creationId xmlns:a16="http://schemas.microsoft.com/office/drawing/2014/main" id="{D73A499E-93F4-E439-E709-0EE84DC2C34C}"/>
                            </a:ext>
                          </a:extLst>
                        </wps:cNvPr>
                        <wps:cNvSpPr/>
                        <wps:spPr>
                          <a:xfrm>
                            <a:off x="714376" y="921694"/>
                            <a:ext cx="1805284"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7C2A2569" w14:textId="379F9579" w:rsidR="00B30AB6" w:rsidRPr="002F7D74" w:rsidRDefault="00B30AB6" w:rsidP="002F7D74">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Gây nhiễm virut</w:t>
                              </w:r>
                            </w:p>
                          </w:txbxContent>
                        </wps:txbx>
                        <wps:bodyPr rtlCol="0" anchor="ctr"/>
                      </wps:wsp>
                      <wps:wsp>
                        <wps:cNvPr id="18" name="Connector: Elbow 1498235391">
                          <a:extLst>
                            <a:ext uri="{FF2B5EF4-FFF2-40B4-BE49-F238E27FC236}">
                              <a16:creationId xmlns:a16="http://schemas.microsoft.com/office/drawing/2014/main" id="{B41363CB-17E8-6E33-C99A-09932301F9FE}"/>
                            </a:ext>
                          </a:extLst>
                        </wps:cNvPr>
                        <wps:cNvCnPr/>
                        <wps:spPr>
                          <a:xfrm rot="5400000">
                            <a:off x="1506675" y="761944"/>
                            <a:ext cx="270094" cy="49405"/>
                          </a:xfrm>
                          <a:prstGeom prst="bentConnector3">
                            <a:avLst/>
                          </a:prstGeom>
                          <a:noFill/>
                          <a:ln w="6350" cap="flat" cmpd="sng" algn="ctr">
                            <a:solidFill>
                              <a:srgbClr val="5B9BD5"/>
                            </a:solidFill>
                            <a:prstDash val="solid"/>
                            <a:miter lim="800000"/>
                            <a:tailEnd type="triangle"/>
                          </a:ln>
                          <a:effectLst/>
                        </wps:spPr>
                        <wps:bodyPr/>
                      </wps:wsp>
                      <wps:wsp>
                        <wps:cNvPr id="19" name="Straight Arrow Connector 19">
                          <a:extLst>
                            <a:ext uri="{FF2B5EF4-FFF2-40B4-BE49-F238E27FC236}">
                              <a16:creationId xmlns:a16="http://schemas.microsoft.com/office/drawing/2014/main" id="{BB0C45BE-4733-DE4A-4C18-2B6C8D8ED9A5}"/>
                            </a:ext>
                          </a:extLst>
                        </wps:cNvPr>
                        <wps:cNvCnPr>
                          <a:cxnSpLocks/>
                        </wps:cNvCnPr>
                        <wps:spPr>
                          <a:xfrm flipH="1">
                            <a:off x="1617017" y="1391124"/>
                            <a:ext cx="1" cy="250669"/>
                          </a:xfrm>
                          <a:prstGeom prst="straightConnector1">
                            <a:avLst/>
                          </a:prstGeom>
                          <a:noFill/>
                          <a:ln w="6350" cap="flat" cmpd="sng" algn="ctr">
                            <a:solidFill>
                              <a:srgbClr val="5B9BD5"/>
                            </a:solidFill>
                            <a:prstDash val="solid"/>
                            <a:miter lim="800000"/>
                            <a:tailEnd type="triangle"/>
                          </a:ln>
                          <a:effectLst/>
                        </wps:spPr>
                        <wps:bodyPr/>
                      </wps:wsp>
                      <wps:wsp>
                        <wps:cNvPr id="20" name="Rectangle 20">
                          <a:extLst>
                            <a:ext uri="{FF2B5EF4-FFF2-40B4-BE49-F238E27FC236}">
                              <a16:creationId xmlns:a16="http://schemas.microsoft.com/office/drawing/2014/main" id="{44A6A590-5B75-DE17-9970-27028A323B3E}"/>
                            </a:ext>
                          </a:extLst>
                        </wps:cNvPr>
                        <wps:cNvSpPr/>
                        <wps:spPr>
                          <a:xfrm>
                            <a:off x="3448349" y="32962"/>
                            <a:ext cx="1613856" cy="631871"/>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77EA1FA2" w14:textId="7F2B9565" w:rsidR="00B30AB6" w:rsidRPr="002F7D74" w:rsidRDefault="00B30AB6" w:rsidP="002F7D74">
                              <w:pPr>
                                <w:pStyle w:val="ListParagraph"/>
                                <w:ind w:left="0"/>
                                <w:rPr>
                                  <w:color w:val="000000"/>
                                  <w:kern w:val="24"/>
                                </w:rPr>
                              </w:pPr>
                              <w:r>
                                <w:rPr>
                                  <w:color w:val="000000"/>
                                  <w:kern w:val="24"/>
                                </w:rPr>
                                <w:t>Lọ hoá chất và dung dịch nuôi cấy thải</w:t>
                              </w:r>
                            </w:p>
                          </w:txbxContent>
                        </wps:txbx>
                        <wps:bodyPr rtlCol="0" anchor="ctr"/>
                      </wps:wsp>
                      <wps:wsp>
                        <wps:cNvPr id="192" name="Straight Arrow Connector 192">
                          <a:extLst>
                            <a:ext uri="{FF2B5EF4-FFF2-40B4-BE49-F238E27FC236}">
                              <a16:creationId xmlns:a16="http://schemas.microsoft.com/office/drawing/2014/main" id="{0C3BB1B8-E67F-683F-0F08-AFF40670450F}"/>
                            </a:ext>
                          </a:extLst>
                        </wps:cNvPr>
                        <wps:cNvCnPr>
                          <a:cxnSpLocks/>
                        </wps:cNvCnPr>
                        <wps:spPr>
                          <a:xfrm>
                            <a:off x="2528326" y="1165556"/>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193" name="Rectangle 193">
                          <a:extLst>
                            <a:ext uri="{FF2B5EF4-FFF2-40B4-BE49-F238E27FC236}">
                              <a16:creationId xmlns:a16="http://schemas.microsoft.com/office/drawing/2014/main" id="{44A6A590-5B75-DE17-9970-27028A323B3E}"/>
                            </a:ext>
                          </a:extLst>
                        </wps:cNvPr>
                        <wps:cNvSpPr/>
                        <wps:spPr>
                          <a:xfrm>
                            <a:off x="3185325" y="936714"/>
                            <a:ext cx="1538025" cy="495948"/>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41DCFAB3" w14:textId="7947AFE7" w:rsidR="00B30AB6" w:rsidRPr="002F7D74" w:rsidRDefault="00B30AB6" w:rsidP="002F7D74">
                              <w:pPr>
                                <w:pStyle w:val="ListParagraph"/>
                                <w:ind w:left="0"/>
                                <w:rPr>
                                  <w:color w:val="000000"/>
                                  <w:kern w:val="24"/>
                                </w:rPr>
                              </w:pPr>
                              <w:r>
                                <w:rPr>
                                  <w:color w:val="000000"/>
                                  <w:kern w:val="24"/>
                                </w:rPr>
                                <w:t>Lọ hoá chất thải</w:t>
                              </w:r>
                            </w:p>
                          </w:txbxContent>
                        </wps:txbx>
                        <wps:bodyPr rtlCol="0" anchor="ctr"/>
                      </wps:wsp>
                      <wps:wsp>
                        <wps:cNvPr id="194" name="Straight Arrow Connector 194">
                          <a:extLst>
                            <a:ext uri="{FF2B5EF4-FFF2-40B4-BE49-F238E27FC236}">
                              <a16:creationId xmlns:a16="http://schemas.microsoft.com/office/drawing/2014/main" id="{0C3BB1B8-E67F-683F-0F08-AFF40670450F}"/>
                            </a:ext>
                          </a:extLst>
                        </wps:cNvPr>
                        <wps:cNvCnPr>
                          <a:cxnSpLocks/>
                        </wps:cNvCnPr>
                        <wps:spPr>
                          <a:xfrm>
                            <a:off x="2790667" y="357693"/>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g:wgp>
                  </a:graphicData>
                </a:graphic>
              </wp:inline>
            </w:drawing>
          </mc:Choice>
          <mc:Fallback>
            <w:pict>
              <v:group w14:anchorId="55C96E3C" id="Group 38" o:spid="_x0000_s1027" style="width:318.4pt;height:216.45pt;mso-position-horizontal-relative:char;mso-position-vertical-relative:line" coordorigin="5421,329" coordsize="45200,29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">
                <v:rect id="Rectangle 13" o:spid="_x0000_s1028" style="position:absolute;left:7143;top:16417;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" fillcolor="#b9dafb" strokecolor="#4472c4" strokeweight=".5pt">
                  <v:fill color2="#e9f2fd" rotate="t" colors="0 #b9dafb;.5 #d3e7fc;1 #e9f2fd" focus="100%" type="gradient"/>
                  <v:textbox>
                    <w:txbxContent>
                      <w:p w14:paraId="145CE07B" w14:textId="77777777" w:rsidR="00B30AB6" w:rsidRPr="002F7D74" w:rsidRDefault="00B30AB6" w:rsidP="00EF30A6">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Bất hoạt bằng formalin và thử nghiệm bất hoạt</w:t>
                        </w:r>
                      </w:p>
                      <w:p w14:paraId="099D9286" w14:textId="3061007F" w:rsidR="00B30AB6" w:rsidRPr="002F7D74" w:rsidRDefault="00B30AB6" w:rsidP="002F7D74">
                        <w:pPr>
                          <w:spacing w:after="0" w:line="240" w:lineRule="auto"/>
                          <w:jc w:val="center"/>
                          <w:rPr>
                            <w:rFonts w:ascii="Times New Roman" w:hAnsi="Times New Roman" w:cs="Times New Roman"/>
                            <w:color w:val="000000"/>
                            <w:kern w:val="24"/>
                            <w:sz w:val="24"/>
                            <w:szCs w:val="24"/>
                          </w:rPr>
                        </w:pPr>
                      </w:p>
                    </w:txbxContent>
                  </v:textbox>
                </v:rect>
                <v:rect id="Rectangle 14" o:spid="_x0000_s1029" style="position:absolute;left:7232;top:24728;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" fillcolor="#b9dafb" strokecolor="#4472c4" strokeweight=".5pt">
                  <v:fill color2="#e9f2fd" rotate="t" colors="0 #b9dafb;.5 #d3e7fc;1 #e9f2fd" focus="100%" type="gradient"/>
                  <v:textbox>
                    <w:txbxContent>
                      <w:p w14:paraId="7D0AE75B" w14:textId="7511A80F" w:rsidR="00B30AB6" w:rsidRPr="002F7D74" w:rsidRDefault="00B30AB6" w:rsidP="002F7D74">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Công đoạn tinh sạch và bảo quản</w:t>
                        </w:r>
                      </w:p>
                    </w:txbxContent>
                  </v:textbox>
                </v:rect>
                <v:shapetype id="_x0000_t32" coordsize="21600,21600" o:spt="32" o:oned="t" path="m,l21600,21600e" filled="f">
                  <v:path arrowok="t" fillok="f" o:connecttype="none"/>
                  <o:lock v:ext="edit" shapetype="t"/>
                </v:shapetype>
                <v:shape id="Straight Arrow Connector 15" o:spid="_x0000_s1030" type="#_x0000_t32" style="position:absolute;left:16170;top:21112;width:89;height:36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" strokecolor="#5b9bd5" strokeweight=".5pt">
                  <v:stroke endarrow="block" joinstyle="miter"/>
                </v:shape>
                <v:rect id="Rectangle 16" o:spid="_x0000_s1031" style="position:absolute;left:5421;top:329;width:22486;height:6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" fillcolor="#b9dafb" strokecolor="#4472c4" strokeweight=".5pt">
                  <v:fill color2="#e9f2fd" rotate="t" colors="0 #b9dafb;.5 #d3e7fc;1 #e9f2fd" focus="100%" type="gradient"/>
                  <v:textbox>
                    <w:txbxContent>
                      <w:p w14:paraId="265A959B" w14:textId="00D20024" w:rsidR="00B30AB6" w:rsidRPr="002F7D74" w:rsidRDefault="00B30AB6" w:rsidP="002F7D74">
                        <w:pPr>
                          <w:spacing w:after="0" w:line="240" w:lineRule="auto"/>
                          <w:jc w:val="center"/>
                          <w:rPr>
                            <w:rFonts w:ascii="Times New Roman" w:hAnsi="Times New Roman" w:cs="Times New Roman"/>
                            <w:color w:val="FF0000"/>
                            <w:kern w:val="24"/>
                            <w:sz w:val="24"/>
                            <w:szCs w:val="24"/>
                          </w:rPr>
                        </w:pPr>
                        <w:r>
                          <w:rPr>
                            <w:rFonts w:ascii="Times New Roman" w:hAnsi="Times New Roman" w:cs="Times New Roman"/>
                            <w:color w:val="000000"/>
                            <w:kern w:val="24"/>
                            <w:sz w:val="24"/>
                            <w:szCs w:val="24"/>
                          </w:rPr>
                          <w:t>Nuôi cấy tế bào</w:t>
                        </w:r>
                        <w:r w:rsidRPr="002F7D74">
                          <w:rPr>
                            <w:rFonts w:ascii="Times New Roman" w:hAnsi="Times New Roman" w:cs="Times New Roman"/>
                            <w:color w:val="000000"/>
                            <w:kern w:val="24"/>
                            <w:sz w:val="24"/>
                            <w:szCs w:val="24"/>
                          </w:rPr>
                          <w:t xml:space="preserve"> </w:t>
                        </w:r>
                      </w:p>
                    </w:txbxContent>
                  </v:textbox>
                </v:rect>
                <v:rect id="Rectangle 17" o:spid="_x0000_s1032" style="position:absolute;left:7143;top:9216;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" fillcolor="#b9dafb" strokecolor="#4472c4" strokeweight=".5pt">
                  <v:fill color2="#e9f2fd" rotate="t" colors="0 #b9dafb;.5 #d3e7fc;1 #e9f2fd" focus="100%" type="gradient"/>
                  <v:textbox>
                    <w:txbxContent>
                      <w:p w14:paraId="7C2A2569" w14:textId="379F9579" w:rsidR="00B30AB6" w:rsidRPr="002F7D74" w:rsidRDefault="00B30AB6" w:rsidP="002F7D74">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Gây nhiễm virut</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98235391" o:spid="_x0000_s1033" type="#_x0000_t34" style="position:absolute;left:15067;top:7619;width:2700;height:49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" strokecolor="#5b9bd5" strokeweight=".5pt">
                  <v:stroke endarrow="block"/>
                </v:shape>
                <v:shape id="Straight Arrow Connector 19" o:spid="_x0000_s1034" type="#_x0000_t32" style="position:absolute;left:16170;top:13911;width:0;height:2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" strokecolor="#5b9bd5" strokeweight=".5pt">
                  <v:stroke endarrow="block" joinstyle="miter"/>
                  <o:lock v:ext="edit" shapetype="f"/>
                </v:shape>
                <v:rect id="Rectangle 20" o:spid="_x0000_s1035" style="position:absolute;left:34483;top:329;width:16139;height:6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" fillcolor="#ffdd9c" strokecolor="#ffc000" strokeweight=".5pt">
                  <v:fill color2="#ffd479" rotate="t" colors="0 #ffdd9c;.5 #ffd78e;1 #ffd479" focus="100%" type="gradient">
                    <o:fill v:ext="view" type="gradientUnscaled"/>
                  </v:fill>
                  <v:textbox>
                    <w:txbxContent>
                      <w:p w14:paraId="77EA1FA2" w14:textId="7F2B9565" w:rsidR="00B30AB6" w:rsidRPr="002F7D74" w:rsidRDefault="00B30AB6" w:rsidP="002F7D74">
                        <w:pPr>
                          <w:pStyle w:val="ListParagraph"/>
                          <w:ind w:left="0"/>
                          <w:rPr>
                            <w:color w:val="000000"/>
                            <w:kern w:val="24"/>
                          </w:rPr>
                        </w:pPr>
                        <w:r>
                          <w:rPr>
                            <w:color w:val="000000"/>
                            <w:kern w:val="24"/>
                          </w:rPr>
                          <w:t>Lọ hoá chất và dung dịch nuôi cấy thải</w:t>
                        </w:r>
                      </w:p>
                    </w:txbxContent>
                  </v:textbox>
                </v:rect>
                <v:shape id="Straight Arrow Connector 192" o:spid="_x0000_s1036" type="#_x0000_t32" style="position:absolute;left:25283;top:11655;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" strokecolor="#c55a11" strokeweight=".5pt">
                  <v:stroke dashstyle="longDashDot" endarrow="block" joinstyle="miter"/>
                  <o:lock v:ext="edit" shapetype="f"/>
                </v:shape>
                <v:rect id="Rectangle 193" o:spid="_x0000_s1037" style="position:absolute;left:31853;top:9367;width:15380;height:4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" fillcolor="#ffdd9c" strokecolor="#ffc000" strokeweight=".5pt">
                  <v:fill color2="#ffd479" rotate="t" colors="0 #ffdd9c;.5 #ffd78e;1 #ffd479" focus="100%" type="gradient">
                    <o:fill v:ext="view" type="gradientUnscaled"/>
                  </v:fill>
                  <v:textbox>
                    <w:txbxContent>
                      <w:p w14:paraId="41DCFAB3" w14:textId="7947AFE7" w:rsidR="00B30AB6" w:rsidRPr="002F7D74" w:rsidRDefault="00B30AB6" w:rsidP="002F7D74">
                        <w:pPr>
                          <w:pStyle w:val="ListParagraph"/>
                          <w:ind w:left="0"/>
                          <w:rPr>
                            <w:color w:val="000000"/>
                            <w:kern w:val="24"/>
                          </w:rPr>
                        </w:pPr>
                        <w:r>
                          <w:rPr>
                            <w:color w:val="000000"/>
                            <w:kern w:val="24"/>
                          </w:rPr>
                          <w:t>Lọ hoá chất thải</w:t>
                        </w:r>
                      </w:p>
                    </w:txbxContent>
                  </v:textbox>
                </v:rect>
                <v:shape id="Straight Arrow Connector 194" o:spid="_x0000_s1038" type="#_x0000_t32" style="position:absolute;left:27906;top:3576;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" strokecolor="#c55a11" strokeweight=".5pt">
                  <v:stroke dashstyle="longDashDot" endarrow="block" joinstyle="miter"/>
                  <o:lock v:ext="edit" shapetype="f"/>
                </v:shape>
                <w10:anchorlock/>
              </v:group>
            </w:pict>
          </mc:Fallback>
        </mc:AlternateContent>
      </w:r>
    </w:p>
    <w:p w14:paraId="25762C3F" w14:textId="56C53BAD" w:rsidR="001E38E9" w:rsidRPr="00FF1593" w:rsidRDefault="001E38E9" w:rsidP="001E38E9">
      <w:pPr>
        <w:pStyle w:val="Caption"/>
        <w:spacing w:after="0" w:line="276" w:lineRule="auto"/>
        <w:ind w:left="284"/>
        <w:jc w:val="center"/>
        <w:rPr>
          <w:b/>
          <w:color w:val="auto"/>
          <w:sz w:val="26"/>
          <w:szCs w:val="26"/>
          <w:lang w:val="nl-NL"/>
        </w:rPr>
      </w:pPr>
      <w:bookmarkStart w:id="22" w:name="_Toc204592084"/>
      <w:bookmarkStart w:id="23" w:name="_Toc45871528"/>
      <w:bookmarkStart w:id="24" w:name="_Toc120814019"/>
      <w:bookmarkStart w:id="25" w:name="_Toc184979242"/>
      <w:bookmarkStart w:id="26" w:name="_Toc184979474"/>
      <w:bookmarkStart w:id="27" w:name="_Toc187996089"/>
      <w:bookmarkStart w:id="28" w:name="_Toc190098905"/>
      <w:bookmarkStart w:id="29" w:name="_Toc190113818"/>
      <w:bookmarkStart w:id="30" w:name="_Toc148097926"/>
      <w:bookmarkStart w:id="31" w:name="_Toc179316884"/>
      <w:bookmarkStart w:id="32" w:name="_Toc179548331"/>
      <w:r w:rsidRPr="00FF1593">
        <w:rPr>
          <w:b/>
          <w:color w:val="auto"/>
          <w:sz w:val="26"/>
          <w:szCs w:val="26"/>
          <w:lang w:val="nl-NL"/>
        </w:rPr>
        <w:t xml:space="preserve">Hình </w:t>
      </w:r>
      <w:r w:rsidRPr="00FF1593">
        <w:rPr>
          <w:b/>
          <w:color w:val="auto"/>
          <w:sz w:val="26"/>
          <w:szCs w:val="26"/>
        </w:rPr>
        <w:fldChar w:fldCharType="begin"/>
      </w:r>
      <w:r w:rsidRPr="00FF1593">
        <w:rPr>
          <w:b/>
          <w:color w:val="auto"/>
          <w:sz w:val="26"/>
          <w:szCs w:val="26"/>
          <w:lang w:val="nl-NL"/>
        </w:rPr>
        <w:instrText xml:space="preserve"> SEQ Hình \* ARABIC </w:instrText>
      </w:r>
      <w:r w:rsidRPr="00FF1593">
        <w:rPr>
          <w:b/>
          <w:color w:val="auto"/>
          <w:sz w:val="26"/>
          <w:szCs w:val="26"/>
        </w:rPr>
        <w:fldChar w:fldCharType="separate"/>
      </w:r>
      <w:r w:rsidRPr="00FF1593">
        <w:rPr>
          <w:b/>
          <w:noProof/>
          <w:color w:val="auto"/>
          <w:sz w:val="26"/>
          <w:szCs w:val="26"/>
          <w:lang w:val="nl-NL"/>
        </w:rPr>
        <w:t>2</w:t>
      </w:r>
      <w:r w:rsidRPr="00FF1593">
        <w:rPr>
          <w:b/>
          <w:color w:val="auto"/>
          <w:sz w:val="26"/>
          <w:szCs w:val="26"/>
        </w:rPr>
        <w:fldChar w:fldCharType="end"/>
      </w:r>
      <w:r w:rsidRPr="00FF1593">
        <w:rPr>
          <w:b/>
          <w:color w:val="auto"/>
          <w:sz w:val="26"/>
          <w:szCs w:val="26"/>
          <w:lang w:val="nl-NL"/>
        </w:rPr>
        <w:t xml:space="preserve">. </w:t>
      </w:r>
      <w:bookmarkStart w:id="33" w:name="_Hlk193827482"/>
      <w:r w:rsidRPr="00FF1593">
        <w:rPr>
          <w:b/>
          <w:color w:val="auto"/>
          <w:sz w:val="26"/>
          <w:szCs w:val="26"/>
          <w:lang w:val="nl-NL"/>
        </w:rPr>
        <w:t xml:space="preserve">Quy trình </w:t>
      </w:r>
      <w:r w:rsidR="009051C4" w:rsidRPr="00FF1593">
        <w:rPr>
          <w:b/>
          <w:color w:val="auto"/>
          <w:sz w:val="26"/>
          <w:szCs w:val="26"/>
          <w:lang w:val="nl-NL"/>
        </w:rPr>
        <w:t xml:space="preserve">sản </w:t>
      </w:r>
      <w:r w:rsidR="00EE2F59" w:rsidRPr="00FF1593">
        <w:rPr>
          <w:b/>
          <w:color w:val="auto"/>
          <w:sz w:val="26"/>
          <w:szCs w:val="26"/>
          <w:lang w:val="nl-NL"/>
        </w:rPr>
        <w:t>x</w:t>
      </w:r>
      <w:r w:rsidR="009051C4" w:rsidRPr="00FF1593">
        <w:rPr>
          <w:b/>
          <w:color w:val="auto"/>
          <w:sz w:val="26"/>
          <w:szCs w:val="26"/>
          <w:lang w:val="nl-NL"/>
        </w:rPr>
        <w:t>uất chế phẩm sinh học có bản chất là virus bất hoạt</w:t>
      </w:r>
      <w:bookmarkEnd w:id="22"/>
      <w:r w:rsidRPr="00FF1593">
        <w:rPr>
          <w:b/>
          <w:color w:val="auto"/>
          <w:sz w:val="26"/>
          <w:szCs w:val="26"/>
          <w:lang w:val="nl-NL"/>
        </w:rPr>
        <w:t xml:space="preserve"> </w:t>
      </w:r>
      <w:bookmarkEnd w:id="33"/>
    </w:p>
    <w:bookmarkEnd w:id="23"/>
    <w:bookmarkEnd w:id="24"/>
    <w:bookmarkEnd w:id="25"/>
    <w:bookmarkEnd w:id="26"/>
    <w:bookmarkEnd w:id="27"/>
    <w:bookmarkEnd w:id="28"/>
    <w:bookmarkEnd w:id="29"/>
    <w:bookmarkEnd w:id="30"/>
    <w:bookmarkEnd w:id="31"/>
    <w:bookmarkEnd w:id="32"/>
    <w:p w14:paraId="2DE08787" w14:textId="77777777" w:rsidR="005D4D45" w:rsidRPr="00FF1593" w:rsidRDefault="005D4D45" w:rsidP="005D4D45">
      <w:pPr>
        <w:spacing w:before="60" w:after="60" w:line="276" w:lineRule="auto"/>
        <w:ind w:firstLine="567"/>
        <w:rPr>
          <w:rFonts w:ascii="Times New Roman" w:eastAsia="Calibri" w:hAnsi="Times New Roman" w:cs="Times New Roman"/>
          <w:b/>
          <w:i/>
          <w:spacing w:val="6"/>
          <w:sz w:val="26"/>
          <w:szCs w:val="26"/>
          <w:lang w:val="nl-NL"/>
        </w:rPr>
      </w:pPr>
      <w:r w:rsidRPr="00FF1593">
        <w:rPr>
          <w:rFonts w:ascii="Times New Roman" w:eastAsia="Calibri" w:hAnsi="Times New Roman" w:cs="Times New Roman"/>
          <w:b/>
          <w:i/>
          <w:spacing w:val="6"/>
          <w:sz w:val="26"/>
          <w:szCs w:val="26"/>
          <w:lang w:val="nl-NL"/>
        </w:rPr>
        <w:t>* Thuyết minh quy trình:</w:t>
      </w:r>
    </w:p>
    <w:p w14:paraId="105DB9F6" w14:textId="77777777" w:rsidR="002F7D74" w:rsidRPr="00FF1593" w:rsidRDefault="002F7D74" w:rsidP="002F7D74">
      <w:pPr>
        <w:tabs>
          <w:tab w:val="left" w:pos="540"/>
        </w:tabs>
        <w:spacing w:after="0" w:line="276" w:lineRule="auto"/>
        <w:ind w:firstLine="360"/>
        <w:jc w:val="both"/>
        <w:rPr>
          <w:rStyle w:val="Strong"/>
          <w:i/>
          <w:lang w:val="nl-NL"/>
        </w:rPr>
      </w:pPr>
      <w:r w:rsidRPr="00FF1593">
        <w:rPr>
          <w:rStyle w:val="Strong"/>
          <w:rFonts w:ascii="Times New Roman" w:hAnsi="Times New Roman" w:cs="Times New Roman"/>
          <w:b w:val="0"/>
          <w:i/>
          <w:sz w:val="26"/>
          <w:szCs w:val="26"/>
          <w:lang w:val="nl-NL"/>
        </w:rPr>
        <w:t>Công đoạn: Nuôi cấy tế bào:</w:t>
      </w:r>
    </w:p>
    <w:p w14:paraId="76B3D8A6" w14:textId="4D7777E7" w:rsidR="002F7D74" w:rsidRPr="00FF1593" w:rsidRDefault="002F7D74" w:rsidP="009C4B24">
      <w:pPr>
        <w:numPr>
          <w:ilvl w:val="0"/>
          <w:numId w:val="19"/>
        </w:numPr>
        <w:tabs>
          <w:tab w:val="left" w:pos="180"/>
          <w:tab w:val="left" w:pos="540"/>
        </w:tabs>
        <w:spacing w:after="0" w:line="276" w:lineRule="auto"/>
        <w:ind w:left="0"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Tạo môi trường dung dịch nuôi cấy tế bào gồm các thành phần:</w:t>
      </w:r>
      <w:r w:rsidRPr="00FF1593">
        <w:rPr>
          <w:rFonts w:ascii="Times New Roman" w:hAnsi="Times New Roman" w:cs="Times New Roman"/>
          <w:sz w:val="26"/>
          <w:szCs w:val="26"/>
          <w:lang w:val="nl-NL"/>
        </w:rPr>
        <w:br/>
        <w:t>Eg MEM 1.</w:t>
      </w:r>
      <w:r w:rsidR="00EF30A6" w:rsidRPr="00FF1593">
        <w:rPr>
          <w:rFonts w:ascii="Times New Roman" w:hAnsi="Times New Roman" w:cs="Times New Roman"/>
          <w:sz w:val="26"/>
          <w:szCs w:val="26"/>
          <w:lang w:val="nl-NL"/>
        </w:rPr>
        <w:t>861,2</w:t>
      </w:r>
      <w:r w:rsidRPr="00FF1593">
        <w:rPr>
          <w:rFonts w:ascii="Times New Roman" w:hAnsi="Times New Roman" w:cs="Times New Roman"/>
          <w:sz w:val="26"/>
          <w:szCs w:val="26"/>
          <w:lang w:val="nl-NL"/>
        </w:rPr>
        <w:t xml:space="preserve"> g; F</w:t>
      </w:r>
      <w:r w:rsidR="00EF30A6" w:rsidRPr="00FF1593">
        <w:rPr>
          <w:rFonts w:ascii="Times New Roman" w:hAnsi="Times New Roman" w:cs="Times New Roman"/>
          <w:sz w:val="26"/>
          <w:szCs w:val="26"/>
          <w:lang w:val="nl-NL"/>
        </w:rPr>
        <w:t>B</w:t>
      </w:r>
      <w:r w:rsidRPr="00FF1593">
        <w:rPr>
          <w:rFonts w:ascii="Times New Roman" w:hAnsi="Times New Roman" w:cs="Times New Roman"/>
          <w:sz w:val="26"/>
          <w:szCs w:val="26"/>
          <w:lang w:val="nl-NL"/>
        </w:rPr>
        <w:t xml:space="preserve">S 3L; Sodium Bicarbonate 7% </w:t>
      </w:r>
      <w:r w:rsidR="00EF30A6" w:rsidRPr="00FF1593">
        <w:rPr>
          <w:rFonts w:ascii="Times New Roman" w:hAnsi="Times New Roman" w:cs="Times New Roman"/>
          <w:sz w:val="26"/>
          <w:szCs w:val="26"/>
          <w:lang w:val="nl-NL"/>
        </w:rPr>
        <w:t>320g</w:t>
      </w:r>
      <w:r w:rsidRPr="00FF1593">
        <w:rPr>
          <w:rFonts w:ascii="Times New Roman" w:hAnsi="Times New Roman" w:cs="Times New Roman"/>
          <w:sz w:val="26"/>
          <w:szCs w:val="26"/>
          <w:lang w:val="nl-NL"/>
        </w:rPr>
        <w:t xml:space="preserve">; Kháng sinh </w:t>
      </w:r>
      <w:r w:rsidR="00EF30A6" w:rsidRPr="00FF1593">
        <w:rPr>
          <w:rFonts w:ascii="Times New Roman" w:hAnsi="Times New Roman" w:cs="Times New Roman"/>
          <w:sz w:val="26"/>
          <w:szCs w:val="26"/>
          <w:lang w:val="nl-NL"/>
        </w:rPr>
        <w:t>20 MU</w:t>
      </w:r>
      <w:r w:rsidRPr="00FF1593">
        <w:rPr>
          <w:rFonts w:ascii="Times New Roman" w:hAnsi="Times New Roman" w:cs="Times New Roman"/>
          <w:sz w:val="26"/>
          <w:szCs w:val="26"/>
          <w:lang w:val="nl-NL"/>
        </w:rPr>
        <w:t xml:space="preserve">; Nước </w:t>
      </w:r>
      <w:r w:rsidR="00EF30A6" w:rsidRPr="00FF1593">
        <w:rPr>
          <w:rFonts w:ascii="Times New Roman" w:hAnsi="Times New Roman" w:cs="Times New Roman"/>
          <w:sz w:val="26"/>
          <w:szCs w:val="26"/>
          <w:lang w:val="nl-NL"/>
        </w:rPr>
        <w:t>WFI</w:t>
      </w:r>
      <w:r w:rsidRPr="00FF1593">
        <w:rPr>
          <w:rFonts w:ascii="Times New Roman" w:hAnsi="Times New Roman" w:cs="Times New Roman"/>
          <w:sz w:val="26"/>
          <w:szCs w:val="26"/>
          <w:lang w:val="nl-NL"/>
        </w:rPr>
        <w:t xml:space="preserve"> </w:t>
      </w:r>
      <w:r w:rsidR="00EF30A6" w:rsidRPr="00FF1593">
        <w:rPr>
          <w:rFonts w:ascii="Times New Roman" w:hAnsi="Times New Roman" w:cs="Times New Roman"/>
          <w:sz w:val="26"/>
          <w:szCs w:val="26"/>
          <w:lang w:val="nl-NL"/>
        </w:rPr>
        <w:t>168,14</w:t>
      </w:r>
      <w:r w:rsidRPr="00FF1593">
        <w:rPr>
          <w:rFonts w:ascii="Times New Roman" w:hAnsi="Times New Roman" w:cs="Times New Roman"/>
          <w:sz w:val="26"/>
          <w:szCs w:val="26"/>
          <w:lang w:val="nl-NL"/>
        </w:rPr>
        <w:t>L</w:t>
      </w:r>
      <w:r w:rsidR="00EF30A6" w:rsidRPr="00FF1593">
        <w:rPr>
          <w:rFonts w:ascii="Times New Roman" w:hAnsi="Times New Roman" w:cs="Times New Roman"/>
          <w:sz w:val="26"/>
          <w:szCs w:val="26"/>
          <w:lang w:val="nl-NL"/>
        </w:rPr>
        <w:t>.</w:t>
      </w:r>
    </w:p>
    <w:p w14:paraId="5026423B" w14:textId="77777777" w:rsidR="002F7D74" w:rsidRPr="00FF1593" w:rsidRDefault="002F7D74" w:rsidP="009C4B24">
      <w:pPr>
        <w:numPr>
          <w:ilvl w:val="0"/>
          <w:numId w:val="19"/>
        </w:numPr>
        <w:tabs>
          <w:tab w:val="left" w:pos="180"/>
          <w:tab w:val="left" w:pos="540"/>
        </w:tabs>
        <w:spacing w:after="0" w:line="276" w:lineRule="auto"/>
        <w:ind w:left="0"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Lựa chọn tế bào vật chủ ứng với mỗi loại virus. Mỗi loại sản phẩm tương ứng với một loại vi rút và tương ứng với một loại tế bào vật chủ khác nhau.</w:t>
      </w:r>
    </w:p>
    <w:p w14:paraId="32AF2F6C" w14:textId="77777777" w:rsidR="002F7D74" w:rsidRPr="00FF1593" w:rsidRDefault="002F7D74" w:rsidP="002F7D74">
      <w:pPr>
        <w:tabs>
          <w:tab w:val="left" w:pos="540"/>
        </w:tabs>
        <w:spacing w:after="0" w:line="276" w:lineRule="auto"/>
        <w:ind w:firstLine="360"/>
        <w:jc w:val="both"/>
        <w:rPr>
          <w:rStyle w:val="Strong"/>
          <w:i/>
          <w:lang w:val="nl-NL"/>
        </w:rPr>
      </w:pPr>
      <w:r w:rsidRPr="00FF1593">
        <w:rPr>
          <w:rStyle w:val="Strong"/>
          <w:rFonts w:ascii="Times New Roman" w:hAnsi="Times New Roman" w:cs="Times New Roman"/>
          <w:b w:val="0"/>
          <w:i/>
          <w:sz w:val="26"/>
          <w:szCs w:val="26"/>
          <w:lang w:val="nl-NL"/>
        </w:rPr>
        <w:t>Công đoạn gây nhiễm vi rút:</w:t>
      </w:r>
    </w:p>
    <w:p w14:paraId="05BB1196" w14:textId="799E8080" w:rsidR="002F7D74" w:rsidRPr="00FF1593" w:rsidRDefault="002F7D74" w:rsidP="009C4B24">
      <w:pPr>
        <w:numPr>
          <w:ilvl w:val="0"/>
          <w:numId w:val="20"/>
        </w:numPr>
        <w:tabs>
          <w:tab w:val="left" w:pos="180"/>
          <w:tab w:val="left" w:pos="540"/>
        </w:tabs>
        <w:spacing w:after="0" w:line="276" w:lineRule="auto"/>
        <w:ind w:left="0"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Tạo môi trường dung dịch nuôi cấy virus với thành phần:</w:t>
      </w:r>
      <w:r w:rsidRPr="00FF1593">
        <w:rPr>
          <w:rFonts w:ascii="Times New Roman" w:hAnsi="Times New Roman" w:cs="Times New Roman"/>
          <w:sz w:val="26"/>
          <w:szCs w:val="26"/>
          <w:lang w:val="nl-NL"/>
        </w:rPr>
        <w:br/>
        <w:t xml:space="preserve">Eagle MEM </w:t>
      </w:r>
      <w:r w:rsidR="00EF30A6" w:rsidRPr="00FF1593">
        <w:rPr>
          <w:rFonts w:ascii="Times New Roman" w:hAnsi="Times New Roman" w:cs="Times New Roman"/>
          <w:sz w:val="26"/>
          <w:szCs w:val="26"/>
          <w:lang w:val="nl-NL"/>
        </w:rPr>
        <w:t>1.870,6g</w:t>
      </w:r>
      <w:r w:rsidRPr="00FF1593">
        <w:rPr>
          <w:rFonts w:ascii="Times New Roman" w:hAnsi="Times New Roman" w:cs="Times New Roman"/>
          <w:sz w:val="26"/>
          <w:szCs w:val="26"/>
          <w:lang w:val="nl-NL"/>
        </w:rPr>
        <w:t xml:space="preserve">; Sodium Bicarbonate 7% </w:t>
      </w:r>
      <w:r w:rsidR="00EF30A6" w:rsidRPr="00FF1593">
        <w:rPr>
          <w:rFonts w:ascii="Times New Roman" w:hAnsi="Times New Roman" w:cs="Times New Roman"/>
          <w:sz w:val="26"/>
          <w:szCs w:val="26"/>
          <w:lang w:val="nl-NL"/>
        </w:rPr>
        <w:t>288g</w:t>
      </w:r>
      <w:r w:rsidRPr="00FF1593">
        <w:rPr>
          <w:rFonts w:ascii="Times New Roman" w:hAnsi="Times New Roman" w:cs="Times New Roman"/>
          <w:sz w:val="26"/>
          <w:szCs w:val="26"/>
          <w:lang w:val="nl-NL"/>
        </w:rPr>
        <w:t>; Kháng sinh 1</w:t>
      </w:r>
      <w:r w:rsidR="00EF30A6" w:rsidRPr="00FF1593">
        <w:rPr>
          <w:rFonts w:ascii="Times New Roman" w:hAnsi="Times New Roman" w:cs="Times New Roman"/>
          <w:sz w:val="26"/>
          <w:szCs w:val="26"/>
          <w:lang w:val="nl-NL"/>
        </w:rPr>
        <w:t>40MU</w:t>
      </w:r>
      <w:r w:rsidRPr="00FF1593">
        <w:rPr>
          <w:rFonts w:ascii="Times New Roman" w:hAnsi="Times New Roman" w:cs="Times New Roman"/>
          <w:sz w:val="26"/>
          <w:szCs w:val="26"/>
          <w:lang w:val="nl-NL"/>
        </w:rPr>
        <w:t xml:space="preserve">; Nước </w:t>
      </w:r>
      <w:r w:rsidR="00EF30A6" w:rsidRPr="00FF1593">
        <w:rPr>
          <w:rFonts w:ascii="Times New Roman" w:hAnsi="Times New Roman" w:cs="Times New Roman"/>
          <w:sz w:val="26"/>
          <w:szCs w:val="26"/>
          <w:lang w:val="nl-NL"/>
        </w:rPr>
        <w:t>WFI</w:t>
      </w:r>
      <w:r w:rsidRPr="00FF1593">
        <w:rPr>
          <w:rFonts w:ascii="Times New Roman" w:hAnsi="Times New Roman" w:cs="Times New Roman"/>
          <w:sz w:val="26"/>
          <w:szCs w:val="26"/>
          <w:lang w:val="nl-NL"/>
        </w:rPr>
        <w:t xml:space="preserve"> </w:t>
      </w:r>
      <w:r w:rsidR="00EF30A6" w:rsidRPr="00FF1593">
        <w:rPr>
          <w:rFonts w:ascii="Times New Roman" w:hAnsi="Times New Roman" w:cs="Times New Roman"/>
          <w:sz w:val="26"/>
          <w:szCs w:val="26"/>
          <w:lang w:val="nl-NL"/>
        </w:rPr>
        <w:t>169,4</w:t>
      </w:r>
      <w:r w:rsidRPr="00FF1593">
        <w:rPr>
          <w:rFonts w:ascii="Times New Roman" w:hAnsi="Times New Roman" w:cs="Times New Roman"/>
          <w:sz w:val="26"/>
          <w:szCs w:val="26"/>
          <w:lang w:val="nl-NL"/>
        </w:rPr>
        <w:t>L</w:t>
      </w:r>
      <w:r w:rsidR="00EF30A6" w:rsidRPr="00FF1593">
        <w:rPr>
          <w:rFonts w:ascii="Times New Roman" w:hAnsi="Times New Roman" w:cs="Times New Roman"/>
          <w:sz w:val="26"/>
          <w:szCs w:val="26"/>
          <w:lang w:val="nl-NL"/>
        </w:rPr>
        <w:t>.</w:t>
      </w:r>
    </w:p>
    <w:p w14:paraId="7ED0CD89" w14:textId="487F3A6F" w:rsidR="00BA200E" w:rsidRPr="00FF1593" w:rsidRDefault="00BA200E" w:rsidP="00D41488">
      <w:pPr>
        <w:spacing w:after="0" w:line="276" w:lineRule="auto"/>
        <w:ind w:firstLine="360"/>
        <w:jc w:val="both"/>
        <w:rPr>
          <w:rFonts w:ascii="Times New Roman" w:hAnsi="Times New Roman" w:cs="Times New Roman"/>
          <w:sz w:val="26"/>
          <w:szCs w:val="26"/>
          <w:lang w:val="nl-NL"/>
        </w:rPr>
      </w:pPr>
      <w:r w:rsidRPr="00FF1593">
        <w:rPr>
          <w:rStyle w:val="Strong"/>
          <w:rFonts w:ascii="Times New Roman" w:hAnsi="Times New Roman" w:cs="Times New Roman"/>
          <w:b w:val="0"/>
          <w:i/>
          <w:sz w:val="26"/>
          <w:szCs w:val="26"/>
          <w:lang w:val="nl-NL"/>
        </w:rPr>
        <w:t>Công đoạn Bất hoạt vi rút bằng Formalin</w:t>
      </w:r>
      <w:r w:rsidRPr="00FF1593">
        <w:rPr>
          <w:rFonts w:ascii="Times New Roman" w:hAnsi="Times New Roman" w:cs="Times New Roman"/>
          <w:sz w:val="26"/>
          <w:szCs w:val="26"/>
          <w:lang w:val="nl-NL"/>
        </w:rPr>
        <w:t>: Cho Formalin c</w:t>
      </w:r>
      <w:r w:rsidR="00104E2B" w:rsidRPr="00FF1593">
        <w:rPr>
          <w:rFonts w:ascii="Times New Roman" w:hAnsi="Times New Roman" w:cs="Times New Roman"/>
          <w:sz w:val="26"/>
          <w:szCs w:val="26"/>
          <w:lang w:val="nl-NL"/>
        </w:rPr>
        <w:t>ó</w:t>
      </w:r>
      <w:r w:rsidRPr="00FF1593">
        <w:rPr>
          <w:rFonts w:ascii="Times New Roman" w:hAnsi="Times New Roman" w:cs="Times New Roman"/>
          <w:sz w:val="26"/>
          <w:szCs w:val="26"/>
          <w:lang w:val="nl-NL"/>
        </w:rPr>
        <w:t xml:space="preserve"> nồng độ </w:t>
      </w:r>
      <w:r w:rsidR="00D41488" w:rsidRPr="00FF1593">
        <w:rPr>
          <w:rFonts w:ascii="Times New Roman" w:hAnsi="Times New Roman" w:cs="Times New Roman"/>
          <w:sz w:val="26"/>
          <w:szCs w:val="26"/>
          <w:lang w:val="nl-NL"/>
        </w:rPr>
        <w:t>cuối cùng là 0</w:t>
      </w:r>
      <w:r w:rsidR="00EF30A6" w:rsidRPr="00FF1593">
        <w:rPr>
          <w:rFonts w:ascii="Times New Roman" w:hAnsi="Times New Roman" w:cs="Times New Roman"/>
          <w:sz w:val="26"/>
          <w:szCs w:val="26"/>
          <w:lang w:val="nl-NL"/>
        </w:rPr>
        <w:t>,2</w:t>
      </w:r>
      <w:r w:rsidR="00D41488" w:rsidRPr="00FF1593">
        <w:rPr>
          <w:rFonts w:ascii="Times New Roman" w:hAnsi="Times New Roman" w:cs="Times New Roman"/>
          <w:sz w:val="26"/>
          <w:szCs w:val="26"/>
          <w:lang w:val="nl-NL"/>
        </w:rPr>
        <w:t xml:space="preserve"> vol% vào dịch virus cô đặc rồi để hỗn dịch đó tiếp xúc với nhau ở </w:t>
      </w:r>
      <w:r w:rsidR="00EF30A6" w:rsidRPr="00FF1593">
        <w:rPr>
          <w:rFonts w:ascii="Times New Roman" w:hAnsi="Times New Roman" w:cs="Times New Roman"/>
          <w:sz w:val="26"/>
          <w:szCs w:val="26"/>
          <w:lang w:val="nl-NL"/>
        </w:rPr>
        <w:t>28</w:t>
      </w:r>
      <w:r w:rsidR="00EF30A6" w:rsidRPr="00FF1593">
        <w:rPr>
          <w:rFonts w:ascii="Times New Roman" w:hAnsi="Times New Roman" w:cs="Times New Roman"/>
          <w:sz w:val="26"/>
          <w:szCs w:val="26"/>
          <w:vertAlign w:val="superscript"/>
          <w:lang w:val="nl-NL"/>
        </w:rPr>
        <w:t>o</w:t>
      </w:r>
      <w:r w:rsidR="00EF30A6" w:rsidRPr="00FF1593">
        <w:rPr>
          <w:rFonts w:ascii="Times New Roman" w:hAnsi="Times New Roman" w:cs="Times New Roman"/>
          <w:sz w:val="26"/>
          <w:szCs w:val="26"/>
          <w:lang w:val="nl-NL"/>
        </w:rPr>
        <w:t>C</w:t>
      </w:r>
      <w:r w:rsidR="00D41488" w:rsidRPr="00FF1593">
        <w:rPr>
          <w:rFonts w:ascii="Times New Roman" w:hAnsi="Times New Roman" w:cs="Times New Roman"/>
          <w:sz w:val="26"/>
          <w:szCs w:val="26"/>
          <w:lang w:val="nl-NL"/>
        </w:rPr>
        <w:t xml:space="preserve"> trong 7 ngày. Sau thời gian tiếp xúc với formalin thì virus sẽ bị chết hoặc giảm độc lực (khả năng gây bệnh yếu hoặc không còn khả năng gây bệnh khi đưa vào cơ thể). Dịch virus bất hoạt được đem đi thử nghiệm trước khi chuyển sang công đoạn </w:t>
      </w:r>
      <w:r w:rsidR="00EF30A6" w:rsidRPr="00FF1593">
        <w:rPr>
          <w:rFonts w:ascii="Times New Roman" w:hAnsi="Times New Roman" w:cs="Times New Roman"/>
          <w:sz w:val="26"/>
          <w:szCs w:val="26"/>
          <w:lang w:val="nl-NL"/>
        </w:rPr>
        <w:t>ly tâm</w:t>
      </w:r>
      <w:r w:rsidR="00104E2B" w:rsidRPr="00FF1593">
        <w:rPr>
          <w:rFonts w:ascii="Times New Roman" w:hAnsi="Times New Roman" w:cs="Times New Roman"/>
          <w:sz w:val="26"/>
          <w:szCs w:val="26"/>
          <w:lang w:val="nl-NL"/>
        </w:rPr>
        <w:t>.</w:t>
      </w:r>
    </w:p>
    <w:p w14:paraId="2460FD4C" w14:textId="78B65571" w:rsidR="00D41488" w:rsidRPr="00FF1593" w:rsidRDefault="00D41488" w:rsidP="00D41488">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Thử nghiệm dịch virus bất hoạt: Dùng dịch thử nghiệm (Nguyên liệu thử nghiệm): Thấm tách 5 ml mẫu thử nghiệm ở 4 độ C trong 24 giờ sử dụng PBS với số lượng gấp 100 lần. Sau khi thấm tách loại bỏ chất bất hoạt để tạo ra dung dịch thử nghiệm (Nguyên liệu thử nghiệm).</w:t>
      </w:r>
    </w:p>
    <w:p w14:paraId="1FC06AA0" w14:textId="368BCAAC" w:rsidR="00D41488" w:rsidRPr="00FF1593" w:rsidRDefault="00D41488" w:rsidP="00D41488">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xml:space="preserve">+ Tế bào nuôi cấy: Nuôi cấy tĩnh từ 1 ~ 3 ngày tế bào nuôi cấy nổi gốc bằng dung dịch nuôi cấy dùng để tăng trưởng tế bào 2 trong chai nuôi cấy sau đó sẽ tạo ra tế bào nuôi cấy. </w:t>
      </w:r>
    </w:p>
    <w:p w14:paraId="067F63AD" w14:textId="46502A60" w:rsidR="00D41488" w:rsidRPr="00FF1593" w:rsidRDefault="00D41488" w:rsidP="00D41488">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xml:space="preserve">+ Trình tự thử nghiệm: Gây nhiễm toàn bộ dung dịch thử nghiệm vào tế bào nuôi cấy theo tỷ lệ 3 cm² / 1 ml, để hỗn dịch đó tự hấp phụ tĩnh ở nhiệt độ 37°C trong 60 </w:t>
      </w:r>
      <w:r w:rsidRPr="00FF1593">
        <w:rPr>
          <w:rFonts w:ascii="Times New Roman" w:hAnsi="Times New Roman" w:cs="Times New Roman"/>
          <w:sz w:val="26"/>
          <w:szCs w:val="26"/>
          <w:lang w:val="nl-NL"/>
        </w:rPr>
        <w:lastRenderedPageBreak/>
        <w:t>phút rồi loại bỏ dung dịch thử nghiệm và bổ sung thêm dịch nuôi cấy tăng trưởng Virus-2, Cuối cùng nuôi cấy ở 37°C trong 7 ngày và quan sát.</w:t>
      </w:r>
    </w:p>
    <w:p w14:paraId="0C767713" w14:textId="030457EF" w:rsidR="00D41488" w:rsidRPr="00FF1593" w:rsidRDefault="00D41488" w:rsidP="009C4B24">
      <w:pPr>
        <w:pStyle w:val="ListParagraph"/>
        <w:numPr>
          <w:ilvl w:val="1"/>
          <w:numId w:val="19"/>
        </w:numPr>
        <w:tabs>
          <w:tab w:val="left" w:pos="540"/>
        </w:tabs>
        <w:spacing w:line="276" w:lineRule="auto"/>
        <w:ind w:left="0" w:firstLine="360"/>
        <w:jc w:val="both"/>
        <w:rPr>
          <w:sz w:val="26"/>
          <w:szCs w:val="26"/>
          <w:lang w:val="nl-NL"/>
        </w:rPr>
      </w:pPr>
      <w:r w:rsidRPr="00FF1593">
        <w:rPr>
          <w:sz w:val="26"/>
          <w:szCs w:val="26"/>
          <w:lang w:val="nl-NL"/>
        </w:rPr>
        <w:t>Thử nghiệm vô trùng: Sử dụng phương pháp thử nghiệm vô trùng – Phương pháp thử nghiệm thông thường. iêu chuẩn chế phẩm sinh học dùng cho thử nghiệm để tiến hành thử nghiệm.</w:t>
      </w:r>
    </w:p>
    <w:p w14:paraId="3FE30C38" w14:textId="77777777" w:rsidR="00EF30A6" w:rsidRPr="00FF1593" w:rsidRDefault="00EF30A6" w:rsidP="00EF30A6">
      <w:pPr>
        <w:pStyle w:val="ListParagraph"/>
        <w:spacing w:line="276" w:lineRule="auto"/>
        <w:ind w:left="0" w:firstLine="360"/>
        <w:jc w:val="both"/>
        <w:rPr>
          <w:rStyle w:val="Strong"/>
          <w:rFonts w:eastAsiaTheme="minorHAnsi"/>
          <w:b w:val="0"/>
          <w:i/>
          <w:lang w:val="nl-NL"/>
        </w:rPr>
      </w:pPr>
      <w:r w:rsidRPr="00FF1593">
        <w:rPr>
          <w:rStyle w:val="Strong"/>
          <w:rFonts w:eastAsiaTheme="minorHAnsi"/>
          <w:b w:val="0"/>
          <w:i/>
          <w:lang w:val="nl-NL"/>
        </w:rPr>
        <w:t>Công đoạn tinh sạch</w:t>
      </w:r>
    </w:p>
    <w:p w14:paraId="04589A56" w14:textId="77777777" w:rsidR="00EF30A6" w:rsidRPr="00FF1593" w:rsidRDefault="00EF30A6" w:rsidP="00EF30A6">
      <w:pPr>
        <w:pStyle w:val="ListParagraph"/>
        <w:numPr>
          <w:ilvl w:val="1"/>
          <w:numId w:val="19"/>
        </w:numPr>
        <w:tabs>
          <w:tab w:val="left" w:pos="540"/>
        </w:tabs>
        <w:spacing w:line="276" w:lineRule="auto"/>
        <w:ind w:left="0" w:firstLine="360"/>
        <w:jc w:val="both"/>
        <w:rPr>
          <w:sz w:val="26"/>
          <w:szCs w:val="26"/>
          <w:lang w:val="nl-NL"/>
        </w:rPr>
      </w:pPr>
      <w:r w:rsidRPr="00FF1593">
        <w:rPr>
          <w:sz w:val="26"/>
          <w:szCs w:val="26"/>
          <w:lang w:val="nl-NL"/>
        </w:rPr>
        <w:t>Ly tâm dịch virus đã bất hoạt bằng máy ly tâm liên tục với tốc độ phù hợp. Lọc lấy dịch nổi bằng lọc.</w:t>
      </w:r>
    </w:p>
    <w:p w14:paraId="56258E7D" w14:textId="77777777" w:rsidR="00EF30A6" w:rsidRPr="00FF1593" w:rsidRDefault="00EF30A6" w:rsidP="00EF30A6">
      <w:pPr>
        <w:pStyle w:val="ListParagraph"/>
        <w:numPr>
          <w:ilvl w:val="1"/>
          <w:numId w:val="19"/>
        </w:numPr>
        <w:tabs>
          <w:tab w:val="left" w:pos="540"/>
        </w:tabs>
        <w:spacing w:line="276" w:lineRule="auto"/>
        <w:ind w:left="0" w:firstLine="360"/>
        <w:jc w:val="both"/>
        <w:rPr>
          <w:sz w:val="26"/>
          <w:szCs w:val="26"/>
          <w:lang w:val="nl-NL"/>
        </w:rPr>
      </w:pPr>
      <w:r w:rsidRPr="00FF1593">
        <w:rPr>
          <w:sz w:val="26"/>
          <w:szCs w:val="26"/>
          <w:lang w:val="nl-NL"/>
        </w:rPr>
        <w:t>Dịch virus tinh sạch được đem đi thử nghiệm trước khi chuyển sang công đoạn bảo quản.</w:t>
      </w:r>
    </w:p>
    <w:p w14:paraId="087C61B4" w14:textId="77777777" w:rsidR="00A7741E" w:rsidRPr="00FF1593" w:rsidRDefault="00A7741E" w:rsidP="00D41488">
      <w:pPr>
        <w:spacing w:after="0" w:line="276" w:lineRule="auto"/>
        <w:ind w:firstLine="360"/>
        <w:jc w:val="both"/>
        <w:rPr>
          <w:rFonts w:ascii="Times New Roman" w:eastAsia="Times New Roman" w:hAnsi="Times New Roman" w:cs="Times New Roman"/>
          <w:sz w:val="26"/>
          <w:szCs w:val="26"/>
          <w:lang w:val="nl-NL"/>
        </w:rPr>
      </w:pPr>
    </w:p>
    <w:p w14:paraId="723151FE" w14:textId="1E545041" w:rsidR="00D41488" w:rsidRPr="00FF1593" w:rsidRDefault="00A7741E" w:rsidP="00D41488">
      <w:pPr>
        <w:rPr>
          <w:rFonts w:ascii="Times New Roman" w:hAnsi="Times New Roman" w:cs="Times New Roman"/>
          <w:b/>
          <w:bCs/>
          <w:sz w:val="26"/>
          <w:szCs w:val="26"/>
          <w:lang w:val="nl-NL"/>
        </w:rPr>
      </w:pPr>
      <w:r w:rsidRPr="00FF1593">
        <w:rPr>
          <w:rFonts w:ascii="Times New Roman" w:hAnsi="Times New Roman" w:cs="Times New Roman"/>
          <w:b/>
          <w:bCs/>
          <w:sz w:val="26"/>
          <w:szCs w:val="26"/>
          <w:lang w:val="nl-NL"/>
        </w:rPr>
        <w:t>b</w:t>
      </w:r>
      <w:r w:rsidR="00D41488" w:rsidRPr="00FF1593">
        <w:rPr>
          <w:rFonts w:ascii="Times New Roman" w:hAnsi="Times New Roman" w:cs="Times New Roman"/>
          <w:b/>
          <w:bCs/>
          <w:sz w:val="26"/>
          <w:szCs w:val="26"/>
          <w:lang w:val="nl-NL"/>
        </w:rPr>
        <w:t>) Quy trình sản xuất chế phẩm sinh học có bản chất là vi khuẩn bị bất hoạt</w:t>
      </w:r>
    </w:p>
    <w:p w14:paraId="44E5EBA0" w14:textId="77777777" w:rsidR="00D41488" w:rsidRPr="00FF1593" w:rsidRDefault="00D41488" w:rsidP="00D41488">
      <w:pPr>
        <w:ind w:left="1530"/>
        <w:rPr>
          <w:rFonts w:ascii="Times New Roman" w:eastAsia="Arial" w:hAnsi="Times New Roman" w:cs="Times New Roman"/>
          <w:noProof/>
          <w:sz w:val="26"/>
          <w:szCs w:val="26"/>
          <w:lang w:val="nl-NL"/>
        </w:rPr>
      </w:pPr>
    </w:p>
    <w:p w14:paraId="69237262" w14:textId="218D4D94" w:rsidR="00D41488" w:rsidRPr="00FF1593" w:rsidRDefault="00D41488" w:rsidP="00D41488">
      <w:pPr>
        <w:ind w:left="1530"/>
        <w:rPr>
          <w:rFonts w:ascii="Times New Roman" w:hAnsi="Times New Roman" w:cs="Times New Roman"/>
          <w:sz w:val="24"/>
          <w:szCs w:val="24"/>
          <w:lang w:val="nl-NL"/>
        </w:rPr>
      </w:pPr>
      <w:r w:rsidRPr="00FF1593">
        <w:rPr>
          <w:rFonts w:ascii="Times New Roman" w:eastAsia="Arial" w:hAnsi="Times New Roman" w:cs="Times New Roman"/>
          <w:noProof/>
          <w:sz w:val="26"/>
          <w:szCs w:val="26"/>
        </w:rPr>
        <mc:AlternateContent>
          <mc:Choice Requires="wpg">
            <w:drawing>
              <wp:inline distT="0" distB="0" distL="0" distR="0" wp14:anchorId="4942CA9E" wp14:editId="067CD0DB">
                <wp:extent cx="4057846" cy="5126898"/>
                <wp:effectExtent l="0" t="0" r="19050" b="17145"/>
                <wp:docPr id="48" name="Group 38">
                  <a:extLst xmlns:a="http://schemas.openxmlformats.org/drawingml/2006/main">
                    <a:ext uri="{FF2B5EF4-FFF2-40B4-BE49-F238E27FC236}">
                      <a16:creationId xmlns:a16="http://schemas.microsoft.com/office/drawing/2014/main" id="{07567B71-14BA-29B4-2474-0EF50203F783}"/>
                    </a:ext>
                  </a:extLst>
                </wp:docPr>
                <wp:cNvGraphicFramePr/>
                <a:graphic xmlns:a="http://schemas.openxmlformats.org/drawingml/2006/main">
                  <a:graphicData uri="http://schemas.microsoft.com/office/word/2010/wordprocessingGroup">
                    <wpg:wgp>
                      <wpg:cNvGrpSpPr/>
                      <wpg:grpSpPr>
                        <a:xfrm>
                          <a:off x="0" y="0"/>
                          <a:ext cx="4057846" cy="5126898"/>
                          <a:chOff x="542143" y="32962"/>
                          <a:chExt cx="4535668" cy="5426504"/>
                        </a:xfrm>
                      </wpg:grpSpPr>
                      <wps:wsp>
                        <wps:cNvPr id="49" name="Rectangle 49">
                          <a:extLst>
                            <a:ext uri="{FF2B5EF4-FFF2-40B4-BE49-F238E27FC236}">
                              <a16:creationId xmlns:a16="http://schemas.microsoft.com/office/drawing/2014/main" id="{872D3924-6DEC-C276-ED25-2FE6BD7F135E}"/>
                            </a:ext>
                          </a:extLst>
                        </wps:cNvPr>
                        <wps:cNvSpPr/>
                        <wps:spPr>
                          <a:xfrm>
                            <a:off x="714366" y="1641591"/>
                            <a:ext cx="1805285" cy="654987"/>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61EC73F5" w14:textId="656CB639"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Nuôi cấy chính, thử nghiệm dịch nuôi cấy chính</w:t>
                              </w:r>
                            </w:p>
                          </w:txbxContent>
                        </wps:txbx>
                        <wps:bodyPr rtlCol="0" anchor="ctr"/>
                      </wps:wsp>
                      <wps:wsp>
                        <wps:cNvPr id="53" name="Rectangle 53">
                          <a:extLst>
                            <a:ext uri="{FF2B5EF4-FFF2-40B4-BE49-F238E27FC236}">
                              <a16:creationId xmlns:a16="http://schemas.microsoft.com/office/drawing/2014/main" id="{64CF6E46-4C6F-818D-6797-CD64C1C54C22}"/>
                            </a:ext>
                          </a:extLst>
                        </wps:cNvPr>
                        <wps:cNvSpPr/>
                        <wps:spPr>
                          <a:xfrm>
                            <a:off x="542143" y="32962"/>
                            <a:ext cx="2248561" cy="618638"/>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1C9F5727" w14:textId="2DCC29A1" w:rsidR="00B30AB6" w:rsidRPr="002F7D74" w:rsidRDefault="00B30AB6" w:rsidP="00D41488">
                              <w:pPr>
                                <w:spacing w:after="0" w:line="240" w:lineRule="auto"/>
                                <w:jc w:val="center"/>
                                <w:rPr>
                                  <w:rFonts w:ascii="Times New Roman" w:hAnsi="Times New Roman" w:cs="Times New Roman"/>
                                  <w:color w:val="FF0000"/>
                                  <w:kern w:val="24"/>
                                  <w:sz w:val="24"/>
                                  <w:szCs w:val="24"/>
                                </w:rPr>
                              </w:pPr>
                              <w:r>
                                <w:rPr>
                                  <w:rFonts w:ascii="Times New Roman" w:hAnsi="Times New Roman" w:cs="Times New Roman"/>
                                  <w:color w:val="000000"/>
                                  <w:kern w:val="24"/>
                                  <w:sz w:val="24"/>
                                  <w:szCs w:val="24"/>
                                </w:rPr>
                                <w:t>Vi khuẩn được nuôi cấy phục hồi chủng gốc</w:t>
                              </w:r>
                              <w:r w:rsidRPr="002F7D74">
                                <w:rPr>
                                  <w:rFonts w:ascii="Times New Roman" w:hAnsi="Times New Roman" w:cs="Times New Roman"/>
                                  <w:color w:val="000000"/>
                                  <w:kern w:val="24"/>
                                  <w:sz w:val="24"/>
                                  <w:szCs w:val="24"/>
                                </w:rPr>
                                <w:t xml:space="preserve"> </w:t>
                              </w:r>
                            </w:p>
                          </w:txbxContent>
                        </wps:txbx>
                        <wps:bodyPr rtlCol="0" anchor="ctr"/>
                      </wps:wsp>
                      <wps:wsp>
                        <wps:cNvPr id="54" name="Rectangle 54">
                          <a:extLst>
                            <a:ext uri="{FF2B5EF4-FFF2-40B4-BE49-F238E27FC236}">
                              <a16:creationId xmlns:a16="http://schemas.microsoft.com/office/drawing/2014/main" id="{D73A499E-93F4-E439-E709-0EE84DC2C34C}"/>
                            </a:ext>
                          </a:extLst>
                        </wps:cNvPr>
                        <wps:cNvSpPr/>
                        <wps:spPr>
                          <a:xfrm>
                            <a:off x="714376" y="921694"/>
                            <a:ext cx="1805284"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3B7AA455" w14:textId="4C553BF4"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Nuôi cấy sơ bộ</w:t>
                              </w:r>
                            </w:p>
                          </w:txbxContent>
                        </wps:txbx>
                        <wps:bodyPr rtlCol="0" anchor="ctr"/>
                      </wps:wsp>
                      <wps:wsp>
                        <wps:cNvPr id="55" name="Connector: Elbow 1498235391">
                          <a:extLst>
                            <a:ext uri="{FF2B5EF4-FFF2-40B4-BE49-F238E27FC236}">
                              <a16:creationId xmlns:a16="http://schemas.microsoft.com/office/drawing/2014/main" id="{B41363CB-17E8-6E33-C99A-09932301F9FE}"/>
                            </a:ext>
                          </a:extLst>
                        </wps:cNvPr>
                        <wps:cNvCnPr/>
                        <wps:spPr>
                          <a:xfrm rot="5400000">
                            <a:off x="1506675" y="761944"/>
                            <a:ext cx="270094" cy="49405"/>
                          </a:xfrm>
                          <a:prstGeom prst="bentConnector3">
                            <a:avLst/>
                          </a:prstGeom>
                          <a:noFill/>
                          <a:ln w="6350" cap="flat" cmpd="sng" algn="ctr">
                            <a:solidFill>
                              <a:srgbClr val="5B9BD5"/>
                            </a:solidFill>
                            <a:prstDash val="solid"/>
                            <a:miter lim="800000"/>
                            <a:tailEnd type="triangle"/>
                          </a:ln>
                          <a:effectLst/>
                        </wps:spPr>
                        <wps:bodyPr/>
                      </wps:wsp>
                      <wps:wsp>
                        <wps:cNvPr id="56" name="Straight Arrow Connector 56">
                          <a:extLst>
                            <a:ext uri="{FF2B5EF4-FFF2-40B4-BE49-F238E27FC236}">
                              <a16:creationId xmlns:a16="http://schemas.microsoft.com/office/drawing/2014/main" id="{BB0C45BE-4733-DE4A-4C18-2B6C8D8ED9A5}"/>
                            </a:ext>
                          </a:extLst>
                        </wps:cNvPr>
                        <wps:cNvCnPr>
                          <a:cxnSpLocks/>
                        </wps:cNvCnPr>
                        <wps:spPr>
                          <a:xfrm flipH="1">
                            <a:off x="1617017" y="1391124"/>
                            <a:ext cx="1" cy="250669"/>
                          </a:xfrm>
                          <a:prstGeom prst="straightConnector1">
                            <a:avLst/>
                          </a:prstGeom>
                          <a:noFill/>
                          <a:ln w="6350" cap="flat" cmpd="sng" algn="ctr">
                            <a:solidFill>
                              <a:srgbClr val="5B9BD5"/>
                            </a:solidFill>
                            <a:prstDash val="solid"/>
                            <a:miter lim="800000"/>
                            <a:tailEnd type="triangle"/>
                          </a:ln>
                          <a:effectLst/>
                        </wps:spPr>
                        <wps:bodyPr/>
                      </wps:wsp>
                      <wps:wsp>
                        <wps:cNvPr id="57" name="Rectangle 57">
                          <a:extLst>
                            <a:ext uri="{FF2B5EF4-FFF2-40B4-BE49-F238E27FC236}">
                              <a16:creationId xmlns:a16="http://schemas.microsoft.com/office/drawing/2014/main" id="{44A6A590-5B75-DE17-9970-27028A323B3E}"/>
                            </a:ext>
                          </a:extLst>
                        </wps:cNvPr>
                        <wps:cNvSpPr/>
                        <wps:spPr>
                          <a:xfrm>
                            <a:off x="3448349" y="32962"/>
                            <a:ext cx="1613856" cy="631871"/>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5889F85D" w14:textId="766C3FA9" w:rsidR="00B30AB6" w:rsidRPr="002F7D74" w:rsidRDefault="00B30AB6" w:rsidP="00D41488">
                              <w:pPr>
                                <w:pStyle w:val="ListParagraph"/>
                                <w:ind w:left="0"/>
                                <w:jc w:val="both"/>
                                <w:rPr>
                                  <w:color w:val="000000"/>
                                  <w:kern w:val="24"/>
                                </w:rPr>
                              </w:pPr>
                              <w:r>
                                <w:rPr>
                                  <w:color w:val="000000"/>
                                  <w:kern w:val="24"/>
                                </w:rPr>
                                <w:t>Ch</w:t>
                              </w:r>
                              <w:r w:rsidR="00432D73">
                                <w:rPr>
                                  <w:color w:val="000000"/>
                                  <w:kern w:val="24"/>
                                </w:rPr>
                                <w:t>ai</w:t>
                              </w:r>
                              <w:r>
                                <w:rPr>
                                  <w:color w:val="000000"/>
                                  <w:kern w:val="24"/>
                                </w:rPr>
                                <w:t>, lọ hoá chất, đĩa thạch, que cấy vòng thải</w:t>
                              </w:r>
                            </w:p>
                          </w:txbxContent>
                        </wps:txbx>
                        <wps:bodyPr rtlCol="0" anchor="ctr"/>
                      </wps:wsp>
                      <wps:wsp>
                        <wps:cNvPr id="58" name="Rectangle 58">
                          <a:extLst>
                            <a:ext uri="{FF2B5EF4-FFF2-40B4-BE49-F238E27FC236}">
                              <a16:creationId xmlns:a16="http://schemas.microsoft.com/office/drawing/2014/main" id="{44A6A590-5B75-DE17-9970-27028A323B3E}"/>
                            </a:ext>
                          </a:extLst>
                        </wps:cNvPr>
                        <wps:cNvSpPr/>
                        <wps:spPr>
                          <a:xfrm>
                            <a:off x="3193907" y="1608211"/>
                            <a:ext cx="1883904" cy="688164"/>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550D9536" w14:textId="38B7D5D8" w:rsidR="00B30AB6" w:rsidRPr="002F7D74" w:rsidRDefault="00B30AB6" w:rsidP="00D41488">
                              <w:pPr>
                                <w:spacing w:after="0" w:line="240" w:lineRule="auto"/>
                                <w:jc w:val="center"/>
                                <w:rPr>
                                  <w:rFonts w:ascii="Times New Roman" w:hAnsi="Times New Roman" w:cs="Times New Roman"/>
                                  <w:bCs/>
                                  <w:kern w:val="24"/>
                                  <w:sz w:val="24"/>
                                  <w:szCs w:val="24"/>
                                </w:rPr>
                              </w:pPr>
                              <w:r>
                                <w:rPr>
                                  <w:rFonts w:ascii="Times New Roman" w:hAnsi="Times New Roman" w:cs="Times New Roman"/>
                                  <w:bCs/>
                                  <w:kern w:val="24"/>
                                  <w:sz w:val="24"/>
                                  <w:szCs w:val="24"/>
                                </w:rPr>
                                <w:t>Lọ hoá chất, filter của ống tiêm, lam kính, que cấy vòng, hoá chất thải</w:t>
                              </w:r>
                            </w:p>
                          </w:txbxContent>
                        </wps:txbx>
                        <wps:bodyPr rtlCol="0" anchor="ctr"/>
                      </wps:wsp>
                      <wps:wsp>
                        <wps:cNvPr id="60" name="Rectangle 60"/>
                        <wps:cNvSpPr/>
                        <wps:spPr>
                          <a:xfrm>
                            <a:off x="731362" y="2564449"/>
                            <a:ext cx="1805283" cy="683968"/>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08E59043" w14:textId="674C0C23"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Bất hoạt bằng formalin, thử nghiệm độ bất hoạt</w:t>
                              </w:r>
                            </w:p>
                          </w:txbxContent>
                        </wps:txbx>
                        <wps:bodyPr rtlCol="0" anchor="ctr"/>
                      </wps:wsp>
                      <wps:wsp>
                        <wps:cNvPr id="61" name="Straight Arrow Connector 61"/>
                        <wps:cNvCnPr>
                          <a:cxnSpLocks/>
                        </wps:cNvCnPr>
                        <wps:spPr>
                          <a:xfrm flipH="1">
                            <a:off x="1661449" y="2296659"/>
                            <a:ext cx="1" cy="250669"/>
                          </a:xfrm>
                          <a:prstGeom prst="straightConnector1">
                            <a:avLst/>
                          </a:prstGeom>
                          <a:noFill/>
                          <a:ln w="6350" cap="flat" cmpd="sng" algn="ctr">
                            <a:solidFill>
                              <a:srgbClr val="5B9BD5"/>
                            </a:solidFill>
                            <a:prstDash val="solid"/>
                            <a:miter lim="800000"/>
                            <a:tailEnd type="triangle"/>
                          </a:ln>
                          <a:effectLst/>
                        </wps:spPr>
                        <wps:bodyPr/>
                      </wps:wsp>
                      <wps:wsp>
                        <wps:cNvPr id="1095265728" name="Straight Arrow Connector 1095265728"/>
                        <wps:cNvCnPr>
                          <a:cxnSpLocks/>
                        </wps:cNvCnPr>
                        <wps:spPr>
                          <a:xfrm flipH="1">
                            <a:off x="1676142" y="3259423"/>
                            <a:ext cx="1" cy="250669"/>
                          </a:xfrm>
                          <a:prstGeom prst="straightConnector1">
                            <a:avLst/>
                          </a:prstGeom>
                          <a:noFill/>
                          <a:ln w="6350" cap="flat" cmpd="sng" algn="ctr">
                            <a:solidFill>
                              <a:srgbClr val="5B9BD5"/>
                            </a:solidFill>
                            <a:prstDash val="solid"/>
                            <a:miter lim="800000"/>
                            <a:tailEnd type="triangle"/>
                          </a:ln>
                          <a:effectLst/>
                        </wps:spPr>
                        <wps:bodyPr/>
                      </wps:wsp>
                      <wps:wsp>
                        <wps:cNvPr id="1095265729" name="Rectangle 1095265729"/>
                        <wps:cNvSpPr/>
                        <wps:spPr>
                          <a:xfrm>
                            <a:off x="749931" y="3526062"/>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3C9A3F1D" w14:textId="5FF25A73"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Ly tâm, thu cặn và thử nghiệm cặn</w:t>
                              </w:r>
                            </w:p>
                          </w:txbxContent>
                        </wps:txbx>
                        <wps:bodyPr rtlCol="0" anchor="ctr"/>
                      </wps:wsp>
                      <wps:wsp>
                        <wps:cNvPr id="1095265730" name="Straight Arrow Connector 1095265730"/>
                        <wps:cNvCnPr>
                          <a:cxnSpLocks/>
                        </wps:cNvCnPr>
                        <wps:spPr>
                          <a:xfrm flipH="1">
                            <a:off x="1661448" y="3995540"/>
                            <a:ext cx="1" cy="250669"/>
                          </a:xfrm>
                          <a:prstGeom prst="straightConnector1">
                            <a:avLst/>
                          </a:prstGeom>
                          <a:noFill/>
                          <a:ln w="6350" cap="flat" cmpd="sng" algn="ctr">
                            <a:solidFill>
                              <a:srgbClr val="5B9BD5"/>
                            </a:solidFill>
                            <a:prstDash val="solid"/>
                            <a:miter lim="800000"/>
                            <a:tailEnd type="triangle"/>
                          </a:ln>
                          <a:effectLst/>
                        </wps:spPr>
                        <wps:bodyPr/>
                      </wps:wsp>
                      <wps:wsp>
                        <wps:cNvPr id="1095265731" name="Rectangle 1095265731"/>
                        <wps:cNvSpPr/>
                        <wps:spPr>
                          <a:xfrm>
                            <a:off x="756580" y="4258546"/>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717F36E9" w14:textId="7F0C5308"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Làm tan</w:t>
                              </w:r>
                            </w:p>
                          </w:txbxContent>
                        </wps:txbx>
                        <wps:bodyPr rtlCol="0" anchor="ctr"/>
                      </wps:wsp>
                      <wps:wsp>
                        <wps:cNvPr id="1095265732" name="Rectangle 1095265732"/>
                        <wps:cNvSpPr/>
                        <wps:spPr>
                          <a:xfrm>
                            <a:off x="3219556" y="2689399"/>
                            <a:ext cx="1579816" cy="37592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685BD23C" w14:textId="77777777" w:rsidR="00B30AB6" w:rsidRPr="002F7D74" w:rsidRDefault="00B30AB6" w:rsidP="00D41488">
                              <w:pPr>
                                <w:pStyle w:val="ListParagraph"/>
                                <w:ind w:left="0"/>
                                <w:rPr>
                                  <w:color w:val="000000"/>
                                  <w:kern w:val="24"/>
                                </w:rPr>
                              </w:pPr>
                              <w:r>
                                <w:rPr>
                                  <w:color w:val="000000"/>
                                  <w:kern w:val="24"/>
                                </w:rPr>
                                <w:t>Dịch nuôi cấy thải</w:t>
                              </w:r>
                            </w:p>
                          </w:txbxContent>
                        </wps:txbx>
                        <wps:bodyPr rtlCol="0" anchor="ctr"/>
                      </wps:wsp>
                      <wps:wsp>
                        <wps:cNvPr id="1095265733" name="Straight Arrow Connector 1095265733">
                          <a:extLst>
                            <a:ext uri="{FF2B5EF4-FFF2-40B4-BE49-F238E27FC236}">
                              <a16:creationId xmlns:a16="http://schemas.microsoft.com/office/drawing/2014/main" id="{0C3BB1B8-E67F-683F-0F08-AFF40670450F}"/>
                            </a:ext>
                          </a:extLst>
                        </wps:cNvPr>
                        <wps:cNvCnPr>
                          <a:cxnSpLocks/>
                        </wps:cNvCnPr>
                        <wps:spPr>
                          <a:xfrm>
                            <a:off x="2528326" y="1165556"/>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1095265734" name="Rectangle 1095265734">
                          <a:extLst>
                            <a:ext uri="{FF2B5EF4-FFF2-40B4-BE49-F238E27FC236}">
                              <a16:creationId xmlns:a16="http://schemas.microsoft.com/office/drawing/2014/main" id="{44A6A590-5B75-DE17-9970-27028A323B3E}"/>
                            </a:ext>
                          </a:extLst>
                        </wps:cNvPr>
                        <wps:cNvSpPr/>
                        <wps:spPr>
                          <a:xfrm>
                            <a:off x="3185325" y="936714"/>
                            <a:ext cx="1538025" cy="495948"/>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1AFD3AE9" w14:textId="6E5F8FEC" w:rsidR="00B30AB6" w:rsidRPr="002F7D74" w:rsidRDefault="00B30AB6" w:rsidP="00D41488">
                              <w:pPr>
                                <w:pStyle w:val="ListParagraph"/>
                                <w:ind w:left="0"/>
                                <w:rPr>
                                  <w:color w:val="000000"/>
                                  <w:kern w:val="24"/>
                                </w:rPr>
                              </w:pPr>
                              <w:r>
                                <w:rPr>
                                  <w:color w:val="000000"/>
                                  <w:kern w:val="24"/>
                                </w:rPr>
                                <w:t>Que cấy vòng, lam kính, hoá chất thải</w:t>
                              </w:r>
                            </w:p>
                          </w:txbxContent>
                        </wps:txbx>
                        <wps:bodyPr rtlCol="0" anchor="ctr"/>
                      </wps:wsp>
                      <wps:wsp>
                        <wps:cNvPr id="1095265735" name="Straight Arrow Connector 1095265735">
                          <a:extLst>
                            <a:ext uri="{FF2B5EF4-FFF2-40B4-BE49-F238E27FC236}">
                              <a16:creationId xmlns:a16="http://schemas.microsoft.com/office/drawing/2014/main" id="{0C3BB1B8-E67F-683F-0F08-AFF40670450F}"/>
                            </a:ext>
                          </a:extLst>
                        </wps:cNvPr>
                        <wps:cNvCnPr>
                          <a:cxnSpLocks/>
                        </wps:cNvCnPr>
                        <wps:spPr>
                          <a:xfrm>
                            <a:off x="2790667" y="357693"/>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1095265736" name="Straight Arrow Connector 1095265736">
                          <a:extLst>
                            <a:ext uri="{FF2B5EF4-FFF2-40B4-BE49-F238E27FC236}">
                              <a16:creationId xmlns:a16="http://schemas.microsoft.com/office/drawing/2014/main" id="{0C3BB1B8-E67F-683F-0F08-AFF40670450F}"/>
                            </a:ext>
                          </a:extLst>
                        </wps:cNvPr>
                        <wps:cNvCnPr>
                          <a:cxnSpLocks/>
                        </wps:cNvCnPr>
                        <wps:spPr>
                          <a:xfrm>
                            <a:off x="2519662" y="1869436"/>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1095265737" name="Straight Arrow Connector 1095265737">
                          <a:extLst>
                            <a:ext uri="{FF2B5EF4-FFF2-40B4-BE49-F238E27FC236}">
                              <a16:creationId xmlns:a16="http://schemas.microsoft.com/office/drawing/2014/main" id="{0C3BB1B8-E67F-683F-0F08-AFF40670450F}"/>
                            </a:ext>
                          </a:extLst>
                        </wps:cNvPr>
                        <wps:cNvCnPr>
                          <a:cxnSpLocks/>
                        </wps:cNvCnPr>
                        <wps:spPr>
                          <a:xfrm>
                            <a:off x="2553417" y="2885264"/>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1095265738" name="Straight Arrow Connector 1095265738">
                          <a:extLst>
                            <a:ext uri="{FF2B5EF4-FFF2-40B4-BE49-F238E27FC236}">
                              <a16:creationId xmlns:a16="http://schemas.microsoft.com/office/drawing/2014/main" id="{0C3BB1B8-E67F-683F-0F08-AFF40670450F}"/>
                            </a:ext>
                          </a:extLst>
                        </wps:cNvPr>
                        <wps:cNvCnPr>
                          <a:cxnSpLocks/>
                        </wps:cNvCnPr>
                        <wps:spPr>
                          <a:xfrm>
                            <a:off x="2561863" y="3729171"/>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1095265739" name="Rectangle 1095265739"/>
                        <wps:cNvSpPr/>
                        <wps:spPr>
                          <a:xfrm>
                            <a:off x="3211115" y="3553252"/>
                            <a:ext cx="1579816" cy="37592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7AE31F7C" w14:textId="77777777" w:rsidR="00B30AB6" w:rsidRPr="002F7D74" w:rsidRDefault="00B30AB6" w:rsidP="00D41488">
                              <w:pPr>
                                <w:pStyle w:val="ListParagraph"/>
                                <w:ind w:left="0"/>
                                <w:rPr>
                                  <w:color w:val="000000"/>
                                  <w:kern w:val="24"/>
                                </w:rPr>
                              </w:pPr>
                              <w:r>
                                <w:rPr>
                                  <w:color w:val="000000"/>
                                  <w:kern w:val="24"/>
                                </w:rPr>
                                <w:t>Dịch nuôi cấy thải</w:t>
                              </w:r>
                            </w:p>
                          </w:txbxContent>
                        </wps:txbx>
                        <wps:bodyPr rtlCol="0" anchor="ctr"/>
                      </wps:wsp>
                      <wps:wsp>
                        <wps:cNvPr id="223" name="Straight Arrow Connector 223"/>
                        <wps:cNvCnPr>
                          <a:cxnSpLocks/>
                        </wps:cNvCnPr>
                        <wps:spPr>
                          <a:xfrm flipH="1">
                            <a:off x="1666424" y="4739415"/>
                            <a:ext cx="1" cy="250669"/>
                          </a:xfrm>
                          <a:prstGeom prst="straightConnector1">
                            <a:avLst/>
                          </a:prstGeom>
                          <a:noFill/>
                          <a:ln w="6350" cap="flat" cmpd="sng" algn="ctr">
                            <a:solidFill>
                              <a:srgbClr val="5B9BD5"/>
                            </a:solidFill>
                            <a:prstDash val="solid"/>
                            <a:miter lim="800000"/>
                            <a:tailEnd type="triangle"/>
                          </a:ln>
                          <a:effectLst/>
                        </wps:spPr>
                        <wps:bodyPr/>
                      </wps:wsp>
                      <wps:wsp>
                        <wps:cNvPr id="224" name="Rectangle 224"/>
                        <wps:cNvSpPr/>
                        <wps:spPr>
                          <a:xfrm>
                            <a:off x="765027" y="4990036"/>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6B30A955" w14:textId="25B68EF3"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Bảo quản</w:t>
                              </w:r>
                            </w:p>
                          </w:txbxContent>
                        </wps:txbx>
                        <wps:bodyPr rtlCol="0" anchor="ctr"/>
                      </wps:wsp>
                    </wpg:wgp>
                  </a:graphicData>
                </a:graphic>
              </wp:inline>
            </w:drawing>
          </mc:Choice>
          <mc:Fallback>
            <w:pict>
              <v:group w14:anchorId="4942CA9E" id="_x0000_s1039" style="width:319.5pt;height:403.7pt;mso-position-horizontal-relative:char;mso-position-vertical-relative:line" coordorigin="5421,329" coordsize="45356,54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">
                <v:rect id="Rectangle 49" o:spid="_x0000_s1040" style="position:absolute;left:7143;top:16415;width:18053;height:65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" fillcolor="#b9dafb" strokecolor="#4472c4" strokeweight=".5pt">
                  <v:fill color2="#e9f2fd" rotate="t" colors="0 #b9dafb;.5 #d3e7fc;1 #e9f2fd" focus="100%" type="gradient"/>
                  <v:textbox>
                    <w:txbxContent>
                      <w:p w14:paraId="61EC73F5" w14:textId="656CB639"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Nuôi cấy chính, thử nghiệm dịch nuôi cấy chính</w:t>
                        </w:r>
                      </w:p>
                    </w:txbxContent>
                  </v:textbox>
                </v:rect>
                <v:rect id="Rectangle 53" o:spid="_x0000_s1041" style="position:absolute;left:5421;top:329;width:22486;height:6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" fillcolor="#b9dafb" strokecolor="#4472c4" strokeweight=".5pt">
                  <v:fill color2="#e9f2fd" rotate="t" colors="0 #b9dafb;.5 #d3e7fc;1 #e9f2fd" focus="100%" type="gradient"/>
                  <v:textbox>
                    <w:txbxContent>
                      <w:p w14:paraId="1C9F5727" w14:textId="2DCC29A1" w:rsidR="00B30AB6" w:rsidRPr="002F7D74" w:rsidRDefault="00B30AB6" w:rsidP="00D41488">
                        <w:pPr>
                          <w:spacing w:after="0" w:line="240" w:lineRule="auto"/>
                          <w:jc w:val="center"/>
                          <w:rPr>
                            <w:rFonts w:ascii="Times New Roman" w:hAnsi="Times New Roman" w:cs="Times New Roman"/>
                            <w:color w:val="FF0000"/>
                            <w:kern w:val="24"/>
                            <w:sz w:val="24"/>
                            <w:szCs w:val="24"/>
                          </w:rPr>
                        </w:pPr>
                        <w:r>
                          <w:rPr>
                            <w:rFonts w:ascii="Times New Roman" w:hAnsi="Times New Roman" w:cs="Times New Roman"/>
                            <w:color w:val="000000"/>
                            <w:kern w:val="24"/>
                            <w:sz w:val="24"/>
                            <w:szCs w:val="24"/>
                          </w:rPr>
                          <w:t>Vi khuẩn được nuôi cấy phục hồi chủng gốc</w:t>
                        </w:r>
                        <w:r w:rsidRPr="002F7D74">
                          <w:rPr>
                            <w:rFonts w:ascii="Times New Roman" w:hAnsi="Times New Roman" w:cs="Times New Roman"/>
                            <w:color w:val="000000"/>
                            <w:kern w:val="24"/>
                            <w:sz w:val="24"/>
                            <w:szCs w:val="24"/>
                          </w:rPr>
                          <w:t xml:space="preserve"> </w:t>
                        </w:r>
                      </w:p>
                    </w:txbxContent>
                  </v:textbox>
                </v:rect>
                <v:rect id="Rectangle 54" o:spid="_x0000_s1042" style="position:absolute;left:7143;top:9216;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" fillcolor="#b9dafb" strokecolor="#4472c4" strokeweight=".5pt">
                  <v:fill color2="#e9f2fd" rotate="t" colors="0 #b9dafb;.5 #d3e7fc;1 #e9f2fd" focus="100%" type="gradient"/>
                  <v:textbox>
                    <w:txbxContent>
                      <w:p w14:paraId="3B7AA455" w14:textId="4C553BF4"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Nuôi cấy sơ bộ</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98235391" o:spid="_x0000_s1043" type="#_x0000_t34" style="position:absolute;left:15067;top:7619;width:2700;height:49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" strokecolor="#5b9bd5" strokeweight=".5pt">
                  <v:stroke endarrow="block"/>
                </v:shape>
                <v:shapetype id="_x0000_t32" coordsize="21600,21600" o:spt="32" o:oned="t" path="m,l21600,21600e" filled="f">
                  <v:path arrowok="t" fillok="f" o:connecttype="none"/>
                  <o:lock v:ext="edit" shapetype="t"/>
                </v:shapetype>
                <v:shape id="Straight Arrow Connector 56" o:spid="_x0000_s1044" type="#_x0000_t32" style="position:absolute;left:16170;top:13911;width:0;height:2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" strokecolor="#5b9bd5" strokeweight=".5pt">
                  <v:stroke endarrow="block" joinstyle="miter"/>
                  <o:lock v:ext="edit" shapetype="f"/>
                </v:shape>
                <v:rect id="Rectangle 57" o:spid="_x0000_s1045" style="position:absolute;left:34483;top:329;width:16139;height:6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" fillcolor="#ffdd9c" strokecolor="#ffc000" strokeweight=".5pt">
                  <v:fill color2="#ffd479" rotate="t" colors="0 #ffdd9c;.5 #ffd78e;1 #ffd479" focus="100%" type="gradient">
                    <o:fill v:ext="view" type="gradientUnscaled"/>
                  </v:fill>
                  <v:textbox>
                    <w:txbxContent>
                      <w:p w14:paraId="5889F85D" w14:textId="766C3FA9" w:rsidR="00B30AB6" w:rsidRPr="002F7D74" w:rsidRDefault="00B30AB6" w:rsidP="00D41488">
                        <w:pPr>
                          <w:pStyle w:val="ListParagraph"/>
                          <w:ind w:left="0"/>
                          <w:jc w:val="both"/>
                          <w:rPr>
                            <w:color w:val="000000"/>
                            <w:kern w:val="24"/>
                          </w:rPr>
                        </w:pPr>
                        <w:r>
                          <w:rPr>
                            <w:color w:val="000000"/>
                            <w:kern w:val="24"/>
                          </w:rPr>
                          <w:t>Ch</w:t>
                        </w:r>
                        <w:r w:rsidR="00432D73">
                          <w:rPr>
                            <w:color w:val="000000"/>
                            <w:kern w:val="24"/>
                          </w:rPr>
                          <w:t>ai</w:t>
                        </w:r>
                        <w:bookmarkStart w:id="34" w:name="_GoBack"/>
                        <w:bookmarkEnd w:id="34"/>
                        <w:r>
                          <w:rPr>
                            <w:color w:val="000000"/>
                            <w:kern w:val="24"/>
                          </w:rPr>
                          <w:t>, lọ hoá chất, đĩa thạch, que cấy vòng thải</w:t>
                        </w:r>
                      </w:p>
                    </w:txbxContent>
                  </v:textbox>
                </v:rect>
                <v:rect id="Rectangle 58" o:spid="_x0000_s1046" style="position:absolute;left:31939;top:16082;width:18839;height:6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" fillcolor="#ffdd9c" strokecolor="#ffc000" strokeweight=".5pt">
                  <v:fill color2="#ffd479" rotate="t" colors="0 #ffdd9c;.5 #ffd78e;1 #ffd479" focus="100%" type="gradient">
                    <o:fill v:ext="view" type="gradientUnscaled"/>
                  </v:fill>
                  <v:textbox>
                    <w:txbxContent>
                      <w:p w14:paraId="550D9536" w14:textId="38B7D5D8" w:rsidR="00B30AB6" w:rsidRPr="002F7D74" w:rsidRDefault="00B30AB6" w:rsidP="00D41488">
                        <w:pPr>
                          <w:spacing w:after="0" w:line="240" w:lineRule="auto"/>
                          <w:jc w:val="center"/>
                          <w:rPr>
                            <w:rFonts w:ascii="Times New Roman" w:hAnsi="Times New Roman" w:cs="Times New Roman"/>
                            <w:bCs/>
                            <w:kern w:val="24"/>
                            <w:sz w:val="24"/>
                            <w:szCs w:val="24"/>
                          </w:rPr>
                        </w:pPr>
                        <w:r>
                          <w:rPr>
                            <w:rFonts w:ascii="Times New Roman" w:hAnsi="Times New Roman" w:cs="Times New Roman"/>
                            <w:bCs/>
                            <w:kern w:val="24"/>
                            <w:sz w:val="24"/>
                            <w:szCs w:val="24"/>
                          </w:rPr>
                          <w:t>Lọ hoá chất, filter của ống tiêm, lam kính, que cấy vòng, hoá chất thải</w:t>
                        </w:r>
                      </w:p>
                    </w:txbxContent>
                  </v:textbox>
                </v:rect>
                <v:rect id="Rectangle 60" o:spid="_x0000_s1047" style="position:absolute;left:7313;top:25644;width:18053;height:6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" fillcolor="#b9dafb" strokecolor="#4472c4" strokeweight=".5pt">
                  <v:fill color2="#e9f2fd" rotate="t" colors="0 #b9dafb;.5 #d3e7fc;1 #e9f2fd" focus="100%" type="gradient"/>
                  <v:textbox>
                    <w:txbxContent>
                      <w:p w14:paraId="08E59043" w14:textId="674C0C23"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Bất hoạt bằng formalin, thử nghiệm độ bất hoạt</w:t>
                        </w:r>
                      </w:p>
                    </w:txbxContent>
                  </v:textbox>
                </v:rect>
                <v:shape id="Straight Arrow Connector 61" o:spid="_x0000_s1048" type="#_x0000_t32" style="position:absolute;left:16614;top:22966;width:0;height:2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" strokecolor="#5b9bd5" strokeweight=".5pt">
                  <v:stroke endarrow="block" joinstyle="miter"/>
                  <o:lock v:ext="edit" shapetype="f"/>
                </v:shape>
                <v:shape id="Straight Arrow Connector 1095265728" o:spid="_x0000_s1049" type="#_x0000_t32" style="position:absolute;left:16761;top:32594;width:0;height:2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" strokecolor="#5b9bd5" strokeweight=".5pt">
                  <v:stroke endarrow="block" joinstyle="miter"/>
                  <o:lock v:ext="edit" shapetype="f"/>
                </v:shape>
                <v:rect id="Rectangle 1095265729" o:spid="_x0000_s1050" style="position:absolute;left:7499;top:35260;width:18053;height:4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" fillcolor="#b9dafb" strokecolor="#4472c4" strokeweight=".5pt">
                  <v:fill color2="#e9f2fd" rotate="t" colors="0 #b9dafb;.5 #d3e7fc;1 #e9f2fd" focus="100%" type="gradient"/>
                  <v:textbox>
                    <w:txbxContent>
                      <w:p w14:paraId="3C9A3F1D" w14:textId="5FF25A73"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Ly tâm, thu cặn và thử nghiệm cặn</w:t>
                        </w:r>
                      </w:p>
                    </w:txbxContent>
                  </v:textbox>
                </v:rect>
                <v:shape id="Straight Arrow Connector 1095265730" o:spid="_x0000_s1051" type="#_x0000_t32" style="position:absolute;left:16614;top:39955;width:0;height:2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" strokecolor="#5b9bd5" strokeweight=".5pt">
                  <v:stroke endarrow="block" joinstyle="miter"/>
                  <o:lock v:ext="edit" shapetype="f"/>
                </v:shape>
                <v:rect id="Rectangle 1095265731" o:spid="_x0000_s1052" style="position:absolute;left:7565;top:42585;width:18053;height:4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" fillcolor="#b9dafb" strokecolor="#4472c4" strokeweight=".5pt">
                  <v:fill color2="#e9f2fd" rotate="t" colors="0 #b9dafb;.5 #d3e7fc;1 #e9f2fd" focus="100%" type="gradient"/>
                  <v:textbox>
                    <w:txbxContent>
                      <w:p w14:paraId="717F36E9" w14:textId="7F0C5308"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Làm tan</w:t>
                        </w:r>
                      </w:p>
                    </w:txbxContent>
                  </v:textbox>
                </v:rect>
                <v:rect id="Rectangle 1095265732" o:spid="_x0000_s1053" style="position:absolute;left:32195;top:26893;width:15798;height:3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" fillcolor="#ffdd9c" strokecolor="#ffc000" strokeweight=".5pt">
                  <v:fill color2="#ffd479" rotate="t" colors="0 #ffdd9c;.5 #ffd78e;1 #ffd479" focus="100%" type="gradient">
                    <o:fill v:ext="view" type="gradientUnscaled"/>
                  </v:fill>
                  <v:textbox>
                    <w:txbxContent>
                      <w:p w14:paraId="685BD23C" w14:textId="77777777" w:rsidR="00B30AB6" w:rsidRPr="002F7D74" w:rsidRDefault="00B30AB6" w:rsidP="00D41488">
                        <w:pPr>
                          <w:pStyle w:val="ListParagraph"/>
                          <w:ind w:left="0"/>
                          <w:rPr>
                            <w:color w:val="000000"/>
                            <w:kern w:val="24"/>
                          </w:rPr>
                        </w:pPr>
                        <w:r>
                          <w:rPr>
                            <w:color w:val="000000"/>
                            <w:kern w:val="24"/>
                          </w:rPr>
                          <w:t>Dịch nuôi cấy thải</w:t>
                        </w:r>
                      </w:p>
                    </w:txbxContent>
                  </v:textbox>
                </v:rect>
                <v:shape id="Straight Arrow Connector 1095265733" o:spid="_x0000_s1054" type="#_x0000_t32" style="position:absolute;left:25283;top:11655;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" strokecolor="#c55a11" strokeweight=".5pt">
                  <v:stroke dashstyle="longDashDot" endarrow="block" joinstyle="miter"/>
                  <o:lock v:ext="edit" shapetype="f"/>
                </v:shape>
                <v:rect id="Rectangle 1095265734" o:spid="_x0000_s1055" style="position:absolute;left:31853;top:9367;width:15380;height:4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" fillcolor="#ffdd9c" strokecolor="#ffc000" strokeweight=".5pt">
                  <v:fill color2="#ffd479" rotate="t" colors="0 #ffdd9c;.5 #ffd78e;1 #ffd479" focus="100%" type="gradient">
                    <o:fill v:ext="view" type="gradientUnscaled"/>
                  </v:fill>
                  <v:textbox>
                    <w:txbxContent>
                      <w:p w14:paraId="1AFD3AE9" w14:textId="6E5F8FEC" w:rsidR="00B30AB6" w:rsidRPr="002F7D74" w:rsidRDefault="00B30AB6" w:rsidP="00D41488">
                        <w:pPr>
                          <w:pStyle w:val="ListParagraph"/>
                          <w:ind w:left="0"/>
                          <w:rPr>
                            <w:color w:val="000000"/>
                            <w:kern w:val="24"/>
                          </w:rPr>
                        </w:pPr>
                        <w:r>
                          <w:rPr>
                            <w:color w:val="000000"/>
                            <w:kern w:val="24"/>
                          </w:rPr>
                          <w:t>Que cấy vòng, lam kính, hoá chất thải</w:t>
                        </w:r>
                      </w:p>
                    </w:txbxContent>
                  </v:textbox>
                </v:rect>
                <v:shape id="Straight Arrow Connector 1095265735" o:spid="_x0000_s1056" type="#_x0000_t32" style="position:absolute;left:27906;top:3576;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" strokecolor="#c55a11" strokeweight=".5pt">
                  <v:stroke dashstyle="longDashDot" endarrow="block" joinstyle="miter"/>
                  <o:lock v:ext="edit" shapetype="f"/>
                </v:shape>
                <v:shape id="Straight Arrow Connector 1095265736" o:spid="_x0000_s1057" type="#_x0000_t32" style="position:absolute;left:25196;top:18694;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" strokecolor="#c55a11" strokeweight=".5pt">
                  <v:stroke dashstyle="longDashDot" endarrow="block" joinstyle="miter"/>
                  <o:lock v:ext="edit" shapetype="f"/>
                </v:shape>
                <v:shape id="Straight Arrow Connector 1095265737" o:spid="_x0000_s1058" type="#_x0000_t32" style="position:absolute;left:25534;top:28852;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" strokecolor="#c55a11" strokeweight=".5pt">
                  <v:stroke dashstyle="longDashDot" endarrow="block" joinstyle="miter"/>
                  <o:lock v:ext="edit" shapetype="f"/>
                </v:shape>
                <v:shape id="Straight Arrow Connector 1095265738" o:spid="_x0000_s1059" type="#_x0000_t32" style="position:absolute;left:25618;top:37291;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" strokecolor="#c55a11" strokeweight=".5pt">
                  <v:stroke dashstyle="longDashDot" endarrow="block" joinstyle="miter"/>
                  <o:lock v:ext="edit" shapetype="f"/>
                </v:shape>
                <v:rect id="Rectangle 1095265739" o:spid="_x0000_s1060" style="position:absolute;left:32111;top:35532;width:15798;height:3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" fillcolor="#ffdd9c" strokecolor="#ffc000" strokeweight=".5pt">
                  <v:fill color2="#ffd479" rotate="t" colors="0 #ffdd9c;.5 #ffd78e;1 #ffd479" focus="100%" type="gradient">
                    <o:fill v:ext="view" type="gradientUnscaled"/>
                  </v:fill>
                  <v:textbox>
                    <w:txbxContent>
                      <w:p w14:paraId="7AE31F7C" w14:textId="77777777" w:rsidR="00B30AB6" w:rsidRPr="002F7D74" w:rsidRDefault="00B30AB6" w:rsidP="00D41488">
                        <w:pPr>
                          <w:pStyle w:val="ListParagraph"/>
                          <w:ind w:left="0"/>
                          <w:rPr>
                            <w:color w:val="000000"/>
                            <w:kern w:val="24"/>
                          </w:rPr>
                        </w:pPr>
                        <w:r>
                          <w:rPr>
                            <w:color w:val="000000"/>
                            <w:kern w:val="24"/>
                          </w:rPr>
                          <w:t>Dịch nuôi cấy thải</w:t>
                        </w:r>
                      </w:p>
                    </w:txbxContent>
                  </v:textbox>
                </v:rect>
                <v:shape id="Straight Arrow Connector 223" o:spid="_x0000_s1061" type="#_x0000_t32" style="position:absolute;left:16664;top:47394;width:0;height:2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" strokecolor="#5b9bd5" strokeweight=".5pt">
                  <v:stroke endarrow="block" joinstyle="miter"/>
                  <o:lock v:ext="edit" shapetype="f"/>
                </v:shape>
                <v:rect id="Rectangle 224" o:spid="_x0000_s1062" style="position:absolute;left:7650;top:49900;width:18053;height:4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" fillcolor="#b9dafb" strokecolor="#4472c4" strokeweight=".5pt">
                  <v:fill color2="#e9f2fd" rotate="t" colors="0 #b9dafb;.5 #d3e7fc;1 #e9f2fd" focus="100%" type="gradient"/>
                  <v:textbox>
                    <w:txbxContent>
                      <w:p w14:paraId="6B30A955" w14:textId="25B68EF3" w:rsidR="00B30AB6" w:rsidRPr="002F7D74" w:rsidRDefault="00B30AB6" w:rsidP="00D41488">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Bảo quản</w:t>
                        </w:r>
                      </w:p>
                    </w:txbxContent>
                  </v:textbox>
                </v:rect>
                <w10:anchorlock/>
              </v:group>
            </w:pict>
          </mc:Fallback>
        </mc:AlternateContent>
      </w:r>
    </w:p>
    <w:p w14:paraId="0FE81636" w14:textId="65286E45" w:rsidR="00D41488" w:rsidRPr="00FF1593" w:rsidRDefault="00D41488" w:rsidP="00D41488">
      <w:pPr>
        <w:pStyle w:val="Caption"/>
        <w:spacing w:after="0" w:line="276" w:lineRule="auto"/>
        <w:ind w:left="284"/>
        <w:jc w:val="center"/>
        <w:rPr>
          <w:b/>
          <w:color w:val="auto"/>
          <w:sz w:val="26"/>
          <w:szCs w:val="26"/>
          <w:lang w:val="nl-NL"/>
        </w:rPr>
      </w:pPr>
      <w:bookmarkStart w:id="34" w:name="_Toc204592085"/>
      <w:r w:rsidRPr="00FF1593">
        <w:rPr>
          <w:b/>
          <w:color w:val="auto"/>
          <w:sz w:val="26"/>
          <w:szCs w:val="26"/>
          <w:lang w:val="nl-NL"/>
        </w:rPr>
        <w:t xml:space="preserve">Hình </w:t>
      </w:r>
      <w:r w:rsidRPr="00FF1593">
        <w:rPr>
          <w:b/>
          <w:color w:val="auto"/>
          <w:sz w:val="26"/>
          <w:szCs w:val="26"/>
        </w:rPr>
        <w:fldChar w:fldCharType="begin"/>
      </w:r>
      <w:r w:rsidRPr="00FF1593">
        <w:rPr>
          <w:b/>
          <w:color w:val="auto"/>
          <w:sz w:val="26"/>
          <w:szCs w:val="26"/>
          <w:lang w:val="nl-NL"/>
        </w:rPr>
        <w:instrText xml:space="preserve"> SEQ Hình \* ARABIC </w:instrText>
      </w:r>
      <w:r w:rsidRPr="00FF1593">
        <w:rPr>
          <w:b/>
          <w:color w:val="auto"/>
          <w:sz w:val="26"/>
          <w:szCs w:val="26"/>
        </w:rPr>
        <w:fldChar w:fldCharType="separate"/>
      </w:r>
      <w:r w:rsidR="0090157F" w:rsidRPr="00FF1593">
        <w:rPr>
          <w:b/>
          <w:noProof/>
          <w:color w:val="auto"/>
          <w:sz w:val="26"/>
          <w:szCs w:val="26"/>
          <w:lang w:val="nl-NL"/>
        </w:rPr>
        <w:t>3</w:t>
      </w:r>
      <w:r w:rsidRPr="00FF1593">
        <w:rPr>
          <w:b/>
          <w:color w:val="auto"/>
          <w:sz w:val="26"/>
          <w:szCs w:val="26"/>
        </w:rPr>
        <w:fldChar w:fldCharType="end"/>
      </w:r>
      <w:r w:rsidRPr="00FF1593">
        <w:rPr>
          <w:b/>
          <w:color w:val="auto"/>
          <w:sz w:val="26"/>
          <w:szCs w:val="26"/>
          <w:lang w:val="nl-NL"/>
        </w:rPr>
        <w:t xml:space="preserve">. Quy trình sản </w:t>
      </w:r>
      <w:r w:rsidR="00EE2F59" w:rsidRPr="00FF1593">
        <w:rPr>
          <w:b/>
          <w:color w:val="auto"/>
          <w:sz w:val="26"/>
          <w:szCs w:val="26"/>
          <w:lang w:val="nl-NL"/>
        </w:rPr>
        <w:t>x</w:t>
      </w:r>
      <w:r w:rsidRPr="00FF1593">
        <w:rPr>
          <w:b/>
          <w:color w:val="auto"/>
          <w:sz w:val="26"/>
          <w:szCs w:val="26"/>
          <w:lang w:val="nl-NL"/>
        </w:rPr>
        <w:t xml:space="preserve">uất chế phẩm sinh học có bản chất là </w:t>
      </w:r>
      <w:r w:rsidR="00A7741E" w:rsidRPr="00FF1593">
        <w:rPr>
          <w:b/>
          <w:color w:val="auto"/>
          <w:sz w:val="26"/>
          <w:szCs w:val="26"/>
          <w:lang w:val="nl-NL"/>
        </w:rPr>
        <w:t xml:space="preserve">vi khuẩn </w:t>
      </w:r>
      <w:r w:rsidRPr="00FF1593">
        <w:rPr>
          <w:b/>
          <w:color w:val="auto"/>
          <w:sz w:val="26"/>
          <w:szCs w:val="26"/>
          <w:lang w:val="nl-NL"/>
        </w:rPr>
        <w:t>bất hoạt</w:t>
      </w:r>
      <w:bookmarkEnd w:id="34"/>
      <w:r w:rsidRPr="00FF1593">
        <w:rPr>
          <w:b/>
          <w:color w:val="auto"/>
          <w:sz w:val="26"/>
          <w:szCs w:val="26"/>
          <w:lang w:val="nl-NL"/>
        </w:rPr>
        <w:t xml:space="preserve"> </w:t>
      </w:r>
    </w:p>
    <w:p w14:paraId="55A8CBB7" w14:textId="77777777" w:rsidR="00D41488" w:rsidRPr="00FF1593" w:rsidRDefault="00D41488" w:rsidP="00D41488">
      <w:pPr>
        <w:spacing w:before="60" w:after="60" w:line="276" w:lineRule="auto"/>
        <w:ind w:firstLine="567"/>
        <w:rPr>
          <w:rFonts w:ascii="Times New Roman" w:eastAsia="Calibri" w:hAnsi="Times New Roman" w:cs="Times New Roman"/>
          <w:b/>
          <w:i/>
          <w:spacing w:val="6"/>
          <w:sz w:val="26"/>
          <w:szCs w:val="26"/>
          <w:lang w:val="nl-NL"/>
        </w:rPr>
      </w:pPr>
      <w:r w:rsidRPr="00FF1593">
        <w:rPr>
          <w:rFonts w:ascii="Times New Roman" w:eastAsia="Calibri" w:hAnsi="Times New Roman" w:cs="Times New Roman"/>
          <w:b/>
          <w:i/>
          <w:spacing w:val="6"/>
          <w:sz w:val="26"/>
          <w:szCs w:val="26"/>
          <w:lang w:val="nl-NL"/>
        </w:rPr>
        <w:t>* Thuyết minh quy trình:</w:t>
      </w:r>
    </w:p>
    <w:p w14:paraId="0037C573" w14:textId="1A153F2B" w:rsidR="007C51AF" w:rsidRPr="00FF1593" w:rsidRDefault="007C51AF" w:rsidP="007C51AF">
      <w:pPr>
        <w:tabs>
          <w:tab w:val="left" w:pos="540"/>
        </w:tabs>
        <w:spacing w:after="0" w:line="276" w:lineRule="auto"/>
        <w:ind w:firstLine="360"/>
        <w:jc w:val="both"/>
        <w:rPr>
          <w:rFonts w:ascii="Times New Roman" w:hAnsi="Times New Roman" w:cs="Times New Roman"/>
          <w:i/>
          <w:sz w:val="26"/>
          <w:szCs w:val="26"/>
          <w:lang w:val="nl-NL"/>
        </w:rPr>
      </w:pPr>
      <w:r w:rsidRPr="00FF1593">
        <w:rPr>
          <w:rFonts w:ascii="Times New Roman" w:hAnsi="Times New Roman" w:cs="Times New Roman"/>
          <w:i/>
          <w:sz w:val="26"/>
          <w:szCs w:val="26"/>
          <w:lang w:val="nl-NL"/>
        </w:rPr>
        <w:lastRenderedPageBreak/>
        <w:t>Nuôi cấy phục hồi chủng gốc:</w:t>
      </w:r>
    </w:p>
    <w:p w14:paraId="5129A4D2" w14:textId="5D4BC86A" w:rsidR="007C51AF" w:rsidRPr="00FF1593" w:rsidRDefault="007C51AF" w:rsidP="007C51AF">
      <w:pPr>
        <w:spacing w:after="0" w:line="276" w:lineRule="auto"/>
        <w:ind w:firstLine="360"/>
        <w:jc w:val="both"/>
        <w:rPr>
          <w:rFonts w:ascii="Times New Roman" w:eastAsia="Times New Roman" w:hAnsi="Times New Roman" w:cs="Times New Roman"/>
          <w:sz w:val="26"/>
          <w:szCs w:val="26"/>
        </w:rPr>
      </w:pPr>
      <w:r w:rsidRPr="00FF1593">
        <w:rPr>
          <w:rFonts w:ascii="Times New Roman" w:hAnsi="Times New Roman" w:cs="Times New Roman"/>
          <w:sz w:val="26"/>
          <w:szCs w:val="26"/>
        </w:rPr>
        <w:t xml:space="preserve">+ Sản xuất S broth: </w:t>
      </w:r>
      <w:r w:rsidRPr="00FF1593">
        <w:rPr>
          <w:rFonts w:ascii="Times New Roman" w:eastAsia="Times New Roman" w:hAnsi="Times New Roman" w:cs="Times New Roman"/>
          <w:sz w:val="26"/>
          <w:szCs w:val="26"/>
        </w:rPr>
        <w:t>Polypepton S 125 g; NaCl 125 g; Yeast Extract (YE) 125 g; Casamino Acid 125 g; Dung dịch Chicken Meat Extract (CME) 1250 ml; 1N NaOH 94 ml; Nước R.O 23.110 ml.</w:t>
      </w:r>
    </w:p>
    <w:p w14:paraId="693F8E48" w14:textId="2CB81B51" w:rsidR="007C51AF" w:rsidRPr="00FF1593" w:rsidRDefault="007C51AF" w:rsidP="007C51AF">
      <w:pPr>
        <w:spacing w:after="0" w:line="276" w:lineRule="auto"/>
        <w:ind w:firstLine="360"/>
        <w:jc w:val="both"/>
        <w:rPr>
          <w:rFonts w:ascii="Times New Roman" w:hAnsi="Times New Roman" w:cs="Times New Roman"/>
          <w:sz w:val="26"/>
          <w:szCs w:val="26"/>
        </w:rPr>
      </w:pPr>
      <w:r w:rsidRPr="00FF1593">
        <w:rPr>
          <w:rFonts w:ascii="Times New Roman" w:eastAsia="Times New Roman" w:hAnsi="Times New Roman" w:cs="Times New Roman"/>
          <w:sz w:val="26"/>
          <w:szCs w:val="26"/>
        </w:rPr>
        <w:t xml:space="preserve">+ </w:t>
      </w:r>
      <w:r w:rsidRPr="00FF1593">
        <w:rPr>
          <w:rFonts w:ascii="Times New Roman" w:hAnsi="Times New Roman" w:cs="Times New Roman"/>
          <w:sz w:val="26"/>
          <w:szCs w:val="26"/>
        </w:rPr>
        <w:t>Pha chế môi trường Agar: Sbroth 2500 ml; Bacto-Agar 37,5 g; Huyết thanh 250 ml; 1% thiamine monophosphate chloride (TMP) 2,5 ml; Thiamine monophosphate chloride 2,5 g; Nước R.O 250 ml.</w:t>
      </w:r>
    </w:p>
    <w:p w14:paraId="2DFCBA35" w14:textId="12F19E35" w:rsidR="007C51AF" w:rsidRPr="00FF1593" w:rsidRDefault="007C51AF" w:rsidP="007C51A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sz w:val="26"/>
          <w:szCs w:val="26"/>
        </w:rPr>
        <w:t>+ Các chủng vi khuẩn dùng cho sản xuất được cấy vào các đĩa thạch Agar và được nuôi trong tủ ấp CO₂ ở 37°C.</w:t>
      </w:r>
    </w:p>
    <w:p w14:paraId="5A4F1C43" w14:textId="5A6412AD" w:rsidR="007C51AF" w:rsidRPr="00FF1593" w:rsidRDefault="007C51AF" w:rsidP="007C51A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sz w:val="26"/>
          <w:szCs w:val="26"/>
        </w:rPr>
        <w:t>Công đoạn: Nuôi cấy sơ bộ</w:t>
      </w:r>
    </w:p>
    <w:p w14:paraId="4C2D6D29" w14:textId="0DDFB704" w:rsidR="007C51AF" w:rsidRPr="00FF1593" w:rsidRDefault="007C51AF" w:rsidP="007C51A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sz w:val="26"/>
          <w:szCs w:val="26"/>
        </w:rPr>
        <w:t>+ Sản xuất môi trường nuôi cấy dạng dung dịch: Dung dịch CME 625 ml; Casamino Acid 62,5 g; Polypepton S 62,5 g; YE 62,5 g; NaCl 62,5 g; 1N NaOH 47 ml; Nước R.O 11.578 ml.</w:t>
      </w:r>
    </w:p>
    <w:p w14:paraId="5A7CDE7B" w14:textId="0A726283" w:rsidR="007C51AF" w:rsidRPr="00FF1593" w:rsidRDefault="007C51AF" w:rsidP="007C51A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b/>
          <w:sz w:val="26"/>
          <w:szCs w:val="26"/>
        </w:rPr>
        <w:t xml:space="preserve">+ </w:t>
      </w:r>
      <w:r w:rsidRPr="00FF1593">
        <w:rPr>
          <w:rStyle w:val="Strong"/>
          <w:rFonts w:ascii="Times New Roman" w:hAnsi="Times New Roman" w:cs="Times New Roman"/>
          <w:b w:val="0"/>
          <w:sz w:val="26"/>
          <w:szCs w:val="26"/>
        </w:rPr>
        <w:t>Hòa tan khuẩn gốc vào</w:t>
      </w:r>
      <w:r w:rsidRPr="00FF1593">
        <w:rPr>
          <w:rFonts w:ascii="Times New Roman" w:hAnsi="Times New Roman" w:cs="Times New Roman"/>
          <w:b/>
          <w:sz w:val="26"/>
          <w:szCs w:val="26"/>
        </w:rPr>
        <w:t xml:space="preserve"> </w:t>
      </w:r>
      <w:r w:rsidRPr="00FF1593">
        <w:rPr>
          <w:rFonts w:ascii="Times New Roman" w:hAnsi="Times New Roman" w:cs="Times New Roman"/>
          <w:sz w:val="26"/>
          <w:szCs w:val="26"/>
        </w:rPr>
        <w:t>4 ml nước tiệt trùng tinh khiết rồi gây nhiễm 0.05 ml ~ 0.1 ml hỗn dịch đó trong 10 ml môi trường dung dịch sản xuất để chúng tự tăng trưởng trong 24 tiếng với điều kiện nhiệt độ là 37°C, sau đó làm đục hỗn dịch đó lên sẽ tạo ra dịch khuẩn nuôi cấy sơ cấp.</w:t>
      </w:r>
    </w:p>
    <w:p w14:paraId="6139E34D" w14:textId="7064E9B0" w:rsidR="007C51AF" w:rsidRPr="00FF1593" w:rsidRDefault="007C51AF" w:rsidP="007C51AF">
      <w:pPr>
        <w:spacing w:after="0" w:line="276" w:lineRule="auto"/>
        <w:ind w:firstLine="360"/>
        <w:jc w:val="both"/>
        <w:rPr>
          <w:rFonts w:ascii="Times New Roman" w:hAnsi="Times New Roman" w:cs="Times New Roman"/>
          <w:i/>
          <w:sz w:val="26"/>
          <w:szCs w:val="26"/>
        </w:rPr>
      </w:pPr>
      <w:r w:rsidRPr="00FF1593">
        <w:rPr>
          <w:rFonts w:ascii="Times New Roman" w:hAnsi="Times New Roman" w:cs="Times New Roman"/>
          <w:i/>
          <w:sz w:val="26"/>
          <w:szCs w:val="26"/>
        </w:rPr>
        <w:t>Công đoạn: Nuôi cấy chính</w:t>
      </w:r>
    </w:p>
    <w:p w14:paraId="1DB7E50A" w14:textId="6A9A5B90" w:rsidR="007C51AF" w:rsidRPr="00FF1593" w:rsidRDefault="007C51AF" w:rsidP="007C51AF">
      <w:pPr>
        <w:spacing w:after="0" w:line="276" w:lineRule="auto"/>
        <w:ind w:firstLine="360"/>
        <w:jc w:val="both"/>
        <w:rPr>
          <w:rFonts w:ascii="Times New Roman" w:hAnsi="Times New Roman" w:cs="Times New Roman"/>
          <w:sz w:val="26"/>
          <w:szCs w:val="26"/>
        </w:rPr>
      </w:pPr>
      <w:r w:rsidRPr="00FF1593">
        <w:rPr>
          <w:rFonts w:ascii="Times New Roman" w:eastAsia="Times New Roman" w:hAnsi="Times New Roman" w:cs="Times New Roman"/>
          <w:sz w:val="26"/>
          <w:szCs w:val="26"/>
        </w:rPr>
        <w:t xml:space="preserve">+ </w:t>
      </w:r>
      <w:r w:rsidRPr="00FF1593">
        <w:rPr>
          <w:rFonts w:ascii="Times New Roman" w:hAnsi="Times New Roman" w:cs="Times New Roman"/>
          <w:sz w:val="26"/>
          <w:szCs w:val="26"/>
        </w:rPr>
        <w:t xml:space="preserve">Sản xuất môi trường dung dịch nuôi cấy chính: Polypepton S 1000 g; YE 1000 g; Casamino Acid 1000 g; Dung dịch CME 10 L; Nước R.O 187 L. </w:t>
      </w:r>
    </w:p>
    <w:p w14:paraId="3EB7823F" w14:textId="20142BAA" w:rsidR="007C51AF" w:rsidRPr="00FF1593" w:rsidRDefault="007C51AF" w:rsidP="007C51A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b/>
          <w:sz w:val="26"/>
          <w:szCs w:val="26"/>
        </w:rPr>
        <w:t xml:space="preserve">+ </w:t>
      </w:r>
      <w:r w:rsidRPr="00FF1593">
        <w:rPr>
          <w:rStyle w:val="Strong"/>
          <w:rFonts w:ascii="Times New Roman" w:hAnsi="Times New Roman" w:cs="Times New Roman"/>
          <w:b w:val="0"/>
          <w:sz w:val="26"/>
          <w:szCs w:val="26"/>
        </w:rPr>
        <w:t>Bổ sung thêm dịch khuẩn nuôi cấy sơ cấp</w:t>
      </w:r>
      <w:r w:rsidRPr="00FF1593">
        <w:rPr>
          <w:rFonts w:ascii="Times New Roman" w:hAnsi="Times New Roman" w:cs="Times New Roman"/>
          <w:b/>
          <w:sz w:val="26"/>
          <w:szCs w:val="26"/>
        </w:rPr>
        <w:t xml:space="preserve"> </w:t>
      </w:r>
      <w:r w:rsidRPr="00FF1593">
        <w:rPr>
          <w:rFonts w:ascii="Times New Roman" w:hAnsi="Times New Roman" w:cs="Times New Roman"/>
          <w:sz w:val="26"/>
          <w:szCs w:val="26"/>
        </w:rPr>
        <w:t>với tỉ lệ 0.25 ~ 0.5 vol% vào môi trường dung dịch dùng cho sản xuất. Sau đó khuấy, nuôi cấy 16 ~ 18 tiếng ở 37°C sẽ tạo ra dịch khuẩn nuôi cấy chính. Ta tiến hành thử nghiệm dịch khuẩn nuôi cấy chính:</w:t>
      </w:r>
    </w:p>
    <w:p w14:paraId="40DBD021" w14:textId="6CE632CA" w:rsidR="007C51AF" w:rsidRPr="00FF1593" w:rsidRDefault="007C51AF" w:rsidP="007C51A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sz w:val="26"/>
          <w:szCs w:val="26"/>
        </w:rPr>
        <w:t>+ Thử nghiệm phủ nhận sự có mặt của sinh vật ngoại lai: Sử dụng phương pháp thử nghiệm vô trùng của phương pháp thử nghiệm chung trong tiêu chuẩn chế phẩm sinh học dùng cho động vật để tiến hành thử nghiệm và phải cho kết quả là không nhận thấy sự phát triển của vi khuẩn ngoại trừ khuẩn gốc.</w:t>
      </w:r>
    </w:p>
    <w:p w14:paraId="56375E0D" w14:textId="7B40541A" w:rsidR="007C51AF" w:rsidRPr="00FF1593" w:rsidRDefault="007C51AF" w:rsidP="007C51A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sz w:val="26"/>
          <w:szCs w:val="26"/>
        </w:rPr>
        <w:t>+ Thử nghiệm số vi khuẩn sống: Sử dụng môi trường dung dịch dùng cho sản xuất để pha loãng mẫu 10 lần đến giá trị 10⁻⁷, sau đó trộn lần 0.5 ml dung dịch pha loãng 10⁻⁶, 1.0 ml dung dịch pha loãng 10⁻⁷ và 20 ml môi trường Agar dùng cho sản xuất trong đĩa schale có đường kính 9 cm. Lần lượt chia nhỏ hỗn hợp đó vào 2 đĩa, rồi nuôi cấy trong 48 giờ ở nhiệt độ 37°C bằng carbon dioxide. Sau đó đếm số khuẩn Colony đã phát triển. Khi đếm số vi khuẩn sống cần cứ theo số lần pha loãng nguyên liệu thử nghiệm, lượng dung dịch gây nhiễm, số lượng Colony đã phát triển thì số vi khuẩn sống của mẫu phải đạt như sau: trong 1 ml phải có trên 5x10</w:t>
      </w:r>
      <w:r w:rsidRPr="00FF1593">
        <w:rPr>
          <w:rFonts w:ascii="Times New Roman" w:hAnsi="Times New Roman" w:cs="Times New Roman"/>
          <w:sz w:val="26"/>
          <w:szCs w:val="26"/>
          <w:vertAlign w:val="superscript"/>
        </w:rPr>
        <w:t>8</w:t>
      </w:r>
      <w:r w:rsidRPr="00FF1593">
        <w:rPr>
          <w:rFonts w:ascii="Times New Roman" w:hAnsi="Times New Roman" w:cs="Times New Roman"/>
          <w:sz w:val="26"/>
          <w:szCs w:val="26"/>
        </w:rPr>
        <w:t xml:space="preserve"> con vi khuẩn.</w:t>
      </w:r>
    </w:p>
    <w:p w14:paraId="6DE7605B" w14:textId="0B1EFF58" w:rsidR="00A7741E" w:rsidRPr="00FF1593" w:rsidRDefault="00A7741E" w:rsidP="00A7741E">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i/>
          <w:sz w:val="26"/>
          <w:szCs w:val="26"/>
        </w:rPr>
        <w:t>Công đoạn Bất hoạt vi khuẩn bằng Formalin (thimerosal tùy thuộc loại vi khuẩn):</w:t>
      </w:r>
      <w:r w:rsidRPr="00FF1593">
        <w:rPr>
          <w:rFonts w:ascii="Times New Roman" w:hAnsi="Times New Roman" w:cs="Times New Roman"/>
          <w:sz w:val="26"/>
          <w:szCs w:val="26"/>
        </w:rPr>
        <w:t xml:space="preserve"> Bổ sung Formalin (thimerosal đối với các sản phẩm D8V, D9V, D9VII) theo tỉ lệ 0.2 vol% vào dịch khuẩn nuôi cấy chính rồi trộn đồng nhất hỗn dịch đó, sau đó nuôi cấy tĩnh ở nhiệt độ 2 ~ 5°C trong 48 tiếng. Sau thời gian tiếp xúc với formalin (thimerosal), </w:t>
      </w:r>
      <w:r w:rsidRPr="00FF1593">
        <w:rPr>
          <w:rFonts w:ascii="Times New Roman" w:hAnsi="Times New Roman" w:cs="Times New Roman"/>
          <w:sz w:val="26"/>
          <w:szCs w:val="26"/>
        </w:rPr>
        <w:lastRenderedPageBreak/>
        <w:t>vi khuẩn sẽ bị chết hoặc giảm độc lực (khả năng gây bệnh yếu hoặc không còn khả năng gây bệnh khi đưa vào cơ thể). Sau khi bất hoạt sẽ tạo ra dịch khuẩn bất hoạt.</w:t>
      </w:r>
    </w:p>
    <w:p w14:paraId="3F368F96" w14:textId="7D12102F" w:rsidR="00A7741E" w:rsidRPr="00FF1593" w:rsidRDefault="00A7741E" w:rsidP="00A7741E">
      <w:pPr>
        <w:spacing w:after="0" w:line="276" w:lineRule="auto"/>
        <w:ind w:firstLine="360"/>
        <w:jc w:val="both"/>
        <w:rPr>
          <w:rFonts w:ascii="Times New Roman" w:hAnsi="Times New Roman" w:cs="Times New Roman"/>
          <w:sz w:val="26"/>
          <w:szCs w:val="26"/>
        </w:rPr>
      </w:pPr>
      <w:r w:rsidRPr="00FF1593">
        <w:rPr>
          <w:rStyle w:val="Strong"/>
          <w:rFonts w:ascii="Times New Roman" w:hAnsi="Times New Roman" w:cs="Times New Roman"/>
          <w:b w:val="0"/>
          <w:sz w:val="26"/>
          <w:szCs w:val="26"/>
        </w:rPr>
        <w:t>Dịch bất hoạt</w:t>
      </w:r>
      <w:r w:rsidRPr="00FF1593">
        <w:rPr>
          <w:rFonts w:ascii="Times New Roman" w:hAnsi="Times New Roman" w:cs="Times New Roman"/>
          <w:b/>
          <w:sz w:val="26"/>
          <w:szCs w:val="26"/>
        </w:rPr>
        <w:t xml:space="preserve"> </w:t>
      </w:r>
      <w:r w:rsidRPr="00FF1593">
        <w:rPr>
          <w:rFonts w:ascii="Times New Roman" w:hAnsi="Times New Roman" w:cs="Times New Roman"/>
          <w:sz w:val="26"/>
          <w:szCs w:val="26"/>
        </w:rPr>
        <w:t>được đem đi</w:t>
      </w:r>
      <w:r w:rsidRPr="00FF1593">
        <w:rPr>
          <w:rFonts w:ascii="Times New Roman" w:hAnsi="Times New Roman" w:cs="Times New Roman"/>
          <w:b/>
          <w:sz w:val="26"/>
          <w:szCs w:val="26"/>
        </w:rPr>
        <w:t xml:space="preserve"> </w:t>
      </w:r>
      <w:r w:rsidRPr="00FF1593">
        <w:rPr>
          <w:rStyle w:val="Strong"/>
          <w:rFonts w:ascii="Times New Roman" w:hAnsi="Times New Roman" w:cs="Times New Roman"/>
          <w:b w:val="0"/>
          <w:sz w:val="26"/>
          <w:szCs w:val="26"/>
        </w:rPr>
        <w:t>thử nghiệm bất hoạt</w:t>
      </w:r>
      <w:r w:rsidRPr="00FF1593">
        <w:rPr>
          <w:rStyle w:val="Strong"/>
          <w:rFonts w:ascii="Times New Roman" w:hAnsi="Times New Roman" w:cs="Times New Roman"/>
          <w:sz w:val="26"/>
          <w:szCs w:val="26"/>
        </w:rPr>
        <w:t xml:space="preserve">: </w:t>
      </w:r>
      <w:r w:rsidRPr="00FF1593">
        <w:rPr>
          <w:rFonts w:ascii="Times New Roman" w:hAnsi="Times New Roman" w:cs="Times New Roman"/>
          <w:sz w:val="26"/>
          <w:szCs w:val="26"/>
        </w:rPr>
        <w:t>Chia nhỏ lần lượt 20 ml môi trường dung dịch dùng cho sản xuất vào 10 ống thử nghiệm, sau đó gây nhiễm lần lượt 10 ống đó với 0.5 ml mẫu. Rồi nuôi cấy trong 48 giờ ở nhiệt độ 37°C và quan sát không nhận thấy sự phát triển của vi khuẩn là đạt.</w:t>
      </w:r>
    </w:p>
    <w:p w14:paraId="3903E52B" w14:textId="774ECFB0" w:rsidR="00A7741E" w:rsidRPr="00FF1593" w:rsidRDefault="00A7741E" w:rsidP="00A7741E">
      <w:pPr>
        <w:spacing w:after="0" w:line="276" w:lineRule="auto"/>
        <w:ind w:firstLine="360"/>
        <w:jc w:val="both"/>
        <w:rPr>
          <w:rFonts w:ascii="Times New Roman" w:eastAsia="Times New Roman" w:hAnsi="Times New Roman" w:cs="Times New Roman"/>
          <w:sz w:val="26"/>
          <w:szCs w:val="26"/>
        </w:rPr>
      </w:pPr>
      <w:r w:rsidRPr="00FF1593">
        <w:rPr>
          <w:rFonts w:ascii="Times New Roman" w:hAnsi="Times New Roman" w:cs="Times New Roman"/>
          <w:sz w:val="26"/>
          <w:szCs w:val="26"/>
        </w:rPr>
        <w:t>Công đoạn Ly tâm và làm tan: Ly tâm ở nhiệt độ thấp để gạt dịch khuẩn bất hoạt và căn cứ theo kết quả thử nghiệm số vi khuẩn sống của dịch khuẩn nuôi cấy chính thì cứ 1 ml sẽ có 1 × 10¹⁰ con vi khuẩn và cặn nổi trong dung dịch Phosphate Buffered Saline (PBS) sẽ tạo ra bán thành phẩm. Bảo quản bán thành phẩm ở nhiệt độ 2 ~ 5°C.</w:t>
      </w:r>
    </w:p>
    <w:p w14:paraId="1F8DAEB7" w14:textId="67527EA3" w:rsidR="00A7741E" w:rsidRPr="00FF1593" w:rsidRDefault="00A7741E" w:rsidP="00A7741E">
      <w:pPr>
        <w:pStyle w:val="Heading3"/>
        <w:numPr>
          <w:ilvl w:val="2"/>
          <w:numId w:val="0"/>
        </w:numPr>
        <w:spacing w:before="0" w:line="276" w:lineRule="auto"/>
        <w:jc w:val="both"/>
        <w:rPr>
          <w:rFonts w:ascii="Times New Roman" w:hAnsi="Times New Roman" w:cs="Times New Roman"/>
          <w:b/>
          <w:i/>
          <w:color w:val="auto"/>
          <w:sz w:val="26"/>
          <w:szCs w:val="26"/>
        </w:rPr>
      </w:pPr>
      <w:r w:rsidRPr="00FF1593">
        <w:rPr>
          <w:rFonts w:ascii="Times New Roman" w:hAnsi="Times New Roman" w:cs="Times New Roman"/>
          <w:b/>
          <w:i/>
          <w:color w:val="auto"/>
          <w:sz w:val="26"/>
          <w:szCs w:val="26"/>
          <w:lang w:val="vi-VN"/>
        </w:rPr>
        <w:t>1.3.2.</w:t>
      </w:r>
      <w:r w:rsidRPr="00FF1593">
        <w:rPr>
          <w:rFonts w:ascii="Times New Roman" w:hAnsi="Times New Roman" w:cs="Times New Roman"/>
          <w:b/>
          <w:i/>
          <w:color w:val="auto"/>
          <w:sz w:val="26"/>
          <w:szCs w:val="26"/>
        </w:rPr>
        <w:t>2</w:t>
      </w:r>
      <w:r w:rsidRPr="00FF1593">
        <w:rPr>
          <w:rFonts w:ascii="Times New Roman" w:hAnsi="Times New Roman" w:cs="Times New Roman"/>
          <w:b/>
          <w:i/>
          <w:color w:val="auto"/>
          <w:sz w:val="26"/>
          <w:szCs w:val="26"/>
          <w:lang w:val="vi-VN"/>
        </w:rPr>
        <w:t xml:space="preserve">. Quy trình </w:t>
      </w:r>
      <w:r w:rsidRPr="00FF1593">
        <w:rPr>
          <w:rFonts w:ascii="Times New Roman" w:hAnsi="Times New Roman" w:cs="Times New Roman"/>
          <w:b/>
          <w:i/>
          <w:color w:val="auto"/>
          <w:sz w:val="26"/>
          <w:szCs w:val="26"/>
        </w:rPr>
        <w:t>san chia và sản xuất thuốc thú y</w:t>
      </w:r>
    </w:p>
    <w:p w14:paraId="62D11871" w14:textId="374AC4B5" w:rsidR="00A7741E" w:rsidRPr="00FF1593" w:rsidRDefault="00A7741E" w:rsidP="00A7741E">
      <w:pPr>
        <w:ind w:firstLine="360"/>
        <w:jc w:val="both"/>
        <w:rPr>
          <w:rFonts w:ascii="Times New Roman" w:hAnsi="Times New Roman" w:cs="Times New Roman"/>
          <w:sz w:val="26"/>
          <w:szCs w:val="26"/>
        </w:rPr>
      </w:pPr>
      <w:r w:rsidRPr="00FF1593">
        <w:rPr>
          <w:rFonts w:ascii="Times New Roman" w:hAnsi="Times New Roman" w:cs="Times New Roman"/>
          <w:sz w:val="26"/>
          <w:szCs w:val="26"/>
        </w:rPr>
        <w:t>Thuốc thú y mà nhà máy sản xuất là vắc xin phòng bệnh cho gia súc, gia cầm. Các loại vắc xin này sẽ được sản xuất từ các chế phẩm sinh học đã sản xuất tại nhà máy từ 2 quy trình trên (chế phẩm sinh học có bản chất là virus bất hoạt và chế phẩm sinh học có bản chất là vi khuẩn bất hoạt. Các loại vắc xin chỉ khác nhau về thành phần, quy trình sản xuất tương tự nhau:</w:t>
      </w:r>
    </w:p>
    <w:p w14:paraId="49B1D477" w14:textId="2A8EDD7A" w:rsidR="00A7741E" w:rsidRPr="00FF1593" w:rsidRDefault="00A7741E" w:rsidP="00A7741E">
      <w:pPr>
        <w:jc w:val="both"/>
        <w:rPr>
          <w:rFonts w:ascii="Times New Roman" w:hAnsi="Times New Roman" w:cs="Times New Roman"/>
          <w:b/>
          <w:bCs/>
          <w:sz w:val="26"/>
          <w:szCs w:val="26"/>
        </w:rPr>
      </w:pPr>
      <w:r w:rsidRPr="00FF1593">
        <w:rPr>
          <w:rFonts w:ascii="Times New Roman" w:hAnsi="Times New Roman" w:cs="Times New Roman"/>
          <w:b/>
          <w:bCs/>
          <w:sz w:val="26"/>
          <w:szCs w:val="26"/>
        </w:rPr>
        <w:t>a) Quy trình sản xuất thuốc thú y từ chế phẩm sinh học có bản chất là virus bị bất hoạt</w:t>
      </w:r>
    </w:p>
    <w:p w14:paraId="4A692055" w14:textId="7E74B0E9" w:rsidR="00A7741E" w:rsidRPr="00FF1593" w:rsidRDefault="00204DF5" w:rsidP="00204DF5">
      <w:pPr>
        <w:jc w:val="both"/>
        <w:rPr>
          <w:rFonts w:ascii="Times New Roman" w:hAnsi="Times New Roman" w:cs="Times New Roman"/>
          <w:sz w:val="26"/>
          <w:szCs w:val="26"/>
          <w:lang w:val="nl-NL"/>
        </w:rPr>
      </w:pPr>
      <w:r w:rsidRPr="00FF1593">
        <w:rPr>
          <w:rFonts w:ascii="Times New Roman" w:eastAsia="Arial" w:hAnsi="Times New Roman" w:cs="Times New Roman"/>
          <w:noProof/>
          <w:sz w:val="26"/>
          <w:szCs w:val="26"/>
        </w:rPr>
        <mc:AlternateContent>
          <mc:Choice Requires="wpg">
            <w:drawing>
              <wp:inline distT="0" distB="0" distL="0" distR="0" wp14:anchorId="5DB3E662" wp14:editId="4E074CE0">
                <wp:extent cx="5539298" cy="3971775"/>
                <wp:effectExtent l="0" t="0" r="23495" b="10160"/>
                <wp:docPr id="1095265740" name="Group 38">
                  <a:extLst xmlns:a="http://schemas.openxmlformats.org/drawingml/2006/main">
                    <a:ext uri="{FF2B5EF4-FFF2-40B4-BE49-F238E27FC236}">
                      <a16:creationId xmlns:a16="http://schemas.microsoft.com/office/drawing/2014/main" id="{07567B71-14BA-29B4-2474-0EF50203F783}"/>
                    </a:ext>
                  </a:extLst>
                </wp:docPr>
                <wp:cNvGraphicFramePr/>
                <a:graphic xmlns:a="http://schemas.openxmlformats.org/drawingml/2006/main">
                  <a:graphicData uri="http://schemas.microsoft.com/office/word/2010/wordprocessingGroup">
                    <wpg:wgp>
                      <wpg:cNvGrpSpPr/>
                      <wpg:grpSpPr>
                        <a:xfrm>
                          <a:off x="0" y="0"/>
                          <a:ext cx="5539298" cy="3971775"/>
                          <a:chOff x="-1587780" y="8966"/>
                          <a:chExt cx="6448580" cy="4378459"/>
                        </a:xfrm>
                      </wpg:grpSpPr>
                      <wps:wsp>
                        <wps:cNvPr id="1095265741" name="Rectangle 1095265741">
                          <a:extLst>
                            <a:ext uri="{FF2B5EF4-FFF2-40B4-BE49-F238E27FC236}">
                              <a16:creationId xmlns:a16="http://schemas.microsoft.com/office/drawing/2014/main" id="{872D3924-6DEC-C276-ED25-2FE6BD7F135E}"/>
                            </a:ext>
                          </a:extLst>
                        </wps:cNvPr>
                        <wps:cNvSpPr/>
                        <wps:spPr>
                          <a:xfrm>
                            <a:off x="714375" y="1641793"/>
                            <a:ext cx="1805284"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19124030" w14:textId="4805CBB5" w:rsidR="00B30AB6" w:rsidRPr="002F7D74" w:rsidRDefault="00B30AB6" w:rsidP="00204DF5">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Chia lọ</w:t>
                              </w:r>
                            </w:p>
                          </w:txbxContent>
                        </wps:txbx>
                        <wps:bodyPr rtlCol="0" anchor="ctr"/>
                      </wps:wsp>
                      <wps:wsp>
                        <wps:cNvPr id="1095265742" name="Rectangle 1095265742">
                          <a:extLst>
                            <a:ext uri="{FF2B5EF4-FFF2-40B4-BE49-F238E27FC236}">
                              <a16:creationId xmlns:a16="http://schemas.microsoft.com/office/drawing/2014/main" id="{9F975DCC-450C-1EF9-76E7-FF580493BA31}"/>
                            </a:ext>
                          </a:extLst>
                        </wps:cNvPr>
                        <wps:cNvSpPr/>
                        <wps:spPr>
                          <a:xfrm>
                            <a:off x="723264" y="2472890"/>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6C353C23" w14:textId="77777777" w:rsidR="00B30AB6" w:rsidRPr="002F7D74" w:rsidRDefault="00B30AB6" w:rsidP="00204DF5">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Đóng nút, thử nghiệm sản phẩm</w:t>
                              </w:r>
                            </w:p>
                          </w:txbxContent>
                        </wps:txbx>
                        <wps:bodyPr rtlCol="0" anchor="ctr"/>
                      </wps:wsp>
                      <wps:wsp>
                        <wps:cNvPr id="1095265743" name="Straight Arrow Connector 1095265743">
                          <a:extLst>
                            <a:ext uri="{FF2B5EF4-FFF2-40B4-BE49-F238E27FC236}">
                              <a16:creationId xmlns:a16="http://schemas.microsoft.com/office/drawing/2014/main" id="{BE655AAA-A03F-3B84-D91C-024BDE964517}"/>
                            </a:ext>
                          </a:extLst>
                        </wps:cNvPr>
                        <wps:cNvCnPr/>
                        <wps:spPr>
                          <a:xfrm>
                            <a:off x="1617018" y="2111222"/>
                            <a:ext cx="8888" cy="361668"/>
                          </a:xfrm>
                          <a:prstGeom prst="straightConnector1">
                            <a:avLst/>
                          </a:prstGeom>
                          <a:noFill/>
                          <a:ln w="6350" cap="flat" cmpd="sng" algn="ctr">
                            <a:solidFill>
                              <a:srgbClr val="5B9BD5"/>
                            </a:solidFill>
                            <a:prstDash val="solid"/>
                            <a:miter lim="800000"/>
                            <a:tailEnd type="triangle"/>
                          </a:ln>
                          <a:effectLst/>
                        </wps:spPr>
                        <wps:bodyPr/>
                      </wps:wsp>
                      <wps:wsp>
                        <wps:cNvPr id="1095265744" name="Rectangle 1095265744">
                          <a:extLst>
                            <a:ext uri="{FF2B5EF4-FFF2-40B4-BE49-F238E27FC236}">
                              <a16:creationId xmlns:a16="http://schemas.microsoft.com/office/drawing/2014/main" id="{64CF6E46-4C6F-818D-6797-CD64C1C54C22}"/>
                            </a:ext>
                          </a:extLst>
                        </wps:cNvPr>
                        <wps:cNvSpPr/>
                        <wps:spPr>
                          <a:xfrm>
                            <a:off x="542143" y="32962"/>
                            <a:ext cx="2248561" cy="618638"/>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51510E97" w14:textId="77777777" w:rsidR="00B30AB6" w:rsidRPr="002F7D74" w:rsidRDefault="00B30AB6" w:rsidP="00204DF5">
                              <w:pPr>
                                <w:spacing w:after="0" w:line="240" w:lineRule="auto"/>
                                <w:jc w:val="center"/>
                                <w:rPr>
                                  <w:rFonts w:ascii="Times New Roman" w:hAnsi="Times New Roman" w:cs="Times New Roman"/>
                                  <w:color w:val="FF0000"/>
                                  <w:kern w:val="24"/>
                                  <w:sz w:val="24"/>
                                  <w:szCs w:val="24"/>
                                </w:rPr>
                              </w:pPr>
                              <w:r>
                                <w:rPr>
                                  <w:rFonts w:ascii="Times New Roman" w:hAnsi="Times New Roman" w:cs="Times New Roman"/>
                                  <w:color w:val="000000"/>
                                  <w:kern w:val="24"/>
                                  <w:sz w:val="24"/>
                                  <w:szCs w:val="24"/>
                                </w:rPr>
                                <w:t>Chế phẩm sinh học có bản chất là virus bất hoạt</w:t>
                              </w:r>
                              <w:r w:rsidRPr="002F7D74">
                                <w:rPr>
                                  <w:rFonts w:ascii="Times New Roman" w:hAnsi="Times New Roman" w:cs="Times New Roman"/>
                                  <w:color w:val="000000"/>
                                  <w:kern w:val="24"/>
                                  <w:sz w:val="24"/>
                                  <w:szCs w:val="24"/>
                                </w:rPr>
                                <w:t xml:space="preserve"> </w:t>
                              </w:r>
                            </w:p>
                          </w:txbxContent>
                        </wps:txbx>
                        <wps:bodyPr rtlCol="0" anchor="ctr"/>
                      </wps:wsp>
                      <wps:wsp>
                        <wps:cNvPr id="1095265745" name="Rectangle 1095265745">
                          <a:extLst>
                            <a:ext uri="{FF2B5EF4-FFF2-40B4-BE49-F238E27FC236}">
                              <a16:creationId xmlns:a16="http://schemas.microsoft.com/office/drawing/2014/main" id="{D73A499E-93F4-E439-E709-0EE84DC2C34C}"/>
                            </a:ext>
                          </a:extLst>
                        </wps:cNvPr>
                        <wps:cNvSpPr/>
                        <wps:spPr>
                          <a:xfrm>
                            <a:off x="714376" y="921694"/>
                            <a:ext cx="1805284"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2DA984B5" w14:textId="77777777" w:rsidR="00B30AB6" w:rsidRPr="002F7D74" w:rsidRDefault="00B30AB6" w:rsidP="00204DF5">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BTP cuối cùng</w:t>
                              </w:r>
                            </w:p>
                          </w:txbxContent>
                        </wps:txbx>
                        <wps:bodyPr rtlCol="0" anchor="ctr"/>
                      </wps:wsp>
                      <wps:wsp>
                        <wps:cNvPr id="1095265746" name="Connector: Elbow 1498235391">
                          <a:extLst>
                            <a:ext uri="{FF2B5EF4-FFF2-40B4-BE49-F238E27FC236}">
                              <a16:creationId xmlns:a16="http://schemas.microsoft.com/office/drawing/2014/main" id="{B41363CB-17E8-6E33-C99A-09932301F9FE}"/>
                            </a:ext>
                          </a:extLst>
                        </wps:cNvPr>
                        <wps:cNvCnPr/>
                        <wps:spPr>
                          <a:xfrm rot="5400000">
                            <a:off x="1506675" y="761944"/>
                            <a:ext cx="270094" cy="49405"/>
                          </a:xfrm>
                          <a:prstGeom prst="bentConnector3">
                            <a:avLst/>
                          </a:prstGeom>
                          <a:noFill/>
                          <a:ln w="6350" cap="flat" cmpd="sng" algn="ctr">
                            <a:solidFill>
                              <a:srgbClr val="5B9BD5"/>
                            </a:solidFill>
                            <a:prstDash val="solid"/>
                            <a:miter lim="800000"/>
                            <a:tailEnd type="triangle"/>
                          </a:ln>
                          <a:effectLst/>
                        </wps:spPr>
                        <wps:bodyPr/>
                      </wps:wsp>
                      <wps:wsp>
                        <wps:cNvPr id="1095265747" name="Straight Arrow Connector 1095265747">
                          <a:extLst>
                            <a:ext uri="{FF2B5EF4-FFF2-40B4-BE49-F238E27FC236}">
                              <a16:creationId xmlns:a16="http://schemas.microsoft.com/office/drawing/2014/main" id="{BB0C45BE-4733-DE4A-4C18-2B6C8D8ED9A5}"/>
                            </a:ext>
                          </a:extLst>
                        </wps:cNvPr>
                        <wps:cNvCnPr>
                          <a:cxnSpLocks/>
                        </wps:cNvCnPr>
                        <wps:spPr>
                          <a:xfrm flipH="1">
                            <a:off x="1617017" y="1391124"/>
                            <a:ext cx="1" cy="250669"/>
                          </a:xfrm>
                          <a:prstGeom prst="straightConnector1">
                            <a:avLst/>
                          </a:prstGeom>
                          <a:noFill/>
                          <a:ln w="6350" cap="flat" cmpd="sng" algn="ctr">
                            <a:solidFill>
                              <a:srgbClr val="5B9BD5"/>
                            </a:solidFill>
                            <a:prstDash val="solid"/>
                            <a:miter lim="800000"/>
                            <a:tailEnd type="triangle"/>
                          </a:ln>
                          <a:effectLst/>
                        </wps:spPr>
                        <wps:bodyPr/>
                      </wps:wsp>
                      <wps:wsp>
                        <wps:cNvPr id="1095265749" name="Rectangle 1095265749">
                          <a:extLst>
                            <a:ext uri="{FF2B5EF4-FFF2-40B4-BE49-F238E27FC236}">
                              <a16:creationId xmlns:a16="http://schemas.microsoft.com/office/drawing/2014/main" id="{44A6A590-5B75-DE17-9970-27028A323B3E}"/>
                            </a:ext>
                          </a:extLst>
                        </wps:cNvPr>
                        <wps:cNvSpPr/>
                        <wps:spPr>
                          <a:xfrm>
                            <a:off x="3193870" y="1608411"/>
                            <a:ext cx="1666930" cy="56703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5B54E307" w14:textId="01C5EEED" w:rsidR="00B30AB6" w:rsidRPr="002F7D74" w:rsidRDefault="00B30AB6" w:rsidP="00204DF5">
                              <w:pPr>
                                <w:spacing w:after="0" w:line="240" w:lineRule="auto"/>
                                <w:jc w:val="center"/>
                                <w:rPr>
                                  <w:rFonts w:ascii="Times New Roman" w:hAnsi="Times New Roman" w:cs="Times New Roman"/>
                                  <w:bCs/>
                                  <w:kern w:val="24"/>
                                  <w:sz w:val="24"/>
                                  <w:szCs w:val="24"/>
                                </w:rPr>
                              </w:pPr>
                              <w:r>
                                <w:rPr>
                                  <w:rFonts w:ascii="Times New Roman" w:hAnsi="Times New Roman" w:cs="Times New Roman"/>
                                  <w:bCs/>
                                  <w:kern w:val="24"/>
                                  <w:sz w:val="24"/>
                                  <w:szCs w:val="24"/>
                                </w:rPr>
                                <w:t>Lọ thủy tinh thải</w:t>
                              </w:r>
                            </w:p>
                          </w:txbxContent>
                        </wps:txbx>
                        <wps:bodyPr rtlCol="0" anchor="ctr"/>
                      </wps:wsp>
                      <wps:wsp>
                        <wps:cNvPr id="1095265750" name="Rectangle 1095265750"/>
                        <wps:cNvSpPr/>
                        <wps:spPr>
                          <a:xfrm>
                            <a:off x="723268" y="3204657"/>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62966420" w14:textId="77777777" w:rsidR="00B30AB6" w:rsidRPr="002F7D74" w:rsidRDefault="00B30AB6" w:rsidP="00204DF5">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Đóng gói</w:t>
                              </w:r>
                            </w:p>
                          </w:txbxContent>
                        </wps:txbx>
                        <wps:bodyPr rtlCol="0" anchor="ctr"/>
                      </wps:wsp>
                      <wps:wsp>
                        <wps:cNvPr id="1095265751" name="Straight Arrow Connector 1095265751"/>
                        <wps:cNvCnPr>
                          <a:cxnSpLocks/>
                        </wps:cNvCnPr>
                        <wps:spPr>
                          <a:xfrm flipH="1">
                            <a:off x="1617015" y="2942180"/>
                            <a:ext cx="1" cy="250669"/>
                          </a:xfrm>
                          <a:prstGeom prst="straightConnector1">
                            <a:avLst/>
                          </a:prstGeom>
                          <a:noFill/>
                          <a:ln w="6350" cap="flat" cmpd="sng" algn="ctr">
                            <a:solidFill>
                              <a:srgbClr val="5B9BD5"/>
                            </a:solidFill>
                            <a:prstDash val="solid"/>
                            <a:miter lim="800000"/>
                            <a:tailEnd type="triangle"/>
                          </a:ln>
                          <a:effectLst/>
                        </wps:spPr>
                        <wps:bodyPr/>
                      </wps:wsp>
                      <wps:wsp>
                        <wps:cNvPr id="1095265752" name="Straight Arrow Connector 1095265752"/>
                        <wps:cNvCnPr>
                          <a:cxnSpLocks/>
                        </wps:cNvCnPr>
                        <wps:spPr>
                          <a:xfrm flipH="1">
                            <a:off x="1617014" y="3667353"/>
                            <a:ext cx="1" cy="250669"/>
                          </a:xfrm>
                          <a:prstGeom prst="straightConnector1">
                            <a:avLst/>
                          </a:prstGeom>
                          <a:noFill/>
                          <a:ln w="6350" cap="flat" cmpd="sng" algn="ctr">
                            <a:solidFill>
                              <a:srgbClr val="5B9BD5"/>
                            </a:solidFill>
                            <a:prstDash val="solid"/>
                            <a:miter lim="800000"/>
                            <a:tailEnd type="triangle"/>
                          </a:ln>
                          <a:effectLst/>
                        </wps:spPr>
                        <wps:bodyPr/>
                      </wps:wsp>
                      <wps:wsp>
                        <wps:cNvPr id="1095265753" name="Rectangle 1095265753"/>
                        <wps:cNvSpPr/>
                        <wps:spPr>
                          <a:xfrm>
                            <a:off x="749931" y="3917995"/>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3E8BFEA2" w14:textId="77777777" w:rsidR="00B30AB6" w:rsidRPr="002F7D74" w:rsidRDefault="00B30AB6" w:rsidP="00204DF5">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Vận chuyển</w:t>
                              </w:r>
                            </w:p>
                          </w:txbxContent>
                        </wps:txbx>
                        <wps:bodyPr rtlCol="0" anchor="ctr"/>
                      </wps:wsp>
                      <wps:wsp>
                        <wps:cNvPr id="1095265756" name="Rectangle 1095265756"/>
                        <wps:cNvSpPr/>
                        <wps:spPr>
                          <a:xfrm>
                            <a:off x="3210841" y="2368275"/>
                            <a:ext cx="1579816" cy="66418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1BB472FB" w14:textId="77777777" w:rsidR="00B30AB6" w:rsidRPr="002F7D74" w:rsidRDefault="00B30AB6" w:rsidP="00204DF5">
                              <w:pPr>
                                <w:pStyle w:val="ListParagraph"/>
                                <w:ind w:left="0"/>
                                <w:jc w:val="both"/>
                                <w:rPr>
                                  <w:color w:val="000000"/>
                                  <w:kern w:val="24"/>
                                </w:rPr>
                              </w:pPr>
                              <w:r>
                                <w:rPr>
                                  <w:color w:val="000000"/>
                                  <w:kern w:val="24"/>
                                </w:rPr>
                                <w:t>Kim loại thải, sản phẩm không đạt tiêu chuẩn thải</w:t>
                              </w:r>
                            </w:p>
                          </w:txbxContent>
                        </wps:txbx>
                        <wps:bodyPr rtlCol="0" anchor="ctr"/>
                      </wps:wsp>
                      <wps:wsp>
                        <wps:cNvPr id="1095265760" name="Straight Arrow Connector 1095265760">
                          <a:extLst>
                            <a:ext uri="{FF2B5EF4-FFF2-40B4-BE49-F238E27FC236}">
                              <a16:creationId xmlns:a16="http://schemas.microsoft.com/office/drawing/2014/main" id="{0C3BB1B8-E67F-683F-0F08-AFF40670450F}"/>
                            </a:ext>
                          </a:extLst>
                        </wps:cNvPr>
                        <wps:cNvCnPr>
                          <a:cxnSpLocks/>
                        </wps:cNvCnPr>
                        <wps:spPr>
                          <a:xfrm>
                            <a:off x="2519662" y="1869436"/>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1095265761" name="Straight Arrow Connector 1095265761">
                          <a:extLst>
                            <a:ext uri="{FF2B5EF4-FFF2-40B4-BE49-F238E27FC236}">
                              <a16:creationId xmlns:a16="http://schemas.microsoft.com/office/drawing/2014/main" id="{0C3BB1B8-E67F-683F-0F08-AFF40670450F}"/>
                            </a:ext>
                          </a:extLst>
                        </wps:cNvPr>
                        <wps:cNvCnPr>
                          <a:cxnSpLocks/>
                        </wps:cNvCnPr>
                        <wps:spPr>
                          <a:xfrm>
                            <a:off x="2536656" y="2717293"/>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249" name="Straight Arrow Connector 249">
                          <a:extLst>
                            <a:ext uri="{FF2B5EF4-FFF2-40B4-BE49-F238E27FC236}">
                              <a16:creationId xmlns:a16="http://schemas.microsoft.com/office/drawing/2014/main" id="{0C3BB1B8-E67F-683F-0F08-AFF40670450F}"/>
                            </a:ext>
                          </a:extLst>
                        </wps:cNvPr>
                        <wps:cNvCnPr>
                          <a:cxnSpLocks/>
                        </wps:cNvCnPr>
                        <wps:spPr>
                          <a:xfrm>
                            <a:off x="-123996" y="317699"/>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250" name="Rectangle 250">
                          <a:extLst>
                            <a:ext uri="{FF2B5EF4-FFF2-40B4-BE49-F238E27FC236}">
                              <a16:creationId xmlns:a16="http://schemas.microsoft.com/office/drawing/2014/main" id="{44A6A590-5B75-DE17-9970-27028A323B3E}"/>
                            </a:ext>
                          </a:extLst>
                        </wps:cNvPr>
                        <wps:cNvSpPr/>
                        <wps:spPr>
                          <a:xfrm>
                            <a:off x="-1587780" y="8966"/>
                            <a:ext cx="1446703" cy="631871"/>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74ABD0C3" w14:textId="03103797" w:rsidR="00B30AB6" w:rsidRPr="002F7D74" w:rsidRDefault="00B30AB6" w:rsidP="00204DF5">
                              <w:pPr>
                                <w:pStyle w:val="ListParagraph"/>
                                <w:ind w:left="0"/>
                                <w:rPr>
                                  <w:color w:val="000000"/>
                                  <w:kern w:val="24"/>
                                </w:rPr>
                              </w:pPr>
                              <w:r>
                                <w:rPr>
                                  <w:color w:val="000000"/>
                                  <w:kern w:val="24"/>
                                </w:rPr>
                                <w:t>Kháng nguyên, muối và tá dược</w:t>
                              </w:r>
                            </w:p>
                          </w:txbxContent>
                        </wps:txbx>
                        <wps:bodyPr rtlCol="0" anchor="ctr"/>
                      </wps:wsp>
                    </wpg:wgp>
                  </a:graphicData>
                </a:graphic>
              </wp:inline>
            </w:drawing>
          </mc:Choice>
          <mc:Fallback>
            <w:pict>
              <v:group w14:anchorId="5DB3E662" id="_x0000_s1063" style="width:436.15pt;height:312.75pt;mso-position-horizontal-relative:char;mso-position-vertical-relative:line" coordorigin="-15877,89" coordsize="64485,43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">
                <v:rect id="Rectangle 1095265741" o:spid="_x0000_s1064" style="position:absolute;left:7143;top:16417;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" fillcolor="#b9dafb" strokecolor="#4472c4" strokeweight=".5pt">
                  <v:fill color2="#e9f2fd" rotate="t" colors="0 #b9dafb;.5 #d3e7fc;1 #e9f2fd" focus="100%" type="gradient"/>
                  <v:textbox>
                    <w:txbxContent>
                      <w:p w14:paraId="19124030" w14:textId="4805CBB5" w:rsidR="00B30AB6" w:rsidRPr="002F7D74" w:rsidRDefault="00B30AB6" w:rsidP="00204DF5">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Chia lọ</w:t>
                        </w:r>
                      </w:p>
                    </w:txbxContent>
                  </v:textbox>
                </v:rect>
                <v:rect id="Rectangle 1095265742" o:spid="_x0000_s1065" style="position:absolute;left:7232;top:24728;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" fillcolor="#b9dafb" strokecolor="#4472c4" strokeweight=".5pt">
                  <v:fill color2="#e9f2fd" rotate="t" colors="0 #b9dafb;.5 #d3e7fc;1 #e9f2fd" focus="100%" type="gradient"/>
                  <v:textbox>
                    <w:txbxContent>
                      <w:p w14:paraId="6C353C23" w14:textId="77777777" w:rsidR="00B30AB6" w:rsidRPr="002F7D74" w:rsidRDefault="00B30AB6" w:rsidP="00204DF5">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Đóng nút, thử nghiệm sản phẩm</w:t>
                        </w:r>
                      </w:p>
                    </w:txbxContent>
                  </v:textbox>
                </v:rect>
                <v:shape id="Straight Arrow Connector 1095265743" o:spid="_x0000_s1066" type="#_x0000_t32" style="position:absolute;left:16170;top:21112;width:89;height:36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" strokecolor="#5b9bd5" strokeweight=".5pt">
                  <v:stroke endarrow="block" joinstyle="miter"/>
                </v:shape>
                <v:rect id="Rectangle 1095265744" o:spid="_x0000_s1067" style="position:absolute;left:5421;top:329;width:22486;height:6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" fillcolor="#b9dafb" strokecolor="#4472c4" strokeweight=".5pt">
                  <v:fill color2="#e9f2fd" rotate="t" colors="0 #b9dafb;.5 #d3e7fc;1 #e9f2fd" focus="100%" type="gradient"/>
                  <v:textbox>
                    <w:txbxContent>
                      <w:p w14:paraId="51510E97" w14:textId="77777777" w:rsidR="00B30AB6" w:rsidRPr="002F7D74" w:rsidRDefault="00B30AB6" w:rsidP="00204DF5">
                        <w:pPr>
                          <w:spacing w:after="0" w:line="240" w:lineRule="auto"/>
                          <w:jc w:val="center"/>
                          <w:rPr>
                            <w:rFonts w:ascii="Times New Roman" w:hAnsi="Times New Roman" w:cs="Times New Roman"/>
                            <w:color w:val="FF0000"/>
                            <w:kern w:val="24"/>
                            <w:sz w:val="24"/>
                            <w:szCs w:val="24"/>
                          </w:rPr>
                        </w:pPr>
                        <w:r>
                          <w:rPr>
                            <w:rFonts w:ascii="Times New Roman" w:hAnsi="Times New Roman" w:cs="Times New Roman"/>
                            <w:color w:val="000000"/>
                            <w:kern w:val="24"/>
                            <w:sz w:val="24"/>
                            <w:szCs w:val="24"/>
                          </w:rPr>
                          <w:t>Chế phẩm sinh học có bản chất là virus bất hoạt</w:t>
                        </w:r>
                        <w:r w:rsidRPr="002F7D74">
                          <w:rPr>
                            <w:rFonts w:ascii="Times New Roman" w:hAnsi="Times New Roman" w:cs="Times New Roman"/>
                            <w:color w:val="000000"/>
                            <w:kern w:val="24"/>
                            <w:sz w:val="24"/>
                            <w:szCs w:val="24"/>
                          </w:rPr>
                          <w:t xml:space="preserve"> </w:t>
                        </w:r>
                      </w:p>
                    </w:txbxContent>
                  </v:textbox>
                </v:rect>
                <v:rect id="Rectangle 1095265745" o:spid="_x0000_s1068" style="position:absolute;left:7143;top:9216;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" fillcolor="#b9dafb" strokecolor="#4472c4" strokeweight=".5pt">
                  <v:fill color2="#e9f2fd" rotate="t" colors="0 #b9dafb;.5 #d3e7fc;1 #e9f2fd" focus="100%" type="gradient"/>
                  <v:textbox>
                    <w:txbxContent>
                      <w:p w14:paraId="2DA984B5" w14:textId="77777777" w:rsidR="00B30AB6" w:rsidRPr="002F7D74" w:rsidRDefault="00B30AB6" w:rsidP="00204DF5">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BTP cuối cùng</w:t>
                        </w:r>
                      </w:p>
                    </w:txbxContent>
                  </v:textbox>
                </v:rect>
                <v:shape id="Connector: Elbow 1498235391" o:spid="_x0000_s1069" type="#_x0000_t34" style="position:absolute;left:15067;top:7619;width:2700;height:49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" strokecolor="#5b9bd5" strokeweight=".5pt">
                  <v:stroke endarrow="block"/>
                </v:shape>
                <v:shape id="Straight Arrow Connector 1095265747" o:spid="_x0000_s1070" type="#_x0000_t32" style="position:absolute;left:16170;top:13911;width:0;height:2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" strokecolor="#5b9bd5" strokeweight=".5pt">
                  <v:stroke endarrow="block" joinstyle="miter"/>
                  <o:lock v:ext="edit" shapetype="f"/>
                </v:shape>
                <v:rect id="Rectangle 1095265749" o:spid="_x0000_s1071" style="position:absolute;left:31938;top:16084;width:16670;height:5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" fillcolor="#ffdd9c" strokecolor="#ffc000" strokeweight=".5pt">
                  <v:fill color2="#ffd479" rotate="t" colors="0 #ffdd9c;.5 #ffd78e;1 #ffd479" focus="100%" type="gradient">
                    <o:fill v:ext="view" type="gradientUnscaled"/>
                  </v:fill>
                  <v:textbox>
                    <w:txbxContent>
                      <w:p w14:paraId="5B54E307" w14:textId="01C5EEED" w:rsidR="00B30AB6" w:rsidRPr="002F7D74" w:rsidRDefault="00B30AB6" w:rsidP="00204DF5">
                        <w:pPr>
                          <w:spacing w:after="0" w:line="240" w:lineRule="auto"/>
                          <w:jc w:val="center"/>
                          <w:rPr>
                            <w:rFonts w:ascii="Times New Roman" w:hAnsi="Times New Roman" w:cs="Times New Roman"/>
                            <w:bCs/>
                            <w:kern w:val="24"/>
                            <w:sz w:val="24"/>
                            <w:szCs w:val="24"/>
                          </w:rPr>
                        </w:pPr>
                        <w:r>
                          <w:rPr>
                            <w:rFonts w:ascii="Times New Roman" w:hAnsi="Times New Roman" w:cs="Times New Roman"/>
                            <w:bCs/>
                            <w:kern w:val="24"/>
                            <w:sz w:val="24"/>
                            <w:szCs w:val="24"/>
                          </w:rPr>
                          <w:t>Lọ thủy tinh thải</w:t>
                        </w:r>
                      </w:p>
                    </w:txbxContent>
                  </v:textbox>
                </v:rect>
                <v:rect id="Rectangle 1095265750" o:spid="_x0000_s1072" style="position:absolute;left:7232;top:32046;width:18053;height:4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" fillcolor="#b9dafb" strokecolor="#4472c4" strokeweight=".5pt">
                  <v:fill color2="#e9f2fd" rotate="t" colors="0 #b9dafb;.5 #d3e7fc;1 #e9f2fd" focus="100%" type="gradient"/>
                  <v:textbox>
                    <w:txbxContent>
                      <w:p w14:paraId="62966420" w14:textId="77777777" w:rsidR="00B30AB6" w:rsidRPr="002F7D74" w:rsidRDefault="00B30AB6" w:rsidP="00204DF5">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Đóng gói</w:t>
                        </w:r>
                      </w:p>
                    </w:txbxContent>
                  </v:textbox>
                </v:rect>
                <v:shape id="Straight Arrow Connector 1095265751" o:spid="_x0000_s1073" type="#_x0000_t32" style="position:absolute;left:16170;top:29421;width:0;height:2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" strokecolor="#5b9bd5" strokeweight=".5pt">
                  <v:stroke endarrow="block" joinstyle="miter"/>
                  <o:lock v:ext="edit" shapetype="f"/>
                </v:shape>
                <v:shape id="Straight Arrow Connector 1095265752" o:spid="_x0000_s1074" type="#_x0000_t32" style="position:absolute;left:16170;top:36673;width:0;height:2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" strokecolor="#5b9bd5" strokeweight=".5pt">
                  <v:stroke endarrow="block" joinstyle="miter"/>
                  <o:lock v:ext="edit" shapetype="f"/>
                </v:shape>
                <v:rect id="Rectangle 1095265753" o:spid="_x0000_s1075" style="position:absolute;left:7499;top:39179;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" fillcolor="#b9dafb" strokecolor="#4472c4" strokeweight=".5pt">
                  <v:fill color2="#e9f2fd" rotate="t" colors="0 #b9dafb;.5 #d3e7fc;1 #e9f2fd" focus="100%" type="gradient"/>
                  <v:textbox>
                    <w:txbxContent>
                      <w:p w14:paraId="3E8BFEA2" w14:textId="77777777" w:rsidR="00B30AB6" w:rsidRPr="002F7D74" w:rsidRDefault="00B30AB6" w:rsidP="00204DF5">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Vận chuyển</w:t>
                        </w:r>
                      </w:p>
                    </w:txbxContent>
                  </v:textbox>
                </v:rect>
                <v:rect id="Rectangle 1095265756" o:spid="_x0000_s1076" style="position:absolute;left:32108;top:23682;width:15798;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" fillcolor="#ffdd9c" strokecolor="#ffc000" strokeweight=".5pt">
                  <v:fill color2="#ffd479" rotate="t" colors="0 #ffdd9c;.5 #ffd78e;1 #ffd479" focus="100%" type="gradient">
                    <o:fill v:ext="view" type="gradientUnscaled"/>
                  </v:fill>
                  <v:textbox>
                    <w:txbxContent>
                      <w:p w14:paraId="1BB472FB" w14:textId="77777777" w:rsidR="00B30AB6" w:rsidRPr="002F7D74" w:rsidRDefault="00B30AB6" w:rsidP="00204DF5">
                        <w:pPr>
                          <w:pStyle w:val="ListParagraph"/>
                          <w:ind w:left="0"/>
                          <w:jc w:val="both"/>
                          <w:rPr>
                            <w:color w:val="000000"/>
                            <w:kern w:val="24"/>
                          </w:rPr>
                        </w:pPr>
                        <w:r>
                          <w:rPr>
                            <w:color w:val="000000"/>
                            <w:kern w:val="24"/>
                          </w:rPr>
                          <w:t>Kim loại thải, sản phẩm không đạt tiêu chuẩn thải</w:t>
                        </w:r>
                      </w:p>
                    </w:txbxContent>
                  </v:textbox>
                </v:rect>
                <v:shape id="Straight Arrow Connector 1095265760" o:spid="_x0000_s1077" type="#_x0000_t32" style="position:absolute;left:25196;top:18694;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" strokecolor="#c55a11" strokeweight=".5pt">
                  <v:stroke dashstyle="longDashDot" endarrow="block" joinstyle="miter"/>
                  <o:lock v:ext="edit" shapetype="f"/>
                </v:shape>
                <v:shape id="Straight Arrow Connector 1095265761" o:spid="_x0000_s1078" type="#_x0000_t32" style="position:absolute;left:25366;top:27172;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" strokecolor="#c55a11" strokeweight=".5pt">
                  <v:stroke dashstyle="longDashDot" endarrow="block" joinstyle="miter"/>
                  <o:lock v:ext="edit" shapetype="f"/>
                </v:shape>
                <v:shape id="Straight Arrow Connector 249" o:spid="_x0000_s1079" type="#_x0000_t32" style="position:absolute;left:-1239;top:3176;width:65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" strokecolor="#c55a11" strokeweight=".5pt">
                  <v:stroke dashstyle="longDashDot" endarrow="block" joinstyle="miter"/>
                  <o:lock v:ext="edit" shapetype="f"/>
                </v:shape>
                <v:rect id="Rectangle 250" o:spid="_x0000_s1080" style="position:absolute;left:-15877;top:89;width:14467;height:6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" fillcolor="#ffdd9c" strokecolor="#ffc000" strokeweight=".5pt">
                  <v:fill color2="#ffd479" rotate="t" colors="0 #ffdd9c;.5 #ffd78e;1 #ffd479" focus="100%" type="gradient">
                    <o:fill v:ext="view" type="gradientUnscaled"/>
                  </v:fill>
                  <v:textbox>
                    <w:txbxContent>
                      <w:p w14:paraId="74ABD0C3" w14:textId="03103797" w:rsidR="00B30AB6" w:rsidRPr="002F7D74" w:rsidRDefault="00B30AB6" w:rsidP="00204DF5">
                        <w:pPr>
                          <w:pStyle w:val="ListParagraph"/>
                          <w:ind w:left="0"/>
                          <w:rPr>
                            <w:color w:val="000000"/>
                            <w:kern w:val="24"/>
                          </w:rPr>
                        </w:pPr>
                        <w:r>
                          <w:rPr>
                            <w:color w:val="000000"/>
                            <w:kern w:val="24"/>
                          </w:rPr>
                          <w:t>Kháng nguyên, muối và tá dược</w:t>
                        </w:r>
                      </w:p>
                    </w:txbxContent>
                  </v:textbox>
                </v:rect>
                <w10:anchorlock/>
              </v:group>
            </w:pict>
          </mc:Fallback>
        </mc:AlternateContent>
      </w:r>
    </w:p>
    <w:p w14:paraId="20B0570E" w14:textId="2EFCFBA4" w:rsidR="00A7741E" w:rsidRPr="00FF1593" w:rsidRDefault="00A7741E" w:rsidP="00A7741E">
      <w:pPr>
        <w:ind w:left="1530"/>
        <w:rPr>
          <w:rFonts w:ascii="Times New Roman" w:hAnsi="Times New Roman" w:cs="Times New Roman"/>
          <w:sz w:val="24"/>
          <w:szCs w:val="24"/>
          <w:lang w:val="nl-NL"/>
        </w:rPr>
      </w:pPr>
    </w:p>
    <w:p w14:paraId="28087B7F" w14:textId="698B6603" w:rsidR="00A7741E" w:rsidRPr="00FF1593" w:rsidRDefault="00A7741E" w:rsidP="00A7741E">
      <w:pPr>
        <w:pStyle w:val="Caption"/>
        <w:spacing w:after="0" w:line="276" w:lineRule="auto"/>
        <w:ind w:left="284"/>
        <w:jc w:val="center"/>
        <w:rPr>
          <w:b/>
          <w:color w:val="auto"/>
          <w:sz w:val="26"/>
          <w:szCs w:val="26"/>
          <w:lang w:val="nl-NL"/>
        </w:rPr>
      </w:pPr>
      <w:bookmarkStart w:id="35" w:name="_Toc204592086"/>
      <w:r w:rsidRPr="00FF1593">
        <w:rPr>
          <w:b/>
          <w:color w:val="auto"/>
          <w:sz w:val="26"/>
          <w:szCs w:val="26"/>
          <w:lang w:val="nl-NL"/>
        </w:rPr>
        <w:t xml:space="preserve">Hình </w:t>
      </w:r>
      <w:r w:rsidRPr="00FF1593">
        <w:rPr>
          <w:b/>
          <w:color w:val="auto"/>
          <w:sz w:val="26"/>
          <w:szCs w:val="26"/>
        </w:rPr>
        <w:fldChar w:fldCharType="begin"/>
      </w:r>
      <w:r w:rsidRPr="00FF1593">
        <w:rPr>
          <w:b/>
          <w:color w:val="auto"/>
          <w:sz w:val="26"/>
          <w:szCs w:val="26"/>
          <w:lang w:val="nl-NL"/>
        </w:rPr>
        <w:instrText xml:space="preserve"> SEQ Hình \* ARABIC </w:instrText>
      </w:r>
      <w:r w:rsidRPr="00FF1593">
        <w:rPr>
          <w:b/>
          <w:color w:val="auto"/>
          <w:sz w:val="26"/>
          <w:szCs w:val="26"/>
        </w:rPr>
        <w:fldChar w:fldCharType="separate"/>
      </w:r>
      <w:r w:rsidR="0090157F" w:rsidRPr="00FF1593">
        <w:rPr>
          <w:b/>
          <w:noProof/>
          <w:color w:val="auto"/>
          <w:sz w:val="26"/>
          <w:szCs w:val="26"/>
          <w:lang w:val="nl-NL"/>
        </w:rPr>
        <w:t>4</w:t>
      </w:r>
      <w:r w:rsidRPr="00FF1593">
        <w:rPr>
          <w:b/>
          <w:color w:val="auto"/>
          <w:sz w:val="26"/>
          <w:szCs w:val="26"/>
        </w:rPr>
        <w:fldChar w:fldCharType="end"/>
      </w:r>
      <w:r w:rsidRPr="00FF1593">
        <w:rPr>
          <w:b/>
          <w:color w:val="auto"/>
          <w:sz w:val="26"/>
          <w:szCs w:val="26"/>
          <w:lang w:val="nl-NL"/>
        </w:rPr>
        <w:t xml:space="preserve">. Quy trình sản </w:t>
      </w:r>
      <w:r w:rsidR="00EE2F59" w:rsidRPr="00FF1593">
        <w:rPr>
          <w:b/>
          <w:color w:val="auto"/>
          <w:sz w:val="26"/>
          <w:szCs w:val="26"/>
          <w:lang w:val="nl-NL"/>
        </w:rPr>
        <w:t>x</w:t>
      </w:r>
      <w:r w:rsidRPr="00FF1593">
        <w:rPr>
          <w:b/>
          <w:color w:val="auto"/>
          <w:sz w:val="26"/>
          <w:szCs w:val="26"/>
          <w:lang w:val="nl-NL"/>
        </w:rPr>
        <w:t xml:space="preserve">uất </w:t>
      </w:r>
      <w:r w:rsidR="0090157F" w:rsidRPr="00FF1593">
        <w:rPr>
          <w:b/>
          <w:color w:val="auto"/>
          <w:sz w:val="26"/>
          <w:szCs w:val="26"/>
          <w:lang w:val="nl-NL"/>
        </w:rPr>
        <w:t xml:space="preserve">thuốc thú y từ </w:t>
      </w:r>
      <w:r w:rsidRPr="00FF1593">
        <w:rPr>
          <w:b/>
          <w:color w:val="auto"/>
          <w:sz w:val="26"/>
          <w:szCs w:val="26"/>
          <w:lang w:val="nl-NL"/>
        </w:rPr>
        <w:t>chế phẩm sinh học có bản chất là virus bất hoạt</w:t>
      </w:r>
      <w:bookmarkEnd w:id="35"/>
      <w:r w:rsidRPr="00FF1593">
        <w:rPr>
          <w:b/>
          <w:color w:val="auto"/>
          <w:sz w:val="26"/>
          <w:szCs w:val="26"/>
          <w:lang w:val="nl-NL"/>
        </w:rPr>
        <w:t xml:space="preserve"> </w:t>
      </w:r>
    </w:p>
    <w:p w14:paraId="68766E95" w14:textId="77777777" w:rsidR="00A7741E" w:rsidRPr="00FF1593" w:rsidRDefault="00A7741E" w:rsidP="00A7741E">
      <w:pPr>
        <w:spacing w:before="60" w:after="60" w:line="276" w:lineRule="auto"/>
        <w:ind w:firstLine="567"/>
        <w:rPr>
          <w:rFonts w:ascii="Times New Roman" w:eastAsia="Calibri" w:hAnsi="Times New Roman" w:cs="Times New Roman"/>
          <w:b/>
          <w:i/>
          <w:spacing w:val="6"/>
          <w:sz w:val="26"/>
          <w:szCs w:val="26"/>
          <w:lang w:val="nl-NL"/>
        </w:rPr>
      </w:pPr>
      <w:r w:rsidRPr="00FF1593">
        <w:rPr>
          <w:rFonts w:ascii="Times New Roman" w:eastAsia="Calibri" w:hAnsi="Times New Roman" w:cs="Times New Roman"/>
          <w:b/>
          <w:i/>
          <w:spacing w:val="6"/>
          <w:sz w:val="26"/>
          <w:szCs w:val="26"/>
          <w:lang w:val="nl-NL"/>
        </w:rPr>
        <w:lastRenderedPageBreak/>
        <w:t>* Thuyết minh quy trình:</w:t>
      </w:r>
    </w:p>
    <w:p w14:paraId="194131D6" w14:textId="4203A0DD" w:rsidR="00D41488" w:rsidRPr="00FF1593" w:rsidRDefault="0090157F" w:rsidP="0090157F">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Pha chế kháng nguyên, muối, tá dược: Chế phẩm sinh học có bản chất là virus bất hoạt ở quy trình sản xuất. Chế phẩm sinh học được bổ sung thêm Aluminium hydroxide gel (muối) với tỉ lệ 85:15% (1.5 ml), sau đó cho thêm dung dịch Phosphate buffer để pH đạt 6.0 khi đó tạo bán thành phẩm cuối cùng.</w:t>
      </w:r>
    </w:p>
    <w:p w14:paraId="203F0326" w14:textId="447A3648" w:rsidR="0090157F" w:rsidRPr="00FF1593" w:rsidRDefault="0090157F" w:rsidP="0090157F">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xml:space="preserve">- Bán thành phẩm cuối cùng được chia vào từng lọ thủy tinh, nhựa rồi được đậy </w:t>
      </w:r>
      <w:r w:rsidR="00EF30A6" w:rsidRPr="00FF1593">
        <w:rPr>
          <w:rFonts w:ascii="Times New Roman" w:hAnsi="Times New Roman" w:cs="Times New Roman"/>
          <w:sz w:val="26"/>
          <w:szCs w:val="26"/>
          <w:lang w:val="nl-NL"/>
        </w:rPr>
        <w:t>nút</w:t>
      </w:r>
      <w:r w:rsidRPr="00FF1593">
        <w:rPr>
          <w:rFonts w:ascii="Times New Roman" w:hAnsi="Times New Roman" w:cs="Times New Roman"/>
          <w:sz w:val="26"/>
          <w:szCs w:val="26"/>
          <w:lang w:val="nl-NL"/>
        </w:rPr>
        <w:t xml:space="preserve"> cao su</w:t>
      </w:r>
      <w:r w:rsidR="00EF30A6" w:rsidRPr="00FF1593">
        <w:rPr>
          <w:rFonts w:ascii="Times New Roman" w:hAnsi="Times New Roman" w:cs="Times New Roman"/>
          <w:sz w:val="26"/>
          <w:szCs w:val="26"/>
          <w:lang w:val="nl-NL"/>
        </w:rPr>
        <w:t>, nắp nhôm</w:t>
      </w:r>
      <w:r w:rsidRPr="00FF1593">
        <w:rPr>
          <w:rFonts w:ascii="Times New Roman" w:hAnsi="Times New Roman" w:cs="Times New Roman"/>
          <w:sz w:val="26"/>
          <w:szCs w:val="26"/>
          <w:lang w:val="nl-NL"/>
        </w:rPr>
        <w:t xml:space="preserve"> và kiểm nghiệm trước khi đóng gói vận chuyển về kho bảo quản chờ xuất hàng.</w:t>
      </w:r>
    </w:p>
    <w:p w14:paraId="7C950A5C" w14:textId="28D35254" w:rsidR="0090157F" w:rsidRPr="00FF1593" w:rsidRDefault="0090157F" w:rsidP="0090157F">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Các công đoạn kiểm nghiệm:</w:t>
      </w:r>
    </w:p>
    <w:p w14:paraId="4E0A1B69" w14:textId="5A907318" w:rsidR="0090157F" w:rsidRPr="00FF1593" w:rsidRDefault="0090157F" w:rsidP="0090157F">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Thử nghiệm vô trùng: Sử dụng phương pháp thử nghiệm vô trùng – phương pháp thử nghiệm thông thường - Tiêu chuẩn chế phẩm sinh học dùng cho thử nghiệm để tiến hành thử nghiệm.</w:t>
      </w:r>
    </w:p>
    <w:p w14:paraId="729C55E1" w14:textId="029D9CE7" w:rsidR="0090157F" w:rsidRPr="00FF1593" w:rsidRDefault="0090157F" w:rsidP="0090157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sz w:val="26"/>
          <w:szCs w:val="26"/>
        </w:rPr>
        <w:t>+ Thử nghiệm sản phẩm chia chai:</w:t>
      </w:r>
    </w:p>
    <w:p w14:paraId="7399040F" w14:textId="7A42C08F" w:rsidR="0090157F" w:rsidRPr="00FF1593" w:rsidRDefault="0090157F" w:rsidP="0090157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sz w:val="26"/>
          <w:szCs w:val="26"/>
        </w:rPr>
        <w:t>Thử nghiệm phủ nhận độc tính bất thường: Sử dụng phương pháp thử nghiệm phủ nhận độc tính bất thường – phương pháp thử nghiệm thông thường - Tiêu chuẩn chế phẩm sinh học dùng cho thử nghiệm để tiến hành thử nghiệm.</w:t>
      </w:r>
    </w:p>
    <w:p w14:paraId="6DE230FF" w14:textId="05CD1484" w:rsidR="0090157F" w:rsidRPr="00FF1593" w:rsidRDefault="0090157F" w:rsidP="0090157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sz w:val="26"/>
          <w:szCs w:val="26"/>
        </w:rPr>
        <w:t>Thử nghiệm hiệu giá: Tiêm lần lượt 0.5 ml dung dịch tiêm (sản phẩm thử nghiệm) vào 5 con chuột thử nghiệm, tiêm 2 mũi, mỗi mũi cách nhau 3 tuần. Sau khi tiêm mũi 2, ở ngày thứ 7, tiến hành thử nghiệm chệ ngự ngưng kết hồng cầu đối với huyết thanh của chuột thử nghiệm.</w:t>
      </w:r>
    </w:p>
    <w:p w14:paraId="2798C4D3" w14:textId="7947C4DD" w:rsidR="0090157F" w:rsidRPr="00FF1593" w:rsidRDefault="0090157F" w:rsidP="0090157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sz w:val="26"/>
          <w:szCs w:val="26"/>
        </w:rPr>
        <w:t>Cho 0.8 ml dung dịch muối sinh lý Caolin 25 w/v% vào 0.2 ml huyết thanh của động vật thử nghiệm đã được bất hoạt sau đó để hỗn dịch đó ở nhiệt độ thường trong 20 phút rồi ly tâm. Bổ sung 1 vol% dịch nổi hồng cầu chuột vào dịch nổi thu được sau khi ly tâm hỗn dịch trên ở 1.700G trong 10 phút, rồi khuấy đều. Tiếp tục để hỗn dịch đó ở nhiệt độ thường trong 20 phút, rồi lại ly tâm 1.700G 10 phút. Thu dịch nổi sẽ tạo ra huyết thanh pha loãng 10 lần.</w:t>
      </w:r>
    </w:p>
    <w:p w14:paraId="51583809" w14:textId="100D4CF9" w:rsidR="0090157F" w:rsidRPr="00FF1593" w:rsidRDefault="0090157F" w:rsidP="0090157F">
      <w:pPr>
        <w:spacing w:after="0" w:line="276" w:lineRule="auto"/>
        <w:ind w:firstLine="360"/>
        <w:jc w:val="both"/>
        <w:rPr>
          <w:rFonts w:ascii="Times New Roman" w:hAnsi="Times New Roman" w:cs="Times New Roman"/>
          <w:sz w:val="26"/>
          <w:szCs w:val="26"/>
        </w:rPr>
      </w:pPr>
      <w:r w:rsidRPr="00FF1593">
        <w:rPr>
          <w:rFonts w:ascii="Times New Roman" w:hAnsi="Times New Roman" w:cs="Times New Roman"/>
          <w:sz w:val="26"/>
          <w:szCs w:val="26"/>
        </w:rPr>
        <w:t>Thử nghiệm chệ ngự ngưng kết hồng cầu: Tiến hành trong ống nghiệm loại nhỏ. Pha loãng 0.2 ml huyết thanh pha loãng 10 lần bằng khoảng 0.2 ml dung dịch PBS có bổ sung BSA 0.1 w/v%, tiếp theo bổ sung 0.2 ml 4 đơn vị kháng nguyên hồng cầu vào các dung dịch pha loãng rồi để ở nhiệt độ 37°C trong 60 phút. Sau đó lại bổ sung 0.2 ml dịch nổi hồng cầu chuột 1 vol% (nổi lên trong PBS có bổ sung 0.1 w/v% BSA) vào hỗn dịch trên, rồi nuôi cấy tĩnh ở nhiệt độ thường từ 1 ~ 2 giờ và quan sát.</w:t>
      </w:r>
    </w:p>
    <w:p w14:paraId="1634642F" w14:textId="0872B4FE" w:rsidR="0090157F" w:rsidRPr="00FF1593" w:rsidRDefault="00DF46C2" w:rsidP="0090157F">
      <w:pPr>
        <w:jc w:val="both"/>
        <w:rPr>
          <w:rFonts w:ascii="Times New Roman" w:hAnsi="Times New Roman" w:cs="Times New Roman"/>
          <w:b/>
          <w:bCs/>
          <w:sz w:val="26"/>
          <w:szCs w:val="26"/>
        </w:rPr>
      </w:pPr>
      <w:r w:rsidRPr="00FF1593">
        <w:rPr>
          <w:rFonts w:ascii="Times New Roman" w:hAnsi="Times New Roman" w:cs="Times New Roman"/>
          <w:b/>
          <w:bCs/>
          <w:sz w:val="26"/>
          <w:szCs w:val="26"/>
        </w:rPr>
        <w:t>b</w:t>
      </w:r>
      <w:r w:rsidR="0090157F" w:rsidRPr="00FF1593">
        <w:rPr>
          <w:rFonts w:ascii="Times New Roman" w:hAnsi="Times New Roman" w:cs="Times New Roman"/>
          <w:b/>
          <w:bCs/>
          <w:sz w:val="26"/>
          <w:szCs w:val="26"/>
        </w:rPr>
        <w:t xml:space="preserve">) Quy trình sản xuất thuốc thú y từ chế phẩm sinh học có bản chất là vi khuẩn </w:t>
      </w:r>
    </w:p>
    <w:p w14:paraId="72F42CFF" w14:textId="77777777" w:rsidR="0090157F" w:rsidRPr="00FF1593" w:rsidRDefault="0090157F" w:rsidP="0090157F">
      <w:pPr>
        <w:jc w:val="both"/>
        <w:rPr>
          <w:rFonts w:ascii="Times New Roman" w:hAnsi="Times New Roman" w:cs="Times New Roman"/>
          <w:sz w:val="26"/>
          <w:szCs w:val="26"/>
          <w:lang w:val="nl-NL"/>
        </w:rPr>
      </w:pPr>
      <w:r w:rsidRPr="00FF1593">
        <w:rPr>
          <w:rFonts w:ascii="Times New Roman" w:eastAsia="Arial" w:hAnsi="Times New Roman" w:cs="Times New Roman"/>
          <w:noProof/>
          <w:sz w:val="26"/>
          <w:szCs w:val="26"/>
        </w:rPr>
        <w:lastRenderedPageBreak/>
        <mc:AlternateContent>
          <mc:Choice Requires="wpg">
            <w:drawing>
              <wp:inline distT="0" distB="0" distL="0" distR="0" wp14:anchorId="0F3D921C" wp14:editId="481AFF75">
                <wp:extent cx="5539298" cy="3971775"/>
                <wp:effectExtent l="0" t="0" r="23495" b="10160"/>
                <wp:docPr id="1095265764" name="Group 38">
                  <a:extLst xmlns:a="http://schemas.openxmlformats.org/drawingml/2006/main">
                    <a:ext uri="{FF2B5EF4-FFF2-40B4-BE49-F238E27FC236}">
                      <a16:creationId xmlns:a16="http://schemas.microsoft.com/office/drawing/2014/main" id="{07567B71-14BA-29B4-2474-0EF50203F783}"/>
                    </a:ext>
                  </a:extLst>
                </wp:docPr>
                <wp:cNvGraphicFramePr/>
                <a:graphic xmlns:a="http://schemas.openxmlformats.org/drawingml/2006/main">
                  <a:graphicData uri="http://schemas.microsoft.com/office/word/2010/wordprocessingGroup">
                    <wpg:wgp>
                      <wpg:cNvGrpSpPr/>
                      <wpg:grpSpPr>
                        <a:xfrm>
                          <a:off x="0" y="0"/>
                          <a:ext cx="5539298" cy="3971775"/>
                          <a:chOff x="-1587780" y="8966"/>
                          <a:chExt cx="6448580" cy="4378459"/>
                        </a:xfrm>
                      </wpg:grpSpPr>
                      <wps:wsp>
                        <wps:cNvPr id="1095265765" name="Rectangle 1095265765">
                          <a:extLst>
                            <a:ext uri="{FF2B5EF4-FFF2-40B4-BE49-F238E27FC236}">
                              <a16:creationId xmlns:a16="http://schemas.microsoft.com/office/drawing/2014/main" id="{872D3924-6DEC-C276-ED25-2FE6BD7F135E}"/>
                            </a:ext>
                          </a:extLst>
                        </wps:cNvPr>
                        <wps:cNvSpPr/>
                        <wps:spPr>
                          <a:xfrm>
                            <a:off x="714375" y="1641793"/>
                            <a:ext cx="1805284"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71C50B8F" w14:textId="77777777" w:rsidR="00B30AB6" w:rsidRPr="002F7D74" w:rsidRDefault="00B30AB6" w:rsidP="0090157F">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Chia chai</w:t>
                              </w:r>
                            </w:p>
                          </w:txbxContent>
                        </wps:txbx>
                        <wps:bodyPr rtlCol="0" anchor="ctr"/>
                      </wps:wsp>
                      <wps:wsp>
                        <wps:cNvPr id="1095265766" name="Rectangle 1095265766">
                          <a:extLst>
                            <a:ext uri="{FF2B5EF4-FFF2-40B4-BE49-F238E27FC236}">
                              <a16:creationId xmlns:a16="http://schemas.microsoft.com/office/drawing/2014/main" id="{9F975DCC-450C-1EF9-76E7-FF580493BA31}"/>
                            </a:ext>
                          </a:extLst>
                        </wps:cNvPr>
                        <wps:cNvSpPr/>
                        <wps:spPr>
                          <a:xfrm>
                            <a:off x="723264" y="2472890"/>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2F59503B" w14:textId="77777777" w:rsidR="00B30AB6" w:rsidRPr="002F7D74" w:rsidRDefault="00B30AB6" w:rsidP="0090157F">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Đóng nút, thử nghiệm sản phẩm</w:t>
                              </w:r>
                            </w:p>
                          </w:txbxContent>
                        </wps:txbx>
                        <wps:bodyPr rtlCol="0" anchor="ctr"/>
                      </wps:wsp>
                      <wps:wsp>
                        <wps:cNvPr id="1095265767" name="Straight Arrow Connector 1095265767">
                          <a:extLst>
                            <a:ext uri="{FF2B5EF4-FFF2-40B4-BE49-F238E27FC236}">
                              <a16:creationId xmlns:a16="http://schemas.microsoft.com/office/drawing/2014/main" id="{BE655AAA-A03F-3B84-D91C-024BDE964517}"/>
                            </a:ext>
                          </a:extLst>
                        </wps:cNvPr>
                        <wps:cNvCnPr/>
                        <wps:spPr>
                          <a:xfrm>
                            <a:off x="1617018" y="2111222"/>
                            <a:ext cx="8888" cy="361668"/>
                          </a:xfrm>
                          <a:prstGeom prst="straightConnector1">
                            <a:avLst/>
                          </a:prstGeom>
                          <a:noFill/>
                          <a:ln w="6350" cap="flat" cmpd="sng" algn="ctr">
                            <a:solidFill>
                              <a:srgbClr val="5B9BD5"/>
                            </a:solidFill>
                            <a:prstDash val="solid"/>
                            <a:miter lim="800000"/>
                            <a:tailEnd type="triangle"/>
                          </a:ln>
                          <a:effectLst/>
                        </wps:spPr>
                        <wps:bodyPr/>
                      </wps:wsp>
                      <wps:wsp>
                        <wps:cNvPr id="1095265768" name="Rectangle 1095265768">
                          <a:extLst>
                            <a:ext uri="{FF2B5EF4-FFF2-40B4-BE49-F238E27FC236}">
                              <a16:creationId xmlns:a16="http://schemas.microsoft.com/office/drawing/2014/main" id="{64CF6E46-4C6F-818D-6797-CD64C1C54C22}"/>
                            </a:ext>
                          </a:extLst>
                        </wps:cNvPr>
                        <wps:cNvSpPr/>
                        <wps:spPr>
                          <a:xfrm>
                            <a:off x="542143" y="32962"/>
                            <a:ext cx="2248561" cy="618638"/>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1067B4D6" w14:textId="545AA46D" w:rsidR="00B30AB6" w:rsidRPr="002F7D74" w:rsidRDefault="00B30AB6" w:rsidP="0090157F">
                              <w:pPr>
                                <w:spacing w:after="0" w:line="240" w:lineRule="auto"/>
                                <w:jc w:val="center"/>
                                <w:rPr>
                                  <w:rFonts w:ascii="Times New Roman" w:hAnsi="Times New Roman" w:cs="Times New Roman"/>
                                  <w:color w:val="FF0000"/>
                                  <w:kern w:val="24"/>
                                  <w:sz w:val="24"/>
                                  <w:szCs w:val="24"/>
                                </w:rPr>
                              </w:pPr>
                              <w:r>
                                <w:rPr>
                                  <w:rFonts w:ascii="Times New Roman" w:hAnsi="Times New Roman" w:cs="Times New Roman"/>
                                  <w:color w:val="000000"/>
                                  <w:kern w:val="24"/>
                                  <w:sz w:val="24"/>
                                  <w:szCs w:val="24"/>
                                </w:rPr>
                                <w:t>Chế phẩm sinh học có bản chất là vi khuẩn bị bất hoạt</w:t>
                              </w:r>
                              <w:r w:rsidRPr="002F7D74">
                                <w:rPr>
                                  <w:rFonts w:ascii="Times New Roman" w:hAnsi="Times New Roman" w:cs="Times New Roman"/>
                                  <w:color w:val="000000"/>
                                  <w:kern w:val="24"/>
                                  <w:sz w:val="24"/>
                                  <w:szCs w:val="24"/>
                                </w:rPr>
                                <w:t xml:space="preserve"> </w:t>
                              </w:r>
                            </w:p>
                          </w:txbxContent>
                        </wps:txbx>
                        <wps:bodyPr rtlCol="0" anchor="ctr"/>
                      </wps:wsp>
                      <wps:wsp>
                        <wps:cNvPr id="1095265769" name="Rectangle 1095265769">
                          <a:extLst>
                            <a:ext uri="{FF2B5EF4-FFF2-40B4-BE49-F238E27FC236}">
                              <a16:creationId xmlns:a16="http://schemas.microsoft.com/office/drawing/2014/main" id="{D73A499E-93F4-E439-E709-0EE84DC2C34C}"/>
                            </a:ext>
                          </a:extLst>
                        </wps:cNvPr>
                        <wps:cNvSpPr/>
                        <wps:spPr>
                          <a:xfrm>
                            <a:off x="714376" y="921694"/>
                            <a:ext cx="1805284"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75914191" w14:textId="77777777" w:rsidR="00B30AB6" w:rsidRPr="002F7D74" w:rsidRDefault="00B30AB6" w:rsidP="0090157F">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BTP cuối cùng</w:t>
                              </w:r>
                            </w:p>
                          </w:txbxContent>
                        </wps:txbx>
                        <wps:bodyPr rtlCol="0" anchor="ctr"/>
                      </wps:wsp>
                      <wps:wsp>
                        <wps:cNvPr id="1095265770" name="Connector: Elbow 1498235391">
                          <a:extLst>
                            <a:ext uri="{FF2B5EF4-FFF2-40B4-BE49-F238E27FC236}">
                              <a16:creationId xmlns:a16="http://schemas.microsoft.com/office/drawing/2014/main" id="{B41363CB-17E8-6E33-C99A-09932301F9FE}"/>
                            </a:ext>
                          </a:extLst>
                        </wps:cNvPr>
                        <wps:cNvCnPr/>
                        <wps:spPr>
                          <a:xfrm rot="5400000">
                            <a:off x="1506675" y="761944"/>
                            <a:ext cx="270094" cy="49405"/>
                          </a:xfrm>
                          <a:prstGeom prst="bentConnector3">
                            <a:avLst/>
                          </a:prstGeom>
                          <a:noFill/>
                          <a:ln w="6350" cap="flat" cmpd="sng" algn="ctr">
                            <a:solidFill>
                              <a:srgbClr val="5B9BD5"/>
                            </a:solidFill>
                            <a:prstDash val="solid"/>
                            <a:miter lim="800000"/>
                            <a:tailEnd type="triangle"/>
                          </a:ln>
                          <a:effectLst/>
                        </wps:spPr>
                        <wps:bodyPr/>
                      </wps:wsp>
                      <wps:wsp>
                        <wps:cNvPr id="1095265771" name="Straight Arrow Connector 1095265771">
                          <a:extLst>
                            <a:ext uri="{FF2B5EF4-FFF2-40B4-BE49-F238E27FC236}">
                              <a16:creationId xmlns:a16="http://schemas.microsoft.com/office/drawing/2014/main" id="{BB0C45BE-4733-DE4A-4C18-2B6C8D8ED9A5}"/>
                            </a:ext>
                          </a:extLst>
                        </wps:cNvPr>
                        <wps:cNvCnPr>
                          <a:cxnSpLocks/>
                        </wps:cNvCnPr>
                        <wps:spPr>
                          <a:xfrm flipH="1">
                            <a:off x="1617017" y="1391124"/>
                            <a:ext cx="1" cy="250669"/>
                          </a:xfrm>
                          <a:prstGeom prst="straightConnector1">
                            <a:avLst/>
                          </a:prstGeom>
                          <a:noFill/>
                          <a:ln w="6350" cap="flat" cmpd="sng" algn="ctr">
                            <a:solidFill>
                              <a:srgbClr val="5B9BD5"/>
                            </a:solidFill>
                            <a:prstDash val="solid"/>
                            <a:miter lim="800000"/>
                            <a:tailEnd type="triangle"/>
                          </a:ln>
                          <a:effectLst/>
                        </wps:spPr>
                        <wps:bodyPr/>
                      </wps:wsp>
                      <wps:wsp>
                        <wps:cNvPr id="1095265772" name="Rectangle 1095265772">
                          <a:extLst>
                            <a:ext uri="{FF2B5EF4-FFF2-40B4-BE49-F238E27FC236}">
                              <a16:creationId xmlns:a16="http://schemas.microsoft.com/office/drawing/2014/main" id="{44A6A590-5B75-DE17-9970-27028A323B3E}"/>
                            </a:ext>
                          </a:extLst>
                        </wps:cNvPr>
                        <wps:cNvSpPr/>
                        <wps:spPr>
                          <a:xfrm>
                            <a:off x="3193870" y="1608411"/>
                            <a:ext cx="1666930" cy="56703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608D50FC" w14:textId="77777777" w:rsidR="00B30AB6" w:rsidRPr="002F7D74" w:rsidRDefault="00B30AB6" w:rsidP="0090157F">
                              <w:pPr>
                                <w:spacing w:after="0" w:line="240" w:lineRule="auto"/>
                                <w:jc w:val="center"/>
                                <w:rPr>
                                  <w:rFonts w:ascii="Times New Roman" w:hAnsi="Times New Roman" w:cs="Times New Roman"/>
                                  <w:bCs/>
                                  <w:kern w:val="24"/>
                                  <w:sz w:val="24"/>
                                  <w:szCs w:val="24"/>
                                </w:rPr>
                              </w:pPr>
                              <w:r>
                                <w:rPr>
                                  <w:rFonts w:ascii="Times New Roman" w:hAnsi="Times New Roman" w:cs="Times New Roman"/>
                                  <w:bCs/>
                                  <w:kern w:val="24"/>
                                  <w:sz w:val="24"/>
                                  <w:szCs w:val="24"/>
                                </w:rPr>
                                <w:t>Thuỷ tinh, nhựa thải</w:t>
                              </w:r>
                            </w:p>
                          </w:txbxContent>
                        </wps:txbx>
                        <wps:bodyPr rtlCol="0" anchor="ctr"/>
                      </wps:wsp>
                      <wps:wsp>
                        <wps:cNvPr id="1095265773" name="Rectangle 1095265773"/>
                        <wps:cNvSpPr/>
                        <wps:spPr>
                          <a:xfrm>
                            <a:off x="723268" y="3204657"/>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53437B76" w14:textId="77777777" w:rsidR="00B30AB6" w:rsidRPr="002F7D74" w:rsidRDefault="00B30AB6" w:rsidP="0090157F">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Đóng gói</w:t>
                              </w:r>
                            </w:p>
                          </w:txbxContent>
                        </wps:txbx>
                        <wps:bodyPr rtlCol="0" anchor="ctr"/>
                      </wps:wsp>
                      <wps:wsp>
                        <wps:cNvPr id="1095265774" name="Straight Arrow Connector 1095265774"/>
                        <wps:cNvCnPr>
                          <a:cxnSpLocks/>
                        </wps:cNvCnPr>
                        <wps:spPr>
                          <a:xfrm flipH="1">
                            <a:off x="1617015" y="2942180"/>
                            <a:ext cx="1" cy="250669"/>
                          </a:xfrm>
                          <a:prstGeom prst="straightConnector1">
                            <a:avLst/>
                          </a:prstGeom>
                          <a:noFill/>
                          <a:ln w="6350" cap="flat" cmpd="sng" algn="ctr">
                            <a:solidFill>
                              <a:srgbClr val="5B9BD5"/>
                            </a:solidFill>
                            <a:prstDash val="solid"/>
                            <a:miter lim="800000"/>
                            <a:tailEnd type="triangle"/>
                          </a:ln>
                          <a:effectLst/>
                        </wps:spPr>
                        <wps:bodyPr/>
                      </wps:wsp>
                      <wps:wsp>
                        <wps:cNvPr id="1095265775" name="Straight Arrow Connector 1095265775"/>
                        <wps:cNvCnPr>
                          <a:cxnSpLocks/>
                        </wps:cNvCnPr>
                        <wps:spPr>
                          <a:xfrm flipH="1">
                            <a:off x="1617014" y="3667353"/>
                            <a:ext cx="1" cy="250669"/>
                          </a:xfrm>
                          <a:prstGeom prst="straightConnector1">
                            <a:avLst/>
                          </a:prstGeom>
                          <a:noFill/>
                          <a:ln w="6350" cap="flat" cmpd="sng" algn="ctr">
                            <a:solidFill>
                              <a:srgbClr val="5B9BD5"/>
                            </a:solidFill>
                            <a:prstDash val="solid"/>
                            <a:miter lim="800000"/>
                            <a:tailEnd type="triangle"/>
                          </a:ln>
                          <a:effectLst/>
                        </wps:spPr>
                        <wps:bodyPr/>
                      </wps:wsp>
                      <wps:wsp>
                        <wps:cNvPr id="1095265776" name="Rectangle 1095265776"/>
                        <wps:cNvSpPr/>
                        <wps:spPr>
                          <a:xfrm>
                            <a:off x="749931" y="3917995"/>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78337EA4" w14:textId="77777777" w:rsidR="00B30AB6" w:rsidRPr="002F7D74" w:rsidRDefault="00B30AB6" w:rsidP="0090157F">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Vận chuyển</w:t>
                              </w:r>
                            </w:p>
                          </w:txbxContent>
                        </wps:txbx>
                        <wps:bodyPr rtlCol="0" anchor="ctr"/>
                      </wps:wsp>
                      <wps:wsp>
                        <wps:cNvPr id="1095265777" name="Rectangle 1095265777"/>
                        <wps:cNvSpPr/>
                        <wps:spPr>
                          <a:xfrm>
                            <a:off x="3210841" y="2368275"/>
                            <a:ext cx="1579816" cy="66418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71DDA1FD" w14:textId="77777777" w:rsidR="00B30AB6" w:rsidRPr="002F7D74" w:rsidRDefault="00B30AB6" w:rsidP="0090157F">
                              <w:pPr>
                                <w:pStyle w:val="ListParagraph"/>
                                <w:ind w:left="0"/>
                                <w:jc w:val="both"/>
                                <w:rPr>
                                  <w:color w:val="000000"/>
                                  <w:kern w:val="24"/>
                                </w:rPr>
                              </w:pPr>
                              <w:r>
                                <w:rPr>
                                  <w:color w:val="000000"/>
                                  <w:kern w:val="24"/>
                                </w:rPr>
                                <w:t>Kim loại thải, sản phẩm không đạt tiêu chuẩn thải</w:t>
                              </w:r>
                            </w:p>
                          </w:txbxContent>
                        </wps:txbx>
                        <wps:bodyPr rtlCol="0" anchor="ctr"/>
                      </wps:wsp>
                      <wps:wsp>
                        <wps:cNvPr id="1095265778" name="Straight Arrow Connector 1095265778">
                          <a:extLst>
                            <a:ext uri="{FF2B5EF4-FFF2-40B4-BE49-F238E27FC236}">
                              <a16:creationId xmlns:a16="http://schemas.microsoft.com/office/drawing/2014/main" id="{0C3BB1B8-E67F-683F-0F08-AFF40670450F}"/>
                            </a:ext>
                          </a:extLst>
                        </wps:cNvPr>
                        <wps:cNvCnPr>
                          <a:cxnSpLocks/>
                        </wps:cNvCnPr>
                        <wps:spPr>
                          <a:xfrm>
                            <a:off x="2519662" y="1869436"/>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1095265779" name="Straight Arrow Connector 1095265779">
                          <a:extLst>
                            <a:ext uri="{FF2B5EF4-FFF2-40B4-BE49-F238E27FC236}">
                              <a16:creationId xmlns:a16="http://schemas.microsoft.com/office/drawing/2014/main" id="{0C3BB1B8-E67F-683F-0F08-AFF40670450F}"/>
                            </a:ext>
                          </a:extLst>
                        </wps:cNvPr>
                        <wps:cNvCnPr>
                          <a:cxnSpLocks/>
                        </wps:cNvCnPr>
                        <wps:spPr>
                          <a:xfrm>
                            <a:off x="2536656" y="2717293"/>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1095265780" name="Straight Arrow Connector 1095265780">
                          <a:extLst>
                            <a:ext uri="{FF2B5EF4-FFF2-40B4-BE49-F238E27FC236}">
                              <a16:creationId xmlns:a16="http://schemas.microsoft.com/office/drawing/2014/main" id="{0C3BB1B8-E67F-683F-0F08-AFF40670450F}"/>
                            </a:ext>
                          </a:extLst>
                        </wps:cNvPr>
                        <wps:cNvCnPr>
                          <a:cxnSpLocks/>
                        </wps:cNvCnPr>
                        <wps:spPr>
                          <a:xfrm>
                            <a:off x="-123996" y="317699"/>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1095265781" name="Rectangle 1095265781">
                          <a:extLst>
                            <a:ext uri="{FF2B5EF4-FFF2-40B4-BE49-F238E27FC236}">
                              <a16:creationId xmlns:a16="http://schemas.microsoft.com/office/drawing/2014/main" id="{44A6A590-5B75-DE17-9970-27028A323B3E}"/>
                            </a:ext>
                          </a:extLst>
                        </wps:cNvPr>
                        <wps:cNvSpPr/>
                        <wps:spPr>
                          <a:xfrm>
                            <a:off x="-1587780" y="8966"/>
                            <a:ext cx="1446703" cy="631871"/>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2D41627E" w14:textId="77777777" w:rsidR="00B30AB6" w:rsidRPr="002F7D74" w:rsidRDefault="00B30AB6" w:rsidP="0090157F">
                              <w:pPr>
                                <w:pStyle w:val="ListParagraph"/>
                                <w:ind w:left="0"/>
                                <w:rPr>
                                  <w:color w:val="000000"/>
                                  <w:kern w:val="24"/>
                                </w:rPr>
                              </w:pPr>
                              <w:r>
                                <w:rPr>
                                  <w:color w:val="000000"/>
                                  <w:kern w:val="24"/>
                                </w:rPr>
                                <w:t>Kháng nguyên, muối và tá dược</w:t>
                              </w:r>
                            </w:p>
                          </w:txbxContent>
                        </wps:txbx>
                        <wps:bodyPr rtlCol="0" anchor="ctr"/>
                      </wps:wsp>
                    </wpg:wgp>
                  </a:graphicData>
                </a:graphic>
              </wp:inline>
            </w:drawing>
          </mc:Choice>
          <mc:Fallback>
            <w:pict>
              <v:group w14:anchorId="0F3D921C" id="_x0000_s1081" style="width:436.15pt;height:312.75pt;mso-position-horizontal-relative:char;mso-position-vertical-relative:line" coordorigin="-15877,89" coordsize="64485,43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">
                <v:rect id="Rectangle 1095265765" o:spid="_x0000_s1082" style="position:absolute;left:7143;top:16417;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" fillcolor="#b9dafb" strokecolor="#4472c4" strokeweight=".5pt">
                  <v:fill color2="#e9f2fd" rotate="t" colors="0 #b9dafb;.5 #d3e7fc;1 #e9f2fd" focus="100%" type="gradient"/>
                  <v:textbox>
                    <w:txbxContent>
                      <w:p w14:paraId="71C50B8F" w14:textId="77777777" w:rsidR="00B30AB6" w:rsidRPr="002F7D74" w:rsidRDefault="00B30AB6" w:rsidP="0090157F">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Chia chai</w:t>
                        </w:r>
                      </w:p>
                    </w:txbxContent>
                  </v:textbox>
                </v:rect>
                <v:rect id="Rectangle 1095265766" o:spid="_x0000_s1083" style="position:absolute;left:7232;top:24728;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" fillcolor="#b9dafb" strokecolor="#4472c4" strokeweight=".5pt">
                  <v:fill color2="#e9f2fd" rotate="t" colors="0 #b9dafb;.5 #d3e7fc;1 #e9f2fd" focus="100%" type="gradient"/>
                  <v:textbox>
                    <w:txbxContent>
                      <w:p w14:paraId="2F59503B" w14:textId="77777777" w:rsidR="00B30AB6" w:rsidRPr="002F7D74" w:rsidRDefault="00B30AB6" w:rsidP="0090157F">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Đóng nút, thử nghiệm sản phẩm</w:t>
                        </w:r>
                      </w:p>
                    </w:txbxContent>
                  </v:textbox>
                </v:rect>
                <v:shape id="Straight Arrow Connector 1095265767" o:spid="_x0000_s1084" type="#_x0000_t32" style="position:absolute;left:16170;top:21112;width:89;height:36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" strokecolor="#5b9bd5" strokeweight=".5pt">
                  <v:stroke endarrow="block" joinstyle="miter"/>
                </v:shape>
                <v:rect id="Rectangle 1095265768" o:spid="_x0000_s1085" style="position:absolute;left:5421;top:329;width:22486;height:6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" fillcolor="#b9dafb" strokecolor="#4472c4" strokeweight=".5pt">
                  <v:fill color2="#e9f2fd" rotate="t" colors="0 #b9dafb;.5 #d3e7fc;1 #e9f2fd" focus="100%" type="gradient"/>
                  <v:textbox>
                    <w:txbxContent>
                      <w:p w14:paraId="1067B4D6" w14:textId="545AA46D" w:rsidR="00B30AB6" w:rsidRPr="002F7D74" w:rsidRDefault="00B30AB6" w:rsidP="0090157F">
                        <w:pPr>
                          <w:spacing w:after="0" w:line="240" w:lineRule="auto"/>
                          <w:jc w:val="center"/>
                          <w:rPr>
                            <w:rFonts w:ascii="Times New Roman" w:hAnsi="Times New Roman" w:cs="Times New Roman"/>
                            <w:color w:val="FF0000"/>
                            <w:kern w:val="24"/>
                            <w:sz w:val="24"/>
                            <w:szCs w:val="24"/>
                          </w:rPr>
                        </w:pPr>
                        <w:r>
                          <w:rPr>
                            <w:rFonts w:ascii="Times New Roman" w:hAnsi="Times New Roman" w:cs="Times New Roman"/>
                            <w:color w:val="000000"/>
                            <w:kern w:val="24"/>
                            <w:sz w:val="24"/>
                            <w:szCs w:val="24"/>
                          </w:rPr>
                          <w:t>Chế phẩm sinh học có bản chất là vi khuẩn bị bất hoạt</w:t>
                        </w:r>
                        <w:r w:rsidRPr="002F7D74">
                          <w:rPr>
                            <w:rFonts w:ascii="Times New Roman" w:hAnsi="Times New Roman" w:cs="Times New Roman"/>
                            <w:color w:val="000000"/>
                            <w:kern w:val="24"/>
                            <w:sz w:val="24"/>
                            <w:szCs w:val="24"/>
                          </w:rPr>
                          <w:t xml:space="preserve"> </w:t>
                        </w:r>
                      </w:p>
                    </w:txbxContent>
                  </v:textbox>
                </v:rect>
                <v:rect id="Rectangle 1095265769" o:spid="_x0000_s1086" style="position:absolute;left:7143;top:9216;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" fillcolor="#b9dafb" strokecolor="#4472c4" strokeweight=".5pt">
                  <v:fill color2="#e9f2fd" rotate="t" colors="0 #b9dafb;.5 #d3e7fc;1 #e9f2fd" focus="100%" type="gradient"/>
                  <v:textbox>
                    <w:txbxContent>
                      <w:p w14:paraId="75914191" w14:textId="77777777" w:rsidR="00B30AB6" w:rsidRPr="002F7D74" w:rsidRDefault="00B30AB6" w:rsidP="0090157F">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BTP cuối cùng</w:t>
                        </w:r>
                      </w:p>
                    </w:txbxContent>
                  </v:textbox>
                </v:rect>
                <v:shape id="Connector: Elbow 1498235391" o:spid="_x0000_s1087" type="#_x0000_t34" style="position:absolute;left:15067;top:7619;width:2700;height:49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" strokecolor="#5b9bd5" strokeweight=".5pt">
                  <v:stroke endarrow="block"/>
                </v:shape>
                <v:shape id="Straight Arrow Connector 1095265771" o:spid="_x0000_s1088" type="#_x0000_t32" style="position:absolute;left:16170;top:13911;width:0;height:2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" strokecolor="#5b9bd5" strokeweight=".5pt">
                  <v:stroke endarrow="block" joinstyle="miter"/>
                  <o:lock v:ext="edit" shapetype="f"/>
                </v:shape>
                <v:rect id="Rectangle 1095265772" o:spid="_x0000_s1089" style="position:absolute;left:31938;top:16084;width:16670;height:5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" fillcolor="#ffdd9c" strokecolor="#ffc000" strokeweight=".5pt">
                  <v:fill color2="#ffd479" rotate="t" colors="0 #ffdd9c;.5 #ffd78e;1 #ffd479" focus="100%" type="gradient">
                    <o:fill v:ext="view" type="gradientUnscaled"/>
                  </v:fill>
                  <v:textbox>
                    <w:txbxContent>
                      <w:p w14:paraId="608D50FC" w14:textId="77777777" w:rsidR="00B30AB6" w:rsidRPr="002F7D74" w:rsidRDefault="00B30AB6" w:rsidP="0090157F">
                        <w:pPr>
                          <w:spacing w:after="0" w:line="240" w:lineRule="auto"/>
                          <w:jc w:val="center"/>
                          <w:rPr>
                            <w:rFonts w:ascii="Times New Roman" w:hAnsi="Times New Roman" w:cs="Times New Roman"/>
                            <w:bCs/>
                            <w:kern w:val="24"/>
                            <w:sz w:val="24"/>
                            <w:szCs w:val="24"/>
                          </w:rPr>
                        </w:pPr>
                        <w:r>
                          <w:rPr>
                            <w:rFonts w:ascii="Times New Roman" w:hAnsi="Times New Roman" w:cs="Times New Roman"/>
                            <w:bCs/>
                            <w:kern w:val="24"/>
                            <w:sz w:val="24"/>
                            <w:szCs w:val="24"/>
                          </w:rPr>
                          <w:t>Thuỷ tinh, nhựa thải</w:t>
                        </w:r>
                      </w:p>
                    </w:txbxContent>
                  </v:textbox>
                </v:rect>
                <v:rect id="Rectangle 1095265773" o:spid="_x0000_s1090" style="position:absolute;left:7232;top:32046;width:18053;height:4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" fillcolor="#b9dafb" strokecolor="#4472c4" strokeweight=".5pt">
                  <v:fill color2="#e9f2fd" rotate="t" colors="0 #b9dafb;.5 #d3e7fc;1 #e9f2fd" focus="100%" type="gradient"/>
                  <v:textbox>
                    <w:txbxContent>
                      <w:p w14:paraId="53437B76" w14:textId="77777777" w:rsidR="00B30AB6" w:rsidRPr="002F7D74" w:rsidRDefault="00B30AB6" w:rsidP="0090157F">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Đóng gói</w:t>
                        </w:r>
                      </w:p>
                    </w:txbxContent>
                  </v:textbox>
                </v:rect>
                <v:shape id="Straight Arrow Connector 1095265774" o:spid="_x0000_s1091" type="#_x0000_t32" style="position:absolute;left:16170;top:29421;width:0;height:2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" strokecolor="#5b9bd5" strokeweight=".5pt">
                  <v:stroke endarrow="block" joinstyle="miter"/>
                  <o:lock v:ext="edit" shapetype="f"/>
                </v:shape>
                <v:shape id="Straight Arrow Connector 1095265775" o:spid="_x0000_s1092" type="#_x0000_t32" style="position:absolute;left:16170;top:36673;width:0;height:2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" strokecolor="#5b9bd5" strokeweight=".5pt">
                  <v:stroke endarrow="block" joinstyle="miter"/>
                  <o:lock v:ext="edit" shapetype="f"/>
                </v:shape>
                <v:rect id="Rectangle 1095265776" o:spid="_x0000_s1093" style="position:absolute;left:7499;top:39179;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" fillcolor="#b9dafb" strokecolor="#4472c4" strokeweight=".5pt">
                  <v:fill color2="#e9f2fd" rotate="t" colors="0 #b9dafb;.5 #d3e7fc;1 #e9f2fd" focus="100%" type="gradient"/>
                  <v:textbox>
                    <w:txbxContent>
                      <w:p w14:paraId="78337EA4" w14:textId="77777777" w:rsidR="00B30AB6" w:rsidRPr="002F7D74" w:rsidRDefault="00B30AB6" w:rsidP="0090157F">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Vận chuyển</w:t>
                        </w:r>
                      </w:p>
                    </w:txbxContent>
                  </v:textbox>
                </v:rect>
                <v:rect id="Rectangle 1095265777" o:spid="_x0000_s1094" style="position:absolute;left:32108;top:23682;width:15798;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" fillcolor="#ffdd9c" strokecolor="#ffc000" strokeweight=".5pt">
                  <v:fill color2="#ffd479" rotate="t" colors="0 #ffdd9c;.5 #ffd78e;1 #ffd479" focus="100%" type="gradient">
                    <o:fill v:ext="view" type="gradientUnscaled"/>
                  </v:fill>
                  <v:textbox>
                    <w:txbxContent>
                      <w:p w14:paraId="71DDA1FD" w14:textId="77777777" w:rsidR="00B30AB6" w:rsidRPr="002F7D74" w:rsidRDefault="00B30AB6" w:rsidP="0090157F">
                        <w:pPr>
                          <w:pStyle w:val="ListParagraph"/>
                          <w:ind w:left="0"/>
                          <w:jc w:val="both"/>
                          <w:rPr>
                            <w:color w:val="000000"/>
                            <w:kern w:val="24"/>
                          </w:rPr>
                        </w:pPr>
                        <w:r>
                          <w:rPr>
                            <w:color w:val="000000"/>
                            <w:kern w:val="24"/>
                          </w:rPr>
                          <w:t>Kim loại thải, sản phẩm không đạt tiêu chuẩn thải</w:t>
                        </w:r>
                      </w:p>
                    </w:txbxContent>
                  </v:textbox>
                </v:rect>
                <v:shape id="Straight Arrow Connector 1095265778" o:spid="_x0000_s1095" type="#_x0000_t32" style="position:absolute;left:25196;top:18694;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" strokecolor="#c55a11" strokeweight=".5pt">
                  <v:stroke dashstyle="longDashDot" endarrow="block" joinstyle="miter"/>
                  <o:lock v:ext="edit" shapetype="f"/>
                </v:shape>
                <v:shape id="Straight Arrow Connector 1095265779" o:spid="_x0000_s1096" type="#_x0000_t32" style="position:absolute;left:25366;top:27172;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" strokecolor="#c55a11" strokeweight=".5pt">
                  <v:stroke dashstyle="longDashDot" endarrow="block" joinstyle="miter"/>
                  <o:lock v:ext="edit" shapetype="f"/>
                </v:shape>
                <v:shape id="Straight Arrow Connector 1095265780" o:spid="_x0000_s1097" type="#_x0000_t32" style="position:absolute;left:-1239;top:3176;width:65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" strokecolor="#c55a11" strokeweight=".5pt">
                  <v:stroke dashstyle="longDashDot" endarrow="block" joinstyle="miter"/>
                  <o:lock v:ext="edit" shapetype="f"/>
                </v:shape>
                <v:rect id="Rectangle 1095265781" o:spid="_x0000_s1098" style="position:absolute;left:-15877;top:89;width:14467;height:6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" fillcolor="#ffdd9c" strokecolor="#ffc000" strokeweight=".5pt">
                  <v:fill color2="#ffd479" rotate="t" colors="0 #ffdd9c;.5 #ffd78e;1 #ffd479" focus="100%" type="gradient">
                    <o:fill v:ext="view" type="gradientUnscaled"/>
                  </v:fill>
                  <v:textbox>
                    <w:txbxContent>
                      <w:p w14:paraId="2D41627E" w14:textId="77777777" w:rsidR="00B30AB6" w:rsidRPr="002F7D74" w:rsidRDefault="00B30AB6" w:rsidP="0090157F">
                        <w:pPr>
                          <w:pStyle w:val="ListParagraph"/>
                          <w:ind w:left="0"/>
                          <w:rPr>
                            <w:color w:val="000000"/>
                            <w:kern w:val="24"/>
                          </w:rPr>
                        </w:pPr>
                        <w:r>
                          <w:rPr>
                            <w:color w:val="000000"/>
                            <w:kern w:val="24"/>
                          </w:rPr>
                          <w:t>Kháng nguyên, muối và tá dược</w:t>
                        </w:r>
                      </w:p>
                    </w:txbxContent>
                  </v:textbox>
                </v:rect>
                <w10:anchorlock/>
              </v:group>
            </w:pict>
          </mc:Fallback>
        </mc:AlternateContent>
      </w:r>
    </w:p>
    <w:p w14:paraId="1C6F2F3F" w14:textId="77777777" w:rsidR="0090157F" w:rsidRPr="00FF1593" w:rsidRDefault="0090157F" w:rsidP="0090157F">
      <w:pPr>
        <w:ind w:left="1530"/>
        <w:rPr>
          <w:rFonts w:ascii="Times New Roman" w:hAnsi="Times New Roman" w:cs="Times New Roman"/>
          <w:sz w:val="24"/>
          <w:szCs w:val="24"/>
          <w:lang w:val="nl-NL"/>
        </w:rPr>
      </w:pPr>
    </w:p>
    <w:p w14:paraId="70743A0F" w14:textId="60C01FA6" w:rsidR="0090157F" w:rsidRPr="00FF1593" w:rsidRDefault="0090157F" w:rsidP="0090157F">
      <w:pPr>
        <w:pStyle w:val="Caption"/>
        <w:spacing w:after="0" w:line="276" w:lineRule="auto"/>
        <w:ind w:left="284"/>
        <w:jc w:val="center"/>
        <w:rPr>
          <w:b/>
          <w:color w:val="auto"/>
          <w:sz w:val="26"/>
          <w:szCs w:val="26"/>
          <w:lang w:val="nl-NL"/>
        </w:rPr>
      </w:pPr>
      <w:bookmarkStart w:id="36" w:name="_Toc204592087"/>
      <w:r w:rsidRPr="00FF1593">
        <w:rPr>
          <w:b/>
          <w:color w:val="auto"/>
          <w:sz w:val="26"/>
          <w:szCs w:val="26"/>
          <w:lang w:val="nl-NL"/>
        </w:rPr>
        <w:t xml:space="preserve">Hình </w:t>
      </w:r>
      <w:r w:rsidRPr="00FF1593">
        <w:rPr>
          <w:b/>
          <w:color w:val="auto"/>
          <w:sz w:val="26"/>
          <w:szCs w:val="26"/>
        </w:rPr>
        <w:fldChar w:fldCharType="begin"/>
      </w:r>
      <w:r w:rsidRPr="00FF1593">
        <w:rPr>
          <w:b/>
          <w:color w:val="auto"/>
          <w:sz w:val="26"/>
          <w:szCs w:val="26"/>
          <w:lang w:val="nl-NL"/>
        </w:rPr>
        <w:instrText xml:space="preserve"> SEQ Hình \* ARABIC </w:instrText>
      </w:r>
      <w:r w:rsidRPr="00FF1593">
        <w:rPr>
          <w:b/>
          <w:color w:val="auto"/>
          <w:sz w:val="26"/>
          <w:szCs w:val="26"/>
        </w:rPr>
        <w:fldChar w:fldCharType="separate"/>
      </w:r>
      <w:r w:rsidR="00EE2F59" w:rsidRPr="00FF1593">
        <w:rPr>
          <w:b/>
          <w:noProof/>
          <w:color w:val="auto"/>
          <w:sz w:val="26"/>
          <w:szCs w:val="26"/>
          <w:lang w:val="nl-NL"/>
        </w:rPr>
        <w:t>5</w:t>
      </w:r>
      <w:r w:rsidRPr="00FF1593">
        <w:rPr>
          <w:b/>
          <w:color w:val="auto"/>
          <w:sz w:val="26"/>
          <w:szCs w:val="26"/>
        </w:rPr>
        <w:fldChar w:fldCharType="end"/>
      </w:r>
      <w:r w:rsidRPr="00FF1593">
        <w:rPr>
          <w:b/>
          <w:color w:val="auto"/>
          <w:sz w:val="26"/>
          <w:szCs w:val="26"/>
          <w:lang w:val="nl-NL"/>
        </w:rPr>
        <w:t xml:space="preserve">. Quy trình sản </w:t>
      </w:r>
      <w:r w:rsidR="00EE2F59" w:rsidRPr="00FF1593">
        <w:rPr>
          <w:b/>
          <w:color w:val="auto"/>
          <w:sz w:val="26"/>
          <w:szCs w:val="26"/>
          <w:lang w:val="nl-NL"/>
        </w:rPr>
        <w:t>x</w:t>
      </w:r>
      <w:r w:rsidRPr="00FF1593">
        <w:rPr>
          <w:b/>
          <w:color w:val="auto"/>
          <w:sz w:val="26"/>
          <w:szCs w:val="26"/>
          <w:lang w:val="nl-NL"/>
        </w:rPr>
        <w:t>uất thuốc thú y từ chế phẩm sinh học có bản chất là vi khuẩn bất hoạt</w:t>
      </w:r>
      <w:bookmarkEnd w:id="36"/>
      <w:r w:rsidRPr="00FF1593">
        <w:rPr>
          <w:b/>
          <w:color w:val="auto"/>
          <w:sz w:val="26"/>
          <w:szCs w:val="26"/>
          <w:lang w:val="nl-NL"/>
        </w:rPr>
        <w:t xml:space="preserve"> </w:t>
      </w:r>
    </w:p>
    <w:p w14:paraId="35E437CD" w14:textId="77777777" w:rsidR="0090157F" w:rsidRPr="00FF1593" w:rsidRDefault="0090157F" w:rsidP="0090157F">
      <w:pPr>
        <w:spacing w:before="60" w:after="60" w:line="276" w:lineRule="auto"/>
        <w:ind w:firstLine="567"/>
        <w:rPr>
          <w:rFonts w:ascii="Times New Roman" w:eastAsia="Calibri" w:hAnsi="Times New Roman" w:cs="Times New Roman"/>
          <w:b/>
          <w:i/>
          <w:spacing w:val="6"/>
          <w:sz w:val="26"/>
          <w:szCs w:val="26"/>
          <w:lang w:val="nl-NL"/>
        </w:rPr>
      </w:pPr>
      <w:r w:rsidRPr="00FF1593">
        <w:rPr>
          <w:rFonts w:ascii="Times New Roman" w:eastAsia="Calibri" w:hAnsi="Times New Roman" w:cs="Times New Roman"/>
          <w:b/>
          <w:i/>
          <w:spacing w:val="6"/>
          <w:sz w:val="26"/>
          <w:szCs w:val="26"/>
          <w:lang w:val="nl-NL"/>
        </w:rPr>
        <w:t>* Thuyết minh quy trình:</w:t>
      </w:r>
    </w:p>
    <w:p w14:paraId="4D196C17" w14:textId="79B70F4D" w:rsidR="0090157F" w:rsidRPr="00FF1593" w:rsidRDefault="0051438E" w:rsidP="0051438E">
      <w:pPr>
        <w:spacing w:after="0" w:line="276" w:lineRule="auto"/>
        <w:ind w:firstLine="360"/>
        <w:jc w:val="both"/>
        <w:rPr>
          <w:rFonts w:ascii="Times New Roman" w:hAnsi="Times New Roman" w:cs="Times New Roman"/>
          <w:sz w:val="26"/>
          <w:szCs w:val="26"/>
          <w:lang w:val="nl-NL"/>
        </w:rPr>
      </w:pPr>
      <w:r w:rsidRPr="00FF1593">
        <w:rPr>
          <w:rStyle w:val="Strong"/>
          <w:rFonts w:ascii="Times New Roman" w:hAnsi="Times New Roman" w:cs="Times New Roman"/>
          <w:b w:val="0"/>
          <w:sz w:val="26"/>
          <w:szCs w:val="26"/>
          <w:lang w:val="nl-NL"/>
        </w:rPr>
        <w:t>- Chế phẩm sinh học</w:t>
      </w:r>
      <w:r w:rsidRPr="00FF1593">
        <w:rPr>
          <w:rFonts w:ascii="Times New Roman" w:hAnsi="Times New Roman" w:cs="Times New Roman"/>
          <w:sz w:val="26"/>
          <w:szCs w:val="26"/>
          <w:lang w:val="nl-NL"/>
        </w:rPr>
        <w:t xml:space="preserve"> có bản chất là vi khuẩn bất hoạt được bổ sung thêm dung dịch </w:t>
      </w:r>
      <w:r w:rsidRPr="00FF1593">
        <w:rPr>
          <w:rStyle w:val="Strong"/>
          <w:rFonts w:ascii="Times New Roman" w:hAnsi="Times New Roman" w:cs="Times New Roman"/>
          <w:b w:val="0"/>
          <w:sz w:val="26"/>
          <w:szCs w:val="26"/>
          <w:lang w:val="nl-NL"/>
        </w:rPr>
        <w:t>Phosphate buffered saline</w:t>
      </w:r>
      <w:r w:rsidRPr="00FF1593">
        <w:rPr>
          <w:rFonts w:ascii="Times New Roman" w:hAnsi="Times New Roman" w:cs="Times New Roman"/>
          <w:sz w:val="26"/>
          <w:szCs w:val="26"/>
          <w:lang w:val="nl-NL"/>
        </w:rPr>
        <w:t xml:space="preserve"> (PBS), rồi bổ sung </w:t>
      </w:r>
      <w:r w:rsidRPr="00FF1593">
        <w:rPr>
          <w:rStyle w:val="Strong"/>
          <w:rFonts w:ascii="Times New Roman" w:hAnsi="Times New Roman" w:cs="Times New Roman"/>
          <w:b w:val="0"/>
          <w:sz w:val="26"/>
          <w:szCs w:val="26"/>
          <w:lang w:val="nl-NL"/>
        </w:rPr>
        <w:t>10 vol%</w:t>
      </w:r>
      <w:r w:rsidRPr="00FF1593">
        <w:rPr>
          <w:rFonts w:ascii="Times New Roman" w:hAnsi="Times New Roman" w:cs="Times New Roman"/>
          <w:sz w:val="26"/>
          <w:szCs w:val="26"/>
          <w:lang w:val="nl-NL"/>
        </w:rPr>
        <w:t xml:space="preserve"> các chất ri-sodium phosphate dodecahydrate 16 w/v%, Aluminum chloride hexahydrate 10 w/v% và cô đặc hỗn dịch đó.</w:t>
      </w:r>
    </w:p>
    <w:p w14:paraId="7ED300B1" w14:textId="74DE0DC3" w:rsidR="0051438E" w:rsidRPr="00FF1593" w:rsidRDefault="0051438E" w:rsidP="0051438E">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xml:space="preserve">Ngoài ra, bổ sung thêm lượng </w:t>
      </w:r>
      <w:r w:rsidRPr="00FF1593">
        <w:rPr>
          <w:rStyle w:val="Strong"/>
          <w:rFonts w:ascii="Times New Roman" w:hAnsi="Times New Roman" w:cs="Times New Roman"/>
          <w:b w:val="0"/>
          <w:sz w:val="26"/>
          <w:szCs w:val="26"/>
          <w:lang w:val="nl-NL"/>
        </w:rPr>
        <w:t>Phenol 0.1 w/v%</w:t>
      </w:r>
      <w:r w:rsidRPr="00FF1593">
        <w:rPr>
          <w:rFonts w:ascii="Times New Roman" w:hAnsi="Times New Roman" w:cs="Times New Roman"/>
          <w:sz w:val="26"/>
          <w:szCs w:val="26"/>
          <w:lang w:val="nl-NL"/>
        </w:rPr>
        <w:t xml:space="preserve"> tồn dư (chất bảo quản), và dùng </w:t>
      </w:r>
      <w:r w:rsidRPr="00FF1593">
        <w:rPr>
          <w:rStyle w:val="Strong"/>
          <w:rFonts w:ascii="Times New Roman" w:hAnsi="Times New Roman" w:cs="Times New Roman"/>
          <w:b w:val="0"/>
          <w:sz w:val="26"/>
          <w:szCs w:val="26"/>
          <w:lang w:val="nl-NL"/>
        </w:rPr>
        <w:t>sodium hydroxide</w:t>
      </w:r>
      <w:r w:rsidRPr="00FF1593">
        <w:rPr>
          <w:rFonts w:ascii="Times New Roman" w:hAnsi="Times New Roman" w:cs="Times New Roman"/>
          <w:sz w:val="26"/>
          <w:szCs w:val="26"/>
          <w:lang w:val="nl-NL"/>
        </w:rPr>
        <w:t xml:space="preserve"> để điều chỉnh giá trị pH đạt </w:t>
      </w:r>
      <w:r w:rsidRPr="00FF1593">
        <w:rPr>
          <w:rStyle w:val="Strong"/>
          <w:rFonts w:ascii="Times New Roman" w:hAnsi="Times New Roman" w:cs="Times New Roman"/>
          <w:b w:val="0"/>
          <w:sz w:val="26"/>
          <w:szCs w:val="26"/>
          <w:lang w:val="nl-NL"/>
        </w:rPr>
        <w:t>6.6 ~ 7.2</w:t>
      </w:r>
      <w:r w:rsidRPr="00FF1593">
        <w:rPr>
          <w:rFonts w:ascii="Times New Roman" w:hAnsi="Times New Roman" w:cs="Times New Roman"/>
          <w:sz w:val="26"/>
          <w:szCs w:val="26"/>
          <w:lang w:val="nl-NL"/>
        </w:rPr>
        <w:t xml:space="preserve">, rồi bổ sung lượng Phosphate buffered saline tồn dư để tạo ra </w:t>
      </w:r>
      <w:r w:rsidRPr="00FF1593">
        <w:rPr>
          <w:rStyle w:val="Strong"/>
          <w:rFonts w:ascii="Times New Roman" w:hAnsi="Times New Roman" w:cs="Times New Roman"/>
          <w:b w:val="0"/>
          <w:sz w:val="26"/>
          <w:szCs w:val="26"/>
          <w:lang w:val="nl-NL"/>
        </w:rPr>
        <w:t>bán thành phẩm cuối cùng</w:t>
      </w:r>
      <w:r w:rsidRPr="00FF1593">
        <w:rPr>
          <w:rFonts w:ascii="Times New Roman" w:hAnsi="Times New Roman" w:cs="Times New Roman"/>
          <w:sz w:val="26"/>
          <w:szCs w:val="26"/>
          <w:lang w:val="nl-NL"/>
        </w:rPr>
        <w:t>.</w:t>
      </w:r>
    </w:p>
    <w:p w14:paraId="05C2F1E5" w14:textId="270B2A26" w:rsidR="0051438E" w:rsidRPr="00FF1593" w:rsidRDefault="0051438E" w:rsidP="0051438E">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B</w:t>
      </w:r>
      <w:r w:rsidRPr="00FF1593">
        <w:rPr>
          <w:rStyle w:val="Strong"/>
          <w:rFonts w:ascii="Times New Roman" w:hAnsi="Times New Roman" w:cs="Times New Roman"/>
          <w:b w:val="0"/>
          <w:sz w:val="26"/>
          <w:szCs w:val="26"/>
          <w:lang w:val="nl-NL"/>
        </w:rPr>
        <w:t>án thành phẩm cuối cùng</w:t>
      </w:r>
      <w:r w:rsidRPr="00FF1593">
        <w:rPr>
          <w:rFonts w:ascii="Times New Roman" w:hAnsi="Times New Roman" w:cs="Times New Roman"/>
          <w:sz w:val="26"/>
          <w:szCs w:val="26"/>
          <w:lang w:val="nl-NL"/>
        </w:rPr>
        <w:t xml:space="preserve"> được chia vào từng lọ thủy tinh, nhựa rồi được đậy lắp cao su và </w:t>
      </w:r>
      <w:r w:rsidRPr="00FF1593">
        <w:rPr>
          <w:rStyle w:val="Strong"/>
          <w:rFonts w:ascii="Times New Roman" w:hAnsi="Times New Roman" w:cs="Times New Roman"/>
          <w:b w:val="0"/>
          <w:sz w:val="26"/>
          <w:szCs w:val="26"/>
          <w:lang w:val="nl-NL"/>
        </w:rPr>
        <w:t>kiểm nghiệm trước khi đóng gói vận chuyển về kho bảo quản chờ xuất hàng</w:t>
      </w:r>
      <w:r w:rsidRPr="00FF1593">
        <w:rPr>
          <w:rFonts w:ascii="Times New Roman" w:hAnsi="Times New Roman" w:cs="Times New Roman"/>
          <w:sz w:val="26"/>
          <w:szCs w:val="26"/>
          <w:lang w:val="nl-NL"/>
        </w:rPr>
        <w:t>.</w:t>
      </w:r>
    </w:p>
    <w:p w14:paraId="725CBD62" w14:textId="7F376B5D" w:rsidR="0051438E" w:rsidRPr="00FF1593" w:rsidRDefault="0051438E" w:rsidP="0051438E">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Các công đoạn kiểm nghiệm: Thử nghiệm sản phẩm chia chai:</w:t>
      </w:r>
    </w:p>
    <w:p w14:paraId="0C1ECD91" w14:textId="57580FD9" w:rsidR="0051438E" w:rsidRPr="00FF1593" w:rsidRDefault="0051438E" w:rsidP="0051438E">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Thử nghiệm định lượng formalin (thimerosal đối với các sản phẩm D8V, D9V, D9VII): Sử dụng phương pháp định lượng Formalin (thimerosal) của phương pháp thử nghiệm chung trong tiêu chuẩn chế phẩm sinh học dùng cho động vật để tiến hành thử nghiệm, hàm lượng Formalin (thimerosal) phải dưới 0.05 vol%.</w:t>
      </w:r>
    </w:p>
    <w:p w14:paraId="6864D7F6" w14:textId="1F2E2F95" w:rsidR="0051438E" w:rsidRPr="00FF1593" w:rsidRDefault="0051438E" w:rsidP="0051438E">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xml:space="preserve">+ Thử nghiệm định lượng Aluminium:  Sử dụng phương pháp thử nghiệm định lượng Aluminium của phương pháp thử nghiệm chung trong tiêu chuẩn chế phẩm sinh </w:t>
      </w:r>
      <w:r w:rsidRPr="00FF1593">
        <w:rPr>
          <w:rFonts w:ascii="Times New Roman" w:hAnsi="Times New Roman" w:cs="Times New Roman"/>
          <w:sz w:val="26"/>
          <w:szCs w:val="26"/>
          <w:lang w:val="nl-NL"/>
        </w:rPr>
        <w:lastRenderedPageBreak/>
        <w:t>học dùng cho động vật để tiến hành thử nghiệm, thì kết quả thử nghiệm phải đạt như sau: Trong 1 ml dung dịch thì hàm lượng Aluminium phải nằm trong phạm vi 0.95 ~ 1.30 mg.</w:t>
      </w:r>
    </w:p>
    <w:p w14:paraId="49E423D2" w14:textId="097310D7" w:rsidR="0051438E" w:rsidRPr="00FF1593" w:rsidRDefault="0051438E" w:rsidP="0051438E">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Thử nghiệm định lượng Phenol: Sử dụng phương pháp định lượng Phenol của phương pháp thử nghiệm chung trong tiêu chuẩn chế phẩm sinh học dùng cho động vật để tiến hành thử nghiệm, hàm lượng Phenol phải dưới 0.1 vol%.</w:t>
      </w:r>
    </w:p>
    <w:p w14:paraId="1E59B72A" w14:textId="6584C36C" w:rsidR="0051438E" w:rsidRPr="00FF1593" w:rsidRDefault="0051438E" w:rsidP="0051438E">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xml:space="preserve">+ Thử nghiệm xác nhận mức độ độc tính: Sử dụng phương pháp thử nghiệm xác nhận mức độ độc tính của phương pháp thử nghiệm chung trong tiêu chuẩn chế phẩm sinh học dùng cho động vật để tiến hành thử nghiệm và kết quả của thử nghiệm phải đạt. Tuy nhiên, lượng tiêm cấy là </w:t>
      </w:r>
      <w:r w:rsidRPr="00FF1593">
        <w:rPr>
          <w:rStyle w:val="Strong"/>
          <w:rFonts w:ascii="Times New Roman" w:hAnsi="Times New Roman" w:cs="Times New Roman"/>
          <w:b w:val="0"/>
          <w:sz w:val="26"/>
          <w:szCs w:val="26"/>
          <w:lang w:val="nl-NL"/>
        </w:rPr>
        <w:t>0.2 ml</w:t>
      </w:r>
      <w:r w:rsidRPr="00FF1593">
        <w:rPr>
          <w:rFonts w:ascii="Times New Roman" w:hAnsi="Times New Roman" w:cs="Times New Roman"/>
          <w:sz w:val="26"/>
          <w:szCs w:val="26"/>
          <w:lang w:val="nl-NL"/>
        </w:rPr>
        <w:t xml:space="preserve"> và phải tiến hành cân trọng lượng của động vật thử nghiệm </w:t>
      </w:r>
      <w:r w:rsidRPr="00FF1593">
        <w:rPr>
          <w:rStyle w:val="Strong"/>
          <w:rFonts w:ascii="Times New Roman" w:hAnsi="Times New Roman" w:cs="Times New Roman"/>
          <w:b w:val="0"/>
          <w:sz w:val="26"/>
          <w:szCs w:val="26"/>
          <w:lang w:val="nl-NL"/>
        </w:rPr>
        <w:t>ở ngày thứ 4 sau khi tiêm cấy</w:t>
      </w:r>
      <w:r w:rsidRPr="00FF1593">
        <w:rPr>
          <w:rFonts w:ascii="Times New Roman" w:hAnsi="Times New Roman" w:cs="Times New Roman"/>
          <w:sz w:val="26"/>
          <w:szCs w:val="26"/>
          <w:lang w:val="nl-NL"/>
        </w:rPr>
        <w:t xml:space="preserve">. Pha loãng 10 lần nguyên liệu thử nghiệm trong dung dịch </w:t>
      </w:r>
      <w:r w:rsidRPr="00FF1593">
        <w:rPr>
          <w:rStyle w:val="Strong"/>
          <w:rFonts w:ascii="Times New Roman" w:hAnsi="Times New Roman" w:cs="Times New Roman"/>
          <w:b w:val="0"/>
          <w:sz w:val="26"/>
          <w:szCs w:val="26"/>
          <w:lang w:val="nl-NL"/>
        </w:rPr>
        <w:t>Phosphate buffered saline</w:t>
      </w:r>
      <w:r w:rsidRPr="00FF1593">
        <w:rPr>
          <w:rFonts w:ascii="Times New Roman" w:hAnsi="Times New Roman" w:cs="Times New Roman"/>
          <w:sz w:val="26"/>
          <w:szCs w:val="26"/>
          <w:lang w:val="nl-NL"/>
        </w:rPr>
        <w:t xml:space="preserve"> để tạo ra nguyên liệu tiêm cấy. Động vật thử nghiệm: Sử dụng </w:t>
      </w:r>
      <w:r w:rsidRPr="00FF1593">
        <w:rPr>
          <w:rStyle w:val="Strong"/>
          <w:rFonts w:ascii="Times New Roman" w:hAnsi="Times New Roman" w:cs="Times New Roman"/>
          <w:b w:val="0"/>
          <w:sz w:val="26"/>
          <w:szCs w:val="26"/>
          <w:lang w:val="nl-NL"/>
        </w:rPr>
        <w:t>08 chuột thử nghiệm</w:t>
      </w:r>
      <w:r w:rsidRPr="00FF1593">
        <w:rPr>
          <w:rFonts w:ascii="Times New Roman" w:hAnsi="Times New Roman" w:cs="Times New Roman"/>
          <w:sz w:val="26"/>
          <w:szCs w:val="26"/>
          <w:lang w:val="nl-NL"/>
        </w:rPr>
        <w:t xml:space="preserve"> có trọng lượng khoảng </w:t>
      </w:r>
      <w:r w:rsidRPr="00FF1593">
        <w:rPr>
          <w:rStyle w:val="Strong"/>
          <w:rFonts w:ascii="Times New Roman" w:hAnsi="Times New Roman" w:cs="Times New Roman"/>
          <w:b w:val="0"/>
          <w:sz w:val="26"/>
          <w:szCs w:val="26"/>
          <w:lang w:val="nl-NL"/>
        </w:rPr>
        <w:t>300g</w:t>
      </w:r>
      <w:r w:rsidRPr="00FF1593">
        <w:rPr>
          <w:rFonts w:ascii="Times New Roman" w:hAnsi="Times New Roman" w:cs="Times New Roman"/>
          <w:sz w:val="26"/>
          <w:szCs w:val="26"/>
          <w:lang w:val="nl-NL"/>
        </w:rPr>
        <w:t xml:space="preserve">. Sử dụng </w:t>
      </w:r>
      <w:r w:rsidRPr="00FF1593">
        <w:rPr>
          <w:rStyle w:val="Strong"/>
          <w:rFonts w:ascii="Times New Roman" w:hAnsi="Times New Roman" w:cs="Times New Roman"/>
          <w:b w:val="0"/>
          <w:sz w:val="26"/>
          <w:szCs w:val="26"/>
          <w:lang w:val="nl-NL"/>
        </w:rPr>
        <w:t>kháng nguyên để phản ứng với kháng thể enzym vi khuẩn gốc</w:t>
      </w:r>
      <w:r w:rsidRPr="00FF1593">
        <w:rPr>
          <w:rFonts w:ascii="Times New Roman" w:hAnsi="Times New Roman" w:cs="Times New Roman"/>
          <w:sz w:val="26"/>
          <w:szCs w:val="26"/>
          <w:lang w:val="nl-NL"/>
        </w:rPr>
        <w:t>.</w:t>
      </w:r>
    </w:p>
    <w:p w14:paraId="3149F8E0" w14:textId="52BD4DC2" w:rsidR="0051438E" w:rsidRPr="00FF1593" w:rsidRDefault="0051438E" w:rsidP="0051438E">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Thử nghiệm kiểm tra ngoại quan: Không có dị vật, mùi lạ trong dung dịch đã bị làm đục, có màu vàng nhạt và đặc tính của từng chai đựng dung dịch chia nhỏ phải đồng nhất.</w:t>
      </w:r>
    </w:p>
    <w:p w14:paraId="435CF13B" w14:textId="77FCDB2E" w:rsidR="0051438E" w:rsidRPr="00FF1593" w:rsidRDefault="0051438E" w:rsidP="0051438E">
      <w:pPr>
        <w:spacing w:after="0" w:line="276" w:lineRule="auto"/>
        <w:ind w:firstLine="360"/>
        <w:jc w:val="both"/>
        <w:rPr>
          <w:rStyle w:val="Strong"/>
          <w:rFonts w:ascii="Times New Roman" w:hAnsi="Times New Roman" w:cs="Times New Roman"/>
          <w:b w:val="0"/>
          <w:sz w:val="26"/>
          <w:szCs w:val="26"/>
          <w:lang w:val="nl-NL"/>
        </w:rPr>
      </w:pPr>
      <w:r w:rsidRPr="00FF1593">
        <w:rPr>
          <w:rFonts w:ascii="Times New Roman" w:hAnsi="Times New Roman" w:cs="Times New Roman"/>
          <w:sz w:val="26"/>
          <w:szCs w:val="26"/>
          <w:lang w:val="nl-NL"/>
        </w:rPr>
        <w:t xml:space="preserve">+ Thử nghiệm đo pH: Sử dụng máy đo pH để đo pH của sản phẩm. Sản phẩm đạt yêu cầu phải có pH </w:t>
      </w:r>
      <w:r w:rsidRPr="00FF1593">
        <w:rPr>
          <w:rStyle w:val="Strong"/>
          <w:rFonts w:ascii="Times New Roman" w:hAnsi="Times New Roman" w:cs="Times New Roman"/>
          <w:b w:val="0"/>
          <w:sz w:val="26"/>
          <w:szCs w:val="26"/>
          <w:lang w:val="nl-NL"/>
        </w:rPr>
        <w:t>đạt từ 6.6 – 7.2.</w:t>
      </w:r>
    </w:p>
    <w:p w14:paraId="3A7178EF" w14:textId="311BEE8A" w:rsidR="0051438E" w:rsidRPr="00FF1593" w:rsidRDefault="0051438E" w:rsidP="0051438E">
      <w:pPr>
        <w:spacing w:after="0" w:line="276" w:lineRule="auto"/>
        <w:ind w:firstLine="360"/>
        <w:jc w:val="both"/>
        <w:rPr>
          <w:rFonts w:ascii="Times New Roman" w:hAnsi="Times New Roman" w:cs="Times New Roman"/>
          <w:sz w:val="26"/>
          <w:szCs w:val="26"/>
          <w:lang w:val="nl-NL"/>
        </w:rPr>
      </w:pPr>
      <w:r w:rsidRPr="00FF1593">
        <w:rPr>
          <w:rStyle w:val="Strong"/>
          <w:rFonts w:ascii="Times New Roman" w:hAnsi="Times New Roman" w:cs="Times New Roman"/>
          <w:b w:val="0"/>
          <w:sz w:val="26"/>
          <w:szCs w:val="26"/>
          <w:lang w:val="nl-NL"/>
        </w:rPr>
        <w:t>Sau khi sản phẩm đã đạt được các tiêu chuẩn đề ra trong quá trình thử nghiệm</w:t>
      </w:r>
      <w:r w:rsidRPr="00FF1593">
        <w:rPr>
          <w:rFonts w:ascii="Times New Roman" w:hAnsi="Times New Roman" w:cs="Times New Roman"/>
          <w:sz w:val="26"/>
          <w:szCs w:val="26"/>
          <w:lang w:val="nl-NL"/>
        </w:rPr>
        <w:t xml:space="preserve">, được đem đi </w:t>
      </w:r>
      <w:r w:rsidRPr="00FF1593">
        <w:rPr>
          <w:rStyle w:val="Strong"/>
          <w:rFonts w:ascii="Times New Roman" w:hAnsi="Times New Roman" w:cs="Times New Roman"/>
          <w:b w:val="0"/>
          <w:sz w:val="26"/>
          <w:szCs w:val="26"/>
          <w:lang w:val="nl-NL"/>
        </w:rPr>
        <w:t>đóng gói sản phẩm chia chai vào hộp giấy để tạo ra thành phẩm</w:t>
      </w:r>
      <w:r w:rsidRPr="00FF1593">
        <w:rPr>
          <w:rFonts w:ascii="Times New Roman" w:hAnsi="Times New Roman" w:cs="Times New Roman"/>
          <w:sz w:val="26"/>
          <w:szCs w:val="26"/>
          <w:lang w:val="nl-NL"/>
        </w:rPr>
        <w:t xml:space="preserve"> và vận chuyển về kho chờ xuất hàng.</w:t>
      </w:r>
    </w:p>
    <w:p w14:paraId="142FC1F2" w14:textId="6537BD62" w:rsidR="0051438E" w:rsidRPr="00FF1593" w:rsidRDefault="0051438E" w:rsidP="0051438E">
      <w:pPr>
        <w:pStyle w:val="Heading3"/>
        <w:numPr>
          <w:ilvl w:val="2"/>
          <w:numId w:val="0"/>
        </w:numPr>
        <w:spacing w:before="0" w:line="276" w:lineRule="auto"/>
        <w:jc w:val="both"/>
        <w:rPr>
          <w:rFonts w:ascii="Times New Roman" w:hAnsi="Times New Roman" w:cs="Times New Roman"/>
          <w:b/>
          <w:i/>
          <w:color w:val="auto"/>
          <w:sz w:val="26"/>
          <w:szCs w:val="26"/>
          <w:lang w:val="nl-NL"/>
        </w:rPr>
      </w:pPr>
      <w:r w:rsidRPr="00FF1593">
        <w:rPr>
          <w:rFonts w:ascii="Times New Roman" w:hAnsi="Times New Roman" w:cs="Times New Roman"/>
          <w:b/>
          <w:i/>
          <w:color w:val="auto"/>
          <w:sz w:val="26"/>
          <w:szCs w:val="26"/>
          <w:lang w:val="vi-VN"/>
        </w:rPr>
        <w:t>1.3.2.</w:t>
      </w:r>
      <w:r w:rsidRPr="00FF1593">
        <w:rPr>
          <w:rFonts w:ascii="Times New Roman" w:hAnsi="Times New Roman" w:cs="Times New Roman"/>
          <w:b/>
          <w:i/>
          <w:color w:val="auto"/>
          <w:sz w:val="26"/>
          <w:szCs w:val="26"/>
          <w:lang w:val="nl-NL"/>
        </w:rPr>
        <w:t>3</w:t>
      </w:r>
      <w:r w:rsidRPr="00FF1593">
        <w:rPr>
          <w:rFonts w:ascii="Times New Roman" w:hAnsi="Times New Roman" w:cs="Times New Roman"/>
          <w:b/>
          <w:i/>
          <w:color w:val="auto"/>
          <w:sz w:val="26"/>
          <w:szCs w:val="26"/>
          <w:lang w:val="vi-VN"/>
        </w:rPr>
        <w:t xml:space="preserve">. Quy trình </w:t>
      </w:r>
      <w:r w:rsidRPr="00FF1593">
        <w:rPr>
          <w:rFonts w:ascii="Times New Roman" w:hAnsi="Times New Roman" w:cs="Times New Roman"/>
          <w:b/>
          <w:i/>
          <w:color w:val="auto"/>
          <w:sz w:val="26"/>
          <w:szCs w:val="26"/>
          <w:lang w:val="nl-NL"/>
        </w:rPr>
        <w:t xml:space="preserve">sản xuất hoá chất </w:t>
      </w:r>
      <w:r w:rsidR="003F031A" w:rsidRPr="00FF1593">
        <w:rPr>
          <w:rFonts w:ascii="Times New Roman" w:hAnsi="Times New Roman" w:cs="Times New Roman"/>
          <w:b/>
          <w:i/>
          <w:color w:val="auto"/>
          <w:sz w:val="26"/>
          <w:szCs w:val="26"/>
          <w:lang w:val="nl-NL"/>
        </w:rPr>
        <w:t xml:space="preserve">(thuốc tiêm) </w:t>
      </w:r>
      <w:r w:rsidRPr="00FF1593">
        <w:rPr>
          <w:rFonts w:ascii="Times New Roman" w:hAnsi="Times New Roman" w:cs="Times New Roman"/>
          <w:b/>
          <w:i/>
          <w:color w:val="auto"/>
          <w:sz w:val="26"/>
          <w:szCs w:val="26"/>
          <w:lang w:val="nl-NL"/>
        </w:rPr>
        <w:t>dùng trong thú y</w:t>
      </w:r>
    </w:p>
    <w:p w14:paraId="07302541" w14:textId="230B9E07" w:rsidR="0051438E" w:rsidRPr="00FF1593" w:rsidRDefault="0051438E" w:rsidP="0051438E">
      <w:pPr>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 xml:space="preserve">Hoá chất ở đây là thuốc tiêm. </w:t>
      </w:r>
      <w:r w:rsidR="003F031A" w:rsidRPr="00FF1593">
        <w:rPr>
          <w:rFonts w:ascii="Times New Roman" w:hAnsi="Times New Roman" w:cs="Times New Roman"/>
          <w:sz w:val="26"/>
          <w:szCs w:val="26"/>
          <w:lang w:val="nl-NL"/>
        </w:rPr>
        <w:t>Quy trình</w:t>
      </w:r>
      <w:r w:rsidRPr="00FF1593">
        <w:rPr>
          <w:rFonts w:ascii="Times New Roman" w:hAnsi="Times New Roman" w:cs="Times New Roman"/>
          <w:sz w:val="26"/>
          <w:szCs w:val="26"/>
          <w:lang w:val="nl-NL"/>
        </w:rPr>
        <w:t xml:space="preserve"> sản xuất thuốc tiêm như sau:</w:t>
      </w:r>
    </w:p>
    <w:p w14:paraId="102174CB" w14:textId="77777777" w:rsidR="0051438E" w:rsidRPr="00FF1593" w:rsidRDefault="0051438E" w:rsidP="00EE2F59">
      <w:pPr>
        <w:ind w:left="1620"/>
        <w:jc w:val="both"/>
        <w:rPr>
          <w:rFonts w:ascii="Times New Roman" w:hAnsi="Times New Roman" w:cs="Times New Roman"/>
          <w:sz w:val="26"/>
          <w:szCs w:val="26"/>
          <w:lang w:val="nl-NL"/>
        </w:rPr>
      </w:pPr>
      <w:r w:rsidRPr="00FF1593">
        <w:rPr>
          <w:rFonts w:ascii="Times New Roman" w:eastAsia="Arial" w:hAnsi="Times New Roman" w:cs="Times New Roman"/>
          <w:noProof/>
          <w:sz w:val="26"/>
          <w:szCs w:val="26"/>
        </w:rPr>
        <w:lastRenderedPageBreak/>
        <mc:AlternateContent>
          <mc:Choice Requires="wpg">
            <w:drawing>
              <wp:inline distT="0" distB="0" distL="0" distR="0" wp14:anchorId="23CE3A95" wp14:editId="19A8D8CF">
                <wp:extent cx="3739978" cy="4603070"/>
                <wp:effectExtent l="0" t="0" r="13335" b="26670"/>
                <wp:docPr id="1095265782" name="Group 38">
                  <a:extLst xmlns:a="http://schemas.openxmlformats.org/drawingml/2006/main">
                    <a:ext uri="{FF2B5EF4-FFF2-40B4-BE49-F238E27FC236}">
                      <a16:creationId xmlns:a16="http://schemas.microsoft.com/office/drawing/2014/main" id="{07567B71-14BA-29B4-2474-0EF50203F783}"/>
                    </a:ext>
                  </a:extLst>
                </wp:docPr>
                <wp:cNvGraphicFramePr/>
                <a:graphic xmlns:a="http://schemas.openxmlformats.org/drawingml/2006/main">
                  <a:graphicData uri="http://schemas.microsoft.com/office/word/2010/wordprocessingGroup">
                    <wpg:wgp>
                      <wpg:cNvGrpSpPr/>
                      <wpg:grpSpPr>
                        <a:xfrm>
                          <a:off x="0" y="0"/>
                          <a:ext cx="3739978" cy="4603070"/>
                          <a:chOff x="542143" y="32962"/>
                          <a:chExt cx="4353899" cy="5074395"/>
                        </a:xfrm>
                      </wpg:grpSpPr>
                      <wps:wsp>
                        <wps:cNvPr id="1095265784" name="Rectangle 1095265784">
                          <a:extLst>
                            <a:ext uri="{FF2B5EF4-FFF2-40B4-BE49-F238E27FC236}">
                              <a16:creationId xmlns:a16="http://schemas.microsoft.com/office/drawing/2014/main" id="{872D3924-6DEC-C276-ED25-2FE6BD7F135E}"/>
                            </a:ext>
                          </a:extLst>
                        </wps:cNvPr>
                        <wps:cNvSpPr/>
                        <wps:spPr>
                          <a:xfrm>
                            <a:off x="714375" y="1641793"/>
                            <a:ext cx="1805284"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4234CCE5" w14:textId="6BE9DD25"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Lọc</w:t>
                              </w:r>
                            </w:p>
                          </w:txbxContent>
                        </wps:txbx>
                        <wps:bodyPr rtlCol="0" anchor="ctr"/>
                      </wps:wsp>
                      <wps:wsp>
                        <wps:cNvPr id="1095265785" name="Rectangle 1095265785">
                          <a:extLst>
                            <a:ext uri="{FF2B5EF4-FFF2-40B4-BE49-F238E27FC236}">
                              <a16:creationId xmlns:a16="http://schemas.microsoft.com/office/drawing/2014/main" id="{9F975DCC-450C-1EF9-76E7-FF580493BA31}"/>
                            </a:ext>
                          </a:extLst>
                        </wps:cNvPr>
                        <wps:cNvSpPr/>
                        <wps:spPr>
                          <a:xfrm>
                            <a:off x="723264" y="2472890"/>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22B1B177" w14:textId="3FD13580"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Chia chai</w:t>
                              </w:r>
                            </w:p>
                          </w:txbxContent>
                        </wps:txbx>
                        <wps:bodyPr rtlCol="0" anchor="ctr"/>
                      </wps:wsp>
                      <wps:wsp>
                        <wps:cNvPr id="1095265786" name="Straight Arrow Connector 1095265786">
                          <a:extLst>
                            <a:ext uri="{FF2B5EF4-FFF2-40B4-BE49-F238E27FC236}">
                              <a16:creationId xmlns:a16="http://schemas.microsoft.com/office/drawing/2014/main" id="{BE655AAA-A03F-3B84-D91C-024BDE964517}"/>
                            </a:ext>
                          </a:extLst>
                        </wps:cNvPr>
                        <wps:cNvCnPr/>
                        <wps:spPr>
                          <a:xfrm>
                            <a:off x="1617018" y="2111222"/>
                            <a:ext cx="8888" cy="361668"/>
                          </a:xfrm>
                          <a:prstGeom prst="straightConnector1">
                            <a:avLst/>
                          </a:prstGeom>
                          <a:noFill/>
                          <a:ln w="6350" cap="flat" cmpd="sng" algn="ctr">
                            <a:solidFill>
                              <a:srgbClr val="5B9BD5"/>
                            </a:solidFill>
                            <a:prstDash val="solid"/>
                            <a:miter lim="800000"/>
                            <a:tailEnd type="triangle"/>
                          </a:ln>
                          <a:effectLst/>
                        </wps:spPr>
                        <wps:bodyPr/>
                      </wps:wsp>
                      <wps:wsp>
                        <wps:cNvPr id="1095265787" name="Rectangle 1095265787">
                          <a:extLst>
                            <a:ext uri="{FF2B5EF4-FFF2-40B4-BE49-F238E27FC236}">
                              <a16:creationId xmlns:a16="http://schemas.microsoft.com/office/drawing/2014/main" id="{64CF6E46-4C6F-818D-6797-CD64C1C54C22}"/>
                            </a:ext>
                          </a:extLst>
                        </wps:cNvPr>
                        <wps:cNvSpPr/>
                        <wps:spPr>
                          <a:xfrm>
                            <a:off x="542143" y="32962"/>
                            <a:ext cx="2248561" cy="618638"/>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7A63C9A1" w14:textId="7578B8F1" w:rsidR="00B30AB6" w:rsidRPr="002F7D74" w:rsidRDefault="00B30AB6" w:rsidP="0051438E">
                              <w:pPr>
                                <w:spacing w:after="0" w:line="240" w:lineRule="auto"/>
                                <w:jc w:val="center"/>
                                <w:rPr>
                                  <w:rFonts w:ascii="Times New Roman" w:hAnsi="Times New Roman" w:cs="Times New Roman"/>
                                  <w:color w:val="FF0000"/>
                                  <w:kern w:val="24"/>
                                  <w:sz w:val="24"/>
                                  <w:szCs w:val="24"/>
                                </w:rPr>
                              </w:pPr>
                              <w:r>
                                <w:rPr>
                                  <w:rFonts w:ascii="Times New Roman" w:hAnsi="Times New Roman" w:cs="Times New Roman"/>
                                  <w:color w:val="000000"/>
                                  <w:kern w:val="24"/>
                                  <w:sz w:val="24"/>
                                  <w:szCs w:val="24"/>
                                </w:rPr>
                                <w:t>Nước, hoá chất</w:t>
                              </w:r>
                              <w:r w:rsidRPr="002F7D74">
                                <w:rPr>
                                  <w:rFonts w:ascii="Times New Roman" w:hAnsi="Times New Roman" w:cs="Times New Roman"/>
                                  <w:color w:val="000000"/>
                                  <w:kern w:val="24"/>
                                  <w:sz w:val="24"/>
                                  <w:szCs w:val="24"/>
                                </w:rPr>
                                <w:t xml:space="preserve"> </w:t>
                              </w:r>
                            </w:p>
                          </w:txbxContent>
                        </wps:txbx>
                        <wps:bodyPr rtlCol="0" anchor="ctr"/>
                      </wps:wsp>
                      <wps:wsp>
                        <wps:cNvPr id="1095265788" name="Rectangle 1095265788">
                          <a:extLst>
                            <a:ext uri="{FF2B5EF4-FFF2-40B4-BE49-F238E27FC236}">
                              <a16:creationId xmlns:a16="http://schemas.microsoft.com/office/drawing/2014/main" id="{D73A499E-93F4-E439-E709-0EE84DC2C34C}"/>
                            </a:ext>
                          </a:extLst>
                        </wps:cNvPr>
                        <wps:cNvSpPr/>
                        <wps:spPr>
                          <a:xfrm>
                            <a:off x="714376" y="921694"/>
                            <a:ext cx="1805284"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33501E00" w14:textId="2E5E4F1A"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Gia nhiệt, hoà tan hoá chất</w:t>
                              </w:r>
                            </w:p>
                          </w:txbxContent>
                        </wps:txbx>
                        <wps:bodyPr rtlCol="0" anchor="ctr"/>
                      </wps:wsp>
                      <wps:wsp>
                        <wps:cNvPr id="1095265789" name="Connector: Elbow 1498235391">
                          <a:extLst>
                            <a:ext uri="{FF2B5EF4-FFF2-40B4-BE49-F238E27FC236}">
                              <a16:creationId xmlns:a16="http://schemas.microsoft.com/office/drawing/2014/main" id="{B41363CB-17E8-6E33-C99A-09932301F9FE}"/>
                            </a:ext>
                          </a:extLst>
                        </wps:cNvPr>
                        <wps:cNvCnPr/>
                        <wps:spPr>
                          <a:xfrm rot="5400000">
                            <a:off x="1506675" y="761944"/>
                            <a:ext cx="270094" cy="49405"/>
                          </a:xfrm>
                          <a:prstGeom prst="bentConnector3">
                            <a:avLst/>
                          </a:prstGeom>
                          <a:noFill/>
                          <a:ln w="6350" cap="flat" cmpd="sng" algn="ctr">
                            <a:solidFill>
                              <a:srgbClr val="5B9BD5"/>
                            </a:solidFill>
                            <a:prstDash val="solid"/>
                            <a:miter lim="800000"/>
                            <a:tailEnd type="triangle"/>
                          </a:ln>
                          <a:effectLst/>
                        </wps:spPr>
                        <wps:bodyPr/>
                      </wps:wsp>
                      <wps:wsp>
                        <wps:cNvPr id="1095265790" name="Straight Arrow Connector 1095265790">
                          <a:extLst>
                            <a:ext uri="{FF2B5EF4-FFF2-40B4-BE49-F238E27FC236}">
                              <a16:creationId xmlns:a16="http://schemas.microsoft.com/office/drawing/2014/main" id="{BB0C45BE-4733-DE4A-4C18-2B6C8D8ED9A5}"/>
                            </a:ext>
                          </a:extLst>
                        </wps:cNvPr>
                        <wps:cNvCnPr>
                          <a:cxnSpLocks/>
                        </wps:cNvCnPr>
                        <wps:spPr>
                          <a:xfrm flipH="1">
                            <a:off x="1617017" y="1391124"/>
                            <a:ext cx="1" cy="250669"/>
                          </a:xfrm>
                          <a:prstGeom prst="straightConnector1">
                            <a:avLst/>
                          </a:prstGeom>
                          <a:noFill/>
                          <a:ln w="6350" cap="flat" cmpd="sng" algn="ctr">
                            <a:solidFill>
                              <a:srgbClr val="5B9BD5"/>
                            </a:solidFill>
                            <a:prstDash val="solid"/>
                            <a:miter lim="800000"/>
                            <a:tailEnd type="triangle"/>
                          </a:ln>
                          <a:effectLst/>
                        </wps:spPr>
                        <wps:bodyPr/>
                      </wps:wsp>
                      <wps:wsp>
                        <wps:cNvPr id="1095265791" name="Rectangle 1095265791">
                          <a:extLst>
                            <a:ext uri="{FF2B5EF4-FFF2-40B4-BE49-F238E27FC236}">
                              <a16:creationId xmlns:a16="http://schemas.microsoft.com/office/drawing/2014/main" id="{44A6A590-5B75-DE17-9970-27028A323B3E}"/>
                            </a:ext>
                          </a:extLst>
                        </wps:cNvPr>
                        <wps:cNvSpPr/>
                        <wps:spPr>
                          <a:xfrm>
                            <a:off x="3193870" y="1608411"/>
                            <a:ext cx="1666930" cy="56703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26A5E91A" w14:textId="0BC014F8" w:rsidR="00B30AB6" w:rsidRPr="002F7D74" w:rsidRDefault="00B30AB6" w:rsidP="0051438E">
                              <w:pPr>
                                <w:spacing w:after="0" w:line="240" w:lineRule="auto"/>
                                <w:jc w:val="center"/>
                                <w:rPr>
                                  <w:rFonts w:ascii="Times New Roman" w:hAnsi="Times New Roman" w:cs="Times New Roman"/>
                                  <w:bCs/>
                                  <w:kern w:val="24"/>
                                  <w:sz w:val="24"/>
                                  <w:szCs w:val="24"/>
                                </w:rPr>
                              </w:pPr>
                              <w:r>
                                <w:rPr>
                                  <w:rFonts w:ascii="Times New Roman" w:hAnsi="Times New Roman" w:cs="Times New Roman"/>
                                  <w:bCs/>
                                  <w:kern w:val="24"/>
                                  <w:sz w:val="24"/>
                                  <w:szCs w:val="24"/>
                                </w:rPr>
                                <w:t>Cặn dịch hoá chất</w:t>
                              </w:r>
                            </w:p>
                          </w:txbxContent>
                        </wps:txbx>
                        <wps:bodyPr rtlCol="0" anchor="ctr"/>
                      </wps:wsp>
                      <wps:wsp>
                        <wps:cNvPr id="64" name="Rectangle 64"/>
                        <wps:cNvSpPr/>
                        <wps:spPr>
                          <a:xfrm>
                            <a:off x="723268" y="3204657"/>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16045665" w14:textId="468450A4"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Đ</w:t>
                              </w:r>
                              <w:r w:rsidR="00B517BA">
                                <w:rPr>
                                  <w:rFonts w:ascii="Times New Roman" w:hAnsi="Times New Roman" w:cs="Times New Roman"/>
                                  <w:color w:val="000000"/>
                                  <w:kern w:val="24"/>
                                  <w:sz w:val="24"/>
                                  <w:szCs w:val="24"/>
                                </w:rPr>
                                <w:t>ó</w:t>
                              </w:r>
                              <w:r>
                                <w:rPr>
                                  <w:rFonts w:ascii="Times New Roman" w:hAnsi="Times New Roman" w:cs="Times New Roman"/>
                                  <w:color w:val="000000"/>
                                  <w:kern w:val="24"/>
                                  <w:sz w:val="24"/>
                                  <w:szCs w:val="24"/>
                                </w:rPr>
                                <w:t>ng nút, Đóng gói</w:t>
                              </w:r>
                            </w:p>
                          </w:txbxContent>
                        </wps:txbx>
                        <wps:bodyPr rtlCol="0" anchor="ctr"/>
                      </wps:wsp>
                      <wps:wsp>
                        <wps:cNvPr id="65" name="Straight Arrow Connector 65"/>
                        <wps:cNvCnPr>
                          <a:cxnSpLocks/>
                        </wps:cNvCnPr>
                        <wps:spPr>
                          <a:xfrm flipH="1">
                            <a:off x="1617015" y="2942180"/>
                            <a:ext cx="1" cy="250669"/>
                          </a:xfrm>
                          <a:prstGeom prst="straightConnector1">
                            <a:avLst/>
                          </a:prstGeom>
                          <a:noFill/>
                          <a:ln w="6350" cap="flat" cmpd="sng" algn="ctr">
                            <a:solidFill>
                              <a:srgbClr val="5B9BD5"/>
                            </a:solidFill>
                            <a:prstDash val="solid"/>
                            <a:miter lim="800000"/>
                            <a:tailEnd type="triangle"/>
                          </a:ln>
                          <a:effectLst/>
                        </wps:spPr>
                        <wps:bodyPr/>
                      </wps:wsp>
                      <wps:wsp>
                        <wps:cNvPr id="67" name="Straight Arrow Connector 67"/>
                        <wps:cNvCnPr>
                          <a:cxnSpLocks/>
                        </wps:cNvCnPr>
                        <wps:spPr>
                          <a:xfrm flipH="1">
                            <a:off x="1617014" y="3667353"/>
                            <a:ext cx="1" cy="250669"/>
                          </a:xfrm>
                          <a:prstGeom prst="straightConnector1">
                            <a:avLst/>
                          </a:prstGeom>
                          <a:noFill/>
                          <a:ln w="6350" cap="flat" cmpd="sng" algn="ctr">
                            <a:solidFill>
                              <a:srgbClr val="5B9BD5"/>
                            </a:solidFill>
                            <a:prstDash val="solid"/>
                            <a:miter lim="800000"/>
                            <a:tailEnd type="triangle"/>
                          </a:ln>
                          <a:effectLst/>
                        </wps:spPr>
                        <wps:bodyPr/>
                      </wps:wsp>
                      <wps:wsp>
                        <wps:cNvPr id="68" name="Rectangle 68"/>
                        <wps:cNvSpPr/>
                        <wps:spPr>
                          <a:xfrm>
                            <a:off x="749931" y="3917995"/>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4115368A" w14:textId="126AEC05"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Tiệt trùng</w:t>
                              </w:r>
                            </w:p>
                          </w:txbxContent>
                        </wps:txbx>
                        <wps:bodyPr rtlCol="0" anchor="ctr"/>
                      </wps:wsp>
                      <wps:wsp>
                        <wps:cNvPr id="70" name="Straight Arrow Connector 70">
                          <a:extLst>
                            <a:ext uri="{FF2B5EF4-FFF2-40B4-BE49-F238E27FC236}">
                              <a16:creationId xmlns:a16="http://schemas.microsoft.com/office/drawing/2014/main" id="{0C3BB1B8-E67F-683F-0F08-AFF40670450F}"/>
                            </a:ext>
                          </a:extLst>
                        </wps:cNvPr>
                        <wps:cNvCnPr>
                          <a:cxnSpLocks/>
                        </wps:cNvCnPr>
                        <wps:spPr>
                          <a:xfrm>
                            <a:off x="2519662" y="1869436"/>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287" name="Straight Arrow Connector 287"/>
                        <wps:cNvCnPr>
                          <a:cxnSpLocks/>
                        </wps:cNvCnPr>
                        <wps:spPr>
                          <a:xfrm flipH="1">
                            <a:off x="1666421" y="4387337"/>
                            <a:ext cx="1" cy="250669"/>
                          </a:xfrm>
                          <a:prstGeom prst="straightConnector1">
                            <a:avLst/>
                          </a:prstGeom>
                          <a:noFill/>
                          <a:ln w="6350" cap="flat" cmpd="sng" algn="ctr">
                            <a:solidFill>
                              <a:srgbClr val="5B9BD5"/>
                            </a:solidFill>
                            <a:prstDash val="solid"/>
                            <a:miter lim="800000"/>
                            <a:tailEnd type="triangle"/>
                          </a:ln>
                          <a:effectLst/>
                        </wps:spPr>
                        <wps:bodyPr/>
                      </wps:wsp>
                      <wps:wsp>
                        <wps:cNvPr id="288" name="Rectangle 288"/>
                        <wps:cNvSpPr/>
                        <wps:spPr>
                          <a:xfrm>
                            <a:off x="759521" y="4637927"/>
                            <a:ext cx="1805283" cy="469430"/>
                          </a:xfrm>
                          <a:prstGeom prst="rect">
                            <a:avLst/>
                          </a:prstGeom>
                          <a:gradFill flip="none" rotWithShape="1">
                            <a:gsLst>
                              <a:gs pos="0">
                                <a:srgbClr val="5B9BD5">
                                  <a:lumMod val="60000"/>
                                  <a:lumOff val="40000"/>
                                  <a:tint val="66000"/>
                                  <a:satMod val="160000"/>
                                </a:srgbClr>
                              </a:gs>
                              <a:gs pos="50000">
                                <a:srgbClr val="5B9BD5">
                                  <a:lumMod val="60000"/>
                                  <a:lumOff val="40000"/>
                                  <a:tint val="44500"/>
                                  <a:satMod val="160000"/>
                                </a:srgbClr>
                              </a:gs>
                              <a:gs pos="100000">
                                <a:srgbClr val="5B9BD5">
                                  <a:lumMod val="60000"/>
                                  <a:lumOff val="40000"/>
                                  <a:tint val="23500"/>
                                  <a:satMod val="160000"/>
                                </a:srgbClr>
                              </a:gs>
                            </a:gsLst>
                            <a:lin ang="5400000" scaled="1"/>
                            <a:tileRect/>
                          </a:gradFill>
                          <a:ln w="6350" cap="flat" cmpd="sng" algn="ctr">
                            <a:solidFill>
                              <a:srgbClr val="4472C4"/>
                            </a:solidFill>
                            <a:prstDash val="solid"/>
                            <a:miter lim="800000"/>
                          </a:ln>
                          <a:effectLst/>
                        </wps:spPr>
                        <wps:txbx>
                          <w:txbxContent>
                            <w:p w14:paraId="1B7E1AA3" w14:textId="2FC773DF"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Vận chuyển</w:t>
                              </w:r>
                            </w:p>
                          </w:txbxContent>
                        </wps:txbx>
                        <wps:bodyPr rtlCol="0" anchor="ctr"/>
                      </wps:wsp>
                      <wps:wsp>
                        <wps:cNvPr id="289" name="Straight Arrow Connector 289">
                          <a:extLst>
                            <a:ext uri="{FF2B5EF4-FFF2-40B4-BE49-F238E27FC236}">
                              <a16:creationId xmlns:a16="http://schemas.microsoft.com/office/drawing/2014/main" id="{0C3BB1B8-E67F-683F-0F08-AFF40670450F}"/>
                            </a:ext>
                          </a:extLst>
                        </wps:cNvPr>
                        <wps:cNvCnPr>
                          <a:cxnSpLocks/>
                        </wps:cNvCnPr>
                        <wps:spPr>
                          <a:xfrm>
                            <a:off x="2528551" y="1152009"/>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290" name="Rectangle 290">
                          <a:extLst>
                            <a:ext uri="{FF2B5EF4-FFF2-40B4-BE49-F238E27FC236}">
                              <a16:creationId xmlns:a16="http://schemas.microsoft.com/office/drawing/2014/main" id="{44A6A590-5B75-DE17-9970-27028A323B3E}"/>
                            </a:ext>
                          </a:extLst>
                        </wps:cNvPr>
                        <wps:cNvSpPr/>
                        <wps:spPr>
                          <a:xfrm>
                            <a:off x="3188059" y="808024"/>
                            <a:ext cx="1707983" cy="631871"/>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68689354" w14:textId="5C8BD4CA" w:rsidR="00B30AB6" w:rsidRPr="002F7D74" w:rsidRDefault="00B30AB6" w:rsidP="0051438E">
                              <w:pPr>
                                <w:pStyle w:val="ListParagraph"/>
                                <w:ind w:left="0"/>
                                <w:rPr>
                                  <w:color w:val="000000"/>
                                  <w:kern w:val="24"/>
                                </w:rPr>
                              </w:pPr>
                              <w:r>
                                <w:rPr>
                                  <w:color w:val="000000"/>
                                  <w:kern w:val="24"/>
                                </w:rPr>
                                <w:t>Nhiệt dư, vỏ chai lọ chứa hoá chất thải</w:t>
                              </w:r>
                            </w:p>
                          </w:txbxContent>
                        </wps:txbx>
                        <wps:bodyPr rtlCol="0" anchor="ctr"/>
                      </wps:wsp>
                      <wps:wsp>
                        <wps:cNvPr id="291" name="Straight Arrow Connector 291">
                          <a:extLst>
                            <a:ext uri="{FF2B5EF4-FFF2-40B4-BE49-F238E27FC236}">
                              <a16:creationId xmlns:a16="http://schemas.microsoft.com/office/drawing/2014/main" id="{0C3BB1B8-E67F-683F-0F08-AFF40670450F}"/>
                            </a:ext>
                          </a:extLst>
                        </wps:cNvPr>
                        <wps:cNvCnPr>
                          <a:cxnSpLocks/>
                        </wps:cNvCnPr>
                        <wps:spPr>
                          <a:xfrm>
                            <a:off x="2536656" y="3443800"/>
                            <a:ext cx="657691" cy="0"/>
                          </a:xfrm>
                          <a:prstGeom prst="straightConnector1">
                            <a:avLst/>
                          </a:prstGeom>
                          <a:noFill/>
                          <a:ln w="6350" cap="flat" cmpd="sng" algn="ctr">
                            <a:solidFill>
                              <a:srgbClr val="ED7D31">
                                <a:lumMod val="75000"/>
                              </a:srgbClr>
                            </a:solidFill>
                            <a:prstDash val="lgDashDot"/>
                            <a:miter lim="800000"/>
                            <a:tailEnd type="triangle"/>
                          </a:ln>
                          <a:effectLst/>
                        </wps:spPr>
                        <wps:bodyPr/>
                      </wps:wsp>
                      <wps:wsp>
                        <wps:cNvPr id="292" name="Rectangle 292"/>
                        <wps:cNvSpPr/>
                        <wps:spPr>
                          <a:xfrm>
                            <a:off x="3210842" y="3131107"/>
                            <a:ext cx="1579816" cy="664180"/>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52EC4489" w14:textId="62081840" w:rsidR="00B30AB6" w:rsidRPr="002F7D74" w:rsidRDefault="00B30AB6" w:rsidP="0051438E">
                              <w:pPr>
                                <w:pStyle w:val="ListParagraph"/>
                                <w:ind w:left="0"/>
                                <w:jc w:val="both"/>
                                <w:rPr>
                                  <w:color w:val="000000"/>
                                  <w:kern w:val="24"/>
                                </w:rPr>
                              </w:pPr>
                              <w:r>
                                <w:rPr>
                                  <w:color w:val="000000"/>
                                  <w:kern w:val="24"/>
                                </w:rPr>
                                <w:t>Nút cao su, kim loại thải</w:t>
                              </w:r>
                            </w:p>
                          </w:txbxContent>
                        </wps:txbx>
                        <wps:bodyPr rtlCol="0" anchor="ctr"/>
                      </wps:wsp>
                    </wpg:wgp>
                  </a:graphicData>
                </a:graphic>
              </wp:inline>
            </w:drawing>
          </mc:Choice>
          <mc:Fallback>
            <w:pict>
              <v:group w14:anchorId="23CE3A95" id="_x0000_s1099" style="width:294.5pt;height:362.45pt;mso-position-horizontal-relative:char;mso-position-vertical-relative:line" coordorigin="5421,329" coordsize="43538,50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">
                <v:rect id="Rectangle 1095265784" o:spid="_x0000_s1100" style="position:absolute;left:7143;top:16417;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" fillcolor="#b9dafb" strokecolor="#4472c4" strokeweight=".5pt">
                  <v:fill color2="#e9f2fd" rotate="t" colors="0 #b9dafb;.5 #d3e7fc;1 #e9f2fd" focus="100%" type="gradient"/>
                  <v:textbox>
                    <w:txbxContent>
                      <w:p w14:paraId="4234CCE5" w14:textId="6BE9DD25"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Lọc</w:t>
                        </w:r>
                      </w:p>
                    </w:txbxContent>
                  </v:textbox>
                </v:rect>
                <v:rect id="Rectangle 1095265785" o:spid="_x0000_s1101" style="position:absolute;left:7232;top:24728;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" fillcolor="#b9dafb" strokecolor="#4472c4" strokeweight=".5pt">
                  <v:fill color2="#e9f2fd" rotate="t" colors="0 #b9dafb;.5 #d3e7fc;1 #e9f2fd" focus="100%" type="gradient"/>
                  <v:textbox>
                    <w:txbxContent>
                      <w:p w14:paraId="22B1B177" w14:textId="3FD13580"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Chia chai</w:t>
                        </w:r>
                      </w:p>
                    </w:txbxContent>
                  </v:textbox>
                </v:rect>
                <v:shapetype id="_x0000_t32" coordsize="21600,21600" o:spt="32" o:oned="t" path="m,l21600,21600e" filled="f">
                  <v:path arrowok="t" fillok="f" o:connecttype="none"/>
                  <o:lock v:ext="edit" shapetype="t"/>
                </v:shapetype>
                <v:shape id="Straight Arrow Connector 1095265786" o:spid="_x0000_s1102" type="#_x0000_t32" style="position:absolute;left:16170;top:21112;width:89;height:36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" strokecolor="#5b9bd5" strokeweight=".5pt">
                  <v:stroke endarrow="block" joinstyle="miter"/>
                </v:shape>
                <v:rect id="Rectangle 1095265787" o:spid="_x0000_s1103" style="position:absolute;left:5421;top:329;width:22486;height:6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" fillcolor="#b9dafb" strokecolor="#4472c4" strokeweight=".5pt">
                  <v:fill color2="#e9f2fd" rotate="t" colors="0 #b9dafb;.5 #d3e7fc;1 #e9f2fd" focus="100%" type="gradient"/>
                  <v:textbox>
                    <w:txbxContent>
                      <w:p w14:paraId="7A63C9A1" w14:textId="7578B8F1" w:rsidR="00B30AB6" w:rsidRPr="002F7D74" w:rsidRDefault="00B30AB6" w:rsidP="0051438E">
                        <w:pPr>
                          <w:spacing w:after="0" w:line="240" w:lineRule="auto"/>
                          <w:jc w:val="center"/>
                          <w:rPr>
                            <w:rFonts w:ascii="Times New Roman" w:hAnsi="Times New Roman" w:cs="Times New Roman"/>
                            <w:color w:val="FF0000"/>
                            <w:kern w:val="24"/>
                            <w:sz w:val="24"/>
                            <w:szCs w:val="24"/>
                          </w:rPr>
                        </w:pPr>
                        <w:r>
                          <w:rPr>
                            <w:rFonts w:ascii="Times New Roman" w:hAnsi="Times New Roman" w:cs="Times New Roman"/>
                            <w:color w:val="000000"/>
                            <w:kern w:val="24"/>
                            <w:sz w:val="24"/>
                            <w:szCs w:val="24"/>
                          </w:rPr>
                          <w:t>Nước, hoá chất</w:t>
                        </w:r>
                        <w:r w:rsidRPr="002F7D74">
                          <w:rPr>
                            <w:rFonts w:ascii="Times New Roman" w:hAnsi="Times New Roman" w:cs="Times New Roman"/>
                            <w:color w:val="000000"/>
                            <w:kern w:val="24"/>
                            <w:sz w:val="24"/>
                            <w:szCs w:val="24"/>
                          </w:rPr>
                          <w:t xml:space="preserve"> </w:t>
                        </w:r>
                      </w:p>
                    </w:txbxContent>
                  </v:textbox>
                </v:rect>
                <v:rect id="Rectangle 1095265788" o:spid="_x0000_s1104" style="position:absolute;left:7143;top:9216;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" fillcolor="#b9dafb" strokecolor="#4472c4" strokeweight=".5pt">
                  <v:fill color2="#e9f2fd" rotate="t" colors="0 #b9dafb;.5 #d3e7fc;1 #e9f2fd" focus="100%" type="gradient"/>
                  <v:textbox>
                    <w:txbxContent>
                      <w:p w14:paraId="33501E00" w14:textId="2E5E4F1A"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Gia nhiệt, hoà tan hoá chất</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98235391" o:spid="_x0000_s1105" type="#_x0000_t34" style="position:absolute;left:15067;top:7619;width:2700;height:49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" strokecolor="#5b9bd5" strokeweight=".5pt">
                  <v:stroke endarrow="block"/>
                </v:shape>
                <v:shape id="Straight Arrow Connector 1095265790" o:spid="_x0000_s1106" type="#_x0000_t32" style="position:absolute;left:16170;top:13911;width:0;height:250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" strokecolor="#5b9bd5" strokeweight=".5pt">
                  <v:stroke endarrow="block" joinstyle="miter"/>
                  <o:lock v:ext="edit" shapetype="f"/>
                </v:shape>
                <v:rect id="Rectangle 1095265791" o:spid="_x0000_s1107" style="position:absolute;left:31938;top:16084;width:16670;height:5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" fillcolor="#ffdd9c" strokecolor="#ffc000" strokeweight=".5pt">
                  <v:fill color2="#ffd479" rotate="t" colors="0 #ffdd9c;.5 #ffd78e;1 #ffd479" focus="100%" type="gradient">
                    <o:fill v:ext="view" type="gradientUnscaled"/>
                  </v:fill>
                  <v:textbox>
                    <w:txbxContent>
                      <w:p w14:paraId="26A5E91A" w14:textId="0BC014F8" w:rsidR="00B30AB6" w:rsidRPr="002F7D74" w:rsidRDefault="00B30AB6" w:rsidP="0051438E">
                        <w:pPr>
                          <w:spacing w:after="0" w:line="240" w:lineRule="auto"/>
                          <w:jc w:val="center"/>
                          <w:rPr>
                            <w:rFonts w:ascii="Times New Roman" w:hAnsi="Times New Roman" w:cs="Times New Roman"/>
                            <w:bCs/>
                            <w:kern w:val="24"/>
                            <w:sz w:val="24"/>
                            <w:szCs w:val="24"/>
                          </w:rPr>
                        </w:pPr>
                        <w:r>
                          <w:rPr>
                            <w:rFonts w:ascii="Times New Roman" w:hAnsi="Times New Roman" w:cs="Times New Roman"/>
                            <w:bCs/>
                            <w:kern w:val="24"/>
                            <w:sz w:val="24"/>
                            <w:szCs w:val="24"/>
                          </w:rPr>
                          <w:t>Cặn dịch hoá chất</w:t>
                        </w:r>
                      </w:p>
                    </w:txbxContent>
                  </v:textbox>
                </v:rect>
                <v:rect id="Rectangle 64" o:spid="_x0000_s1108" style="position:absolute;left:7232;top:32046;width:18053;height:4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" fillcolor="#b9dafb" strokecolor="#4472c4" strokeweight=".5pt">
                  <v:fill color2="#e9f2fd" rotate="t" colors="0 #b9dafb;.5 #d3e7fc;1 #e9f2fd" focus="100%" type="gradient"/>
                  <v:textbox>
                    <w:txbxContent>
                      <w:p w14:paraId="16045665" w14:textId="468450A4"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Đ</w:t>
                        </w:r>
                        <w:r w:rsidR="00B517BA">
                          <w:rPr>
                            <w:rFonts w:ascii="Times New Roman" w:hAnsi="Times New Roman" w:cs="Times New Roman"/>
                            <w:color w:val="000000"/>
                            <w:kern w:val="24"/>
                            <w:sz w:val="24"/>
                            <w:szCs w:val="24"/>
                          </w:rPr>
                          <w:t>ó</w:t>
                        </w:r>
                        <w:r>
                          <w:rPr>
                            <w:rFonts w:ascii="Times New Roman" w:hAnsi="Times New Roman" w:cs="Times New Roman"/>
                            <w:color w:val="000000"/>
                            <w:kern w:val="24"/>
                            <w:sz w:val="24"/>
                            <w:szCs w:val="24"/>
                          </w:rPr>
                          <w:t>ng nút, Đóng gói</w:t>
                        </w:r>
                      </w:p>
                    </w:txbxContent>
                  </v:textbox>
                </v:rect>
                <v:shape id="Straight Arrow Connector 65" o:spid="_x0000_s1109" type="#_x0000_t32" style="position:absolute;left:16170;top:29421;width:0;height:2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" strokecolor="#5b9bd5" strokeweight=".5pt">
                  <v:stroke endarrow="block" joinstyle="miter"/>
                  <o:lock v:ext="edit" shapetype="f"/>
                </v:shape>
                <v:shape id="Straight Arrow Connector 67" o:spid="_x0000_s1110" type="#_x0000_t32" style="position:absolute;left:16170;top:36673;width:0;height:2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" strokecolor="#5b9bd5" strokeweight=".5pt">
                  <v:stroke endarrow="block" joinstyle="miter"/>
                  <o:lock v:ext="edit" shapetype="f"/>
                </v:shape>
                <v:rect id="Rectangle 68" o:spid="_x0000_s1111" style="position:absolute;left:7499;top:39179;width:18053;height:46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" fillcolor="#b9dafb" strokecolor="#4472c4" strokeweight=".5pt">
                  <v:fill color2="#e9f2fd" rotate="t" colors="0 #b9dafb;.5 #d3e7fc;1 #e9f2fd" focus="100%" type="gradient"/>
                  <v:textbox>
                    <w:txbxContent>
                      <w:p w14:paraId="4115368A" w14:textId="126AEC05"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Tiệt trùng</w:t>
                        </w:r>
                      </w:p>
                    </w:txbxContent>
                  </v:textbox>
                </v:rect>
                <v:shape id="Straight Arrow Connector 70" o:spid="_x0000_s1112" type="#_x0000_t32" style="position:absolute;left:25196;top:18694;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" strokecolor="#c55a11" strokeweight=".5pt">
                  <v:stroke dashstyle="longDashDot" endarrow="block" joinstyle="miter"/>
                  <o:lock v:ext="edit" shapetype="f"/>
                </v:shape>
                <v:shape id="Straight Arrow Connector 287" o:spid="_x0000_s1113" type="#_x0000_t32" style="position:absolute;left:16664;top:43873;width:0;height:2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" strokecolor="#5b9bd5" strokeweight=".5pt">
                  <v:stroke endarrow="block" joinstyle="miter"/>
                  <o:lock v:ext="edit" shapetype="f"/>
                </v:shape>
                <v:rect id="Rectangle 288" o:spid="_x0000_s1114" style="position:absolute;left:7595;top:46379;width:18053;height:4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" fillcolor="#b9dafb" strokecolor="#4472c4" strokeweight=".5pt">
                  <v:fill color2="#e9f2fd" rotate="t" colors="0 #b9dafb;.5 #d3e7fc;1 #e9f2fd" focus="100%" type="gradient"/>
                  <v:textbox>
                    <w:txbxContent>
                      <w:p w14:paraId="1B7E1AA3" w14:textId="2FC773DF" w:rsidR="00B30AB6" w:rsidRPr="002F7D74" w:rsidRDefault="00B30AB6" w:rsidP="0051438E">
                        <w:pPr>
                          <w:spacing w:after="0" w:line="240" w:lineRule="auto"/>
                          <w:jc w:val="center"/>
                          <w:rPr>
                            <w:rFonts w:ascii="Times New Roman" w:hAnsi="Times New Roman" w:cs="Times New Roman"/>
                            <w:color w:val="000000"/>
                            <w:kern w:val="24"/>
                            <w:sz w:val="24"/>
                            <w:szCs w:val="24"/>
                          </w:rPr>
                        </w:pPr>
                        <w:r>
                          <w:rPr>
                            <w:rFonts w:ascii="Times New Roman" w:hAnsi="Times New Roman" w:cs="Times New Roman"/>
                            <w:color w:val="000000"/>
                            <w:kern w:val="24"/>
                            <w:sz w:val="24"/>
                            <w:szCs w:val="24"/>
                          </w:rPr>
                          <w:t>Vận chuyển</w:t>
                        </w:r>
                      </w:p>
                    </w:txbxContent>
                  </v:textbox>
                </v:rect>
                <v:shape id="Straight Arrow Connector 289" o:spid="_x0000_s1115" type="#_x0000_t32" style="position:absolute;left:25285;top:11520;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" strokecolor="#c55a11" strokeweight=".5pt">
                  <v:stroke dashstyle="longDashDot" endarrow="block" joinstyle="miter"/>
                  <o:lock v:ext="edit" shapetype="f"/>
                </v:shape>
                <v:rect id="Rectangle 290" o:spid="_x0000_s1116" style="position:absolute;left:31880;top:8080;width:17080;height:6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" fillcolor="#ffdd9c" strokecolor="#ffc000" strokeweight=".5pt">
                  <v:fill color2="#ffd479" rotate="t" colors="0 #ffdd9c;.5 #ffd78e;1 #ffd479" focus="100%" type="gradient">
                    <o:fill v:ext="view" type="gradientUnscaled"/>
                  </v:fill>
                  <v:textbox>
                    <w:txbxContent>
                      <w:p w14:paraId="68689354" w14:textId="5C8BD4CA" w:rsidR="00B30AB6" w:rsidRPr="002F7D74" w:rsidRDefault="00B30AB6" w:rsidP="0051438E">
                        <w:pPr>
                          <w:pStyle w:val="ListParagraph"/>
                          <w:ind w:left="0"/>
                          <w:rPr>
                            <w:color w:val="000000"/>
                            <w:kern w:val="24"/>
                          </w:rPr>
                        </w:pPr>
                        <w:r>
                          <w:rPr>
                            <w:color w:val="000000"/>
                            <w:kern w:val="24"/>
                          </w:rPr>
                          <w:t>Nhiệt dư, vỏ chai lọ chứa hoá chất thải</w:t>
                        </w:r>
                      </w:p>
                    </w:txbxContent>
                  </v:textbox>
                </v:rect>
                <v:shape id="Straight Arrow Connector 291" o:spid="_x0000_s1117" type="#_x0000_t32" style="position:absolute;left:25366;top:34438;width:657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" strokecolor="#c55a11" strokeweight=".5pt">
                  <v:stroke dashstyle="longDashDot" endarrow="block" joinstyle="miter"/>
                  <o:lock v:ext="edit" shapetype="f"/>
                </v:shape>
                <v:rect id="Rectangle 292" o:spid="_x0000_s1118" style="position:absolute;left:32108;top:31311;width:15798;height:6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" fillcolor="#ffdd9c" strokecolor="#ffc000" strokeweight=".5pt">
                  <v:fill color2="#ffd479" rotate="t" colors="0 #ffdd9c;.5 #ffd78e;1 #ffd479" focus="100%" type="gradient">
                    <o:fill v:ext="view" type="gradientUnscaled"/>
                  </v:fill>
                  <v:textbox>
                    <w:txbxContent>
                      <w:p w14:paraId="52EC4489" w14:textId="62081840" w:rsidR="00B30AB6" w:rsidRPr="002F7D74" w:rsidRDefault="00B30AB6" w:rsidP="0051438E">
                        <w:pPr>
                          <w:pStyle w:val="ListParagraph"/>
                          <w:ind w:left="0"/>
                          <w:jc w:val="both"/>
                          <w:rPr>
                            <w:color w:val="000000"/>
                            <w:kern w:val="24"/>
                          </w:rPr>
                        </w:pPr>
                        <w:r>
                          <w:rPr>
                            <w:color w:val="000000"/>
                            <w:kern w:val="24"/>
                          </w:rPr>
                          <w:t>Nút cao su, kim loại thải</w:t>
                        </w:r>
                      </w:p>
                    </w:txbxContent>
                  </v:textbox>
                </v:rect>
                <w10:anchorlock/>
              </v:group>
            </w:pict>
          </mc:Fallback>
        </mc:AlternateContent>
      </w:r>
    </w:p>
    <w:p w14:paraId="48A67A5D" w14:textId="570960A7" w:rsidR="0051438E" w:rsidRPr="00FF1593" w:rsidRDefault="0051438E" w:rsidP="0051438E">
      <w:pPr>
        <w:pStyle w:val="Caption"/>
        <w:spacing w:after="0" w:line="276" w:lineRule="auto"/>
        <w:ind w:left="284"/>
        <w:jc w:val="center"/>
        <w:rPr>
          <w:b/>
          <w:color w:val="auto"/>
          <w:sz w:val="26"/>
          <w:szCs w:val="26"/>
          <w:lang w:val="nl-NL"/>
        </w:rPr>
      </w:pPr>
      <w:bookmarkStart w:id="37" w:name="_Toc204592088"/>
      <w:r w:rsidRPr="00FF1593">
        <w:rPr>
          <w:b/>
          <w:color w:val="auto"/>
          <w:sz w:val="26"/>
          <w:szCs w:val="26"/>
          <w:lang w:val="nl-NL"/>
        </w:rPr>
        <w:t xml:space="preserve">Hình </w:t>
      </w:r>
      <w:r w:rsidRPr="00FF1593">
        <w:rPr>
          <w:b/>
          <w:color w:val="auto"/>
          <w:sz w:val="26"/>
          <w:szCs w:val="26"/>
        </w:rPr>
        <w:fldChar w:fldCharType="begin"/>
      </w:r>
      <w:r w:rsidRPr="00FF1593">
        <w:rPr>
          <w:b/>
          <w:color w:val="auto"/>
          <w:sz w:val="26"/>
          <w:szCs w:val="26"/>
          <w:lang w:val="nl-NL"/>
        </w:rPr>
        <w:instrText xml:space="preserve"> SEQ Hình \* ARABIC </w:instrText>
      </w:r>
      <w:r w:rsidRPr="00FF1593">
        <w:rPr>
          <w:b/>
          <w:color w:val="auto"/>
          <w:sz w:val="26"/>
          <w:szCs w:val="26"/>
        </w:rPr>
        <w:fldChar w:fldCharType="separate"/>
      </w:r>
      <w:r w:rsidR="00C92227" w:rsidRPr="00FF1593">
        <w:rPr>
          <w:b/>
          <w:noProof/>
          <w:color w:val="auto"/>
          <w:sz w:val="26"/>
          <w:szCs w:val="26"/>
          <w:lang w:val="nl-NL"/>
        </w:rPr>
        <w:t>6</w:t>
      </w:r>
      <w:r w:rsidRPr="00FF1593">
        <w:rPr>
          <w:b/>
          <w:color w:val="auto"/>
          <w:sz w:val="26"/>
          <w:szCs w:val="26"/>
        </w:rPr>
        <w:fldChar w:fldCharType="end"/>
      </w:r>
      <w:r w:rsidRPr="00FF1593">
        <w:rPr>
          <w:b/>
          <w:color w:val="auto"/>
          <w:sz w:val="26"/>
          <w:szCs w:val="26"/>
          <w:lang w:val="nl-NL"/>
        </w:rPr>
        <w:t xml:space="preserve">. Quy trình sản </w:t>
      </w:r>
      <w:r w:rsidR="00EE2F59" w:rsidRPr="00FF1593">
        <w:rPr>
          <w:b/>
          <w:color w:val="auto"/>
          <w:sz w:val="26"/>
          <w:szCs w:val="26"/>
          <w:lang w:val="nl-NL"/>
        </w:rPr>
        <w:t>x</w:t>
      </w:r>
      <w:r w:rsidRPr="00FF1593">
        <w:rPr>
          <w:b/>
          <w:color w:val="auto"/>
          <w:sz w:val="26"/>
          <w:szCs w:val="26"/>
          <w:lang w:val="nl-NL"/>
        </w:rPr>
        <w:t>uất thuốc thú y từ chế phẩm sinh học có bản chất là virus bất hoạt</w:t>
      </w:r>
      <w:bookmarkEnd w:id="37"/>
      <w:r w:rsidRPr="00FF1593">
        <w:rPr>
          <w:b/>
          <w:color w:val="auto"/>
          <w:sz w:val="26"/>
          <w:szCs w:val="26"/>
          <w:lang w:val="nl-NL"/>
        </w:rPr>
        <w:t xml:space="preserve"> </w:t>
      </w:r>
    </w:p>
    <w:p w14:paraId="35B11388" w14:textId="77777777" w:rsidR="0051438E" w:rsidRPr="00FF1593" w:rsidRDefault="0051438E" w:rsidP="0051438E">
      <w:pPr>
        <w:spacing w:before="60" w:after="60" w:line="276" w:lineRule="auto"/>
        <w:ind w:firstLine="567"/>
        <w:rPr>
          <w:rFonts w:ascii="Times New Roman" w:eastAsia="Calibri" w:hAnsi="Times New Roman" w:cs="Times New Roman"/>
          <w:b/>
          <w:i/>
          <w:spacing w:val="6"/>
          <w:sz w:val="26"/>
          <w:szCs w:val="26"/>
          <w:lang w:val="nl-NL"/>
        </w:rPr>
      </w:pPr>
      <w:r w:rsidRPr="00FF1593">
        <w:rPr>
          <w:rFonts w:ascii="Times New Roman" w:eastAsia="Calibri" w:hAnsi="Times New Roman" w:cs="Times New Roman"/>
          <w:b/>
          <w:i/>
          <w:spacing w:val="6"/>
          <w:sz w:val="26"/>
          <w:szCs w:val="26"/>
          <w:lang w:val="nl-NL"/>
        </w:rPr>
        <w:t>* Thuyết minh quy trình:</w:t>
      </w:r>
    </w:p>
    <w:p w14:paraId="179AEE9D" w14:textId="0A38510B" w:rsidR="0051438E" w:rsidRPr="00FF1593" w:rsidRDefault="009352EB" w:rsidP="0051438E">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Thành phần trong 1 lọ hóa chất dùng trong thú y (20ml), gồm:</w:t>
      </w:r>
    </w:p>
    <w:p w14:paraId="2D89CD84" w14:textId="5C09D746" w:rsidR="009352EB" w:rsidRPr="00FF1593" w:rsidRDefault="009352EB" w:rsidP="0051438E">
      <w:pPr>
        <w:spacing w:after="0" w:line="276" w:lineRule="auto"/>
        <w:ind w:firstLine="360"/>
        <w:jc w:val="both"/>
        <w:rPr>
          <w:rFonts w:ascii="Times New Roman" w:hAnsi="Times New Roman" w:cs="Times New Roman"/>
          <w:sz w:val="26"/>
          <w:szCs w:val="26"/>
          <w:lang w:val="de-DE"/>
        </w:rPr>
      </w:pPr>
      <w:r w:rsidRPr="00FF1593">
        <w:rPr>
          <w:rFonts w:ascii="Times New Roman" w:hAnsi="Times New Roman" w:cs="Times New Roman"/>
          <w:sz w:val="26"/>
          <w:szCs w:val="26"/>
          <w:lang w:val="de-DE"/>
        </w:rPr>
        <w:t xml:space="preserve">+ </w:t>
      </w:r>
      <w:r w:rsidRPr="00FF1593">
        <w:rPr>
          <w:rStyle w:val="Strong"/>
          <w:rFonts w:ascii="Times New Roman" w:hAnsi="Times New Roman" w:cs="Times New Roman"/>
          <w:b w:val="0"/>
          <w:sz w:val="26"/>
          <w:szCs w:val="26"/>
          <w:lang w:val="de-DE"/>
        </w:rPr>
        <w:t>Sodium chloride:</w:t>
      </w:r>
      <w:r w:rsidRPr="00FF1593">
        <w:rPr>
          <w:rFonts w:ascii="Times New Roman" w:hAnsi="Times New Roman" w:cs="Times New Roman"/>
          <w:sz w:val="26"/>
          <w:szCs w:val="26"/>
          <w:lang w:val="de-DE"/>
        </w:rPr>
        <w:t xml:space="preserve"> 160.0 mg</w:t>
      </w:r>
    </w:p>
    <w:p w14:paraId="00947831" w14:textId="004CDB52" w:rsidR="009352EB" w:rsidRPr="00FF1593" w:rsidRDefault="009352EB" w:rsidP="0051438E">
      <w:pPr>
        <w:spacing w:after="0" w:line="276" w:lineRule="auto"/>
        <w:ind w:firstLine="360"/>
        <w:jc w:val="both"/>
        <w:rPr>
          <w:rFonts w:ascii="Times New Roman" w:hAnsi="Times New Roman" w:cs="Times New Roman"/>
          <w:sz w:val="26"/>
          <w:szCs w:val="26"/>
          <w:lang w:val="de-DE"/>
        </w:rPr>
      </w:pPr>
      <w:r w:rsidRPr="00FF1593">
        <w:rPr>
          <w:rFonts w:ascii="Times New Roman" w:hAnsi="Times New Roman" w:cs="Times New Roman"/>
          <w:sz w:val="26"/>
          <w:szCs w:val="26"/>
          <w:lang w:val="de-DE"/>
        </w:rPr>
        <w:t xml:space="preserve">+ </w:t>
      </w:r>
      <w:r w:rsidRPr="00FF1593">
        <w:rPr>
          <w:rStyle w:val="Strong"/>
          <w:rFonts w:ascii="Times New Roman" w:hAnsi="Times New Roman" w:cs="Times New Roman"/>
          <w:b w:val="0"/>
          <w:sz w:val="26"/>
          <w:szCs w:val="26"/>
          <w:lang w:val="de-DE"/>
        </w:rPr>
        <w:t>Potassium dihydrogenphosphate:</w:t>
      </w:r>
      <w:r w:rsidRPr="00FF1593">
        <w:rPr>
          <w:rFonts w:ascii="Times New Roman" w:hAnsi="Times New Roman" w:cs="Times New Roman"/>
          <w:sz w:val="26"/>
          <w:szCs w:val="26"/>
          <w:lang w:val="de-DE"/>
        </w:rPr>
        <w:t xml:space="preserve"> 9.0 mg</w:t>
      </w:r>
    </w:p>
    <w:p w14:paraId="1F867617" w14:textId="566D32CB" w:rsidR="009352EB" w:rsidRPr="00FF1593" w:rsidRDefault="009352EB" w:rsidP="0051438E">
      <w:pPr>
        <w:spacing w:after="0" w:line="276" w:lineRule="auto"/>
        <w:ind w:firstLine="360"/>
        <w:jc w:val="both"/>
        <w:rPr>
          <w:rFonts w:ascii="Times New Roman" w:hAnsi="Times New Roman" w:cs="Times New Roman"/>
          <w:sz w:val="26"/>
          <w:szCs w:val="26"/>
          <w:lang w:val="de-DE"/>
        </w:rPr>
      </w:pPr>
      <w:r w:rsidRPr="00FF1593">
        <w:rPr>
          <w:rFonts w:ascii="Times New Roman" w:hAnsi="Times New Roman" w:cs="Times New Roman"/>
          <w:sz w:val="26"/>
          <w:szCs w:val="26"/>
          <w:lang w:val="de-DE"/>
        </w:rPr>
        <w:t xml:space="preserve">+ </w:t>
      </w:r>
      <w:r w:rsidRPr="00FF1593">
        <w:rPr>
          <w:rStyle w:val="Strong"/>
          <w:rFonts w:ascii="Times New Roman" w:hAnsi="Times New Roman" w:cs="Times New Roman"/>
          <w:b w:val="0"/>
          <w:sz w:val="26"/>
          <w:szCs w:val="26"/>
          <w:lang w:val="de-DE"/>
        </w:rPr>
        <w:t>Di-Sodium hydrogen phosphate, 12-water:</w:t>
      </w:r>
      <w:r w:rsidRPr="00FF1593">
        <w:rPr>
          <w:rFonts w:ascii="Times New Roman" w:hAnsi="Times New Roman" w:cs="Times New Roman"/>
          <w:sz w:val="26"/>
          <w:szCs w:val="26"/>
          <w:lang w:val="de-DE"/>
        </w:rPr>
        <w:t xml:space="preserve"> 50.4 mg</w:t>
      </w:r>
    </w:p>
    <w:p w14:paraId="36428670" w14:textId="444F0E1C" w:rsidR="009352EB" w:rsidRPr="00FF1593" w:rsidRDefault="009352EB" w:rsidP="0051438E">
      <w:pPr>
        <w:spacing w:after="0" w:line="276" w:lineRule="auto"/>
        <w:ind w:firstLine="360"/>
        <w:jc w:val="both"/>
        <w:rPr>
          <w:rFonts w:ascii="Times New Roman" w:hAnsi="Times New Roman" w:cs="Times New Roman"/>
          <w:sz w:val="26"/>
          <w:szCs w:val="26"/>
          <w:lang w:val="de-DE"/>
        </w:rPr>
      </w:pPr>
      <w:r w:rsidRPr="00FF1593">
        <w:rPr>
          <w:rFonts w:ascii="Times New Roman" w:hAnsi="Times New Roman" w:cs="Times New Roman"/>
          <w:sz w:val="26"/>
          <w:szCs w:val="26"/>
          <w:lang w:val="de-DE"/>
        </w:rPr>
        <w:t xml:space="preserve">+ </w:t>
      </w:r>
      <w:r w:rsidRPr="00FF1593">
        <w:rPr>
          <w:rStyle w:val="Strong"/>
          <w:rFonts w:ascii="Times New Roman" w:hAnsi="Times New Roman" w:cs="Times New Roman"/>
          <w:b w:val="0"/>
          <w:sz w:val="26"/>
          <w:szCs w:val="26"/>
          <w:lang w:val="de-DE"/>
        </w:rPr>
        <w:t>Đỏ phenol (chất chỉ thị pH):</w:t>
      </w:r>
      <w:r w:rsidRPr="00FF1593">
        <w:rPr>
          <w:rFonts w:ascii="Times New Roman" w:hAnsi="Times New Roman" w:cs="Times New Roman"/>
          <w:sz w:val="26"/>
          <w:szCs w:val="26"/>
          <w:lang w:val="de-DE"/>
        </w:rPr>
        <w:t xml:space="preserve"> 0.2 mg</w:t>
      </w:r>
    </w:p>
    <w:p w14:paraId="27DD3365" w14:textId="2CCF682F" w:rsidR="009352EB" w:rsidRPr="00FF1593" w:rsidRDefault="009352EB" w:rsidP="0051438E">
      <w:pPr>
        <w:spacing w:after="0" w:line="276" w:lineRule="auto"/>
        <w:ind w:firstLine="360"/>
        <w:jc w:val="both"/>
        <w:rPr>
          <w:rStyle w:val="Strong"/>
          <w:rFonts w:ascii="Times New Roman" w:hAnsi="Times New Roman" w:cs="Times New Roman"/>
          <w:b w:val="0"/>
          <w:sz w:val="26"/>
          <w:szCs w:val="26"/>
          <w:lang w:val="de-DE"/>
        </w:rPr>
      </w:pPr>
      <w:r w:rsidRPr="00FF1593">
        <w:rPr>
          <w:rStyle w:val="Strong"/>
          <w:rFonts w:ascii="Times New Roman" w:hAnsi="Times New Roman" w:cs="Times New Roman"/>
          <w:b w:val="0"/>
          <w:sz w:val="26"/>
          <w:szCs w:val="26"/>
          <w:lang w:val="de-DE"/>
        </w:rPr>
        <w:t>+ Nước RO</w:t>
      </w:r>
    </w:p>
    <w:p w14:paraId="2BDC98E9" w14:textId="061C4357" w:rsidR="009352EB" w:rsidRPr="00FF1593" w:rsidRDefault="009352EB" w:rsidP="0051438E">
      <w:pPr>
        <w:spacing w:after="0" w:line="276" w:lineRule="auto"/>
        <w:ind w:firstLine="360"/>
        <w:jc w:val="both"/>
        <w:rPr>
          <w:rFonts w:ascii="Times New Roman" w:hAnsi="Times New Roman" w:cs="Times New Roman"/>
          <w:sz w:val="26"/>
          <w:szCs w:val="26"/>
          <w:lang w:val="de-DE"/>
        </w:rPr>
      </w:pPr>
      <w:r w:rsidRPr="00FF1593">
        <w:rPr>
          <w:rFonts w:ascii="Times New Roman" w:hAnsi="Times New Roman" w:cs="Times New Roman"/>
          <w:sz w:val="26"/>
          <w:szCs w:val="26"/>
          <w:lang w:val="de-DE"/>
        </w:rPr>
        <w:t xml:space="preserve">Hóa chất dùng trong thú y được sản xuất bằng cách: cho 480g </w:t>
      </w:r>
      <w:r w:rsidRPr="00FF1593">
        <w:rPr>
          <w:rStyle w:val="Strong"/>
          <w:rFonts w:ascii="Times New Roman" w:hAnsi="Times New Roman" w:cs="Times New Roman"/>
          <w:b w:val="0"/>
          <w:sz w:val="26"/>
          <w:szCs w:val="26"/>
          <w:lang w:val="de-DE"/>
        </w:rPr>
        <w:t>Sodium chloride</w:t>
      </w:r>
      <w:r w:rsidRPr="00FF1593">
        <w:rPr>
          <w:rFonts w:ascii="Times New Roman" w:hAnsi="Times New Roman" w:cs="Times New Roman"/>
          <w:sz w:val="26"/>
          <w:szCs w:val="26"/>
          <w:lang w:val="de-DE"/>
        </w:rPr>
        <w:t xml:space="preserve"> (0.8 w/v%) + 27g </w:t>
      </w:r>
      <w:r w:rsidRPr="00FF1593">
        <w:rPr>
          <w:rStyle w:val="Strong"/>
          <w:rFonts w:ascii="Times New Roman" w:hAnsi="Times New Roman" w:cs="Times New Roman"/>
          <w:b w:val="0"/>
          <w:sz w:val="26"/>
          <w:szCs w:val="26"/>
          <w:lang w:val="de-DE"/>
        </w:rPr>
        <w:t>Potassium dihydrogenphosphate</w:t>
      </w:r>
      <w:r w:rsidRPr="00FF1593">
        <w:rPr>
          <w:rFonts w:ascii="Times New Roman" w:hAnsi="Times New Roman" w:cs="Times New Roman"/>
          <w:sz w:val="26"/>
          <w:szCs w:val="26"/>
          <w:lang w:val="de-DE"/>
        </w:rPr>
        <w:t xml:space="preserve"> (0.045 w/v%) + 151.2g </w:t>
      </w:r>
      <w:r w:rsidRPr="00FF1593">
        <w:rPr>
          <w:rStyle w:val="Strong"/>
          <w:rFonts w:ascii="Times New Roman" w:hAnsi="Times New Roman" w:cs="Times New Roman"/>
          <w:b w:val="0"/>
          <w:sz w:val="26"/>
          <w:szCs w:val="26"/>
          <w:lang w:val="de-DE"/>
        </w:rPr>
        <w:t>Di-sodium hydrogen phosphate, 12-water</w:t>
      </w:r>
      <w:r w:rsidRPr="00FF1593">
        <w:rPr>
          <w:rFonts w:ascii="Times New Roman" w:hAnsi="Times New Roman" w:cs="Times New Roman"/>
          <w:sz w:val="26"/>
          <w:szCs w:val="26"/>
          <w:lang w:val="de-DE"/>
        </w:rPr>
        <w:t xml:space="preserve"> (0.252 w/v%) + Nước RO rồi bổ sung </w:t>
      </w:r>
      <w:r w:rsidRPr="00FF1593">
        <w:rPr>
          <w:rStyle w:val="Strong"/>
          <w:rFonts w:ascii="Times New Roman" w:hAnsi="Times New Roman" w:cs="Times New Roman"/>
          <w:b w:val="0"/>
          <w:sz w:val="26"/>
          <w:szCs w:val="26"/>
          <w:lang w:val="de-DE"/>
        </w:rPr>
        <w:t>0.6g Phenol</w:t>
      </w:r>
      <w:r w:rsidRPr="00FF1593">
        <w:rPr>
          <w:rFonts w:ascii="Times New Roman" w:hAnsi="Times New Roman" w:cs="Times New Roman"/>
          <w:sz w:val="26"/>
          <w:szCs w:val="26"/>
          <w:lang w:val="de-DE"/>
        </w:rPr>
        <w:t xml:space="preserve"> (1 w/v%) vào bình chứa dung tích 60lit sau đó gia nhiệt, hòa tan ở </w:t>
      </w:r>
      <w:r w:rsidRPr="00FF1593">
        <w:rPr>
          <w:rStyle w:val="Strong"/>
          <w:rFonts w:ascii="Times New Roman" w:hAnsi="Times New Roman" w:cs="Times New Roman"/>
          <w:b w:val="0"/>
          <w:sz w:val="26"/>
          <w:szCs w:val="26"/>
          <w:lang w:val="de-DE"/>
        </w:rPr>
        <w:t>nhiệt độ 121°C trong 30 phút. Sau đó lọc hỗn hợp dịch bằng màng lọc Membrane</w:t>
      </w:r>
      <w:r w:rsidRPr="00FF1593">
        <w:rPr>
          <w:rFonts w:ascii="Times New Roman" w:hAnsi="Times New Roman" w:cs="Times New Roman"/>
          <w:sz w:val="26"/>
          <w:szCs w:val="26"/>
          <w:lang w:val="de-DE"/>
        </w:rPr>
        <w:t xml:space="preserve"> (có kích thước lỗ lọc là </w:t>
      </w:r>
      <w:r w:rsidRPr="00FF1593">
        <w:rPr>
          <w:rStyle w:val="Strong"/>
          <w:rFonts w:ascii="Times New Roman" w:hAnsi="Times New Roman" w:cs="Times New Roman"/>
          <w:b w:val="0"/>
          <w:sz w:val="26"/>
          <w:szCs w:val="26"/>
          <w:lang w:val="de-DE"/>
        </w:rPr>
        <w:t>450 nm</w:t>
      </w:r>
      <w:r w:rsidRPr="00FF1593">
        <w:rPr>
          <w:rFonts w:ascii="Times New Roman" w:hAnsi="Times New Roman" w:cs="Times New Roman"/>
          <w:sz w:val="26"/>
          <w:szCs w:val="26"/>
          <w:lang w:val="de-DE"/>
        </w:rPr>
        <w:t>) để thu dung dịch hóa chất.</w:t>
      </w:r>
    </w:p>
    <w:p w14:paraId="05502611" w14:textId="0B57AC45" w:rsidR="009352EB" w:rsidRPr="00FF1593" w:rsidRDefault="009352EB" w:rsidP="0051438E">
      <w:pPr>
        <w:spacing w:after="0" w:line="276" w:lineRule="auto"/>
        <w:ind w:firstLine="360"/>
        <w:jc w:val="both"/>
        <w:rPr>
          <w:rFonts w:ascii="Times New Roman" w:hAnsi="Times New Roman" w:cs="Times New Roman"/>
          <w:sz w:val="26"/>
          <w:szCs w:val="26"/>
          <w:lang w:val="de-DE"/>
        </w:rPr>
      </w:pPr>
      <w:r w:rsidRPr="00FF1593">
        <w:rPr>
          <w:rFonts w:ascii="Times New Roman" w:hAnsi="Times New Roman" w:cs="Times New Roman"/>
          <w:sz w:val="26"/>
          <w:szCs w:val="26"/>
          <w:lang w:val="de-DE"/>
        </w:rPr>
        <w:t xml:space="preserve">Cuối cùng dịch hoá chất được chia ra các chai nhỏ </w:t>
      </w:r>
      <w:r w:rsidRPr="00FF1593">
        <w:rPr>
          <w:rStyle w:val="Strong"/>
          <w:rFonts w:ascii="Times New Roman" w:hAnsi="Times New Roman" w:cs="Times New Roman"/>
          <w:b w:val="0"/>
          <w:sz w:val="26"/>
          <w:szCs w:val="26"/>
          <w:lang w:val="de-DE"/>
        </w:rPr>
        <w:t>20 ml</w:t>
      </w:r>
      <w:r w:rsidRPr="00FF1593">
        <w:rPr>
          <w:rFonts w:ascii="Times New Roman" w:hAnsi="Times New Roman" w:cs="Times New Roman"/>
          <w:sz w:val="26"/>
          <w:szCs w:val="26"/>
          <w:lang w:val="de-DE"/>
        </w:rPr>
        <w:t xml:space="preserve">, rồi </w:t>
      </w:r>
      <w:r w:rsidRPr="00FF1593">
        <w:rPr>
          <w:rStyle w:val="Strong"/>
          <w:rFonts w:ascii="Times New Roman" w:hAnsi="Times New Roman" w:cs="Times New Roman"/>
          <w:b w:val="0"/>
          <w:sz w:val="26"/>
          <w:szCs w:val="26"/>
          <w:lang w:val="de-DE"/>
        </w:rPr>
        <w:t xml:space="preserve">đóng nút cao su và tiệt trùng ở 121°C trong 40 phút sẽ tạo </w:t>
      </w:r>
      <w:r w:rsidRPr="00FF1593">
        <w:rPr>
          <w:rFonts w:ascii="Times New Roman" w:hAnsi="Times New Roman" w:cs="Times New Roman"/>
          <w:sz w:val="26"/>
          <w:szCs w:val="26"/>
          <w:lang w:val="de-DE"/>
        </w:rPr>
        <w:t xml:space="preserve">ra </w:t>
      </w:r>
      <w:r w:rsidRPr="00FF1593">
        <w:rPr>
          <w:rStyle w:val="Strong"/>
          <w:rFonts w:ascii="Times New Roman" w:hAnsi="Times New Roman" w:cs="Times New Roman"/>
          <w:b w:val="0"/>
          <w:sz w:val="26"/>
          <w:szCs w:val="26"/>
          <w:lang w:val="de-DE"/>
        </w:rPr>
        <w:t>dung dịch hòa tan vắc xin</w:t>
      </w:r>
      <w:r w:rsidRPr="00FF1593">
        <w:rPr>
          <w:rFonts w:ascii="Times New Roman" w:hAnsi="Times New Roman" w:cs="Times New Roman"/>
          <w:sz w:val="26"/>
          <w:szCs w:val="26"/>
          <w:lang w:val="de-DE"/>
        </w:rPr>
        <w:t xml:space="preserve">, sau đó </w:t>
      </w:r>
      <w:r w:rsidRPr="00FF1593">
        <w:rPr>
          <w:rStyle w:val="Strong"/>
          <w:rFonts w:ascii="Times New Roman" w:hAnsi="Times New Roman" w:cs="Times New Roman"/>
          <w:b w:val="0"/>
          <w:sz w:val="26"/>
          <w:szCs w:val="26"/>
          <w:lang w:val="de-DE"/>
        </w:rPr>
        <w:t>vận chuyển về kho bảo quản chờ ngày xuất hàng</w:t>
      </w:r>
      <w:r w:rsidRPr="00FF1593">
        <w:rPr>
          <w:rFonts w:ascii="Times New Roman" w:hAnsi="Times New Roman" w:cs="Times New Roman"/>
          <w:sz w:val="26"/>
          <w:szCs w:val="26"/>
          <w:lang w:val="de-DE"/>
        </w:rPr>
        <w:t>.</w:t>
      </w:r>
    </w:p>
    <w:p w14:paraId="022DEEB8" w14:textId="77777777" w:rsidR="00DF5B90" w:rsidRPr="00FF1593" w:rsidRDefault="00D1552A" w:rsidP="001261AA">
      <w:pPr>
        <w:pStyle w:val="Heading2"/>
        <w:spacing w:before="120" w:after="120"/>
        <w:rPr>
          <w:rFonts w:ascii="Times New Roman" w:eastAsia="Times New Roman" w:hAnsi="Times New Roman" w:cs="Times New Roman"/>
          <w:b/>
          <w:color w:val="auto"/>
          <w:lang w:val="vi-VN"/>
        </w:rPr>
      </w:pPr>
      <w:bookmarkStart w:id="38" w:name="_Toc117941461"/>
      <w:r w:rsidRPr="00FF1593">
        <w:rPr>
          <w:rFonts w:ascii="Times New Roman" w:eastAsia="Times New Roman" w:hAnsi="Times New Roman" w:cs="Times New Roman"/>
          <w:b/>
          <w:color w:val="auto"/>
          <w:lang w:val="de-DE"/>
        </w:rPr>
        <w:lastRenderedPageBreak/>
        <w:t>1.</w:t>
      </w:r>
      <w:r w:rsidR="00DF5B90" w:rsidRPr="00FF1593">
        <w:rPr>
          <w:rFonts w:ascii="Times New Roman" w:eastAsia="Times New Roman" w:hAnsi="Times New Roman" w:cs="Times New Roman"/>
          <w:b/>
          <w:color w:val="auto"/>
          <w:lang w:val="de-DE"/>
        </w:rPr>
        <w:t xml:space="preserve">4. </w:t>
      </w:r>
      <w:bookmarkStart w:id="39" w:name="_Toc94018699"/>
      <w:r w:rsidR="00DF5B90" w:rsidRPr="00FF1593">
        <w:rPr>
          <w:rFonts w:ascii="Times New Roman" w:eastAsia="Times New Roman" w:hAnsi="Times New Roman" w:cs="Times New Roman"/>
          <w:b/>
          <w:color w:val="auto"/>
          <w:lang w:val="vi-VN"/>
        </w:rPr>
        <w:t>Nguyên, nhiên</w:t>
      </w:r>
      <w:r w:rsidR="00E91D11" w:rsidRPr="00FF1593">
        <w:rPr>
          <w:rFonts w:ascii="Times New Roman" w:eastAsia="Times New Roman" w:hAnsi="Times New Roman" w:cs="Times New Roman"/>
          <w:b/>
          <w:color w:val="auto"/>
          <w:lang w:val="vi-VN"/>
        </w:rPr>
        <w:t xml:space="preserve"> liệu</w:t>
      </w:r>
      <w:r w:rsidR="00DF5B90" w:rsidRPr="00FF1593">
        <w:rPr>
          <w:rFonts w:ascii="Times New Roman" w:eastAsia="Times New Roman" w:hAnsi="Times New Roman" w:cs="Times New Roman"/>
          <w:b/>
          <w:color w:val="auto"/>
          <w:lang w:val="vi-VN"/>
        </w:rPr>
        <w:t xml:space="preserve">, vật liệu, hóa chất sử dụng của </w:t>
      </w:r>
      <w:r w:rsidR="00A14AD8" w:rsidRPr="00FF1593">
        <w:rPr>
          <w:rFonts w:ascii="Times New Roman" w:eastAsia="Times New Roman" w:hAnsi="Times New Roman" w:cs="Times New Roman"/>
          <w:b/>
          <w:color w:val="auto"/>
          <w:lang w:val="vi-VN"/>
        </w:rPr>
        <w:t>cơ sở</w:t>
      </w:r>
      <w:r w:rsidR="00DF5B90" w:rsidRPr="00FF1593">
        <w:rPr>
          <w:rFonts w:ascii="Times New Roman" w:eastAsia="Times New Roman" w:hAnsi="Times New Roman" w:cs="Times New Roman"/>
          <w:b/>
          <w:color w:val="auto"/>
          <w:lang w:val="vi-VN"/>
        </w:rPr>
        <w:t xml:space="preserve">; nguồn cung cấp điện, nước </w:t>
      </w:r>
      <w:bookmarkEnd w:id="39"/>
      <w:r w:rsidR="00B456F9" w:rsidRPr="00FF1593">
        <w:rPr>
          <w:rFonts w:ascii="Times New Roman" w:eastAsia="Times New Roman" w:hAnsi="Times New Roman" w:cs="Times New Roman"/>
          <w:b/>
          <w:color w:val="auto"/>
          <w:lang w:val="vi-VN"/>
        </w:rPr>
        <w:t>của cơ sở</w:t>
      </w:r>
      <w:bookmarkEnd w:id="38"/>
    </w:p>
    <w:p w14:paraId="372BC157" w14:textId="77777777" w:rsidR="00DF5B90" w:rsidRPr="00FF1593" w:rsidRDefault="00D1552A" w:rsidP="001261AA">
      <w:pPr>
        <w:pStyle w:val="Heading3"/>
        <w:rPr>
          <w:rFonts w:ascii="Times New Roman" w:eastAsia="Times New Roman" w:hAnsi="Times New Roman" w:cs="Times New Roman"/>
          <w:b/>
          <w:i/>
          <w:iCs/>
          <w:color w:val="auto"/>
          <w:sz w:val="26"/>
          <w:szCs w:val="26"/>
          <w:lang w:val="vi-VN"/>
        </w:rPr>
      </w:pPr>
      <w:bookmarkStart w:id="40" w:name="_Toc117941462"/>
      <w:r w:rsidRPr="00FF1593">
        <w:rPr>
          <w:rFonts w:ascii="Times New Roman" w:eastAsia="Times New Roman" w:hAnsi="Times New Roman" w:cs="Times New Roman"/>
          <w:b/>
          <w:i/>
          <w:iCs/>
          <w:color w:val="auto"/>
          <w:sz w:val="26"/>
          <w:szCs w:val="26"/>
          <w:lang w:val="vi-VN"/>
        </w:rPr>
        <w:t>1.</w:t>
      </w:r>
      <w:r w:rsidR="00DF5B90" w:rsidRPr="00FF1593">
        <w:rPr>
          <w:rFonts w:ascii="Times New Roman" w:eastAsia="Times New Roman" w:hAnsi="Times New Roman" w:cs="Times New Roman"/>
          <w:b/>
          <w:i/>
          <w:iCs/>
          <w:color w:val="auto"/>
          <w:sz w:val="26"/>
          <w:szCs w:val="26"/>
          <w:lang w:val="vi-VN"/>
        </w:rPr>
        <w:t xml:space="preserve">4.1. Nguyên, nhiên, vật liệu </w:t>
      </w:r>
      <w:r w:rsidR="0080794F" w:rsidRPr="00FF1593">
        <w:rPr>
          <w:rFonts w:ascii="Times New Roman" w:eastAsia="Times New Roman" w:hAnsi="Times New Roman" w:cs="Times New Roman"/>
          <w:b/>
          <w:i/>
          <w:iCs/>
          <w:color w:val="auto"/>
          <w:sz w:val="26"/>
          <w:szCs w:val="26"/>
          <w:lang w:val="vi-VN"/>
        </w:rPr>
        <w:t xml:space="preserve">và hoá chất </w:t>
      </w:r>
      <w:r w:rsidR="00DF5B90" w:rsidRPr="00FF1593">
        <w:rPr>
          <w:rFonts w:ascii="Times New Roman" w:eastAsia="Times New Roman" w:hAnsi="Times New Roman" w:cs="Times New Roman"/>
          <w:b/>
          <w:i/>
          <w:iCs/>
          <w:color w:val="auto"/>
          <w:sz w:val="26"/>
          <w:szCs w:val="26"/>
          <w:lang w:val="vi-VN"/>
        </w:rPr>
        <w:t>sử dụng để sản xuất</w:t>
      </w:r>
      <w:bookmarkEnd w:id="40"/>
    </w:p>
    <w:p w14:paraId="24A4FECD" w14:textId="77777777" w:rsidR="001B1F2E" w:rsidRPr="00FF1593" w:rsidRDefault="001B1F2E" w:rsidP="001B1F2E">
      <w:pPr>
        <w:spacing w:after="0" w:line="277" w:lineRule="auto"/>
        <w:ind w:firstLine="360"/>
        <w:jc w:val="both"/>
        <w:rPr>
          <w:rFonts w:ascii="Times New Roman" w:hAnsi="Times New Roman" w:cs="Times New Roman"/>
          <w:bCs/>
          <w:sz w:val="26"/>
          <w:szCs w:val="26"/>
          <w:lang w:val="vi-VN"/>
        </w:rPr>
      </w:pPr>
      <w:bookmarkStart w:id="41" w:name="_Toc26259482"/>
      <w:r w:rsidRPr="00FF1593">
        <w:rPr>
          <w:rFonts w:ascii="Times New Roman" w:hAnsi="Times New Roman" w:cs="Times New Roman"/>
          <w:bCs/>
          <w:sz w:val="26"/>
          <w:szCs w:val="26"/>
          <w:lang w:val="vi-VN"/>
        </w:rPr>
        <w:t>Do tính chất đặc thù sản xuất phụ thuộc vào đơn hàng của khách hàng vì thế công suất của mỗi loại sản phẩm cũng như nhu cầu nguyên liệu, phụ liệu của dự án sẽ được điều chỉnh theo từng thời điểm yêu cầu sản xuất của khách hàng.</w:t>
      </w:r>
      <w:bookmarkEnd w:id="41"/>
    </w:p>
    <w:p w14:paraId="74042155" w14:textId="77777777" w:rsidR="004C13B0" w:rsidRPr="00FF1593" w:rsidRDefault="001B26E6" w:rsidP="00432762">
      <w:pPr>
        <w:pStyle w:val="Caption"/>
        <w:keepNext/>
        <w:tabs>
          <w:tab w:val="left" w:pos="1535"/>
          <w:tab w:val="center" w:pos="4369"/>
        </w:tabs>
        <w:rPr>
          <w:b/>
          <w:color w:val="auto"/>
          <w:sz w:val="26"/>
          <w:szCs w:val="26"/>
          <w:lang w:val="vi-VN"/>
        </w:rPr>
      </w:pPr>
      <w:r w:rsidRPr="00FF1593">
        <w:rPr>
          <w:b/>
          <w:color w:val="auto"/>
          <w:sz w:val="26"/>
          <w:szCs w:val="26"/>
          <w:lang w:val="vi-VN"/>
        </w:rPr>
        <w:tab/>
      </w:r>
      <w:bookmarkStart w:id="42" w:name="_Toc204592065"/>
      <w:r w:rsidR="00D605F5" w:rsidRPr="00FF1593">
        <w:rPr>
          <w:b/>
          <w:color w:val="auto"/>
          <w:sz w:val="26"/>
          <w:szCs w:val="26"/>
          <w:lang w:val="vi-VN"/>
        </w:rPr>
        <w:t xml:space="preserve">Bảng </w:t>
      </w:r>
      <w:r w:rsidR="00D605F5" w:rsidRPr="00FF1593">
        <w:rPr>
          <w:b/>
          <w:color w:val="auto"/>
          <w:sz w:val="26"/>
          <w:szCs w:val="26"/>
        </w:rPr>
        <w:fldChar w:fldCharType="begin"/>
      </w:r>
      <w:r w:rsidR="00D605F5" w:rsidRPr="00FF1593">
        <w:rPr>
          <w:b/>
          <w:color w:val="auto"/>
          <w:sz w:val="26"/>
          <w:szCs w:val="26"/>
          <w:lang w:val="vi-VN"/>
        </w:rPr>
        <w:instrText xml:space="preserve"> SEQ Bảng \* ARABIC </w:instrText>
      </w:r>
      <w:r w:rsidR="00D605F5" w:rsidRPr="00FF1593">
        <w:rPr>
          <w:b/>
          <w:color w:val="auto"/>
          <w:sz w:val="26"/>
          <w:szCs w:val="26"/>
        </w:rPr>
        <w:fldChar w:fldCharType="separate"/>
      </w:r>
      <w:r w:rsidR="001B1F2E" w:rsidRPr="00FF1593">
        <w:rPr>
          <w:b/>
          <w:noProof/>
          <w:color w:val="auto"/>
          <w:sz w:val="26"/>
          <w:szCs w:val="26"/>
          <w:lang w:val="vi-VN"/>
        </w:rPr>
        <w:t>1</w:t>
      </w:r>
      <w:r w:rsidR="00D605F5" w:rsidRPr="00FF1593">
        <w:rPr>
          <w:b/>
          <w:color w:val="auto"/>
          <w:sz w:val="26"/>
          <w:szCs w:val="26"/>
        </w:rPr>
        <w:fldChar w:fldCharType="end"/>
      </w:r>
      <w:r w:rsidR="00D605F5" w:rsidRPr="00FF1593">
        <w:rPr>
          <w:b/>
          <w:color w:val="auto"/>
          <w:sz w:val="26"/>
          <w:szCs w:val="26"/>
          <w:lang w:val="vi-VN"/>
        </w:rPr>
        <w:t xml:space="preserve">. Nhu cầu nguyên vật liệu </w:t>
      </w:r>
      <w:r w:rsidR="005D6993" w:rsidRPr="00FF1593">
        <w:rPr>
          <w:b/>
          <w:color w:val="auto"/>
          <w:sz w:val="26"/>
          <w:szCs w:val="26"/>
          <w:lang w:val="vi-VN"/>
        </w:rPr>
        <w:t xml:space="preserve">hóa chất </w:t>
      </w:r>
      <w:r w:rsidR="003C1EFA" w:rsidRPr="00FF1593">
        <w:rPr>
          <w:b/>
          <w:color w:val="auto"/>
          <w:sz w:val="26"/>
          <w:szCs w:val="26"/>
          <w:lang w:val="vi-VN"/>
        </w:rPr>
        <w:t xml:space="preserve">sản xuất </w:t>
      </w:r>
      <w:r w:rsidR="00D605F5" w:rsidRPr="00FF1593">
        <w:rPr>
          <w:b/>
          <w:color w:val="auto"/>
          <w:sz w:val="26"/>
          <w:szCs w:val="26"/>
          <w:lang w:val="vi-VN"/>
        </w:rPr>
        <w:t xml:space="preserve">của </w:t>
      </w:r>
      <w:r w:rsidR="005D6993" w:rsidRPr="00FF1593">
        <w:rPr>
          <w:b/>
          <w:color w:val="auto"/>
          <w:sz w:val="26"/>
          <w:szCs w:val="26"/>
          <w:lang w:val="vi-VN"/>
        </w:rPr>
        <w:t>cơ sở</w:t>
      </w:r>
      <w:bookmarkEnd w:id="42"/>
    </w:p>
    <w:tbl>
      <w:tblPr>
        <w:tblStyle w:val="TableGrid"/>
        <w:tblW w:w="8570" w:type="dxa"/>
        <w:tblLook w:val="04A0" w:firstRow="1" w:lastRow="0" w:firstColumn="1" w:lastColumn="0" w:noHBand="0" w:noVBand="1"/>
      </w:tblPr>
      <w:tblGrid>
        <w:gridCol w:w="708"/>
        <w:gridCol w:w="4688"/>
        <w:gridCol w:w="1465"/>
        <w:gridCol w:w="1709"/>
      </w:tblGrid>
      <w:tr w:rsidR="00FF1593" w:rsidRPr="00FF1593" w14:paraId="2971CC8B" w14:textId="77777777" w:rsidTr="002419BB">
        <w:trPr>
          <w:trHeight w:val="54"/>
        </w:trPr>
        <w:tc>
          <w:tcPr>
            <w:tcW w:w="625" w:type="dxa"/>
            <w:hideMark/>
          </w:tcPr>
          <w:p w14:paraId="31920B69" w14:textId="77777777" w:rsidR="004C13B0" w:rsidRPr="00FF1593" w:rsidRDefault="004C13B0" w:rsidP="002419BB">
            <w:pPr>
              <w:jc w:val="center"/>
              <w:rPr>
                <w:b/>
                <w:bCs/>
                <w:i/>
                <w:iCs/>
                <w:sz w:val="26"/>
                <w:szCs w:val="26"/>
              </w:rPr>
            </w:pPr>
            <w:r w:rsidRPr="00FF1593">
              <w:rPr>
                <w:b/>
                <w:bCs/>
                <w:iCs/>
                <w:sz w:val="26"/>
                <w:szCs w:val="26"/>
              </w:rPr>
              <w:t>STT</w:t>
            </w:r>
            <w:r w:rsidRPr="00FF1593">
              <w:rPr>
                <w:b/>
                <w:bCs/>
                <w:i/>
                <w:iCs/>
                <w:sz w:val="26"/>
                <w:szCs w:val="26"/>
              </w:rPr>
              <w:t xml:space="preserve"> </w:t>
            </w:r>
          </w:p>
        </w:tc>
        <w:tc>
          <w:tcPr>
            <w:tcW w:w="4771" w:type="dxa"/>
            <w:hideMark/>
          </w:tcPr>
          <w:p w14:paraId="4ACC7A62" w14:textId="77777777" w:rsidR="004C13B0" w:rsidRPr="00FF1593" w:rsidRDefault="004C13B0" w:rsidP="002419BB">
            <w:pPr>
              <w:jc w:val="center"/>
              <w:rPr>
                <w:b/>
                <w:bCs/>
                <w:iCs/>
                <w:sz w:val="26"/>
                <w:szCs w:val="26"/>
              </w:rPr>
            </w:pPr>
            <w:r w:rsidRPr="00FF1593">
              <w:rPr>
                <w:b/>
                <w:bCs/>
                <w:sz w:val="26"/>
                <w:szCs w:val="26"/>
              </w:rPr>
              <w:t xml:space="preserve"> Tên nguyên liệu, vật </w:t>
            </w:r>
            <w:r w:rsidRPr="00FF1593">
              <w:rPr>
                <w:b/>
                <w:bCs/>
                <w:iCs/>
                <w:sz w:val="26"/>
                <w:szCs w:val="26"/>
              </w:rPr>
              <w:t xml:space="preserve">tư </w:t>
            </w:r>
          </w:p>
        </w:tc>
        <w:tc>
          <w:tcPr>
            <w:tcW w:w="1465" w:type="dxa"/>
            <w:hideMark/>
          </w:tcPr>
          <w:p w14:paraId="217FE722" w14:textId="77777777" w:rsidR="004C13B0" w:rsidRPr="00FF1593" w:rsidRDefault="004C13B0" w:rsidP="002419BB">
            <w:pPr>
              <w:jc w:val="center"/>
              <w:rPr>
                <w:b/>
                <w:bCs/>
                <w:i/>
                <w:iCs/>
                <w:sz w:val="26"/>
                <w:szCs w:val="26"/>
              </w:rPr>
            </w:pPr>
            <w:r w:rsidRPr="00FF1593">
              <w:rPr>
                <w:b/>
                <w:bCs/>
                <w:sz w:val="26"/>
                <w:szCs w:val="26"/>
              </w:rPr>
              <w:t xml:space="preserve"> Đơn vị</w:t>
            </w:r>
            <w:r w:rsidRPr="00FF1593">
              <w:rPr>
                <w:b/>
                <w:bCs/>
                <w:iCs/>
                <w:sz w:val="26"/>
                <w:szCs w:val="26"/>
              </w:rPr>
              <w:t xml:space="preserve"> </w:t>
            </w:r>
            <w:r w:rsidRPr="00FF1593">
              <w:rPr>
                <w:b/>
                <w:bCs/>
                <w:i/>
                <w:iCs/>
                <w:sz w:val="26"/>
                <w:szCs w:val="26"/>
              </w:rPr>
              <w:t xml:space="preserve">tính </w:t>
            </w:r>
          </w:p>
        </w:tc>
        <w:tc>
          <w:tcPr>
            <w:tcW w:w="1709" w:type="dxa"/>
            <w:hideMark/>
          </w:tcPr>
          <w:p w14:paraId="42D2BB8C" w14:textId="77777777" w:rsidR="004C13B0" w:rsidRPr="00FF1593" w:rsidRDefault="004C13B0" w:rsidP="002419BB">
            <w:pPr>
              <w:jc w:val="center"/>
              <w:rPr>
                <w:b/>
                <w:bCs/>
                <w:iCs/>
                <w:sz w:val="26"/>
                <w:szCs w:val="26"/>
              </w:rPr>
            </w:pPr>
            <w:r w:rsidRPr="00FF1593">
              <w:rPr>
                <w:b/>
                <w:bCs/>
                <w:sz w:val="26"/>
                <w:szCs w:val="26"/>
              </w:rPr>
              <w:t xml:space="preserve"> Số </w:t>
            </w:r>
            <w:r w:rsidRPr="00FF1593">
              <w:rPr>
                <w:b/>
                <w:bCs/>
                <w:iCs/>
                <w:sz w:val="26"/>
                <w:szCs w:val="26"/>
              </w:rPr>
              <w:t xml:space="preserve">lượng </w:t>
            </w:r>
          </w:p>
        </w:tc>
      </w:tr>
      <w:tr w:rsidR="00FF1593" w:rsidRPr="00FF1593" w14:paraId="1D326CAF" w14:textId="77777777" w:rsidTr="002419BB">
        <w:trPr>
          <w:trHeight w:val="179"/>
        </w:trPr>
        <w:tc>
          <w:tcPr>
            <w:tcW w:w="625" w:type="dxa"/>
            <w:noWrap/>
            <w:hideMark/>
          </w:tcPr>
          <w:p w14:paraId="0DC0AC71" w14:textId="77777777" w:rsidR="004C13B0" w:rsidRPr="00FF1593" w:rsidRDefault="004C13B0" w:rsidP="002419BB">
            <w:pPr>
              <w:rPr>
                <w:sz w:val="26"/>
                <w:szCs w:val="26"/>
              </w:rPr>
            </w:pPr>
            <w:r w:rsidRPr="00FF1593">
              <w:rPr>
                <w:sz w:val="26"/>
                <w:szCs w:val="26"/>
              </w:rPr>
              <w:t>1</w:t>
            </w:r>
          </w:p>
        </w:tc>
        <w:tc>
          <w:tcPr>
            <w:tcW w:w="4771" w:type="dxa"/>
            <w:hideMark/>
          </w:tcPr>
          <w:p w14:paraId="33A42A84" w14:textId="77777777" w:rsidR="004C13B0" w:rsidRPr="00FF1593" w:rsidRDefault="004C13B0" w:rsidP="002419BB">
            <w:pPr>
              <w:rPr>
                <w:sz w:val="26"/>
                <w:szCs w:val="26"/>
              </w:rPr>
            </w:pPr>
            <w:r w:rsidRPr="00FF1593">
              <w:rPr>
                <w:sz w:val="26"/>
                <w:szCs w:val="26"/>
              </w:rPr>
              <w:t>Nhôm Photphat</w:t>
            </w:r>
          </w:p>
        </w:tc>
        <w:tc>
          <w:tcPr>
            <w:tcW w:w="1465" w:type="dxa"/>
            <w:noWrap/>
            <w:hideMark/>
          </w:tcPr>
          <w:p w14:paraId="3BFFDE06"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61F55E60" w14:textId="4223AFC4" w:rsidR="004C13B0" w:rsidRPr="00FF1593" w:rsidRDefault="00905566" w:rsidP="00905566">
            <w:pPr>
              <w:jc w:val="right"/>
              <w:rPr>
                <w:b/>
                <w:i/>
                <w:iCs/>
                <w:sz w:val="26"/>
                <w:szCs w:val="26"/>
              </w:rPr>
            </w:pPr>
            <w:r w:rsidRPr="00FF1593">
              <w:rPr>
                <w:sz w:val="26"/>
                <w:szCs w:val="26"/>
              </w:rPr>
              <w:t>198.767</w:t>
            </w:r>
            <w:r w:rsidR="004C13B0" w:rsidRPr="00FF1593">
              <w:rPr>
                <w:sz w:val="26"/>
                <w:szCs w:val="26"/>
              </w:rPr>
              <w:t xml:space="preserve"> </w:t>
            </w:r>
          </w:p>
        </w:tc>
      </w:tr>
      <w:tr w:rsidR="00FF1593" w:rsidRPr="00FF1593" w14:paraId="12055EEE" w14:textId="77777777" w:rsidTr="002419BB">
        <w:trPr>
          <w:trHeight w:val="80"/>
        </w:trPr>
        <w:tc>
          <w:tcPr>
            <w:tcW w:w="625" w:type="dxa"/>
            <w:noWrap/>
            <w:hideMark/>
          </w:tcPr>
          <w:p w14:paraId="328026F4" w14:textId="77777777" w:rsidR="004C13B0" w:rsidRPr="00FF1593" w:rsidRDefault="004C13B0" w:rsidP="002419BB">
            <w:pPr>
              <w:rPr>
                <w:sz w:val="26"/>
                <w:szCs w:val="26"/>
              </w:rPr>
            </w:pPr>
            <w:r w:rsidRPr="00FF1593">
              <w:rPr>
                <w:sz w:val="26"/>
                <w:szCs w:val="26"/>
              </w:rPr>
              <w:t>2</w:t>
            </w:r>
          </w:p>
        </w:tc>
        <w:tc>
          <w:tcPr>
            <w:tcW w:w="4771" w:type="dxa"/>
            <w:hideMark/>
          </w:tcPr>
          <w:p w14:paraId="79632D03" w14:textId="77777777" w:rsidR="004C13B0" w:rsidRPr="00FF1593" w:rsidRDefault="004C13B0" w:rsidP="002419BB">
            <w:pPr>
              <w:rPr>
                <w:sz w:val="26"/>
                <w:szCs w:val="26"/>
              </w:rPr>
            </w:pPr>
            <w:r w:rsidRPr="00FF1593">
              <w:rPr>
                <w:sz w:val="26"/>
                <w:szCs w:val="26"/>
              </w:rPr>
              <w:t>Chất kháng sinh Amphotericin B</w:t>
            </w:r>
          </w:p>
        </w:tc>
        <w:tc>
          <w:tcPr>
            <w:tcW w:w="1465" w:type="dxa"/>
            <w:noWrap/>
            <w:hideMark/>
          </w:tcPr>
          <w:p w14:paraId="6CC2CC24"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081E6B41" w14:textId="3F60ADFA" w:rsidR="004C13B0" w:rsidRPr="00FF1593" w:rsidRDefault="004C13B0" w:rsidP="00905566">
            <w:pPr>
              <w:jc w:val="right"/>
              <w:rPr>
                <w:sz w:val="26"/>
                <w:szCs w:val="26"/>
              </w:rPr>
            </w:pPr>
            <w:r w:rsidRPr="00FF1593">
              <w:rPr>
                <w:sz w:val="26"/>
                <w:szCs w:val="26"/>
              </w:rPr>
              <w:t>15</w:t>
            </w:r>
            <w:r w:rsidR="00905566" w:rsidRPr="00FF1593">
              <w:rPr>
                <w:sz w:val="26"/>
                <w:szCs w:val="26"/>
              </w:rPr>
              <w:t>,</w:t>
            </w:r>
            <w:r w:rsidRPr="00FF1593">
              <w:rPr>
                <w:sz w:val="26"/>
                <w:szCs w:val="26"/>
              </w:rPr>
              <w:t xml:space="preserve">1 </w:t>
            </w:r>
          </w:p>
        </w:tc>
      </w:tr>
      <w:tr w:rsidR="00FF1593" w:rsidRPr="00FF1593" w14:paraId="271827D1" w14:textId="77777777" w:rsidTr="002419BB">
        <w:trPr>
          <w:trHeight w:val="482"/>
        </w:trPr>
        <w:tc>
          <w:tcPr>
            <w:tcW w:w="625" w:type="dxa"/>
            <w:noWrap/>
            <w:hideMark/>
          </w:tcPr>
          <w:p w14:paraId="73177A6B" w14:textId="77777777" w:rsidR="004C13B0" w:rsidRPr="00FF1593" w:rsidRDefault="004C13B0" w:rsidP="002419BB">
            <w:pPr>
              <w:rPr>
                <w:sz w:val="26"/>
                <w:szCs w:val="26"/>
              </w:rPr>
            </w:pPr>
            <w:r w:rsidRPr="00FF1593">
              <w:rPr>
                <w:sz w:val="26"/>
                <w:szCs w:val="26"/>
              </w:rPr>
              <w:t>3</w:t>
            </w:r>
          </w:p>
        </w:tc>
        <w:tc>
          <w:tcPr>
            <w:tcW w:w="4771" w:type="dxa"/>
            <w:hideMark/>
          </w:tcPr>
          <w:p w14:paraId="66C05048" w14:textId="77777777" w:rsidR="004C13B0" w:rsidRPr="00FF1593" w:rsidRDefault="004C13B0" w:rsidP="002419BB">
            <w:pPr>
              <w:rPr>
                <w:sz w:val="26"/>
                <w:szCs w:val="26"/>
              </w:rPr>
            </w:pPr>
            <w:r w:rsidRPr="00FF1593">
              <w:rPr>
                <w:sz w:val="26"/>
                <w:szCs w:val="26"/>
              </w:rPr>
              <w:t>Bovine Coronavirus No.66/HL strain, inactived bulk</w:t>
            </w:r>
          </w:p>
        </w:tc>
        <w:tc>
          <w:tcPr>
            <w:tcW w:w="1465" w:type="dxa"/>
            <w:noWrap/>
            <w:hideMark/>
          </w:tcPr>
          <w:p w14:paraId="7AD4CC45" w14:textId="77777777" w:rsidR="004C13B0" w:rsidRPr="00FF1593" w:rsidRDefault="004C13B0" w:rsidP="002419BB">
            <w:pPr>
              <w:jc w:val="center"/>
              <w:rPr>
                <w:sz w:val="26"/>
                <w:szCs w:val="26"/>
              </w:rPr>
            </w:pPr>
            <w:r w:rsidRPr="00FF1593">
              <w:rPr>
                <w:sz w:val="26"/>
                <w:szCs w:val="26"/>
              </w:rPr>
              <w:t>Mi-li-lít</w:t>
            </w:r>
          </w:p>
        </w:tc>
        <w:tc>
          <w:tcPr>
            <w:tcW w:w="1709" w:type="dxa"/>
            <w:noWrap/>
            <w:hideMark/>
          </w:tcPr>
          <w:p w14:paraId="50AD6568" w14:textId="5568BFF5" w:rsidR="004C13B0" w:rsidRPr="00FF1593" w:rsidRDefault="004C13B0" w:rsidP="00905566">
            <w:pPr>
              <w:jc w:val="right"/>
              <w:rPr>
                <w:b/>
                <w:i/>
                <w:iCs/>
                <w:sz w:val="26"/>
                <w:szCs w:val="26"/>
              </w:rPr>
            </w:pPr>
            <w:r w:rsidRPr="00FF1593">
              <w:rPr>
                <w:sz w:val="26"/>
                <w:szCs w:val="26"/>
              </w:rPr>
              <w:t>11</w:t>
            </w:r>
            <w:r w:rsidR="00905566" w:rsidRPr="00FF1593">
              <w:rPr>
                <w:sz w:val="26"/>
                <w:szCs w:val="26"/>
              </w:rPr>
              <w:t>.889</w:t>
            </w:r>
            <w:r w:rsidRPr="00FF1593">
              <w:rPr>
                <w:sz w:val="26"/>
                <w:szCs w:val="26"/>
              </w:rPr>
              <w:t xml:space="preserve"> </w:t>
            </w:r>
          </w:p>
        </w:tc>
      </w:tr>
      <w:tr w:rsidR="00FF1593" w:rsidRPr="00FF1593" w14:paraId="78120338" w14:textId="77777777" w:rsidTr="002419BB">
        <w:trPr>
          <w:trHeight w:val="143"/>
        </w:trPr>
        <w:tc>
          <w:tcPr>
            <w:tcW w:w="625" w:type="dxa"/>
            <w:noWrap/>
            <w:hideMark/>
          </w:tcPr>
          <w:p w14:paraId="64BC3904" w14:textId="77777777" w:rsidR="004C13B0" w:rsidRPr="00FF1593" w:rsidRDefault="004C13B0" w:rsidP="002419BB">
            <w:pPr>
              <w:rPr>
                <w:sz w:val="26"/>
                <w:szCs w:val="26"/>
              </w:rPr>
            </w:pPr>
            <w:r w:rsidRPr="00FF1593">
              <w:rPr>
                <w:sz w:val="26"/>
                <w:szCs w:val="26"/>
              </w:rPr>
              <w:t>4</w:t>
            </w:r>
          </w:p>
        </w:tc>
        <w:tc>
          <w:tcPr>
            <w:tcW w:w="4771" w:type="dxa"/>
            <w:hideMark/>
          </w:tcPr>
          <w:p w14:paraId="23E44238" w14:textId="77777777" w:rsidR="004C13B0" w:rsidRPr="00FF1593" w:rsidRDefault="004C13B0" w:rsidP="002419BB">
            <w:pPr>
              <w:rPr>
                <w:sz w:val="26"/>
                <w:szCs w:val="26"/>
              </w:rPr>
            </w:pPr>
            <w:r w:rsidRPr="00FF1593">
              <w:rPr>
                <w:sz w:val="26"/>
                <w:szCs w:val="26"/>
              </w:rPr>
              <w:t>Chất kháng sinh Benzylpenicillin G potassium</w:t>
            </w:r>
          </w:p>
        </w:tc>
        <w:tc>
          <w:tcPr>
            <w:tcW w:w="1465" w:type="dxa"/>
            <w:noWrap/>
            <w:hideMark/>
          </w:tcPr>
          <w:p w14:paraId="06CD2A2D" w14:textId="77777777" w:rsidR="004C13B0" w:rsidRPr="00FF1593" w:rsidRDefault="004C13B0" w:rsidP="002419BB">
            <w:pPr>
              <w:jc w:val="center"/>
              <w:rPr>
                <w:sz w:val="26"/>
                <w:szCs w:val="26"/>
              </w:rPr>
            </w:pPr>
            <w:r w:rsidRPr="00FF1593">
              <w:rPr>
                <w:sz w:val="26"/>
                <w:szCs w:val="26"/>
              </w:rPr>
              <w:t>UNIT</w:t>
            </w:r>
          </w:p>
        </w:tc>
        <w:tc>
          <w:tcPr>
            <w:tcW w:w="1709" w:type="dxa"/>
            <w:noWrap/>
            <w:hideMark/>
          </w:tcPr>
          <w:p w14:paraId="07D7ACEF" w14:textId="031AFF1A" w:rsidR="004C13B0" w:rsidRPr="00FF1593" w:rsidRDefault="00905566" w:rsidP="00905566">
            <w:pPr>
              <w:jc w:val="right"/>
              <w:rPr>
                <w:b/>
                <w:i/>
                <w:iCs/>
                <w:sz w:val="26"/>
                <w:szCs w:val="26"/>
              </w:rPr>
            </w:pPr>
            <w:r w:rsidRPr="00FF1593">
              <w:rPr>
                <w:sz w:val="26"/>
                <w:szCs w:val="26"/>
              </w:rPr>
              <w:t>3.601</w:t>
            </w:r>
            <w:r w:rsidR="004C13B0" w:rsidRPr="00FF1593">
              <w:rPr>
                <w:sz w:val="26"/>
                <w:szCs w:val="26"/>
              </w:rPr>
              <w:t xml:space="preserve"> </w:t>
            </w:r>
          </w:p>
        </w:tc>
      </w:tr>
      <w:tr w:rsidR="00FF1593" w:rsidRPr="00FF1593" w14:paraId="0A7549D9" w14:textId="77777777" w:rsidTr="002419BB">
        <w:trPr>
          <w:trHeight w:val="54"/>
        </w:trPr>
        <w:tc>
          <w:tcPr>
            <w:tcW w:w="625" w:type="dxa"/>
            <w:noWrap/>
            <w:hideMark/>
          </w:tcPr>
          <w:p w14:paraId="66127699" w14:textId="77777777" w:rsidR="004C13B0" w:rsidRPr="00FF1593" w:rsidRDefault="004C13B0" w:rsidP="002419BB">
            <w:pPr>
              <w:rPr>
                <w:sz w:val="26"/>
                <w:szCs w:val="26"/>
              </w:rPr>
            </w:pPr>
            <w:r w:rsidRPr="00FF1593">
              <w:rPr>
                <w:sz w:val="26"/>
                <w:szCs w:val="26"/>
              </w:rPr>
              <w:t>5</w:t>
            </w:r>
          </w:p>
        </w:tc>
        <w:tc>
          <w:tcPr>
            <w:tcW w:w="4771" w:type="dxa"/>
            <w:hideMark/>
          </w:tcPr>
          <w:p w14:paraId="6D5CC424" w14:textId="77777777" w:rsidR="004C13B0" w:rsidRPr="00FF1593" w:rsidRDefault="004C13B0" w:rsidP="002419BB">
            <w:pPr>
              <w:rPr>
                <w:sz w:val="26"/>
                <w:szCs w:val="26"/>
              </w:rPr>
            </w:pPr>
            <w:r w:rsidRPr="00FF1593">
              <w:rPr>
                <w:sz w:val="26"/>
                <w:szCs w:val="26"/>
              </w:rPr>
              <w:t>Đường Glucoza. Đóng gói 500g/chai.</w:t>
            </w:r>
          </w:p>
        </w:tc>
        <w:tc>
          <w:tcPr>
            <w:tcW w:w="1465" w:type="dxa"/>
            <w:noWrap/>
            <w:hideMark/>
          </w:tcPr>
          <w:p w14:paraId="1ADD7CE3"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3E0CC1D8" w14:textId="025038AB" w:rsidR="004C13B0" w:rsidRPr="00FF1593" w:rsidRDefault="004C13B0" w:rsidP="00905566">
            <w:pPr>
              <w:jc w:val="right"/>
              <w:rPr>
                <w:b/>
                <w:i/>
                <w:iCs/>
                <w:sz w:val="26"/>
                <w:szCs w:val="26"/>
              </w:rPr>
            </w:pPr>
            <w:r w:rsidRPr="00FF1593">
              <w:rPr>
                <w:sz w:val="26"/>
                <w:szCs w:val="26"/>
              </w:rPr>
              <w:t>1</w:t>
            </w:r>
            <w:r w:rsidR="00905566" w:rsidRPr="00FF1593">
              <w:rPr>
                <w:sz w:val="26"/>
                <w:szCs w:val="26"/>
              </w:rPr>
              <w:t>.000</w:t>
            </w:r>
            <w:r w:rsidRPr="00FF1593">
              <w:rPr>
                <w:b/>
                <w:i/>
                <w:iCs/>
                <w:sz w:val="26"/>
                <w:szCs w:val="26"/>
              </w:rPr>
              <w:t xml:space="preserve"> </w:t>
            </w:r>
          </w:p>
        </w:tc>
      </w:tr>
      <w:tr w:rsidR="00FF1593" w:rsidRPr="00FF1593" w14:paraId="7C38D653" w14:textId="77777777" w:rsidTr="002419BB">
        <w:trPr>
          <w:trHeight w:val="54"/>
        </w:trPr>
        <w:tc>
          <w:tcPr>
            <w:tcW w:w="625" w:type="dxa"/>
            <w:noWrap/>
            <w:hideMark/>
          </w:tcPr>
          <w:p w14:paraId="509EBD28" w14:textId="77777777" w:rsidR="004C13B0" w:rsidRPr="00FF1593" w:rsidRDefault="004C13B0" w:rsidP="002419BB">
            <w:pPr>
              <w:rPr>
                <w:sz w:val="26"/>
                <w:szCs w:val="26"/>
              </w:rPr>
            </w:pPr>
            <w:r w:rsidRPr="00FF1593">
              <w:rPr>
                <w:sz w:val="26"/>
                <w:szCs w:val="26"/>
              </w:rPr>
              <w:t>6</w:t>
            </w:r>
          </w:p>
        </w:tc>
        <w:tc>
          <w:tcPr>
            <w:tcW w:w="4771" w:type="dxa"/>
            <w:hideMark/>
          </w:tcPr>
          <w:p w14:paraId="74CB91A0" w14:textId="77777777" w:rsidR="004C13B0" w:rsidRPr="00FF1593" w:rsidRDefault="004C13B0" w:rsidP="002419BB">
            <w:pPr>
              <w:rPr>
                <w:sz w:val="26"/>
                <w:szCs w:val="26"/>
              </w:rPr>
            </w:pPr>
            <w:r w:rsidRPr="00FF1593">
              <w:rPr>
                <w:sz w:val="26"/>
                <w:szCs w:val="26"/>
              </w:rPr>
              <w:t>Hợp chất muối hữu cơ EDTA</w:t>
            </w:r>
          </w:p>
        </w:tc>
        <w:tc>
          <w:tcPr>
            <w:tcW w:w="1465" w:type="dxa"/>
            <w:noWrap/>
            <w:hideMark/>
          </w:tcPr>
          <w:p w14:paraId="409EAF1F"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22B105D1" w14:textId="0BB47794" w:rsidR="004C13B0" w:rsidRPr="00FF1593" w:rsidRDefault="004C13B0" w:rsidP="00905566">
            <w:pPr>
              <w:jc w:val="right"/>
              <w:rPr>
                <w:b/>
                <w:i/>
                <w:iCs/>
                <w:sz w:val="26"/>
                <w:szCs w:val="26"/>
              </w:rPr>
            </w:pPr>
            <w:r w:rsidRPr="00FF1593">
              <w:rPr>
                <w:sz w:val="26"/>
                <w:szCs w:val="26"/>
              </w:rPr>
              <w:t>67</w:t>
            </w:r>
            <w:r w:rsidR="00905566" w:rsidRPr="00FF1593">
              <w:rPr>
                <w:sz w:val="26"/>
                <w:szCs w:val="26"/>
              </w:rPr>
              <w:t>,</w:t>
            </w:r>
            <w:r w:rsidRPr="00FF1593">
              <w:rPr>
                <w:sz w:val="26"/>
                <w:szCs w:val="26"/>
              </w:rPr>
              <w:t xml:space="preserve">4 </w:t>
            </w:r>
          </w:p>
        </w:tc>
      </w:tr>
      <w:tr w:rsidR="00FF1593" w:rsidRPr="00FF1593" w14:paraId="375623A8" w14:textId="77777777" w:rsidTr="002419BB">
        <w:trPr>
          <w:trHeight w:val="510"/>
        </w:trPr>
        <w:tc>
          <w:tcPr>
            <w:tcW w:w="625" w:type="dxa"/>
            <w:noWrap/>
            <w:hideMark/>
          </w:tcPr>
          <w:p w14:paraId="2B831F39" w14:textId="77777777" w:rsidR="004C13B0" w:rsidRPr="00FF1593" w:rsidRDefault="004C13B0" w:rsidP="002419BB">
            <w:pPr>
              <w:rPr>
                <w:sz w:val="26"/>
                <w:szCs w:val="26"/>
              </w:rPr>
            </w:pPr>
            <w:r w:rsidRPr="00FF1593">
              <w:rPr>
                <w:sz w:val="26"/>
                <w:szCs w:val="26"/>
              </w:rPr>
              <w:t>7</w:t>
            </w:r>
          </w:p>
        </w:tc>
        <w:tc>
          <w:tcPr>
            <w:tcW w:w="4771" w:type="dxa"/>
            <w:hideMark/>
          </w:tcPr>
          <w:p w14:paraId="605184ED" w14:textId="77777777" w:rsidR="004C13B0" w:rsidRPr="00FF1593" w:rsidRDefault="004C13B0" w:rsidP="002419BB">
            <w:pPr>
              <w:rPr>
                <w:sz w:val="26"/>
                <w:szCs w:val="26"/>
              </w:rPr>
            </w:pPr>
            <w:r w:rsidRPr="00FF1593">
              <w:rPr>
                <w:sz w:val="26"/>
                <w:szCs w:val="26"/>
              </w:rPr>
              <w:t xml:space="preserve">Escherichia coli T-2-KB strain (K99 pili), inactived bulk </w:t>
            </w:r>
          </w:p>
        </w:tc>
        <w:tc>
          <w:tcPr>
            <w:tcW w:w="1465" w:type="dxa"/>
            <w:noWrap/>
            <w:hideMark/>
          </w:tcPr>
          <w:p w14:paraId="32657348" w14:textId="77777777" w:rsidR="004C13B0" w:rsidRPr="00FF1593" w:rsidRDefault="004C13B0" w:rsidP="002419BB">
            <w:pPr>
              <w:jc w:val="center"/>
              <w:rPr>
                <w:sz w:val="26"/>
                <w:szCs w:val="26"/>
              </w:rPr>
            </w:pPr>
            <w:r w:rsidRPr="00FF1593">
              <w:rPr>
                <w:sz w:val="26"/>
                <w:szCs w:val="26"/>
              </w:rPr>
              <w:t>Mi-li-lít</w:t>
            </w:r>
          </w:p>
        </w:tc>
        <w:tc>
          <w:tcPr>
            <w:tcW w:w="1709" w:type="dxa"/>
            <w:noWrap/>
            <w:hideMark/>
          </w:tcPr>
          <w:p w14:paraId="79045C4E" w14:textId="63911782" w:rsidR="004C13B0" w:rsidRPr="00FF1593" w:rsidRDefault="004C13B0" w:rsidP="00905566">
            <w:pPr>
              <w:jc w:val="right"/>
              <w:rPr>
                <w:b/>
                <w:i/>
                <w:iCs/>
                <w:sz w:val="26"/>
                <w:szCs w:val="26"/>
              </w:rPr>
            </w:pPr>
            <w:r w:rsidRPr="00FF1593">
              <w:rPr>
                <w:sz w:val="26"/>
                <w:szCs w:val="26"/>
              </w:rPr>
              <w:t>3</w:t>
            </w:r>
            <w:r w:rsidR="00905566" w:rsidRPr="00FF1593">
              <w:rPr>
                <w:sz w:val="26"/>
                <w:szCs w:val="26"/>
              </w:rPr>
              <w:t>.</w:t>
            </w:r>
            <w:r w:rsidRPr="00FF1593">
              <w:rPr>
                <w:sz w:val="26"/>
                <w:szCs w:val="26"/>
              </w:rPr>
              <w:t xml:space="preserve">973 </w:t>
            </w:r>
          </w:p>
        </w:tc>
      </w:tr>
      <w:tr w:rsidR="00FF1593" w:rsidRPr="00FF1593" w14:paraId="0C970F66" w14:textId="77777777" w:rsidTr="002419BB">
        <w:trPr>
          <w:trHeight w:val="54"/>
        </w:trPr>
        <w:tc>
          <w:tcPr>
            <w:tcW w:w="625" w:type="dxa"/>
            <w:noWrap/>
            <w:hideMark/>
          </w:tcPr>
          <w:p w14:paraId="7EA2BFAA" w14:textId="77777777" w:rsidR="004C13B0" w:rsidRPr="00FF1593" w:rsidRDefault="004C13B0" w:rsidP="002419BB">
            <w:pPr>
              <w:rPr>
                <w:sz w:val="26"/>
                <w:szCs w:val="26"/>
              </w:rPr>
            </w:pPr>
            <w:r w:rsidRPr="00FF1593">
              <w:rPr>
                <w:sz w:val="26"/>
                <w:szCs w:val="26"/>
              </w:rPr>
              <w:t>8</w:t>
            </w:r>
          </w:p>
        </w:tc>
        <w:tc>
          <w:tcPr>
            <w:tcW w:w="4771" w:type="dxa"/>
            <w:hideMark/>
          </w:tcPr>
          <w:p w14:paraId="449FE294" w14:textId="77777777" w:rsidR="004C13B0" w:rsidRPr="00FF1593" w:rsidRDefault="004C13B0" w:rsidP="002419BB">
            <w:pPr>
              <w:rPr>
                <w:sz w:val="26"/>
                <w:szCs w:val="26"/>
              </w:rPr>
            </w:pPr>
            <w:r w:rsidRPr="00FF1593">
              <w:rPr>
                <w:sz w:val="26"/>
                <w:szCs w:val="26"/>
              </w:rPr>
              <w:t>Huyết thanh bào thai bò (Fetal Bovine Serum)</w:t>
            </w:r>
          </w:p>
        </w:tc>
        <w:tc>
          <w:tcPr>
            <w:tcW w:w="1465" w:type="dxa"/>
            <w:noWrap/>
            <w:hideMark/>
          </w:tcPr>
          <w:p w14:paraId="44C4317D" w14:textId="77777777" w:rsidR="004C13B0" w:rsidRPr="00FF1593" w:rsidRDefault="004C13B0" w:rsidP="002419BB">
            <w:pPr>
              <w:jc w:val="center"/>
              <w:rPr>
                <w:sz w:val="26"/>
                <w:szCs w:val="26"/>
              </w:rPr>
            </w:pPr>
            <w:r w:rsidRPr="00FF1593">
              <w:rPr>
                <w:sz w:val="26"/>
                <w:szCs w:val="26"/>
              </w:rPr>
              <w:t>Mi-li-lít</w:t>
            </w:r>
          </w:p>
        </w:tc>
        <w:tc>
          <w:tcPr>
            <w:tcW w:w="1709" w:type="dxa"/>
            <w:noWrap/>
            <w:hideMark/>
          </w:tcPr>
          <w:p w14:paraId="35AB6D90" w14:textId="37C0F5BA" w:rsidR="004C13B0" w:rsidRPr="00FF1593" w:rsidRDefault="004C13B0" w:rsidP="00905566">
            <w:pPr>
              <w:jc w:val="right"/>
              <w:rPr>
                <w:b/>
                <w:i/>
                <w:iCs/>
                <w:sz w:val="26"/>
                <w:szCs w:val="26"/>
              </w:rPr>
            </w:pPr>
            <w:r w:rsidRPr="00FF1593">
              <w:rPr>
                <w:sz w:val="26"/>
                <w:szCs w:val="26"/>
              </w:rPr>
              <w:t>638</w:t>
            </w:r>
            <w:r w:rsidR="00905566" w:rsidRPr="00FF1593">
              <w:rPr>
                <w:sz w:val="26"/>
                <w:szCs w:val="26"/>
              </w:rPr>
              <w:t>.</w:t>
            </w:r>
            <w:r w:rsidRPr="00FF1593">
              <w:rPr>
                <w:sz w:val="26"/>
                <w:szCs w:val="26"/>
              </w:rPr>
              <w:t xml:space="preserve">552 </w:t>
            </w:r>
          </w:p>
        </w:tc>
      </w:tr>
      <w:tr w:rsidR="00FF1593" w:rsidRPr="00FF1593" w14:paraId="4DE0F7D1" w14:textId="77777777" w:rsidTr="002419BB">
        <w:trPr>
          <w:trHeight w:val="54"/>
        </w:trPr>
        <w:tc>
          <w:tcPr>
            <w:tcW w:w="625" w:type="dxa"/>
            <w:noWrap/>
            <w:hideMark/>
          </w:tcPr>
          <w:p w14:paraId="1A36669E" w14:textId="77777777" w:rsidR="004C13B0" w:rsidRPr="00FF1593" w:rsidRDefault="004C13B0" w:rsidP="002419BB">
            <w:pPr>
              <w:rPr>
                <w:sz w:val="26"/>
                <w:szCs w:val="26"/>
              </w:rPr>
            </w:pPr>
            <w:r w:rsidRPr="00FF1593">
              <w:rPr>
                <w:sz w:val="26"/>
                <w:szCs w:val="26"/>
              </w:rPr>
              <w:t>9</w:t>
            </w:r>
          </w:p>
        </w:tc>
        <w:tc>
          <w:tcPr>
            <w:tcW w:w="4771" w:type="dxa"/>
            <w:hideMark/>
          </w:tcPr>
          <w:p w14:paraId="340B7578" w14:textId="77777777" w:rsidR="004C13B0" w:rsidRPr="00FF1593" w:rsidRDefault="004C13B0" w:rsidP="002419BB">
            <w:pPr>
              <w:rPr>
                <w:sz w:val="26"/>
                <w:szCs w:val="26"/>
              </w:rPr>
            </w:pPr>
            <w:r w:rsidRPr="00FF1593">
              <w:rPr>
                <w:sz w:val="26"/>
                <w:szCs w:val="26"/>
              </w:rPr>
              <w:t>Formalin (Formaldehyde) 37%</w:t>
            </w:r>
          </w:p>
        </w:tc>
        <w:tc>
          <w:tcPr>
            <w:tcW w:w="1465" w:type="dxa"/>
            <w:noWrap/>
            <w:hideMark/>
          </w:tcPr>
          <w:p w14:paraId="36A64DAB" w14:textId="77777777" w:rsidR="004C13B0" w:rsidRPr="00FF1593" w:rsidRDefault="004C13B0" w:rsidP="002419BB">
            <w:pPr>
              <w:jc w:val="center"/>
              <w:rPr>
                <w:sz w:val="26"/>
                <w:szCs w:val="26"/>
              </w:rPr>
            </w:pPr>
            <w:r w:rsidRPr="00FF1593">
              <w:rPr>
                <w:sz w:val="26"/>
                <w:szCs w:val="26"/>
              </w:rPr>
              <w:t>Mi-li-lít</w:t>
            </w:r>
          </w:p>
        </w:tc>
        <w:tc>
          <w:tcPr>
            <w:tcW w:w="1709" w:type="dxa"/>
            <w:noWrap/>
            <w:hideMark/>
          </w:tcPr>
          <w:p w14:paraId="24FE6121" w14:textId="14B7A2B4" w:rsidR="004C13B0" w:rsidRPr="00FF1593" w:rsidRDefault="004C13B0" w:rsidP="00905566">
            <w:pPr>
              <w:jc w:val="right"/>
              <w:rPr>
                <w:b/>
                <w:i/>
                <w:iCs/>
                <w:sz w:val="26"/>
                <w:szCs w:val="26"/>
              </w:rPr>
            </w:pPr>
            <w:r w:rsidRPr="00FF1593">
              <w:rPr>
                <w:sz w:val="26"/>
                <w:szCs w:val="26"/>
              </w:rPr>
              <w:t>9</w:t>
            </w:r>
            <w:r w:rsidR="00905566" w:rsidRPr="00FF1593">
              <w:rPr>
                <w:sz w:val="26"/>
                <w:szCs w:val="26"/>
              </w:rPr>
              <w:t>.</w:t>
            </w:r>
            <w:r w:rsidRPr="00FF1593">
              <w:rPr>
                <w:sz w:val="26"/>
                <w:szCs w:val="26"/>
              </w:rPr>
              <w:t xml:space="preserve">000 </w:t>
            </w:r>
          </w:p>
        </w:tc>
      </w:tr>
      <w:tr w:rsidR="00FF1593" w:rsidRPr="00FF1593" w14:paraId="5A977D82" w14:textId="77777777" w:rsidTr="002419BB">
        <w:trPr>
          <w:trHeight w:val="54"/>
        </w:trPr>
        <w:tc>
          <w:tcPr>
            <w:tcW w:w="625" w:type="dxa"/>
            <w:noWrap/>
            <w:hideMark/>
          </w:tcPr>
          <w:p w14:paraId="4A8FFC0B" w14:textId="77777777" w:rsidR="004C13B0" w:rsidRPr="00FF1593" w:rsidRDefault="004C13B0" w:rsidP="002419BB">
            <w:pPr>
              <w:rPr>
                <w:sz w:val="26"/>
                <w:szCs w:val="26"/>
              </w:rPr>
            </w:pPr>
            <w:r w:rsidRPr="00FF1593">
              <w:rPr>
                <w:sz w:val="26"/>
                <w:szCs w:val="26"/>
              </w:rPr>
              <w:t>10</w:t>
            </w:r>
          </w:p>
        </w:tc>
        <w:tc>
          <w:tcPr>
            <w:tcW w:w="4771" w:type="dxa"/>
            <w:hideMark/>
          </w:tcPr>
          <w:p w14:paraId="10C51A26" w14:textId="77777777" w:rsidR="004C13B0" w:rsidRPr="00FF1593" w:rsidRDefault="004C13B0" w:rsidP="002419BB">
            <w:pPr>
              <w:rPr>
                <w:sz w:val="26"/>
                <w:szCs w:val="26"/>
              </w:rPr>
            </w:pPr>
            <w:r w:rsidRPr="00FF1593">
              <w:rPr>
                <w:sz w:val="26"/>
                <w:szCs w:val="26"/>
              </w:rPr>
              <w:t>Chất kháng sinh Kanamycin</w:t>
            </w:r>
          </w:p>
        </w:tc>
        <w:tc>
          <w:tcPr>
            <w:tcW w:w="1465" w:type="dxa"/>
            <w:noWrap/>
            <w:hideMark/>
          </w:tcPr>
          <w:p w14:paraId="7488E9B6"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437AD704" w14:textId="3EB4326E" w:rsidR="004C13B0" w:rsidRPr="00FF1593" w:rsidRDefault="004C13B0" w:rsidP="00905566">
            <w:pPr>
              <w:jc w:val="right"/>
              <w:rPr>
                <w:b/>
                <w:i/>
                <w:iCs/>
                <w:sz w:val="26"/>
                <w:szCs w:val="26"/>
              </w:rPr>
            </w:pPr>
            <w:r w:rsidRPr="00FF1593">
              <w:rPr>
                <w:sz w:val="26"/>
                <w:szCs w:val="26"/>
              </w:rPr>
              <w:t xml:space="preserve">260 </w:t>
            </w:r>
          </w:p>
        </w:tc>
      </w:tr>
      <w:tr w:rsidR="00FF1593" w:rsidRPr="00FF1593" w14:paraId="7263E58D" w14:textId="77777777" w:rsidTr="002419BB">
        <w:trPr>
          <w:trHeight w:val="54"/>
        </w:trPr>
        <w:tc>
          <w:tcPr>
            <w:tcW w:w="625" w:type="dxa"/>
            <w:noWrap/>
            <w:hideMark/>
          </w:tcPr>
          <w:p w14:paraId="00B6C1E4" w14:textId="77777777" w:rsidR="004C13B0" w:rsidRPr="00FF1593" w:rsidRDefault="004C13B0" w:rsidP="002419BB">
            <w:pPr>
              <w:rPr>
                <w:sz w:val="26"/>
                <w:szCs w:val="26"/>
              </w:rPr>
            </w:pPr>
            <w:r w:rsidRPr="00FF1593">
              <w:rPr>
                <w:sz w:val="26"/>
                <w:szCs w:val="26"/>
              </w:rPr>
              <w:t>11</w:t>
            </w:r>
          </w:p>
        </w:tc>
        <w:tc>
          <w:tcPr>
            <w:tcW w:w="4771" w:type="dxa"/>
            <w:hideMark/>
          </w:tcPr>
          <w:p w14:paraId="7E38FD40" w14:textId="77777777" w:rsidR="004C13B0" w:rsidRPr="00FF1593" w:rsidRDefault="004C13B0" w:rsidP="002419BB">
            <w:pPr>
              <w:rPr>
                <w:sz w:val="26"/>
                <w:szCs w:val="26"/>
              </w:rPr>
            </w:pPr>
            <w:r w:rsidRPr="00FF1593">
              <w:rPr>
                <w:sz w:val="26"/>
                <w:szCs w:val="26"/>
              </w:rPr>
              <w:t>Amino axit glutamic</w:t>
            </w:r>
          </w:p>
        </w:tc>
        <w:tc>
          <w:tcPr>
            <w:tcW w:w="1465" w:type="dxa"/>
            <w:noWrap/>
            <w:hideMark/>
          </w:tcPr>
          <w:p w14:paraId="6B586DA5"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3A733FD0" w14:textId="1ADEADC6" w:rsidR="004C13B0" w:rsidRPr="00FF1593" w:rsidRDefault="004C13B0" w:rsidP="00905566">
            <w:pPr>
              <w:jc w:val="right"/>
              <w:rPr>
                <w:b/>
                <w:i/>
                <w:iCs/>
                <w:sz w:val="26"/>
                <w:szCs w:val="26"/>
              </w:rPr>
            </w:pPr>
            <w:r w:rsidRPr="00FF1593">
              <w:rPr>
                <w:sz w:val="26"/>
                <w:szCs w:val="26"/>
              </w:rPr>
              <w:t>6</w:t>
            </w:r>
            <w:r w:rsidR="00905566" w:rsidRPr="00FF1593">
              <w:rPr>
                <w:sz w:val="26"/>
                <w:szCs w:val="26"/>
              </w:rPr>
              <w:t>.</w:t>
            </w:r>
            <w:r w:rsidRPr="00FF1593">
              <w:rPr>
                <w:sz w:val="26"/>
                <w:szCs w:val="26"/>
              </w:rPr>
              <w:t>574</w:t>
            </w:r>
            <w:r w:rsidR="00905566" w:rsidRPr="00FF1593">
              <w:rPr>
                <w:sz w:val="26"/>
                <w:szCs w:val="26"/>
              </w:rPr>
              <w:t>,</w:t>
            </w:r>
            <w:r w:rsidRPr="00FF1593">
              <w:rPr>
                <w:sz w:val="26"/>
                <w:szCs w:val="26"/>
              </w:rPr>
              <w:t xml:space="preserve">2 </w:t>
            </w:r>
          </w:p>
        </w:tc>
      </w:tr>
      <w:tr w:rsidR="00FF1593" w:rsidRPr="00FF1593" w14:paraId="6EA31BAD" w14:textId="77777777" w:rsidTr="002419BB">
        <w:trPr>
          <w:trHeight w:val="54"/>
        </w:trPr>
        <w:tc>
          <w:tcPr>
            <w:tcW w:w="625" w:type="dxa"/>
            <w:noWrap/>
            <w:hideMark/>
          </w:tcPr>
          <w:p w14:paraId="7D6A4E00" w14:textId="77777777" w:rsidR="004C13B0" w:rsidRPr="00FF1593" w:rsidRDefault="004C13B0" w:rsidP="002419BB">
            <w:pPr>
              <w:rPr>
                <w:sz w:val="26"/>
                <w:szCs w:val="26"/>
              </w:rPr>
            </w:pPr>
            <w:r w:rsidRPr="00FF1593">
              <w:rPr>
                <w:sz w:val="26"/>
                <w:szCs w:val="26"/>
              </w:rPr>
              <w:t>12</w:t>
            </w:r>
          </w:p>
        </w:tc>
        <w:tc>
          <w:tcPr>
            <w:tcW w:w="4771" w:type="dxa"/>
            <w:hideMark/>
          </w:tcPr>
          <w:p w14:paraId="723F58E6" w14:textId="77777777" w:rsidR="004C13B0" w:rsidRPr="00FF1593" w:rsidRDefault="004C13B0" w:rsidP="002419BB">
            <w:pPr>
              <w:rPr>
                <w:sz w:val="26"/>
                <w:szCs w:val="26"/>
              </w:rPr>
            </w:pPr>
            <w:r w:rsidRPr="00FF1593">
              <w:rPr>
                <w:sz w:val="26"/>
                <w:szCs w:val="26"/>
              </w:rPr>
              <w:t>Môi trường nuôi cấy tế bào MEM</w:t>
            </w:r>
          </w:p>
        </w:tc>
        <w:tc>
          <w:tcPr>
            <w:tcW w:w="1465" w:type="dxa"/>
            <w:noWrap/>
            <w:hideMark/>
          </w:tcPr>
          <w:p w14:paraId="034255FC"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22E963B7" w14:textId="2DC9B65B" w:rsidR="004C13B0" w:rsidRPr="00FF1593" w:rsidRDefault="004C13B0" w:rsidP="00905566">
            <w:pPr>
              <w:jc w:val="right"/>
              <w:rPr>
                <w:b/>
                <w:i/>
                <w:iCs/>
                <w:sz w:val="26"/>
                <w:szCs w:val="26"/>
              </w:rPr>
            </w:pPr>
            <w:r w:rsidRPr="00FF1593">
              <w:rPr>
                <w:sz w:val="26"/>
                <w:szCs w:val="26"/>
              </w:rPr>
              <w:t>211</w:t>
            </w:r>
            <w:r w:rsidR="00905566" w:rsidRPr="00FF1593">
              <w:rPr>
                <w:sz w:val="26"/>
                <w:szCs w:val="26"/>
              </w:rPr>
              <w:t>.</w:t>
            </w:r>
            <w:r w:rsidRPr="00FF1593">
              <w:rPr>
                <w:sz w:val="26"/>
                <w:szCs w:val="26"/>
              </w:rPr>
              <w:t>630</w:t>
            </w:r>
            <w:r w:rsidR="00905566" w:rsidRPr="00FF1593">
              <w:rPr>
                <w:sz w:val="26"/>
                <w:szCs w:val="26"/>
              </w:rPr>
              <w:t>,</w:t>
            </w:r>
            <w:r w:rsidRPr="00FF1593">
              <w:rPr>
                <w:sz w:val="26"/>
                <w:szCs w:val="26"/>
              </w:rPr>
              <w:t xml:space="preserve">2 </w:t>
            </w:r>
          </w:p>
        </w:tc>
      </w:tr>
      <w:tr w:rsidR="00FF1593" w:rsidRPr="00FF1593" w14:paraId="26395782" w14:textId="77777777" w:rsidTr="002419BB">
        <w:trPr>
          <w:trHeight w:val="54"/>
        </w:trPr>
        <w:tc>
          <w:tcPr>
            <w:tcW w:w="625" w:type="dxa"/>
            <w:noWrap/>
            <w:hideMark/>
          </w:tcPr>
          <w:p w14:paraId="0269B589" w14:textId="77777777" w:rsidR="004C13B0" w:rsidRPr="00FF1593" w:rsidRDefault="004C13B0" w:rsidP="002419BB">
            <w:pPr>
              <w:rPr>
                <w:sz w:val="26"/>
                <w:szCs w:val="26"/>
              </w:rPr>
            </w:pPr>
            <w:r w:rsidRPr="00FF1593">
              <w:rPr>
                <w:sz w:val="26"/>
                <w:szCs w:val="26"/>
              </w:rPr>
              <w:t>13</w:t>
            </w:r>
          </w:p>
        </w:tc>
        <w:tc>
          <w:tcPr>
            <w:tcW w:w="4771" w:type="dxa"/>
            <w:hideMark/>
          </w:tcPr>
          <w:p w14:paraId="2C65FBA6" w14:textId="77777777" w:rsidR="004C13B0" w:rsidRPr="00FF1593" w:rsidRDefault="004C13B0" w:rsidP="002419BB">
            <w:pPr>
              <w:rPr>
                <w:sz w:val="26"/>
                <w:szCs w:val="26"/>
              </w:rPr>
            </w:pPr>
            <w:r w:rsidRPr="00FF1593">
              <w:rPr>
                <w:sz w:val="26"/>
                <w:szCs w:val="26"/>
              </w:rPr>
              <w:t>Natri đihydro phosphate</w:t>
            </w:r>
          </w:p>
        </w:tc>
        <w:tc>
          <w:tcPr>
            <w:tcW w:w="1465" w:type="dxa"/>
            <w:noWrap/>
            <w:hideMark/>
          </w:tcPr>
          <w:p w14:paraId="5F73CF98"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78EFE537" w14:textId="21577B3A" w:rsidR="004C13B0" w:rsidRPr="00FF1593" w:rsidRDefault="004C13B0" w:rsidP="00905566">
            <w:pPr>
              <w:jc w:val="right"/>
              <w:rPr>
                <w:b/>
                <w:i/>
                <w:iCs/>
                <w:sz w:val="26"/>
                <w:szCs w:val="26"/>
              </w:rPr>
            </w:pPr>
            <w:r w:rsidRPr="00FF1593">
              <w:rPr>
                <w:sz w:val="26"/>
                <w:szCs w:val="26"/>
              </w:rPr>
              <w:t>3</w:t>
            </w:r>
            <w:r w:rsidR="00905566" w:rsidRPr="00FF1593">
              <w:rPr>
                <w:sz w:val="26"/>
                <w:szCs w:val="26"/>
              </w:rPr>
              <w:t>.</w:t>
            </w:r>
            <w:r w:rsidRPr="00FF1593">
              <w:rPr>
                <w:sz w:val="26"/>
                <w:szCs w:val="26"/>
              </w:rPr>
              <w:t>815</w:t>
            </w:r>
            <w:r w:rsidR="00905566" w:rsidRPr="00FF1593">
              <w:rPr>
                <w:sz w:val="26"/>
                <w:szCs w:val="26"/>
              </w:rPr>
              <w:t>,</w:t>
            </w:r>
            <w:r w:rsidRPr="00FF1593">
              <w:rPr>
                <w:sz w:val="26"/>
                <w:szCs w:val="26"/>
              </w:rPr>
              <w:t xml:space="preserve">4 </w:t>
            </w:r>
          </w:p>
        </w:tc>
      </w:tr>
      <w:tr w:rsidR="00FF1593" w:rsidRPr="00FF1593" w14:paraId="193FD07C" w14:textId="77777777" w:rsidTr="002419BB">
        <w:trPr>
          <w:trHeight w:val="54"/>
        </w:trPr>
        <w:tc>
          <w:tcPr>
            <w:tcW w:w="625" w:type="dxa"/>
            <w:noWrap/>
            <w:hideMark/>
          </w:tcPr>
          <w:p w14:paraId="00DED8B1" w14:textId="77777777" w:rsidR="004C13B0" w:rsidRPr="00FF1593" w:rsidRDefault="004C13B0" w:rsidP="002419BB">
            <w:pPr>
              <w:rPr>
                <w:sz w:val="26"/>
                <w:szCs w:val="26"/>
              </w:rPr>
            </w:pPr>
            <w:r w:rsidRPr="00FF1593">
              <w:rPr>
                <w:sz w:val="26"/>
                <w:szCs w:val="26"/>
              </w:rPr>
              <w:t>14</w:t>
            </w:r>
          </w:p>
        </w:tc>
        <w:tc>
          <w:tcPr>
            <w:tcW w:w="4771" w:type="dxa"/>
            <w:hideMark/>
          </w:tcPr>
          <w:p w14:paraId="002BB634" w14:textId="77777777" w:rsidR="004C13B0" w:rsidRPr="00FF1593" w:rsidRDefault="004C13B0" w:rsidP="002419BB">
            <w:pPr>
              <w:rPr>
                <w:sz w:val="26"/>
                <w:szCs w:val="26"/>
              </w:rPr>
            </w:pPr>
            <w:r w:rsidRPr="00FF1593">
              <w:rPr>
                <w:sz w:val="26"/>
                <w:szCs w:val="26"/>
              </w:rPr>
              <w:t>Muối Kali Clorua</w:t>
            </w:r>
          </w:p>
        </w:tc>
        <w:tc>
          <w:tcPr>
            <w:tcW w:w="1465" w:type="dxa"/>
            <w:noWrap/>
            <w:hideMark/>
          </w:tcPr>
          <w:p w14:paraId="27F98956"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2B16802C" w14:textId="21AFE090" w:rsidR="004C13B0" w:rsidRPr="00FF1593" w:rsidRDefault="004C13B0" w:rsidP="00905566">
            <w:pPr>
              <w:jc w:val="right"/>
              <w:rPr>
                <w:b/>
                <w:i/>
                <w:iCs/>
                <w:sz w:val="26"/>
                <w:szCs w:val="26"/>
              </w:rPr>
            </w:pPr>
            <w:r w:rsidRPr="00FF1593">
              <w:rPr>
                <w:sz w:val="26"/>
                <w:szCs w:val="26"/>
              </w:rPr>
              <w:t>560</w:t>
            </w:r>
            <w:r w:rsidRPr="00FF1593">
              <w:rPr>
                <w:b/>
                <w:i/>
                <w:iCs/>
                <w:sz w:val="26"/>
                <w:szCs w:val="26"/>
              </w:rPr>
              <w:t xml:space="preserve"> </w:t>
            </w:r>
          </w:p>
        </w:tc>
      </w:tr>
      <w:tr w:rsidR="00FF1593" w:rsidRPr="00FF1593" w14:paraId="49CD7BFA" w14:textId="77777777" w:rsidTr="002419BB">
        <w:trPr>
          <w:trHeight w:val="54"/>
        </w:trPr>
        <w:tc>
          <w:tcPr>
            <w:tcW w:w="625" w:type="dxa"/>
            <w:noWrap/>
            <w:hideMark/>
          </w:tcPr>
          <w:p w14:paraId="402DD6E0" w14:textId="77777777" w:rsidR="004C13B0" w:rsidRPr="00FF1593" w:rsidRDefault="004C13B0" w:rsidP="002419BB">
            <w:pPr>
              <w:rPr>
                <w:sz w:val="26"/>
                <w:szCs w:val="26"/>
              </w:rPr>
            </w:pPr>
            <w:r w:rsidRPr="00FF1593">
              <w:rPr>
                <w:sz w:val="26"/>
                <w:szCs w:val="26"/>
              </w:rPr>
              <w:t>15</w:t>
            </w:r>
          </w:p>
        </w:tc>
        <w:tc>
          <w:tcPr>
            <w:tcW w:w="4771" w:type="dxa"/>
            <w:hideMark/>
          </w:tcPr>
          <w:p w14:paraId="39992133" w14:textId="77777777" w:rsidR="004C13B0" w:rsidRPr="00FF1593" w:rsidRDefault="004C13B0" w:rsidP="002419BB">
            <w:pPr>
              <w:rPr>
                <w:sz w:val="26"/>
                <w:szCs w:val="26"/>
              </w:rPr>
            </w:pPr>
            <w:r w:rsidRPr="00FF1593">
              <w:rPr>
                <w:sz w:val="26"/>
                <w:szCs w:val="26"/>
              </w:rPr>
              <w:t>Muối Kali hydro photphat</w:t>
            </w:r>
          </w:p>
        </w:tc>
        <w:tc>
          <w:tcPr>
            <w:tcW w:w="1465" w:type="dxa"/>
            <w:noWrap/>
            <w:hideMark/>
          </w:tcPr>
          <w:p w14:paraId="429B627E"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5E1E41C1" w14:textId="733FD253" w:rsidR="004C13B0" w:rsidRPr="00FF1593" w:rsidRDefault="004C13B0" w:rsidP="00905566">
            <w:pPr>
              <w:jc w:val="right"/>
              <w:rPr>
                <w:b/>
                <w:i/>
                <w:iCs/>
                <w:sz w:val="26"/>
                <w:szCs w:val="26"/>
              </w:rPr>
            </w:pPr>
            <w:r w:rsidRPr="00FF1593">
              <w:rPr>
                <w:sz w:val="26"/>
                <w:szCs w:val="26"/>
              </w:rPr>
              <w:t>560</w:t>
            </w:r>
            <w:r w:rsidRPr="00FF1593">
              <w:rPr>
                <w:b/>
                <w:i/>
                <w:iCs/>
                <w:sz w:val="26"/>
                <w:szCs w:val="26"/>
              </w:rPr>
              <w:t xml:space="preserve"> </w:t>
            </w:r>
          </w:p>
        </w:tc>
      </w:tr>
      <w:tr w:rsidR="00FF1593" w:rsidRPr="00FF1593" w14:paraId="1EB5758A" w14:textId="77777777" w:rsidTr="002419BB">
        <w:trPr>
          <w:trHeight w:val="54"/>
        </w:trPr>
        <w:tc>
          <w:tcPr>
            <w:tcW w:w="625" w:type="dxa"/>
            <w:noWrap/>
            <w:hideMark/>
          </w:tcPr>
          <w:p w14:paraId="6B1A111E" w14:textId="77777777" w:rsidR="004C13B0" w:rsidRPr="00FF1593" w:rsidRDefault="004C13B0" w:rsidP="002419BB">
            <w:pPr>
              <w:rPr>
                <w:sz w:val="26"/>
                <w:szCs w:val="26"/>
              </w:rPr>
            </w:pPr>
            <w:r w:rsidRPr="00FF1593">
              <w:rPr>
                <w:sz w:val="26"/>
                <w:szCs w:val="26"/>
              </w:rPr>
              <w:t>16</w:t>
            </w:r>
          </w:p>
        </w:tc>
        <w:tc>
          <w:tcPr>
            <w:tcW w:w="4771" w:type="dxa"/>
            <w:hideMark/>
          </w:tcPr>
          <w:p w14:paraId="620F89EF" w14:textId="77777777" w:rsidR="004C13B0" w:rsidRPr="00FF1593" w:rsidRDefault="004C13B0" w:rsidP="002419BB">
            <w:pPr>
              <w:rPr>
                <w:sz w:val="26"/>
                <w:szCs w:val="26"/>
              </w:rPr>
            </w:pPr>
            <w:r w:rsidRPr="00FF1593">
              <w:rPr>
                <w:sz w:val="26"/>
                <w:szCs w:val="26"/>
              </w:rPr>
              <w:t>Muối Natri Clorua</w:t>
            </w:r>
          </w:p>
        </w:tc>
        <w:tc>
          <w:tcPr>
            <w:tcW w:w="1465" w:type="dxa"/>
            <w:noWrap/>
            <w:hideMark/>
          </w:tcPr>
          <w:p w14:paraId="092B6E2B"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622E2104" w14:textId="064520E6" w:rsidR="004C13B0" w:rsidRPr="00FF1593" w:rsidRDefault="004C13B0" w:rsidP="00905566">
            <w:pPr>
              <w:jc w:val="right"/>
              <w:rPr>
                <w:b/>
                <w:i/>
                <w:iCs/>
                <w:sz w:val="26"/>
                <w:szCs w:val="26"/>
              </w:rPr>
            </w:pPr>
            <w:r w:rsidRPr="00FF1593">
              <w:rPr>
                <w:sz w:val="26"/>
                <w:szCs w:val="26"/>
              </w:rPr>
              <w:t>22</w:t>
            </w:r>
            <w:r w:rsidR="00905566" w:rsidRPr="00FF1593">
              <w:rPr>
                <w:sz w:val="26"/>
                <w:szCs w:val="26"/>
              </w:rPr>
              <w:t>.</w:t>
            </w:r>
            <w:r w:rsidRPr="00FF1593">
              <w:rPr>
                <w:sz w:val="26"/>
                <w:szCs w:val="26"/>
              </w:rPr>
              <w:t xml:space="preserve">400 </w:t>
            </w:r>
          </w:p>
        </w:tc>
      </w:tr>
      <w:tr w:rsidR="00FF1593" w:rsidRPr="00FF1593" w14:paraId="33BC49E4" w14:textId="77777777" w:rsidTr="002419BB">
        <w:trPr>
          <w:trHeight w:val="54"/>
        </w:trPr>
        <w:tc>
          <w:tcPr>
            <w:tcW w:w="625" w:type="dxa"/>
            <w:noWrap/>
            <w:hideMark/>
          </w:tcPr>
          <w:p w14:paraId="326AF5DE" w14:textId="77777777" w:rsidR="004C13B0" w:rsidRPr="00FF1593" w:rsidRDefault="004C13B0" w:rsidP="002419BB">
            <w:pPr>
              <w:rPr>
                <w:sz w:val="26"/>
                <w:szCs w:val="26"/>
              </w:rPr>
            </w:pPr>
            <w:r w:rsidRPr="00FF1593">
              <w:rPr>
                <w:sz w:val="26"/>
                <w:szCs w:val="26"/>
              </w:rPr>
              <w:t>17</w:t>
            </w:r>
          </w:p>
        </w:tc>
        <w:tc>
          <w:tcPr>
            <w:tcW w:w="4771" w:type="dxa"/>
            <w:hideMark/>
          </w:tcPr>
          <w:p w14:paraId="4C670B1B" w14:textId="77777777" w:rsidR="004C13B0" w:rsidRPr="00FF1593" w:rsidRDefault="004C13B0" w:rsidP="002419BB">
            <w:pPr>
              <w:rPr>
                <w:sz w:val="26"/>
                <w:szCs w:val="26"/>
              </w:rPr>
            </w:pPr>
            <w:r w:rsidRPr="00FF1593">
              <w:rPr>
                <w:sz w:val="26"/>
                <w:szCs w:val="26"/>
              </w:rPr>
              <w:t>Muối Natri hydro cacbonat</w:t>
            </w:r>
          </w:p>
        </w:tc>
        <w:tc>
          <w:tcPr>
            <w:tcW w:w="1465" w:type="dxa"/>
            <w:noWrap/>
            <w:hideMark/>
          </w:tcPr>
          <w:p w14:paraId="2821F343"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397E0CC2" w14:textId="5FF3163D" w:rsidR="004C13B0" w:rsidRPr="00FF1593" w:rsidRDefault="004C13B0" w:rsidP="00905566">
            <w:pPr>
              <w:jc w:val="right"/>
              <w:rPr>
                <w:b/>
                <w:i/>
                <w:iCs/>
                <w:sz w:val="26"/>
                <w:szCs w:val="26"/>
              </w:rPr>
            </w:pPr>
            <w:r w:rsidRPr="00FF1593">
              <w:rPr>
                <w:sz w:val="26"/>
                <w:szCs w:val="26"/>
              </w:rPr>
              <w:t>29</w:t>
            </w:r>
            <w:r w:rsidR="00905566" w:rsidRPr="00FF1593">
              <w:rPr>
                <w:sz w:val="26"/>
                <w:szCs w:val="26"/>
              </w:rPr>
              <w:t>.</w:t>
            </w:r>
            <w:r w:rsidRPr="00FF1593">
              <w:rPr>
                <w:sz w:val="26"/>
                <w:szCs w:val="26"/>
              </w:rPr>
              <w:t xml:space="preserve">400 </w:t>
            </w:r>
          </w:p>
        </w:tc>
      </w:tr>
      <w:tr w:rsidR="00FF1593" w:rsidRPr="00FF1593" w14:paraId="3037E108" w14:textId="77777777" w:rsidTr="002419BB">
        <w:trPr>
          <w:trHeight w:val="54"/>
        </w:trPr>
        <w:tc>
          <w:tcPr>
            <w:tcW w:w="625" w:type="dxa"/>
            <w:noWrap/>
            <w:hideMark/>
          </w:tcPr>
          <w:p w14:paraId="596B7A61" w14:textId="77777777" w:rsidR="004C13B0" w:rsidRPr="00FF1593" w:rsidRDefault="004C13B0" w:rsidP="002419BB">
            <w:pPr>
              <w:rPr>
                <w:sz w:val="26"/>
                <w:szCs w:val="26"/>
              </w:rPr>
            </w:pPr>
            <w:r w:rsidRPr="00FF1593">
              <w:rPr>
                <w:sz w:val="26"/>
                <w:szCs w:val="26"/>
              </w:rPr>
              <w:t>18</w:t>
            </w:r>
          </w:p>
        </w:tc>
        <w:tc>
          <w:tcPr>
            <w:tcW w:w="4771" w:type="dxa"/>
            <w:hideMark/>
          </w:tcPr>
          <w:p w14:paraId="0B42D12E" w14:textId="77777777" w:rsidR="004C13B0" w:rsidRPr="00FF1593" w:rsidRDefault="004C13B0" w:rsidP="002419BB">
            <w:pPr>
              <w:rPr>
                <w:sz w:val="26"/>
                <w:szCs w:val="26"/>
                <w:lang w:val="de-DE"/>
              </w:rPr>
            </w:pPr>
            <w:r w:rsidRPr="00FF1593">
              <w:rPr>
                <w:sz w:val="26"/>
                <w:szCs w:val="26"/>
                <w:lang w:val="de-DE"/>
              </w:rPr>
              <w:t>Sodium Hydrogen L(+) Glutamate Monohydrate</w:t>
            </w:r>
          </w:p>
        </w:tc>
        <w:tc>
          <w:tcPr>
            <w:tcW w:w="1465" w:type="dxa"/>
            <w:noWrap/>
            <w:hideMark/>
          </w:tcPr>
          <w:p w14:paraId="1D5F8171"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73F59A93" w14:textId="48AE7EA4" w:rsidR="004C13B0" w:rsidRPr="00FF1593" w:rsidRDefault="004C13B0" w:rsidP="00905566">
            <w:pPr>
              <w:jc w:val="right"/>
              <w:rPr>
                <w:b/>
                <w:i/>
                <w:iCs/>
                <w:sz w:val="26"/>
                <w:szCs w:val="26"/>
              </w:rPr>
            </w:pPr>
            <w:r w:rsidRPr="00FF1593">
              <w:rPr>
                <w:sz w:val="26"/>
                <w:szCs w:val="26"/>
              </w:rPr>
              <w:t>3</w:t>
            </w:r>
            <w:r w:rsidR="00905566" w:rsidRPr="00FF1593">
              <w:rPr>
                <w:sz w:val="26"/>
                <w:szCs w:val="26"/>
              </w:rPr>
              <w:t>.</w:t>
            </w:r>
            <w:r w:rsidRPr="00FF1593">
              <w:rPr>
                <w:sz w:val="26"/>
                <w:szCs w:val="26"/>
              </w:rPr>
              <w:t xml:space="preserve">000 </w:t>
            </w:r>
          </w:p>
        </w:tc>
      </w:tr>
      <w:tr w:rsidR="00FF1593" w:rsidRPr="00FF1593" w14:paraId="6273DB6D" w14:textId="77777777" w:rsidTr="002419BB">
        <w:trPr>
          <w:trHeight w:val="170"/>
        </w:trPr>
        <w:tc>
          <w:tcPr>
            <w:tcW w:w="625" w:type="dxa"/>
            <w:noWrap/>
            <w:hideMark/>
          </w:tcPr>
          <w:p w14:paraId="6AC0AB79" w14:textId="77777777" w:rsidR="004C13B0" w:rsidRPr="00FF1593" w:rsidRDefault="004C13B0" w:rsidP="002419BB">
            <w:pPr>
              <w:rPr>
                <w:sz w:val="26"/>
                <w:szCs w:val="26"/>
              </w:rPr>
            </w:pPr>
            <w:r w:rsidRPr="00FF1593">
              <w:rPr>
                <w:sz w:val="26"/>
                <w:szCs w:val="26"/>
              </w:rPr>
              <w:t>19</w:t>
            </w:r>
          </w:p>
        </w:tc>
        <w:tc>
          <w:tcPr>
            <w:tcW w:w="4771" w:type="dxa"/>
            <w:hideMark/>
          </w:tcPr>
          <w:p w14:paraId="7C7F2A4E" w14:textId="77777777" w:rsidR="004C13B0" w:rsidRPr="00FF1593" w:rsidRDefault="004C13B0" w:rsidP="002419BB">
            <w:pPr>
              <w:rPr>
                <w:sz w:val="26"/>
                <w:szCs w:val="26"/>
              </w:rPr>
            </w:pPr>
            <w:r w:rsidRPr="00FF1593">
              <w:rPr>
                <w:sz w:val="26"/>
                <w:szCs w:val="26"/>
              </w:rPr>
              <w:t>Muối Natri hydro photphat (Disodium Hydrogen Phosphate 12-Water)</w:t>
            </w:r>
          </w:p>
        </w:tc>
        <w:tc>
          <w:tcPr>
            <w:tcW w:w="1465" w:type="dxa"/>
            <w:noWrap/>
            <w:hideMark/>
          </w:tcPr>
          <w:p w14:paraId="3586DB03"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118CD27E" w14:textId="1CFE8C0B" w:rsidR="004C13B0" w:rsidRPr="00FF1593" w:rsidRDefault="004C13B0" w:rsidP="00905566">
            <w:pPr>
              <w:jc w:val="right"/>
              <w:rPr>
                <w:b/>
                <w:i/>
                <w:iCs/>
                <w:sz w:val="26"/>
                <w:szCs w:val="26"/>
              </w:rPr>
            </w:pPr>
            <w:r w:rsidRPr="00FF1593">
              <w:rPr>
                <w:sz w:val="26"/>
                <w:szCs w:val="26"/>
              </w:rPr>
              <w:t>8</w:t>
            </w:r>
            <w:r w:rsidR="00905566" w:rsidRPr="00FF1593">
              <w:rPr>
                <w:sz w:val="26"/>
                <w:szCs w:val="26"/>
              </w:rPr>
              <w:t>.</w:t>
            </w:r>
            <w:r w:rsidRPr="00FF1593">
              <w:rPr>
                <w:sz w:val="26"/>
                <w:szCs w:val="26"/>
              </w:rPr>
              <w:t>939</w:t>
            </w:r>
            <w:r w:rsidRPr="00FF1593">
              <w:rPr>
                <w:b/>
                <w:i/>
                <w:iCs/>
                <w:sz w:val="26"/>
                <w:szCs w:val="26"/>
              </w:rPr>
              <w:t xml:space="preserve"> </w:t>
            </w:r>
          </w:p>
        </w:tc>
      </w:tr>
      <w:tr w:rsidR="00FF1593" w:rsidRPr="00FF1593" w14:paraId="2BB54F07" w14:textId="77777777" w:rsidTr="002419BB">
        <w:trPr>
          <w:trHeight w:val="54"/>
        </w:trPr>
        <w:tc>
          <w:tcPr>
            <w:tcW w:w="625" w:type="dxa"/>
            <w:noWrap/>
            <w:hideMark/>
          </w:tcPr>
          <w:p w14:paraId="11B5D285" w14:textId="77777777" w:rsidR="004C13B0" w:rsidRPr="00FF1593" w:rsidRDefault="004C13B0" w:rsidP="002419BB">
            <w:pPr>
              <w:rPr>
                <w:sz w:val="26"/>
                <w:szCs w:val="26"/>
              </w:rPr>
            </w:pPr>
            <w:r w:rsidRPr="00FF1593">
              <w:rPr>
                <w:sz w:val="26"/>
                <w:szCs w:val="26"/>
              </w:rPr>
              <w:t>20</w:t>
            </w:r>
          </w:p>
        </w:tc>
        <w:tc>
          <w:tcPr>
            <w:tcW w:w="4771" w:type="dxa"/>
            <w:hideMark/>
          </w:tcPr>
          <w:p w14:paraId="0759FDB4" w14:textId="77777777" w:rsidR="004C13B0" w:rsidRPr="00FF1593" w:rsidRDefault="004C13B0" w:rsidP="002419BB">
            <w:pPr>
              <w:rPr>
                <w:sz w:val="26"/>
                <w:szCs w:val="26"/>
              </w:rPr>
            </w:pPr>
            <w:r w:rsidRPr="00FF1593">
              <w:rPr>
                <w:sz w:val="26"/>
                <w:szCs w:val="26"/>
              </w:rPr>
              <w:t>Chất kháng sinh Streptomycin</w:t>
            </w:r>
          </w:p>
        </w:tc>
        <w:tc>
          <w:tcPr>
            <w:tcW w:w="1465" w:type="dxa"/>
            <w:noWrap/>
            <w:hideMark/>
          </w:tcPr>
          <w:p w14:paraId="22669D83"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55B56A21" w14:textId="12870847" w:rsidR="004C13B0" w:rsidRPr="00FF1593" w:rsidRDefault="004C13B0" w:rsidP="00905566">
            <w:pPr>
              <w:jc w:val="right"/>
              <w:rPr>
                <w:b/>
                <w:i/>
                <w:iCs/>
                <w:sz w:val="26"/>
                <w:szCs w:val="26"/>
              </w:rPr>
            </w:pPr>
            <w:r w:rsidRPr="00FF1593">
              <w:rPr>
                <w:sz w:val="26"/>
                <w:szCs w:val="26"/>
              </w:rPr>
              <w:t>3</w:t>
            </w:r>
            <w:r w:rsidR="00905566" w:rsidRPr="00FF1593">
              <w:rPr>
                <w:sz w:val="26"/>
                <w:szCs w:val="26"/>
              </w:rPr>
              <w:t>.</w:t>
            </w:r>
            <w:r w:rsidRPr="00FF1593">
              <w:rPr>
                <w:sz w:val="26"/>
                <w:szCs w:val="26"/>
              </w:rPr>
              <w:t xml:space="preserve">600 </w:t>
            </w:r>
          </w:p>
        </w:tc>
      </w:tr>
      <w:tr w:rsidR="00FF1593" w:rsidRPr="00FF1593" w14:paraId="39D8E0C6" w14:textId="77777777" w:rsidTr="002419BB">
        <w:trPr>
          <w:trHeight w:val="54"/>
        </w:trPr>
        <w:tc>
          <w:tcPr>
            <w:tcW w:w="625" w:type="dxa"/>
            <w:noWrap/>
            <w:hideMark/>
          </w:tcPr>
          <w:p w14:paraId="65A58D9E" w14:textId="77777777" w:rsidR="004C13B0" w:rsidRPr="00FF1593" w:rsidRDefault="004C13B0" w:rsidP="002419BB">
            <w:pPr>
              <w:rPr>
                <w:sz w:val="26"/>
                <w:szCs w:val="26"/>
              </w:rPr>
            </w:pPr>
            <w:r w:rsidRPr="00FF1593">
              <w:rPr>
                <w:sz w:val="26"/>
                <w:szCs w:val="26"/>
              </w:rPr>
              <w:t>21</w:t>
            </w:r>
          </w:p>
        </w:tc>
        <w:tc>
          <w:tcPr>
            <w:tcW w:w="4771" w:type="dxa"/>
            <w:hideMark/>
          </w:tcPr>
          <w:p w14:paraId="1B36CA95" w14:textId="77777777" w:rsidR="004C13B0" w:rsidRPr="00FF1593" w:rsidRDefault="004C13B0" w:rsidP="002419BB">
            <w:pPr>
              <w:rPr>
                <w:sz w:val="26"/>
                <w:szCs w:val="26"/>
              </w:rPr>
            </w:pPr>
            <w:r w:rsidRPr="00FF1593">
              <w:rPr>
                <w:sz w:val="26"/>
                <w:szCs w:val="26"/>
              </w:rPr>
              <w:t>Enzym tách tế bào 1:250</w:t>
            </w:r>
          </w:p>
        </w:tc>
        <w:tc>
          <w:tcPr>
            <w:tcW w:w="1465" w:type="dxa"/>
            <w:noWrap/>
            <w:hideMark/>
          </w:tcPr>
          <w:p w14:paraId="200663FD"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30369AAE" w14:textId="64292453" w:rsidR="004C13B0" w:rsidRPr="00FF1593" w:rsidRDefault="004C13B0" w:rsidP="00905566">
            <w:pPr>
              <w:jc w:val="right"/>
              <w:rPr>
                <w:b/>
                <w:i/>
                <w:iCs/>
                <w:sz w:val="26"/>
                <w:szCs w:val="26"/>
              </w:rPr>
            </w:pPr>
            <w:r w:rsidRPr="00FF1593">
              <w:rPr>
                <w:sz w:val="26"/>
                <w:szCs w:val="26"/>
              </w:rPr>
              <w:t>251</w:t>
            </w:r>
            <w:r w:rsidR="00905566" w:rsidRPr="00FF1593">
              <w:rPr>
                <w:sz w:val="26"/>
                <w:szCs w:val="26"/>
              </w:rPr>
              <w:t>,</w:t>
            </w:r>
            <w:r w:rsidRPr="00FF1593">
              <w:rPr>
                <w:sz w:val="26"/>
                <w:szCs w:val="26"/>
              </w:rPr>
              <w:t xml:space="preserve">1 </w:t>
            </w:r>
          </w:p>
        </w:tc>
      </w:tr>
      <w:tr w:rsidR="00FF1593" w:rsidRPr="00FF1593" w14:paraId="17F8E2C3" w14:textId="77777777" w:rsidTr="002419BB">
        <w:trPr>
          <w:trHeight w:val="54"/>
        </w:trPr>
        <w:tc>
          <w:tcPr>
            <w:tcW w:w="625" w:type="dxa"/>
            <w:noWrap/>
            <w:hideMark/>
          </w:tcPr>
          <w:p w14:paraId="5033E46B" w14:textId="77777777" w:rsidR="004C13B0" w:rsidRPr="00FF1593" w:rsidRDefault="004C13B0" w:rsidP="002419BB">
            <w:pPr>
              <w:rPr>
                <w:sz w:val="26"/>
                <w:szCs w:val="26"/>
              </w:rPr>
            </w:pPr>
            <w:r w:rsidRPr="00FF1593">
              <w:rPr>
                <w:sz w:val="26"/>
                <w:szCs w:val="26"/>
              </w:rPr>
              <w:t>22</w:t>
            </w:r>
          </w:p>
        </w:tc>
        <w:tc>
          <w:tcPr>
            <w:tcW w:w="4771" w:type="dxa"/>
            <w:hideMark/>
          </w:tcPr>
          <w:p w14:paraId="71CECA90" w14:textId="77777777" w:rsidR="004C13B0" w:rsidRPr="00FF1593" w:rsidRDefault="004C13B0" w:rsidP="002419BB">
            <w:pPr>
              <w:rPr>
                <w:sz w:val="26"/>
                <w:szCs w:val="26"/>
                <w:lang w:val="de-DE"/>
              </w:rPr>
            </w:pPr>
            <w:r w:rsidRPr="00FF1593">
              <w:rPr>
                <w:sz w:val="26"/>
                <w:szCs w:val="26"/>
                <w:lang w:val="de-DE"/>
              </w:rPr>
              <w:t>Enzym tách tế bào T 4799</w:t>
            </w:r>
          </w:p>
        </w:tc>
        <w:tc>
          <w:tcPr>
            <w:tcW w:w="1465" w:type="dxa"/>
            <w:noWrap/>
            <w:hideMark/>
          </w:tcPr>
          <w:p w14:paraId="253DF385"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54B3FCDF" w14:textId="6F7567E3" w:rsidR="004C13B0" w:rsidRPr="00FF1593" w:rsidRDefault="004C13B0" w:rsidP="00905566">
            <w:pPr>
              <w:jc w:val="right"/>
              <w:rPr>
                <w:b/>
                <w:i/>
                <w:iCs/>
                <w:sz w:val="26"/>
                <w:szCs w:val="26"/>
              </w:rPr>
            </w:pPr>
            <w:r w:rsidRPr="00FF1593">
              <w:rPr>
                <w:sz w:val="26"/>
                <w:szCs w:val="26"/>
              </w:rPr>
              <w:t>112</w:t>
            </w:r>
            <w:r w:rsidRPr="00FF1593">
              <w:rPr>
                <w:b/>
                <w:i/>
                <w:iCs/>
                <w:sz w:val="26"/>
                <w:szCs w:val="26"/>
              </w:rPr>
              <w:t xml:space="preserve"> </w:t>
            </w:r>
          </w:p>
        </w:tc>
      </w:tr>
      <w:tr w:rsidR="00FF1593" w:rsidRPr="00FF1593" w14:paraId="2DB9DD77" w14:textId="77777777" w:rsidTr="002419BB">
        <w:trPr>
          <w:trHeight w:val="54"/>
        </w:trPr>
        <w:tc>
          <w:tcPr>
            <w:tcW w:w="625" w:type="dxa"/>
            <w:noWrap/>
            <w:hideMark/>
          </w:tcPr>
          <w:p w14:paraId="42200DF5" w14:textId="77777777" w:rsidR="004C13B0" w:rsidRPr="00FF1593" w:rsidRDefault="004C13B0" w:rsidP="002419BB">
            <w:pPr>
              <w:rPr>
                <w:sz w:val="26"/>
                <w:szCs w:val="26"/>
              </w:rPr>
            </w:pPr>
            <w:r w:rsidRPr="00FF1593">
              <w:rPr>
                <w:sz w:val="26"/>
                <w:szCs w:val="26"/>
              </w:rPr>
              <w:t>23</w:t>
            </w:r>
          </w:p>
        </w:tc>
        <w:tc>
          <w:tcPr>
            <w:tcW w:w="4771" w:type="dxa"/>
            <w:hideMark/>
          </w:tcPr>
          <w:p w14:paraId="62C455E8" w14:textId="77777777" w:rsidR="004C13B0" w:rsidRPr="00FF1593" w:rsidRDefault="004C13B0" w:rsidP="002419BB">
            <w:pPr>
              <w:rPr>
                <w:sz w:val="26"/>
                <w:szCs w:val="26"/>
              </w:rPr>
            </w:pPr>
            <w:r w:rsidRPr="00FF1593">
              <w:rPr>
                <w:sz w:val="26"/>
                <w:szCs w:val="26"/>
              </w:rPr>
              <w:t>Môi trường nuôi cấy tế bào TPB</w:t>
            </w:r>
          </w:p>
        </w:tc>
        <w:tc>
          <w:tcPr>
            <w:tcW w:w="1465" w:type="dxa"/>
            <w:noWrap/>
            <w:hideMark/>
          </w:tcPr>
          <w:p w14:paraId="21208052"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76E797DC" w14:textId="35F0B7C0" w:rsidR="004C13B0" w:rsidRPr="00FF1593" w:rsidRDefault="004C13B0" w:rsidP="00905566">
            <w:pPr>
              <w:jc w:val="right"/>
              <w:rPr>
                <w:b/>
                <w:i/>
                <w:iCs/>
                <w:sz w:val="26"/>
                <w:szCs w:val="26"/>
              </w:rPr>
            </w:pPr>
            <w:r w:rsidRPr="00FF1593">
              <w:rPr>
                <w:sz w:val="26"/>
                <w:szCs w:val="26"/>
              </w:rPr>
              <w:t>66</w:t>
            </w:r>
            <w:r w:rsidR="00905566" w:rsidRPr="00FF1593">
              <w:rPr>
                <w:sz w:val="26"/>
                <w:szCs w:val="26"/>
              </w:rPr>
              <w:t>.</w:t>
            </w:r>
            <w:r w:rsidRPr="00FF1593">
              <w:rPr>
                <w:sz w:val="26"/>
                <w:szCs w:val="26"/>
              </w:rPr>
              <w:t xml:space="preserve">417 </w:t>
            </w:r>
          </w:p>
        </w:tc>
      </w:tr>
      <w:tr w:rsidR="00FF1593" w:rsidRPr="00FF1593" w14:paraId="56F0D216" w14:textId="77777777" w:rsidTr="002419BB">
        <w:trPr>
          <w:trHeight w:val="674"/>
        </w:trPr>
        <w:tc>
          <w:tcPr>
            <w:tcW w:w="625" w:type="dxa"/>
            <w:noWrap/>
            <w:hideMark/>
          </w:tcPr>
          <w:p w14:paraId="4E71F286" w14:textId="77777777" w:rsidR="004C13B0" w:rsidRPr="00FF1593" w:rsidRDefault="004C13B0" w:rsidP="002419BB">
            <w:pPr>
              <w:rPr>
                <w:sz w:val="26"/>
                <w:szCs w:val="26"/>
              </w:rPr>
            </w:pPr>
            <w:r w:rsidRPr="00FF1593">
              <w:rPr>
                <w:sz w:val="26"/>
                <w:szCs w:val="26"/>
              </w:rPr>
              <w:t>24</w:t>
            </w:r>
          </w:p>
        </w:tc>
        <w:tc>
          <w:tcPr>
            <w:tcW w:w="4771" w:type="dxa"/>
            <w:hideMark/>
          </w:tcPr>
          <w:p w14:paraId="0471E5C9" w14:textId="77777777" w:rsidR="004C13B0" w:rsidRPr="00FF1593" w:rsidRDefault="004C13B0" w:rsidP="002419BB">
            <w:pPr>
              <w:rPr>
                <w:b/>
                <w:i/>
                <w:iCs/>
                <w:sz w:val="26"/>
                <w:szCs w:val="26"/>
              </w:rPr>
            </w:pPr>
            <w:r w:rsidRPr="00FF1593">
              <w:rPr>
                <w:sz w:val="26"/>
                <w:szCs w:val="26"/>
              </w:rPr>
              <w:t>YEASTEXTRACT#&amp;Chiết xuất nấm men ( Yeast Extract),CAS: 8013-01-2, đóng gói:500g/lọ. Hàng mới 100%</w:t>
            </w:r>
          </w:p>
        </w:tc>
        <w:tc>
          <w:tcPr>
            <w:tcW w:w="1465" w:type="dxa"/>
            <w:noWrap/>
            <w:hideMark/>
          </w:tcPr>
          <w:p w14:paraId="2089011A" w14:textId="77777777" w:rsidR="004C13B0" w:rsidRPr="00FF1593" w:rsidRDefault="004C13B0" w:rsidP="002419BB">
            <w:pPr>
              <w:jc w:val="center"/>
              <w:rPr>
                <w:sz w:val="26"/>
                <w:szCs w:val="26"/>
              </w:rPr>
            </w:pPr>
            <w:r w:rsidRPr="00FF1593">
              <w:rPr>
                <w:sz w:val="26"/>
                <w:szCs w:val="26"/>
              </w:rPr>
              <w:t>Gam</w:t>
            </w:r>
          </w:p>
        </w:tc>
        <w:tc>
          <w:tcPr>
            <w:tcW w:w="1709" w:type="dxa"/>
            <w:noWrap/>
            <w:hideMark/>
          </w:tcPr>
          <w:p w14:paraId="42FBF4F2" w14:textId="2941C84F" w:rsidR="004C13B0" w:rsidRPr="00FF1593" w:rsidRDefault="004C13B0" w:rsidP="00905566">
            <w:pPr>
              <w:jc w:val="right"/>
              <w:rPr>
                <w:b/>
                <w:i/>
                <w:iCs/>
                <w:sz w:val="26"/>
                <w:szCs w:val="26"/>
              </w:rPr>
            </w:pPr>
            <w:r w:rsidRPr="00FF1593">
              <w:rPr>
                <w:sz w:val="26"/>
                <w:szCs w:val="26"/>
              </w:rPr>
              <w:t>7</w:t>
            </w:r>
            <w:r w:rsidR="00905566" w:rsidRPr="00FF1593">
              <w:rPr>
                <w:sz w:val="26"/>
                <w:szCs w:val="26"/>
              </w:rPr>
              <w:t>.</w:t>
            </w:r>
            <w:r w:rsidRPr="00FF1593">
              <w:rPr>
                <w:sz w:val="26"/>
                <w:szCs w:val="26"/>
              </w:rPr>
              <w:t>546</w:t>
            </w:r>
            <w:r w:rsidR="00905566" w:rsidRPr="00FF1593">
              <w:rPr>
                <w:sz w:val="26"/>
                <w:szCs w:val="26"/>
              </w:rPr>
              <w:t>,</w:t>
            </w:r>
            <w:r w:rsidRPr="00FF1593">
              <w:rPr>
                <w:sz w:val="26"/>
                <w:szCs w:val="26"/>
              </w:rPr>
              <w:t>3</w:t>
            </w:r>
            <w:r w:rsidRPr="00FF1593">
              <w:rPr>
                <w:b/>
                <w:i/>
                <w:iCs/>
                <w:sz w:val="26"/>
                <w:szCs w:val="26"/>
              </w:rPr>
              <w:t xml:space="preserve"> </w:t>
            </w:r>
          </w:p>
        </w:tc>
      </w:tr>
    </w:tbl>
    <w:p w14:paraId="78342CDE" w14:textId="63607114" w:rsidR="00842E31" w:rsidRPr="00FF1593" w:rsidRDefault="00126114" w:rsidP="004C13B0">
      <w:pPr>
        <w:pStyle w:val="Caption"/>
        <w:keepNext/>
        <w:tabs>
          <w:tab w:val="left" w:pos="1535"/>
          <w:tab w:val="center" w:pos="4369"/>
        </w:tabs>
        <w:rPr>
          <w:rFonts w:asciiTheme="minorHAnsi" w:eastAsiaTheme="minorHAnsi" w:hAnsiTheme="minorHAnsi" w:cstheme="minorBidi"/>
          <w:i w:val="0"/>
          <w:iCs w:val="0"/>
          <w:color w:val="auto"/>
          <w:sz w:val="22"/>
          <w:szCs w:val="22"/>
        </w:rPr>
      </w:pPr>
      <w:r w:rsidRPr="00FF1593">
        <w:rPr>
          <w:color w:val="auto"/>
          <w:highlight w:val="yellow"/>
          <w:lang w:val="vi-VN"/>
        </w:rPr>
        <w:fldChar w:fldCharType="begin"/>
      </w:r>
      <w:r w:rsidRPr="00FF1593">
        <w:rPr>
          <w:color w:val="auto"/>
          <w:highlight w:val="yellow"/>
          <w:lang w:val="vi-VN"/>
        </w:rPr>
        <w:instrText xml:space="preserve"> LINK </w:instrText>
      </w:r>
      <w:r w:rsidR="00B517BA" w:rsidRPr="00FF1593">
        <w:rPr>
          <w:color w:val="auto"/>
          <w:highlight w:val="yellow"/>
          <w:lang w:val="vi-VN"/>
        </w:rPr>
        <w:instrText xml:space="preserve">Excel.Sheet.12 "D:\\C.Hòa\\GPMT KBHL\\31.3\\Danh sách NVL sử dụng hằng năm.xlsx" NVL!R3C1:R27C4 </w:instrText>
      </w:r>
      <w:r w:rsidRPr="00FF1593">
        <w:rPr>
          <w:color w:val="auto"/>
          <w:highlight w:val="yellow"/>
          <w:lang w:val="vi-VN"/>
        </w:rPr>
        <w:instrText xml:space="preserve">\a \f 5 \h  \* MERGEFORMAT </w:instrText>
      </w:r>
      <w:r w:rsidRPr="00FF1593">
        <w:rPr>
          <w:color w:val="auto"/>
          <w:highlight w:val="yellow"/>
          <w:lang w:val="vi-VN"/>
        </w:rPr>
        <w:fldChar w:fldCharType="separate"/>
      </w:r>
    </w:p>
    <w:p w14:paraId="3A26FCB0" w14:textId="541320D2" w:rsidR="0084113F" w:rsidRPr="00FF1593" w:rsidRDefault="00126114" w:rsidP="004C13B0">
      <w:pPr>
        <w:pStyle w:val="Caption"/>
        <w:keepNext/>
        <w:tabs>
          <w:tab w:val="left" w:pos="1535"/>
          <w:tab w:val="center" w:pos="4369"/>
        </w:tabs>
        <w:rPr>
          <w:rFonts w:asciiTheme="minorHAnsi" w:eastAsiaTheme="minorHAnsi" w:hAnsiTheme="minorHAnsi" w:cstheme="minorBidi"/>
          <w:i w:val="0"/>
          <w:iCs w:val="0"/>
          <w:color w:val="auto"/>
          <w:sz w:val="22"/>
          <w:szCs w:val="22"/>
        </w:rPr>
        <w:sectPr w:rsidR="0084113F" w:rsidRPr="00FF1593" w:rsidSect="00130519">
          <w:footerReference w:type="default" r:id="rId10"/>
          <w:pgSz w:w="11906" w:h="16838"/>
          <w:pgMar w:top="1440" w:right="1440" w:bottom="1440" w:left="1620" w:header="677" w:footer="510" w:gutter="0"/>
          <w:cols w:space="720"/>
          <w:docGrid w:linePitch="360"/>
        </w:sectPr>
      </w:pPr>
      <w:r w:rsidRPr="00FF1593">
        <w:rPr>
          <w:color w:val="auto"/>
          <w:highlight w:val="yellow"/>
          <w:lang w:val="vi-VN"/>
        </w:rPr>
        <w:fldChar w:fldCharType="end"/>
      </w:r>
      <w:r w:rsidR="005C48A6" w:rsidRPr="00FF1593">
        <w:rPr>
          <w:b/>
          <w:color w:val="auto"/>
          <w:sz w:val="26"/>
          <w:szCs w:val="26"/>
          <w:highlight w:val="yellow"/>
          <w:lang w:val="vi-VN"/>
        </w:rPr>
        <w:br w:type="textWrapping" w:clear="all"/>
      </w:r>
      <w:bookmarkStart w:id="43" w:name="_Toc45871486"/>
      <w:bookmarkStart w:id="44" w:name="_Toc117780163"/>
    </w:p>
    <w:p w14:paraId="2E90944C" w14:textId="16EECAA2" w:rsidR="003C1EFA" w:rsidRPr="00FF1593" w:rsidRDefault="003C1EFA" w:rsidP="00D11AE2">
      <w:pPr>
        <w:jc w:val="center"/>
        <w:rPr>
          <w:rFonts w:ascii="Times New Roman" w:hAnsi="Times New Roman" w:cs="Times New Roman"/>
          <w:i/>
          <w:szCs w:val="26"/>
          <w:lang w:val="vi-VN"/>
        </w:rPr>
      </w:pPr>
      <w:bookmarkStart w:id="45" w:name="_Toc204592066"/>
      <w:r w:rsidRPr="00FF1593">
        <w:rPr>
          <w:rFonts w:ascii="Times New Roman" w:hAnsi="Times New Roman" w:cs="Times New Roman"/>
          <w:b/>
          <w:i/>
          <w:sz w:val="26"/>
          <w:szCs w:val="26"/>
          <w:lang w:val="vi-VN"/>
        </w:rPr>
        <w:lastRenderedPageBreak/>
        <w:t xml:space="preserve">Bảng </w:t>
      </w:r>
      <w:r w:rsidRPr="00FF1593">
        <w:rPr>
          <w:rFonts w:ascii="Times New Roman" w:hAnsi="Times New Roman" w:cs="Times New Roman"/>
          <w:b/>
          <w:i/>
          <w:sz w:val="26"/>
          <w:szCs w:val="26"/>
        </w:rPr>
        <w:fldChar w:fldCharType="begin"/>
      </w:r>
      <w:r w:rsidRPr="00FF1593">
        <w:rPr>
          <w:rFonts w:ascii="Times New Roman" w:hAnsi="Times New Roman" w:cs="Times New Roman"/>
          <w:b/>
          <w:i/>
          <w:sz w:val="26"/>
          <w:szCs w:val="26"/>
          <w:lang w:val="vi-VN"/>
        </w:rPr>
        <w:instrText xml:space="preserve"> SEQ Bảng \* ARABIC </w:instrText>
      </w:r>
      <w:r w:rsidRPr="00FF1593">
        <w:rPr>
          <w:rFonts w:ascii="Times New Roman" w:hAnsi="Times New Roman" w:cs="Times New Roman"/>
          <w:b/>
          <w:i/>
          <w:sz w:val="26"/>
          <w:szCs w:val="26"/>
        </w:rPr>
        <w:fldChar w:fldCharType="separate"/>
      </w:r>
      <w:r w:rsidR="0084113F" w:rsidRPr="00FF1593">
        <w:rPr>
          <w:rFonts w:ascii="Times New Roman" w:hAnsi="Times New Roman" w:cs="Times New Roman"/>
          <w:b/>
          <w:i/>
          <w:noProof/>
          <w:sz w:val="26"/>
          <w:szCs w:val="26"/>
          <w:lang w:val="vi-VN"/>
        </w:rPr>
        <w:t>2</w:t>
      </w:r>
      <w:r w:rsidRPr="00FF1593">
        <w:rPr>
          <w:rFonts w:ascii="Times New Roman" w:hAnsi="Times New Roman" w:cs="Times New Roman"/>
          <w:b/>
          <w:i/>
          <w:sz w:val="26"/>
          <w:szCs w:val="26"/>
        </w:rPr>
        <w:fldChar w:fldCharType="end"/>
      </w:r>
      <w:r w:rsidRPr="00FF1593">
        <w:rPr>
          <w:rFonts w:ascii="Times New Roman" w:hAnsi="Times New Roman" w:cs="Times New Roman"/>
          <w:b/>
          <w:i/>
          <w:sz w:val="26"/>
          <w:szCs w:val="26"/>
          <w:lang w:val="vi-VN"/>
        </w:rPr>
        <w:t xml:space="preserve">. Nhu cầu hoá chất cho </w:t>
      </w:r>
      <w:r w:rsidR="00D11AE2" w:rsidRPr="00FF1593">
        <w:rPr>
          <w:rFonts w:ascii="Times New Roman" w:hAnsi="Times New Roman" w:cs="Times New Roman"/>
          <w:b/>
          <w:i/>
          <w:sz w:val="26"/>
          <w:szCs w:val="26"/>
          <w:lang w:val="vi-VN"/>
        </w:rPr>
        <w:t>hoạt động sản xuất</w:t>
      </w:r>
      <w:r w:rsidRPr="00FF1593">
        <w:rPr>
          <w:rFonts w:ascii="Times New Roman" w:hAnsi="Times New Roman" w:cs="Times New Roman"/>
          <w:b/>
          <w:i/>
          <w:sz w:val="26"/>
          <w:szCs w:val="26"/>
          <w:lang w:val="vi-VN"/>
        </w:rPr>
        <w:t xml:space="preserve"> của cơ sở</w:t>
      </w:r>
      <w:bookmarkEnd w:id="43"/>
      <w:bookmarkEnd w:id="44"/>
      <w:bookmarkEnd w:id="45"/>
    </w:p>
    <w:tbl>
      <w:tblPr>
        <w:tblStyle w:val="TableGrid12"/>
        <w:tblW w:w="14346" w:type="dxa"/>
        <w:tblLook w:val="04A0" w:firstRow="1" w:lastRow="0" w:firstColumn="1" w:lastColumn="0" w:noHBand="0" w:noVBand="1"/>
      </w:tblPr>
      <w:tblGrid>
        <w:gridCol w:w="519"/>
        <w:gridCol w:w="3643"/>
        <w:gridCol w:w="2931"/>
        <w:gridCol w:w="978"/>
        <w:gridCol w:w="768"/>
        <w:gridCol w:w="839"/>
        <w:gridCol w:w="851"/>
        <w:gridCol w:w="3817"/>
      </w:tblGrid>
      <w:tr w:rsidR="00FF1593" w:rsidRPr="00FF1593" w14:paraId="3B5A0592" w14:textId="77777777" w:rsidTr="00FB60B3">
        <w:trPr>
          <w:trHeight w:hRule="exact" w:val="1056"/>
        </w:trPr>
        <w:tc>
          <w:tcPr>
            <w:tcW w:w="519" w:type="dxa"/>
            <w:vMerge w:val="restart"/>
            <w:vAlign w:val="center"/>
          </w:tcPr>
          <w:p w14:paraId="5ABD7DED" w14:textId="77777777" w:rsidR="00AA1F3C" w:rsidRPr="00FF1593" w:rsidRDefault="00AA1F3C" w:rsidP="0084113F">
            <w:pPr>
              <w:jc w:val="center"/>
              <w:rPr>
                <w:rFonts w:ascii="Times New Roman" w:eastAsia="Times New Roman" w:hAnsi="Times New Roman" w:cs="Times New Roman"/>
                <w:b/>
                <w:bCs/>
                <w:kern w:val="36"/>
                <w:sz w:val="16"/>
                <w:szCs w:val="16"/>
              </w:rPr>
            </w:pPr>
            <w:r w:rsidRPr="00FF1593">
              <w:rPr>
                <w:rFonts w:ascii="Times New Roman" w:eastAsia="Times New Roman" w:hAnsi="Times New Roman" w:cs="Times New Roman"/>
                <w:b/>
                <w:bCs/>
                <w:kern w:val="36"/>
                <w:sz w:val="16"/>
                <w:szCs w:val="16"/>
              </w:rPr>
              <w:t>STT</w:t>
            </w:r>
          </w:p>
        </w:tc>
        <w:tc>
          <w:tcPr>
            <w:tcW w:w="3642" w:type="dxa"/>
            <w:vMerge w:val="restart"/>
            <w:vAlign w:val="center"/>
          </w:tcPr>
          <w:p w14:paraId="3294E249" w14:textId="77777777" w:rsidR="00AA1F3C" w:rsidRPr="00FF1593" w:rsidRDefault="00AA1F3C" w:rsidP="0084113F">
            <w:pPr>
              <w:jc w:val="center"/>
              <w:rPr>
                <w:rFonts w:ascii="Times New Roman" w:eastAsia="Times New Roman" w:hAnsi="Times New Roman" w:cs="Times New Roman"/>
                <w:b/>
                <w:bCs/>
                <w:kern w:val="36"/>
                <w:sz w:val="16"/>
                <w:szCs w:val="16"/>
              </w:rPr>
            </w:pPr>
            <w:r w:rsidRPr="00FF1593">
              <w:rPr>
                <w:rFonts w:ascii="Times New Roman" w:eastAsia="Times New Roman" w:hAnsi="Times New Roman" w:cs="Times New Roman"/>
                <w:b/>
                <w:bCs/>
                <w:sz w:val="16"/>
                <w:szCs w:val="16"/>
              </w:rPr>
              <w:t>Tên thương mại</w:t>
            </w:r>
          </w:p>
        </w:tc>
        <w:tc>
          <w:tcPr>
            <w:tcW w:w="4677" w:type="dxa"/>
            <w:gridSpan w:val="3"/>
            <w:vAlign w:val="center"/>
          </w:tcPr>
          <w:p w14:paraId="14B9E7A9" w14:textId="77777777" w:rsidR="00AA1F3C" w:rsidRPr="00FF1593" w:rsidRDefault="00AA1F3C" w:rsidP="0084113F">
            <w:pPr>
              <w:jc w:val="center"/>
              <w:rPr>
                <w:rFonts w:ascii="Times New Roman" w:eastAsia="Times New Roman" w:hAnsi="Times New Roman" w:cs="Times New Roman"/>
                <w:b/>
                <w:bCs/>
                <w:kern w:val="36"/>
                <w:sz w:val="16"/>
                <w:szCs w:val="16"/>
              </w:rPr>
            </w:pPr>
            <w:r w:rsidRPr="00FF1593">
              <w:rPr>
                <w:rFonts w:ascii="Times New Roman" w:eastAsia="Times New Roman" w:hAnsi="Times New Roman" w:cs="Times New Roman"/>
                <w:b/>
                <w:bCs/>
                <w:sz w:val="16"/>
                <w:szCs w:val="16"/>
              </w:rPr>
              <w:t>Thông tin hóa chất/tên thành phần</w:t>
            </w:r>
          </w:p>
        </w:tc>
        <w:tc>
          <w:tcPr>
            <w:tcW w:w="839" w:type="dxa"/>
            <w:vAlign w:val="center"/>
          </w:tcPr>
          <w:p w14:paraId="3AF8E967" w14:textId="77777777" w:rsidR="00AA1F3C" w:rsidRPr="00FF1593" w:rsidRDefault="00AA1F3C" w:rsidP="0084113F">
            <w:pPr>
              <w:jc w:val="center"/>
              <w:rPr>
                <w:rFonts w:ascii="Times New Roman" w:eastAsia="Times New Roman" w:hAnsi="Times New Roman" w:cs="Times New Roman"/>
                <w:b/>
                <w:bCs/>
                <w:kern w:val="36"/>
                <w:sz w:val="16"/>
                <w:szCs w:val="16"/>
              </w:rPr>
            </w:pPr>
            <w:r w:rsidRPr="00FF1593">
              <w:rPr>
                <w:rFonts w:ascii="Times New Roman" w:eastAsia="Times New Roman" w:hAnsi="Times New Roman" w:cs="Times New Roman"/>
                <w:b/>
                <w:bCs/>
                <w:kern w:val="36"/>
                <w:sz w:val="16"/>
                <w:szCs w:val="16"/>
              </w:rPr>
              <w:t>Nhu cầu sử dụng tối đa (kg/năm)</w:t>
            </w:r>
          </w:p>
        </w:tc>
        <w:tc>
          <w:tcPr>
            <w:tcW w:w="851" w:type="dxa"/>
            <w:vAlign w:val="center"/>
          </w:tcPr>
          <w:p w14:paraId="7A1EF84B" w14:textId="77777777" w:rsidR="00AA1F3C" w:rsidRPr="00FF1593" w:rsidRDefault="00AA1F3C" w:rsidP="0084113F">
            <w:pPr>
              <w:jc w:val="center"/>
              <w:rPr>
                <w:rFonts w:ascii="Times New Roman" w:eastAsia="Times New Roman" w:hAnsi="Times New Roman" w:cs="Times New Roman"/>
                <w:b/>
                <w:bCs/>
                <w:kern w:val="36"/>
                <w:sz w:val="16"/>
                <w:szCs w:val="16"/>
              </w:rPr>
            </w:pPr>
            <w:r w:rsidRPr="00FF1593">
              <w:rPr>
                <w:rFonts w:ascii="Times New Roman" w:eastAsia="Times New Roman" w:hAnsi="Times New Roman" w:cs="Times New Roman"/>
                <w:b/>
                <w:bCs/>
                <w:kern w:val="36"/>
                <w:sz w:val="16"/>
                <w:szCs w:val="16"/>
              </w:rPr>
              <w:t>Số lượng sử dụng thực tế</w:t>
            </w:r>
          </w:p>
          <w:p w14:paraId="11285A52" w14:textId="77777777" w:rsidR="00AA1F3C" w:rsidRPr="00FF1593" w:rsidRDefault="00AA1F3C" w:rsidP="0084113F">
            <w:pPr>
              <w:jc w:val="center"/>
              <w:rPr>
                <w:rFonts w:ascii="Times New Roman" w:eastAsia="Times New Roman" w:hAnsi="Times New Roman" w:cs="Times New Roman"/>
                <w:b/>
                <w:bCs/>
                <w:kern w:val="36"/>
                <w:sz w:val="16"/>
                <w:szCs w:val="16"/>
              </w:rPr>
            </w:pPr>
            <w:r w:rsidRPr="00FF1593">
              <w:rPr>
                <w:rFonts w:ascii="Times New Roman" w:eastAsia="Times New Roman" w:hAnsi="Times New Roman" w:cs="Times New Roman"/>
                <w:b/>
                <w:bCs/>
                <w:kern w:val="36"/>
                <w:sz w:val="16"/>
                <w:szCs w:val="16"/>
              </w:rPr>
              <w:t>(kg)</w:t>
            </w:r>
          </w:p>
        </w:tc>
        <w:tc>
          <w:tcPr>
            <w:tcW w:w="3818" w:type="dxa"/>
            <w:vAlign w:val="center"/>
          </w:tcPr>
          <w:p w14:paraId="56E21C06" w14:textId="77777777" w:rsidR="00AA1F3C" w:rsidRPr="00FF1593" w:rsidRDefault="00AA1F3C" w:rsidP="0084113F">
            <w:pPr>
              <w:jc w:val="center"/>
              <w:rPr>
                <w:rFonts w:ascii="Times New Roman" w:eastAsia="Times New Roman" w:hAnsi="Times New Roman" w:cs="Times New Roman"/>
                <w:b/>
                <w:bCs/>
                <w:kern w:val="36"/>
                <w:sz w:val="16"/>
                <w:szCs w:val="16"/>
              </w:rPr>
            </w:pPr>
            <w:r w:rsidRPr="00FF1593">
              <w:rPr>
                <w:rFonts w:ascii="Times New Roman" w:eastAsia="Times New Roman" w:hAnsi="Times New Roman" w:cs="Times New Roman"/>
                <w:b/>
                <w:bCs/>
                <w:kern w:val="36"/>
                <w:sz w:val="16"/>
                <w:szCs w:val="16"/>
              </w:rPr>
              <w:t>Mục đích sử dụng</w:t>
            </w:r>
          </w:p>
        </w:tc>
      </w:tr>
      <w:tr w:rsidR="00FF1593" w:rsidRPr="00FF1593" w14:paraId="7B1C3EFF" w14:textId="77777777" w:rsidTr="00FB60B3">
        <w:trPr>
          <w:trHeight w:hRule="exact" w:val="714"/>
        </w:trPr>
        <w:tc>
          <w:tcPr>
            <w:tcW w:w="519" w:type="dxa"/>
            <w:vMerge/>
          </w:tcPr>
          <w:p w14:paraId="07948164" w14:textId="77777777" w:rsidR="00AA1F3C" w:rsidRPr="00FF1593" w:rsidRDefault="00AA1F3C" w:rsidP="0084113F">
            <w:pPr>
              <w:spacing w:line="360" w:lineRule="auto"/>
              <w:rPr>
                <w:rFonts w:ascii="Times New Roman" w:eastAsia="Times New Roman" w:hAnsi="Times New Roman" w:cs="Times New Roman"/>
                <w:kern w:val="36"/>
                <w:sz w:val="16"/>
                <w:szCs w:val="16"/>
              </w:rPr>
            </w:pPr>
          </w:p>
        </w:tc>
        <w:tc>
          <w:tcPr>
            <w:tcW w:w="3642" w:type="dxa"/>
            <w:vMerge/>
          </w:tcPr>
          <w:p w14:paraId="67349A84" w14:textId="77777777" w:rsidR="00AA1F3C" w:rsidRPr="00FF1593" w:rsidRDefault="00AA1F3C" w:rsidP="0084113F">
            <w:pPr>
              <w:spacing w:line="360" w:lineRule="auto"/>
              <w:rPr>
                <w:rFonts w:ascii="Times New Roman" w:eastAsia="Times New Roman" w:hAnsi="Times New Roman" w:cs="Times New Roman"/>
                <w:kern w:val="36"/>
                <w:sz w:val="16"/>
                <w:szCs w:val="16"/>
              </w:rPr>
            </w:pPr>
          </w:p>
        </w:tc>
        <w:tc>
          <w:tcPr>
            <w:tcW w:w="2931" w:type="dxa"/>
            <w:vAlign w:val="center"/>
          </w:tcPr>
          <w:p w14:paraId="681894D7" w14:textId="77777777" w:rsidR="00AA1F3C" w:rsidRPr="00FF1593" w:rsidRDefault="00AA1F3C" w:rsidP="0084113F">
            <w:pPr>
              <w:jc w:val="center"/>
              <w:rPr>
                <w:rFonts w:ascii="Times New Roman" w:eastAsia="Times New Roman" w:hAnsi="Times New Roman" w:cs="Times New Roman"/>
                <w:b/>
                <w:bCs/>
                <w:sz w:val="16"/>
                <w:szCs w:val="16"/>
              </w:rPr>
            </w:pPr>
            <w:r w:rsidRPr="00FF1593">
              <w:rPr>
                <w:rFonts w:ascii="Times New Roman" w:eastAsia="Times New Roman" w:hAnsi="Times New Roman" w:cs="Times New Roman"/>
                <w:b/>
                <w:bCs/>
                <w:sz w:val="16"/>
                <w:szCs w:val="16"/>
              </w:rPr>
              <w:t>Tên hóa chất</w:t>
            </w:r>
          </w:p>
        </w:tc>
        <w:tc>
          <w:tcPr>
            <w:tcW w:w="978" w:type="dxa"/>
            <w:vAlign w:val="center"/>
          </w:tcPr>
          <w:p w14:paraId="1212E29C" w14:textId="77777777" w:rsidR="00AA1F3C" w:rsidRPr="00FF1593" w:rsidRDefault="00AA1F3C" w:rsidP="0084113F">
            <w:pPr>
              <w:jc w:val="center"/>
              <w:rPr>
                <w:rFonts w:ascii="Times New Roman" w:eastAsia="Times New Roman" w:hAnsi="Times New Roman" w:cs="Times New Roman"/>
                <w:b/>
                <w:bCs/>
                <w:sz w:val="16"/>
                <w:szCs w:val="16"/>
              </w:rPr>
            </w:pPr>
            <w:r w:rsidRPr="00FF1593">
              <w:rPr>
                <w:rFonts w:ascii="Times New Roman" w:eastAsia="Times New Roman" w:hAnsi="Times New Roman" w:cs="Times New Roman"/>
                <w:b/>
                <w:bCs/>
                <w:sz w:val="16"/>
                <w:szCs w:val="16"/>
              </w:rPr>
              <w:t>Mã CAS</w:t>
            </w:r>
          </w:p>
        </w:tc>
        <w:tc>
          <w:tcPr>
            <w:tcW w:w="768" w:type="dxa"/>
            <w:vAlign w:val="center"/>
          </w:tcPr>
          <w:p w14:paraId="798C40BA" w14:textId="77777777" w:rsidR="00AA1F3C" w:rsidRPr="00FF1593" w:rsidRDefault="00AA1F3C" w:rsidP="0084113F">
            <w:pPr>
              <w:jc w:val="center"/>
              <w:rPr>
                <w:rFonts w:ascii="Times New Roman" w:eastAsia="Times New Roman" w:hAnsi="Times New Roman" w:cs="Times New Roman"/>
                <w:b/>
                <w:bCs/>
                <w:sz w:val="16"/>
                <w:szCs w:val="16"/>
              </w:rPr>
            </w:pPr>
            <w:r w:rsidRPr="00FF1593">
              <w:rPr>
                <w:rFonts w:ascii="Times New Roman" w:eastAsia="Times New Roman" w:hAnsi="Times New Roman" w:cs="Times New Roman"/>
                <w:b/>
                <w:bCs/>
                <w:sz w:val="16"/>
                <w:szCs w:val="16"/>
              </w:rPr>
              <w:t>Hàm lượng (%)</w:t>
            </w:r>
          </w:p>
        </w:tc>
        <w:tc>
          <w:tcPr>
            <w:tcW w:w="839" w:type="dxa"/>
          </w:tcPr>
          <w:p w14:paraId="149C1968" w14:textId="77777777" w:rsidR="00AA1F3C" w:rsidRPr="00FF1593" w:rsidRDefault="00AA1F3C" w:rsidP="0084113F">
            <w:pPr>
              <w:rPr>
                <w:rFonts w:ascii="Times New Roman" w:eastAsia="Times New Roman" w:hAnsi="Times New Roman" w:cs="Times New Roman"/>
                <w:kern w:val="36"/>
                <w:sz w:val="16"/>
                <w:szCs w:val="16"/>
              </w:rPr>
            </w:pPr>
          </w:p>
        </w:tc>
        <w:tc>
          <w:tcPr>
            <w:tcW w:w="851" w:type="dxa"/>
          </w:tcPr>
          <w:p w14:paraId="43876BBF" w14:textId="77777777" w:rsidR="00AA1F3C" w:rsidRPr="00FF1593" w:rsidRDefault="00AA1F3C" w:rsidP="0084113F">
            <w:pPr>
              <w:rPr>
                <w:rFonts w:ascii="Times New Roman" w:eastAsia="Times New Roman" w:hAnsi="Times New Roman" w:cs="Times New Roman"/>
                <w:kern w:val="36"/>
                <w:sz w:val="16"/>
                <w:szCs w:val="16"/>
              </w:rPr>
            </w:pPr>
          </w:p>
        </w:tc>
        <w:tc>
          <w:tcPr>
            <w:tcW w:w="3818" w:type="dxa"/>
          </w:tcPr>
          <w:p w14:paraId="03840764" w14:textId="77777777" w:rsidR="00AA1F3C" w:rsidRPr="00FF1593" w:rsidRDefault="00AA1F3C" w:rsidP="0084113F">
            <w:pPr>
              <w:rPr>
                <w:rFonts w:ascii="Times New Roman" w:eastAsia="Times New Roman" w:hAnsi="Times New Roman" w:cs="Times New Roman"/>
                <w:kern w:val="36"/>
                <w:sz w:val="16"/>
                <w:szCs w:val="16"/>
              </w:rPr>
            </w:pPr>
          </w:p>
        </w:tc>
      </w:tr>
      <w:tr w:rsidR="00FF1593" w:rsidRPr="00FF1593" w14:paraId="0B72BD07" w14:textId="77777777" w:rsidTr="00FB60B3">
        <w:trPr>
          <w:trHeight w:hRule="exact" w:val="273"/>
        </w:trPr>
        <w:tc>
          <w:tcPr>
            <w:tcW w:w="14346" w:type="dxa"/>
            <w:gridSpan w:val="8"/>
          </w:tcPr>
          <w:p w14:paraId="645E29B4" w14:textId="3396356F" w:rsidR="00AA1F3C" w:rsidRPr="00FF1593" w:rsidRDefault="00AA1F3C" w:rsidP="0084113F">
            <w:pPr>
              <w:rPr>
                <w:rFonts w:ascii="Times New Roman" w:eastAsia="Times New Roman" w:hAnsi="Times New Roman" w:cs="Times New Roman"/>
                <w:kern w:val="36"/>
                <w:sz w:val="16"/>
                <w:szCs w:val="16"/>
              </w:rPr>
            </w:pPr>
            <w:r w:rsidRPr="00FF1593">
              <w:rPr>
                <w:rFonts w:ascii="Times New Roman" w:hAnsi="Times New Roman" w:cs="Times New Roman"/>
                <w:b/>
                <w:sz w:val="16"/>
              </w:rPr>
              <w:t>I. Các hóa chất hạn chế sản xuất, kinh doanh trong lĩnh vực công nghiệp</w:t>
            </w:r>
          </w:p>
        </w:tc>
      </w:tr>
      <w:tr w:rsidR="00FF1593" w:rsidRPr="00FF1593" w14:paraId="37BA1F86" w14:textId="77777777" w:rsidTr="00FB60B3">
        <w:tc>
          <w:tcPr>
            <w:tcW w:w="0" w:type="auto"/>
            <w:vAlign w:val="center"/>
          </w:tcPr>
          <w:p w14:paraId="242C9CB9" w14:textId="77777777" w:rsidR="00AA1F3C" w:rsidRPr="00FF1593" w:rsidRDefault="00AA1F3C" w:rsidP="0084113F">
            <w:r w:rsidRPr="00FF1593">
              <w:rPr>
                <w:rFonts w:ascii="Times New Roman" w:hAnsi="Times New Roman" w:cs="Times New Roman"/>
                <w:sz w:val="16"/>
              </w:rPr>
              <w:t>1</w:t>
            </w:r>
          </w:p>
        </w:tc>
        <w:tc>
          <w:tcPr>
            <w:tcW w:w="0" w:type="auto"/>
            <w:vAlign w:val="center"/>
          </w:tcPr>
          <w:p w14:paraId="5E852352" w14:textId="77777777" w:rsidR="00AA1F3C" w:rsidRPr="00FF1593" w:rsidRDefault="00AA1F3C" w:rsidP="0084113F">
            <w:r w:rsidRPr="00FF1593">
              <w:rPr>
                <w:rFonts w:ascii="Times New Roman" w:hAnsi="Times New Roman" w:cs="Times New Roman"/>
                <w:sz w:val="16"/>
              </w:rPr>
              <w:t>Sodium azide</w:t>
            </w:r>
          </w:p>
        </w:tc>
        <w:tc>
          <w:tcPr>
            <w:tcW w:w="2931" w:type="dxa"/>
            <w:vAlign w:val="center"/>
          </w:tcPr>
          <w:p w14:paraId="34A8F0E2" w14:textId="77777777" w:rsidR="00AA1F3C" w:rsidRPr="00FF1593" w:rsidRDefault="00AA1F3C" w:rsidP="0084113F">
            <w:r w:rsidRPr="00FF1593">
              <w:rPr>
                <w:rFonts w:ascii="Times New Roman" w:hAnsi="Times New Roman" w:cs="Times New Roman"/>
                <w:sz w:val="16"/>
              </w:rPr>
              <w:t>Sodium azide</w:t>
            </w:r>
          </w:p>
        </w:tc>
        <w:tc>
          <w:tcPr>
            <w:tcW w:w="978" w:type="dxa"/>
            <w:vAlign w:val="center"/>
          </w:tcPr>
          <w:p w14:paraId="502DDDC0" w14:textId="77777777" w:rsidR="00AA1F3C" w:rsidRPr="00FF1593" w:rsidRDefault="00AA1F3C" w:rsidP="0084113F">
            <w:r w:rsidRPr="00FF1593">
              <w:rPr>
                <w:rFonts w:ascii="Times New Roman" w:hAnsi="Times New Roman" w:cs="Times New Roman"/>
                <w:sz w:val="16"/>
              </w:rPr>
              <w:t>26628-22-8</w:t>
            </w:r>
          </w:p>
        </w:tc>
        <w:tc>
          <w:tcPr>
            <w:tcW w:w="768" w:type="dxa"/>
            <w:vAlign w:val="center"/>
          </w:tcPr>
          <w:p w14:paraId="0AA0EBD1" w14:textId="77777777" w:rsidR="00AA1F3C" w:rsidRPr="00FF1593" w:rsidRDefault="00AA1F3C" w:rsidP="0084113F">
            <w:r w:rsidRPr="00FF1593">
              <w:rPr>
                <w:rFonts w:ascii="Times New Roman" w:hAnsi="Times New Roman" w:cs="Times New Roman"/>
                <w:sz w:val="16"/>
              </w:rPr>
              <w:t>98,00</w:t>
            </w:r>
          </w:p>
        </w:tc>
        <w:tc>
          <w:tcPr>
            <w:tcW w:w="839" w:type="dxa"/>
            <w:vAlign w:val="center"/>
          </w:tcPr>
          <w:p w14:paraId="5A8354F7" w14:textId="77777777" w:rsidR="00AA1F3C" w:rsidRPr="00FF1593" w:rsidRDefault="00AA1F3C" w:rsidP="0084113F">
            <w:r w:rsidRPr="00FF1593">
              <w:rPr>
                <w:rFonts w:ascii="Times New Roman" w:hAnsi="Times New Roman" w:cs="Times New Roman"/>
                <w:sz w:val="16"/>
              </w:rPr>
              <w:t>0,03</w:t>
            </w:r>
          </w:p>
        </w:tc>
        <w:tc>
          <w:tcPr>
            <w:tcW w:w="851" w:type="dxa"/>
            <w:vAlign w:val="center"/>
          </w:tcPr>
          <w:p w14:paraId="7B5F6FBA" w14:textId="77777777" w:rsidR="00AA1F3C" w:rsidRPr="00FF1593" w:rsidRDefault="00AA1F3C" w:rsidP="0084113F">
            <w:r w:rsidRPr="00FF1593">
              <w:rPr>
                <w:rFonts w:ascii="Times New Roman" w:hAnsi="Times New Roman" w:cs="Times New Roman"/>
                <w:sz w:val="16"/>
              </w:rPr>
              <w:t>0,03</w:t>
            </w:r>
          </w:p>
        </w:tc>
        <w:tc>
          <w:tcPr>
            <w:tcW w:w="3818" w:type="dxa"/>
            <w:vAlign w:val="center"/>
          </w:tcPr>
          <w:p w14:paraId="75F449A4" w14:textId="77777777" w:rsidR="00AA1F3C" w:rsidRPr="00FF1593" w:rsidRDefault="00AA1F3C" w:rsidP="0084113F">
            <w:r w:rsidRPr="00FF1593">
              <w:rPr>
                <w:rFonts w:ascii="Times New Roman" w:hAnsi="Times New Roman" w:cs="Times New Roman"/>
                <w:sz w:val="16"/>
              </w:rPr>
              <w:t>Dùng trong phòng thí nghiệm</w:t>
            </w:r>
          </w:p>
        </w:tc>
      </w:tr>
      <w:tr w:rsidR="00FF1593" w:rsidRPr="00FF1593" w14:paraId="73D32FD0" w14:textId="77777777" w:rsidTr="00FB60B3">
        <w:tc>
          <w:tcPr>
            <w:tcW w:w="0" w:type="auto"/>
            <w:vAlign w:val="center"/>
          </w:tcPr>
          <w:p w14:paraId="7A5836C3" w14:textId="77777777" w:rsidR="00AA1F3C" w:rsidRPr="00FF1593" w:rsidRDefault="00AA1F3C" w:rsidP="0084113F">
            <w:r w:rsidRPr="00FF1593">
              <w:rPr>
                <w:rFonts w:ascii="Times New Roman" w:hAnsi="Times New Roman" w:cs="Times New Roman"/>
                <w:sz w:val="16"/>
              </w:rPr>
              <w:t>2</w:t>
            </w:r>
          </w:p>
        </w:tc>
        <w:tc>
          <w:tcPr>
            <w:tcW w:w="0" w:type="auto"/>
            <w:vAlign w:val="center"/>
          </w:tcPr>
          <w:p w14:paraId="2539C3F0" w14:textId="77777777" w:rsidR="00AA1F3C" w:rsidRPr="00FF1593" w:rsidRDefault="00AA1F3C" w:rsidP="0084113F">
            <w:r w:rsidRPr="00FF1593">
              <w:rPr>
                <w:rFonts w:ascii="Times New Roman" w:hAnsi="Times New Roman" w:cs="Times New Roman"/>
                <w:sz w:val="16"/>
              </w:rPr>
              <w:t>Formaldehyde solution about 37%</w:t>
            </w:r>
          </w:p>
        </w:tc>
        <w:tc>
          <w:tcPr>
            <w:tcW w:w="2931" w:type="dxa"/>
            <w:vAlign w:val="center"/>
          </w:tcPr>
          <w:p w14:paraId="341E93A6" w14:textId="77777777" w:rsidR="00AA1F3C" w:rsidRPr="00FF1593" w:rsidRDefault="00AA1F3C" w:rsidP="0084113F">
            <w:r w:rsidRPr="00FF1593">
              <w:rPr>
                <w:rFonts w:ascii="Times New Roman" w:hAnsi="Times New Roman" w:cs="Times New Roman"/>
                <w:sz w:val="16"/>
              </w:rPr>
              <w:t>Formaldehyde</w:t>
            </w:r>
          </w:p>
        </w:tc>
        <w:tc>
          <w:tcPr>
            <w:tcW w:w="978" w:type="dxa"/>
            <w:vAlign w:val="center"/>
          </w:tcPr>
          <w:p w14:paraId="14130965" w14:textId="77777777" w:rsidR="00AA1F3C" w:rsidRPr="00FF1593" w:rsidRDefault="00AA1F3C" w:rsidP="0084113F">
            <w:r w:rsidRPr="00FF1593">
              <w:rPr>
                <w:rFonts w:ascii="Times New Roman" w:hAnsi="Times New Roman" w:cs="Times New Roman"/>
                <w:sz w:val="16"/>
              </w:rPr>
              <w:t>50-00-0</w:t>
            </w:r>
          </w:p>
        </w:tc>
        <w:tc>
          <w:tcPr>
            <w:tcW w:w="768" w:type="dxa"/>
            <w:vAlign w:val="center"/>
          </w:tcPr>
          <w:p w14:paraId="395C231C" w14:textId="77777777" w:rsidR="00AA1F3C" w:rsidRPr="00FF1593" w:rsidRDefault="00AA1F3C" w:rsidP="0084113F">
            <w:r w:rsidRPr="00FF1593">
              <w:rPr>
                <w:rFonts w:ascii="Times New Roman" w:hAnsi="Times New Roman" w:cs="Times New Roman"/>
                <w:sz w:val="16"/>
              </w:rPr>
              <w:t>37,00</w:t>
            </w:r>
          </w:p>
        </w:tc>
        <w:tc>
          <w:tcPr>
            <w:tcW w:w="839" w:type="dxa"/>
            <w:vAlign w:val="center"/>
          </w:tcPr>
          <w:p w14:paraId="1EBBC496" w14:textId="77777777" w:rsidR="00AA1F3C" w:rsidRPr="00FF1593" w:rsidRDefault="00AA1F3C" w:rsidP="0084113F">
            <w:r w:rsidRPr="00FF1593">
              <w:rPr>
                <w:rFonts w:ascii="Times New Roman" w:hAnsi="Times New Roman" w:cs="Times New Roman"/>
                <w:sz w:val="16"/>
              </w:rPr>
              <w:t>10,00</w:t>
            </w:r>
          </w:p>
        </w:tc>
        <w:tc>
          <w:tcPr>
            <w:tcW w:w="851" w:type="dxa"/>
            <w:vAlign w:val="center"/>
          </w:tcPr>
          <w:p w14:paraId="2471790C" w14:textId="77777777" w:rsidR="00AA1F3C" w:rsidRPr="00FF1593" w:rsidRDefault="00AA1F3C" w:rsidP="0084113F">
            <w:r w:rsidRPr="00FF1593">
              <w:rPr>
                <w:rFonts w:ascii="Times New Roman" w:hAnsi="Times New Roman" w:cs="Times New Roman"/>
                <w:sz w:val="16"/>
              </w:rPr>
              <w:t>9,00</w:t>
            </w:r>
          </w:p>
        </w:tc>
        <w:tc>
          <w:tcPr>
            <w:tcW w:w="3818" w:type="dxa"/>
            <w:vAlign w:val="center"/>
          </w:tcPr>
          <w:p w14:paraId="782663E5" w14:textId="77777777"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3736356D" w14:textId="77777777" w:rsidTr="00FB60B3">
        <w:tc>
          <w:tcPr>
            <w:tcW w:w="14346" w:type="dxa"/>
            <w:gridSpan w:val="8"/>
            <w:vAlign w:val="center"/>
          </w:tcPr>
          <w:p w14:paraId="729AC9A2" w14:textId="4BFB3B86" w:rsidR="00AA1F3C" w:rsidRPr="00FF1593" w:rsidRDefault="00AA1F3C" w:rsidP="0084113F">
            <w:pPr>
              <w:rPr>
                <w:rFonts w:ascii="Times New Roman" w:hAnsi="Times New Roman" w:cs="Times New Roman"/>
                <w:sz w:val="16"/>
              </w:rPr>
            </w:pPr>
            <w:r w:rsidRPr="00FF1593">
              <w:rPr>
                <w:rFonts w:ascii="Times New Roman" w:hAnsi="Times New Roman" w:cs="Times New Roman"/>
                <w:b/>
                <w:sz w:val="16"/>
              </w:rPr>
              <w:t>II. Các hóa chất sản xuất, kinh doanh có điều kiện trong lĩnh vực công nghiệp</w:t>
            </w:r>
          </w:p>
        </w:tc>
      </w:tr>
      <w:tr w:rsidR="00FF1593" w:rsidRPr="00FF1593" w14:paraId="3D773999" w14:textId="77777777" w:rsidTr="00FB60B3">
        <w:tc>
          <w:tcPr>
            <w:tcW w:w="14346" w:type="dxa"/>
            <w:gridSpan w:val="8"/>
            <w:vAlign w:val="center"/>
          </w:tcPr>
          <w:p w14:paraId="03B47849" w14:textId="5F9FBEBB" w:rsidR="00AA1F3C" w:rsidRPr="00FF1593" w:rsidRDefault="00AA1F3C" w:rsidP="0084113F">
            <w:pPr>
              <w:rPr>
                <w:rFonts w:ascii="Times New Roman" w:hAnsi="Times New Roman" w:cs="Times New Roman"/>
                <w:sz w:val="16"/>
              </w:rPr>
            </w:pPr>
            <w:r w:rsidRPr="00FF1593">
              <w:rPr>
                <w:rFonts w:ascii="Times New Roman" w:hAnsi="Times New Roman" w:cs="Times New Roman"/>
                <w:b/>
                <w:sz w:val="16"/>
              </w:rPr>
              <w:t>II.1. Các tiền chất công nghiệp</w:t>
            </w:r>
          </w:p>
        </w:tc>
      </w:tr>
      <w:tr w:rsidR="00FF1593" w:rsidRPr="00FF1593" w14:paraId="48BAC0B6" w14:textId="77777777" w:rsidTr="00FB60B3">
        <w:tc>
          <w:tcPr>
            <w:tcW w:w="0" w:type="auto"/>
            <w:vMerge w:val="restart"/>
            <w:vAlign w:val="center"/>
          </w:tcPr>
          <w:p w14:paraId="61B35482" w14:textId="77777777" w:rsidR="00AA1F3C" w:rsidRPr="00FF1593" w:rsidRDefault="00AA1F3C" w:rsidP="0084113F">
            <w:r w:rsidRPr="00FF1593">
              <w:rPr>
                <w:rFonts w:ascii="Times New Roman" w:hAnsi="Times New Roman" w:cs="Times New Roman"/>
                <w:sz w:val="16"/>
              </w:rPr>
              <w:t>3</w:t>
            </w:r>
          </w:p>
        </w:tc>
        <w:tc>
          <w:tcPr>
            <w:tcW w:w="0" w:type="auto"/>
            <w:vMerge w:val="restart"/>
            <w:vAlign w:val="center"/>
          </w:tcPr>
          <w:p w14:paraId="37BDE581" w14:textId="77777777" w:rsidR="00AA1F3C" w:rsidRPr="00FF1593" w:rsidRDefault="00AA1F3C" w:rsidP="0084113F">
            <w:r w:rsidRPr="00FF1593">
              <w:rPr>
                <w:rFonts w:ascii="Times New Roman" w:hAnsi="Times New Roman" w:cs="Times New Roman"/>
                <w:sz w:val="16"/>
              </w:rPr>
              <w:t>Spor-Klenz Concentrate Cold Sterilant</w:t>
            </w:r>
          </w:p>
        </w:tc>
        <w:tc>
          <w:tcPr>
            <w:tcW w:w="2931" w:type="dxa"/>
            <w:vAlign w:val="center"/>
          </w:tcPr>
          <w:p w14:paraId="0B1A5D62" w14:textId="77777777" w:rsidR="00AA1F3C" w:rsidRPr="00FF1593" w:rsidRDefault="00AA1F3C" w:rsidP="0084113F">
            <w:r w:rsidRPr="00FF1593">
              <w:rPr>
                <w:rFonts w:ascii="Times New Roman" w:hAnsi="Times New Roman" w:cs="Times New Roman"/>
                <w:sz w:val="16"/>
              </w:rPr>
              <w:t>Acetic acid</w:t>
            </w:r>
          </w:p>
        </w:tc>
        <w:tc>
          <w:tcPr>
            <w:tcW w:w="978" w:type="dxa"/>
            <w:vAlign w:val="center"/>
          </w:tcPr>
          <w:p w14:paraId="0D7D3213" w14:textId="77777777" w:rsidR="00AA1F3C" w:rsidRPr="00FF1593" w:rsidRDefault="00AA1F3C" w:rsidP="0084113F">
            <w:r w:rsidRPr="00FF1593">
              <w:rPr>
                <w:rFonts w:ascii="Times New Roman" w:hAnsi="Times New Roman" w:cs="Times New Roman"/>
                <w:sz w:val="16"/>
              </w:rPr>
              <w:t>64-19-7</w:t>
            </w:r>
          </w:p>
        </w:tc>
        <w:tc>
          <w:tcPr>
            <w:tcW w:w="768" w:type="dxa"/>
            <w:vAlign w:val="center"/>
          </w:tcPr>
          <w:p w14:paraId="16F6C298" w14:textId="77777777" w:rsidR="00AA1F3C" w:rsidRPr="00FF1593" w:rsidRDefault="00AA1F3C" w:rsidP="0084113F">
            <w:r w:rsidRPr="00FF1593">
              <w:rPr>
                <w:rFonts w:ascii="Times New Roman" w:hAnsi="Times New Roman" w:cs="Times New Roman"/>
                <w:sz w:val="16"/>
              </w:rPr>
              <w:t>9,00</w:t>
            </w:r>
          </w:p>
        </w:tc>
        <w:tc>
          <w:tcPr>
            <w:tcW w:w="839" w:type="dxa"/>
            <w:vMerge w:val="restart"/>
            <w:vAlign w:val="center"/>
          </w:tcPr>
          <w:p w14:paraId="139403D5" w14:textId="77777777" w:rsidR="00AA1F3C" w:rsidRPr="00FF1593" w:rsidRDefault="00AA1F3C" w:rsidP="0084113F">
            <w:r w:rsidRPr="00FF1593">
              <w:rPr>
                <w:rFonts w:ascii="Times New Roman" w:hAnsi="Times New Roman" w:cs="Times New Roman"/>
                <w:sz w:val="16"/>
              </w:rPr>
              <w:t>12,80</w:t>
            </w:r>
          </w:p>
        </w:tc>
        <w:tc>
          <w:tcPr>
            <w:tcW w:w="851" w:type="dxa"/>
            <w:vMerge w:val="restart"/>
            <w:vAlign w:val="center"/>
          </w:tcPr>
          <w:p w14:paraId="3063C837" w14:textId="77777777" w:rsidR="00AA1F3C" w:rsidRPr="00FF1593" w:rsidRDefault="00AA1F3C" w:rsidP="0084113F">
            <w:r w:rsidRPr="00FF1593">
              <w:rPr>
                <w:rFonts w:ascii="Times New Roman" w:hAnsi="Times New Roman" w:cs="Times New Roman"/>
                <w:sz w:val="16"/>
              </w:rPr>
              <w:t>3,20</w:t>
            </w:r>
          </w:p>
        </w:tc>
        <w:tc>
          <w:tcPr>
            <w:tcW w:w="3818" w:type="dxa"/>
            <w:vMerge w:val="restart"/>
            <w:vAlign w:val="center"/>
          </w:tcPr>
          <w:p w14:paraId="7DBCA2B4" w14:textId="127F18B9" w:rsidR="00AA1F3C" w:rsidRPr="00FF1593" w:rsidRDefault="00AA1F3C" w:rsidP="0084113F">
            <w:r w:rsidRPr="00FF1593">
              <w:rPr>
                <w:rFonts w:ascii="Times New Roman" w:hAnsi="Times New Roman" w:cs="Times New Roman"/>
                <w:sz w:val="16"/>
              </w:rPr>
              <w:t>Dùng để vệ sinh sàn, bề mặt phòng sạch</w:t>
            </w:r>
          </w:p>
        </w:tc>
      </w:tr>
      <w:tr w:rsidR="00FF1593" w:rsidRPr="00FF1593" w14:paraId="1FBE7D60" w14:textId="77777777" w:rsidTr="00FB60B3">
        <w:tc>
          <w:tcPr>
            <w:tcW w:w="0" w:type="auto"/>
            <w:vMerge/>
            <w:vAlign w:val="center"/>
          </w:tcPr>
          <w:p w14:paraId="3F7FE08E" w14:textId="77777777" w:rsidR="00AA1F3C" w:rsidRPr="00FF1593" w:rsidRDefault="00AA1F3C" w:rsidP="0084113F"/>
        </w:tc>
        <w:tc>
          <w:tcPr>
            <w:tcW w:w="0" w:type="auto"/>
            <w:vMerge/>
            <w:vAlign w:val="center"/>
          </w:tcPr>
          <w:p w14:paraId="27D68AA5" w14:textId="77777777" w:rsidR="00AA1F3C" w:rsidRPr="00FF1593" w:rsidRDefault="00AA1F3C" w:rsidP="0084113F"/>
        </w:tc>
        <w:tc>
          <w:tcPr>
            <w:tcW w:w="2931" w:type="dxa"/>
            <w:vAlign w:val="center"/>
          </w:tcPr>
          <w:p w14:paraId="6C91945C" w14:textId="77777777" w:rsidR="00AA1F3C" w:rsidRPr="00FF1593" w:rsidRDefault="00AA1F3C" w:rsidP="0084113F">
            <w:r w:rsidRPr="00FF1593">
              <w:rPr>
                <w:rFonts w:ascii="Times New Roman" w:hAnsi="Times New Roman" w:cs="Times New Roman"/>
                <w:sz w:val="16"/>
              </w:rPr>
              <w:t>Hydrogen peroxide</w:t>
            </w:r>
          </w:p>
        </w:tc>
        <w:tc>
          <w:tcPr>
            <w:tcW w:w="978" w:type="dxa"/>
            <w:vAlign w:val="center"/>
          </w:tcPr>
          <w:p w14:paraId="27F58502" w14:textId="77777777" w:rsidR="00AA1F3C" w:rsidRPr="00FF1593" w:rsidRDefault="00AA1F3C" w:rsidP="0084113F">
            <w:r w:rsidRPr="00FF1593">
              <w:rPr>
                <w:rFonts w:ascii="Times New Roman" w:hAnsi="Times New Roman" w:cs="Times New Roman"/>
                <w:sz w:val="16"/>
              </w:rPr>
              <w:t>7722-84-1</w:t>
            </w:r>
          </w:p>
        </w:tc>
        <w:tc>
          <w:tcPr>
            <w:tcW w:w="768" w:type="dxa"/>
            <w:vAlign w:val="center"/>
          </w:tcPr>
          <w:p w14:paraId="10FC73AC" w14:textId="77777777" w:rsidR="00AA1F3C" w:rsidRPr="00FF1593" w:rsidRDefault="00AA1F3C" w:rsidP="0084113F">
            <w:r w:rsidRPr="00FF1593">
              <w:rPr>
                <w:rFonts w:ascii="Times New Roman" w:hAnsi="Times New Roman" w:cs="Times New Roman"/>
                <w:sz w:val="16"/>
              </w:rPr>
              <w:t>20,00</w:t>
            </w:r>
          </w:p>
        </w:tc>
        <w:tc>
          <w:tcPr>
            <w:tcW w:w="839" w:type="dxa"/>
            <w:vMerge/>
            <w:vAlign w:val="center"/>
          </w:tcPr>
          <w:p w14:paraId="3FEE4E13" w14:textId="77777777" w:rsidR="00AA1F3C" w:rsidRPr="00FF1593" w:rsidRDefault="00AA1F3C" w:rsidP="0084113F"/>
        </w:tc>
        <w:tc>
          <w:tcPr>
            <w:tcW w:w="851" w:type="dxa"/>
            <w:vMerge/>
            <w:vAlign w:val="center"/>
          </w:tcPr>
          <w:p w14:paraId="3435F868" w14:textId="77777777" w:rsidR="00AA1F3C" w:rsidRPr="00FF1593" w:rsidRDefault="00AA1F3C" w:rsidP="0084113F"/>
        </w:tc>
        <w:tc>
          <w:tcPr>
            <w:tcW w:w="3818" w:type="dxa"/>
            <w:vMerge/>
            <w:vAlign w:val="center"/>
          </w:tcPr>
          <w:p w14:paraId="5FAD8B1B" w14:textId="77777777" w:rsidR="00AA1F3C" w:rsidRPr="00FF1593" w:rsidRDefault="00AA1F3C" w:rsidP="0084113F"/>
        </w:tc>
      </w:tr>
      <w:tr w:rsidR="00FF1593" w:rsidRPr="00FF1593" w14:paraId="2CD77B69" w14:textId="77777777" w:rsidTr="00FB60B3">
        <w:tc>
          <w:tcPr>
            <w:tcW w:w="0" w:type="auto"/>
            <w:vMerge/>
            <w:vAlign w:val="center"/>
          </w:tcPr>
          <w:p w14:paraId="69DC9B4C" w14:textId="77777777" w:rsidR="00AA1F3C" w:rsidRPr="00FF1593" w:rsidRDefault="00AA1F3C" w:rsidP="0084113F"/>
        </w:tc>
        <w:tc>
          <w:tcPr>
            <w:tcW w:w="0" w:type="auto"/>
            <w:vMerge/>
            <w:vAlign w:val="center"/>
          </w:tcPr>
          <w:p w14:paraId="4F3EA121" w14:textId="77777777" w:rsidR="00AA1F3C" w:rsidRPr="00FF1593" w:rsidRDefault="00AA1F3C" w:rsidP="0084113F"/>
        </w:tc>
        <w:tc>
          <w:tcPr>
            <w:tcW w:w="2931" w:type="dxa"/>
            <w:vAlign w:val="center"/>
          </w:tcPr>
          <w:p w14:paraId="30B845C2" w14:textId="77777777" w:rsidR="00AA1F3C" w:rsidRPr="00FF1593" w:rsidRDefault="00AA1F3C" w:rsidP="0084113F">
            <w:r w:rsidRPr="00FF1593">
              <w:rPr>
                <w:rFonts w:ascii="Times New Roman" w:hAnsi="Times New Roman" w:cs="Times New Roman"/>
                <w:sz w:val="16"/>
              </w:rPr>
              <w:t>Peroxyacetic acid</w:t>
            </w:r>
          </w:p>
        </w:tc>
        <w:tc>
          <w:tcPr>
            <w:tcW w:w="978" w:type="dxa"/>
            <w:vAlign w:val="center"/>
          </w:tcPr>
          <w:p w14:paraId="2858E3FE" w14:textId="77777777" w:rsidR="00AA1F3C" w:rsidRPr="00FF1593" w:rsidRDefault="00AA1F3C" w:rsidP="0084113F">
            <w:r w:rsidRPr="00FF1593">
              <w:rPr>
                <w:rFonts w:ascii="Times New Roman" w:hAnsi="Times New Roman" w:cs="Times New Roman"/>
                <w:sz w:val="16"/>
              </w:rPr>
              <w:t>79-21-0</w:t>
            </w:r>
          </w:p>
        </w:tc>
        <w:tc>
          <w:tcPr>
            <w:tcW w:w="768" w:type="dxa"/>
            <w:vAlign w:val="center"/>
          </w:tcPr>
          <w:p w14:paraId="752F49CF" w14:textId="77777777" w:rsidR="00AA1F3C" w:rsidRPr="00FF1593" w:rsidRDefault="00AA1F3C" w:rsidP="0084113F">
            <w:r w:rsidRPr="00FF1593">
              <w:rPr>
                <w:rFonts w:ascii="Times New Roman" w:hAnsi="Times New Roman" w:cs="Times New Roman"/>
                <w:sz w:val="16"/>
              </w:rPr>
              <w:t>5,00</w:t>
            </w:r>
          </w:p>
        </w:tc>
        <w:tc>
          <w:tcPr>
            <w:tcW w:w="839" w:type="dxa"/>
            <w:vMerge/>
            <w:vAlign w:val="center"/>
          </w:tcPr>
          <w:p w14:paraId="322F6F6E" w14:textId="77777777" w:rsidR="00AA1F3C" w:rsidRPr="00FF1593" w:rsidRDefault="00AA1F3C" w:rsidP="0084113F"/>
        </w:tc>
        <w:tc>
          <w:tcPr>
            <w:tcW w:w="851" w:type="dxa"/>
            <w:vMerge/>
            <w:vAlign w:val="center"/>
          </w:tcPr>
          <w:p w14:paraId="60D291B8" w14:textId="77777777" w:rsidR="00AA1F3C" w:rsidRPr="00FF1593" w:rsidRDefault="00AA1F3C" w:rsidP="0084113F"/>
        </w:tc>
        <w:tc>
          <w:tcPr>
            <w:tcW w:w="3818" w:type="dxa"/>
            <w:vMerge/>
            <w:vAlign w:val="center"/>
          </w:tcPr>
          <w:p w14:paraId="13513128" w14:textId="77777777" w:rsidR="00AA1F3C" w:rsidRPr="00FF1593" w:rsidRDefault="00AA1F3C" w:rsidP="0084113F"/>
        </w:tc>
      </w:tr>
      <w:tr w:rsidR="00FF1593" w:rsidRPr="00FF1593" w14:paraId="32F5F57D" w14:textId="77777777" w:rsidTr="00FB60B3">
        <w:tc>
          <w:tcPr>
            <w:tcW w:w="0" w:type="auto"/>
            <w:vAlign w:val="center"/>
          </w:tcPr>
          <w:p w14:paraId="61A6479B" w14:textId="77777777" w:rsidR="00AA1F3C" w:rsidRPr="00FF1593" w:rsidRDefault="00AA1F3C" w:rsidP="0084113F">
            <w:r w:rsidRPr="00FF1593">
              <w:rPr>
                <w:rFonts w:ascii="Times New Roman" w:hAnsi="Times New Roman" w:cs="Times New Roman"/>
                <w:sz w:val="16"/>
              </w:rPr>
              <w:t>4</w:t>
            </w:r>
          </w:p>
        </w:tc>
        <w:tc>
          <w:tcPr>
            <w:tcW w:w="0" w:type="auto"/>
            <w:vAlign w:val="center"/>
          </w:tcPr>
          <w:p w14:paraId="4315E4B1" w14:textId="77777777" w:rsidR="00AA1F3C" w:rsidRPr="00FF1593" w:rsidRDefault="00AA1F3C" w:rsidP="0084113F">
            <w:r w:rsidRPr="00FF1593">
              <w:rPr>
                <w:rFonts w:ascii="Times New Roman" w:hAnsi="Times New Roman" w:cs="Times New Roman"/>
                <w:sz w:val="16"/>
              </w:rPr>
              <w:t>Hydrochloric Acid</w:t>
            </w:r>
          </w:p>
        </w:tc>
        <w:tc>
          <w:tcPr>
            <w:tcW w:w="2931" w:type="dxa"/>
            <w:vAlign w:val="center"/>
          </w:tcPr>
          <w:p w14:paraId="39F33CE8" w14:textId="77777777" w:rsidR="00AA1F3C" w:rsidRPr="00FF1593" w:rsidRDefault="00AA1F3C" w:rsidP="0084113F">
            <w:r w:rsidRPr="00FF1593">
              <w:rPr>
                <w:rFonts w:ascii="Times New Roman" w:hAnsi="Times New Roman" w:cs="Times New Roman"/>
                <w:sz w:val="16"/>
              </w:rPr>
              <w:t>Hydrochloric acid</w:t>
            </w:r>
          </w:p>
        </w:tc>
        <w:tc>
          <w:tcPr>
            <w:tcW w:w="978" w:type="dxa"/>
            <w:vAlign w:val="center"/>
          </w:tcPr>
          <w:p w14:paraId="43746B9E" w14:textId="77777777" w:rsidR="00AA1F3C" w:rsidRPr="00FF1593" w:rsidRDefault="00AA1F3C" w:rsidP="0084113F">
            <w:r w:rsidRPr="00FF1593">
              <w:rPr>
                <w:rFonts w:ascii="Times New Roman" w:hAnsi="Times New Roman" w:cs="Times New Roman"/>
                <w:sz w:val="16"/>
              </w:rPr>
              <w:t>7647-01-0</w:t>
            </w:r>
          </w:p>
        </w:tc>
        <w:tc>
          <w:tcPr>
            <w:tcW w:w="768" w:type="dxa"/>
            <w:vAlign w:val="center"/>
          </w:tcPr>
          <w:p w14:paraId="64517658" w14:textId="77777777" w:rsidR="00AA1F3C" w:rsidRPr="00FF1593" w:rsidRDefault="00AA1F3C" w:rsidP="0084113F">
            <w:r w:rsidRPr="00FF1593">
              <w:rPr>
                <w:rFonts w:ascii="Times New Roman" w:hAnsi="Times New Roman" w:cs="Times New Roman"/>
                <w:sz w:val="16"/>
              </w:rPr>
              <w:t>31,00</w:t>
            </w:r>
          </w:p>
        </w:tc>
        <w:tc>
          <w:tcPr>
            <w:tcW w:w="839" w:type="dxa"/>
            <w:vAlign w:val="center"/>
          </w:tcPr>
          <w:p w14:paraId="24360807" w14:textId="77777777" w:rsidR="00AA1F3C" w:rsidRPr="00FF1593" w:rsidRDefault="00AA1F3C" w:rsidP="0084113F">
            <w:r w:rsidRPr="00FF1593">
              <w:rPr>
                <w:rFonts w:ascii="Times New Roman" w:hAnsi="Times New Roman" w:cs="Times New Roman"/>
                <w:sz w:val="16"/>
              </w:rPr>
              <w:t>420,00</w:t>
            </w:r>
          </w:p>
        </w:tc>
        <w:tc>
          <w:tcPr>
            <w:tcW w:w="851" w:type="dxa"/>
            <w:vAlign w:val="center"/>
          </w:tcPr>
          <w:p w14:paraId="47DECA43" w14:textId="77777777" w:rsidR="00AA1F3C" w:rsidRPr="00FF1593" w:rsidRDefault="00AA1F3C" w:rsidP="0084113F">
            <w:r w:rsidRPr="00FF1593">
              <w:rPr>
                <w:rFonts w:ascii="Times New Roman" w:hAnsi="Times New Roman" w:cs="Times New Roman"/>
                <w:sz w:val="16"/>
              </w:rPr>
              <w:t>420,00</w:t>
            </w:r>
          </w:p>
        </w:tc>
        <w:tc>
          <w:tcPr>
            <w:tcW w:w="3818" w:type="dxa"/>
            <w:vAlign w:val="center"/>
          </w:tcPr>
          <w:p w14:paraId="4C24985D" w14:textId="19D0C422" w:rsidR="00AA1F3C" w:rsidRPr="00FF1593" w:rsidRDefault="00AA1F3C" w:rsidP="0084113F">
            <w:pPr>
              <w:rPr>
                <w:lang w:val="it-IT"/>
              </w:rPr>
            </w:pPr>
            <w:r w:rsidRPr="00FF1593">
              <w:rPr>
                <w:rFonts w:ascii="Times New Roman" w:hAnsi="Times New Roman" w:cs="Times New Roman"/>
                <w:sz w:val="16"/>
                <w:lang w:val="it-IT"/>
              </w:rPr>
              <w:t>Dùng để tái sinh khối di</w:t>
            </w:r>
          </w:p>
        </w:tc>
      </w:tr>
      <w:tr w:rsidR="00FF1593" w:rsidRPr="00FF1593" w14:paraId="62B09A7B" w14:textId="77777777" w:rsidTr="00FB60B3">
        <w:tc>
          <w:tcPr>
            <w:tcW w:w="0" w:type="auto"/>
            <w:vAlign w:val="center"/>
          </w:tcPr>
          <w:p w14:paraId="20D77DC0" w14:textId="77777777" w:rsidR="00AA1F3C" w:rsidRPr="00FF1593" w:rsidRDefault="00AA1F3C" w:rsidP="0084113F">
            <w:r w:rsidRPr="00FF1593">
              <w:rPr>
                <w:rFonts w:ascii="Times New Roman" w:hAnsi="Times New Roman" w:cs="Times New Roman"/>
                <w:sz w:val="16"/>
              </w:rPr>
              <w:t>5</w:t>
            </w:r>
          </w:p>
        </w:tc>
        <w:tc>
          <w:tcPr>
            <w:tcW w:w="0" w:type="auto"/>
            <w:vAlign w:val="center"/>
          </w:tcPr>
          <w:p w14:paraId="05FFF137" w14:textId="77777777" w:rsidR="00AA1F3C" w:rsidRPr="00FF1593" w:rsidRDefault="00AA1F3C" w:rsidP="0084113F">
            <w:r w:rsidRPr="00FF1593">
              <w:rPr>
                <w:rFonts w:ascii="Times New Roman" w:hAnsi="Times New Roman" w:cs="Times New Roman"/>
                <w:sz w:val="16"/>
              </w:rPr>
              <w:t>Sulfuric Acid</w:t>
            </w:r>
          </w:p>
        </w:tc>
        <w:tc>
          <w:tcPr>
            <w:tcW w:w="2931" w:type="dxa"/>
            <w:vAlign w:val="center"/>
          </w:tcPr>
          <w:p w14:paraId="46D582E0" w14:textId="77777777" w:rsidR="00AA1F3C" w:rsidRPr="00FF1593" w:rsidRDefault="00AA1F3C" w:rsidP="0084113F">
            <w:r w:rsidRPr="00FF1593">
              <w:rPr>
                <w:rFonts w:ascii="Times New Roman" w:hAnsi="Times New Roman" w:cs="Times New Roman"/>
                <w:sz w:val="16"/>
              </w:rPr>
              <w:t>Sulfuric acid</w:t>
            </w:r>
          </w:p>
        </w:tc>
        <w:tc>
          <w:tcPr>
            <w:tcW w:w="978" w:type="dxa"/>
            <w:vAlign w:val="center"/>
          </w:tcPr>
          <w:p w14:paraId="080AB88D" w14:textId="77777777" w:rsidR="00AA1F3C" w:rsidRPr="00FF1593" w:rsidRDefault="00AA1F3C" w:rsidP="0084113F">
            <w:r w:rsidRPr="00FF1593">
              <w:rPr>
                <w:rFonts w:ascii="Times New Roman" w:hAnsi="Times New Roman" w:cs="Times New Roman"/>
                <w:sz w:val="16"/>
              </w:rPr>
              <w:t>7664-93-9</w:t>
            </w:r>
          </w:p>
        </w:tc>
        <w:tc>
          <w:tcPr>
            <w:tcW w:w="768" w:type="dxa"/>
            <w:vAlign w:val="center"/>
          </w:tcPr>
          <w:p w14:paraId="1E569F4A" w14:textId="77777777" w:rsidR="00AA1F3C" w:rsidRPr="00FF1593" w:rsidRDefault="00AA1F3C" w:rsidP="0084113F">
            <w:r w:rsidRPr="00FF1593">
              <w:rPr>
                <w:rFonts w:ascii="Times New Roman" w:hAnsi="Times New Roman" w:cs="Times New Roman"/>
                <w:sz w:val="16"/>
              </w:rPr>
              <w:t>96,00</w:t>
            </w:r>
          </w:p>
        </w:tc>
        <w:tc>
          <w:tcPr>
            <w:tcW w:w="839" w:type="dxa"/>
            <w:vAlign w:val="center"/>
          </w:tcPr>
          <w:p w14:paraId="7C2997D8" w14:textId="77777777" w:rsidR="00AA1F3C" w:rsidRPr="00FF1593" w:rsidRDefault="00AA1F3C" w:rsidP="0084113F">
            <w:r w:rsidRPr="00FF1593">
              <w:rPr>
                <w:rFonts w:ascii="Times New Roman" w:hAnsi="Times New Roman" w:cs="Times New Roman"/>
                <w:sz w:val="16"/>
              </w:rPr>
              <w:t>2,00</w:t>
            </w:r>
          </w:p>
        </w:tc>
        <w:tc>
          <w:tcPr>
            <w:tcW w:w="851" w:type="dxa"/>
            <w:vAlign w:val="center"/>
          </w:tcPr>
          <w:p w14:paraId="62B341FC" w14:textId="77777777" w:rsidR="00AA1F3C" w:rsidRPr="00FF1593" w:rsidRDefault="00AA1F3C" w:rsidP="0084113F">
            <w:r w:rsidRPr="00FF1593">
              <w:rPr>
                <w:rFonts w:ascii="Times New Roman" w:hAnsi="Times New Roman" w:cs="Times New Roman"/>
                <w:sz w:val="16"/>
              </w:rPr>
              <w:t>2,00</w:t>
            </w:r>
          </w:p>
        </w:tc>
        <w:tc>
          <w:tcPr>
            <w:tcW w:w="3818" w:type="dxa"/>
            <w:vAlign w:val="center"/>
          </w:tcPr>
          <w:p w14:paraId="2C235640" w14:textId="30849A41" w:rsidR="00AA1F3C" w:rsidRPr="00FF1593" w:rsidRDefault="00AA1F3C" w:rsidP="0084113F">
            <w:r w:rsidRPr="00FF1593">
              <w:rPr>
                <w:rFonts w:ascii="Times New Roman" w:hAnsi="Times New Roman" w:cs="Times New Roman"/>
                <w:sz w:val="16"/>
              </w:rPr>
              <w:t>Dùng trong phòng thí nghiệm</w:t>
            </w:r>
          </w:p>
        </w:tc>
      </w:tr>
      <w:tr w:rsidR="00FF1593" w:rsidRPr="00FF1593" w14:paraId="77517709" w14:textId="77777777" w:rsidTr="00FB60B3">
        <w:tc>
          <w:tcPr>
            <w:tcW w:w="0" w:type="auto"/>
            <w:vAlign w:val="center"/>
          </w:tcPr>
          <w:p w14:paraId="2565774A" w14:textId="77777777" w:rsidR="00AA1F3C" w:rsidRPr="00FF1593" w:rsidRDefault="00AA1F3C" w:rsidP="0084113F">
            <w:r w:rsidRPr="00FF1593">
              <w:rPr>
                <w:rFonts w:ascii="Times New Roman" w:hAnsi="Times New Roman" w:cs="Times New Roman"/>
                <w:sz w:val="16"/>
              </w:rPr>
              <w:t>6</w:t>
            </w:r>
          </w:p>
        </w:tc>
        <w:tc>
          <w:tcPr>
            <w:tcW w:w="0" w:type="auto"/>
            <w:vAlign w:val="center"/>
          </w:tcPr>
          <w:p w14:paraId="409E2700" w14:textId="77777777" w:rsidR="00AA1F3C" w:rsidRPr="00FF1593" w:rsidRDefault="00AA1F3C" w:rsidP="0084113F">
            <w:r w:rsidRPr="00FF1593">
              <w:rPr>
                <w:rFonts w:ascii="Times New Roman" w:hAnsi="Times New Roman" w:cs="Times New Roman"/>
                <w:sz w:val="16"/>
              </w:rPr>
              <w:t>Hexamethylenetetramine</w:t>
            </w:r>
          </w:p>
        </w:tc>
        <w:tc>
          <w:tcPr>
            <w:tcW w:w="2931" w:type="dxa"/>
            <w:vAlign w:val="center"/>
          </w:tcPr>
          <w:p w14:paraId="0E4B1208" w14:textId="77777777" w:rsidR="00AA1F3C" w:rsidRPr="00FF1593" w:rsidRDefault="00AA1F3C" w:rsidP="0084113F">
            <w:r w:rsidRPr="00FF1593">
              <w:rPr>
                <w:rFonts w:ascii="Times New Roman" w:hAnsi="Times New Roman" w:cs="Times New Roman"/>
                <w:sz w:val="16"/>
              </w:rPr>
              <w:t>1,3,5,7-Tetraazaadamantane</w:t>
            </w:r>
          </w:p>
        </w:tc>
        <w:tc>
          <w:tcPr>
            <w:tcW w:w="978" w:type="dxa"/>
            <w:vAlign w:val="center"/>
          </w:tcPr>
          <w:p w14:paraId="70FF6703" w14:textId="77777777" w:rsidR="00AA1F3C" w:rsidRPr="00FF1593" w:rsidRDefault="00AA1F3C" w:rsidP="0084113F">
            <w:r w:rsidRPr="00FF1593">
              <w:rPr>
                <w:rFonts w:ascii="Times New Roman" w:hAnsi="Times New Roman" w:cs="Times New Roman"/>
                <w:sz w:val="16"/>
              </w:rPr>
              <w:t>100-97-0</w:t>
            </w:r>
          </w:p>
        </w:tc>
        <w:tc>
          <w:tcPr>
            <w:tcW w:w="768" w:type="dxa"/>
            <w:vAlign w:val="center"/>
          </w:tcPr>
          <w:p w14:paraId="111FE171" w14:textId="77777777" w:rsidR="00AA1F3C" w:rsidRPr="00FF1593" w:rsidRDefault="00AA1F3C" w:rsidP="0084113F">
            <w:r w:rsidRPr="00FF1593">
              <w:rPr>
                <w:rFonts w:ascii="Times New Roman" w:hAnsi="Times New Roman" w:cs="Times New Roman"/>
                <w:sz w:val="16"/>
              </w:rPr>
              <w:t>99,50</w:t>
            </w:r>
          </w:p>
        </w:tc>
        <w:tc>
          <w:tcPr>
            <w:tcW w:w="839" w:type="dxa"/>
            <w:vAlign w:val="center"/>
          </w:tcPr>
          <w:p w14:paraId="0F186F91" w14:textId="77777777" w:rsidR="00AA1F3C" w:rsidRPr="00FF1593" w:rsidRDefault="00AA1F3C" w:rsidP="0084113F">
            <w:r w:rsidRPr="00FF1593">
              <w:rPr>
                <w:rFonts w:ascii="Times New Roman" w:hAnsi="Times New Roman" w:cs="Times New Roman"/>
                <w:sz w:val="16"/>
              </w:rPr>
              <w:t>0,01</w:t>
            </w:r>
          </w:p>
        </w:tc>
        <w:tc>
          <w:tcPr>
            <w:tcW w:w="851" w:type="dxa"/>
            <w:vAlign w:val="center"/>
          </w:tcPr>
          <w:p w14:paraId="377CB40A" w14:textId="77777777" w:rsidR="00AA1F3C" w:rsidRPr="00FF1593" w:rsidRDefault="00AA1F3C" w:rsidP="0084113F">
            <w:r w:rsidRPr="00FF1593">
              <w:rPr>
                <w:rFonts w:ascii="Times New Roman" w:hAnsi="Times New Roman" w:cs="Times New Roman"/>
                <w:sz w:val="16"/>
              </w:rPr>
              <w:t>0,01</w:t>
            </w:r>
          </w:p>
        </w:tc>
        <w:tc>
          <w:tcPr>
            <w:tcW w:w="3818" w:type="dxa"/>
            <w:vAlign w:val="center"/>
          </w:tcPr>
          <w:p w14:paraId="287DA5E1" w14:textId="6854411C" w:rsidR="00AA1F3C" w:rsidRPr="00FF1593" w:rsidRDefault="00AA1F3C" w:rsidP="0084113F">
            <w:r w:rsidRPr="00FF1593">
              <w:rPr>
                <w:rFonts w:ascii="Times New Roman" w:hAnsi="Times New Roman" w:cs="Times New Roman"/>
                <w:sz w:val="16"/>
              </w:rPr>
              <w:t>Dùng trong phòng thí nghiệm</w:t>
            </w:r>
          </w:p>
        </w:tc>
      </w:tr>
      <w:tr w:rsidR="00FF1593" w:rsidRPr="00FF1593" w14:paraId="1380A3E9" w14:textId="77777777" w:rsidTr="00FB60B3">
        <w:tc>
          <w:tcPr>
            <w:tcW w:w="0" w:type="auto"/>
            <w:vAlign w:val="center"/>
          </w:tcPr>
          <w:p w14:paraId="0B508D5B" w14:textId="77777777" w:rsidR="00AA1F3C" w:rsidRPr="00FF1593" w:rsidRDefault="00AA1F3C" w:rsidP="0084113F">
            <w:r w:rsidRPr="00FF1593">
              <w:rPr>
                <w:rFonts w:ascii="Times New Roman" w:hAnsi="Times New Roman" w:cs="Times New Roman"/>
                <w:sz w:val="16"/>
              </w:rPr>
              <w:t>7</w:t>
            </w:r>
          </w:p>
        </w:tc>
        <w:tc>
          <w:tcPr>
            <w:tcW w:w="0" w:type="auto"/>
            <w:vAlign w:val="center"/>
          </w:tcPr>
          <w:p w14:paraId="2C4BA3EB" w14:textId="77777777" w:rsidR="00AA1F3C" w:rsidRPr="00FF1593" w:rsidRDefault="00AA1F3C" w:rsidP="0084113F">
            <w:r w:rsidRPr="00FF1593">
              <w:rPr>
                <w:rFonts w:ascii="Times New Roman" w:hAnsi="Times New Roman" w:cs="Times New Roman"/>
                <w:sz w:val="16"/>
              </w:rPr>
              <w:t>Hydrogen peroxide 30%</w:t>
            </w:r>
          </w:p>
        </w:tc>
        <w:tc>
          <w:tcPr>
            <w:tcW w:w="2931" w:type="dxa"/>
            <w:vAlign w:val="center"/>
          </w:tcPr>
          <w:p w14:paraId="6CDC2943" w14:textId="77777777" w:rsidR="00AA1F3C" w:rsidRPr="00FF1593" w:rsidRDefault="00AA1F3C" w:rsidP="0084113F">
            <w:r w:rsidRPr="00FF1593">
              <w:rPr>
                <w:rFonts w:ascii="Times New Roman" w:hAnsi="Times New Roman" w:cs="Times New Roman"/>
                <w:sz w:val="16"/>
              </w:rPr>
              <w:t>Hydrogen peroxide</w:t>
            </w:r>
          </w:p>
        </w:tc>
        <w:tc>
          <w:tcPr>
            <w:tcW w:w="978" w:type="dxa"/>
            <w:vAlign w:val="center"/>
          </w:tcPr>
          <w:p w14:paraId="5527E6B3" w14:textId="77777777" w:rsidR="00AA1F3C" w:rsidRPr="00FF1593" w:rsidRDefault="00AA1F3C" w:rsidP="0084113F">
            <w:r w:rsidRPr="00FF1593">
              <w:rPr>
                <w:rFonts w:ascii="Times New Roman" w:hAnsi="Times New Roman" w:cs="Times New Roman"/>
                <w:sz w:val="16"/>
              </w:rPr>
              <w:t>7722-84-1</w:t>
            </w:r>
          </w:p>
        </w:tc>
        <w:tc>
          <w:tcPr>
            <w:tcW w:w="768" w:type="dxa"/>
            <w:vAlign w:val="center"/>
          </w:tcPr>
          <w:p w14:paraId="76CA4880" w14:textId="77777777" w:rsidR="00AA1F3C" w:rsidRPr="00FF1593" w:rsidRDefault="00AA1F3C" w:rsidP="0084113F">
            <w:r w:rsidRPr="00FF1593">
              <w:rPr>
                <w:rFonts w:ascii="Times New Roman" w:hAnsi="Times New Roman" w:cs="Times New Roman"/>
                <w:sz w:val="16"/>
              </w:rPr>
              <w:t>30,00</w:t>
            </w:r>
          </w:p>
        </w:tc>
        <w:tc>
          <w:tcPr>
            <w:tcW w:w="839" w:type="dxa"/>
            <w:vAlign w:val="center"/>
          </w:tcPr>
          <w:p w14:paraId="494C50C8" w14:textId="77777777" w:rsidR="00AA1F3C" w:rsidRPr="00FF1593" w:rsidRDefault="00AA1F3C" w:rsidP="0084113F">
            <w:r w:rsidRPr="00FF1593">
              <w:rPr>
                <w:rFonts w:ascii="Times New Roman" w:hAnsi="Times New Roman" w:cs="Times New Roman"/>
                <w:sz w:val="16"/>
              </w:rPr>
              <w:t>1,75</w:t>
            </w:r>
          </w:p>
        </w:tc>
        <w:tc>
          <w:tcPr>
            <w:tcW w:w="851" w:type="dxa"/>
            <w:vAlign w:val="center"/>
          </w:tcPr>
          <w:p w14:paraId="0FC3F348" w14:textId="77777777" w:rsidR="00AA1F3C" w:rsidRPr="00FF1593" w:rsidRDefault="00AA1F3C" w:rsidP="0084113F">
            <w:r w:rsidRPr="00FF1593">
              <w:rPr>
                <w:rFonts w:ascii="Times New Roman" w:hAnsi="Times New Roman" w:cs="Times New Roman"/>
                <w:sz w:val="16"/>
              </w:rPr>
              <w:t>1,75</w:t>
            </w:r>
          </w:p>
        </w:tc>
        <w:tc>
          <w:tcPr>
            <w:tcW w:w="3818" w:type="dxa"/>
            <w:vAlign w:val="center"/>
          </w:tcPr>
          <w:p w14:paraId="33670D94" w14:textId="65D83F0D" w:rsidR="00AA1F3C" w:rsidRPr="00FF1593" w:rsidRDefault="00AA1F3C" w:rsidP="0084113F">
            <w:r w:rsidRPr="00FF1593">
              <w:rPr>
                <w:rFonts w:ascii="Times New Roman" w:hAnsi="Times New Roman" w:cs="Times New Roman"/>
                <w:sz w:val="16"/>
              </w:rPr>
              <w:t>Dùng trong phòng thí nghiệm</w:t>
            </w:r>
          </w:p>
        </w:tc>
      </w:tr>
      <w:tr w:rsidR="00FF1593" w:rsidRPr="00FF1593" w14:paraId="63529688" w14:textId="77777777" w:rsidTr="00FB60B3">
        <w:tc>
          <w:tcPr>
            <w:tcW w:w="0" w:type="auto"/>
            <w:vMerge w:val="restart"/>
            <w:vAlign w:val="center"/>
          </w:tcPr>
          <w:p w14:paraId="491CDD83" w14:textId="77777777" w:rsidR="00AA1F3C" w:rsidRPr="00FF1593" w:rsidRDefault="00AA1F3C" w:rsidP="0084113F">
            <w:r w:rsidRPr="00FF1593">
              <w:rPr>
                <w:rFonts w:ascii="Times New Roman" w:hAnsi="Times New Roman" w:cs="Times New Roman"/>
                <w:sz w:val="16"/>
              </w:rPr>
              <w:t>8</w:t>
            </w:r>
          </w:p>
        </w:tc>
        <w:tc>
          <w:tcPr>
            <w:tcW w:w="0" w:type="auto"/>
            <w:vMerge w:val="restart"/>
            <w:vAlign w:val="center"/>
          </w:tcPr>
          <w:p w14:paraId="736AC972" w14:textId="77777777" w:rsidR="00AA1F3C" w:rsidRPr="00FF1593" w:rsidRDefault="00AA1F3C" w:rsidP="0084113F">
            <w:r w:rsidRPr="00FF1593">
              <w:rPr>
                <w:rFonts w:ascii="Times New Roman" w:hAnsi="Times New Roman" w:cs="Times New Roman"/>
                <w:sz w:val="16"/>
              </w:rPr>
              <w:t>Spor-Klenz Concentrate Cold Sterilant</w:t>
            </w:r>
          </w:p>
        </w:tc>
        <w:tc>
          <w:tcPr>
            <w:tcW w:w="2931" w:type="dxa"/>
            <w:vAlign w:val="center"/>
          </w:tcPr>
          <w:p w14:paraId="62BF18F7" w14:textId="77777777" w:rsidR="00AA1F3C" w:rsidRPr="00FF1593" w:rsidRDefault="00AA1F3C" w:rsidP="0084113F">
            <w:r w:rsidRPr="00FF1593">
              <w:rPr>
                <w:rFonts w:ascii="Times New Roman" w:hAnsi="Times New Roman" w:cs="Times New Roman"/>
                <w:sz w:val="16"/>
              </w:rPr>
              <w:t>Acetic acid</w:t>
            </w:r>
          </w:p>
        </w:tc>
        <w:tc>
          <w:tcPr>
            <w:tcW w:w="978" w:type="dxa"/>
            <w:vAlign w:val="center"/>
          </w:tcPr>
          <w:p w14:paraId="582DB3FD" w14:textId="77777777" w:rsidR="00AA1F3C" w:rsidRPr="00FF1593" w:rsidRDefault="00AA1F3C" w:rsidP="0084113F">
            <w:r w:rsidRPr="00FF1593">
              <w:rPr>
                <w:rFonts w:ascii="Times New Roman" w:hAnsi="Times New Roman" w:cs="Times New Roman"/>
                <w:sz w:val="16"/>
              </w:rPr>
              <w:t>64-19-7</w:t>
            </w:r>
          </w:p>
        </w:tc>
        <w:tc>
          <w:tcPr>
            <w:tcW w:w="768" w:type="dxa"/>
            <w:vAlign w:val="center"/>
          </w:tcPr>
          <w:p w14:paraId="6C5EDF34" w14:textId="77777777" w:rsidR="00AA1F3C" w:rsidRPr="00FF1593" w:rsidRDefault="00AA1F3C" w:rsidP="0084113F">
            <w:r w:rsidRPr="00FF1593">
              <w:rPr>
                <w:rFonts w:ascii="Times New Roman" w:hAnsi="Times New Roman" w:cs="Times New Roman"/>
                <w:sz w:val="16"/>
              </w:rPr>
              <w:t>9,00</w:t>
            </w:r>
          </w:p>
        </w:tc>
        <w:tc>
          <w:tcPr>
            <w:tcW w:w="839" w:type="dxa"/>
            <w:vMerge w:val="restart"/>
            <w:vAlign w:val="center"/>
          </w:tcPr>
          <w:p w14:paraId="0EA5B61F" w14:textId="77777777" w:rsidR="00AA1F3C" w:rsidRPr="00FF1593" w:rsidRDefault="00AA1F3C" w:rsidP="0084113F">
            <w:r w:rsidRPr="00FF1593">
              <w:rPr>
                <w:rFonts w:ascii="Times New Roman" w:hAnsi="Times New Roman" w:cs="Times New Roman"/>
                <w:sz w:val="16"/>
              </w:rPr>
              <w:t>12,80</w:t>
            </w:r>
          </w:p>
        </w:tc>
        <w:tc>
          <w:tcPr>
            <w:tcW w:w="851" w:type="dxa"/>
            <w:vMerge w:val="restart"/>
            <w:vAlign w:val="center"/>
          </w:tcPr>
          <w:p w14:paraId="064869DB" w14:textId="77777777" w:rsidR="00AA1F3C" w:rsidRPr="00FF1593" w:rsidRDefault="00AA1F3C" w:rsidP="0084113F">
            <w:r w:rsidRPr="00FF1593">
              <w:rPr>
                <w:rFonts w:ascii="Times New Roman" w:hAnsi="Times New Roman" w:cs="Times New Roman"/>
                <w:sz w:val="16"/>
              </w:rPr>
              <w:t>3,20</w:t>
            </w:r>
          </w:p>
        </w:tc>
        <w:tc>
          <w:tcPr>
            <w:tcW w:w="3818" w:type="dxa"/>
            <w:vMerge w:val="restart"/>
            <w:vAlign w:val="center"/>
          </w:tcPr>
          <w:p w14:paraId="14DC526B" w14:textId="405BAC2E" w:rsidR="00AA1F3C" w:rsidRPr="00FF1593" w:rsidRDefault="00AA1F3C" w:rsidP="0084113F">
            <w:r w:rsidRPr="00FF1593">
              <w:rPr>
                <w:rFonts w:ascii="Times New Roman" w:hAnsi="Times New Roman" w:cs="Times New Roman"/>
                <w:sz w:val="16"/>
              </w:rPr>
              <w:t>Dùng để vệ sinh sàn, bề mặt phòng sạch</w:t>
            </w:r>
          </w:p>
        </w:tc>
      </w:tr>
      <w:tr w:rsidR="00FF1593" w:rsidRPr="00FF1593" w14:paraId="0D4214D1" w14:textId="77777777" w:rsidTr="00FB60B3">
        <w:tc>
          <w:tcPr>
            <w:tcW w:w="0" w:type="auto"/>
            <w:vMerge/>
            <w:vAlign w:val="center"/>
          </w:tcPr>
          <w:p w14:paraId="7265BA11" w14:textId="77777777" w:rsidR="00AA1F3C" w:rsidRPr="00FF1593" w:rsidRDefault="00AA1F3C" w:rsidP="0084113F"/>
        </w:tc>
        <w:tc>
          <w:tcPr>
            <w:tcW w:w="0" w:type="auto"/>
            <w:vMerge/>
            <w:vAlign w:val="center"/>
          </w:tcPr>
          <w:p w14:paraId="43A01623" w14:textId="77777777" w:rsidR="00AA1F3C" w:rsidRPr="00FF1593" w:rsidRDefault="00AA1F3C" w:rsidP="0084113F"/>
        </w:tc>
        <w:tc>
          <w:tcPr>
            <w:tcW w:w="2931" w:type="dxa"/>
            <w:vAlign w:val="center"/>
          </w:tcPr>
          <w:p w14:paraId="6F7E0F35" w14:textId="77777777" w:rsidR="00AA1F3C" w:rsidRPr="00FF1593" w:rsidRDefault="00AA1F3C" w:rsidP="0084113F">
            <w:r w:rsidRPr="00FF1593">
              <w:rPr>
                <w:rFonts w:ascii="Times New Roman" w:hAnsi="Times New Roman" w:cs="Times New Roman"/>
                <w:sz w:val="16"/>
              </w:rPr>
              <w:t>Hydrogen peroxide</w:t>
            </w:r>
          </w:p>
        </w:tc>
        <w:tc>
          <w:tcPr>
            <w:tcW w:w="978" w:type="dxa"/>
            <w:vAlign w:val="center"/>
          </w:tcPr>
          <w:p w14:paraId="521A63EE" w14:textId="77777777" w:rsidR="00AA1F3C" w:rsidRPr="00FF1593" w:rsidRDefault="00AA1F3C" w:rsidP="0084113F">
            <w:r w:rsidRPr="00FF1593">
              <w:rPr>
                <w:rFonts w:ascii="Times New Roman" w:hAnsi="Times New Roman" w:cs="Times New Roman"/>
                <w:sz w:val="16"/>
              </w:rPr>
              <w:t>7722-84-1</w:t>
            </w:r>
          </w:p>
        </w:tc>
        <w:tc>
          <w:tcPr>
            <w:tcW w:w="768" w:type="dxa"/>
            <w:vAlign w:val="center"/>
          </w:tcPr>
          <w:p w14:paraId="59788F14" w14:textId="77777777" w:rsidR="00AA1F3C" w:rsidRPr="00FF1593" w:rsidRDefault="00AA1F3C" w:rsidP="0084113F">
            <w:r w:rsidRPr="00FF1593">
              <w:rPr>
                <w:rFonts w:ascii="Times New Roman" w:hAnsi="Times New Roman" w:cs="Times New Roman"/>
                <w:sz w:val="16"/>
              </w:rPr>
              <w:t>20,00</w:t>
            </w:r>
          </w:p>
        </w:tc>
        <w:tc>
          <w:tcPr>
            <w:tcW w:w="839" w:type="dxa"/>
            <w:vMerge/>
            <w:vAlign w:val="center"/>
          </w:tcPr>
          <w:p w14:paraId="0115E882" w14:textId="77777777" w:rsidR="00AA1F3C" w:rsidRPr="00FF1593" w:rsidRDefault="00AA1F3C" w:rsidP="0084113F"/>
        </w:tc>
        <w:tc>
          <w:tcPr>
            <w:tcW w:w="851" w:type="dxa"/>
            <w:vMerge/>
            <w:vAlign w:val="center"/>
          </w:tcPr>
          <w:p w14:paraId="40856877" w14:textId="77777777" w:rsidR="00AA1F3C" w:rsidRPr="00FF1593" w:rsidRDefault="00AA1F3C" w:rsidP="0084113F"/>
        </w:tc>
        <w:tc>
          <w:tcPr>
            <w:tcW w:w="3818" w:type="dxa"/>
            <w:vMerge/>
            <w:vAlign w:val="center"/>
          </w:tcPr>
          <w:p w14:paraId="32F572CE" w14:textId="77777777" w:rsidR="00AA1F3C" w:rsidRPr="00FF1593" w:rsidRDefault="00AA1F3C" w:rsidP="0084113F"/>
        </w:tc>
      </w:tr>
      <w:tr w:rsidR="00FF1593" w:rsidRPr="00FF1593" w14:paraId="1EA0B988" w14:textId="77777777" w:rsidTr="00FB60B3">
        <w:tc>
          <w:tcPr>
            <w:tcW w:w="0" w:type="auto"/>
            <w:vMerge/>
            <w:vAlign w:val="center"/>
          </w:tcPr>
          <w:p w14:paraId="3B255072" w14:textId="77777777" w:rsidR="00AA1F3C" w:rsidRPr="00FF1593" w:rsidRDefault="00AA1F3C" w:rsidP="0084113F"/>
        </w:tc>
        <w:tc>
          <w:tcPr>
            <w:tcW w:w="0" w:type="auto"/>
            <w:vMerge/>
            <w:vAlign w:val="center"/>
          </w:tcPr>
          <w:p w14:paraId="218BF9EF" w14:textId="77777777" w:rsidR="00AA1F3C" w:rsidRPr="00FF1593" w:rsidRDefault="00AA1F3C" w:rsidP="0084113F"/>
        </w:tc>
        <w:tc>
          <w:tcPr>
            <w:tcW w:w="2931" w:type="dxa"/>
            <w:vAlign w:val="center"/>
          </w:tcPr>
          <w:p w14:paraId="12001B78" w14:textId="77777777" w:rsidR="00AA1F3C" w:rsidRPr="00FF1593" w:rsidRDefault="00AA1F3C" w:rsidP="0084113F">
            <w:r w:rsidRPr="00FF1593">
              <w:rPr>
                <w:rFonts w:ascii="Times New Roman" w:hAnsi="Times New Roman" w:cs="Times New Roman"/>
                <w:sz w:val="16"/>
              </w:rPr>
              <w:t>Peroxyacetic acid</w:t>
            </w:r>
          </w:p>
        </w:tc>
        <w:tc>
          <w:tcPr>
            <w:tcW w:w="978" w:type="dxa"/>
            <w:vAlign w:val="center"/>
          </w:tcPr>
          <w:p w14:paraId="292A95AC" w14:textId="77777777" w:rsidR="00AA1F3C" w:rsidRPr="00FF1593" w:rsidRDefault="00AA1F3C" w:rsidP="0084113F">
            <w:r w:rsidRPr="00FF1593">
              <w:rPr>
                <w:rFonts w:ascii="Times New Roman" w:hAnsi="Times New Roman" w:cs="Times New Roman"/>
                <w:sz w:val="16"/>
              </w:rPr>
              <w:t>79-21-0</w:t>
            </w:r>
          </w:p>
        </w:tc>
        <w:tc>
          <w:tcPr>
            <w:tcW w:w="768" w:type="dxa"/>
            <w:vAlign w:val="center"/>
          </w:tcPr>
          <w:p w14:paraId="61BCC179" w14:textId="77777777" w:rsidR="00AA1F3C" w:rsidRPr="00FF1593" w:rsidRDefault="00AA1F3C" w:rsidP="0084113F">
            <w:r w:rsidRPr="00FF1593">
              <w:rPr>
                <w:rFonts w:ascii="Times New Roman" w:hAnsi="Times New Roman" w:cs="Times New Roman"/>
                <w:sz w:val="16"/>
              </w:rPr>
              <w:t>5,00</w:t>
            </w:r>
          </w:p>
        </w:tc>
        <w:tc>
          <w:tcPr>
            <w:tcW w:w="839" w:type="dxa"/>
            <w:vMerge/>
            <w:vAlign w:val="center"/>
          </w:tcPr>
          <w:p w14:paraId="21571E91" w14:textId="77777777" w:rsidR="00AA1F3C" w:rsidRPr="00FF1593" w:rsidRDefault="00AA1F3C" w:rsidP="0084113F"/>
        </w:tc>
        <w:tc>
          <w:tcPr>
            <w:tcW w:w="851" w:type="dxa"/>
            <w:vMerge/>
            <w:vAlign w:val="center"/>
          </w:tcPr>
          <w:p w14:paraId="263C71D3" w14:textId="77777777" w:rsidR="00AA1F3C" w:rsidRPr="00FF1593" w:rsidRDefault="00AA1F3C" w:rsidP="0084113F"/>
        </w:tc>
        <w:tc>
          <w:tcPr>
            <w:tcW w:w="3818" w:type="dxa"/>
            <w:vMerge/>
            <w:vAlign w:val="center"/>
          </w:tcPr>
          <w:p w14:paraId="014A68BD" w14:textId="77777777" w:rsidR="00AA1F3C" w:rsidRPr="00FF1593" w:rsidRDefault="00AA1F3C" w:rsidP="0084113F"/>
        </w:tc>
      </w:tr>
      <w:tr w:rsidR="00FF1593" w:rsidRPr="00FF1593" w14:paraId="6EA0D662" w14:textId="77777777" w:rsidTr="00FB60B3">
        <w:trPr>
          <w:trHeight w:val="54"/>
        </w:trPr>
        <w:tc>
          <w:tcPr>
            <w:tcW w:w="0" w:type="auto"/>
            <w:vAlign w:val="center"/>
          </w:tcPr>
          <w:p w14:paraId="16FA69F5" w14:textId="77777777" w:rsidR="00AA1F3C" w:rsidRPr="00FF1593" w:rsidRDefault="00AA1F3C" w:rsidP="0084113F">
            <w:r w:rsidRPr="00FF1593">
              <w:rPr>
                <w:rFonts w:ascii="Times New Roman" w:hAnsi="Times New Roman" w:cs="Times New Roman"/>
                <w:sz w:val="16"/>
              </w:rPr>
              <w:t>9</w:t>
            </w:r>
          </w:p>
        </w:tc>
        <w:tc>
          <w:tcPr>
            <w:tcW w:w="0" w:type="auto"/>
            <w:vAlign w:val="center"/>
          </w:tcPr>
          <w:p w14:paraId="1FBF88ED" w14:textId="77777777" w:rsidR="00AA1F3C" w:rsidRPr="00FF1593" w:rsidRDefault="00AA1F3C" w:rsidP="0084113F">
            <w:r w:rsidRPr="00FF1593">
              <w:rPr>
                <w:rFonts w:ascii="Times New Roman" w:hAnsi="Times New Roman" w:cs="Times New Roman"/>
                <w:sz w:val="16"/>
              </w:rPr>
              <w:t>Sodium Hydroxide</w:t>
            </w:r>
          </w:p>
        </w:tc>
        <w:tc>
          <w:tcPr>
            <w:tcW w:w="2931" w:type="dxa"/>
            <w:vAlign w:val="center"/>
          </w:tcPr>
          <w:p w14:paraId="11F4AEAD" w14:textId="3DC1E4B4" w:rsidR="00AA1F3C" w:rsidRPr="00FF1593" w:rsidRDefault="00AA1F3C" w:rsidP="0084113F">
            <w:r w:rsidRPr="00FF1593">
              <w:rPr>
                <w:rFonts w:ascii="Times New Roman" w:hAnsi="Times New Roman" w:cs="Times New Roman"/>
                <w:sz w:val="16"/>
              </w:rPr>
              <w:t>Sodium hydroxide</w:t>
            </w:r>
          </w:p>
          <w:p w14:paraId="526FB1CB" w14:textId="77777777" w:rsidR="00AA1F3C" w:rsidRPr="00FF1593" w:rsidRDefault="00AA1F3C" w:rsidP="0084113F"/>
        </w:tc>
        <w:tc>
          <w:tcPr>
            <w:tcW w:w="978" w:type="dxa"/>
            <w:vAlign w:val="center"/>
          </w:tcPr>
          <w:p w14:paraId="72DDD203" w14:textId="77777777" w:rsidR="00AA1F3C" w:rsidRPr="00FF1593" w:rsidRDefault="00AA1F3C" w:rsidP="0084113F">
            <w:r w:rsidRPr="00FF1593">
              <w:rPr>
                <w:rFonts w:ascii="Times New Roman" w:hAnsi="Times New Roman" w:cs="Times New Roman"/>
                <w:sz w:val="16"/>
              </w:rPr>
              <w:t>1310-73-2</w:t>
            </w:r>
          </w:p>
        </w:tc>
        <w:tc>
          <w:tcPr>
            <w:tcW w:w="768" w:type="dxa"/>
            <w:vAlign w:val="center"/>
          </w:tcPr>
          <w:p w14:paraId="42CEB743" w14:textId="77777777" w:rsidR="00AA1F3C" w:rsidRPr="00FF1593" w:rsidRDefault="00AA1F3C" w:rsidP="0084113F">
            <w:r w:rsidRPr="00FF1593">
              <w:rPr>
                <w:rFonts w:ascii="Times New Roman" w:hAnsi="Times New Roman" w:cs="Times New Roman"/>
                <w:sz w:val="16"/>
              </w:rPr>
              <w:t>40,00</w:t>
            </w:r>
          </w:p>
        </w:tc>
        <w:tc>
          <w:tcPr>
            <w:tcW w:w="839" w:type="dxa"/>
            <w:vAlign w:val="center"/>
          </w:tcPr>
          <w:p w14:paraId="0F595272" w14:textId="77777777" w:rsidR="00AA1F3C" w:rsidRPr="00FF1593" w:rsidRDefault="00AA1F3C" w:rsidP="0084113F">
            <w:r w:rsidRPr="00FF1593">
              <w:rPr>
                <w:rFonts w:ascii="Times New Roman" w:hAnsi="Times New Roman" w:cs="Times New Roman"/>
                <w:sz w:val="16"/>
              </w:rPr>
              <w:t>400,00</w:t>
            </w:r>
          </w:p>
        </w:tc>
        <w:tc>
          <w:tcPr>
            <w:tcW w:w="851" w:type="dxa"/>
            <w:vAlign w:val="center"/>
          </w:tcPr>
          <w:p w14:paraId="70BC8F5E" w14:textId="77777777" w:rsidR="00AA1F3C" w:rsidRPr="00FF1593" w:rsidRDefault="00AA1F3C" w:rsidP="0084113F">
            <w:r w:rsidRPr="00FF1593">
              <w:rPr>
                <w:rFonts w:ascii="Times New Roman" w:hAnsi="Times New Roman" w:cs="Times New Roman"/>
                <w:sz w:val="16"/>
              </w:rPr>
              <w:t>390,00</w:t>
            </w:r>
          </w:p>
        </w:tc>
        <w:tc>
          <w:tcPr>
            <w:tcW w:w="3818" w:type="dxa"/>
            <w:vAlign w:val="center"/>
          </w:tcPr>
          <w:p w14:paraId="038A6066" w14:textId="01D62E42" w:rsidR="00AA1F3C" w:rsidRPr="00FF1593" w:rsidRDefault="00AA1F3C" w:rsidP="0084113F">
            <w:r w:rsidRPr="00FF1593">
              <w:rPr>
                <w:rFonts w:ascii="Times New Roman" w:hAnsi="Times New Roman" w:cs="Times New Roman"/>
                <w:sz w:val="16"/>
              </w:rPr>
              <w:t>Hóa chất xử lý nước</w:t>
            </w:r>
          </w:p>
        </w:tc>
      </w:tr>
      <w:tr w:rsidR="00FF1593" w:rsidRPr="00FF1593" w14:paraId="26E7BEFE" w14:textId="77777777" w:rsidTr="00FB60B3">
        <w:tc>
          <w:tcPr>
            <w:tcW w:w="0" w:type="auto"/>
            <w:vAlign w:val="center"/>
          </w:tcPr>
          <w:p w14:paraId="2B4D69AF" w14:textId="77777777" w:rsidR="00AA1F3C" w:rsidRPr="00FF1593" w:rsidRDefault="00AA1F3C" w:rsidP="0084113F">
            <w:r w:rsidRPr="00FF1593">
              <w:rPr>
                <w:rFonts w:ascii="Times New Roman" w:hAnsi="Times New Roman" w:cs="Times New Roman"/>
                <w:sz w:val="16"/>
              </w:rPr>
              <w:t>10</w:t>
            </w:r>
          </w:p>
        </w:tc>
        <w:tc>
          <w:tcPr>
            <w:tcW w:w="0" w:type="auto"/>
            <w:vAlign w:val="center"/>
          </w:tcPr>
          <w:p w14:paraId="53DC309F" w14:textId="77777777" w:rsidR="00AA1F3C" w:rsidRPr="00FF1593" w:rsidRDefault="00AA1F3C" w:rsidP="0084113F">
            <w:r w:rsidRPr="00FF1593">
              <w:rPr>
                <w:rFonts w:ascii="Times New Roman" w:hAnsi="Times New Roman" w:cs="Times New Roman"/>
                <w:sz w:val="16"/>
              </w:rPr>
              <w:t>Acetylacetone</w:t>
            </w:r>
          </w:p>
        </w:tc>
        <w:tc>
          <w:tcPr>
            <w:tcW w:w="2931" w:type="dxa"/>
            <w:vAlign w:val="center"/>
          </w:tcPr>
          <w:p w14:paraId="414219A1" w14:textId="77777777" w:rsidR="00AA1F3C" w:rsidRPr="00FF1593" w:rsidRDefault="00AA1F3C" w:rsidP="0084113F">
            <w:r w:rsidRPr="00FF1593">
              <w:rPr>
                <w:rFonts w:ascii="Times New Roman" w:hAnsi="Times New Roman" w:cs="Times New Roman"/>
                <w:sz w:val="16"/>
              </w:rPr>
              <w:t>Acetylacetone</w:t>
            </w:r>
          </w:p>
        </w:tc>
        <w:tc>
          <w:tcPr>
            <w:tcW w:w="978" w:type="dxa"/>
            <w:vAlign w:val="center"/>
          </w:tcPr>
          <w:p w14:paraId="1FDE1579" w14:textId="77777777" w:rsidR="00AA1F3C" w:rsidRPr="00FF1593" w:rsidRDefault="00AA1F3C" w:rsidP="0084113F">
            <w:r w:rsidRPr="00FF1593">
              <w:rPr>
                <w:rFonts w:ascii="Times New Roman" w:hAnsi="Times New Roman" w:cs="Times New Roman"/>
                <w:sz w:val="16"/>
              </w:rPr>
              <w:t>123-54-6</w:t>
            </w:r>
          </w:p>
        </w:tc>
        <w:tc>
          <w:tcPr>
            <w:tcW w:w="768" w:type="dxa"/>
            <w:vAlign w:val="center"/>
          </w:tcPr>
          <w:p w14:paraId="25EA9096" w14:textId="77777777" w:rsidR="00AA1F3C" w:rsidRPr="00FF1593" w:rsidRDefault="00AA1F3C" w:rsidP="0084113F">
            <w:r w:rsidRPr="00FF1593">
              <w:rPr>
                <w:rFonts w:ascii="Times New Roman" w:hAnsi="Times New Roman" w:cs="Times New Roman"/>
                <w:sz w:val="16"/>
              </w:rPr>
              <w:t>99,80</w:t>
            </w:r>
          </w:p>
        </w:tc>
        <w:tc>
          <w:tcPr>
            <w:tcW w:w="839" w:type="dxa"/>
            <w:vAlign w:val="center"/>
          </w:tcPr>
          <w:p w14:paraId="32B984DD" w14:textId="77777777" w:rsidR="00AA1F3C" w:rsidRPr="00FF1593" w:rsidRDefault="00AA1F3C" w:rsidP="0084113F">
            <w:r w:rsidRPr="00FF1593">
              <w:rPr>
                <w:rFonts w:ascii="Times New Roman" w:hAnsi="Times New Roman" w:cs="Times New Roman"/>
                <w:sz w:val="16"/>
              </w:rPr>
              <w:t>0,50</w:t>
            </w:r>
          </w:p>
        </w:tc>
        <w:tc>
          <w:tcPr>
            <w:tcW w:w="851" w:type="dxa"/>
            <w:vAlign w:val="center"/>
          </w:tcPr>
          <w:p w14:paraId="122AD8DF" w14:textId="77777777" w:rsidR="00AA1F3C" w:rsidRPr="00FF1593" w:rsidRDefault="00AA1F3C" w:rsidP="0084113F">
            <w:r w:rsidRPr="00FF1593">
              <w:rPr>
                <w:rFonts w:ascii="Times New Roman" w:hAnsi="Times New Roman" w:cs="Times New Roman"/>
                <w:sz w:val="16"/>
              </w:rPr>
              <w:t>0,50</w:t>
            </w:r>
          </w:p>
        </w:tc>
        <w:tc>
          <w:tcPr>
            <w:tcW w:w="3818" w:type="dxa"/>
            <w:vAlign w:val="center"/>
          </w:tcPr>
          <w:p w14:paraId="0840541E" w14:textId="47BFAD62" w:rsidR="00AA1F3C" w:rsidRPr="00FF1593" w:rsidRDefault="00AA1F3C" w:rsidP="0084113F">
            <w:r w:rsidRPr="00FF1593">
              <w:rPr>
                <w:rFonts w:ascii="Times New Roman" w:hAnsi="Times New Roman" w:cs="Times New Roman"/>
                <w:sz w:val="16"/>
              </w:rPr>
              <w:t>Dùng trong phòng thí nghiệm</w:t>
            </w:r>
          </w:p>
        </w:tc>
      </w:tr>
      <w:tr w:rsidR="00FF1593" w:rsidRPr="00FF1593" w14:paraId="628803CA" w14:textId="77777777" w:rsidTr="00FB60B3">
        <w:tc>
          <w:tcPr>
            <w:tcW w:w="0" w:type="auto"/>
            <w:vAlign w:val="center"/>
          </w:tcPr>
          <w:p w14:paraId="2396E3AD" w14:textId="77777777" w:rsidR="00AA1F3C" w:rsidRPr="00FF1593" w:rsidRDefault="00AA1F3C" w:rsidP="0084113F">
            <w:r w:rsidRPr="00FF1593">
              <w:rPr>
                <w:rFonts w:ascii="Times New Roman" w:hAnsi="Times New Roman" w:cs="Times New Roman"/>
                <w:sz w:val="16"/>
              </w:rPr>
              <w:t>11</w:t>
            </w:r>
          </w:p>
        </w:tc>
        <w:tc>
          <w:tcPr>
            <w:tcW w:w="0" w:type="auto"/>
            <w:vAlign w:val="center"/>
          </w:tcPr>
          <w:p w14:paraId="6EA92FAC" w14:textId="77777777" w:rsidR="00AA1F3C" w:rsidRPr="00FF1593" w:rsidRDefault="00AA1F3C" w:rsidP="0084113F">
            <w:r w:rsidRPr="00FF1593">
              <w:rPr>
                <w:rFonts w:ascii="Times New Roman" w:hAnsi="Times New Roman" w:cs="Times New Roman"/>
                <w:sz w:val="16"/>
              </w:rPr>
              <w:t>NaOH 99%  Xút vảy</w:t>
            </w:r>
          </w:p>
        </w:tc>
        <w:tc>
          <w:tcPr>
            <w:tcW w:w="2931" w:type="dxa"/>
            <w:vAlign w:val="center"/>
          </w:tcPr>
          <w:p w14:paraId="6B96D2CA" w14:textId="77777777" w:rsidR="00AA1F3C" w:rsidRPr="00FF1593" w:rsidRDefault="00AA1F3C" w:rsidP="0084113F">
            <w:r w:rsidRPr="00FF1593">
              <w:rPr>
                <w:rFonts w:ascii="Times New Roman" w:hAnsi="Times New Roman" w:cs="Times New Roman"/>
                <w:sz w:val="16"/>
              </w:rPr>
              <w:t>Sodium hydroxide</w:t>
            </w:r>
          </w:p>
        </w:tc>
        <w:tc>
          <w:tcPr>
            <w:tcW w:w="978" w:type="dxa"/>
            <w:vAlign w:val="center"/>
          </w:tcPr>
          <w:p w14:paraId="14219296" w14:textId="77777777" w:rsidR="00AA1F3C" w:rsidRPr="00FF1593" w:rsidRDefault="00AA1F3C" w:rsidP="0084113F">
            <w:r w:rsidRPr="00FF1593">
              <w:rPr>
                <w:rFonts w:ascii="Times New Roman" w:hAnsi="Times New Roman" w:cs="Times New Roman"/>
                <w:sz w:val="16"/>
              </w:rPr>
              <w:t>1310-73-2</w:t>
            </w:r>
          </w:p>
        </w:tc>
        <w:tc>
          <w:tcPr>
            <w:tcW w:w="768" w:type="dxa"/>
            <w:vAlign w:val="center"/>
          </w:tcPr>
          <w:p w14:paraId="67013A10" w14:textId="77777777" w:rsidR="00AA1F3C" w:rsidRPr="00FF1593" w:rsidRDefault="00AA1F3C" w:rsidP="0084113F">
            <w:r w:rsidRPr="00FF1593">
              <w:rPr>
                <w:rFonts w:ascii="Times New Roman" w:hAnsi="Times New Roman" w:cs="Times New Roman"/>
                <w:sz w:val="16"/>
              </w:rPr>
              <w:t>99,00</w:t>
            </w:r>
          </w:p>
        </w:tc>
        <w:tc>
          <w:tcPr>
            <w:tcW w:w="839" w:type="dxa"/>
            <w:vAlign w:val="center"/>
          </w:tcPr>
          <w:p w14:paraId="351D7325" w14:textId="77777777" w:rsidR="00AA1F3C" w:rsidRPr="00FF1593" w:rsidRDefault="00AA1F3C" w:rsidP="0084113F">
            <w:r w:rsidRPr="00FF1593">
              <w:rPr>
                <w:rFonts w:ascii="Times New Roman" w:hAnsi="Times New Roman" w:cs="Times New Roman"/>
                <w:sz w:val="16"/>
              </w:rPr>
              <w:t>4,00</w:t>
            </w:r>
          </w:p>
        </w:tc>
        <w:tc>
          <w:tcPr>
            <w:tcW w:w="851" w:type="dxa"/>
            <w:vAlign w:val="center"/>
          </w:tcPr>
          <w:p w14:paraId="45D72B88" w14:textId="77777777" w:rsidR="00AA1F3C" w:rsidRPr="00FF1593" w:rsidRDefault="00AA1F3C" w:rsidP="0084113F">
            <w:r w:rsidRPr="00FF1593">
              <w:rPr>
                <w:rFonts w:ascii="Times New Roman" w:hAnsi="Times New Roman" w:cs="Times New Roman"/>
                <w:sz w:val="16"/>
              </w:rPr>
              <w:t>4,00</w:t>
            </w:r>
          </w:p>
        </w:tc>
        <w:tc>
          <w:tcPr>
            <w:tcW w:w="3818" w:type="dxa"/>
            <w:vAlign w:val="center"/>
          </w:tcPr>
          <w:p w14:paraId="0C5636FB" w14:textId="3B3251A9" w:rsidR="00AA1F3C" w:rsidRPr="00FF1593" w:rsidRDefault="00AA1F3C" w:rsidP="0084113F">
            <w:r w:rsidRPr="00FF1593">
              <w:rPr>
                <w:rFonts w:ascii="Times New Roman" w:hAnsi="Times New Roman" w:cs="Times New Roman"/>
                <w:sz w:val="16"/>
              </w:rPr>
              <w:t>Dùng để xử lý chai thủy tinh</w:t>
            </w:r>
          </w:p>
        </w:tc>
      </w:tr>
      <w:tr w:rsidR="00FF1593" w:rsidRPr="00FF1593" w14:paraId="5D5F6A8A" w14:textId="77777777" w:rsidTr="00FB60B3">
        <w:tc>
          <w:tcPr>
            <w:tcW w:w="0" w:type="auto"/>
            <w:vAlign w:val="center"/>
          </w:tcPr>
          <w:p w14:paraId="17063699" w14:textId="77777777" w:rsidR="00AA1F3C" w:rsidRPr="00FF1593" w:rsidRDefault="00AA1F3C" w:rsidP="0084113F">
            <w:r w:rsidRPr="00FF1593">
              <w:rPr>
                <w:rFonts w:ascii="Times New Roman" w:hAnsi="Times New Roman" w:cs="Times New Roman"/>
                <w:sz w:val="16"/>
              </w:rPr>
              <w:t>12</w:t>
            </w:r>
          </w:p>
        </w:tc>
        <w:tc>
          <w:tcPr>
            <w:tcW w:w="0" w:type="auto"/>
            <w:vAlign w:val="center"/>
          </w:tcPr>
          <w:p w14:paraId="646959BB" w14:textId="77777777" w:rsidR="00AA1F3C" w:rsidRPr="00FF1593" w:rsidRDefault="00AA1F3C" w:rsidP="0084113F">
            <w:r w:rsidRPr="00FF1593">
              <w:rPr>
                <w:rFonts w:ascii="Times New Roman" w:hAnsi="Times New Roman" w:cs="Times New Roman"/>
                <w:sz w:val="16"/>
              </w:rPr>
              <w:t>Nitric acid 65%</w:t>
            </w:r>
          </w:p>
        </w:tc>
        <w:tc>
          <w:tcPr>
            <w:tcW w:w="2931" w:type="dxa"/>
            <w:vAlign w:val="center"/>
          </w:tcPr>
          <w:p w14:paraId="38A44615" w14:textId="77777777" w:rsidR="00AA1F3C" w:rsidRPr="00FF1593" w:rsidRDefault="00AA1F3C" w:rsidP="0084113F">
            <w:r w:rsidRPr="00FF1593">
              <w:rPr>
                <w:rFonts w:ascii="Times New Roman" w:hAnsi="Times New Roman" w:cs="Times New Roman"/>
                <w:sz w:val="16"/>
              </w:rPr>
              <w:t>Nitric acid</w:t>
            </w:r>
          </w:p>
        </w:tc>
        <w:tc>
          <w:tcPr>
            <w:tcW w:w="978" w:type="dxa"/>
            <w:vAlign w:val="center"/>
          </w:tcPr>
          <w:p w14:paraId="112163BB" w14:textId="77777777" w:rsidR="00AA1F3C" w:rsidRPr="00FF1593" w:rsidRDefault="00AA1F3C" w:rsidP="0084113F">
            <w:r w:rsidRPr="00FF1593">
              <w:rPr>
                <w:rFonts w:ascii="Times New Roman" w:hAnsi="Times New Roman" w:cs="Times New Roman"/>
                <w:sz w:val="16"/>
              </w:rPr>
              <w:t>7697-37-2</w:t>
            </w:r>
          </w:p>
        </w:tc>
        <w:tc>
          <w:tcPr>
            <w:tcW w:w="768" w:type="dxa"/>
            <w:vAlign w:val="center"/>
          </w:tcPr>
          <w:p w14:paraId="48FBB714" w14:textId="77777777" w:rsidR="00AA1F3C" w:rsidRPr="00FF1593" w:rsidRDefault="00AA1F3C" w:rsidP="0084113F">
            <w:r w:rsidRPr="00FF1593">
              <w:rPr>
                <w:rFonts w:ascii="Times New Roman" w:hAnsi="Times New Roman" w:cs="Times New Roman"/>
                <w:sz w:val="16"/>
              </w:rPr>
              <w:t>67,50</w:t>
            </w:r>
          </w:p>
        </w:tc>
        <w:tc>
          <w:tcPr>
            <w:tcW w:w="839" w:type="dxa"/>
            <w:vAlign w:val="center"/>
          </w:tcPr>
          <w:p w14:paraId="7BAB524E" w14:textId="77777777" w:rsidR="00AA1F3C" w:rsidRPr="00FF1593" w:rsidRDefault="00AA1F3C" w:rsidP="0084113F">
            <w:r w:rsidRPr="00FF1593">
              <w:rPr>
                <w:rFonts w:ascii="Times New Roman" w:hAnsi="Times New Roman" w:cs="Times New Roman"/>
                <w:sz w:val="16"/>
              </w:rPr>
              <w:t>1,00</w:t>
            </w:r>
          </w:p>
        </w:tc>
        <w:tc>
          <w:tcPr>
            <w:tcW w:w="851" w:type="dxa"/>
            <w:vAlign w:val="center"/>
          </w:tcPr>
          <w:p w14:paraId="76816495" w14:textId="77777777" w:rsidR="00AA1F3C" w:rsidRPr="00FF1593" w:rsidRDefault="00AA1F3C" w:rsidP="0084113F">
            <w:r w:rsidRPr="00FF1593">
              <w:rPr>
                <w:rFonts w:ascii="Times New Roman" w:hAnsi="Times New Roman" w:cs="Times New Roman"/>
                <w:sz w:val="16"/>
              </w:rPr>
              <w:t>1,00</w:t>
            </w:r>
          </w:p>
        </w:tc>
        <w:tc>
          <w:tcPr>
            <w:tcW w:w="3818" w:type="dxa"/>
            <w:vAlign w:val="center"/>
          </w:tcPr>
          <w:p w14:paraId="5C665889" w14:textId="29F61BC5" w:rsidR="00AA1F3C" w:rsidRPr="00FF1593" w:rsidRDefault="00AA1F3C" w:rsidP="0084113F">
            <w:r w:rsidRPr="00FF1593">
              <w:rPr>
                <w:rFonts w:ascii="Times New Roman" w:hAnsi="Times New Roman" w:cs="Times New Roman"/>
                <w:sz w:val="16"/>
              </w:rPr>
              <w:t>Dùng trong phòng thí nghiệm</w:t>
            </w:r>
          </w:p>
        </w:tc>
      </w:tr>
      <w:tr w:rsidR="00FF1593" w:rsidRPr="00FF1593" w14:paraId="7CA84E7D" w14:textId="77777777" w:rsidTr="00FB60B3">
        <w:tc>
          <w:tcPr>
            <w:tcW w:w="0" w:type="auto"/>
            <w:vAlign w:val="center"/>
          </w:tcPr>
          <w:p w14:paraId="30872A1E" w14:textId="77777777" w:rsidR="00AA1F3C" w:rsidRPr="00FF1593" w:rsidRDefault="00AA1F3C" w:rsidP="0084113F">
            <w:r w:rsidRPr="00FF1593">
              <w:rPr>
                <w:rFonts w:ascii="Times New Roman" w:hAnsi="Times New Roman" w:cs="Times New Roman"/>
                <w:sz w:val="16"/>
              </w:rPr>
              <w:t>13</w:t>
            </w:r>
          </w:p>
        </w:tc>
        <w:tc>
          <w:tcPr>
            <w:tcW w:w="0" w:type="auto"/>
            <w:vAlign w:val="center"/>
          </w:tcPr>
          <w:p w14:paraId="4C678FA6" w14:textId="77777777" w:rsidR="00AA1F3C" w:rsidRPr="00FF1593" w:rsidRDefault="00AA1F3C" w:rsidP="0084113F">
            <w:r w:rsidRPr="00FF1593">
              <w:rPr>
                <w:rFonts w:ascii="Times New Roman" w:hAnsi="Times New Roman" w:cs="Times New Roman"/>
                <w:sz w:val="16"/>
              </w:rPr>
              <w:t>Sodium hydroxide solution</w:t>
            </w:r>
          </w:p>
        </w:tc>
        <w:tc>
          <w:tcPr>
            <w:tcW w:w="2931" w:type="dxa"/>
            <w:vAlign w:val="center"/>
          </w:tcPr>
          <w:p w14:paraId="3BFEA979" w14:textId="77777777" w:rsidR="00AA1F3C" w:rsidRPr="00FF1593" w:rsidRDefault="00AA1F3C" w:rsidP="0084113F">
            <w:r w:rsidRPr="00FF1593">
              <w:rPr>
                <w:rFonts w:ascii="Times New Roman" w:hAnsi="Times New Roman" w:cs="Times New Roman"/>
                <w:sz w:val="16"/>
              </w:rPr>
              <w:t>Sodium hydroxide</w:t>
            </w:r>
          </w:p>
        </w:tc>
        <w:tc>
          <w:tcPr>
            <w:tcW w:w="978" w:type="dxa"/>
            <w:vAlign w:val="center"/>
          </w:tcPr>
          <w:p w14:paraId="33B85C74" w14:textId="77777777" w:rsidR="00AA1F3C" w:rsidRPr="00FF1593" w:rsidRDefault="00AA1F3C" w:rsidP="0084113F">
            <w:r w:rsidRPr="00FF1593">
              <w:rPr>
                <w:rFonts w:ascii="Times New Roman" w:hAnsi="Times New Roman" w:cs="Times New Roman"/>
                <w:sz w:val="16"/>
              </w:rPr>
              <w:t>1310-73-2</w:t>
            </w:r>
          </w:p>
        </w:tc>
        <w:tc>
          <w:tcPr>
            <w:tcW w:w="768" w:type="dxa"/>
            <w:vAlign w:val="center"/>
          </w:tcPr>
          <w:p w14:paraId="42BF8B48" w14:textId="77777777" w:rsidR="00AA1F3C" w:rsidRPr="00FF1593" w:rsidRDefault="00AA1F3C" w:rsidP="0084113F">
            <w:r w:rsidRPr="00FF1593">
              <w:rPr>
                <w:rFonts w:ascii="Times New Roman" w:hAnsi="Times New Roman" w:cs="Times New Roman"/>
                <w:sz w:val="16"/>
              </w:rPr>
              <w:t>4,00</w:t>
            </w:r>
          </w:p>
        </w:tc>
        <w:tc>
          <w:tcPr>
            <w:tcW w:w="839" w:type="dxa"/>
            <w:vAlign w:val="center"/>
          </w:tcPr>
          <w:p w14:paraId="494F2B63" w14:textId="77777777" w:rsidR="00AA1F3C" w:rsidRPr="00FF1593" w:rsidRDefault="00AA1F3C" w:rsidP="0084113F">
            <w:r w:rsidRPr="00FF1593">
              <w:rPr>
                <w:rFonts w:ascii="Times New Roman" w:hAnsi="Times New Roman" w:cs="Times New Roman"/>
                <w:sz w:val="16"/>
              </w:rPr>
              <w:t>1,10</w:t>
            </w:r>
          </w:p>
        </w:tc>
        <w:tc>
          <w:tcPr>
            <w:tcW w:w="851" w:type="dxa"/>
            <w:vAlign w:val="center"/>
          </w:tcPr>
          <w:p w14:paraId="7D4053D2" w14:textId="77777777" w:rsidR="00AA1F3C" w:rsidRPr="00FF1593" w:rsidRDefault="00AA1F3C" w:rsidP="0084113F">
            <w:r w:rsidRPr="00FF1593">
              <w:rPr>
                <w:rFonts w:ascii="Times New Roman" w:hAnsi="Times New Roman" w:cs="Times New Roman"/>
                <w:sz w:val="16"/>
              </w:rPr>
              <w:t>1,10</w:t>
            </w:r>
          </w:p>
        </w:tc>
        <w:tc>
          <w:tcPr>
            <w:tcW w:w="3818" w:type="dxa"/>
            <w:vAlign w:val="center"/>
          </w:tcPr>
          <w:p w14:paraId="7EC59313" w14:textId="2A17C668" w:rsidR="00AA1F3C" w:rsidRPr="00FF1593" w:rsidRDefault="00AA1F3C" w:rsidP="0084113F">
            <w:r w:rsidRPr="00FF1593">
              <w:rPr>
                <w:rFonts w:ascii="Times New Roman" w:hAnsi="Times New Roman" w:cs="Times New Roman"/>
                <w:sz w:val="16"/>
              </w:rPr>
              <w:t>Dùng trong phòng thí nghiệm Mục đích sử dụng khác</w:t>
            </w:r>
          </w:p>
        </w:tc>
      </w:tr>
      <w:tr w:rsidR="00FF1593" w:rsidRPr="00FF1593" w14:paraId="46F72E42" w14:textId="77777777" w:rsidTr="00FB60B3">
        <w:tc>
          <w:tcPr>
            <w:tcW w:w="0" w:type="auto"/>
            <w:vAlign w:val="center"/>
          </w:tcPr>
          <w:p w14:paraId="5FD804B9" w14:textId="77777777" w:rsidR="00AA1F3C" w:rsidRPr="00FF1593" w:rsidRDefault="00AA1F3C" w:rsidP="0084113F">
            <w:r w:rsidRPr="00FF1593">
              <w:rPr>
                <w:rFonts w:ascii="Times New Roman" w:hAnsi="Times New Roman" w:cs="Times New Roman"/>
                <w:sz w:val="16"/>
              </w:rPr>
              <w:t>14</w:t>
            </w:r>
          </w:p>
        </w:tc>
        <w:tc>
          <w:tcPr>
            <w:tcW w:w="0" w:type="auto"/>
            <w:vAlign w:val="center"/>
          </w:tcPr>
          <w:p w14:paraId="7D3A1C06" w14:textId="77777777" w:rsidR="00AA1F3C" w:rsidRPr="00FF1593" w:rsidRDefault="00AA1F3C" w:rsidP="0084113F">
            <w:r w:rsidRPr="00FF1593">
              <w:rPr>
                <w:rFonts w:ascii="Times New Roman" w:hAnsi="Times New Roman" w:cs="Times New Roman"/>
                <w:sz w:val="16"/>
              </w:rPr>
              <w:t>Hydrogen Peroxide</w:t>
            </w:r>
          </w:p>
        </w:tc>
        <w:tc>
          <w:tcPr>
            <w:tcW w:w="2931" w:type="dxa"/>
            <w:vAlign w:val="center"/>
          </w:tcPr>
          <w:p w14:paraId="395204D2" w14:textId="77777777" w:rsidR="00AA1F3C" w:rsidRPr="00FF1593" w:rsidRDefault="00AA1F3C" w:rsidP="0084113F">
            <w:r w:rsidRPr="00FF1593">
              <w:rPr>
                <w:rFonts w:ascii="Times New Roman" w:hAnsi="Times New Roman" w:cs="Times New Roman"/>
                <w:sz w:val="16"/>
              </w:rPr>
              <w:t>Hydrogen peroxide</w:t>
            </w:r>
          </w:p>
        </w:tc>
        <w:tc>
          <w:tcPr>
            <w:tcW w:w="978" w:type="dxa"/>
            <w:vAlign w:val="center"/>
          </w:tcPr>
          <w:p w14:paraId="1A8FC2D5" w14:textId="77777777" w:rsidR="00AA1F3C" w:rsidRPr="00FF1593" w:rsidRDefault="00AA1F3C" w:rsidP="0084113F">
            <w:r w:rsidRPr="00FF1593">
              <w:rPr>
                <w:rFonts w:ascii="Times New Roman" w:hAnsi="Times New Roman" w:cs="Times New Roman"/>
                <w:sz w:val="16"/>
              </w:rPr>
              <w:t>7722-84-1</w:t>
            </w:r>
          </w:p>
        </w:tc>
        <w:tc>
          <w:tcPr>
            <w:tcW w:w="768" w:type="dxa"/>
            <w:vAlign w:val="center"/>
          </w:tcPr>
          <w:p w14:paraId="1832375A" w14:textId="77777777" w:rsidR="00AA1F3C" w:rsidRPr="00FF1593" w:rsidRDefault="00AA1F3C" w:rsidP="0084113F">
            <w:r w:rsidRPr="00FF1593">
              <w:rPr>
                <w:rFonts w:ascii="Times New Roman" w:hAnsi="Times New Roman" w:cs="Times New Roman"/>
                <w:sz w:val="16"/>
              </w:rPr>
              <w:t>50,00</w:t>
            </w:r>
          </w:p>
        </w:tc>
        <w:tc>
          <w:tcPr>
            <w:tcW w:w="839" w:type="dxa"/>
            <w:vAlign w:val="center"/>
          </w:tcPr>
          <w:p w14:paraId="59824698" w14:textId="77777777" w:rsidR="00AA1F3C" w:rsidRPr="00FF1593" w:rsidRDefault="00AA1F3C" w:rsidP="0084113F">
            <w:r w:rsidRPr="00FF1593">
              <w:rPr>
                <w:rFonts w:ascii="Times New Roman" w:hAnsi="Times New Roman" w:cs="Times New Roman"/>
                <w:sz w:val="16"/>
              </w:rPr>
              <w:t>300,00</w:t>
            </w:r>
          </w:p>
        </w:tc>
        <w:tc>
          <w:tcPr>
            <w:tcW w:w="851" w:type="dxa"/>
            <w:vAlign w:val="center"/>
          </w:tcPr>
          <w:p w14:paraId="75DB1952" w14:textId="77777777" w:rsidR="00AA1F3C" w:rsidRPr="00FF1593" w:rsidRDefault="00AA1F3C" w:rsidP="0084113F">
            <w:r w:rsidRPr="00FF1593">
              <w:rPr>
                <w:rFonts w:ascii="Times New Roman" w:hAnsi="Times New Roman" w:cs="Times New Roman"/>
                <w:sz w:val="16"/>
              </w:rPr>
              <w:t>300,00</w:t>
            </w:r>
          </w:p>
        </w:tc>
        <w:tc>
          <w:tcPr>
            <w:tcW w:w="3818" w:type="dxa"/>
            <w:vAlign w:val="center"/>
          </w:tcPr>
          <w:p w14:paraId="286F0A9F" w14:textId="4F32B798" w:rsidR="00AA1F3C" w:rsidRPr="00FF1593" w:rsidRDefault="00AA1F3C" w:rsidP="0084113F">
            <w:r w:rsidRPr="00FF1593">
              <w:rPr>
                <w:rFonts w:ascii="Times New Roman" w:hAnsi="Times New Roman" w:cs="Times New Roman"/>
                <w:sz w:val="16"/>
              </w:rPr>
              <w:t>Hóa chất xử lý nước</w:t>
            </w:r>
          </w:p>
        </w:tc>
      </w:tr>
      <w:tr w:rsidR="00FF1593" w:rsidRPr="00FF1593" w14:paraId="284346E5" w14:textId="77777777" w:rsidTr="00FB60B3">
        <w:tc>
          <w:tcPr>
            <w:tcW w:w="14346" w:type="dxa"/>
            <w:gridSpan w:val="8"/>
            <w:vAlign w:val="center"/>
          </w:tcPr>
          <w:p w14:paraId="33463A9C" w14:textId="2C31C421" w:rsidR="00AA1F3C" w:rsidRPr="00FF1593" w:rsidRDefault="00AA1F3C" w:rsidP="0084113F">
            <w:pPr>
              <w:rPr>
                <w:rFonts w:ascii="Times New Roman" w:hAnsi="Times New Roman" w:cs="Times New Roman"/>
                <w:sz w:val="16"/>
              </w:rPr>
            </w:pPr>
            <w:r w:rsidRPr="00FF1593">
              <w:rPr>
                <w:rFonts w:ascii="Times New Roman" w:hAnsi="Times New Roman" w:cs="Times New Roman"/>
                <w:b/>
                <w:sz w:val="16"/>
              </w:rPr>
              <w:t>III. Các hóa chất nguy hiểm khác</w:t>
            </w:r>
          </w:p>
        </w:tc>
      </w:tr>
      <w:tr w:rsidR="00FF1593" w:rsidRPr="00FF1593" w14:paraId="599F03AD" w14:textId="77777777" w:rsidTr="00FB60B3">
        <w:tc>
          <w:tcPr>
            <w:tcW w:w="0" w:type="auto"/>
            <w:vAlign w:val="center"/>
          </w:tcPr>
          <w:p w14:paraId="09AF7136" w14:textId="77777777" w:rsidR="00AA1F3C" w:rsidRPr="00FF1593" w:rsidRDefault="00AA1F3C" w:rsidP="0084113F">
            <w:r w:rsidRPr="00FF1593">
              <w:rPr>
                <w:rFonts w:ascii="Times New Roman" w:hAnsi="Times New Roman" w:cs="Times New Roman"/>
                <w:sz w:val="16"/>
              </w:rPr>
              <w:t>15</w:t>
            </w:r>
          </w:p>
        </w:tc>
        <w:tc>
          <w:tcPr>
            <w:tcW w:w="0" w:type="auto"/>
            <w:vAlign w:val="center"/>
          </w:tcPr>
          <w:p w14:paraId="2A96E98E" w14:textId="77777777" w:rsidR="00AA1F3C" w:rsidRPr="00FF1593" w:rsidRDefault="00AA1F3C" w:rsidP="0084113F">
            <w:r w:rsidRPr="00FF1593">
              <w:rPr>
                <w:rFonts w:ascii="Times New Roman" w:hAnsi="Times New Roman" w:cs="Times New Roman"/>
                <w:sz w:val="16"/>
              </w:rPr>
              <w:t>Streptomycin sulfate</w:t>
            </w:r>
          </w:p>
        </w:tc>
        <w:tc>
          <w:tcPr>
            <w:tcW w:w="2931" w:type="dxa"/>
            <w:vAlign w:val="center"/>
          </w:tcPr>
          <w:p w14:paraId="7A8AA441" w14:textId="77777777" w:rsidR="00AA1F3C" w:rsidRPr="00FF1593" w:rsidRDefault="00AA1F3C" w:rsidP="0084113F">
            <w:r w:rsidRPr="00FF1593">
              <w:rPr>
                <w:rFonts w:ascii="Times New Roman" w:hAnsi="Times New Roman" w:cs="Times New Roman"/>
                <w:sz w:val="16"/>
              </w:rPr>
              <w:t>Streptomycin sulphate</w:t>
            </w:r>
          </w:p>
        </w:tc>
        <w:tc>
          <w:tcPr>
            <w:tcW w:w="978" w:type="dxa"/>
            <w:vAlign w:val="center"/>
          </w:tcPr>
          <w:p w14:paraId="33CC503E" w14:textId="77777777" w:rsidR="00AA1F3C" w:rsidRPr="00FF1593" w:rsidRDefault="00AA1F3C" w:rsidP="0084113F">
            <w:r w:rsidRPr="00FF1593">
              <w:rPr>
                <w:rFonts w:ascii="Times New Roman" w:hAnsi="Times New Roman" w:cs="Times New Roman"/>
                <w:sz w:val="16"/>
              </w:rPr>
              <w:t>3810-74-0</w:t>
            </w:r>
          </w:p>
        </w:tc>
        <w:tc>
          <w:tcPr>
            <w:tcW w:w="768" w:type="dxa"/>
            <w:vAlign w:val="center"/>
          </w:tcPr>
          <w:p w14:paraId="402F3377" w14:textId="77777777" w:rsidR="00AA1F3C" w:rsidRPr="00FF1593" w:rsidRDefault="00AA1F3C" w:rsidP="0084113F">
            <w:r w:rsidRPr="00FF1593">
              <w:rPr>
                <w:rFonts w:ascii="Times New Roman" w:hAnsi="Times New Roman" w:cs="Times New Roman"/>
                <w:sz w:val="16"/>
              </w:rPr>
              <w:t>3,00</w:t>
            </w:r>
          </w:p>
        </w:tc>
        <w:tc>
          <w:tcPr>
            <w:tcW w:w="839" w:type="dxa"/>
            <w:vAlign w:val="center"/>
          </w:tcPr>
          <w:p w14:paraId="6DD62702" w14:textId="77777777" w:rsidR="00AA1F3C" w:rsidRPr="00FF1593" w:rsidRDefault="00AA1F3C" w:rsidP="0084113F">
            <w:r w:rsidRPr="00FF1593">
              <w:rPr>
                <w:rFonts w:ascii="Times New Roman" w:hAnsi="Times New Roman" w:cs="Times New Roman"/>
                <w:sz w:val="16"/>
              </w:rPr>
              <w:t>4,00</w:t>
            </w:r>
          </w:p>
        </w:tc>
        <w:tc>
          <w:tcPr>
            <w:tcW w:w="851" w:type="dxa"/>
            <w:vAlign w:val="center"/>
          </w:tcPr>
          <w:p w14:paraId="4BA35C34" w14:textId="77777777" w:rsidR="00AA1F3C" w:rsidRPr="00FF1593" w:rsidRDefault="00AA1F3C" w:rsidP="0084113F">
            <w:r w:rsidRPr="00FF1593">
              <w:rPr>
                <w:rFonts w:ascii="Times New Roman" w:hAnsi="Times New Roman" w:cs="Times New Roman"/>
                <w:sz w:val="16"/>
              </w:rPr>
              <w:t>3,75</w:t>
            </w:r>
          </w:p>
        </w:tc>
        <w:tc>
          <w:tcPr>
            <w:tcW w:w="3818" w:type="dxa"/>
            <w:vAlign w:val="center"/>
          </w:tcPr>
          <w:p w14:paraId="3135021E" w14:textId="50179FC1"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18B07AAE" w14:textId="77777777" w:rsidTr="00FB60B3">
        <w:tc>
          <w:tcPr>
            <w:tcW w:w="0" w:type="auto"/>
            <w:vAlign w:val="center"/>
          </w:tcPr>
          <w:p w14:paraId="445CE854" w14:textId="77777777" w:rsidR="00AA1F3C" w:rsidRPr="00FF1593" w:rsidRDefault="00AA1F3C" w:rsidP="0084113F">
            <w:r w:rsidRPr="00FF1593">
              <w:rPr>
                <w:rFonts w:ascii="Times New Roman" w:hAnsi="Times New Roman" w:cs="Times New Roman"/>
                <w:sz w:val="16"/>
              </w:rPr>
              <w:t>16</w:t>
            </w:r>
          </w:p>
        </w:tc>
        <w:tc>
          <w:tcPr>
            <w:tcW w:w="0" w:type="auto"/>
            <w:vAlign w:val="center"/>
          </w:tcPr>
          <w:p w14:paraId="3B49A83F" w14:textId="77777777" w:rsidR="00AA1F3C" w:rsidRPr="00FF1593" w:rsidRDefault="00AA1F3C" w:rsidP="0084113F">
            <w:r w:rsidRPr="00FF1593">
              <w:rPr>
                <w:rFonts w:ascii="Times New Roman" w:hAnsi="Times New Roman" w:cs="Times New Roman"/>
                <w:sz w:val="16"/>
              </w:rPr>
              <w:t>Tryptic Soy agar</w:t>
            </w:r>
          </w:p>
        </w:tc>
        <w:tc>
          <w:tcPr>
            <w:tcW w:w="2931" w:type="dxa"/>
            <w:vAlign w:val="center"/>
          </w:tcPr>
          <w:p w14:paraId="13C8488A" w14:textId="77777777" w:rsidR="00AA1F3C" w:rsidRPr="00FF1593" w:rsidRDefault="00AA1F3C" w:rsidP="0084113F">
            <w:r w:rsidRPr="00FF1593">
              <w:rPr>
                <w:rFonts w:ascii="Times New Roman" w:hAnsi="Times New Roman" w:cs="Times New Roman"/>
                <w:sz w:val="16"/>
              </w:rPr>
              <w:t>Sodium 2-oxopropanoate</w:t>
            </w:r>
          </w:p>
        </w:tc>
        <w:tc>
          <w:tcPr>
            <w:tcW w:w="978" w:type="dxa"/>
            <w:vAlign w:val="center"/>
          </w:tcPr>
          <w:p w14:paraId="05938CD6" w14:textId="77777777" w:rsidR="00AA1F3C" w:rsidRPr="00FF1593" w:rsidRDefault="00AA1F3C" w:rsidP="0084113F">
            <w:r w:rsidRPr="00FF1593">
              <w:rPr>
                <w:rFonts w:ascii="Times New Roman" w:hAnsi="Times New Roman" w:cs="Times New Roman"/>
                <w:sz w:val="16"/>
              </w:rPr>
              <w:t>113-24-6</w:t>
            </w:r>
          </w:p>
        </w:tc>
        <w:tc>
          <w:tcPr>
            <w:tcW w:w="768" w:type="dxa"/>
            <w:vAlign w:val="center"/>
          </w:tcPr>
          <w:p w14:paraId="088E91C9" w14:textId="77777777" w:rsidR="00AA1F3C" w:rsidRPr="00FF1593" w:rsidRDefault="00AA1F3C" w:rsidP="0084113F">
            <w:r w:rsidRPr="00FF1593">
              <w:rPr>
                <w:rFonts w:ascii="Times New Roman" w:hAnsi="Times New Roman" w:cs="Times New Roman"/>
                <w:sz w:val="16"/>
              </w:rPr>
              <w:t>5,50</w:t>
            </w:r>
          </w:p>
        </w:tc>
        <w:tc>
          <w:tcPr>
            <w:tcW w:w="839" w:type="dxa"/>
            <w:vAlign w:val="center"/>
          </w:tcPr>
          <w:p w14:paraId="607B8DA8" w14:textId="77777777" w:rsidR="00AA1F3C" w:rsidRPr="00FF1593" w:rsidRDefault="00AA1F3C" w:rsidP="0084113F">
            <w:r w:rsidRPr="00FF1593">
              <w:rPr>
                <w:rFonts w:ascii="Times New Roman" w:hAnsi="Times New Roman" w:cs="Times New Roman"/>
                <w:sz w:val="16"/>
              </w:rPr>
              <w:t>4,00</w:t>
            </w:r>
          </w:p>
        </w:tc>
        <w:tc>
          <w:tcPr>
            <w:tcW w:w="851" w:type="dxa"/>
            <w:vAlign w:val="center"/>
          </w:tcPr>
          <w:p w14:paraId="7EF6445D" w14:textId="77777777" w:rsidR="00AA1F3C" w:rsidRPr="00FF1593" w:rsidRDefault="00AA1F3C" w:rsidP="0084113F">
            <w:r w:rsidRPr="00FF1593">
              <w:rPr>
                <w:rFonts w:ascii="Times New Roman" w:hAnsi="Times New Roman" w:cs="Times New Roman"/>
                <w:sz w:val="16"/>
              </w:rPr>
              <w:t>4,00</w:t>
            </w:r>
          </w:p>
        </w:tc>
        <w:tc>
          <w:tcPr>
            <w:tcW w:w="3818" w:type="dxa"/>
            <w:vAlign w:val="center"/>
          </w:tcPr>
          <w:p w14:paraId="11983EDE" w14:textId="4DA974AC" w:rsidR="00AA1F3C" w:rsidRPr="00FF1593" w:rsidRDefault="00AA1F3C" w:rsidP="0084113F">
            <w:r w:rsidRPr="00FF1593">
              <w:rPr>
                <w:rFonts w:ascii="Times New Roman" w:hAnsi="Times New Roman" w:cs="Times New Roman"/>
                <w:sz w:val="16"/>
              </w:rPr>
              <w:t>Dùng trong phòng thí nghiệm</w:t>
            </w:r>
          </w:p>
        </w:tc>
      </w:tr>
      <w:tr w:rsidR="00FF1593" w:rsidRPr="00FF1593" w14:paraId="0BD3310B" w14:textId="77777777" w:rsidTr="00FB60B3">
        <w:tc>
          <w:tcPr>
            <w:tcW w:w="0" w:type="auto"/>
            <w:vAlign w:val="center"/>
          </w:tcPr>
          <w:p w14:paraId="455F293F" w14:textId="77777777" w:rsidR="00AA1F3C" w:rsidRPr="00FF1593" w:rsidRDefault="00AA1F3C" w:rsidP="0084113F">
            <w:r w:rsidRPr="00FF1593">
              <w:rPr>
                <w:rFonts w:ascii="Times New Roman" w:hAnsi="Times New Roman" w:cs="Times New Roman"/>
                <w:sz w:val="16"/>
              </w:rPr>
              <w:t>17</w:t>
            </w:r>
          </w:p>
        </w:tc>
        <w:tc>
          <w:tcPr>
            <w:tcW w:w="0" w:type="auto"/>
            <w:vAlign w:val="center"/>
          </w:tcPr>
          <w:p w14:paraId="6EBE2D07" w14:textId="77777777" w:rsidR="00AA1F3C" w:rsidRPr="00FF1593" w:rsidRDefault="00AA1F3C" w:rsidP="0084113F">
            <w:r w:rsidRPr="00FF1593">
              <w:rPr>
                <w:rFonts w:ascii="Times New Roman" w:hAnsi="Times New Roman" w:cs="Times New Roman"/>
                <w:sz w:val="16"/>
              </w:rPr>
              <w:t>Polysorbate 20</w:t>
            </w:r>
          </w:p>
        </w:tc>
        <w:tc>
          <w:tcPr>
            <w:tcW w:w="2931" w:type="dxa"/>
            <w:vAlign w:val="center"/>
          </w:tcPr>
          <w:p w14:paraId="10D248E7" w14:textId="77777777" w:rsidR="00AA1F3C" w:rsidRPr="00FF1593" w:rsidRDefault="00AA1F3C" w:rsidP="0084113F">
            <w:r w:rsidRPr="00FF1593">
              <w:rPr>
                <w:rFonts w:ascii="Times New Roman" w:hAnsi="Times New Roman" w:cs="Times New Roman"/>
                <w:sz w:val="16"/>
              </w:rPr>
              <w:t>Sorbitan, monododecanoate, poly(oxy-1,2-ethanediyl) derivs.</w:t>
            </w:r>
          </w:p>
        </w:tc>
        <w:tc>
          <w:tcPr>
            <w:tcW w:w="978" w:type="dxa"/>
            <w:vAlign w:val="center"/>
          </w:tcPr>
          <w:p w14:paraId="6E4373FF" w14:textId="77777777" w:rsidR="00AA1F3C" w:rsidRPr="00FF1593" w:rsidRDefault="00AA1F3C" w:rsidP="0084113F">
            <w:r w:rsidRPr="00FF1593">
              <w:rPr>
                <w:rFonts w:ascii="Times New Roman" w:hAnsi="Times New Roman" w:cs="Times New Roman"/>
                <w:sz w:val="16"/>
              </w:rPr>
              <w:t>9005-64-5</w:t>
            </w:r>
          </w:p>
        </w:tc>
        <w:tc>
          <w:tcPr>
            <w:tcW w:w="768" w:type="dxa"/>
            <w:vAlign w:val="center"/>
          </w:tcPr>
          <w:p w14:paraId="2CC5F2AD" w14:textId="77777777" w:rsidR="00AA1F3C" w:rsidRPr="00FF1593" w:rsidRDefault="00AA1F3C" w:rsidP="0084113F">
            <w:r w:rsidRPr="00FF1593">
              <w:rPr>
                <w:rFonts w:ascii="Times New Roman" w:hAnsi="Times New Roman" w:cs="Times New Roman"/>
                <w:sz w:val="16"/>
              </w:rPr>
              <w:t>99,80</w:t>
            </w:r>
          </w:p>
        </w:tc>
        <w:tc>
          <w:tcPr>
            <w:tcW w:w="839" w:type="dxa"/>
            <w:vAlign w:val="center"/>
          </w:tcPr>
          <w:p w14:paraId="40FBA632" w14:textId="77777777" w:rsidR="00AA1F3C" w:rsidRPr="00FF1593" w:rsidRDefault="00AA1F3C" w:rsidP="0084113F">
            <w:r w:rsidRPr="00FF1593">
              <w:rPr>
                <w:rFonts w:ascii="Times New Roman" w:hAnsi="Times New Roman" w:cs="Times New Roman"/>
                <w:sz w:val="16"/>
              </w:rPr>
              <w:t>1,50</w:t>
            </w:r>
          </w:p>
        </w:tc>
        <w:tc>
          <w:tcPr>
            <w:tcW w:w="851" w:type="dxa"/>
            <w:vAlign w:val="center"/>
          </w:tcPr>
          <w:p w14:paraId="1123B3B8" w14:textId="77777777" w:rsidR="00AA1F3C" w:rsidRPr="00FF1593" w:rsidRDefault="00AA1F3C" w:rsidP="0084113F">
            <w:r w:rsidRPr="00FF1593">
              <w:rPr>
                <w:rFonts w:ascii="Times New Roman" w:hAnsi="Times New Roman" w:cs="Times New Roman"/>
                <w:sz w:val="16"/>
              </w:rPr>
              <w:t>1,50</w:t>
            </w:r>
          </w:p>
        </w:tc>
        <w:tc>
          <w:tcPr>
            <w:tcW w:w="3818" w:type="dxa"/>
            <w:vAlign w:val="center"/>
          </w:tcPr>
          <w:p w14:paraId="3FF096BA" w14:textId="4FEF52B2" w:rsidR="00AA1F3C" w:rsidRPr="00FF1593" w:rsidRDefault="00AA1F3C" w:rsidP="0084113F">
            <w:r w:rsidRPr="00FF1593">
              <w:rPr>
                <w:rFonts w:ascii="Times New Roman" w:hAnsi="Times New Roman" w:cs="Times New Roman"/>
                <w:sz w:val="16"/>
              </w:rPr>
              <w:t>Dùng trong phòng thí nghiệm</w:t>
            </w:r>
          </w:p>
        </w:tc>
      </w:tr>
      <w:tr w:rsidR="00FF1593" w:rsidRPr="00FF1593" w14:paraId="361BB06E" w14:textId="77777777" w:rsidTr="00FB60B3">
        <w:tc>
          <w:tcPr>
            <w:tcW w:w="0" w:type="auto"/>
            <w:vAlign w:val="center"/>
          </w:tcPr>
          <w:p w14:paraId="400D33CF" w14:textId="77777777" w:rsidR="00AA1F3C" w:rsidRPr="00FF1593" w:rsidRDefault="00AA1F3C" w:rsidP="0084113F">
            <w:r w:rsidRPr="00FF1593">
              <w:rPr>
                <w:rFonts w:ascii="Times New Roman" w:hAnsi="Times New Roman" w:cs="Times New Roman"/>
                <w:sz w:val="16"/>
              </w:rPr>
              <w:t>18</w:t>
            </w:r>
          </w:p>
        </w:tc>
        <w:tc>
          <w:tcPr>
            <w:tcW w:w="0" w:type="auto"/>
            <w:vAlign w:val="center"/>
          </w:tcPr>
          <w:p w14:paraId="55896A9C" w14:textId="77777777" w:rsidR="00AA1F3C" w:rsidRPr="00FF1593" w:rsidRDefault="00AA1F3C" w:rsidP="0084113F">
            <w:r w:rsidRPr="00FF1593">
              <w:rPr>
                <w:rFonts w:ascii="Times New Roman" w:hAnsi="Times New Roman" w:cs="Times New Roman"/>
                <w:sz w:val="16"/>
              </w:rPr>
              <w:t>Sodium carbonate</w:t>
            </w:r>
          </w:p>
        </w:tc>
        <w:tc>
          <w:tcPr>
            <w:tcW w:w="2931" w:type="dxa"/>
            <w:vAlign w:val="center"/>
          </w:tcPr>
          <w:p w14:paraId="13CBB76B" w14:textId="77777777" w:rsidR="00AA1F3C" w:rsidRPr="00FF1593" w:rsidRDefault="00AA1F3C" w:rsidP="0084113F">
            <w:r w:rsidRPr="00FF1593">
              <w:rPr>
                <w:rFonts w:ascii="Times New Roman" w:hAnsi="Times New Roman" w:cs="Times New Roman"/>
                <w:sz w:val="16"/>
              </w:rPr>
              <w:t>Sodium carbonate</w:t>
            </w:r>
          </w:p>
        </w:tc>
        <w:tc>
          <w:tcPr>
            <w:tcW w:w="978" w:type="dxa"/>
            <w:vAlign w:val="center"/>
          </w:tcPr>
          <w:p w14:paraId="0948480F" w14:textId="77777777" w:rsidR="00AA1F3C" w:rsidRPr="00FF1593" w:rsidRDefault="00AA1F3C" w:rsidP="0084113F">
            <w:r w:rsidRPr="00FF1593">
              <w:rPr>
                <w:rFonts w:ascii="Times New Roman" w:hAnsi="Times New Roman" w:cs="Times New Roman"/>
                <w:sz w:val="16"/>
              </w:rPr>
              <w:t>497-19-8</w:t>
            </w:r>
          </w:p>
        </w:tc>
        <w:tc>
          <w:tcPr>
            <w:tcW w:w="768" w:type="dxa"/>
            <w:vAlign w:val="center"/>
          </w:tcPr>
          <w:p w14:paraId="3501262A" w14:textId="77777777" w:rsidR="00AA1F3C" w:rsidRPr="00FF1593" w:rsidRDefault="00AA1F3C" w:rsidP="0084113F">
            <w:r w:rsidRPr="00FF1593">
              <w:rPr>
                <w:rFonts w:ascii="Times New Roman" w:hAnsi="Times New Roman" w:cs="Times New Roman"/>
                <w:sz w:val="16"/>
              </w:rPr>
              <w:t>99,80</w:t>
            </w:r>
          </w:p>
        </w:tc>
        <w:tc>
          <w:tcPr>
            <w:tcW w:w="839" w:type="dxa"/>
            <w:vAlign w:val="center"/>
          </w:tcPr>
          <w:p w14:paraId="0821F460" w14:textId="77777777" w:rsidR="00AA1F3C" w:rsidRPr="00FF1593" w:rsidRDefault="00AA1F3C" w:rsidP="0084113F">
            <w:r w:rsidRPr="00FF1593">
              <w:rPr>
                <w:rFonts w:ascii="Times New Roman" w:hAnsi="Times New Roman" w:cs="Times New Roman"/>
                <w:sz w:val="16"/>
              </w:rPr>
              <w:t>0,60</w:t>
            </w:r>
          </w:p>
        </w:tc>
        <w:tc>
          <w:tcPr>
            <w:tcW w:w="851" w:type="dxa"/>
            <w:vAlign w:val="center"/>
          </w:tcPr>
          <w:p w14:paraId="19A8B58F" w14:textId="77777777" w:rsidR="00AA1F3C" w:rsidRPr="00FF1593" w:rsidRDefault="00AA1F3C" w:rsidP="0084113F">
            <w:r w:rsidRPr="00FF1593">
              <w:rPr>
                <w:rFonts w:ascii="Times New Roman" w:hAnsi="Times New Roman" w:cs="Times New Roman"/>
                <w:sz w:val="16"/>
              </w:rPr>
              <w:t>0,60</w:t>
            </w:r>
          </w:p>
        </w:tc>
        <w:tc>
          <w:tcPr>
            <w:tcW w:w="3818" w:type="dxa"/>
            <w:vAlign w:val="center"/>
          </w:tcPr>
          <w:p w14:paraId="25292275" w14:textId="3288B16D" w:rsidR="00AA1F3C" w:rsidRPr="00FF1593" w:rsidRDefault="00AA1F3C" w:rsidP="0084113F">
            <w:r w:rsidRPr="00FF1593">
              <w:rPr>
                <w:rFonts w:ascii="Times New Roman" w:hAnsi="Times New Roman" w:cs="Times New Roman"/>
                <w:sz w:val="16"/>
              </w:rPr>
              <w:t>Dùng trong phòng thí nghiệm</w:t>
            </w:r>
          </w:p>
        </w:tc>
      </w:tr>
      <w:tr w:rsidR="00FF1593" w:rsidRPr="00FF1593" w14:paraId="7C44D29F" w14:textId="77777777" w:rsidTr="00FB60B3">
        <w:tc>
          <w:tcPr>
            <w:tcW w:w="0" w:type="auto"/>
            <w:vAlign w:val="center"/>
          </w:tcPr>
          <w:p w14:paraId="5F4C4234" w14:textId="77777777" w:rsidR="00AA1F3C" w:rsidRPr="00FF1593" w:rsidRDefault="00AA1F3C" w:rsidP="0084113F">
            <w:r w:rsidRPr="00FF1593">
              <w:rPr>
                <w:rFonts w:ascii="Times New Roman" w:hAnsi="Times New Roman" w:cs="Times New Roman"/>
                <w:sz w:val="16"/>
              </w:rPr>
              <w:t>19</w:t>
            </w:r>
          </w:p>
        </w:tc>
        <w:tc>
          <w:tcPr>
            <w:tcW w:w="0" w:type="auto"/>
            <w:vAlign w:val="center"/>
          </w:tcPr>
          <w:p w14:paraId="0B94A15B" w14:textId="77777777" w:rsidR="00AA1F3C" w:rsidRPr="00FF1593" w:rsidRDefault="00AA1F3C" w:rsidP="0084113F">
            <w:r w:rsidRPr="00FF1593">
              <w:rPr>
                <w:rFonts w:ascii="Times New Roman" w:hAnsi="Times New Roman" w:cs="Times New Roman"/>
                <w:sz w:val="16"/>
              </w:rPr>
              <w:t>Tryptose Sulfite Cycloserine</w:t>
            </w:r>
          </w:p>
        </w:tc>
        <w:tc>
          <w:tcPr>
            <w:tcW w:w="2931" w:type="dxa"/>
            <w:vAlign w:val="center"/>
          </w:tcPr>
          <w:p w14:paraId="5FFED914" w14:textId="77777777" w:rsidR="00AA1F3C" w:rsidRPr="00FF1593" w:rsidRDefault="00AA1F3C" w:rsidP="0084113F">
            <w:r w:rsidRPr="00FF1593">
              <w:rPr>
                <w:rFonts w:ascii="Times New Roman" w:hAnsi="Times New Roman" w:cs="Times New Roman"/>
                <w:sz w:val="16"/>
              </w:rPr>
              <w:t>Disodium disulphite</w:t>
            </w:r>
          </w:p>
        </w:tc>
        <w:tc>
          <w:tcPr>
            <w:tcW w:w="978" w:type="dxa"/>
            <w:vAlign w:val="center"/>
          </w:tcPr>
          <w:p w14:paraId="4EDAB6DF" w14:textId="77777777" w:rsidR="00AA1F3C" w:rsidRPr="00FF1593" w:rsidRDefault="00AA1F3C" w:rsidP="0084113F">
            <w:r w:rsidRPr="00FF1593">
              <w:rPr>
                <w:rFonts w:ascii="Times New Roman" w:hAnsi="Times New Roman" w:cs="Times New Roman"/>
                <w:sz w:val="16"/>
              </w:rPr>
              <w:t>7681-57-4</w:t>
            </w:r>
          </w:p>
        </w:tc>
        <w:tc>
          <w:tcPr>
            <w:tcW w:w="768" w:type="dxa"/>
            <w:vAlign w:val="center"/>
          </w:tcPr>
          <w:p w14:paraId="37A6645A" w14:textId="77777777" w:rsidR="00AA1F3C" w:rsidRPr="00FF1593" w:rsidRDefault="00AA1F3C" w:rsidP="0084113F">
            <w:r w:rsidRPr="00FF1593">
              <w:rPr>
                <w:rFonts w:ascii="Times New Roman" w:hAnsi="Times New Roman" w:cs="Times New Roman"/>
                <w:sz w:val="16"/>
              </w:rPr>
              <w:t>2,00</w:t>
            </w:r>
          </w:p>
        </w:tc>
        <w:tc>
          <w:tcPr>
            <w:tcW w:w="839" w:type="dxa"/>
            <w:vAlign w:val="center"/>
          </w:tcPr>
          <w:p w14:paraId="05649449" w14:textId="77777777" w:rsidR="00AA1F3C" w:rsidRPr="00FF1593" w:rsidRDefault="00AA1F3C" w:rsidP="0084113F">
            <w:r w:rsidRPr="00FF1593">
              <w:rPr>
                <w:rFonts w:ascii="Times New Roman" w:hAnsi="Times New Roman" w:cs="Times New Roman"/>
                <w:sz w:val="16"/>
              </w:rPr>
              <w:t>0,50</w:t>
            </w:r>
          </w:p>
        </w:tc>
        <w:tc>
          <w:tcPr>
            <w:tcW w:w="851" w:type="dxa"/>
            <w:vAlign w:val="center"/>
          </w:tcPr>
          <w:p w14:paraId="7E9961D9" w14:textId="77777777" w:rsidR="00AA1F3C" w:rsidRPr="00FF1593" w:rsidRDefault="00AA1F3C" w:rsidP="0084113F">
            <w:r w:rsidRPr="00FF1593">
              <w:rPr>
                <w:rFonts w:ascii="Times New Roman" w:hAnsi="Times New Roman" w:cs="Times New Roman"/>
                <w:sz w:val="16"/>
              </w:rPr>
              <w:t>0,50</w:t>
            </w:r>
          </w:p>
        </w:tc>
        <w:tc>
          <w:tcPr>
            <w:tcW w:w="3818" w:type="dxa"/>
            <w:vAlign w:val="center"/>
          </w:tcPr>
          <w:p w14:paraId="4526CAF4" w14:textId="50794663" w:rsidR="00AA1F3C" w:rsidRPr="00FF1593" w:rsidRDefault="00AA1F3C" w:rsidP="0084113F">
            <w:r w:rsidRPr="00FF1593">
              <w:rPr>
                <w:rFonts w:ascii="Times New Roman" w:hAnsi="Times New Roman" w:cs="Times New Roman"/>
                <w:sz w:val="16"/>
              </w:rPr>
              <w:t>Dùng trong phòng thí nghiệm</w:t>
            </w:r>
          </w:p>
        </w:tc>
      </w:tr>
      <w:tr w:rsidR="00FF1593" w:rsidRPr="00FF1593" w14:paraId="15BCF0F1" w14:textId="77777777" w:rsidTr="00FB60B3">
        <w:tc>
          <w:tcPr>
            <w:tcW w:w="0" w:type="auto"/>
            <w:vAlign w:val="center"/>
          </w:tcPr>
          <w:p w14:paraId="775111BF" w14:textId="77777777" w:rsidR="00AA1F3C" w:rsidRPr="00FF1593" w:rsidRDefault="00AA1F3C" w:rsidP="0084113F">
            <w:r w:rsidRPr="00FF1593">
              <w:rPr>
                <w:rFonts w:ascii="Times New Roman" w:hAnsi="Times New Roman" w:cs="Times New Roman"/>
                <w:sz w:val="16"/>
              </w:rPr>
              <w:t>20</w:t>
            </w:r>
          </w:p>
        </w:tc>
        <w:tc>
          <w:tcPr>
            <w:tcW w:w="0" w:type="auto"/>
            <w:vAlign w:val="center"/>
          </w:tcPr>
          <w:p w14:paraId="7C22D37B" w14:textId="77777777" w:rsidR="00AA1F3C" w:rsidRPr="00FF1593" w:rsidRDefault="00AA1F3C" w:rsidP="0084113F">
            <w:r w:rsidRPr="00FF1593">
              <w:rPr>
                <w:rFonts w:ascii="Times New Roman" w:hAnsi="Times New Roman" w:cs="Times New Roman"/>
                <w:sz w:val="16"/>
              </w:rPr>
              <w:t>Kaolin</w:t>
            </w:r>
          </w:p>
        </w:tc>
        <w:tc>
          <w:tcPr>
            <w:tcW w:w="2931" w:type="dxa"/>
            <w:vAlign w:val="center"/>
          </w:tcPr>
          <w:p w14:paraId="5F1802B4" w14:textId="77777777" w:rsidR="00AA1F3C" w:rsidRPr="00FF1593" w:rsidRDefault="00AA1F3C" w:rsidP="0084113F">
            <w:r w:rsidRPr="00FF1593">
              <w:rPr>
                <w:rFonts w:ascii="Times New Roman" w:hAnsi="Times New Roman" w:cs="Times New Roman"/>
                <w:sz w:val="16"/>
              </w:rPr>
              <w:t>Kaolin</w:t>
            </w:r>
          </w:p>
        </w:tc>
        <w:tc>
          <w:tcPr>
            <w:tcW w:w="978" w:type="dxa"/>
            <w:vAlign w:val="center"/>
          </w:tcPr>
          <w:p w14:paraId="372C9852" w14:textId="77777777" w:rsidR="00AA1F3C" w:rsidRPr="00FF1593" w:rsidRDefault="00AA1F3C" w:rsidP="0084113F">
            <w:r w:rsidRPr="00FF1593">
              <w:rPr>
                <w:rFonts w:ascii="Times New Roman" w:hAnsi="Times New Roman" w:cs="Times New Roman"/>
                <w:sz w:val="16"/>
              </w:rPr>
              <w:t>1332-58-7</w:t>
            </w:r>
          </w:p>
        </w:tc>
        <w:tc>
          <w:tcPr>
            <w:tcW w:w="768" w:type="dxa"/>
            <w:vAlign w:val="center"/>
          </w:tcPr>
          <w:p w14:paraId="44DC4EF7" w14:textId="77777777" w:rsidR="00AA1F3C" w:rsidRPr="00FF1593" w:rsidRDefault="00AA1F3C" w:rsidP="0084113F">
            <w:r w:rsidRPr="00FF1593">
              <w:rPr>
                <w:rFonts w:ascii="Times New Roman" w:hAnsi="Times New Roman" w:cs="Times New Roman"/>
                <w:sz w:val="16"/>
              </w:rPr>
              <w:t>99,50</w:t>
            </w:r>
          </w:p>
        </w:tc>
        <w:tc>
          <w:tcPr>
            <w:tcW w:w="839" w:type="dxa"/>
            <w:vAlign w:val="center"/>
          </w:tcPr>
          <w:p w14:paraId="52CE3704" w14:textId="77777777" w:rsidR="00AA1F3C" w:rsidRPr="00FF1593" w:rsidRDefault="00AA1F3C" w:rsidP="0084113F">
            <w:r w:rsidRPr="00FF1593">
              <w:rPr>
                <w:rFonts w:ascii="Times New Roman" w:hAnsi="Times New Roman" w:cs="Times New Roman"/>
                <w:sz w:val="16"/>
              </w:rPr>
              <w:t>0,50</w:t>
            </w:r>
          </w:p>
        </w:tc>
        <w:tc>
          <w:tcPr>
            <w:tcW w:w="851" w:type="dxa"/>
            <w:vAlign w:val="center"/>
          </w:tcPr>
          <w:p w14:paraId="4C2173C3" w14:textId="77777777" w:rsidR="00AA1F3C" w:rsidRPr="00FF1593" w:rsidRDefault="00AA1F3C" w:rsidP="0084113F">
            <w:r w:rsidRPr="00FF1593">
              <w:rPr>
                <w:rFonts w:ascii="Times New Roman" w:hAnsi="Times New Roman" w:cs="Times New Roman"/>
                <w:sz w:val="16"/>
              </w:rPr>
              <w:t>0,50</w:t>
            </w:r>
          </w:p>
        </w:tc>
        <w:tc>
          <w:tcPr>
            <w:tcW w:w="3818" w:type="dxa"/>
            <w:vAlign w:val="center"/>
          </w:tcPr>
          <w:p w14:paraId="4D92D9DE" w14:textId="64FAADB0" w:rsidR="00AA1F3C" w:rsidRPr="00FF1593" w:rsidRDefault="00AA1F3C" w:rsidP="0084113F">
            <w:r w:rsidRPr="00FF1593">
              <w:rPr>
                <w:rFonts w:ascii="Times New Roman" w:hAnsi="Times New Roman" w:cs="Times New Roman"/>
                <w:sz w:val="16"/>
              </w:rPr>
              <w:t>Dùng trong phòng thí nghiệm</w:t>
            </w:r>
          </w:p>
        </w:tc>
      </w:tr>
      <w:tr w:rsidR="00FF1593" w:rsidRPr="00FF1593" w14:paraId="1B35EEC9" w14:textId="77777777" w:rsidTr="00FB60B3">
        <w:tc>
          <w:tcPr>
            <w:tcW w:w="0" w:type="auto"/>
            <w:vAlign w:val="center"/>
          </w:tcPr>
          <w:p w14:paraId="0C74187C" w14:textId="77777777" w:rsidR="00AA1F3C" w:rsidRPr="00FF1593" w:rsidRDefault="00AA1F3C" w:rsidP="0084113F">
            <w:r w:rsidRPr="00FF1593">
              <w:rPr>
                <w:rFonts w:ascii="Times New Roman" w:hAnsi="Times New Roman" w:cs="Times New Roman"/>
                <w:sz w:val="16"/>
              </w:rPr>
              <w:t>21</w:t>
            </w:r>
          </w:p>
        </w:tc>
        <w:tc>
          <w:tcPr>
            <w:tcW w:w="0" w:type="auto"/>
            <w:vAlign w:val="center"/>
          </w:tcPr>
          <w:p w14:paraId="5CDBF2BC" w14:textId="77777777" w:rsidR="00AA1F3C" w:rsidRPr="00FF1593" w:rsidRDefault="00AA1F3C" w:rsidP="0084113F">
            <w:pPr>
              <w:rPr>
                <w:lang w:val="de-DE"/>
              </w:rPr>
            </w:pPr>
            <w:r w:rsidRPr="00FF1593">
              <w:rPr>
                <w:rFonts w:ascii="Times New Roman" w:hAnsi="Times New Roman" w:cs="Times New Roman"/>
                <w:sz w:val="16"/>
                <w:lang w:val="de-DE"/>
              </w:rPr>
              <w:t>Disodium Hydrogen Phosphate 12-Water(Na2HPO4)</w:t>
            </w:r>
          </w:p>
        </w:tc>
        <w:tc>
          <w:tcPr>
            <w:tcW w:w="2931" w:type="dxa"/>
            <w:vAlign w:val="center"/>
          </w:tcPr>
          <w:p w14:paraId="7CFBFE25" w14:textId="77777777" w:rsidR="00AA1F3C" w:rsidRPr="00FF1593" w:rsidRDefault="00AA1F3C" w:rsidP="0084113F">
            <w:r w:rsidRPr="00FF1593">
              <w:rPr>
                <w:rFonts w:ascii="Times New Roman" w:hAnsi="Times New Roman" w:cs="Times New Roman"/>
                <w:sz w:val="16"/>
              </w:rPr>
              <w:t>Phosphoric acid, sodium salt, hydrate (1:2:12)</w:t>
            </w:r>
          </w:p>
        </w:tc>
        <w:tc>
          <w:tcPr>
            <w:tcW w:w="978" w:type="dxa"/>
            <w:vAlign w:val="center"/>
          </w:tcPr>
          <w:p w14:paraId="6A51C833" w14:textId="77777777" w:rsidR="00AA1F3C" w:rsidRPr="00FF1593" w:rsidRDefault="00AA1F3C" w:rsidP="0084113F">
            <w:r w:rsidRPr="00FF1593">
              <w:rPr>
                <w:rFonts w:ascii="Times New Roman" w:hAnsi="Times New Roman" w:cs="Times New Roman"/>
                <w:sz w:val="16"/>
              </w:rPr>
              <w:t>10039-32-4</w:t>
            </w:r>
          </w:p>
        </w:tc>
        <w:tc>
          <w:tcPr>
            <w:tcW w:w="768" w:type="dxa"/>
            <w:vAlign w:val="center"/>
          </w:tcPr>
          <w:p w14:paraId="5E7A48FB" w14:textId="77777777" w:rsidR="00AA1F3C" w:rsidRPr="00FF1593" w:rsidRDefault="00AA1F3C" w:rsidP="0084113F">
            <w:r w:rsidRPr="00FF1593">
              <w:rPr>
                <w:rFonts w:ascii="Times New Roman" w:hAnsi="Times New Roman" w:cs="Times New Roman"/>
                <w:sz w:val="16"/>
              </w:rPr>
              <w:t>99,00</w:t>
            </w:r>
          </w:p>
        </w:tc>
        <w:tc>
          <w:tcPr>
            <w:tcW w:w="839" w:type="dxa"/>
            <w:vAlign w:val="center"/>
          </w:tcPr>
          <w:p w14:paraId="144EBA13" w14:textId="77777777" w:rsidR="00AA1F3C" w:rsidRPr="00FF1593" w:rsidRDefault="00AA1F3C" w:rsidP="0084113F">
            <w:r w:rsidRPr="00FF1593">
              <w:rPr>
                <w:rFonts w:ascii="Times New Roman" w:hAnsi="Times New Roman" w:cs="Times New Roman"/>
                <w:sz w:val="16"/>
              </w:rPr>
              <w:t>11,50</w:t>
            </w:r>
          </w:p>
        </w:tc>
        <w:tc>
          <w:tcPr>
            <w:tcW w:w="851" w:type="dxa"/>
            <w:vAlign w:val="center"/>
          </w:tcPr>
          <w:p w14:paraId="2B452C2B" w14:textId="77777777" w:rsidR="00AA1F3C" w:rsidRPr="00FF1593" w:rsidRDefault="00AA1F3C" w:rsidP="0084113F">
            <w:r w:rsidRPr="00FF1593">
              <w:rPr>
                <w:rFonts w:ascii="Times New Roman" w:hAnsi="Times New Roman" w:cs="Times New Roman"/>
                <w:sz w:val="16"/>
              </w:rPr>
              <w:t>11,50</w:t>
            </w:r>
          </w:p>
        </w:tc>
        <w:tc>
          <w:tcPr>
            <w:tcW w:w="3818" w:type="dxa"/>
            <w:vAlign w:val="center"/>
          </w:tcPr>
          <w:p w14:paraId="230F40CE" w14:textId="0758DDD9"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1C99C347" w14:textId="77777777" w:rsidTr="00FB60B3">
        <w:tc>
          <w:tcPr>
            <w:tcW w:w="0" w:type="auto"/>
            <w:vAlign w:val="center"/>
          </w:tcPr>
          <w:p w14:paraId="7F166796" w14:textId="77777777" w:rsidR="00AA1F3C" w:rsidRPr="00FF1593" w:rsidRDefault="00AA1F3C" w:rsidP="0084113F">
            <w:r w:rsidRPr="00FF1593">
              <w:rPr>
                <w:rFonts w:ascii="Times New Roman" w:hAnsi="Times New Roman" w:cs="Times New Roman"/>
                <w:sz w:val="16"/>
              </w:rPr>
              <w:t>22</w:t>
            </w:r>
          </w:p>
        </w:tc>
        <w:tc>
          <w:tcPr>
            <w:tcW w:w="0" w:type="auto"/>
            <w:vAlign w:val="center"/>
          </w:tcPr>
          <w:p w14:paraId="1990EC24" w14:textId="77777777" w:rsidR="00AA1F3C" w:rsidRPr="00FF1593" w:rsidRDefault="00AA1F3C" w:rsidP="0084113F">
            <w:r w:rsidRPr="00FF1593">
              <w:rPr>
                <w:rFonts w:ascii="Times New Roman" w:hAnsi="Times New Roman" w:cs="Times New Roman"/>
                <w:sz w:val="16"/>
              </w:rPr>
              <w:t>L.(+) Glutamine</w:t>
            </w:r>
          </w:p>
        </w:tc>
        <w:tc>
          <w:tcPr>
            <w:tcW w:w="2931" w:type="dxa"/>
            <w:vAlign w:val="center"/>
          </w:tcPr>
          <w:p w14:paraId="67BFE449" w14:textId="77777777" w:rsidR="00AA1F3C" w:rsidRPr="00FF1593" w:rsidRDefault="00AA1F3C" w:rsidP="0084113F">
            <w:r w:rsidRPr="00FF1593">
              <w:rPr>
                <w:rFonts w:ascii="Times New Roman" w:hAnsi="Times New Roman" w:cs="Times New Roman"/>
                <w:sz w:val="16"/>
              </w:rPr>
              <w:t>Levoglutamide</w:t>
            </w:r>
          </w:p>
        </w:tc>
        <w:tc>
          <w:tcPr>
            <w:tcW w:w="978" w:type="dxa"/>
            <w:vAlign w:val="center"/>
          </w:tcPr>
          <w:p w14:paraId="47A5C219" w14:textId="77777777" w:rsidR="00AA1F3C" w:rsidRPr="00FF1593" w:rsidRDefault="00AA1F3C" w:rsidP="0084113F">
            <w:r w:rsidRPr="00FF1593">
              <w:rPr>
                <w:rFonts w:ascii="Times New Roman" w:hAnsi="Times New Roman" w:cs="Times New Roman"/>
                <w:sz w:val="16"/>
              </w:rPr>
              <w:t>56-85-9</w:t>
            </w:r>
          </w:p>
        </w:tc>
        <w:tc>
          <w:tcPr>
            <w:tcW w:w="768" w:type="dxa"/>
            <w:vAlign w:val="center"/>
          </w:tcPr>
          <w:p w14:paraId="3D142368" w14:textId="77777777" w:rsidR="00AA1F3C" w:rsidRPr="00FF1593" w:rsidRDefault="00AA1F3C" w:rsidP="0084113F">
            <w:r w:rsidRPr="00FF1593">
              <w:rPr>
                <w:rFonts w:ascii="Times New Roman" w:hAnsi="Times New Roman" w:cs="Times New Roman"/>
                <w:sz w:val="16"/>
              </w:rPr>
              <w:t>99,00</w:t>
            </w:r>
          </w:p>
        </w:tc>
        <w:tc>
          <w:tcPr>
            <w:tcW w:w="839" w:type="dxa"/>
            <w:vAlign w:val="center"/>
          </w:tcPr>
          <w:p w14:paraId="489F1CF4" w14:textId="77777777" w:rsidR="00AA1F3C" w:rsidRPr="00FF1593" w:rsidRDefault="00AA1F3C" w:rsidP="0084113F">
            <w:r w:rsidRPr="00FF1593">
              <w:rPr>
                <w:rFonts w:ascii="Times New Roman" w:hAnsi="Times New Roman" w:cs="Times New Roman"/>
                <w:sz w:val="16"/>
              </w:rPr>
              <w:t>12,00</w:t>
            </w:r>
          </w:p>
        </w:tc>
        <w:tc>
          <w:tcPr>
            <w:tcW w:w="851" w:type="dxa"/>
            <w:vAlign w:val="center"/>
          </w:tcPr>
          <w:p w14:paraId="1B26A41F" w14:textId="77777777" w:rsidR="00AA1F3C" w:rsidRPr="00FF1593" w:rsidRDefault="00AA1F3C" w:rsidP="0084113F">
            <w:r w:rsidRPr="00FF1593">
              <w:rPr>
                <w:rFonts w:ascii="Times New Roman" w:hAnsi="Times New Roman" w:cs="Times New Roman"/>
                <w:sz w:val="16"/>
              </w:rPr>
              <w:t>11,50</w:t>
            </w:r>
          </w:p>
        </w:tc>
        <w:tc>
          <w:tcPr>
            <w:tcW w:w="3818" w:type="dxa"/>
            <w:vAlign w:val="center"/>
          </w:tcPr>
          <w:p w14:paraId="272048E8" w14:textId="7FF8F691"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41B140C6" w14:textId="77777777" w:rsidTr="00FB60B3">
        <w:tc>
          <w:tcPr>
            <w:tcW w:w="0" w:type="auto"/>
            <w:vAlign w:val="center"/>
          </w:tcPr>
          <w:p w14:paraId="51E529D9" w14:textId="77777777" w:rsidR="00AA1F3C" w:rsidRPr="00FF1593" w:rsidRDefault="00AA1F3C" w:rsidP="0084113F">
            <w:r w:rsidRPr="00FF1593">
              <w:rPr>
                <w:rFonts w:ascii="Times New Roman" w:hAnsi="Times New Roman" w:cs="Times New Roman"/>
                <w:sz w:val="16"/>
              </w:rPr>
              <w:lastRenderedPageBreak/>
              <w:t>23</w:t>
            </w:r>
          </w:p>
        </w:tc>
        <w:tc>
          <w:tcPr>
            <w:tcW w:w="0" w:type="auto"/>
            <w:vAlign w:val="center"/>
          </w:tcPr>
          <w:p w14:paraId="5F83465E" w14:textId="77777777" w:rsidR="00AA1F3C" w:rsidRPr="00FF1593" w:rsidRDefault="00AA1F3C" w:rsidP="0084113F">
            <w:r w:rsidRPr="00FF1593">
              <w:rPr>
                <w:rFonts w:ascii="Times New Roman" w:hAnsi="Times New Roman" w:cs="Times New Roman"/>
                <w:sz w:val="16"/>
              </w:rPr>
              <w:t>Cell Banker 2</w:t>
            </w:r>
          </w:p>
        </w:tc>
        <w:tc>
          <w:tcPr>
            <w:tcW w:w="2931" w:type="dxa"/>
            <w:vAlign w:val="center"/>
          </w:tcPr>
          <w:p w14:paraId="4A2F6A80" w14:textId="77777777" w:rsidR="00AA1F3C" w:rsidRPr="00FF1593" w:rsidRDefault="00AA1F3C" w:rsidP="0084113F">
            <w:r w:rsidRPr="00FF1593">
              <w:rPr>
                <w:rFonts w:ascii="Times New Roman" w:hAnsi="Times New Roman" w:cs="Times New Roman"/>
                <w:sz w:val="16"/>
              </w:rPr>
              <w:t>Dimethyl sulfoxide</w:t>
            </w:r>
          </w:p>
        </w:tc>
        <w:tc>
          <w:tcPr>
            <w:tcW w:w="978" w:type="dxa"/>
            <w:vAlign w:val="center"/>
          </w:tcPr>
          <w:p w14:paraId="18158EFD" w14:textId="77777777" w:rsidR="00AA1F3C" w:rsidRPr="00FF1593" w:rsidRDefault="00AA1F3C" w:rsidP="0084113F">
            <w:r w:rsidRPr="00FF1593">
              <w:rPr>
                <w:rFonts w:ascii="Times New Roman" w:hAnsi="Times New Roman" w:cs="Times New Roman"/>
                <w:sz w:val="16"/>
              </w:rPr>
              <w:t>67-68-5</w:t>
            </w:r>
          </w:p>
        </w:tc>
        <w:tc>
          <w:tcPr>
            <w:tcW w:w="768" w:type="dxa"/>
            <w:vAlign w:val="center"/>
          </w:tcPr>
          <w:p w14:paraId="0E1B3543" w14:textId="77777777" w:rsidR="00AA1F3C" w:rsidRPr="00FF1593" w:rsidRDefault="00AA1F3C" w:rsidP="0084113F">
            <w:r w:rsidRPr="00FF1593">
              <w:rPr>
                <w:rFonts w:ascii="Times New Roman" w:hAnsi="Times New Roman" w:cs="Times New Roman"/>
                <w:sz w:val="16"/>
              </w:rPr>
              <w:t>10,00</w:t>
            </w:r>
          </w:p>
        </w:tc>
        <w:tc>
          <w:tcPr>
            <w:tcW w:w="839" w:type="dxa"/>
            <w:vAlign w:val="center"/>
          </w:tcPr>
          <w:p w14:paraId="44D70B67" w14:textId="77777777" w:rsidR="00AA1F3C" w:rsidRPr="00FF1593" w:rsidRDefault="00AA1F3C" w:rsidP="0084113F">
            <w:r w:rsidRPr="00FF1593">
              <w:rPr>
                <w:rFonts w:ascii="Times New Roman" w:hAnsi="Times New Roman" w:cs="Times New Roman"/>
                <w:sz w:val="16"/>
              </w:rPr>
              <w:t>0,80</w:t>
            </w:r>
          </w:p>
        </w:tc>
        <w:tc>
          <w:tcPr>
            <w:tcW w:w="851" w:type="dxa"/>
            <w:vAlign w:val="center"/>
          </w:tcPr>
          <w:p w14:paraId="08DD53E0" w14:textId="77777777" w:rsidR="00AA1F3C" w:rsidRPr="00FF1593" w:rsidRDefault="00AA1F3C" w:rsidP="0084113F">
            <w:r w:rsidRPr="00FF1593">
              <w:rPr>
                <w:rFonts w:ascii="Times New Roman" w:hAnsi="Times New Roman" w:cs="Times New Roman"/>
                <w:sz w:val="16"/>
              </w:rPr>
              <w:t>0,80</w:t>
            </w:r>
          </w:p>
        </w:tc>
        <w:tc>
          <w:tcPr>
            <w:tcW w:w="3818" w:type="dxa"/>
            <w:vAlign w:val="center"/>
          </w:tcPr>
          <w:p w14:paraId="088DC452" w14:textId="7D5E65B3" w:rsidR="00AA1F3C" w:rsidRPr="00FF1593" w:rsidRDefault="00AA1F3C" w:rsidP="0084113F">
            <w:r w:rsidRPr="00FF1593">
              <w:rPr>
                <w:rFonts w:ascii="Times New Roman" w:hAnsi="Times New Roman" w:cs="Times New Roman"/>
                <w:sz w:val="16"/>
              </w:rPr>
              <w:t>Dùng trong phòng thí nghiệm</w:t>
            </w:r>
          </w:p>
        </w:tc>
      </w:tr>
      <w:tr w:rsidR="00FF1593" w:rsidRPr="00FF1593" w14:paraId="1FCD280E" w14:textId="77777777" w:rsidTr="00FB60B3">
        <w:tc>
          <w:tcPr>
            <w:tcW w:w="0" w:type="auto"/>
            <w:vAlign w:val="center"/>
          </w:tcPr>
          <w:p w14:paraId="480ED49B" w14:textId="77777777" w:rsidR="00AA1F3C" w:rsidRPr="00FF1593" w:rsidRDefault="00AA1F3C" w:rsidP="0084113F">
            <w:r w:rsidRPr="00FF1593">
              <w:rPr>
                <w:rFonts w:ascii="Times New Roman" w:hAnsi="Times New Roman" w:cs="Times New Roman"/>
                <w:sz w:val="16"/>
              </w:rPr>
              <w:t>24</w:t>
            </w:r>
          </w:p>
        </w:tc>
        <w:tc>
          <w:tcPr>
            <w:tcW w:w="0" w:type="auto"/>
            <w:vAlign w:val="center"/>
          </w:tcPr>
          <w:p w14:paraId="7BFF0EA1" w14:textId="77777777" w:rsidR="00AA1F3C" w:rsidRPr="00FF1593" w:rsidRDefault="00AA1F3C" w:rsidP="0084113F">
            <w:r w:rsidRPr="00FF1593">
              <w:rPr>
                <w:rFonts w:ascii="Times New Roman" w:hAnsi="Times New Roman" w:cs="Times New Roman"/>
                <w:sz w:val="16"/>
              </w:rPr>
              <w:t>Benzylpenicillin G potassium</w:t>
            </w:r>
          </w:p>
        </w:tc>
        <w:tc>
          <w:tcPr>
            <w:tcW w:w="2931" w:type="dxa"/>
            <w:vAlign w:val="center"/>
          </w:tcPr>
          <w:p w14:paraId="02E12BE8" w14:textId="77777777" w:rsidR="00AA1F3C" w:rsidRPr="00FF1593" w:rsidRDefault="00AA1F3C" w:rsidP="0084113F">
            <w:r w:rsidRPr="00FF1593">
              <w:rPr>
                <w:rFonts w:ascii="Times New Roman" w:hAnsi="Times New Roman" w:cs="Times New Roman"/>
                <w:sz w:val="16"/>
              </w:rPr>
              <w:t>Potassium 3,3-dimethyl-7-oxo-6-(phenylacetamido)-4-thia-1-azbicyclo[3.2.0]heptane-2-carboxylate</w:t>
            </w:r>
          </w:p>
        </w:tc>
        <w:tc>
          <w:tcPr>
            <w:tcW w:w="978" w:type="dxa"/>
            <w:vAlign w:val="center"/>
          </w:tcPr>
          <w:p w14:paraId="135E08AC" w14:textId="77777777" w:rsidR="00AA1F3C" w:rsidRPr="00FF1593" w:rsidRDefault="00AA1F3C" w:rsidP="0084113F">
            <w:r w:rsidRPr="00FF1593">
              <w:rPr>
                <w:rFonts w:ascii="Times New Roman" w:hAnsi="Times New Roman" w:cs="Times New Roman"/>
                <w:sz w:val="16"/>
              </w:rPr>
              <w:t>113-98-4</w:t>
            </w:r>
          </w:p>
        </w:tc>
        <w:tc>
          <w:tcPr>
            <w:tcW w:w="768" w:type="dxa"/>
            <w:vAlign w:val="center"/>
          </w:tcPr>
          <w:p w14:paraId="197F7A77" w14:textId="77777777" w:rsidR="00AA1F3C" w:rsidRPr="00FF1593" w:rsidRDefault="00AA1F3C" w:rsidP="0084113F">
            <w:r w:rsidRPr="00FF1593">
              <w:rPr>
                <w:rFonts w:ascii="Times New Roman" w:hAnsi="Times New Roman" w:cs="Times New Roman"/>
                <w:sz w:val="16"/>
              </w:rPr>
              <w:t>99,50</w:t>
            </w:r>
          </w:p>
        </w:tc>
        <w:tc>
          <w:tcPr>
            <w:tcW w:w="839" w:type="dxa"/>
            <w:vAlign w:val="center"/>
          </w:tcPr>
          <w:p w14:paraId="4A89F8C1" w14:textId="77777777" w:rsidR="00AA1F3C" w:rsidRPr="00FF1593" w:rsidRDefault="00AA1F3C" w:rsidP="0084113F">
            <w:r w:rsidRPr="00FF1593">
              <w:rPr>
                <w:rFonts w:ascii="Times New Roman" w:hAnsi="Times New Roman" w:cs="Times New Roman"/>
                <w:sz w:val="16"/>
              </w:rPr>
              <w:t>0,33</w:t>
            </w:r>
          </w:p>
        </w:tc>
        <w:tc>
          <w:tcPr>
            <w:tcW w:w="851" w:type="dxa"/>
            <w:vAlign w:val="center"/>
          </w:tcPr>
          <w:p w14:paraId="2A18CF91" w14:textId="77777777" w:rsidR="00AA1F3C" w:rsidRPr="00FF1593" w:rsidRDefault="00AA1F3C" w:rsidP="0084113F">
            <w:r w:rsidRPr="00FF1593">
              <w:rPr>
                <w:rFonts w:ascii="Times New Roman" w:hAnsi="Times New Roman" w:cs="Times New Roman"/>
                <w:sz w:val="16"/>
              </w:rPr>
              <w:t>0,33</w:t>
            </w:r>
          </w:p>
        </w:tc>
        <w:tc>
          <w:tcPr>
            <w:tcW w:w="3818" w:type="dxa"/>
            <w:vAlign w:val="center"/>
          </w:tcPr>
          <w:p w14:paraId="7CF00A6E" w14:textId="6323F3DE"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0FD45879" w14:textId="77777777" w:rsidTr="00FB60B3">
        <w:tc>
          <w:tcPr>
            <w:tcW w:w="0" w:type="auto"/>
            <w:vAlign w:val="center"/>
          </w:tcPr>
          <w:p w14:paraId="1C8671F0" w14:textId="77777777" w:rsidR="00AA1F3C" w:rsidRPr="00FF1593" w:rsidRDefault="00AA1F3C" w:rsidP="0084113F">
            <w:r w:rsidRPr="00FF1593">
              <w:rPr>
                <w:rFonts w:ascii="Times New Roman" w:hAnsi="Times New Roman" w:cs="Times New Roman"/>
                <w:sz w:val="16"/>
              </w:rPr>
              <w:t>25</w:t>
            </w:r>
          </w:p>
        </w:tc>
        <w:tc>
          <w:tcPr>
            <w:tcW w:w="0" w:type="auto"/>
            <w:vAlign w:val="center"/>
          </w:tcPr>
          <w:p w14:paraId="6CCDB749" w14:textId="77777777" w:rsidR="00AA1F3C" w:rsidRPr="00FF1593" w:rsidRDefault="00AA1F3C" w:rsidP="0084113F">
            <w:r w:rsidRPr="00FF1593">
              <w:rPr>
                <w:rFonts w:ascii="Times New Roman" w:hAnsi="Times New Roman" w:cs="Times New Roman"/>
                <w:sz w:val="16"/>
              </w:rPr>
              <w:t>Ethidium bromide solution(10ML)</w:t>
            </w:r>
          </w:p>
        </w:tc>
        <w:tc>
          <w:tcPr>
            <w:tcW w:w="2931" w:type="dxa"/>
            <w:vAlign w:val="center"/>
          </w:tcPr>
          <w:p w14:paraId="2AFD6714" w14:textId="77777777" w:rsidR="00AA1F3C" w:rsidRPr="00FF1593" w:rsidRDefault="00AA1F3C" w:rsidP="0084113F">
            <w:r w:rsidRPr="00FF1593">
              <w:rPr>
                <w:rFonts w:ascii="Times New Roman" w:hAnsi="Times New Roman" w:cs="Times New Roman"/>
                <w:sz w:val="16"/>
              </w:rPr>
              <w:t>3,8-diamino-1-ethyl-6-phenylphenantridinium bromide</w:t>
            </w:r>
          </w:p>
        </w:tc>
        <w:tc>
          <w:tcPr>
            <w:tcW w:w="978" w:type="dxa"/>
            <w:vAlign w:val="center"/>
          </w:tcPr>
          <w:p w14:paraId="566831F9" w14:textId="77777777" w:rsidR="00AA1F3C" w:rsidRPr="00FF1593" w:rsidRDefault="00AA1F3C" w:rsidP="0084113F">
            <w:r w:rsidRPr="00FF1593">
              <w:rPr>
                <w:rFonts w:ascii="Times New Roman" w:hAnsi="Times New Roman" w:cs="Times New Roman"/>
                <w:sz w:val="16"/>
              </w:rPr>
              <w:t>1239-45-8</w:t>
            </w:r>
          </w:p>
        </w:tc>
        <w:tc>
          <w:tcPr>
            <w:tcW w:w="768" w:type="dxa"/>
            <w:vAlign w:val="center"/>
          </w:tcPr>
          <w:p w14:paraId="7651F0C6" w14:textId="77777777" w:rsidR="00AA1F3C" w:rsidRPr="00FF1593" w:rsidRDefault="00AA1F3C" w:rsidP="0084113F">
            <w:r w:rsidRPr="00FF1593">
              <w:rPr>
                <w:rFonts w:ascii="Times New Roman" w:hAnsi="Times New Roman" w:cs="Times New Roman"/>
                <w:sz w:val="16"/>
              </w:rPr>
              <w:t>5,50</w:t>
            </w:r>
          </w:p>
        </w:tc>
        <w:tc>
          <w:tcPr>
            <w:tcW w:w="839" w:type="dxa"/>
            <w:vAlign w:val="center"/>
          </w:tcPr>
          <w:p w14:paraId="408EDB88" w14:textId="77777777" w:rsidR="00AA1F3C" w:rsidRPr="00FF1593" w:rsidRDefault="00AA1F3C" w:rsidP="0084113F">
            <w:r w:rsidRPr="00FF1593">
              <w:rPr>
                <w:rFonts w:ascii="Times New Roman" w:hAnsi="Times New Roman" w:cs="Times New Roman"/>
                <w:sz w:val="16"/>
              </w:rPr>
              <w:t>0,00</w:t>
            </w:r>
          </w:p>
        </w:tc>
        <w:tc>
          <w:tcPr>
            <w:tcW w:w="851" w:type="dxa"/>
            <w:vAlign w:val="center"/>
          </w:tcPr>
          <w:p w14:paraId="4388D722" w14:textId="77777777" w:rsidR="00AA1F3C" w:rsidRPr="00FF1593" w:rsidRDefault="00AA1F3C" w:rsidP="0084113F">
            <w:r w:rsidRPr="00FF1593">
              <w:rPr>
                <w:rFonts w:ascii="Times New Roman" w:hAnsi="Times New Roman" w:cs="Times New Roman"/>
                <w:sz w:val="16"/>
              </w:rPr>
              <w:t>0,00</w:t>
            </w:r>
          </w:p>
        </w:tc>
        <w:tc>
          <w:tcPr>
            <w:tcW w:w="3818" w:type="dxa"/>
            <w:vAlign w:val="center"/>
          </w:tcPr>
          <w:p w14:paraId="630D49C8" w14:textId="2BD7C923" w:rsidR="00AA1F3C" w:rsidRPr="00FF1593" w:rsidRDefault="00AA1F3C" w:rsidP="0084113F">
            <w:r w:rsidRPr="00FF1593">
              <w:rPr>
                <w:rFonts w:ascii="Times New Roman" w:hAnsi="Times New Roman" w:cs="Times New Roman"/>
                <w:sz w:val="16"/>
              </w:rPr>
              <w:t>Mục đích sử dụng khác. Mục đích sử dụng khác</w:t>
            </w:r>
          </w:p>
        </w:tc>
      </w:tr>
      <w:tr w:rsidR="00FF1593" w:rsidRPr="00FF1593" w14:paraId="6DC056FA" w14:textId="77777777" w:rsidTr="00FB60B3">
        <w:tc>
          <w:tcPr>
            <w:tcW w:w="0" w:type="auto"/>
            <w:vAlign w:val="center"/>
          </w:tcPr>
          <w:p w14:paraId="6052D320" w14:textId="77777777" w:rsidR="00AA1F3C" w:rsidRPr="00FF1593" w:rsidRDefault="00AA1F3C" w:rsidP="0084113F">
            <w:r w:rsidRPr="00FF1593">
              <w:rPr>
                <w:rFonts w:ascii="Times New Roman" w:hAnsi="Times New Roman" w:cs="Times New Roman"/>
                <w:sz w:val="16"/>
              </w:rPr>
              <w:t>26</w:t>
            </w:r>
          </w:p>
        </w:tc>
        <w:tc>
          <w:tcPr>
            <w:tcW w:w="0" w:type="auto"/>
            <w:vAlign w:val="center"/>
          </w:tcPr>
          <w:p w14:paraId="647A632A" w14:textId="77777777" w:rsidR="00AA1F3C" w:rsidRPr="00FF1593" w:rsidRDefault="00AA1F3C" w:rsidP="0084113F">
            <w:r w:rsidRPr="00FF1593">
              <w:rPr>
                <w:rFonts w:ascii="Times New Roman" w:hAnsi="Times New Roman" w:cs="Times New Roman"/>
                <w:sz w:val="16"/>
              </w:rPr>
              <w:t>Sodium dihydrogen phosphate dihydrate</w:t>
            </w:r>
          </w:p>
        </w:tc>
        <w:tc>
          <w:tcPr>
            <w:tcW w:w="2931" w:type="dxa"/>
            <w:vAlign w:val="center"/>
          </w:tcPr>
          <w:p w14:paraId="463B3BB7" w14:textId="77777777" w:rsidR="00AA1F3C" w:rsidRPr="00FF1593" w:rsidRDefault="00AA1F3C" w:rsidP="0084113F">
            <w:r w:rsidRPr="00FF1593">
              <w:rPr>
                <w:rFonts w:ascii="Times New Roman" w:hAnsi="Times New Roman" w:cs="Times New Roman"/>
                <w:sz w:val="16"/>
              </w:rPr>
              <w:t>Phosphoric acid, sodium salt, hydrate (1:1:2)</w:t>
            </w:r>
          </w:p>
        </w:tc>
        <w:tc>
          <w:tcPr>
            <w:tcW w:w="978" w:type="dxa"/>
            <w:vAlign w:val="center"/>
          </w:tcPr>
          <w:p w14:paraId="696EC62D" w14:textId="77777777" w:rsidR="00AA1F3C" w:rsidRPr="00FF1593" w:rsidRDefault="00AA1F3C" w:rsidP="0084113F">
            <w:r w:rsidRPr="00FF1593">
              <w:rPr>
                <w:rFonts w:ascii="Times New Roman" w:hAnsi="Times New Roman" w:cs="Times New Roman"/>
                <w:sz w:val="16"/>
              </w:rPr>
              <w:t>13472-35-0</w:t>
            </w:r>
          </w:p>
        </w:tc>
        <w:tc>
          <w:tcPr>
            <w:tcW w:w="768" w:type="dxa"/>
            <w:vAlign w:val="center"/>
          </w:tcPr>
          <w:p w14:paraId="59B59F5D" w14:textId="77777777" w:rsidR="00AA1F3C" w:rsidRPr="00FF1593" w:rsidRDefault="00AA1F3C" w:rsidP="0084113F">
            <w:r w:rsidRPr="00FF1593">
              <w:rPr>
                <w:rFonts w:ascii="Times New Roman" w:hAnsi="Times New Roman" w:cs="Times New Roman"/>
                <w:sz w:val="16"/>
              </w:rPr>
              <w:t>99,80</w:t>
            </w:r>
          </w:p>
        </w:tc>
        <w:tc>
          <w:tcPr>
            <w:tcW w:w="839" w:type="dxa"/>
            <w:vAlign w:val="center"/>
          </w:tcPr>
          <w:p w14:paraId="27AF85A8" w14:textId="77777777" w:rsidR="00AA1F3C" w:rsidRPr="00FF1593" w:rsidRDefault="00AA1F3C" w:rsidP="0084113F">
            <w:r w:rsidRPr="00FF1593">
              <w:rPr>
                <w:rFonts w:ascii="Times New Roman" w:hAnsi="Times New Roman" w:cs="Times New Roman"/>
                <w:sz w:val="16"/>
              </w:rPr>
              <w:t>4,00</w:t>
            </w:r>
          </w:p>
        </w:tc>
        <w:tc>
          <w:tcPr>
            <w:tcW w:w="851" w:type="dxa"/>
            <w:vAlign w:val="center"/>
          </w:tcPr>
          <w:p w14:paraId="13A753D4" w14:textId="77777777" w:rsidR="00AA1F3C" w:rsidRPr="00FF1593" w:rsidRDefault="00AA1F3C" w:rsidP="0084113F">
            <w:r w:rsidRPr="00FF1593">
              <w:rPr>
                <w:rFonts w:ascii="Times New Roman" w:hAnsi="Times New Roman" w:cs="Times New Roman"/>
                <w:sz w:val="16"/>
              </w:rPr>
              <w:t>3,00</w:t>
            </w:r>
          </w:p>
        </w:tc>
        <w:tc>
          <w:tcPr>
            <w:tcW w:w="3818" w:type="dxa"/>
            <w:vAlign w:val="center"/>
          </w:tcPr>
          <w:p w14:paraId="23CC4002" w14:textId="73A1BB63"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0315A06D" w14:textId="77777777" w:rsidTr="00FB60B3">
        <w:tc>
          <w:tcPr>
            <w:tcW w:w="0" w:type="auto"/>
            <w:vAlign w:val="center"/>
          </w:tcPr>
          <w:p w14:paraId="06D5B540" w14:textId="77777777" w:rsidR="00AA1F3C" w:rsidRPr="00FF1593" w:rsidRDefault="00AA1F3C" w:rsidP="0084113F">
            <w:r w:rsidRPr="00FF1593">
              <w:rPr>
                <w:rFonts w:ascii="Times New Roman" w:hAnsi="Times New Roman" w:cs="Times New Roman"/>
                <w:sz w:val="16"/>
              </w:rPr>
              <w:t>27</w:t>
            </w:r>
          </w:p>
        </w:tc>
        <w:tc>
          <w:tcPr>
            <w:tcW w:w="0" w:type="auto"/>
            <w:vAlign w:val="center"/>
          </w:tcPr>
          <w:p w14:paraId="4F97189D" w14:textId="77777777" w:rsidR="00AA1F3C" w:rsidRPr="00FF1593" w:rsidRDefault="00AA1F3C" w:rsidP="0084113F">
            <w:pPr>
              <w:rPr>
                <w:lang w:val="de-DE"/>
              </w:rPr>
            </w:pPr>
            <w:r w:rsidRPr="00FF1593">
              <w:rPr>
                <w:rFonts w:ascii="Times New Roman" w:hAnsi="Times New Roman" w:cs="Times New Roman"/>
                <w:sz w:val="16"/>
                <w:lang w:val="de-DE"/>
              </w:rPr>
              <w:t>Dung dịch Javen Sodium Hypochlorid</w:t>
            </w:r>
          </w:p>
        </w:tc>
        <w:tc>
          <w:tcPr>
            <w:tcW w:w="2931" w:type="dxa"/>
            <w:vAlign w:val="center"/>
          </w:tcPr>
          <w:p w14:paraId="729819FF" w14:textId="77777777" w:rsidR="00AA1F3C" w:rsidRPr="00FF1593" w:rsidRDefault="00AA1F3C" w:rsidP="0084113F">
            <w:r w:rsidRPr="00FF1593">
              <w:rPr>
                <w:rFonts w:ascii="Times New Roman" w:hAnsi="Times New Roman" w:cs="Times New Roman"/>
                <w:sz w:val="16"/>
              </w:rPr>
              <w:t>Sodium hypochlorite</w:t>
            </w:r>
          </w:p>
        </w:tc>
        <w:tc>
          <w:tcPr>
            <w:tcW w:w="978" w:type="dxa"/>
            <w:vAlign w:val="center"/>
          </w:tcPr>
          <w:p w14:paraId="502A391B" w14:textId="77777777" w:rsidR="00AA1F3C" w:rsidRPr="00FF1593" w:rsidRDefault="00AA1F3C" w:rsidP="0084113F">
            <w:r w:rsidRPr="00FF1593">
              <w:rPr>
                <w:rFonts w:ascii="Times New Roman" w:hAnsi="Times New Roman" w:cs="Times New Roman"/>
                <w:sz w:val="16"/>
              </w:rPr>
              <w:t>7681-52-9</w:t>
            </w:r>
          </w:p>
        </w:tc>
        <w:tc>
          <w:tcPr>
            <w:tcW w:w="768" w:type="dxa"/>
            <w:vAlign w:val="center"/>
          </w:tcPr>
          <w:p w14:paraId="7EDDA92E" w14:textId="77777777" w:rsidR="00AA1F3C" w:rsidRPr="00FF1593" w:rsidRDefault="00AA1F3C" w:rsidP="0084113F">
            <w:r w:rsidRPr="00FF1593">
              <w:rPr>
                <w:rFonts w:ascii="Times New Roman" w:hAnsi="Times New Roman" w:cs="Times New Roman"/>
                <w:sz w:val="16"/>
              </w:rPr>
              <w:t>9,50</w:t>
            </w:r>
          </w:p>
        </w:tc>
        <w:tc>
          <w:tcPr>
            <w:tcW w:w="839" w:type="dxa"/>
            <w:vAlign w:val="center"/>
          </w:tcPr>
          <w:p w14:paraId="18B04AE4" w14:textId="77777777" w:rsidR="00AA1F3C" w:rsidRPr="00FF1593" w:rsidRDefault="00AA1F3C" w:rsidP="0084113F">
            <w:r w:rsidRPr="00FF1593">
              <w:rPr>
                <w:rFonts w:ascii="Times New Roman" w:hAnsi="Times New Roman" w:cs="Times New Roman"/>
                <w:sz w:val="16"/>
              </w:rPr>
              <w:t>1.000,00</w:t>
            </w:r>
          </w:p>
        </w:tc>
        <w:tc>
          <w:tcPr>
            <w:tcW w:w="851" w:type="dxa"/>
            <w:vAlign w:val="center"/>
          </w:tcPr>
          <w:p w14:paraId="3E35C600" w14:textId="77777777" w:rsidR="00AA1F3C" w:rsidRPr="00FF1593" w:rsidRDefault="00AA1F3C" w:rsidP="0084113F">
            <w:r w:rsidRPr="00FF1593">
              <w:rPr>
                <w:rFonts w:ascii="Times New Roman" w:hAnsi="Times New Roman" w:cs="Times New Roman"/>
                <w:sz w:val="16"/>
              </w:rPr>
              <w:t>885,00</w:t>
            </w:r>
          </w:p>
        </w:tc>
        <w:tc>
          <w:tcPr>
            <w:tcW w:w="3818" w:type="dxa"/>
            <w:vAlign w:val="center"/>
          </w:tcPr>
          <w:p w14:paraId="2E68BC89" w14:textId="42D54AEF" w:rsidR="00AA1F3C" w:rsidRPr="00FF1593" w:rsidRDefault="00AA1F3C" w:rsidP="0084113F">
            <w:r w:rsidRPr="00FF1593">
              <w:rPr>
                <w:rFonts w:ascii="Times New Roman" w:hAnsi="Times New Roman" w:cs="Times New Roman"/>
                <w:sz w:val="16"/>
              </w:rPr>
              <w:t>Dùng để vệ sinh sàn phòng sạch và dụng cụ thí nghiệm</w:t>
            </w:r>
          </w:p>
        </w:tc>
      </w:tr>
      <w:tr w:rsidR="00FF1593" w:rsidRPr="00FF1593" w14:paraId="355F8E6E" w14:textId="77777777" w:rsidTr="00FB60B3">
        <w:tc>
          <w:tcPr>
            <w:tcW w:w="0" w:type="auto"/>
            <w:vAlign w:val="center"/>
          </w:tcPr>
          <w:p w14:paraId="6FB8221A" w14:textId="77777777" w:rsidR="00AA1F3C" w:rsidRPr="00FF1593" w:rsidRDefault="00AA1F3C" w:rsidP="0084113F">
            <w:r w:rsidRPr="00FF1593">
              <w:rPr>
                <w:rFonts w:ascii="Times New Roman" w:hAnsi="Times New Roman" w:cs="Times New Roman"/>
                <w:sz w:val="16"/>
              </w:rPr>
              <w:t>28</w:t>
            </w:r>
          </w:p>
        </w:tc>
        <w:tc>
          <w:tcPr>
            <w:tcW w:w="0" w:type="auto"/>
            <w:vAlign w:val="center"/>
          </w:tcPr>
          <w:p w14:paraId="06013B9C" w14:textId="77777777" w:rsidR="00AA1F3C" w:rsidRPr="00FF1593" w:rsidRDefault="00AA1F3C" w:rsidP="0084113F">
            <w:r w:rsidRPr="00FF1593">
              <w:rPr>
                <w:rFonts w:ascii="Times New Roman" w:hAnsi="Times New Roman" w:cs="Times New Roman"/>
                <w:sz w:val="16"/>
              </w:rPr>
              <w:t>Sodium acetate trihydrate</w:t>
            </w:r>
          </w:p>
        </w:tc>
        <w:tc>
          <w:tcPr>
            <w:tcW w:w="2931" w:type="dxa"/>
            <w:vAlign w:val="center"/>
          </w:tcPr>
          <w:p w14:paraId="785872F6" w14:textId="77777777" w:rsidR="00AA1F3C" w:rsidRPr="00FF1593" w:rsidRDefault="00AA1F3C" w:rsidP="0084113F">
            <w:r w:rsidRPr="00FF1593">
              <w:rPr>
                <w:rFonts w:ascii="Times New Roman" w:hAnsi="Times New Roman" w:cs="Times New Roman"/>
                <w:sz w:val="16"/>
              </w:rPr>
              <w:t>Sodium acetate trihydrate</w:t>
            </w:r>
          </w:p>
        </w:tc>
        <w:tc>
          <w:tcPr>
            <w:tcW w:w="978" w:type="dxa"/>
            <w:vAlign w:val="center"/>
          </w:tcPr>
          <w:p w14:paraId="743F3668" w14:textId="77777777" w:rsidR="00AA1F3C" w:rsidRPr="00FF1593" w:rsidRDefault="00AA1F3C" w:rsidP="0084113F">
            <w:r w:rsidRPr="00FF1593">
              <w:rPr>
                <w:rFonts w:ascii="Times New Roman" w:hAnsi="Times New Roman" w:cs="Times New Roman"/>
                <w:sz w:val="16"/>
              </w:rPr>
              <w:t>6131-90-4</w:t>
            </w:r>
          </w:p>
        </w:tc>
        <w:tc>
          <w:tcPr>
            <w:tcW w:w="768" w:type="dxa"/>
            <w:vAlign w:val="center"/>
          </w:tcPr>
          <w:p w14:paraId="38173B7A" w14:textId="77777777" w:rsidR="00AA1F3C" w:rsidRPr="00FF1593" w:rsidRDefault="00AA1F3C" w:rsidP="0084113F">
            <w:r w:rsidRPr="00FF1593">
              <w:rPr>
                <w:rFonts w:ascii="Times New Roman" w:hAnsi="Times New Roman" w:cs="Times New Roman"/>
                <w:sz w:val="16"/>
              </w:rPr>
              <w:t>98,50</w:t>
            </w:r>
          </w:p>
        </w:tc>
        <w:tc>
          <w:tcPr>
            <w:tcW w:w="839" w:type="dxa"/>
            <w:vAlign w:val="center"/>
          </w:tcPr>
          <w:p w14:paraId="6E518F5C" w14:textId="77777777" w:rsidR="00AA1F3C" w:rsidRPr="00FF1593" w:rsidRDefault="00AA1F3C" w:rsidP="0084113F">
            <w:r w:rsidRPr="00FF1593">
              <w:rPr>
                <w:rFonts w:ascii="Times New Roman" w:hAnsi="Times New Roman" w:cs="Times New Roman"/>
                <w:sz w:val="16"/>
              </w:rPr>
              <w:t>0,50</w:t>
            </w:r>
          </w:p>
        </w:tc>
        <w:tc>
          <w:tcPr>
            <w:tcW w:w="851" w:type="dxa"/>
            <w:vAlign w:val="center"/>
          </w:tcPr>
          <w:p w14:paraId="49F5A6AC" w14:textId="77777777" w:rsidR="00AA1F3C" w:rsidRPr="00FF1593" w:rsidRDefault="00AA1F3C" w:rsidP="0084113F">
            <w:r w:rsidRPr="00FF1593">
              <w:rPr>
                <w:rFonts w:ascii="Times New Roman" w:hAnsi="Times New Roman" w:cs="Times New Roman"/>
                <w:sz w:val="16"/>
              </w:rPr>
              <w:t>0,50</w:t>
            </w:r>
          </w:p>
        </w:tc>
        <w:tc>
          <w:tcPr>
            <w:tcW w:w="3818" w:type="dxa"/>
            <w:vAlign w:val="center"/>
          </w:tcPr>
          <w:p w14:paraId="516BF33F" w14:textId="6008E18F" w:rsidR="00AA1F3C" w:rsidRPr="00FF1593" w:rsidRDefault="00AA1F3C" w:rsidP="0084113F">
            <w:r w:rsidRPr="00FF1593">
              <w:rPr>
                <w:rFonts w:ascii="Times New Roman" w:hAnsi="Times New Roman" w:cs="Times New Roman"/>
                <w:sz w:val="16"/>
              </w:rPr>
              <w:t>Dùng trong phòng thí nghiệm</w:t>
            </w:r>
          </w:p>
        </w:tc>
      </w:tr>
      <w:tr w:rsidR="00FF1593" w:rsidRPr="00FF1593" w14:paraId="3C85812A" w14:textId="77777777" w:rsidTr="00FB60B3">
        <w:tc>
          <w:tcPr>
            <w:tcW w:w="0" w:type="auto"/>
            <w:vAlign w:val="center"/>
          </w:tcPr>
          <w:p w14:paraId="2DE7E3EF" w14:textId="77777777" w:rsidR="00AA1F3C" w:rsidRPr="00FF1593" w:rsidRDefault="00AA1F3C" w:rsidP="0084113F">
            <w:r w:rsidRPr="00FF1593">
              <w:rPr>
                <w:rFonts w:ascii="Times New Roman" w:hAnsi="Times New Roman" w:cs="Times New Roman"/>
                <w:sz w:val="16"/>
              </w:rPr>
              <w:t>29</w:t>
            </w:r>
          </w:p>
        </w:tc>
        <w:tc>
          <w:tcPr>
            <w:tcW w:w="0" w:type="auto"/>
            <w:vAlign w:val="center"/>
          </w:tcPr>
          <w:p w14:paraId="342016BA" w14:textId="77777777" w:rsidR="00AA1F3C" w:rsidRPr="00FF1593" w:rsidRDefault="00AA1F3C" w:rsidP="0084113F">
            <w:r w:rsidRPr="00FF1593">
              <w:rPr>
                <w:rFonts w:ascii="Times New Roman" w:hAnsi="Times New Roman" w:cs="Times New Roman"/>
                <w:sz w:val="16"/>
              </w:rPr>
              <w:t>Sodium chloride</w:t>
            </w:r>
          </w:p>
        </w:tc>
        <w:tc>
          <w:tcPr>
            <w:tcW w:w="2931" w:type="dxa"/>
            <w:vAlign w:val="center"/>
          </w:tcPr>
          <w:p w14:paraId="4E149B50" w14:textId="77777777" w:rsidR="00AA1F3C" w:rsidRPr="00FF1593" w:rsidRDefault="00AA1F3C" w:rsidP="0084113F">
            <w:r w:rsidRPr="00FF1593">
              <w:rPr>
                <w:rFonts w:ascii="Times New Roman" w:hAnsi="Times New Roman" w:cs="Times New Roman"/>
                <w:sz w:val="16"/>
              </w:rPr>
              <w:t>Sodium chloride</w:t>
            </w:r>
          </w:p>
        </w:tc>
        <w:tc>
          <w:tcPr>
            <w:tcW w:w="978" w:type="dxa"/>
            <w:vAlign w:val="center"/>
          </w:tcPr>
          <w:p w14:paraId="07971951" w14:textId="77777777" w:rsidR="00AA1F3C" w:rsidRPr="00FF1593" w:rsidRDefault="00AA1F3C" w:rsidP="0084113F">
            <w:r w:rsidRPr="00FF1593">
              <w:rPr>
                <w:rFonts w:ascii="Times New Roman" w:hAnsi="Times New Roman" w:cs="Times New Roman"/>
                <w:sz w:val="16"/>
              </w:rPr>
              <w:t>7647-14-5</w:t>
            </w:r>
          </w:p>
        </w:tc>
        <w:tc>
          <w:tcPr>
            <w:tcW w:w="768" w:type="dxa"/>
            <w:vAlign w:val="center"/>
          </w:tcPr>
          <w:p w14:paraId="4AB2F651" w14:textId="77777777" w:rsidR="00AA1F3C" w:rsidRPr="00FF1593" w:rsidRDefault="00AA1F3C" w:rsidP="0084113F">
            <w:r w:rsidRPr="00FF1593">
              <w:rPr>
                <w:rFonts w:ascii="Times New Roman" w:hAnsi="Times New Roman" w:cs="Times New Roman"/>
                <w:sz w:val="16"/>
              </w:rPr>
              <w:t>99,75</w:t>
            </w:r>
          </w:p>
        </w:tc>
        <w:tc>
          <w:tcPr>
            <w:tcW w:w="839" w:type="dxa"/>
            <w:vAlign w:val="center"/>
          </w:tcPr>
          <w:p w14:paraId="4EA05C9D" w14:textId="77777777" w:rsidR="00AA1F3C" w:rsidRPr="00FF1593" w:rsidRDefault="00AA1F3C" w:rsidP="0084113F">
            <w:r w:rsidRPr="00FF1593">
              <w:rPr>
                <w:rFonts w:ascii="Times New Roman" w:hAnsi="Times New Roman" w:cs="Times New Roman"/>
                <w:sz w:val="16"/>
              </w:rPr>
              <w:t>24,00</w:t>
            </w:r>
          </w:p>
        </w:tc>
        <w:tc>
          <w:tcPr>
            <w:tcW w:w="851" w:type="dxa"/>
            <w:vAlign w:val="center"/>
          </w:tcPr>
          <w:p w14:paraId="790DCF0B" w14:textId="77777777" w:rsidR="00AA1F3C" w:rsidRPr="00FF1593" w:rsidRDefault="00AA1F3C" w:rsidP="0084113F">
            <w:r w:rsidRPr="00FF1593">
              <w:rPr>
                <w:rFonts w:ascii="Times New Roman" w:hAnsi="Times New Roman" w:cs="Times New Roman"/>
                <w:sz w:val="16"/>
              </w:rPr>
              <w:t>23,50</w:t>
            </w:r>
          </w:p>
        </w:tc>
        <w:tc>
          <w:tcPr>
            <w:tcW w:w="3818" w:type="dxa"/>
            <w:vAlign w:val="center"/>
          </w:tcPr>
          <w:p w14:paraId="37C931BA" w14:textId="39F1F483"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3C651F77" w14:textId="77777777" w:rsidTr="00FB60B3">
        <w:tc>
          <w:tcPr>
            <w:tcW w:w="0" w:type="auto"/>
            <w:vAlign w:val="center"/>
          </w:tcPr>
          <w:p w14:paraId="68B904DE" w14:textId="77777777" w:rsidR="00AA1F3C" w:rsidRPr="00FF1593" w:rsidRDefault="00AA1F3C" w:rsidP="0084113F">
            <w:r w:rsidRPr="00FF1593">
              <w:rPr>
                <w:rFonts w:ascii="Times New Roman" w:hAnsi="Times New Roman" w:cs="Times New Roman"/>
                <w:sz w:val="16"/>
              </w:rPr>
              <w:t>30</w:t>
            </w:r>
          </w:p>
        </w:tc>
        <w:tc>
          <w:tcPr>
            <w:tcW w:w="0" w:type="auto"/>
            <w:vAlign w:val="center"/>
          </w:tcPr>
          <w:p w14:paraId="1CFCA5F9" w14:textId="77777777" w:rsidR="00AA1F3C" w:rsidRPr="00FF1593" w:rsidRDefault="00AA1F3C" w:rsidP="0084113F">
            <w:r w:rsidRPr="00FF1593">
              <w:rPr>
                <w:rFonts w:ascii="Times New Roman" w:hAnsi="Times New Roman" w:cs="Times New Roman"/>
                <w:sz w:val="16"/>
              </w:rPr>
              <w:t>Potassium dihydrogen phosphate</w:t>
            </w:r>
          </w:p>
        </w:tc>
        <w:tc>
          <w:tcPr>
            <w:tcW w:w="2931" w:type="dxa"/>
            <w:vAlign w:val="center"/>
          </w:tcPr>
          <w:p w14:paraId="2377F576" w14:textId="77777777" w:rsidR="00AA1F3C" w:rsidRPr="00FF1593" w:rsidRDefault="00AA1F3C" w:rsidP="0084113F">
            <w:r w:rsidRPr="00FF1593">
              <w:rPr>
                <w:rFonts w:ascii="Times New Roman" w:hAnsi="Times New Roman" w:cs="Times New Roman"/>
                <w:sz w:val="16"/>
              </w:rPr>
              <w:t>Potassium dihydrogenphosphate</w:t>
            </w:r>
          </w:p>
        </w:tc>
        <w:tc>
          <w:tcPr>
            <w:tcW w:w="978" w:type="dxa"/>
            <w:vAlign w:val="center"/>
          </w:tcPr>
          <w:p w14:paraId="4C106597" w14:textId="77777777" w:rsidR="00AA1F3C" w:rsidRPr="00FF1593" w:rsidRDefault="00AA1F3C" w:rsidP="0084113F">
            <w:r w:rsidRPr="00FF1593">
              <w:rPr>
                <w:rFonts w:ascii="Times New Roman" w:hAnsi="Times New Roman" w:cs="Times New Roman"/>
                <w:sz w:val="16"/>
              </w:rPr>
              <w:t>7778-77-0</w:t>
            </w:r>
          </w:p>
        </w:tc>
        <w:tc>
          <w:tcPr>
            <w:tcW w:w="768" w:type="dxa"/>
            <w:vAlign w:val="center"/>
          </w:tcPr>
          <w:p w14:paraId="2C1634C3" w14:textId="77777777" w:rsidR="00AA1F3C" w:rsidRPr="00FF1593" w:rsidRDefault="00AA1F3C" w:rsidP="0084113F">
            <w:r w:rsidRPr="00FF1593">
              <w:rPr>
                <w:rFonts w:ascii="Times New Roman" w:hAnsi="Times New Roman" w:cs="Times New Roman"/>
                <w:sz w:val="16"/>
              </w:rPr>
              <w:t>99,80</w:t>
            </w:r>
          </w:p>
        </w:tc>
        <w:tc>
          <w:tcPr>
            <w:tcW w:w="839" w:type="dxa"/>
            <w:vAlign w:val="center"/>
          </w:tcPr>
          <w:p w14:paraId="6AF2EDAF" w14:textId="77777777" w:rsidR="00AA1F3C" w:rsidRPr="00FF1593" w:rsidRDefault="00AA1F3C" w:rsidP="0084113F">
            <w:r w:rsidRPr="00FF1593">
              <w:rPr>
                <w:rFonts w:ascii="Times New Roman" w:hAnsi="Times New Roman" w:cs="Times New Roman"/>
                <w:sz w:val="16"/>
              </w:rPr>
              <w:t>1,00</w:t>
            </w:r>
          </w:p>
        </w:tc>
        <w:tc>
          <w:tcPr>
            <w:tcW w:w="851" w:type="dxa"/>
            <w:vAlign w:val="center"/>
          </w:tcPr>
          <w:p w14:paraId="04955268" w14:textId="77777777" w:rsidR="00AA1F3C" w:rsidRPr="00FF1593" w:rsidRDefault="00AA1F3C" w:rsidP="0084113F">
            <w:r w:rsidRPr="00FF1593">
              <w:rPr>
                <w:rFonts w:ascii="Times New Roman" w:hAnsi="Times New Roman" w:cs="Times New Roman"/>
                <w:sz w:val="16"/>
              </w:rPr>
              <w:t>1,00</w:t>
            </w:r>
          </w:p>
        </w:tc>
        <w:tc>
          <w:tcPr>
            <w:tcW w:w="3818" w:type="dxa"/>
            <w:vAlign w:val="center"/>
          </w:tcPr>
          <w:p w14:paraId="6FD79467" w14:textId="0D7D7968"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61DC05DE" w14:textId="77777777" w:rsidTr="00FB60B3">
        <w:tc>
          <w:tcPr>
            <w:tcW w:w="0" w:type="auto"/>
            <w:vAlign w:val="center"/>
          </w:tcPr>
          <w:p w14:paraId="0E74EF60" w14:textId="77777777" w:rsidR="00AA1F3C" w:rsidRPr="00FF1593" w:rsidRDefault="00AA1F3C" w:rsidP="0084113F">
            <w:r w:rsidRPr="00FF1593">
              <w:rPr>
                <w:rFonts w:ascii="Times New Roman" w:hAnsi="Times New Roman" w:cs="Times New Roman"/>
                <w:sz w:val="16"/>
              </w:rPr>
              <w:t>31</w:t>
            </w:r>
          </w:p>
        </w:tc>
        <w:tc>
          <w:tcPr>
            <w:tcW w:w="0" w:type="auto"/>
            <w:vAlign w:val="center"/>
          </w:tcPr>
          <w:p w14:paraId="370FF2DE" w14:textId="77777777" w:rsidR="00AA1F3C" w:rsidRPr="00FF1593" w:rsidRDefault="00AA1F3C" w:rsidP="0084113F">
            <w:r w:rsidRPr="00FF1593">
              <w:rPr>
                <w:rFonts w:ascii="Times New Roman" w:hAnsi="Times New Roman" w:cs="Times New Roman"/>
                <w:sz w:val="16"/>
              </w:rPr>
              <w:t>Aluminium Chloride Hexahydrate</w:t>
            </w:r>
          </w:p>
        </w:tc>
        <w:tc>
          <w:tcPr>
            <w:tcW w:w="2931" w:type="dxa"/>
            <w:vAlign w:val="center"/>
          </w:tcPr>
          <w:p w14:paraId="79E502F1" w14:textId="77777777" w:rsidR="00AA1F3C" w:rsidRPr="00FF1593" w:rsidRDefault="00AA1F3C" w:rsidP="0084113F">
            <w:r w:rsidRPr="00FF1593">
              <w:rPr>
                <w:rFonts w:ascii="Times New Roman" w:hAnsi="Times New Roman" w:cs="Times New Roman"/>
                <w:sz w:val="16"/>
              </w:rPr>
              <w:t>Aluminum trichloride hexahydrate</w:t>
            </w:r>
          </w:p>
        </w:tc>
        <w:tc>
          <w:tcPr>
            <w:tcW w:w="978" w:type="dxa"/>
            <w:vAlign w:val="center"/>
          </w:tcPr>
          <w:p w14:paraId="61AEBEA6" w14:textId="77777777" w:rsidR="00AA1F3C" w:rsidRPr="00FF1593" w:rsidRDefault="00AA1F3C" w:rsidP="0084113F">
            <w:r w:rsidRPr="00FF1593">
              <w:rPr>
                <w:rFonts w:ascii="Times New Roman" w:hAnsi="Times New Roman" w:cs="Times New Roman"/>
                <w:sz w:val="16"/>
              </w:rPr>
              <w:t>7784-13-6</w:t>
            </w:r>
          </w:p>
        </w:tc>
        <w:tc>
          <w:tcPr>
            <w:tcW w:w="768" w:type="dxa"/>
            <w:vAlign w:val="center"/>
          </w:tcPr>
          <w:p w14:paraId="07D4E41D" w14:textId="77777777" w:rsidR="00AA1F3C" w:rsidRPr="00FF1593" w:rsidRDefault="00AA1F3C" w:rsidP="0084113F">
            <w:r w:rsidRPr="00FF1593">
              <w:rPr>
                <w:rFonts w:ascii="Times New Roman" w:hAnsi="Times New Roman" w:cs="Times New Roman"/>
                <w:sz w:val="16"/>
              </w:rPr>
              <w:t>98,50</w:t>
            </w:r>
          </w:p>
        </w:tc>
        <w:tc>
          <w:tcPr>
            <w:tcW w:w="839" w:type="dxa"/>
            <w:vAlign w:val="center"/>
          </w:tcPr>
          <w:p w14:paraId="0D3FDF0A" w14:textId="77777777" w:rsidR="00AA1F3C" w:rsidRPr="00FF1593" w:rsidRDefault="00AA1F3C" w:rsidP="0084113F">
            <w:r w:rsidRPr="00FF1593">
              <w:rPr>
                <w:rFonts w:ascii="Times New Roman" w:hAnsi="Times New Roman" w:cs="Times New Roman"/>
                <w:sz w:val="16"/>
              </w:rPr>
              <w:t>0,03</w:t>
            </w:r>
          </w:p>
        </w:tc>
        <w:tc>
          <w:tcPr>
            <w:tcW w:w="851" w:type="dxa"/>
            <w:vAlign w:val="center"/>
          </w:tcPr>
          <w:p w14:paraId="665C4671" w14:textId="77777777" w:rsidR="00AA1F3C" w:rsidRPr="00FF1593" w:rsidRDefault="00AA1F3C" w:rsidP="0084113F">
            <w:r w:rsidRPr="00FF1593">
              <w:rPr>
                <w:rFonts w:ascii="Times New Roman" w:hAnsi="Times New Roman" w:cs="Times New Roman"/>
                <w:sz w:val="16"/>
              </w:rPr>
              <w:t>0,03</w:t>
            </w:r>
          </w:p>
        </w:tc>
        <w:tc>
          <w:tcPr>
            <w:tcW w:w="3818" w:type="dxa"/>
            <w:vAlign w:val="center"/>
          </w:tcPr>
          <w:p w14:paraId="1850766E" w14:textId="22F0509B" w:rsidR="00AA1F3C" w:rsidRPr="00FF1593" w:rsidRDefault="00AA1F3C" w:rsidP="0084113F">
            <w:r w:rsidRPr="00FF1593">
              <w:rPr>
                <w:rFonts w:ascii="Times New Roman" w:hAnsi="Times New Roman" w:cs="Times New Roman"/>
                <w:sz w:val="16"/>
              </w:rPr>
              <w:t>Dùng trong phòng thí nghiệm</w:t>
            </w:r>
          </w:p>
        </w:tc>
      </w:tr>
      <w:tr w:rsidR="00FF1593" w:rsidRPr="00FF1593" w14:paraId="0CE6BF7F" w14:textId="77777777" w:rsidTr="00FB60B3">
        <w:tc>
          <w:tcPr>
            <w:tcW w:w="0" w:type="auto"/>
            <w:vAlign w:val="center"/>
          </w:tcPr>
          <w:p w14:paraId="50DA006C" w14:textId="77777777" w:rsidR="00AA1F3C" w:rsidRPr="00FF1593" w:rsidRDefault="00AA1F3C" w:rsidP="0084113F">
            <w:r w:rsidRPr="00FF1593">
              <w:rPr>
                <w:rFonts w:ascii="Times New Roman" w:hAnsi="Times New Roman" w:cs="Times New Roman"/>
                <w:sz w:val="16"/>
              </w:rPr>
              <w:t>32</w:t>
            </w:r>
          </w:p>
        </w:tc>
        <w:tc>
          <w:tcPr>
            <w:tcW w:w="0" w:type="auto"/>
            <w:vAlign w:val="center"/>
          </w:tcPr>
          <w:p w14:paraId="564F02DA" w14:textId="77777777" w:rsidR="00AA1F3C" w:rsidRPr="00FF1593" w:rsidRDefault="00AA1F3C" w:rsidP="0084113F">
            <w:r w:rsidRPr="00FF1593">
              <w:rPr>
                <w:rFonts w:ascii="Times New Roman" w:hAnsi="Times New Roman" w:cs="Times New Roman"/>
                <w:sz w:val="16"/>
              </w:rPr>
              <w:t>Albumins, blood serum</w:t>
            </w:r>
          </w:p>
        </w:tc>
        <w:tc>
          <w:tcPr>
            <w:tcW w:w="2931" w:type="dxa"/>
            <w:vAlign w:val="center"/>
          </w:tcPr>
          <w:p w14:paraId="302D5A4F" w14:textId="77777777" w:rsidR="00AA1F3C" w:rsidRPr="00FF1593" w:rsidRDefault="00AA1F3C" w:rsidP="0084113F">
            <w:r w:rsidRPr="00FF1593">
              <w:rPr>
                <w:rFonts w:ascii="Times New Roman" w:hAnsi="Times New Roman" w:cs="Times New Roman"/>
                <w:sz w:val="16"/>
              </w:rPr>
              <w:t>Albumins, blood serum</w:t>
            </w:r>
          </w:p>
        </w:tc>
        <w:tc>
          <w:tcPr>
            <w:tcW w:w="978" w:type="dxa"/>
            <w:vAlign w:val="center"/>
          </w:tcPr>
          <w:p w14:paraId="56EE5EDE" w14:textId="77777777" w:rsidR="00AA1F3C" w:rsidRPr="00FF1593" w:rsidRDefault="00AA1F3C" w:rsidP="0084113F">
            <w:r w:rsidRPr="00FF1593">
              <w:rPr>
                <w:rFonts w:ascii="Times New Roman" w:hAnsi="Times New Roman" w:cs="Times New Roman"/>
                <w:sz w:val="16"/>
              </w:rPr>
              <w:t>9048-46-8</w:t>
            </w:r>
          </w:p>
        </w:tc>
        <w:tc>
          <w:tcPr>
            <w:tcW w:w="768" w:type="dxa"/>
            <w:vAlign w:val="center"/>
          </w:tcPr>
          <w:p w14:paraId="11BA4025" w14:textId="77777777" w:rsidR="00AA1F3C" w:rsidRPr="00FF1593" w:rsidRDefault="00AA1F3C" w:rsidP="0084113F">
            <w:r w:rsidRPr="00FF1593">
              <w:rPr>
                <w:rFonts w:ascii="Times New Roman" w:hAnsi="Times New Roman" w:cs="Times New Roman"/>
                <w:sz w:val="16"/>
              </w:rPr>
              <w:t>98,00</w:t>
            </w:r>
          </w:p>
        </w:tc>
        <w:tc>
          <w:tcPr>
            <w:tcW w:w="839" w:type="dxa"/>
            <w:vAlign w:val="center"/>
          </w:tcPr>
          <w:p w14:paraId="313B8896" w14:textId="77777777" w:rsidR="00AA1F3C" w:rsidRPr="00FF1593" w:rsidRDefault="00AA1F3C" w:rsidP="0084113F">
            <w:r w:rsidRPr="00FF1593">
              <w:rPr>
                <w:rFonts w:ascii="Times New Roman" w:hAnsi="Times New Roman" w:cs="Times New Roman"/>
                <w:sz w:val="16"/>
              </w:rPr>
              <w:t>0,05</w:t>
            </w:r>
          </w:p>
        </w:tc>
        <w:tc>
          <w:tcPr>
            <w:tcW w:w="851" w:type="dxa"/>
            <w:vAlign w:val="center"/>
          </w:tcPr>
          <w:p w14:paraId="53F39E5C" w14:textId="77777777" w:rsidR="00AA1F3C" w:rsidRPr="00FF1593" w:rsidRDefault="00AA1F3C" w:rsidP="0084113F">
            <w:r w:rsidRPr="00FF1593">
              <w:rPr>
                <w:rFonts w:ascii="Times New Roman" w:hAnsi="Times New Roman" w:cs="Times New Roman"/>
                <w:sz w:val="16"/>
              </w:rPr>
              <w:t>0,05</w:t>
            </w:r>
          </w:p>
        </w:tc>
        <w:tc>
          <w:tcPr>
            <w:tcW w:w="3818" w:type="dxa"/>
            <w:vAlign w:val="center"/>
          </w:tcPr>
          <w:p w14:paraId="73E40027" w14:textId="08D381BF" w:rsidR="00AA1F3C" w:rsidRPr="00FF1593" w:rsidRDefault="00AA1F3C" w:rsidP="0084113F">
            <w:r w:rsidRPr="00FF1593">
              <w:rPr>
                <w:rFonts w:ascii="Times New Roman" w:hAnsi="Times New Roman" w:cs="Times New Roman"/>
                <w:sz w:val="16"/>
              </w:rPr>
              <w:t>Dùng trong phòng thí nghiệm</w:t>
            </w:r>
          </w:p>
        </w:tc>
      </w:tr>
      <w:tr w:rsidR="00FF1593" w:rsidRPr="00FF1593" w14:paraId="154A19C2" w14:textId="77777777" w:rsidTr="00FB60B3">
        <w:tc>
          <w:tcPr>
            <w:tcW w:w="0" w:type="auto"/>
            <w:vAlign w:val="center"/>
          </w:tcPr>
          <w:p w14:paraId="0B4D3133" w14:textId="77777777" w:rsidR="00AA1F3C" w:rsidRPr="00FF1593" w:rsidRDefault="00AA1F3C" w:rsidP="0084113F">
            <w:r w:rsidRPr="00FF1593">
              <w:rPr>
                <w:rFonts w:ascii="Times New Roman" w:hAnsi="Times New Roman" w:cs="Times New Roman"/>
                <w:sz w:val="16"/>
              </w:rPr>
              <w:t>33</w:t>
            </w:r>
          </w:p>
        </w:tc>
        <w:tc>
          <w:tcPr>
            <w:tcW w:w="0" w:type="auto"/>
            <w:vAlign w:val="center"/>
          </w:tcPr>
          <w:p w14:paraId="2B651EA3" w14:textId="77777777" w:rsidR="00AA1F3C" w:rsidRPr="00FF1593" w:rsidRDefault="00AA1F3C" w:rsidP="0084113F">
            <w:r w:rsidRPr="00FF1593">
              <w:rPr>
                <w:rFonts w:ascii="Times New Roman" w:hAnsi="Times New Roman" w:cs="Times New Roman"/>
                <w:sz w:val="16"/>
              </w:rPr>
              <w:t>EDTA-Na2</w:t>
            </w:r>
          </w:p>
        </w:tc>
        <w:tc>
          <w:tcPr>
            <w:tcW w:w="2931" w:type="dxa"/>
            <w:vAlign w:val="center"/>
          </w:tcPr>
          <w:p w14:paraId="61551407" w14:textId="77777777" w:rsidR="00AA1F3C" w:rsidRPr="00FF1593" w:rsidRDefault="00AA1F3C" w:rsidP="0084113F">
            <w:r w:rsidRPr="00FF1593">
              <w:rPr>
                <w:rFonts w:ascii="Times New Roman" w:hAnsi="Times New Roman" w:cs="Times New Roman"/>
                <w:sz w:val="16"/>
              </w:rPr>
              <w:t>Disodium 2,2'-{ethane-1,2-diylbis[(carboxymethyl)imino]}diacetate dihydrate</w:t>
            </w:r>
          </w:p>
        </w:tc>
        <w:tc>
          <w:tcPr>
            <w:tcW w:w="978" w:type="dxa"/>
            <w:vAlign w:val="center"/>
          </w:tcPr>
          <w:p w14:paraId="17EE2EF5" w14:textId="77777777" w:rsidR="00AA1F3C" w:rsidRPr="00FF1593" w:rsidRDefault="00AA1F3C" w:rsidP="0084113F">
            <w:r w:rsidRPr="00FF1593">
              <w:rPr>
                <w:rFonts w:ascii="Times New Roman" w:hAnsi="Times New Roman" w:cs="Times New Roman"/>
                <w:sz w:val="16"/>
              </w:rPr>
              <w:t>6381-92-6</w:t>
            </w:r>
          </w:p>
        </w:tc>
        <w:tc>
          <w:tcPr>
            <w:tcW w:w="768" w:type="dxa"/>
            <w:vAlign w:val="center"/>
          </w:tcPr>
          <w:p w14:paraId="278C1B63" w14:textId="77777777" w:rsidR="00AA1F3C" w:rsidRPr="00FF1593" w:rsidRDefault="00AA1F3C" w:rsidP="0084113F">
            <w:r w:rsidRPr="00FF1593">
              <w:rPr>
                <w:rFonts w:ascii="Times New Roman" w:hAnsi="Times New Roman" w:cs="Times New Roman"/>
                <w:sz w:val="16"/>
              </w:rPr>
              <w:t>99,80</w:t>
            </w:r>
          </w:p>
        </w:tc>
        <w:tc>
          <w:tcPr>
            <w:tcW w:w="839" w:type="dxa"/>
            <w:vAlign w:val="center"/>
          </w:tcPr>
          <w:p w14:paraId="45036926" w14:textId="77777777" w:rsidR="00AA1F3C" w:rsidRPr="00FF1593" w:rsidRDefault="00AA1F3C" w:rsidP="0084113F">
            <w:r w:rsidRPr="00FF1593">
              <w:rPr>
                <w:rFonts w:ascii="Times New Roman" w:hAnsi="Times New Roman" w:cs="Times New Roman"/>
                <w:sz w:val="16"/>
              </w:rPr>
              <w:t>0,10</w:t>
            </w:r>
          </w:p>
        </w:tc>
        <w:tc>
          <w:tcPr>
            <w:tcW w:w="851" w:type="dxa"/>
            <w:vAlign w:val="center"/>
          </w:tcPr>
          <w:p w14:paraId="2EE5BBE2" w14:textId="77777777" w:rsidR="00AA1F3C" w:rsidRPr="00FF1593" w:rsidRDefault="00AA1F3C" w:rsidP="0084113F">
            <w:r w:rsidRPr="00FF1593">
              <w:rPr>
                <w:rFonts w:ascii="Times New Roman" w:hAnsi="Times New Roman" w:cs="Times New Roman"/>
                <w:sz w:val="16"/>
              </w:rPr>
              <w:t>0,10</w:t>
            </w:r>
          </w:p>
        </w:tc>
        <w:tc>
          <w:tcPr>
            <w:tcW w:w="3818" w:type="dxa"/>
            <w:vAlign w:val="center"/>
          </w:tcPr>
          <w:p w14:paraId="7560953C" w14:textId="1E9C20A8"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1EB8BF15" w14:textId="77777777" w:rsidTr="00FB60B3">
        <w:tc>
          <w:tcPr>
            <w:tcW w:w="0" w:type="auto"/>
            <w:vAlign w:val="center"/>
          </w:tcPr>
          <w:p w14:paraId="56CADDCC" w14:textId="77777777" w:rsidR="00AA1F3C" w:rsidRPr="00FF1593" w:rsidRDefault="00AA1F3C" w:rsidP="0084113F">
            <w:r w:rsidRPr="00FF1593">
              <w:rPr>
                <w:rFonts w:ascii="Times New Roman" w:hAnsi="Times New Roman" w:cs="Times New Roman"/>
                <w:sz w:val="16"/>
              </w:rPr>
              <w:t>34</w:t>
            </w:r>
          </w:p>
        </w:tc>
        <w:tc>
          <w:tcPr>
            <w:tcW w:w="0" w:type="auto"/>
            <w:vAlign w:val="center"/>
          </w:tcPr>
          <w:p w14:paraId="3FABCF66" w14:textId="77777777" w:rsidR="00AA1F3C" w:rsidRPr="00FF1593" w:rsidRDefault="00AA1F3C" w:rsidP="0084113F">
            <w:r w:rsidRPr="00FF1593">
              <w:rPr>
                <w:rFonts w:ascii="Times New Roman" w:hAnsi="Times New Roman" w:cs="Times New Roman"/>
                <w:sz w:val="16"/>
              </w:rPr>
              <w:t>99.5</w:t>
            </w:r>
            <w:r w:rsidRPr="00FF1593">
              <w:rPr>
                <w:rFonts w:ascii="MS Gothic" w:eastAsia="MS Gothic" w:hAnsi="MS Gothic" w:cs="MS Gothic" w:hint="eastAsia"/>
                <w:sz w:val="16"/>
              </w:rPr>
              <w:t>％</w:t>
            </w:r>
            <w:r w:rsidRPr="00FF1593">
              <w:rPr>
                <w:rFonts w:ascii="Times New Roman" w:hAnsi="Times New Roman" w:cs="Times New Roman"/>
                <w:sz w:val="16"/>
              </w:rPr>
              <w:t xml:space="preserve"> Ethanol</w:t>
            </w:r>
          </w:p>
        </w:tc>
        <w:tc>
          <w:tcPr>
            <w:tcW w:w="2931" w:type="dxa"/>
            <w:vAlign w:val="center"/>
          </w:tcPr>
          <w:p w14:paraId="3D40524C" w14:textId="77777777" w:rsidR="00AA1F3C" w:rsidRPr="00FF1593" w:rsidRDefault="00AA1F3C" w:rsidP="0084113F">
            <w:r w:rsidRPr="00FF1593">
              <w:rPr>
                <w:rFonts w:ascii="Times New Roman" w:hAnsi="Times New Roman" w:cs="Times New Roman"/>
                <w:sz w:val="16"/>
              </w:rPr>
              <w:t>Ethanol, Cồn, Rượu</w:t>
            </w:r>
          </w:p>
        </w:tc>
        <w:tc>
          <w:tcPr>
            <w:tcW w:w="978" w:type="dxa"/>
            <w:vAlign w:val="center"/>
          </w:tcPr>
          <w:p w14:paraId="67A20A12" w14:textId="77777777" w:rsidR="00AA1F3C" w:rsidRPr="00FF1593" w:rsidRDefault="00AA1F3C" w:rsidP="0084113F">
            <w:r w:rsidRPr="00FF1593">
              <w:rPr>
                <w:rFonts w:ascii="Times New Roman" w:hAnsi="Times New Roman" w:cs="Times New Roman"/>
                <w:sz w:val="16"/>
              </w:rPr>
              <w:t>64-17-5</w:t>
            </w:r>
          </w:p>
        </w:tc>
        <w:tc>
          <w:tcPr>
            <w:tcW w:w="768" w:type="dxa"/>
            <w:vAlign w:val="center"/>
          </w:tcPr>
          <w:p w14:paraId="4E6933EC" w14:textId="77777777" w:rsidR="00AA1F3C" w:rsidRPr="00FF1593" w:rsidRDefault="00AA1F3C" w:rsidP="0084113F">
            <w:r w:rsidRPr="00FF1593">
              <w:rPr>
                <w:rFonts w:ascii="Times New Roman" w:hAnsi="Times New Roman" w:cs="Times New Roman"/>
                <w:sz w:val="16"/>
              </w:rPr>
              <w:t>99,50</w:t>
            </w:r>
          </w:p>
        </w:tc>
        <w:tc>
          <w:tcPr>
            <w:tcW w:w="839" w:type="dxa"/>
            <w:vAlign w:val="center"/>
          </w:tcPr>
          <w:p w14:paraId="34F9C757" w14:textId="77777777" w:rsidR="00AA1F3C" w:rsidRPr="00FF1593" w:rsidRDefault="00AA1F3C" w:rsidP="0084113F">
            <w:r w:rsidRPr="00FF1593">
              <w:rPr>
                <w:rFonts w:ascii="Times New Roman" w:hAnsi="Times New Roman" w:cs="Times New Roman"/>
                <w:sz w:val="16"/>
              </w:rPr>
              <w:t>0,50</w:t>
            </w:r>
          </w:p>
        </w:tc>
        <w:tc>
          <w:tcPr>
            <w:tcW w:w="851" w:type="dxa"/>
            <w:vAlign w:val="center"/>
          </w:tcPr>
          <w:p w14:paraId="6D612FF1" w14:textId="77777777" w:rsidR="00AA1F3C" w:rsidRPr="00FF1593" w:rsidRDefault="00AA1F3C" w:rsidP="0084113F">
            <w:r w:rsidRPr="00FF1593">
              <w:rPr>
                <w:rFonts w:ascii="Times New Roman" w:hAnsi="Times New Roman" w:cs="Times New Roman"/>
                <w:sz w:val="16"/>
              </w:rPr>
              <w:t>0,50</w:t>
            </w:r>
          </w:p>
        </w:tc>
        <w:tc>
          <w:tcPr>
            <w:tcW w:w="3818" w:type="dxa"/>
            <w:vAlign w:val="center"/>
          </w:tcPr>
          <w:p w14:paraId="474E37A0" w14:textId="53270411" w:rsidR="00AA1F3C" w:rsidRPr="00FF1593" w:rsidRDefault="00AA1F3C" w:rsidP="0084113F">
            <w:r w:rsidRPr="00FF1593">
              <w:rPr>
                <w:rFonts w:ascii="Times New Roman" w:hAnsi="Times New Roman" w:cs="Times New Roman"/>
                <w:sz w:val="16"/>
              </w:rPr>
              <w:t>Dùng trong phòng thí nghiệm</w:t>
            </w:r>
          </w:p>
        </w:tc>
      </w:tr>
      <w:tr w:rsidR="00FF1593" w:rsidRPr="00FF1593" w14:paraId="0B802229" w14:textId="77777777" w:rsidTr="00FB60B3">
        <w:trPr>
          <w:trHeight w:val="251"/>
        </w:trPr>
        <w:tc>
          <w:tcPr>
            <w:tcW w:w="0" w:type="auto"/>
            <w:vAlign w:val="center"/>
          </w:tcPr>
          <w:p w14:paraId="308746D2" w14:textId="77777777" w:rsidR="00AA1F3C" w:rsidRPr="00FF1593" w:rsidRDefault="00AA1F3C" w:rsidP="0084113F">
            <w:r w:rsidRPr="00FF1593">
              <w:rPr>
                <w:rFonts w:ascii="Times New Roman" w:hAnsi="Times New Roman" w:cs="Times New Roman"/>
                <w:sz w:val="16"/>
              </w:rPr>
              <w:t>35</w:t>
            </w:r>
          </w:p>
        </w:tc>
        <w:tc>
          <w:tcPr>
            <w:tcW w:w="0" w:type="auto"/>
            <w:vAlign w:val="center"/>
          </w:tcPr>
          <w:p w14:paraId="50B4B6FC" w14:textId="77777777" w:rsidR="00AA1F3C" w:rsidRPr="00FF1593" w:rsidRDefault="00AA1F3C" w:rsidP="0084113F">
            <w:r w:rsidRPr="00FF1593">
              <w:rPr>
                <w:rFonts w:ascii="Times New Roman" w:hAnsi="Times New Roman" w:cs="Times New Roman"/>
                <w:sz w:val="16"/>
              </w:rPr>
              <w:t>R2A agar</w:t>
            </w:r>
          </w:p>
        </w:tc>
        <w:tc>
          <w:tcPr>
            <w:tcW w:w="2931" w:type="dxa"/>
            <w:vAlign w:val="center"/>
          </w:tcPr>
          <w:p w14:paraId="3FDCD370" w14:textId="77777777" w:rsidR="00AA1F3C" w:rsidRPr="00FF1593" w:rsidRDefault="00AA1F3C" w:rsidP="0084113F">
            <w:r w:rsidRPr="00FF1593">
              <w:rPr>
                <w:rFonts w:ascii="Times New Roman" w:hAnsi="Times New Roman" w:cs="Times New Roman"/>
                <w:sz w:val="16"/>
              </w:rPr>
              <w:t>Sodium 2-oxopropanoate</w:t>
            </w:r>
          </w:p>
        </w:tc>
        <w:tc>
          <w:tcPr>
            <w:tcW w:w="978" w:type="dxa"/>
            <w:vAlign w:val="center"/>
          </w:tcPr>
          <w:p w14:paraId="15A84D20" w14:textId="77777777" w:rsidR="00AA1F3C" w:rsidRPr="00FF1593" w:rsidRDefault="00AA1F3C" w:rsidP="0084113F">
            <w:r w:rsidRPr="00FF1593">
              <w:rPr>
                <w:rFonts w:ascii="Times New Roman" w:hAnsi="Times New Roman" w:cs="Times New Roman"/>
                <w:sz w:val="16"/>
              </w:rPr>
              <w:t>113-24-6</w:t>
            </w:r>
          </w:p>
        </w:tc>
        <w:tc>
          <w:tcPr>
            <w:tcW w:w="768" w:type="dxa"/>
            <w:vAlign w:val="center"/>
          </w:tcPr>
          <w:p w14:paraId="74A38B81" w14:textId="77777777" w:rsidR="00AA1F3C" w:rsidRPr="00FF1593" w:rsidRDefault="00AA1F3C" w:rsidP="0084113F">
            <w:r w:rsidRPr="00FF1593">
              <w:rPr>
                <w:rFonts w:ascii="Times New Roman" w:hAnsi="Times New Roman" w:cs="Times New Roman"/>
                <w:sz w:val="16"/>
              </w:rPr>
              <w:t>1,65</w:t>
            </w:r>
          </w:p>
        </w:tc>
        <w:tc>
          <w:tcPr>
            <w:tcW w:w="839" w:type="dxa"/>
            <w:vAlign w:val="center"/>
          </w:tcPr>
          <w:p w14:paraId="412BCD9F" w14:textId="77777777" w:rsidR="00AA1F3C" w:rsidRPr="00FF1593" w:rsidRDefault="00AA1F3C" w:rsidP="0084113F">
            <w:r w:rsidRPr="00FF1593">
              <w:rPr>
                <w:rFonts w:ascii="Times New Roman" w:hAnsi="Times New Roman" w:cs="Times New Roman"/>
                <w:sz w:val="16"/>
              </w:rPr>
              <w:t>1,50</w:t>
            </w:r>
          </w:p>
        </w:tc>
        <w:tc>
          <w:tcPr>
            <w:tcW w:w="851" w:type="dxa"/>
            <w:vAlign w:val="center"/>
          </w:tcPr>
          <w:p w14:paraId="487C2D0B" w14:textId="77777777" w:rsidR="00AA1F3C" w:rsidRPr="00FF1593" w:rsidRDefault="00AA1F3C" w:rsidP="0084113F">
            <w:r w:rsidRPr="00FF1593">
              <w:rPr>
                <w:rFonts w:ascii="Times New Roman" w:hAnsi="Times New Roman" w:cs="Times New Roman"/>
                <w:sz w:val="16"/>
              </w:rPr>
              <w:t>1,50</w:t>
            </w:r>
          </w:p>
        </w:tc>
        <w:tc>
          <w:tcPr>
            <w:tcW w:w="3818" w:type="dxa"/>
            <w:vAlign w:val="center"/>
          </w:tcPr>
          <w:p w14:paraId="63533E0B" w14:textId="588A3F28" w:rsidR="00AA1F3C" w:rsidRPr="00FF1593" w:rsidRDefault="00AA1F3C" w:rsidP="0084113F">
            <w:r w:rsidRPr="00FF1593">
              <w:rPr>
                <w:rFonts w:ascii="Times New Roman" w:hAnsi="Times New Roman" w:cs="Times New Roman"/>
                <w:sz w:val="16"/>
              </w:rPr>
              <w:t>Dùng trong phòng thí nghiệm</w:t>
            </w:r>
          </w:p>
        </w:tc>
      </w:tr>
      <w:tr w:rsidR="00FF1593" w:rsidRPr="00FF1593" w14:paraId="1B01BF36" w14:textId="77777777" w:rsidTr="00FB60B3">
        <w:tc>
          <w:tcPr>
            <w:tcW w:w="0" w:type="auto"/>
            <w:vAlign w:val="center"/>
          </w:tcPr>
          <w:p w14:paraId="4DAB4387" w14:textId="77777777" w:rsidR="00AA1F3C" w:rsidRPr="00FF1593" w:rsidRDefault="00AA1F3C" w:rsidP="0084113F">
            <w:r w:rsidRPr="00FF1593">
              <w:rPr>
                <w:rFonts w:ascii="Times New Roman" w:hAnsi="Times New Roman" w:cs="Times New Roman"/>
                <w:sz w:val="16"/>
              </w:rPr>
              <w:t>36</w:t>
            </w:r>
          </w:p>
        </w:tc>
        <w:tc>
          <w:tcPr>
            <w:tcW w:w="0" w:type="auto"/>
            <w:vAlign w:val="center"/>
          </w:tcPr>
          <w:p w14:paraId="3E4A7A92" w14:textId="77777777" w:rsidR="00AA1F3C" w:rsidRPr="00FF1593" w:rsidRDefault="00AA1F3C" w:rsidP="0084113F">
            <w:r w:rsidRPr="00FF1593">
              <w:rPr>
                <w:rFonts w:ascii="Times New Roman" w:hAnsi="Times New Roman" w:cs="Times New Roman"/>
                <w:sz w:val="16"/>
              </w:rPr>
              <w:t>Amphotericin B</w:t>
            </w:r>
          </w:p>
        </w:tc>
        <w:tc>
          <w:tcPr>
            <w:tcW w:w="2931" w:type="dxa"/>
            <w:vAlign w:val="center"/>
          </w:tcPr>
          <w:p w14:paraId="4A4CF56D" w14:textId="77777777" w:rsidR="00AA1F3C" w:rsidRPr="00FF1593" w:rsidRDefault="00AA1F3C" w:rsidP="0084113F">
            <w:r w:rsidRPr="00FF1593">
              <w:rPr>
                <w:rFonts w:ascii="Times New Roman" w:hAnsi="Times New Roman" w:cs="Times New Roman"/>
                <w:sz w:val="16"/>
              </w:rPr>
              <w:t>Amphotericin B</w:t>
            </w:r>
          </w:p>
        </w:tc>
        <w:tc>
          <w:tcPr>
            <w:tcW w:w="978" w:type="dxa"/>
            <w:vAlign w:val="center"/>
          </w:tcPr>
          <w:p w14:paraId="05702DE5" w14:textId="77777777" w:rsidR="00AA1F3C" w:rsidRPr="00FF1593" w:rsidRDefault="00AA1F3C" w:rsidP="0084113F">
            <w:r w:rsidRPr="00FF1593">
              <w:rPr>
                <w:rFonts w:ascii="Times New Roman" w:hAnsi="Times New Roman" w:cs="Times New Roman"/>
                <w:sz w:val="16"/>
              </w:rPr>
              <w:t>1397-89-3</w:t>
            </w:r>
          </w:p>
        </w:tc>
        <w:tc>
          <w:tcPr>
            <w:tcW w:w="768" w:type="dxa"/>
            <w:vAlign w:val="center"/>
          </w:tcPr>
          <w:p w14:paraId="3B9D4EC2" w14:textId="77777777" w:rsidR="00AA1F3C" w:rsidRPr="00FF1593" w:rsidRDefault="00AA1F3C" w:rsidP="0084113F">
            <w:r w:rsidRPr="00FF1593">
              <w:rPr>
                <w:rFonts w:ascii="Times New Roman" w:hAnsi="Times New Roman" w:cs="Times New Roman"/>
                <w:sz w:val="16"/>
              </w:rPr>
              <w:t>99,50</w:t>
            </w:r>
          </w:p>
        </w:tc>
        <w:tc>
          <w:tcPr>
            <w:tcW w:w="839" w:type="dxa"/>
            <w:vAlign w:val="center"/>
          </w:tcPr>
          <w:p w14:paraId="1CE33488" w14:textId="77777777" w:rsidR="00AA1F3C" w:rsidRPr="00FF1593" w:rsidRDefault="00AA1F3C" w:rsidP="0084113F">
            <w:r w:rsidRPr="00FF1593">
              <w:rPr>
                <w:rFonts w:ascii="Times New Roman" w:hAnsi="Times New Roman" w:cs="Times New Roman"/>
                <w:sz w:val="16"/>
              </w:rPr>
              <w:t>0,01</w:t>
            </w:r>
          </w:p>
        </w:tc>
        <w:tc>
          <w:tcPr>
            <w:tcW w:w="851" w:type="dxa"/>
            <w:vAlign w:val="center"/>
          </w:tcPr>
          <w:p w14:paraId="536306E5" w14:textId="77777777" w:rsidR="00AA1F3C" w:rsidRPr="00FF1593" w:rsidRDefault="00AA1F3C" w:rsidP="0084113F">
            <w:r w:rsidRPr="00FF1593">
              <w:rPr>
                <w:rFonts w:ascii="Times New Roman" w:hAnsi="Times New Roman" w:cs="Times New Roman"/>
                <w:sz w:val="16"/>
              </w:rPr>
              <w:t>0,01</w:t>
            </w:r>
          </w:p>
        </w:tc>
        <w:tc>
          <w:tcPr>
            <w:tcW w:w="3818" w:type="dxa"/>
            <w:vAlign w:val="center"/>
          </w:tcPr>
          <w:p w14:paraId="6C913DEE" w14:textId="01FEAF33"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1A8C2352" w14:textId="77777777" w:rsidTr="00FB60B3">
        <w:tc>
          <w:tcPr>
            <w:tcW w:w="0" w:type="auto"/>
            <w:vAlign w:val="center"/>
          </w:tcPr>
          <w:p w14:paraId="2D1135E3" w14:textId="77777777" w:rsidR="00AA1F3C" w:rsidRPr="00FF1593" w:rsidRDefault="00AA1F3C" w:rsidP="0084113F">
            <w:r w:rsidRPr="00FF1593">
              <w:rPr>
                <w:rFonts w:ascii="Times New Roman" w:hAnsi="Times New Roman" w:cs="Times New Roman"/>
                <w:sz w:val="16"/>
              </w:rPr>
              <w:t>37</w:t>
            </w:r>
          </w:p>
        </w:tc>
        <w:tc>
          <w:tcPr>
            <w:tcW w:w="0" w:type="auto"/>
            <w:vAlign w:val="center"/>
          </w:tcPr>
          <w:p w14:paraId="084D12F2" w14:textId="77777777" w:rsidR="00AA1F3C" w:rsidRPr="00FF1593" w:rsidRDefault="00AA1F3C" w:rsidP="0084113F">
            <w:r w:rsidRPr="00FF1593">
              <w:rPr>
                <w:rFonts w:ascii="Times New Roman" w:hAnsi="Times New Roman" w:cs="Times New Roman"/>
                <w:sz w:val="16"/>
              </w:rPr>
              <w:t>Adju-phos</w:t>
            </w:r>
          </w:p>
        </w:tc>
        <w:tc>
          <w:tcPr>
            <w:tcW w:w="2931" w:type="dxa"/>
            <w:vAlign w:val="center"/>
          </w:tcPr>
          <w:p w14:paraId="0FDC7A5A" w14:textId="77777777" w:rsidR="00AA1F3C" w:rsidRPr="00FF1593" w:rsidRDefault="00AA1F3C" w:rsidP="0084113F">
            <w:r w:rsidRPr="00FF1593">
              <w:rPr>
                <w:rFonts w:ascii="Times New Roman" w:hAnsi="Times New Roman" w:cs="Times New Roman"/>
                <w:sz w:val="16"/>
              </w:rPr>
              <w:t>Aluminum phosphate</w:t>
            </w:r>
          </w:p>
        </w:tc>
        <w:tc>
          <w:tcPr>
            <w:tcW w:w="978" w:type="dxa"/>
            <w:vAlign w:val="center"/>
          </w:tcPr>
          <w:p w14:paraId="184E7729" w14:textId="77777777" w:rsidR="00AA1F3C" w:rsidRPr="00FF1593" w:rsidRDefault="00AA1F3C" w:rsidP="0084113F">
            <w:r w:rsidRPr="00FF1593">
              <w:rPr>
                <w:rFonts w:ascii="Times New Roman" w:hAnsi="Times New Roman" w:cs="Times New Roman"/>
                <w:sz w:val="16"/>
              </w:rPr>
              <w:t>7784-30-7</w:t>
            </w:r>
          </w:p>
        </w:tc>
        <w:tc>
          <w:tcPr>
            <w:tcW w:w="768" w:type="dxa"/>
            <w:vAlign w:val="center"/>
          </w:tcPr>
          <w:p w14:paraId="153E16AC" w14:textId="77777777" w:rsidR="00AA1F3C" w:rsidRPr="00FF1593" w:rsidRDefault="00AA1F3C" w:rsidP="0084113F">
            <w:r w:rsidRPr="00FF1593">
              <w:rPr>
                <w:rFonts w:ascii="Times New Roman" w:hAnsi="Times New Roman" w:cs="Times New Roman"/>
                <w:sz w:val="16"/>
              </w:rPr>
              <w:t>0,50</w:t>
            </w:r>
          </w:p>
        </w:tc>
        <w:tc>
          <w:tcPr>
            <w:tcW w:w="839" w:type="dxa"/>
            <w:vAlign w:val="center"/>
          </w:tcPr>
          <w:p w14:paraId="09F86F7F" w14:textId="77777777" w:rsidR="00AA1F3C" w:rsidRPr="00FF1593" w:rsidRDefault="00AA1F3C" w:rsidP="0084113F">
            <w:r w:rsidRPr="00FF1593">
              <w:rPr>
                <w:rFonts w:ascii="Times New Roman" w:hAnsi="Times New Roman" w:cs="Times New Roman"/>
                <w:sz w:val="16"/>
              </w:rPr>
              <w:t>215,00</w:t>
            </w:r>
          </w:p>
        </w:tc>
        <w:tc>
          <w:tcPr>
            <w:tcW w:w="851" w:type="dxa"/>
            <w:vAlign w:val="center"/>
          </w:tcPr>
          <w:p w14:paraId="1ADA18A8" w14:textId="77777777" w:rsidR="00AA1F3C" w:rsidRPr="00FF1593" w:rsidRDefault="00AA1F3C" w:rsidP="0084113F">
            <w:r w:rsidRPr="00FF1593">
              <w:rPr>
                <w:rFonts w:ascii="Times New Roman" w:hAnsi="Times New Roman" w:cs="Times New Roman"/>
                <w:sz w:val="16"/>
              </w:rPr>
              <w:t>215,00</w:t>
            </w:r>
          </w:p>
        </w:tc>
        <w:tc>
          <w:tcPr>
            <w:tcW w:w="3818" w:type="dxa"/>
            <w:vAlign w:val="center"/>
          </w:tcPr>
          <w:p w14:paraId="593327D6" w14:textId="5F133CF7"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36BA55D3" w14:textId="77777777" w:rsidTr="00FB60B3">
        <w:tc>
          <w:tcPr>
            <w:tcW w:w="0" w:type="auto"/>
            <w:vAlign w:val="center"/>
          </w:tcPr>
          <w:p w14:paraId="0D33CDD2" w14:textId="77777777" w:rsidR="00AA1F3C" w:rsidRPr="00FF1593" w:rsidRDefault="00AA1F3C" w:rsidP="0084113F">
            <w:r w:rsidRPr="00FF1593">
              <w:rPr>
                <w:rFonts w:ascii="Times New Roman" w:hAnsi="Times New Roman" w:cs="Times New Roman"/>
                <w:sz w:val="16"/>
              </w:rPr>
              <w:t>38</w:t>
            </w:r>
          </w:p>
        </w:tc>
        <w:tc>
          <w:tcPr>
            <w:tcW w:w="0" w:type="auto"/>
            <w:vAlign w:val="center"/>
          </w:tcPr>
          <w:p w14:paraId="176B9A47" w14:textId="77777777" w:rsidR="00AA1F3C" w:rsidRPr="00FF1593" w:rsidRDefault="00AA1F3C" w:rsidP="0084113F">
            <w:pPr>
              <w:rPr>
                <w:lang w:val="de-DE"/>
              </w:rPr>
            </w:pPr>
            <w:r w:rsidRPr="00FF1593">
              <w:rPr>
                <w:rFonts w:ascii="Times New Roman" w:hAnsi="Times New Roman" w:cs="Times New Roman"/>
                <w:sz w:val="16"/>
                <w:lang w:val="de-DE"/>
              </w:rPr>
              <w:t>sodium hydrogen l(+)glutamate monohydrate</w:t>
            </w:r>
          </w:p>
        </w:tc>
        <w:tc>
          <w:tcPr>
            <w:tcW w:w="2931" w:type="dxa"/>
            <w:vAlign w:val="center"/>
          </w:tcPr>
          <w:p w14:paraId="160A56FC" w14:textId="77777777" w:rsidR="00AA1F3C" w:rsidRPr="00FF1593" w:rsidRDefault="00AA1F3C" w:rsidP="0084113F">
            <w:r w:rsidRPr="00FF1593">
              <w:rPr>
                <w:rFonts w:ascii="Times New Roman" w:hAnsi="Times New Roman" w:cs="Times New Roman"/>
                <w:sz w:val="16"/>
              </w:rPr>
              <w:t>Glutamate (L-), monosodium, monohydrate</w:t>
            </w:r>
          </w:p>
        </w:tc>
        <w:tc>
          <w:tcPr>
            <w:tcW w:w="978" w:type="dxa"/>
            <w:vAlign w:val="center"/>
          </w:tcPr>
          <w:p w14:paraId="25B7B613" w14:textId="77777777" w:rsidR="00AA1F3C" w:rsidRPr="00FF1593" w:rsidRDefault="00AA1F3C" w:rsidP="0084113F">
            <w:r w:rsidRPr="00FF1593">
              <w:rPr>
                <w:rFonts w:ascii="Times New Roman" w:hAnsi="Times New Roman" w:cs="Times New Roman"/>
                <w:sz w:val="16"/>
              </w:rPr>
              <w:t>6106-04-3</w:t>
            </w:r>
          </w:p>
        </w:tc>
        <w:tc>
          <w:tcPr>
            <w:tcW w:w="768" w:type="dxa"/>
            <w:vAlign w:val="center"/>
          </w:tcPr>
          <w:p w14:paraId="13D0B70B" w14:textId="77777777" w:rsidR="00AA1F3C" w:rsidRPr="00FF1593" w:rsidRDefault="00AA1F3C" w:rsidP="0084113F">
            <w:r w:rsidRPr="00FF1593">
              <w:rPr>
                <w:rFonts w:ascii="Times New Roman" w:hAnsi="Times New Roman" w:cs="Times New Roman"/>
                <w:sz w:val="16"/>
              </w:rPr>
              <w:t>99,00</w:t>
            </w:r>
          </w:p>
        </w:tc>
        <w:tc>
          <w:tcPr>
            <w:tcW w:w="839" w:type="dxa"/>
            <w:vAlign w:val="center"/>
          </w:tcPr>
          <w:p w14:paraId="490AE70E" w14:textId="77777777" w:rsidR="00AA1F3C" w:rsidRPr="00FF1593" w:rsidRDefault="00AA1F3C" w:rsidP="0084113F">
            <w:r w:rsidRPr="00FF1593">
              <w:rPr>
                <w:rFonts w:ascii="Times New Roman" w:hAnsi="Times New Roman" w:cs="Times New Roman"/>
                <w:sz w:val="16"/>
              </w:rPr>
              <w:t>4,00</w:t>
            </w:r>
          </w:p>
        </w:tc>
        <w:tc>
          <w:tcPr>
            <w:tcW w:w="851" w:type="dxa"/>
            <w:vAlign w:val="center"/>
          </w:tcPr>
          <w:p w14:paraId="424ED78E" w14:textId="77777777" w:rsidR="00AA1F3C" w:rsidRPr="00FF1593" w:rsidRDefault="00AA1F3C" w:rsidP="0084113F">
            <w:r w:rsidRPr="00FF1593">
              <w:rPr>
                <w:rFonts w:ascii="Times New Roman" w:hAnsi="Times New Roman" w:cs="Times New Roman"/>
                <w:sz w:val="16"/>
              </w:rPr>
              <w:t>3,50</w:t>
            </w:r>
          </w:p>
        </w:tc>
        <w:tc>
          <w:tcPr>
            <w:tcW w:w="3818" w:type="dxa"/>
            <w:vAlign w:val="center"/>
          </w:tcPr>
          <w:p w14:paraId="2D1917FF" w14:textId="4F4E4241"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60C80033" w14:textId="77777777" w:rsidTr="00FB60B3">
        <w:tc>
          <w:tcPr>
            <w:tcW w:w="0" w:type="auto"/>
            <w:vAlign w:val="center"/>
          </w:tcPr>
          <w:p w14:paraId="257B3E5F" w14:textId="77777777" w:rsidR="00AA1F3C" w:rsidRPr="00FF1593" w:rsidRDefault="00AA1F3C" w:rsidP="0084113F">
            <w:r w:rsidRPr="00FF1593">
              <w:rPr>
                <w:rFonts w:ascii="Times New Roman" w:hAnsi="Times New Roman" w:cs="Times New Roman"/>
                <w:sz w:val="16"/>
              </w:rPr>
              <w:t>39</w:t>
            </w:r>
          </w:p>
        </w:tc>
        <w:tc>
          <w:tcPr>
            <w:tcW w:w="0" w:type="auto"/>
            <w:vAlign w:val="center"/>
          </w:tcPr>
          <w:p w14:paraId="04147744" w14:textId="77777777" w:rsidR="00AA1F3C" w:rsidRPr="00FF1593" w:rsidRDefault="00AA1F3C" w:rsidP="0084113F">
            <w:r w:rsidRPr="00FF1593">
              <w:rPr>
                <w:rFonts w:ascii="Times New Roman" w:hAnsi="Times New Roman" w:cs="Times New Roman"/>
                <w:sz w:val="16"/>
              </w:rPr>
              <w:t>Kanamycin sulfate</w:t>
            </w:r>
          </w:p>
        </w:tc>
        <w:tc>
          <w:tcPr>
            <w:tcW w:w="2931" w:type="dxa"/>
            <w:vAlign w:val="center"/>
          </w:tcPr>
          <w:p w14:paraId="20301A63" w14:textId="77777777" w:rsidR="00AA1F3C" w:rsidRPr="00FF1593" w:rsidRDefault="00AA1F3C" w:rsidP="0084113F">
            <w:r w:rsidRPr="00FF1593">
              <w:rPr>
                <w:rFonts w:ascii="Times New Roman" w:hAnsi="Times New Roman" w:cs="Times New Roman"/>
                <w:sz w:val="16"/>
              </w:rPr>
              <w:t>Kanamycin sulphate</w:t>
            </w:r>
          </w:p>
        </w:tc>
        <w:tc>
          <w:tcPr>
            <w:tcW w:w="978" w:type="dxa"/>
            <w:vAlign w:val="center"/>
          </w:tcPr>
          <w:p w14:paraId="707101A8" w14:textId="77777777" w:rsidR="00AA1F3C" w:rsidRPr="00FF1593" w:rsidRDefault="00AA1F3C" w:rsidP="0084113F">
            <w:r w:rsidRPr="00FF1593">
              <w:rPr>
                <w:rFonts w:ascii="Times New Roman" w:hAnsi="Times New Roman" w:cs="Times New Roman"/>
                <w:sz w:val="16"/>
              </w:rPr>
              <w:t>25389-94-0</w:t>
            </w:r>
          </w:p>
        </w:tc>
        <w:tc>
          <w:tcPr>
            <w:tcW w:w="768" w:type="dxa"/>
            <w:vAlign w:val="center"/>
          </w:tcPr>
          <w:p w14:paraId="3A5984FD" w14:textId="77777777" w:rsidR="00AA1F3C" w:rsidRPr="00FF1593" w:rsidRDefault="00AA1F3C" w:rsidP="0084113F">
            <w:r w:rsidRPr="00FF1593">
              <w:rPr>
                <w:rFonts w:ascii="Times New Roman" w:hAnsi="Times New Roman" w:cs="Times New Roman"/>
                <w:sz w:val="16"/>
              </w:rPr>
              <w:t>97,50</w:t>
            </w:r>
          </w:p>
        </w:tc>
        <w:tc>
          <w:tcPr>
            <w:tcW w:w="839" w:type="dxa"/>
            <w:vAlign w:val="center"/>
          </w:tcPr>
          <w:p w14:paraId="174FBA99" w14:textId="77777777" w:rsidR="00AA1F3C" w:rsidRPr="00FF1593" w:rsidRDefault="00AA1F3C" w:rsidP="0084113F">
            <w:r w:rsidRPr="00FF1593">
              <w:rPr>
                <w:rFonts w:ascii="Times New Roman" w:hAnsi="Times New Roman" w:cs="Times New Roman"/>
                <w:sz w:val="16"/>
              </w:rPr>
              <w:t>0,33</w:t>
            </w:r>
          </w:p>
        </w:tc>
        <w:tc>
          <w:tcPr>
            <w:tcW w:w="851" w:type="dxa"/>
            <w:vAlign w:val="center"/>
          </w:tcPr>
          <w:p w14:paraId="68B64D81" w14:textId="77777777" w:rsidR="00AA1F3C" w:rsidRPr="00FF1593" w:rsidRDefault="00AA1F3C" w:rsidP="0084113F">
            <w:r w:rsidRPr="00FF1593">
              <w:rPr>
                <w:rFonts w:ascii="Times New Roman" w:hAnsi="Times New Roman" w:cs="Times New Roman"/>
                <w:sz w:val="16"/>
              </w:rPr>
              <w:t>0,33</w:t>
            </w:r>
          </w:p>
        </w:tc>
        <w:tc>
          <w:tcPr>
            <w:tcW w:w="3818" w:type="dxa"/>
            <w:vAlign w:val="center"/>
          </w:tcPr>
          <w:p w14:paraId="0F378A79" w14:textId="0F0B5F99"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25A9F033" w14:textId="77777777" w:rsidTr="00FB60B3">
        <w:tc>
          <w:tcPr>
            <w:tcW w:w="0" w:type="auto"/>
            <w:vAlign w:val="center"/>
          </w:tcPr>
          <w:p w14:paraId="73BC96DD" w14:textId="77777777" w:rsidR="00AA1F3C" w:rsidRPr="00FF1593" w:rsidRDefault="00AA1F3C" w:rsidP="0084113F">
            <w:r w:rsidRPr="00FF1593">
              <w:rPr>
                <w:rFonts w:ascii="Times New Roman" w:hAnsi="Times New Roman" w:cs="Times New Roman"/>
                <w:sz w:val="16"/>
              </w:rPr>
              <w:t>40</w:t>
            </w:r>
          </w:p>
        </w:tc>
        <w:tc>
          <w:tcPr>
            <w:tcW w:w="0" w:type="auto"/>
            <w:vAlign w:val="center"/>
          </w:tcPr>
          <w:p w14:paraId="24F4A388" w14:textId="77777777" w:rsidR="00AA1F3C" w:rsidRPr="00FF1593" w:rsidRDefault="00AA1F3C" w:rsidP="0084113F">
            <w:r w:rsidRPr="00FF1593">
              <w:rPr>
                <w:rFonts w:ascii="Times New Roman" w:hAnsi="Times New Roman" w:cs="Times New Roman"/>
                <w:sz w:val="16"/>
              </w:rPr>
              <w:t>Fluid Thioglycollate medium</w:t>
            </w:r>
          </w:p>
        </w:tc>
        <w:tc>
          <w:tcPr>
            <w:tcW w:w="2931" w:type="dxa"/>
            <w:vAlign w:val="center"/>
          </w:tcPr>
          <w:p w14:paraId="58326D00" w14:textId="77777777" w:rsidR="00AA1F3C" w:rsidRPr="00FF1593" w:rsidRDefault="00AA1F3C" w:rsidP="0084113F">
            <w:r w:rsidRPr="00FF1593">
              <w:rPr>
                <w:rFonts w:ascii="Times New Roman" w:hAnsi="Times New Roman" w:cs="Times New Roman"/>
                <w:sz w:val="16"/>
              </w:rPr>
              <w:t>Sodium sulfanylacetate</w:t>
            </w:r>
          </w:p>
        </w:tc>
        <w:tc>
          <w:tcPr>
            <w:tcW w:w="978" w:type="dxa"/>
            <w:vAlign w:val="center"/>
          </w:tcPr>
          <w:p w14:paraId="218C759D" w14:textId="77777777" w:rsidR="00AA1F3C" w:rsidRPr="00FF1593" w:rsidRDefault="00AA1F3C" w:rsidP="0084113F">
            <w:r w:rsidRPr="00FF1593">
              <w:rPr>
                <w:rFonts w:ascii="Times New Roman" w:hAnsi="Times New Roman" w:cs="Times New Roman"/>
                <w:sz w:val="16"/>
              </w:rPr>
              <w:t>367-51-1</w:t>
            </w:r>
          </w:p>
        </w:tc>
        <w:tc>
          <w:tcPr>
            <w:tcW w:w="768" w:type="dxa"/>
            <w:vAlign w:val="center"/>
          </w:tcPr>
          <w:p w14:paraId="2488CEFF" w14:textId="77777777" w:rsidR="00AA1F3C" w:rsidRPr="00FF1593" w:rsidRDefault="00AA1F3C" w:rsidP="0084113F">
            <w:r w:rsidRPr="00FF1593">
              <w:rPr>
                <w:rFonts w:ascii="Times New Roman" w:hAnsi="Times New Roman" w:cs="Times New Roman"/>
                <w:sz w:val="16"/>
              </w:rPr>
              <w:t>5,50</w:t>
            </w:r>
          </w:p>
        </w:tc>
        <w:tc>
          <w:tcPr>
            <w:tcW w:w="839" w:type="dxa"/>
            <w:vAlign w:val="center"/>
          </w:tcPr>
          <w:p w14:paraId="2F79C0A3" w14:textId="77777777" w:rsidR="00AA1F3C" w:rsidRPr="00FF1593" w:rsidRDefault="00AA1F3C" w:rsidP="0084113F">
            <w:r w:rsidRPr="00FF1593">
              <w:rPr>
                <w:rFonts w:ascii="Times New Roman" w:hAnsi="Times New Roman" w:cs="Times New Roman"/>
                <w:sz w:val="16"/>
              </w:rPr>
              <w:t>0,50</w:t>
            </w:r>
          </w:p>
        </w:tc>
        <w:tc>
          <w:tcPr>
            <w:tcW w:w="851" w:type="dxa"/>
            <w:vAlign w:val="center"/>
          </w:tcPr>
          <w:p w14:paraId="6CE0094D" w14:textId="77777777" w:rsidR="00AA1F3C" w:rsidRPr="00FF1593" w:rsidRDefault="00AA1F3C" w:rsidP="0084113F">
            <w:r w:rsidRPr="00FF1593">
              <w:rPr>
                <w:rFonts w:ascii="Times New Roman" w:hAnsi="Times New Roman" w:cs="Times New Roman"/>
                <w:sz w:val="16"/>
              </w:rPr>
              <w:t>0,50</w:t>
            </w:r>
          </w:p>
        </w:tc>
        <w:tc>
          <w:tcPr>
            <w:tcW w:w="3818" w:type="dxa"/>
            <w:vAlign w:val="center"/>
          </w:tcPr>
          <w:p w14:paraId="578BB4F5" w14:textId="17CFC8D1" w:rsidR="00AA1F3C" w:rsidRPr="00FF1593" w:rsidRDefault="00AA1F3C" w:rsidP="0084113F">
            <w:r w:rsidRPr="00FF1593">
              <w:rPr>
                <w:rFonts w:ascii="Times New Roman" w:hAnsi="Times New Roman" w:cs="Times New Roman"/>
                <w:sz w:val="16"/>
              </w:rPr>
              <w:t>Dùng trong phòng thí nghiệm</w:t>
            </w:r>
          </w:p>
        </w:tc>
      </w:tr>
      <w:tr w:rsidR="00FF1593" w:rsidRPr="00FF1593" w14:paraId="02EB8FF7" w14:textId="77777777" w:rsidTr="00FB60B3">
        <w:tc>
          <w:tcPr>
            <w:tcW w:w="0" w:type="auto"/>
            <w:vAlign w:val="center"/>
          </w:tcPr>
          <w:p w14:paraId="03709C2A" w14:textId="77777777" w:rsidR="00AA1F3C" w:rsidRPr="00FF1593" w:rsidRDefault="00AA1F3C" w:rsidP="0084113F">
            <w:r w:rsidRPr="00FF1593">
              <w:rPr>
                <w:rFonts w:ascii="Times New Roman" w:hAnsi="Times New Roman" w:cs="Times New Roman"/>
                <w:sz w:val="16"/>
              </w:rPr>
              <w:t>41</w:t>
            </w:r>
          </w:p>
        </w:tc>
        <w:tc>
          <w:tcPr>
            <w:tcW w:w="0" w:type="auto"/>
            <w:vAlign w:val="center"/>
          </w:tcPr>
          <w:p w14:paraId="12239D40" w14:textId="77777777" w:rsidR="00AA1F3C" w:rsidRPr="00FF1593" w:rsidRDefault="00AA1F3C" w:rsidP="0084113F">
            <w:r w:rsidRPr="00FF1593">
              <w:rPr>
                <w:rFonts w:ascii="Times New Roman" w:hAnsi="Times New Roman" w:cs="Times New Roman"/>
                <w:sz w:val="16"/>
              </w:rPr>
              <w:t>Ethanol 70%</w:t>
            </w:r>
          </w:p>
        </w:tc>
        <w:tc>
          <w:tcPr>
            <w:tcW w:w="2931" w:type="dxa"/>
            <w:vAlign w:val="center"/>
          </w:tcPr>
          <w:p w14:paraId="7B54573E" w14:textId="77777777" w:rsidR="00AA1F3C" w:rsidRPr="00FF1593" w:rsidRDefault="00AA1F3C" w:rsidP="0084113F">
            <w:r w:rsidRPr="00FF1593">
              <w:rPr>
                <w:rFonts w:ascii="Times New Roman" w:hAnsi="Times New Roman" w:cs="Times New Roman"/>
                <w:sz w:val="16"/>
              </w:rPr>
              <w:t>Ethanol, Cồn, Rượu</w:t>
            </w:r>
          </w:p>
        </w:tc>
        <w:tc>
          <w:tcPr>
            <w:tcW w:w="978" w:type="dxa"/>
            <w:vAlign w:val="center"/>
          </w:tcPr>
          <w:p w14:paraId="6DA3F229" w14:textId="77777777" w:rsidR="00AA1F3C" w:rsidRPr="00FF1593" w:rsidRDefault="00AA1F3C" w:rsidP="0084113F">
            <w:r w:rsidRPr="00FF1593">
              <w:rPr>
                <w:rFonts w:ascii="Times New Roman" w:hAnsi="Times New Roman" w:cs="Times New Roman"/>
                <w:sz w:val="16"/>
              </w:rPr>
              <w:t>64-17-5</w:t>
            </w:r>
          </w:p>
        </w:tc>
        <w:tc>
          <w:tcPr>
            <w:tcW w:w="768" w:type="dxa"/>
            <w:vAlign w:val="center"/>
          </w:tcPr>
          <w:p w14:paraId="458E0CD9" w14:textId="77777777" w:rsidR="00AA1F3C" w:rsidRPr="00FF1593" w:rsidRDefault="00AA1F3C" w:rsidP="0084113F">
            <w:r w:rsidRPr="00FF1593">
              <w:rPr>
                <w:rFonts w:ascii="Times New Roman" w:hAnsi="Times New Roman" w:cs="Times New Roman"/>
                <w:sz w:val="16"/>
              </w:rPr>
              <w:t>70,00</w:t>
            </w:r>
          </w:p>
        </w:tc>
        <w:tc>
          <w:tcPr>
            <w:tcW w:w="839" w:type="dxa"/>
            <w:vAlign w:val="center"/>
          </w:tcPr>
          <w:p w14:paraId="758FC7B5" w14:textId="77777777" w:rsidR="00AA1F3C" w:rsidRPr="00FF1593" w:rsidRDefault="00AA1F3C" w:rsidP="0084113F">
            <w:r w:rsidRPr="00FF1593">
              <w:rPr>
                <w:rFonts w:ascii="Times New Roman" w:hAnsi="Times New Roman" w:cs="Times New Roman"/>
                <w:sz w:val="16"/>
              </w:rPr>
              <w:t>4.000,00</w:t>
            </w:r>
          </w:p>
        </w:tc>
        <w:tc>
          <w:tcPr>
            <w:tcW w:w="851" w:type="dxa"/>
            <w:vAlign w:val="center"/>
          </w:tcPr>
          <w:p w14:paraId="27ED53A8" w14:textId="77777777" w:rsidR="00AA1F3C" w:rsidRPr="00FF1593" w:rsidRDefault="00AA1F3C" w:rsidP="0084113F">
            <w:r w:rsidRPr="00FF1593">
              <w:rPr>
                <w:rFonts w:ascii="Times New Roman" w:hAnsi="Times New Roman" w:cs="Times New Roman"/>
                <w:sz w:val="16"/>
              </w:rPr>
              <w:t>3.360,00</w:t>
            </w:r>
          </w:p>
        </w:tc>
        <w:tc>
          <w:tcPr>
            <w:tcW w:w="3818" w:type="dxa"/>
            <w:vAlign w:val="center"/>
          </w:tcPr>
          <w:p w14:paraId="3B994B53" w14:textId="0AF59022" w:rsidR="00AA1F3C" w:rsidRPr="00FF1593" w:rsidRDefault="00AA1F3C" w:rsidP="0084113F">
            <w:r w:rsidRPr="00FF1593">
              <w:rPr>
                <w:rFonts w:ascii="Times New Roman" w:hAnsi="Times New Roman" w:cs="Times New Roman"/>
                <w:sz w:val="16"/>
              </w:rPr>
              <w:t>Dùng để vệ sinh bề mặt, dịch cụ trong phòng thí nghiệm và phòng sạch</w:t>
            </w:r>
          </w:p>
        </w:tc>
      </w:tr>
      <w:tr w:rsidR="00FF1593" w:rsidRPr="00FF1593" w14:paraId="11B6B8A9" w14:textId="77777777" w:rsidTr="00FB60B3">
        <w:tc>
          <w:tcPr>
            <w:tcW w:w="0" w:type="auto"/>
            <w:vAlign w:val="center"/>
          </w:tcPr>
          <w:p w14:paraId="21FE9DEC" w14:textId="77777777" w:rsidR="00AA1F3C" w:rsidRPr="00FF1593" w:rsidRDefault="00AA1F3C" w:rsidP="0084113F">
            <w:r w:rsidRPr="00FF1593">
              <w:rPr>
                <w:rFonts w:ascii="Times New Roman" w:hAnsi="Times New Roman" w:cs="Times New Roman"/>
                <w:sz w:val="16"/>
              </w:rPr>
              <w:t>42</w:t>
            </w:r>
          </w:p>
        </w:tc>
        <w:tc>
          <w:tcPr>
            <w:tcW w:w="0" w:type="auto"/>
            <w:vAlign w:val="center"/>
          </w:tcPr>
          <w:p w14:paraId="3FFD1A23" w14:textId="77777777" w:rsidR="00AA1F3C" w:rsidRPr="00FF1593" w:rsidRDefault="00AA1F3C" w:rsidP="0084113F">
            <w:r w:rsidRPr="00FF1593">
              <w:rPr>
                <w:rFonts w:ascii="Times New Roman" w:hAnsi="Times New Roman" w:cs="Times New Roman"/>
                <w:sz w:val="16"/>
              </w:rPr>
              <w:t>Trypsin T4799</w:t>
            </w:r>
          </w:p>
        </w:tc>
        <w:tc>
          <w:tcPr>
            <w:tcW w:w="2931" w:type="dxa"/>
            <w:vAlign w:val="center"/>
          </w:tcPr>
          <w:p w14:paraId="6BE0926B" w14:textId="77777777" w:rsidR="00AA1F3C" w:rsidRPr="00FF1593" w:rsidRDefault="00AA1F3C" w:rsidP="0084113F">
            <w:r w:rsidRPr="00FF1593">
              <w:rPr>
                <w:rFonts w:ascii="Times New Roman" w:hAnsi="Times New Roman" w:cs="Times New Roman"/>
                <w:sz w:val="16"/>
              </w:rPr>
              <w:t>Trypsin</w:t>
            </w:r>
          </w:p>
        </w:tc>
        <w:tc>
          <w:tcPr>
            <w:tcW w:w="978" w:type="dxa"/>
            <w:vAlign w:val="center"/>
          </w:tcPr>
          <w:p w14:paraId="215E0DAE" w14:textId="77777777" w:rsidR="00AA1F3C" w:rsidRPr="00FF1593" w:rsidRDefault="00AA1F3C" w:rsidP="0084113F">
            <w:r w:rsidRPr="00FF1593">
              <w:rPr>
                <w:rFonts w:ascii="Times New Roman" w:hAnsi="Times New Roman" w:cs="Times New Roman"/>
                <w:sz w:val="16"/>
              </w:rPr>
              <w:t>9002-07-7</w:t>
            </w:r>
          </w:p>
        </w:tc>
        <w:tc>
          <w:tcPr>
            <w:tcW w:w="768" w:type="dxa"/>
            <w:vAlign w:val="center"/>
          </w:tcPr>
          <w:p w14:paraId="303F9AF6" w14:textId="77777777" w:rsidR="00AA1F3C" w:rsidRPr="00FF1593" w:rsidRDefault="00AA1F3C" w:rsidP="0084113F">
            <w:r w:rsidRPr="00FF1593">
              <w:rPr>
                <w:rFonts w:ascii="Times New Roman" w:hAnsi="Times New Roman" w:cs="Times New Roman"/>
                <w:sz w:val="16"/>
              </w:rPr>
              <w:t>99,50</w:t>
            </w:r>
          </w:p>
        </w:tc>
        <w:tc>
          <w:tcPr>
            <w:tcW w:w="839" w:type="dxa"/>
            <w:vAlign w:val="center"/>
          </w:tcPr>
          <w:p w14:paraId="1328A58A" w14:textId="77777777" w:rsidR="00AA1F3C" w:rsidRPr="00FF1593" w:rsidRDefault="00AA1F3C" w:rsidP="0084113F">
            <w:r w:rsidRPr="00FF1593">
              <w:rPr>
                <w:rFonts w:ascii="Times New Roman" w:hAnsi="Times New Roman" w:cs="Times New Roman"/>
                <w:sz w:val="16"/>
              </w:rPr>
              <w:t>0,15</w:t>
            </w:r>
          </w:p>
        </w:tc>
        <w:tc>
          <w:tcPr>
            <w:tcW w:w="851" w:type="dxa"/>
            <w:vAlign w:val="center"/>
          </w:tcPr>
          <w:p w14:paraId="19634E44" w14:textId="77777777" w:rsidR="00AA1F3C" w:rsidRPr="00FF1593" w:rsidRDefault="00AA1F3C" w:rsidP="0084113F">
            <w:r w:rsidRPr="00FF1593">
              <w:rPr>
                <w:rFonts w:ascii="Times New Roman" w:hAnsi="Times New Roman" w:cs="Times New Roman"/>
                <w:sz w:val="16"/>
              </w:rPr>
              <w:t>0,13</w:t>
            </w:r>
          </w:p>
        </w:tc>
        <w:tc>
          <w:tcPr>
            <w:tcW w:w="3818" w:type="dxa"/>
            <w:vAlign w:val="center"/>
          </w:tcPr>
          <w:p w14:paraId="14F18CE4" w14:textId="2175708A"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56442DA5" w14:textId="77777777" w:rsidTr="00FB60B3">
        <w:tc>
          <w:tcPr>
            <w:tcW w:w="0" w:type="auto"/>
            <w:vAlign w:val="center"/>
          </w:tcPr>
          <w:p w14:paraId="29D6D6DB" w14:textId="77777777" w:rsidR="00AA1F3C" w:rsidRPr="00FF1593" w:rsidRDefault="00AA1F3C" w:rsidP="0084113F">
            <w:r w:rsidRPr="00FF1593">
              <w:rPr>
                <w:rFonts w:ascii="Times New Roman" w:hAnsi="Times New Roman" w:cs="Times New Roman"/>
                <w:sz w:val="16"/>
              </w:rPr>
              <w:t>43</w:t>
            </w:r>
          </w:p>
        </w:tc>
        <w:tc>
          <w:tcPr>
            <w:tcW w:w="0" w:type="auto"/>
            <w:vAlign w:val="center"/>
          </w:tcPr>
          <w:p w14:paraId="31FD5086" w14:textId="77777777" w:rsidR="00AA1F3C" w:rsidRPr="00FF1593" w:rsidRDefault="00AA1F3C" w:rsidP="0084113F">
            <w:r w:rsidRPr="00FF1593">
              <w:rPr>
                <w:rFonts w:ascii="Times New Roman" w:hAnsi="Times New Roman" w:cs="Times New Roman"/>
                <w:sz w:val="16"/>
              </w:rPr>
              <w:t>Citric acid anhydrous</w:t>
            </w:r>
          </w:p>
        </w:tc>
        <w:tc>
          <w:tcPr>
            <w:tcW w:w="2931" w:type="dxa"/>
            <w:vAlign w:val="center"/>
          </w:tcPr>
          <w:p w14:paraId="5E06EAA9" w14:textId="77777777" w:rsidR="00AA1F3C" w:rsidRPr="00FF1593" w:rsidRDefault="00AA1F3C" w:rsidP="0084113F">
            <w:r w:rsidRPr="00FF1593">
              <w:rPr>
                <w:rFonts w:ascii="Times New Roman" w:hAnsi="Times New Roman" w:cs="Times New Roman"/>
                <w:sz w:val="16"/>
              </w:rPr>
              <w:t>Citric acid</w:t>
            </w:r>
          </w:p>
        </w:tc>
        <w:tc>
          <w:tcPr>
            <w:tcW w:w="978" w:type="dxa"/>
            <w:vAlign w:val="center"/>
          </w:tcPr>
          <w:p w14:paraId="4A654842" w14:textId="77777777" w:rsidR="00AA1F3C" w:rsidRPr="00FF1593" w:rsidRDefault="00AA1F3C" w:rsidP="0084113F">
            <w:r w:rsidRPr="00FF1593">
              <w:rPr>
                <w:rFonts w:ascii="Times New Roman" w:hAnsi="Times New Roman" w:cs="Times New Roman"/>
                <w:sz w:val="16"/>
              </w:rPr>
              <w:t>77-92-9</w:t>
            </w:r>
          </w:p>
        </w:tc>
        <w:tc>
          <w:tcPr>
            <w:tcW w:w="768" w:type="dxa"/>
            <w:vAlign w:val="center"/>
          </w:tcPr>
          <w:p w14:paraId="2A91F747" w14:textId="77777777" w:rsidR="00AA1F3C" w:rsidRPr="00FF1593" w:rsidRDefault="00AA1F3C" w:rsidP="0084113F">
            <w:r w:rsidRPr="00FF1593">
              <w:rPr>
                <w:rFonts w:ascii="Times New Roman" w:hAnsi="Times New Roman" w:cs="Times New Roman"/>
                <w:sz w:val="16"/>
              </w:rPr>
              <w:t>99,80</w:t>
            </w:r>
          </w:p>
        </w:tc>
        <w:tc>
          <w:tcPr>
            <w:tcW w:w="839" w:type="dxa"/>
            <w:vAlign w:val="center"/>
          </w:tcPr>
          <w:p w14:paraId="3CC81677" w14:textId="77777777" w:rsidR="00AA1F3C" w:rsidRPr="00FF1593" w:rsidRDefault="00AA1F3C" w:rsidP="0084113F">
            <w:r w:rsidRPr="00FF1593">
              <w:rPr>
                <w:rFonts w:ascii="Times New Roman" w:hAnsi="Times New Roman" w:cs="Times New Roman"/>
                <w:sz w:val="16"/>
              </w:rPr>
              <w:t>0,60</w:t>
            </w:r>
          </w:p>
        </w:tc>
        <w:tc>
          <w:tcPr>
            <w:tcW w:w="851" w:type="dxa"/>
            <w:vAlign w:val="center"/>
          </w:tcPr>
          <w:p w14:paraId="6312AB7F" w14:textId="77777777" w:rsidR="00AA1F3C" w:rsidRPr="00FF1593" w:rsidRDefault="00AA1F3C" w:rsidP="0084113F">
            <w:r w:rsidRPr="00FF1593">
              <w:rPr>
                <w:rFonts w:ascii="Times New Roman" w:hAnsi="Times New Roman" w:cs="Times New Roman"/>
                <w:sz w:val="16"/>
              </w:rPr>
              <w:t>0,60</w:t>
            </w:r>
          </w:p>
        </w:tc>
        <w:tc>
          <w:tcPr>
            <w:tcW w:w="3818" w:type="dxa"/>
            <w:vAlign w:val="center"/>
          </w:tcPr>
          <w:p w14:paraId="155418B2" w14:textId="58785E39" w:rsidR="00AA1F3C" w:rsidRPr="00FF1593" w:rsidRDefault="00AA1F3C" w:rsidP="0084113F">
            <w:r w:rsidRPr="00FF1593">
              <w:rPr>
                <w:rFonts w:ascii="Times New Roman" w:hAnsi="Times New Roman" w:cs="Times New Roman"/>
                <w:sz w:val="16"/>
              </w:rPr>
              <w:t>Dùng trong phòng thí nghiệm</w:t>
            </w:r>
          </w:p>
        </w:tc>
      </w:tr>
      <w:tr w:rsidR="00FF1593" w:rsidRPr="00FF1593" w14:paraId="4CC77AD0" w14:textId="77777777" w:rsidTr="00FB60B3">
        <w:tc>
          <w:tcPr>
            <w:tcW w:w="0" w:type="auto"/>
            <w:vAlign w:val="center"/>
          </w:tcPr>
          <w:p w14:paraId="1097E9A3" w14:textId="77777777" w:rsidR="00AA1F3C" w:rsidRPr="00FF1593" w:rsidRDefault="00AA1F3C" w:rsidP="0084113F">
            <w:r w:rsidRPr="00FF1593">
              <w:rPr>
                <w:rFonts w:ascii="Times New Roman" w:hAnsi="Times New Roman" w:cs="Times New Roman"/>
                <w:sz w:val="16"/>
              </w:rPr>
              <w:t>44</w:t>
            </w:r>
          </w:p>
        </w:tc>
        <w:tc>
          <w:tcPr>
            <w:tcW w:w="0" w:type="auto"/>
            <w:vAlign w:val="center"/>
          </w:tcPr>
          <w:p w14:paraId="2EEACBC3" w14:textId="77777777" w:rsidR="00AA1F3C" w:rsidRPr="00FF1593" w:rsidRDefault="00AA1F3C" w:rsidP="0084113F">
            <w:r w:rsidRPr="00FF1593">
              <w:rPr>
                <w:rFonts w:ascii="Times New Roman" w:hAnsi="Times New Roman" w:cs="Times New Roman"/>
                <w:sz w:val="16"/>
              </w:rPr>
              <w:t>Trypsin (1:250)</w:t>
            </w:r>
          </w:p>
        </w:tc>
        <w:tc>
          <w:tcPr>
            <w:tcW w:w="2931" w:type="dxa"/>
            <w:vAlign w:val="center"/>
          </w:tcPr>
          <w:p w14:paraId="0097BE80" w14:textId="77777777" w:rsidR="00AA1F3C" w:rsidRPr="00FF1593" w:rsidRDefault="00AA1F3C" w:rsidP="0084113F">
            <w:r w:rsidRPr="00FF1593">
              <w:rPr>
                <w:rFonts w:ascii="Times New Roman" w:hAnsi="Times New Roman" w:cs="Times New Roman"/>
                <w:sz w:val="16"/>
              </w:rPr>
              <w:t>Trypsin</w:t>
            </w:r>
          </w:p>
        </w:tc>
        <w:tc>
          <w:tcPr>
            <w:tcW w:w="978" w:type="dxa"/>
            <w:vAlign w:val="center"/>
          </w:tcPr>
          <w:p w14:paraId="5873F2FD" w14:textId="77777777" w:rsidR="00AA1F3C" w:rsidRPr="00FF1593" w:rsidRDefault="00AA1F3C" w:rsidP="0084113F">
            <w:r w:rsidRPr="00FF1593">
              <w:rPr>
                <w:rFonts w:ascii="Times New Roman" w:hAnsi="Times New Roman" w:cs="Times New Roman"/>
                <w:sz w:val="16"/>
              </w:rPr>
              <w:t>9002-07-7</w:t>
            </w:r>
          </w:p>
        </w:tc>
        <w:tc>
          <w:tcPr>
            <w:tcW w:w="768" w:type="dxa"/>
            <w:vAlign w:val="center"/>
          </w:tcPr>
          <w:p w14:paraId="733DC07B" w14:textId="77777777" w:rsidR="00AA1F3C" w:rsidRPr="00FF1593" w:rsidRDefault="00AA1F3C" w:rsidP="0084113F">
            <w:r w:rsidRPr="00FF1593">
              <w:rPr>
                <w:rFonts w:ascii="Times New Roman" w:hAnsi="Times New Roman" w:cs="Times New Roman"/>
                <w:sz w:val="16"/>
              </w:rPr>
              <w:t>80,00</w:t>
            </w:r>
          </w:p>
        </w:tc>
        <w:tc>
          <w:tcPr>
            <w:tcW w:w="839" w:type="dxa"/>
            <w:vAlign w:val="center"/>
          </w:tcPr>
          <w:p w14:paraId="230E1B8E" w14:textId="77777777" w:rsidR="00AA1F3C" w:rsidRPr="00FF1593" w:rsidRDefault="00AA1F3C" w:rsidP="0084113F">
            <w:r w:rsidRPr="00FF1593">
              <w:rPr>
                <w:rFonts w:ascii="Times New Roman" w:hAnsi="Times New Roman" w:cs="Times New Roman"/>
                <w:sz w:val="16"/>
              </w:rPr>
              <w:t>0,30</w:t>
            </w:r>
          </w:p>
        </w:tc>
        <w:tc>
          <w:tcPr>
            <w:tcW w:w="851" w:type="dxa"/>
            <w:vAlign w:val="center"/>
          </w:tcPr>
          <w:p w14:paraId="6F43ED93" w14:textId="77777777" w:rsidR="00AA1F3C" w:rsidRPr="00FF1593" w:rsidRDefault="00AA1F3C" w:rsidP="0084113F">
            <w:r w:rsidRPr="00FF1593">
              <w:rPr>
                <w:rFonts w:ascii="Times New Roman" w:hAnsi="Times New Roman" w:cs="Times New Roman"/>
                <w:sz w:val="16"/>
              </w:rPr>
              <w:t>0,30</w:t>
            </w:r>
          </w:p>
        </w:tc>
        <w:tc>
          <w:tcPr>
            <w:tcW w:w="3818" w:type="dxa"/>
            <w:vAlign w:val="center"/>
          </w:tcPr>
          <w:p w14:paraId="5ED92E06" w14:textId="567B4D60"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6B8E76B0" w14:textId="77777777" w:rsidTr="00FB60B3">
        <w:tc>
          <w:tcPr>
            <w:tcW w:w="0" w:type="auto"/>
            <w:vAlign w:val="center"/>
          </w:tcPr>
          <w:p w14:paraId="1BBF6737" w14:textId="77777777" w:rsidR="00AA1F3C" w:rsidRPr="00FF1593" w:rsidRDefault="00AA1F3C" w:rsidP="0084113F">
            <w:r w:rsidRPr="00FF1593">
              <w:rPr>
                <w:rFonts w:ascii="Times New Roman" w:hAnsi="Times New Roman" w:cs="Times New Roman"/>
                <w:sz w:val="16"/>
              </w:rPr>
              <w:t>45</w:t>
            </w:r>
          </w:p>
        </w:tc>
        <w:tc>
          <w:tcPr>
            <w:tcW w:w="0" w:type="auto"/>
            <w:vAlign w:val="center"/>
          </w:tcPr>
          <w:p w14:paraId="18E760CE" w14:textId="77777777" w:rsidR="00AA1F3C" w:rsidRPr="00FF1593" w:rsidRDefault="00AA1F3C" w:rsidP="0084113F">
            <w:r w:rsidRPr="00FF1593">
              <w:rPr>
                <w:rFonts w:ascii="Times New Roman" w:hAnsi="Times New Roman" w:cs="Times New Roman"/>
                <w:sz w:val="16"/>
              </w:rPr>
              <w:t>Glycerol</w:t>
            </w:r>
          </w:p>
        </w:tc>
        <w:tc>
          <w:tcPr>
            <w:tcW w:w="2931" w:type="dxa"/>
            <w:vAlign w:val="center"/>
          </w:tcPr>
          <w:p w14:paraId="7F797EAC" w14:textId="77777777" w:rsidR="00AA1F3C" w:rsidRPr="00FF1593" w:rsidRDefault="00AA1F3C" w:rsidP="0084113F">
            <w:r w:rsidRPr="00FF1593">
              <w:rPr>
                <w:rFonts w:ascii="Times New Roman" w:hAnsi="Times New Roman" w:cs="Times New Roman"/>
                <w:sz w:val="16"/>
              </w:rPr>
              <w:t>Glycerol</w:t>
            </w:r>
          </w:p>
        </w:tc>
        <w:tc>
          <w:tcPr>
            <w:tcW w:w="978" w:type="dxa"/>
            <w:vAlign w:val="center"/>
          </w:tcPr>
          <w:p w14:paraId="72FD8365" w14:textId="77777777" w:rsidR="00AA1F3C" w:rsidRPr="00FF1593" w:rsidRDefault="00AA1F3C" w:rsidP="0084113F">
            <w:r w:rsidRPr="00FF1593">
              <w:rPr>
                <w:rFonts w:ascii="Times New Roman" w:hAnsi="Times New Roman" w:cs="Times New Roman"/>
                <w:sz w:val="16"/>
              </w:rPr>
              <w:t>56-81-5</w:t>
            </w:r>
          </w:p>
        </w:tc>
        <w:tc>
          <w:tcPr>
            <w:tcW w:w="768" w:type="dxa"/>
            <w:vAlign w:val="center"/>
          </w:tcPr>
          <w:p w14:paraId="02A69DBA" w14:textId="77777777" w:rsidR="00AA1F3C" w:rsidRPr="00FF1593" w:rsidRDefault="00AA1F3C" w:rsidP="0084113F">
            <w:r w:rsidRPr="00FF1593">
              <w:rPr>
                <w:rFonts w:ascii="Times New Roman" w:hAnsi="Times New Roman" w:cs="Times New Roman"/>
                <w:sz w:val="16"/>
              </w:rPr>
              <w:t>99,50</w:t>
            </w:r>
          </w:p>
        </w:tc>
        <w:tc>
          <w:tcPr>
            <w:tcW w:w="839" w:type="dxa"/>
            <w:vAlign w:val="center"/>
          </w:tcPr>
          <w:p w14:paraId="4CFD8890" w14:textId="77777777" w:rsidR="00AA1F3C" w:rsidRPr="00FF1593" w:rsidRDefault="00AA1F3C" w:rsidP="0084113F">
            <w:r w:rsidRPr="00FF1593">
              <w:rPr>
                <w:rFonts w:ascii="Times New Roman" w:hAnsi="Times New Roman" w:cs="Times New Roman"/>
                <w:sz w:val="16"/>
              </w:rPr>
              <w:t>0,50</w:t>
            </w:r>
          </w:p>
        </w:tc>
        <w:tc>
          <w:tcPr>
            <w:tcW w:w="851" w:type="dxa"/>
            <w:vAlign w:val="center"/>
          </w:tcPr>
          <w:p w14:paraId="356CEBA9" w14:textId="77777777" w:rsidR="00AA1F3C" w:rsidRPr="00FF1593" w:rsidRDefault="00AA1F3C" w:rsidP="0084113F">
            <w:r w:rsidRPr="00FF1593">
              <w:rPr>
                <w:rFonts w:ascii="Times New Roman" w:hAnsi="Times New Roman" w:cs="Times New Roman"/>
                <w:sz w:val="16"/>
              </w:rPr>
              <w:t>0,50</w:t>
            </w:r>
          </w:p>
        </w:tc>
        <w:tc>
          <w:tcPr>
            <w:tcW w:w="3818" w:type="dxa"/>
            <w:vAlign w:val="center"/>
          </w:tcPr>
          <w:p w14:paraId="2FBFC8FE" w14:textId="49887C4F" w:rsidR="00AA1F3C" w:rsidRPr="00FF1593" w:rsidRDefault="00AA1F3C" w:rsidP="0084113F">
            <w:r w:rsidRPr="00FF1593">
              <w:rPr>
                <w:rFonts w:ascii="Times New Roman" w:hAnsi="Times New Roman" w:cs="Times New Roman"/>
                <w:sz w:val="16"/>
              </w:rPr>
              <w:t>Mục đích sử dụng khác. Mục đích sử dụng khác</w:t>
            </w:r>
          </w:p>
        </w:tc>
      </w:tr>
      <w:tr w:rsidR="00FF1593" w:rsidRPr="00FF1593" w14:paraId="2E4FE058" w14:textId="77777777" w:rsidTr="00FB60B3">
        <w:tc>
          <w:tcPr>
            <w:tcW w:w="0" w:type="auto"/>
            <w:vAlign w:val="center"/>
          </w:tcPr>
          <w:p w14:paraId="536C238A" w14:textId="77777777" w:rsidR="00AA1F3C" w:rsidRPr="00FF1593" w:rsidRDefault="00AA1F3C" w:rsidP="0084113F">
            <w:r w:rsidRPr="00FF1593">
              <w:rPr>
                <w:rFonts w:ascii="Times New Roman" w:hAnsi="Times New Roman" w:cs="Times New Roman"/>
                <w:sz w:val="16"/>
              </w:rPr>
              <w:t>46</w:t>
            </w:r>
          </w:p>
        </w:tc>
        <w:tc>
          <w:tcPr>
            <w:tcW w:w="0" w:type="auto"/>
            <w:vAlign w:val="center"/>
          </w:tcPr>
          <w:p w14:paraId="769C4AA8" w14:textId="77777777" w:rsidR="00AA1F3C" w:rsidRPr="00FF1593" w:rsidRDefault="00AA1F3C" w:rsidP="0084113F">
            <w:r w:rsidRPr="00FF1593">
              <w:rPr>
                <w:rFonts w:ascii="Times New Roman" w:hAnsi="Times New Roman" w:cs="Times New Roman"/>
                <w:sz w:val="16"/>
              </w:rPr>
              <w:t>Muối tinh khiết (Sodium Chloride)</w:t>
            </w:r>
          </w:p>
        </w:tc>
        <w:tc>
          <w:tcPr>
            <w:tcW w:w="2931" w:type="dxa"/>
            <w:vAlign w:val="center"/>
          </w:tcPr>
          <w:p w14:paraId="64E913F4" w14:textId="77777777" w:rsidR="00AA1F3C" w:rsidRPr="00FF1593" w:rsidRDefault="00AA1F3C" w:rsidP="0084113F">
            <w:r w:rsidRPr="00FF1593">
              <w:rPr>
                <w:rFonts w:ascii="Times New Roman" w:hAnsi="Times New Roman" w:cs="Times New Roman"/>
                <w:sz w:val="16"/>
              </w:rPr>
              <w:t>Sodium chloride</w:t>
            </w:r>
          </w:p>
        </w:tc>
        <w:tc>
          <w:tcPr>
            <w:tcW w:w="978" w:type="dxa"/>
            <w:vAlign w:val="center"/>
          </w:tcPr>
          <w:p w14:paraId="5CAF5A78" w14:textId="77777777" w:rsidR="00AA1F3C" w:rsidRPr="00FF1593" w:rsidRDefault="00AA1F3C" w:rsidP="0084113F">
            <w:r w:rsidRPr="00FF1593">
              <w:rPr>
                <w:rFonts w:ascii="Times New Roman" w:hAnsi="Times New Roman" w:cs="Times New Roman"/>
                <w:sz w:val="16"/>
              </w:rPr>
              <w:t>7647-14-5</w:t>
            </w:r>
          </w:p>
        </w:tc>
        <w:tc>
          <w:tcPr>
            <w:tcW w:w="768" w:type="dxa"/>
            <w:vAlign w:val="center"/>
          </w:tcPr>
          <w:p w14:paraId="4E2E9DD6" w14:textId="77777777" w:rsidR="00AA1F3C" w:rsidRPr="00FF1593" w:rsidRDefault="00AA1F3C" w:rsidP="0084113F">
            <w:r w:rsidRPr="00FF1593">
              <w:rPr>
                <w:rFonts w:ascii="Times New Roman" w:hAnsi="Times New Roman" w:cs="Times New Roman"/>
                <w:sz w:val="16"/>
              </w:rPr>
              <w:t>99,50</w:t>
            </w:r>
          </w:p>
        </w:tc>
        <w:tc>
          <w:tcPr>
            <w:tcW w:w="839" w:type="dxa"/>
            <w:vAlign w:val="center"/>
          </w:tcPr>
          <w:p w14:paraId="6D69F853" w14:textId="77777777" w:rsidR="00AA1F3C" w:rsidRPr="00FF1593" w:rsidRDefault="00AA1F3C" w:rsidP="0084113F">
            <w:r w:rsidRPr="00FF1593">
              <w:rPr>
                <w:rFonts w:ascii="Times New Roman" w:hAnsi="Times New Roman" w:cs="Times New Roman"/>
                <w:sz w:val="16"/>
              </w:rPr>
              <w:t>2.400,00</w:t>
            </w:r>
          </w:p>
        </w:tc>
        <w:tc>
          <w:tcPr>
            <w:tcW w:w="851" w:type="dxa"/>
            <w:vAlign w:val="center"/>
          </w:tcPr>
          <w:p w14:paraId="15688356" w14:textId="77777777" w:rsidR="00AA1F3C" w:rsidRPr="00FF1593" w:rsidRDefault="00AA1F3C" w:rsidP="0084113F">
            <w:r w:rsidRPr="00FF1593">
              <w:rPr>
                <w:rFonts w:ascii="Times New Roman" w:hAnsi="Times New Roman" w:cs="Times New Roman"/>
                <w:sz w:val="16"/>
              </w:rPr>
              <w:t>2.400,00</w:t>
            </w:r>
          </w:p>
        </w:tc>
        <w:tc>
          <w:tcPr>
            <w:tcW w:w="3818" w:type="dxa"/>
            <w:vAlign w:val="center"/>
          </w:tcPr>
          <w:p w14:paraId="35C6FFCB" w14:textId="7371BA6B" w:rsidR="00AA1F3C" w:rsidRPr="00FF1593" w:rsidRDefault="00AA1F3C" w:rsidP="0084113F">
            <w:r w:rsidRPr="00FF1593">
              <w:rPr>
                <w:rFonts w:ascii="Times New Roman" w:hAnsi="Times New Roman" w:cs="Times New Roman"/>
                <w:sz w:val="16"/>
              </w:rPr>
              <w:t xml:space="preserve">Muối cho nồi hấp </w:t>
            </w:r>
          </w:p>
        </w:tc>
      </w:tr>
      <w:tr w:rsidR="00FF1593" w:rsidRPr="00FF1593" w14:paraId="30ED8249" w14:textId="77777777" w:rsidTr="00FB60B3">
        <w:tc>
          <w:tcPr>
            <w:tcW w:w="0" w:type="auto"/>
            <w:vAlign w:val="center"/>
          </w:tcPr>
          <w:p w14:paraId="495E6264" w14:textId="77777777" w:rsidR="00AA1F3C" w:rsidRPr="00FF1593" w:rsidRDefault="00AA1F3C" w:rsidP="0084113F">
            <w:r w:rsidRPr="00FF1593">
              <w:rPr>
                <w:rFonts w:ascii="Times New Roman" w:hAnsi="Times New Roman" w:cs="Times New Roman"/>
                <w:sz w:val="16"/>
              </w:rPr>
              <w:t>47</w:t>
            </w:r>
          </w:p>
        </w:tc>
        <w:tc>
          <w:tcPr>
            <w:tcW w:w="0" w:type="auto"/>
            <w:vAlign w:val="center"/>
          </w:tcPr>
          <w:p w14:paraId="44F168AD" w14:textId="77777777" w:rsidR="00AA1F3C" w:rsidRPr="00FF1593" w:rsidRDefault="00AA1F3C" w:rsidP="0084113F">
            <w:r w:rsidRPr="00FF1593">
              <w:rPr>
                <w:rFonts w:ascii="Times New Roman" w:hAnsi="Times New Roman" w:cs="Times New Roman"/>
                <w:sz w:val="16"/>
              </w:rPr>
              <w:t>Potassium chloride</w:t>
            </w:r>
          </w:p>
        </w:tc>
        <w:tc>
          <w:tcPr>
            <w:tcW w:w="2931" w:type="dxa"/>
            <w:vAlign w:val="center"/>
          </w:tcPr>
          <w:p w14:paraId="7C498039" w14:textId="77777777" w:rsidR="00AA1F3C" w:rsidRPr="00FF1593" w:rsidRDefault="00AA1F3C" w:rsidP="0084113F">
            <w:r w:rsidRPr="00FF1593">
              <w:rPr>
                <w:rFonts w:ascii="Times New Roman" w:hAnsi="Times New Roman" w:cs="Times New Roman"/>
                <w:sz w:val="16"/>
              </w:rPr>
              <w:t>Potassium chloride</w:t>
            </w:r>
          </w:p>
        </w:tc>
        <w:tc>
          <w:tcPr>
            <w:tcW w:w="978" w:type="dxa"/>
            <w:vAlign w:val="center"/>
          </w:tcPr>
          <w:p w14:paraId="2AC90092" w14:textId="77777777" w:rsidR="00AA1F3C" w:rsidRPr="00FF1593" w:rsidRDefault="00AA1F3C" w:rsidP="0084113F">
            <w:r w:rsidRPr="00FF1593">
              <w:rPr>
                <w:rFonts w:ascii="Times New Roman" w:hAnsi="Times New Roman" w:cs="Times New Roman"/>
                <w:sz w:val="16"/>
              </w:rPr>
              <w:t>7447-40-7</w:t>
            </w:r>
          </w:p>
        </w:tc>
        <w:tc>
          <w:tcPr>
            <w:tcW w:w="768" w:type="dxa"/>
            <w:vAlign w:val="center"/>
          </w:tcPr>
          <w:p w14:paraId="7C27B03C" w14:textId="77777777" w:rsidR="00AA1F3C" w:rsidRPr="00FF1593" w:rsidRDefault="00AA1F3C" w:rsidP="0084113F">
            <w:r w:rsidRPr="00FF1593">
              <w:rPr>
                <w:rFonts w:ascii="Times New Roman" w:hAnsi="Times New Roman" w:cs="Times New Roman"/>
                <w:sz w:val="16"/>
              </w:rPr>
              <w:t>99,80</w:t>
            </w:r>
          </w:p>
        </w:tc>
        <w:tc>
          <w:tcPr>
            <w:tcW w:w="839" w:type="dxa"/>
            <w:vAlign w:val="center"/>
          </w:tcPr>
          <w:p w14:paraId="19A0EDC7" w14:textId="77777777" w:rsidR="00AA1F3C" w:rsidRPr="00FF1593" w:rsidRDefault="00AA1F3C" w:rsidP="0084113F">
            <w:r w:rsidRPr="00FF1593">
              <w:rPr>
                <w:rFonts w:ascii="Times New Roman" w:hAnsi="Times New Roman" w:cs="Times New Roman"/>
                <w:sz w:val="16"/>
              </w:rPr>
              <w:t>1,50</w:t>
            </w:r>
          </w:p>
        </w:tc>
        <w:tc>
          <w:tcPr>
            <w:tcW w:w="851" w:type="dxa"/>
            <w:vAlign w:val="center"/>
          </w:tcPr>
          <w:p w14:paraId="4DCEA80F" w14:textId="77777777" w:rsidR="00AA1F3C" w:rsidRPr="00FF1593" w:rsidRDefault="00AA1F3C" w:rsidP="0084113F">
            <w:r w:rsidRPr="00FF1593">
              <w:rPr>
                <w:rFonts w:ascii="Times New Roman" w:hAnsi="Times New Roman" w:cs="Times New Roman"/>
                <w:sz w:val="16"/>
              </w:rPr>
              <w:t>1,50</w:t>
            </w:r>
          </w:p>
        </w:tc>
        <w:tc>
          <w:tcPr>
            <w:tcW w:w="3818" w:type="dxa"/>
            <w:vAlign w:val="center"/>
          </w:tcPr>
          <w:p w14:paraId="78961696" w14:textId="080F39F7" w:rsidR="00AA1F3C" w:rsidRPr="00FF1593" w:rsidRDefault="00AA1F3C" w:rsidP="0084113F">
            <w:r w:rsidRPr="00FF1593">
              <w:rPr>
                <w:rFonts w:ascii="Times New Roman" w:hAnsi="Times New Roman" w:cs="Times New Roman"/>
                <w:sz w:val="16"/>
              </w:rPr>
              <w:t>Dùng trong sản xuất vắc xin thú y</w:t>
            </w:r>
          </w:p>
        </w:tc>
      </w:tr>
      <w:tr w:rsidR="00FF1593" w:rsidRPr="00FF1593" w14:paraId="3C7B8B05" w14:textId="77777777" w:rsidTr="00FB60B3">
        <w:tc>
          <w:tcPr>
            <w:tcW w:w="0" w:type="auto"/>
            <w:vAlign w:val="center"/>
          </w:tcPr>
          <w:p w14:paraId="22AC05DC" w14:textId="77777777" w:rsidR="00AA1F3C" w:rsidRPr="00FF1593" w:rsidRDefault="00AA1F3C" w:rsidP="0084113F">
            <w:r w:rsidRPr="00FF1593">
              <w:rPr>
                <w:rFonts w:ascii="Times New Roman" w:hAnsi="Times New Roman" w:cs="Times New Roman"/>
                <w:sz w:val="16"/>
              </w:rPr>
              <w:t>48</w:t>
            </w:r>
          </w:p>
        </w:tc>
        <w:tc>
          <w:tcPr>
            <w:tcW w:w="0" w:type="auto"/>
            <w:vAlign w:val="center"/>
          </w:tcPr>
          <w:p w14:paraId="3C698C82" w14:textId="77777777" w:rsidR="00AA1F3C" w:rsidRPr="00FF1593" w:rsidRDefault="00AA1F3C" w:rsidP="0084113F">
            <w:r w:rsidRPr="00FF1593">
              <w:rPr>
                <w:rFonts w:ascii="Times New Roman" w:hAnsi="Times New Roman" w:cs="Times New Roman"/>
                <w:sz w:val="16"/>
              </w:rPr>
              <w:t>o-Phenylenediamine dihydrochloride</w:t>
            </w:r>
          </w:p>
        </w:tc>
        <w:tc>
          <w:tcPr>
            <w:tcW w:w="2931" w:type="dxa"/>
            <w:vAlign w:val="center"/>
          </w:tcPr>
          <w:p w14:paraId="38402AEC" w14:textId="77777777" w:rsidR="00AA1F3C" w:rsidRPr="00FF1593" w:rsidRDefault="00AA1F3C" w:rsidP="0084113F">
            <w:r w:rsidRPr="00FF1593">
              <w:rPr>
                <w:rFonts w:ascii="Times New Roman" w:hAnsi="Times New Roman" w:cs="Times New Roman"/>
                <w:sz w:val="16"/>
              </w:rPr>
              <w:t>O-phenylenediamine dihydrochloride</w:t>
            </w:r>
          </w:p>
        </w:tc>
        <w:tc>
          <w:tcPr>
            <w:tcW w:w="978" w:type="dxa"/>
            <w:vAlign w:val="center"/>
          </w:tcPr>
          <w:p w14:paraId="10BB7575" w14:textId="77777777" w:rsidR="00AA1F3C" w:rsidRPr="00FF1593" w:rsidRDefault="00AA1F3C" w:rsidP="0084113F">
            <w:r w:rsidRPr="00FF1593">
              <w:rPr>
                <w:rFonts w:ascii="Times New Roman" w:hAnsi="Times New Roman" w:cs="Times New Roman"/>
                <w:sz w:val="16"/>
              </w:rPr>
              <w:t>615-28-1</w:t>
            </w:r>
          </w:p>
        </w:tc>
        <w:tc>
          <w:tcPr>
            <w:tcW w:w="768" w:type="dxa"/>
            <w:vAlign w:val="center"/>
          </w:tcPr>
          <w:p w14:paraId="0295B531" w14:textId="77777777" w:rsidR="00AA1F3C" w:rsidRPr="00FF1593" w:rsidRDefault="00AA1F3C" w:rsidP="0084113F">
            <w:r w:rsidRPr="00FF1593">
              <w:rPr>
                <w:rFonts w:ascii="Times New Roman" w:hAnsi="Times New Roman" w:cs="Times New Roman"/>
                <w:sz w:val="16"/>
              </w:rPr>
              <w:t>40,00</w:t>
            </w:r>
          </w:p>
        </w:tc>
        <w:tc>
          <w:tcPr>
            <w:tcW w:w="839" w:type="dxa"/>
            <w:vAlign w:val="center"/>
          </w:tcPr>
          <w:p w14:paraId="4454C84E" w14:textId="77777777" w:rsidR="00AA1F3C" w:rsidRPr="00FF1593" w:rsidRDefault="00AA1F3C" w:rsidP="0084113F">
            <w:r w:rsidRPr="00FF1593">
              <w:rPr>
                <w:rFonts w:ascii="Times New Roman" w:hAnsi="Times New Roman" w:cs="Times New Roman"/>
                <w:sz w:val="16"/>
              </w:rPr>
              <w:t>0,00</w:t>
            </w:r>
          </w:p>
        </w:tc>
        <w:tc>
          <w:tcPr>
            <w:tcW w:w="851" w:type="dxa"/>
            <w:vAlign w:val="center"/>
          </w:tcPr>
          <w:p w14:paraId="03953853" w14:textId="77777777" w:rsidR="00AA1F3C" w:rsidRPr="00FF1593" w:rsidRDefault="00AA1F3C" w:rsidP="0084113F">
            <w:r w:rsidRPr="00FF1593">
              <w:rPr>
                <w:rFonts w:ascii="Times New Roman" w:hAnsi="Times New Roman" w:cs="Times New Roman"/>
                <w:sz w:val="16"/>
              </w:rPr>
              <w:t>0,00</w:t>
            </w:r>
          </w:p>
        </w:tc>
        <w:tc>
          <w:tcPr>
            <w:tcW w:w="3818" w:type="dxa"/>
            <w:vAlign w:val="center"/>
          </w:tcPr>
          <w:p w14:paraId="3B440B8A" w14:textId="6FE18A28" w:rsidR="00AA1F3C" w:rsidRPr="00FF1593" w:rsidRDefault="00AA1F3C" w:rsidP="0084113F">
            <w:r w:rsidRPr="00FF1593">
              <w:rPr>
                <w:rFonts w:ascii="Times New Roman" w:hAnsi="Times New Roman" w:cs="Times New Roman"/>
                <w:sz w:val="16"/>
              </w:rPr>
              <w:t>Dùng trong phòng thí nghiệm</w:t>
            </w:r>
          </w:p>
        </w:tc>
      </w:tr>
      <w:tr w:rsidR="00AA1F3C" w:rsidRPr="00FF1593" w14:paraId="5C6187E0" w14:textId="77777777" w:rsidTr="00FB60B3">
        <w:tc>
          <w:tcPr>
            <w:tcW w:w="0" w:type="auto"/>
            <w:vAlign w:val="center"/>
          </w:tcPr>
          <w:p w14:paraId="6A910925" w14:textId="77777777" w:rsidR="00AA1F3C" w:rsidRPr="00FF1593" w:rsidRDefault="00AA1F3C" w:rsidP="0084113F">
            <w:r w:rsidRPr="00FF1593">
              <w:rPr>
                <w:rFonts w:ascii="Times New Roman" w:hAnsi="Times New Roman" w:cs="Times New Roman"/>
                <w:sz w:val="16"/>
              </w:rPr>
              <w:t>49</w:t>
            </w:r>
          </w:p>
        </w:tc>
        <w:tc>
          <w:tcPr>
            <w:tcW w:w="0" w:type="auto"/>
            <w:vAlign w:val="center"/>
          </w:tcPr>
          <w:p w14:paraId="5918B179" w14:textId="77777777" w:rsidR="00AA1F3C" w:rsidRPr="00FF1593" w:rsidRDefault="00AA1F3C" w:rsidP="0084113F">
            <w:r w:rsidRPr="00FF1593">
              <w:rPr>
                <w:rFonts w:ascii="Times New Roman" w:hAnsi="Times New Roman" w:cs="Times New Roman"/>
                <w:sz w:val="16"/>
              </w:rPr>
              <w:t>D-Glucose</w:t>
            </w:r>
          </w:p>
        </w:tc>
        <w:tc>
          <w:tcPr>
            <w:tcW w:w="2931" w:type="dxa"/>
            <w:vAlign w:val="center"/>
          </w:tcPr>
          <w:p w14:paraId="235D516A" w14:textId="77777777" w:rsidR="00AA1F3C" w:rsidRPr="00FF1593" w:rsidRDefault="00AA1F3C" w:rsidP="0084113F">
            <w:r w:rsidRPr="00FF1593">
              <w:rPr>
                <w:rFonts w:ascii="Times New Roman" w:hAnsi="Times New Roman" w:cs="Times New Roman"/>
                <w:sz w:val="16"/>
              </w:rPr>
              <w:t>D-Glucose</w:t>
            </w:r>
          </w:p>
        </w:tc>
        <w:tc>
          <w:tcPr>
            <w:tcW w:w="978" w:type="dxa"/>
            <w:vAlign w:val="center"/>
          </w:tcPr>
          <w:p w14:paraId="4E091CE9" w14:textId="77777777" w:rsidR="00AA1F3C" w:rsidRPr="00FF1593" w:rsidRDefault="00AA1F3C" w:rsidP="0084113F">
            <w:r w:rsidRPr="00FF1593">
              <w:rPr>
                <w:rFonts w:ascii="Times New Roman" w:hAnsi="Times New Roman" w:cs="Times New Roman"/>
                <w:sz w:val="16"/>
              </w:rPr>
              <w:t>50-99-7</w:t>
            </w:r>
          </w:p>
        </w:tc>
        <w:tc>
          <w:tcPr>
            <w:tcW w:w="768" w:type="dxa"/>
            <w:vAlign w:val="center"/>
          </w:tcPr>
          <w:p w14:paraId="4EA6E279" w14:textId="77777777" w:rsidR="00AA1F3C" w:rsidRPr="00FF1593" w:rsidRDefault="00AA1F3C" w:rsidP="0084113F">
            <w:r w:rsidRPr="00FF1593">
              <w:rPr>
                <w:rFonts w:ascii="Times New Roman" w:hAnsi="Times New Roman" w:cs="Times New Roman"/>
                <w:sz w:val="16"/>
              </w:rPr>
              <w:t>96,50</w:t>
            </w:r>
          </w:p>
        </w:tc>
        <w:tc>
          <w:tcPr>
            <w:tcW w:w="839" w:type="dxa"/>
            <w:vAlign w:val="center"/>
          </w:tcPr>
          <w:p w14:paraId="734B0EE6" w14:textId="77777777" w:rsidR="00AA1F3C" w:rsidRPr="00FF1593" w:rsidRDefault="00AA1F3C" w:rsidP="0084113F">
            <w:r w:rsidRPr="00FF1593">
              <w:rPr>
                <w:rFonts w:ascii="Times New Roman" w:hAnsi="Times New Roman" w:cs="Times New Roman"/>
                <w:sz w:val="16"/>
              </w:rPr>
              <w:t>1,00</w:t>
            </w:r>
          </w:p>
        </w:tc>
        <w:tc>
          <w:tcPr>
            <w:tcW w:w="851" w:type="dxa"/>
            <w:vAlign w:val="center"/>
          </w:tcPr>
          <w:p w14:paraId="218790AE" w14:textId="77777777" w:rsidR="00AA1F3C" w:rsidRPr="00FF1593" w:rsidRDefault="00AA1F3C" w:rsidP="0084113F">
            <w:r w:rsidRPr="00FF1593">
              <w:rPr>
                <w:rFonts w:ascii="Times New Roman" w:hAnsi="Times New Roman" w:cs="Times New Roman"/>
                <w:sz w:val="16"/>
              </w:rPr>
              <w:t>1,00</w:t>
            </w:r>
          </w:p>
        </w:tc>
        <w:tc>
          <w:tcPr>
            <w:tcW w:w="3818" w:type="dxa"/>
            <w:vAlign w:val="center"/>
          </w:tcPr>
          <w:p w14:paraId="30A59C14" w14:textId="4DD7155E" w:rsidR="00AA1F3C" w:rsidRPr="00FF1593" w:rsidRDefault="00AA1F3C" w:rsidP="0084113F">
            <w:r w:rsidRPr="00FF1593">
              <w:rPr>
                <w:rFonts w:ascii="Times New Roman" w:hAnsi="Times New Roman" w:cs="Times New Roman"/>
                <w:sz w:val="16"/>
              </w:rPr>
              <w:t>Dùng trong sản xuất vắc xin thú y</w:t>
            </w:r>
          </w:p>
        </w:tc>
      </w:tr>
    </w:tbl>
    <w:p w14:paraId="35B74591" w14:textId="21F6B7D5" w:rsidR="00F65FDB" w:rsidRPr="00FF1593" w:rsidRDefault="00F65FDB" w:rsidP="00F65FDB">
      <w:pPr>
        <w:pStyle w:val="Caption"/>
        <w:jc w:val="center"/>
        <w:rPr>
          <w:b/>
          <w:color w:val="auto"/>
          <w:sz w:val="26"/>
          <w:szCs w:val="26"/>
        </w:rPr>
      </w:pPr>
    </w:p>
    <w:p w14:paraId="7DFE9D62" w14:textId="77777777" w:rsidR="0084113F" w:rsidRPr="00FF1593" w:rsidRDefault="0084113F">
      <w:pPr>
        <w:rPr>
          <w:rFonts w:ascii="Times New Roman" w:hAnsi="Times New Roman" w:cs="Times New Roman"/>
          <w:b/>
          <w:i/>
          <w:sz w:val="26"/>
          <w:szCs w:val="26"/>
          <w:highlight w:val="yellow"/>
          <w:lang w:val="vi-VN"/>
        </w:rPr>
      </w:pPr>
      <w:r w:rsidRPr="00FF1593">
        <w:rPr>
          <w:rFonts w:ascii="Times New Roman" w:hAnsi="Times New Roman" w:cs="Times New Roman"/>
          <w:b/>
          <w:i/>
          <w:sz w:val="26"/>
          <w:szCs w:val="26"/>
          <w:highlight w:val="yellow"/>
          <w:lang w:val="vi-VN"/>
        </w:rPr>
        <w:br w:type="page"/>
      </w:r>
    </w:p>
    <w:p w14:paraId="57E40A6F" w14:textId="77777777" w:rsidR="0084113F" w:rsidRPr="00FF1593" w:rsidRDefault="0084113F" w:rsidP="00D11AE2">
      <w:pPr>
        <w:jc w:val="center"/>
        <w:rPr>
          <w:rFonts w:ascii="Times New Roman" w:hAnsi="Times New Roman" w:cs="Times New Roman"/>
          <w:b/>
          <w:i/>
          <w:sz w:val="26"/>
          <w:szCs w:val="26"/>
          <w:highlight w:val="yellow"/>
          <w:lang w:val="vi-VN"/>
        </w:rPr>
        <w:sectPr w:rsidR="0084113F" w:rsidRPr="00FF1593" w:rsidSect="0084113F">
          <w:pgSz w:w="16838" w:h="11906" w:orient="landscape"/>
          <w:pgMar w:top="1627" w:right="1440" w:bottom="1440" w:left="1440" w:header="677" w:footer="510" w:gutter="0"/>
          <w:cols w:space="720"/>
          <w:docGrid w:linePitch="360"/>
        </w:sectPr>
      </w:pPr>
    </w:p>
    <w:p w14:paraId="76A58207" w14:textId="77777777" w:rsidR="00DF5B90" w:rsidRPr="00FF1593" w:rsidRDefault="00FD690F" w:rsidP="00FD690F">
      <w:pPr>
        <w:rPr>
          <w:rFonts w:ascii="Times New Roman" w:hAnsi="Times New Roman" w:cs="Times New Roman"/>
          <w:b/>
          <w:i/>
          <w:iCs/>
          <w:sz w:val="26"/>
          <w:szCs w:val="26"/>
          <w:lang w:val="vi-VN"/>
        </w:rPr>
      </w:pPr>
      <w:r w:rsidRPr="00FF1593">
        <w:rPr>
          <w:rFonts w:ascii="Times New Roman" w:hAnsi="Times New Roman" w:cs="Times New Roman"/>
          <w:b/>
          <w:i/>
          <w:iCs/>
          <w:sz w:val="26"/>
          <w:szCs w:val="26"/>
          <w:lang w:val="vi-VN"/>
        </w:rPr>
        <w:lastRenderedPageBreak/>
        <w:t>1</w:t>
      </w:r>
      <w:r w:rsidR="00D1552A" w:rsidRPr="00FF1593">
        <w:rPr>
          <w:rFonts w:ascii="Times New Roman" w:hAnsi="Times New Roman" w:cs="Times New Roman"/>
          <w:b/>
          <w:i/>
          <w:iCs/>
          <w:sz w:val="26"/>
          <w:szCs w:val="26"/>
          <w:lang w:val="vi-VN"/>
        </w:rPr>
        <w:t>.</w:t>
      </w:r>
      <w:r w:rsidR="00DF5B90" w:rsidRPr="00FF1593">
        <w:rPr>
          <w:rFonts w:ascii="Times New Roman" w:hAnsi="Times New Roman" w:cs="Times New Roman"/>
          <w:b/>
          <w:i/>
          <w:iCs/>
          <w:sz w:val="26"/>
          <w:szCs w:val="26"/>
          <w:lang w:val="vi-VN"/>
        </w:rPr>
        <w:t>4.2. Nguồn cung cấp và nhu cầu sử dụng điện</w:t>
      </w:r>
    </w:p>
    <w:p w14:paraId="467A4566" w14:textId="729EA7B4" w:rsidR="00F33BE2" w:rsidRPr="00FF1593" w:rsidRDefault="00F33BE2" w:rsidP="00F33BE2">
      <w:pPr>
        <w:tabs>
          <w:tab w:val="left" w:pos="284"/>
        </w:tabs>
        <w:spacing w:before="40" w:after="40" w:line="288" w:lineRule="auto"/>
        <w:ind w:firstLine="284"/>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vi-VN"/>
        </w:rPr>
        <w:t>Nguồn cung cấp điện</w:t>
      </w:r>
      <w:r w:rsidR="006D7442" w:rsidRPr="00FF1593">
        <w:rPr>
          <w:rFonts w:ascii="Times New Roman" w:eastAsia="Times New Roman" w:hAnsi="Times New Roman" w:cs="Times New Roman"/>
          <w:sz w:val="26"/>
          <w:szCs w:val="26"/>
          <w:lang w:val="vi-VN"/>
        </w:rPr>
        <w:t>: Công ty TNHH Khu công nghiệp Thăng Long II</w:t>
      </w:r>
    </w:p>
    <w:p w14:paraId="5BC52176" w14:textId="12660DF8" w:rsidR="00F33BE2" w:rsidRPr="00FF1593" w:rsidRDefault="00F33BE2" w:rsidP="00F33BE2">
      <w:pPr>
        <w:pStyle w:val="Binhthuong"/>
        <w:tabs>
          <w:tab w:val="left" w:pos="284"/>
        </w:tabs>
        <w:ind w:firstLine="284"/>
        <w:jc w:val="both"/>
        <w:rPr>
          <w:lang w:val="vi-VN"/>
        </w:rPr>
      </w:pPr>
      <w:r w:rsidRPr="00FF1593">
        <w:rPr>
          <w:lang w:val="vi-VN"/>
        </w:rPr>
        <w:t xml:space="preserve">Nhu cầu sử dụng: Theo hoá đơn sử dụng điện thực tế của </w:t>
      </w:r>
      <w:r w:rsidR="00E3095E" w:rsidRPr="00FF1593">
        <w:rPr>
          <w:lang w:val="vi-VN"/>
        </w:rPr>
        <w:t>cơ sở</w:t>
      </w:r>
      <w:r w:rsidRPr="00FF1593">
        <w:rPr>
          <w:lang w:val="vi-VN"/>
        </w:rPr>
        <w:t xml:space="preserve"> năm 202</w:t>
      </w:r>
      <w:r w:rsidR="0023749A" w:rsidRPr="00FF1593">
        <w:rPr>
          <w:lang w:val="vi-VN"/>
        </w:rPr>
        <w:t>4</w:t>
      </w:r>
      <w:r w:rsidRPr="00FF1593">
        <w:rPr>
          <w:lang w:val="vi-VN"/>
        </w:rPr>
        <w:t xml:space="preserve"> nhu cầu sử dụng điện trung bình khoảng </w:t>
      </w:r>
      <w:r w:rsidR="00A67C73" w:rsidRPr="00FF1593">
        <w:rPr>
          <w:lang w:val="vi-VN"/>
        </w:rPr>
        <w:t>200</w:t>
      </w:r>
      <w:r w:rsidR="0023749A" w:rsidRPr="00FF1593">
        <w:rPr>
          <w:lang w:val="vi-VN"/>
        </w:rPr>
        <w:t>.000</w:t>
      </w:r>
      <w:r w:rsidRPr="00FF1593">
        <w:rPr>
          <w:lang w:val="vi-VN"/>
        </w:rPr>
        <w:t xml:space="preserve"> KW/tháng.</w:t>
      </w:r>
    </w:p>
    <w:p w14:paraId="34A189AE" w14:textId="77777777" w:rsidR="00A01AEE" w:rsidRPr="00FF1593" w:rsidRDefault="00A01AEE" w:rsidP="00A01AEE">
      <w:pPr>
        <w:pStyle w:val="Binhthuong"/>
        <w:ind w:firstLine="284"/>
        <w:jc w:val="both"/>
        <w:rPr>
          <w:lang w:val="vi-VN"/>
        </w:rPr>
      </w:pPr>
      <w:r w:rsidRPr="00FF1593">
        <w:rPr>
          <w:i/>
          <w:lang w:val="vi-VN"/>
        </w:rPr>
        <w:t>(Hóa đơn tiền điện hàng tháng tại Nhà máy đính kèm phụ lục)</w:t>
      </w:r>
      <w:r w:rsidR="00F33BE2" w:rsidRPr="00FF1593">
        <w:rPr>
          <w:i/>
          <w:lang w:val="vi-VN"/>
        </w:rPr>
        <w:t xml:space="preserve"> </w:t>
      </w:r>
    </w:p>
    <w:p w14:paraId="342B9B93" w14:textId="77777777" w:rsidR="00DF5B90" w:rsidRPr="00FF1593" w:rsidRDefault="00D1552A" w:rsidP="00216F10">
      <w:pPr>
        <w:pStyle w:val="Heading3"/>
        <w:spacing w:before="120"/>
        <w:rPr>
          <w:rFonts w:ascii="Times New Roman" w:hAnsi="Times New Roman" w:cs="Times New Roman"/>
          <w:b/>
          <w:i/>
          <w:iCs/>
          <w:color w:val="auto"/>
          <w:sz w:val="26"/>
          <w:szCs w:val="26"/>
          <w:lang w:val="vi-VN"/>
        </w:rPr>
      </w:pPr>
      <w:bookmarkStart w:id="46" w:name="_Toc117941463"/>
      <w:r w:rsidRPr="00FF1593">
        <w:rPr>
          <w:rFonts w:ascii="Times New Roman" w:hAnsi="Times New Roman" w:cs="Times New Roman"/>
          <w:b/>
          <w:i/>
          <w:iCs/>
          <w:color w:val="auto"/>
          <w:sz w:val="26"/>
          <w:szCs w:val="26"/>
          <w:lang w:val="vi-VN"/>
        </w:rPr>
        <w:t>1.</w:t>
      </w:r>
      <w:r w:rsidR="00DF5B90" w:rsidRPr="00FF1593">
        <w:rPr>
          <w:rFonts w:ascii="Times New Roman" w:hAnsi="Times New Roman" w:cs="Times New Roman"/>
          <w:b/>
          <w:i/>
          <w:iCs/>
          <w:color w:val="auto"/>
          <w:sz w:val="26"/>
          <w:szCs w:val="26"/>
          <w:lang w:val="vi-VN"/>
        </w:rPr>
        <w:t>4.3. Nguồn cung cấp và nhu cầu sử dụng nước</w:t>
      </w:r>
      <w:bookmarkEnd w:id="46"/>
      <w:r w:rsidR="00DF5B90" w:rsidRPr="00FF1593">
        <w:rPr>
          <w:rFonts w:ascii="Times New Roman" w:hAnsi="Times New Roman" w:cs="Times New Roman"/>
          <w:b/>
          <w:i/>
          <w:iCs/>
          <w:color w:val="auto"/>
          <w:sz w:val="26"/>
          <w:szCs w:val="26"/>
          <w:lang w:val="vi-VN"/>
        </w:rPr>
        <w:t xml:space="preserve"> </w:t>
      </w:r>
    </w:p>
    <w:p w14:paraId="07FC1532" w14:textId="1222704E" w:rsidR="00DF5B90" w:rsidRPr="00FF1593" w:rsidRDefault="00DF5B90" w:rsidP="0025583A">
      <w:pPr>
        <w:spacing w:before="120" w:after="0" w:line="264" w:lineRule="auto"/>
        <w:ind w:firstLine="284"/>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pt-BR"/>
        </w:rPr>
        <w:t xml:space="preserve">Nguồn cung cấp nước: </w:t>
      </w:r>
      <w:r w:rsidR="0025583A" w:rsidRPr="00FF1593">
        <w:rPr>
          <w:rFonts w:ascii="Times New Roman" w:hAnsi="Times New Roman" w:cs="Times New Roman"/>
          <w:sz w:val="26"/>
          <w:szCs w:val="26"/>
          <w:lang w:val="vi-VN"/>
        </w:rPr>
        <w:t xml:space="preserve">Nước sạch </w:t>
      </w:r>
      <w:r w:rsidR="002116AE" w:rsidRPr="00FF1593">
        <w:rPr>
          <w:rFonts w:ascii="Times New Roman" w:hAnsi="Times New Roman" w:cs="Times New Roman"/>
          <w:sz w:val="26"/>
          <w:szCs w:val="26"/>
          <w:lang w:val="vi-VN"/>
        </w:rPr>
        <w:t xml:space="preserve">do Công ty </w:t>
      </w:r>
      <w:r w:rsidR="0023749A" w:rsidRPr="00FF1593">
        <w:rPr>
          <w:rFonts w:ascii="Times New Roman" w:hAnsi="Times New Roman" w:cs="Times New Roman"/>
          <w:sz w:val="26"/>
          <w:szCs w:val="26"/>
          <w:lang w:val="vi-VN"/>
        </w:rPr>
        <w:t xml:space="preserve">TNHH </w:t>
      </w:r>
      <w:r w:rsidR="00A67C73" w:rsidRPr="00FF1593">
        <w:rPr>
          <w:rFonts w:ascii="Times New Roman" w:hAnsi="Times New Roman" w:cs="Times New Roman"/>
          <w:sz w:val="26"/>
          <w:szCs w:val="26"/>
          <w:lang w:val="vi-VN"/>
        </w:rPr>
        <w:t>Khu công nghiệp Thăng Long II</w:t>
      </w:r>
      <w:r w:rsidR="002116AE" w:rsidRPr="00FF1593">
        <w:rPr>
          <w:rFonts w:ascii="Times New Roman" w:hAnsi="Times New Roman" w:cs="Times New Roman"/>
          <w:sz w:val="26"/>
          <w:szCs w:val="26"/>
          <w:lang w:val="vi-VN"/>
        </w:rPr>
        <w:t xml:space="preserve"> cung cấp.</w:t>
      </w:r>
    </w:p>
    <w:p w14:paraId="6CC5DAE1" w14:textId="77777777" w:rsidR="0023749A" w:rsidRPr="00FF1593" w:rsidRDefault="00A01AEE" w:rsidP="0025583A">
      <w:pPr>
        <w:pStyle w:val="Binhthuong"/>
        <w:ind w:firstLine="284"/>
        <w:jc w:val="both"/>
        <w:rPr>
          <w:lang w:val="vi-VN"/>
        </w:rPr>
      </w:pPr>
      <w:r w:rsidRPr="00FF1593">
        <w:rPr>
          <w:lang w:val="vi-VN"/>
        </w:rPr>
        <w:t xml:space="preserve">Theo hoá đơn sử dụng nước thực tế </w:t>
      </w:r>
      <w:r w:rsidR="0023749A" w:rsidRPr="00FF1593">
        <w:rPr>
          <w:lang w:val="vi-VN"/>
        </w:rPr>
        <w:t>cơ sở, nhu câu sử dụng nước năm 2024 như sau:</w:t>
      </w:r>
    </w:p>
    <w:p w14:paraId="524C79FD" w14:textId="3051034F" w:rsidR="00C92227" w:rsidRPr="00FF1593" w:rsidRDefault="00C92227" w:rsidP="00C92227">
      <w:pPr>
        <w:jc w:val="center"/>
        <w:rPr>
          <w:rFonts w:ascii="Times New Roman" w:hAnsi="Times New Roman" w:cs="Times New Roman"/>
          <w:b/>
          <w:i/>
          <w:sz w:val="26"/>
          <w:szCs w:val="26"/>
          <w:lang w:val="vi-VN"/>
        </w:rPr>
      </w:pPr>
      <w:bookmarkStart w:id="47" w:name="_Toc204592067"/>
      <w:r w:rsidRPr="00FF1593">
        <w:rPr>
          <w:rFonts w:ascii="Times New Roman" w:hAnsi="Times New Roman" w:cs="Times New Roman"/>
          <w:b/>
          <w:i/>
          <w:sz w:val="26"/>
          <w:szCs w:val="26"/>
          <w:lang w:val="vi-VN"/>
        </w:rPr>
        <w:t xml:space="preserve">Bảng </w:t>
      </w:r>
      <w:r w:rsidRPr="00FF1593">
        <w:rPr>
          <w:rFonts w:ascii="Times New Roman" w:hAnsi="Times New Roman" w:cs="Times New Roman"/>
          <w:b/>
          <w:i/>
          <w:sz w:val="26"/>
          <w:szCs w:val="26"/>
          <w:lang w:val="vi-VN"/>
        </w:rPr>
        <w:fldChar w:fldCharType="begin"/>
      </w:r>
      <w:r w:rsidRPr="00FF1593">
        <w:rPr>
          <w:rFonts w:ascii="Times New Roman" w:hAnsi="Times New Roman" w:cs="Times New Roman"/>
          <w:b/>
          <w:i/>
          <w:sz w:val="26"/>
          <w:szCs w:val="26"/>
          <w:lang w:val="vi-VN"/>
        </w:rPr>
        <w:instrText xml:space="preserve"> SEQ Bảng \* ARABIC </w:instrText>
      </w:r>
      <w:r w:rsidRPr="00FF1593">
        <w:rPr>
          <w:rFonts w:ascii="Times New Roman" w:hAnsi="Times New Roman" w:cs="Times New Roman"/>
          <w:b/>
          <w:i/>
          <w:sz w:val="26"/>
          <w:szCs w:val="26"/>
          <w:lang w:val="vi-VN"/>
        </w:rPr>
        <w:fldChar w:fldCharType="separate"/>
      </w:r>
      <w:r w:rsidR="004C13B0" w:rsidRPr="00FF1593">
        <w:rPr>
          <w:rFonts w:ascii="Times New Roman" w:hAnsi="Times New Roman" w:cs="Times New Roman"/>
          <w:b/>
          <w:i/>
          <w:noProof/>
          <w:sz w:val="26"/>
          <w:szCs w:val="26"/>
          <w:lang w:val="vi-VN"/>
        </w:rPr>
        <w:t>3</w:t>
      </w:r>
      <w:r w:rsidRPr="00FF1593">
        <w:rPr>
          <w:rFonts w:ascii="Times New Roman" w:hAnsi="Times New Roman" w:cs="Times New Roman"/>
          <w:b/>
          <w:i/>
          <w:sz w:val="26"/>
          <w:szCs w:val="26"/>
          <w:lang w:val="vi-VN"/>
        </w:rPr>
        <w:fldChar w:fldCharType="end"/>
      </w:r>
      <w:r w:rsidRPr="00FF1593">
        <w:rPr>
          <w:rFonts w:ascii="Times New Roman" w:hAnsi="Times New Roman" w:cs="Times New Roman"/>
          <w:b/>
          <w:i/>
          <w:sz w:val="26"/>
          <w:szCs w:val="26"/>
          <w:lang w:val="vi-VN"/>
        </w:rPr>
        <w:t>. Nhu cầu sử dụng nước của cơ sở năm 2024</w:t>
      </w:r>
      <w:bookmarkEnd w:id="47"/>
    </w:p>
    <w:tbl>
      <w:tblPr>
        <w:tblStyle w:val="TableGrid"/>
        <w:tblW w:w="0" w:type="auto"/>
        <w:jc w:val="center"/>
        <w:tblLook w:val="04A0" w:firstRow="1" w:lastRow="0" w:firstColumn="1" w:lastColumn="0" w:noHBand="0" w:noVBand="1"/>
      </w:tblPr>
      <w:tblGrid>
        <w:gridCol w:w="1384"/>
        <w:gridCol w:w="3291"/>
        <w:gridCol w:w="4050"/>
      </w:tblGrid>
      <w:tr w:rsidR="00FF1593" w:rsidRPr="00FF1593" w14:paraId="30DF906F" w14:textId="77777777" w:rsidTr="00A15987">
        <w:trPr>
          <w:trHeight w:val="58"/>
          <w:jc w:val="center"/>
        </w:trPr>
        <w:tc>
          <w:tcPr>
            <w:tcW w:w="1384" w:type="dxa"/>
            <w:vAlign w:val="center"/>
          </w:tcPr>
          <w:p w14:paraId="0847839E" w14:textId="77777777" w:rsidR="0023749A" w:rsidRPr="00FF1593" w:rsidRDefault="0023749A" w:rsidP="007622AA">
            <w:pPr>
              <w:spacing w:before="60" w:after="60"/>
              <w:jc w:val="center"/>
              <w:rPr>
                <w:b/>
                <w:bCs/>
                <w:sz w:val="26"/>
                <w:szCs w:val="26"/>
                <w:lang w:val="cs-CZ"/>
              </w:rPr>
            </w:pPr>
            <w:r w:rsidRPr="00FF1593">
              <w:rPr>
                <w:b/>
                <w:bCs/>
                <w:sz w:val="26"/>
                <w:szCs w:val="26"/>
                <w:lang w:val="cs-CZ"/>
              </w:rPr>
              <w:t>Tháng</w:t>
            </w:r>
          </w:p>
        </w:tc>
        <w:tc>
          <w:tcPr>
            <w:tcW w:w="3291" w:type="dxa"/>
            <w:vAlign w:val="center"/>
          </w:tcPr>
          <w:p w14:paraId="3A90EF2F" w14:textId="77777777" w:rsidR="0023749A" w:rsidRPr="00FF1593" w:rsidRDefault="0023749A" w:rsidP="007622AA">
            <w:pPr>
              <w:spacing w:before="60" w:after="60"/>
              <w:jc w:val="center"/>
              <w:rPr>
                <w:b/>
                <w:bCs/>
                <w:sz w:val="26"/>
                <w:szCs w:val="26"/>
                <w:lang w:val="cs-CZ"/>
              </w:rPr>
            </w:pPr>
            <w:r w:rsidRPr="00FF1593">
              <w:rPr>
                <w:b/>
                <w:bCs/>
                <w:sz w:val="26"/>
                <w:szCs w:val="26"/>
                <w:lang w:val="cs-CZ"/>
              </w:rPr>
              <w:t>Lượng nước sử dụng (m</w:t>
            </w:r>
            <w:r w:rsidRPr="00FF1593">
              <w:rPr>
                <w:b/>
                <w:bCs/>
                <w:sz w:val="26"/>
                <w:szCs w:val="26"/>
                <w:vertAlign w:val="superscript"/>
                <w:lang w:val="cs-CZ"/>
              </w:rPr>
              <w:t>3</w:t>
            </w:r>
            <w:r w:rsidRPr="00FF1593">
              <w:rPr>
                <w:b/>
                <w:bCs/>
                <w:sz w:val="26"/>
                <w:szCs w:val="26"/>
                <w:lang w:val="cs-CZ"/>
              </w:rPr>
              <w:t>/tháng)</w:t>
            </w:r>
          </w:p>
        </w:tc>
        <w:tc>
          <w:tcPr>
            <w:tcW w:w="4050" w:type="dxa"/>
            <w:vAlign w:val="center"/>
          </w:tcPr>
          <w:p w14:paraId="6534AD0C" w14:textId="77777777" w:rsidR="0023749A" w:rsidRPr="00FF1593" w:rsidRDefault="0023749A" w:rsidP="007622AA">
            <w:pPr>
              <w:spacing w:before="60" w:after="60"/>
              <w:jc w:val="center"/>
              <w:rPr>
                <w:b/>
                <w:bCs/>
                <w:sz w:val="26"/>
                <w:szCs w:val="26"/>
                <w:lang w:val="cs-CZ"/>
              </w:rPr>
            </w:pPr>
            <w:r w:rsidRPr="00FF1593">
              <w:rPr>
                <w:b/>
                <w:bCs/>
                <w:sz w:val="26"/>
                <w:szCs w:val="26"/>
                <w:lang w:val="cs-CZ"/>
              </w:rPr>
              <w:t>Lượng nước sử dụng trung bình (m</w:t>
            </w:r>
            <w:r w:rsidRPr="00FF1593">
              <w:rPr>
                <w:b/>
                <w:bCs/>
                <w:sz w:val="26"/>
                <w:szCs w:val="26"/>
                <w:vertAlign w:val="superscript"/>
                <w:lang w:val="cs-CZ"/>
              </w:rPr>
              <w:t>3</w:t>
            </w:r>
            <w:r w:rsidRPr="00FF1593">
              <w:rPr>
                <w:b/>
                <w:bCs/>
                <w:sz w:val="26"/>
                <w:szCs w:val="26"/>
                <w:lang w:val="cs-CZ"/>
              </w:rPr>
              <w:t>/ngđ)</w:t>
            </w:r>
          </w:p>
        </w:tc>
      </w:tr>
      <w:tr w:rsidR="00FF1593" w:rsidRPr="00FF1593" w14:paraId="2F5A2B34" w14:textId="77777777" w:rsidTr="00A15987">
        <w:trPr>
          <w:trHeight w:val="58"/>
          <w:jc w:val="center"/>
        </w:trPr>
        <w:tc>
          <w:tcPr>
            <w:tcW w:w="1384" w:type="dxa"/>
            <w:vAlign w:val="center"/>
          </w:tcPr>
          <w:p w14:paraId="0BB4BB75" w14:textId="77777777" w:rsidR="0023749A" w:rsidRPr="00FF1593" w:rsidRDefault="00CE4D2A" w:rsidP="007622AA">
            <w:pPr>
              <w:spacing w:before="60" w:after="60"/>
              <w:jc w:val="center"/>
              <w:rPr>
                <w:bCs/>
                <w:sz w:val="26"/>
                <w:szCs w:val="26"/>
                <w:lang w:val="pl-PL"/>
              </w:rPr>
            </w:pPr>
            <w:r w:rsidRPr="00FF1593">
              <w:rPr>
                <w:bCs/>
                <w:sz w:val="26"/>
                <w:szCs w:val="26"/>
                <w:lang w:val="pl-PL"/>
              </w:rPr>
              <w:t>12/2023</w:t>
            </w:r>
          </w:p>
        </w:tc>
        <w:tc>
          <w:tcPr>
            <w:tcW w:w="3291" w:type="dxa"/>
            <w:vAlign w:val="center"/>
          </w:tcPr>
          <w:p w14:paraId="2F8835C5" w14:textId="4842B6A6" w:rsidR="0023749A" w:rsidRPr="00FF1593" w:rsidRDefault="00A67C73" w:rsidP="007622AA">
            <w:pPr>
              <w:spacing w:before="60" w:after="60"/>
              <w:jc w:val="center"/>
              <w:rPr>
                <w:sz w:val="26"/>
                <w:szCs w:val="26"/>
              </w:rPr>
            </w:pPr>
            <w:r w:rsidRPr="00FF1593">
              <w:rPr>
                <w:sz w:val="26"/>
                <w:szCs w:val="26"/>
              </w:rPr>
              <w:t>1.105</w:t>
            </w:r>
          </w:p>
        </w:tc>
        <w:tc>
          <w:tcPr>
            <w:tcW w:w="4050" w:type="dxa"/>
            <w:vAlign w:val="center"/>
          </w:tcPr>
          <w:p w14:paraId="17839E3C" w14:textId="000ECECE" w:rsidR="0023749A" w:rsidRPr="00FF1593" w:rsidRDefault="00896793" w:rsidP="007622AA">
            <w:pPr>
              <w:spacing w:before="60" w:after="60"/>
              <w:jc w:val="center"/>
              <w:rPr>
                <w:sz w:val="26"/>
                <w:szCs w:val="26"/>
              </w:rPr>
            </w:pPr>
            <w:r w:rsidRPr="00FF1593">
              <w:rPr>
                <w:sz w:val="26"/>
                <w:szCs w:val="26"/>
              </w:rPr>
              <w:t>42,5</w:t>
            </w:r>
          </w:p>
        </w:tc>
      </w:tr>
      <w:tr w:rsidR="00FF1593" w:rsidRPr="00FF1593" w14:paraId="071E4101" w14:textId="77777777" w:rsidTr="00A15987">
        <w:trPr>
          <w:jc w:val="center"/>
        </w:trPr>
        <w:tc>
          <w:tcPr>
            <w:tcW w:w="1384" w:type="dxa"/>
            <w:vAlign w:val="center"/>
          </w:tcPr>
          <w:p w14:paraId="313847B4" w14:textId="77777777" w:rsidR="00CE4D2A" w:rsidRPr="00FF1593" w:rsidRDefault="00CE4D2A" w:rsidP="007622AA">
            <w:pPr>
              <w:spacing w:before="60" w:after="60"/>
              <w:jc w:val="center"/>
              <w:rPr>
                <w:bCs/>
                <w:sz w:val="26"/>
                <w:szCs w:val="26"/>
                <w:lang w:val="pl-PL"/>
              </w:rPr>
            </w:pPr>
            <w:r w:rsidRPr="00FF1593">
              <w:rPr>
                <w:bCs/>
                <w:sz w:val="26"/>
                <w:szCs w:val="26"/>
                <w:lang w:val="pl-PL"/>
              </w:rPr>
              <w:t>01/2024</w:t>
            </w:r>
          </w:p>
        </w:tc>
        <w:tc>
          <w:tcPr>
            <w:tcW w:w="3291" w:type="dxa"/>
            <w:vAlign w:val="center"/>
          </w:tcPr>
          <w:p w14:paraId="572387C0" w14:textId="542B390C" w:rsidR="00CE4D2A" w:rsidRPr="00FF1593" w:rsidRDefault="00A67C73" w:rsidP="007622AA">
            <w:pPr>
              <w:spacing w:before="60" w:after="60"/>
              <w:jc w:val="center"/>
              <w:rPr>
                <w:sz w:val="26"/>
                <w:szCs w:val="26"/>
              </w:rPr>
            </w:pPr>
            <w:r w:rsidRPr="00FF1593">
              <w:rPr>
                <w:sz w:val="26"/>
                <w:szCs w:val="26"/>
              </w:rPr>
              <w:t>806</w:t>
            </w:r>
          </w:p>
        </w:tc>
        <w:tc>
          <w:tcPr>
            <w:tcW w:w="4050" w:type="dxa"/>
            <w:vAlign w:val="center"/>
          </w:tcPr>
          <w:p w14:paraId="091BB5E8" w14:textId="7032BAE1" w:rsidR="00CE4D2A" w:rsidRPr="00FF1593" w:rsidRDefault="00896793" w:rsidP="007622AA">
            <w:pPr>
              <w:spacing w:before="60" w:after="60"/>
              <w:jc w:val="center"/>
              <w:rPr>
                <w:sz w:val="26"/>
                <w:szCs w:val="26"/>
              </w:rPr>
            </w:pPr>
            <w:r w:rsidRPr="00FF1593">
              <w:rPr>
                <w:sz w:val="26"/>
                <w:szCs w:val="26"/>
              </w:rPr>
              <w:t>31</w:t>
            </w:r>
          </w:p>
        </w:tc>
      </w:tr>
      <w:tr w:rsidR="00FF1593" w:rsidRPr="00FF1593" w14:paraId="1B333DAC" w14:textId="77777777" w:rsidTr="00A15987">
        <w:trPr>
          <w:jc w:val="center"/>
        </w:trPr>
        <w:tc>
          <w:tcPr>
            <w:tcW w:w="1384" w:type="dxa"/>
            <w:vAlign w:val="center"/>
          </w:tcPr>
          <w:p w14:paraId="2EB06DED" w14:textId="77777777" w:rsidR="00CE4D2A" w:rsidRPr="00FF1593" w:rsidRDefault="00CE4D2A" w:rsidP="007622AA">
            <w:pPr>
              <w:spacing w:before="60" w:after="60"/>
              <w:jc w:val="center"/>
              <w:rPr>
                <w:bCs/>
                <w:sz w:val="26"/>
                <w:szCs w:val="26"/>
                <w:lang w:val="pl-PL"/>
              </w:rPr>
            </w:pPr>
            <w:r w:rsidRPr="00FF1593">
              <w:rPr>
                <w:bCs/>
                <w:sz w:val="26"/>
                <w:szCs w:val="26"/>
                <w:lang w:val="pl-PL"/>
              </w:rPr>
              <w:t>02/2024</w:t>
            </w:r>
          </w:p>
        </w:tc>
        <w:tc>
          <w:tcPr>
            <w:tcW w:w="3291" w:type="dxa"/>
            <w:vAlign w:val="center"/>
          </w:tcPr>
          <w:p w14:paraId="4175D72B" w14:textId="7F9B6F31" w:rsidR="00CE4D2A" w:rsidRPr="00FF1593" w:rsidRDefault="00A67C73" w:rsidP="007622AA">
            <w:pPr>
              <w:spacing w:before="60" w:after="60"/>
              <w:jc w:val="center"/>
              <w:rPr>
                <w:sz w:val="26"/>
                <w:szCs w:val="26"/>
              </w:rPr>
            </w:pPr>
            <w:r w:rsidRPr="00FF1593">
              <w:rPr>
                <w:sz w:val="26"/>
                <w:szCs w:val="26"/>
              </w:rPr>
              <w:t>820</w:t>
            </w:r>
          </w:p>
        </w:tc>
        <w:tc>
          <w:tcPr>
            <w:tcW w:w="4050" w:type="dxa"/>
            <w:vAlign w:val="center"/>
          </w:tcPr>
          <w:p w14:paraId="60CC5DB1" w14:textId="46E271B6" w:rsidR="00CE4D2A" w:rsidRPr="00FF1593" w:rsidRDefault="00896793" w:rsidP="007622AA">
            <w:pPr>
              <w:spacing w:before="60" w:after="60"/>
              <w:jc w:val="center"/>
              <w:rPr>
                <w:sz w:val="26"/>
                <w:szCs w:val="26"/>
              </w:rPr>
            </w:pPr>
            <w:r w:rsidRPr="00FF1593">
              <w:rPr>
                <w:sz w:val="26"/>
                <w:szCs w:val="26"/>
              </w:rPr>
              <w:t>31,5</w:t>
            </w:r>
          </w:p>
        </w:tc>
      </w:tr>
      <w:tr w:rsidR="00FF1593" w:rsidRPr="00FF1593" w14:paraId="194CE432" w14:textId="77777777" w:rsidTr="00A15987">
        <w:trPr>
          <w:trHeight w:val="177"/>
          <w:jc w:val="center"/>
        </w:trPr>
        <w:tc>
          <w:tcPr>
            <w:tcW w:w="1384" w:type="dxa"/>
            <w:vAlign w:val="center"/>
          </w:tcPr>
          <w:p w14:paraId="17D1B851" w14:textId="77777777" w:rsidR="00CE4D2A" w:rsidRPr="00FF1593" w:rsidRDefault="00CE4D2A" w:rsidP="007622AA">
            <w:pPr>
              <w:spacing w:before="60" w:after="60"/>
              <w:jc w:val="center"/>
              <w:rPr>
                <w:bCs/>
                <w:sz w:val="26"/>
                <w:szCs w:val="26"/>
                <w:lang w:val="pl-PL"/>
              </w:rPr>
            </w:pPr>
            <w:r w:rsidRPr="00FF1593">
              <w:rPr>
                <w:bCs/>
                <w:sz w:val="26"/>
                <w:szCs w:val="26"/>
                <w:lang w:val="pl-PL"/>
              </w:rPr>
              <w:t>3/2024</w:t>
            </w:r>
          </w:p>
        </w:tc>
        <w:tc>
          <w:tcPr>
            <w:tcW w:w="3291" w:type="dxa"/>
            <w:vAlign w:val="center"/>
          </w:tcPr>
          <w:p w14:paraId="6398C42E" w14:textId="353EA9B9" w:rsidR="00CE4D2A" w:rsidRPr="00FF1593" w:rsidRDefault="00A67C73" w:rsidP="007622AA">
            <w:pPr>
              <w:spacing w:before="60" w:after="60"/>
              <w:jc w:val="center"/>
              <w:rPr>
                <w:sz w:val="26"/>
                <w:szCs w:val="26"/>
              </w:rPr>
            </w:pPr>
            <w:r w:rsidRPr="00FF1593">
              <w:rPr>
                <w:sz w:val="26"/>
                <w:szCs w:val="26"/>
              </w:rPr>
              <w:t>1.130</w:t>
            </w:r>
          </w:p>
        </w:tc>
        <w:tc>
          <w:tcPr>
            <w:tcW w:w="4050" w:type="dxa"/>
            <w:vAlign w:val="center"/>
          </w:tcPr>
          <w:p w14:paraId="76AB00DC" w14:textId="540AE6BC" w:rsidR="00CE4D2A" w:rsidRPr="00FF1593" w:rsidRDefault="00896793" w:rsidP="007622AA">
            <w:pPr>
              <w:spacing w:before="60" w:after="60"/>
              <w:jc w:val="center"/>
              <w:rPr>
                <w:sz w:val="26"/>
                <w:szCs w:val="26"/>
              </w:rPr>
            </w:pPr>
            <w:r w:rsidRPr="00FF1593">
              <w:rPr>
                <w:sz w:val="26"/>
                <w:szCs w:val="26"/>
              </w:rPr>
              <w:t>43,5</w:t>
            </w:r>
          </w:p>
        </w:tc>
      </w:tr>
      <w:tr w:rsidR="00FF1593" w:rsidRPr="00FF1593" w14:paraId="742C48DF" w14:textId="77777777" w:rsidTr="00A15987">
        <w:trPr>
          <w:trHeight w:val="177"/>
          <w:jc w:val="center"/>
        </w:trPr>
        <w:tc>
          <w:tcPr>
            <w:tcW w:w="1384" w:type="dxa"/>
            <w:vAlign w:val="center"/>
          </w:tcPr>
          <w:p w14:paraId="35DB17C6" w14:textId="77777777" w:rsidR="00CE4D2A" w:rsidRPr="00FF1593" w:rsidRDefault="00CE4D2A" w:rsidP="007622AA">
            <w:pPr>
              <w:spacing w:before="60" w:after="60"/>
              <w:jc w:val="center"/>
              <w:rPr>
                <w:bCs/>
                <w:sz w:val="26"/>
                <w:szCs w:val="26"/>
                <w:lang w:val="pl-PL"/>
              </w:rPr>
            </w:pPr>
            <w:r w:rsidRPr="00FF1593">
              <w:rPr>
                <w:bCs/>
                <w:sz w:val="26"/>
                <w:szCs w:val="26"/>
                <w:lang w:val="pl-PL"/>
              </w:rPr>
              <w:t>4/2024</w:t>
            </w:r>
          </w:p>
        </w:tc>
        <w:tc>
          <w:tcPr>
            <w:tcW w:w="3291" w:type="dxa"/>
            <w:vAlign w:val="center"/>
          </w:tcPr>
          <w:p w14:paraId="312BD6F4" w14:textId="41965D43" w:rsidR="00CE4D2A" w:rsidRPr="00FF1593" w:rsidRDefault="00A67C73" w:rsidP="007622AA">
            <w:pPr>
              <w:spacing w:before="60" w:after="60"/>
              <w:jc w:val="center"/>
              <w:rPr>
                <w:sz w:val="26"/>
                <w:szCs w:val="26"/>
              </w:rPr>
            </w:pPr>
            <w:r w:rsidRPr="00FF1593">
              <w:rPr>
                <w:sz w:val="26"/>
                <w:szCs w:val="26"/>
              </w:rPr>
              <w:t>935</w:t>
            </w:r>
          </w:p>
        </w:tc>
        <w:tc>
          <w:tcPr>
            <w:tcW w:w="4050" w:type="dxa"/>
            <w:vAlign w:val="center"/>
          </w:tcPr>
          <w:p w14:paraId="79E2282D" w14:textId="3B6A1826" w:rsidR="00CE4D2A" w:rsidRPr="00FF1593" w:rsidRDefault="00896793" w:rsidP="007622AA">
            <w:pPr>
              <w:spacing w:before="60" w:after="60"/>
              <w:jc w:val="center"/>
              <w:rPr>
                <w:sz w:val="26"/>
                <w:szCs w:val="26"/>
              </w:rPr>
            </w:pPr>
            <w:r w:rsidRPr="00FF1593">
              <w:rPr>
                <w:sz w:val="26"/>
                <w:szCs w:val="26"/>
              </w:rPr>
              <w:t>36</w:t>
            </w:r>
          </w:p>
        </w:tc>
      </w:tr>
      <w:tr w:rsidR="00FF1593" w:rsidRPr="00FF1593" w14:paraId="5B55C1B2" w14:textId="77777777" w:rsidTr="00A15987">
        <w:trPr>
          <w:trHeight w:val="177"/>
          <w:jc w:val="center"/>
        </w:trPr>
        <w:tc>
          <w:tcPr>
            <w:tcW w:w="1384" w:type="dxa"/>
            <w:vAlign w:val="center"/>
          </w:tcPr>
          <w:p w14:paraId="61F47D09" w14:textId="77777777" w:rsidR="00CE4D2A" w:rsidRPr="00FF1593" w:rsidRDefault="00CE4D2A" w:rsidP="007622AA">
            <w:pPr>
              <w:spacing w:before="60" w:after="60"/>
              <w:jc w:val="center"/>
              <w:rPr>
                <w:bCs/>
                <w:sz w:val="26"/>
                <w:szCs w:val="26"/>
                <w:lang w:val="pl-PL"/>
              </w:rPr>
            </w:pPr>
            <w:r w:rsidRPr="00FF1593">
              <w:rPr>
                <w:bCs/>
                <w:sz w:val="26"/>
                <w:szCs w:val="26"/>
                <w:lang w:val="pl-PL"/>
              </w:rPr>
              <w:t>5/2024</w:t>
            </w:r>
          </w:p>
        </w:tc>
        <w:tc>
          <w:tcPr>
            <w:tcW w:w="3291" w:type="dxa"/>
            <w:vAlign w:val="center"/>
          </w:tcPr>
          <w:p w14:paraId="7B6D9D01" w14:textId="3B3444AD" w:rsidR="00CE4D2A" w:rsidRPr="00FF1593" w:rsidRDefault="00A67C73" w:rsidP="007622AA">
            <w:pPr>
              <w:spacing w:before="60" w:after="60"/>
              <w:jc w:val="center"/>
              <w:rPr>
                <w:sz w:val="26"/>
                <w:szCs w:val="26"/>
              </w:rPr>
            </w:pPr>
            <w:r w:rsidRPr="00FF1593">
              <w:rPr>
                <w:sz w:val="26"/>
                <w:szCs w:val="26"/>
              </w:rPr>
              <w:t>1.104</w:t>
            </w:r>
          </w:p>
        </w:tc>
        <w:tc>
          <w:tcPr>
            <w:tcW w:w="4050" w:type="dxa"/>
            <w:vAlign w:val="center"/>
          </w:tcPr>
          <w:p w14:paraId="372D2E4B" w14:textId="7D7878BB" w:rsidR="00CE4D2A" w:rsidRPr="00FF1593" w:rsidRDefault="00896793" w:rsidP="007622AA">
            <w:pPr>
              <w:spacing w:before="60" w:after="60"/>
              <w:jc w:val="center"/>
              <w:rPr>
                <w:sz w:val="26"/>
                <w:szCs w:val="26"/>
              </w:rPr>
            </w:pPr>
            <w:r w:rsidRPr="00FF1593">
              <w:rPr>
                <w:sz w:val="26"/>
                <w:szCs w:val="26"/>
              </w:rPr>
              <w:t>42,5</w:t>
            </w:r>
          </w:p>
        </w:tc>
      </w:tr>
      <w:tr w:rsidR="00FF1593" w:rsidRPr="00FF1593" w14:paraId="0524B793" w14:textId="77777777" w:rsidTr="00A15987">
        <w:trPr>
          <w:trHeight w:val="177"/>
          <w:jc w:val="center"/>
        </w:trPr>
        <w:tc>
          <w:tcPr>
            <w:tcW w:w="1384" w:type="dxa"/>
            <w:vAlign w:val="center"/>
          </w:tcPr>
          <w:p w14:paraId="03F4AA53" w14:textId="77777777" w:rsidR="00CE4D2A" w:rsidRPr="00FF1593" w:rsidRDefault="00CE4D2A" w:rsidP="007622AA">
            <w:pPr>
              <w:spacing w:before="60" w:after="60"/>
              <w:jc w:val="center"/>
              <w:rPr>
                <w:bCs/>
                <w:sz w:val="26"/>
                <w:szCs w:val="26"/>
                <w:lang w:val="pl-PL"/>
              </w:rPr>
            </w:pPr>
            <w:r w:rsidRPr="00FF1593">
              <w:rPr>
                <w:bCs/>
                <w:sz w:val="26"/>
                <w:szCs w:val="26"/>
                <w:lang w:val="pl-PL"/>
              </w:rPr>
              <w:t>6/2024</w:t>
            </w:r>
          </w:p>
        </w:tc>
        <w:tc>
          <w:tcPr>
            <w:tcW w:w="3291" w:type="dxa"/>
            <w:vAlign w:val="center"/>
          </w:tcPr>
          <w:p w14:paraId="5C36F1C4" w14:textId="04365325" w:rsidR="00CE4D2A" w:rsidRPr="00FF1593" w:rsidRDefault="00A67C73" w:rsidP="007622AA">
            <w:pPr>
              <w:spacing w:before="60" w:after="60"/>
              <w:jc w:val="center"/>
              <w:rPr>
                <w:sz w:val="26"/>
                <w:szCs w:val="26"/>
              </w:rPr>
            </w:pPr>
            <w:r w:rsidRPr="00FF1593">
              <w:rPr>
                <w:sz w:val="26"/>
                <w:szCs w:val="26"/>
              </w:rPr>
              <w:t>1.174</w:t>
            </w:r>
          </w:p>
        </w:tc>
        <w:tc>
          <w:tcPr>
            <w:tcW w:w="4050" w:type="dxa"/>
            <w:vAlign w:val="center"/>
          </w:tcPr>
          <w:p w14:paraId="42E5CE36" w14:textId="2662A954" w:rsidR="00CE4D2A" w:rsidRPr="00FF1593" w:rsidRDefault="00896793" w:rsidP="007622AA">
            <w:pPr>
              <w:spacing w:before="60" w:after="60"/>
              <w:jc w:val="center"/>
              <w:rPr>
                <w:sz w:val="26"/>
                <w:szCs w:val="26"/>
              </w:rPr>
            </w:pPr>
            <w:r w:rsidRPr="00FF1593">
              <w:rPr>
                <w:sz w:val="26"/>
                <w:szCs w:val="26"/>
              </w:rPr>
              <w:t>45,2</w:t>
            </w:r>
          </w:p>
        </w:tc>
      </w:tr>
      <w:tr w:rsidR="00FF1593" w:rsidRPr="00FF1593" w14:paraId="438BBDDC" w14:textId="77777777" w:rsidTr="00A15987">
        <w:trPr>
          <w:trHeight w:val="177"/>
          <w:jc w:val="center"/>
        </w:trPr>
        <w:tc>
          <w:tcPr>
            <w:tcW w:w="1384" w:type="dxa"/>
            <w:vAlign w:val="center"/>
          </w:tcPr>
          <w:p w14:paraId="6CA34097" w14:textId="77777777" w:rsidR="00CE4D2A" w:rsidRPr="00FF1593" w:rsidRDefault="00CE4D2A" w:rsidP="007622AA">
            <w:pPr>
              <w:spacing w:before="60" w:after="60"/>
              <w:jc w:val="center"/>
              <w:rPr>
                <w:bCs/>
                <w:sz w:val="26"/>
                <w:szCs w:val="26"/>
                <w:lang w:val="pl-PL"/>
              </w:rPr>
            </w:pPr>
            <w:r w:rsidRPr="00FF1593">
              <w:rPr>
                <w:bCs/>
                <w:sz w:val="26"/>
                <w:szCs w:val="26"/>
                <w:lang w:val="pl-PL"/>
              </w:rPr>
              <w:t>7/2024</w:t>
            </w:r>
          </w:p>
        </w:tc>
        <w:tc>
          <w:tcPr>
            <w:tcW w:w="3291" w:type="dxa"/>
            <w:vAlign w:val="center"/>
          </w:tcPr>
          <w:p w14:paraId="4DF1D7EA" w14:textId="51666CC3" w:rsidR="00CE4D2A" w:rsidRPr="00FF1593" w:rsidRDefault="00A67C73" w:rsidP="007622AA">
            <w:pPr>
              <w:spacing w:before="60" w:after="60"/>
              <w:jc w:val="center"/>
              <w:rPr>
                <w:sz w:val="26"/>
                <w:szCs w:val="26"/>
              </w:rPr>
            </w:pPr>
            <w:r w:rsidRPr="00FF1593">
              <w:rPr>
                <w:sz w:val="26"/>
                <w:szCs w:val="26"/>
              </w:rPr>
              <w:t>1.460</w:t>
            </w:r>
          </w:p>
        </w:tc>
        <w:tc>
          <w:tcPr>
            <w:tcW w:w="4050" w:type="dxa"/>
            <w:vAlign w:val="center"/>
          </w:tcPr>
          <w:p w14:paraId="51F51DF9" w14:textId="18D200EB" w:rsidR="00CE4D2A" w:rsidRPr="00FF1593" w:rsidRDefault="00896793" w:rsidP="007622AA">
            <w:pPr>
              <w:spacing w:before="60" w:after="60"/>
              <w:jc w:val="center"/>
              <w:rPr>
                <w:sz w:val="26"/>
                <w:szCs w:val="26"/>
              </w:rPr>
            </w:pPr>
            <w:r w:rsidRPr="00FF1593">
              <w:rPr>
                <w:sz w:val="26"/>
                <w:szCs w:val="26"/>
              </w:rPr>
              <w:t>56,2</w:t>
            </w:r>
          </w:p>
        </w:tc>
      </w:tr>
      <w:tr w:rsidR="00FF1593" w:rsidRPr="00FF1593" w14:paraId="509BE2C6" w14:textId="77777777" w:rsidTr="00A15987">
        <w:trPr>
          <w:trHeight w:val="177"/>
          <w:jc w:val="center"/>
        </w:trPr>
        <w:tc>
          <w:tcPr>
            <w:tcW w:w="1384" w:type="dxa"/>
            <w:vAlign w:val="center"/>
          </w:tcPr>
          <w:p w14:paraId="62FF8A0B" w14:textId="77777777" w:rsidR="00CE4D2A" w:rsidRPr="00FF1593" w:rsidRDefault="00CE4D2A" w:rsidP="007622AA">
            <w:pPr>
              <w:spacing w:before="60" w:after="60"/>
              <w:jc w:val="center"/>
              <w:rPr>
                <w:bCs/>
                <w:sz w:val="26"/>
                <w:szCs w:val="26"/>
                <w:lang w:val="pl-PL"/>
              </w:rPr>
            </w:pPr>
            <w:r w:rsidRPr="00FF1593">
              <w:rPr>
                <w:bCs/>
                <w:sz w:val="26"/>
                <w:szCs w:val="26"/>
                <w:lang w:val="pl-PL"/>
              </w:rPr>
              <w:t>8/2024</w:t>
            </w:r>
          </w:p>
        </w:tc>
        <w:tc>
          <w:tcPr>
            <w:tcW w:w="3291" w:type="dxa"/>
            <w:vAlign w:val="center"/>
          </w:tcPr>
          <w:p w14:paraId="005FC222" w14:textId="3DC22FC7" w:rsidR="00CE4D2A" w:rsidRPr="00FF1593" w:rsidRDefault="00A67C73" w:rsidP="007622AA">
            <w:pPr>
              <w:spacing w:before="60" w:after="60"/>
              <w:jc w:val="center"/>
              <w:rPr>
                <w:sz w:val="26"/>
                <w:szCs w:val="26"/>
              </w:rPr>
            </w:pPr>
            <w:r w:rsidRPr="00FF1593">
              <w:rPr>
                <w:sz w:val="26"/>
                <w:szCs w:val="26"/>
              </w:rPr>
              <w:t>1.387</w:t>
            </w:r>
          </w:p>
        </w:tc>
        <w:tc>
          <w:tcPr>
            <w:tcW w:w="4050" w:type="dxa"/>
            <w:vAlign w:val="center"/>
          </w:tcPr>
          <w:p w14:paraId="74A748AC" w14:textId="0AF146CD" w:rsidR="00CE4D2A" w:rsidRPr="00FF1593" w:rsidRDefault="00896793" w:rsidP="007622AA">
            <w:pPr>
              <w:spacing w:before="60" w:after="60"/>
              <w:jc w:val="center"/>
              <w:rPr>
                <w:sz w:val="26"/>
                <w:szCs w:val="26"/>
              </w:rPr>
            </w:pPr>
            <w:r w:rsidRPr="00FF1593">
              <w:rPr>
                <w:sz w:val="26"/>
                <w:szCs w:val="26"/>
              </w:rPr>
              <w:t>53,3</w:t>
            </w:r>
          </w:p>
        </w:tc>
      </w:tr>
      <w:tr w:rsidR="00FF1593" w:rsidRPr="00FF1593" w14:paraId="36015FA6" w14:textId="77777777" w:rsidTr="00A15987">
        <w:trPr>
          <w:trHeight w:val="177"/>
          <w:jc w:val="center"/>
        </w:trPr>
        <w:tc>
          <w:tcPr>
            <w:tcW w:w="1384" w:type="dxa"/>
            <w:vAlign w:val="center"/>
          </w:tcPr>
          <w:p w14:paraId="0757AA90" w14:textId="77777777" w:rsidR="00CE4D2A" w:rsidRPr="00FF1593" w:rsidRDefault="00CE4D2A" w:rsidP="007622AA">
            <w:pPr>
              <w:spacing w:before="60" w:after="60"/>
              <w:jc w:val="center"/>
              <w:rPr>
                <w:bCs/>
                <w:sz w:val="26"/>
                <w:szCs w:val="26"/>
                <w:lang w:val="pl-PL"/>
              </w:rPr>
            </w:pPr>
            <w:r w:rsidRPr="00FF1593">
              <w:rPr>
                <w:bCs/>
                <w:sz w:val="26"/>
                <w:szCs w:val="26"/>
                <w:lang w:val="pl-PL"/>
              </w:rPr>
              <w:t>9/2024</w:t>
            </w:r>
          </w:p>
        </w:tc>
        <w:tc>
          <w:tcPr>
            <w:tcW w:w="3291" w:type="dxa"/>
            <w:vAlign w:val="center"/>
          </w:tcPr>
          <w:p w14:paraId="4937079D" w14:textId="1E6B5462" w:rsidR="00CE4D2A" w:rsidRPr="00FF1593" w:rsidRDefault="00A67C73" w:rsidP="007622AA">
            <w:pPr>
              <w:spacing w:before="60" w:after="60"/>
              <w:jc w:val="center"/>
              <w:rPr>
                <w:sz w:val="26"/>
                <w:szCs w:val="26"/>
              </w:rPr>
            </w:pPr>
            <w:r w:rsidRPr="00FF1593">
              <w:rPr>
                <w:sz w:val="26"/>
                <w:szCs w:val="26"/>
              </w:rPr>
              <w:t>1.927</w:t>
            </w:r>
          </w:p>
        </w:tc>
        <w:tc>
          <w:tcPr>
            <w:tcW w:w="4050" w:type="dxa"/>
            <w:vAlign w:val="center"/>
          </w:tcPr>
          <w:p w14:paraId="5F2BFFCE" w14:textId="3416FDD3" w:rsidR="00CE4D2A" w:rsidRPr="00FF1593" w:rsidRDefault="00896793" w:rsidP="007622AA">
            <w:pPr>
              <w:spacing w:before="60" w:after="60"/>
              <w:jc w:val="center"/>
              <w:rPr>
                <w:sz w:val="26"/>
                <w:szCs w:val="26"/>
              </w:rPr>
            </w:pPr>
            <w:r w:rsidRPr="00FF1593">
              <w:rPr>
                <w:sz w:val="26"/>
                <w:szCs w:val="26"/>
              </w:rPr>
              <w:t>74,1</w:t>
            </w:r>
          </w:p>
        </w:tc>
      </w:tr>
      <w:tr w:rsidR="00FF1593" w:rsidRPr="00FF1593" w14:paraId="26C5183C" w14:textId="77777777" w:rsidTr="00A15987">
        <w:trPr>
          <w:trHeight w:val="177"/>
          <w:jc w:val="center"/>
        </w:trPr>
        <w:tc>
          <w:tcPr>
            <w:tcW w:w="1384" w:type="dxa"/>
            <w:vAlign w:val="center"/>
          </w:tcPr>
          <w:p w14:paraId="6DBF26AA" w14:textId="77777777" w:rsidR="00CE4D2A" w:rsidRPr="00FF1593" w:rsidRDefault="00CE4D2A" w:rsidP="007622AA">
            <w:pPr>
              <w:spacing w:before="60" w:after="60"/>
              <w:jc w:val="center"/>
              <w:rPr>
                <w:bCs/>
                <w:sz w:val="26"/>
                <w:szCs w:val="26"/>
                <w:lang w:val="pl-PL"/>
              </w:rPr>
            </w:pPr>
            <w:r w:rsidRPr="00FF1593">
              <w:rPr>
                <w:bCs/>
                <w:sz w:val="26"/>
                <w:szCs w:val="26"/>
                <w:lang w:val="pl-PL"/>
              </w:rPr>
              <w:t>10/2024</w:t>
            </w:r>
          </w:p>
        </w:tc>
        <w:tc>
          <w:tcPr>
            <w:tcW w:w="3291" w:type="dxa"/>
            <w:vAlign w:val="center"/>
          </w:tcPr>
          <w:p w14:paraId="593B2CE9" w14:textId="020F7A2B" w:rsidR="00CE4D2A" w:rsidRPr="00FF1593" w:rsidRDefault="00A67C73" w:rsidP="007622AA">
            <w:pPr>
              <w:spacing w:before="60" w:after="60"/>
              <w:jc w:val="center"/>
              <w:rPr>
                <w:sz w:val="26"/>
                <w:szCs w:val="26"/>
              </w:rPr>
            </w:pPr>
            <w:r w:rsidRPr="00FF1593">
              <w:rPr>
                <w:sz w:val="26"/>
                <w:szCs w:val="26"/>
              </w:rPr>
              <w:t>2.175</w:t>
            </w:r>
          </w:p>
        </w:tc>
        <w:tc>
          <w:tcPr>
            <w:tcW w:w="4050" w:type="dxa"/>
            <w:vAlign w:val="center"/>
          </w:tcPr>
          <w:p w14:paraId="4E36C8E0" w14:textId="01F2C5CE" w:rsidR="00CE4D2A" w:rsidRPr="00FF1593" w:rsidRDefault="00896793" w:rsidP="007622AA">
            <w:pPr>
              <w:spacing w:before="60" w:after="60"/>
              <w:jc w:val="center"/>
              <w:rPr>
                <w:sz w:val="26"/>
                <w:szCs w:val="26"/>
              </w:rPr>
            </w:pPr>
            <w:r w:rsidRPr="00FF1593">
              <w:rPr>
                <w:sz w:val="26"/>
                <w:szCs w:val="26"/>
              </w:rPr>
              <w:t>83,7</w:t>
            </w:r>
          </w:p>
        </w:tc>
      </w:tr>
      <w:tr w:rsidR="00FF1593" w:rsidRPr="00FF1593" w14:paraId="786C7D52" w14:textId="77777777" w:rsidTr="00A15987">
        <w:trPr>
          <w:trHeight w:val="177"/>
          <w:jc w:val="center"/>
        </w:trPr>
        <w:tc>
          <w:tcPr>
            <w:tcW w:w="1384" w:type="dxa"/>
            <w:vAlign w:val="center"/>
          </w:tcPr>
          <w:p w14:paraId="723F8DFC" w14:textId="77777777" w:rsidR="00CE4D2A" w:rsidRPr="00FF1593" w:rsidRDefault="00CE4D2A" w:rsidP="007622AA">
            <w:pPr>
              <w:spacing w:before="60" w:after="60"/>
              <w:jc w:val="center"/>
              <w:rPr>
                <w:bCs/>
                <w:sz w:val="26"/>
                <w:szCs w:val="26"/>
                <w:lang w:val="pl-PL"/>
              </w:rPr>
            </w:pPr>
            <w:r w:rsidRPr="00FF1593">
              <w:rPr>
                <w:bCs/>
                <w:sz w:val="26"/>
                <w:szCs w:val="26"/>
                <w:lang w:val="pl-PL"/>
              </w:rPr>
              <w:t>11/2024</w:t>
            </w:r>
          </w:p>
        </w:tc>
        <w:tc>
          <w:tcPr>
            <w:tcW w:w="3291" w:type="dxa"/>
            <w:vAlign w:val="center"/>
          </w:tcPr>
          <w:p w14:paraId="0B36F4BC" w14:textId="2B82F338" w:rsidR="00CE4D2A" w:rsidRPr="00FF1593" w:rsidRDefault="00A67C73" w:rsidP="007622AA">
            <w:pPr>
              <w:spacing w:before="60" w:after="60"/>
              <w:jc w:val="center"/>
              <w:rPr>
                <w:sz w:val="26"/>
                <w:szCs w:val="26"/>
              </w:rPr>
            </w:pPr>
            <w:r w:rsidRPr="00FF1593">
              <w:rPr>
                <w:sz w:val="26"/>
                <w:szCs w:val="26"/>
              </w:rPr>
              <w:t>1.104</w:t>
            </w:r>
          </w:p>
        </w:tc>
        <w:tc>
          <w:tcPr>
            <w:tcW w:w="4050" w:type="dxa"/>
            <w:vAlign w:val="center"/>
          </w:tcPr>
          <w:p w14:paraId="56579142" w14:textId="3336F735" w:rsidR="00CE4D2A" w:rsidRPr="00FF1593" w:rsidRDefault="00896793" w:rsidP="007622AA">
            <w:pPr>
              <w:spacing w:before="60" w:after="60"/>
              <w:jc w:val="center"/>
              <w:rPr>
                <w:sz w:val="26"/>
                <w:szCs w:val="26"/>
              </w:rPr>
            </w:pPr>
            <w:r w:rsidRPr="00FF1593">
              <w:rPr>
                <w:sz w:val="26"/>
                <w:szCs w:val="26"/>
              </w:rPr>
              <w:t>42,5</w:t>
            </w:r>
          </w:p>
        </w:tc>
      </w:tr>
      <w:tr w:rsidR="00FF1593" w:rsidRPr="00FF1593" w14:paraId="68A5DBB5" w14:textId="77777777" w:rsidTr="00A15987">
        <w:trPr>
          <w:trHeight w:val="198"/>
          <w:jc w:val="center"/>
        </w:trPr>
        <w:tc>
          <w:tcPr>
            <w:tcW w:w="4675" w:type="dxa"/>
            <w:gridSpan w:val="2"/>
            <w:vAlign w:val="center"/>
          </w:tcPr>
          <w:p w14:paraId="7510A5A7" w14:textId="77777777" w:rsidR="0023749A" w:rsidRPr="00FF1593" w:rsidRDefault="0023749A" w:rsidP="007622AA">
            <w:pPr>
              <w:spacing w:before="60" w:after="60"/>
              <w:jc w:val="center"/>
              <w:rPr>
                <w:b/>
                <w:sz w:val="26"/>
                <w:szCs w:val="26"/>
              </w:rPr>
            </w:pPr>
            <w:r w:rsidRPr="00FF1593">
              <w:rPr>
                <w:b/>
                <w:sz w:val="26"/>
                <w:szCs w:val="26"/>
              </w:rPr>
              <w:t>Trung bình</w:t>
            </w:r>
          </w:p>
        </w:tc>
        <w:tc>
          <w:tcPr>
            <w:tcW w:w="4050" w:type="dxa"/>
            <w:vAlign w:val="center"/>
          </w:tcPr>
          <w:p w14:paraId="1AAFE30B" w14:textId="66E6FDBD" w:rsidR="0023749A" w:rsidRPr="00FF1593" w:rsidRDefault="00896793" w:rsidP="007622AA">
            <w:pPr>
              <w:spacing w:before="60" w:after="60"/>
              <w:jc w:val="center"/>
              <w:rPr>
                <w:b/>
                <w:sz w:val="26"/>
                <w:szCs w:val="26"/>
              </w:rPr>
            </w:pPr>
            <w:r w:rsidRPr="00FF1593">
              <w:rPr>
                <w:b/>
                <w:sz w:val="26"/>
                <w:szCs w:val="26"/>
              </w:rPr>
              <w:t>48,5</w:t>
            </w:r>
          </w:p>
        </w:tc>
      </w:tr>
      <w:tr w:rsidR="00FF1593" w:rsidRPr="00FF1593" w14:paraId="5ABAD461" w14:textId="77777777" w:rsidTr="00A15987">
        <w:trPr>
          <w:trHeight w:val="198"/>
          <w:jc w:val="center"/>
        </w:trPr>
        <w:tc>
          <w:tcPr>
            <w:tcW w:w="4675" w:type="dxa"/>
            <w:gridSpan w:val="2"/>
            <w:vAlign w:val="center"/>
          </w:tcPr>
          <w:p w14:paraId="3DEAB03B" w14:textId="77777777" w:rsidR="0023749A" w:rsidRPr="00FF1593" w:rsidRDefault="0023749A" w:rsidP="007622AA">
            <w:pPr>
              <w:spacing w:before="60" w:after="60"/>
              <w:jc w:val="center"/>
              <w:rPr>
                <w:b/>
                <w:sz w:val="26"/>
                <w:szCs w:val="26"/>
              </w:rPr>
            </w:pPr>
            <w:r w:rsidRPr="00FF1593">
              <w:rPr>
                <w:b/>
                <w:sz w:val="26"/>
                <w:szCs w:val="26"/>
              </w:rPr>
              <w:t xml:space="preserve">Ngày sử dụng </w:t>
            </w:r>
            <w:r w:rsidR="0083164B" w:rsidRPr="00FF1593">
              <w:rPr>
                <w:b/>
                <w:sz w:val="26"/>
                <w:szCs w:val="26"/>
              </w:rPr>
              <w:t>nhiều nhất</w:t>
            </w:r>
          </w:p>
        </w:tc>
        <w:tc>
          <w:tcPr>
            <w:tcW w:w="4050" w:type="dxa"/>
            <w:vAlign w:val="center"/>
          </w:tcPr>
          <w:p w14:paraId="6F779C7A" w14:textId="7DBCF9A3" w:rsidR="0023749A" w:rsidRPr="00FF1593" w:rsidRDefault="00896793" w:rsidP="007622AA">
            <w:pPr>
              <w:spacing w:before="60" w:after="60"/>
              <w:jc w:val="center"/>
              <w:rPr>
                <w:b/>
                <w:sz w:val="26"/>
                <w:szCs w:val="26"/>
              </w:rPr>
            </w:pPr>
            <w:r w:rsidRPr="00FF1593">
              <w:rPr>
                <w:b/>
                <w:sz w:val="26"/>
                <w:szCs w:val="26"/>
              </w:rPr>
              <w:t>84</w:t>
            </w:r>
            <w:r w:rsidR="00CE4D2A" w:rsidRPr="00FF1593">
              <w:rPr>
                <w:b/>
                <w:sz w:val="26"/>
                <w:szCs w:val="26"/>
              </w:rPr>
              <w:t xml:space="preserve"> </w:t>
            </w:r>
            <w:r w:rsidR="00CE4D2A" w:rsidRPr="00FF1593">
              <w:rPr>
                <w:sz w:val="26"/>
                <w:szCs w:val="26"/>
              </w:rPr>
              <w:t>(làm tròn)</w:t>
            </w:r>
          </w:p>
        </w:tc>
      </w:tr>
    </w:tbl>
    <w:p w14:paraId="4C7261FB" w14:textId="77777777" w:rsidR="00652344" w:rsidRPr="00FF1593" w:rsidRDefault="009A1F7C" w:rsidP="00353529">
      <w:pPr>
        <w:pStyle w:val="Binhthuong"/>
        <w:ind w:firstLine="284"/>
        <w:rPr>
          <w:lang w:val="vi-VN"/>
        </w:rPr>
      </w:pPr>
      <w:r w:rsidRPr="00FF1593">
        <w:rPr>
          <w:i/>
          <w:lang w:val="vi-VN"/>
        </w:rPr>
        <w:t>(</w:t>
      </w:r>
      <w:r w:rsidR="001619DA" w:rsidRPr="00FF1593">
        <w:rPr>
          <w:i/>
          <w:lang w:val="vi-VN"/>
        </w:rPr>
        <w:t>Hóa đơn tiền nước</w:t>
      </w:r>
      <w:r w:rsidRPr="00FF1593">
        <w:rPr>
          <w:i/>
          <w:lang w:val="vi-VN"/>
        </w:rPr>
        <w:t xml:space="preserve"> hàng tháng tại </w:t>
      </w:r>
      <w:r w:rsidR="00CE4D2A" w:rsidRPr="00FF1593">
        <w:rPr>
          <w:i/>
          <w:lang w:val="en-US"/>
        </w:rPr>
        <w:t>cơ sở năm 2024</w:t>
      </w:r>
      <w:r w:rsidR="00A01AEE" w:rsidRPr="00FF1593">
        <w:rPr>
          <w:i/>
          <w:lang w:val="vi-VN"/>
        </w:rPr>
        <w:t xml:space="preserve"> đính kèm phụ lục</w:t>
      </w:r>
      <w:r w:rsidRPr="00FF1593">
        <w:rPr>
          <w:i/>
          <w:lang w:val="vi-VN"/>
        </w:rPr>
        <w:t>)</w:t>
      </w:r>
    </w:p>
    <w:p w14:paraId="5B25C4BB" w14:textId="180C3449" w:rsidR="00424242" w:rsidRPr="00FF1593" w:rsidRDefault="00DF5B90" w:rsidP="0025583A">
      <w:pPr>
        <w:spacing w:after="0" w:line="264" w:lineRule="auto"/>
        <w:ind w:firstLine="284"/>
        <w:jc w:val="both"/>
        <w:rPr>
          <w:rFonts w:ascii="Times New Roman" w:eastAsia="Times New Roman" w:hAnsi="Times New Roman" w:cs="Times New Roman"/>
          <w:sz w:val="26"/>
          <w:szCs w:val="26"/>
          <w:lang w:val="vi-VN"/>
        </w:rPr>
      </w:pPr>
      <w:bookmarkStart w:id="48" w:name="_Hlk171069497"/>
      <w:r w:rsidRPr="00FF1593">
        <w:rPr>
          <w:rFonts w:ascii="Times New Roman" w:eastAsia="Times New Roman" w:hAnsi="Times New Roman" w:cs="Times New Roman"/>
          <w:sz w:val="26"/>
          <w:szCs w:val="26"/>
          <w:lang w:val="pt-BR"/>
        </w:rPr>
        <w:t xml:space="preserve">Hiện nay </w:t>
      </w:r>
      <w:r w:rsidR="00F33BE2" w:rsidRPr="00FF1593">
        <w:rPr>
          <w:rFonts w:ascii="Times New Roman" w:eastAsia="Times New Roman" w:hAnsi="Times New Roman" w:cs="Times New Roman"/>
          <w:sz w:val="26"/>
          <w:szCs w:val="26"/>
          <w:lang w:val="vi-VN"/>
        </w:rPr>
        <w:t>cơ sở</w:t>
      </w:r>
      <w:r w:rsidRPr="00FF1593">
        <w:rPr>
          <w:rFonts w:ascii="Times New Roman" w:eastAsia="Times New Roman" w:hAnsi="Times New Roman" w:cs="Times New Roman"/>
          <w:sz w:val="26"/>
          <w:szCs w:val="26"/>
          <w:lang w:val="pt-BR"/>
        </w:rPr>
        <w:t xml:space="preserve"> </w:t>
      </w:r>
      <w:r w:rsidR="009762C7" w:rsidRPr="00FF1593">
        <w:rPr>
          <w:rFonts w:ascii="Times New Roman" w:eastAsia="Times New Roman" w:hAnsi="Times New Roman" w:cs="Times New Roman"/>
          <w:sz w:val="26"/>
          <w:szCs w:val="26"/>
          <w:lang w:val="vi-VN"/>
        </w:rPr>
        <w:t xml:space="preserve">có khoảng </w:t>
      </w:r>
      <w:r w:rsidR="005E6135" w:rsidRPr="00FF1593">
        <w:rPr>
          <w:rFonts w:ascii="Times New Roman" w:eastAsia="Times New Roman" w:hAnsi="Times New Roman" w:cs="Times New Roman"/>
          <w:sz w:val="26"/>
          <w:szCs w:val="26"/>
          <w:lang w:val="vi-VN"/>
        </w:rPr>
        <w:t>6</w:t>
      </w:r>
      <w:r w:rsidR="004C13B0" w:rsidRPr="00FF1593">
        <w:rPr>
          <w:rFonts w:ascii="Times New Roman" w:eastAsia="Times New Roman" w:hAnsi="Times New Roman" w:cs="Times New Roman"/>
          <w:sz w:val="26"/>
          <w:szCs w:val="26"/>
          <w:lang w:val="vi-VN"/>
        </w:rPr>
        <w:t>1</w:t>
      </w:r>
      <w:r w:rsidRPr="00FF1593">
        <w:rPr>
          <w:rFonts w:ascii="Times New Roman" w:eastAsia="Times New Roman" w:hAnsi="Times New Roman" w:cs="Times New Roman"/>
          <w:sz w:val="26"/>
          <w:szCs w:val="26"/>
          <w:lang w:val="pt-BR"/>
        </w:rPr>
        <w:t xml:space="preserve"> </w:t>
      </w:r>
      <w:r w:rsidR="004A330F" w:rsidRPr="00FF1593">
        <w:rPr>
          <w:rFonts w:ascii="Times New Roman" w:eastAsia="Times New Roman" w:hAnsi="Times New Roman" w:cs="Times New Roman"/>
          <w:sz w:val="26"/>
          <w:szCs w:val="26"/>
          <w:lang w:val="vi-VN"/>
        </w:rPr>
        <w:t>công nhân</w:t>
      </w:r>
      <w:r w:rsidR="009762C7" w:rsidRPr="00FF1593">
        <w:rPr>
          <w:rFonts w:ascii="Times New Roman" w:eastAsia="Times New Roman" w:hAnsi="Times New Roman" w:cs="Times New Roman"/>
          <w:sz w:val="26"/>
          <w:szCs w:val="26"/>
          <w:lang w:val="vi-VN"/>
        </w:rPr>
        <w:t xml:space="preserve"> lao động.</w:t>
      </w:r>
      <w:r w:rsidR="00B90930" w:rsidRPr="00FF1593">
        <w:rPr>
          <w:rFonts w:ascii="Times New Roman" w:eastAsia="Times New Roman" w:hAnsi="Times New Roman" w:cs="Times New Roman"/>
          <w:sz w:val="26"/>
          <w:szCs w:val="26"/>
          <w:lang w:val="pt-BR"/>
        </w:rPr>
        <w:t xml:space="preserve"> </w:t>
      </w:r>
      <w:r w:rsidR="004A330F" w:rsidRPr="00FF1593">
        <w:rPr>
          <w:rFonts w:ascii="Times New Roman" w:eastAsia="Times New Roman" w:hAnsi="Times New Roman" w:cs="Times New Roman"/>
          <w:sz w:val="26"/>
          <w:szCs w:val="26"/>
          <w:lang w:val="vi-VN"/>
        </w:rPr>
        <w:t>C</w:t>
      </w:r>
      <w:r w:rsidR="004A330F" w:rsidRPr="00FF1593">
        <w:rPr>
          <w:rFonts w:ascii="Times New Roman" w:eastAsia="Times New Roman" w:hAnsi="Times New Roman" w:cs="Times New Roman"/>
          <w:sz w:val="26"/>
          <w:szCs w:val="26"/>
          <w:lang w:val="pt-BR"/>
        </w:rPr>
        <w:t xml:space="preserve">ông suất </w:t>
      </w:r>
      <w:r w:rsidR="004A330F" w:rsidRPr="00FF1593">
        <w:rPr>
          <w:rFonts w:ascii="Times New Roman" w:eastAsia="Times New Roman" w:hAnsi="Times New Roman" w:cs="Times New Roman"/>
          <w:sz w:val="26"/>
          <w:szCs w:val="26"/>
          <w:lang w:val="vi-VN"/>
        </w:rPr>
        <w:t xml:space="preserve">hoạt động của nhà máy chỉ đạt </w:t>
      </w:r>
      <w:r w:rsidR="005E6135" w:rsidRPr="00FF1593">
        <w:rPr>
          <w:rFonts w:ascii="Times New Roman" w:eastAsia="Times New Roman" w:hAnsi="Times New Roman" w:cs="Times New Roman"/>
          <w:sz w:val="26"/>
          <w:szCs w:val="26"/>
          <w:lang w:val="pt-BR"/>
        </w:rPr>
        <w:t xml:space="preserve">khoảng </w:t>
      </w:r>
      <w:r w:rsidR="00A32EC8" w:rsidRPr="00FF1593">
        <w:rPr>
          <w:rFonts w:ascii="Times New Roman" w:eastAsia="Times New Roman" w:hAnsi="Times New Roman" w:cs="Times New Roman"/>
          <w:sz w:val="26"/>
          <w:szCs w:val="26"/>
          <w:lang w:val="pt-BR"/>
        </w:rPr>
        <w:t>5</w:t>
      </w:r>
      <w:r w:rsidR="005E6135" w:rsidRPr="00FF1593">
        <w:rPr>
          <w:rFonts w:ascii="Times New Roman" w:eastAsia="Times New Roman" w:hAnsi="Times New Roman" w:cs="Times New Roman"/>
          <w:sz w:val="26"/>
          <w:szCs w:val="26"/>
          <w:lang w:val="pt-BR"/>
        </w:rPr>
        <w:t>0</w:t>
      </w:r>
      <w:r w:rsidR="004A330F" w:rsidRPr="00FF1593">
        <w:rPr>
          <w:rFonts w:ascii="Times New Roman" w:eastAsia="Times New Roman" w:hAnsi="Times New Roman" w:cs="Times New Roman"/>
          <w:sz w:val="26"/>
          <w:szCs w:val="26"/>
          <w:lang w:val="pt-BR"/>
        </w:rPr>
        <w:t xml:space="preserve">% </w:t>
      </w:r>
      <w:r w:rsidR="00A32EC8" w:rsidRPr="00FF1593">
        <w:rPr>
          <w:rFonts w:ascii="Times New Roman" w:eastAsia="Times New Roman" w:hAnsi="Times New Roman" w:cs="Times New Roman"/>
          <w:sz w:val="26"/>
          <w:szCs w:val="26"/>
          <w:lang w:val="pt-BR"/>
        </w:rPr>
        <w:t xml:space="preserve">- 70 % </w:t>
      </w:r>
      <w:r w:rsidR="004A330F" w:rsidRPr="00FF1593">
        <w:rPr>
          <w:rFonts w:ascii="Times New Roman" w:eastAsia="Times New Roman" w:hAnsi="Times New Roman" w:cs="Times New Roman"/>
          <w:sz w:val="26"/>
          <w:szCs w:val="26"/>
          <w:lang w:val="pt-BR"/>
        </w:rPr>
        <w:t xml:space="preserve">so với </w:t>
      </w:r>
      <w:r w:rsidR="00A32EC8" w:rsidRPr="00FF1593">
        <w:rPr>
          <w:rFonts w:ascii="Times New Roman" w:eastAsia="Times New Roman" w:hAnsi="Times New Roman" w:cs="Times New Roman"/>
          <w:sz w:val="26"/>
          <w:szCs w:val="26"/>
          <w:lang w:val="pt-BR"/>
        </w:rPr>
        <w:t xml:space="preserve">công suất </w:t>
      </w:r>
      <w:r w:rsidR="004A330F" w:rsidRPr="00FF1593">
        <w:rPr>
          <w:rFonts w:ascii="Times New Roman" w:eastAsia="Times New Roman" w:hAnsi="Times New Roman" w:cs="Times New Roman"/>
          <w:sz w:val="26"/>
          <w:szCs w:val="26"/>
          <w:lang w:val="pt-BR"/>
        </w:rPr>
        <w:t>thiết kế</w:t>
      </w:r>
      <w:r w:rsidR="004A330F" w:rsidRPr="00FF1593">
        <w:rPr>
          <w:rFonts w:ascii="Times New Roman" w:eastAsia="Times New Roman" w:hAnsi="Times New Roman" w:cs="Times New Roman"/>
          <w:sz w:val="26"/>
          <w:szCs w:val="26"/>
          <w:lang w:val="vi-VN"/>
        </w:rPr>
        <w:t xml:space="preserve"> (tùy từng thời điểm).</w:t>
      </w:r>
      <w:r w:rsidR="004A330F" w:rsidRPr="00FF1593">
        <w:rPr>
          <w:rFonts w:ascii="Times New Roman" w:eastAsia="Times New Roman" w:hAnsi="Times New Roman" w:cs="Times New Roman"/>
          <w:sz w:val="26"/>
          <w:szCs w:val="26"/>
          <w:lang w:val="pt-BR"/>
        </w:rPr>
        <w:t xml:space="preserve"> </w:t>
      </w:r>
      <w:r w:rsidR="00447B22" w:rsidRPr="00FF1593">
        <w:rPr>
          <w:rFonts w:ascii="Times New Roman" w:eastAsia="Times New Roman" w:hAnsi="Times New Roman" w:cs="Times New Roman"/>
          <w:sz w:val="26"/>
          <w:szCs w:val="26"/>
          <w:lang w:val="vi-VN"/>
        </w:rPr>
        <w:t xml:space="preserve">Trường hợp hoạt động 100% công suất thì số lượng công nhân có thể đạt </w:t>
      </w:r>
      <w:r w:rsidR="005E6135" w:rsidRPr="00FF1593">
        <w:rPr>
          <w:rFonts w:ascii="Times New Roman" w:eastAsia="Times New Roman" w:hAnsi="Times New Roman" w:cs="Times New Roman"/>
          <w:sz w:val="26"/>
          <w:szCs w:val="26"/>
          <w:lang w:val="pt-BR"/>
        </w:rPr>
        <w:t>200</w:t>
      </w:r>
      <w:r w:rsidR="00447B22" w:rsidRPr="00FF1593">
        <w:rPr>
          <w:rFonts w:ascii="Times New Roman" w:eastAsia="Times New Roman" w:hAnsi="Times New Roman" w:cs="Times New Roman"/>
          <w:sz w:val="26"/>
          <w:szCs w:val="26"/>
          <w:lang w:val="vi-VN"/>
        </w:rPr>
        <w:t xml:space="preserve"> người. </w:t>
      </w:r>
      <w:r w:rsidR="00A32EC8" w:rsidRPr="00FF1593">
        <w:rPr>
          <w:rFonts w:ascii="Times New Roman" w:eastAsia="Times New Roman" w:hAnsi="Times New Roman" w:cs="Times New Roman"/>
          <w:sz w:val="26"/>
          <w:szCs w:val="26"/>
          <w:lang w:val="vi-VN"/>
        </w:rPr>
        <w:t>K</w:t>
      </w:r>
      <w:r w:rsidR="00353529" w:rsidRPr="00FF1593">
        <w:rPr>
          <w:rFonts w:ascii="Times New Roman" w:eastAsia="Times New Roman" w:hAnsi="Times New Roman" w:cs="Times New Roman"/>
          <w:sz w:val="26"/>
          <w:szCs w:val="26"/>
          <w:lang w:val="vi-VN"/>
        </w:rPr>
        <w:t xml:space="preserve">hi </w:t>
      </w:r>
      <w:r w:rsidR="00A32EC8" w:rsidRPr="00FF1593">
        <w:rPr>
          <w:rFonts w:ascii="Times New Roman" w:eastAsia="Times New Roman" w:hAnsi="Times New Roman" w:cs="Times New Roman"/>
          <w:sz w:val="26"/>
          <w:szCs w:val="26"/>
          <w:lang w:val="vi-VN"/>
        </w:rPr>
        <w:t xml:space="preserve">nhà máy </w:t>
      </w:r>
      <w:r w:rsidR="00353529" w:rsidRPr="00FF1593">
        <w:rPr>
          <w:rFonts w:ascii="Times New Roman" w:eastAsia="Times New Roman" w:hAnsi="Times New Roman" w:cs="Times New Roman"/>
          <w:sz w:val="26"/>
          <w:szCs w:val="26"/>
          <w:lang w:val="vi-VN"/>
        </w:rPr>
        <w:t xml:space="preserve">hoạt động 100% công suất ước tính </w:t>
      </w:r>
      <w:r w:rsidR="00A32EC8" w:rsidRPr="00FF1593">
        <w:rPr>
          <w:rFonts w:ascii="Times New Roman" w:eastAsia="Times New Roman" w:hAnsi="Times New Roman" w:cs="Times New Roman"/>
          <w:sz w:val="26"/>
          <w:szCs w:val="26"/>
          <w:lang w:val="vi-VN"/>
        </w:rPr>
        <w:t xml:space="preserve">có khoảng 150 công nhân làm việc và tổng nhu cầu nước cấp cho nhà máy </w:t>
      </w:r>
      <w:r w:rsidR="00353529" w:rsidRPr="00FF1593">
        <w:rPr>
          <w:rFonts w:ascii="Times New Roman" w:eastAsia="Times New Roman" w:hAnsi="Times New Roman" w:cs="Times New Roman"/>
          <w:sz w:val="26"/>
          <w:szCs w:val="26"/>
          <w:lang w:val="vi-VN"/>
        </w:rPr>
        <w:t xml:space="preserve">khoảng </w:t>
      </w:r>
      <w:r w:rsidR="00A32EC8" w:rsidRPr="00FF1593">
        <w:rPr>
          <w:rFonts w:ascii="Times New Roman" w:eastAsia="Times New Roman" w:hAnsi="Times New Roman" w:cs="Times New Roman"/>
          <w:sz w:val="26"/>
          <w:szCs w:val="26"/>
          <w:lang w:val="vi-VN"/>
        </w:rPr>
        <w:t>100</w:t>
      </w:r>
      <w:r w:rsidR="00353529" w:rsidRPr="00FF1593">
        <w:rPr>
          <w:rFonts w:ascii="Times New Roman" w:eastAsia="Times New Roman" w:hAnsi="Times New Roman" w:cs="Times New Roman"/>
          <w:sz w:val="26"/>
          <w:szCs w:val="26"/>
          <w:lang w:val="vi-VN"/>
        </w:rPr>
        <w:t xml:space="preserve"> m</w:t>
      </w:r>
      <w:r w:rsidR="00353529" w:rsidRPr="00FF1593">
        <w:rPr>
          <w:rFonts w:ascii="Times New Roman" w:eastAsia="Times New Roman" w:hAnsi="Times New Roman" w:cs="Times New Roman"/>
          <w:sz w:val="26"/>
          <w:szCs w:val="26"/>
          <w:vertAlign w:val="superscript"/>
          <w:lang w:val="vi-VN"/>
        </w:rPr>
        <w:t>3</w:t>
      </w:r>
      <w:r w:rsidR="00353529" w:rsidRPr="00FF1593">
        <w:rPr>
          <w:rFonts w:ascii="Times New Roman" w:eastAsia="Times New Roman" w:hAnsi="Times New Roman" w:cs="Times New Roman"/>
          <w:sz w:val="26"/>
          <w:szCs w:val="26"/>
          <w:lang w:val="vi-VN"/>
        </w:rPr>
        <w:t>/ngày đêm.</w:t>
      </w:r>
    </w:p>
    <w:p w14:paraId="2654C6DB" w14:textId="51B0618E" w:rsidR="00A32EC8" w:rsidRPr="00FF1593" w:rsidRDefault="00A32EC8" w:rsidP="00A32EC8">
      <w:pPr>
        <w:spacing w:before="60" w:after="0" w:line="264" w:lineRule="auto"/>
        <w:ind w:firstLine="284"/>
        <w:jc w:val="both"/>
        <w:rPr>
          <w:rFonts w:ascii="Times New Roman" w:eastAsia="Times New Roman" w:hAnsi="Times New Roman" w:cs="Times New Roman"/>
          <w:sz w:val="26"/>
          <w:szCs w:val="26"/>
          <w:lang w:val="pt-BR"/>
        </w:rPr>
      </w:pPr>
      <w:r w:rsidRPr="00FF1593">
        <w:rPr>
          <w:rFonts w:ascii="Times New Roman" w:eastAsia="Times New Roman" w:hAnsi="Times New Roman" w:cs="Times New Roman"/>
          <w:sz w:val="26"/>
          <w:szCs w:val="26"/>
          <w:lang w:val="pt-BR"/>
        </w:rPr>
        <w:t xml:space="preserve">Nhu cầu sử dụng nước cho từng hạng mục của </w:t>
      </w:r>
      <w:r w:rsidRPr="00FF1593">
        <w:rPr>
          <w:rFonts w:ascii="Times New Roman" w:eastAsia="Times New Roman" w:hAnsi="Times New Roman" w:cs="Times New Roman"/>
          <w:sz w:val="26"/>
          <w:szCs w:val="26"/>
          <w:lang w:val="vi-VN"/>
        </w:rPr>
        <w:t xml:space="preserve">cơ sở như </w:t>
      </w:r>
      <w:r w:rsidRPr="00FF1593">
        <w:rPr>
          <w:rFonts w:ascii="Times New Roman" w:eastAsia="Times New Roman" w:hAnsi="Times New Roman" w:cs="Times New Roman"/>
          <w:sz w:val="26"/>
          <w:szCs w:val="26"/>
          <w:lang w:val="pt-BR"/>
        </w:rPr>
        <w:t>sau:</w:t>
      </w:r>
    </w:p>
    <w:p w14:paraId="1D5D8A44" w14:textId="77777777" w:rsidR="00A32EC8" w:rsidRPr="00FF1593" w:rsidRDefault="00A32EC8" w:rsidP="00A32EC8">
      <w:pPr>
        <w:spacing w:after="0" w:line="276" w:lineRule="auto"/>
        <w:ind w:firstLine="288"/>
        <w:jc w:val="both"/>
        <w:rPr>
          <w:rFonts w:ascii="Times New Roman" w:eastAsia="Yu Mincho" w:hAnsi="Times New Roman" w:cs="Times New Roman"/>
          <w:sz w:val="26"/>
          <w:szCs w:val="26"/>
          <w:lang w:val="pt-BR"/>
        </w:rPr>
      </w:pPr>
      <w:r w:rsidRPr="00FF1593">
        <w:rPr>
          <w:rFonts w:ascii="Times New Roman" w:eastAsia="Yu Mincho" w:hAnsi="Times New Roman" w:cs="Times New Roman"/>
          <w:sz w:val="26"/>
          <w:szCs w:val="26"/>
          <w:lang w:val="pt-BR"/>
        </w:rPr>
        <w:lastRenderedPageBreak/>
        <w:t xml:space="preserve">- </w:t>
      </w:r>
      <w:r w:rsidRPr="00FF1593">
        <w:rPr>
          <w:rFonts w:ascii="Times New Roman" w:eastAsia="Arial" w:hAnsi="Times New Roman" w:cs="Times New Roman"/>
          <w:sz w:val="26"/>
          <w:szCs w:val="26"/>
          <w:lang w:val="vi-VN"/>
        </w:rPr>
        <w:t>Nhu cầu</w:t>
      </w:r>
      <w:r w:rsidRPr="00FF1593">
        <w:rPr>
          <w:rFonts w:ascii="Times New Roman" w:eastAsia="Arial" w:hAnsi="Times New Roman" w:cs="Times New Roman"/>
          <w:sz w:val="26"/>
          <w:szCs w:val="26"/>
          <w:lang w:val="pt-BR"/>
        </w:rPr>
        <w:t xml:space="preserve"> cấp cho 01 người/ngày theo TCVN 13606:2023</w:t>
      </w:r>
      <w:r w:rsidRPr="00FF1593">
        <w:rPr>
          <w:rFonts w:ascii="Times New Roman" w:eastAsia="Arial" w:hAnsi="Times New Roman" w:cs="Times New Roman"/>
          <w:sz w:val="26"/>
          <w:szCs w:val="26"/>
          <w:lang w:val="vi-VN"/>
        </w:rPr>
        <w:t xml:space="preserve"> </w:t>
      </w:r>
      <w:r w:rsidRPr="00FF1593">
        <w:rPr>
          <w:rFonts w:ascii="Times New Roman" w:eastAsia="Arial" w:hAnsi="Times New Roman" w:cs="Times New Roman"/>
          <w:sz w:val="26"/>
          <w:szCs w:val="26"/>
          <w:lang w:val="pt-BR"/>
        </w:rPr>
        <w:t>là 2</w:t>
      </w:r>
      <w:r w:rsidRPr="00FF1593">
        <w:rPr>
          <w:rFonts w:ascii="Times New Roman" w:eastAsia="Arial" w:hAnsi="Times New Roman" w:cs="Times New Roman"/>
          <w:sz w:val="26"/>
          <w:szCs w:val="26"/>
          <w:lang w:val="vi-VN"/>
        </w:rPr>
        <w:t>5</w:t>
      </w:r>
      <w:r w:rsidRPr="00FF1593">
        <w:rPr>
          <w:rFonts w:ascii="Times New Roman" w:eastAsia="Arial" w:hAnsi="Times New Roman" w:cs="Times New Roman"/>
          <w:sz w:val="26"/>
          <w:szCs w:val="26"/>
          <w:lang w:val="pt-BR"/>
        </w:rPr>
        <w:t xml:space="preserve"> l/người/ngày nên với tối </w:t>
      </w:r>
      <w:r w:rsidRPr="00FF1593">
        <w:rPr>
          <w:rFonts w:ascii="Times New Roman" w:eastAsia="Arial" w:hAnsi="Times New Roman" w:cs="Times New Roman"/>
          <w:sz w:val="26"/>
          <w:szCs w:val="26"/>
          <w:lang w:val="vi-VN"/>
        </w:rPr>
        <w:t xml:space="preserve">đa </w:t>
      </w:r>
      <w:r w:rsidRPr="00FF1593">
        <w:rPr>
          <w:rFonts w:ascii="Times New Roman" w:eastAsia="Arial" w:hAnsi="Times New Roman" w:cs="Times New Roman"/>
          <w:sz w:val="26"/>
          <w:szCs w:val="26"/>
          <w:lang w:val="pt-BR"/>
        </w:rPr>
        <w:t>2</w:t>
      </w:r>
      <w:r w:rsidRPr="00FF1593">
        <w:rPr>
          <w:rFonts w:ascii="Times New Roman" w:eastAsia="Arial" w:hAnsi="Times New Roman" w:cs="Times New Roman"/>
          <w:sz w:val="26"/>
          <w:szCs w:val="26"/>
          <w:lang w:val="vi-VN"/>
        </w:rPr>
        <w:t>00</w:t>
      </w:r>
      <w:r w:rsidRPr="00FF1593">
        <w:rPr>
          <w:rFonts w:ascii="Times New Roman" w:eastAsia="Arial" w:hAnsi="Times New Roman" w:cs="Times New Roman"/>
          <w:sz w:val="26"/>
          <w:szCs w:val="26"/>
          <w:lang w:val="pt-BR"/>
        </w:rPr>
        <w:t xml:space="preserve"> người </w:t>
      </w:r>
      <w:r w:rsidRPr="00FF1593">
        <w:rPr>
          <w:rFonts w:ascii="Times New Roman" w:eastAsia="Arial" w:hAnsi="Times New Roman" w:cs="Times New Roman"/>
          <w:sz w:val="26"/>
          <w:szCs w:val="26"/>
          <w:lang w:val="vi-VN"/>
        </w:rPr>
        <w:t>làm việc tại nhà máy</w:t>
      </w:r>
      <w:r w:rsidRPr="00FF1593">
        <w:rPr>
          <w:rFonts w:ascii="Times New Roman" w:eastAsia="Arial" w:hAnsi="Times New Roman" w:cs="Times New Roman"/>
          <w:sz w:val="26"/>
          <w:szCs w:val="26"/>
          <w:lang w:val="pt-BR"/>
        </w:rPr>
        <w:t>, cùng với hệ số không điều hòa giờ = 3</w:t>
      </w:r>
      <w:r w:rsidRPr="00FF1593">
        <w:rPr>
          <w:rFonts w:ascii="Times New Roman" w:eastAsia="Arial" w:hAnsi="Times New Roman" w:cs="Times New Roman"/>
          <w:sz w:val="26"/>
          <w:szCs w:val="26"/>
          <w:lang w:val="vi-VN"/>
        </w:rPr>
        <w:t xml:space="preserve"> </w:t>
      </w:r>
      <w:r w:rsidRPr="00FF1593">
        <w:rPr>
          <w:rFonts w:ascii="Times New Roman" w:eastAsia="Arial" w:hAnsi="Times New Roman" w:cs="Times New Roman"/>
          <w:sz w:val="26"/>
          <w:szCs w:val="26"/>
          <w:lang w:val="pt-BR"/>
        </w:rPr>
        <w:t xml:space="preserve">thì tổng lượng nước cấp cho quá trình sinh hoạt của cán bộ công nhân viên </w:t>
      </w:r>
      <w:r w:rsidRPr="00FF1593">
        <w:rPr>
          <w:rFonts w:ascii="Times New Roman" w:eastAsia="Arial" w:hAnsi="Times New Roman" w:cs="Times New Roman"/>
          <w:sz w:val="26"/>
          <w:szCs w:val="26"/>
          <w:lang w:val="vi-VN"/>
        </w:rPr>
        <w:t>là</w:t>
      </w:r>
      <w:r w:rsidRPr="00FF1593">
        <w:rPr>
          <w:rFonts w:ascii="Times New Roman" w:eastAsia="Arial" w:hAnsi="Times New Roman" w:cs="Times New Roman"/>
          <w:sz w:val="26"/>
          <w:szCs w:val="26"/>
          <w:lang w:val="pt-BR"/>
        </w:rPr>
        <w:t>:</w:t>
      </w:r>
    </w:p>
    <w:p w14:paraId="288E09DA" w14:textId="520CB1A1" w:rsidR="00A32EC8" w:rsidRPr="00FF1593" w:rsidRDefault="00A32EC8" w:rsidP="00A32EC8">
      <w:pPr>
        <w:spacing w:after="0" w:line="276" w:lineRule="auto"/>
        <w:ind w:firstLine="288"/>
        <w:jc w:val="center"/>
        <w:rPr>
          <w:rFonts w:ascii="Times New Roman" w:eastAsia="Yu Mincho" w:hAnsi="Times New Roman" w:cs="Times New Roman"/>
          <w:sz w:val="26"/>
          <w:szCs w:val="26"/>
          <w:lang w:val="pt-BR"/>
        </w:rPr>
      </w:pPr>
      <w:r w:rsidRPr="00FF1593">
        <w:rPr>
          <w:rFonts w:ascii="Times New Roman" w:eastAsia="Yu Mincho" w:hAnsi="Times New Roman" w:cs="Times New Roman"/>
          <w:sz w:val="26"/>
          <w:szCs w:val="26"/>
          <w:lang w:val="pt-BR"/>
        </w:rPr>
        <w:t>Q</w:t>
      </w:r>
      <w:r w:rsidRPr="00FF1593">
        <w:rPr>
          <w:rFonts w:ascii="Times New Roman" w:eastAsia="Yu Mincho" w:hAnsi="Times New Roman" w:cs="Times New Roman"/>
          <w:sz w:val="26"/>
          <w:szCs w:val="26"/>
          <w:vertAlign w:val="subscript"/>
          <w:lang w:val="pt-BR"/>
        </w:rPr>
        <w:t xml:space="preserve">Sinh hoạt </w:t>
      </w:r>
      <w:r w:rsidRPr="00FF1593">
        <w:rPr>
          <w:rFonts w:ascii="Times New Roman" w:eastAsia="Yu Mincho" w:hAnsi="Times New Roman" w:cs="Times New Roman"/>
          <w:sz w:val="26"/>
          <w:szCs w:val="26"/>
          <w:lang w:val="pt-BR"/>
        </w:rPr>
        <w:t>= 150 người x 0,025 x 3 m</w:t>
      </w:r>
      <w:r w:rsidRPr="00FF1593">
        <w:rPr>
          <w:rFonts w:ascii="Times New Roman" w:eastAsia="Yu Mincho" w:hAnsi="Times New Roman" w:cs="Times New Roman"/>
          <w:sz w:val="26"/>
          <w:szCs w:val="26"/>
          <w:vertAlign w:val="superscript"/>
          <w:lang w:val="pt-BR"/>
        </w:rPr>
        <w:t>3</w:t>
      </w:r>
      <w:r w:rsidRPr="00FF1593">
        <w:rPr>
          <w:rFonts w:ascii="Times New Roman" w:eastAsia="Yu Mincho" w:hAnsi="Times New Roman" w:cs="Times New Roman"/>
          <w:sz w:val="26"/>
          <w:szCs w:val="26"/>
          <w:lang w:val="pt-BR"/>
        </w:rPr>
        <w:t>/gày =</w:t>
      </w:r>
      <w:r w:rsidRPr="00FF1593">
        <w:rPr>
          <w:rFonts w:ascii="Times New Roman" w:eastAsia="Yu Mincho" w:hAnsi="Times New Roman" w:cs="Times New Roman"/>
          <w:sz w:val="26"/>
          <w:szCs w:val="26"/>
          <w:lang w:val="vi-VN"/>
        </w:rPr>
        <w:t xml:space="preserve"> </w:t>
      </w:r>
      <w:r w:rsidRPr="00FF1593">
        <w:rPr>
          <w:rFonts w:ascii="Times New Roman" w:eastAsia="Yu Mincho" w:hAnsi="Times New Roman" w:cs="Times New Roman"/>
          <w:sz w:val="26"/>
          <w:szCs w:val="26"/>
          <w:lang w:val="pt-BR"/>
        </w:rPr>
        <w:t>11,25 m</w:t>
      </w:r>
      <w:r w:rsidRPr="00FF1593">
        <w:rPr>
          <w:rFonts w:ascii="Times New Roman" w:eastAsia="Yu Mincho" w:hAnsi="Times New Roman" w:cs="Times New Roman"/>
          <w:sz w:val="26"/>
          <w:szCs w:val="26"/>
          <w:vertAlign w:val="superscript"/>
          <w:lang w:val="pt-BR"/>
        </w:rPr>
        <w:t>3</w:t>
      </w:r>
      <w:r w:rsidRPr="00FF1593">
        <w:rPr>
          <w:rFonts w:ascii="Times New Roman" w:eastAsia="Yu Mincho" w:hAnsi="Times New Roman" w:cs="Times New Roman"/>
          <w:sz w:val="26"/>
          <w:szCs w:val="26"/>
          <w:lang w:val="pt-BR"/>
        </w:rPr>
        <w:t>/ngày đêm.</w:t>
      </w:r>
    </w:p>
    <w:p w14:paraId="6C1CBE0B" w14:textId="6B3E2663" w:rsidR="00A32EC8" w:rsidRPr="00FF1593" w:rsidRDefault="00A32EC8" w:rsidP="00A32EC8">
      <w:pPr>
        <w:spacing w:after="0" w:line="276" w:lineRule="auto"/>
        <w:ind w:firstLine="288"/>
        <w:jc w:val="both"/>
        <w:rPr>
          <w:rFonts w:ascii="Times New Roman" w:eastAsia="Yu Mincho" w:hAnsi="Times New Roman" w:cs="Times New Roman"/>
          <w:sz w:val="26"/>
          <w:szCs w:val="26"/>
          <w:lang w:val="pt-BR"/>
        </w:rPr>
      </w:pPr>
      <w:r w:rsidRPr="00FF1593">
        <w:rPr>
          <w:rFonts w:ascii="Times New Roman" w:eastAsia="Yu Mincho" w:hAnsi="Times New Roman" w:cs="Times New Roman"/>
          <w:sz w:val="26"/>
          <w:szCs w:val="26"/>
          <w:lang w:val="pt-BR"/>
        </w:rPr>
        <w:t xml:space="preserve">- Nước vệ sinh phòng nuôi động vật thí nghiệm: khoảng </w:t>
      </w:r>
      <w:r w:rsidR="00DA6C5B" w:rsidRPr="00FF1593">
        <w:rPr>
          <w:rFonts w:ascii="Times New Roman" w:eastAsia="Yu Mincho" w:hAnsi="Times New Roman" w:cs="Times New Roman"/>
          <w:sz w:val="26"/>
          <w:szCs w:val="26"/>
          <w:lang w:val="pt-BR"/>
        </w:rPr>
        <w:t>3,75</w:t>
      </w:r>
      <w:r w:rsidRPr="00FF1593">
        <w:rPr>
          <w:rFonts w:ascii="Times New Roman" w:eastAsia="Yu Mincho" w:hAnsi="Times New Roman" w:cs="Times New Roman"/>
          <w:sz w:val="26"/>
          <w:szCs w:val="26"/>
          <w:lang w:val="pt-BR"/>
        </w:rPr>
        <w:t xml:space="preserve"> m</w:t>
      </w:r>
      <w:r w:rsidRPr="00FF1593">
        <w:rPr>
          <w:rFonts w:ascii="Times New Roman" w:eastAsia="Yu Mincho" w:hAnsi="Times New Roman" w:cs="Times New Roman"/>
          <w:sz w:val="26"/>
          <w:szCs w:val="26"/>
          <w:vertAlign w:val="superscript"/>
          <w:lang w:val="pt-BR"/>
        </w:rPr>
        <w:t>3</w:t>
      </w:r>
      <w:r w:rsidRPr="00FF1593">
        <w:rPr>
          <w:rFonts w:ascii="Times New Roman" w:eastAsia="Yu Mincho" w:hAnsi="Times New Roman" w:cs="Times New Roman"/>
          <w:sz w:val="26"/>
          <w:szCs w:val="26"/>
          <w:lang w:val="pt-BR"/>
        </w:rPr>
        <w:t>/ngày đêm.</w:t>
      </w:r>
    </w:p>
    <w:p w14:paraId="25B3A1A3" w14:textId="2D845C33" w:rsidR="00A32EC8" w:rsidRPr="00FF1593" w:rsidRDefault="00A32EC8" w:rsidP="00A32EC8">
      <w:pPr>
        <w:spacing w:after="0" w:line="276" w:lineRule="auto"/>
        <w:ind w:firstLine="288"/>
        <w:jc w:val="both"/>
        <w:rPr>
          <w:rFonts w:ascii="Times New Roman" w:eastAsia="Yu Mincho" w:hAnsi="Times New Roman" w:cs="Times New Roman"/>
          <w:sz w:val="26"/>
          <w:szCs w:val="26"/>
          <w:lang w:val="pt-BR"/>
        </w:rPr>
      </w:pPr>
      <w:r w:rsidRPr="00FF1593">
        <w:rPr>
          <w:rFonts w:ascii="Times New Roman" w:eastAsia="Yu Mincho" w:hAnsi="Times New Roman" w:cs="Times New Roman"/>
          <w:sz w:val="26"/>
          <w:szCs w:val="26"/>
          <w:lang w:val="pt-BR"/>
        </w:rPr>
        <w:t xml:space="preserve">- Nước cấp cho </w:t>
      </w:r>
      <w:r w:rsidRPr="00FF1593">
        <w:rPr>
          <w:rFonts w:ascii="Times New Roman" w:eastAsia="Yu Mincho" w:hAnsi="Times New Roman" w:cs="Times New Roman"/>
          <w:sz w:val="26"/>
          <w:szCs w:val="26"/>
          <w:lang w:val="vi-VN"/>
        </w:rPr>
        <w:t xml:space="preserve">hoạt động </w:t>
      </w:r>
      <w:r w:rsidRPr="00FF1593">
        <w:rPr>
          <w:rFonts w:ascii="Times New Roman" w:eastAsia="Yu Mincho" w:hAnsi="Times New Roman" w:cs="Times New Roman"/>
          <w:sz w:val="26"/>
          <w:szCs w:val="26"/>
          <w:lang w:val="pt-BR"/>
        </w:rPr>
        <w:t>thí nghiệm</w:t>
      </w:r>
      <w:r w:rsidR="009B40D0" w:rsidRPr="00FF1593">
        <w:rPr>
          <w:rFonts w:ascii="Times New Roman" w:eastAsia="Yu Mincho" w:hAnsi="Times New Roman" w:cs="Times New Roman"/>
          <w:sz w:val="26"/>
          <w:szCs w:val="26"/>
          <w:lang w:val="pt-BR"/>
        </w:rPr>
        <w:t xml:space="preserve"> và sản xuất (nước súc rửa thiết bị thí nghiệm, máy móc sản xuất thuốc)</w:t>
      </w:r>
      <w:r w:rsidRPr="00FF1593">
        <w:rPr>
          <w:rFonts w:ascii="Times New Roman" w:eastAsia="Yu Mincho" w:hAnsi="Times New Roman" w:cs="Times New Roman"/>
          <w:sz w:val="26"/>
          <w:szCs w:val="26"/>
          <w:lang w:val="pt-BR"/>
        </w:rPr>
        <w:t xml:space="preserve">: khoảng </w:t>
      </w:r>
      <w:r w:rsidR="00DA6C5B" w:rsidRPr="00FF1593">
        <w:rPr>
          <w:rFonts w:ascii="Times New Roman" w:eastAsia="Yu Mincho" w:hAnsi="Times New Roman" w:cs="Times New Roman"/>
          <w:sz w:val="26"/>
          <w:szCs w:val="26"/>
          <w:lang w:val="pt-BR"/>
        </w:rPr>
        <w:t>50</w:t>
      </w:r>
      <w:r w:rsidRPr="00FF1593">
        <w:rPr>
          <w:rFonts w:ascii="Times New Roman" w:eastAsia="Yu Mincho" w:hAnsi="Times New Roman" w:cs="Times New Roman"/>
          <w:sz w:val="26"/>
          <w:szCs w:val="26"/>
          <w:lang w:val="pt-BR"/>
        </w:rPr>
        <w:t xml:space="preserve"> m</w:t>
      </w:r>
      <w:r w:rsidRPr="00FF1593">
        <w:rPr>
          <w:rFonts w:ascii="Times New Roman" w:eastAsia="Yu Mincho" w:hAnsi="Times New Roman" w:cs="Times New Roman"/>
          <w:sz w:val="26"/>
          <w:szCs w:val="26"/>
          <w:vertAlign w:val="superscript"/>
          <w:lang w:val="pt-BR"/>
        </w:rPr>
        <w:t>3</w:t>
      </w:r>
      <w:r w:rsidRPr="00FF1593">
        <w:rPr>
          <w:rFonts w:ascii="Times New Roman" w:eastAsia="Yu Mincho" w:hAnsi="Times New Roman" w:cs="Times New Roman"/>
          <w:sz w:val="26"/>
          <w:szCs w:val="26"/>
          <w:lang w:val="pt-BR"/>
        </w:rPr>
        <w:t>/ngày đêm.</w:t>
      </w:r>
    </w:p>
    <w:p w14:paraId="196E3C24" w14:textId="5768AA42" w:rsidR="00DA6C5B" w:rsidRPr="00FF1593" w:rsidRDefault="00DA6C5B" w:rsidP="00A32EC8">
      <w:pPr>
        <w:spacing w:after="0" w:line="276" w:lineRule="auto"/>
        <w:ind w:firstLine="288"/>
        <w:jc w:val="both"/>
        <w:rPr>
          <w:rFonts w:ascii="Times New Roman" w:eastAsia="Yu Mincho" w:hAnsi="Times New Roman" w:cs="Times New Roman"/>
          <w:sz w:val="26"/>
          <w:szCs w:val="26"/>
          <w:lang w:val="pt-BR"/>
        </w:rPr>
      </w:pPr>
      <w:r w:rsidRPr="00FF1593">
        <w:rPr>
          <w:rFonts w:ascii="Times New Roman" w:eastAsia="Yu Mincho" w:hAnsi="Times New Roman" w:cs="Times New Roman"/>
          <w:sz w:val="26"/>
          <w:szCs w:val="26"/>
          <w:lang w:val="pt-BR"/>
        </w:rPr>
        <w:t>- Nước cấp cho sản xuất thuốc nước: khoảng 30 m</w:t>
      </w:r>
      <w:r w:rsidRPr="00FF1593">
        <w:rPr>
          <w:rFonts w:ascii="Times New Roman" w:eastAsia="Yu Mincho" w:hAnsi="Times New Roman" w:cs="Times New Roman"/>
          <w:sz w:val="26"/>
          <w:szCs w:val="26"/>
          <w:vertAlign w:val="superscript"/>
          <w:lang w:val="pt-BR"/>
        </w:rPr>
        <w:t>3</w:t>
      </w:r>
      <w:r w:rsidRPr="00FF1593">
        <w:rPr>
          <w:rFonts w:ascii="Times New Roman" w:eastAsia="Yu Mincho" w:hAnsi="Times New Roman" w:cs="Times New Roman"/>
          <w:sz w:val="26"/>
          <w:szCs w:val="26"/>
          <w:lang w:val="pt-BR"/>
        </w:rPr>
        <w:t>/ngày đêm.</w:t>
      </w:r>
    </w:p>
    <w:p w14:paraId="774CA495" w14:textId="123AA2DB" w:rsidR="00A32EC8" w:rsidRPr="00FF1593" w:rsidRDefault="00A32EC8" w:rsidP="00A32EC8">
      <w:pPr>
        <w:spacing w:after="0" w:line="276" w:lineRule="auto"/>
        <w:ind w:firstLine="288"/>
        <w:jc w:val="both"/>
        <w:rPr>
          <w:rFonts w:ascii="Times New Roman" w:eastAsia="Yu Mincho" w:hAnsi="Times New Roman" w:cs="Times New Roman"/>
          <w:sz w:val="26"/>
          <w:szCs w:val="26"/>
          <w:lang w:val="pt-BR"/>
        </w:rPr>
      </w:pPr>
      <w:r w:rsidRPr="00FF1593">
        <w:rPr>
          <w:rFonts w:ascii="Times New Roman" w:eastAsia="Yu Mincho" w:hAnsi="Times New Roman" w:cs="Times New Roman"/>
          <w:sz w:val="26"/>
          <w:szCs w:val="26"/>
          <w:lang w:val="pt-BR"/>
        </w:rPr>
        <w:t xml:space="preserve">- Nước tưới cây, rửa đường: theo thực tế khoảng </w:t>
      </w:r>
      <w:r w:rsidR="00DA6C5B" w:rsidRPr="00FF1593">
        <w:rPr>
          <w:rFonts w:ascii="Times New Roman" w:eastAsia="Yu Mincho" w:hAnsi="Times New Roman" w:cs="Times New Roman"/>
          <w:sz w:val="26"/>
          <w:szCs w:val="26"/>
          <w:lang w:val="pt-BR"/>
        </w:rPr>
        <w:t>5</w:t>
      </w:r>
      <w:r w:rsidRPr="00FF1593">
        <w:rPr>
          <w:rFonts w:ascii="Times New Roman" w:eastAsia="Yu Mincho" w:hAnsi="Times New Roman" w:cs="Times New Roman"/>
          <w:sz w:val="26"/>
          <w:szCs w:val="26"/>
          <w:lang w:val="pt-BR"/>
        </w:rPr>
        <w:t xml:space="preserve"> m</w:t>
      </w:r>
      <w:r w:rsidRPr="00FF1593">
        <w:rPr>
          <w:rFonts w:ascii="Times New Roman" w:eastAsia="Yu Mincho" w:hAnsi="Times New Roman" w:cs="Times New Roman"/>
          <w:sz w:val="26"/>
          <w:szCs w:val="26"/>
          <w:vertAlign w:val="superscript"/>
          <w:lang w:val="pt-BR"/>
        </w:rPr>
        <w:t>3</w:t>
      </w:r>
      <w:r w:rsidRPr="00FF1593">
        <w:rPr>
          <w:rFonts w:ascii="Times New Roman" w:eastAsia="Yu Mincho" w:hAnsi="Times New Roman" w:cs="Times New Roman"/>
          <w:sz w:val="26"/>
          <w:szCs w:val="26"/>
          <w:lang w:val="pt-BR"/>
        </w:rPr>
        <w:t>/ngày đêm.</w:t>
      </w:r>
    </w:p>
    <w:bookmarkEnd w:id="48"/>
    <w:p w14:paraId="52F91F03" w14:textId="77777777" w:rsidR="009A1F7C" w:rsidRPr="00FF1593" w:rsidRDefault="009A1F7C" w:rsidP="00A32EC8">
      <w:pPr>
        <w:spacing w:after="0" w:line="276" w:lineRule="auto"/>
        <w:ind w:firstLine="288"/>
        <w:jc w:val="both"/>
        <w:rPr>
          <w:rFonts w:ascii="Times New Roman" w:hAnsi="Times New Roman" w:cs="Times New Roman"/>
          <w:sz w:val="26"/>
          <w:szCs w:val="26"/>
          <w:lang w:val="pt-BR"/>
        </w:rPr>
      </w:pPr>
      <w:r w:rsidRPr="00FF1593">
        <w:rPr>
          <w:rFonts w:ascii="Times New Roman" w:hAnsi="Times New Roman" w:cs="Times New Roman"/>
          <w:sz w:val="26"/>
          <w:szCs w:val="26"/>
          <w:lang w:val="pt-BR"/>
        </w:rPr>
        <w:t xml:space="preserve">Tổng hợp nhu cầu sử dụng nước tại </w:t>
      </w:r>
      <w:r w:rsidR="00A14AD8" w:rsidRPr="00FF1593">
        <w:rPr>
          <w:rFonts w:ascii="Times New Roman" w:hAnsi="Times New Roman" w:cs="Times New Roman"/>
          <w:sz w:val="26"/>
          <w:szCs w:val="26"/>
          <w:lang w:val="vi-VN"/>
        </w:rPr>
        <w:t>nhà máy</w:t>
      </w:r>
      <w:r w:rsidR="00353529" w:rsidRPr="00FF1593">
        <w:rPr>
          <w:rFonts w:ascii="Times New Roman" w:hAnsi="Times New Roman" w:cs="Times New Roman"/>
          <w:sz w:val="26"/>
          <w:szCs w:val="26"/>
          <w:lang w:val="vi-VN"/>
        </w:rPr>
        <w:t xml:space="preserve"> khi hoạt động tối đa 100% công suất</w:t>
      </w:r>
      <w:r w:rsidRPr="00FF1593">
        <w:rPr>
          <w:rFonts w:ascii="Times New Roman" w:hAnsi="Times New Roman" w:cs="Times New Roman"/>
          <w:sz w:val="26"/>
          <w:szCs w:val="26"/>
          <w:lang w:val="pt-BR"/>
        </w:rPr>
        <w:t xml:space="preserve"> như sau:</w:t>
      </w:r>
    </w:p>
    <w:p w14:paraId="044D6B1F" w14:textId="25635D66" w:rsidR="00C92227" w:rsidRPr="00FF1593" w:rsidRDefault="00C92227" w:rsidP="00C92227">
      <w:pPr>
        <w:jc w:val="center"/>
        <w:rPr>
          <w:rFonts w:ascii="Times New Roman" w:hAnsi="Times New Roman" w:cs="Times New Roman"/>
          <w:b/>
          <w:i/>
          <w:sz w:val="26"/>
          <w:szCs w:val="26"/>
          <w:lang w:val="vi-VN"/>
        </w:rPr>
      </w:pPr>
      <w:bookmarkStart w:id="49" w:name="_Toc204592068"/>
      <w:r w:rsidRPr="00FF1593">
        <w:rPr>
          <w:rFonts w:ascii="Times New Roman" w:hAnsi="Times New Roman" w:cs="Times New Roman"/>
          <w:b/>
          <w:i/>
          <w:sz w:val="26"/>
          <w:szCs w:val="26"/>
          <w:lang w:val="vi-VN"/>
        </w:rPr>
        <w:t xml:space="preserve">Bảng </w:t>
      </w:r>
      <w:r w:rsidRPr="00FF1593">
        <w:rPr>
          <w:rFonts w:ascii="Times New Roman" w:hAnsi="Times New Roman" w:cs="Times New Roman"/>
          <w:b/>
          <w:i/>
          <w:sz w:val="26"/>
          <w:szCs w:val="26"/>
          <w:lang w:val="vi-VN"/>
        </w:rPr>
        <w:fldChar w:fldCharType="begin"/>
      </w:r>
      <w:r w:rsidRPr="00FF1593">
        <w:rPr>
          <w:rFonts w:ascii="Times New Roman" w:hAnsi="Times New Roman" w:cs="Times New Roman"/>
          <w:b/>
          <w:i/>
          <w:sz w:val="26"/>
          <w:szCs w:val="26"/>
          <w:lang w:val="vi-VN"/>
        </w:rPr>
        <w:instrText xml:space="preserve"> SEQ Bảng \* ARABIC </w:instrText>
      </w:r>
      <w:r w:rsidRPr="00FF1593">
        <w:rPr>
          <w:rFonts w:ascii="Times New Roman" w:hAnsi="Times New Roman" w:cs="Times New Roman"/>
          <w:b/>
          <w:i/>
          <w:sz w:val="26"/>
          <w:szCs w:val="26"/>
          <w:lang w:val="vi-VN"/>
        </w:rPr>
        <w:fldChar w:fldCharType="separate"/>
      </w:r>
      <w:r w:rsidR="004C13B0" w:rsidRPr="00FF1593">
        <w:rPr>
          <w:rFonts w:ascii="Times New Roman" w:hAnsi="Times New Roman" w:cs="Times New Roman"/>
          <w:b/>
          <w:i/>
          <w:noProof/>
          <w:sz w:val="26"/>
          <w:szCs w:val="26"/>
          <w:lang w:val="vi-VN"/>
        </w:rPr>
        <w:t>4</w:t>
      </w:r>
      <w:r w:rsidRPr="00FF1593">
        <w:rPr>
          <w:rFonts w:ascii="Times New Roman" w:hAnsi="Times New Roman" w:cs="Times New Roman"/>
          <w:b/>
          <w:i/>
          <w:sz w:val="26"/>
          <w:szCs w:val="26"/>
          <w:lang w:val="vi-VN"/>
        </w:rPr>
        <w:fldChar w:fldCharType="end"/>
      </w:r>
      <w:r w:rsidRPr="00FF1593">
        <w:rPr>
          <w:rFonts w:ascii="Times New Roman" w:hAnsi="Times New Roman" w:cs="Times New Roman"/>
          <w:b/>
          <w:i/>
          <w:sz w:val="26"/>
          <w:szCs w:val="26"/>
          <w:lang w:val="vi-VN"/>
        </w:rPr>
        <w:t>. Nhu cầu sử dụng nước cho các hoạt động của nhà máy</w:t>
      </w:r>
      <w:bookmarkEnd w:id="49"/>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343"/>
        <w:gridCol w:w="1795"/>
        <w:gridCol w:w="1761"/>
        <w:gridCol w:w="1297"/>
      </w:tblGrid>
      <w:tr w:rsidR="00FF1593" w:rsidRPr="00FF1593" w14:paraId="65A3E99F" w14:textId="77777777" w:rsidTr="00A32EC8">
        <w:trPr>
          <w:cantSplit/>
          <w:trHeight w:val="401"/>
        </w:trPr>
        <w:tc>
          <w:tcPr>
            <w:tcW w:w="398" w:type="pct"/>
            <w:vAlign w:val="center"/>
          </w:tcPr>
          <w:p w14:paraId="1AFA4CF0" w14:textId="77777777" w:rsidR="00A32EC8" w:rsidRPr="00FF1593" w:rsidRDefault="00A32EC8" w:rsidP="009046F8">
            <w:pPr>
              <w:spacing w:after="0" w:line="240" w:lineRule="auto"/>
              <w:jc w:val="center"/>
              <w:rPr>
                <w:rFonts w:ascii="Times New Roman" w:hAnsi="Times New Roman" w:cs="Times New Roman"/>
                <w:b/>
                <w:bCs/>
                <w:sz w:val="26"/>
                <w:szCs w:val="26"/>
              </w:rPr>
            </w:pPr>
            <w:r w:rsidRPr="00FF1593">
              <w:rPr>
                <w:rFonts w:ascii="Times New Roman" w:hAnsi="Times New Roman" w:cs="Times New Roman"/>
                <w:b/>
                <w:bCs/>
                <w:sz w:val="26"/>
                <w:szCs w:val="26"/>
              </w:rPr>
              <w:t>STT</w:t>
            </w:r>
          </w:p>
        </w:tc>
        <w:tc>
          <w:tcPr>
            <w:tcW w:w="1877" w:type="pct"/>
            <w:vAlign w:val="center"/>
          </w:tcPr>
          <w:p w14:paraId="0F664CE3" w14:textId="77777777" w:rsidR="00A32EC8" w:rsidRPr="00FF1593" w:rsidRDefault="00A32EC8" w:rsidP="009046F8">
            <w:pPr>
              <w:spacing w:after="0" w:line="240" w:lineRule="auto"/>
              <w:jc w:val="center"/>
              <w:rPr>
                <w:rFonts w:ascii="Times New Roman" w:hAnsi="Times New Roman" w:cs="Times New Roman"/>
                <w:b/>
                <w:sz w:val="26"/>
                <w:szCs w:val="26"/>
                <w:lang w:val="vi-VN"/>
              </w:rPr>
            </w:pPr>
            <w:r w:rsidRPr="00FF1593">
              <w:rPr>
                <w:rFonts w:ascii="Times New Roman" w:hAnsi="Times New Roman" w:cs="Times New Roman"/>
                <w:b/>
                <w:sz w:val="26"/>
                <w:szCs w:val="26"/>
                <w:lang w:val="vi-VN"/>
              </w:rPr>
              <w:t>Mục đích sử dụng</w:t>
            </w:r>
          </w:p>
        </w:tc>
        <w:tc>
          <w:tcPr>
            <w:tcW w:w="1008" w:type="pct"/>
            <w:vAlign w:val="center"/>
          </w:tcPr>
          <w:p w14:paraId="64D30D41" w14:textId="77777777" w:rsidR="00A32EC8" w:rsidRPr="00FF1593" w:rsidRDefault="00A32EC8" w:rsidP="009046F8">
            <w:pPr>
              <w:spacing w:after="0" w:line="240" w:lineRule="auto"/>
              <w:ind w:left="-44"/>
              <w:jc w:val="center"/>
              <w:rPr>
                <w:rFonts w:ascii="Times New Roman" w:hAnsi="Times New Roman" w:cs="Times New Roman"/>
                <w:b/>
                <w:bCs/>
                <w:sz w:val="26"/>
                <w:szCs w:val="26"/>
                <w:lang w:val="vi-VN"/>
              </w:rPr>
            </w:pPr>
            <w:r w:rsidRPr="00FF1593">
              <w:rPr>
                <w:rFonts w:ascii="Times New Roman" w:hAnsi="Times New Roman" w:cs="Times New Roman"/>
                <w:b/>
                <w:bCs/>
                <w:sz w:val="26"/>
                <w:szCs w:val="26"/>
                <w:lang w:val="vi-VN"/>
              </w:rPr>
              <w:t>Nhu cầu sử dụng nước</w:t>
            </w:r>
          </w:p>
          <w:p w14:paraId="3AF7DF47" w14:textId="7640E5E5" w:rsidR="00A32EC8" w:rsidRPr="00FF1593" w:rsidRDefault="00A32EC8" w:rsidP="009046F8">
            <w:pPr>
              <w:spacing w:after="0" w:line="240" w:lineRule="auto"/>
              <w:ind w:left="-44"/>
              <w:jc w:val="center"/>
              <w:rPr>
                <w:rFonts w:ascii="Times New Roman" w:hAnsi="Times New Roman" w:cs="Times New Roman"/>
                <w:b/>
                <w:bCs/>
                <w:sz w:val="26"/>
                <w:szCs w:val="26"/>
                <w:lang w:val="vi-VN"/>
              </w:rPr>
            </w:pPr>
            <w:r w:rsidRPr="00FF1593">
              <w:rPr>
                <w:rFonts w:ascii="Times New Roman" w:hAnsi="Times New Roman" w:cs="Times New Roman"/>
                <w:b/>
                <w:bCs/>
                <w:sz w:val="26"/>
                <w:szCs w:val="26"/>
                <w:lang w:val="vi-VN"/>
              </w:rPr>
              <w:t>(m</w:t>
            </w:r>
            <w:r w:rsidRPr="00FF1593">
              <w:rPr>
                <w:rFonts w:ascii="Times New Roman" w:hAnsi="Times New Roman" w:cs="Times New Roman"/>
                <w:b/>
                <w:bCs/>
                <w:sz w:val="26"/>
                <w:szCs w:val="26"/>
                <w:vertAlign w:val="superscript"/>
                <w:lang w:val="vi-VN"/>
              </w:rPr>
              <w:t>3</w:t>
            </w:r>
            <w:r w:rsidRPr="00FF1593">
              <w:rPr>
                <w:rFonts w:ascii="Times New Roman" w:hAnsi="Times New Roman" w:cs="Times New Roman"/>
                <w:b/>
                <w:bCs/>
                <w:sz w:val="26"/>
                <w:szCs w:val="26"/>
                <w:lang w:val="vi-VN"/>
              </w:rPr>
              <w:t>/ngày đêm)</w:t>
            </w:r>
          </w:p>
        </w:tc>
        <w:tc>
          <w:tcPr>
            <w:tcW w:w="989" w:type="pct"/>
            <w:vAlign w:val="center"/>
          </w:tcPr>
          <w:p w14:paraId="27BE8805" w14:textId="77777777" w:rsidR="00A32EC8" w:rsidRPr="00FF1593" w:rsidRDefault="00A32EC8" w:rsidP="009046F8">
            <w:pPr>
              <w:spacing w:after="0" w:line="240" w:lineRule="auto"/>
              <w:ind w:left="-44"/>
              <w:jc w:val="center"/>
              <w:rPr>
                <w:rFonts w:ascii="Times New Roman" w:hAnsi="Times New Roman" w:cs="Times New Roman"/>
                <w:b/>
                <w:bCs/>
                <w:sz w:val="26"/>
                <w:szCs w:val="26"/>
                <w:lang w:val="vi-VN"/>
              </w:rPr>
            </w:pPr>
            <w:r w:rsidRPr="00FF1593">
              <w:rPr>
                <w:rFonts w:ascii="Times New Roman" w:hAnsi="Times New Roman" w:cs="Times New Roman"/>
                <w:b/>
                <w:bCs/>
                <w:sz w:val="26"/>
                <w:szCs w:val="26"/>
                <w:lang w:val="vi-VN"/>
              </w:rPr>
              <w:t>Nước thất thoát/bay hơi</w:t>
            </w:r>
          </w:p>
          <w:p w14:paraId="523D6DC0" w14:textId="7ABCFE6E" w:rsidR="00A32EC8" w:rsidRPr="00FF1593" w:rsidRDefault="00A32EC8" w:rsidP="009046F8">
            <w:pPr>
              <w:spacing w:after="0" w:line="240" w:lineRule="auto"/>
              <w:ind w:left="-44"/>
              <w:jc w:val="center"/>
              <w:rPr>
                <w:rFonts w:ascii="Times New Roman" w:hAnsi="Times New Roman" w:cs="Times New Roman"/>
                <w:b/>
                <w:bCs/>
                <w:sz w:val="26"/>
                <w:szCs w:val="26"/>
                <w:lang w:val="vi-VN"/>
              </w:rPr>
            </w:pPr>
            <w:r w:rsidRPr="00FF1593">
              <w:rPr>
                <w:rFonts w:ascii="Times New Roman" w:hAnsi="Times New Roman" w:cs="Times New Roman"/>
                <w:b/>
                <w:bCs/>
                <w:sz w:val="26"/>
                <w:szCs w:val="26"/>
                <w:lang w:val="vi-VN"/>
              </w:rPr>
              <w:t>(m</w:t>
            </w:r>
            <w:r w:rsidRPr="00FF1593">
              <w:rPr>
                <w:rFonts w:ascii="Times New Roman" w:hAnsi="Times New Roman" w:cs="Times New Roman"/>
                <w:b/>
                <w:bCs/>
                <w:sz w:val="26"/>
                <w:szCs w:val="26"/>
                <w:vertAlign w:val="superscript"/>
                <w:lang w:val="vi-VN"/>
              </w:rPr>
              <w:t>3</w:t>
            </w:r>
            <w:r w:rsidRPr="00FF1593">
              <w:rPr>
                <w:rFonts w:ascii="Times New Roman" w:hAnsi="Times New Roman" w:cs="Times New Roman"/>
                <w:b/>
                <w:bCs/>
                <w:sz w:val="26"/>
                <w:szCs w:val="26"/>
                <w:lang w:val="vi-VN"/>
              </w:rPr>
              <w:t>/ngày đêm)</w:t>
            </w:r>
          </w:p>
        </w:tc>
        <w:tc>
          <w:tcPr>
            <w:tcW w:w="728" w:type="pct"/>
            <w:vAlign w:val="center"/>
          </w:tcPr>
          <w:p w14:paraId="60CD5150" w14:textId="77777777" w:rsidR="00A32EC8" w:rsidRPr="00FF1593" w:rsidRDefault="00A32EC8" w:rsidP="009046F8">
            <w:pPr>
              <w:spacing w:after="0" w:line="240" w:lineRule="auto"/>
              <w:ind w:left="-44"/>
              <w:jc w:val="center"/>
              <w:rPr>
                <w:rFonts w:ascii="Times New Roman" w:hAnsi="Times New Roman" w:cs="Times New Roman"/>
                <w:b/>
                <w:bCs/>
                <w:sz w:val="26"/>
                <w:szCs w:val="26"/>
                <w:lang w:val="vi-VN"/>
              </w:rPr>
            </w:pPr>
            <w:r w:rsidRPr="00FF1593">
              <w:rPr>
                <w:rFonts w:ascii="Times New Roman" w:hAnsi="Times New Roman" w:cs="Times New Roman"/>
                <w:b/>
                <w:bCs/>
                <w:sz w:val="26"/>
                <w:szCs w:val="26"/>
                <w:lang w:val="vi-VN"/>
              </w:rPr>
              <w:t>Nước thải</w:t>
            </w:r>
          </w:p>
          <w:p w14:paraId="19A8391E" w14:textId="1AE61835" w:rsidR="00A32EC8" w:rsidRPr="00FF1593" w:rsidRDefault="00A32EC8" w:rsidP="009046F8">
            <w:pPr>
              <w:spacing w:after="0" w:line="240" w:lineRule="auto"/>
              <w:ind w:left="-44"/>
              <w:jc w:val="center"/>
              <w:rPr>
                <w:rFonts w:ascii="Times New Roman" w:hAnsi="Times New Roman" w:cs="Times New Roman"/>
                <w:b/>
                <w:bCs/>
                <w:sz w:val="26"/>
                <w:szCs w:val="26"/>
                <w:lang w:val="vi-VN"/>
              </w:rPr>
            </w:pPr>
            <w:r w:rsidRPr="00FF1593">
              <w:rPr>
                <w:rFonts w:ascii="Times New Roman" w:hAnsi="Times New Roman" w:cs="Times New Roman"/>
                <w:b/>
                <w:bCs/>
                <w:sz w:val="26"/>
                <w:szCs w:val="26"/>
                <w:lang w:val="vi-VN"/>
              </w:rPr>
              <w:t>(m</w:t>
            </w:r>
            <w:r w:rsidRPr="00FF1593">
              <w:rPr>
                <w:rFonts w:ascii="Times New Roman" w:hAnsi="Times New Roman" w:cs="Times New Roman"/>
                <w:b/>
                <w:bCs/>
                <w:sz w:val="26"/>
                <w:szCs w:val="26"/>
                <w:vertAlign w:val="superscript"/>
                <w:lang w:val="vi-VN"/>
              </w:rPr>
              <w:t>3</w:t>
            </w:r>
            <w:r w:rsidRPr="00FF1593">
              <w:rPr>
                <w:rFonts w:ascii="Times New Roman" w:hAnsi="Times New Roman" w:cs="Times New Roman"/>
                <w:b/>
                <w:bCs/>
                <w:sz w:val="26"/>
                <w:szCs w:val="26"/>
                <w:lang w:val="vi-VN"/>
              </w:rPr>
              <w:t>/ngày đêm)</w:t>
            </w:r>
          </w:p>
        </w:tc>
      </w:tr>
      <w:tr w:rsidR="00FF1593" w:rsidRPr="00FF1593" w14:paraId="0EE855D0" w14:textId="77777777" w:rsidTr="00A32EC8">
        <w:trPr>
          <w:trHeight w:val="728"/>
        </w:trPr>
        <w:tc>
          <w:tcPr>
            <w:tcW w:w="398" w:type="pct"/>
            <w:vAlign w:val="center"/>
          </w:tcPr>
          <w:p w14:paraId="5C465BAA" w14:textId="77777777" w:rsidR="00A32EC8" w:rsidRPr="00FF1593" w:rsidRDefault="00A32EC8" w:rsidP="009046F8">
            <w:pPr>
              <w:spacing w:after="0" w:line="240" w:lineRule="auto"/>
              <w:jc w:val="both"/>
              <w:rPr>
                <w:rFonts w:ascii="Times New Roman" w:hAnsi="Times New Roman" w:cs="Times New Roman"/>
                <w:sz w:val="26"/>
                <w:szCs w:val="26"/>
              </w:rPr>
            </w:pPr>
            <w:r w:rsidRPr="00FF1593">
              <w:rPr>
                <w:rFonts w:ascii="Times New Roman" w:hAnsi="Times New Roman" w:cs="Times New Roman"/>
                <w:sz w:val="26"/>
                <w:szCs w:val="26"/>
              </w:rPr>
              <w:t>1</w:t>
            </w:r>
          </w:p>
        </w:tc>
        <w:tc>
          <w:tcPr>
            <w:tcW w:w="1877" w:type="pct"/>
            <w:vAlign w:val="center"/>
          </w:tcPr>
          <w:p w14:paraId="12377FF9" w14:textId="77777777" w:rsidR="00A32EC8" w:rsidRPr="00FF1593" w:rsidRDefault="00A32EC8" w:rsidP="009046F8">
            <w:pPr>
              <w:spacing w:after="0" w:line="240" w:lineRule="auto"/>
              <w:jc w:val="both"/>
              <w:rPr>
                <w:rFonts w:ascii="Times New Roman" w:hAnsi="Times New Roman" w:cs="Times New Roman"/>
                <w:sz w:val="26"/>
                <w:szCs w:val="26"/>
              </w:rPr>
            </w:pPr>
            <w:r w:rsidRPr="00FF1593">
              <w:rPr>
                <w:rFonts w:ascii="Times New Roman" w:hAnsi="Times New Roman" w:cs="Times New Roman"/>
                <w:sz w:val="26"/>
                <w:szCs w:val="26"/>
              </w:rPr>
              <w:t>Nước sử dụng cho mục đích sinh hoạt của cán bộ công nhân viên</w:t>
            </w:r>
          </w:p>
        </w:tc>
        <w:tc>
          <w:tcPr>
            <w:tcW w:w="1008" w:type="pct"/>
            <w:vAlign w:val="center"/>
          </w:tcPr>
          <w:p w14:paraId="70151124" w14:textId="462659C7" w:rsidR="00A32EC8" w:rsidRPr="00FF1593" w:rsidRDefault="00A32EC8" w:rsidP="003B6976">
            <w:pPr>
              <w:spacing w:after="0" w:line="240" w:lineRule="auto"/>
              <w:ind w:left="-44"/>
              <w:jc w:val="right"/>
              <w:rPr>
                <w:rFonts w:ascii="Times New Roman" w:hAnsi="Times New Roman" w:cs="Times New Roman"/>
                <w:sz w:val="26"/>
                <w:szCs w:val="26"/>
              </w:rPr>
            </w:pPr>
            <w:r w:rsidRPr="00FF1593">
              <w:rPr>
                <w:rFonts w:ascii="Times New Roman" w:hAnsi="Times New Roman" w:cs="Times New Roman"/>
                <w:sz w:val="26"/>
                <w:szCs w:val="26"/>
              </w:rPr>
              <w:t>11,25</w:t>
            </w:r>
          </w:p>
        </w:tc>
        <w:tc>
          <w:tcPr>
            <w:tcW w:w="989" w:type="pct"/>
            <w:vAlign w:val="center"/>
          </w:tcPr>
          <w:p w14:paraId="733F8025" w14:textId="77777777" w:rsidR="00A32EC8" w:rsidRPr="00FF1593" w:rsidRDefault="00A32EC8" w:rsidP="009046F8">
            <w:pPr>
              <w:spacing w:after="0" w:line="240" w:lineRule="auto"/>
              <w:ind w:left="-44"/>
              <w:jc w:val="center"/>
              <w:rPr>
                <w:rFonts w:ascii="Times New Roman" w:hAnsi="Times New Roman" w:cs="Times New Roman"/>
                <w:sz w:val="26"/>
                <w:szCs w:val="26"/>
                <w:lang w:val="vi-VN"/>
              </w:rPr>
            </w:pPr>
            <w:r w:rsidRPr="00FF1593">
              <w:rPr>
                <w:rFonts w:ascii="Times New Roman" w:hAnsi="Times New Roman" w:cs="Times New Roman"/>
                <w:sz w:val="26"/>
                <w:szCs w:val="26"/>
                <w:lang w:val="vi-VN"/>
              </w:rPr>
              <w:t>-</w:t>
            </w:r>
          </w:p>
        </w:tc>
        <w:tc>
          <w:tcPr>
            <w:tcW w:w="728" w:type="pct"/>
            <w:vAlign w:val="center"/>
          </w:tcPr>
          <w:p w14:paraId="66240533" w14:textId="011B7C99" w:rsidR="00A32EC8" w:rsidRPr="00FF1593" w:rsidRDefault="00A32EC8" w:rsidP="00A15987">
            <w:pPr>
              <w:spacing w:after="0" w:line="240" w:lineRule="auto"/>
              <w:ind w:left="-44"/>
              <w:jc w:val="center"/>
              <w:rPr>
                <w:rFonts w:ascii="Times New Roman" w:hAnsi="Times New Roman" w:cs="Times New Roman"/>
                <w:sz w:val="26"/>
                <w:szCs w:val="26"/>
              </w:rPr>
            </w:pPr>
            <w:r w:rsidRPr="00FF1593">
              <w:rPr>
                <w:rFonts w:ascii="Times New Roman" w:hAnsi="Times New Roman" w:cs="Times New Roman"/>
                <w:sz w:val="26"/>
                <w:szCs w:val="26"/>
              </w:rPr>
              <w:t>11,25</w:t>
            </w:r>
          </w:p>
        </w:tc>
      </w:tr>
      <w:tr w:rsidR="00FF1593" w:rsidRPr="00FF1593" w14:paraId="2C44F7C1" w14:textId="77777777" w:rsidTr="00A32EC8">
        <w:trPr>
          <w:trHeight w:val="539"/>
        </w:trPr>
        <w:tc>
          <w:tcPr>
            <w:tcW w:w="398" w:type="pct"/>
            <w:vAlign w:val="center"/>
          </w:tcPr>
          <w:p w14:paraId="0230CFB4" w14:textId="77777777" w:rsidR="00A32EC8" w:rsidRPr="00FF1593" w:rsidRDefault="00A32EC8" w:rsidP="009046F8">
            <w:pPr>
              <w:spacing w:after="0" w:line="240" w:lineRule="auto"/>
              <w:jc w:val="both"/>
              <w:rPr>
                <w:rFonts w:ascii="Times New Roman" w:hAnsi="Times New Roman" w:cs="Times New Roman"/>
                <w:sz w:val="26"/>
                <w:szCs w:val="26"/>
              </w:rPr>
            </w:pPr>
            <w:r w:rsidRPr="00FF1593">
              <w:rPr>
                <w:rFonts w:ascii="Times New Roman" w:hAnsi="Times New Roman" w:cs="Times New Roman"/>
                <w:sz w:val="26"/>
                <w:szCs w:val="26"/>
              </w:rPr>
              <w:t>2</w:t>
            </w:r>
          </w:p>
        </w:tc>
        <w:tc>
          <w:tcPr>
            <w:tcW w:w="1877" w:type="pct"/>
            <w:vAlign w:val="center"/>
          </w:tcPr>
          <w:p w14:paraId="259CD647" w14:textId="225D1B15" w:rsidR="00A32EC8" w:rsidRPr="00FF1593" w:rsidRDefault="00A32EC8" w:rsidP="008A2F6B">
            <w:pPr>
              <w:spacing w:after="0" w:line="240" w:lineRule="auto"/>
              <w:jc w:val="both"/>
              <w:rPr>
                <w:rFonts w:ascii="Times New Roman" w:hAnsi="Times New Roman" w:cs="Times New Roman"/>
                <w:sz w:val="26"/>
                <w:szCs w:val="26"/>
              </w:rPr>
            </w:pPr>
            <w:r w:rsidRPr="00FF1593">
              <w:rPr>
                <w:rFonts w:ascii="Times New Roman" w:hAnsi="Times New Roman" w:cs="Times New Roman"/>
                <w:sz w:val="26"/>
                <w:szCs w:val="26"/>
              </w:rPr>
              <w:t>Nước vệ sinh phòng nuôi động vật thí nghiệm</w:t>
            </w:r>
          </w:p>
        </w:tc>
        <w:tc>
          <w:tcPr>
            <w:tcW w:w="1008" w:type="pct"/>
            <w:vAlign w:val="center"/>
          </w:tcPr>
          <w:p w14:paraId="68B45D2D" w14:textId="1D8146FD" w:rsidR="00A32EC8" w:rsidRPr="00FF1593" w:rsidRDefault="00DA6C5B" w:rsidP="009046F8">
            <w:pPr>
              <w:spacing w:after="0" w:line="240" w:lineRule="auto"/>
              <w:ind w:left="-44"/>
              <w:jc w:val="right"/>
              <w:rPr>
                <w:rFonts w:ascii="Times New Roman" w:hAnsi="Times New Roman" w:cs="Times New Roman"/>
                <w:sz w:val="26"/>
                <w:szCs w:val="26"/>
              </w:rPr>
            </w:pPr>
            <w:r w:rsidRPr="00FF1593">
              <w:rPr>
                <w:rFonts w:ascii="Times New Roman" w:hAnsi="Times New Roman" w:cs="Times New Roman"/>
                <w:sz w:val="26"/>
                <w:szCs w:val="26"/>
              </w:rPr>
              <w:t>3,75</w:t>
            </w:r>
          </w:p>
        </w:tc>
        <w:tc>
          <w:tcPr>
            <w:tcW w:w="989" w:type="pct"/>
            <w:vAlign w:val="center"/>
          </w:tcPr>
          <w:p w14:paraId="6A676947" w14:textId="77777777" w:rsidR="00A32EC8" w:rsidRPr="00FF1593" w:rsidRDefault="00A32EC8" w:rsidP="009046F8">
            <w:pPr>
              <w:spacing w:after="0" w:line="240" w:lineRule="auto"/>
              <w:ind w:left="-44"/>
              <w:jc w:val="center"/>
              <w:rPr>
                <w:rFonts w:ascii="Times New Roman" w:hAnsi="Times New Roman" w:cs="Times New Roman"/>
                <w:sz w:val="26"/>
                <w:szCs w:val="26"/>
              </w:rPr>
            </w:pPr>
            <w:r w:rsidRPr="00FF1593">
              <w:rPr>
                <w:rFonts w:ascii="Times New Roman" w:hAnsi="Times New Roman" w:cs="Times New Roman"/>
                <w:sz w:val="26"/>
                <w:szCs w:val="26"/>
              </w:rPr>
              <w:t>-</w:t>
            </w:r>
          </w:p>
        </w:tc>
        <w:tc>
          <w:tcPr>
            <w:tcW w:w="728" w:type="pct"/>
            <w:vAlign w:val="center"/>
          </w:tcPr>
          <w:p w14:paraId="1C3EB225" w14:textId="5C839254" w:rsidR="00A32EC8" w:rsidRPr="00FF1593" w:rsidRDefault="00DA6C5B" w:rsidP="009046F8">
            <w:pPr>
              <w:spacing w:after="0" w:line="240" w:lineRule="auto"/>
              <w:ind w:left="-44"/>
              <w:jc w:val="center"/>
              <w:rPr>
                <w:rFonts w:ascii="Times New Roman" w:hAnsi="Times New Roman" w:cs="Times New Roman"/>
                <w:sz w:val="26"/>
                <w:szCs w:val="26"/>
              </w:rPr>
            </w:pPr>
            <w:r w:rsidRPr="00FF1593">
              <w:rPr>
                <w:rFonts w:ascii="Times New Roman" w:hAnsi="Times New Roman" w:cs="Times New Roman"/>
                <w:sz w:val="26"/>
                <w:szCs w:val="26"/>
              </w:rPr>
              <w:t>3,75</w:t>
            </w:r>
          </w:p>
        </w:tc>
      </w:tr>
      <w:tr w:rsidR="00FF1593" w:rsidRPr="00FF1593" w14:paraId="6CB863D3" w14:textId="77777777" w:rsidTr="00A32EC8">
        <w:trPr>
          <w:trHeight w:val="539"/>
        </w:trPr>
        <w:tc>
          <w:tcPr>
            <w:tcW w:w="398" w:type="pct"/>
            <w:vAlign w:val="center"/>
          </w:tcPr>
          <w:p w14:paraId="6CE1776F" w14:textId="77777777" w:rsidR="00A32EC8" w:rsidRPr="00FF1593" w:rsidRDefault="00A32EC8" w:rsidP="009046F8">
            <w:pPr>
              <w:spacing w:after="0" w:line="240" w:lineRule="auto"/>
              <w:jc w:val="both"/>
              <w:rPr>
                <w:rFonts w:ascii="Times New Roman" w:hAnsi="Times New Roman" w:cs="Times New Roman"/>
                <w:sz w:val="26"/>
                <w:szCs w:val="26"/>
              </w:rPr>
            </w:pPr>
            <w:r w:rsidRPr="00FF1593">
              <w:rPr>
                <w:rFonts w:ascii="Times New Roman" w:hAnsi="Times New Roman" w:cs="Times New Roman"/>
                <w:sz w:val="26"/>
                <w:szCs w:val="26"/>
              </w:rPr>
              <w:t>3</w:t>
            </w:r>
          </w:p>
        </w:tc>
        <w:tc>
          <w:tcPr>
            <w:tcW w:w="1877" w:type="pct"/>
            <w:vAlign w:val="center"/>
          </w:tcPr>
          <w:p w14:paraId="20AFD2BD" w14:textId="3909C339" w:rsidR="00A32EC8" w:rsidRPr="00FF1593" w:rsidRDefault="00A32EC8" w:rsidP="008A2F6B">
            <w:pPr>
              <w:spacing w:after="0" w:line="240" w:lineRule="auto"/>
              <w:jc w:val="both"/>
              <w:rPr>
                <w:rFonts w:ascii="Times New Roman" w:hAnsi="Times New Roman" w:cs="Times New Roman"/>
                <w:sz w:val="26"/>
                <w:szCs w:val="26"/>
              </w:rPr>
            </w:pPr>
            <w:r w:rsidRPr="00FF1593">
              <w:rPr>
                <w:rFonts w:ascii="Times New Roman" w:hAnsi="Times New Roman" w:cs="Times New Roman"/>
                <w:sz w:val="26"/>
                <w:szCs w:val="26"/>
              </w:rPr>
              <w:t>Nước cấp cho hoạt động thí nghiệm (pha hoá chất, súc rửa chai lọ hoá chất</w:t>
            </w:r>
            <w:r w:rsidR="009B40D0" w:rsidRPr="00FF1593">
              <w:rPr>
                <w:rFonts w:ascii="Times New Roman" w:hAnsi="Times New Roman" w:cs="Times New Roman"/>
                <w:sz w:val="26"/>
                <w:szCs w:val="26"/>
              </w:rPr>
              <w:t>, máy móc thiết bị sản xuất</w:t>
            </w:r>
            <w:r w:rsidRPr="00FF1593">
              <w:rPr>
                <w:rFonts w:ascii="Times New Roman" w:hAnsi="Times New Roman" w:cs="Times New Roman"/>
                <w:sz w:val="26"/>
                <w:szCs w:val="26"/>
              </w:rPr>
              <w:t>…)</w:t>
            </w:r>
          </w:p>
        </w:tc>
        <w:tc>
          <w:tcPr>
            <w:tcW w:w="1008" w:type="pct"/>
            <w:vAlign w:val="center"/>
          </w:tcPr>
          <w:p w14:paraId="3996767C" w14:textId="51DB7F3C" w:rsidR="00A32EC8" w:rsidRPr="00FF1593" w:rsidRDefault="00DA6C5B" w:rsidP="007F2C09">
            <w:pPr>
              <w:spacing w:after="0" w:line="240" w:lineRule="auto"/>
              <w:ind w:left="-44"/>
              <w:jc w:val="right"/>
              <w:rPr>
                <w:rFonts w:ascii="Times New Roman" w:hAnsi="Times New Roman" w:cs="Times New Roman"/>
                <w:sz w:val="26"/>
                <w:szCs w:val="26"/>
              </w:rPr>
            </w:pPr>
            <w:r w:rsidRPr="00FF1593">
              <w:rPr>
                <w:rFonts w:ascii="Times New Roman" w:hAnsi="Times New Roman" w:cs="Times New Roman"/>
                <w:sz w:val="26"/>
                <w:szCs w:val="26"/>
              </w:rPr>
              <w:t>50</w:t>
            </w:r>
          </w:p>
        </w:tc>
        <w:tc>
          <w:tcPr>
            <w:tcW w:w="989" w:type="pct"/>
            <w:vAlign w:val="center"/>
          </w:tcPr>
          <w:p w14:paraId="5C4C53EE" w14:textId="0E478788" w:rsidR="00A32EC8" w:rsidRPr="00FF1593" w:rsidRDefault="00DA6C5B" w:rsidP="007F2C09">
            <w:pPr>
              <w:spacing w:after="0" w:line="240" w:lineRule="auto"/>
              <w:ind w:left="-44"/>
              <w:jc w:val="center"/>
              <w:rPr>
                <w:rFonts w:ascii="Times New Roman" w:hAnsi="Times New Roman" w:cs="Times New Roman"/>
                <w:sz w:val="26"/>
                <w:szCs w:val="26"/>
              </w:rPr>
            </w:pPr>
            <w:r w:rsidRPr="00FF1593">
              <w:rPr>
                <w:rFonts w:ascii="Times New Roman" w:hAnsi="Times New Roman" w:cs="Times New Roman"/>
                <w:sz w:val="26"/>
                <w:szCs w:val="26"/>
              </w:rPr>
              <w:t>-</w:t>
            </w:r>
          </w:p>
        </w:tc>
        <w:tc>
          <w:tcPr>
            <w:tcW w:w="728" w:type="pct"/>
            <w:vAlign w:val="center"/>
          </w:tcPr>
          <w:p w14:paraId="773CA5FA" w14:textId="6904DF49" w:rsidR="00A32EC8" w:rsidRPr="00FF1593" w:rsidRDefault="00DA6C5B" w:rsidP="009046F8">
            <w:pPr>
              <w:spacing w:after="0" w:line="240" w:lineRule="auto"/>
              <w:ind w:left="-44"/>
              <w:jc w:val="center"/>
              <w:rPr>
                <w:rFonts w:ascii="Times New Roman" w:hAnsi="Times New Roman" w:cs="Times New Roman"/>
                <w:sz w:val="26"/>
                <w:szCs w:val="26"/>
              </w:rPr>
            </w:pPr>
            <w:r w:rsidRPr="00FF1593">
              <w:rPr>
                <w:rFonts w:ascii="Times New Roman" w:hAnsi="Times New Roman" w:cs="Times New Roman"/>
                <w:sz w:val="26"/>
                <w:szCs w:val="26"/>
              </w:rPr>
              <w:t>50</w:t>
            </w:r>
          </w:p>
        </w:tc>
      </w:tr>
      <w:tr w:rsidR="00FF1593" w:rsidRPr="00FF1593" w14:paraId="418491BE" w14:textId="77777777" w:rsidTr="00DA6C5B">
        <w:trPr>
          <w:trHeight w:val="539"/>
        </w:trPr>
        <w:tc>
          <w:tcPr>
            <w:tcW w:w="398" w:type="pct"/>
            <w:vAlign w:val="center"/>
          </w:tcPr>
          <w:p w14:paraId="3EE9BA53" w14:textId="08049E0D" w:rsidR="00DA6C5B" w:rsidRPr="00FF1593" w:rsidRDefault="00DA6C5B" w:rsidP="009046F8">
            <w:pPr>
              <w:spacing w:after="0" w:line="240" w:lineRule="auto"/>
              <w:jc w:val="both"/>
              <w:rPr>
                <w:rFonts w:ascii="Times New Roman" w:hAnsi="Times New Roman" w:cs="Times New Roman"/>
                <w:sz w:val="26"/>
                <w:szCs w:val="26"/>
              </w:rPr>
            </w:pPr>
            <w:r w:rsidRPr="00FF1593">
              <w:rPr>
                <w:rFonts w:ascii="Times New Roman" w:hAnsi="Times New Roman" w:cs="Times New Roman"/>
                <w:sz w:val="26"/>
                <w:szCs w:val="26"/>
              </w:rPr>
              <w:t>4</w:t>
            </w:r>
          </w:p>
        </w:tc>
        <w:tc>
          <w:tcPr>
            <w:tcW w:w="1877" w:type="pct"/>
            <w:vAlign w:val="center"/>
          </w:tcPr>
          <w:p w14:paraId="279DC836" w14:textId="57E5B75B" w:rsidR="00DA6C5B" w:rsidRPr="00FF1593" w:rsidRDefault="00DA6C5B" w:rsidP="008A2F6B">
            <w:pPr>
              <w:spacing w:after="0" w:line="240" w:lineRule="auto"/>
              <w:jc w:val="both"/>
              <w:rPr>
                <w:rFonts w:ascii="Times New Roman" w:hAnsi="Times New Roman" w:cs="Times New Roman"/>
                <w:sz w:val="26"/>
                <w:szCs w:val="26"/>
              </w:rPr>
            </w:pPr>
            <w:r w:rsidRPr="00FF1593">
              <w:rPr>
                <w:rFonts w:ascii="Times New Roman" w:hAnsi="Times New Roman" w:cs="Times New Roman"/>
                <w:sz w:val="26"/>
                <w:szCs w:val="26"/>
              </w:rPr>
              <w:t>Nước cấp cho sản xuất thuốc nước</w:t>
            </w:r>
          </w:p>
        </w:tc>
        <w:tc>
          <w:tcPr>
            <w:tcW w:w="1008" w:type="pct"/>
            <w:vAlign w:val="center"/>
          </w:tcPr>
          <w:p w14:paraId="5C159A2B" w14:textId="09168145" w:rsidR="00DA6C5B" w:rsidRPr="00FF1593" w:rsidRDefault="00DA6C5B" w:rsidP="007F2C09">
            <w:pPr>
              <w:spacing w:after="0" w:line="240" w:lineRule="auto"/>
              <w:ind w:left="-44"/>
              <w:jc w:val="right"/>
              <w:rPr>
                <w:rFonts w:ascii="Times New Roman" w:hAnsi="Times New Roman" w:cs="Times New Roman"/>
                <w:sz w:val="26"/>
                <w:szCs w:val="26"/>
              </w:rPr>
            </w:pPr>
            <w:r w:rsidRPr="00FF1593">
              <w:rPr>
                <w:rFonts w:ascii="Times New Roman" w:hAnsi="Times New Roman" w:cs="Times New Roman"/>
                <w:sz w:val="26"/>
                <w:szCs w:val="26"/>
              </w:rPr>
              <w:t>30</w:t>
            </w:r>
          </w:p>
        </w:tc>
        <w:tc>
          <w:tcPr>
            <w:tcW w:w="1717" w:type="pct"/>
            <w:gridSpan w:val="2"/>
            <w:vAlign w:val="center"/>
          </w:tcPr>
          <w:p w14:paraId="749CE185" w14:textId="3C021B63" w:rsidR="00DA6C5B" w:rsidRPr="00FF1593" w:rsidRDefault="00DA6C5B" w:rsidP="009046F8">
            <w:pPr>
              <w:spacing w:after="0" w:line="240" w:lineRule="auto"/>
              <w:ind w:left="-44"/>
              <w:jc w:val="center"/>
              <w:rPr>
                <w:rFonts w:ascii="Times New Roman" w:hAnsi="Times New Roman" w:cs="Times New Roman"/>
                <w:sz w:val="26"/>
                <w:szCs w:val="26"/>
              </w:rPr>
            </w:pPr>
            <w:r w:rsidRPr="00FF1593">
              <w:rPr>
                <w:rFonts w:ascii="Times New Roman" w:hAnsi="Times New Roman" w:cs="Times New Roman"/>
                <w:sz w:val="26"/>
                <w:szCs w:val="26"/>
              </w:rPr>
              <w:t xml:space="preserve">Nước đi vào sản phẩm, </w:t>
            </w:r>
            <w:r w:rsidRPr="00FF1593">
              <w:rPr>
                <w:rFonts w:ascii="Times New Roman" w:hAnsi="Times New Roman" w:cs="Times New Roman"/>
                <w:b/>
                <w:sz w:val="26"/>
                <w:szCs w:val="26"/>
              </w:rPr>
              <w:t>không</w:t>
            </w:r>
            <w:r w:rsidRPr="00FF1593">
              <w:rPr>
                <w:rFonts w:ascii="Times New Roman" w:hAnsi="Times New Roman" w:cs="Times New Roman"/>
                <w:sz w:val="26"/>
                <w:szCs w:val="26"/>
              </w:rPr>
              <w:t xml:space="preserve"> xả thải</w:t>
            </w:r>
          </w:p>
        </w:tc>
      </w:tr>
      <w:tr w:rsidR="00FF1593" w:rsidRPr="00FF1593" w14:paraId="0824E6D7" w14:textId="77777777" w:rsidTr="00A32EC8">
        <w:trPr>
          <w:trHeight w:val="530"/>
        </w:trPr>
        <w:tc>
          <w:tcPr>
            <w:tcW w:w="398" w:type="pct"/>
            <w:vAlign w:val="center"/>
          </w:tcPr>
          <w:p w14:paraId="78DA872A" w14:textId="15A46BD6" w:rsidR="00A32EC8" w:rsidRPr="00FF1593" w:rsidRDefault="00A32EC8" w:rsidP="009046F8">
            <w:pPr>
              <w:spacing w:after="0" w:line="240" w:lineRule="auto"/>
              <w:jc w:val="both"/>
              <w:rPr>
                <w:rFonts w:ascii="Times New Roman" w:hAnsi="Times New Roman" w:cs="Times New Roman"/>
                <w:sz w:val="26"/>
                <w:szCs w:val="26"/>
              </w:rPr>
            </w:pPr>
            <w:r w:rsidRPr="00FF1593">
              <w:rPr>
                <w:rFonts w:ascii="Times New Roman" w:hAnsi="Times New Roman" w:cs="Times New Roman"/>
                <w:sz w:val="26"/>
                <w:szCs w:val="26"/>
              </w:rPr>
              <w:t>5</w:t>
            </w:r>
          </w:p>
        </w:tc>
        <w:tc>
          <w:tcPr>
            <w:tcW w:w="1877" w:type="pct"/>
            <w:vAlign w:val="center"/>
          </w:tcPr>
          <w:p w14:paraId="72805DA7" w14:textId="77777777" w:rsidR="00A32EC8" w:rsidRPr="00FF1593" w:rsidRDefault="00A32EC8" w:rsidP="005D7CF6">
            <w:pPr>
              <w:spacing w:after="0" w:line="240" w:lineRule="auto"/>
              <w:jc w:val="both"/>
              <w:rPr>
                <w:rFonts w:ascii="Times New Roman" w:hAnsi="Times New Roman" w:cs="Times New Roman"/>
                <w:sz w:val="26"/>
                <w:szCs w:val="26"/>
              </w:rPr>
            </w:pPr>
            <w:r w:rsidRPr="00FF1593">
              <w:rPr>
                <w:rFonts w:ascii="Times New Roman" w:hAnsi="Times New Roman" w:cs="Times New Roman"/>
                <w:sz w:val="26"/>
                <w:szCs w:val="26"/>
                <w:lang w:val="vi-VN"/>
              </w:rPr>
              <w:t>Nước dùng cho tưới cây rửa đường</w:t>
            </w:r>
            <w:r w:rsidRPr="00FF1593">
              <w:rPr>
                <w:rFonts w:ascii="Times New Roman" w:hAnsi="Times New Roman" w:cs="Times New Roman"/>
                <w:sz w:val="26"/>
                <w:szCs w:val="26"/>
              </w:rPr>
              <w:t>, …</w:t>
            </w:r>
          </w:p>
        </w:tc>
        <w:tc>
          <w:tcPr>
            <w:tcW w:w="1008" w:type="pct"/>
            <w:vAlign w:val="center"/>
          </w:tcPr>
          <w:p w14:paraId="26E222F9" w14:textId="5E10BFAC" w:rsidR="00A32EC8" w:rsidRPr="00FF1593" w:rsidRDefault="00DA6C5B" w:rsidP="009046F8">
            <w:pPr>
              <w:spacing w:after="0" w:line="240" w:lineRule="auto"/>
              <w:ind w:left="-44"/>
              <w:jc w:val="right"/>
              <w:rPr>
                <w:rFonts w:ascii="Times New Roman" w:hAnsi="Times New Roman" w:cs="Times New Roman"/>
                <w:sz w:val="26"/>
                <w:szCs w:val="26"/>
              </w:rPr>
            </w:pPr>
            <w:r w:rsidRPr="00FF1593">
              <w:rPr>
                <w:rFonts w:ascii="Times New Roman" w:hAnsi="Times New Roman" w:cs="Times New Roman"/>
                <w:sz w:val="26"/>
                <w:szCs w:val="26"/>
              </w:rPr>
              <w:t>5</w:t>
            </w:r>
          </w:p>
        </w:tc>
        <w:tc>
          <w:tcPr>
            <w:tcW w:w="989" w:type="pct"/>
            <w:vAlign w:val="center"/>
          </w:tcPr>
          <w:p w14:paraId="4C647922" w14:textId="4BE3EE59" w:rsidR="00A32EC8" w:rsidRPr="00FF1593" w:rsidRDefault="00DA6C5B" w:rsidP="009046F8">
            <w:pPr>
              <w:spacing w:after="0" w:line="240" w:lineRule="auto"/>
              <w:ind w:left="-44"/>
              <w:jc w:val="center"/>
              <w:rPr>
                <w:rFonts w:ascii="Times New Roman" w:hAnsi="Times New Roman" w:cs="Times New Roman"/>
                <w:sz w:val="26"/>
                <w:szCs w:val="26"/>
              </w:rPr>
            </w:pPr>
            <w:r w:rsidRPr="00FF1593">
              <w:rPr>
                <w:rFonts w:ascii="Times New Roman" w:hAnsi="Times New Roman" w:cs="Times New Roman"/>
                <w:sz w:val="26"/>
                <w:szCs w:val="26"/>
              </w:rPr>
              <w:t>5</w:t>
            </w:r>
          </w:p>
        </w:tc>
        <w:tc>
          <w:tcPr>
            <w:tcW w:w="728" w:type="pct"/>
            <w:vAlign w:val="center"/>
          </w:tcPr>
          <w:p w14:paraId="4587DC8D" w14:textId="77777777" w:rsidR="00A32EC8" w:rsidRPr="00FF1593" w:rsidRDefault="00A32EC8" w:rsidP="009046F8">
            <w:pPr>
              <w:spacing w:after="0" w:line="240" w:lineRule="auto"/>
              <w:ind w:left="-44"/>
              <w:jc w:val="center"/>
              <w:rPr>
                <w:rFonts w:ascii="Times New Roman" w:hAnsi="Times New Roman" w:cs="Times New Roman"/>
                <w:sz w:val="26"/>
                <w:szCs w:val="26"/>
              </w:rPr>
            </w:pPr>
            <w:r w:rsidRPr="00FF1593">
              <w:rPr>
                <w:rFonts w:ascii="Times New Roman" w:hAnsi="Times New Roman" w:cs="Times New Roman"/>
                <w:sz w:val="26"/>
                <w:szCs w:val="26"/>
              </w:rPr>
              <w:t>-</w:t>
            </w:r>
          </w:p>
        </w:tc>
      </w:tr>
      <w:tr w:rsidR="00FF1593" w:rsidRPr="00FF1593" w14:paraId="0F353CE6" w14:textId="77777777" w:rsidTr="00A32EC8">
        <w:trPr>
          <w:trHeight w:val="530"/>
        </w:trPr>
        <w:tc>
          <w:tcPr>
            <w:tcW w:w="398" w:type="pct"/>
            <w:vAlign w:val="center"/>
          </w:tcPr>
          <w:p w14:paraId="19F54DFD" w14:textId="77777777" w:rsidR="00A32EC8" w:rsidRPr="00FF1593" w:rsidRDefault="00A32EC8" w:rsidP="009046F8">
            <w:pPr>
              <w:spacing w:after="0" w:line="240" w:lineRule="auto"/>
              <w:jc w:val="both"/>
              <w:rPr>
                <w:rFonts w:ascii="Times New Roman" w:hAnsi="Times New Roman" w:cs="Times New Roman"/>
                <w:sz w:val="26"/>
                <w:szCs w:val="26"/>
              </w:rPr>
            </w:pPr>
          </w:p>
        </w:tc>
        <w:tc>
          <w:tcPr>
            <w:tcW w:w="1877" w:type="pct"/>
            <w:vAlign w:val="center"/>
          </w:tcPr>
          <w:p w14:paraId="72BD9243" w14:textId="77777777" w:rsidR="00A32EC8" w:rsidRPr="00FF1593" w:rsidRDefault="00A32EC8" w:rsidP="009046F8">
            <w:pPr>
              <w:spacing w:after="0" w:line="240" w:lineRule="auto"/>
              <w:jc w:val="both"/>
              <w:rPr>
                <w:rFonts w:ascii="Times New Roman" w:hAnsi="Times New Roman" w:cs="Times New Roman"/>
                <w:b/>
                <w:sz w:val="26"/>
                <w:szCs w:val="26"/>
              </w:rPr>
            </w:pPr>
            <w:r w:rsidRPr="00FF1593">
              <w:rPr>
                <w:rFonts w:ascii="Times New Roman" w:hAnsi="Times New Roman" w:cs="Times New Roman"/>
                <w:b/>
                <w:sz w:val="26"/>
                <w:szCs w:val="26"/>
              </w:rPr>
              <w:t>Nhu cầu sử dụng nước tổng cộng</w:t>
            </w:r>
          </w:p>
        </w:tc>
        <w:tc>
          <w:tcPr>
            <w:tcW w:w="1008" w:type="pct"/>
            <w:vAlign w:val="center"/>
          </w:tcPr>
          <w:p w14:paraId="5672F7B1" w14:textId="3835EF5F" w:rsidR="00A32EC8" w:rsidRPr="00FF1593" w:rsidRDefault="00DA6C5B" w:rsidP="009046F8">
            <w:pPr>
              <w:spacing w:after="0" w:line="240" w:lineRule="auto"/>
              <w:ind w:left="-44"/>
              <w:jc w:val="right"/>
              <w:rPr>
                <w:rFonts w:ascii="Times New Roman" w:hAnsi="Times New Roman" w:cs="Times New Roman"/>
                <w:b/>
                <w:sz w:val="26"/>
                <w:szCs w:val="26"/>
              </w:rPr>
            </w:pPr>
            <w:r w:rsidRPr="00FF1593">
              <w:rPr>
                <w:rFonts w:ascii="Times New Roman" w:hAnsi="Times New Roman" w:cs="Times New Roman"/>
                <w:b/>
                <w:sz w:val="26"/>
                <w:szCs w:val="26"/>
              </w:rPr>
              <w:t>100</w:t>
            </w:r>
          </w:p>
        </w:tc>
        <w:tc>
          <w:tcPr>
            <w:tcW w:w="989" w:type="pct"/>
            <w:vAlign w:val="center"/>
          </w:tcPr>
          <w:p w14:paraId="13952855" w14:textId="12FF0DBA" w:rsidR="00A32EC8" w:rsidRPr="00FF1593" w:rsidRDefault="00DA6C5B" w:rsidP="009046F8">
            <w:pPr>
              <w:spacing w:after="0" w:line="240" w:lineRule="auto"/>
              <w:ind w:left="-44"/>
              <w:jc w:val="center"/>
              <w:rPr>
                <w:rFonts w:ascii="Times New Roman" w:hAnsi="Times New Roman" w:cs="Times New Roman"/>
                <w:b/>
                <w:sz w:val="26"/>
                <w:szCs w:val="26"/>
              </w:rPr>
            </w:pPr>
            <w:r w:rsidRPr="00FF1593">
              <w:rPr>
                <w:rFonts w:ascii="Times New Roman" w:hAnsi="Times New Roman" w:cs="Times New Roman"/>
                <w:b/>
                <w:sz w:val="26"/>
                <w:szCs w:val="26"/>
              </w:rPr>
              <w:t>5</w:t>
            </w:r>
          </w:p>
        </w:tc>
        <w:tc>
          <w:tcPr>
            <w:tcW w:w="728" w:type="pct"/>
            <w:vAlign w:val="center"/>
          </w:tcPr>
          <w:p w14:paraId="5C38EEFD" w14:textId="04427406" w:rsidR="00A32EC8" w:rsidRPr="00FF1593" w:rsidRDefault="00DA6C5B" w:rsidP="009046F8">
            <w:pPr>
              <w:spacing w:after="0" w:line="240" w:lineRule="auto"/>
              <w:ind w:left="-44"/>
              <w:jc w:val="center"/>
              <w:rPr>
                <w:rFonts w:ascii="Times New Roman" w:hAnsi="Times New Roman" w:cs="Times New Roman"/>
                <w:b/>
                <w:sz w:val="26"/>
                <w:szCs w:val="26"/>
              </w:rPr>
            </w:pPr>
            <w:r w:rsidRPr="00FF1593">
              <w:rPr>
                <w:rFonts w:ascii="Times New Roman" w:hAnsi="Times New Roman" w:cs="Times New Roman"/>
                <w:b/>
                <w:sz w:val="26"/>
                <w:szCs w:val="26"/>
              </w:rPr>
              <w:t>65</w:t>
            </w:r>
          </w:p>
        </w:tc>
      </w:tr>
    </w:tbl>
    <w:p w14:paraId="086E06FE" w14:textId="77777777" w:rsidR="000873F6" w:rsidRPr="00FF1593" w:rsidRDefault="000873F6" w:rsidP="009046F8">
      <w:pPr>
        <w:spacing w:after="0" w:line="276" w:lineRule="auto"/>
        <w:ind w:firstLine="360"/>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Nước cấp cho PCCC dự kiến khoảng 10 m</w:t>
      </w:r>
      <w:r w:rsidRPr="00FF1593">
        <w:rPr>
          <w:rFonts w:ascii="Times New Roman" w:hAnsi="Times New Roman" w:cs="Times New Roman"/>
          <w:sz w:val="26"/>
          <w:szCs w:val="26"/>
          <w:vertAlign w:val="superscript"/>
          <w:lang w:val="vi-VN"/>
        </w:rPr>
        <w:t>3</w:t>
      </w:r>
      <w:r w:rsidRPr="00FF1593">
        <w:rPr>
          <w:rFonts w:ascii="Times New Roman" w:hAnsi="Times New Roman" w:cs="Times New Roman"/>
          <w:sz w:val="26"/>
          <w:szCs w:val="26"/>
          <w:lang w:val="vi-VN"/>
        </w:rPr>
        <w:t>/lần</w:t>
      </w:r>
      <w:r w:rsidR="009046F8" w:rsidRPr="00FF1593">
        <w:rPr>
          <w:rFonts w:ascii="Times New Roman" w:hAnsi="Times New Roman" w:cs="Times New Roman"/>
          <w:sz w:val="26"/>
          <w:szCs w:val="26"/>
          <w:lang w:val="vi-VN"/>
        </w:rPr>
        <w:t xml:space="preserve">: </w:t>
      </w:r>
      <w:r w:rsidR="009046F8" w:rsidRPr="00FF1593">
        <w:rPr>
          <w:rFonts w:ascii="Times New Roman" w:hAnsi="Times New Roman" w:cs="Times New Roman"/>
          <w:sz w:val="26"/>
          <w:szCs w:val="26"/>
        </w:rPr>
        <w:t>Nước cấp PCCC chỉ phát sinh khi xảy ra sự cố cháy nổ, vì vậy không đưa lượng nước cấp PCCC vào bảng cân bằng nước.</w:t>
      </w:r>
    </w:p>
    <w:p w14:paraId="000F0409" w14:textId="77777777" w:rsidR="009A1F7C" w:rsidRPr="00FF1593" w:rsidRDefault="009A1F7C" w:rsidP="00C82902">
      <w:pPr>
        <w:spacing w:after="0" w:line="276" w:lineRule="auto"/>
        <w:ind w:left="284"/>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 Sơ đồ toàn bộ quy trình như sau:</w:t>
      </w:r>
    </w:p>
    <w:p w14:paraId="5B1A84DD" w14:textId="77777777" w:rsidR="005B169B" w:rsidRPr="00FF1593" w:rsidRDefault="00195A93" w:rsidP="00404A71">
      <w:pPr>
        <w:pStyle w:val="Caption"/>
        <w:keepNext/>
        <w:spacing w:after="0" w:line="276" w:lineRule="auto"/>
        <w:ind w:left="284" w:hanging="426"/>
        <w:jc w:val="both"/>
        <w:rPr>
          <w:color w:val="auto"/>
        </w:rPr>
      </w:pPr>
      <w:r w:rsidRPr="00FF1593">
        <w:rPr>
          <w:rFonts w:eastAsia="Arial"/>
          <w:bCs/>
          <w:i w:val="0"/>
          <w:iCs w:val="0"/>
          <w:noProof/>
          <w:color w:val="auto"/>
          <w:sz w:val="26"/>
          <w:szCs w:val="26"/>
        </w:rPr>
        <w:lastRenderedPageBreak/>
        <mc:AlternateContent>
          <mc:Choice Requires="wpc">
            <w:drawing>
              <wp:inline distT="0" distB="0" distL="0" distR="0" wp14:anchorId="54E1F839" wp14:editId="5EFE6E33">
                <wp:extent cx="5955665" cy="5862590"/>
                <wp:effectExtent l="0" t="0" r="26035" b="0"/>
                <wp:docPr id="105" name="Canvas 1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 name="AutoShape 108"/>
                        <wps:cNvCnPr>
                          <a:cxnSpLocks noChangeShapeType="1"/>
                        </wps:cNvCnPr>
                        <wps:spPr bwMode="auto">
                          <a:xfrm>
                            <a:off x="795234" y="2108968"/>
                            <a:ext cx="10335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 name="Rectangle 107"/>
                        <wps:cNvSpPr>
                          <a:spLocks noChangeArrowheads="1"/>
                        </wps:cNvSpPr>
                        <wps:spPr bwMode="auto">
                          <a:xfrm>
                            <a:off x="4520119" y="499341"/>
                            <a:ext cx="946825" cy="1173816"/>
                          </a:xfrm>
                          <a:prstGeom prst="rect">
                            <a:avLst/>
                          </a:prstGeom>
                          <a:solidFill>
                            <a:schemeClr val="accent6">
                              <a:lumMod val="20000"/>
                              <a:lumOff val="80000"/>
                            </a:schemeClr>
                          </a:solidFill>
                          <a:ln w="9525">
                            <a:solidFill>
                              <a:srgbClr val="000000"/>
                            </a:solidFill>
                            <a:miter lim="800000"/>
                            <a:headEnd/>
                            <a:tailEnd/>
                          </a:ln>
                        </wps:spPr>
                        <wps:txbx>
                          <w:txbxContent>
                            <w:p w14:paraId="6BB4B00A" w14:textId="77777777" w:rsidR="00B30AB6" w:rsidRDefault="00B30AB6" w:rsidP="00195A93">
                              <w:pPr>
                                <w:jc w:val="center"/>
                                <w:rPr>
                                  <w:rFonts w:ascii="Times New Roman" w:hAnsi="Times New Roman" w:cs="Times New Roman"/>
                                  <w:sz w:val="24"/>
                                  <w:szCs w:val="24"/>
                                </w:rPr>
                              </w:pPr>
                              <w:r>
                                <w:rPr>
                                  <w:rFonts w:ascii="Times New Roman" w:hAnsi="Times New Roman" w:cs="Times New Roman"/>
                                  <w:sz w:val="24"/>
                                  <w:szCs w:val="24"/>
                                </w:rPr>
                                <w:t xml:space="preserve">Hệ thống xử lý nước thải sản xuất </w:t>
                              </w:r>
                            </w:p>
                            <w:p w14:paraId="1897A765" w14:textId="156C02D0" w:rsidR="00B30AB6" w:rsidRPr="000D51FF" w:rsidRDefault="00B30AB6" w:rsidP="00195A93">
                              <w:pPr>
                                <w:jc w:val="center"/>
                                <w:rPr>
                                  <w:rFonts w:ascii="Times New Roman" w:hAnsi="Times New Roman" w:cs="Times New Roman"/>
                                  <w:sz w:val="24"/>
                                  <w:szCs w:val="24"/>
                                </w:rPr>
                              </w:pPr>
                              <w:r>
                                <w:rPr>
                                  <w:rFonts w:ascii="Times New Roman" w:hAnsi="Times New Roman" w:cs="Times New Roman"/>
                                  <w:sz w:val="24"/>
                                  <w:szCs w:val="24"/>
                                </w:rPr>
                                <w:t xml:space="preserve">60 </w:t>
                              </w:r>
                              <w:r w:rsidRPr="00195A93">
                                <w:rPr>
                                  <w:rFonts w:ascii="Times New Roman" w:hAnsi="Times New Roman" w:cs="Times New Roman"/>
                                  <w:sz w:val="24"/>
                                  <w:szCs w:val="24"/>
                                </w:rPr>
                                <w:t>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wps:txbx>
                        <wps:bodyPr rot="0" vert="horz" wrap="square" lIns="91440" tIns="45720" rIns="91440" bIns="45720" anchor="t" anchorCtr="0" upright="1">
                          <a:noAutofit/>
                        </wps:bodyPr>
                      </wps:wsp>
                      <wps:wsp>
                        <wps:cNvPr id="21" name="Rectangle 107"/>
                        <wps:cNvSpPr>
                          <a:spLocks noChangeArrowheads="1"/>
                        </wps:cNvSpPr>
                        <wps:spPr bwMode="auto">
                          <a:xfrm>
                            <a:off x="1828808" y="1714909"/>
                            <a:ext cx="1176606" cy="830210"/>
                          </a:xfrm>
                          <a:prstGeom prst="rect">
                            <a:avLst/>
                          </a:prstGeom>
                          <a:solidFill>
                            <a:srgbClr val="FFFFFF"/>
                          </a:solidFill>
                          <a:ln w="9525">
                            <a:solidFill>
                              <a:srgbClr val="000000"/>
                            </a:solidFill>
                            <a:prstDash val="solid"/>
                            <a:miter lim="800000"/>
                            <a:headEnd/>
                            <a:tailEnd/>
                          </a:ln>
                        </wps:spPr>
                        <wps:txbx>
                          <w:txbxContent>
                            <w:p w14:paraId="74A19CAB" w14:textId="48C6F115" w:rsidR="00B30AB6" w:rsidRPr="003B6976" w:rsidRDefault="00B30AB6" w:rsidP="00A54A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Nước cấp sản xuất thuốc nước</w:t>
                              </w:r>
                            </w:p>
                            <w:p w14:paraId="77044B92" w14:textId="381F8F21" w:rsidR="00B30AB6" w:rsidRPr="00195A93" w:rsidRDefault="00B30AB6" w:rsidP="00A65780">
                              <w:pPr>
                                <w:spacing w:after="0" w:line="240" w:lineRule="auto"/>
                                <w:jc w:val="center"/>
                                <w:rPr>
                                  <w:rFonts w:ascii="Times New Roman" w:hAnsi="Times New Roman" w:cs="Times New Roman"/>
                                  <w:sz w:val="24"/>
                                  <w:szCs w:val="24"/>
                                  <w:lang w:val="vi-VN"/>
                                </w:rPr>
                              </w:pPr>
                              <w:r>
                                <w:rPr>
                                  <w:rFonts w:ascii="Times New Roman" w:hAnsi="Times New Roman" w:cs="Times New Roman"/>
                                  <w:sz w:val="24"/>
                                  <w:szCs w:val="24"/>
                                </w:rPr>
                                <w:t>30</w:t>
                              </w:r>
                              <w:r w:rsidRPr="00195A93">
                                <w:rPr>
                                  <w:rFonts w:ascii="Times New Roman" w:hAnsi="Times New Roman" w:cs="Times New Roman"/>
                                  <w:sz w:val="24"/>
                                  <w:szCs w:val="24"/>
                                </w:rPr>
                                <w:t xml:space="preserve"> 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p w14:paraId="7AD41F30" w14:textId="77777777" w:rsidR="00B30AB6" w:rsidRPr="00195A93" w:rsidRDefault="00B30AB6" w:rsidP="00195A93">
                              <w:pPr>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33" name="Rectangle 107"/>
                        <wps:cNvSpPr>
                          <a:spLocks noChangeArrowheads="1"/>
                        </wps:cNvSpPr>
                        <wps:spPr bwMode="auto">
                          <a:xfrm>
                            <a:off x="5536" y="2299625"/>
                            <a:ext cx="710314" cy="830579"/>
                          </a:xfrm>
                          <a:prstGeom prst="rect">
                            <a:avLst/>
                          </a:prstGeom>
                          <a:solidFill>
                            <a:srgbClr val="FFFFFF"/>
                          </a:solidFill>
                          <a:ln w="9525">
                            <a:solidFill>
                              <a:srgbClr val="000000"/>
                            </a:solidFill>
                            <a:miter lim="800000"/>
                            <a:headEnd/>
                            <a:tailEnd/>
                          </a:ln>
                        </wps:spPr>
                        <wps:txbx>
                          <w:txbxContent>
                            <w:p w14:paraId="1E9AB908" w14:textId="4AF1FFD8" w:rsidR="00B30AB6" w:rsidRPr="000D51FF" w:rsidRDefault="00B30AB6" w:rsidP="00BF61FF">
                              <w:pPr>
                                <w:spacing w:after="0" w:line="240" w:lineRule="auto"/>
                                <w:rPr>
                                  <w:rFonts w:ascii="Times New Roman" w:hAnsi="Times New Roman" w:cs="Times New Roman"/>
                                  <w:color w:val="000000" w:themeColor="text1"/>
                                  <w:sz w:val="24"/>
                                  <w:szCs w:val="24"/>
                                </w:rPr>
                              </w:pPr>
                              <w:r w:rsidRPr="002378F3">
                                <w:rPr>
                                  <w:rFonts w:ascii="Times New Roman" w:hAnsi="Times New Roman" w:cs="Times New Roman"/>
                                  <w:color w:val="000000" w:themeColor="text1"/>
                                  <w:sz w:val="24"/>
                                  <w:szCs w:val="24"/>
                                </w:rPr>
                                <w:t>Nước cấp</w:t>
                              </w:r>
                              <w:r>
                                <w:rPr>
                                  <w:rFonts w:ascii="Times New Roman" w:hAnsi="Times New Roman" w:cs="Times New Roman"/>
                                  <w:color w:val="000000" w:themeColor="text1"/>
                                  <w:sz w:val="24"/>
                                  <w:szCs w:val="24"/>
                                </w:rPr>
                                <w:t xml:space="preserve"> 100</w:t>
                              </w:r>
                            </w:p>
                            <w:p w14:paraId="30B933BC" w14:textId="77777777" w:rsidR="00B30AB6" w:rsidRPr="002378F3" w:rsidRDefault="00B30AB6" w:rsidP="00BF61FF">
                              <w:pPr>
                                <w:spacing w:after="0" w:line="240" w:lineRule="auto"/>
                                <w:rPr>
                                  <w:rFonts w:ascii="Times New Roman" w:hAnsi="Times New Roman" w:cs="Times New Roman"/>
                                  <w:color w:val="000000" w:themeColor="text1"/>
                                  <w:sz w:val="24"/>
                                  <w:szCs w:val="24"/>
                                </w:rPr>
                              </w:pPr>
                              <w:r w:rsidRPr="002378F3">
                                <w:rPr>
                                  <w:rFonts w:ascii="Times New Roman" w:hAnsi="Times New Roman" w:cs="Times New Roman"/>
                                  <w:color w:val="000000" w:themeColor="text1"/>
                                  <w:sz w:val="24"/>
                                  <w:szCs w:val="24"/>
                                </w:rPr>
                                <w:t>m</w:t>
                              </w:r>
                              <w:r w:rsidRPr="002378F3">
                                <w:rPr>
                                  <w:rFonts w:ascii="Times New Roman" w:hAnsi="Times New Roman" w:cs="Times New Roman"/>
                                  <w:color w:val="000000" w:themeColor="text1"/>
                                  <w:sz w:val="24"/>
                                  <w:szCs w:val="24"/>
                                  <w:vertAlign w:val="superscript"/>
                                </w:rPr>
                                <w:t>3</w:t>
                              </w:r>
                              <w:r w:rsidRPr="002378F3">
                                <w:rPr>
                                  <w:rFonts w:ascii="Times New Roman" w:hAnsi="Times New Roman" w:cs="Times New Roman"/>
                                  <w:color w:val="000000" w:themeColor="text1"/>
                                  <w:sz w:val="24"/>
                                  <w:szCs w:val="24"/>
                                </w:rPr>
                                <w:t>/ngđ</w:t>
                              </w:r>
                            </w:p>
                          </w:txbxContent>
                        </wps:txbx>
                        <wps:bodyPr rot="0" vert="horz" wrap="square" lIns="91440" tIns="45720" rIns="91440" bIns="45720" anchor="t" anchorCtr="0" upright="1">
                          <a:noAutofit/>
                        </wps:bodyPr>
                      </wps:wsp>
                      <wps:wsp>
                        <wps:cNvPr id="37" name="Rectangle 107"/>
                        <wps:cNvSpPr>
                          <a:spLocks noChangeArrowheads="1"/>
                        </wps:cNvSpPr>
                        <wps:spPr bwMode="auto">
                          <a:xfrm>
                            <a:off x="1828808" y="3860040"/>
                            <a:ext cx="1316715" cy="733089"/>
                          </a:xfrm>
                          <a:prstGeom prst="rect">
                            <a:avLst/>
                          </a:prstGeom>
                          <a:solidFill>
                            <a:srgbClr val="FFFFFF"/>
                          </a:solidFill>
                          <a:ln w="9525">
                            <a:solidFill>
                              <a:srgbClr val="000000"/>
                            </a:solidFill>
                            <a:miter lim="800000"/>
                            <a:headEnd/>
                            <a:tailEnd/>
                          </a:ln>
                        </wps:spPr>
                        <wps:txbx>
                          <w:txbxContent>
                            <w:p w14:paraId="51453753" w14:textId="276C9002" w:rsidR="00B30AB6" w:rsidRPr="00195A93" w:rsidRDefault="00B30AB6" w:rsidP="00903DDF">
                              <w:pPr>
                                <w:jc w:val="center"/>
                                <w:rPr>
                                  <w:rFonts w:ascii="Times New Roman" w:hAnsi="Times New Roman" w:cs="Times New Roman"/>
                                  <w:sz w:val="24"/>
                                  <w:szCs w:val="24"/>
                                </w:rPr>
                              </w:pPr>
                              <w:r>
                                <w:rPr>
                                  <w:rFonts w:ascii="Times New Roman" w:hAnsi="Times New Roman" w:cs="Times New Roman"/>
                                  <w:sz w:val="24"/>
                                  <w:szCs w:val="24"/>
                                </w:rPr>
                                <w:t xml:space="preserve">Nước cấp vệ sinh phòng nuôi động vật thí nghiệm </w:t>
                              </w:r>
                            </w:p>
                            <w:p w14:paraId="67684703" w14:textId="77777777" w:rsidR="00B30AB6" w:rsidRPr="00511933" w:rsidRDefault="00B30AB6" w:rsidP="00195A93">
                              <w:pPr>
                                <w:jc w:val="center"/>
                                <w:rPr>
                                  <w:rFonts w:ascii="Times New Roman" w:hAnsi="Times New Roman" w:cs="Times New Roman"/>
                                  <w:sz w:val="24"/>
                                  <w:szCs w:val="24"/>
                                  <w:lang w:val="vi-VN"/>
                                </w:rPr>
                              </w:pPr>
                            </w:p>
                          </w:txbxContent>
                        </wps:txbx>
                        <wps:bodyPr rot="0" vert="horz" wrap="square" lIns="91440" tIns="45720" rIns="91440" bIns="45720" anchor="t" anchorCtr="0" upright="1">
                          <a:noAutofit/>
                        </wps:bodyPr>
                      </wps:wsp>
                      <wps:wsp>
                        <wps:cNvPr id="38" name="Rectangle 107"/>
                        <wps:cNvSpPr>
                          <a:spLocks noChangeArrowheads="1"/>
                        </wps:cNvSpPr>
                        <wps:spPr bwMode="auto">
                          <a:xfrm>
                            <a:off x="3434905" y="3164680"/>
                            <a:ext cx="1422980" cy="1271133"/>
                          </a:xfrm>
                          <a:prstGeom prst="rect">
                            <a:avLst/>
                          </a:prstGeom>
                          <a:solidFill>
                            <a:schemeClr val="accent6">
                              <a:lumMod val="20000"/>
                              <a:lumOff val="80000"/>
                            </a:schemeClr>
                          </a:solidFill>
                          <a:ln w="9525">
                            <a:solidFill>
                              <a:srgbClr val="000000"/>
                            </a:solidFill>
                            <a:miter lim="800000"/>
                            <a:headEnd/>
                            <a:tailEnd/>
                          </a:ln>
                        </wps:spPr>
                        <wps:txbx>
                          <w:txbxContent>
                            <w:p w14:paraId="62415954" w14:textId="77777777" w:rsidR="00B30AB6" w:rsidRDefault="00B30AB6" w:rsidP="00511933">
                              <w:pPr>
                                <w:spacing w:after="0" w:line="240" w:lineRule="auto"/>
                                <w:jc w:val="center"/>
                                <w:rPr>
                                  <w:rFonts w:ascii="Times New Roman" w:hAnsi="Times New Roman" w:cs="Times New Roman"/>
                                  <w:sz w:val="24"/>
                                  <w:szCs w:val="24"/>
                                  <w:lang w:val="vi-VN"/>
                                </w:rPr>
                              </w:pPr>
                            </w:p>
                            <w:p w14:paraId="1291695B" w14:textId="5DB0C9FA" w:rsidR="00B30AB6" w:rsidRDefault="00B30AB6" w:rsidP="00511933">
                              <w:pPr>
                                <w:spacing w:after="0" w:line="240" w:lineRule="auto"/>
                                <w:jc w:val="center"/>
                                <w:rPr>
                                  <w:rFonts w:ascii="Times New Roman" w:hAnsi="Times New Roman" w:cs="Times New Roman"/>
                                  <w:sz w:val="24"/>
                                  <w:szCs w:val="24"/>
                                  <w:lang w:val="vi-VN"/>
                                </w:rPr>
                              </w:pPr>
                              <w:r>
                                <w:rPr>
                                  <w:rFonts w:ascii="Times New Roman" w:hAnsi="Times New Roman" w:cs="Times New Roman"/>
                                  <w:sz w:val="24"/>
                                  <w:szCs w:val="24"/>
                                  <w:lang w:val="vi-VN"/>
                                </w:rPr>
                                <w:t xml:space="preserve">Hệ thống xử lý nước thải sinh hoạt </w:t>
                              </w:r>
                            </w:p>
                            <w:p w14:paraId="6F837A08" w14:textId="6E44B95B" w:rsidR="00B30AB6" w:rsidRPr="00C21B28" w:rsidRDefault="00B30AB6" w:rsidP="00511933">
                              <w:pPr>
                                <w:spacing w:after="0" w:line="240" w:lineRule="auto"/>
                                <w:jc w:val="center"/>
                                <w:rPr>
                                  <w:rFonts w:ascii="Times New Roman" w:hAnsi="Times New Roman" w:cs="Times New Roman"/>
                                  <w:sz w:val="24"/>
                                  <w:szCs w:val="24"/>
                                  <w:lang w:val="vi-VN"/>
                                </w:rPr>
                              </w:pPr>
                              <w:r>
                                <w:rPr>
                                  <w:rFonts w:ascii="Times New Roman" w:hAnsi="Times New Roman" w:cs="Times New Roman"/>
                                  <w:sz w:val="24"/>
                                  <w:szCs w:val="24"/>
                                </w:rPr>
                                <w:t xml:space="preserve">16 </w:t>
                              </w:r>
                              <w:r>
                                <w:rPr>
                                  <w:rFonts w:ascii="Times New Roman" w:hAnsi="Times New Roman" w:cs="Times New Roman"/>
                                  <w:sz w:val="24"/>
                                  <w:szCs w:val="24"/>
                                  <w:lang w:val="vi-VN"/>
                                </w:rPr>
                                <w:t>m</w:t>
                              </w:r>
                              <w:r w:rsidRPr="00511933">
                                <w:rPr>
                                  <w:rFonts w:ascii="Times New Roman" w:hAnsi="Times New Roman" w:cs="Times New Roman"/>
                                  <w:sz w:val="24"/>
                                  <w:szCs w:val="24"/>
                                  <w:vertAlign w:val="superscript"/>
                                  <w:lang w:val="vi-VN"/>
                                </w:rPr>
                                <w:t>3</w:t>
                              </w:r>
                              <w:r>
                                <w:rPr>
                                  <w:rFonts w:ascii="Times New Roman" w:hAnsi="Times New Roman" w:cs="Times New Roman"/>
                                  <w:sz w:val="24"/>
                                  <w:szCs w:val="24"/>
                                  <w:lang w:val="vi-VN"/>
                                </w:rPr>
                                <w:t>/ngày đêm</w:t>
                              </w:r>
                            </w:p>
                          </w:txbxContent>
                        </wps:txbx>
                        <wps:bodyPr rot="0" vert="horz" wrap="square" lIns="91440" tIns="45720" rIns="91440" bIns="45720" anchor="t" anchorCtr="0" upright="1">
                          <a:noAutofit/>
                        </wps:bodyPr>
                      </wps:wsp>
                      <wps:wsp>
                        <wps:cNvPr id="39" name="Rectangle 107"/>
                        <wps:cNvSpPr>
                          <a:spLocks noChangeArrowheads="1"/>
                        </wps:cNvSpPr>
                        <wps:spPr bwMode="auto">
                          <a:xfrm>
                            <a:off x="1868215" y="4806885"/>
                            <a:ext cx="1176606" cy="570015"/>
                          </a:xfrm>
                          <a:prstGeom prst="rect">
                            <a:avLst/>
                          </a:prstGeom>
                          <a:solidFill>
                            <a:srgbClr val="FFFFFF"/>
                          </a:solidFill>
                          <a:ln w="9525">
                            <a:solidFill>
                              <a:srgbClr val="000000"/>
                            </a:solidFill>
                            <a:miter lim="800000"/>
                            <a:headEnd/>
                            <a:tailEnd/>
                          </a:ln>
                        </wps:spPr>
                        <wps:txbx>
                          <w:txbxContent>
                            <w:p w14:paraId="30FB6AC7" w14:textId="77777777" w:rsidR="00B30AB6" w:rsidRPr="00195A93" w:rsidRDefault="00B30AB6" w:rsidP="00195A93">
                              <w:pPr>
                                <w:jc w:val="center"/>
                                <w:rPr>
                                  <w:rFonts w:ascii="Times New Roman" w:hAnsi="Times New Roman" w:cs="Times New Roman"/>
                                  <w:sz w:val="24"/>
                                  <w:szCs w:val="24"/>
                                </w:rPr>
                              </w:pPr>
                              <w:r w:rsidRPr="00195A93">
                                <w:rPr>
                                  <w:rFonts w:ascii="Times New Roman" w:hAnsi="Times New Roman" w:cs="Times New Roman"/>
                                  <w:sz w:val="24"/>
                                  <w:szCs w:val="24"/>
                                </w:rPr>
                                <w:t>Tưới cây, rửa đường,…</w:t>
                              </w:r>
                            </w:p>
                          </w:txbxContent>
                        </wps:txbx>
                        <wps:bodyPr rot="0" vert="horz" wrap="square" lIns="91440" tIns="45720" rIns="91440" bIns="45720" anchor="t" anchorCtr="0" upright="1">
                          <a:noAutofit/>
                        </wps:bodyPr>
                      </wps:wsp>
                      <wps:wsp>
                        <wps:cNvPr id="40" name="Rectangle 107"/>
                        <wps:cNvSpPr>
                          <a:spLocks noChangeArrowheads="1"/>
                        </wps:cNvSpPr>
                        <wps:spPr bwMode="auto">
                          <a:xfrm>
                            <a:off x="3470357" y="4860174"/>
                            <a:ext cx="969970" cy="651220"/>
                          </a:xfrm>
                          <a:prstGeom prst="rect">
                            <a:avLst/>
                          </a:prstGeom>
                          <a:solidFill>
                            <a:srgbClr val="FFFFFF"/>
                          </a:solidFill>
                          <a:ln w="9525">
                            <a:solidFill>
                              <a:srgbClr val="000000"/>
                            </a:solidFill>
                            <a:miter lim="800000"/>
                            <a:headEnd/>
                            <a:tailEnd/>
                          </a:ln>
                        </wps:spPr>
                        <wps:txbx>
                          <w:txbxContent>
                            <w:p w14:paraId="76FC48F2" w14:textId="77777777" w:rsidR="00B30AB6" w:rsidRDefault="00B30AB6" w:rsidP="00FE6CD5">
                              <w:pPr>
                                <w:spacing w:after="0" w:line="240" w:lineRule="auto"/>
                                <w:jc w:val="center"/>
                                <w:rPr>
                                  <w:rFonts w:ascii="Times New Roman" w:hAnsi="Times New Roman" w:cs="Times New Roman"/>
                                  <w:sz w:val="24"/>
                                  <w:szCs w:val="24"/>
                                </w:rPr>
                              </w:pPr>
                              <w:r w:rsidRPr="00195A93">
                                <w:rPr>
                                  <w:rFonts w:ascii="Times New Roman" w:hAnsi="Times New Roman" w:cs="Times New Roman"/>
                                  <w:sz w:val="24"/>
                                  <w:szCs w:val="24"/>
                                </w:rPr>
                                <w:t>Tiêu hao, thấm đấ</w:t>
                              </w:r>
                              <w:r>
                                <w:rPr>
                                  <w:rFonts w:ascii="Times New Roman" w:hAnsi="Times New Roman" w:cs="Times New Roman"/>
                                  <w:sz w:val="24"/>
                                  <w:szCs w:val="24"/>
                                </w:rPr>
                                <w:t xml:space="preserve">t </w:t>
                              </w:r>
                            </w:p>
                            <w:p w14:paraId="4787551D" w14:textId="2F83DF67" w:rsidR="00B30AB6" w:rsidRPr="00FE6CD5" w:rsidRDefault="00B30AB6" w:rsidP="00FE6C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vi-VN"/>
                                </w:rPr>
                                <w:t xml:space="preserve"> </w:t>
                              </w:r>
                              <w:r w:rsidRPr="00195A93">
                                <w:rPr>
                                  <w:rFonts w:ascii="Times New Roman" w:hAnsi="Times New Roman" w:cs="Times New Roman"/>
                                  <w:sz w:val="24"/>
                                  <w:szCs w:val="24"/>
                                </w:rPr>
                                <w:t>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wps:txbx>
                        <wps:bodyPr rot="0" vert="horz" wrap="square" lIns="91440" tIns="45720" rIns="91440" bIns="45720" anchor="t" anchorCtr="0" upright="1">
                          <a:noAutofit/>
                        </wps:bodyPr>
                      </wps:wsp>
                      <wps:wsp>
                        <wps:cNvPr id="41" name="AutoShape 108"/>
                        <wps:cNvCnPr>
                          <a:cxnSpLocks noChangeShapeType="1"/>
                        </wps:cNvCnPr>
                        <wps:spPr bwMode="auto">
                          <a:xfrm>
                            <a:off x="3005414" y="2104775"/>
                            <a:ext cx="356272" cy="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 name="AutoShape 108"/>
                        <wps:cNvCnPr>
                          <a:cxnSpLocks noChangeShapeType="1"/>
                        </wps:cNvCnPr>
                        <wps:spPr bwMode="auto">
                          <a:xfrm>
                            <a:off x="3152851" y="4189208"/>
                            <a:ext cx="3015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Straight Connector 62"/>
                        <wps:cNvCnPr/>
                        <wps:spPr>
                          <a:xfrm>
                            <a:off x="771297" y="676215"/>
                            <a:ext cx="38973" cy="4424531"/>
                          </a:xfrm>
                          <a:prstGeom prst="line">
                            <a:avLst/>
                          </a:prstGeom>
                          <a:noFill/>
                          <a:ln w="6350" cap="flat" cmpd="sng" algn="ctr">
                            <a:solidFill>
                              <a:sysClr val="windowText" lastClr="000000"/>
                            </a:solidFill>
                            <a:prstDash val="solid"/>
                            <a:miter lim="800000"/>
                          </a:ln>
                          <a:effectLst/>
                        </wps:spPr>
                        <wps:bodyPr/>
                      </wps:wsp>
                      <wps:wsp>
                        <wps:cNvPr id="63" name="Straight Connector 63"/>
                        <wps:cNvCnPr/>
                        <wps:spPr>
                          <a:xfrm>
                            <a:off x="715780" y="2714915"/>
                            <a:ext cx="94657" cy="0"/>
                          </a:xfrm>
                          <a:prstGeom prst="line">
                            <a:avLst/>
                          </a:prstGeom>
                          <a:noFill/>
                          <a:ln w="6350" cap="flat" cmpd="sng" algn="ctr">
                            <a:solidFill>
                              <a:srgbClr val="4472C4"/>
                            </a:solidFill>
                            <a:prstDash val="solid"/>
                            <a:miter lim="800000"/>
                          </a:ln>
                          <a:effectLst/>
                        </wps:spPr>
                        <wps:bodyPr/>
                      </wps:wsp>
                      <wps:wsp>
                        <wps:cNvPr id="460" name="AutoShape 108"/>
                        <wps:cNvCnPr>
                          <a:cxnSpLocks noChangeShapeType="1"/>
                        </wps:cNvCnPr>
                        <wps:spPr bwMode="auto">
                          <a:xfrm>
                            <a:off x="825058" y="3823455"/>
                            <a:ext cx="90132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Rectangle 107"/>
                        <wps:cNvSpPr>
                          <a:spLocks noChangeArrowheads="1"/>
                        </wps:cNvSpPr>
                        <wps:spPr bwMode="auto">
                          <a:xfrm>
                            <a:off x="900762" y="1877142"/>
                            <a:ext cx="735903" cy="456236"/>
                          </a:xfrm>
                          <a:prstGeom prst="rect">
                            <a:avLst/>
                          </a:prstGeom>
                          <a:solidFill>
                            <a:srgbClr val="FFFFFF"/>
                          </a:solidFill>
                          <a:ln w="9525">
                            <a:noFill/>
                            <a:prstDash val="dash"/>
                            <a:miter lim="800000"/>
                            <a:headEnd/>
                            <a:tailEnd/>
                          </a:ln>
                        </wps:spPr>
                        <wps:txbx>
                          <w:txbxContent>
                            <w:p w14:paraId="7BEB99FE" w14:textId="7E08DE67" w:rsidR="00B30AB6" w:rsidRPr="004E0ADD" w:rsidRDefault="00B30AB6" w:rsidP="00D93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p w14:paraId="187F99F1" w14:textId="77777777" w:rsidR="00B30AB6" w:rsidRPr="009C063F" w:rsidRDefault="00B30AB6" w:rsidP="009C063F">
                              <w:pPr>
                                <w:spacing w:after="0" w:line="240" w:lineRule="auto"/>
                                <w:jc w:val="center"/>
                                <w:rPr>
                                  <w:rFonts w:ascii="Times New Roman" w:hAnsi="Times New Roman" w:cs="Times New Roman"/>
                                  <w:sz w:val="24"/>
                                  <w:szCs w:val="24"/>
                                  <w:lang w:val="vi-VN"/>
                                </w:rPr>
                              </w:pPr>
                              <w:r w:rsidRPr="00195A93">
                                <w:rPr>
                                  <w:rFonts w:ascii="Times New Roman" w:hAnsi="Times New Roman" w:cs="Times New Roman"/>
                                  <w:sz w:val="24"/>
                                  <w:szCs w:val="24"/>
                                </w:rPr>
                                <w:t>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wps:txbx>
                        <wps:bodyPr rot="0" vert="horz" wrap="square" lIns="91440" tIns="45720" rIns="91440" bIns="45720" anchor="t" anchorCtr="0" upright="1">
                          <a:noAutofit/>
                        </wps:bodyPr>
                      </wps:wsp>
                      <wps:wsp>
                        <wps:cNvPr id="72" name="Rectangle 107"/>
                        <wps:cNvSpPr>
                          <a:spLocks noChangeArrowheads="1"/>
                        </wps:cNvSpPr>
                        <wps:spPr bwMode="auto">
                          <a:xfrm>
                            <a:off x="900762" y="3602057"/>
                            <a:ext cx="648696" cy="456236"/>
                          </a:xfrm>
                          <a:prstGeom prst="rect">
                            <a:avLst/>
                          </a:prstGeom>
                          <a:solidFill>
                            <a:srgbClr val="FFFFFF"/>
                          </a:solidFill>
                          <a:ln w="9525">
                            <a:noFill/>
                            <a:prstDash val="dash"/>
                            <a:miter lim="800000"/>
                            <a:headEnd/>
                            <a:tailEnd/>
                          </a:ln>
                        </wps:spPr>
                        <wps:txbx>
                          <w:txbxContent>
                            <w:p w14:paraId="50E5B85F" w14:textId="675C77C8" w:rsidR="00B30AB6" w:rsidRPr="009762C7" w:rsidRDefault="00B30AB6" w:rsidP="009762C7">
                              <w:pPr>
                                <w:spacing w:line="240" w:lineRule="auto"/>
                                <w:jc w:val="center"/>
                                <w:rPr>
                                  <w:rFonts w:ascii="Times New Roman" w:hAnsi="Times New Roman" w:cs="Times New Roman"/>
                                  <w:sz w:val="24"/>
                                  <w:szCs w:val="24"/>
                                  <w:lang w:val="vi-VN"/>
                                </w:rPr>
                              </w:pPr>
                              <w:r>
                                <w:rPr>
                                  <w:rFonts w:ascii="Times New Roman" w:hAnsi="Times New Roman" w:cs="Times New Roman"/>
                                  <w:sz w:val="24"/>
                                  <w:szCs w:val="24"/>
                                </w:rPr>
                                <w:t>15</w:t>
                              </w:r>
                              <w:r w:rsidRPr="00195A93">
                                <w:rPr>
                                  <w:rFonts w:ascii="Times New Roman" w:hAnsi="Times New Roman" w:cs="Times New Roman"/>
                                  <w:sz w:val="24"/>
                                  <w:szCs w:val="24"/>
                                </w:rPr>
                                <w:t xml:space="preserve"> 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wps:txbx>
                        <wps:bodyPr rot="0" vert="horz" wrap="square" lIns="91440" tIns="45720" rIns="91440" bIns="45720" anchor="t" anchorCtr="0" upright="1">
                          <a:noAutofit/>
                        </wps:bodyPr>
                      </wps:wsp>
                      <wps:wsp>
                        <wps:cNvPr id="1516097511" name="Rectangle 107"/>
                        <wps:cNvSpPr>
                          <a:spLocks noChangeArrowheads="1"/>
                        </wps:cNvSpPr>
                        <wps:spPr bwMode="auto">
                          <a:xfrm>
                            <a:off x="1843430" y="3243796"/>
                            <a:ext cx="1286092" cy="478595"/>
                          </a:xfrm>
                          <a:prstGeom prst="rect">
                            <a:avLst/>
                          </a:prstGeom>
                          <a:solidFill>
                            <a:srgbClr val="FFFFFF"/>
                          </a:solidFill>
                          <a:ln w="9525">
                            <a:solidFill>
                              <a:srgbClr val="000000"/>
                            </a:solidFill>
                            <a:miter lim="800000"/>
                            <a:headEnd/>
                            <a:tailEnd/>
                          </a:ln>
                        </wps:spPr>
                        <wps:txbx>
                          <w:txbxContent>
                            <w:p w14:paraId="5EE93EAD" w14:textId="77F763DA" w:rsidR="00B30AB6" w:rsidRPr="00195A93" w:rsidRDefault="00B30AB6" w:rsidP="00195A93">
                              <w:pPr>
                                <w:jc w:val="center"/>
                                <w:rPr>
                                  <w:rFonts w:ascii="Times New Roman" w:hAnsi="Times New Roman" w:cs="Times New Roman"/>
                                  <w:sz w:val="24"/>
                                  <w:szCs w:val="24"/>
                                </w:rPr>
                              </w:pPr>
                              <w:r>
                                <w:rPr>
                                  <w:rFonts w:ascii="Times New Roman" w:hAnsi="Times New Roman" w:cs="Times New Roman"/>
                                  <w:sz w:val="24"/>
                                  <w:szCs w:val="24"/>
                                </w:rPr>
                                <w:t>Nước cấp sinh hoạt</w:t>
                              </w:r>
                            </w:p>
                          </w:txbxContent>
                        </wps:txbx>
                        <wps:bodyPr rot="0" vert="horz" wrap="square" lIns="91440" tIns="45720" rIns="91440" bIns="45720" anchor="t" anchorCtr="0" upright="1">
                          <a:noAutofit/>
                        </wps:bodyPr>
                      </wps:wsp>
                      <wps:wsp>
                        <wps:cNvPr id="351" name="AutoShape 108"/>
                        <wps:cNvCnPr>
                          <a:cxnSpLocks noChangeShapeType="1"/>
                        </wps:cNvCnPr>
                        <wps:spPr bwMode="auto">
                          <a:xfrm>
                            <a:off x="802673" y="5100520"/>
                            <a:ext cx="1065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2" name="Rectangle 107"/>
                        <wps:cNvSpPr>
                          <a:spLocks noChangeArrowheads="1"/>
                        </wps:cNvSpPr>
                        <wps:spPr bwMode="auto">
                          <a:xfrm>
                            <a:off x="933876" y="4843634"/>
                            <a:ext cx="702741" cy="439480"/>
                          </a:xfrm>
                          <a:prstGeom prst="rect">
                            <a:avLst/>
                          </a:prstGeom>
                          <a:solidFill>
                            <a:srgbClr val="FFFFFF"/>
                          </a:solidFill>
                          <a:ln w="9525">
                            <a:noFill/>
                            <a:prstDash val="dash"/>
                            <a:miter lim="800000"/>
                            <a:headEnd/>
                            <a:tailEnd/>
                          </a:ln>
                        </wps:spPr>
                        <wps:txbx>
                          <w:txbxContent>
                            <w:p w14:paraId="5EE2184C" w14:textId="0D0A398A" w:rsidR="00B30AB6" w:rsidRPr="00195A93" w:rsidRDefault="00B30AB6" w:rsidP="00EA46DE">
                              <w:pPr>
                                <w:spacing w:line="240" w:lineRule="auto"/>
                                <w:jc w:val="center"/>
                                <w:rPr>
                                  <w:rFonts w:ascii="Times New Roman" w:hAnsi="Times New Roman" w:cs="Times New Roman"/>
                                  <w:sz w:val="24"/>
                                  <w:szCs w:val="24"/>
                                  <w:lang w:val="vi-VN"/>
                                </w:rPr>
                              </w:pPr>
                              <w:r>
                                <w:rPr>
                                  <w:rFonts w:ascii="Times New Roman" w:hAnsi="Times New Roman" w:cs="Times New Roman"/>
                                  <w:sz w:val="24"/>
                                  <w:szCs w:val="24"/>
                                </w:rPr>
                                <w:t>5</w:t>
                              </w:r>
                              <w:r w:rsidRPr="00195A93">
                                <w:rPr>
                                  <w:rFonts w:ascii="Times New Roman" w:hAnsi="Times New Roman" w:cs="Times New Roman"/>
                                  <w:sz w:val="24"/>
                                  <w:szCs w:val="24"/>
                                </w:rPr>
                                <w:t xml:space="preserve"> 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wps:txbx>
                        <wps:bodyPr rot="0" vert="horz" wrap="square" lIns="91440" tIns="45720" rIns="91440" bIns="45720" anchor="t" anchorCtr="0" upright="1">
                          <a:noAutofit/>
                        </wps:bodyPr>
                      </wps:wsp>
                      <wps:wsp>
                        <wps:cNvPr id="342" name="AutoShape 108"/>
                        <wps:cNvCnPr>
                          <a:cxnSpLocks noChangeShapeType="1"/>
                        </wps:cNvCnPr>
                        <wps:spPr bwMode="auto">
                          <a:xfrm>
                            <a:off x="771372" y="676215"/>
                            <a:ext cx="103357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3" name="Rectangle 107"/>
                        <wps:cNvSpPr>
                          <a:spLocks noChangeArrowheads="1"/>
                        </wps:cNvSpPr>
                        <wps:spPr bwMode="auto">
                          <a:xfrm>
                            <a:off x="1791122" y="317755"/>
                            <a:ext cx="1944299" cy="726347"/>
                          </a:xfrm>
                          <a:prstGeom prst="rect">
                            <a:avLst/>
                          </a:prstGeom>
                          <a:solidFill>
                            <a:srgbClr val="FFFFFF"/>
                          </a:solidFill>
                          <a:ln w="9525">
                            <a:solidFill>
                              <a:srgbClr val="000000"/>
                            </a:solidFill>
                            <a:prstDash val="solid"/>
                            <a:miter lim="800000"/>
                            <a:headEnd/>
                            <a:tailEnd/>
                          </a:ln>
                        </wps:spPr>
                        <wps:txbx>
                          <w:txbxContent>
                            <w:p w14:paraId="61A112A4" w14:textId="390B50CB" w:rsidR="00B30AB6" w:rsidRPr="00A54A99" w:rsidRDefault="00B30AB6" w:rsidP="00A54A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Nước cấp cho hoạt động thí nghiệm và vệ sinh máy móc thiểt bị sản xất 50</w:t>
                              </w:r>
                              <w:r w:rsidRPr="00195A93">
                                <w:rPr>
                                  <w:rFonts w:ascii="Times New Roman" w:hAnsi="Times New Roman" w:cs="Times New Roman"/>
                                  <w:sz w:val="24"/>
                                  <w:szCs w:val="24"/>
                                </w:rPr>
                                <w:t xml:space="preserve"> 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p w14:paraId="7B5519A8" w14:textId="77777777" w:rsidR="00B30AB6" w:rsidRPr="00195A93" w:rsidRDefault="00B30AB6" w:rsidP="00195A93">
                              <w:pPr>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349" name="Elbow Connector 349"/>
                        <wps:cNvCnPr>
                          <a:stCxn id="6" idx="3"/>
                        </wps:cNvCnPr>
                        <wps:spPr>
                          <a:xfrm>
                            <a:off x="5466944" y="1086249"/>
                            <a:ext cx="226980" cy="2043904"/>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353" name="AutoShape 108"/>
                        <wps:cNvCnPr>
                          <a:cxnSpLocks noChangeShapeType="1"/>
                        </wps:cNvCnPr>
                        <wps:spPr bwMode="auto">
                          <a:xfrm>
                            <a:off x="3044821" y="5100438"/>
                            <a:ext cx="425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4" name="Rectangle 107"/>
                        <wps:cNvSpPr>
                          <a:spLocks noChangeArrowheads="1"/>
                        </wps:cNvSpPr>
                        <wps:spPr bwMode="auto">
                          <a:xfrm>
                            <a:off x="5168629" y="3122746"/>
                            <a:ext cx="787036" cy="1261186"/>
                          </a:xfrm>
                          <a:prstGeom prst="rect">
                            <a:avLst/>
                          </a:prstGeom>
                          <a:solidFill>
                            <a:schemeClr val="accent4">
                              <a:lumMod val="20000"/>
                              <a:lumOff val="80000"/>
                            </a:schemeClr>
                          </a:solidFill>
                          <a:ln w="9525">
                            <a:solidFill>
                              <a:srgbClr val="000000"/>
                            </a:solidFill>
                            <a:miter lim="800000"/>
                            <a:headEnd/>
                            <a:tailEnd/>
                          </a:ln>
                        </wps:spPr>
                        <wps:txbx>
                          <w:txbxContent>
                            <w:p w14:paraId="202F0950" w14:textId="1F7C937B" w:rsidR="00B30AB6" w:rsidRPr="00195A93" w:rsidRDefault="00B30AB6" w:rsidP="00EA46DE">
                              <w:pPr>
                                <w:jc w:val="center"/>
                                <w:rPr>
                                  <w:rFonts w:ascii="Times New Roman" w:hAnsi="Times New Roman" w:cs="Times New Roman"/>
                                  <w:sz w:val="24"/>
                                  <w:szCs w:val="24"/>
                                  <w:lang w:val="vi-VN"/>
                                </w:rPr>
                              </w:pPr>
                              <w:r>
                                <w:rPr>
                                  <w:rFonts w:ascii="Times New Roman" w:hAnsi="Times New Roman" w:cs="Times New Roman"/>
                                  <w:sz w:val="24"/>
                                  <w:szCs w:val="24"/>
                                </w:rPr>
                                <w:t>Hệ thống thoát nước của KCN Thăng Long II</w:t>
                              </w:r>
                            </w:p>
                          </w:txbxContent>
                        </wps:txbx>
                        <wps:bodyPr rot="0" vert="horz" wrap="square" lIns="91440" tIns="45720" rIns="91440" bIns="45720" anchor="t" anchorCtr="0" upright="1">
                          <a:noAutofit/>
                        </wps:bodyPr>
                      </wps:wsp>
                      <wps:wsp>
                        <wps:cNvPr id="355" name="Rectangle 107"/>
                        <wps:cNvSpPr>
                          <a:spLocks noChangeArrowheads="1"/>
                        </wps:cNvSpPr>
                        <wps:spPr bwMode="auto">
                          <a:xfrm>
                            <a:off x="871871" y="519370"/>
                            <a:ext cx="735903" cy="456236"/>
                          </a:xfrm>
                          <a:prstGeom prst="rect">
                            <a:avLst/>
                          </a:prstGeom>
                          <a:solidFill>
                            <a:srgbClr val="FFFFFF"/>
                          </a:solidFill>
                          <a:ln w="9525">
                            <a:noFill/>
                            <a:prstDash val="dash"/>
                            <a:miter lim="800000"/>
                            <a:headEnd/>
                            <a:tailEnd/>
                          </a:ln>
                        </wps:spPr>
                        <wps:txbx>
                          <w:txbxContent>
                            <w:p w14:paraId="5616BAE9" w14:textId="0BA5EFF3" w:rsidR="00B30AB6" w:rsidRPr="004E0ADD" w:rsidRDefault="00B30AB6" w:rsidP="00D93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p w14:paraId="410D6A31" w14:textId="77777777" w:rsidR="00B30AB6" w:rsidRPr="009C063F" w:rsidRDefault="00B30AB6" w:rsidP="009C063F">
                              <w:pPr>
                                <w:spacing w:after="0" w:line="240" w:lineRule="auto"/>
                                <w:jc w:val="center"/>
                                <w:rPr>
                                  <w:rFonts w:ascii="Times New Roman" w:hAnsi="Times New Roman" w:cs="Times New Roman"/>
                                  <w:sz w:val="24"/>
                                  <w:szCs w:val="24"/>
                                  <w:lang w:val="vi-VN"/>
                                </w:rPr>
                              </w:pPr>
                              <w:r w:rsidRPr="00195A93">
                                <w:rPr>
                                  <w:rFonts w:ascii="Times New Roman" w:hAnsi="Times New Roman" w:cs="Times New Roman"/>
                                  <w:sz w:val="24"/>
                                  <w:szCs w:val="24"/>
                                </w:rPr>
                                <w:t>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wps:txbx>
                        <wps:bodyPr rot="0" vert="horz" wrap="square" lIns="91440" tIns="45720" rIns="91440" bIns="45720" anchor="t" anchorCtr="0" upright="1">
                          <a:noAutofit/>
                        </wps:bodyPr>
                      </wps:wsp>
                      <wps:wsp>
                        <wps:cNvPr id="611095020" name="Elbow Connector 611095020"/>
                        <wps:cNvCnPr>
                          <a:stCxn id="1516097511" idx="1"/>
                          <a:endCxn id="37" idx="1"/>
                        </wps:cNvCnPr>
                        <wps:spPr>
                          <a:xfrm rot="10800000" flipV="1">
                            <a:off x="1828808" y="3483093"/>
                            <a:ext cx="14622" cy="743491"/>
                          </a:xfrm>
                          <a:prstGeom prst="bentConnector3">
                            <a:avLst>
                              <a:gd name="adj1" fmla="val 1663398"/>
                            </a:avLst>
                          </a:prstGeom>
                        </wps:spPr>
                        <wps:style>
                          <a:lnRef idx="1">
                            <a:schemeClr val="dk1"/>
                          </a:lnRef>
                          <a:fillRef idx="0">
                            <a:schemeClr val="dk1"/>
                          </a:fillRef>
                          <a:effectRef idx="0">
                            <a:schemeClr val="dk1"/>
                          </a:effectRef>
                          <a:fontRef idx="minor">
                            <a:schemeClr val="tx1"/>
                          </a:fontRef>
                        </wps:style>
                        <wps:bodyPr/>
                      </wps:wsp>
                      <wps:wsp>
                        <wps:cNvPr id="251" name="AutoShape 108"/>
                        <wps:cNvCnPr>
                          <a:cxnSpLocks noChangeShapeType="1"/>
                        </wps:cNvCnPr>
                        <wps:spPr bwMode="auto">
                          <a:xfrm>
                            <a:off x="3129522" y="3538419"/>
                            <a:ext cx="3015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 name="Straight Arrow Connector 34"/>
                        <wps:cNvCnPr>
                          <a:stCxn id="343" idx="3"/>
                        </wps:cNvCnPr>
                        <wps:spPr>
                          <a:xfrm>
                            <a:off x="3735421" y="680929"/>
                            <a:ext cx="771728" cy="64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04" name="Rectangle 107"/>
                        <wps:cNvSpPr>
                          <a:spLocks noChangeArrowheads="1"/>
                        </wps:cNvSpPr>
                        <wps:spPr bwMode="auto">
                          <a:xfrm>
                            <a:off x="3374047" y="1727832"/>
                            <a:ext cx="1048796" cy="801359"/>
                          </a:xfrm>
                          <a:prstGeom prst="rect">
                            <a:avLst/>
                          </a:prstGeom>
                          <a:solidFill>
                            <a:srgbClr val="FFFFFF"/>
                          </a:solidFill>
                          <a:ln w="9525">
                            <a:solidFill>
                              <a:srgbClr val="000000"/>
                            </a:solidFill>
                            <a:prstDash val="solid"/>
                            <a:miter lim="800000"/>
                            <a:headEnd/>
                            <a:tailEnd/>
                          </a:ln>
                        </wps:spPr>
                        <wps:txbx>
                          <w:txbxContent>
                            <w:p w14:paraId="0D11EFF4" w14:textId="27397428" w:rsidR="00B30AB6" w:rsidRPr="009C063F" w:rsidRDefault="00B30AB6" w:rsidP="0068446E">
                              <w:pPr>
                                <w:spacing w:after="0" w:line="240" w:lineRule="auto"/>
                                <w:jc w:val="center"/>
                                <w:rPr>
                                  <w:rFonts w:ascii="Times New Roman" w:hAnsi="Times New Roman" w:cs="Times New Roman"/>
                                  <w:sz w:val="24"/>
                                  <w:szCs w:val="24"/>
                                  <w:lang w:val="vi-VN"/>
                                </w:rPr>
                              </w:pPr>
                              <w:r>
                                <w:rPr>
                                  <w:rFonts w:ascii="Times New Roman" w:hAnsi="Times New Roman" w:cs="Times New Roman"/>
                                  <w:sz w:val="24"/>
                                  <w:szCs w:val="24"/>
                                </w:rPr>
                                <w:t xml:space="preserve">Vào sản phẩm, </w:t>
                              </w:r>
                              <w:r w:rsidRPr="005C4AD0">
                                <w:rPr>
                                  <w:rFonts w:ascii="Times New Roman" w:hAnsi="Times New Roman" w:cs="Times New Roman"/>
                                  <w:b/>
                                  <w:sz w:val="24"/>
                                  <w:szCs w:val="24"/>
                                </w:rPr>
                                <w:t>không</w:t>
                              </w:r>
                              <w:r>
                                <w:rPr>
                                  <w:rFonts w:ascii="Times New Roman" w:hAnsi="Times New Roman" w:cs="Times New Roman"/>
                                  <w:sz w:val="24"/>
                                  <w:szCs w:val="24"/>
                                </w:rPr>
                                <w:t xml:space="preserve"> thải ra môi trường</w:t>
                              </w:r>
                            </w:p>
                            <w:p w14:paraId="042F2D60" w14:textId="77777777" w:rsidR="00B30AB6" w:rsidRPr="00195A93" w:rsidRDefault="00B30AB6" w:rsidP="00195A93">
                              <w:pPr>
                                <w:jc w:val="center"/>
                                <w:rPr>
                                  <w:rFonts w:ascii="Times New Roman" w:hAnsi="Times New Roman" w:cs="Times New Roman"/>
                                  <w:sz w:val="24"/>
                                  <w:szCs w:val="24"/>
                                </w:rPr>
                              </w:pPr>
                            </w:p>
                            <w:p w14:paraId="20EC652A" w14:textId="77777777" w:rsidR="00B30AB6" w:rsidRPr="00195A93" w:rsidRDefault="00B30AB6" w:rsidP="00195A93">
                              <w:pPr>
                                <w:rPr>
                                  <w:rFonts w:ascii="Times New Roman" w:hAnsi="Times New Roman" w:cs="Times New Roman"/>
                                  <w:sz w:val="24"/>
                                  <w:szCs w:val="24"/>
                                </w:rPr>
                              </w:pPr>
                            </w:p>
                          </w:txbxContent>
                        </wps:txbx>
                        <wps:bodyPr rot="0" vert="horz" wrap="square" lIns="91440" tIns="45720" rIns="91440" bIns="45720" anchor="t" anchorCtr="0" upright="1">
                          <a:noAutofit/>
                        </wps:bodyPr>
                      </wps:wsp>
                      <wps:wsp>
                        <wps:cNvPr id="306" name="AutoShape 108"/>
                        <wps:cNvCnPr>
                          <a:cxnSpLocks noChangeShapeType="1"/>
                        </wps:cNvCnPr>
                        <wps:spPr bwMode="auto">
                          <a:xfrm>
                            <a:off x="4857885" y="3694061"/>
                            <a:ext cx="301554"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54E1F839" id="Canvas 105" o:spid="_x0000_s1119" editas="canvas" style="width:468.95pt;height:461.6pt;mso-position-horizontal-relative:char;mso-position-vertical-relative:line" coordsize="59556,58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">
                <v:shape id="_x0000_s1120" type="#_x0000_t75" style="position:absolute;width:59556;height:58623;visibility:visible;mso-wrap-style:square">
                  <v:fill o:detectmouseclick="t"/>
                  <v:path o:connecttype="none"/>
                </v:shape>
                <v:shape id="AutoShape 108" o:spid="_x0000_s1121" type="#_x0000_t32" style="position:absolute;left:7952;top:21089;width:103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">
                  <v:stroke endarrow="block"/>
                </v:shape>
                <v:rect id="Rectangle 107" o:spid="_x0000_s1122" style="position:absolute;left:45201;top:4993;width:9468;height:11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" fillcolor="#e2efd9 [665]">
                  <v:textbox>
                    <w:txbxContent>
                      <w:p w14:paraId="6BB4B00A" w14:textId="77777777" w:rsidR="00B30AB6" w:rsidRDefault="00B30AB6" w:rsidP="00195A93">
                        <w:pPr>
                          <w:jc w:val="center"/>
                          <w:rPr>
                            <w:rFonts w:ascii="Times New Roman" w:hAnsi="Times New Roman" w:cs="Times New Roman"/>
                            <w:sz w:val="24"/>
                            <w:szCs w:val="24"/>
                          </w:rPr>
                        </w:pPr>
                        <w:r>
                          <w:rPr>
                            <w:rFonts w:ascii="Times New Roman" w:hAnsi="Times New Roman" w:cs="Times New Roman"/>
                            <w:sz w:val="24"/>
                            <w:szCs w:val="24"/>
                          </w:rPr>
                          <w:t xml:space="preserve">Hệ thống xử lý nước thải sản xuất </w:t>
                        </w:r>
                      </w:p>
                      <w:p w14:paraId="1897A765" w14:textId="156C02D0" w:rsidR="00B30AB6" w:rsidRPr="000D51FF" w:rsidRDefault="00B30AB6" w:rsidP="00195A93">
                        <w:pPr>
                          <w:jc w:val="center"/>
                          <w:rPr>
                            <w:rFonts w:ascii="Times New Roman" w:hAnsi="Times New Roman" w:cs="Times New Roman"/>
                            <w:sz w:val="24"/>
                            <w:szCs w:val="24"/>
                          </w:rPr>
                        </w:pPr>
                        <w:r>
                          <w:rPr>
                            <w:rFonts w:ascii="Times New Roman" w:hAnsi="Times New Roman" w:cs="Times New Roman"/>
                            <w:sz w:val="24"/>
                            <w:szCs w:val="24"/>
                          </w:rPr>
                          <w:t xml:space="preserve">60 </w:t>
                        </w:r>
                        <w:r w:rsidRPr="00195A93">
                          <w:rPr>
                            <w:rFonts w:ascii="Times New Roman" w:hAnsi="Times New Roman" w:cs="Times New Roman"/>
                            <w:sz w:val="24"/>
                            <w:szCs w:val="24"/>
                          </w:rPr>
                          <w:t>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v:textbox>
                </v:rect>
                <v:rect id="Rectangle 107" o:spid="_x0000_s1123" style="position:absolute;left:18288;top:17149;width:11766;height:8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">
                  <v:textbox>
                    <w:txbxContent>
                      <w:p w14:paraId="74A19CAB" w14:textId="48C6F115" w:rsidR="00B30AB6" w:rsidRPr="003B6976" w:rsidRDefault="00B30AB6" w:rsidP="00A54A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Nước cấp sản xuất thuốc nước</w:t>
                        </w:r>
                      </w:p>
                      <w:p w14:paraId="77044B92" w14:textId="381F8F21" w:rsidR="00B30AB6" w:rsidRPr="00195A93" w:rsidRDefault="00B30AB6" w:rsidP="00A65780">
                        <w:pPr>
                          <w:spacing w:after="0" w:line="240" w:lineRule="auto"/>
                          <w:jc w:val="center"/>
                          <w:rPr>
                            <w:rFonts w:ascii="Times New Roman" w:hAnsi="Times New Roman" w:cs="Times New Roman"/>
                            <w:sz w:val="24"/>
                            <w:szCs w:val="24"/>
                            <w:lang w:val="vi-VN"/>
                          </w:rPr>
                        </w:pPr>
                        <w:r>
                          <w:rPr>
                            <w:rFonts w:ascii="Times New Roman" w:hAnsi="Times New Roman" w:cs="Times New Roman"/>
                            <w:sz w:val="24"/>
                            <w:szCs w:val="24"/>
                          </w:rPr>
                          <w:t>30</w:t>
                        </w:r>
                        <w:r w:rsidRPr="00195A93">
                          <w:rPr>
                            <w:rFonts w:ascii="Times New Roman" w:hAnsi="Times New Roman" w:cs="Times New Roman"/>
                            <w:sz w:val="24"/>
                            <w:szCs w:val="24"/>
                          </w:rPr>
                          <w:t xml:space="preserve"> 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p w14:paraId="7AD41F30" w14:textId="77777777" w:rsidR="00B30AB6" w:rsidRPr="00195A93" w:rsidRDefault="00B30AB6" w:rsidP="00195A93">
                        <w:pPr>
                          <w:rPr>
                            <w:rFonts w:ascii="Times New Roman" w:hAnsi="Times New Roman" w:cs="Times New Roman"/>
                            <w:sz w:val="24"/>
                            <w:szCs w:val="24"/>
                          </w:rPr>
                        </w:pPr>
                      </w:p>
                    </w:txbxContent>
                  </v:textbox>
                </v:rect>
                <v:rect id="Rectangle 107" o:spid="_x0000_s1124" style="position:absolute;left:55;top:22996;width:7103;height:8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">
                  <v:textbox>
                    <w:txbxContent>
                      <w:p w14:paraId="1E9AB908" w14:textId="4AF1FFD8" w:rsidR="00B30AB6" w:rsidRPr="000D51FF" w:rsidRDefault="00B30AB6" w:rsidP="00BF61FF">
                        <w:pPr>
                          <w:spacing w:after="0" w:line="240" w:lineRule="auto"/>
                          <w:rPr>
                            <w:rFonts w:ascii="Times New Roman" w:hAnsi="Times New Roman" w:cs="Times New Roman"/>
                            <w:color w:val="000000" w:themeColor="text1"/>
                            <w:sz w:val="24"/>
                            <w:szCs w:val="24"/>
                          </w:rPr>
                        </w:pPr>
                        <w:r w:rsidRPr="002378F3">
                          <w:rPr>
                            <w:rFonts w:ascii="Times New Roman" w:hAnsi="Times New Roman" w:cs="Times New Roman"/>
                            <w:color w:val="000000" w:themeColor="text1"/>
                            <w:sz w:val="24"/>
                            <w:szCs w:val="24"/>
                          </w:rPr>
                          <w:t>Nước cấp</w:t>
                        </w:r>
                        <w:r>
                          <w:rPr>
                            <w:rFonts w:ascii="Times New Roman" w:hAnsi="Times New Roman" w:cs="Times New Roman"/>
                            <w:color w:val="000000" w:themeColor="text1"/>
                            <w:sz w:val="24"/>
                            <w:szCs w:val="24"/>
                          </w:rPr>
                          <w:t xml:space="preserve"> 100</w:t>
                        </w:r>
                      </w:p>
                      <w:p w14:paraId="30B933BC" w14:textId="77777777" w:rsidR="00B30AB6" w:rsidRPr="002378F3" w:rsidRDefault="00B30AB6" w:rsidP="00BF61FF">
                        <w:pPr>
                          <w:spacing w:after="0" w:line="240" w:lineRule="auto"/>
                          <w:rPr>
                            <w:rFonts w:ascii="Times New Roman" w:hAnsi="Times New Roman" w:cs="Times New Roman"/>
                            <w:color w:val="000000" w:themeColor="text1"/>
                            <w:sz w:val="24"/>
                            <w:szCs w:val="24"/>
                          </w:rPr>
                        </w:pPr>
                        <w:r w:rsidRPr="002378F3">
                          <w:rPr>
                            <w:rFonts w:ascii="Times New Roman" w:hAnsi="Times New Roman" w:cs="Times New Roman"/>
                            <w:color w:val="000000" w:themeColor="text1"/>
                            <w:sz w:val="24"/>
                            <w:szCs w:val="24"/>
                          </w:rPr>
                          <w:t>m</w:t>
                        </w:r>
                        <w:r w:rsidRPr="002378F3">
                          <w:rPr>
                            <w:rFonts w:ascii="Times New Roman" w:hAnsi="Times New Roman" w:cs="Times New Roman"/>
                            <w:color w:val="000000" w:themeColor="text1"/>
                            <w:sz w:val="24"/>
                            <w:szCs w:val="24"/>
                            <w:vertAlign w:val="superscript"/>
                          </w:rPr>
                          <w:t>3</w:t>
                        </w:r>
                        <w:r w:rsidRPr="002378F3">
                          <w:rPr>
                            <w:rFonts w:ascii="Times New Roman" w:hAnsi="Times New Roman" w:cs="Times New Roman"/>
                            <w:color w:val="000000" w:themeColor="text1"/>
                            <w:sz w:val="24"/>
                            <w:szCs w:val="24"/>
                          </w:rPr>
                          <w:t>/ngđ</w:t>
                        </w:r>
                      </w:p>
                    </w:txbxContent>
                  </v:textbox>
                </v:rect>
                <v:rect id="Rectangle 107" o:spid="_x0000_s1125" style="position:absolute;left:18288;top:38600;width:13167;height:7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">
                  <v:textbox>
                    <w:txbxContent>
                      <w:p w14:paraId="51453753" w14:textId="276C9002" w:rsidR="00B30AB6" w:rsidRPr="00195A93" w:rsidRDefault="00B30AB6" w:rsidP="00903DDF">
                        <w:pPr>
                          <w:jc w:val="center"/>
                          <w:rPr>
                            <w:rFonts w:ascii="Times New Roman" w:hAnsi="Times New Roman" w:cs="Times New Roman"/>
                            <w:sz w:val="24"/>
                            <w:szCs w:val="24"/>
                          </w:rPr>
                        </w:pPr>
                        <w:r>
                          <w:rPr>
                            <w:rFonts w:ascii="Times New Roman" w:hAnsi="Times New Roman" w:cs="Times New Roman"/>
                            <w:sz w:val="24"/>
                            <w:szCs w:val="24"/>
                          </w:rPr>
                          <w:t xml:space="preserve">Nước cấp vệ sinh phòng nuôi động vật thí nghiệm </w:t>
                        </w:r>
                      </w:p>
                      <w:p w14:paraId="67684703" w14:textId="77777777" w:rsidR="00B30AB6" w:rsidRPr="00511933" w:rsidRDefault="00B30AB6" w:rsidP="00195A93">
                        <w:pPr>
                          <w:jc w:val="center"/>
                          <w:rPr>
                            <w:rFonts w:ascii="Times New Roman" w:hAnsi="Times New Roman" w:cs="Times New Roman"/>
                            <w:sz w:val="24"/>
                            <w:szCs w:val="24"/>
                            <w:lang w:val="vi-VN"/>
                          </w:rPr>
                        </w:pPr>
                      </w:p>
                    </w:txbxContent>
                  </v:textbox>
                </v:rect>
                <v:rect id="Rectangle 107" o:spid="_x0000_s1126" style="position:absolute;left:34349;top:31646;width:14229;height:127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" fillcolor="#e2efd9 [665]">
                  <v:textbox>
                    <w:txbxContent>
                      <w:p w14:paraId="62415954" w14:textId="77777777" w:rsidR="00B30AB6" w:rsidRDefault="00B30AB6" w:rsidP="00511933">
                        <w:pPr>
                          <w:spacing w:after="0" w:line="240" w:lineRule="auto"/>
                          <w:jc w:val="center"/>
                          <w:rPr>
                            <w:rFonts w:ascii="Times New Roman" w:hAnsi="Times New Roman" w:cs="Times New Roman"/>
                            <w:sz w:val="24"/>
                            <w:szCs w:val="24"/>
                            <w:lang w:val="vi-VN"/>
                          </w:rPr>
                        </w:pPr>
                      </w:p>
                      <w:p w14:paraId="1291695B" w14:textId="5DB0C9FA" w:rsidR="00B30AB6" w:rsidRDefault="00B30AB6" w:rsidP="00511933">
                        <w:pPr>
                          <w:spacing w:after="0" w:line="240" w:lineRule="auto"/>
                          <w:jc w:val="center"/>
                          <w:rPr>
                            <w:rFonts w:ascii="Times New Roman" w:hAnsi="Times New Roman" w:cs="Times New Roman"/>
                            <w:sz w:val="24"/>
                            <w:szCs w:val="24"/>
                            <w:lang w:val="vi-VN"/>
                          </w:rPr>
                        </w:pPr>
                        <w:r>
                          <w:rPr>
                            <w:rFonts w:ascii="Times New Roman" w:hAnsi="Times New Roman" w:cs="Times New Roman"/>
                            <w:sz w:val="24"/>
                            <w:szCs w:val="24"/>
                            <w:lang w:val="vi-VN"/>
                          </w:rPr>
                          <w:t xml:space="preserve">Hệ thống xử lý nước thải sinh hoạt </w:t>
                        </w:r>
                      </w:p>
                      <w:p w14:paraId="6F837A08" w14:textId="6E44B95B" w:rsidR="00B30AB6" w:rsidRPr="00C21B28" w:rsidRDefault="00B30AB6" w:rsidP="00511933">
                        <w:pPr>
                          <w:spacing w:after="0" w:line="240" w:lineRule="auto"/>
                          <w:jc w:val="center"/>
                          <w:rPr>
                            <w:rFonts w:ascii="Times New Roman" w:hAnsi="Times New Roman" w:cs="Times New Roman"/>
                            <w:sz w:val="24"/>
                            <w:szCs w:val="24"/>
                            <w:lang w:val="vi-VN"/>
                          </w:rPr>
                        </w:pPr>
                        <w:r>
                          <w:rPr>
                            <w:rFonts w:ascii="Times New Roman" w:hAnsi="Times New Roman" w:cs="Times New Roman"/>
                            <w:sz w:val="24"/>
                            <w:szCs w:val="24"/>
                          </w:rPr>
                          <w:t xml:space="preserve">16 </w:t>
                        </w:r>
                        <w:r>
                          <w:rPr>
                            <w:rFonts w:ascii="Times New Roman" w:hAnsi="Times New Roman" w:cs="Times New Roman"/>
                            <w:sz w:val="24"/>
                            <w:szCs w:val="24"/>
                            <w:lang w:val="vi-VN"/>
                          </w:rPr>
                          <w:t>m</w:t>
                        </w:r>
                        <w:r w:rsidRPr="00511933">
                          <w:rPr>
                            <w:rFonts w:ascii="Times New Roman" w:hAnsi="Times New Roman" w:cs="Times New Roman"/>
                            <w:sz w:val="24"/>
                            <w:szCs w:val="24"/>
                            <w:vertAlign w:val="superscript"/>
                            <w:lang w:val="vi-VN"/>
                          </w:rPr>
                          <w:t>3</w:t>
                        </w:r>
                        <w:r>
                          <w:rPr>
                            <w:rFonts w:ascii="Times New Roman" w:hAnsi="Times New Roman" w:cs="Times New Roman"/>
                            <w:sz w:val="24"/>
                            <w:szCs w:val="24"/>
                            <w:lang w:val="vi-VN"/>
                          </w:rPr>
                          <w:t>/ngày đêm</w:t>
                        </w:r>
                      </w:p>
                    </w:txbxContent>
                  </v:textbox>
                </v:rect>
                <v:rect id="Rectangle 107" o:spid="_x0000_s1127" style="position:absolute;left:18682;top:48068;width:11766;height:5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">
                  <v:textbox>
                    <w:txbxContent>
                      <w:p w14:paraId="30FB6AC7" w14:textId="77777777" w:rsidR="00B30AB6" w:rsidRPr="00195A93" w:rsidRDefault="00B30AB6" w:rsidP="00195A93">
                        <w:pPr>
                          <w:jc w:val="center"/>
                          <w:rPr>
                            <w:rFonts w:ascii="Times New Roman" w:hAnsi="Times New Roman" w:cs="Times New Roman"/>
                            <w:sz w:val="24"/>
                            <w:szCs w:val="24"/>
                          </w:rPr>
                        </w:pPr>
                        <w:r w:rsidRPr="00195A93">
                          <w:rPr>
                            <w:rFonts w:ascii="Times New Roman" w:hAnsi="Times New Roman" w:cs="Times New Roman"/>
                            <w:sz w:val="24"/>
                            <w:szCs w:val="24"/>
                          </w:rPr>
                          <w:t xml:space="preserve">Tưới cây, rửa </w:t>
                        </w:r>
                        <w:proofErr w:type="gramStart"/>
                        <w:r w:rsidRPr="00195A93">
                          <w:rPr>
                            <w:rFonts w:ascii="Times New Roman" w:hAnsi="Times New Roman" w:cs="Times New Roman"/>
                            <w:sz w:val="24"/>
                            <w:szCs w:val="24"/>
                          </w:rPr>
                          <w:t>đường,…</w:t>
                        </w:r>
                        <w:proofErr w:type="gramEnd"/>
                      </w:p>
                    </w:txbxContent>
                  </v:textbox>
                </v:rect>
                <v:rect id="Rectangle 107" o:spid="_x0000_s1128" style="position:absolute;left:34703;top:48601;width:9700;height:6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">
                  <v:textbox>
                    <w:txbxContent>
                      <w:p w14:paraId="76FC48F2" w14:textId="77777777" w:rsidR="00B30AB6" w:rsidRDefault="00B30AB6" w:rsidP="00FE6CD5">
                        <w:pPr>
                          <w:spacing w:after="0" w:line="240" w:lineRule="auto"/>
                          <w:jc w:val="center"/>
                          <w:rPr>
                            <w:rFonts w:ascii="Times New Roman" w:hAnsi="Times New Roman" w:cs="Times New Roman"/>
                            <w:sz w:val="24"/>
                            <w:szCs w:val="24"/>
                          </w:rPr>
                        </w:pPr>
                        <w:r w:rsidRPr="00195A93">
                          <w:rPr>
                            <w:rFonts w:ascii="Times New Roman" w:hAnsi="Times New Roman" w:cs="Times New Roman"/>
                            <w:sz w:val="24"/>
                            <w:szCs w:val="24"/>
                          </w:rPr>
                          <w:t>Tiêu hao, thấm đấ</w:t>
                        </w:r>
                        <w:r>
                          <w:rPr>
                            <w:rFonts w:ascii="Times New Roman" w:hAnsi="Times New Roman" w:cs="Times New Roman"/>
                            <w:sz w:val="24"/>
                            <w:szCs w:val="24"/>
                          </w:rPr>
                          <w:t xml:space="preserve">t </w:t>
                        </w:r>
                      </w:p>
                      <w:p w14:paraId="4787551D" w14:textId="2F83DF67" w:rsidR="00B30AB6" w:rsidRPr="00FE6CD5" w:rsidRDefault="00B30AB6" w:rsidP="00FE6C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vi-VN"/>
                          </w:rPr>
                          <w:t xml:space="preserve"> </w:t>
                        </w:r>
                        <w:r w:rsidRPr="00195A93">
                          <w:rPr>
                            <w:rFonts w:ascii="Times New Roman" w:hAnsi="Times New Roman" w:cs="Times New Roman"/>
                            <w:sz w:val="24"/>
                            <w:szCs w:val="24"/>
                          </w:rPr>
                          <w:t>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v:textbox>
                </v:rect>
                <v:shape id="AutoShape 108" o:spid="_x0000_s1129" type="#_x0000_t32" style="position:absolute;left:30054;top:21047;width:356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">
                  <v:stroke endarrow="block"/>
                </v:shape>
                <v:shape id="AutoShape 108" o:spid="_x0000_s1130" type="#_x0000_t32" style="position:absolute;left:31528;top:41892;width:30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PyIxAAAANsAAAAPAAAAZHJzL2Rvd25yZXYueG1sRI9Ba8JA&#10;FITvhf6H5RW81Y0i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FMs/IjEAAAA2wAAAA8A&#10;AAAAAAAAAAAAAAAABwIAAGRycy9kb3ducmV2LnhtbFBLBQYAAAAAAwADALcAAAD4AgAAAAA=&#10;">
                  <v:stroke endarrow="block"/>
                </v:shape>
                <v:line id="Straight Connector 62" o:spid="_x0000_s1131" style="position:absolute;visibility:visible;mso-wrap-style:square" from="7712,6762" to="8102,51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" strokecolor="windowText" strokeweight=".5pt">
                  <v:stroke joinstyle="miter"/>
                </v:line>
                <v:line id="Straight Connector 63" o:spid="_x0000_s1132" style="position:absolute;visibility:visible;mso-wrap-style:square" from="7157,27149" to="8104,27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" strokecolor="#4472c4" strokeweight=".5pt">
                  <v:stroke joinstyle="miter"/>
                </v:line>
                <v:shape id="AutoShape 108" o:spid="_x0000_s1133" type="#_x0000_t32" style="position:absolute;left:8250;top:38234;width:90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">
                  <v:stroke endarrow="block"/>
                </v:shape>
                <v:rect id="Rectangle 107" o:spid="_x0000_s1134" style="position:absolute;left:9007;top:18771;width:7359;height:4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" stroked="f">
                  <v:stroke dashstyle="dash"/>
                  <v:textbox>
                    <w:txbxContent>
                      <w:p w14:paraId="7BEB99FE" w14:textId="7E08DE67" w:rsidR="00B30AB6" w:rsidRPr="004E0ADD" w:rsidRDefault="00B30AB6" w:rsidP="00D93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p w14:paraId="187F99F1" w14:textId="77777777" w:rsidR="00B30AB6" w:rsidRPr="009C063F" w:rsidRDefault="00B30AB6" w:rsidP="009C063F">
                        <w:pPr>
                          <w:spacing w:after="0" w:line="240" w:lineRule="auto"/>
                          <w:jc w:val="center"/>
                          <w:rPr>
                            <w:rFonts w:ascii="Times New Roman" w:hAnsi="Times New Roman" w:cs="Times New Roman"/>
                            <w:sz w:val="24"/>
                            <w:szCs w:val="24"/>
                            <w:lang w:val="vi-VN"/>
                          </w:rPr>
                        </w:pPr>
                        <w:r w:rsidRPr="00195A93">
                          <w:rPr>
                            <w:rFonts w:ascii="Times New Roman" w:hAnsi="Times New Roman" w:cs="Times New Roman"/>
                            <w:sz w:val="24"/>
                            <w:szCs w:val="24"/>
                          </w:rPr>
                          <w:t>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v:textbox>
                </v:rect>
                <v:rect id="Rectangle 107" o:spid="_x0000_s1135" style="position:absolute;left:9007;top:36020;width:6487;height:4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" stroked="f">
                  <v:stroke dashstyle="dash"/>
                  <v:textbox>
                    <w:txbxContent>
                      <w:p w14:paraId="50E5B85F" w14:textId="675C77C8" w:rsidR="00B30AB6" w:rsidRPr="009762C7" w:rsidRDefault="00B30AB6" w:rsidP="009762C7">
                        <w:pPr>
                          <w:spacing w:line="240" w:lineRule="auto"/>
                          <w:jc w:val="center"/>
                          <w:rPr>
                            <w:rFonts w:ascii="Times New Roman" w:hAnsi="Times New Roman" w:cs="Times New Roman"/>
                            <w:sz w:val="24"/>
                            <w:szCs w:val="24"/>
                            <w:lang w:val="vi-VN"/>
                          </w:rPr>
                        </w:pPr>
                        <w:r>
                          <w:rPr>
                            <w:rFonts w:ascii="Times New Roman" w:hAnsi="Times New Roman" w:cs="Times New Roman"/>
                            <w:sz w:val="24"/>
                            <w:szCs w:val="24"/>
                          </w:rPr>
                          <w:t>15</w:t>
                        </w:r>
                        <w:r w:rsidRPr="00195A93">
                          <w:rPr>
                            <w:rFonts w:ascii="Times New Roman" w:hAnsi="Times New Roman" w:cs="Times New Roman"/>
                            <w:sz w:val="24"/>
                            <w:szCs w:val="24"/>
                          </w:rPr>
                          <w:t xml:space="preserve"> 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v:textbox>
                </v:rect>
                <v:rect id="Rectangle 107" o:spid="_x0000_s1136" style="position:absolute;left:18434;top:32437;width:12861;height:4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">
                  <v:textbox>
                    <w:txbxContent>
                      <w:p w14:paraId="5EE93EAD" w14:textId="77F763DA" w:rsidR="00B30AB6" w:rsidRPr="00195A93" w:rsidRDefault="00B30AB6" w:rsidP="00195A93">
                        <w:pPr>
                          <w:jc w:val="center"/>
                          <w:rPr>
                            <w:rFonts w:ascii="Times New Roman" w:hAnsi="Times New Roman" w:cs="Times New Roman"/>
                            <w:sz w:val="24"/>
                            <w:szCs w:val="24"/>
                          </w:rPr>
                        </w:pPr>
                        <w:r>
                          <w:rPr>
                            <w:rFonts w:ascii="Times New Roman" w:hAnsi="Times New Roman" w:cs="Times New Roman"/>
                            <w:sz w:val="24"/>
                            <w:szCs w:val="24"/>
                          </w:rPr>
                          <w:t>Nước cấp sinh hoạt</w:t>
                        </w:r>
                      </w:p>
                    </w:txbxContent>
                  </v:textbox>
                </v:rect>
                <v:shape id="AutoShape 108" o:spid="_x0000_s1137" type="#_x0000_t32" style="position:absolute;left:8026;top:51005;width:106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">
                  <v:stroke endarrow="block"/>
                </v:shape>
                <v:rect id="Rectangle 107" o:spid="_x0000_s1138" style="position:absolute;left:9338;top:48436;width:7028;height:4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" stroked="f">
                  <v:stroke dashstyle="dash"/>
                  <v:textbox>
                    <w:txbxContent>
                      <w:p w14:paraId="5EE2184C" w14:textId="0D0A398A" w:rsidR="00B30AB6" w:rsidRPr="00195A93" w:rsidRDefault="00B30AB6" w:rsidP="00EA46DE">
                        <w:pPr>
                          <w:spacing w:line="240" w:lineRule="auto"/>
                          <w:jc w:val="center"/>
                          <w:rPr>
                            <w:rFonts w:ascii="Times New Roman" w:hAnsi="Times New Roman" w:cs="Times New Roman"/>
                            <w:sz w:val="24"/>
                            <w:szCs w:val="24"/>
                            <w:lang w:val="vi-VN"/>
                          </w:rPr>
                        </w:pPr>
                        <w:r>
                          <w:rPr>
                            <w:rFonts w:ascii="Times New Roman" w:hAnsi="Times New Roman" w:cs="Times New Roman"/>
                            <w:sz w:val="24"/>
                            <w:szCs w:val="24"/>
                          </w:rPr>
                          <w:t>5</w:t>
                        </w:r>
                        <w:r w:rsidRPr="00195A93">
                          <w:rPr>
                            <w:rFonts w:ascii="Times New Roman" w:hAnsi="Times New Roman" w:cs="Times New Roman"/>
                            <w:sz w:val="24"/>
                            <w:szCs w:val="24"/>
                          </w:rPr>
                          <w:t xml:space="preserve"> 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v:textbox>
                </v:rect>
                <v:shape id="AutoShape 108" o:spid="_x0000_s1139" type="#_x0000_t32" style="position:absolute;left:7713;top:6762;width:1033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">
                  <v:stroke endarrow="block"/>
                </v:shape>
                <v:rect id="Rectangle 107" o:spid="_x0000_s1140" style="position:absolute;left:17911;top:3177;width:19443;height:7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">
                  <v:textbox>
                    <w:txbxContent>
                      <w:p w14:paraId="61A112A4" w14:textId="390B50CB" w:rsidR="00B30AB6" w:rsidRPr="00A54A99" w:rsidRDefault="00B30AB6" w:rsidP="00A54A9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Nước cấp cho hoạt động thí nghiệm và vệ sinh máy móc thiểt bị sản xất 50</w:t>
                        </w:r>
                        <w:r w:rsidRPr="00195A93">
                          <w:rPr>
                            <w:rFonts w:ascii="Times New Roman" w:hAnsi="Times New Roman" w:cs="Times New Roman"/>
                            <w:sz w:val="24"/>
                            <w:szCs w:val="24"/>
                          </w:rPr>
                          <w:t xml:space="preserve"> 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p w14:paraId="7B5519A8" w14:textId="77777777" w:rsidR="00B30AB6" w:rsidRPr="00195A93" w:rsidRDefault="00B30AB6" w:rsidP="00195A93">
                        <w:pPr>
                          <w:rPr>
                            <w:rFonts w:ascii="Times New Roman" w:hAnsi="Times New Roman" w:cs="Times New Roman"/>
                            <w:sz w:val="24"/>
                            <w:szCs w:val="24"/>
                          </w:rPr>
                        </w:pPr>
                      </w:p>
                    </w:txbxContent>
                  </v:textbox>
                </v:rect>
                <v:shapetype id="_x0000_t33" coordsize="21600,21600" o:spt="33" o:oned="t" path="m,l21600,r,21600e" filled="f">
                  <v:stroke joinstyle="miter"/>
                  <v:path arrowok="t" fillok="f" o:connecttype="none"/>
                  <o:lock v:ext="edit" shapetype="t"/>
                </v:shapetype>
                <v:shape id="Elbow Connector 349" o:spid="_x0000_s1141" type="#_x0000_t33" style="position:absolute;left:54669;top:10862;width:2270;height:204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" strokecolor="black [3200]" strokeweight=".5pt">
                  <v:stroke endarrow="block"/>
                </v:shape>
                <v:shape id="AutoShape 108" o:spid="_x0000_s1142" type="#_x0000_t32" style="position:absolute;left:30448;top:51004;width:425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">
                  <v:stroke endarrow="block"/>
                </v:shape>
                <v:rect id="Rectangle 107" o:spid="_x0000_s1143" style="position:absolute;left:51686;top:31227;width:7870;height:1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" fillcolor="#fff2cc [663]">
                  <v:textbox>
                    <w:txbxContent>
                      <w:p w14:paraId="202F0950" w14:textId="1F7C937B" w:rsidR="00B30AB6" w:rsidRPr="00195A93" w:rsidRDefault="00B30AB6" w:rsidP="00EA46DE">
                        <w:pPr>
                          <w:jc w:val="center"/>
                          <w:rPr>
                            <w:rFonts w:ascii="Times New Roman" w:hAnsi="Times New Roman" w:cs="Times New Roman"/>
                            <w:sz w:val="24"/>
                            <w:szCs w:val="24"/>
                            <w:lang w:val="vi-VN"/>
                          </w:rPr>
                        </w:pPr>
                        <w:r>
                          <w:rPr>
                            <w:rFonts w:ascii="Times New Roman" w:hAnsi="Times New Roman" w:cs="Times New Roman"/>
                            <w:sz w:val="24"/>
                            <w:szCs w:val="24"/>
                          </w:rPr>
                          <w:t>Hệ thống thoát nước của KCN Thăng Long II</w:t>
                        </w:r>
                      </w:p>
                    </w:txbxContent>
                  </v:textbox>
                </v:rect>
                <v:rect id="Rectangle 107" o:spid="_x0000_s1144" style="position:absolute;left:8718;top:5193;width:7359;height:45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" stroked="f">
                  <v:stroke dashstyle="dash"/>
                  <v:textbox>
                    <w:txbxContent>
                      <w:p w14:paraId="5616BAE9" w14:textId="0BA5EFF3" w:rsidR="00B30AB6" w:rsidRPr="004E0ADD" w:rsidRDefault="00B30AB6" w:rsidP="00D93D7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p w14:paraId="410D6A31" w14:textId="77777777" w:rsidR="00B30AB6" w:rsidRPr="009C063F" w:rsidRDefault="00B30AB6" w:rsidP="009C063F">
                        <w:pPr>
                          <w:spacing w:after="0" w:line="240" w:lineRule="auto"/>
                          <w:jc w:val="center"/>
                          <w:rPr>
                            <w:rFonts w:ascii="Times New Roman" w:hAnsi="Times New Roman" w:cs="Times New Roman"/>
                            <w:sz w:val="24"/>
                            <w:szCs w:val="24"/>
                            <w:lang w:val="vi-VN"/>
                          </w:rPr>
                        </w:pPr>
                        <w:r w:rsidRPr="00195A93">
                          <w:rPr>
                            <w:rFonts w:ascii="Times New Roman" w:hAnsi="Times New Roman" w:cs="Times New Roman"/>
                            <w:sz w:val="24"/>
                            <w:szCs w:val="24"/>
                          </w:rPr>
                          <w:t>m</w:t>
                        </w:r>
                        <w:r w:rsidRPr="00195A93">
                          <w:rPr>
                            <w:rFonts w:ascii="Times New Roman" w:hAnsi="Times New Roman" w:cs="Times New Roman"/>
                            <w:sz w:val="24"/>
                            <w:szCs w:val="24"/>
                            <w:vertAlign w:val="superscript"/>
                          </w:rPr>
                          <w:t>3</w:t>
                        </w:r>
                        <w:r w:rsidRPr="00195A93">
                          <w:rPr>
                            <w:rFonts w:ascii="Times New Roman" w:hAnsi="Times New Roman" w:cs="Times New Roman"/>
                            <w:sz w:val="24"/>
                            <w:szCs w:val="24"/>
                          </w:rPr>
                          <w:t>/ngđ</w:t>
                        </w:r>
                      </w:p>
                    </w:txbxContent>
                  </v:textbox>
                </v:rect>
                <v:shape id="Elbow Connector 611095020" o:spid="_x0000_s1145" type="#_x0000_t34" style="position:absolute;left:18288;top:34830;width:146;height:7435;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" adj="359294" strokecolor="black [3200]" strokeweight=".5pt"/>
                <v:shape id="AutoShape 108" o:spid="_x0000_s1146" type="#_x0000_t32" style="position:absolute;left:31295;top:35384;width:30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">
                  <v:stroke endarrow="block"/>
                </v:shape>
                <v:shape id="Straight Arrow Connector 34" o:spid="_x0000_s1147" type="#_x0000_t32" style="position:absolute;left:37354;top:6809;width:7717;height: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" strokecolor="black [3200]" strokeweight=".5pt">
                  <v:stroke endarrow="block" joinstyle="miter"/>
                </v:shape>
                <v:rect id="Rectangle 107" o:spid="_x0000_s1148" style="position:absolute;left:33740;top:17278;width:10488;height:8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">
                  <v:textbox>
                    <w:txbxContent>
                      <w:p w14:paraId="0D11EFF4" w14:textId="27397428" w:rsidR="00B30AB6" w:rsidRPr="009C063F" w:rsidRDefault="00B30AB6" w:rsidP="0068446E">
                        <w:pPr>
                          <w:spacing w:after="0" w:line="240" w:lineRule="auto"/>
                          <w:jc w:val="center"/>
                          <w:rPr>
                            <w:rFonts w:ascii="Times New Roman" w:hAnsi="Times New Roman" w:cs="Times New Roman"/>
                            <w:sz w:val="24"/>
                            <w:szCs w:val="24"/>
                            <w:lang w:val="vi-VN"/>
                          </w:rPr>
                        </w:pPr>
                        <w:r>
                          <w:rPr>
                            <w:rFonts w:ascii="Times New Roman" w:hAnsi="Times New Roman" w:cs="Times New Roman"/>
                            <w:sz w:val="24"/>
                            <w:szCs w:val="24"/>
                          </w:rPr>
                          <w:t xml:space="preserve">Vào sản phẩm, </w:t>
                        </w:r>
                        <w:r w:rsidRPr="005C4AD0">
                          <w:rPr>
                            <w:rFonts w:ascii="Times New Roman" w:hAnsi="Times New Roman" w:cs="Times New Roman"/>
                            <w:b/>
                            <w:sz w:val="24"/>
                            <w:szCs w:val="24"/>
                          </w:rPr>
                          <w:t>không</w:t>
                        </w:r>
                        <w:r>
                          <w:rPr>
                            <w:rFonts w:ascii="Times New Roman" w:hAnsi="Times New Roman" w:cs="Times New Roman"/>
                            <w:sz w:val="24"/>
                            <w:szCs w:val="24"/>
                          </w:rPr>
                          <w:t xml:space="preserve"> thải ra môi trường</w:t>
                        </w:r>
                      </w:p>
                      <w:p w14:paraId="042F2D60" w14:textId="77777777" w:rsidR="00B30AB6" w:rsidRPr="00195A93" w:rsidRDefault="00B30AB6" w:rsidP="00195A93">
                        <w:pPr>
                          <w:jc w:val="center"/>
                          <w:rPr>
                            <w:rFonts w:ascii="Times New Roman" w:hAnsi="Times New Roman" w:cs="Times New Roman"/>
                            <w:sz w:val="24"/>
                            <w:szCs w:val="24"/>
                          </w:rPr>
                        </w:pPr>
                      </w:p>
                      <w:p w14:paraId="20EC652A" w14:textId="77777777" w:rsidR="00B30AB6" w:rsidRPr="00195A93" w:rsidRDefault="00B30AB6" w:rsidP="00195A93">
                        <w:pPr>
                          <w:rPr>
                            <w:rFonts w:ascii="Times New Roman" w:hAnsi="Times New Roman" w:cs="Times New Roman"/>
                            <w:sz w:val="24"/>
                            <w:szCs w:val="24"/>
                          </w:rPr>
                        </w:pPr>
                      </w:p>
                    </w:txbxContent>
                  </v:textbox>
                </v:rect>
                <v:shape id="AutoShape 108" o:spid="_x0000_s1149" type="#_x0000_t32" style="position:absolute;left:48578;top:36940;width:301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">
                  <v:stroke endarrow="block"/>
                </v:shape>
                <w10:anchorlock/>
              </v:group>
            </w:pict>
          </mc:Fallback>
        </mc:AlternateContent>
      </w:r>
    </w:p>
    <w:p w14:paraId="3C249729" w14:textId="1F50BB89" w:rsidR="00C92227" w:rsidRPr="00FF1593" w:rsidRDefault="00C92227" w:rsidP="00C92227">
      <w:pPr>
        <w:pStyle w:val="Caption"/>
        <w:spacing w:after="0" w:line="276" w:lineRule="auto"/>
        <w:ind w:left="284"/>
        <w:jc w:val="center"/>
        <w:rPr>
          <w:b/>
          <w:color w:val="auto"/>
          <w:sz w:val="26"/>
          <w:szCs w:val="26"/>
        </w:rPr>
      </w:pPr>
      <w:bookmarkStart w:id="50" w:name="_Toc204592089"/>
      <w:r w:rsidRPr="00FF1593">
        <w:rPr>
          <w:b/>
          <w:color w:val="auto"/>
          <w:sz w:val="26"/>
          <w:szCs w:val="26"/>
        </w:rPr>
        <w:t xml:space="preserve">Hình </w:t>
      </w:r>
      <w:r w:rsidRPr="00FF1593">
        <w:rPr>
          <w:b/>
          <w:color w:val="auto"/>
          <w:sz w:val="26"/>
          <w:szCs w:val="26"/>
        </w:rPr>
        <w:fldChar w:fldCharType="begin"/>
      </w:r>
      <w:r w:rsidRPr="00FF1593">
        <w:rPr>
          <w:b/>
          <w:color w:val="auto"/>
          <w:sz w:val="26"/>
          <w:szCs w:val="26"/>
        </w:rPr>
        <w:instrText xml:space="preserve"> SEQ Hình \* ARABIC </w:instrText>
      </w:r>
      <w:r w:rsidRPr="00FF1593">
        <w:rPr>
          <w:b/>
          <w:color w:val="auto"/>
          <w:sz w:val="26"/>
          <w:szCs w:val="26"/>
        </w:rPr>
        <w:fldChar w:fldCharType="separate"/>
      </w:r>
      <w:r w:rsidRPr="00FF1593">
        <w:rPr>
          <w:b/>
          <w:noProof/>
          <w:color w:val="auto"/>
          <w:sz w:val="26"/>
          <w:szCs w:val="26"/>
        </w:rPr>
        <w:t>7</w:t>
      </w:r>
      <w:r w:rsidRPr="00FF1593">
        <w:rPr>
          <w:b/>
          <w:color w:val="auto"/>
          <w:sz w:val="26"/>
          <w:szCs w:val="26"/>
        </w:rPr>
        <w:fldChar w:fldCharType="end"/>
      </w:r>
      <w:r w:rsidRPr="00FF1593">
        <w:rPr>
          <w:b/>
          <w:color w:val="auto"/>
          <w:sz w:val="26"/>
          <w:szCs w:val="26"/>
        </w:rPr>
        <w:t>. Chu trình cân bằng nước khi hoạt động tối đa công suất của cơ sở</w:t>
      </w:r>
      <w:bookmarkEnd w:id="50"/>
    </w:p>
    <w:p w14:paraId="69527376" w14:textId="489ADFBC" w:rsidR="0068446E" w:rsidRPr="00FF1593" w:rsidRDefault="00202660" w:rsidP="00410512">
      <w:pPr>
        <w:spacing w:after="0" w:line="276" w:lineRule="auto"/>
        <w:ind w:firstLine="360"/>
        <w:jc w:val="both"/>
        <w:rPr>
          <w:rFonts w:ascii="Times New Roman" w:eastAsia="MS Mincho" w:hAnsi="Times New Roman" w:cs="Times New Roman"/>
          <w:sz w:val="26"/>
          <w:szCs w:val="26"/>
          <w:lang w:val="vi-VN" w:eastAsia="ru-RU"/>
        </w:rPr>
      </w:pPr>
      <w:r w:rsidRPr="00FF1593">
        <w:rPr>
          <w:rFonts w:ascii="Times New Roman" w:hAnsi="Times New Roman" w:cs="Times New Roman"/>
          <w:sz w:val="26"/>
          <w:szCs w:val="26"/>
          <w:lang w:val="vi-VN"/>
        </w:rPr>
        <w:t xml:space="preserve">- </w:t>
      </w:r>
      <w:r w:rsidR="0068446E" w:rsidRPr="00FF1593">
        <w:rPr>
          <w:rFonts w:ascii="Times New Roman" w:hAnsi="Times New Roman" w:cs="Times New Roman"/>
          <w:sz w:val="26"/>
          <w:szCs w:val="26"/>
          <w:lang w:val="vi-VN"/>
        </w:rPr>
        <w:t xml:space="preserve">Toàn bộ </w:t>
      </w:r>
      <w:r w:rsidR="0019160F" w:rsidRPr="00FF1593">
        <w:rPr>
          <w:rFonts w:ascii="Times New Roman" w:hAnsi="Times New Roman" w:cs="Times New Roman"/>
          <w:sz w:val="26"/>
          <w:szCs w:val="26"/>
        </w:rPr>
        <w:t>nước thải từ</w:t>
      </w:r>
      <w:r w:rsidR="0068446E" w:rsidRPr="00FF1593">
        <w:rPr>
          <w:rFonts w:ascii="Times New Roman" w:hAnsi="Times New Roman" w:cs="Times New Roman"/>
          <w:sz w:val="26"/>
          <w:szCs w:val="26"/>
          <w:lang w:val="vi-VN"/>
        </w:rPr>
        <w:t xml:space="preserve"> hoạt động </w:t>
      </w:r>
      <w:r w:rsidR="0019160F" w:rsidRPr="00FF1593">
        <w:rPr>
          <w:rFonts w:ascii="Times New Roman" w:hAnsi="Times New Roman" w:cs="Times New Roman"/>
          <w:sz w:val="26"/>
          <w:szCs w:val="26"/>
        </w:rPr>
        <w:t>vệ sinh phòng nuôi động vật thí nghiệm</w:t>
      </w:r>
      <w:r w:rsidR="0068446E" w:rsidRPr="00FF1593">
        <w:rPr>
          <w:rFonts w:ascii="Times New Roman" w:hAnsi="Times New Roman" w:cs="Times New Roman"/>
          <w:sz w:val="26"/>
          <w:szCs w:val="26"/>
          <w:lang w:val="vi-VN"/>
        </w:rPr>
        <w:t xml:space="preserve"> và nước cấp cho hoạt động </w:t>
      </w:r>
      <w:r w:rsidR="0019160F" w:rsidRPr="00FF1593">
        <w:rPr>
          <w:rFonts w:ascii="Times New Roman" w:hAnsi="Times New Roman" w:cs="Times New Roman"/>
          <w:sz w:val="26"/>
          <w:szCs w:val="26"/>
        </w:rPr>
        <w:t>sinh hoạt của cán bộ công nhân viên</w:t>
      </w:r>
      <w:r w:rsidR="0068446E" w:rsidRPr="00FF1593">
        <w:rPr>
          <w:rFonts w:ascii="Times New Roman" w:hAnsi="Times New Roman" w:cs="Times New Roman"/>
          <w:sz w:val="26"/>
          <w:szCs w:val="26"/>
          <w:lang w:val="vi-VN"/>
        </w:rPr>
        <w:t xml:space="preserve"> được thu gom về hệ thống xử lý nước thải </w:t>
      </w:r>
      <w:r w:rsidR="0019160F" w:rsidRPr="00FF1593">
        <w:rPr>
          <w:rFonts w:ascii="Times New Roman" w:hAnsi="Times New Roman" w:cs="Times New Roman"/>
          <w:sz w:val="26"/>
          <w:szCs w:val="26"/>
        </w:rPr>
        <w:t>sinh hoạt</w:t>
      </w:r>
      <w:r w:rsidR="0068446E" w:rsidRPr="00FF1593">
        <w:rPr>
          <w:rFonts w:ascii="Times New Roman" w:hAnsi="Times New Roman" w:cs="Times New Roman"/>
          <w:sz w:val="26"/>
          <w:szCs w:val="26"/>
          <w:lang w:val="vi-VN"/>
        </w:rPr>
        <w:t xml:space="preserve"> công suất 1</w:t>
      </w:r>
      <w:r w:rsidR="005F28F8" w:rsidRPr="00FF1593">
        <w:rPr>
          <w:rFonts w:ascii="Times New Roman" w:hAnsi="Times New Roman" w:cs="Times New Roman"/>
          <w:sz w:val="26"/>
          <w:szCs w:val="26"/>
        </w:rPr>
        <w:t>6</w:t>
      </w:r>
      <w:r w:rsidR="0068446E" w:rsidRPr="00FF1593">
        <w:rPr>
          <w:rFonts w:ascii="Times New Roman" w:hAnsi="Times New Roman" w:cs="Times New Roman"/>
          <w:sz w:val="26"/>
          <w:szCs w:val="26"/>
          <w:lang w:val="vi-VN"/>
        </w:rPr>
        <w:t xml:space="preserve"> m</w:t>
      </w:r>
      <w:r w:rsidR="0068446E" w:rsidRPr="00FF1593">
        <w:rPr>
          <w:rFonts w:ascii="Times New Roman" w:hAnsi="Times New Roman" w:cs="Times New Roman"/>
          <w:sz w:val="26"/>
          <w:szCs w:val="26"/>
          <w:vertAlign w:val="superscript"/>
          <w:lang w:val="vi-VN"/>
        </w:rPr>
        <w:t>3</w:t>
      </w:r>
      <w:r w:rsidR="0068446E" w:rsidRPr="00FF1593">
        <w:rPr>
          <w:rFonts w:ascii="Times New Roman" w:hAnsi="Times New Roman" w:cs="Times New Roman"/>
          <w:sz w:val="26"/>
          <w:szCs w:val="26"/>
          <w:lang w:val="vi-VN"/>
        </w:rPr>
        <w:t>/ngđ</w:t>
      </w:r>
      <w:r w:rsidR="0019160F" w:rsidRPr="00FF1593">
        <w:rPr>
          <w:rFonts w:ascii="Times New Roman" w:eastAsia="MS Mincho" w:hAnsi="Times New Roman" w:cs="Times New Roman"/>
          <w:sz w:val="26"/>
          <w:szCs w:val="26"/>
          <w:lang w:eastAsia="ru-RU"/>
        </w:rPr>
        <w:t>,</w:t>
      </w:r>
      <w:r w:rsidR="00226DCE" w:rsidRPr="00FF1593">
        <w:rPr>
          <w:rFonts w:ascii="Times New Roman" w:hAnsi="Times New Roman" w:cs="Times New Roman"/>
          <w:sz w:val="26"/>
          <w:szCs w:val="26"/>
          <w:lang w:val="vi-VN"/>
        </w:rPr>
        <w:t xml:space="preserve"> đạt tiêu chuẩn đấu nối của KCN </w:t>
      </w:r>
      <w:r w:rsidR="0019160F" w:rsidRPr="00FF1593">
        <w:rPr>
          <w:rFonts w:ascii="Times New Roman" w:hAnsi="Times New Roman" w:cs="Times New Roman"/>
          <w:sz w:val="26"/>
          <w:szCs w:val="26"/>
        </w:rPr>
        <w:t>Thăng Long II</w:t>
      </w:r>
      <w:r w:rsidR="00226DCE" w:rsidRPr="00FF1593">
        <w:rPr>
          <w:rFonts w:ascii="Times New Roman" w:hAnsi="Times New Roman" w:cs="Times New Roman"/>
          <w:sz w:val="26"/>
          <w:szCs w:val="26"/>
          <w:lang w:val="vi-VN"/>
        </w:rPr>
        <w:t xml:space="preserve"> trước khi xả ra hệ thống thu gom của KCN.</w:t>
      </w:r>
    </w:p>
    <w:p w14:paraId="106965D2" w14:textId="0C6C9A85" w:rsidR="00FE6CD5" w:rsidRPr="00FF1593" w:rsidRDefault="0019160F" w:rsidP="00FE6CD5">
      <w:pPr>
        <w:spacing w:after="0" w:line="276" w:lineRule="auto"/>
        <w:ind w:firstLine="360"/>
        <w:jc w:val="both"/>
        <w:rPr>
          <w:rFonts w:ascii="Times New Roman" w:eastAsia="MS Mincho" w:hAnsi="Times New Roman" w:cs="Times New Roman"/>
          <w:sz w:val="26"/>
          <w:szCs w:val="26"/>
          <w:lang w:val="vi-VN" w:eastAsia="ru-RU"/>
        </w:rPr>
      </w:pPr>
      <w:r w:rsidRPr="00FF1593">
        <w:rPr>
          <w:rFonts w:ascii="Times New Roman" w:eastAsia="MS Mincho" w:hAnsi="Times New Roman" w:cs="Times New Roman"/>
          <w:sz w:val="26"/>
          <w:szCs w:val="26"/>
          <w:lang w:val="vi-VN" w:eastAsia="ru-RU"/>
        </w:rPr>
        <w:t>-</w:t>
      </w:r>
      <w:r w:rsidR="00903DDF" w:rsidRPr="00FF1593">
        <w:rPr>
          <w:rFonts w:ascii="Times New Roman" w:eastAsia="MS Mincho" w:hAnsi="Times New Roman" w:cs="Times New Roman"/>
          <w:sz w:val="26"/>
          <w:szCs w:val="26"/>
          <w:lang w:val="vi-VN" w:eastAsia="ru-RU"/>
        </w:rPr>
        <w:t xml:space="preserve"> Nước </w:t>
      </w:r>
      <w:r w:rsidRPr="00FF1593">
        <w:rPr>
          <w:rFonts w:ascii="Times New Roman" w:eastAsia="MS Mincho" w:hAnsi="Times New Roman" w:cs="Times New Roman"/>
          <w:sz w:val="26"/>
          <w:szCs w:val="26"/>
          <w:lang w:val="vi-VN" w:eastAsia="ru-RU"/>
        </w:rPr>
        <w:t xml:space="preserve">thải từ hoạt động thí nghiệm </w:t>
      </w:r>
      <w:r w:rsidR="009B40D0" w:rsidRPr="00FF1593">
        <w:rPr>
          <w:rFonts w:ascii="Times New Roman" w:eastAsia="MS Mincho" w:hAnsi="Times New Roman" w:cs="Times New Roman"/>
          <w:sz w:val="26"/>
          <w:szCs w:val="26"/>
          <w:lang w:val="vi-VN" w:eastAsia="ru-RU"/>
        </w:rPr>
        <w:t xml:space="preserve">và vệ sinh máy móc thiết bị sản xuất </w:t>
      </w:r>
      <w:r w:rsidRPr="00FF1593">
        <w:rPr>
          <w:rFonts w:ascii="Times New Roman" w:eastAsia="MS Mincho" w:hAnsi="Times New Roman" w:cs="Times New Roman"/>
          <w:sz w:val="26"/>
          <w:szCs w:val="26"/>
          <w:lang w:val="vi-VN" w:eastAsia="ru-RU"/>
        </w:rPr>
        <w:t>được thu gom về hệ thống xử lý nước thải sản xuất công suất 60</w:t>
      </w:r>
      <w:r w:rsidR="00FE6CD5" w:rsidRPr="00FF1593">
        <w:rPr>
          <w:rFonts w:ascii="Times New Roman" w:hAnsi="Times New Roman" w:cs="Times New Roman"/>
          <w:sz w:val="26"/>
          <w:szCs w:val="26"/>
          <w:lang w:val="vi-VN"/>
        </w:rPr>
        <w:t xml:space="preserve"> m</w:t>
      </w:r>
      <w:r w:rsidR="00FE6CD5" w:rsidRPr="00FF1593">
        <w:rPr>
          <w:rFonts w:ascii="Times New Roman" w:hAnsi="Times New Roman" w:cs="Times New Roman"/>
          <w:sz w:val="26"/>
          <w:szCs w:val="26"/>
          <w:vertAlign w:val="superscript"/>
          <w:lang w:val="vi-VN"/>
        </w:rPr>
        <w:t>3</w:t>
      </w:r>
      <w:r w:rsidR="00FE6CD5" w:rsidRPr="00FF1593">
        <w:rPr>
          <w:rFonts w:ascii="Times New Roman" w:hAnsi="Times New Roman" w:cs="Times New Roman"/>
          <w:sz w:val="26"/>
          <w:szCs w:val="26"/>
          <w:lang w:val="vi-VN"/>
        </w:rPr>
        <w:t xml:space="preserve">/ngđ để xử lý </w:t>
      </w:r>
      <w:r w:rsidRPr="00FF1593">
        <w:rPr>
          <w:rFonts w:ascii="Times New Roman" w:hAnsi="Times New Roman" w:cs="Times New Roman"/>
          <w:sz w:val="26"/>
          <w:szCs w:val="26"/>
          <w:lang w:val="vi-VN"/>
        </w:rPr>
        <w:t>đạt tiêu chuẩn đấu nối của KCN Thăng Long II trước khi xả ra hệ thống thu gom của KCN</w:t>
      </w:r>
      <w:r w:rsidR="00FE6CD5" w:rsidRPr="00FF1593">
        <w:rPr>
          <w:rFonts w:ascii="Times New Roman" w:hAnsi="Times New Roman" w:cs="Times New Roman"/>
          <w:sz w:val="26"/>
          <w:szCs w:val="26"/>
          <w:lang w:val="vi-VN"/>
        </w:rPr>
        <w:t>.</w:t>
      </w:r>
    </w:p>
    <w:p w14:paraId="3673DF8A" w14:textId="700BD215" w:rsidR="00DF5B90" w:rsidRPr="00FF1593" w:rsidRDefault="0019160F" w:rsidP="00410512">
      <w:pPr>
        <w:spacing w:after="0" w:line="276" w:lineRule="auto"/>
        <w:ind w:firstLine="360"/>
        <w:jc w:val="both"/>
        <w:rPr>
          <w:rFonts w:ascii="Times New Roman" w:eastAsia="MS Mincho" w:hAnsi="Times New Roman" w:cs="Times New Roman"/>
          <w:sz w:val="26"/>
          <w:szCs w:val="26"/>
          <w:lang w:val="vi-VN" w:eastAsia="ru-RU"/>
        </w:rPr>
      </w:pPr>
      <w:r w:rsidRPr="00FF1593">
        <w:rPr>
          <w:rFonts w:ascii="Times New Roman" w:eastAsia="MS Mincho" w:hAnsi="Times New Roman" w:cs="Times New Roman"/>
          <w:sz w:val="26"/>
          <w:szCs w:val="26"/>
          <w:lang w:val="vi-VN" w:eastAsia="ru-RU"/>
        </w:rPr>
        <w:t>-</w:t>
      </w:r>
      <w:r w:rsidR="00FE6CD5" w:rsidRPr="00FF1593">
        <w:rPr>
          <w:rFonts w:ascii="Times New Roman" w:eastAsia="MS Mincho" w:hAnsi="Times New Roman" w:cs="Times New Roman"/>
          <w:sz w:val="26"/>
          <w:szCs w:val="26"/>
          <w:lang w:val="vi-VN" w:eastAsia="ru-RU"/>
        </w:rPr>
        <w:t xml:space="preserve"> </w:t>
      </w:r>
      <w:r w:rsidRPr="00FF1593">
        <w:rPr>
          <w:rFonts w:ascii="Times New Roman" w:eastAsia="MS Mincho" w:hAnsi="Times New Roman" w:cs="Times New Roman"/>
          <w:sz w:val="26"/>
          <w:szCs w:val="26"/>
          <w:lang w:val="vi-VN" w:eastAsia="ru-RU"/>
        </w:rPr>
        <w:t xml:space="preserve">Nước </w:t>
      </w:r>
      <w:r w:rsidR="005C4AD0" w:rsidRPr="00FF1593">
        <w:rPr>
          <w:rFonts w:ascii="Times New Roman" w:eastAsia="MS Mincho" w:hAnsi="Times New Roman" w:cs="Times New Roman"/>
          <w:sz w:val="26"/>
          <w:szCs w:val="26"/>
          <w:lang w:val="vi-VN" w:eastAsia="ru-RU"/>
        </w:rPr>
        <w:t xml:space="preserve">cấp cho quá trình sản xuất thuốc nước sẽ đi vào sản phẩm, không thải ra ngoài môi trường. </w:t>
      </w:r>
    </w:p>
    <w:p w14:paraId="16537818" w14:textId="2B443047" w:rsidR="00226DCE" w:rsidRPr="00FF1593" w:rsidRDefault="00226DCE" w:rsidP="00410512">
      <w:pPr>
        <w:spacing w:after="0" w:line="276" w:lineRule="auto"/>
        <w:ind w:firstLine="360"/>
        <w:jc w:val="both"/>
        <w:rPr>
          <w:rFonts w:ascii="Times New Roman" w:eastAsia="MS Mincho" w:hAnsi="Times New Roman" w:cs="Times New Roman"/>
          <w:sz w:val="26"/>
          <w:szCs w:val="26"/>
          <w:lang w:val="vi-VN" w:eastAsia="ru-RU"/>
        </w:rPr>
      </w:pPr>
      <w:r w:rsidRPr="00FF1593">
        <w:rPr>
          <w:rFonts w:ascii="Times New Roman" w:eastAsia="MS Mincho" w:hAnsi="Times New Roman" w:cs="Times New Roman"/>
          <w:sz w:val="26"/>
          <w:szCs w:val="26"/>
          <w:lang w:val="vi-VN" w:eastAsia="ru-RU"/>
        </w:rPr>
        <w:t xml:space="preserve">- </w:t>
      </w:r>
      <w:r w:rsidR="0019160F" w:rsidRPr="00FF1593">
        <w:rPr>
          <w:rFonts w:ascii="Times New Roman" w:eastAsia="MS Mincho" w:hAnsi="Times New Roman" w:cs="Times New Roman"/>
          <w:sz w:val="26"/>
          <w:szCs w:val="26"/>
          <w:lang w:val="vi-VN" w:eastAsia="ru-RU"/>
        </w:rPr>
        <w:t>Nước</w:t>
      </w:r>
      <w:r w:rsidRPr="00FF1593">
        <w:rPr>
          <w:rFonts w:ascii="Times New Roman" w:eastAsia="MS Mincho" w:hAnsi="Times New Roman" w:cs="Times New Roman"/>
          <w:sz w:val="26"/>
          <w:szCs w:val="26"/>
          <w:lang w:val="vi-VN" w:eastAsia="ru-RU"/>
        </w:rPr>
        <w:t xml:space="preserve"> sạch được sử dụng cho hoạt động tưới cây rửa đường sẽ tiêu hao hoặc ngấm đất, không xả thải ra ngoài môi trường.</w:t>
      </w:r>
    </w:p>
    <w:p w14:paraId="3E2C7D12" w14:textId="2F997394" w:rsidR="0019160F" w:rsidRPr="00FF1593" w:rsidRDefault="0019160F" w:rsidP="00410512">
      <w:pPr>
        <w:spacing w:after="0" w:line="276" w:lineRule="auto"/>
        <w:ind w:firstLine="360"/>
        <w:jc w:val="both"/>
        <w:rPr>
          <w:rFonts w:ascii="Times New Roman" w:hAnsi="Times New Roman" w:cs="Times New Roman"/>
          <w:sz w:val="24"/>
          <w:szCs w:val="24"/>
          <w:lang w:val="vi-VN"/>
        </w:rPr>
      </w:pPr>
      <w:r w:rsidRPr="00FF1593">
        <w:rPr>
          <w:rFonts w:ascii="Times New Roman" w:eastAsia="MS Mincho" w:hAnsi="Times New Roman" w:cs="Times New Roman"/>
          <w:sz w:val="26"/>
          <w:szCs w:val="26"/>
          <w:lang w:val="vi-VN" w:eastAsia="ru-RU"/>
        </w:rPr>
        <w:lastRenderedPageBreak/>
        <w:t xml:space="preserve">- Toàn bộ nước thải sau hệ thống xử lý nước thải sinh hoạt và hệ thống xử lý nước thải sản xuất được thu gom về hố ga cuối </w:t>
      </w:r>
      <w:r w:rsidR="005C4AD0" w:rsidRPr="00FF1593">
        <w:rPr>
          <w:rFonts w:ascii="Times New Roman" w:eastAsia="MS Mincho" w:hAnsi="Times New Roman" w:cs="Times New Roman"/>
          <w:sz w:val="26"/>
          <w:szCs w:val="26"/>
          <w:lang w:val="vi-VN" w:eastAsia="ru-RU"/>
        </w:rPr>
        <w:t>trước khi</w:t>
      </w:r>
      <w:r w:rsidRPr="00FF1593">
        <w:rPr>
          <w:rFonts w:ascii="Times New Roman" w:eastAsia="MS Mincho" w:hAnsi="Times New Roman" w:cs="Times New Roman"/>
          <w:sz w:val="26"/>
          <w:szCs w:val="26"/>
          <w:lang w:val="vi-VN" w:eastAsia="ru-RU"/>
        </w:rPr>
        <w:t xml:space="preserve"> xả thải </w:t>
      </w:r>
      <w:r w:rsidR="005C4AD0" w:rsidRPr="00FF1593">
        <w:rPr>
          <w:rFonts w:ascii="Times New Roman" w:eastAsia="MS Mincho" w:hAnsi="Times New Roman" w:cs="Times New Roman"/>
          <w:sz w:val="26"/>
          <w:szCs w:val="26"/>
          <w:lang w:val="vi-VN" w:eastAsia="ru-RU"/>
        </w:rPr>
        <w:t>r</w:t>
      </w:r>
      <w:r w:rsidRPr="00FF1593">
        <w:rPr>
          <w:rFonts w:ascii="Times New Roman" w:eastAsia="MS Mincho" w:hAnsi="Times New Roman" w:cs="Times New Roman"/>
          <w:sz w:val="26"/>
          <w:szCs w:val="26"/>
          <w:lang w:val="vi-VN" w:eastAsia="ru-RU"/>
        </w:rPr>
        <w:t>a hệ thống thoát nước của KCN Thăng Long II.</w:t>
      </w:r>
    </w:p>
    <w:p w14:paraId="1B32E4B9" w14:textId="77777777" w:rsidR="00216F10" w:rsidRPr="00FF1593" w:rsidRDefault="00216F10" w:rsidP="00410512">
      <w:pPr>
        <w:pStyle w:val="Heading2"/>
        <w:spacing w:before="0" w:line="276" w:lineRule="auto"/>
        <w:jc w:val="both"/>
        <w:rPr>
          <w:rFonts w:ascii="Times New Roman" w:hAnsi="Times New Roman" w:cs="Times New Roman"/>
          <w:b/>
          <w:color w:val="auto"/>
          <w:lang w:val="vi-VN"/>
        </w:rPr>
      </w:pPr>
      <w:bookmarkStart w:id="51" w:name="_Toc112158731"/>
      <w:bookmarkStart w:id="52" w:name="_Toc117941464"/>
      <w:r w:rsidRPr="00FF1593">
        <w:rPr>
          <w:rFonts w:ascii="Times New Roman" w:hAnsi="Times New Roman" w:cs="Times New Roman"/>
          <w:b/>
          <w:color w:val="auto"/>
          <w:lang w:val="vi-VN"/>
        </w:rPr>
        <w:t xml:space="preserve">1.5. Các thông tin khác liên quan đến </w:t>
      </w:r>
      <w:r w:rsidR="00A14AD8" w:rsidRPr="00FF1593">
        <w:rPr>
          <w:rFonts w:ascii="Times New Roman" w:hAnsi="Times New Roman" w:cs="Times New Roman"/>
          <w:b/>
          <w:color w:val="auto"/>
          <w:lang w:val="vi-VN"/>
        </w:rPr>
        <w:t>cơ sở</w:t>
      </w:r>
      <w:bookmarkEnd w:id="51"/>
      <w:bookmarkEnd w:id="52"/>
    </w:p>
    <w:p w14:paraId="0A7D42EF" w14:textId="77777777" w:rsidR="001261AA" w:rsidRPr="00FF1593" w:rsidRDefault="00410512" w:rsidP="00410512">
      <w:pPr>
        <w:pStyle w:val="Heading2"/>
        <w:spacing w:before="0" w:line="276" w:lineRule="auto"/>
        <w:rPr>
          <w:rFonts w:ascii="Times New Roman" w:eastAsia="Times New Roman" w:hAnsi="Times New Roman" w:cs="Times New Roman"/>
          <w:b/>
          <w:i/>
          <w:iCs/>
          <w:color w:val="auto"/>
          <w:lang w:val="vi-VN"/>
        </w:rPr>
      </w:pPr>
      <w:r w:rsidRPr="00FF1593">
        <w:rPr>
          <w:rFonts w:ascii="Times New Roman" w:eastAsia="Times New Roman" w:hAnsi="Times New Roman" w:cs="Times New Roman"/>
          <w:b/>
          <w:i/>
          <w:iCs/>
          <w:color w:val="auto"/>
          <w:lang w:val="vi-VN"/>
        </w:rPr>
        <w:t>1.5.1</w:t>
      </w:r>
      <w:r w:rsidR="001261AA" w:rsidRPr="00FF1593">
        <w:rPr>
          <w:rFonts w:ascii="Times New Roman" w:eastAsia="Times New Roman" w:hAnsi="Times New Roman" w:cs="Times New Roman"/>
          <w:b/>
          <w:i/>
          <w:iCs/>
          <w:color w:val="auto"/>
          <w:lang w:val="vi-VN"/>
        </w:rPr>
        <w:t>. Hạng mục các công trình của cơ sở</w:t>
      </w:r>
    </w:p>
    <w:p w14:paraId="24BEF200" w14:textId="7FA51782" w:rsidR="00824F1C" w:rsidRPr="00FF1593" w:rsidRDefault="00824F1C" w:rsidP="00410512">
      <w:pPr>
        <w:spacing w:after="0" w:line="276" w:lineRule="auto"/>
        <w:ind w:firstLine="360"/>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Tổng diện tích đất</w:t>
      </w:r>
      <w:r w:rsidR="001261AA" w:rsidRPr="00FF1593">
        <w:rPr>
          <w:rFonts w:ascii="Times New Roman" w:hAnsi="Times New Roman" w:cs="Times New Roman"/>
          <w:sz w:val="26"/>
          <w:szCs w:val="26"/>
          <w:lang w:val="vi-VN"/>
        </w:rPr>
        <w:t xml:space="preserve"> của cơ sở là </w:t>
      </w:r>
      <w:r w:rsidR="00A15987" w:rsidRPr="00FF1593">
        <w:rPr>
          <w:rFonts w:ascii="Times New Roman" w:hAnsi="Times New Roman" w:cs="Times New Roman"/>
          <w:bCs/>
          <w:sz w:val="26"/>
          <w:szCs w:val="26"/>
          <w:lang w:val="vi-VN"/>
        </w:rPr>
        <w:t>26.006,1</w:t>
      </w:r>
      <w:r w:rsidR="001261AA" w:rsidRPr="00FF1593">
        <w:rPr>
          <w:rFonts w:ascii="Times New Roman" w:hAnsi="Times New Roman" w:cs="Times New Roman"/>
          <w:bCs/>
          <w:sz w:val="26"/>
          <w:szCs w:val="26"/>
          <w:lang w:val="vi-VN"/>
        </w:rPr>
        <w:t xml:space="preserve"> </w:t>
      </w:r>
      <w:r w:rsidR="001261AA" w:rsidRPr="00FF1593">
        <w:rPr>
          <w:rFonts w:ascii="Times New Roman" w:hAnsi="Times New Roman" w:cs="Times New Roman"/>
          <w:sz w:val="26"/>
          <w:szCs w:val="26"/>
          <w:lang w:val="vi-VN"/>
        </w:rPr>
        <w:t>m</w:t>
      </w:r>
      <w:r w:rsidR="001261AA" w:rsidRPr="00FF1593">
        <w:rPr>
          <w:rFonts w:ascii="Times New Roman" w:hAnsi="Times New Roman" w:cs="Times New Roman"/>
          <w:sz w:val="26"/>
          <w:szCs w:val="26"/>
          <w:vertAlign w:val="superscript"/>
          <w:lang w:val="vi-VN"/>
        </w:rPr>
        <w:t>2</w:t>
      </w:r>
      <w:r w:rsidR="001261AA" w:rsidRPr="00FF1593">
        <w:rPr>
          <w:rFonts w:ascii="Times New Roman" w:hAnsi="Times New Roman" w:cs="Times New Roman"/>
          <w:sz w:val="26"/>
          <w:szCs w:val="26"/>
          <w:lang w:val="vi-VN"/>
        </w:rPr>
        <w:t xml:space="preserve">. </w:t>
      </w:r>
    </w:p>
    <w:p w14:paraId="4C569D1A" w14:textId="77777777" w:rsidR="001261AA" w:rsidRPr="00FF1593" w:rsidRDefault="00160578" w:rsidP="00410512">
      <w:pPr>
        <w:spacing w:after="0" w:line="276" w:lineRule="auto"/>
        <w:ind w:firstLine="360"/>
        <w:jc w:val="both"/>
        <w:rPr>
          <w:rFonts w:ascii="Times New Roman" w:hAnsi="Times New Roman" w:cs="Times New Roman"/>
          <w:iCs/>
          <w:sz w:val="26"/>
          <w:szCs w:val="26"/>
          <w:lang w:val="vi-VN"/>
        </w:rPr>
      </w:pPr>
      <w:r w:rsidRPr="00FF1593">
        <w:rPr>
          <w:rFonts w:ascii="Times New Roman" w:hAnsi="Times New Roman" w:cs="Times New Roman"/>
          <w:sz w:val="26"/>
          <w:szCs w:val="26"/>
          <w:lang w:val="vi-VN"/>
        </w:rPr>
        <w:t>Mặt</w:t>
      </w:r>
      <w:r w:rsidR="00824F1C" w:rsidRPr="00FF1593">
        <w:rPr>
          <w:rFonts w:ascii="Times New Roman" w:hAnsi="Times New Roman" w:cs="Times New Roman"/>
          <w:sz w:val="26"/>
          <w:szCs w:val="26"/>
          <w:lang w:val="vi-VN"/>
        </w:rPr>
        <w:t xml:space="preserve"> bằng tổng thể của cơ sở </w:t>
      </w:r>
      <w:r w:rsidR="001261AA" w:rsidRPr="00FF1593">
        <w:rPr>
          <w:rFonts w:ascii="Times New Roman" w:hAnsi="Times New Roman" w:cs="Times New Roman"/>
          <w:iCs/>
          <w:sz w:val="26"/>
          <w:szCs w:val="26"/>
          <w:lang w:val="vi-VN"/>
        </w:rPr>
        <w:t>được thể hiện trên trên ảnh vệ tinh của google như hình dưới đây:</w:t>
      </w:r>
    </w:p>
    <w:p w14:paraId="31D5DAA5" w14:textId="02DAEC29" w:rsidR="00824F1C" w:rsidRPr="00FF1593" w:rsidRDefault="00AF5CDC" w:rsidP="00AF5CDC">
      <w:pPr>
        <w:spacing w:after="0" w:line="276" w:lineRule="auto"/>
        <w:ind w:firstLine="360"/>
        <w:jc w:val="center"/>
        <w:rPr>
          <w:rFonts w:ascii="Times New Roman" w:hAnsi="Times New Roman" w:cs="Times New Roman"/>
          <w:iCs/>
          <w:sz w:val="26"/>
          <w:szCs w:val="26"/>
          <w:lang w:val="nl-NL"/>
        </w:rPr>
      </w:pPr>
      <w:r w:rsidRPr="00FF1593">
        <w:rPr>
          <w:rFonts w:ascii="Times New Roman" w:hAnsi="Times New Roman" w:cs="Times New Roman"/>
          <w:iCs/>
          <w:noProof/>
          <w:sz w:val="26"/>
          <w:szCs w:val="26"/>
        </w:rPr>
        <w:drawing>
          <wp:inline distT="0" distB="0" distL="0" distR="0" wp14:anchorId="23A28E87" wp14:editId="44581322">
            <wp:extent cx="4481316" cy="4775644"/>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04199" cy="4800030"/>
                    </a:xfrm>
                    <a:prstGeom prst="rect">
                      <a:avLst/>
                    </a:prstGeom>
                  </pic:spPr>
                </pic:pic>
              </a:graphicData>
            </a:graphic>
          </wp:inline>
        </w:drawing>
      </w:r>
    </w:p>
    <w:p w14:paraId="3B3423D3" w14:textId="752C4A5A" w:rsidR="00C92227" w:rsidRPr="00FF1593" w:rsidRDefault="00C92227" w:rsidP="00C92227">
      <w:pPr>
        <w:pStyle w:val="Caption"/>
        <w:spacing w:after="0" w:line="276" w:lineRule="auto"/>
        <w:ind w:left="284"/>
        <w:jc w:val="center"/>
        <w:rPr>
          <w:b/>
          <w:color w:val="auto"/>
          <w:sz w:val="26"/>
          <w:szCs w:val="26"/>
          <w:lang w:val="nl-NL"/>
        </w:rPr>
      </w:pPr>
      <w:bookmarkStart w:id="53" w:name="_Toc204592090"/>
      <w:r w:rsidRPr="00FF1593">
        <w:rPr>
          <w:b/>
          <w:color w:val="auto"/>
          <w:sz w:val="26"/>
          <w:szCs w:val="26"/>
          <w:lang w:val="nl-NL"/>
        </w:rPr>
        <w:t xml:space="preserve">Hình </w:t>
      </w:r>
      <w:r w:rsidRPr="00FF1593">
        <w:rPr>
          <w:b/>
          <w:color w:val="auto"/>
          <w:sz w:val="26"/>
          <w:szCs w:val="26"/>
        </w:rPr>
        <w:fldChar w:fldCharType="begin"/>
      </w:r>
      <w:r w:rsidRPr="00FF1593">
        <w:rPr>
          <w:b/>
          <w:color w:val="auto"/>
          <w:sz w:val="26"/>
          <w:szCs w:val="26"/>
          <w:lang w:val="nl-NL"/>
        </w:rPr>
        <w:instrText xml:space="preserve"> SEQ Hình \* ARABIC </w:instrText>
      </w:r>
      <w:r w:rsidRPr="00FF1593">
        <w:rPr>
          <w:b/>
          <w:color w:val="auto"/>
          <w:sz w:val="26"/>
          <w:szCs w:val="26"/>
        </w:rPr>
        <w:fldChar w:fldCharType="separate"/>
      </w:r>
      <w:r w:rsidRPr="00FF1593">
        <w:rPr>
          <w:b/>
          <w:noProof/>
          <w:color w:val="auto"/>
          <w:sz w:val="26"/>
          <w:szCs w:val="26"/>
          <w:lang w:val="nl-NL"/>
        </w:rPr>
        <w:t>8</w:t>
      </w:r>
      <w:r w:rsidRPr="00FF1593">
        <w:rPr>
          <w:b/>
          <w:color w:val="auto"/>
          <w:sz w:val="26"/>
          <w:szCs w:val="26"/>
        </w:rPr>
        <w:fldChar w:fldCharType="end"/>
      </w:r>
      <w:r w:rsidRPr="00FF1593">
        <w:rPr>
          <w:b/>
          <w:color w:val="auto"/>
          <w:sz w:val="26"/>
          <w:szCs w:val="26"/>
          <w:lang w:val="nl-NL"/>
        </w:rPr>
        <w:t>. Các hạng mục công trình hiện hữu đã hoàn thành của cơ sở</w:t>
      </w:r>
      <w:bookmarkEnd w:id="53"/>
    </w:p>
    <w:p w14:paraId="31060E71" w14:textId="77777777" w:rsidR="001261AA" w:rsidRPr="00FF1593" w:rsidRDefault="001261AA" w:rsidP="001261AA">
      <w:pPr>
        <w:tabs>
          <w:tab w:val="left" w:pos="567"/>
        </w:tabs>
        <w:spacing w:after="0" w:line="276" w:lineRule="auto"/>
        <w:ind w:left="284"/>
        <w:contextualSpacing/>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nl-NL"/>
        </w:rPr>
        <w:t xml:space="preserve">- </w:t>
      </w:r>
      <w:r w:rsidRPr="00FF1593">
        <w:rPr>
          <w:rFonts w:ascii="Times New Roman" w:eastAsia="Times New Roman" w:hAnsi="Times New Roman" w:cs="Times New Roman"/>
          <w:sz w:val="26"/>
          <w:szCs w:val="26"/>
          <w:lang w:val="vi-VN"/>
        </w:rPr>
        <w:t xml:space="preserve">Các hạng mục công trình đã hoàn thành của </w:t>
      </w:r>
      <w:r w:rsidRPr="00FF1593">
        <w:rPr>
          <w:rFonts w:ascii="Times New Roman" w:eastAsia="Times New Roman" w:hAnsi="Times New Roman" w:cs="Times New Roman"/>
          <w:sz w:val="26"/>
          <w:szCs w:val="26"/>
          <w:lang w:val="nl-NL"/>
        </w:rPr>
        <w:t>d</w:t>
      </w:r>
      <w:r w:rsidRPr="00FF1593">
        <w:rPr>
          <w:rFonts w:ascii="Times New Roman" w:eastAsia="Times New Roman" w:hAnsi="Times New Roman" w:cs="Times New Roman"/>
          <w:sz w:val="26"/>
          <w:szCs w:val="26"/>
          <w:lang w:val="vi-VN"/>
        </w:rPr>
        <w:t xml:space="preserve">ự án </w:t>
      </w:r>
      <w:r w:rsidRPr="00FF1593">
        <w:rPr>
          <w:rFonts w:ascii="Times New Roman" w:eastAsia="Times New Roman" w:hAnsi="Times New Roman" w:cs="Times New Roman"/>
          <w:sz w:val="26"/>
          <w:szCs w:val="26"/>
          <w:lang w:val="nl-NL"/>
        </w:rPr>
        <w:t>đươc trình bày trong bảng sau</w:t>
      </w:r>
      <w:r w:rsidRPr="00FF1593">
        <w:rPr>
          <w:rFonts w:ascii="Times New Roman" w:eastAsia="Times New Roman" w:hAnsi="Times New Roman" w:cs="Times New Roman"/>
          <w:sz w:val="26"/>
          <w:szCs w:val="26"/>
          <w:lang w:val="vi-VN"/>
        </w:rPr>
        <w:t>:</w:t>
      </w:r>
    </w:p>
    <w:p w14:paraId="655BF565" w14:textId="00F7DECA" w:rsidR="00C92227" w:rsidRPr="00FF1593" w:rsidRDefault="00C92227" w:rsidP="00C92227">
      <w:pPr>
        <w:jc w:val="center"/>
        <w:rPr>
          <w:rFonts w:ascii="Times New Roman" w:hAnsi="Times New Roman" w:cs="Times New Roman"/>
          <w:b/>
          <w:i/>
          <w:sz w:val="26"/>
          <w:szCs w:val="26"/>
          <w:lang w:val="vi-VN"/>
        </w:rPr>
      </w:pPr>
      <w:bookmarkStart w:id="54" w:name="_Toc204592069"/>
      <w:r w:rsidRPr="00FF1593">
        <w:rPr>
          <w:rFonts w:ascii="Times New Roman" w:hAnsi="Times New Roman" w:cs="Times New Roman"/>
          <w:b/>
          <w:i/>
          <w:sz w:val="26"/>
          <w:szCs w:val="26"/>
          <w:lang w:val="vi-VN"/>
        </w:rPr>
        <w:t xml:space="preserve">Bảng </w:t>
      </w:r>
      <w:r w:rsidRPr="00FF1593">
        <w:rPr>
          <w:rFonts w:ascii="Times New Roman" w:hAnsi="Times New Roman" w:cs="Times New Roman"/>
          <w:b/>
          <w:i/>
          <w:sz w:val="26"/>
          <w:szCs w:val="26"/>
          <w:lang w:val="vi-VN"/>
        </w:rPr>
        <w:fldChar w:fldCharType="begin"/>
      </w:r>
      <w:r w:rsidRPr="00FF1593">
        <w:rPr>
          <w:rFonts w:ascii="Times New Roman" w:hAnsi="Times New Roman" w:cs="Times New Roman"/>
          <w:b/>
          <w:i/>
          <w:sz w:val="26"/>
          <w:szCs w:val="26"/>
          <w:lang w:val="vi-VN"/>
        </w:rPr>
        <w:instrText xml:space="preserve"> SEQ Bảng \* ARABIC </w:instrText>
      </w:r>
      <w:r w:rsidRPr="00FF1593">
        <w:rPr>
          <w:rFonts w:ascii="Times New Roman" w:hAnsi="Times New Roman" w:cs="Times New Roman"/>
          <w:b/>
          <w:i/>
          <w:sz w:val="26"/>
          <w:szCs w:val="26"/>
          <w:lang w:val="vi-VN"/>
        </w:rPr>
        <w:fldChar w:fldCharType="separate"/>
      </w:r>
      <w:r w:rsidR="00616EA0" w:rsidRPr="00FF1593">
        <w:rPr>
          <w:rFonts w:ascii="Times New Roman" w:hAnsi="Times New Roman" w:cs="Times New Roman"/>
          <w:b/>
          <w:i/>
          <w:noProof/>
          <w:sz w:val="26"/>
          <w:szCs w:val="26"/>
          <w:lang w:val="vi-VN"/>
        </w:rPr>
        <w:t>5</w:t>
      </w:r>
      <w:r w:rsidRPr="00FF1593">
        <w:rPr>
          <w:rFonts w:ascii="Times New Roman" w:hAnsi="Times New Roman" w:cs="Times New Roman"/>
          <w:b/>
          <w:i/>
          <w:sz w:val="26"/>
          <w:szCs w:val="26"/>
          <w:lang w:val="vi-VN"/>
        </w:rPr>
        <w:fldChar w:fldCharType="end"/>
      </w:r>
      <w:r w:rsidRPr="00FF1593">
        <w:rPr>
          <w:rFonts w:ascii="Times New Roman" w:hAnsi="Times New Roman" w:cs="Times New Roman"/>
          <w:b/>
          <w:i/>
          <w:sz w:val="26"/>
          <w:szCs w:val="26"/>
          <w:lang w:val="vi-VN"/>
        </w:rPr>
        <w:t>. Các hạng mục công trình đã hoàn thành của cơ sở</w:t>
      </w:r>
      <w:bookmarkEnd w:id="54"/>
    </w:p>
    <w:tbl>
      <w:tblPr>
        <w:tblW w:w="520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32"/>
        <w:gridCol w:w="4563"/>
        <w:gridCol w:w="1100"/>
        <w:gridCol w:w="1372"/>
        <w:gridCol w:w="1322"/>
        <w:gridCol w:w="6"/>
      </w:tblGrid>
      <w:tr w:rsidR="00FF1593" w:rsidRPr="00FF1593" w14:paraId="146AFF8A" w14:textId="77777777" w:rsidTr="00616EA0">
        <w:trPr>
          <w:gridAfter w:val="1"/>
          <w:wAfter w:w="4" w:type="pct"/>
          <w:trHeight w:val="56"/>
          <w:tblHeader/>
          <w:jc w:val="center"/>
        </w:trPr>
        <w:tc>
          <w:tcPr>
            <w:tcW w:w="453" w:type="pct"/>
            <w:vAlign w:val="center"/>
          </w:tcPr>
          <w:p w14:paraId="47D62D5D" w14:textId="77777777" w:rsidR="00160578" w:rsidRPr="00FF1593" w:rsidRDefault="00160578" w:rsidP="005E6E4B">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TT</w:t>
            </w:r>
          </w:p>
        </w:tc>
        <w:tc>
          <w:tcPr>
            <w:tcW w:w="2481" w:type="pct"/>
            <w:vAlign w:val="center"/>
          </w:tcPr>
          <w:p w14:paraId="7E972312" w14:textId="77777777" w:rsidR="00160578" w:rsidRPr="00FF1593" w:rsidRDefault="00160578" w:rsidP="005E6E4B">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Hạng mục</w:t>
            </w:r>
          </w:p>
        </w:tc>
        <w:tc>
          <w:tcPr>
            <w:tcW w:w="598" w:type="pct"/>
            <w:vAlign w:val="center"/>
          </w:tcPr>
          <w:p w14:paraId="07296506" w14:textId="77777777" w:rsidR="00160578" w:rsidRPr="00FF1593" w:rsidRDefault="00160578" w:rsidP="005E6E4B">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ĐVT</w:t>
            </w:r>
          </w:p>
        </w:tc>
        <w:tc>
          <w:tcPr>
            <w:tcW w:w="746" w:type="pct"/>
            <w:vAlign w:val="center"/>
          </w:tcPr>
          <w:p w14:paraId="5A1557D7" w14:textId="77777777" w:rsidR="00160578" w:rsidRPr="00FF1593" w:rsidRDefault="00160578" w:rsidP="005E6E4B">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Diện tích</w:t>
            </w:r>
          </w:p>
        </w:tc>
        <w:tc>
          <w:tcPr>
            <w:tcW w:w="719" w:type="pct"/>
            <w:vAlign w:val="center"/>
          </w:tcPr>
          <w:p w14:paraId="7FD7C9F0" w14:textId="77777777" w:rsidR="00160578" w:rsidRPr="00FF1593" w:rsidRDefault="00160578" w:rsidP="005E6E4B">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Ghi chú</w:t>
            </w:r>
          </w:p>
        </w:tc>
      </w:tr>
      <w:tr w:rsidR="00FF1593" w:rsidRPr="00FF1593" w14:paraId="3456CAAB" w14:textId="77777777" w:rsidTr="00616EA0">
        <w:trPr>
          <w:trHeight w:val="56"/>
          <w:jc w:val="center"/>
        </w:trPr>
        <w:tc>
          <w:tcPr>
            <w:tcW w:w="5000" w:type="pct"/>
            <w:gridSpan w:val="6"/>
            <w:vAlign w:val="center"/>
          </w:tcPr>
          <w:p w14:paraId="67DA14A4" w14:textId="27C7C829" w:rsidR="00160578" w:rsidRPr="00FF1593" w:rsidRDefault="00160578" w:rsidP="005E6E4B">
            <w:pPr>
              <w:spacing w:after="0" w:line="240" w:lineRule="auto"/>
              <w:jc w:val="both"/>
              <w:rPr>
                <w:rFonts w:ascii="Times New Roman" w:eastAsia="Times New Roman" w:hAnsi="Times New Roman" w:cs="Times New Roman"/>
                <w:b/>
                <w:sz w:val="26"/>
                <w:szCs w:val="26"/>
                <w:lang w:eastAsia="vi-VN"/>
              </w:rPr>
            </w:pPr>
            <w:r w:rsidRPr="00FF1593">
              <w:rPr>
                <w:rFonts w:ascii="Times New Roman" w:eastAsia="Times New Roman" w:hAnsi="Times New Roman" w:cs="Times New Roman"/>
                <w:b/>
                <w:sz w:val="26"/>
                <w:szCs w:val="26"/>
                <w:lang w:val="vi-VN" w:eastAsia="vi-VN"/>
              </w:rPr>
              <w:t xml:space="preserve">I. </w:t>
            </w:r>
            <w:r w:rsidR="00AF5CDC" w:rsidRPr="00FF1593">
              <w:rPr>
                <w:rFonts w:ascii="Times New Roman" w:eastAsia="Times New Roman" w:hAnsi="Times New Roman" w:cs="Times New Roman"/>
                <w:b/>
                <w:sz w:val="26"/>
                <w:szCs w:val="26"/>
                <w:lang w:eastAsia="vi-VN"/>
              </w:rPr>
              <w:t>Công trình chính</w:t>
            </w:r>
          </w:p>
        </w:tc>
      </w:tr>
      <w:tr w:rsidR="00FF1593" w:rsidRPr="00FF1593" w14:paraId="4E91BE00" w14:textId="77777777" w:rsidTr="00616EA0">
        <w:trPr>
          <w:gridAfter w:val="1"/>
          <w:wAfter w:w="4" w:type="pct"/>
          <w:trHeight w:val="56"/>
          <w:jc w:val="center"/>
        </w:trPr>
        <w:tc>
          <w:tcPr>
            <w:tcW w:w="453" w:type="pct"/>
            <w:vAlign w:val="center"/>
          </w:tcPr>
          <w:p w14:paraId="00A9DBF7" w14:textId="77777777" w:rsidR="00CC2ADC" w:rsidRPr="00FF1593" w:rsidRDefault="00CC2ADC"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1</w:t>
            </w:r>
          </w:p>
        </w:tc>
        <w:tc>
          <w:tcPr>
            <w:tcW w:w="2481" w:type="pct"/>
            <w:vAlign w:val="center"/>
          </w:tcPr>
          <w:p w14:paraId="0F683E0B" w14:textId="443D1860" w:rsidR="00CC2ADC" w:rsidRPr="00FF1593" w:rsidRDefault="00CC2ADC" w:rsidP="005E6E4B">
            <w:pPr>
              <w:spacing w:after="0" w:line="240" w:lineRule="auto"/>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Xưởng sản xuất</w:t>
            </w:r>
          </w:p>
        </w:tc>
        <w:tc>
          <w:tcPr>
            <w:tcW w:w="598" w:type="pct"/>
            <w:vAlign w:val="center"/>
          </w:tcPr>
          <w:p w14:paraId="2D20DF06" w14:textId="77777777" w:rsidR="00CC2ADC" w:rsidRPr="00FF1593" w:rsidRDefault="00CC2ADC" w:rsidP="005E6E4B">
            <w:pPr>
              <w:spacing w:after="0" w:line="240" w:lineRule="auto"/>
              <w:jc w:val="center"/>
              <w:rPr>
                <w:rFonts w:ascii="Times New Roman" w:eastAsia="Times New Roman" w:hAnsi="Times New Roman" w:cs="Times New Roman"/>
                <w:sz w:val="26"/>
                <w:szCs w:val="26"/>
                <w:vertAlign w:val="superscript"/>
                <w:lang w:val="vi-VN" w:eastAsia="vi-VN"/>
              </w:rPr>
            </w:pP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2</w:t>
            </w:r>
          </w:p>
        </w:tc>
        <w:tc>
          <w:tcPr>
            <w:tcW w:w="746" w:type="pct"/>
            <w:vAlign w:val="center"/>
          </w:tcPr>
          <w:p w14:paraId="6118C2E8" w14:textId="6DBD5346" w:rsidR="00CC2ADC" w:rsidRPr="00FF1593" w:rsidRDefault="00CC2A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3.571,19</w:t>
            </w:r>
          </w:p>
        </w:tc>
        <w:tc>
          <w:tcPr>
            <w:tcW w:w="719" w:type="pct"/>
            <w:vMerge w:val="restart"/>
            <w:vAlign w:val="center"/>
          </w:tcPr>
          <w:p w14:paraId="0DFA18B0" w14:textId="77777777" w:rsidR="00CC2ADC" w:rsidRPr="00FF1593" w:rsidRDefault="00CC2A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 xml:space="preserve">Đang hoạt động </w:t>
            </w:r>
          </w:p>
        </w:tc>
      </w:tr>
      <w:tr w:rsidR="00FF1593" w:rsidRPr="00FF1593" w14:paraId="3C85CE28" w14:textId="77777777" w:rsidTr="00616EA0">
        <w:trPr>
          <w:gridAfter w:val="1"/>
          <w:wAfter w:w="4" w:type="pct"/>
          <w:trHeight w:val="56"/>
          <w:jc w:val="center"/>
        </w:trPr>
        <w:tc>
          <w:tcPr>
            <w:tcW w:w="453" w:type="pct"/>
            <w:vAlign w:val="center"/>
          </w:tcPr>
          <w:p w14:paraId="15E45E76" w14:textId="47ED0CBA" w:rsidR="00CC2ADC" w:rsidRPr="00FF1593" w:rsidRDefault="00CC2A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2</w:t>
            </w:r>
          </w:p>
        </w:tc>
        <w:tc>
          <w:tcPr>
            <w:tcW w:w="2481" w:type="pct"/>
            <w:vAlign w:val="center"/>
          </w:tcPr>
          <w:p w14:paraId="75088D5C" w14:textId="4D8AE040" w:rsidR="00CC2ADC" w:rsidRPr="00FF1593" w:rsidRDefault="00CC2ADC" w:rsidP="005E6E4B">
            <w:pPr>
              <w:spacing w:after="0" w:line="240" w:lineRule="auto"/>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Văn phòng</w:t>
            </w:r>
          </w:p>
        </w:tc>
        <w:tc>
          <w:tcPr>
            <w:tcW w:w="598" w:type="pct"/>
          </w:tcPr>
          <w:p w14:paraId="642400F9" w14:textId="63ED0143" w:rsidR="00CC2ADC" w:rsidRPr="00FF1593" w:rsidRDefault="00CC2ADC"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2</w:t>
            </w:r>
          </w:p>
        </w:tc>
        <w:tc>
          <w:tcPr>
            <w:tcW w:w="746" w:type="pct"/>
            <w:vAlign w:val="center"/>
          </w:tcPr>
          <w:p w14:paraId="544648B7" w14:textId="3E510CE8" w:rsidR="00CC2ADC" w:rsidRPr="00FF1593" w:rsidRDefault="00CC2A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323,32</w:t>
            </w:r>
          </w:p>
        </w:tc>
        <w:tc>
          <w:tcPr>
            <w:tcW w:w="719" w:type="pct"/>
            <w:vMerge/>
            <w:vAlign w:val="center"/>
          </w:tcPr>
          <w:p w14:paraId="276082C7" w14:textId="77777777" w:rsidR="00CC2ADC" w:rsidRPr="00FF1593" w:rsidRDefault="00CC2ADC" w:rsidP="005E6E4B">
            <w:pPr>
              <w:spacing w:after="0" w:line="240" w:lineRule="auto"/>
              <w:jc w:val="center"/>
              <w:rPr>
                <w:rFonts w:ascii="Times New Roman" w:eastAsia="Times New Roman" w:hAnsi="Times New Roman" w:cs="Times New Roman"/>
                <w:sz w:val="26"/>
                <w:szCs w:val="26"/>
                <w:lang w:eastAsia="vi-VN"/>
              </w:rPr>
            </w:pPr>
          </w:p>
        </w:tc>
      </w:tr>
      <w:tr w:rsidR="00FF1593" w:rsidRPr="00FF1593" w14:paraId="318EFE47" w14:textId="77777777" w:rsidTr="00616EA0">
        <w:trPr>
          <w:gridAfter w:val="1"/>
          <w:wAfter w:w="4" w:type="pct"/>
          <w:trHeight w:val="56"/>
          <w:jc w:val="center"/>
        </w:trPr>
        <w:tc>
          <w:tcPr>
            <w:tcW w:w="453" w:type="pct"/>
            <w:vAlign w:val="center"/>
          </w:tcPr>
          <w:p w14:paraId="1F26EECB" w14:textId="726F04B9" w:rsidR="00CC2ADC" w:rsidRPr="00FF1593" w:rsidRDefault="00CC2A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3</w:t>
            </w:r>
          </w:p>
        </w:tc>
        <w:tc>
          <w:tcPr>
            <w:tcW w:w="2481" w:type="pct"/>
            <w:vAlign w:val="center"/>
          </w:tcPr>
          <w:p w14:paraId="33A3AF39" w14:textId="5BA6F3CC" w:rsidR="00CC2ADC" w:rsidRPr="00FF1593" w:rsidRDefault="00CC2ADC" w:rsidP="005E6E4B">
            <w:pPr>
              <w:spacing w:after="0" w:line="240" w:lineRule="auto"/>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Nhà kiểm soát chất lượng (QC)</w:t>
            </w:r>
          </w:p>
        </w:tc>
        <w:tc>
          <w:tcPr>
            <w:tcW w:w="598" w:type="pct"/>
          </w:tcPr>
          <w:p w14:paraId="2985F081" w14:textId="16564D78" w:rsidR="00CC2ADC" w:rsidRPr="00FF1593" w:rsidRDefault="00CC2ADC"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2</w:t>
            </w:r>
          </w:p>
        </w:tc>
        <w:tc>
          <w:tcPr>
            <w:tcW w:w="746" w:type="pct"/>
            <w:vAlign w:val="center"/>
          </w:tcPr>
          <w:p w14:paraId="126853B1" w14:textId="434B3E98" w:rsidR="00CC2ADC" w:rsidRPr="00FF1593" w:rsidRDefault="00CC2A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390,6</w:t>
            </w:r>
          </w:p>
        </w:tc>
        <w:tc>
          <w:tcPr>
            <w:tcW w:w="719" w:type="pct"/>
            <w:vMerge/>
            <w:vAlign w:val="center"/>
          </w:tcPr>
          <w:p w14:paraId="475F6413" w14:textId="77777777" w:rsidR="00CC2ADC" w:rsidRPr="00FF1593" w:rsidRDefault="00CC2ADC" w:rsidP="005E6E4B">
            <w:pPr>
              <w:spacing w:after="0" w:line="240" w:lineRule="auto"/>
              <w:jc w:val="center"/>
              <w:rPr>
                <w:rFonts w:ascii="Times New Roman" w:eastAsia="Times New Roman" w:hAnsi="Times New Roman" w:cs="Times New Roman"/>
                <w:sz w:val="26"/>
                <w:szCs w:val="26"/>
                <w:lang w:eastAsia="vi-VN"/>
              </w:rPr>
            </w:pPr>
          </w:p>
        </w:tc>
      </w:tr>
      <w:tr w:rsidR="00FF1593" w:rsidRPr="00FF1593" w14:paraId="3C068680" w14:textId="77777777" w:rsidTr="00616EA0">
        <w:trPr>
          <w:gridAfter w:val="1"/>
          <w:wAfter w:w="4" w:type="pct"/>
          <w:trHeight w:val="56"/>
          <w:jc w:val="center"/>
        </w:trPr>
        <w:tc>
          <w:tcPr>
            <w:tcW w:w="453" w:type="pct"/>
            <w:vAlign w:val="center"/>
          </w:tcPr>
          <w:p w14:paraId="3E67D3A1" w14:textId="6F6559DB" w:rsidR="00CC2ADC" w:rsidRPr="00FF1593" w:rsidRDefault="00CC2A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4</w:t>
            </w:r>
          </w:p>
        </w:tc>
        <w:tc>
          <w:tcPr>
            <w:tcW w:w="2481" w:type="pct"/>
            <w:vAlign w:val="center"/>
          </w:tcPr>
          <w:p w14:paraId="302E9531" w14:textId="3B60A18A" w:rsidR="00CC2ADC" w:rsidRPr="00FF1593" w:rsidRDefault="00CC2ADC" w:rsidP="005E6E4B">
            <w:pPr>
              <w:spacing w:after="0" w:line="240" w:lineRule="auto"/>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Nhà phụ (nhà động vật)</w:t>
            </w:r>
          </w:p>
        </w:tc>
        <w:tc>
          <w:tcPr>
            <w:tcW w:w="598" w:type="pct"/>
          </w:tcPr>
          <w:p w14:paraId="061E3A24" w14:textId="07E6BE2D" w:rsidR="00CC2ADC" w:rsidRPr="00FF1593" w:rsidRDefault="00CC2ADC"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2</w:t>
            </w:r>
          </w:p>
        </w:tc>
        <w:tc>
          <w:tcPr>
            <w:tcW w:w="746" w:type="pct"/>
            <w:vAlign w:val="center"/>
          </w:tcPr>
          <w:p w14:paraId="50A9398A" w14:textId="39F6FB36" w:rsidR="00CC2ADC" w:rsidRPr="00FF1593" w:rsidRDefault="00CC2A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194,11</w:t>
            </w:r>
          </w:p>
        </w:tc>
        <w:tc>
          <w:tcPr>
            <w:tcW w:w="719" w:type="pct"/>
            <w:vMerge/>
            <w:vAlign w:val="center"/>
          </w:tcPr>
          <w:p w14:paraId="07114165" w14:textId="77777777" w:rsidR="00CC2ADC" w:rsidRPr="00FF1593" w:rsidRDefault="00CC2ADC" w:rsidP="005E6E4B">
            <w:pPr>
              <w:spacing w:after="0" w:line="240" w:lineRule="auto"/>
              <w:jc w:val="center"/>
              <w:rPr>
                <w:rFonts w:ascii="Times New Roman" w:eastAsia="Times New Roman" w:hAnsi="Times New Roman" w:cs="Times New Roman"/>
                <w:sz w:val="26"/>
                <w:szCs w:val="26"/>
                <w:lang w:eastAsia="vi-VN"/>
              </w:rPr>
            </w:pPr>
          </w:p>
        </w:tc>
      </w:tr>
      <w:tr w:rsidR="00FF1593" w:rsidRPr="00FF1593" w14:paraId="7E08B2A5" w14:textId="77777777" w:rsidTr="00616EA0">
        <w:trPr>
          <w:gridAfter w:val="1"/>
          <w:wAfter w:w="4" w:type="pct"/>
          <w:trHeight w:val="56"/>
          <w:jc w:val="center"/>
        </w:trPr>
        <w:tc>
          <w:tcPr>
            <w:tcW w:w="453" w:type="pct"/>
            <w:vAlign w:val="center"/>
          </w:tcPr>
          <w:p w14:paraId="3F30281C" w14:textId="05DD28BC" w:rsidR="00CC2ADC" w:rsidRPr="00FF1593" w:rsidRDefault="00CC2ADC" w:rsidP="00CC2ADC">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5</w:t>
            </w:r>
          </w:p>
        </w:tc>
        <w:tc>
          <w:tcPr>
            <w:tcW w:w="2481" w:type="pct"/>
            <w:vAlign w:val="center"/>
          </w:tcPr>
          <w:p w14:paraId="357F82DA" w14:textId="73FFD95C" w:rsidR="00CC2ADC" w:rsidRPr="00FF1593" w:rsidRDefault="00212846" w:rsidP="00CC2ADC">
            <w:pPr>
              <w:spacing w:after="0" w:line="240" w:lineRule="auto"/>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Tòa nhà Nghiên cứu-Phát triển và nhà ăn</w:t>
            </w:r>
          </w:p>
        </w:tc>
        <w:tc>
          <w:tcPr>
            <w:tcW w:w="598" w:type="pct"/>
          </w:tcPr>
          <w:p w14:paraId="77CBC660" w14:textId="6FED230F" w:rsidR="00CC2ADC" w:rsidRPr="00FF1593" w:rsidRDefault="00CC2ADC" w:rsidP="00CC2ADC">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2</w:t>
            </w:r>
          </w:p>
        </w:tc>
        <w:tc>
          <w:tcPr>
            <w:tcW w:w="746" w:type="pct"/>
            <w:vAlign w:val="center"/>
          </w:tcPr>
          <w:p w14:paraId="5F864144" w14:textId="6F674FB0" w:rsidR="00CC2ADC" w:rsidRPr="00FF1593" w:rsidRDefault="00CC2ADC" w:rsidP="00CC2ADC">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480</w:t>
            </w:r>
          </w:p>
        </w:tc>
        <w:tc>
          <w:tcPr>
            <w:tcW w:w="719" w:type="pct"/>
            <w:vMerge/>
            <w:vAlign w:val="center"/>
          </w:tcPr>
          <w:p w14:paraId="3C82B93A" w14:textId="77777777" w:rsidR="00CC2ADC" w:rsidRPr="00FF1593" w:rsidRDefault="00CC2ADC" w:rsidP="00CC2ADC">
            <w:pPr>
              <w:spacing w:after="0" w:line="240" w:lineRule="auto"/>
              <w:jc w:val="center"/>
              <w:rPr>
                <w:rFonts w:ascii="Times New Roman" w:eastAsia="Times New Roman" w:hAnsi="Times New Roman" w:cs="Times New Roman"/>
                <w:sz w:val="26"/>
                <w:szCs w:val="26"/>
                <w:lang w:eastAsia="vi-VN"/>
              </w:rPr>
            </w:pPr>
          </w:p>
        </w:tc>
      </w:tr>
      <w:tr w:rsidR="00FF1593" w:rsidRPr="00FF1593" w14:paraId="64547AAB" w14:textId="77777777" w:rsidTr="00616EA0">
        <w:trPr>
          <w:trHeight w:val="56"/>
          <w:jc w:val="center"/>
        </w:trPr>
        <w:tc>
          <w:tcPr>
            <w:tcW w:w="5000" w:type="pct"/>
            <w:gridSpan w:val="6"/>
            <w:vAlign w:val="center"/>
          </w:tcPr>
          <w:p w14:paraId="4832EA54" w14:textId="32D272C2" w:rsidR="00160578" w:rsidRPr="00FF1593" w:rsidRDefault="00160578" w:rsidP="005E6E4B">
            <w:pPr>
              <w:spacing w:after="0" w:line="240" w:lineRule="auto"/>
              <w:jc w:val="both"/>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lastRenderedPageBreak/>
              <w:t xml:space="preserve">II. Các hạng mục công trình phụ trợ </w:t>
            </w:r>
          </w:p>
        </w:tc>
      </w:tr>
      <w:tr w:rsidR="00FF1593" w:rsidRPr="00FF1593" w14:paraId="60427446" w14:textId="77777777" w:rsidTr="00616EA0">
        <w:trPr>
          <w:gridAfter w:val="1"/>
          <w:wAfter w:w="4" w:type="pct"/>
          <w:trHeight w:val="56"/>
          <w:jc w:val="center"/>
        </w:trPr>
        <w:tc>
          <w:tcPr>
            <w:tcW w:w="453" w:type="pct"/>
            <w:vAlign w:val="center"/>
          </w:tcPr>
          <w:p w14:paraId="17F2F061" w14:textId="77777777" w:rsidR="00AF5CDC" w:rsidRPr="00FF1593" w:rsidRDefault="00AF5CDC"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1</w:t>
            </w:r>
          </w:p>
        </w:tc>
        <w:tc>
          <w:tcPr>
            <w:tcW w:w="2481" w:type="pct"/>
            <w:vAlign w:val="center"/>
          </w:tcPr>
          <w:p w14:paraId="5DFC6F2F" w14:textId="5BA8BC6D" w:rsidR="00AF5CDC" w:rsidRPr="00FF1593" w:rsidRDefault="00AF5CDC" w:rsidP="005E6E4B">
            <w:pPr>
              <w:spacing w:after="0" w:line="240" w:lineRule="auto"/>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Đường nội bộ</w:t>
            </w:r>
          </w:p>
        </w:tc>
        <w:tc>
          <w:tcPr>
            <w:tcW w:w="598" w:type="pct"/>
            <w:vAlign w:val="center"/>
          </w:tcPr>
          <w:p w14:paraId="384255E3" w14:textId="568EF76E" w:rsidR="00AF5CDC" w:rsidRPr="00FF1593" w:rsidRDefault="00AF5C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Hệ thống</w:t>
            </w:r>
          </w:p>
        </w:tc>
        <w:tc>
          <w:tcPr>
            <w:tcW w:w="746" w:type="pct"/>
            <w:vAlign w:val="center"/>
          </w:tcPr>
          <w:p w14:paraId="63E5A9F3" w14:textId="619FF2E7" w:rsidR="00AF5CDC" w:rsidRPr="00FF1593" w:rsidRDefault="00AF5C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01</w:t>
            </w:r>
          </w:p>
        </w:tc>
        <w:tc>
          <w:tcPr>
            <w:tcW w:w="719" w:type="pct"/>
            <w:vMerge w:val="restart"/>
            <w:vAlign w:val="center"/>
          </w:tcPr>
          <w:p w14:paraId="7CB5A9DD" w14:textId="022D7459" w:rsidR="00AF5CDC" w:rsidRPr="00FF1593" w:rsidRDefault="00AF5CDC"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eastAsia="vi-VN"/>
              </w:rPr>
              <w:t>Đang hoạt động</w:t>
            </w:r>
          </w:p>
        </w:tc>
      </w:tr>
      <w:tr w:rsidR="00FF1593" w:rsidRPr="00FF1593" w14:paraId="763CB080" w14:textId="77777777" w:rsidTr="00616EA0">
        <w:trPr>
          <w:gridAfter w:val="1"/>
          <w:wAfter w:w="4" w:type="pct"/>
          <w:trHeight w:val="56"/>
          <w:jc w:val="center"/>
        </w:trPr>
        <w:tc>
          <w:tcPr>
            <w:tcW w:w="453" w:type="pct"/>
            <w:vAlign w:val="center"/>
          </w:tcPr>
          <w:p w14:paraId="70739E55" w14:textId="77777777" w:rsidR="00AF5CDC" w:rsidRPr="00FF1593" w:rsidRDefault="00AF5CDC"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2</w:t>
            </w:r>
          </w:p>
        </w:tc>
        <w:tc>
          <w:tcPr>
            <w:tcW w:w="2481" w:type="pct"/>
            <w:vAlign w:val="center"/>
          </w:tcPr>
          <w:p w14:paraId="1E8E1B37" w14:textId="0246B0FB" w:rsidR="00AF5CDC" w:rsidRPr="00FF1593" w:rsidRDefault="00AF5CDC" w:rsidP="005E6E4B">
            <w:pPr>
              <w:spacing w:after="0" w:line="240" w:lineRule="auto"/>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val="vi-VN" w:eastAsia="vi-VN"/>
              </w:rPr>
              <w:t xml:space="preserve">Nhà </w:t>
            </w:r>
            <w:r w:rsidRPr="00FF1593">
              <w:rPr>
                <w:rFonts w:ascii="Times New Roman" w:eastAsia="Times New Roman" w:hAnsi="Times New Roman" w:cs="Times New Roman"/>
                <w:sz w:val="26"/>
                <w:szCs w:val="26"/>
                <w:lang w:eastAsia="vi-VN"/>
              </w:rPr>
              <w:t>bảo vệ</w:t>
            </w:r>
          </w:p>
        </w:tc>
        <w:tc>
          <w:tcPr>
            <w:tcW w:w="598" w:type="pct"/>
            <w:vAlign w:val="center"/>
          </w:tcPr>
          <w:p w14:paraId="4CB6DC08" w14:textId="77777777" w:rsidR="00AF5CDC" w:rsidRPr="00FF1593" w:rsidRDefault="00AF5CDC"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2</w:t>
            </w:r>
          </w:p>
        </w:tc>
        <w:tc>
          <w:tcPr>
            <w:tcW w:w="746" w:type="pct"/>
            <w:vAlign w:val="center"/>
          </w:tcPr>
          <w:p w14:paraId="1E23EA96" w14:textId="59FA5330" w:rsidR="00AF5CDC" w:rsidRPr="00FF1593" w:rsidRDefault="00AF5C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28</w:t>
            </w:r>
          </w:p>
        </w:tc>
        <w:tc>
          <w:tcPr>
            <w:tcW w:w="719" w:type="pct"/>
            <w:vMerge/>
          </w:tcPr>
          <w:p w14:paraId="62EB4180" w14:textId="007A0079" w:rsidR="00AF5CDC" w:rsidRPr="00FF1593" w:rsidRDefault="00AF5CDC" w:rsidP="005E6E4B">
            <w:pPr>
              <w:spacing w:after="0" w:line="240" w:lineRule="auto"/>
              <w:jc w:val="center"/>
              <w:rPr>
                <w:rFonts w:ascii="Times New Roman" w:eastAsia="Times New Roman" w:hAnsi="Times New Roman" w:cs="Times New Roman"/>
                <w:sz w:val="26"/>
                <w:szCs w:val="26"/>
                <w:lang w:val="vi-VN" w:eastAsia="vi-VN"/>
              </w:rPr>
            </w:pPr>
          </w:p>
        </w:tc>
      </w:tr>
      <w:tr w:rsidR="00FF1593" w:rsidRPr="00FF1593" w14:paraId="61FD8C1F" w14:textId="77777777" w:rsidTr="00616EA0">
        <w:trPr>
          <w:gridAfter w:val="1"/>
          <w:wAfter w:w="4" w:type="pct"/>
          <w:trHeight w:val="56"/>
          <w:jc w:val="center"/>
        </w:trPr>
        <w:tc>
          <w:tcPr>
            <w:tcW w:w="453" w:type="pct"/>
            <w:vAlign w:val="center"/>
          </w:tcPr>
          <w:p w14:paraId="114C1903" w14:textId="77777777" w:rsidR="00AF5CDC" w:rsidRPr="00FF1593" w:rsidRDefault="00AF5CDC"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3</w:t>
            </w:r>
          </w:p>
        </w:tc>
        <w:tc>
          <w:tcPr>
            <w:tcW w:w="2481" w:type="pct"/>
            <w:vAlign w:val="center"/>
          </w:tcPr>
          <w:p w14:paraId="2F683AF8" w14:textId="2C3EE328" w:rsidR="00AF5CDC" w:rsidRPr="00FF1593" w:rsidRDefault="00AF5CDC" w:rsidP="005E6E4B">
            <w:pPr>
              <w:spacing w:after="0" w:line="240" w:lineRule="auto"/>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Nhà để xe đạp, xe máy</w:t>
            </w:r>
          </w:p>
        </w:tc>
        <w:tc>
          <w:tcPr>
            <w:tcW w:w="598" w:type="pct"/>
            <w:vAlign w:val="center"/>
          </w:tcPr>
          <w:p w14:paraId="4CAAFC62" w14:textId="77777777" w:rsidR="00AF5CDC" w:rsidRPr="00FF1593" w:rsidRDefault="00AF5CDC"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2</w:t>
            </w:r>
          </w:p>
        </w:tc>
        <w:tc>
          <w:tcPr>
            <w:tcW w:w="746" w:type="pct"/>
            <w:vAlign w:val="center"/>
          </w:tcPr>
          <w:p w14:paraId="56A10F98" w14:textId="78EC58BF" w:rsidR="00AF5CDC" w:rsidRPr="00FF1593" w:rsidRDefault="00AF5CDC"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140</w:t>
            </w:r>
          </w:p>
        </w:tc>
        <w:tc>
          <w:tcPr>
            <w:tcW w:w="719" w:type="pct"/>
            <w:vMerge/>
          </w:tcPr>
          <w:p w14:paraId="7BE02BCF" w14:textId="3B58D944" w:rsidR="00AF5CDC" w:rsidRPr="00FF1593" w:rsidRDefault="00AF5CDC" w:rsidP="005E6E4B">
            <w:pPr>
              <w:spacing w:after="0" w:line="240" w:lineRule="auto"/>
              <w:jc w:val="center"/>
              <w:rPr>
                <w:rFonts w:ascii="Times New Roman" w:eastAsia="Times New Roman" w:hAnsi="Times New Roman" w:cs="Times New Roman"/>
                <w:sz w:val="26"/>
                <w:szCs w:val="26"/>
                <w:lang w:val="vi-VN" w:eastAsia="vi-VN"/>
              </w:rPr>
            </w:pPr>
          </w:p>
        </w:tc>
      </w:tr>
      <w:tr w:rsidR="00FF1593" w:rsidRPr="00FF1593" w14:paraId="5EA810F8" w14:textId="77777777" w:rsidTr="00616EA0">
        <w:trPr>
          <w:trHeight w:val="56"/>
          <w:jc w:val="center"/>
        </w:trPr>
        <w:tc>
          <w:tcPr>
            <w:tcW w:w="5000" w:type="pct"/>
            <w:gridSpan w:val="6"/>
            <w:vAlign w:val="center"/>
          </w:tcPr>
          <w:p w14:paraId="19C611DD" w14:textId="70DADD04" w:rsidR="00160578" w:rsidRPr="00FF1593" w:rsidRDefault="00AF5CDC" w:rsidP="005E6E4B">
            <w:pPr>
              <w:spacing w:after="0" w:line="240" w:lineRule="auto"/>
              <w:rPr>
                <w:rFonts w:ascii="Times New Roman" w:eastAsia="Times New Roman" w:hAnsi="Times New Roman" w:cs="Times New Roman"/>
                <w:b/>
                <w:sz w:val="26"/>
                <w:szCs w:val="26"/>
                <w:lang w:eastAsia="vi-VN"/>
              </w:rPr>
            </w:pPr>
            <w:r w:rsidRPr="00FF1593">
              <w:rPr>
                <w:rFonts w:ascii="Times New Roman" w:eastAsia="Times New Roman" w:hAnsi="Times New Roman" w:cs="Times New Roman"/>
                <w:b/>
                <w:sz w:val="26"/>
                <w:szCs w:val="26"/>
                <w:lang w:eastAsia="vi-VN"/>
              </w:rPr>
              <w:t xml:space="preserve">III. </w:t>
            </w:r>
            <w:r w:rsidR="00160578" w:rsidRPr="00FF1593">
              <w:rPr>
                <w:rFonts w:ascii="Times New Roman" w:eastAsia="Times New Roman" w:hAnsi="Times New Roman" w:cs="Times New Roman"/>
                <w:b/>
                <w:sz w:val="26"/>
                <w:szCs w:val="26"/>
                <w:lang w:val="vi-VN" w:eastAsia="vi-VN"/>
              </w:rPr>
              <w:t xml:space="preserve">Các hạng mục công trình </w:t>
            </w:r>
            <w:r w:rsidRPr="00FF1593">
              <w:rPr>
                <w:rFonts w:ascii="Times New Roman" w:eastAsia="Times New Roman" w:hAnsi="Times New Roman" w:cs="Times New Roman"/>
                <w:b/>
                <w:sz w:val="26"/>
                <w:szCs w:val="26"/>
                <w:lang w:eastAsia="vi-VN"/>
              </w:rPr>
              <w:t>bảo vệ môi trường</w:t>
            </w:r>
          </w:p>
        </w:tc>
      </w:tr>
      <w:tr w:rsidR="00FF1593" w:rsidRPr="00FF1593" w14:paraId="7D3ABED1" w14:textId="77777777" w:rsidTr="00616EA0">
        <w:trPr>
          <w:gridAfter w:val="1"/>
          <w:wAfter w:w="4" w:type="pct"/>
          <w:trHeight w:val="56"/>
          <w:jc w:val="center"/>
        </w:trPr>
        <w:tc>
          <w:tcPr>
            <w:tcW w:w="453" w:type="pct"/>
            <w:vAlign w:val="center"/>
          </w:tcPr>
          <w:p w14:paraId="709FD115" w14:textId="77777777" w:rsidR="002E4726" w:rsidRPr="00FF1593" w:rsidRDefault="002E4726"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1</w:t>
            </w:r>
          </w:p>
        </w:tc>
        <w:tc>
          <w:tcPr>
            <w:tcW w:w="2481" w:type="pct"/>
            <w:vAlign w:val="center"/>
          </w:tcPr>
          <w:p w14:paraId="3E250E69" w14:textId="0A12EAE3" w:rsidR="002E4726" w:rsidRPr="00FF1593" w:rsidRDefault="002E4726" w:rsidP="005E6E4B">
            <w:pPr>
              <w:spacing w:after="0" w:line="240" w:lineRule="auto"/>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Khu lưu giữ chất thải</w:t>
            </w:r>
          </w:p>
        </w:tc>
        <w:tc>
          <w:tcPr>
            <w:tcW w:w="598" w:type="pct"/>
            <w:vAlign w:val="center"/>
          </w:tcPr>
          <w:p w14:paraId="2EA6AEAF" w14:textId="77777777" w:rsidR="002E4726" w:rsidRPr="00FF1593" w:rsidRDefault="002E4726"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2</w:t>
            </w:r>
          </w:p>
        </w:tc>
        <w:tc>
          <w:tcPr>
            <w:tcW w:w="746" w:type="pct"/>
            <w:vAlign w:val="center"/>
          </w:tcPr>
          <w:p w14:paraId="4B882F90" w14:textId="68C70464" w:rsidR="002E4726" w:rsidRPr="00FF1593" w:rsidRDefault="002E4726"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20</w:t>
            </w:r>
          </w:p>
        </w:tc>
        <w:tc>
          <w:tcPr>
            <w:tcW w:w="719" w:type="pct"/>
            <w:vMerge w:val="restart"/>
            <w:vAlign w:val="center"/>
          </w:tcPr>
          <w:p w14:paraId="429585CC" w14:textId="441D769D" w:rsidR="002E4726" w:rsidRPr="00FF1593" w:rsidRDefault="002E4726"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eastAsia="vi-VN"/>
              </w:rPr>
              <w:t>Đang hoạt động</w:t>
            </w:r>
          </w:p>
        </w:tc>
      </w:tr>
      <w:tr w:rsidR="00FF1593" w:rsidRPr="00FF1593" w14:paraId="79FB8734" w14:textId="77777777" w:rsidTr="00616EA0">
        <w:trPr>
          <w:gridAfter w:val="1"/>
          <w:wAfter w:w="4" w:type="pct"/>
          <w:trHeight w:val="332"/>
          <w:jc w:val="center"/>
        </w:trPr>
        <w:tc>
          <w:tcPr>
            <w:tcW w:w="453" w:type="pct"/>
            <w:vAlign w:val="center"/>
          </w:tcPr>
          <w:p w14:paraId="51B764B7" w14:textId="77777777" w:rsidR="002E4726" w:rsidRPr="00FF1593" w:rsidRDefault="002E4726"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2</w:t>
            </w:r>
          </w:p>
        </w:tc>
        <w:tc>
          <w:tcPr>
            <w:tcW w:w="2481" w:type="pct"/>
            <w:vAlign w:val="center"/>
          </w:tcPr>
          <w:p w14:paraId="039FA603" w14:textId="795213C0" w:rsidR="002E4726" w:rsidRPr="00FF1593" w:rsidRDefault="002E4726" w:rsidP="005E6E4B">
            <w:pPr>
              <w:spacing w:after="0" w:line="240" w:lineRule="auto"/>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Cây xanh, thảm cỏ, bồn hoa</w:t>
            </w:r>
          </w:p>
        </w:tc>
        <w:tc>
          <w:tcPr>
            <w:tcW w:w="598" w:type="pct"/>
            <w:vAlign w:val="center"/>
          </w:tcPr>
          <w:p w14:paraId="1EB0794A" w14:textId="77777777" w:rsidR="002E4726" w:rsidRPr="00FF1593" w:rsidRDefault="002E4726"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2</w:t>
            </w:r>
          </w:p>
        </w:tc>
        <w:tc>
          <w:tcPr>
            <w:tcW w:w="746" w:type="pct"/>
            <w:vAlign w:val="center"/>
          </w:tcPr>
          <w:p w14:paraId="7329C833" w14:textId="508FEB63" w:rsidR="002E4726" w:rsidRPr="00FF1593" w:rsidRDefault="002E4726"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5.310,8</w:t>
            </w:r>
          </w:p>
        </w:tc>
        <w:tc>
          <w:tcPr>
            <w:tcW w:w="719" w:type="pct"/>
            <w:vMerge/>
          </w:tcPr>
          <w:p w14:paraId="24F22ED6" w14:textId="32AB47AA" w:rsidR="002E4726" w:rsidRPr="00FF1593" w:rsidRDefault="002E4726" w:rsidP="005E6E4B">
            <w:pPr>
              <w:spacing w:after="0" w:line="240" w:lineRule="auto"/>
              <w:jc w:val="center"/>
              <w:rPr>
                <w:rFonts w:ascii="Times New Roman" w:eastAsia="Times New Roman" w:hAnsi="Times New Roman" w:cs="Times New Roman"/>
                <w:sz w:val="26"/>
                <w:szCs w:val="26"/>
                <w:lang w:val="vi-VN" w:eastAsia="vi-VN"/>
              </w:rPr>
            </w:pPr>
          </w:p>
        </w:tc>
      </w:tr>
      <w:tr w:rsidR="00FF1593" w:rsidRPr="00FF1593" w14:paraId="07D4380A" w14:textId="77777777" w:rsidTr="00616EA0">
        <w:trPr>
          <w:gridAfter w:val="1"/>
          <w:wAfter w:w="4" w:type="pct"/>
          <w:trHeight w:val="56"/>
          <w:jc w:val="center"/>
        </w:trPr>
        <w:tc>
          <w:tcPr>
            <w:tcW w:w="453" w:type="pct"/>
            <w:vAlign w:val="center"/>
          </w:tcPr>
          <w:p w14:paraId="417ED053" w14:textId="77777777" w:rsidR="002E4726" w:rsidRPr="00FF1593" w:rsidRDefault="002E4726"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3</w:t>
            </w:r>
          </w:p>
        </w:tc>
        <w:tc>
          <w:tcPr>
            <w:tcW w:w="2481" w:type="pct"/>
            <w:vAlign w:val="center"/>
          </w:tcPr>
          <w:p w14:paraId="390AD280" w14:textId="6EE496C3" w:rsidR="002E4726" w:rsidRPr="00FF1593" w:rsidRDefault="002E4726" w:rsidP="00CC2ADC">
            <w:pPr>
              <w:spacing w:after="0" w:line="240" w:lineRule="auto"/>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Bể tách dầu mỡ, dung tích</w:t>
            </w:r>
            <w:r w:rsidR="00E117D2" w:rsidRPr="00FF1593">
              <w:rPr>
                <w:rFonts w:ascii="Times New Roman" w:eastAsia="Times New Roman" w:hAnsi="Times New Roman" w:cs="Times New Roman"/>
                <w:sz w:val="26"/>
                <w:szCs w:val="26"/>
                <w:lang w:val="vi-VN" w:eastAsia="vi-VN"/>
              </w:rPr>
              <w:t xml:space="preserve"> </w:t>
            </w:r>
            <w:r w:rsidR="00CC2ADC" w:rsidRPr="00FF1593">
              <w:rPr>
                <w:rFonts w:ascii="Times New Roman" w:eastAsia="Times New Roman" w:hAnsi="Times New Roman" w:cs="Times New Roman"/>
                <w:sz w:val="26"/>
                <w:szCs w:val="26"/>
                <w:lang w:val="vi-VN" w:eastAsia="vi-VN"/>
              </w:rPr>
              <w:t>3</w:t>
            </w: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3</w:t>
            </w:r>
          </w:p>
        </w:tc>
        <w:tc>
          <w:tcPr>
            <w:tcW w:w="598" w:type="pct"/>
            <w:vAlign w:val="center"/>
          </w:tcPr>
          <w:p w14:paraId="6F3A43E0" w14:textId="38B267F9" w:rsidR="002E4726" w:rsidRPr="00FF1593" w:rsidRDefault="002E4726"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Bể</w:t>
            </w:r>
          </w:p>
        </w:tc>
        <w:tc>
          <w:tcPr>
            <w:tcW w:w="746" w:type="pct"/>
            <w:vAlign w:val="center"/>
          </w:tcPr>
          <w:p w14:paraId="294ADE3D" w14:textId="7E318450" w:rsidR="002E4726" w:rsidRPr="00FF1593" w:rsidRDefault="002E4726"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01</w:t>
            </w:r>
          </w:p>
        </w:tc>
        <w:tc>
          <w:tcPr>
            <w:tcW w:w="719" w:type="pct"/>
            <w:vMerge/>
          </w:tcPr>
          <w:p w14:paraId="383C995C" w14:textId="3AAEE062" w:rsidR="002E4726" w:rsidRPr="00FF1593" w:rsidRDefault="002E4726" w:rsidP="005E6E4B">
            <w:pPr>
              <w:spacing w:after="0" w:line="240" w:lineRule="auto"/>
              <w:jc w:val="center"/>
              <w:rPr>
                <w:rFonts w:ascii="Times New Roman" w:eastAsia="Times New Roman" w:hAnsi="Times New Roman" w:cs="Times New Roman"/>
                <w:sz w:val="26"/>
                <w:szCs w:val="26"/>
                <w:lang w:val="vi-VN" w:eastAsia="vi-VN"/>
              </w:rPr>
            </w:pPr>
          </w:p>
        </w:tc>
      </w:tr>
      <w:tr w:rsidR="00FF1593" w:rsidRPr="00FF1593" w14:paraId="7AF1825F" w14:textId="77777777" w:rsidTr="00616EA0">
        <w:trPr>
          <w:gridAfter w:val="1"/>
          <w:wAfter w:w="4" w:type="pct"/>
          <w:trHeight w:val="56"/>
          <w:jc w:val="center"/>
        </w:trPr>
        <w:tc>
          <w:tcPr>
            <w:tcW w:w="453" w:type="pct"/>
            <w:vAlign w:val="center"/>
          </w:tcPr>
          <w:p w14:paraId="31D18DC7" w14:textId="5356EB61" w:rsidR="00E117D2" w:rsidRPr="00FF1593" w:rsidRDefault="00E117D2"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4</w:t>
            </w:r>
          </w:p>
        </w:tc>
        <w:tc>
          <w:tcPr>
            <w:tcW w:w="2481" w:type="pct"/>
            <w:vAlign w:val="center"/>
          </w:tcPr>
          <w:p w14:paraId="4F38D373" w14:textId="37152021" w:rsidR="00E117D2" w:rsidRPr="00FF1593" w:rsidRDefault="00E117D2" w:rsidP="00CC2ADC">
            <w:pPr>
              <w:spacing w:after="0" w:line="240" w:lineRule="auto"/>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Bể tự hoại, dung tích </w:t>
            </w:r>
            <w:r w:rsidR="00914B88" w:rsidRPr="00FF1593">
              <w:rPr>
                <w:rFonts w:ascii="Times New Roman" w:eastAsia="Times New Roman" w:hAnsi="Times New Roman" w:cs="Times New Roman"/>
                <w:sz w:val="26"/>
                <w:szCs w:val="26"/>
                <w:lang w:val="vi-VN" w:eastAsia="vi-VN"/>
              </w:rPr>
              <w:t>4</w:t>
            </w:r>
            <w:r w:rsidR="0018343A" w:rsidRPr="00FF1593">
              <w:rPr>
                <w:rFonts w:ascii="Times New Roman" w:eastAsia="Times New Roman" w:hAnsi="Times New Roman" w:cs="Times New Roman"/>
                <w:sz w:val="26"/>
                <w:szCs w:val="26"/>
                <w:lang w:eastAsia="vi-VN"/>
              </w:rPr>
              <w:t>,</w:t>
            </w:r>
            <w:r w:rsidR="00914B88" w:rsidRPr="00FF1593">
              <w:rPr>
                <w:rFonts w:ascii="Times New Roman" w:eastAsia="Times New Roman" w:hAnsi="Times New Roman" w:cs="Times New Roman"/>
                <w:sz w:val="26"/>
                <w:szCs w:val="26"/>
                <w:lang w:val="vi-VN" w:eastAsia="vi-VN"/>
              </w:rPr>
              <w:t>5 m</w:t>
            </w:r>
            <w:r w:rsidR="00914B88" w:rsidRPr="00FF1593">
              <w:rPr>
                <w:rFonts w:ascii="Times New Roman" w:eastAsia="Times New Roman" w:hAnsi="Times New Roman" w:cs="Times New Roman"/>
                <w:sz w:val="26"/>
                <w:szCs w:val="26"/>
                <w:vertAlign w:val="superscript"/>
                <w:lang w:val="vi-VN" w:eastAsia="vi-VN"/>
              </w:rPr>
              <w:t xml:space="preserve">3 </w:t>
            </w:r>
            <w:r w:rsidR="00914B88" w:rsidRPr="00FF1593">
              <w:rPr>
                <w:rFonts w:ascii="Times New Roman" w:eastAsia="Times New Roman" w:hAnsi="Times New Roman" w:cs="Times New Roman"/>
                <w:sz w:val="26"/>
                <w:szCs w:val="26"/>
                <w:lang w:val="vi-VN" w:eastAsia="vi-VN"/>
              </w:rPr>
              <w:t xml:space="preserve">và </w:t>
            </w:r>
            <w:r w:rsidR="00395C40" w:rsidRPr="00FF1593">
              <w:rPr>
                <w:rFonts w:ascii="Times New Roman" w:eastAsia="Times New Roman" w:hAnsi="Times New Roman" w:cs="Times New Roman"/>
                <w:sz w:val="26"/>
                <w:szCs w:val="26"/>
                <w:lang w:val="vi-VN" w:eastAsia="vi-VN"/>
              </w:rPr>
              <w:t>6</w:t>
            </w:r>
            <w:r w:rsidR="0018343A" w:rsidRPr="00FF1593">
              <w:rPr>
                <w:rFonts w:ascii="Times New Roman" w:eastAsia="Times New Roman" w:hAnsi="Times New Roman" w:cs="Times New Roman"/>
                <w:sz w:val="26"/>
                <w:szCs w:val="26"/>
                <w:lang w:eastAsia="vi-VN"/>
              </w:rPr>
              <w:t>,</w:t>
            </w:r>
            <w:r w:rsidR="00021E59" w:rsidRPr="00FF1593">
              <w:rPr>
                <w:rFonts w:ascii="Times New Roman" w:eastAsia="Times New Roman" w:hAnsi="Times New Roman" w:cs="Times New Roman"/>
                <w:sz w:val="26"/>
                <w:szCs w:val="26"/>
                <w:lang w:val="vi-VN" w:eastAsia="vi-VN"/>
              </w:rPr>
              <w:t>8</w:t>
            </w:r>
            <w:r w:rsidR="00914B88" w:rsidRPr="00FF1593">
              <w:rPr>
                <w:rFonts w:ascii="Times New Roman" w:eastAsia="Times New Roman" w:hAnsi="Times New Roman" w:cs="Times New Roman"/>
                <w:sz w:val="26"/>
                <w:szCs w:val="26"/>
                <w:lang w:val="vi-VN" w:eastAsia="vi-VN"/>
              </w:rPr>
              <w:t xml:space="preserve"> </w:t>
            </w: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3</w:t>
            </w:r>
            <w:r w:rsidR="00914B88" w:rsidRPr="00FF1593">
              <w:rPr>
                <w:rFonts w:ascii="Times New Roman" w:eastAsia="Times New Roman" w:hAnsi="Times New Roman" w:cs="Times New Roman"/>
                <w:sz w:val="26"/>
                <w:szCs w:val="26"/>
                <w:vertAlign w:val="superscript"/>
                <w:lang w:val="vi-VN" w:eastAsia="vi-VN"/>
              </w:rPr>
              <w:t xml:space="preserve"> </w:t>
            </w:r>
          </w:p>
        </w:tc>
        <w:tc>
          <w:tcPr>
            <w:tcW w:w="598" w:type="pct"/>
            <w:vAlign w:val="center"/>
          </w:tcPr>
          <w:p w14:paraId="5214B98B" w14:textId="135150C6" w:rsidR="00E117D2" w:rsidRPr="00FF1593" w:rsidRDefault="00E117D2"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Bể</w:t>
            </w:r>
          </w:p>
        </w:tc>
        <w:tc>
          <w:tcPr>
            <w:tcW w:w="746" w:type="pct"/>
            <w:vAlign w:val="center"/>
          </w:tcPr>
          <w:p w14:paraId="001EF060" w14:textId="4D463253" w:rsidR="00E117D2" w:rsidRPr="00FF1593" w:rsidRDefault="00914B88" w:rsidP="00CC2ADC">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 xml:space="preserve">02 </w:t>
            </w:r>
          </w:p>
        </w:tc>
        <w:tc>
          <w:tcPr>
            <w:tcW w:w="719" w:type="pct"/>
            <w:vMerge/>
          </w:tcPr>
          <w:p w14:paraId="3DF85569" w14:textId="77777777" w:rsidR="00E117D2" w:rsidRPr="00FF1593" w:rsidRDefault="00E117D2" w:rsidP="005E6E4B">
            <w:pPr>
              <w:spacing w:after="0" w:line="240" w:lineRule="auto"/>
              <w:jc w:val="center"/>
              <w:rPr>
                <w:rFonts w:ascii="Times New Roman" w:eastAsia="Times New Roman" w:hAnsi="Times New Roman" w:cs="Times New Roman"/>
                <w:sz w:val="26"/>
                <w:szCs w:val="26"/>
                <w:lang w:val="vi-VN" w:eastAsia="vi-VN"/>
              </w:rPr>
            </w:pPr>
          </w:p>
        </w:tc>
      </w:tr>
      <w:tr w:rsidR="00FF1593" w:rsidRPr="00FF1593" w14:paraId="116C56BC" w14:textId="77777777" w:rsidTr="00616EA0">
        <w:trPr>
          <w:gridAfter w:val="1"/>
          <w:wAfter w:w="4" w:type="pct"/>
          <w:trHeight w:val="56"/>
          <w:jc w:val="center"/>
        </w:trPr>
        <w:tc>
          <w:tcPr>
            <w:tcW w:w="453" w:type="pct"/>
            <w:vAlign w:val="center"/>
          </w:tcPr>
          <w:p w14:paraId="73769466" w14:textId="4890C85F" w:rsidR="00E117D2" w:rsidRPr="00FF1593" w:rsidRDefault="00E117D2"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eastAsia="vi-VN"/>
              </w:rPr>
              <w:t>5</w:t>
            </w:r>
          </w:p>
        </w:tc>
        <w:tc>
          <w:tcPr>
            <w:tcW w:w="2481" w:type="pct"/>
            <w:vAlign w:val="center"/>
          </w:tcPr>
          <w:p w14:paraId="2727F2CF" w14:textId="3A35D14C" w:rsidR="00E117D2" w:rsidRPr="00FF1593" w:rsidRDefault="00E117D2" w:rsidP="005E6E4B">
            <w:pPr>
              <w:spacing w:after="0" w:line="240" w:lineRule="auto"/>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Hệ thống xử lý nước thải sản xuất, công suất 60 m</w:t>
            </w:r>
            <w:r w:rsidRPr="00FF1593">
              <w:rPr>
                <w:rFonts w:ascii="Times New Roman" w:eastAsia="Times New Roman" w:hAnsi="Times New Roman" w:cs="Times New Roman"/>
                <w:sz w:val="26"/>
                <w:szCs w:val="26"/>
                <w:vertAlign w:val="superscript"/>
                <w:lang w:val="vi-VN" w:eastAsia="vi-VN"/>
              </w:rPr>
              <w:t>3</w:t>
            </w:r>
            <w:r w:rsidRPr="00FF1593">
              <w:rPr>
                <w:rFonts w:ascii="Times New Roman" w:eastAsia="Times New Roman" w:hAnsi="Times New Roman" w:cs="Times New Roman"/>
                <w:sz w:val="26"/>
                <w:szCs w:val="26"/>
                <w:lang w:val="vi-VN" w:eastAsia="vi-VN"/>
              </w:rPr>
              <w:t>/ngày đêm</w:t>
            </w:r>
          </w:p>
        </w:tc>
        <w:tc>
          <w:tcPr>
            <w:tcW w:w="598" w:type="pct"/>
            <w:vAlign w:val="center"/>
          </w:tcPr>
          <w:p w14:paraId="429ABC73" w14:textId="73A68618" w:rsidR="00E117D2" w:rsidRPr="00FF1593" w:rsidRDefault="00E117D2"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eastAsia="vi-VN"/>
              </w:rPr>
              <w:t>Hệ thống</w:t>
            </w:r>
          </w:p>
        </w:tc>
        <w:tc>
          <w:tcPr>
            <w:tcW w:w="746" w:type="pct"/>
            <w:vAlign w:val="center"/>
          </w:tcPr>
          <w:p w14:paraId="453C6C08" w14:textId="3E94A255" w:rsidR="00E117D2" w:rsidRPr="00FF1593" w:rsidRDefault="00E117D2"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01</w:t>
            </w:r>
          </w:p>
        </w:tc>
        <w:tc>
          <w:tcPr>
            <w:tcW w:w="719" w:type="pct"/>
            <w:vMerge/>
          </w:tcPr>
          <w:p w14:paraId="3A094A18" w14:textId="14E4D766" w:rsidR="00E117D2" w:rsidRPr="00FF1593" w:rsidRDefault="00E117D2" w:rsidP="005E6E4B">
            <w:pPr>
              <w:spacing w:after="0" w:line="240" w:lineRule="auto"/>
              <w:jc w:val="center"/>
              <w:rPr>
                <w:rFonts w:ascii="Times New Roman" w:eastAsia="Times New Roman" w:hAnsi="Times New Roman" w:cs="Times New Roman"/>
                <w:sz w:val="26"/>
                <w:szCs w:val="26"/>
                <w:lang w:val="vi-VN" w:eastAsia="vi-VN"/>
              </w:rPr>
            </w:pPr>
          </w:p>
        </w:tc>
      </w:tr>
      <w:tr w:rsidR="00FF1593" w:rsidRPr="00FF1593" w14:paraId="37C03EC4" w14:textId="77777777" w:rsidTr="00616EA0">
        <w:trPr>
          <w:gridAfter w:val="1"/>
          <w:wAfter w:w="4" w:type="pct"/>
          <w:trHeight w:val="56"/>
          <w:jc w:val="center"/>
        </w:trPr>
        <w:tc>
          <w:tcPr>
            <w:tcW w:w="453" w:type="pct"/>
            <w:vAlign w:val="center"/>
          </w:tcPr>
          <w:p w14:paraId="04481FE0" w14:textId="7563C012" w:rsidR="00E117D2" w:rsidRPr="00FF1593" w:rsidRDefault="00E117D2"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6</w:t>
            </w:r>
          </w:p>
        </w:tc>
        <w:tc>
          <w:tcPr>
            <w:tcW w:w="2481" w:type="pct"/>
            <w:vAlign w:val="center"/>
          </w:tcPr>
          <w:p w14:paraId="6C5C9ED3" w14:textId="77777777" w:rsidR="00E117D2" w:rsidRPr="00FF1593" w:rsidRDefault="00E117D2" w:rsidP="005E6E4B">
            <w:pPr>
              <w:spacing w:after="0" w:line="240" w:lineRule="auto"/>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Hệ thống xử lý nước thải sinh hoạt</w:t>
            </w:r>
          </w:p>
          <w:p w14:paraId="5DFB82FB" w14:textId="626F9B12" w:rsidR="00E117D2" w:rsidRPr="00FF1593" w:rsidRDefault="00E117D2" w:rsidP="005E6E4B">
            <w:pPr>
              <w:spacing w:after="0" w:line="240" w:lineRule="auto"/>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công suất 16 m</w:t>
            </w:r>
            <w:r w:rsidRPr="00FF1593">
              <w:rPr>
                <w:rFonts w:ascii="Times New Roman" w:eastAsia="Times New Roman" w:hAnsi="Times New Roman" w:cs="Times New Roman"/>
                <w:sz w:val="26"/>
                <w:szCs w:val="26"/>
                <w:vertAlign w:val="superscript"/>
                <w:lang w:eastAsia="vi-VN"/>
              </w:rPr>
              <w:t>3</w:t>
            </w:r>
            <w:r w:rsidRPr="00FF1593">
              <w:rPr>
                <w:rFonts w:ascii="Times New Roman" w:eastAsia="Times New Roman" w:hAnsi="Times New Roman" w:cs="Times New Roman"/>
                <w:sz w:val="26"/>
                <w:szCs w:val="26"/>
                <w:lang w:eastAsia="vi-VN"/>
              </w:rPr>
              <w:t>/ngày đêm</w:t>
            </w:r>
          </w:p>
        </w:tc>
        <w:tc>
          <w:tcPr>
            <w:tcW w:w="598" w:type="pct"/>
            <w:vAlign w:val="center"/>
          </w:tcPr>
          <w:p w14:paraId="14DCB047" w14:textId="500D305A" w:rsidR="00E117D2" w:rsidRPr="00FF1593" w:rsidRDefault="00E117D2"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Hệ thống</w:t>
            </w:r>
          </w:p>
        </w:tc>
        <w:tc>
          <w:tcPr>
            <w:tcW w:w="746" w:type="pct"/>
            <w:vAlign w:val="center"/>
          </w:tcPr>
          <w:p w14:paraId="71634624" w14:textId="0DC05409" w:rsidR="00E117D2" w:rsidRPr="00FF1593" w:rsidRDefault="00E117D2"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01</w:t>
            </w:r>
          </w:p>
        </w:tc>
        <w:tc>
          <w:tcPr>
            <w:tcW w:w="719" w:type="pct"/>
            <w:vMerge/>
          </w:tcPr>
          <w:p w14:paraId="0886D5AF" w14:textId="28DE8628" w:rsidR="00E117D2" w:rsidRPr="00FF1593" w:rsidRDefault="00E117D2" w:rsidP="005E6E4B">
            <w:pPr>
              <w:spacing w:after="0" w:line="240" w:lineRule="auto"/>
              <w:jc w:val="center"/>
              <w:rPr>
                <w:rFonts w:ascii="Times New Roman" w:eastAsia="Times New Roman" w:hAnsi="Times New Roman" w:cs="Times New Roman"/>
                <w:sz w:val="26"/>
                <w:szCs w:val="26"/>
                <w:lang w:eastAsia="vi-VN"/>
              </w:rPr>
            </w:pPr>
          </w:p>
        </w:tc>
      </w:tr>
      <w:tr w:rsidR="002E4726" w:rsidRPr="00FF1593" w14:paraId="313FF7E1" w14:textId="77777777" w:rsidTr="00616EA0">
        <w:trPr>
          <w:gridAfter w:val="1"/>
          <w:wAfter w:w="4" w:type="pct"/>
          <w:trHeight w:val="56"/>
          <w:jc w:val="center"/>
        </w:trPr>
        <w:tc>
          <w:tcPr>
            <w:tcW w:w="453" w:type="pct"/>
            <w:vAlign w:val="center"/>
          </w:tcPr>
          <w:p w14:paraId="6534B4C6" w14:textId="3F2CE889" w:rsidR="002E4726" w:rsidRPr="00FF1593" w:rsidRDefault="00E117D2"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7</w:t>
            </w:r>
          </w:p>
        </w:tc>
        <w:tc>
          <w:tcPr>
            <w:tcW w:w="2481" w:type="pct"/>
            <w:vAlign w:val="center"/>
          </w:tcPr>
          <w:p w14:paraId="32080C63" w14:textId="19057B7D" w:rsidR="002E4726" w:rsidRPr="00FF1593" w:rsidRDefault="005E6E4B" w:rsidP="00616EA0">
            <w:pPr>
              <w:spacing w:after="0" w:line="240" w:lineRule="auto"/>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0</w:t>
            </w:r>
            <w:r w:rsidR="00616EA0" w:rsidRPr="00FF1593">
              <w:rPr>
                <w:rFonts w:ascii="Times New Roman" w:eastAsia="Times New Roman" w:hAnsi="Times New Roman" w:cs="Times New Roman"/>
                <w:sz w:val="26"/>
                <w:szCs w:val="26"/>
                <w:lang w:eastAsia="vi-VN"/>
              </w:rPr>
              <w:t>5</w:t>
            </w:r>
            <w:r w:rsidRPr="00FF1593">
              <w:rPr>
                <w:rFonts w:ascii="Times New Roman" w:eastAsia="Times New Roman" w:hAnsi="Times New Roman" w:cs="Times New Roman"/>
                <w:sz w:val="26"/>
                <w:szCs w:val="26"/>
                <w:lang w:eastAsia="vi-VN"/>
              </w:rPr>
              <w:t xml:space="preserve"> </w:t>
            </w:r>
            <w:r w:rsidR="00616EA0" w:rsidRPr="00FF1593">
              <w:rPr>
                <w:rFonts w:ascii="Times New Roman" w:eastAsia="Times New Roman" w:hAnsi="Times New Roman" w:cs="Times New Roman"/>
                <w:sz w:val="26"/>
                <w:szCs w:val="26"/>
                <w:lang w:eastAsia="vi-VN"/>
              </w:rPr>
              <w:t xml:space="preserve">Hệ thống xử lý khí thải, </w:t>
            </w:r>
            <w:r w:rsidR="00401DD1" w:rsidRPr="00FF1593">
              <w:rPr>
                <w:rFonts w:ascii="Times New Roman" w:eastAsia="Times New Roman" w:hAnsi="Times New Roman" w:cs="Times New Roman"/>
                <w:sz w:val="26"/>
                <w:szCs w:val="26"/>
                <w:lang w:eastAsia="vi-VN"/>
              </w:rPr>
              <w:t xml:space="preserve">tổng </w:t>
            </w:r>
            <w:r w:rsidR="00616EA0" w:rsidRPr="00FF1593">
              <w:rPr>
                <w:rFonts w:ascii="Times New Roman" w:eastAsia="Times New Roman" w:hAnsi="Times New Roman" w:cs="Times New Roman"/>
                <w:sz w:val="26"/>
                <w:szCs w:val="26"/>
                <w:lang w:eastAsia="vi-VN"/>
              </w:rPr>
              <w:t>c</w:t>
            </w:r>
            <w:r w:rsidR="002E4726" w:rsidRPr="00FF1593">
              <w:rPr>
                <w:rFonts w:ascii="Times New Roman" w:eastAsia="Times New Roman" w:hAnsi="Times New Roman" w:cs="Times New Roman"/>
                <w:sz w:val="26"/>
                <w:szCs w:val="26"/>
                <w:lang w:eastAsia="vi-VN"/>
              </w:rPr>
              <w:t>ông suất</w:t>
            </w:r>
            <w:r w:rsidR="00496F0F" w:rsidRPr="00FF1593">
              <w:rPr>
                <w:rFonts w:ascii="Times New Roman" w:eastAsia="Times New Roman" w:hAnsi="Times New Roman" w:cs="Times New Roman"/>
                <w:sz w:val="26"/>
                <w:szCs w:val="26"/>
                <w:lang w:eastAsia="vi-VN"/>
              </w:rPr>
              <w:t>:</w:t>
            </w:r>
            <w:r w:rsidR="002E4726" w:rsidRPr="00FF1593">
              <w:rPr>
                <w:rFonts w:ascii="Times New Roman" w:eastAsia="Times New Roman" w:hAnsi="Times New Roman" w:cs="Times New Roman"/>
                <w:sz w:val="26"/>
                <w:szCs w:val="26"/>
                <w:lang w:eastAsia="vi-VN"/>
              </w:rPr>
              <w:t xml:space="preserve"> </w:t>
            </w:r>
            <w:r w:rsidR="00401DD1" w:rsidRPr="00FF1593">
              <w:rPr>
                <w:rFonts w:ascii="Times New Roman" w:eastAsia="Times New Roman" w:hAnsi="Times New Roman" w:cs="Times New Roman"/>
                <w:sz w:val="26"/>
                <w:szCs w:val="26"/>
                <w:lang w:eastAsia="vi-VN"/>
              </w:rPr>
              <w:t>19</w:t>
            </w:r>
            <w:r w:rsidR="007214FD" w:rsidRPr="00FF1593">
              <w:rPr>
                <w:rFonts w:ascii="Times New Roman" w:eastAsia="Times New Roman" w:hAnsi="Times New Roman" w:cs="Times New Roman"/>
                <w:sz w:val="26"/>
                <w:szCs w:val="26"/>
                <w:lang w:eastAsia="vi-VN"/>
              </w:rPr>
              <w:t>.</w:t>
            </w:r>
            <w:r w:rsidR="00401DD1" w:rsidRPr="00FF1593">
              <w:rPr>
                <w:rFonts w:ascii="Times New Roman" w:eastAsia="Times New Roman" w:hAnsi="Times New Roman" w:cs="Times New Roman"/>
                <w:sz w:val="26"/>
                <w:szCs w:val="26"/>
                <w:lang w:eastAsia="vi-VN"/>
              </w:rPr>
              <w:t xml:space="preserve">900 </w:t>
            </w:r>
            <w:r w:rsidR="002E4726" w:rsidRPr="00FF1593">
              <w:rPr>
                <w:rFonts w:ascii="Times New Roman" w:eastAsia="Times New Roman" w:hAnsi="Times New Roman" w:cs="Times New Roman"/>
                <w:sz w:val="26"/>
                <w:szCs w:val="26"/>
                <w:lang w:eastAsia="vi-VN"/>
              </w:rPr>
              <w:t>m</w:t>
            </w:r>
            <w:r w:rsidR="002E4726" w:rsidRPr="00FF1593">
              <w:rPr>
                <w:rFonts w:ascii="Times New Roman" w:eastAsia="Times New Roman" w:hAnsi="Times New Roman" w:cs="Times New Roman"/>
                <w:sz w:val="26"/>
                <w:szCs w:val="26"/>
                <w:vertAlign w:val="superscript"/>
                <w:lang w:eastAsia="vi-VN"/>
              </w:rPr>
              <w:t>3</w:t>
            </w:r>
            <w:r w:rsidR="002E4726" w:rsidRPr="00FF1593">
              <w:rPr>
                <w:rFonts w:ascii="Times New Roman" w:eastAsia="Times New Roman" w:hAnsi="Times New Roman" w:cs="Times New Roman"/>
                <w:sz w:val="26"/>
                <w:szCs w:val="26"/>
                <w:lang w:eastAsia="vi-VN"/>
              </w:rPr>
              <w:t>/giờ</w:t>
            </w:r>
          </w:p>
        </w:tc>
        <w:tc>
          <w:tcPr>
            <w:tcW w:w="598" w:type="pct"/>
            <w:vAlign w:val="center"/>
          </w:tcPr>
          <w:p w14:paraId="79D0007D" w14:textId="1819C13C" w:rsidR="002E4726" w:rsidRPr="00FF1593" w:rsidRDefault="002E4726" w:rsidP="005E6E4B">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eastAsia="vi-VN"/>
              </w:rPr>
              <w:t>Hệ thống</w:t>
            </w:r>
          </w:p>
        </w:tc>
        <w:tc>
          <w:tcPr>
            <w:tcW w:w="746" w:type="pct"/>
            <w:vAlign w:val="center"/>
          </w:tcPr>
          <w:p w14:paraId="3BAFA309" w14:textId="573EAF4D" w:rsidR="002E4726" w:rsidRPr="00FF1593" w:rsidRDefault="002E4726" w:rsidP="005E6E4B">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01</w:t>
            </w:r>
          </w:p>
        </w:tc>
        <w:tc>
          <w:tcPr>
            <w:tcW w:w="719" w:type="pct"/>
            <w:vMerge/>
          </w:tcPr>
          <w:p w14:paraId="5C0E7233" w14:textId="4E93EB04" w:rsidR="002E4726" w:rsidRPr="00FF1593" w:rsidRDefault="002E4726" w:rsidP="005E6E4B">
            <w:pPr>
              <w:spacing w:after="0" w:line="240" w:lineRule="auto"/>
              <w:jc w:val="center"/>
              <w:rPr>
                <w:rFonts w:ascii="Times New Roman" w:eastAsia="Times New Roman" w:hAnsi="Times New Roman" w:cs="Times New Roman"/>
                <w:sz w:val="26"/>
                <w:szCs w:val="26"/>
                <w:lang w:val="vi-VN" w:eastAsia="vi-VN"/>
              </w:rPr>
            </w:pPr>
          </w:p>
        </w:tc>
      </w:tr>
    </w:tbl>
    <w:p w14:paraId="5E6DBE23" w14:textId="77777777" w:rsidR="001261AA" w:rsidRPr="00FF1593" w:rsidRDefault="001261AA" w:rsidP="001261AA">
      <w:pPr>
        <w:rPr>
          <w:rFonts w:ascii="Times New Roman" w:hAnsi="Times New Roman" w:cs="Times New Roman"/>
          <w:lang w:val="vi-VN"/>
        </w:rPr>
      </w:pPr>
    </w:p>
    <w:p w14:paraId="33243E66" w14:textId="77777777" w:rsidR="00216F10" w:rsidRPr="00FF1593" w:rsidRDefault="00216F10" w:rsidP="00A0677A">
      <w:pPr>
        <w:pStyle w:val="Heading3"/>
        <w:spacing w:before="0" w:line="276" w:lineRule="auto"/>
        <w:jc w:val="both"/>
        <w:rPr>
          <w:rFonts w:ascii="Times New Roman" w:hAnsi="Times New Roman" w:cs="Times New Roman"/>
          <w:b/>
          <w:i/>
          <w:color w:val="auto"/>
          <w:sz w:val="26"/>
          <w:szCs w:val="26"/>
          <w:lang w:val="vi-VN"/>
        </w:rPr>
      </w:pPr>
      <w:bookmarkStart w:id="55" w:name="_Toc112158732"/>
      <w:bookmarkStart w:id="56" w:name="_Toc117941465"/>
      <w:r w:rsidRPr="00FF1593">
        <w:rPr>
          <w:rFonts w:ascii="Times New Roman" w:hAnsi="Times New Roman" w:cs="Times New Roman"/>
          <w:b/>
          <w:i/>
          <w:color w:val="auto"/>
          <w:sz w:val="26"/>
          <w:szCs w:val="26"/>
          <w:lang w:val="vi-VN"/>
        </w:rPr>
        <w:t>1.5.</w:t>
      </w:r>
      <w:bookmarkStart w:id="57" w:name="_Toc69109988"/>
      <w:bookmarkStart w:id="58" w:name="_Toc112158733"/>
      <w:bookmarkStart w:id="59" w:name="_Toc117941466"/>
      <w:bookmarkEnd w:id="55"/>
      <w:bookmarkEnd w:id="56"/>
      <w:r w:rsidR="00410512" w:rsidRPr="00FF1593">
        <w:rPr>
          <w:rFonts w:ascii="Times New Roman" w:hAnsi="Times New Roman" w:cs="Times New Roman"/>
          <w:b/>
          <w:i/>
          <w:color w:val="auto"/>
          <w:sz w:val="26"/>
          <w:szCs w:val="26"/>
          <w:lang w:val="vi-VN"/>
        </w:rPr>
        <w:t>2</w:t>
      </w:r>
      <w:r w:rsidRPr="00FF1593">
        <w:rPr>
          <w:rFonts w:ascii="Times New Roman" w:hAnsi="Times New Roman" w:cs="Times New Roman"/>
          <w:b/>
          <w:i/>
          <w:color w:val="auto"/>
          <w:sz w:val="26"/>
          <w:szCs w:val="26"/>
          <w:lang w:val="vi-VN"/>
        </w:rPr>
        <w:t xml:space="preserve">. Danh mục máy móc thiết bị chính phục vụ sản xuất của </w:t>
      </w:r>
      <w:bookmarkEnd w:id="57"/>
      <w:bookmarkEnd w:id="58"/>
      <w:bookmarkEnd w:id="59"/>
      <w:r w:rsidR="00A14AD8" w:rsidRPr="00FF1593">
        <w:rPr>
          <w:rFonts w:ascii="Times New Roman" w:hAnsi="Times New Roman" w:cs="Times New Roman"/>
          <w:b/>
          <w:i/>
          <w:color w:val="auto"/>
          <w:sz w:val="26"/>
          <w:szCs w:val="26"/>
          <w:lang w:val="vi-VN"/>
        </w:rPr>
        <w:t>cơ sở</w:t>
      </w:r>
    </w:p>
    <w:p w14:paraId="7FD23234" w14:textId="7B6ABD0D" w:rsidR="00C92227" w:rsidRPr="00FF1593" w:rsidRDefault="00C92227" w:rsidP="00C92227">
      <w:pPr>
        <w:jc w:val="center"/>
        <w:rPr>
          <w:rFonts w:ascii="Times New Roman" w:hAnsi="Times New Roman" w:cs="Times New Roman"/>
          <w:b/>
          <w:i/>
          <w:sz w:val="26"/>
          <w:szCs w:val="26"/>
          <w:lang w:val="vi-VN"/>
        </w:rPr>
      </w:pPr>
      <w:bookmarkStart w:id="60" w:name="_Toc204592070"/>
      <w:bookmarkStart w:id="61" w:name="_Toc112158734"/>
      <w:r w:rsidRPr="00FF1593">
        <w:rPr>
          <w:rFonts w:ascii="Times New Roman" w:hAnsi="Times New Roman" w:cs="Times New Roman"/>
          <w:b/>
          <w:i/>
          <w:sz w:val="26"/>
          <w:szCs w:val="26"/>
          <w:lang w:val="vi-VN"/>
        </w:rPr>
        <w:t xml:space="preserve">Bảng </w:t>
      </w:r>
      <w:r w:rsidRPr="00FF1593">
        <w:rPr>
          <w:rFonts w:ascii="Times New Roman" w:hAnsi="Times New Roman" w:cs="Times New Roman"/>
          <w:b/>
          <w:i/>
          <w:sz w:val="26"/>
          <w:szCs w:val="26"/>
          <w:lang w:val="vi-VN"/>
        </w:rPr>
        <w:fldChar w:fldCharType="begin"/>
      </w:r>
      <w:r w:rsidRPr="00FF1593">
        <w:rPr>
          <w:rFonts w:ascii="Times New Roman" w:hAnsi="Times New Roman" w:cs="Times New Roman"/>
          <w:b/>
          <w:i/>
          <w:sz w:val="26"/>
          <w:szCs w:val="26"/>
          <w:lang w:val="vi-VN"/>
        </w:rPr>
        <w:instrText xml:space="preserve"> SEQ Bảng \* ARABIC </w:instrText>
      </w:r>
      <w:r w:rsidRPr="00FF1593">
        <w:rPr>
          <w:rFonts w:ascii="Times New Roman" w:hAnsi="Times New Roman" w:cs="Times New Roman"/>
          <w:b/>
          <w:i/>
          <w:sz w:val="26"/>
          <w:szCs w:val="26"/>
          <w:lang w:val="vi-VN"/>
        </w:rPr>
        <w:fldChar w:fldCharType="separate"/>
      </w:r>
      <w:r w:rsidR="006C41B9" w:rsidRPr="00FF1593">
        <w:rPr>
          <w:rFonts w:ascii="Times New Roman" w:hAnsi="Times New Roman" w:cs="Times New Roman"/>
          <w:b/>
          <w:i/>
          <w:noProof/>
          <w:sz w:val="26"/>
          <w:szCs w:val="26"/>
          <w:lang w:val="vi-VN"/>
        </w:rPr>
        <w:t>6</w:t>
      </w:r>
      <w:r w:rsidRPr="00FF1593">
        <w:rPr>
          <w:rFonts w:ascii="Times New Roman" w:hAnsi="Times New Roman" w:cs="Times New Roman"/>
          <w:b/>
          <w:i/>
          <w:sz w:val="26"/>
          <w:szCs w:val="26"/>
          <w:lang w:val="vi-VN"/>
        </w:rPr>
        <w:fldChar w:fldCharType="end"/>
      </w:r>
      <w:r w:rsidRPr="00FF1593">
        <w:rPr>
          <w:rFonts w:ascii="Times New Roman" w:hAnsi="Times New Roman" w:cs="Times New Roman"/>
          <w:b/>
          <w:i/>
          <w:sz w:val="26"/>
          <w:szCs w:val="26"/>
          <w:lang w:val="vi-VN"/>
        </w:rPr>
        <w:t>. Danh mục máy móc thiết bị chính phục vụ cho hoạt động của Nhà máy</w:t>
      </w:r>
      <w:bookmarkEnd w:id="60"/>
    </w:p>
    <w:tbl>
      <w:tblPr>
        <w:tblW w:w="9059" w:type="dxa"/>
        <w:tblInd w:w="85" w:type="dxa"/>
        <w:tblLook w:val="04A0" w:firstRow="1" w:lastRow="0" w:firstColumn="1" w:lastColumn="0" w:noHBand="0" w:noVBand="1"/>
      </w:tblPr>
      <w:tblGrid>
        <w:gridCol w:w="709"/>
        <w:gridCol w:w="2891"/>
        <w:gridCol w:w="990"/>
        <w:gridCol w:w="1170"/>
        <w:gridCol w:w="1445"/>
        <w:gridCol w:w="1839"/>
        <w:gridCol w:w="15"/>
      </w:tblGrid>
      <w:tr w:rsidR="00FF1593" w:rsidRPr="00FF1593" w14:paraId="535A955F" w14:textId="3E1BB8D2" w:rsidTr="005E6E4B">
        <w:trPr>
          <w:gridAfter w:val="1"/>
          <w:wAfter w:w="15" w:type="dxa"/>
          <w:trHeight w:val="660"/>
          <w:tblHeader/>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72BE6" w14:textId="77777777" w:rsidR="00A20F93" w:rsidRPr="00FF1593" w:rsidRDefault="00A20F93" w:rsidP="00A20F93">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STT</w:t>
            </w:r>
          </w:p>
        </w:tc>
        <w:tc>
          <w:tcPr>
            <w:tcW w:w="2891" w:type="dxa"/>
            <w:tcBorders>
              <w:top w:val="single" w:sz="4" w:space="0" w:color="auto"/>
              <w:left w:val="nil"/>
              <w:bottom w:val="single" w:sz="4" w:space="0" w:color="auto"/>
              <w:right w:val="single" w:sz="4" w:space="0" w:color="auto"/>
            </w:tcBorders>
            <w:shd w:val="clear" w:color="auto" w:fill="auto"/>
            <w:vAlign w:val="center"/>
            <w:hideMark/>
          </w:tcPr>
          <w:p w14:paraId="5E7BEA8C" w14:textId="77777777" w:rsidR="00A20F93" w:rsidRPr="00FF1593" w:rsidRDefault="00A20F93" w:rsidP="00A20F93">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Tên máy móc, thiết bị</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52E1EE73" w14:textId="028C05BF" w:rsidR="00A20F93" w:rsidRPr="00FF1593" w:rsidRDefault="00A20F93" w:rsidP="00A20F93">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Đơn vị</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408599B4" w14:textId="6C099A1B" w:rsidR="00A20F93" w:rsidRPr="00FF1593" w:rsidRDefault="00A20F93" w:rsidP="00A20F93">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Số lượng</w:t>
            </w:r>
          </w:p>
        </w:tc>
        <w:tc>
          <w:tcPr>
            <w:tcW w:w="1445" w:type="dxa"/>
            <w:tcBorders>
              <w:top w:val="single" w:sz="4" w:space="0" w:color="auto"/>
              <w:left w:val="nil"/>
              <w:bottom w:val="single" w:sz="4" w:space="0" w:color="auto"/>
              <w:right w:val="single" w:sz="4" w:space="0" w:color="auto"/>
            </w:tcBorders>
            <w:shd w:val="clear" w:color="auto" w:fill="auto"/>
            <w:vAlign w:val="center"/>
            <w:hideMark/>
          </w:tcPr>
          <w:p w14:paraId="606665C1" w14:textId="4881C7FE" w:rsidR="00A20F93" w:rsidRPr="00FF1593" w:rsidRDefault="00A20F93" w:rsidP="00A20F93">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Nơi sản xuất</w:t>
            </w:r>
          </w:p>
        </w:tc>
        <w:tc>
          <w:tcPr>
            <w:tcW w:w="1839" w:type="dxa"/>
            <w:tcBorders>
              <w:top w:val="single" w:sz="4" w:space="0" w:color="auto"/>
              <w:left w:val="nil"/>
              <w:bottom w:val="single" w:sz="4" w:space="0" w:color="auto"/>
              <w:right w:val="single" w:sz="4" w:space="0" w:color="auto"/>
            </w:tcBorders>
          </w:tcPr>
          <w:p w14:paraId="488E1CB7" w14:textId="22D639DC" w:rsidR="00A20F93" w:rsidRPr="00FF1593" w:rsidRDefault="00A20F93" w:rsidP="00A20F93">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Công đoạn sử dụng</w:t>
            </w:r>
          </w:p>
        </w:tc>
      </w:tr>
      <w:tr w:rsidR="00FF1593" w:rsidRPr="00FF1593" w14:paraId="1C887891" w14:textId="0EF07CD0"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hideMark/>
          </w:tcPr>
          <w:p w14:paraId="55214BCE" w14:textId="7777777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2891" w:type="dxa"/>
            <w:tcBorders>
              <w:top w:val="nil"/>
              <w:left w:val="nil"/>
              <w:bottom w:val="single" w:sz="4" w:space="0" w:color="auto"/>
              <w:right w:val="single" w:sz="4" w:space="0" w:color="auto"/>
            </w:tcBorders>
            <w:shd w:val="clear" w:color="auto" w:fill="auto"/>
            <w:vAlign w:val="center"/>
            <w:hideMark/>
          </w:tcPr>
          <w:p w14:paraId="7966060F" w14:textId="55B1F833"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Cân kỹ thuật</w:t>
            </w:r>
          </w:p>
        </w:tc>
        <w:tc>
          <w:tcPr>
            <w:tcW w:w="990" w:type="dxa"/>
            <w:tcBorders>
              <w:top w:val="nil"/>
              <w:left w:val="nil"/>
              <w:bottom w:val="single" w:sz="4" w:space="0" w:color="auto"/>
              <w:right w:val="single" w:sz="4" w:space="0" w:color="auto"/>
            </w:tcBorders>
            <w:shd w:val="clear" w:color="auto" w:fill="auto"/>
            <w:vAlign w:val="center"/>
            <w:hideMark/>
          </w:tcPr>
          <w:p w14:paraId="5A0360B0" w14:textId="6479A9C6"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hideMark/>
          </w:tcPr>
          <w:p w14:paraId="4EA127DD" w14:textId="40FFD803"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w:t>
            </w:r>
          </w:p>
        </w:tc>
        <w:tc>
          <w:tcPr>
            <w:tcW w:w="1445" w:type="dxa"/>
            <w:tcBorders>
              <w:top w:val="nil"/>
              <w:left w:val="nil"/>
              <w:bottom w:val="single" w:sz="4" w:space="0" w:color="auto"/>
              <w:right w:val="single" w:sz="4" w:space="0" w:color="auto"/>
            </w:tcBorders>
            <w:shd w:val="clear" w:color="auto" w:fill="auto"/>
            <w:vAlign w:val="center"/>
            <w:hideMark/>
          </w:tcPr>
          <w:p w14:paraId="178320A8" w14:textId="797AE91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3AF0F35B" w14:textId="770FEC74"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Pha môi trường</w:t>
            </w:r>
          </w:p>
        </w:tc>
      </w:tr>
      <w:tr w:rsidR="00FF1593" w:rsidRPr="00FF1593" w14:paraId="4283A492" w14:textId="48B4C1F3"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3A861A9C" w14:textId="6B1FB01A"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w:t>
            </w:r>
          </w:p>
        </w:tc>
        <w:tc>
          <w:tcPr>
            <w:tcW w:w="2891" w:type="dxa"/>
            <w:tcBorders>
              <w:top w:val="nil"/>
              <w:left w:val="nil"/>
              <w:bottom w:val="single" w:sz="4" w:space="0" w:color="auto"/>
              <w:right w:val="single" w:sz="4" w:space="0" w:color="auto"/>
            </w:tcBorders>
            <w:shd w:val="clear" w:color="auto" w:fill="auto"/>
            <w:vAlign w:val="center"/>
          </w:tcPr>
          <w:p w14:paraId="45B79489" w14:textId="55F47D19"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Ống đong</w:t>
            </w:r>
          </w:p>
        </w:tc>
        <w:tc>
          <w:tcPr>
            <w:tcW w:w="990" w:type="dxa"/>
            <w:tcBorders>
              <w:top w:val="nil"/>
              <w:left w:val="nil"/>
              <w:bottom w:val="single" w:sz="4" w:space="0" w:color="auto"/>
              <w:right w:val="single" w:sz="4" w:space="0" w:color="auto"/>
            </w:tcBorders>
            <w:shd w:val="clear" w:color="auto" w:fill="auto"/>
          </w:tcPr>
          <w:p w14:paraId="2ECA18A6" w14:textId="188F4D8B"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1A2059B8" w14:textId="4BC7904D"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3.000</w:t>
            </w:r>
          </w:p>
        </w:tc>
        <w:tc>
          <w:tcPr>
            <w:tcW w:w="1445" w:type="dxa"/>
            <w:tcBorders>
              <w:top w:val="nil"/>
              <w:left w:val="nil"/>
              <w:bottom w:val="single" w:sz="4" w:space="0" w:color="auto"/>
              <w:right w:val="single" w:sz="4" w:space="0" w:color="auto"/>
            </w:tcBorders>
            <w:shd w:val="clear" w:color="auto" w:fill="auto"/>
          </w:tcPr>
          <w:p w14:paraId="661EB145" w14:textId="14C46641"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59816396" w14:textId="0D110660"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Pha môi trường</w:t>
            </w:r>
          </w:p>
        </w:tc>
      </w:tr>
      <w:tr w:rsidR="00FF1593" w:rsidRPr="00FF1593" w14:paraId="6052239A" w14:textId="53D6694D"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4F4D3C38" w14:textId="7A679EEB"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w:t>
            </w:r>
          </w:p>
        </w:tc>
        <w:tc>
          <w:tcPr>
            <w:tcW w:w="2891" w:type="dxa"/>
            <w:tcBorders>
              <w:top w:val="nil"/>
              <w:left w:val="nil"/>
              <w:bottom w:val="single" w:sz="4" w:space="0" w:color="auto"/>
              <w:right w:val="single" w:sz="4" w:space="0" w:color="auto"/>
            </w:tcBorders>
            <w:shd w:val="clear" w:color="auto" w:fill="auto"/>
            <w:vAlign w:val="center"/>
          </w:tcPr>
          <w:p w14:paraId="610C1F9C" w14:textId="0C47CFB3"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Bình hoà tan</w:t>
            </w:r>
          </w:p>
        </w:tc>
        <w:tc>
          <w:tcPr>
            <w:tcW w:w="990" w:type="dxa"/>
            <w:tcBorders>
              <w:top w:val="nil"/>
              <w:left w:val="nil"/>
              <w:bottom w:val="single" w:sz="4" w:space="0" w:color="auto"/>
              <w:right w:val="single" w:sz="4" w:space="0" w:color="auto"/>
            </w:tcBorders>
            <w:shd w:val="clear" w:color="auto" w:fill="auto"/>
          </w:tcPr>
          <w:p w14:paraId="292599C3" w14:textId="4C9E9B59"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22888B82" w14:textId="382E3D60"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100</w:t>
            </w:r>
          </w:p>
        </w:tc>
        <w:tc>
          <w:tcPr>
            <w:tcW w:w="1445" w:type="dxa"/>
            <w:tcBorders>
              <w:top w:val="nil"/>
              <w:left w:val="nil"/>
              <w:bottom w:val="single" w:sz="4" w:space="0" w:color="auto"/>
              <w:right w:val="single" w:sz="4" w:space="0" w:color="auto"/>
            </w:tcBorders>
            <w:shd w:val="clear" w:color="auto" w:fill="auto"/>
          </w:tcPr>
          <w:p w14:paraId="6B5CC082" w14:textId="4D939591"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639299D2" w14:textId="612E54C3"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Pha môi trường</w:t>
            </w:r>
          </w:p>
        </w:tc>
      </w:tr>
      <w:tr w:rsidR="00FF1593" w:rsidRPr="00FF1593" w14:paraId="50EF8784" w14:textId="0A23E7E2"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4A2CA5D5" w14:textId="4BDF29A3"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4</w:t>
            </w:r>
          </w:p>
        </w:tc>
        <w:tc>
          <w:tcPr>
            <w:tcW w:w="2891" w:type="dxa"/>
            <w:tcBorders>
              <w:top w:val="nil"/>
              <w:left w:val="nil"/>
              <w:bottom w:val="single" w:sz="4" w:space="0" w:color="auto"/>
              <w:right w:val="single" w:sz="4" w:space="0" w:color="auto"/>
            </w:tcBorders>
            <w:shd w:val="clear" w:color="auto" w:fill="auto"/>
            <w:vAlign w:val="center"/>
          </w:tcPr>
          <w:p w14:paraId="2DE2C2E2" w14:textId="461FE3C9"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Thiết bị lọc (lọc vô khuẩn)</w:t>
            </w:r>
          </w:p>
        </w:tc>
        <w:tc>
          <w:tcPr>
            <w:tcW w:w="990" w:type="dxa"/>
            <w:tcBorders>
              <w:top w:val="nil"/>
              <w:left w:val="nil"/>
              <w:bottom w:val="single" w:sz="4" w:space="0" w:color="auto"/>
              <w:right w:val="single" w:sz="4" w:space="0" w:color="auto"/>
            </w:tcBorders>
            <w:shd w:val="clear" w:color="auto" w:fill="auto"/>
            <w:vAlign w:val="center"/>
          </w:tcPr>
          <w:p w14:paraId="6F5B1E28" w14:textId="16F0B65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15A0DE5E" w14:textId="7AEF969C"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10</w:t>
            </w:r>
          </w:p>
        </w:tc>
        <w:tc>
          <w:tcPr>
            <w:tcW w:w="1445" w:type="dxa"/>
            <w:tcBorders>
              <w:top w:val="nil"/>
              <w:left w:val="nil"/>
              <w:bottom w:val="single" w:sz="4" w:space="0" w:color="auto"/>
              <w:right w:val="single" w:sz="4" w:space="0" w:color="auto"/>
            </w:tcBorders>
            <w:shd w:val="clear" w:color="auto" w:fill="auto"/>
          </w:tcPr>
          <w:p w14:paraId="577F7D1C" w14:textId="31DDC03B"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1E836D5F" w14:textId="1DA7AAF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Đông tan, làm tan</w:t>
            </w:r>
          </w:p>
        </w:tc>
      </w:tr>
      <w:tr w:rsidR="00FF1593" w:rsidRPr="00FF1593" w14:paraId="0022B596" w14:textId="330785B1"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102EC5D2" w14:textId="7BE8AAE6"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5</w:t>
            </w:r>
          </w:p>
        </w:tc>
        <w:tc>
          <w:tcPr>
            <w:tcW w:w="2891" w:type="dxa"/>
            <w:tcBorders>
              <w:top w:val="nil"/>
              <w:left w:val="nil"/>
              <w:bottom w:val="single" w:sz="4" w:space="0" w:color="auto"/>
              <w:right w:val="single" w:sz="4" w:space="0" w:color="auto"/>
            </w:tcBorders>
            <w:shd w:val="clear" w:color="auto" w:fill="auto"/>
            <w:vAlign w:val="center"/>
          </w:tcPr>
          <w:p w14:paraId="6D67CE38" w14:textId="168AEA78"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Thiết bị lọc (lọc trong)</w:t>
            </w:r>
          </w:p>
        </w:tc>
        <w:tc>
          <w:tcPr>
            <w:tcW w:w="990" w:type="dxa"/>
            <w:tcBorders>
              <w:top w:val="nil"/>
              <w:left w:val="nil"/>
              <w:bottom w:val="single" w:sz="4" w:space="0" w:color="auto"/>
              <w:right w:val="single" w:sz="4" w:space="0" w:color="auto"/>
            </w:tcBorders>
            <w:shd w:val="clear" w:color="auto" w:fill="auto"/>
            <w:vAlign w:val="center"/>
          </w:tcPr>
          <w:p w14:paraId="425F3EBE" w14:textId="5413328D"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5AF6D75D" w14:textId="1D471E36"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10</w:t>
            </w:r>
          </w:p>
        </w:tc>
        <w:tc>
          <w:tcPr>
            <w:tcW w:w="1445" w:type="dxa"/>
            <w:tcBorders>
              <w:top w:val="nil"/>
              <w:left w:val="nil"/>
              <w:bottom w:val="single" w:sz="4" w:space="0" w:color="auto"/>
              <w:right w:val="single" w:sz="4" w:space="0" w:color="auto"/>
            </w:tcBorders>
            <w:shd w:val="clear" w:color="auto" w:fill="auto"/>
          </w:tcPr>
          <w:p w14:paraId="4AB0EA8B" w14:textId="172FFF78"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42A0A946" w14:textId="2768542B"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Đông tan, làm tan</w:t>
            </w:r>
          </w:p>
        </w:tc>
      </w:tr>
      <w:tr w:rsidR="00FF1593" w:rsidRPr="00FF1593" w14:paraId="009FA62C" w14:textId="288AB155"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4E9CDBDC" w14:textId="52C6F8AF"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6</w:t>
            </w:r>
          </w:p>
        </w:tc>
        <w:tc>
          <w:tcPr>
            <w:tcW w:w="2891" w:type="dxa"/>
            <w:tcBorders>
              <w:top w:val="nil"/>
              <w:left w:val="nil"/>
              <w:bottom w:val="single" w:sz="4" w:space="0" w:color="auto"/>
              <w:right w:val="single" w:sz="4" w:space="0" w:color="auto"/>
            </w:tcBorders>
            <w:shd w:val="clear" w:color="auto" w:fill="auto"/>
            <w:vAlign w:val="center"/>
          </w:tcPr>
          <w:p w14:paraId="72AB72BE" w14:textId="3C305530"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Đèn soi độ trong</w:t>
            </w:r>
          </w:p>
        </w:tc>
        <w:tc>
          <w:tcPr>
            <w:tcW w:w="990" w:type="dxa"/>
            <w:tcBorders>
              <w:top w:val="nil"/>
              <w:left w:val="nil"/>
              <w:bottom w:val="single" w:sz="4" w:space="0" w:color="auto"/>
              <w:right w:val="single" w:sz="4" w:space="0" w:color="auto"/>
            </w:tcBorders>
            <w:shd w:val="clear" w:color="auto" w:fill="auto"/>
            <w:vAlign w:val="center"/>
          </w:tcPr>
          <w:p w14:paraId="365DD9DC" w14:textId="22FC3025"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497BAA0F" w14:textId="06896D8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w:t>
            </w:r>
          </w:p>
        </w:tc>
        <w:tc>
          <w:tcPr>
            <w:tcW w:w="1445" w:type="dxa"/>
            <w:tcBorders>
              <w:top w:val="nil"/>
              <w:left w:val="nil"/>
              <w:bottom w:val="single" w:sz="4" w:space="0" w:color="auto"/>
              <w:right w:val="single" w:sz="4" w:space="0" w:color="auto"/>
            </w:tcBorders>
            <w:shd w:val="clear" w:color="auto" w:fill="auto"/>
            <w:vAlign w:val="center"/>
          </w:tcPr>
          <w:p w14:paraId="2837D2D3" w14:textId="68734F91"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6BC1C79E" w14:textId="4209D275"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Lây nhiễm</w:t>
            </w:r>
          </w:p>
        </w:tc>
      </w:tr>
      <w:tr w:rsidR="00FF1593" w:rsidRPr="00FF1593" w14:paraId="7A87CEC9" w14:textId="0413EC04"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07B69E56" w14:textId="1FD23FE6"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7</w:t>
            </w:r>
          </w:p>
        </w:tc>
        <w:tc>
          <w:tcPr>
            <w:tcW w:w="2891" w:type="dxa"/>
            <w:tcBorders>
              <w:top w:val="nil"/>
              <w:left w:val="nil"/>
              <w:bottom w:val="single" w:sz="4" w:space="0" w:color="auto"/>
              <w:right w:val="single" w:sz="4" w:space="0" w:color="auto"/>
            </w:tcBorders>
            <w:shd w:val="clear" w:color="auto" w:fill="auto"/>
            <w:vAlign w:val="center"/>
          </w:tcPr>
          <w:p w14:paraId="03E4ED23" w14:textId="6A56A3B9"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Thiết bị đo Ph</w:t>
            </w:r>
          </w:p>
        </w:tc>
        <w:tc>
          <w:tcPr>
            <w:tcW w:w="990" w:type="dxa"/>
            <w:tcBorders>
              <w:top w:val="nil"/>
              <w:left w:val="nil"/>
              <w:bottom w:val="single" w:sz="4" w:space="0" w:color="auto"/>
              <w:right w:val="single" w:sz="4" w:space="0" w:color="auto"/>
            </w:tcBorders>
            <w:shd w:val="clear" w:color="auto" w:fill="auto"/>
            <w:vAlign w:val="center"/>
          </w:tcPr>
          <w:p w14:paraId="006A16EC" w14:textId="1FF5CE2C"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00FE043D" w14:textId="1372D354"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vAlign w:val="center"/>
          </w:tcPr>
          <w:p w14:paraId="2BF53F3D" w14:textId="13C3EC85"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0B52136C" w14:textId="5CDE316D"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Kiểm nghiệm</w:t>
            </w:r>
          </w:p>
        </w:tc>
      </w:tr>
      <w:tr w:rsidR="00FF1593" w:rsidRPr="00FF1593" w14:paraId="47963F4E" w14:textId="66BFD206"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4714F718" w14:textId="65BE991C"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8</w:t>
            </w:r>
          </w:p>
        </w:tc>
        <w:tc>
          <w:tcPr>
            <w:tcW w:w="2891" w:type="dxa"/>
            <w:tcBorders>
              <w:top w:val="nil"/>
              <w:left w:val="nil"/>
              <w:bottom w:val="single" w:sz="4" w:space="0" w:color="auto"/>
              <w:right w:val="single" w:sz="4" w:space="0" w:color="auto"/>
            </w:tcBorders>
            <w:shd w:val="clear" w:color="auto" w:fill="auto"/>
            <w:vAlign w:val="center"/>
          </w:tcPr>
          <w:p w14:paraId="0A583A26" w14:textId="7356874B"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Buồng hấp</w:t>
            </w:r>
          </w:p>
        </w:tc>
        <w:tc>
          <w:tcPr>
            <w:tcW w:w="990" w:type="dxa"/>
            <w:tcBorders>
              <w:top w:val="nil"/>
              <w:left w:val="nil"/>
              <w:bottom w:val="single" w:sz="4" w:space="0" w:color="auto"/>
              <w:right w:val="single" w:sz="4" w:space="0" w:color="auto"/>
            </w:tcBorders>
            <w:shd w:val="clear" w:color="auto" w:fill="auto"/>
            <w:vAlign w:val="center"/>
          </w:tcPr>
          <w:p w14:paraId="75BB82E4" w14:textId="2E4F883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359962C9" w14:textId="2CE5A3B3"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vAlign w:val="center"/>
          </w:tcPr>
          <w:p w14:paraId="586F7988" w14:textId="4EAFDC8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67E92E6F" w14:textId="4CB8922B"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Hấp môi trường</w:t>
            </w:r>
          </w:p>
        </w:tc>
      </w:tr>
      <w:tr w:rsidR="00FF1593" w:rsidRPr="00FF1593" w14:paraId="18B6CD72" w14:textId="77A734A2"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6A077890" w14:textId="27F55FB5"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9</w:t>
            </w:r>
          </w:p>
        </w:tc>
        <w:tc>
          <w:tcPr>
            <w:tcW w:w="2891" w:type="dxa"/>
            <w:tcBorders>
              <w:top w:val="nil"/>
              <w:left w:val="nil"/>
              <w:bottom w:val="single" w:sz="4" w:space="0" w:color="auto"/>
              <w:right w:val="single" w:sz="4" w:space="0" w:color="auto"/>
            </w:tcBorders>
            <w:shd w:val="clear" w:color="auto" w:fill="auto"/>
            <w:vAlign w:val="center"/>
          </w:tcPr>
          <w:p w14:paraId="3BA9155D" w14:textId="69C4FE6D"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Lò sấy ướt</w:t>
            </w:r>
          </w:p>
        </w:tc>
        <w:tc>
          <w:tcPr>
            <w:tcW w:w="990" w:type="dxa"/>
            <w:tcBorders>
              <w:top w:val="nil"/>
              <w:left w:val="nil"/>
              <w:bottom w:val="single" w:sz="4" w:space="0" w:color="auto"/>
              <w:right w:val="single" w:sz="4" w:space="0" w:color="auto"/>
            </w:tcBorders>
            <w:shd w:val="clear" w:color="auto" w:fill="auto"/>
            <w:vAlign w:val="center"/>
          </w:tcPr>
          <w:p w14:paraId="60A55D96" w14:textId="3A536EDD"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4304244D" w14:textId="38A0167D"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w:t>
            </w:r>
          </w:p>
        </w:tc>
        <w:tc>
          <w:tcPr>
            <w:tcW w:w="1445" w:type="dxa"/>
            <w:tcBorders>
              <w:top w:val="nil"/>
              <w:left w:val="nil"/>
              <w:bottom w:val="single" w:sz="4" w:space="0" w:color="auto"/>
              <w:right w:val="single" w:sz="4" w:space="0" w:color="auto"/>
            </w:tcBorders>
            <w:shd w:val="clear" w:color="auto" w:fill="auto"/>
            <w:vAlign w:val="center"/>
          </w:tcPr>
          <w:p w14:paraId="10F16B87" w14:textId="4BABF9EA"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649B22A9" w14:textId="08E1DEB9"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Khử trùng</w:t>
            </w:r>
          </w:p>
        </w:tc>
      </w:tr>
      <w:tr w:rsidR="00FF1593" w:rsidRPr="00FF1593" w14:paraId="63AD6A14" w14:textId="2E8D9852"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37F4591E" w14:textId="2E5B95C0"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10</w:t>
            </w:r>
          </w:p>
        </w:tc>
        <w:tc>
          <w:tcPr>
            <w:tcW w:w="2891" w:type="dxa"/>
            <w:tcBorders>
              <w:top w:val="nil"/>
              <w:left w:val="nil"/>
              <w:bottom w:val="single" w:sz="4" w:space="0" w:color="auto"/>
              <w:right w:val="single" w:sz="4" w:space="0" w:color="auto"/>
            </w:tcBorders>
            <w:shd w:val="clear" w:color="auto" w:fill="auto"/>
            <w:vAlign w:val="center"/>
          </w:tcPr>
          <w:p w14:paraId="340BB169" w14:textId="082B1A7F"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Lò sấy khô</w:t>
            </w:r>
          </w:p>
        </w:tc>
        <w:tc>
          <w:tcPr>
            <w:tcW w:w="990" w:type="dxa"/>
            <w:tcBorders>
              <w:top w:val="nil"/>
              <w:left w:val="nil"/>
              <w:bottom w:val="single" w:sz="4" w:space="0" w:color="auto"/>
              <w:right w:val="single" w:sz="4" w:space="0" w:color="auto"/>
            </w:tcBorders>
            <w:shd w:val="clear" w:color="auto" w:fill="auto"/>
            <w:vAlign w:val="center"/>
          </w:tcPr>
          <w:p w14:paraId="3FA1D6FF" w14:textId="46C72E18" w:rsidR="00A20F93" w:rsidRPr="00FF1593" w:rsidRDefault="00A20F93" w:rsidP="00A20F93">
            <w:pPr>
              <w:spacing w:after="0" w:line="240" w:lineRule="auto"/>
              <w:jc w:val="center"/>
              <w:rPr>
                <w:rFonts w:ascii="Times New Roman" w:eastAsia="Times New Roman" w:hAnsi="Times New Roman" w:cs="Times New Roman"/>
                <w:sz w:val="24"/>
                <w:szCs w:val="24"/>
              </w:rPr>
            </w:pPr>
          </w:p>
        </w:tc>
        <w:tc>
          <w:tcPr>
            <w:tcW w:w="1170" w:type="dxa"/>
            <w:tcBorders>
              <w:top w:val="nil"/>
              <w:left w:val="nil"/>
              <w:bottom w:val="single" w:sz="4" w:space="0" w:color="auto"/>
              <w:right w:val="single" w:sz="4" w:space="0" w:color="auto"/>
            </w:tcBorders>
            <w:shd w:val="clear" w:color="auto" w:fill="auto"/>
            <w:vAlign w:val="center"/>
          </w:tcPr>
          <w:p w14:paraId="3EC1C3E9" w14:textId="6BF84E8A"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vAlign w:val="center"/>
          </w:tcPr>
          <w:p w14:paraId="2A85A23B" w14:textId="1F9F5BCE"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09193CFC" w14:textId="7AF4F2BF"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Khử trùng</w:t>
            </w:r>
          </w:p>
        </w:tc>
      </w:tr>
      <w:tr w:rsidR="00FF1593" w:rsidRPr="00FF1593" w14:paraId="0F63FDBC" w14:textId="2845560E"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0ECB6765" w14:textId="142966C2"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11</w:t>
            </w:r>
          </w:p>
        </w:tc>
        <w:tc>
          <w:tcPr>
            <w:tcW w:w="2891" w:type="dxa"/>
            <w:tcBorders>
              <w:top w:val="nil"/>
              <w:left w:val="nil"/>
              <w:bottom w:val="single" w:sz="4" w:space="0" w:color="auto"/>
              <w:right w:val="single" w:sz="4" w:space="0" w:color="auto"/>
            </w:tcBorders>
            <w:shd w:val="clear" w:color="auto" w:fill="auto"/>
            <w:vAlign w:val="center"/>
          </w:tcPr>
          <w:p w14:paraId="2C4A5746" w14:textId="3DE45FA3"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Máy đóng ống và dập nút cao su</w:t>
            </w:r>
          </w:p>
        </w:tc>
        <w:tc>
          <w:tcPr>
            <w:tcW w:w="990" w:type="dxa"/>
            <w:tcBorders>
              <w:top w:val="nil"/>
              <w:left w:val="nil"/>
              <w:bottom w:val="single" w:sz="4" w:space="0" w:color="auto"/>
              <w:right w:val="single" w:sz="4" w:space="0" w:color="auto"/>
            </w:tcBorders>
            <w:shd w:val="clear" w:color="auto" w:fill="auto"/>
            <w:vAlign w:val="center"/>
          </w:tcPr>
          <w:p w14:paraId="3B02DA24" w14:textId="10BEFCDC"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77777C61" w14:textId="5CFEABD4"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vAlign w:val="center"/>
          </w:tcPr>
          <w:p w14:paraId="3DEB8542" w14:textId="1A213E8F"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Đức</w:t>
            </w:r>
          </w:p>
        </w:tc>
        <w:tc>
          <w:tcPr>
            <w:tcW w:w="1839" w:type="dxa"/>
            <w:tcBorders>
              <w:top w:val="nil"/>
              <w:left w:val="nil"/>
              <w:bottom w:val="single" w:sz="4" w:space="0" w:color="auto"/>
              <w:right w:val="single" w:sz="4" w:space="0" w:color="auto"/>
            </w:tcBorders>
          </w:tcPr>
          <w:p w14:paraId="07032E02" w14:textId="70A17338"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Đóng ống và dập nút sản phẩm</w:t>
            </w:r>
          </w:p>
        </w:tc>
      </w:tr>
      <w:tr w:rsidR="00FF1593" w:rsidRPr="00FF1593" w14:paraId="18BC2771" w14:textId="2008AAD1"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0A09D716" w14:textId="366E286B"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12</w:t>
            </w:r>
          </w:p>
        </w:tc>
        <w:tc>
          <w:tcPr>
            <w:tcW w:w="2891" w:type="dxa"/>
            <w:tcBorders>
              <w:top w:val="nil"/>
              <w:left w:val="nil"/>
              <w:bottom w:val="single" w:sz="4" w:space="0" w:color="auto"/>
              <w:right w:val="single" w:sz="4" w:space="0" w:color="auto"/>
            </w:tcBorders>
            <w:shd w:val="clear" w:color="auto" w:fill="auto"/>
            <w:vAlign w:val="center"/>
          </w:tcPr>
          <w:p w14:paraId="368D2CE7" w14:textId="01F4BB07"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Tủ ẩm loại lớn</w:t>
            </w:r>
          </w:p>
        </w:tc>
        <w:tc>
          <w:tcPr>
            <w:tcW w:w="990" w:type="dxa"/>
            <w:tcBorders>
              <w:top w:val="nil"/>
              <w:left w:val="nil"/>
              <w:bottom w:val="single" w:sz="4" w:space="0" w:color="auto"/>
              <w:right w:val="single" w:sz="4" w:space="0" w:color="auto"/>
            </w:tcBorders>
            <w:shd w:val="clear" w:color="auto" w:fill="auto"/>
            <w:vAlign w:val="center"/>
          </w:tcPr>
          <w:p w14:paraId="61005F73" w14:textId="05A92BA0"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 xml:space="preserve">Chiếc </w:t>
            </w:r>
          </w:p>
        </w:tc>
        <w:tc>
          <w:tcPr>
            <w:tcW w:w="1170" w:type="dxa"/>
            <w:tcBorders>
              <w:top w:val="nil"/>
              <w:left w:val="nil"/>
              <w:bottom w:val="single" w:sz="4" w:space="0" w:color="auto"/>
              <w:right w:val="single" w:sz="4" w:space="0" w:color="auto"/>
            </w:tcBorders>
            <w:shd w:val="clear" w:color="auto" w:fill="auto"/>
            <w:vAlign w:val="center"/>
          </w:tcPr>
          <w:p w14:paraId="665AAE32" w14:textId="6C1E2CDA"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18</w:t>
            </w:r>
          </w:p>
        </w:tc>
        <w:tc>
          <w:tcPr>
            <w:tcW w:w="1445" w:type="dxa"/>
            <w:tcBorders>
              <w:top w:val="nil"/>
              <w:left w:val="nil"/>
              <w:bottom w:val="single" w:sz="4" w:space="0" w:color="auto"/>
              <w:right w:val="single" w:sz="4" w:space="0" w:color="auto"/>
            </w:tcBorders>
            <w:shd w:val="clear" w:color="auto" w:fill="auto"/>
            <w:vAlign w:val="center"/>
          </w:tcPr>
          <w:p w14:paraId="3FD991D3" w14:textId="27881E2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078DCE39" w14:textId="168B764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Nuôi cấy vi sinh vật</w:t>
            </w:r>
          </w:p>
        </w:tc>
      </w:tr>
      <w:tr w:rsidR="00FF1593" w:rsidRPr="00FF1593" w14:paraId="573D7583" w14:textId="662D2052"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0541E116" w14:textId="6446B3FD"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13</w:t>
            </w:r>
          </w:p>
        </w:tc>
        <w:tc>
          <w:tcPr>
            <w:tcW w:w="2891" w:type="dxa"/>
            <w:tcBorders>
              <w:top w:val="nil"/>
              <w:left w:val="nil"/>
              <w:bottom w:val="single" w:sz="4" w:space="0" w:color="auto"/>
              <w:right w:val="single" w:sz="4" w:space="0" w:color="auto"/>
            </w:tcBorders>
            <w:shd w:val="clear" w:color="auto" w:fill="auto"/>
            <w:vAlign w:val="center"/>
          </w:tcPr>
          <w:p w14:paraId="4B64C3F6" w14:textId="3B274102"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Máy ly tâm lạnh tốc độ cao</w:t>
            </w:r>
          </w:p>
        </w:tc>
        <w:tc>
          <w:tcPr>
            <w:tcW w:w="990" w:type="dxa"/>
            <w:tcBorders>
              <w:top w:val="nil"/>
              <w:left w:val="nil"/>
              <w:bottom w:val="single" w:sz="4" w:space="0" w:color="auto"/>
              <w:right w:val="single" w:sz="4" w:space="0" w:color="auto"/>
            </w:tcBorders>
            <w:shd w:val="clear" w:color="auto" w:fill="auto"/>
            <w:vAlign w:val="center"/>
          </w:tcPr>
          <w:p w14:paraId="73BE8C55" w14:textId="51359B03"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701A7C28" w14:textId="14A3F1C1"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4319FE4C" w14:textId="4A4BAA31"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6C3DCBCB" w14:textId="76921C0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Ly tâm</w:t>
            </w:r>
          </w:p>
        </w:tc>
      </w:tr>
      <w:tr w:rsidR="00FF1593" w:rsidRPr="00FF1593" w14:paraId="1EE34BB7" w14:textId="19C01B11"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6BD1FC80" w14:textId="561E9F76"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14</w:t>
            </w:r>
          </w:p>
        </w:tc>
        <w:tc>
          <w:tcPr>
            <w:tcW w:w="2891" w:type="dxa"/>
            <w:tcBorders>
              <w:top w:val="nil"/>
              <w:left w:val="nil"/>
              <w:bottom w:val="single" w:sz="4" w:space="0" w:color="auto"/>
              <w:right w:val="single" w:sz="4" w:space="0" w:color="auto"/>
            </w:tcBorders>
            <w:shd w:val="clear" w:color="auto" w:fill="auto"/>
            <w:vAlign w:val="center"/>
          </w:tcPr>
          <w:p w14:paraId="71D0B980" w14:textId="28431AAF"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Máy ly tâm để bàn</w:t>
            </w:r>
          </w:p>
        </w:tc>
        <w:tc>
          <w:tcPr>
            <w:tcW w:w="990" w:type="dxa"/>
            <w:tcBorders>
              <w:top w:val="nil"/>
              <w:left w:val="nil"/>
              <w:bottom w:val="single" w:sz="4" w:space="0" w:color="auto"/>
              <w:right w:val="single" w:sz="4" w:space="0" w:color="auto"/>
            </w:tcBorders>
            <w:shd w:val="clear" w:color="auto" w:fill="auto"/>
            <w:vAlign w:val="center"/>
          </w:tcPr>
          <w:p w14:paraId="6F695F34" w14:textId="25F2CC2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387649E6" w14:textId="7EE72259"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2CFDC7B6" w14:textId="53CCE44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79DB1970" w14:textId="73F8F408"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Ly tâm</w:t>
            </w:r>
          </w:p>
        </w:tc>
      </w:tr>
      <w:tr w:rsidR="00FF1593" w:rsidRPr="00FF1593" w14:paraId="35B1F3A8" w14:textId="656BDBB7"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10DC609C" w14:textId="7AC9D56B"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15</w:t>
            </w:r>
          </w:p>
        </w:tc>
        <w:tc>
          <w:tcPr>
            <w:tcW w:w="2891" w:type="dxa"/>
            <w:tcBorders>
              <w:top w:val="nil"/>
              <w:left w:val="nil"/>
              <w:bottom w:val="single" w:sz="4" w:space="0" w:color="auto"/>
              <w:right w:val="single" w:sz="4" w:space="0" w:color="auto"/>
            </w:tcBorders>
            <w:shd w:val="clear" w:color="auto" w:fill="auto"/>
            <w:vAlign w:val="center"/>
          </w:tcPr>
          <w:p w14:paraId="7172EBD4" w14:textId="09550E31"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Nồi phản ứng sinh học</w:t>
            </w:r>
          </w:p>
        </w:tc>
        <w:tc>
          <w:tcPr>
            <w:tcW w:w="990" w:type="dxa"/>
            <w:tcBorders>
              <w:top w:val="nil"/>
              <w:left w:val="nil"/>
              <w:bottom w:val="single" w:sz="4" w:space="0" w:color="auto"/>
              <w:right w:val="single" w:sz="4" w:space="0" w:color="auto"/>
            </w:tcBorders>
            <w:shd w:val="clear" w:color="auto" w:fill="auto"/>
            <w:vAlign w:val="center"/>
          </w:tcPr>
          <w:p w14:paraId="60CE15D4" w14:textId="4A787B4A"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5D2862EB" w14:textId="22AD82BB"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w:t>
            </w:r>
          </w:p>
        </w:tc>
        <w:tc>
          <w:tcPr>
            <w:tcW w:w="1445" w:type="dxa"/>
            <w:tcBorders>
              <w:top w:val="nil"/>
              <w:left w:val="nil"/>
              <w:bottom w:val="single" w:sz="4" w:space="0" w:color="auto"/>
              <w:right w:val="single" w:sz="4" w:space="0" w:color="auto"/>
            </w:tcBorders>
            <w:shd w:val="clear" w:color="auto" w:fill="auto"/>
          </w:tcPr>
          <w:p w14:paraId="7167C9B4" w14:textId="765E66C2"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75D8E966" w14:textId="464B2EEA"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Nuôi cấy và lây nhiễm vi sinh vật</w:t>
            </w:r>
          </w:p>
        </w:tc>
      </w:tr>
      <w:tr w:rsidR="00FF1593" w:rsidRPr="00FF1593" w14:paraId="72E25B34" w14:textId="1D7ED9CE"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06DD31DA" w14:textId="19896A42"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lastRenderedPageBreak/>
              <w:t>16</w:t>
            </w:r>
          </w:p>
        </w:tc>
        <w:tc>
          <w:tcPr>
            <w:tcW w:w="2891" w:type="dxa"/>
            <w:tcBorders>
              <w:top w:val="nil"/>
              <w:left w:val="nil"/>
              <w:bottom w:val="single" w:sz="4" w:space="0" w:color="auto"/>
              <w:right w:val="single" w:sz="4" w:space="0" w:color="auto"/>
            </w:tcBorders>
            <w:shd w:val="clear" w:color="auto" w:fill="auto"/>
            <w:vAlign w:val="center"/>
          </w:tcPr>
          <w:p w14:paraId="6ECE260D" w14:textId="00E5D3DE"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 lọc trạm sản xuất thử nghiệm</w:t>
            </w:r>
          </w:p>
        </w:tc>
        <w:tc>
          <w:tcPr>
            <w:tcW w:w="990" w:type="dxa"/>
            <w:tcBorders>
              <w:top w:val="nil"/>
              <w:left w:val="nil"/>
              <w:bottom w:val="single" w:sz="4" w:space="0" w:color="auto"/>
              <w:right w:val="single" w:sz="4" w:space="0" w:color="auto"/>
            </w:tcBorders>
            <w:shd w:val="clear" w:color="auto" w:fill="auto"/>
            <w:vAlign w:val="center"/>
          </w:tcPr>
          <w:p w14:paraId="7596A0DA" w14:textId="3DF873F8"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w:t>
            </w:r>
          </w:p>
        </w:tc>
        <w:tc>
          <w:tcPr>
            <w:tcW w:w="1170" w:type="dxa"/>
            <w:tcBorders>
              <w:top w:val="nil"/>
              <w:left w:val="nil"/>
              <w:bottom w:val="single" w:sz="4" w:space="0" w:color="auto"/>
              <w:right w:val="single" w:sz="4" w:space="0" w:color="auto"/>
            </w:tcBorders>
            <w:shd w:val="clear" w:color="auto" w:fill="auto"/>
            <w:vAlign w:val="center"/>
          </w:tcPr>
          <w:p w14:paraId="2EA5CD33" w14:textId="318BDB0B"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29BDD6B3" w14:textId="0C40E7FA"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Thuỵ Điển</w:t>
            </w:r>
          </w:p>
        </w:tc>
        <w:tc>
          <w:tcPr>
            <w:tcW w:w="1839" w:type="dxa"/>
            <w:tcBorders>
              <w:top w:val="nil"/>
              <w:left w:val="nil"/>
              <w:bottom w:val="single" w:sz="4" w:space="0" w:color="auto"/>
              <w:right w:val="single" w:sz="4" w:space="0" w:color="auto"/>
            </w:tcBorders>
          </w:tcPr>
          <w:p w14:paraId="26766F1B" w14:textId="7C1F236A"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w:t>
            </w:r>
          </w:p>
        </w:tc>
      </w:tr>
      <w:tr w:rsidR="00FF1593" w:rsidRPr="00FF1593" w14:paraId="56161F37" w14:textId="28912C49"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70D1D359" w14:textId="31CB92BE"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17</w:t>
            </w:r>
          </w:p>
        </w:tc>
        <w:tc>
          <w:tcPr>
            <w:tcW w:w="2891" w:type="dxa"/>
            <w:tcBorders>
              <w:top w:val="nil"/>
              <w:left w:val="nil"/>
              <w:bottom w:val="single" w:sz="4" w:space="0" w:color="auto"/>
              <w:right w:val="single" w:sz="4" w:space="0" w:color="auto"/>
            </w:tcBorders>
            <w:shd w:val="clear" w:color="auto" w:fill="auto"/>
            <w:vAlign w:val="center"/>
          </w:tcPr>
          <w:p w14:paraId="3CA5E81B" w14:textId="21325EE6"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Tank inox</w:t>
            </w:r>
          </w:p>
        </w:tc>
        <w:tc>
          <w:tcPr>
            <w:tcW w:w="990" w:type="dxa"/>
            <w:tcBorders>
              <w:top w:val="nil"/>
              <w:left w:val="nil"/>
              <w:bottom w:val="single" w:sz="4" w:space="0" w:color="auto"/>
              <w:right w:val="single" w:sz="4" w:space="0" w:color="auto"/>
            </w:tcBorders>
            <w:shd w:val="clear" w:color="auto" w:fill="auto"/>
            <w:vAlign w:val="center"/>
          </w:tcPr>
          <w:p w14:paraId="43C62781" w14:textId="3BA38646"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23E65595" w14:textId="1D406E0A"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566E072D" w14:textId="221520EF"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645CBF50" w14:textId="1F9D3B28"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w:t>
            </w:r>
          </w:p>
        </w:tc>
      </w:tr>
      <w:tr w:rsidR="00FF1593" w:rsidRPr="00FF1593" w14:paraId="1D37AFD3" w14:textId="55245540"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29B860F7" w14:textId="23024212"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18</w:t>
            </w:r>
          </w:p>
        </w:tc>
        <w:tc>
          <w:tcPr>
            <w:tcW w:w="2891" w:type="dxa"/>
            <w:tcBorders>
              <w:top w:val="nil"/>
              <w:left w:val="nil"/>
              <w:bottom w:val="single" w:sz="4" w:space="0" w:color="auto"/>
              <w:right w:val="single" w:sz="4" w:space="0" w:color="auto"/>
            </w:tcBorders>
            <w:shd w:val="clear" w:color="auto" w:fill="auto"/>
            <w:vAlign w:val="center"/>
          </w:tcPr>
          <w:p w14:paraId="216CB15C" w14:textId="4AE67CB4" w:rsidR="00A20F93" w:rsidRPr="00FF1593" w:rsidRDefault="00A20F93"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 sản xuất nước RO</w:t>
            </w:r>
          </w:p>
        </w:tc>
        <w:tc>
          <w:tcPr>
            <w:tcW w:w="990" w:type="dxa"/>
            <w:tcBorders>
              <w:top w:val="nil"/>
              <w:left w:val="nil"/>
              <w:bottom w:val="single" w:sz="4" w:space="0" w:color="auto"/>
              <w:right w:val="single" w:sz="4" w:space="0" w:color="auto"/>
            </w:tcBorders>
            <w:shd w:val="clear" w:color="auto" w:fill="auto"/>
            <w:vAlign w:val="center"/>
          </w:tcPr>
          <w:p w14:paraId="61DCD0CA" w14:textId="6A4D1487"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6F42C253" w14:textId="39F2EE4E"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vAlign w:val="center"/>
          </w:tcPr>
          <w:p w14:paraId="6F25EE66" w14:textId="40039BD8"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6DE75562" w14:textId="54F72E82"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Lọc nước</w:t>
            </w:r>
          </w:p>
        </w:tc>
      </w:tr>
      <w:tr w:rsidR="00FF1593" w:rsidRPr="00FF1593" w14:paraId="04ADB886" w14:textId="5EC38856" w:rsidTr="005E6E4B">
        <w:trPr>
          <w:trHeight w:val="330"/>
        </w:trPr>
        <w:tc>
          <w:tcPr>
            <w:tcW w:w="9059" w:type="dxa"/>
            <w:gridSpan w:val="7"/>
            <w:tcBorders>
              <w:top w:val="nil"/>
              <w:left w:val="single" w:sz="4" w:space="0" w:color="auto"/>
              <w:bottom w:val="single" w:sz="4" w:space="0" w:color="auto"/>
              <w:right w:val="single" w:sz="4" w:space="0" w:color="auto"/>
            </w:tcBorders>
            <w:shd w:val="clear" w:color="auto" w:fill="auto"/>
            <w:vAlign w:val="center"/>
          </w:tcPr>
          <w:p w14:paraId="0E522F46" w14:textId="131B2A08" w:rsidR="00A20F93" w:rsidRPr="00FF1593" w:rsidRDefault="00A20F93"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Trang thiết bị kiểm nghiệm thuốc thú y</w:t>
            </w:r>
          </w:p>
        </w:tc>
      </w:tr>
      <w:tr w:rsidR="00FF1593" w:rsidRPr="00FF1593" w14:paraId="15AE8840" w14:textId="01EC56B7"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178CA999" w14:textId="697C5D5C"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19</w:t>
            </w:r>
          </w:p>
        </w:tc>
        <w:tc>
          <w:tcPr>
            <w:tcW w:w="2891" w:type="dxa"/>
            <w:tcBorders>
              <w:top w:val="nil"/>
              <w:left w:val="nil"/>
              <w:bottom w:val="single" w:sz="4" w:space="0" w:color="auto"/>
              <w:right w:val="single" w:sz="4" w:space="0" w:color="auto"/>
            </w:tcBorders>
            <w:shd w:val="clear" w:color="auto" w:fill="auto"/>
            <w:vAlign w:val="center"/>
          </w:tcPr>
          <w:p w14:paraId="0A531FE9" w14:textId="49F90B8D" w:rsidR="00393DE0" w:rsidRPr="00FF1593" w:rsidRDefault="00393DE0" w:rsidP="00393DE0">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Tủ ấm</w:t>
            </w:r>
          </w:p>
        </w:tc>
        <w:tc>
          <w:tcPr>
            <w:tcW w:w="990" w:type="dxa"/>
            <w:tcBorders>
              <w:top w:val="nil"/>
              <w:left w:val="nil"/>
              <w:bottom w:val="single" w:sz="4" w:space="0" w:color="auto"/>
              <w:right w:val="single" w:sz="4" w:space="0" w:color="auto"/>
            </w:tcBorders>
            <w:shd w:val="clear" w:color="auto" w:fill="auto"/>
          </w:tcPr>
          <w:p w14:paraId="31FBF281" w14:textId="2A6ECE4C"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299315EF" w14:textId="2D3B1BD4"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w:t>
            </w:r>
          </w:p>
        </w:tc>
        <w:tc>
          <w:tcPr>
            <w:tcW w:w="1445" w:type="dxa"/>
            <w:tcBorders>
              <w:top w:val="nil"/>
              <w:left w:val="nil"/>
              <w:bottom w:val="single" w:sz="4" w:space="0" w:color="auto"/>
              <w:right w:val="single" w:sz="4" w:space="0" w:color="auto"/>
            </w:tcBorders>
            <w:shd w:val="clear" w:color="auto" w:fill="auto"/>
          </w:tcPr>
          <w:p w14:paraId="0ABD27DA" w14:textId="57FC95B5"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62C76C7E" w14:textId="31DAA6CC"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Nuôi cấy VSV</w:t>
            </w:r>
          </w:p>
        </w:tc>
      </w:tr>
      <w:tr w:rsidR="00FF1593" w:rsidRPr="00FF1593" w14:paraId="0D8BF71C" w14:textId="1799F897"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63ADBF9D" w14:textId="73E78CCD"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20</w:t>
            </w:r>
          </w:p>
        </w:tc>
        <w:tc>
          <w:tcPr>
            <w:tcW w:w="2891" w:type="dxa"/>
            <w:tcBorders>
              <w:top w:val="nil"/>
              <w:left w:val="nil"/>
              <w:bottom w:val="single" w:sz="4" w:space="0" w:color="auto"/>
              <w:right w:val="single" w:sz="4" w:space="0" w:color="auto"/>
            </w:tcBorders>
            <w:shd w:val="clear" w:color="auto" w:fill="auto"/>
            <w:vAlign w:val="center"/>
          </w:tcPr>
          <w:p w14:paraId="1B9CC500" w14:textId="2881318D" w:rsidR="00393DE0" w:rsidRPr="00FF1593" w:rsidRDefault="00393DE0" w:rsidP="00393DE0">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Tủ nuôi cấy vô trùng</w:t>
            </w:r>
          </w:p>
        </w:tc>
        <w:tc>
          <w:tcPr>
            <w:tcW w:w="990" w:type="dxa"/>
            <w:tcBorders>
              <w:top w:val="nil"/>
              <w:left w:val="nil"/>
              <w:bottom w:val="single" w:sz="4" w:space="0" w:color="auto"/>
              <w:right w:val="single" w:sz="4" w:space="0" w:color="auto"/>
            </w:tcBorders>
            <w:shd w:val="clear" w:color="auto" w:fill="auto"/>
          </w:tcPr>
          <w:p w14:paraId="683E581B" w14:textId="77ED085B"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3AC6EC1C" w14:textId="4023773F"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7C5CC203" w14:textId="10082E61"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08E28908" w14:textId="2457741D"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Nuôi cấy VSV</w:t>
            </w:r>
          </w:p>
        </w:tc>
      </w:tr>
      <w:tr w:rsidR="00FF1593" w:rsidRPr="00FF1593" w14:paraId="47ABFE9E" w14:textId="75AFB904"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4D93B720" w14:textId="223ACD7E"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21</w:t>
            </w:r>
          </w:p>
        </w:tc>
        <w:tc>
          <w:tcPr>
            <w:tcW w:w="2891" w:type="dxa"/>
            <w:tcBorders>
              <w:top w:val="nil"/>
              <w:left w:val="nil"/>
              <w:bottom w:val="single" w:sz="4" w:space="0" w:color="auto"/>
              <w:right w:val="single" w:sz="4" w:space="0" w:color="auto"/>
            </w:tcBorders>
            <w:shd w:val="clear" w:color="auto" w:fill="auto"/>
            <w:vAlign w:val="center"/>
          </w:tcPr>
          <w:p w14:paraId="36E52B2E" w14:textId="0F724380" w:rsidR="00393DE0" w:rsidRPr="00FF1593" w:rsidRDefault="00393DE0" w:rsidP="00393DE0">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Kính hiển vi quang học</w:t>
            </w:r>
          </w:p>
        </w:tc>
        <w:tc>
          <w:tcPr>
            <w:tcW w:w="990" w:type="dxa"/>
            <w:tcBorders>
              <w:top w:val="nil"/>
              <w:left w:val="nil"/>
              <w:bottom w:val="single" w:sz="4" w:space="0" w:color="auto"/>
              <w:right w:val="single" w:sz="4" w:space="0" w:color="auto"/>
            </w:tcBorders>
            <w:shd w:val="clear" w:color="auto" w:fill="auto"/>
          </w:tcPr>
          <w:p w14:paraId="10B65469" w14:textId="5B668797"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3DD10BAC" w14:textId="61AD7DDC"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w:t>
            </w:r>
          </w:p>
        </w:tc>
        <w:tc>
          <w:tcPr>
            <w:tcW w:w="1445" w:type="dxa"/>
            <w:tcBorders>
              <w:top w:val="nil"/>
              <w:left w:val="nil"/>
              <w:bottom w:val="single" w:sz="4" w:space="0" w:color="auto"/>
              <w:right w:val="single" w:sz="4" w:space="0" w:color="auto"/>
            </w:tcBorders>
            <w:shd w:val="clear" w:color="auto" w:fill="auto"/>
          </w:tcPr>
          <w:p w14:paraId="17B9A2EC" w14:textId="24E7E8C0"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7159C8BC" w14:textId="6BE1EACD"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Kiểm nghiệm</w:t>
            </w:r>
          </w:p>
        </w:tc>
      </w:tr>
      <w:tr w:rsidR="00FF1593" w:rsidRPr="00FF1593" w14:paraId="1BC54887" w14:textId="1C76BEEC"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2C53C6CC" w14:textId="2FC3265F"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22</w:t>
            </w:r>
          </w:p>
        </w:tc>
        <w:tc>
          <w:tcPr>
            <w:tcW w:w="2891" w:type="dxa"/>
            <w:tcBorders>
              <w:top w:val="nil"/>
              <w:left w:val="nil"/>
              <w:bottom w:val="single" w:sz="4" w:space="0" w:color="auto"/>
              <w:right w:val="single" w:sz="4" w:space="0" w:color="auto"/>
            </w:tcBorders>
            <w:shd w:val="clear" w:color="auto" w:fill="auto"/>
            <w:vAlign w:val="center"/>
          </w:tcPr>
          <w:p w14:paraId="24FE39F5" w14:textId="56028A83" w:rsidR="00393DE0" w:rsidRPr="00FF1593" w:rsidRDefault="00393DE0" w:rsidP="00393DE0">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Máy đo Ph</w:t>
            </w:r>
          </w:p>
        </w:tc>
        <w:tc>
          <w:tcPr>
            <w:tcW w:w="990" w:type="dxa"/>
            <w:tcBorders>
              <w:top w:val="nil"/>
              <w:left w:val="nil"/>
              <w:bottom w:val="single" w:sz="4" w:space="0" w:color="auto"/>
              <w:right w:val="single" w:sz="4" w:space="0" w:color="auto"/>
            </w:tcBorders>
            <w:shd w:val="clear" w:color="auto" w:fill="auto"/>
          </w:tcPr>
          <w:p w14:paraId="4802282C" w14:textId="076C8181"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15CBF45B" w14:textId="563304EE"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4C6A0EC4" w14:textId="6FD8D95A"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1287297F" w14:textId="6FFF9FB5"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Kiểm nghiệm</w:t>
            </w:r>
          </w:p>
        </w:tc>
      </w:tr>
      <w:tr w:rsidR="00FF1593" w:rsidRPr="00FF1593" w14:paraId="3993034A" w14:textId="664FA4BB"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7A7C15EB" w14:textId="2973EB11"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23</w:t>
            </w:r>
          </w:p>
        </w:tc>
        <w:tc>
          <w:tcPr>
            <w:tcW w:w="2891" w:type="dxa"/>
            <w:tcBorders>
              <w:top w:val="nil"/>
              <w:left w:val="nil"/>
              <w:bottom w:val="single" w:sz="4" w:space="0" w:color="auto"/>
              <w:right w:val="single" w:sz="4" w:space="0" w:color="auto"/>
            </w:tcBorders>
            <w:shd w:val="clear" w:color="auto" w:fill="auto"/>
            <w:vAlign w:val="center"/>
          </w:tcPr>
          <w:p w14:paraId="0561BF07" w14:textId="614B3294" w:rsidR="00393DE0" w:rsidRPr="00FF1593" w:rsidRDefault="00393DE0" w:rsidP="00393DE0">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Máy đếm khuẩn lạc</w:t>
            </w:r>
          </w:p>
        </w:tc>
        <w:tc>
          <w:tcPr>
            <w:tcW w:w="990" w:type="dxa"/>
            <w:tcBorders>
              <w:top w:val="nil"/>
              <w:left w:val="nil"/>
              <w:bottom w:val="single" w:sz="4" w:space="0" w:color="auto"/>
              <w:right w:val="single" w:sz="4" w:space="0" w:color="auto"/>
            </w:tcBorders>
            <w:shd w:val="clear" w:color="auto" w:fill="auto"/>
          </w:tcPr>
          <w:p w14:paraId="11EA1D54" w14:textId="68B0D693"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5D73D251" w14:textId="7512E495"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3F584D1C" w14:textId="6D173619"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186F9199" w14:textId="1CEB4D3D"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Kiểm nghiệm</w:t>
            </w:r>
          </w:p>
        </w:tc>
      </w:tr>
      <w:tr w:rsidR="00FF1593" w:rsidRPr="00FF1593" w14:paraId="1D391BE1" w14:textId="0B315122"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57F1F8BC" w14:textId="65CC66D8"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24</w:t>
            </w:r>
          </w:p>
        </w:tc>
        <w:tc>
          <w:tcPr>
            <w:tcW w:w="2891" w:type="dxa"/>
            <w:tcBorders>
              <w:top w:val="nil"/>
              <w:left w:val="nil"/>
              <w:bottom w:val="single" w:sz="4" w:space="0" w:color="auto"/>
              <w:right w:val="single" w:sz="4" w:space="0" w:color="auto"/>
            </w:tcBorders>
            <w:shd w:val="clear" w:color="auto" w:fill="auto"/>
            <w:vAlign w:val="center"/>
          </w:tcPr>
          <w:p w14:paraId="78E02FBE" w14:textId="6BA7A1D1" w:rsidR="00393DE0" w:rsidRPr="00FF1593" w:rsidRDefault="00393DE0" w:rsidP="00393DE0">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Lò sấy ướt</w:t>
            </w:r>
          </w:p>
        </w:tc>
        <w:tc>
          <w:tcPr>
            <w:tcW w:w="990" w:type="dxa"/>
            <w:tcBorders>
              <w:top w:val="nil"/>
              <w:left w:val="nil"/>
              <w:bottom w:val="single" w:sz="4" w:space="0" w:color="auto"/>
              <w:right w:val="single" w:sz="4" w:space="0" w:color="auto"/>
            </w:tcBorders>
            <w:shd w:val="clear" w:color="auto" w:fill="auto"/>
          </w:tcPr>
          <w:p w14:paraId="4B9477FF" w14:textId="6324C5C1"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19CC41BD" w14:textId="02821002"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4C02A9CE" w14:textId="2E834635"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7E0241D1" w14:textId="583E37C5"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Kiểm nghiệm</w:t>
            </w:r>
          </w:p>
        </w:tc>
      </w:tr>
      <w:tr w:rsidR="00FF1593" w:rsidRPr="00FF1593" w14:paraId="2B727A6F" w14:textId="37A3DF2B"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32EF4AA0" w14:textId="3DDE3AEF"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25</w:t>
            </w:r>
          </w:p>
        </w:tc>
        <w:tc>
          <w:tcPr>
            <w:tcW w:w="2891" w:type="dxa"/>
            <w:tcBorders>
              <w:top w:val="nil"/>
              <w:left w:val="nil"/>
              <w:bottom w:val="single" w:sz="4" w:space="0" w:color="auto"/>
              <w:right w:val="single" w:sz="4" w:space="0" w:color="auto"/>
            </w:tcBorders>
            <w:shd w:val="clear" w:color="auto" w:fill="auto"/>
            <w:vAlign w:val="center"/>
          </w:tcPr>
          <w:p w14:paraId="210EA555" w14:textId="7F08F2AF" w:rsidR="00393DE0" w:rsidRPr="00FF1593" w:rsidRDefault="00393DE0" w:rsidP="00393DE0">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Ống đong</w:t>
            </w:r>
          </w:p>
        </w:tc>
        <w:tc>
          <w:tcPr>
            <w:tcW w:w="990" w:type="dxa"/>
            <w:tcBorders>
              <w:top w:val="nil"/>
              <w:left w:val="nil"/>
              <w:bottom w:val="single" w:sz="4" w:space="0" w:color="auto"/>
              <w:right w:val="single" w:sz="4" w:space="0" w:color="auto"/>
            </w:tcBorders>
            <w:shd w:val="clear" w:color="auto" w:fill="auto"/>
          </w:tcPr>
          <w:p w14:paraId="49E9731D" w14:textId="14C35CBA"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1BF1F315" w14:textId="4BA9910E"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1000</w:t>
            </w:r>
          </w:p>
        </w:tc>
        <w:tc>
          <w:tcPr>
            <w:tcW w:w="1445" w:type="dxa"/>
            <w:tcBorders>
              <w:top w:val="nil"/>
              <w:left w:val="nil"/>
              <w:bottom w:val="single" w:sz="4" w:space="0" w:color="auto"/>
              <w:right w:val="single" w:sz="4" w:space="0" w:color="auto"/>
            </w:tcBorders>
            <w:shd w:val="clear" w:color="auto" w:fill="auto"/>
          </w:tcPr>
          <w:p w14:paraId="2C073469" w14:textId="7D293318"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24B5525C" w14:textId="65EE73E1"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Kiểm nghiệm</w:t>
            </w:r>
          </w:p>
        </w:tc>
      </w:tr>
      <w:tr w:rsidR="00FF1593" w:rsidRPr="00FF1593" w14:paraId="5C130690" w14:textId="5B254FD0"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61CFC971" w14:textId="6C8DE644"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26</w:t>
            </w:r>
          </w:p>
        </w:tc>
        <w:tc>
          <w:tcPr>
            <w:tcW w:w="2891" w:type="dxa"/>
            <w:tcBorders>
              <w:top w:val="nil"/>
              <w:left w:val="nil"/>
              <w:bottom w:val="single" w:sz="4" w:space="0" w:color="auto"/>
              <w:right w:val="single" w:sz="4" w:space="0" w:color="auto"/>
            </w:tcBorders>
            <w:shd w:val="clear" w:color="auto" w:fill="auto"/>
            <w:vAlign w:val="center"/>
          </w:tcPr>
          <w:p w14:paraId="7B6FDB13" w14:textId="37D4DA1D" w:rsidR="00393DE0" w:rsidRPr="00FF1593" w:rsidRDefault="00393DE0" w:rsidP="00393DE0">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Ống thử nghiệm</w:t>
            </w:r>
          </w:p>
        </w:tc>
        <w:tc>
          <w:tcPr>
            <w:tcW w:w="990" w:type="dxa"/>
            <w:tcBorders>
              <w:top w:val="nil"/>
              <w:left w:val="nil"/>
              <w:bottom w:val="single" w:sz="4" w:space="0" w:color="auto"/>
              <w:right w:val="single" w:sz="4" w:space="0" w:color="auto"/>
            </w:tcBorders>
            <w:shd w:val="clear" w:color="auto" w:fill="auto"/>
          </w:tcPr>
          <w:p w14:paraId="0D345EBE" w14:textId="25C8F65B"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2D2355CC" w14:textId="25F116E1"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5000</w:t>
            </w:r>
          </w:p>
        </w:tc>
        <w:tc>
          <w:tcPr>
            <w:tcW w:w="1445" w:type="dxa"/>
            <w:tcBorders>
              <w:top w:val="nil"/>
              <w:left w:val="nil"/>
              <w:bottom w:val="single" w:sz="4" w:space="0" w:color="auto"/>
              <w:right w:val="single" w:sz="4" w:space="0" w:color="auto"/>
            </w:tcBorders>
            <w:shd w:val="clear" w:color="auto" w:fill="auto"/>
          </w:tcPr>
          <w:p w14:paraId="3F9F447B" w14:textId="309A29BD"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4173C7D6" w14:textId="07E06D7C"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Kiểm nghiệm</w:t>
            </w:r>
          </w:p>
        </w:tc>
      </w:tr>
      <w:tr w:rsidR="00FF1593" w:rsidRPr="00FF1593" w14:paraId="7D552606" w14:textId="11C63E74"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60EFA105" w14:textId="2E879B35"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27</w:t>
            </w:r>
          </w:p>
        </w:tc>
        <w:tc>
          <w:tcPr>
            <w:tcW w:w="2891" w:type="dxa"/>
            <w:tcBorders>
              <w:top w:val="nil"/>
              <w:left w:val="nil"/>
              <w:bottom w:val="single" w:sz="4" w:space="0" w:color="auto"/>
              <w:right w:val="single" w:sz="4" w:space="0" w:color="auto"/>
            </w:tcBorders>
            <w:shd w:val="clear" w:color="auto" w:fill="auto"/>
            <w:vAlign w:val="center"/>
          </w:tcPr>
          <w:p w14:paraId="64012D6F" w14:textId="6A38C0D4" w:rsidR="00393DE0" w:rsidRPr="00FF1593" w:rsidRDefault="00393DE0" w:rsidP="00393DE0">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Bình hình nón</w:t>
            </w:r>
          </w:p>
        </w:tc>
        <w:tc>
          <w:tcPr>
            <w:tcW w:w="990" w:type="dxa"/>
            <w:tcBorders>
              <w:top w:val="nil"/>
              <w:left w:val="nil"/>
              <w:bottom w:val="single" w:sz="4" w:space="0" w:color="auto"/>
              <w:right w:val="single" w:sz="4" w:space="0" w:color="auto"/>
            </w:tcBorders>
            <w:shd w:val="clear" w:color="auto" w:fill="auto"/>
          </w:tcPr>
          <w:p w14:paraId="1C38D564" w14:textId="299FD009"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4B5F1D8B" w14:textId="6E655DE6"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100</w:t>
            </w:r>
          </w:p>
        </w:tc>
        <w:tc>
          <w:tcPr>
            <w:tcW w:w="1445" w:type="dxa"/>
            <w:tcBorders>
              <w:top w:val="nil"/>
              <w:left w:val="nil"/>
              <w:bottom w:val="single" w:sz="4" w:space="0" w:color="auto"/>
              <w:right w:val="single" w:sz="4" w:space="0" w:color="auto"/>
            </w:tcBorders>
            <w:shd w:val="clear" w:color="auto" w:fill="auto"/>
          </w:tcPr>
          <w:p w14:paraId="1AFD2A86" w14:textId="2540019E"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7D569638" w14:textId="47D4F35B"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Kiểm nghiệm</w:t>
            </w:r>
          </w:p>
        </w:tc>
      </w:tr>
      <w:tr w:rsidR="00FF1593" w:rsidRPr="00FF1593" w14:paraId="0F926E5A" w14:textId="7DCDD761"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46A0C218" w14:textId="23650692"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28</w:t>
            </w:r>
          </w:p>
        </w:tc>
        <w:tc>
          <w:tcPr>
            <w:tcW w:w="2891" w:type="dxa"/>
            <w:tcBorders>
              <w:top w:val="nil"/>
              <w:left w:val="nil"/>
              <w:bottom w:val="single" w:sz="4" w:space="0" w:color="auto"/>
              <w:right w:val="single" w:sz="4" w:space="0" w:color="auto"/>
            </w:tcBorders>
            <w:shd w:val="clear" w:color="auto" w:fill="auto"/>
            <w:vAlign w:val="center"/>
          </w:tcPr>
          <w:p w14:paraId="2042EDC2" w14:textId="10325055" w:rsidR="00393DE0" w:rsidRPr="00FF1593" w:rsidRDefault="00393DE0" w:rsidP="00393DE0">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Tủ ấp CO</w:t>
            </w:r>
            <w:r w:rsidRPr="00FF1593">
              <w:rPr>
                <w:rFonts w:ascii="Times New Roman" w:eastAsia="Times New Roman" w:hAnsi="Times New Roman" w:cs="Times New Roman"/>
                <w:sz w:val="24"/>
                <w:szCs w:val="24"/>
                <w:vertAlign w:val="subscript"/>
              </w:rPr>
              <w:t>2</w:t>
            </w:r>
          </w:p>
        </w:tc>
        <w:tc>
          <w:tcPr>
            <w:tcW w:w="990" w:type="dxa"/>
            <w:tcBorders>
              <w:top w:val="nil"/>
              <w:left w:val="nil"/>
              <w:bottom w:val="single" w:sz="4" w:space="0" w:color="auto"/>
              <w:right w:val="single" w:sz="4" w:space="0" w:color="auto"/>
            </w:tcBorders>
            <w:shd w:val="clear" w:color="auto" w:fill="auto"/>
          </w:tcPr>
          <w:p w14:paraId="42A7F98D" w14:textId="72FCADFA"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411D7A67" w14:textId="60B9D4E1"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w:t>
            </w:r>
          </w:p>
        </w:tc>
        <w:tc>
          <w:tcPr>
            <w:tcW w:w="1445" w:type="dxa"/>
            <w:tcBorders>
              <w:top w:val="nil"/>
              <w:left w:val="nil"/>
              <w:bottom w:val="single" w:sz="4" w:space="0" w:color="auto"/>
              <w:right w:val="single" w:sz="4" w:space="0" w:color="auto"/>
            </w:tcBorders>
            <w:shd w:val="clear" w:color="auto" w:fill="auto"/>
          </w:tcPr>
          <w:p w14:paraId="22ED95A4" w14:textId="238AC897"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5CCC99F3" w14:textId="4F88C492"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Kiểm nghiệm</w:t>
            </w:r>
          </w:p>
        </w:tc>
      </w:tr>
      <w:tr w:rsidR="00FF1593" w:rsidRPr="00FF1593" w14:paraId="430BEECA" w14:textId="303AE6E8" w:rsidTr="005E6E4B">
        <w:trPr>
          <w:trHeight w:val="330"/>
        </w:trPr>
        <w:tc>
          <w:tcPr>
            <w:tcW w:w="9059" w:type="dxa"/>
            <w:gridSpan w:val="7"/>
            <w:tcBorders>
              <w:top w:val="nil"/>
              <w:left w:val="single" w:sz="4" w:space="0" w:color="auto"/>
              <w:bottom w:val="single" w:sz="4" w:space="0" w:color="auto"/>
              <w:right w:val="single" w:sz="4" w:space="0" w:color="auto"/>
            </w:tcBorders>
            <w:shd w:val="clear" w:color="auto" w:fill="auto"/>
            <w:vAlign w:val="center"/>
          </w:tcPr>
          <w:p w14:paraId="5EB90DC6" w14:textId="3EDD6D8B" w:rsidR="00393DE0" w:rsidRPr="00FF1593" w:rsidRDefault="00393DE0"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Trang thiết bị bảo quản vi sinh vật</w:t>
            </w:r>
          </w:p>
        </w:tc>
      </w:tr>
      <w:tr w:rsidR="00FF1593" w:rsidRPr="00FF1593" w14:paraId="606EB67B" w14:textId="7C52474F"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3BD49D77" w14:textId="5F8FDD25" w:rsidR="00A20F93" w:rsidRPr="00FF1593" w:rsidRDefault="00393DE0"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29</w:t>
            </w:r>
          </w:p>
        </w:tc>
        <w:tc>
          <w:tcPr>
            <w:tcW w:w="2891" w:type="dxa"/>
            <w:tcBorders>
              <w:top w:val="nil"/>
              <w:left w:val="nil"/>
              <w:bottom w:val="single" w:sz="4" w:space="0" w:color="auto"/>
              <w:right w:val="single" w:sz="4" w:space="0" w:color="auto"/>
            </w:tcBorders>
            <w:shd w:val="clear" w:color="auto" w:fill="auto"/>
            <w:vAlign w:val="center"/>
          </w:tcPr>
          <w:p w14:paraId="66A9AF27" w14:textId="72D14DB1" w:rsidR="00A20F93" w:rsidRPr="00FF1593" w:rsidRDefault="00393DE0" w:rsidP="00A20F93">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Tủ lạnh âm sâu</w:t>
            </w:r>
          </w:p>
        </w:tc>
        <w:tc>
          <w:tcPr>
            <w:tcW w:w="990" w:type="dxa"/>
            <w:tcBorders>
              <w:top w:val="nil"/>
              <w:left w:val="nil"/>
              <w:bottom w:val="single" w:sz="4" w:space="0" w:color="auto"/>
              <w:right w:val="single" w:sz="4" w:space="0" w:color="auto"/>
            </w:tcBorders>
            <w:shd w:val="clear" w:color="auto" w:fill="auto"/>
            <w:vAlign w:val="center"/>
          </w:tcPr>
          <w:p w14:paraId="16B14B9B" w14:textId="2EC0CA41" w:rsidR="00A20F93" w:rsidRPr="00FF1593" w:rsidRDefault="00393DE0"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2AAE2405" w14:textId="59E3D013" w:rsidR="00A20F93" w:rsidRPr="00FF1593" w:rsidRDefault="00393DE0"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w:t>
            </w:r>
          </w:p>
        </w:tc>
        <w:tc>
          <w:tcPr>
            <w:tcW w:w="1445" w:type="dxa"/>
            <w:tcBorders>
              <w:top w:val="nil"/>
              <w:left w:val="nil"/>
              <w:bottom w:val="single" w:sz="4" w:space="0" w:color="auto"/>
              <w:right w:val="single" w:sz="4" w:space="0" w:color="auto"/>
            </w:tcBorders>
            <w:shd w:val="clear" w:color="auto" w:fill="auto"/>
            <w:vAlign w:val="center"/>
          </w:tcPr>
          <w:p w14:paraId="75A89BD2" w14:textId="1B21B0D8" w:rsidR="00A20F93" w:rsidRPr="00FF1593" w:rsidRDefault="00393DE0"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7B868E7E" w14:textId="74D68D36" w:rsidR="00A20F93" w:rsidRPr="00FF1593" w:rsidRDefault="00393DE0"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Bảo quản</w:t>
            </w:r>
          </w:p>
        </w:tc>
      </w:tr>
      <w:tr w:rsidR="00FF1593" w:rsidRPr="00FF1593" w14:paraId="01CA807E" w14:textId="74156E15" w:rsidTr="005E6E4B">
        <w:trPr>
          <w:trHeight w:val="330"/>
        </w:trPr>
        <w:tc>
          <w:tcPr>
            <w:tcW w:w="9059" w:type="dxa"/>
            <w:gridSpan w:val="7"/>
            <w:tcBorders>
              <w:top w:val="nil"/>
              <w:left w:val="single" w:sz="4" w:space="0" w:color="auto"/>
              <w:bottom w:val="single" w:sz="4" w:space="0" w:color="auto"/>
              <w:right w:val="single" w:sz="4" w:space="0" w:color="auto"/>
            </w:tcBorders>
            <w:shd w:val="clear" w:color="auto" w:fill="auto"/>
            <w:vAlign w:val="center"/>
          </w:tcPr>
          <w:p w14:paraId="752D14A3" w14:textId="625FDC54" w:rsidR="00393DE0" w:rsidRPr="00FF1593" w:rsidRDefault="00393DE0"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Trang thiết bị tiệt trùng</w:t>
            </w:r>
          </w:p>
        </w:tc>
      </w:tr>
      <w:tr w:rsidR="00FF1593" w:rsidRPr="00FF1593" w14:paraId="39D44AB9" w14:textId="7C07650D"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09CD4FB0" w14:textId="670A9BB8" w:rsidR="00393DE0" w:rsidRPr="00FF1593" w:rsidRDefault="00F25FCC"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30</w:t>
            </w:r>
          </w:p>
        </w:tc>
        <w:tc>
          <w:tcPr>
            <w:tcW w:w="2891" w:type="dxa"/>
            <w:tcBorders>
              <w:top w:val="nil"/>
              <w:left w:val="nil"/>
              <w:bottom w:val="single" w:sz="4" w:space="0" w:color="auto"/>
              <w:right w:val="single" w:sz="4" w:space="0" w:color="auto"/>
            </w:tcBorders>
            <w:shd w:val="clear" w:color="auto" w:fill="auto"/>
            <w:vAlign w:val="center"/>
          </w:tcPr>
          <w:p w14:paraId="2476C823" w14:textId="24DECBD9" w:rsidR="00393DE0" w:rsidRPr="00FF1593" w:rsidRDefault="00393DE0" w:rsidP="00393DE0">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 CIP (rửa tại chỗ)</w:t>
            </w:r>
          </w:p>
        </w:tc>
        <w:tc>
          <w:tcPr>
            <w:tcW w:w="990" w:type="dxa"/>
            <w:tcBorders>
              <w:top w:val="nil"/>
              <w:left w:val="nil"/>
              <w:bottom w:val="single" w:sz="4" w:space="0" w:color="auto"/>
              <w:right w:val="single" w:sz="4" w:space="0" w:color="auto"/>
            </w:tcBorders>
            <w:shd w:val="clear" w:color="auto" w:fill="auto"/>
          </w:tcPr>
          <w:p w14:paraId="7BE8BF34" w14:textId="233926DF"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2AFC1B96" w14:textId="1E19E1AE"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24BB2056" w14:textId="6BAA54DB"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42BCB143" w14:textId="7C46AFAB" w:rsidR="00393DE0" w:rsidRPr="00FF1593" w:rsidRDefault="00393DE0" w:rsidP="00393DE0">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Tiệt trùng</w:t>
            </w:r>
          </w:p>
        </w:tc>
      </w:tr>
      <w:tr w:rsidR="00FF1593" w:rsidRPr="00FF1593" w14:paraId="2A440933" w14:textId="5BE935D3"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20437FFD" w14:textId="570AEF59"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31</w:t>
            </w:r>
          </w:p>
        </w:tc>
        <w:tc>
          <w:tcPr>
            <w:tcW w:w="2891" w:type="dxa"/>
            <w:tcBorders>
              <w:top w:val="nil"/>
              <w:left w:val="nil"/>
              <w:bottom w:val="single" w:sz="4" w:space="0" w:color="auto"/>
              <w:right w:val="single" w:sz="4" w:space="0" w:color="auto"/>
            </w:tcBorders>
            <w:shd w:val="clear" w:color="auto" w:fill="auto"/>
            <w:vAlign w:val="center"/>
          </w:tcPr>
          <w:p w14:paraId="5891CC26" w14:textId="648B6565" w:rsidR="00F25FCC" w:rsidRPr="00FF1593" w:rsidRDefault="00F25FCC" w:rsidP="00F25FCC">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 SIP (tiệt trùng tại chỗ)</w:t>
            </w:r>
          </w:p>
        </w:tc>
        <w:tc>
          <w:tcPr>
            <w:tcW w:w="990" w:type="dxa"/>
            <w:tcBorders>
              <w:top w:val="nil"/>
              <w:left w:val="nil"/>
              <w:bottom w:val="single" w:sz="4" w:space="0" w:color="auto"/>
              <w:right w:val="single" w:sz="4" w:space="0" w:color="auto"/>
            </w:tcBorders>
            <w:shd w:val="clear" w:color="auto" w:fill="auto"/>
          </w:tcPr>
          <w:p w14:paraId="6C51B355" w14:textId="6295074F"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Chiếc</w:t>
            </w:r>
          </w:p>
        </w:tc>
        <w:tc>
          <w:tcPr>
            <w:tcW w:w="1170" w:type="dxa"/>
            <w:tcBorders>
              <w:top w:val="nil"/>
              <w:left w:val="nil"/>
              <w:bottom w:val="single" w:sz="4" w:space="0" w:color="auto"/>
              <w:right w:val="single" w:sz="4" w:space="0" w:color="auto"/>
            </w:tcBorders>
            <w:shd w:val="clear" w:color="auto" w:fill="auto"/>
            <w:vAlign w:val="center"/>
          </w:tcPr>
          <w:p w14:paraId="1559A271" w14:textId="52948CD1"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2AB98585" w14:textId="00863432"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1CC2BB5E" w14:textId="3ECE3E1D"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Tiệt trùng</w:t>
            </w:r>
          </w:p>
        </w:tc>
      </w:tr>
      <w:tr w:rsidR="00FF1593" w:rsidRPr="00FF1593" w14:paraId="2A6E1C54" w14:textId="759AC536"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0F21A0C1" w14:textId="15A7D3A7"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32</w:t>
            </w:r>
          </w:p>
        </w:tc>
        <w:tc>
          <w:tcPr>
            <w:tcW w:w="2891" w:type="dxa"/>
            <w:tcBorders>
              <w:top w:val="nil"/>
              <w:left w:val="nil"/>
              <w:bottom w:val="single" w:sz="4" w:space="0" w:color="auto"/>
              <w:right w:val="single" w:sz="4" w:space="0" w:color="auto"/>
            </w:tcBorders>
            <w:shd w:val="clear" w:color="auto" w:fill="auto"/>
            <w:vAlign w:val="center"/>
          </w:tcPr>
          <w:p w14:paraId="1820BA92" w14:textId="2B34AFE5" w:rsidR="00F25FCC" w:rsidRPr="00FF1593" w:rsidRDefault="00F25FCC" w:rsidP="00F25FCC">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 báo cháy</w:t>
            </w:r>
          </w:p>
        </w:tc>
        <w:tc>
          <w:tcPr>
            <w:tcW w:w="990" w:type="dxa"/>
            <w:tcBorders>
              <w:top w:val="nil"/>
              <w:left w:val="nil"/>
              <w:bottom w:val="single" w:sz="4" w:space="0" w:color="auto"/>
              <w:right w:val="single" w:sz="4" w:space="0" w:color="auto"/>
            </w:tcBorders>
            <w:shd w:val="clear" w:color="auto" w:fill="auto"/>
            <w:vAlign w:val="center"/>
          </w:tcPr>
          <w:p w14:paraId="3AA23E31" w14:textId="5C2A1788"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w:t>
            </w:r>
          </w:p>
        </w:tc>
        <w:tc>
          <w:tcPr>
            <w:tcW w:w="1170" w:type="dxa"/>
            <w:tcBorders>
              <w:top w:val="nil"/>
              <w:left w:val="nil"/>
              <w:bottom w:val="single" w:sz="4" w:space="0" w:color="auto"/>
              <w:right w:val="single" w:sz="4" w:space="0" w:color="auto"/>
            </w:tcBorders>
            <w:shd w:val="clear" w:color="auto" w:fill="auto"/>
            <w:vAlign w:val="center"/>
          </w:tcPr>
          <w:p w14:paraId="7D38BEC1" w14:textId="042B0EB7"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04FAF3F8" w14:textId="378D2587"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4D8C8E12" w14:textId="77777777" w:rsidR="00F25FCC" w:rsidRPr="00FF1593" w:rsidRDefault="00F25FCC" w:rsidP="00F25FCC">
            <w:pPr>
              <w:spacing w:after="0" w:line="240" w:lineRule="auto"/>
              <w:jc w:val="center"/>
              <w:rPr>
                <w:rFonts w:ascii="Times New Roman" w:eastAsia="Times New Roman" w:hAnsi="Times New Roman" w:cs="Times New Roman"/>
                <w:sz w:val="24"/>
                <w:szCs w:val="24"/>
              </w:rPr>
            </w:pPr>
          </w:p>
        </w:tc>
      </w:tr>
      <w:tr w:rsidR="00FF1593" w:rsidRPr="00FF1593" w14:paraId="433AA983" w14:textId="24332048"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5D4194EF" w14:textId="6969B205"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33</w:t>
            </w:r>
          </w:p>
        </w:tc>
        <w:tc>
          <w:tcPr>
            <w:tcW w:w="2891" w:type="dxa"/>
            <w:tcBorders>
              <w:top w:val="nil"/>
              <w:left w:val="nil"/>
              <w:bottom w:val="single" w:sz="4" w:space="0" w:color="auto"/>
              <w:right w:val="single" w:sz="4" w:space="0" w:color="auto"/>
            </w:tcBorders>
            <w:shd w:val="clear" w:color="auto" w:fill="auto"/>
            <w:vAlign w:val="center"/>
          </w:tcPr>
          <w:p w14:paraId="37FB8D89" w14:textId="6785835E" w:rsidR="00F25FCC" w:rsidRPr="00FF1593" w:rsidRDefault="00F25FCC" w:rsidP="00F25FCC">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 điều khiển báo động</w:t>
            </w:r>
          </w:p>
        </w:tc>
        <w:tc>
          <w:tcPr>
            <w:tcW w:w="990" w:type="dxa"/>
            <w:tcBorders>
              <w:top w:val="nil"/>
              <w:left w:val="nil"/>
              <w:bottom w:val="single" w:sz="4" w:space="0" w:color="auto"/>
              <w:right w:val="single" w:sz="4" w:space="0" w:color="auto"/>
            </w:tcBorders>
            <w:shd w:val="clear" w:color="auto" w:fill="auto"/>
          </w:tcPr>
          <w:p w14:paraId="48718C26" w14:textId="5655CE7B"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w:t>
            </w:r>
          </w:p>
        </w:tc>
        <w:tc>
          <w:tcPr>
            <w:tcW w:w="1170" w:type="dxa"/>
            <w:tcBorders>
              <w:top w:val="nil"/>
              <w:left w:val="nil"/>
              <w:bottom w:val="single" w:sz="4" w:space="0" w:color="auto"/>
              <w:right w:val="single" w:sz="4" w:space="0" w:color="auto"/>
            </w:tcBorders>
            <w:shd w:val="clear" w:color="auto" w:fill="auto"/>
            <w:vAlign w:val="center"/>
          </w:tcPr>
          <w:p w14:paraId="471A5D4E" w14:textId="58A9031C"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597A4876" w14:textId="3CE56AD6"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586A3888" w14:textId="584C622E"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Phòng sự cố</w:t>
            </w:r>
          </w:p>
        </w:tc>
      </w:tr>
      <w:tr w:rsidR="00FF1593" w:rsidRPr="00FF1593" w14:paraId="4E624B18" w14:textId="7E079318"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3C85EDD7" w14:textId="1227282F"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34</w:t>
            </w:r>
          </w:p>
        </w:tc>
        <w:tc>
          <w:tcPr>
            <w:tcW w:w="2891" w:type="dxa"/>
            <w:tcBorders>
              <w:top w:val="nil"/>
              <w:left w:val="nil"/>
              <w:bottom w:val="single" w:sz="4" w:space="0" w:color="auto"/>
              <w:right w:val="single" w:sz="4" w:space="0" w:color="auto"/>
            </w:tcBorders>
            <w:shd w:val="clear" w:color="auto" w:fill="auto"/>
            <w:vAlign w:val="center"/>
          </w:tcPr>
          <w:p w14:paraId="7902367B" w14:textId="3DBD0374" w:rsidR="00F25FCC" w:rsidRPr="00FF1593" w:rsidRDefault="00F25FCC" w:rsidP="00F25FCC">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Thiết bị phòng cháy chữa cháy bên trong</w:t>
            </w:r>
          </w:p>
        </w:tc>
        <w:tc>
          <w:tcPr>
            <w:tcW w:w="990" w:type="dxa"/>
            <w:tcBorders>
              <w:top w:val="nil"/>
              <w:left w:val="nil"/>
              <w:bottom w:val="single" w:sz="4" w:space="0" w:color="auto"/>
              <w:right w:val="single" w:sz="4" w:space="0" w:color="auto"/>
            </w:tcBorders>
            <w:shd w:val="clear" w:color="auto" w:fill="auto"/>
          </w:tcPr>
          <w:p w14:paraId="64F103AB" w14:textId="34DF3860"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w:t>
            </w:r>
          </w:p>
        </w:tc>
        <w:tc>
          <w:tcPr>
            <w:tcW w:w="1170" w:type="dxa"/>
            <w:tcBorders>
              <w:top w:val="nil"/>
              <w:left w:val="nil"/>
              <w:bottom w:val="single" w:sz="4" w:space="0" w:color="auto"/>
              <w:right w:val="single" w:sz="4" w:space="0" w:color="auto"/>
            </w:tcBorders>
            <w:shd w:val="clear" w:color="auto" w:fill="auto"/>
            <w:vAlign w:val="center"/>
          </w:tcPr>
          <w:p w14:paraId="0D26A20C" w14:textId="66E92302"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1E23618E" w14:textId="48405AED"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03A2E9D2" w14:textId="3D0985E9"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Phòng sự cố</w:t>
            </w:r>
          </w:p>
        </w:tc>
      </w:tr>
      <w:tr w:rsidR="00FF1593" w:rsidRPr="00FF1593" w14:paraId="7C6AFCD1" w14:textId="1BF0D88F"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2BE7AEA3" w14:textId="61CB1541"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35</w:t>
            </w:r>
          </w:p>
        </w:tc>
        <w:tc>
          <w:tcPr>
            <w:tcW w:w="2891" w:type="dxa"/>
            <w:tcBorders>
              <w:top w:val="nil"/>
              <w:left w:val="nil"/>
              <w:bottom w:val="single" w:sz="4" w:space="0" w:color="auto"/>
              <w:right w:val="single" w:sz="4" w:space="0" w:color="auto"/>
            </w:tcBorders>
            <w:shd w:val="clear" w:color="auto" w:fill="auto"/>
            <w:vAlign w:val="center"/>
          </w:tcPr>
          <w:p w14:paraId="722371A9" w14:textId="16B24E92" w:rsidR="00F25FCC" w:rsidRPr="00FF1593" w:rsidRDefault="00F25FCC" w:rsidP="00F25FCC">
            <w:pPr>
              <w:spacing w:after="0" w:line="240" w:lineRule="auto"/>
              <w:jc w:val="both"/>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Thiết bị phòng cháy chữa cháy bên ngoài</w:t>
            </w:r>
          </w:p>
        </w:tc>
        <w:tc>
          <w:tcPr>
            <w:tcW w:w="990" w:type="dxa"/>
            <w:tcBorders>
              <w:top w:val="nil"/>
              <w:left w:val="nil"/>
              <w:bottom w:val="single" w:sz="4" w:space="0" w:color="auto"/>
              <w:right w:val="single" w:sz="4" w:space="0" w:color="auto"/>
            </w:tcBorders>
            <w:shd w:val="clear" w:color="auto" w:fill="auto"/>
          </w:tcPr>
          <w:p w14:paraId="54CC676A" w14:textId="72827FBB"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w:t>
            </w:r>
          </w:p>
        </w:tc>
        <w:tc>
          <w:tcPr>
            <w:tcW w:w="1170" w:type="dxa"/>
            <w:tcBorders>
              <w:top w:val="nil"/>
              <w:left w:val="nil"/>
              <w:bottom w:val="single" w:sz="4" w:space="0" w:color="auto"/>
              <w:right w:val="single" w:sz="4" w:space="0" w:color="auto"/>
            </w:tcBorders>
            <w:shd w:val="clear" w:color="auto" w:fill="auto"/>
            <w:vAlign w:val="center"/>
          </w:tcPr>
          <w:p w14:paraId="40A833A3" w14:textId="18F0FBC4"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0FD1BDCC" w14:textId="67ECFF00"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01B0B36E" w14:textId="31630381"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Phòng sự cố</w:t>
            </w:r>
          </w:p>
        </w:tc>
      </w:tr>
      <w:tr w:rsidR="00FF1593" w:rsidRPr="00FF1593" w14:paraId="0975B21D" w14:textId="72E02F64"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2F71E998" w14:textId="30890D9B"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36</w:t>
            </w:r>
          </w:p>
        </w:tc>
        <w:tc>
          <w:tcPr>
            <w:tcW w:w="2891" w:type="dxa"/>
            <w:tcBorders>
              <w:top w:val="nil"/>
              <w:left w:val="nil"/>
              <w:bottom w:val="single" w:sz="4" w:space="0" w:color="auto"/>
              <w:right w:val="single" w:sz="4" w:space="0" w:color="auto"/>
            </w:tcBorders>
            <w:shd w:val="clear" w:color="auto" w:fill="auto"/>
            <w:vAlign w:val="center"/>
          </w:tcPr>
          <w:p w14:paraId="401B35E0" w14:textId="179D1130" w:rsidR="00F25FCC" w:rsidRPr="00FF1593" w:rsidRDefault="00F25FCC" w:rsidP="00F25FCC">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Trang thiết bị văn phòng</w:t>
            </w:r>
          </w:p>
        </w:tc>
        <w:tc>
          <w:tcPr>
            <w:tcW w:w="990" w:type="dxa"/>
            <w:tcBorders>
              <w:top w:val="nil"/>
              <w:left w:val="nil"/>
              <w:bottom w:val="single" w:sz="4" w:space="0" w:color="auto"/>
              <w:right w:val="single" w:sz="4" w:space="0" w:color="auto"/>
            </w:tcBorders>
            <w:shd w:val="clear" w:color="auto" w:fill="auto"/>
            <w:vAlign w:val="center"/>
          </w:tcPr>
          <w:p w14:paraId="6EEE9B0E" w14:textId="22C35892"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Bộ</w:t>
            </w:r>
          </w:p>
        </w:tc>
        <w:tc>
          <w:tcPr>
            <w:tcW w:w="1170" w:type="dxa"/>
            <w:tcBorders>
              <w:top w:val="nil"/>
              <w:left w:val="nil"/>
              <w:bottom w:val="single" w:sz="4" w:space="0" w:color="auto"/>
              <w:right w:val="single" w:sz="4" w:space="0" w:color="auto"/>
            </w:tcBorders>
            <w:shd w:val="clear" w:color="auto" w:fill="auto"/>
            <w:vAlign w:val="center"/>
          </w:tcPr>
          <w:p w14:paraId="52BF4944" w14:textId="6FF7413A"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0F6AA62C" w14:textId="09FF9917"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Nhật Bản</w:t>
            </w:r>
          </w:p>
        </w:tc>
        <w:tc>
          <w:tcPr>
            <w:tcW w:w="1839" w:type="dxa"/>
            <w:tcBorders>
              <w:top w:val="nil"/>
              <w:left w:val="nil"/>
              <w:bottom w:val="single" w:sz="4" w:space="0" w:color="auto"/>
              <w:right w:val="single" w:sz="4" w:space="0" w:color="auto"/>
            </w:tcBorders>
          </w:tcPr>
          <w:p w14:paraId="1D870485" w14:textId="2167A5E6" w:rsidR="00F25FCC" w:rsidRPr="00FF1593" w:rsidRDefault="00F25FCC" w:rsidP="00F25FCC">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w:t>
            </w:r>
          </w:p>
        </w:tc>
      </w:tr>
      <w:tr w:rsidR="00FF1593" w:rsidRPr="00FF1593" w14:paraId="5368D405" w14:textId="5FC5302A" w:rsidTr="005E6E4B">
        <w:trPr>
          <w:trHeight w:val="330"/>
        </w:trPr>
        <w:tc>
          <w:tcPr>
            <w:tcW w:w="9059" w:type="dxa"/>
            <w:gridSpan w:val="7"/>
            <w:tcBorders>
              <w:top w:val="nil"/>
              <w:left w:val="single" w:sz="4" w:space="0" w:color="auto"/>
              <w:bottom w:val="single" w:sz="4" w:space="0" w:color="auto"/>
              <w:right w:val="single" w:sz="4" w:space="0" w:color="auto"/>
            </w:tcBorders>
            <w:shd w:val="clear" w:color="auto" w:fill="auto"/>
            <w:vAlign w:val="center"/>
          </w:tcPr>
          <w:p w14:paraId="2AD5B0E6" w14:textId="0D99CA24" w:rsidR="00393DE0" w:rsidRPr="00FF1593" w:rsidRDefault="00393DE0" w:rsidP="00A20F93">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Thiết bị bảo vệ môi trường</w:t>
            </w:r>
          </w:p>
        </w:tc>
      </w:tr>
      <w:tr w:rsidR="00FF1593" w:rsidRPr="00FF1593" w14:paraId="3DDCD478" w14:textId="6007E850"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10352C9A" w14:textId="1DA407FF" w:rsidR="006352D8" w:rsidRPr="00FF1593" w:rsidRDefault="00F25FCC"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37</w:t>
            </w:r>
          </w:p>
        </w:tc>
        <w:tc>
          <w:tcPr>
            <w:tcW w:w="2891" w:type="dxa"/>
            <w:tcBorders>
              <w:top w:val="nil"/>
              <w:left w:val="nil"/>
              <w:bottom w:val="single" w:sz="4" w:space="0" w:color="auto"/>
              <w:right w:val="single" w:sz="4" w:space="0" w:color="auto"/>
            </w:tcBorders>
            <w:shd w:val="clear" w:color="auto" w:fill="auto"/>
            <w:vAlign w:val="center"/>
          </w:tcPr>
          <w:p w14:paraId="62FCCD16" w14:textId="556299CB" w:rsidR="006352D8" w:rsidRPr="00FF1593" w:rsidRDefault="006352D8" w:rsidP="006352D8">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 xử lý khí thải</w:t>
            </w:r>
          </w:p>
        </w:tc>
        <w:tc>
          <w:tcPr>
            <w:tcW w:w="990" w:type="dxa"/>
            <w:tcBorders>
              <w:top w:val="nil"/>
              <w:left w:val="nil"/>
              <w:bottom w:val="single" w:sz="4" w:space="0" w:color="auto"/>
              <w:right w:val="single" w:sz="4" w:space="0" w:color="auto"/>
            </w:tcBorders>
            <w:shd w:val="clear" w:color="auto" w:fill="auto"/>
          </w:tcPr>
          <w:p w14:paraId="1754A73A" w14:textId="74733DB8" w:rsidR="006352D8" w:rsidRPr="00FF1593" w:rsidRDefault="006352D8"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w:t>
            </w:r>
          </w:p>
        </w:tc>
        <w:tc>
          <w:tcPr>
            <w:tcW w:w="1170" w:type="dxa"/>
            <w:tcBorders>
              <w:top w:val="nil"/>
              <w:left w:val="nil"/>
              <w:bottom w:val="single" w:sz="4" w:space="0" w:color="auto"/>
              <w:right w:val="single" w:sz="4" w:space="0" w:color="auto"/>
            </w:tcBorders>
            <w:shd w:val="clear" w:color="auto" w:fill="auto"/>
            <w:vAlign w:val="center"/>
          </w:tcPr>
          <w:p w14:paraId="25A01491" w14:textId="6FE6E625" w:rsidR="006352D8" w:rsidRPr="00FF1593" w:rsidRDefault="00CF2629" w:rsidP="006C41B9">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0</w:t>
            </w:r>
            <w:r w:rsidR="006C41B9" w:rsidRPr="00FF1593">
              <w:rPr>
                <w:rFonts w:ascii="Times New Roman" w:eastAsia="Times New Roman" w:hAnsi="Times New Roman" w:cs="Times New Roman"/>
                <w:sz w:val="24"/>
                <w:szCs w:val="24"/>
              </w:rPr>
              <w:t>5</w:t>
            </w:r>
          </w:p>
        </w:tc>
        <w:tc>
          <w:tcPr>
            <w:tcW w:w="1445" w:type="dxa"/>
            <w:tcBorders>
              <w:top w:val="nil"/>
              <w:left w:val="nil"/>
              <w:bottom w:val="single" w:sz="4" w:space="0" w:color="auto"/>
              <w:right w:val="single" w:sz="4" w:space="0" w:color="auto"/>
            </w:tcBorders>
            <w:shd w:val="clear" w:color="auto" w:fill="auto"/>
            <w:vAlign w:val="center"/>
          </w:tcPr>
          <w:p w14:paraId="0941D6DF" w14:textId="624A9867" w:rsidR="006352D8" w:rsidRPr="00FF1593" w:rsidRDefault="006352D8"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Việt Nam</w:t>
            </w:r>
          </w:p>
        </w:tc>
        <w:tc>
          <w:tcPr>
            <w:tcW w:w="1839" w:type="dxa"/>
            <w:tcBorders>
              <w:top w:val="nil"/>
              <w:left w:val="nil"/>
              <w:bottom w:val="single" w:sz="4" w:space="0" w:color="auto"/>
              <w:right w:val="single" w:sz="4" w:space="0" w:color="auto"/>
            </w:tcBorders>
          </w:tcPr>
          <w:p w14:paraId="2A683502" w14:textId="30D1D8B5" w:rsidR="006352D8" w:rsidRPr="00FF1593" w:rsidRDefault="006352D8"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w:t>
            </w:r>
          </w:p>
        </w:tc>
      </w:tr>
      <w:tr w:rsidR="00FF1593" w:rsidRPr="00FF1593" w14:paraId="60CECFED" w14:textId="7AC64F6F"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5BCFE6EB" w14:textId="2CC0DBC3" w:rsidR="006352D8" w:rsidRPr="00FF1593" w:rsidRDefault="00F25FCC"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38</w:t>
            </w:r>
          </w:p>
        </w:tc>
        <w:tc>
          <w:tcPr>
            <w:tcW w:w="2891" w:type="dxa"/>
            <w:tcBorders>
              <w:top w:val="nil"/>
              <w:left w:val="nil"/>
              <w:bottom w:val="single" w:sz="4" w:space="0" w:color="auto"/>
              <w:right w:val="single" w:sz="4" w:space="0" w:color="auto"/>
            </w:tcBorders>
            <w:shd w:val="clear" w:color="auto" w:fill="auto"/>
            <w:vAlign w:val="center"/>
          </w:tcPr>
          <w:p w14:paraId="51DAB1B7" w14:textId="637B4EE6" w:rsidR="006352D8" w:rsidRPr="00FF1593" w:rsidRDefault="006352D8" w:rsidP="006352D8">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 xử lý nước thải sinh hoạt</w:t>
            </w:r>
          </w:p>
        </w:tc>
        <w:tc>
          <w:tcPr>
            <w:tcW w:w="990" w:type="dxa"/>
            <w:tcBorders>
              <w:top w:val="nil"/>
              <w:left w:val="nil"/>
              <w:bottom w:val="single" w:sz="4" w:space="0" w:color="auto"/>
              <w:right w:val="single" w:sz="4" w:space="0" w:color="auto"/>
            </w:tcBorders>
            <w:shd w:val="clear" w:color="auto" w:fill="auto"/>
          </w:tcPr>
          <w:p w14:paraId="4DE0AC58" w14:textId="0413A665" w:rsidR="006352D8" w:rsidRPr="00FF1593" w:rsidRDefault="006352D8"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w:t>
            </w:r>
          </w:p>
        </w:tc>
        <w:tc>
          <w:tcPr>
            <w:tcW w:w="1170" w:type="dxa"/>
            <w:tcBorders>
              <w:top w:val="nil"/>
              <w:left w:val="nil"/>
              <w:bottom w:val="single" w:sz="4" w:space="0" w:color="auto"/>
              <w:right w:val="single" w:sz="4" w:space="0" w:color="auto"/>
            </w:tcBorders>
            <w:shd w:val="clear" w:color="auto" w:fill="auto"/>
            <w:vAlign w:val="center"/>
          </w:tcPr>
          <w:p w14:paraId="3F409744" w14:textId="16E5730F" w:rsidR="006352D8" w:rsidRPr="00FF1593" w:rsidRDefault="006352D8"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2BF7E9BD" w14:textId="48570CA7" w:rsidR="006352D8" w:rsidRPr="00FF1593" w:rsidRDefault="006352D8"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Việt Nam</w:t>
            </w:r>
          </w:p>
        </w:tc>
        <w:tc>
          <w:tcPr>
            <w:tcW w:w="1839" w:type="dxa"/>
            <w:tcBorders>
              <w:top w:val="nil"/>
              <w:left w:val="nil"/>
              <w:bottom w:val="single" w:sz="4" w:space="0" w:color="auto"/>
              <w:right w:val="single" w:sz="4" w:space="0" w:color="auto"/>
            </w:tcBorders>
          </w:tcPr>
          <w:p w14:paraId="24E260FE" w14:textId="3174D299" w:rsidR="006352D8" w:rsidRPr="00FF1593" w:rsidRDefault="006352D8"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w:t>
            </w:r>
          </w:p>
        </w:tc>
      </w:tr>
      <w:tr w:rsidR="006352D8" w:rsidRPr="00FF1593" w14:paraId="6909BA80" w14:textId="1BAFB9EE" w:rsidTr="005E6E4B">
        <w:trPr>
          <w:gridAfter w:val="1"/>
          <w:wAfter w:w="15" w:type="dxa"/>
          <w:trHeight w:val="330"/>
        </w:trPr>
        <w:tc>
          <w:tcPr>
            <w:tcW w:w="709" w:type="dxa"/>
            <w:tcBorders>
              <w:top w:val="nil"/>
              <w:left w:val="single" w:sz="4" w:space="0" w:color="auto"/>
              <w:bottom w:val="single" w:sz="4" w:space="0" w:color="auto"/>
              <w:right w:val="single" w:sz="4" w:space="0" w:color="auto"/>
            </w:tcBorders>
            <w:shd w:val="clear" w:color="auto" w:fill="auto"/>
            <w:vAlign w:val="center"/>
          </w:tcPr>
          <w:p w14:paraId="790B8FE2" w14:textId="502F2F97" w:rsidR="006352D8" w:rsidRPr="00FF1593" w:rsidRDefault="00F25FCC" w:rsidP="00CF2629">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39</w:t>
            </w:r>
          </w:p>
        </w:tc>
        <w:tc>
          <w:tcPr>
            <w:tcW w:w="2891" w:type="dxa"/>
            <w:tcBorders>
              <w:top w:val="nil"/>
              <w:left w:val="nil"/>
              <w:bottom w:val="single" w:sz="4" w:space="0" w:color="auto"/>
              <w:right w:val="single" w:sz="4" w:space="0" w:color="auto"/>
            </w:tcBorders>
            <w:shd w:val="clear" w:color="auto" w:fill="auto"/>
            <w:vAlign w:val="center"/>
          </w:tcPr>
          <w:p w14:paraId="4B9BDAAB" w14:textId="5E35B181" w:rsidR="006352D8" w:rsidRPr="00FF1593" w:rsidRDefault="006352D8" w:rsidP="006352D8">
            <w:pPr>
              <w:spacing w:after="0" w:line="240" w:lineRule="auto"/>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 xử lý nước thải sản xuất</w:t>
            </w:r>
          </w:p>
        </w:tc>
        <w:tc>
          <w:tcPr>
            <w:tcW w:w="990" w:type="dxa"/>
            <w:tcBorders>
              <w:top w:val="nil"/>
              <w:left w:val="nil"/>
              <w:bottom w:val="single" w:sz="4" w:space="0" w:color="auto"/>
              <w:right w:val="single" w:sz="4" w:space="0" w:color="auto"/>
            </w:tcBorders>
            <w:shd w:val="clear" w:color="auto" w:fill="auto"/>
          </w:tcPr>
          <w:p w14:paraId="3520BED8" w14:textId="00E32F8F" w:rsidR="006352D8" w:rsidRPr="00FF1593" w:rsidRDefault="006352D8"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Hệ thống</w:t>
            </w:r>
          </w:p>
        </w:tc>
        <w:tc>
          <w:tcPr>
            <w:tcW w:w="1170" w:type="dxa"/>
            <w:tcBorders>
              <w:top w:val="nil"/>
              <w:left w:val="nil"/>
              <w:bottom w:val="single" w:sz="4" w:space="0" w:color="auto"/>
              <w:right w:val="single" w:sz="4" w:space="0" w:color="auto"/>
            </w:tcBorders>
            <w:shd w:val="clear" w:color="auto" w:fill="auto"/>
            <w:vAlign w:val="center"/>
          </w:tcPr>
          <w:p w14:paraId="44462D73" w14:textId="7B7BD56C" w:rsidR="006352D8" w:rsidRPr="00FF1593" w:rsidRDefault="006352D8"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1</w:t>
            </w:r>
          </w:p>
        </w:tc>
        <w:tc>
          <w:tcPr>
            <w:tcW w:w="1445" w:type="dxa"/>
            <w:tcBorders>
              <w:top w:val="nil"/>
              <w:left w:val="nil"/>
              <w:bottom w:val="single" w:sz="4" w:space="0" w:color="auto"/>
              <w:right w:val="single" w:sz="4" w:space="0" w:color="auto"/>
            </w:tcBorders>
            <w:shd w:val="clear" w:color="auto" w:fill="auto"/>
          </w:tcPr>
          <w:p w14:paraId="534A6B78" w14:textId="4E8D3EE7" w:rsidR="006352D8" w:rsidRPr="00FF1593" w:rsidRDefault="006352D8" w:rsidP="006352D8">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rPr>
              <w:t>Việt Nam</w:t>
            </w:r>
          </w:p>
        </w:tc>
        <w:tc>
          <w:tcPr>
            <w:tcW w:w="1839" w:type="dxa"/>
            <w:tcBorders>
              <w:top w:val="nil"/>
              <w:left w:val="nil"/>
              <w:bottom w:val="single" w:sz="4" w:space="0" w:color="auto"/>
              <w:right w:val="single" w:sz="4" w:space="0" w:color="auto"/>
            </w:tcBorders>
          </w:tcPr>
          <w:p w14:paraId="3F7CA824" w14:textId="77777777" w:rsidR="006352D8" w:rsidRPr="00FF1593" w:rsidRDefault="006352D8" w:rsidP="006352D8">
            <w:pPr>
              <w:spacing w:after="0" w:line="240" w:lineRule="auto"/>
              <w:jc w:val="center"/>
              <w:rPr>
                <w:rFonts w:ascii="Times New Roman" w:eastAsia="Times New Roman" w:hAnsi="Times New Roman" w:cs="Times New Roman"/>
                <w:sz w:val="24"/>
                <w:szCs w:val="24"/>
              </w:rPr>
            </w:pPr>
          </w:p>
        </w:tc>
      </w:tr>
    </w:tbl>
    <w:p w14:paraId="0E7D6EDB" w14:textId="77777777" w:rsidR="00160578" w:rsidRPr="00FF1593" w:rsidRDefault="00160578" w:rsidP="00160578">
      <w:pPr>
        <w:rPr>
          <w:rFonts w:ascii="Times New Roman" w:hAnsi="Times New Roman" w:cs="Times New Roman"/>
          <w:lang w:val="vi-VN"/>
        </w:rPr>
      </w:pPr>
    </w:p>
    <w:p w14:paraId="7D128226" w14:textId="77777777" w:rsidR="004459F2" w:rsidRPr="00FF1593" w:rsidRDefault="00C02404" w:rsidP="00C02404">
      <w:pPr>
        <w:ind w:firstLine="360"/>
        <w:jc w:val="both"/>
        <w:rPr>
          <w:rFonts w:ascii="Times New Roman" w:hAnsi="Times New Roman" w:cs="Times New Roman"/>
          <w:i/>
          <w:iCs/>
          <w:sz w:val="26"/>
          <w:szCs w:val="26"/>
          <w:lang w:val="vi-VN"/>
        </w:rPr>
      </w:pPr>
      <w:bookmarkStart w:id="62" w:name="_Toc117941467"/>
      <w:r w:rsidRPr="00FF1593">
        <w:rPr>
          <w:rFonts w:ascii="Times New Roman" w:hAnsi="Times New Roman" w:cs="Times New Roman"/>
          <w:i/>
          <w:iCs/>
          <w:sz w:val="26"/>
          <w:szCs w:val="26"/>
          <w:lang w:val="vi-VN"/>
        </w:rPr>
        <w:t>Danh mục máy móc thiết bị của hệ thống xử lý nước thải và hệ thống xử lý khí thải được thống kê chi tiết tại Chương 3 của báo cáo này.</w:t>
      </w:r>
    </w:p>
    <w:p w14:paraId="42DE0EE0" w14:textId="6B6B5463" w:rsidR="00660773" w:rsidRPr="00FF1593" w:rsidRDefault="004459F2" w:rsidP="006352D8">
      <w:pPr>
        <w:jc w:val="center"/>
        <w:rPr>
          <w:rFonts w:ascii="Times New Roman" w:eastAsia="Times New Roman" w:hAnsi="Times New Roman" w:cs="Times New Roman"/>
          <w:b/>
          <w:caps/>
          <w:sz w:val="26"/>
          <w:szCs w:val="26"/>
          <w:lang w:val="vi-VN"/>
        </w:rPr>
      </w:pPr>
      <w:r w:rsidRPr="00FF1593">
        <w:rPr>
          <w:rFonts w:ascii="Times New Roman" w:hAnsi="Times New Roman" w:cs="Times New Roman"/>
          <w:i/>
          <w:iCs/>
          <w:sz w:val="26"/>
          <w:szCs w:val="26"/>
          <w:lang w:val="vi-VN"/>
        </w:rPr>
        <w:br w:type="page"/>
      </w:r>
      <w:bookmarkStart w:id="63" w:name="_Toc94018702"/>
      <w:bookmarkStart w:id="64" w:name="_Toc117941469"/>
      <w:bookmarkEnd w:id="61"/>
      <w:bookmarkEnd w:id="62"/>
      <w:r w:rsidR="00DF5B90" w:rsidRPr="00FF1593">
        <w:rPr>
          <w:rFonts w:ascii="Times New Roman" w:eastAsia="Times New Roman" w:hAnsi="Times New Roman" w:cs="Times New Roman"/>
          <w:b/>
          <w:caps/>
          <w:sz w:val="26"/>
          <w:szCs w:val="26"/>
          <w:lang w:val="vi-VN"/>
        </w:rPr>
        <w:lastRenderedPageBreak/>
        <w:t>CHƯƠNG II:</w:t>
      </w:r>
    </w:p>
    <w:p w14:paraId="5F6A07BF" w14:textId="59C05732" w:rsidR="00DF5B90" w:rsidRPr="00FF1593" w:rsidRDefault="00DF5B90" w:rsidP="00B86D90">
      <w:pPr>
        <w:jc w:val="center"/>
        <w:rPr>
          <w:rFonts w:ascii="Times New Roman" w:eastAsia="Times New Roman" w:hAnsi="Times New Roman" w:cs="Times New Roman"/>
          <w:b/>
          <w:caps/>
          <w:sz w:val="26"/>
          <w:szCs w:val="26"/>
          <w:lang w:val="vi-VN"/>
        </w:rPr>
      </w:pPr>
      <w:r w:rsidRPr="00FF1593">
        <w:rPr>
          <w:rFonts w:ascii="Times New Roman" w:eastAsia="Times New Roman" w:hAnsi="Times New Roman" w:cs="Times New Roman"/>
          <w:b/>
          <w:caps/>
          <w:sz w:val="26"/>
          <w:szCs w:val="26"/>
          <w:lang w:val="vi-VN"/>
        </w:rPr>
        <w:t xml:space="preserve">SỰ PHÙ HỢP CỦA </w:t>
      </w:r>
      <w:r w:rsidR="00E91D11" w:rsidRPr="00FF1593">
        <w:rPr>
          <w:rFonts w:ascii="Times New Roman" w:eastAsia="Times New Roman" w:hAnsi="Times New Roman" w:cs="Times New Roman"/>
          <w:b/>
          <w:caps/>
          <w:sz w:val="26"/>
          <w:szCs w:val="26"/>
          <w:lang w:val="vi-VN"/>
        </w:rPr>
        <w:t xml:space="preserve">CƠ SỞ </w:t>
      </w:r>
      <w:r w:rsidRPr="00FF1593">
        <w:rPr>
          <w:rFonts w:ascii="Times New Roman" w:eastAsia="Times New Roman" w:hAnsi="Times New Roman" w:cs="Times New Roman"/>
          <w:b/>
          <w:caps/>
          <w:sz w:val="26"/>
          <w:szCs w:val="26"/>
          <w:lang w:val="vi-VN"/>
        </w:rPr>
        <w:t>VỚI QUY HOẠCH, KHẢ NĂNG CHỊU TẢI CỦA MÔI TRƯỜNG</w:t>
      </w:r>
      <w:bookmarkStart w:id="65" w:name="_Toc94018703"/>
      <w:bookmarkEnd w:id="63"/>
      <w:bookmarkEnd w:id="64"/>
    </w:p>
    <w:p w14:paraId="497D5C20" w14:textId="77777777" w:rsidR="006352D8" w:rsidRPr="00FF1593" w:rsidRDefault="006352D8" w:rsidP="006352D8">
      <w:pPr>
        <w:spacing w:after="0" w:line="276" w:lineRule="auto"/>
        <w:jc w:val="both"/>
        <w:outlineLvl w:val="1"/>
        <w:rPr>
          <w:rFonts w:ascii="Times New Roman" w:eastAsia="Yu Mincho" w:hAnsi="Times New Roman" w:cs="Times New Roman"/>
          <w:b/>
          <w:sz w:val="26"/>
          <w:szCs w:val="26"/>
          <w:lang w:val="vi-VN"/>
        </w:rPr>
      </w:pPr>
      <w:bookmarkStart w:id="66" w:name="_Toc178781653"/>
      <w:bookmarkStart w:id="67" w:name="_Toc94018704"/>
      <w:bookmarkEnd w:id="65"/>
      <w:r w:rsidRPr="00FF1593">
        <w:rPr>
          <w:rFonts w:ascii="Times New Roman" w:eastAsia="Yu Mincho" w:hAnsi="Times New Roman" w:cs="Times New Roman"/>
          <w:b/>
          <w:sz w:val="26"/>
          <w:szCs w:val="26"/>
          <w:lang w:val="vi-VN"/>
        </w:rPr>
        <w:t>1. Sự phù hợp của dự án đầu tư với quy hoạch bảo vệ môi trường quốc gia, quy hoạch tỉnh, phân vùng môi trường</w:t>
      </w:r>
      <w:bookmarkEnd w:id="66"/>
    </w:p>
    <w:p w14:paraId="69441309" w14:textId="77777777" w:rsidR="006352D8" w:rsidRPr="00FF1593" w:rsidRDefault="006352D8" w:rsidP="006352D8">
      <w:pPr>
        <w:tabs>
          <w:tab w:val="left" w:pos="0"/>
          <w:tab w:val="left" w:pos="993"/>
        </w:tabs>
        <w:spacing w:after="0" w:line="276" w:lineRule="auto"/>
        <w:ind w:firstLine="720"/>
        <w:jc w:val="both"/>
        <w:rPr>
          <w:rFonts w:ascii="Times New Roman" w:eastAsia="Arial" w:hAnsi="Times New Roman" w:cs="Times New Roman"/>
          <w:b/>
          <w:bCs/>
          <w:i/>
          <w:iCs/>
          <w:sz w:val="26"/>
          <w:szCs w:val="26"/>
          <w:lang w:val="vi-VN"/>
        </w:rPr>
      </w:pPr>
      <w:r w:rsidRPr="00FF1593">
        <w:rPr>
          <w:rFonts w:ascii="Times New Roman" w:eastAsia="Arial" w:hAnsi="Times New Roman" w:cs="Times New Roman"/>
          <w:b/>
          <w:bCs/>
          <w:i/>
          <w:iCs/>
          <w:sz w:val="26"/>
          <w:szCs w:val="26"/>
          <w:lang w:val="vi-VN"/>
        </w:rPr>
        <w:t>Theo quyết định số 611/QĐ-TTg ngày 08 tháng 07 năm 2024 của Thủ tướng Chính phủ về Phê duyệt quy hoạch bảo vệ môi trường Quốc Gia thời kì 2021 – 2030, tầm nhìn đến năm 2050 có những nội dung chủ yếu sau đây:</w:t>
      </w:r>
    </w:p>
    <w:p w14:paraId="739B312F" w14:textId="77777777" w:rsidR="006352D8" w:rsidRPr="00FF1593" w:rsidRDefault="006352D8" w:rsidP="006352D8">
      <w:pPr>
        <w:tabs>
          <w:tab w:val="left" w:pos="0"/>
          <w:tab w:val="left" w:pos="993"/>
        </w:tabs>
        <w:spacing w:after="0" w:line="276" w:lineRule="auto"/>
        <w:ind w:firstLine="360"/>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Quan điểm:</w:t>
      </w:r>
    </w:p>
    <w:p w14:paraId="23BACE03"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sz w:val="26"/>
          <w:szCs w:val="26"/>
          <w:lang w:val="vi-VN"/>
        </w:rPr>
      </w:pPr>
      <w:r w:rsidRPr="00FF1593">
        <w:rPr>
          <w:rFonts w:ascii="Times New Roman" w:eastAsia="Arial" w:hAnsi="Times New Roman" w:cs="Times New Roman"/>
          <w:sz w:val="26"/>
          <w:szCs w:val="26"/>
          <w:lang w:val="vi-VN"/>
        </w:rPr>
        <w:t xml:space="preserve">+ </w:t>
      </w:r>
      <w:r w:rsidRPr="00FF1593">
        <w:rPr>
          <w:rFonts w:ascii="Times New Roman" w:eastAsia="Times New Roman" w:hAnsi="Times New Roman" w:cs="Times New Roman"/>
          <w:sz w:val="26"/>
          <w:szCs w:val="26"/>
          <w:lang w:val="vi-VN"/>
        </w:rPr>
        <w:t> Quy hoạch bảo vệ môi trường quốc gia phải phù hợp với chủ trương, đường lối, chính sách của Đảng và pháp luật của Nhà nước và các cam kết quốc tế về bảo vệ môi trường mà Việt Nam tham gia, ký kết; đáp ứng yêu cầu thực hiện các mục tiêu của Chiến lược phát triển kinh tế - xã hội, Chiến lược bảo vệ môi trường quốc gia, Quy hoạch tổng thể quốc gia, Quy hoạch không gian biển quốc gia, Quy hoạch sử dụng đất quốc gia, Kịch bản biến đổi khí hậu. Quy hoạch bảo vệ môi trường gắn với nhiệm vụ quốc phòng, an ninh trên địa bàn cả nước.</w:t>
      </w:r>
    </w:p>
    <w:p w14:paraId="1184DC58"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vi-VN"/>
        </w:rPr>
        <w:t>+ Quy hoạch bảo vệ môi trường là định hướng bảo vệ môi trường cho các quy hoạch ngành quốc gia, quy hoạch vùng và quy hoạch tỉnh, bảo đảm nguyên tắc xuyên suốt, không đánh đổi môi trường lấy phát triển kinh tế, yếu tố môi trường phải được tính đến trong từng hoạt động phát triển kinh tế - xã hội, hài hòa với tự nhiên, tôn trọng quy luật tự nhiên, phát triển kinh tế với tư duy kinh tế xanh, kinh tế tuần hoàn, kinh tế các-bon thấp nhằm giảm thiểu chất thải phát sinh, hướng tới mục tiêu phát thải ròng bằng “0” vào năm 2050, chuyển dịch năng lượng công bằng, góp phần thực hiện thành công các chỉ tiêu kinh tế - xã hội của đất nước thời kỳ 2021 - 2030.</w:t>
      </w:r>
    </w:p>
    <w:p w14:paraId="47C8D084"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vi-VN"/>
        </w:rPr>
        <w:t>+ Quy hoạch bảo vệ môi trường quốc gia bảo đảm tính mở và linh hoạt để tích hợp, lồng ghép vào các quy hoạch khác có liên quan, nhằm thực hiện mục tiêu phát triển bền vững, thích ứng với biến đổi khí hậu, phòng ngừa các vấn đề môi trường từ sớm, từ xa; thúc đẩy phương thức quản lý tổng hợp, tiếp cận tổng thể dựa vào hệ sinh thái tự nhiên.</w:t>
      </w:r>
    </w:p>
    <w:p w14:paraId="1C6087D5"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vi-VN"/>
        </w:rPr>
        <w:t>+ Quy hoạch bảo vệ môi trường nhằm tăng cường kết nối hài hòa trong hoạt động quản lý, bảo vệ môi trường giữa các vùng kinh tế - xã hội, các tỉnh, thành phố trực thuộc trung ương; chủ động phòng ngừa, kiểm soát, khắc phục ô nhiễm và cải thiện chất lượng môi trường, bảo vệ các khu vực có yếu tố nhạy cảm môi trường; tập trung xử lý các vấn đề môi trường xuyên biên giới, liên vùng, liên tỉnh; kết hợp với bảo tồn giá trị tự nhiên và đa dạng sinh học, thúc đẩy sử dụng tiết kiệm, hiệu quả và bền vững tài nguyên thiên nhiên.</w:t>
      </w:r>
    </w:p>
    <w:p w14:paraId="6325D05C"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vi-VN"/>
        </w:rPr>
        <w:t xml:space="preserve">+ Đa dạng hóa nguồn lực đầu tư để thực hiện Quy hoạch bảo vệ môi trường quốc gia; huy động tối đa nguồn lực xã hội, kết hợp với tăng chi ngân sách; áp dụng nguyên tắc người gây ô nhiễm phải trả chi phí xử lý và bồi thường thiệt hại về môi trường, </w:t>
      </w:r>
      <w:r w:rsidRPr="00FF1593">
        <w:rPr>
          <w:rFonts w:ascii="Times New Roman" w:eastAsia="Times New Roman" w:hAnsi="Times New Roman" w:cs="Times New Roman"/>
          <w:sz w:val="26"/>
          <w:szCs w:val="26"/>
          <w:lang w:val="vi-VN"/>
        </w:rPr>
        <w:lastRenderedPageBreak/>
        <w:t>người hưởng lợi từ các giá trị môi trường phải trả tiền; sử dụng hiệu quả các công cụ kinh tế kết hợp với nâng cao nhận thức, ý thức trách nhiệm và hành động trong bảo vệ môi trường của các cấp ủy, chính quyền, đoàn thể, doanh nghiệp và người dân.</w:t>
      </w:r>
    </w:p>
    <w:p w14:paraId="3CB74997" w14:textId="1F245D9F"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i/>
          <w:iCs/>
          <w:sz w:val="26"/>
          <w:szCs w:val="26"/>
          <w:lang w:val="vi-VN"/>
        </w:rPr>
      </w:pPr>
      <w:r w:rsidRPr="00FF1593">
        <w:rPr>
          <w:rFonts w:ascii="Times New Roman" w:eastAsia="Times New Roman" w:hAnsi="Times New Roman" w:cs="Times New Roman"/>
          <w:i/>
          <w:iCs/>
          <w:sz w:val="26"/>
          <w:szCs w:val="26"/>
        </w:rPr>
        <w:sym w:font="Wingdings" w:char="F0E0"/>
      </w:r>
      <w:r w:rsidRPr="00FF1593">
        <w:rPr>
          <w:rFonts w:ascii="Times New Roman" w:eastAsia="Times New Roman" w:hAnsi="Times New Roman" w:cs="Times New Roman"/>
          <w:i/>
          <w:iCs/>
          <w:sz w:val="26"/>
          <w:szCs w:val="26"/>
          <w:lang w:val="vi-VN"/>
        </w:rPr>
        <w:t xml:space="preserve"> </w:t>
      </w:r>
      <w:r w:rsidR="00A97366" w:rsidRPr="00FF1593">
        <w:rPr>
          <w:rFonts w:ascii="Times New Roman" w:eastAsia="Times New Roman" w:hAnsi="Times New Roman" w:cs="Times New Roman"/>
          <w:i/>
          <w:iCs/>
          <w:sz w:val="26"/>
          <w:szCs w:val="26"/>
          <w:lang w:val="vi-VN"/>
        </w:rPr>
        <w:t xml:space="preserve">Dự án thuộc khu công nghiệp nên không thuộc khu vực có yếu tố nhạy cảm môi trường do đó phù hợp với quan điểm của Quy hoạch. </w:t>
      </w:r>
      <w:r w:rsidRPr="00FF1593">
        <w:rPr>
          <w:rFonts w:ascii="Times New Roman" w:eastAsia="Times New Roman" w:hAnsi="Times New Roman" w:cs="Times New Roman"/>
          <w:i/>
          <w:iCs/>
          <w:sz w:val="26"/>
          <w:szCs w:val="26"/>
          <w:lang w:val="vi-VN"/>
        </w:rPr>
        <w:t>Dự án cam kết chịu trách nhiệm bồi thường khi xảy ra sự cố môi trường do đó phù hợp với quan điểm của Quy hoạch.</w:t>
      </w:r>
    </w:p>
    <w:p w14:paraId="5E8EFC79" w14:textId="77777777" w:rsidR="006352D8" w:rsidRPr="00FF1593" w:rsidRDefault="006352D8" w:rsidP="006352D8">
      <w:pPr>
        <w:shd w:val="clear" w:color="auto" w:fill="FFFFFF"/>
        <w:tabs>
          <w:tab w:val="left" w:pos="0"/>
        </w:tabs>
        <w:spacing w:after="0" w:line="276" w:lineRule="auto"/>
        <w:ind w:firstLine="360"/>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Yêu cầu về mục tiêu:</w:t>
      </w:r>
    </w:p>
    <w:p w14:paraId="2E7886E6"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i/>
          <w:iCs/>
          <w:sz w:val="26"/>
          <w:szCs w:val="26"/>
          <w:lang w:val="vi-VN"/>
        </w:rPr>
      </w:pPr>
      <w:r w:rsidRPr="00FF1593">
        <w:rPr>
          <w:rFonts w:ascii="Times New Roman" w:eastAsia="Times New Roman" w:hAnsi="Times New Roman" w:cs="Times New Roman"/>
          <w:i/>
          <w:iCs/>
          <w:sz w:val="26"/>
          <w:szCs w:val="26"/>
          <w:lang w:val="vi-VN"/>
        </w:rPr>
        <w:t>a) Mục tiêu tổng quát</w:t>
      </w:r>
    </w:p>
    <w:p w14:paraId="60DBF055"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vi-VN"/>
        </w:rPr>
        <w:t>Chủ động phòng ngừa, kiểm soát được ô nhiễm và suy thoái môi trường; phục hồi và cải thiện được chất lượng môi trường; ngăn chặn suy giảm và nâng cao chất lượng đa dạng sinh học, nhằm bảo đảm quyền được sống trong môi trường trong lành của Nhân dân trên cơ sở sắp xếp, định hướng phân bố hợp lý không gian, phân vùng quản lý chất lượng môi trường; định hướng thiết lập các khu bảo vệ, bảo tồn thiên nhiên và đa dạng sinh học; hình thành các khu xử lý chất thải tập trung cấp quốc gia, cấp vùng, cấp tỉnh; định hướng xây dựng mạng lưới quan trắc và cảnh báo môi trường cấp quốc gia và cấp tỉnh; phát triển kinh tế - xã hội bền vững theo hướng kinh tế xanh, kinh tế tuần hoàn, kinh tế các-bon thấp, hài hòa với tự nhiên và thân thiện với môi trường, chủ động ứng phó với biến đổi khí hậu.</w:t>
      </w:r>
    </w:p>
    <w:p w14:paraId="709FD15B"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i/>
          <w:iCs/>
          <w:sz w:val="26"/>
          <w:szCs w:val="26"/>
          <w:lang w:val="vi-VN"/>
        </w:rPr>
      </w:pPr>
      <w:r w:rsidRPr="00FF1593">
        <w:rPr>
          <w:rFonts w:ascii="Times New Roman" w:eastAsia="Times New Roman" w:hAnsi="Times New Roman" w:cs="Times New Roman"/>
          <w:i/>
          <w:iCs/>
          <w:sz w:val="26"/>
          <w:szCs w:val="26"/>
        </w:rPr>
        <w:sym w:font="Wingdings" w:char="F0E0"/>
      </w:r>
      <w:r w:rsidRPr="00FF1593">
        <w:rPr>
          <w:rFonts w:ascii="Times New Roman" w:eastAsia="Times New Roman" w:hAnsi="Times New Roman" w:cs="Times New Roman"/>
          <w:i/>
          <w:iCs/>
          <w:sz w:val="26"/>
          <w:szCs w:val="26"/>
          <w:lang w:val="vi-VN"/>
        </w:rPr>
        <w:t xml:space="preserve"> Dự án luôn có công trình xử lý nước thải, khí thải đảm bảo xử lý đạt các quy định trước khi thải ra ngoài môi trường, không gây ô nhiễm và suy thoái môi trường, không làm giảm đa đa dạng sinh học, do đó phù hợp với mục tiêu của Quy hoạch.</w:t>
      </w:r>
    </w:p>
    <w:p w14:paraId="3E2F8027"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i/>
          <w:iCs/>
          <w:sz w:val="26"/>
          <w:szCs w:val="26"/>
          <w:lang w:val="vi-VN"/>
        </w:rPr>
      </w:pPr>
      <w:r w:rsidRPr="00FF1593">
        <w:rPr>
          <w:rFonts w:ascii="Times New Roman" w:eastAsia="Times New Roman" w:hAnsi="Times New Roman" w:cs="Times New Roman"/>
          <w:i/>
          <w:iCs/>
          <w:sz w:val="26"/>
          <w:szCs w:val="26"/>
          <w:lang w:val="vi-VN"/>
        </w:rPr>
        <w:t>b) Mục tiêu cụ thể</w:t>
      </w:r>
    </w:p>
    <w:p w14:paraId="3F5427D1"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vi-VN"/>
        </w:rPr>
        <w:t>- Đối với phân vùng môi trường: Định hướng phân vùng môi trường thống nhất trên phạm vi toàn quốc theo tiêu chí yếu tố nhạy cảm về môi trường dễ bị tổn thương trước tác động của ô nhiễm, nhằm giảm thiểu tác động tiêu cực đến sự sống và phát triển bình thường của con người và sinh vật.</w:t>
      </w:r>
    </w:p>
    <w:p w14:paraId="1A8859FD"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i/>
          <w:iCs/>
          <w:sz w:val="26"/>
          <w:szCs w:val="26"/>
          <w:lang w:val="vi-VN"/>
        </w:rPr>
      </w:pPr>
      <w:r w:rsidRPr="00FF1593">
        <w:rPr>
          <w:rFonts w:ascii="Times New Roman" w:eastAsia="Times New Roman" w:hAnsi="Times New Roman" w:cs="Times New Roman"/>
          <w:i/>
          <w:iCs/>
          <w:sz w:val="26"/>
          <w:szCs w:val="26"/>
        </w:rPr>
        <w:sym w:font="Wingdings" w:char="F0E0"/>
      </w:r>
      <w:r w:rsidRPr="00FF1593">
        <w:rPr>
          <w:rFonts w:ascii="Times New Roman" w:eastAsia="Times New Roman" w:hAnsi="Times New Roman" w:cs="Times New Roman"/>
          <w:i/>
          <w:iCs/>
          <w:sz w:val="26"/>
          <w:szCs w:val="26"/>
          <w:lang w:val="vi-VN"/>
        </w:rPr>
        <w:t xml:space="preserve"> Dự án thuộc khu công nghiệp nên không thuộc khu vực có yếu tố nhạy cảm môi trường do đó phù hợp với mục tiêu của Quy hoạch.</w:t>
      </w:r>
    </w:p>
    <w:p w14:paraId="7BF10950"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vi-VN"/>
        </w:rPr>
        <w:t>- Đối với bảo tồn thiên nhiên và đa dạng sinh học: Định hướng bảo tồn giá trị tự nhiên và đa dạng sinh học, di sản thiên nhiên nhằm phục hồi và duy trì các hệ sinh thái tự nhiên, ngăn chặn xu hướng suy giảm đa dạng sinh học trên cơ sở củng cố, mở rộng, thành lập mới và quản lý hiệu quả các khu bảo tồn thiên nhiên, hành lang đa dạng sinh học, khu vực đa dạng sinh học cao, cảnh quan thiên nhiên quan trọng, vùng đất ngập nước quan trọng và cơ sở bảo tồn để lưu giữ, bảo tồn và phát triển nguồn gen đặc hữu, nguy cấp, quý, hiếm, mẫu giống cây trồng và vật nuôi.</w:t>
      </w:r>
    </w:p>
    <w:p w14:paraId="68FF2A10"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i/>
          <w:iCs/>
          <w:sz w:val="26"/>
          <w:szCs w:val="26"/>
          <w:lang w:val="vi-VN"/>
        </w:rPr>
      </w:pPr>
      <w:r w:rsidRPr="00FF1593">
        <w:rPr>
          <w:rFonts w:ascii="Times New Roman" w:eastAsia="Times New Roman" w:hAnsi="Times New Roman" w:cs="Times New Roman"/>
          <w:i/>
          <w:iCs/>
          <w:sz w:val="26"/>
          <w:szCs w:val="26"/>
        </w:rPr>
        <w:sym w:font="Wingdings" w:char="F0E0"/>
      </w:r>
      <w:r w:rsidRPr="00FF1593">
        <w:rPr>
          <w:rFonts w:ascii="Times New Roman" w:eastAsia="Times New Roman" w:hAnsi="Times New Roman" w:cs="Times New Roman"/>
          <w:i/>
          <w:iCs/>
          <w:sz w:val="26"/>
          <w:szCs w:val="26"/>
          <w:lang w:val="vi-VN"/>
        </w:rPr>
        <w:t xml:space="preserve"> Dự án luôn có công trình xử lý nước thải, khí thải đảm bảo xử lý đạt các quy định trước khi thải ra ngoài môi trường, không gây ô nhiễm và suy thoái môi trường, không làm giảm đa đa dạng sinh học, do đó phù hợp với mục tiêu của Quy hoạch.</w:t>
      </w:r>
    </w:p>
    <w:p w14:paraId="24BD4F13" w14:textId="328D7C07" w:rsidR="006352D8" w:rsidRPr="00FF1593" w:rsidRDefault="006352D8" w:rsidP="00A97366">
      <w:pPr>
        <w:shd w:val="clear" w:color="auto" w:fill="FFFFFF"/>
        <w:spacing w:after="0" w:line="276" w:lineRule="auto"/>
        <w:ind w:firstLine="360"/>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vi-VN"/>
        </w:rPr>
        <w:t xml:space="preserve">- Đối với khu xử lý chất thải tập trung: Định hướng hình thành đồng bộ hệ thống khu xử lý chất thải tập trung cấp quốc gia, cấp vùng, cấp tỉnh có quy mô công suất và </w:t>
      </w:r>
      <w:r w:rsidRPr="00FF1593">
        <w:rPr>
          <w:rFonts w:ascii="Times New Roman" w:eastAsia="Times New Roman" w:hAnsi="Times New Roman" w:cs="Times New Roman"/>
          <w:sz w:val="26"/>
          <w:szCs w:val="26"/>
          <w:lang w:val="vi-VN"/>
        </w:rPr>
        <w:lastRenderedPageBreak/>
        <w:t xml:space="preserve">công nghệ xử lý phù hợp, đáp ứng yêu cầu tiếp nhận, xử lý được toàn bộ lượng chất thải rắn sinh hoạt, chất thải rắn công nghiệp thông thường và chất thải nguy hại phát sinh trên phạm vi cả nước, hạn chế tối đa lượng chất thải rắn chôn lấp trực tiếp, thực hiện phân loại chất thải tại nguồn, thúc đẩy hoạt động tái chế, tái sử dụng chất thải. Đồng thời, xây dựng được cơ chế, chính sách thuận lợi để đẩy mạnh xã hội hóa và thu hút đầu tư từ khu vực tư nhân, nước ngoài vào hoạt động xử lý chất thải. </w:t>
      </w:r>
    </w:p>
    <w:p w14:paraId="6545CC6A" w14:textId="20B32C5B" w:rsidR="006352D8" w:rsidRPr="00FF1593" w:rsidRDefault="006352D8" w:rsidP="00A97366">
      <w:pPr>
        <w:shd w:val="clear" w:color="auto" w:fill="FFFFFF"/>
        <w:spacing w:after="0" w:line="276" w:lineRule="auto"/>
        <w:ind w:firstLine="360"/>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vi-VN"/>
        </w:rPr>
        <w:t xml:space="preserve">- Đối với mạng lưới quan trắc và cảnh báo môi trường: Định hướng thiết lập mạng lưới quan trắc và cảnh báo môi trường cấp quốc gia, cấp tỉnh thống nhất và đồng bộ, hiện đại, có tính liên kết trên phạm vi cả nước để chủ động theo dõi hiện trạng và bước đầu xây dựng năng lực dự báo diễn biến chất lượng môi trường, cảnh báo ô nhiễm môi trường; bảo đảm cung cấp thông tin kịp thời phục vụ công tác quản lý nhà nước về môi trường. </w:t>
      </w:r>
    </w:p>
    <w:p w14:paraId="41BFDF51"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i/>
          <w:iCs/>
          <w:sz w:val="26"/>
          <w:szCs w:val="26"/>
          <w:lang w:val="vi-VN"/>
        </w:rPr>
      </w:pPr>
      <w:r w:rsidRPr="00FF1593">
        <w:rPr>
          <w:rFonts w:ascii="Times New Roman" w:eastAsia="Times New Roman" w:hAnsi="Times New Roman" w:cs="Times New Roman"/>
          <w:i/>
          <w:iCs/>
          <w:sz w:val="26"/>
          <w:szCs w:val="26"/>
        </w:rPr>
        <w:sym w:font="Wingdings" w:char="F0E0"/>
      </w:r>
      <w:r w:rsidRPr="00FF1593">
        <w:rPr>
          <w:rFonts w:ascii="Times New Roman" w:eastAsia="Times New Roman" w:hAnsi="Times New Roman" w:cs="Times New Roman"/>
          <w:i/>
          <w:iCs/>
          <w:sz w:val="26"/>
          <w:szCs w:val="26"/>
          <w:lang w:val="vi-VN"/>
        </w:rPr>
        <w:t xml:space="preserve"> Dự án thuộc KCN, được quan trắc theo hợp đồng ký kết với KCN, do đó phù hợp với mục tiêu của Quy hoạch.</w:t>
      </w:r>
    </w:p>
    <w:p w14:paraId="4F2A9795"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i/>
          <w:iCs/>
          <w:sz w:val="26"/>
          <w:szCs w:val="26"/>
          <w:lang w:val="vi-VN"/>
        </w:rPr>
      </w:pPr>
      <w:r w:rsidRPr="00FF1593">
        <w:rPr>
          <w:rFonts w:ascii="Times New Roman" w:eastAsia="Times New Roman" w:hAnsi="Times New Roman" w:cs="Times New Roman"/>
          <w:i/>
          <w:iCs/>
          <w:sz w:val="26"/>
          <w:szCs w:val="26"/>
          <w:lang w:val="vi-VN"/>
        </w:rPr>
        <w:t>c) Tầm nhìn đến năm 2050:</w:t>
      </w:r>
    </w:p>
    <w:p w14:paraId="30062059" w14:textId="77777777" w:rsidR="006352D8" w:rsidRPr="00FF1593" w:rsidRDefault="006352D8" w:rsidP="006352D8">
      <w:pPr>
        <w:shd w:val="clear" w:color="auto" w:fill="FFFFFF"/>
        <w:spacing w:after="0" w:line="276" w:lineRule="auto"/>
        <w:ind w:firstLine="360"/>
        <w:jc w:val="both"/>
        <w:rPr>
          <w:rFonts w:ascii="Times New Roman" w:eastAsia="Times New Roman" w:hAnsi="Times New Roman" w:cs="Times New Roman"/>
          <w:sz w:val="26"/>
          <w:szCs w:val="26"/>
          <w:lang w:val="vi-VN"/>
        </w:rPr>
      </w:pPr>
      <w:r w:rsidRPr="00FF1593">
        <w:rPr>
          <w:rFonts w:ascii="Times New Roman" w:eastAsia="Times New Roman" w:hAnsi="Times New Roman" w:cs="Times New Roman"/>
          <w:sz w:val="26"/>
          <w:szCs w:val="26"/>
          <w:lang w:val="vi-VN"/>
        </w:rPr>
        <w:t>Môi trường Việt Nam có chất lượng tốt, bảo đảm môi trường sống trong lành cho Nhân dân; bảo tồn hiệu quả đa dạng sinh học và duy trì được cân bằng sinh thái; chủ động ứng phó với biến đổi khí hậu; xã hội phát triển hài hoà với thiên nhiên, đất nước phát triển bền vững theo hướng chuyển đổi xanh dựa trên phát triển nền kinh tế tuần hoàn, kinh tế xanh, kinh tế các-bon thấp nhằm hướng tới đưa phát thải ròng bằng “0” vào năm 2050; bảo đảm an ninh môi trường gắn với mục tiêu phát triển kinh tế - xã hội nhanh và bền vững.</w:t>
      </w:r>
    </w:p>
    <w:p w14:paraId="7613BB6A" w14:textId="5295B42E" w:rsidR="006352D8" w:rsidRPr="00FF1593" w:rsidRDefault="006352D8" w:rsidP="006352D8">
      <w:pPr>
        <w:spacing w:after="0" w:line="276" w:lineRule="auto"/>
        <w:ind w:firstLine="360"/>
        <w:jc w:val="both"/>
        <w:rPr>
          <w:rFonts w:ascii="Times New Roman" w:eastAsia="Arial" w:hAnsi="Times New Roman" w:cs="Times New Roman"/>
          <w:i/>
          <w:iCs/>
          <w:sz w:val="26"/>
          <w:szCs w:val="26"/>
          <w:lang w:val="vi-VN"/>
        </w:rPr>
      </w:pPr>
      <w:r w:rsidRPr="00FF1593">
        <w:rPr>
          <w:rFonts w:ascii="Times New Roman" w:eastAsia="Arial" w:hAnsi="Times New Roman" w:cs="Times New Roman"/>
          <w:i/>
          <w:iCs/>
          <w:sz w:val="26"/>
          <w:szCs w:val="26"/>
        </w:rPr>
        <w:sym w:font="Wingdings" w:char="F0E0"/>
      </w:r>
      <w:r w:rsidRPr="00FF1593">
        <w:rPr>
          <w:rFonts w:ascii="Times New Roman" w:eastAsia="Arial" w:hAnsi="Times New Roman" w:cs="Times New Roman"/>
          <w:i/>
          <w:iCs/>
          <w:sz w:val="26"/>
          <w:szCs w:val="26"/>
          <w:lang w:val="vi-VN"/>
        </w:rPr>
        <w:t xml:space="preserve"> </w:t>
      </w:r>
      <w:r w:rsidRPr="00FF1593">
        <w:rPr>
          <w:rFonts w:ascii="Times New Roman" w:eastAsia="Times New Roman" w:hAnsi="Times New Roman" w:cs="Times New Roman"/>
          <w:i/>
          <w:iCs/>
          <w:sz w:val="26"/>
          <w:szCs w:val="26"/>
          <w:lang w:val="vi-VN"/>
        </w:rPr>
        <w:t xml:space="preserve">Dự án </w:t>
      </w:r>
      <w:r w:rsidRPr="00FF1593">
        <w:rPr>
          <w:rFonts w:ascii="Times New Roman" w:eastAsia="Calibri" w:hAnsi="Times New Roman" w:cs="Times New Roman"/>
          <w:i/>
          <w:iCs/>
          <w:sz w:val="26"/>
          <w:szCs w:val="26"/>
          <w:lang w:val="vi-VN"/>
        </w:rPr>
        <w:t>“</w:t>
      </w:r>
      <w:r w:rsidR="00A97366" w:rsidRPr="00FF1593">
        <w:rPr>
          <w:rFonts w:ascii="Times New Roman" w:eastAsia="Yu Mincho" w:hAnsi="Times New Roman" w:cs="Times New Roman"/>
          <w:i/>
          <w:iCs/>
          <w:sz w:val="26"/>
          <w:szCs w:val="26"/>
          <w:lang w:val="vi-VN"/>
        </w:rPr>
        <w:t>Thành lập Công ty TNHH Kyoto Biken Hà Nội Laboratories – Xây dựng nhà máy sản xuất thuốc thú y</w:t>
      </w:r>
      <w:r w:rsidRPr="00FF1593">
        <w:rPr>
          <w:rFonts w:ascii="Times New Roman" w:eastAsia="Calibri" w:hAnsi="Times New Roman" w:cs="Times New Roman"/>
          <w:i/>
          <w:iCs/>
          <w:sz w:val="26"/>
          <w:szCs w:val="26"/>
          <w:lang w:val="vi-VN"/>
        </w:rPr>
        <w:t xml:space="preserve">” </w:t>
      </w:r>
      <w:r w:rsidRPr="00FF1593">
        <w:rPr>
          <w:rFonts w:ascii="Times New Roman" w:eastAsia="Arial" w:hAnsi="Times New Roman" w:cs="Times New Roman"/>
          <w:bCs/>
          <w:i/>
          <w:iCs/>
          <w:sz w:val="26"/>
          <w:szCs w:val="26"/>
          <w:shd w:val="clear" w:color="auto" w:fill="FFFFFF"/>
          <w:lang w:val="vi-VN"/>
        </w:rPr>
        <w:t xml:space="preserve">được thực hiện </w:t>
      </w:r>
      <w:r w:rsidRPr="00FF1593">
        <w:rPr>
          <w:rFonts w:ascii="Times New Roman" w:eastAsia="Yu Mincho" w:hAnsi="Times New Roman" w:cs="Times New Roman"/>
          <w:i/>
          <w:iCs/>
          <w:sz w:val="26"/>
          <w:szCs w:val="26"/>
          <w:lang w:val="vi-VN"/>
        </w:rPr>
        <w:t xml:space="preserve">Lô đất số </w:t>
      </w:r>
      <w:r w:rsidR="004F1D87" w:rsidRPr="00FF1593">
        <w:rPr>
          <w:rFonts w:ascii="Times New Roman" w:eastAsia="Yu Mincho" w:hAnsi="Times New Roman" w:cs="Times New Roman"/>
          <w:i/>
          <w:iCs/>
          <w:sz w:val="26"/>
          <w:szCs w:val="26"/>
          <w:lang w:val="vi-VN"/>
        </w:rPr>
        <w:t>F - 6</w:t>
      </w:r>
      <w:r w:rsidRPr="00FF1593">
        <w:rPr>
          <w:rFonts w:ascii="Times New Roman" w:eastAsia="Yu Mincho" w:hAnsi="Times New Roman" w:cs="Times New Roman"/>
          <w:i/>
          <w:iCs/>
          <w:sz w:val="26"/>
          <w:szCs w:val="26"/>
          <w:lang w:val="vi-VN"/>
        </w:rPr>
        <w:t xml:space="preserve">, Khu công nghiệp Thăng Long II, </w:t>
      </w:r>
      <w:r w:rsidR="002F3DE0" w:rsidRPr="00FF1593">
        <w:rPr>
          <w:rFonts w:ascii="Times New Roman" w:eastAsia="Yu Mincho" w:hAnsi="Times New Roman" w:cs="Times New Roman"/>
          <w:i/>
          <w:iCs/>
          <w:sz w:val="26"/>
          <w:szCs w:val="26"/>
        </w:rPr>
        <w:t>xã Nguyễn Văn Linh,</w:t>
      </w:r>
      <w:r w:rsidRPr="00FF1593">
        <w:rPr>
          <w:rFonts w:ascii="Times New Roman" w:eastAsia="Yu Mincho" w:hAnsi="Times New Roman" w:cs="Times New Roman"/>
          <w:i/>
          <w:iCs/>
          <w:sz w:val="26"/>
          <w:szCs w:val="26"/>
          <w:lang w:val="vi-VN"/>
        </w:rPr>
        <w:t xml:space="preserve"> tỉnh Hưng Yên</w:t>
      </w:r>
      <w:r w:rsidRPr="00FF1593">
        <w:rPr>
          <w:rFonts w:ascii="Times New Roman" w:eastAsia="Arial" w:hAnsi="Times New Roman" w:cs="Times New Roman"/>
          <w:i/>
          <w:iCs/>
          <w:sz w:val="26"/>
          <w:szCs w:val="26"/>
          <w:lang w:val="vi-VN" w:eastAsia="vi-VN"/>
        </w:rPr>
        <w:t>. Dự án nằm trong KCN đã được quy hoạch để phát triển công nghiệp; không nằm trong vùng cần bảo tồn thiên nhiên và đa dạng sinh học; không nằm trong các vùng nhạy cảm, vùng cần bảo vệ nghiêm ngặt… Ngoài ra, qu</w:t>
      </w:r>
      <w:r w:rsidRPr="00FF1593">
        <w:rPr>
          <w:rFonts w:ascii="Times New Roman" w:eastAsia="Arial" w:hAnsi="Times New Roman" w:cs="Times New Roman"/>
          <w:i/>
          <w:iCs/>
          <w:sz w:val="26"/>
          <w:szCs w:val="26"/>
          <w:lang w:val="pt-BR"/>
        </w:rPr>
        <w:t>á trình</w:t>
      </w:r>
      <w:r w:rsidRPr="00FF1593">
        <w:rPr>
          <w:rFonts w:ascii="Times New Roman" w:eastAsia="Arial" w:hAnsi="Times New Roman" w:cs="Times New Roman"/>
          <w:i/>
          <w:iCs/>
          <w:sz w:val="26"/>
          <w:szCs w:val="26"/>
          <w:lang w:val="vi-VN"/>
        </w:rPr>
        <w:t xml:space="preserve"> hoạt động, chủ dự án cam kết kiểm soát chặt chẽ các nguồn thải, không thải chất thải chưa qua xử lý ra môi trường; chất thải rắn thông thường và chất thải nguy hại phát sinh trong phạm vi dự án được thu gom, hợp đồng với đơn vị có chức năng thu gom, xử lý theo quy định. </w:t>
      </w:r>
    </w:p>
    <w:p w14:paraId="6E09BD7A" w14:textId="77777777" w:rsidR="006352D8" w:rsidRPr="00FF1593" w:rsidRDefault="006352D8" w:rsidP="006352D8">
      <w:pPr>
        <w:spacing w:after="0" w:line="276" w:lineRule="auto"/>
        <w:ind w:firstLine="360"/>
        <w:jc w:val="both"/>
        <w:rPr>
          <w:rFonts w:ascii="Times New Roman" w:eastAsia="Arial" w:hAnsi="Times New Roman" w:cs="Times New Roman"/>
          <w:sz w:val="26"/>
          <w:szCs w:val="26"/>
          <w:shd w:val="clear" w:color="auto" w:fill="FFFFFF"/>
          <w:lang w:val="vi-VN"/>
        </w:rPr>
      </w:pPr>
      <w:r w:rsidRPr="00FF1593">
        <w:rPr>
          <w:rFonts w:ascii="Times New Roman" w:eastAsia="Arial" w:hAnsi="Times New Roman" w:cs="Times New Roman"/>
          <w:sz w:val="26"/>
          <w:szCs w:val="26"/>
          <w:shd w:val="clear" w:color="auto" w:fill="FFFFFF"/>
          <w:lang w:val="vi-VN"/>
        </w:rPr>
        <w:t>Như vậy, dự án phù hợp với Quy hoạch bảo vệ môi trường quốc gia thời kỳ 2021-2030, tầm nhìn đến năm 2050.</w:t>
      </w:r>
    </w:p>
    <w:p w14:paraId="06B6E7C9" w14:textId="77777777" w:rsidR="006352D8" w:rsidRPr="00FF1593" w:rsidRDefault="006352D8" w:rsidP="006352D8">
      <w:pPr>
        <w:shd w:val="clear" w:color="auto" w:fill="FFFFFF"/>
        <w:tabs>
          <w:tab w:val="left" w:pos="0"/>
        </w:tabs>
        <w:spacing w:after="0" w:line="276" w:lineRule="auto"/>
        <w:ind w:firstLine="360"/>
        <w:jc w:val="both"/>
        <w:rPr>
          <w:rFonts w:ascii="Times New Roman" w:eastAsia="Times New Roman" w:hAnsi="Times New Roman" w:cs="Courier New"/>
          <w:b/>
          <w:bCs/>
          <w:i/>
          <w:iCs/>
          <w:sz w:val="26"/>
          <w:szCs w:val="26"/>
          <w:shd w:val="clear" w:color="auto" w:fill="FFFFFF"/>
          <w:lang w:val="vi-VN" w:eastAsia="vi-VN"/>
        </w:rPr>
      </w:pPr>
      <w:r w:rsidRPr="00FF1593">
        <w:rPr>
          <w:rFonts w:ascii="Times New Roman" w:eastAsia="Times New Roman" w:hAnsi="Times New Roman" w:cs="Courier New"/>
          <w:b/>
          <w:bCs/>
          <w:i/>
          <w:iCs/>
          <w:sz w:val="26"/>
          <w:szCs w:val="26"/>
          <w:lang w:val="vi-VN" w:eastAsia="vi-VN"/>
        </w:rPr>
        <w:t xml:space="preserve">Thủ tướng chính phủ </w:t>
      </w:r>
      <w:r w:rsidRPr="00FF1593">
        <w:rPr>
          <w:rFonts w:ascii="Times New Roman" w:eastAsia="Times New Roman" w:hAnsi="Times New Roman" w:cs="Courier New"/>
          <w:b/>
          <w:bCs/>
          <w:i/>
          <w:iCs/>
          <w:sz w:val="26"/>
          <w:szCs w:val="26"/>
          <w:shd w:val="clear" w:color="auto" w:fill="FFFFFF"/>
          <w:lang w:val="vi-VN" w:eastAsia="vi-VN"/>
        </w:rPr>
        <w:t xml:space="preserve">đã phê duyệt Quy hoạch tỉnh Hưng Yên thời kỳ 2021-2023, tầm nhìn đến năm 2050 tại Quyết định số 489/QĐ-TTg ngày 10 tháng 6 năm 2024, </w:t>
      </w:r>
      <w:r w:rsidRPr="00FF1593">
        <w:rPr>
          <w:rFonts w:ascii="Times New Roman" w:eastAsia="Times New Roman" w:hAnsi="Times New Roman" w:cs="Courier New"/>
          <w:sz w:val="26"/>
          <w:szCs w:val="26"/>
          <w:shd w:val="clear" w:color="auto" w:fill="FFFFFF"/>
          <w:lang w:val="vi-VN" w:eastAsia="vi-VN"/>
        </w:rPr>
        <w:t>theo đó:</w:t>
      </w:r>
    </w:p>
    <w:p w14:paraId="31E6C43D" w14:textId="77777777" w:rsidR="006352D8" w:rsidRPr="00FF1593" w:rsidRDefault="006352D8" w:rsidP="006352D8">
      <w:pPr>
        <w:widowControl w:val="0"/>
        <w:spacing w:after="0" w:line="276" w:lineRule="auto"/>
        <w:ind w:firstLine="360"/>
        <w:jc w:val="both"/>
        <w:rPr>
          <w:rFonts w:ascii="Times New Roman" w:eastAsia="Times New Roman" w:hAnsi="Times New Roman" w:cs="Courier New"/>
          <w:sz w:val="26"/>
          <w:szCs w:val="26"/>
          <w:shd w:val="clear" w:color="auto" w:fill="FFFFFF"/>
          <w:lang w:val="vi-VN" w:eastAsia="vi-VN"/>
        </w:rPr>
      </w:pPr>
      <w:r w:rsidRPr="00FF1593">
        <w:rPr>
          <w:rFonts w:ascii="Times New Roman" w:eastAsia="Times New Roman" w:hAnsi="Times New Roman" w:cs="Courier New"/>
          <w:sz w:val="26"/>
          <w:szCs w:val="26"/>
          <w:shd w:val="clear" w:color="auto" w:fill="FFFFFF"/>
          <w:lang w:val="vi-VN" w:eastAsia="vi-VN"/>
        </w:rPr>
        <w:t xml:space="preserve">- Mục tiêu đến năm 2030: Hưng Yên phát triển nhanh, bền vững, trở thành tỉnh công nghiệp hiện đại, có quy mô kinh tế và trình dộ phát triển trong nhóm dẫn đầu cả nước; theo hướng trở thành một đô thị thông minh, xanh, môi trường sống tốt; hệ thống kết cấu hạ tầng kinh tế, xã hội đồng bộ, từng bước hiện đại; công nghiệp thuộc </w:t>
      </w:r>
      <w:r w:rsidRPr="00FF1593">
        <w:rPr>
          <w:rFonts w:ascii="Times New Roman" w:eastAsia="Times New Roman" w:hAnsi="Times New Roman" w:cs="Courier New"/>
          <w:sz w:val="26"/>
          <w:szCs w:val="26"/>
          <w:shd w:val="clear" w:color="auto" w:fill="FFFFFF"/>
          <w:lang w:val="vi-VN" w:eastAsia="vi-VN"/>
        </w:rPr>
        <w:lastRenderedPageBreak/>
        <w:t xml:space="preserve">nhóm phát triển mạnh của cả nước; phát triển bền vững theo xu hướng chuyển đổi xanh dựa trên phát triển nền kinh tế tuần hoàn, kinh tế xanh, kinh tế cacbon thấp; xã hội phát triển hài hòa với thiên nhiên; bản sắc văn hóa được bảo tồn và phát huy; đời sống nhân dân được nâng cao; quốc phòng và an ninh chính trị, trật tự, an toàn xã hội được đảm bảo. </w:t>
      </w:r>
    </w:p>
    <w:p w14:paraId="7D03372A" w14:textId="77777777" w:rsidR="006352D8" w:rsidRPr="00FF1593" w:rsidRDefault="006352D8" w:rsidP="006352D8">
      <w:pPr>
        <w:widowControl w:val="0"/>
        <w:spacing w:after="0" w:line="276" w:lineRule="auto"/>
        <w:ind w:firstLine="360"/>
        <w:jc w:val="both"/>
        <w:rPr>
          <w:rFonts w:ascii="Times New Roman" w:eastAsia="Times New Roman" w:hAnsi="Times New Roman" w:cs="Courier New"/>
          <w:sz w:val="26"/>
          <w:szCs w:val="26"/>
          <w:lang w:val="vi-VN" w:eastAsia="vi-VN"/>
        </w:rPr>
      </w:pPr>
      <w:r w:rsidRPr="00FF1593">
        <w:rPr>
          <w:rFonts w:ascii="Times New Roman" w:eastAsia="Times New Roman" w:hAnsi="Times New Roman" w:cs="Courier New"/>
          <w:sz w:val="26"/>
          <w:szCs w:val="26"/>
          <w:shd w:val="clear" w:color="auto" w:fill="FFFFFF"/>
          <w:lang w:val="vi-VN" w:eastAsia="vi-VN"/>
        </w:rPr>
        <w:t>- Tầm nhìn đến năm 2050: Hưng Yên trở thành thành phố trực thuộc Trung ương; thành phố thông minh; thành phố giàu đẹp, văn minh, văn hiến hiện đại, giàu bản sắc văn hóa, phát huy đầy đủ những giá trị cốt lõi của văn hóa Phố Hiến xưa; là nơi đáng sống của vùng Đồng bằng châu thổ sông Hồng; là trung tâm kết nối giữa các địa phương trong vùng, giao thương với các nước Đông Bắc Á đặt trong mối liên kết đa ngành, các tỉnh thuộc vùng Thủ Đô.</w:t>
      </w:r>
    </w:p>
    <w:p w14:paraId="7F6852BF" w14:textId="77777777" w:rsidR="006352D8" w:rsidRPr="00FF1593" w:rsidRDefault="006352D8" w:rsidP="006352D8">
      <w:pPr>
        <w:widowControl w:val="0"/>
        <w:spacing w:after="0" w:line="276" w:lineRule="auto"/>
        <w:ind w:firstLine="360"/>
        <w:jc w:val="both"/>
        <w:rPr>
          <w:rFonts w:ascii="Times New Roman" w:eastAsia="Times New Roman" w:hAnsi="Times New Roman" w:cs="Courier New"/>
          <w:sz w:val="26"/>
          <w:szCs w:val="26"/>
          <w:shd w:val="clear" w:color="auto" w:fill="FFFFFF"/>
          <w:lang w:val="vi-VN" w:eastAsia="vi-VN"/>
        </w:rPr>
      </w:pPr>
      <w:r w:rsidRPr="00FF1593">
        <w:rPr>
          <w:rFonts w:ascii="Times New Roman" w:eastAsia="Times New Roman" w:hAnsi="Times New Roman" w:cs="Courier New"/>
          <w:sz w:val="26"/>
          <w:szCs w:val="26"/>
          <w:shd w:val="clear" w:color="auto" w:fill="FFFFFF"/>
          <w:lang w:val="vi-VN" w:eastAsia="vi-VN"/>
        </w:rPr>
        <w:t>- Đối với công nghiệp, tập trung phát triển công nghiệp chế biến, chế tạo với các nhóm ngành, sản phẩm công nghiệp hiện đại, chuyên môn hóa cao tại các công đoạn có giá trị gia tăng cao. Các ngành công nghiệp ưu tiên bao gồm: Công nghiệp công nghệ cao gắn với công nghệ số (sản xuất các sản phẩm điện tử, viễn thông, thiết bị di động, máy vi tính và linh kiện; thiết kế sản xuất chất bán dẫn, pin, bộ tích điện; sản phẩm quang học; công nghệ phần mềm, rô bốt, thiết bị tích hợp….); công nghiệp chế biến nông sản, thực phẩm chất lượng cao; sản xuất các thiết bị y tế, hóa dược, công nghệ sinh học, dược phẩm; sản xuất thiết bị điện, năng lượng; Công nghiệp sản xuất cơ khí – chế tạo (sản xuất, lắp ráp ô tô, phương tiện vận tải, máy móc, phụ tùng, linh kiện…); công nghiệp dệt may; công nghiệp vật liệu, nhất là vật liệu mới…..</w:t>
      </w:r>
    </w:p>
    <w:p w14:paraId="603B5967" w14:textId="77777777" w:rsidR="006352D8" w:rsidRPr="00FF1593" w:rsidRDefault="006352D8" w:rsidP="006352D8">
      <w:pPr>
        <w:widowControl w:val="0"/>
        <w:spacing w:after="0" w:line="276" w:lineRule="auto"/>
        <w:ind w:firstLine="360"/>
        <w:jc w:val="both"/>
        <w:rPr>
          <w:rFonts w:ascii="Times New Roman" w:eastAsia="Times New Roman" w:hAnsi="Times New Roman" w:cs="Courier New"/>
          <w:sz w:val="26"/>
          <w:szCs w:val="26"/>
          <w:shd w:val="clear" w:color="auto" w:fill="FFFFFF"/>
          <w:lang w:val="vi-VN" w:eastAsia="vi-VN"/>
        </w:rPr>
      </w:pPr>
      <w:r w:rsidRPr="00FF1593">
        <w:rPr>
          <w:rFonts w:ascii="Times New Roman" w:eastAsia="Times New Roman" w:hAnsi="Times New Roman" w:cs="Courier New"/>
          <w:sz w:val="26"/>
          <w:szCs w:val="26"/>
          <w:shd w:val="clear" w:color="auto" w:fill="FFFFFF"/>
          <w:lang w:val="vi-VN" w:eastAsia="vi-VN"/>
        </w:rPr>
        <w:t>Ngoài ra, quy hoạch xác định mục tiêu ưu tiên phát triển các Khu công nghiệp, cụm công nghiệp, đặc biệt là các khu có kết cấu hạ tầng đồng bộ, hiện đại, đảm bảo cho phát triển bền vững.</w:t>
      </w:r>
    </w:p>
    <w:p w14:paraId="5FE1B389" w14:textId="47B12E1A" w:rsidR="006352D8" w:rsidRPr="00FF1593" w:rsidRDefault="006352D8" w:rsidP="006352D8">
      <w:pPr>
        <w:spacing w:after="0" w:line="276" w:lineRule="auto"/>
        <w:ind w:firstLine="360"/>
        <w:jc w:val="both"/>
        <w:rPr>
          <w:rFonts w:ascii="Times New Roman" w:eastAsia="Times New Roman" w:hAnsi="Times New Roman" w:cs="Times New Roman"/>
          <w:i/>
          <w:iCs/>
          <w:sz w:val="26"/>
          <w:szCs w:val="26"/>
          <w:shd w:val="clear" w:color="auto" w:fill="FFFFFF"/>
          <w:lang w:val="vi-VN" w:eastAsia="vi-VN"/>
        </w:rPr>
      </w:pPr>
      <w:r w:rsidRPr="00FF1593">
        <w:rPr>
          <w:rFonts w:ascii="Times New Roman" w:eastAsia="Times New Roman" w:hAnsi="Times New Roman" w:cs="Times New Roman"/>
          <w:i/>
          <w:iCs/>
          <w:sz w:val="26"/>
          <w:szCs w:val="26"/>
        </w:rPr>
        <w:sym w:font="Wingdings" w:char="F0E0"/>
      </w:r>
      <w:r w:rsidRPr="00FF1593">
        <w:rPr>
          <w:rFonts w:ascii="Times New Roman" w:eastAsia="Times New Roman" w:hAnsi="Times New Roman" w:cs="Times New Roman"/>
          <w:i/>
          <w:iCs/>
          <w:sz w:val="26"/>
          <w:szCs w:val="26"/>
          <w:lang w:val="vi-VN"/>
        </w:rPr>
        <w:t xml:space="preserve"> </w:t>
      </w:r>
      <w:r w:rsidR="004F1D87" w:rsidRPr="00FF1593">
        <w:rPr>
          <w:rFonts w:ascii="Times New Roman" w:eastAsia="Times New Roman" w:hAnsi="Times New Roman" w:cs="Times New Roman"/>
          <w:i/>
          <w:iCs/>
          <w:sz w:val="26"/>
          <w:szCs w:val="26"/>
          <w:lang w:val="vi-VN"/>
        </w:rPr>
        <w:t xml:space="preserve">Dự án </w:t>
      </w:r>
      <w:r w:rsidR="004F1D87" w:rsidRPr="00FF1593">
        <w:rPr>
          <w:rFonts w:ascii="Times New Roman" w:eastAsia="Calibri" w:hAnsi="Times New Roman" w:cs="Times New Roman"/>
          <w:i/>
          <w:iCs/>
          <w:sz w:val="26"/>
          <w:szCs w:val="26"/>
          <w:lang w:val="vi-VN"/>
        </w:rPr>
        <w:t>“</w:t>
      </w:r>
      <w:r w:rsidR="004F1D87" w:rsidRPr="00FF1593">
        <w:rPr>
          <w:rFonts w:ascii="Times New Roman" w:eastAsia="Yu Mincho" w:hAnsi="Times New Roman" w:cs="Times New Roman"/>
          <w:i/>
          <w:iCs/>
          <w:sz w:val="26"/>
          <w:szCs w:val="26"/>
          <w:lang w:val="vi-VN"/>
        </w:rPr>
        <w:t>Thành lập Công ty TNHH Kyoto Biken Hà Nội Laboratories – Xây dựng nhà máy sản xuất thuốc thú y</w:t>
      </w:r>
      <w:r w:rsidR="004F1D87" w:rsidRPr="00FF1593">
        <w:rPr>
          <w:rFonts w:ascii="Times New Roman" w:eastAsia="Calibri" w:hAnsi="Times New Roman" w:cs="Times New Roman"/>
          <w:i/>
          <w:iCs/>
          <w:sz w:val="26"/>
          <w:szCs w:val="26"/>
          <w:lang w:val="vi-VN"/>
        </w:rPr>
        <w:t>”</w:t>
      </w:r>
      <w:r w:rsidRPr="00FF1593">
        <w:rPr>
          <w:rFonts w:ascii="Times New Roman" w:eastAsia="Calibri" w:hAnsi="Times New Roman" w:cs="Times New Roman"/>
          <w:i/>
          <w:iCs/>
          <w:sz w:val="26"/>
          <w:szCs w:val="26"/>
          <w:lang w:val="vi-VN"/>
        </w:rPr>
        <w:t xml:space="preserve"> </w:t>
      </w:r>
      <w:r w:rsidRPr="00FF1593">
        <w:rPr>
          <w:rFonts w:ascii="Times New Roman" w:eastAsia="Times New Roman" w:hAnsi="Times New Roman" w:cs="Times New Roman"/>
          <w:i/>
          <w:iCs/>
          <w:sz w:val="26"/>
          <w:szCs w:val="26"/>
          <w:lang w:val="pt-BR" w:eastAsia="vi-VN"/>
        </w:rPr>
        <w:t xml:space="preserve">với </w:t>
      </w:r>
      <w:r w:rsidRPr="00FF1593">
        <w:rPr>
          <w:rFonts w:ascii="Times New Roman" w:eastAsia="Times New Roman" w:hAnsi="Times New Roman" w:cs="Times New Roman"/>
          <w:i/>
          <w:iCs/>
          <w:sz w:val="26"/>
          <w:szCs w:val="26"/>
          <w:lang w:val="vi-VN" w:eastAsia="vi-VN"/>
        </w:rPr>
        <w:t xml:space="preserve">hoạt động </w:t>
      </w:r>
      <w:r w:rsidRPr="00FF1593">
        <w:rPr>
          <w:rFonts w:ascii="Times New Roman" w:eastAsia="Times New Roman" w:hAnsi="Times New Roman" w:cs="Times New Roman"/>
          <w:i/>
          <w:iCs/>
          <w:sz w:val="26"/>
          <w:szCs w:val="26"/>
          <w:lang w:val="pt-BR" w:eastAsia="vi-VN"/>
        </w:rPr>
        <w:t>đặc thù</w:t>
      </w:r>
      <w:r w:rsidRPr="00FF1593">
        <w:rPr>
          <w:rFonts w:ascii="Times New Roman" w:eastAsia="Times New Roman" w:hAnsi="Times New Roman" w:cs="Times New Roman"/>
          <w:i/>
          <w:iCs/>
          <w:sz w:val="26"/>
          <w:szCs w:val="26"/>
          <w:lang w:val="vi-VN" w:eastAsia="vi-VN"/>
        </w:rPr>
        <w:t xml:space="preserve"> là </w:t>
      </w:r>
      <w:r w:rsidRPr="00FF1593">
        <w:rPr>
          <w:rFonts w:ascii="Times New Roman" w:eastAsia="Yu Mincho" w:hAnsi="Times New Roman" w:cs="Times New Roman"/>
          <w:i/>
          <w:iCs/>
          <w:sz w:val="26"/>
          <w:szCs w:val="26"/>
          <w:lang w:val="vi-VN"/>
        </w:rPr>
        <w:t xml:space="preserve">sản xuất </w:t>
      </w:r>
      <w:r w:rsidR="004F1D87" w:rsidRPr="00FF1593">
        <w:rPr>
          <w:rFonts w:ascii="Times New Roman" w:eastAsia="Yu Mincho" w:hAnsi="Times New Roman" w:cs="Times New Roman"/>
          <w:i/>
          <w:iCs/>
          <w:sz w:val="26"/>
          <w:szCs w:val="26"/>
          <w:lang w:val="vi-VN"/>
        </w:rPr>
        <w:t>thuốc thú y</w:t>
      </w:r>
      <w:r w:rsidRPr="00FF1593">
        <w:rPr>
          <w:rFonts w:ascii="Times New Roman" w:eastAsia="Yu Mincho" w:hAnsi="Times New Roman" w:cs="Times New Roman"/>
          <w:i/>
          <w:iCs/>
          <w:sz w:val="26"/>
          <w:szCs w:val="26"/>
          <w:lang w:val="vi-VN"/>
        </w:rPr>
        <w:t xml:space="preserve"> </w:t>
      </w:r>
      <w:r w:rsidRPr="00FF1593">
        <w:rPr>
          <w:rFonts w:ascii="Times New Roman" w:eastAsia="Times New Roman" w:hAnsi="Times New Roman" w:cs="Times New Roman"/>
          <w:i/>
          <w:iCs/>
          <w:sz w:val="26"/>
          <w:szCs w:val="26"/>
          <w:lang w:val="pt-BR" w:eastAsia="vi-VN"/>
        </w:rPr>
        <w:t xml:space="preserve">thuộc nhóm ngành nghề ưu tiên phát triển. Quá trình hoạt động, chủ dự án cam kết cam kết </w:t>
      </w:r>
      <w:r w:rsidRPr="00FF1593">
        <w:rPr>
          <w:rFonts w:ascii="Times New Roman" w:eastAsia="Times New Roman" w:hAnsi="Times New Roman" w:cs="Times New Roman"/>
          <w:i/>
          <w:iCs/>
          <w:sz w:val="26"/>
          <w:szCs w:val="26"/>
          <w:lang w:val="vi-VN" w:eastAsia="vi-VN"/>
        </w:rPr>
        <w:t xml:space="preserve">kiểm soát chặt chẽ các nguồn thải, không thải chất thải chưa qua xử lý ra môi trường; cam kết xử lý nước thải </w:t>
      </w:r>
      <w:r w:rsidRPr="00FF1593">
        <w:rPr>
          <w:rFonts w:ascii="Times New Roman" w:eastAsia="Times New Roman" w:hAnsi="Times New Roman" w:cs="Times New Roman"/>
          <w:i/>
          <w:iCs/>
          <w:sz w:val="26"/>
          <w:szCs w:val="26"/>
          <w:lang w:val="pt-BR" w:eastAsia="vi-VN"/>
        </w:rPr>
        <w:t>đảm bảo tiêu chuẩn của KCN và đấu nối vào hệ thống thu gom, xử lý nước thải tập trung của KCN</w:t>
      </w:r>
      <w:r w:rsidRPr="00FF1593">
        <w:rPr>
          <w:rFonts w:ascii="Times New Roman" w:eastAsia="Times New Roman" w:hAnsi="Times New Roman" w:cs="Times New Roman"/>
          <w:i/>
          <w:iCs/>
          <w:sz w:val="26"/>
          <w:szCs w:val="26"/>
          <w:lang w:val="vi-VN" w:eastAsia="vi-VN"/>
        </w:rPr>
        <w:t xml:space="preserve">; chất thải rắn phát sinh </w:t>
      </w:r>
      <w:r w:rsidRPr="00FF1593">
        <w:rPr>
          <w:rFonts w:ascii="Times New Roman" w:eastAsia="Times New Roman" w:hAnsi="Times New Roman" w:cs="Times New Roman"/>
          <w:i/>
          <w:iCs/>
          <w:sz w:val="26"/>
          <w:szCs w:val="26"/>
          <w:lang w:val="pt-BR" w:eastAsia="vi-VN"/>
        </w:rPr>
        <w:t xml:space="preserve">trong phạm vi dự án </w:t>
      </w:r>
      <w:r w:rsidRPr="00FF1593">
        <w:rPr>
          <w:rFonts w:ascii="Times New Roman" w:eastAsia="Times New Roman" w:hAnsi="Times New Roman" w:cs="Times New Roman"/>
          <w:i/>
          <w:iCs/>
          <w:sz w:val="26"/>
          <w:szCs w:val="26"/>
          <w:lang w:val="vi-VN" w:eastAsia="vi-VN"/>
        </w:rPr>
        <w:t xml:space="preserve">được thu gom, hợp đồng với đơn vị có chức năng </w:t>
      </w:r>
      <w:r w:rsidRPr="00FF1593">
        <w:rPr>
          <w:rFonts w:ascii="Times New Roman" w:eastAsia="Times New Roman" w:hAnsi="Times New Roman" w:cs="Times New Roman"/>
          <w:i/>
          <w:iCs/>
          <w:sz w:val="26"/>
          <w:szCs w:val="26"/>
          <w:lang w:val="pt-BR" w:eastAsia="vi-VN"/>
        </w:rPr>
        <w:t xml:space="preserve">thu gom, </w:t>
      </w:r>
      <w:r w:rsidRPr="00FF1593">
        <w:rPr>
          <w:rFonts w:ascii="Times New Roman" w:eastAsia="Times New Roman" w:hAnsi="Times New Roman" w:cs="Times New Roman"/>
          <w:i/>
          <w:iCs/>
          <w:sz w:val="26"/>
          <w:szCs w:val="26"/>
          <w:lang w:val="vi-VN" w:eastAsia="vi-VN"/>
        </w:rPr>
        <w:t>xử lý theo quy định.</w:t>
      </w:r>
      <w:r w:rsidRPr="00FF1593">
        <w:rPr>
          <w:rFonts w:ascii="Courier New" w:eastAsia="Times New Roman" w:hAnsi="Courier New" w:cs="Courier New"/>
          <w:i/>
          <w:iCs/>
          <w:sz w:val="26"/>
          <w:szCs w:val="26"/>
          <w:lang w:val="vi-VN" w:eastAsia="vi-VN"/>
        </w:rPr>
        <w:t xml:space="preserve"> </w:t>
      </w:r>
    </w:p>
    <w:p w14:paraId="70B176EB" w14:textId="77777777" w:rsidR="006352D8" w:rsidRPr="00FF1593" w:rsidRDefault="006352D8" w:rsidP="006352D8">
      <w:pPr>
        <w:shd w:val="clear" w:color="auto" w:fill="FFFFFF"/>
        <w:tabs>
          <w:tab w:val="left" w:pos="0"/>
        </w:tabs>
        <w:spacing w:after="0" w:line="276" w:lineRule="auto"/>
        <w:ind w:firstLine="360"/>
        <w:jc w:val="both"/>
        <w:rPr>
          <w:rFonts w:ascii="Times New Roman" w:eastAsia="Yu Mincho" w:hAnsi="Times New Roman" w:cs="Times New Roman"/>
          <w:i/>
          <w:iCs/>
          <w:sz w:val="26"/>
          <w:szCs w:val="26"/>
          <w:shd w:val="clear" w:color="auto" w:fill="FFFFFF"/>
          <w:lang w:val="vi-VN"/>
        </w:rPr>
      </w:pPr>
      <w:r w:rsidRPr="00FF1593">
        <w:rPr>
          <w:rFonts w:ascii="Times New Roman" w:eastAsia="Yu Mincho" w:hAnsi="Times New Roman" w:cs="Times New Roman"/>
          <w:i/>
          <w:iCs/>
          <w:sz w:val="26"/>
          <w:szCs w:val="26"/>
          <w:shd w:val="clear" w:color="auto" w:fill="FFFFFF"/>
          <w:lang w:val="vi-VN"/>
        </w:rPr>
        <w:t>Như vậy, dự án phù hợp Quy hoạch tỉnh Hưng Yên thời kỳ 2021-2023, tầm nhìn đến năm 2050 và chiến lược bảo vệ môi trường quốc gia.</w:t>
      </w:r>
    </w:p>
    <w:p w14:paraId="2A47DC8D" w14:textId="1F6A27E5" w:rsidR="006352D8" w:rsidRPr="00FF1593" w:rsidRDefault="006352D8" w:rsidP="006352D8">
      <w:pPr>
        <w:shd w:val="clear" w:color="auto" w:fill="FFFFFF"/>
        <w:tabs>
          <w:tab w:val="left" w:pos="0"/>
        </w:tabs>
        <w:spacing w:after="0" w:line="276" w:lineRule="auto"/>
        <w:ind w:firstLine="360"/>
        <w:jc w:val="both"/>
        <w:rPr>
          <w:rFonts w:ascii="Times New Roman" w:eastAsia="Times New Roman" w:hAnsi="Times New Roman" w:cs="Times New Roman"/>
          <w:sz w:val="26"/>
          <w:szCs w:val="26"/>
          <w:lang w:val="vi-VN"/>
        </w:rPr>
      </w:pPr>
      <w:bookmarkStart w:id="68" w:name="_Hlk177551940"/>
      <w:r w:rsidRPr="00FF1593">
        <w:rPr>
          <w:rFonts w:ascii="Times New Roman" w:eastAsia="Yu Mincho" w:hAnsi="Times New Roman" w:cs="Times New Roman"/>
          <w:sz w:val="26"/>
          <w:szCs w:val="26"/>
          <w:lang w:val="vi-VN"/>
        </w:rPr>
        <w:t>* Về quy hoạch sử dụng đất:</w:t>
      </w:r>
      <w:r w:rsidRPr="00FF1593">
        <w:rPr>
          <w:rFonts w:ascii="Times New Roman" w:eastAsia="Yu Mincho" w:hAnsi="Times New Roman" w:cs="Times New Roman"/>
          <w:sz w:val="28"/>
          <w:szCs w:val="28"/>
          <w:lang w:val="vi-VN"/>
        </w:rPr>
        <w:t xml:space="preserve"> </w:t>
      </w:r>
      <w:bookmarkEnd w:id="68"/>
      <w:r w:rsidRPr="00FF1593">
        <w:rPr>
          <w:rFonts w:ascii="Times New Roman" w:eastAsia="Times New Roman" w:hAnsi="Times New Roman" w:cs="Times New Roman"/>
          <w:sz w:val="26"/>
          <w:szCs w:val="26"/>
          <w:lang w:val="vi-VN"/>
        </w:rPr>
        <w:t xml:space="preserve">Căn cứ Quyết định số 411/QĐ-UBND ngày 30/01/2022 của UBND tỉnh Hưng Yên về việc phê duyệt quy hoạch sử dụng đất đến năm 2030 thì cơ cấu đất dành cho các cơ sở sản xuất phi nông nghiệp của huyện </w:t>
      </w:r>
      <w:r w:rsidR="002F3DE0" w:rsidRPr="00FF1593">
        <w:rPr>
          <w:rFonts w:ascii="Times New Roman" w:eastAsia="Times New Roman" w:hAnsi="Times New Roman" w:cs="Times New Roman"/>
          <w:sz w:val="26"/>
          <w:szCs w:val="26"/>
        </w:rPr>
        <w:t xml:space="preserve">Yên Mỹ (nay là xã Nguyễn Văn Linh) </w:t>
      </w:r>
      <w:r w:rsidRPr="00FF1593">
        <w:rPr>
          <w:rFonts w:ascii="Times New Roman" w:eastAsia="Times New Roman" w:hAnsi="Times New Roman" w:cs="Times New Roman"/>
          <w:sz w:val="26"/>
          <w:szCs w:val="26"/>
          <w:lang w:val="vi-VN"/>
        </w:rPr>
        <w:t xml:space="preserve">sẽ tăng nhiều. Do đó việc thực hiện dự án tại </w:t>
      </w:r>
      <w:r w:rsidRPr="00FF1593">
        <w:rPr>
          <w:rFonts w:ascii="Times New Roman" w:eastAsia="Calibri" w:hAnsi="Times New Roman" w:cs="Times New Roman"/>
          <w:sz w:val="26"/>
          <w:szCs w:val="26"/>
          <w:lang w:val="vi-VN"/>
        </w:rPr>
        <w:t xml:space="preserve">KCN Thăng Long II, </w:t>
      </w:r>
      <w:r w:rsidR="002F3DE0" w:rsidRPr="00FF1593">
        <w:rPr>
          <w:rFonts w:ascii="Times New Roman" w:eastAsia="Calibri" w:hAnsi="Times New Roman" w:cs="Times New Roman"/>
          <w:sz w:val="26"/>
          <w:szCs w:val="26"/>
        </w:rPr>
        <w:t>xã Nguyễn Văn Linh</w:t>
      </w:r>
      <w:r w:rsidRPr="00FF1593">
        <w:rPr>
          <w:rFonts w:ascii="Times New Roman" w:eastAsia="Calibri" w:hAnsi="Times New Roman" w:cs="Times New Roman"/>
          <w:sz w:val="26"/>
          <w:szCs w:val="26"/>
          <w:lang w:val="vi-VN"/>
        </w:rPr>
        <w:t>, tỉnh Hưng Yên</w:t>
      </w:r>
      <w:r w:rsidRPr="00FF1593">
        <w:rPr>
          <w:rFonts w:ascii="Times New Roman" w:eastAsia="Times New Roman" w:hAnsi="Times New Roman" w:cs="Times New Roman"/>
          <w:sz w:val="26"/>
          <w:szCs w:val="26"/>
          <w:lang w:val="vi-VN"/>
        </w:rPr>
        <w:t xml:space="preserve"> là hoàn toàn phù hợp với quy hoạch sử dụng đất đến năm 2030 của </w:t>
      </w:r>
      <w:r w:rsidRPr="00FF1593">
        <w:rPr>
          <w:rFonts w:ascii="Times New Roman" w:eastAsia="MS Mincho" w:hAnsi="Times New Roman" w:cs="Times New Roman"/>
          <w:sz w:val="26"/>
          <w:szCs w:val="26"/>
          <w:lang w:val="vi-VN" w:eastAsia="ja-JP"/>
        </w:rPr>
        <w:t>huyện Yên Mỹ</w:t>
      </w:r>
      <w:r w:rsidR="00394364" w:rsidRPr="00FF1593">
        <w:rPr>
          <w:rFonts w:ascii="Times New Roman" w:eastAsia="MS Mincho" w:hAnsi="Times New Roman" w:cs="Times New Roman"/>
          <w:sz w:val="26"/>
          <w:szCs w:val="26"/>
          <w:lang w:eastAsia="ja-JP"/>
        </w:rPr>
        <w:t xml:space="preserve"> (nay là xã Nguyễn Văn Linh)</w:t>
      </w:r>
      <w:r w:rsidRPr="00FF1593">
        <w:rPr>
          <w:rFonts w:ascii="Times New Roman" w:eastAsia="MS Mincho" w:hAnsi="Times New Roman" w:cs="Times New Roman"/>
          <w:sz w:val="26"/>
          <w:szCs w:val="26"/>
          <w:lang w:val="vi-VN" w:eastAsia="ja-JP"/>
        </w:rPr>
        <w:t>.</w:t>
      </w:r>
      <w:r w:rsidRPr="00FF1593">
        <w:rPr>
          <w:rFonts w:ascii="Times New Roman" w:eastAsia="Times New Roman" w:hAnsi="Times New Roman" w:cs="Times New Roman"/>
          <w:sz w:val="26"/>
          <w:szCs w:val="26"/>
          <w:lang w:val="vi-VN"/>
        </w:rPr>
        <w:t xml:space="preserve"> </w:t>
      </w:r>
    </w:p>
    <w:p w14:paraId="380C98C3" w14:textId="77777777" w:rsidR="006352D8" w:rsidRPr="00FF1593" w:rsidRDefault="006352D8" w:rsidP="006352D8">
      <w:pPr>
        <w:spacing w:after="0" w:line="276" w:lineRule="auto"/>
        <w:jc w:val="both"/>
        <w:outlineLvl w:val="1"/>
        <w:rPr>
          <w:rFonts w:ascii="Times New Roman" w:eastAsia="Yu Mincho" w:hAnsi="Times New Roman" w:cs="Times New Roman"/>
          <w:b/>
          <w:sz w:val="26"/>
          <w:szCs w:val="26"/>
          <w:lang w:val="vi-VN"/>
        </w:rPr>
      </w:pPr>
      <w:bookmarkStart w:id="69" w:name="_Toc76718992"/>
      <w:bookmarkStart w:id="70" w:name="_Toc28186130"/>
      <w:bookmarkStart w:id="71" w:name="_Toc55334373"/>
      <w:bookmarkStart w:id="72" w:name="_Toc28178200"/>
      <w:bookmarkStart w:id="73" w:name="_Toc16776838"/>
      <w:bookmarkStart w:id="74" w:name="_Toc178781654"/>
      <w:r w:rsidRPr="00FF1593">
        <w:rPr>
          <w:rFonts w:ascii="Times New Roman" w:eastAsia="Yu Mincho" w:hAnsi="Times New Roman" w:cs="Times New Roman"/>
          <w:b/>
          <w:sz w:val="26"/>
          <w:szCs w:val="26"/>
          <w:lang w:val="vi-VN"/>
        </w:rPr>
        <w:t>2.</w:t>
      </w:r>
      <w:bookmarkEnd w:id="69"/>
      <w:bookmarkEnd w:id="70"/>
      <w:bookmarkEnd w:id="71"/>
      <w:bookmarkEnd w:id="72"/>
      <w:bookmarkEnd w:id="73"/>
      <w:r w:rsidRPr="00FF1593">
        <w:rPr>
          <w:rFonts w:ascii="Times New Roman" w:eastAsia="Yu Mincho" w:hAnsi="Times New Roman" w:cs="Times New Roman"/>
          <w:b/>
          <w:sz w:val="26"/>
          <w:szCs w:val="26"/>
          <w:lang w:val="vi-VN"/>
        </w:rPr>
        <w:t xml:space="preserve"> Sự phù hợp của dự án đầu tư đối với khả năng chịu tải của môi trường</w:t>
      </w:r>
      <w:bookmarkEnd w:id="74"/>
    </w:p>
    <w:p w14:paraId="564D3459" w14:textId="77777777" w:rsidR="006352D8" w:rsidRPr="00FF1593" w:rsidRDefault="006352D8" w:rsidP="009C4B24">
      <w:pPr>
        <w:numPr>
          <w:ilvl w:val="0"/>
          <w:numId w:val="21"/>
        </w:numPr>
        <w:spacing w:before="60" w:after="0" w:line="276" w:lineRule="auto"/>
        <w:ind w:left="0" w:firstLine="360"/>
        <w:contextualSpacing/>
        <w:jc w:val="both"/>
        <w:rPr>
          <w:rFonts w:ascii="Times New Roman" w:eastAsia="Yu Mincho" w:hAnsi="Times New Roman" w:cs="Times New Roman"/>
          <w:i/>
          <w:sz w:val="26"/>
          <w:szCs w:val="26"/>
          <w:lang w:val="vi-VN"/>
        </w:rPr>
      </w:pPr>
      <w:r w:rsidRPr="00FF1593">
        <w:rPr>
          <w:rFonts w:ascii="Times New Roman" w:eastAsia="Yu Mincho" w:hAnsi="Times New Roman" w:cs="Times New Roman"/>
          <w:i/>
          <w:sz w:val="26"/>
          <w:szCs w:val="26"/>
          <w:lang w:val="vi-VN"/>
        </w:rPr>
        <w:lastRenderedPageBreak/>
        <w:t>Với khí bụi thải</w:t>
      </w:r>
    </w:p>
    <w:p w14:paraId="6ADE2D6B" w14:textId="0CA455EB" w:rsidR="006352D8" w:rsidRPr="00FF1593" w:rsidRDefault="006352D8" w:rsidP="006352D8">
      <w:pPr>
        <w:spacing w:after="0" w:line="276" w:lineRule="auto"/>
        <w:ind w:firstLine="567"/>
        <w:jc w:val="both"/>
        <w:rPr>
          <w:rFonts w:ascii="Times New Roman" w:eastAsia="Yu Mincho" w:hAnsi="Times New Roman" w:cs="Times New Roman"/>
          <w:bCs/>
          <w:sz w:val="26"/>
          <w:szCs w:val="26"/>
          <w:lang w:val="vi-VN" w:eastAsia="vi-VN"/>
        </w:rPr>
      </w:pPr>
      <w:r w:rsidRPr="00FF1593">
        <w:rPr>
          <w:rFonts w:ascii="Times New Roman" w:eastAsia="Yu Mincho" w:hAnsi="Times New Roman" w:cs="Times New Roman"/>
          <w:bCs/>
          <w:sz w:val="26"/>
          <w:szCs w:val="26"/>
          <w:lang w:val="vi-VN" w:eastAsia="vi-VN"/>
        </w:rPr>
        <w:t xml:space="preserve">Khí thải của Nhà máy </w:t>
      </w:r>
      <w:r w:rsidR="00CF2629" w:rsidRPr="00FF1593">
        <w:rPr>
          <w:rFonts w:ascii="Times New Roman" w:eastAsia="Yu Mincho" w:hAnsi="Times New Roman" w:cs="Times New Roman"/>
          <w:bCs/>
          <w:sz w:val="26"/>
          <w:szCs w:val="26"/>
          <w:lang w:val="vi-VN" w:eastAsia="vi-VN"/>
        </w:rPr>
        <w:t>được</w:t>
      </w:r>
      <w:r w:rsidRPr="00FF1593">
        <w:rPr>
          <w:rFonts w:ascii="Times New Roman" w:eastAsia="Yu Mincho" w:hAnsi="Times New Roman" w:cs="Times New Roman"/>
          <w:bCs/>
          <w:sz w:val="26"/>
          <w:szCs w:val="26"/>
          <w:lang w:val="vi-VN" w:eastAsia="vi-VN"/>
        </w:rPr>
        <w:t xml:space="preserve"> xử lý bằng </w:t>
      </w:r>
      <w:r w:rsidR="005E6E4B" w:rsidRPr="00FF1593">
        <w:rPr>
          <w:rFonts w:ascii="Times New Roman" w:eastAsia="Yu Mincho" w:hAnsi="Times New Roman" w:cs="Times New Roman"/>
          <w:bCs/>
          <w:sz w:val="26"/>
          <w:szCs w:val="26"/>
          <w:lang w:val="vi-VN" w:eastAsia="vi-VN"/>
        </w:rPr>
        <w:t>màng lọc sợi thuỷ tinh 03 lớp</w:t>
      </w:r>
      <w:r w:rsidRPr="00FF1593">
        <w:rPr>
          <w:rFonts w:ascii="Times New Roman" w:eastAsia="Yu Mincho" w:hAnsi="Times New Roman" w:cs="Times New Roman"/>
          <w:bCs/>
          <w:sz w:val="26"/>
          <w:szCs w:val="26"/>
          <w:lang w:val="vi-VN" w:eastAsia="vi-VN"/>
        </w:rPr>
        <w:t>, đáp ứng các Quy chuẩn kỹ thuật quốc gia về khí thải.</w:t>
      </w:r>
    </w:p>
    <w:p w14:paraId="68816212" w14:textId="77777777" w:rsidR="006352D8" w:rsidRPr="00FF1593" w:rsidRDefault="006352D8" w:rsidP="009C4B24">
      <w:pPr>
        <w:numPr>
          <w:ilvl w:val="0"/>
          <w:numId w:val="21"/>
        </w:numPr>
        <w:spacing w:before="60" w:after="0" w:line="276" w:lineRule="auto"/>
        <w:ind w:left="0" w:firstLine="360"/>
        <w:contextualSpacing/>
        <w:jc w:val="both"/>
        <w:rPr>
          <w:rFonts w:ascii="Times New Roman" w:eastAsia="Yu Mincho" w:hAnsi="Times New Roman" w:cs="Times New Roman"/>
          <w:i/>
          <w:sz w:val="26"/>
          <w:szCs w:val="26"/>
          <w:lang w:val="vi-VN"/>
        </w:rPr>
      </w:pPr>
      <w:r w:rsidRPr="00FF1593">
        <w:rPr>
          <w:rFonts w:ascii="Times New Roman" w:eastAsia="Yu Mincho" w:hAnsi="Times New Roman" w:cs="Times New Roman"/>
          <w:i/>
          <w:sz w:val="26"/>
          <w:szCs w:val="26"/>
          <w:lang w:val="vi-VN"/>
        </w:rPr>
        <w:t>Với nước thải</w:t>
      </w:r>
    </w:p>
    <w:p w14:paraId="469C44A6" w14:textId="51BF98CE" w:rsidR="006352D8" w:rsidRPr="00FF1593" w:rsidRDefault="006352D8" w:rsidP="006352D8">
      <w:pPr>
        <w:spacing w:after="0" w:line="276" w:lineRule="auto"/>
        <w:ind w:firstLine="567"/>
        <w:jc w:val="both"/>
        <w:rPr>
          <w:rFonts w:ascii="Times New Roman" w:eastAsia="Yu Mincho" w:hAnsi="Times New Roman" w:cs="Times New Roman"/>
          <w:sz w:val="26"/>
          <w:szCs w:val="26"/>
          <w:lang w:val="vi-VN"/>
        </w:rPr>
      </w:pPr>
      <w:r w:rsidRPr="00FF1593">
        <w:rPr>
          <w:rFonts w:ascii="Times New Roman" w:eastAsia="Yu Mincho" w:hAnsi="Times New Roman" w:cs="Times New Roman"/>
          <w:sz w:val="26"/>
          <w:szCs w:val="26"/>
          <w:lang w:val="vi-VN"/>
        </w:rPr>
        <w:t xml:space="preserve">- Toàn bộ lượng nước thải sinh hoạt phát sinh tại Nhà máy được thu gom về hệ thống xử lý nước thải sinh hoạt công suất </w:t>
      </w:r>
      <w:r w:rsidR="005F28F8" w:rsidRPr="00FF1593">
        <w:rPr>
          <w:rFonts w:ascii="Times New Roman" w:eastAsia="Yu Mincho" w:hAnsi="Times New Roman" w:cs="Times New Roman"/>
          <w:sz w:val="26"/>
          <w:szCs w:val="26"/>
          <w:lang w:val="vi-VN"/>
        </w:rPr>
        <w:t>16</w:t>
      </w:r>
      <w:r w:rsidRPr="00FF1593">
        <w:rPr>
          <w:rFonts w:ascii="Times New Roman" w:eastAsia="Yu Mincho" w:hAnsi="Times New Roman" w:cs="Times New Roman"/>
          <w:sz w:val="26"/>
          <w:szCs w:val="26"/>
          <w:lang w:val="vi-VN"/>
        </w:rPr>
        <w:t xml:space="preserve"> m</w:t>
      </w:r>
      <w:r w:rsidRPr="00FF1593">
        <w:rPr>
          <w:rFonts w:ascii="Times New Roman" w:eastAsia="Yu Mincho" w:hAnsi="Times New Roman" w:cs="Times New Roman"/>
          <w:sz w:val="26"/>
          <w:szCs w:val="26"/>
          <w:vertAlign w:val="superscript"/>
          <w:lang w:val="vi-VN"/>
        </w:rPr>
        <w:t>3</w:t>
      </w:r>
      <w:r w:rsidRPr="00FF1593">
        <w:rPr>
          <w:rFonts w:ascii="Times New Roman" w:eastAsia="Yu Mincho" w:hAnsi="Times New Roman" w:cs="Times New Roman"/>
          <w:sz w:val="26"/>
          <w:szCs w:val="26"/>
          <w:lang w:val="vi-VN"/>
        </w:rPr>
        <w:t xml:space="preserve">/ngày đêm để xử lý đạt Tiêu  chuẩn của KCN Thăng Long II trước khi xả vào hệ thống cống chung của KCN để đưa về trạm XLNT tập trung của KCN Thăng Long II xử lý tiếp. </w:t>
      </w:r>
    </w:p>
    <w:p w14:paraId="1797557D" w14:textId="1F6C9855" w:rsidR="006352D8" w:rsidRPr="00FF1593" w:rsidRDefault="006352D8" w:rsidP="00C1184F">
      <w:pPr>
        <w:spacing w:before="60" w:after="60" w:line="276" w:lineRule="auto"/>
        <w:ind w:firstLine="567"/>
        <w:jc w:val="both"/>
        <w:rPr>
          <w:rFonts w:ascii="Times New Roman" w:eastAsia="Yu Mincho" w:hAnsi="Times New Roman" w:cs="Times New Roman"/>
          <w:sz w:val="26"/>
          <w:szCs w:val="26"/>
          <w:lang w:val="vi-VN"/>
        </w:rPr>
      </w:pPr>
      <w:r w:rsidRPr="00FF1593">
        <w:rPr>
          <w:rFonts w:ascii="Times New Roman" w:eastAsia="Yu Mincho" w:hAnsi="Times New Roman" w:cs="Times New Roman"/>
          <w:b/>
          <w:bCs/>
          <w:sz w:val="26"/>
          <w:szCs w:val="26"/>
          <w:lang w:val="vi-VN"/>
        </w:rPr>
        <w:t>-</w:t>
      </w:r>
      <w:r w:rsidRPr="00FF1593">
        <w:rPr>
          <w:rFonts w:ascii="Times New Roman" w:eastAsia="Yu Mincho" w:hAnsi="Times New Roman" w:cs="Times New Roman"/>
          <w:sz w:val="26"/>
          <w:szCs w:val="26"/>
          <w:lang w:val="vi-VN"/>
        </w:rPr>
        <w:t xml:space="preserve"> </w:t>
      </w:r>
      <w:r w:rsidR="00C1184F" w:rsidRPr="00FF1593">
        <w:rPr>
          <w:rFonts w:ascii="Times New Roman" w:eastAsia="Yu Mincho" w:hAnsi="Times New Roman" w:cs="Times New Roman"/>
          <w:sz w:val="26"/>
          <w:szCs w:val="26"/>
          <w:lang w:val="vi-VN"/>
        </w:rPr>
        <w:t xml:space="preserve">Toàn bộ nước thải sản xuất được xử lý tại hệ thống xử lý nước thải sản xuất công suất </w:t>
      </w:r>
      <w:r w:rsidR="005F28F8" w:rsidRPr="00FF1593">
        <w:rPr>
          <w:rFonts w:ascii="Times New Roman" w:eastAsia="Yu Mincho" w:hAnsi="Times New Roman" w:cs="Times New Roman"/>
          <w:sz w:val="26"/>
          <w:szCs w:val="26"/>
          <w:lang w:val="vi-VN"/>
        </w:rPr>
        <w:t>60</w:t>
      </w:r>
      <w:r w:rsidR="00C1184F" w:rsidRPr="00FF1593">
        <w:rPr>
          <w:rFonts w:ascii="Times New Roman" w:eastAsia="Yu Mincho" w:hAnsi="Times New Roman" w:cs="Times New Roman"/>
          <w:sz w:val="26"/>
          <w:szCs w:val="26"/>
          <w:lang w:val="vi-VN"/>
        </w:rPr>
        <w:t xml:space="preserve"> m</w:t>
      </w:r>
      <w:r w:rsidR="00C1184F" w:rsidRPr="00FF1593">
        <w:rPr>
          <w:rFonts w:ascii="Times New Roman" w:eastAsia="Yu Mincho" w:hAnsi="Times New Roman" w:cs="Times New Roman"/>
          <w:sz w:val="26"/>
          <w:szCs w:val="26"/>
          <w:vertAlign w:val="superscript"/>
          <w:lang w:val="vi-VN"/>
        </w:rPr>
        <w:t>3</w:t>
      </w:r>
      <w:r w:rsidR="00C1184F" w:rsidRPr="00FF1593">
        <w:rPr>
          <w:rFonts w:ascii="Times New Roman" w:eastAsia="Yu Mincho" w:hAnsi="Times New Roman" w:cs="Times New Roman"/>
          <w:sz w:val="26"/>
          <w:szCs w:val="26"/>
          <w:lang w:val="vi-VN"/>
        </w:rPr>
        <w:t xml:space="preserve">/ngày đêm để xử lý đạt Tiêu  chuẩn của KCN Thăng Long II trước khi xả vào hệ thống cống chung của KCN để đưa về trạm XLNT tập trung của KCN Thăng Long II xử lý tiếp. </w:t>
      </w:r>
    </w:p>
    <w:p w14:paraId="23B76BD6" w14:textId="77777777" w:rsidR="006352D8" w:rsidRPr="00FF1593" w:rsidRDefault="006352D8" w:rsidP="006352D8">
      <w:pPr>
        <w:spacing w:after="0" w:line="276" w:lineRule="auto"/>
        <w:ind w:firstLine="567"/>
        <w:jc w:val="both"/>
        <w:rPr>
          <w:rFonts w:ascii="Times New Roman" w:eastAsia="Yu Mincho" w:hAnsi="Times New Roman" w:cs="Times New Roman"/>
          <w:sz w:val="26"/>
          <w:szCs w:val="26"/>
          <w:lang w:val="vi-VN"/>
        </w:rPr>
      </w:pPr>
      <w:r w:rsidRPr="00FF1593">
        <w:rPr>
          <w:rFonts w:ascii="Times New Roman" w:eastAsia="Yu Mincho" w:hAnsi="Times New Roman" w:cs="Times New Roman"/>
          <w:sz w:val="26"/>
          <w:szCs w:val="26"/>
          <w:lang w:val="sv-SE"/>
        </w:rPr>
        <w:t>Trạm XLNT tập trung của KCN được xây dựng với công suất xử lý tối đa lên đến 15.000m</w:t>
      </w:r>
      <w:r w:rsidRPr="00FF1593">
        <w:rPr>
          <w:rFonts w:ascii="Times New Roman" w:eastAsia="Yu Mincho" w:hAnsi="Times New Roman" w:cs="Times New Roman"/>
          <w:sz w:val="26"/>
          <w:szCs w:val="26"/>
          <w:vertAlign w:val="superscript"/>
          <w:lang w:val="sv-SE"/>
        </w:rPr>
        <w:t>3</w:t>
      </w:r>
      <w:r w:rsidRPr="00FF1593">
        <w:rPr>
          <w:rFonts w:ascii="Times New Roman" w:eastAsia="Yu Mincho" w:hAnsi="Times New Roman" w:cs="Times New Roman"/>
          <w:sz w:val="26"/>
          <w:szCs w:val="26"/>
          <w:lang w:val="sv-SE"/>
        </w:rPr>
        <w:t xml:space="preserve">/ngày.đêm, hiện đang tiếp nhận khoảng </w:t>
      </w:r>
      <w:r w:rsidRPr="00FF1593">
        <w:rPr>
          <w:rFonts w:ascii="Times New Roman" w:eastAsia="Yu Mincho" w:hAnsi="Times New Roman" w:cs="Times New Roman"/>
          <w:sz w:val="26"/>
          <w:szCs w:val="26"/>
          <w:lang w:val="vi-VN"/>
        </w:rPr>
        <w:t>7.504 m</w:t>
      </w:r>
      <w:r w:rsidRPr="00FF1593">
        <w:rPr>
          <w:rFonts w:ascii="Times New Roman" w:eastAsia="Yu Mincho" w:hAnsi="Times New Roman" w:cs="Times New Roman"/>
          <w:sz w:val="26"/>
          <w:szCs w:val="26"/>
          <w:vertAlign w:val="superscript"/>
          <w:lang w:val="vi-VN"/>
        </w:rPr>
        <w:t>3</w:t>
      </w:r>
      <w:r w:rsidRPr="00FF1593">
        <w:rPr>
          <w:rFonts w:ascii="Times New Roman" w:eastAsia="Yu Mincho" w:hAnsi="Times New Roman" w:cs="Times New Roman"/>
          <w:sz w:val="26"/>
          <w:szCs w:val="26"/>
          <w:lang w:val="vi-VN"/>
        </w:rPr>
        <w:t>/ngày đêm (Theo “Báo cáo công tác bảo vệ môi trường trong các KCN năm 2023 của Ban Quản lý các KCN tỉnh Hưng Yên”)</w:t>
      </w:r>
      <w:r w:rsidRPr="00FF1593">
        <w:rPr>
          <w:rFonts w:ascii="Times New Roman" w:eastAsia="Yu Mincho" w:hAnsi="Times New Roman" w:cs="Times New Roman"/>
          <w:sz w:val="26"/>
          <w:szCs w:val="26"/>
          <w:lang w:val="sv-SE"/>
        </w:rPr>
        <w:t xml:space="preserve"> nên hoàn toàn đủ khả năng tiếp nhận toàn bộ lượng nước thải của Nhà máy.</w:t>
      </w:r>
    </w:p>
    <w:p w14:paraId="4EB0B8E6" w14:textId="77777777" w:rsidR="006352D8" w:rsidRPr="00FF1593" w:rsidRDefault="006352D8" w:rsidP="009C4B24">
      <w:pPr>
        <w:numPr>
          <w:ilvl w:val="0"/>
          <w:numId w:val="21"/>
        </w:numPr>
        <w:spacing w:before="60" w:after="0" w:line="276" w:lineRule="auto"/>
        <w:ind w:left="0" w:firstLine="360"/>
        <w:contextualSpacing/>
        <w:jc w:val="both"/>
        <w:rPr>
          <w:rFonts w:ascii="Times New Roman" w:eastAsia="Yu Mincho" w:hAnsi="Times New Roman" w:cs="Times New Roman"/>
          <w:i/>
          <w:sz w:val="26"/>
          <w:szCs w:val="26"/>
          <w:lang w:val="vi-VN"/>
        </w:rPr>
      </w:pPr>
      <w:r w:rsidRPr="00FF1593">
        <w:rPr>
          <w:rFonts w:ascii="Times New Roman" w:eastAsia="Yu Mincho" w:hAnsi="Times New Roman" w:cs="Times New Roman"/>
          <w:i/>
          <w:sz w:val="26"/>
          <w:szCs w:val="26"/>
          <w:lang w:val="vi-VN"/>
        </w:rPr>
        <w:t>Với chất thải rắn thông thường và chất thải nguy hại</w:t>
      </w:r>
    </w:p>
    <w:p w14:paraId="6CB22652" w14:textId="77777777" w:rsidR="006352D8" w:rsidRPr="00FF1593" w:rsidRDefault="006352D8" w:rsidP="006352D8">
      <w:pPr>
        <w:spacing w:after="0" w:line="276" w:lineRule="auto"/>
        <w:ind w:firstLine="567"/>
        <w:jc w:val="both"/>
        <w:rPr>
          <w:rFonts w:ascii="Times New Roman" w:eastAsia="Yu Mincho" w:hAnsi="Times New Roman" w:cs="Times New Roman"/>
          <w:sz w:val="26"/>
          <w:szCs w:val="26"/>
          <w:lang w:val="vi-VN"/>
        </w:rPr>
      </w:pPr>
      <w:r w:rsidRPr="00FF1593">
        <w:rPr>
          <w:rFonts w:ascii="Times New Roman" w:eastAsia="Yu Mincho" w:hAnsi="Times New Roman" w:cs="Times New Roman"/>
          <w:sz w:val="26"/>
          <w:szCs w:val="26"/>
          <w:lang w:val="vi-VN"/>
        </w:rPr>
        <w:t>Nhà máy đã xây dựng các kho chứa chất thải thông thường và chất thải nguy hại. Đồng thời, cũng đã ký hợp đồng với các đơn vị có chức năng để định kỳ đến vận chuyển và đem đi xử lý theo quy định. Nhờ đó, trong quá trình hoạt động, việc phát sinh chất thải của Nhà máy sẽ không ảnh hưởng đến môi trường xung quanh.</w:t>
      </w:r>
    </w:p>
    <w:p w14:paraId="0974FEAB" w14:textId="77777777" w:rsidR="006352D8" w:rsidRPr="00FF1593" w:rsidRDefault="006352D8" w:rsidP="006352D8">
      <w:pPr>
        <w:spacing w:after="0" w:line="276" w:lineRule="auto"/>
        <w:ind w:firstLine="567"/>
        <w:jc w:val="both"/>
        <w:rPr>
          <w:rFonts w:ascii="Times New Roman" w:eastAsia="Yu Mincho" w:hAnsi="Times New Roman" w:cs="Times New Roman"/>
          <w:sz w:val="26"/>
          <w:szCs w:val="26"/>
          <w:lang w:val="vi-VN"/>
        </w:rPr>
      </w:pPr>
      <w:r w:rsidRPr="00FF1593">
        <w:rPr>
          <w:rFonts w:ascii="Times New Roman" w:eastAsia="Yu Mincho" w:hAnsi="Times New Roman" w:cs="Times New Roman"/>
          <w:sz w:val="26"/>
          <w:szCs w:val="26"/>
          <w:lang w:val="vi-VN"/>
        </w:rPr>
        <w:t>Tổng kết, hoạt động của Nhà máy phù hợp với khả năng chịu tải của môi trường tại khu vực.</w:t>
      </w:r>
    </w:p>
    <w:p w14:paraId="4390F4FC" w14:textId="77777777" w:rsidR="00660773" w:rsidRPr="00FF1593" w:rsidRDefault="00DF5B90" w:rsidP="00AE179E">
      <w:pPr>
        <w:spacing w:after="0" w:line="240" w:lineRule="auto"/>
        <w:ind w:left="284"/>
        <w:jc w:val="center"/>
        <w:rPr>
          <w:rFonts w:ascii="Times New Roman" w:eastAsia="Times New Roman" w:hAnsi="Times New Roman" w:cs="Times New Roman"/>
          <w:b/>
          <w:caps/>
          <w:sz w:val="26"/>
          <w:szCs w:val="26"/>
          <w:lang w:val="vi-VN"/>
        </w:rPr>
      </w:pPr>
      <w:r w:rsidRPr="00FF1593">
        <w:rPr>
          <w:rFonts w:ascii="Times New Roman" w:eastAsia="Calibri" w:hAnsi="Times New Roman" w:cs="Times New Roman"/>
          <w:sz w:val="26"/>
          <w:szCs w:val="26"/>
          <w:lang w:val="vi-VN"/>
        </w:rPr>
        <w:br w:type="page"/>
      </w:r>
      <w:bookmarkStart w:id="75" w:name="_Toc117941472"/>
      <w:r w:rsidRPr="00FF1593">
        <w:rPr>
          <w:rFonts w:ascii="Times New Roman" w:eastAsia="Times New Roman" w:hAnsi="Times New Roman" w:cs="Times New Roman"/>
          <w:b/>
          <w:caps/>
          <w:sz w:val="26"/>
          <w:szCs w:val="26"/>
          <w:lang w:val="vi-VN"/>
        </w:rPr>
        <w:lastRenderedPageBreak/>
        <w:t xml:space="preserve">CHƯƠNG III: </w:t>
      </w:r>
    </w:p>
    <w:p w14:paraId="11937A22" w14:textId="5BED8EED" w:rsidR="00DF5B90" w:rsidRPr="00FF1593" w:rsidRDefault="00DF5B90" w:rsidP="00AE179E">
      <w:pPr>
        <w:spacing w:after="0" w:line="240" w:lineRule="auto"/>
        <w:ind w:left="284"/>
        <w:jc w:val="center"/>
        <w:rPr>
          <w:rFonts w:ascii="Times New Roman" w:eastAsia="Times New Roman" w:hAnsi="Times New Roman" w:cs="Times New Roman"/>
          <w:b/>
          <w:caps/>
          <w:sz w:val="26"/>
          <w:szCs w:val="26"/>
          <w:lang w:val="vi-VN"/>
        </w:rPr>
      </w:pPr>
      <w:r w:rsidRPr="00FF1593">
        <w:rPr>
          <w:rFonts w:ascii="Times New Roman" w:eastAsia="Times New Roman" w:hAnsi="Times New Roman" w:cs="Times New Roman"/>
          <w:b/>
          <w:caps/>
          <w:sz w:val="26"/>
          <w:szCs w:val="26"/>
          <w:lang w:val="vi-VN"/>
        </w:rPr>
        <w:t xml:space="preserve">KẾT QUẢ HOÀN THÀNH CÁC CÔNG TRÌNH, BIỆN PHÁP BẢO VỆ MÔI TRƯỜNG CỦA </w:t>
      </w:r>
      <w:bookmarkEnd w:id="67"/>
      <w:r w:rsidR="00E03F57" w:rsidRPr="00FF1593">
        <w:rPr>
          <w:rFonts w:ascii="Times New Roman" w:eastAsia="Times New Roman" w:hAnsi="Times New Roman" w:cs="Times New Roman"/>
          <w:b/>
          <w:caps/>
          <w:sz w:val="26"/>
          <w:szCs w:val="26"/>
          <w:lang w:val="vi-VN"/>
        </w:rPr>
        <w:t>CƠ SỞ</w:t>
      </w:r>
      <w:bookmarkEnd w:id="75"/>
    </w:p>
    <w:p w14:paraId="61C1138F" w14:textId="77777777" w:rsidR="00A65F38" w:rsidRPr="00FF1593" w:rsidRDefault="00A65F38" w:rsidP="00A65F38">
      <w:pPr>
        <w:spacing w:after="0" w:line="312" w:lineRule="auto"/>
        <w:jc w:val="both"/>
        <w:rPr>
          <w:rFonts w:ascii="Times New Roman" w:eastAsia="Times New Roman" w:hAnsi="Times New Roman" w:cs="Times New Roman"/>
          <w:sz w:val="26"/>
          <w:szCs w:val="26"/>
          <w:lang w:val="vi-VN" w:eastAsia="vi-VN"/>
        </w:rPr>
      </w:pPr>
    </w:p>
    <w:p w14:paraId="1054AC0D" w14:textId="77777777" w:rsidR="00DF5B90" w:rsidRPr="00FF1593" w:rsidRDefault="00DF5B90" w:rsidP="00FB5DB6">
      <w:pPr>
        <w:keepNext/>
        <w:keepLines/>
        <w:spacing w:before="120" w:after="120" w:line="360" w:lineRule="atLeast"/>
        <w:ind w:firstLine="360"/>
        <w:jc w:val="both"/>
        <w:outlineLvl w:val="1"/>
        <w:rPr>
          <w:rFonts w:ascii="Times New Roman" w:eastAsia="Times New Roman" w:hAnsi="Times New Roman" w:cs="Times New Roman"/>
          <w:b/>
          <w:bCs/>
          <w:sz w:val="26"/>
          <w:szCs w:val="26"/>
          <w:lang w:val="vi-VN"/>
        </w:rPr>
      </w:pPr>
      <w:bookmarkStart w:id="76" w:name="_Toc94018705"/>
      <w:bookmarkStart w:id="77" w:name="_Toc117941473"/>
      <w:r w:rsidRPr="00FF1593">
        <w:rPr>
          <w:rFonts w:ascii="Times New Roman" w:eastAsia="Times New Roman" w:hAnsi="Times New Roman" w:cs="Times New Roman"/>
          <w:b/>
          <w:bCs/>
          <w:sz w:val="26"/>
          <w:szCs w:val="26"/>
          <w:lang w:val="vi-VN"/>
        </w:rPr>
        <w:t>3.1. Công trình, biện pháp thoát nước mưa, thu gom và xử lý nước thải</w:t>
      </w:r>
      <w:bookmarkEnd w:id="76"/>
      <w:bookmarkEnd w:id="77"/>
    </w:p>
    <w:p w14:paraId="1B592F2A" w14:textId="77777777" w:rsidR="00DF5B90" w:rsidRPr="00FF1593" w:rsidRDefault="00DF5B90" w:rsidP="00CE24EC">
      <w:pPr>
        <w:pStyle w:val="ListParagraph"/>
        <w:numPr>
          <w:ilvl w:val="2"/>
          <w:numId w:val="2"/>
        </w:numPr>
        <w:tabs>
          <w:tab w:val="left" w:pos="993"/>
        </w:tabs>
        <w:spacing w:after="120" w:line="276" w:lineRule="auto"/>
        <w:ind w:left="0" w:firstLine="360"/>
        <w:outlineLvl w:val="2"/>
        <w:rPr>
          <w:b/>
          <w:i/>
          <w:sz w:val="26"/>
          <w:szCs w:val="26"/>
          <w:lang w:val="de-DE"/>
        </w:rPr>
      </w:pPr>
      <w:bookmarkStart w:id="78" w:name="_Toc117941474"/>
      <w:r w:rsidRPr="00FF1593">
        <w:rPr>
          <w:b/>
          <w:i/>
          <w:sz w:val="26"/>
          <w:szCs w:val="26"/>
          <w:lang w:val="de-DE"/>
        </w:rPr>
        <w:t>Thu gom, thoát nước mưa</w:t>
      </w:r>
      <w:bookmarkEnd w:id="78"/>
    </w:p>
    <w:p w14:paraId="25B29D01" w14:textId="77777777" w:rsidR="001F72A6" w:rsidRPr="00FF1593" w:rsidRDefault="001F72A6" w:rsidP="001F72A6">
      <w:pPr>
        <w:tabs>
          <w:tab w:val="left" w:pos="567"/>
        </w:tabs>
        <w:spacing w:after="0" w:line="276" w:lineRule="auto"/>
        <w:ind w:firstLine="360"/>
        <w:jc w:val="both"/>
        <w:rPr>
          <w:rFonts w:ascii="Times New Roman" w:eastAsia="Times New Roman" w:hAnsi="Times New Roman" w:cs="Times New Roman"/>
          <w:sz w:val="26"/>
          <w:szCs w:val="26"/>
          <w:lang w:val="pl-PL" w:eastAsia="vi-VN"/>
        </w:rPr>
      </w:pPr>
      <w:r w:rsidRPr="00FF1593">
        <w:rPr>
          <w:rFonts w:ascii="Times New Roman" w:eastAsia="Times New Roman" w:hAnsi="Times New Roman" w:cs="Times New Roman"/>
          <w:sz w:val="26"/>
          <w:szCs w:val="26"/>
          <w:lang w:val="de-DE" w:eastAsia="vi-VN"/>
        </w:rPr>
        <w:t xml:space="preserve">Nước mưa là nguồn phát sinh có tính phân tán và không liên tục. </w:t>
      </w:r>
      <w:r w:rsidRPr="00FF1593">
        <w:rPr>
          <w:rFonts w:ascii="Times New Roman" w:eastAsia="Times New Roman" w:hAnsi="Times New Roman" w:cs="Times New Roman"/>
          <w:sz w:val="26"/>
          <w:szCs w:val="26"/>
          <w:lang w:val="it-IT" w:eastAsia="vi-VN"/>
        </w:rPr>
        <w:t>Hệ thống tiêu thoát nước mưa được thiết kế riêng hoàn toàn với hệ thống thoát nước thải</w:t>
      </w:r>
      <w:r w:rsidRPr="00FF1593">
        <w:rPr>
          <w:rFonts w:ascii="Times New Roman" w:eastAsia="Times New Roman" w:hAnsi="Times New Roman" w:cs="Times New Roman"/>
          <w:sz w:val="26"/>
          <w:szCs w:val="26"/>
          <w:lang w:val="de-DE" w:eastAsia="vi-VN"/>
        </w:rPr>
        <w:t>. Do hàm lượng các chất ô nhiễm trong nước mưa thấp nên nước mưa sẽ được thu gom bằng hệ thống thoát nước nội bộ rồi được đưa vào hệ thống cống thoát nước mưa của KCN.</w:t>
      </w:r>
    </w:p>
    <w:p w14:paraId="503DF1AD" w14:textId="77777777" w:rsidR="001F72A6" w:rsidRPr="00FF1593" w:rsidRDefault="001F72A6" w:rsidP="001F72A6">
      <w:pPr>
        <w:tabs>
          <w:tab w:val="left" w:pos="567"/>
        </w:tabs>
        <w:spacing w:after="0" w:line="276" w:lineRule="auto"/>
        <w:ind w:firstLine="360"/>
        <w:jc w:val="both"/>
        <w:rPr>
          <w:rFonts w:ascii="Times New Roman" w:eastAsia="Times New Roman" w:hAnsi="Times New Roman" w:cs="Times New Roman"/>
          <w:sz w:val="26"/>
          <w:szCs w:val="26"/>
          <w:lang w:val="pl-PL" w:eastAsia="vi-VN"/>
        </w:rPr>
      </w:pPr>
      <w:r w:rsidRPr="00FF1593">
        <w:rPr>
          <w:rFonts w:ascii="Times New Roman" w:eastAsia="Times New Roman" w:hAnsi="Times New Roman" w:cs="Times New Roman"/>
          <w:sz w:val="26"/>
          <w:szCs w:val="26"/>
          <w:lang w:val="pl-PL" w:eastAsia="vi-VN"/>
        </w:rPr>
        <w:t xml:space="preserve">Hệ thống thoát nước mưa chảy tràn của nhà máy bao gồm các máng thu nước mái các công trình nhà xưởng sản xuất chính, nhà kho, nhà phụ trợ được thu vào đường ống D300-800 mm rồi cùng với nước mưa chảy tràn trên sân bãi đường nội bộ (i = 1%) được xả trực tiếp xuống hệ thống mương hở kết cấu đáy bê tông vữa chiều dài là 1.250 m. </w:t>
      </w:r>
    </w:p>
    <w:p w14:paraId="736D4A2B" w14:textId="77777777" w:rsidR="001F72A6" w:rsidRPr="00FF1593" w:rsidRDefault="001F72A6" w:rsidP="001F72A6">
      <w:pPr>
        <w:tabs>
          <w:tab w:val="left" w:pos="567"/>
        </w:tabs>
        <w:spacing w:after="0" w:line="312" w:lineRule="auto"/>
        <w:jc w:val="both"/>
        <w:rPr>
          <w:rFonts w:ascii="Times New Roman" w:eastAsia="Times New Roman" w:hAnsi="Times New Roman" w:cs="Times New Roman"/>
          <w:sz w:val="26"/>
          <w:szCs w:val="26"/>
          <w:lang w:val="pl-PL" w:eastAsia="vi-VN"/>
        </w:rPr>
      </w:pPr>
      <w:r w:rsidRPr="00FF1593">
        <w:rPr>
          <w:rFonts w:ascii="Times New Roman" w:eastAsia="Times New Roman" w:hAnsi="Times New Roman" w:cs="Times New Roman"/>
          <w:noProof/>
          <w:sz w:val="26"/>
          <w:szCs w:val="26"/>
        </w:rPr>
        <w:drawing>
          <wp:inline distT="0" distB="0" distL="0" distR="0" wp14:anchorId="57EEB216" wp14:editId="7B32D705">
            <wp:extent cx="5585252" cy="1697126"/>
            <wp:effectExtent l="0" t="0" r="0" b="0"/>
            <wp:docPr id="611094981" name="Picture 61109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2">
                      <a:extLst>
                        <a:ext uri="{28A0092B-C50C-407E-A947-70E740481C1C}">
                          <a14:useLocalDpi xmlns:a14="http://schemas.microsoft.com/office/drawing/2010/main" val="0"/>
                        </a:ext>
                      </a:extLst>
                    </a:blip>
                    <a:stretch>
                      <a:fillRect/>
                    </a:stretch>
                  </pic:blipFill>
                  <pic:spPr>
                    <a:xfrm>
                      <a:off x="0" y="0"/>
                      <a:ext cx="5674015" cy="1724097"/>
                    </a:xfrm>
                    <a:prstGeom prst="rect">
                      <a:avLst/>
                    </a:prstGeom>
                  </pic:spPr>
                </pic:pic>
              </a:graphicData>
            </a:graphic>
          </wp:inline>
        </w:drawing>
      </w:r>
    </w:p>
    <w:p w14:paraId="42C34909" w14:textId="04C1499D" w:rsidR="001F72A6" w:rsidRPr="00FF1593" w:rsidRDefault="001F72A6" w:rsidP="001F72A6">
      <w:pPr>
        <w:pStyle w:val="Caption"/>
        <w:jc w:val="center"/>
        <w:rPr>
          <w:b/>
          <w:color w:val="auto"/>
          <w:sz w:val="26"/>
          <w:szCs w:val="26"/>
          <w:lang w:val="vi-VN"/>
        </w:rPr>
      </w:pPr>
      <w:bookmarkStart w:id="79" w:name="_Toc204592091"/>
      <w:bookmarkStart w:id="80" w:name="_Toc117780191"/>
      <w:r w:rsidRPr="00FF1593">
        <w:rPr>
          <w:b/>
          <w:color w:val="auto"/>
          <w:sz w:val="26"/>
          <w:szCs w:val="26"/>
          <w:lang w:val="pl-PL"/>
        </w:rPr>
        <w:t xml:space="preserve">Hình </w:t>
      </w:r>
      <w:r w:rsidRPr="00FF1593">
        <w:rPr>
          <w:b/>
          <w:color w:val="auto"/>
          <w:sz w:val="26"/>
          <w:szCs w:val="26"/>
        </w:rPr>
        <w:fldChar w:fldCharType="begin"/>
      </w:r>
      <w:r w:rsidRPr="00FF1593">
        <w:rPr>
          <w:b/>
          <w:color w:val="auto"/>
          <w:sz w:val="26"/>
          <w:szCs w:val="26"/>
          <w:lang w:val="pl-PL"/>
        </w:rPr>
        <w:instrText xml:space="preserve"> SEQ Hình \* ARABIC </w:instrText>
      </w:r>
      <w:r w:rsidRPr="00FF1593">
        <w:rPr>
          <w:b/>
          <w:color w:val="auto"/>
          <w:sz w:val="26"/>
          <w:szCs w:val="26"/>
        </w:rPr>
        <w:fldChar w:fldCharType="separate"/>
      </w:r>
      <w:r w:rsidR="004B20FD" w:rsidRPr="00FF1593">
        <w:rPr>
          <w:b/>
          <w:noProof/>
          <w:color w:val="auto"/>
          <w:sz w:val="26"/>
          <w:szCs w:val="26"/>
          <w:lang w:val="pl-PL"/>
        </w:rPr>
        <w:t>9</w:t>
      </w:r>
      <w:r w:rsidRPr="00FF1593">
        <w:rPr>
          <w:b/>
          <w:color w:val="auto"/>
          <w:sz w:val="26"/>
          <w:szCs w:val="26"/>
        </w:rPr>
        <w:fldChar w:fldCharType="end"/>
      </w:r>
      <w:r w:rsidRPr="00FF1593">
        <w:rPr>
          <w:b/>
          <w:color w:val="auto"/>
          <w:sz w:val="26"/>
          <w:szCs w:val="26"/>
          <w:lang w:val="vi-VN"/>
        </w:rPr>
        <w:t xml:space="preserve">. </w:t>
      </w:r>
      <w:r w:rsidRPr="00FF1593">
        <w:rPr>
          <w:b/>
          <w:color w:val="auto"/>
          <w:sz w:val="26"/>
          <w:szCs w:val="26"/>
          <w:lang w:val="pl-PL"/>
        </w:rPr>
        <w:t>Mô tả hệ thống thoát nước mưa</w:t>
      </w:r>
      <w:bookmarkEnd w:id="79"/>
    </w:p>
    <w:bookmarkEnd w:id="80"/>
    <w:p w14:paraId="58D5AA05" w14:textId="08F31C73" w:rsidR="001F72A6" w:rsidRPr="00FF1593" w:rsidRDefault="001F72A6" w:rsidP="009E112D">
      <w:pPr>
        <w:tabs>
          <w:tab w:val="left" w:pos="567"/>
        </w:tabs>
        <w:spacing w:after="0" w:line="276" w:lineRule="auto"/>
        <w:ind w:firstLine="360"/>
        <w:jc w:val="both"/>
        <w:rPr>
          <w:rFonts w:ascii="Times New Roman" w:eastAsia="Arial" w:hAnsi="Times New Roman" w:cs="Times New Roman"/>
          <w:sz w:val="26"/>
          <w:szCs w:val="26"/>
          <w:lang w:val="pl-PL" w:eastAsia="vi-VN"/>
        </w:rPr>
      </w:pPr>
      <w:r w:rsidRPr="00FF1593">
        <w:rPr>
          <w:rFonts w:ascii="Times New Roman" w:eastAsia="Arial" w:hAnsi="Times New Roman" w:cs="Times New Roman"/>
          <w:b/>
          <w:sz w:val="26"/>
          <w:szCs w:val="26"/>
          <w:lang w:val="vi-VN" w:eastAsia="vi-VN"/>
        </w:rPr>
        <w:t xml:space="preserve">Hệ thống thoát nước </w:t>
      </w:r>
      <w:r w:rsidRPr="00FF1593">
        <w:rPr>
          <w:rFonts w:ascii="Times New Roman" w:eastAsia="Arial" w:hAnsi="Times New Roman" w:cs="Times New Roman"/>
          <w:b/>
          <w:sz w:val="26"/>
          <w:szCs w:val="26"/>
          <w:lang w:val="pl-PL" w:eastAsia="vi-VN"/>
        </w:rPr>
        <w:t>mưa</w:t>
      </w:r>
      <w:r w:rsidRPr="00FF1593">
        <w:rPr>
          <w:rFonts w:ascii="Times New Roman" w:eastAsia="Arial" w:hAnsi="Times New Roman" w:cs="Times New Roman"/>
          <w:sz w:val="26"/>
          <w:szCs w:val="26"/>
          <w:lang w:val="vi-VN" w:eastAsia="vi-VN"/>
        </w:rPr>
        <w:t xml:space="preserve"> </w:t>
      </w:r>
      <w:r w:rsidRPr="00FF1593">
        <w:rPr>
          <w:rFonts w:ascii="Times New Roman" w:eastAsia="Times New Roman" w:hAnsi="Times New Roman" w:cs="Times New Roman"/>
          <w:sz w:val="26"/>
          <w:szCs w:val="26"/>
          <w:lang w:val="vi-VN" w:eastAsia="vi-VN"/>
        </w:rPr>
        <w:t xml:space="preserve">bao gồm </w:t>
      </w:r>
      <w:r w:rsidR="009E112D" w:rsidRPr="00FF1593">
        <w:rPr>
          <w:rFonts w:ascii="Times New Roman" w:eastAsia="Times New Roman" w:hAnsi="Times New Roman" w:cs="Times New Roman"/>
          <w:sz w:val="26"/>
          <w:szCs w:val="26"/>
          <w:lang w:val="vi-VN" w:eastAsia="vi-VN"/>
        </w:rPr>
        <w:t>các</w:t>
      </w:r>
      <w:r w:rsidRPr="00FF1593">
        <w:rPr>
          <w:rFonts w:ascii="Times New Roman" w:eastAsia="Times New Roman" w:hAnsi="Times New Roman" w:cs="Times New Roman"/>
          <w:sz w:val="26"/>
          <w:szCs w:val="26"/>
          <w:lang w:val="vi-VN" w:eastAsia="vi-VN"/>
        </w:rPr>
        <w:t xml:space="preserve"> tuyến thoát nước </w:t>
      </w:r>
      <w:r w:rsidR="009E112D" w:rsidRPr="00FF1593">
        <w:rPr>
          <w:rFonts w:ascii="Times New Roman" w:eastAsia="Times New Roman" w:hAnsi="Times New Roman" w:cs="Times New Roman"/>
          <w:sz w:val="26"/>
          <w:szCs w:val="26"/>
          <w:lang w:val="vi-VN" w:eastAsia="vi-VN"/>
        </w:rPr>
        <w:t xml:space="preserve">xung quanh nhà máy </w:t>
      </w:r>
      <w:r w:rsidRPr="00FF1593">
        <w:rPr>
          <w:rFonts w:ascii="Times New Roman" w:eastAsia="Times New Roman" w:hAnsi="Times New Roman" w:cs="Times New Roman"/>
          <w:sz w:val="26"/>
          <w:szCs w:val="26"/>
          <w:lang w:val="vi-VN" w:eastAsia="vi-VN"/>
        </w:rPr>
        <w:t>kết hợp cùng các hố ga thoát nước (</w:t>
      </w:r>
      <w:r w:rsidRPr="00FF1593">
        <w:rPr>
          <w:rFonts w:ascii="Times New Roman" w:eastAsia="Times New Roman" w:hAnsi="Times New Roman" w:cs="Times New Roman"/>
          <w:sz w:val="26"/>
          <w:szCs w:val="26"/>
          <w:lang w:val="pt-BR" w:eastAsia="vi-VN"/>
        </w:rPr>
        <w:t xml:space="preserve">kích thước B =600mm, H = 500mm) </w:t>
      </w:r>
      <w:r w:rsidRPr="00FF1593">
        <w:rPr>
          <w:rFonts w:ascii="Times New Roman" w:eastAsia="Arial" w:hAnsi="Times New Roman" w:cs="Times New Roman"/>
          <w:sz w:val="26"/>
          <w:szCs w:val="26"/>
          <w:lang w:val="vi-VN" w:eastAsia="vi-VN"/>
        </w:rPr>
        <w:t xml:space="preserve">được bố trí với độ dốc từ i=0,2% tới i =0,5% để đảm bảo dòng nước thải có thể tự chảy ra hệ thống thoát nước </w:t>
      </w:r>
      <w:r w:rsidRPr="00FF1593">
        <w:rPr>
          <w:rFonts w:ascii="Times New Roman" w:eastAsia="Arial" w:hAnsi="Times New Roman" w:cs="Times New Roman"/>
          <w:sz w:val="26"/>
          <w:szCs w:val="26"/>
          <w:lang w:val="pl-PL" w:eastAsia="vi-VN"/>
        </w:rPr>
        <w:t xml:space="preserve">mưa của KCN. </w:t>
      </w:r>
    </w:p>
    <w:p w14:paraId="17E87429" w14:textId="5C36FFED" w:rsidR="001F72A6" w:rsidRPr="00FF1593" w:rsidRDefault="001F72A6" w:rsidP="009E112D">
      <w:pPr>
        <w:tabs>
          <w:tab w:val="left" w:pos="567"/>
        </w:tabs>
        <w:spacing w:after="0" w:line="276" w:lineRule="auto"/>
        <w:ind w:firstLine="360"/>
        <w:jc w:val="both"/>
        <w:rPr>
          <w:rFonts w:ascii="Times New Roman" w:eastAsia="Times New Roman" w:hAnsi="Times New Roman" w:cs="Times New Roman"/>
          <w:sz w:val="26"/>
          <w:szCs w:val="26"/>
          <w:lang w:val="pl-PL" w:eastAsia="vi-VN"/>
        </w:rPr>
      </w:pPr>
      <w:r w:rsidRPr="00FF1593">
        <w:rPr>
          <w:rFonts w:ascii="Times New Roman" w:eastAsia="Arial" w:hAnsi="Times New Roman" w:cs="Times New Roman"/>
          <w:sz w:val="26"/>
          <w:szCs w:val="26"/>
          <w:lang w:val="pl-PL" w:eastAsia="vi-VN"/>
        </w:rPr>
        <w:t>K</w:t>
      </w:r>
      <w:r w:rsidRPr="00FF1593">
        <w:rPr>
          <w:rFonts w:ascii="Times New Roman" w:eastAsia="Times New Roman" w:hAnsi="Times New Roman" w:cs="Times New Roman"/>
          <w:sz w:val="26"/>
          <w:szCs w:val="26"/>
          <w:lang w:val="pl-PL" w:eastAsia="vi-VN"/>
        </w:rPr>
        <w:t xml:space="preserve">hoảng cách các hố gas trung bình là (50 m/hố) hoặc giữa các điểm giao cắt hệ thống mương với nhau vừa để thu nước mưa đồng thời lắng đất cát. Số hố ga thoát nước mưa trên toàn hệ thống là </w:t>
      </w:r>
      <w:r w:rsidR="00CC2ADC" w:rsidRPr="00FF1593">
        <w:rPr>
          <w:rFonts w:ascii="Times New Roman" w:eastAsia="Times New Roman" w:hAnsi="Times New Roman" w:cs="Times New Roman"/>
          <w:sz w:val="26"/>
          <w:szCs w:val="26"/>
          <w:lang w:val="pl-PL" w:eastAsia="vi-VN"/>
        </w:rPr>
        <w:t>58</w:t>
      </w:r>
      <w:r w:rsidRPr="00FF1593">
        <w:rPr>
          <w:rFonts w:ascii="Times New Roman" w:eastAsia="Times New Roman" w:hAnsi="Times New Roman" w:cs="Times New Roman"/>
          <w:sz w:val="26"/>
          <w:szCs w:val="26"/>
          <w:lang w:val="pl-PL" w:eastAsia="vi-VN"/>
        </w:rPr>
        <w:t xml:space="preserve"> hố. Số điểm xả thải nước mưa là</w:t>
      </w:r>
      <w:r w:rsidR="00CC2ADC" w:rsidRPr="00FF1593">
        <w:rPr>
          <w:rFonts w:ascii="Times New Roman" w:eastAsia="Times New Roman" w:hAnsi="Times New Roman" w:cs="Times New Roman"/>
          <w:sz w:val="26"/>
          <w:szCs w:val="26"/>
          <w:lang w:val="pl-PL" w:eastAsia="vi-VN"/>
        </w:rPr>
        <w:t xml:space="preserve"> 01</w:t>
      </w:r>
      <w:r w:rsidRPr="00FF1593">
        <w:rPr>
          <w:rFonts w:ascii="Times New Roman" w:eastAsia="Times New Roman" w:hAnsi="Times New Roman" w:cs="Times New Roman"/>
          <w:sz w:val="26"/>
          <w:szCs w:val="26"/>
          <w:lang w:val="pl-PL" w:eastAsia="vi-VN"/>
        </w:rPr>
        <w:t xml:space="preserve"> điểm. </w:t>
      </w:r>
    </w:p>
    <w:p w14:paraId="0A5EFD3B" w14:textId="0B86F217" w:rsidR="007B005A" w:rsidRPr="00FF1593" w:rsidRDefault="009E112D" w:rsidP="007B005A">
      <w:pPr>
        <w:tabs>
          <w:tab w:val="left" w:pos="567"/>
        </w:tabs>
        <w:spacing w:after="0" w:line="276" w:lineRule="auto"/>
        <w:ind w:firstLine="357"/>
        <w:jc w:val="both"/>
        <w:rPr>
          <w:rFonts w:ascii="Times New Roman" w:eastAsia="Times New Roman" w:hAnsi="Times New Roman" w:cs="Times New Roman"/>
          <w:sz w:val="26"/>
          <w:szCs w:val="26"/>
          <w:lang w:val="pl-PL" w:eastAsia="vi-VN"/>
        </w:rPr>
      </w:pPr>
      <w:r w:rsidRPr="00FF1593">
        <w:rPr>
          <w:rFonts w:ascii="Times New Roman" w:eastAsia="Times New Roman" w:hAnsi="Times New Roman" w:cs="Times New Roman"/>
          <w:sz w:val="26"/>
          <w:szCs w:val="26"/>
          <w:lang w:val="pl-PL" w:eastAsia="vi-VN"/>
        </w:rPr>
        <w:t>Vị trí điểm xả nước mưa:</w:t>
      </w:r>
      <w:r w:rsidR="007B005A" w:rsidRPr="00FF1593">
        <w:rPr>
          <w:rFonts w:ascii="Times New Roman" w:eastAsia="Times New Roman" w:hAnsi="Times New Roman" w:cs="Times New Roman"/>
          <w:sz w:val="26"/>
          <w:szCs w:val="26"/>
          <w:lang w:val="pl-PL" w:eastAsia="vi-VN"/>
        </w:rPr>
        <w:t xml:space="preserve"> 20.915143, 106.070849</w:t>
      </w:r>
    </w:p>
    <w:p w14:paraId="1197A618" w14:textId="5640ADF9" w:rsidR="001F72A6" w:rsidRPr="00FF1593" w:rsidRDefault="009E112D" w:rsidP="009E112D">
      <w:pPr>
        <w:tabs>
          <w:tab w:val="left" w:pos="567"/>
        </w:tabs>
        <w:spacing w:after="0" w:line="276" w:lineRule="auto"/>
        <w:ind w:firstLine="357"/>
        <w:jc w:val="both"/>
        <w:rPr>
          <w:rFonts w:ascii="Times New Roman" w:eastAsia="Times New Roman" w:hAnsi="Times New Roman" w:cs="Times New Roman"/>
          <w:sz w:val="26"/>
          <w:szCs w:val="26"/>
          <w:lang w:val="pl-PL" w:eastAsia="vi-VN"/>
        </w:rPr>
      </w:pPr>
      <w:r w:rsidRPr="00FF1593">
        <w:rPr>
          <w:rFonts w:ascii="Times New Roman" w:eastAsia="Times New Roman" w:hAnsi="Times New Roman" w:cs="Times New Roman"/>
          <w:sz w:val="26"/>
          <w:szCs w:val="26"/>
          <w:lang w:val="pl-PL" w:eastAsia="vi-VN"/>
        </w:rPr>
        <w:t xml:space="preserve"> </w:t>
      </w:r>
      <w:r w:rsidR="001F72A6" w:rsidRPr="00FF1593">
        <w:rPr>
          <w:rFonts w:ascii="Times New Roman" w:eastAsia="Times New Roman" w:hAnsi="Times New Roman" w:cs="Times New Roman"/>
          <w:sz w:val="26"/>
          <w:szCs w:val="26"/>
          <w:lang w:val="pl-PL" w:eastAsia="vi-VN"/>
        </w:rPr>
        <w:t xml:space="preserve">X =  2 </w:t>
      </w:r>
      <w:r w:rsidR="00CC2ADC" w:rsidRPr="00FF1593">
        <w:rPr>
          <w:rFonts w:ascii="Times New Roman" w:eastAsia="Times New Roman" w:hAnsi="Times New Roman" w:cs="Times New Roman"/>
          <w:sz w:val="26"/>
          <w:szCs w:val="26"/>
          <w:lang w:val="pl-PL" w:eastAsia="vi-VN"/>
        </w:rPr>
        <w:t>313</w:t>
      </w:r>
      <w:r w:rsidR="001F72A6" w:rsidRPr="00FF1593">
        <w:rPr>
          <w:rFonts w:ascii="Times New Roman" w:eastAsia="Times New Roman" w:hAnsi="Times New Roman" w:cs="Times New Roman"/>
          <w:sz w:val="26"/>
          <w:szCs w:val="26"/>
          <w:lang w:val="pl-PL" w:eastAsia="vi-VN"/>
        </w:rPr>
        <w:t xml:space="preserve"> </w:t>
      </w:r>
      <w:r w:rsidR="00CC2ADC" w:rsidRPr="00FF1593">
        <w:rPr>
          <w:rFonts w:ascii="Times New Roman" w:eastAsia="Times New Roman" w:hAnsi="Times New Roman" w:cs="Times New Roman"/>
          <w:sz w:val="26"/>
          <w:szCs w:val="26"/>
          <w:lang w:val="pl-PL" w:eastAsia="vi-VN"/>
        </w:rPr>
        <w:t>665</w:t>
      </w:r>
      <w:r w:rsidR="001F72A6" w:rsidRPr="00FF1593">
        <w:rPr>
          <w:rFonts w:ascii="Times New Roman" w:eastAsia="Times New Roman" w:hAnsi="Times New Roman" w:cs="Times New Roman"/>
          <w:sz w:val="26"/>
          <w:szCs w:val="26"/>
          <w:lang w:val="pl-PL" w:eastAsia="vi-VN"/>
        </w:rPr>
        <w:t xml:space="preserve"> </w:t>
      </w:r>
      <w:r w:rsidR="00CC2ADC" w:rsidRPr="00FF1593">
        <w:rPr>
          <w:rFonts w:ascii="Times New Roman" w:eastAsia="Times New Roman" w:hAnsi="Times New Roman" w:cs="Times New Roman"/>
          <w:sz w:val="26"/>
          <w:szCs w:val="26"/>
          <w:lang w:val="pl-PL" w:eastAsia="vi-VN"/>
        </w:rPr>
        <w:t>(m)</w:t>
      </w:r>
      <w:r w:rsidR="001F72A6" w:rsidRPr="00FF1593">
        <w:rPr>
          <w:rFonts w:ascii="Times New Roman" w:eastAsia="Times New Roman" w:hAnsi="Times New Roman" w:cs="Times New Roman"/>
          <w:sz w:val="26"/>
          <w:szCs w:val="26"/>
          <w:lang w:val="pl-PL" w:eastAsia="vi-VN"/>
        </w:rPr>
        <w:t xml:space="preserve">                     Y = </w:t>
      </w:r>
      <w:r w:rsidR="00CC2ADC" w:rsidRPr="00FF1593">
        <w:rPr>
          <w:rFonts w:ascii="Times New Roman" w:eastAsia="Times New Roman" w:hAnsi="Times New Roman" w:cs="Times New Roman"/>
          <w:sz w:val="26"/>
          <w:szCs w:val="26"/>
          <w:lang w:val="pl-PL" w:eastAsia="vi-VN"/>
        </w:rPr>
        <w:t>559</w:t>
      </w:r>
      <w:r w:rsidR="001F72A6" w:rsidRPr="00FF1593">
        <w:rPr>
          <w:rFonts w:ascii="Times New Roman" w:eastAsia="Times New Roman" w:hAnsi="Times New Roman" w:cs="Times New Roman"/>
          <w:sz w:val="26"/>
          <w:szCs w:val="26"/>
          <w:lang w:val="pl-PL" w:eastAsia="vi-VN"/>
        </w:rPr>
        <w:t xml:space="preserve"> </w:t>
      </w:r>
      <w:r w:rsidR="00CC2ADC" w:rsidRPr="00FF1593">
        <w:rPr>
          <w:rFonts w:ascii="Times New Roman" w:eastAsia="Times New Roman" w:hAnsi="Times New Roman" w:cs="Times New Roman"/>
          <w:sz w:val="26"/>
          <w:szCs w:val="26"/>
          <w:lang w:val="pl-PL" w:eastAsia="vi-VN"/>
        </w:rPr>
        <w:t>183 (m)</w:t>
      </w:r>
    </w:p>
    <w:p w14:paraId="2D79A0E2" w14:textId="43FC6067" w:rsidR="00981854" w:rsidRPr="00FF1593" w:rsidRDefault="00981854" w:rsidP="009E112D">
      <w:pPr>
        <w:spacing w:after="0" w:line="276" w:lineRule="auto"/>
        <w:ind w:firstLine="360"/>
        <w:jc w:val="center"/>
        <w:rPr>
          <w:rStyle w:val="Vnbnnidung2"/>
          <w:rFonts w:ascii="Times New Roman" w:hAnsi="Times New Roman"/>
          <w:i/>
          <w:sz w:val="26"/>
          <w:szCs w:val="26"/>
          <w:lang w:val="vi-VN" w:eastAsia="vi-VN"/>
        </w:rPr>
      </w:pPr>
      <w:r w:rsidRPr="00FF1593">
        <w:rPr>
          <w:rStyle w:val="Vnbnnidung2"/>
          <w:rFonts w:ascii="Times New Roman" w:hAnsi="Times New Roman"/>
          <w:i/>
          <w:sz w:val="26"/>
          <w:szCs w:val="26"/>
          <w:lang w:val="vi-VN" w:eastAsia="vi-VN"/>
        </w:rPr>
        <w:t>(</w:t>
      </w:r>
      <w:r w:rsidRPr="00FF1593">
        <w:rPr>
          <w:rStyle w:val="Vnbnnidung2"/>
          <w:rFonts w:ascii="Times New Roman" w:hAnsi="Times New Roman"/>
          <w:i/>
          <w:sz w:val="26"/>
          <w:szCs w:val="26"/>
          <w:lang w:val="pl-PL" w:eastAsia="vi-VN"/>
        </w:rPr>
        <w:t>T</w:t>
      </w:r>
      <w:r w:rsidRPr="00FF1593">
        <w:rPr>
          <w:rStyle w:val="Vnbnnidung2"/>
          <w:rFonts w:ascii="Times New Roman" w:hAnsi="Times New Roman"/>
          <w:i/>
          <w:sz w:val="26"/>
          <w:szCs w:val="26"/>
          <w:lang w:val="vi-VN" w:eastAsia="vi-VN"/>
        </w:rPr>
        <w:t>heo hệ tọa độ VN2000, kinh tuyến trục 105</w:t>
      </w:r>
      <w:r w:rsidRPr="00FF1593">
        <w:rPr>
          <w:rStyle w:val="Vnbnnidung2"/>
          <w:rFonts w:ascii="Times New Roman" w:hAnsi="Times New Roman"/>
          <w:i/>
          <w:sz w:val="26"/>
          <w:szCs w:val="26"/>
          <w:vertAlign w:val="superscript"/>
          <w:lang w:val="vi-VN" w:eastAsia="vi-VN"/>
        </w:rPr>
        <w:t>o</w:t>
      </w:r>
      <w:r w:rsidRPr="00FF1593">
        <w:rPr>
          <w:rStyle w:val="Vnbnnidung2"/>
          <w:rFonts w:ascii="Times New Roman" w:hAnsi="Times New Roman"/>
          <w:i/>
          <w:sz w:val="26"/>
          <w:szCs w:val="26"/>
          <w:lang w:val="vi-VN" w:eastAsia="vi-VN"/>
        </w:rPr>
        <w:t>30’, múi chiếu 3</w:t>
      </w:r>
      <w:r w:rsidRPr="00FF1593">
        <w:rPr>
          <w:rStyle w:val="Vnbnnidung2"/>
          <w:rFonts w:ascii="Times New Roman" w:hAnsi="Times New Roman"/>
          <w:i/>
          <w:sz w:val="26"/>
          <w:szCs w:val="26"/>
          <w:vertAlign w:val="superscript"/>
          <w:lang w:val="vi-VN" w:eastAsia="vi-VN"/>
        </w:rPr>
        <w:t>o</w:t>
      </w:r>
      <w:r w:rsidRPr="00FF1593">
        <w:rPr>
          <w:rStyle w:val="Vnbnnidung2"/>
          <w:rFonts w:ascii="Times New Roman" w:hAnsi="Times New Roman"/>
          <w:i/>
          <w:sz w:val="26"/>
          <w:szCs w:val="26"/>
          <w:lang w:val="vi-VN" w:eastAsia="vi-VN"/>
        </w:rPr>
        <w:t>)</w:t>
      </w:r>
    </w:p>
    <w:p w14:paraId="440B3B17" w14:textId="77777777" w:rsidR="00CC2ADC" w:rsidRPr="00FF1593" w:rsidRDefault="00CC2ADC" w:rsidP="009E112D">
      <w:pPr>
        <w:spacing w:after="0" w:line="276" w:lineRule="auto"/>
        <w:ind w:firstLine="360"/>
        <w:jc w:val="center"/>
        <w:rPr>
          <w:rStyle w:val="Vnbnnidung2"/>
          <w:rFonts w:ascii="Times New Roman" w:hAnsi="Times New Roman"/>
          <w:i/>
          <w:sz w:val="26"/>
          <w:szCs w:val="26"/>
          <w:lang w:val="vi-VN" w:eastAsia="vi-VN"/>
        </w:rPr>
      </w:pPr>
    </w:p>
    <w:p w14:paraId="4086AD51" w14:textId="77777777" w:rsidR="00DF5B90" w:rsidRPr="00FF1593" w:rsidRDefault="00CD008E" w:rsidP="000B4A90">
      <w:pPr>
        <w:pStyle w:val="ListParagraph"/>
        <w:numPr>
          <w:ilvl w:val="2"/>
          <w:numId w:val="2"/>
        </w:numPr>
        <w:spacing w:line="276" w:lineRule="auto"/>
        <w:ind w:left="0" w:firstLine="0"/>
        <w:outlineLvl w:val="2"/>
        <w:rPr>
          <w:b/>
          <w:i/>
          <w:sz w:val="26"/>
          <w:szCs w:val="26"/>
          <w:lang w:val="de-DE"/>
        </w:rPr>
      </w:pPr>
      <w:bookmarkStart w:id="81" w:name="_Toc117941475"/>
      <w:r w:rsidRPr="00FF1593">
        <w:rPr>
          <w:b/>
          <w:i/>
          <w:sz w:val="26"/>
          <w:szCs w:val="26"/>
          <w:lang w:val="de-DE"/>
        </w:rPr>
        <w:t xml:space="preserve">Thu </w:t>
      </w:r>
      <w:r w:rsidRPr="00FF1593">
        <w:rPr>
          <w:b/>
          <w:i/>
          <w:sz w:val="26"/>
          <w:szCs w:val="26"/>
          <w:lang w:val="vi-VN"/>
        </w:rPr>
        <w:t xml:space="preserve">gom, thoát </w:t>
      </w:r>
      <w:r w:rsidR="00DF5B90" w:rsidRPr="00FF1593">
        <w:rPr>
          <w:b/>
          <w:i/>
          <w:sz w:val="26"/>
          <w:szCs w:val="26"/>
          <w:lang w:val="de-DE"/>
        </w:rPr>
        <w:t>nước thải</w:t>
      </w:r>
      <w:bookmarkEnd w:id="81"/>
    </w:p>
    <w:p w14:paraId="474AD155" w14:textId="77777777" w:rsidR="00CC2ADC" w:rsidRPr="00FF1593" w:rsidRDefault="00EE18A6" w:rsidP="004959BB">
      <w:pPr>
        <w:keepNext/>
        <w:keepLines/>
        <w:spacing w:after="0" w:line="276" w:lineRule="auto"/>
        <w:jc w:val="both"/>
        <w:outlineLvl w:val="3"/>
        <w:rPr>
          <w:rFonts w:ascii="Times New Roman" w:eastAsia="MS Gothic" w:hAnsi="Times New Roman" w:cs="Times New Roman"/>
          <w:bCs/>
          <w:i/>
          <w:iCs/>
          <w:sz w:val="26"/>
          <w:szCs w:val="26"/>
          <w:lang w:val="it-IT" w:eastAsia="vi-VN"/>
        </w:rPr>
      </w:pPr>
      <w:bookmarkStart w:id="82" w:name="bookmark72"/>
      <w:r w:rsidRPr="00FF1593">
        <w:rPr>
          <w:rFonts w:ascii="Times New Roman" w:eastAsia="MS Gothic" w:hAnsi="Times New Roman" w:cs="Times New Roman"/>
          <w:bCs/>
          <w:i/>
          <w:iCs/>
          <w:sz w:val="26"/>
          <w:szCs w:val="26"/>
          <w:lang w:val="it-IT" w:eastAsia="vi-VN"/>
        </w:rPr>
        <w:t>a) Hệ thống thu gom thoát nước thải</w:t>
      </w:r>
    </w:p>
    <w:p w14:paraId="671600BE" w14:textId="77777777" w:rsidR="00CC2ADC" w:rsidRPr="00FF1593" w:rsidRDefault="00CC2ADC">
      <w:pPr>
        <w:rPr>
          <w:rFonts w:ascii="Times New Roman" w:eastAsia="MS Gothic" w:hAnsi="Times New Roman" w:cs="Times New Roman"/>
          <w:bCs/>
          <w:i/>
          <w:iCs/>
          <w:sz w:val="26"/>
          <w:szCs w:val="26"/>
          <w:lang w:val="it-IT" w:eastAsia="vi-VN"/>
        </w:rPr>
      </w:pPr>
      <w:r w:rsidRPr="00FF1593">
        <w:rPr>
          <w:rFonts w:ascii="Times New Roman" w:eastAsia="MS Gothic" w:hAnsi="Times New Roman" w:cs="Times New Roman"/>
          <w:bCs/>
          <w:i/>
          <w:iCs/>
          <w:sz w:val="26"/>
          <w:szCs w:val="26"/>
          <w:lang w:val="it-IT" w:eastAsia="vi-VN"/>
        </w:rPr>
        <w:br w:type="page"/>
      </w:r>
    </w:p>
    <w:p w14:paraId="4AC9F127" w14:textId="54EA8EA5" w:rsidR="00D30EFB" w:rsidRPr="00FF1593" w:rsidRDefault="00D30EFB" w:rsidP="00D30EFB">
      <w:pPr>
        <w:spacing w:after="0" w:line="312" w:lineRule="auto"/>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noProof/>
          <w:sz w:val="26"/>
          <w:szCs w:val="26"/>
        </w:rPr>
        <w:lastRenderedPageBreak/>
        <mc:AlternateContent>
          <mc:Choice Requires="wpg">
            <w:drawing>
              <wp:anchor distT="0" distB="0" distL="114300" distR="114300" simplePos="0" relativeHeight="251895296" behindDoc="0" locked="0" layoutInCell="1" allowOverlap="1" wp14:anchorId="60A06E43" wp14:editId="6C2752C3">
                <wp:simplePos x="0" y="0"/>
                <wp:positionH relativeFrom="margin">
                  <wp:align>right</wp:align>
                </wp:positionH>
                <wp:positionV relativeFrom="paragraph">
                  <wp:posOffset>111125</wp:posOffset>
                </wp:positionV>
                <wp:extent cx="5420360" cy="3262579"/>
                <wp:effectExtent l="0" t="0" r="27940" b="14605"/>
                <wp:wrapNone/>
                <wp:docPr id="611094985" name="Group 611094985"/>
                <wp:cNvGraphicFramePr/>
                <a:graphic xmlns:a="http://schemas.openxmlformats.org/drawingml/2006/main">
                  <a:graphicData uri="http://schemas.microsoft.com/office/word/2010/wordprocessingGroup">
                    <wpg:wgp>
                      <wpg:cNvGrpSpPr/>
                      <wpg:grpSpPr>
                        <a:xfrm>
                          <a:off x="0" y="0"/>
                          <a:ext cx="5420360" cy="3262579"/>
                          <a:chOff x="0" y="30823"/>
                          <a:chExt cx="6190503" cy="4118510"/>
                        </a:xfrm>
                      </wpg:grpSpPr>
                      <wps:wsp>
                        <wps:cNvPr id="611094986" name="Rectangle 99"/>
                        <wps:cNvSpPr>
                          <a:spLocks noChangeArrowheads="1"/>
                        </wps:cNvSpPr>
                        <wps:spPr bwMode="auto">
                          <a:xfrm>
                            <a:off x="10274" y="30823"/>
                            <a:ext cx="1468755" cy="568960"/>
                          </a:xfrm>
                          <a:prstGeom prst="rect">
                            <a:avLst/>
                          </a:prstGeom>
                          <a:solidFill>
                            <a:srgbClr val="FFFFFF"/>
                          </a:solidFill>
                          <a:ln w="12700">
                            <a:solidFill>
                              <a:srgbClr val="000000"/>
                            </a:solidFill>
                            <a:miter lim="800000"/>
                            <a:headEnd/>
                            <a:tailEnd/>
                          </a:ln>
                        </wps:spPr>
                        <wps:txbx>
                          <w:txbxContent>
                            <w:p w14:paraId="1F9CFAB0" w14:textId="7147ADC3" w:rsidR="00B30AB6" w:rsidRPr="00EE18A6" w:rsidRDefault="00B30AB6" w:rsidP="00191D8E">
                              <w:pPr>
                                <w:spacing w:after="0" w:line="240" w:lineRule="auto"/>
                                <w:rPr>
                                  <w:rFonts w:ascii="Times New Roman" w:hAnsi="Times New Roman" w:cs="Times New Roman"/>
                                  <w:sz w:val="20"/>
                                  <w:szCs w:val="20"/>
                                </w:rPr>
                              </w:pPr>
                              <w:r w:rsidRPr="00EE18A6">
                                <w:rPr>
                                  <w:rFonts w:ascii="Times New Roman" w:hAnsi="Times New Roman" w:cs="Times New Roman"/>
                                  <w:sz w:val="20"/>
                                  <w:szCs w:val="20"/>
                                </w:rPr>
                                <w:t>Nước thải sinh hoạ</w:t>
                              </w:r>
                              <w:r>
                                <w:rPr>
                                  <w:rFonts w:ascii="Times New Roman" w:hAnsi="Times New Roman" w:cs="Times New Roman"/>
                                  <w:sz w:val="20"/>
                                  <w:szCs w:val="20"/>
                                </w:rPr>
                                <w:t>t</w:t>
                              </w:r>
                            </w:p>
                          </w:txbxContent>
                        </wps:txbx>
                        <wps:bodyPr rot="0" vert="horz" wrap="square" lIns="91440" tIns="45720" rIns="91440" bIns="45720" anchor="t" anchorCtr="0" upright="1">
                          <a:noAutofit/>
                        </wps:bodyPr>
                      </wps:wsp>
                      <wps:wsp>
                        <wps:cNvPr id="611094987" name="Rectangle 100"/>
                        <wps:cNvSpPr>
                          <a:spLocks noChangeArrowheads="1"/>
                        </wps:cNvSpPr>
                        <wps:spPr bwMode="auto">
                          <a:xfrm>
                            <a:off x="0" y="890247"/>
                            <a:ext cx="1468755" cy="458596"/>
                          </a:xfrm>
                          <a:prstGeom prst="rect">
                            <a:avLst/>
                          </a:prstGeom>
                          <a:solidFill>
                            <a:srgbClr val="FFFFFF"/>
                          </a:solidFill>
                          <a:ln w="12700">
                            <a:solidFill>
                              <a:srgbClr val="000000"/>
                            </a:solidFill>
                            <a:miter lim="800000"/>
                            <a:headEnd/>
                            <a:tailEnd/>
                          </a:ln>
                        </wps:spPr>
                        <wps:txbx>
                          <w:txbxContent>
                            <w:p w14:paraId="6449E676" w14:textId="42F90C59" w:rsidR="00B30AB6" w:rsidRPr="00EE18A6" w:rsidRDefault="00B30AB6" w:rsidP="00F77629">
                              <w:pPr>
                                <w:spacing w:after="0" w:line="240" w:lineRule="auto"/>
                                <w:jc w:val="center"/>
                                <w:rPr>
                                  <w:rFonts w:ascii="Times New Roman" w:hAnsi="Times New Roman" w:cs="Times New Roman"/>
                                  <w:sz w:val="20"/>
                                  <w:szCs w:val="20"/>
                                </w:rPr>
                              </w:pPr>
                              <w:r w:rsidRPr="00EE18A6">
                                <w:rPr>
                                  <w:rFonts w:ascii="Times New Roman" w:hAnsi="Times New Roman" w:cs="Times New Roman"/>
                                  <w:sz w:val="20"/>
                                  <w:szCs w:val="20"/>
                                </w:rPr>
                                <w:t xml:space="preserve">Nước thải </w:t>
                              </w:r>
                              <w:r>
                                <w:rPr>
                                  <w:rFonts w:ascii="Times New Roman" w:hAnsi="Times New Roman" w:cs="Times New Roman"/>
                                  <w:sz w:val="20"/>
                                  <w:szCs w:val="20"/>
                                </w:rPr>
                                <w:t xml:space="preserve">từ bếp </w:t>
                              </w:r>
                              <w:r w:rsidRPr="00EE18A6">
                                <w:rPr>
                                  <w:rFonts w:ascii="Times New Roman" w:hAnsi="Times New Roman" w:cs="Times New Roman"/>
                                  <w:sz w:val="20"/>
                                  <w:szCs w:val="20"/>
                                </w:rPr>
                                <w:t>nhà ăn</w:t>
                              </w:r>
                            </w:p>
                          </w:txbxContent>
                        </wps:txbx>
                        <wps:bodyPr rot="0" vert="horz" wrap="square" lIns="91440" tIns="45720" rIns="91440" bIns="45720" anchor="t" anchorCtr="0" upright="1">
                          <a:noAutofit/>
                        </wps:bodyPr>
                      </wps:wsp>
                      <wps:wsp>
                        <wps:cNvPr id="611094988" name="Rectangle 102"/>
                        <wps:cNvSpPr>
                          <a:spLocks noChangeArrowheads="1"/>
                        </wps:cNvSpPr>
                        <wps:spPr bwMode="auto">
                          <a:xfrm>
                            <a:off x="4633645" y="30823"/>
                            <a:ext cx="1231900" cy="470535"/>
                          </a:xfrm>
                          <a:prstGeom prst="rect">
                            <a:avLst/>
                          </a:prstGeom>
                          <a:solidFill>
                            <a:srgbClr val="FFFFFF"/>
                          </a:solidFill>
                          <a:ln w="12700">
                            <a:solidFill>
                              <a:srgbClr val="000000"/>
                            </a:solidFill>
                            <a:miter lim="800000"/>
                            <a:headEnd/>
                            <a:tailEnd/>
                          </a:ln>
                        </wps:spPr>
                        <wps:txbx>
                          <w:txbxContent>
                            <w:p w14:paraId="021B2360" w14:textId="77777777" w:rsidR="00B30AB6" w:rsidRPr="00EE18A6" w:rsidRDefault="00B30AB6" w:rsidP="00D30EFB">
                              <w:pPr>
                                <w:spacing w:after="0" w:line="240" w:lineRule="auto"/>
                                <w:jc w:val="center"/>
                                <w:rPr>
                                  <w:rFonts w:ascii="Times New Roman" w:hAnsi="Times New Roman" w:cs="Times New Roman"/>
                                  <w:sz w:val="20"/>
                                  <w:szCs w:val="20"/>
                                </w:rPr>
                              </w:pPr>
                              <w:r w:rsidRPr="00EE18A6">
                                <w:rPr>
                                  <w:rFonts w:ascii="Times New Roman" w:hAnsi="Times New Roman" w:cs="Times New Roman"/>
                                  <w:sz w:val="20"/>
                                  <w:szCs w:val="20"/>
                                </w:rPr>
                                <w:t>Bể tự hoại</w:t>
                              </w:r>
                            </w:p>
                          </w:txbxContent>
                        </wps:txbx>
                        <wps:bodyPr rot="0" vert="horz" wrap="square" lIns="91440" tIns="45720" rIns="91440" bIns="45720" anchor="t" anchorCtr="0" upright="1">
                          <a:noAutofit/>
                        </wps:bodyPr>
                      </wps:wsp>
                      <wps:wsp>
                        <wps:cNvPr id="611094989" name="Rectangle 103"/>
                        <wps:cNvSpPr>
                          <a:spLocks noChangeArrowheads="1"/>
                        </wps:cNvSpPr>
                        <wps:spPr bwMode="auto">
                          <a:xfrm>
                            <a:off x="2948683" y="68444"/>
                            <a:ext cx="1132205" cy="473075"/>
                          </a:xfrm>
                          <a:prstGeom prst="rect">
                            <a:avLst/>
                          </a:prstGeom>
                          <a:solidFill>
                            <a:srgbClr val="FFFFFF"/>
                          </a:solidFill>
                          <a:ln w="12700">
                            <a:solidFill>
                              <a:srgbClr val="000000"/>
                            </a:solidFill>
                            <a:miter lim="800000"/>
                            <a:headEnd/>
                            <a:tailEnd/>
                          </a:ln>
                        </wps:spPr>
                        <wps:txbx>
                          <w:txbxContent>
                            <w:p w14:paraId="6628B991" w14:textId="20427336" w:rsidR="00B30AB6" w:rsidRPr="00EE18A6" w:rsidRDefault="00B30AB6" w:rsidP="00191D8E">
                              <w:pPr>
                                <w:spacing w:after="0" w:line="240" w:lineRule="auto"/>
                                <w:jc w:val="center"/>
                                <w:rPr>
                                  <w:rFonts w:ascii="Times New Roman" w:hAnsi="Times New Roman" w:cs="Times New Roman"/>
                                  <w:sz w:val="20"/>
                                  <w:szCs w:val="20"/>
                                </w:rPr>
                              </w:pPr>
                            </w:p>
                          </w:txbxContent>
                        </wps:txbx>
                        <wps:bodyPr rot="0" vert="horz" wrap="square" lIns="91440" tIns="45720" rIns="91440" bIns="45720" anchor="t" anchorCtr="0" upright="1">
                          <a:noAutofit/>
                        </wps:bodyPr>
                      </wps:wsp>
                      <wps:wsp>
                        <wps:cNvPr id="611094990" name="Rectangle 104"/>
                        <wps:cNvSpPr>
                          <a:spLocks noChangeArrowheads="1"/>
                        </wps:cNvSpPr>
                        <wps:spPr bwMode="auto">
                          <a:xfrm>
                            <a:off x="4304550" y="1375071"/>
                            <a:ext cx="1885953" cy="689670"/>
                          </a:xfrm>
                          <a:prstGeom prst="rect">
                            <a:avLst/>
                          </a:prstGeom>
                          <a:solidFill>
                            <a:srgbClr val="FFFFFF"/>
                          </a:solidFill>
                          <a:ln w="12700">
                            <a:solidFill>
                              <a:srgbClr val="000000"/>
                            </a:solidFill>
                            <a:miter lim="800000"/>
                            <a:headEnd/>
                            <a:tailEnd/>
                          </a:ln>
                        </wps:spPr>
                        <wps:txbx>
                          <w:txbxContent>
                            <w:p w14:paraId="4363E983" w14:textId="6F6BD937" w:rsidR="00B30AB6" w:rsidRPr="00EE18A6" w:rsidRDefault="00B30AB6" w:rsidP="00191D8E">
                              <w:pPr>
                                <w:spacing w:after="0" w:line="240" w:lineRule="auto"/>
                                <w:jc w:val="center"/>
                                <w:rPr>
                                  <w:rFonts w:ascii="Times New Roman" w:hAnsi="Times New Roman" w:cs="Times New Roman"/>
                                  <w:sz w:val="20"/>
                                  <w:szCs w:val="20"/>
                                </w:rPr>
                              </w:pPr>
                              <w:r w:rsidRPr="00EE18A6">
                                <w:rPr>
                                  <w:rFonts w:ascii="Times New Roman" w:hAnsi="Times New Roman" w:cs="Times New Roman"/>
                                  <w:sz w:val="20"/>
                                  <w:szCs w:val="20"/>
                                </w:rPr>
                                <w:t xml:space="preserve">Hệ thống xử lý nước thải </w:t>
                              </w:r>
                              <w:r>
                                <w:rPr>
                                  <w:rFonts w:ascii="Times New Roman" w:hAnsi="Times New Roman" w:cs="Times New Roman"/>
                                  <w:sz w:val="20"/>
                                  <w:szCs w:val="20"/>
                                </w:rPr>
                                <w:t xml:space="preserve"> sinh hoạt 16 </w:t>
                              </w:r>
                              <w:r w:rsidRPr="00EE18A6">
                                <w:rPr>
                                  <w:rFonts w:ascii="Times New Roman" w:hAnsi="Times New Roman" w:cs="Times New Roman"/>
                                  <w:sz w:val="20"/>
                                  <w:szCs w:val="20"/>
                                </w:rPr>
                                <w:t>m</w:t>
                              </w:r>
                              <w:r w:rsidRPr="00EE18A6">
                                <w:rPr>
                                  <w:rFonts w:ascii="Times New Roman" w:hAnsi="Times New Roman" w:cs="Times New Roman"/>
                                  <w:sz w:val="20"/>
                                  <w:szCs w:val="20"/>
                                  <w:vertAlign w:val="superscript"/>
                                </w:rPr>
                                <w:t>3</w:t>
                              </w:r>
                              <w:r w:rsidRPr="00EE18A6">
                                <w:rPr>
                                  <w:rFonts w:ascii="Times New Roman" w:hAnsi="Times New Roman" w:cs="Times New Roman"/>
                                  <w:sz w:val="20"/>
                                  <w:szCs w:val="20"/>
                                </w:rPr>
                                <w:t>/ngđ</w:t>
                              </w:r>
                            </w:p>
                            <w:p w14:paraId="6B021E67" w14:textId="77777777" w:rsidR="00B30AB6" w:rsidRPr="00EE18A6" w:rsidRDefault="00B30AB6" w:rsidP="00D30EFB">
                              <w:pPr>
                                <w:spacing w:after="0" w:line="240" w:lineRule="auto"/>
                                <w:rPr>
                                  <w:rFonts w:ascii="Times New Roman" w:hAnsi="Times New Roman" w:cs="Times New Roman"/>
                                  <w:sz w:val="20"/>
                                  <w:szCs w:val="20"/>
                                </w:rPr>
                              </w:pPr>
                            </w:p>
                          </w:txbxContent>
                        </wps:txbx>
                        <wps:bodyPr rot="0" vert="horz" wrap="square" lIns="91440" tIns="45720" rIns="91440" bIns="45720" anchor="t" anchorCtr="0" upright="1">
                          <a:noAutofit/>
                        </wps:bodyPr>
                      </wps:wsp>
                      <wps:wsp>
                        <wps:cNvPr id="611094991" name="AutoShape 106"/>
                        <wps:cNvCnPr>
                          <a:cxnSpLocks noChangeShapeType="1"/>
                        </wps:cNvCnPr>
                        <wps:spPr bwMode="auto">
                          <a:xfrm flipV="1">
                            <a:off x="4099389" y="256854"/>
                            <a:ext cx="533400" cy="571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1094992" name="AutoShape 107"/>
                        <wps:cNvCnPr>
                          <a:cxnSpLocks noChangeShapeType="1"/>
                        </wps:cNvCnPr>
                        <wps:spPr bwMode="auto">
                          <a:xfrm>
                            <a:off x="5178176" y="482886"/>
                            <a:ext cx="0" cy="885825"/>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1094993" name="AutoShape 108"/>
                        <wps:cNvCnPr>
                          <a:cxnSpLocks noChangeShapeType="1"/>
                        </wps:cNvCnPr>
                        <wps:spPr bwMode="auto">
                          <a:xfrm>
                            <a:off x="1479479" y="1130158"/>
                            <a:ext cx="2844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1094994" name="AutoShape 109"/>
                        <wps:cNvCnPr>
                          <a:cxnSpLocks noChangeShapeType="1"/>
                        </wps:cNvCnPr>
                        <wps:spPr bwMode="auto">
                          <a:xfrm flipH="1">
                            <a:off x="1705510" y="965771"/>
                            <a:ext cx="106680" cy="3028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1094995" name="AutoShape 110"/>
                        <wps:cNvCnPr>
                          <a:cxnSpLocks noChangeShapeType="1"/>
                        </wps:cNvCnPr>
                        <wps:spPr bwMode="auto">
                          <a:xfrm flipH="1">
                            <a:off x="1787704" y="965771"/>
                            <a:ext cx="106680" cy="3028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1094996" name="AutoShape 111"/>
                        <wps:cNvCnPr>
                          <a:cxnSpLocks noChangeShapeType="1"/>
                        </wps:cNvCnPr>
                        <wps:spPr bwMode="auto">
                          <a:xfrm flipH="1">
                            <a:off x="1880171" y="965771"/>
                            <a:ext cx="106680" cy="3028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1094997" name="AutoShape 112"/>
                        <wps:cNvCnPr>
                          <a:cxnSpLocks noChangeShapeType="1"/>
                        </wps:cNvCnPr>
                        <wps:spPr bwMode="auto">
                          <a:xfrm>
                            <a:off x="1931542" y="1132374"/>
                            <a:ext cx="1592494"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11094999" name="AutoShape 115"/>
                        <wps:cNvCnPr>
                          <a:cxnSpLocks noChangeShapeType="1"/>
                        </wps:cNvCnPr>
                        <wps:spPr bwMode="auto">
                          <a:xfrm flipV="1">
                            <a:off x="1479029" y="304982"/>
                            <a:ext cx="1469654" cy="10321"/>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1095000" name="Rectangle 116"/>
                        <wps:cNvSpPr>
                          <a:spLocks noChangeArrowheads="1"/>
                        </wps:cNvSpPr>
                        <wps:spPr bwMode="auto">
                          <a:xfrm>
                            <a:off x="10274" y="1446574"/>
                            <a:ext cx="1468755" cy="712729"/>
                          </a:xfrm>
                          <a:prstGeom prst="rect">
                            <a:avLst/>
                          </a:prstGeom>
                          <a:solidFill>
                            <a:srgbClr val="FFFFFF"/>
                          </a:solidFill>
                          <a:ln w="12700">
                            <a:solidFill>
                              <a:srgbClr val="000000"/>
                            </a:solidFill>
                            <a:miter lim="800000"/>
                            <a:headEnd/>
                            <a:tailEnd/>
                          </a:ln>
                        </wps:spPr>
                        <wps:txbx>
                          <w:txbxContent>
                            <w:p w14:paraId="4B555120" w14:textId="22BF43E2" w:rsidR="00B30AB6" w:rsidRPr="00EE18A6" w:rsidRDefault="00B30AB6" w:rsidP="00D30EFB">
                              <w:pPr>
                                <w:spacing w:after="0" w:line="240" w:lineRule="auto"/>
                                <w:rPr>
                                  <w:rFonts w:ascii="Times New Roman" w:hAnsi="Times New Roman" w:cs="Times New Roman"/>
                                  <w:sz w:val="20"/>
                                  <w:szCs w:val="20"/>
                                </w:rPr>
                              </w:pPr>
                              <w:r w:rsidRPr="00EE18A6">
                                <w:rPr>
                                  <w:rFonts w:ascii="Times New Roman" w:hAnsi="Times New Roman" w:cs="Times New Roman"/>
                                  <w:sz w:val="20"/>
                                  <w:szCs w:val="20"/>
                                </w:rPr>
                                <w:t xml:space="preserve">Nước thải </w:t>
                              </w:r>
                              <w:r>
                                <w:rPr>
                                  <w:rFonts w:ascii="Times New Roman" w:hAnsi="Times New Roman" w:cs="Times New Roman"/>
                                  <w:sz w:val="20"/>
                                  <w:szCs w:val="20"/>
                                </w:rPr>
                                <w:t>vệ sinh khu vực chăn nuôi động vật thí nghiệm</w:t>
                              </w:r>
                            </w:p>
                          </w:txbxContent>
                        </wps:txbx>
                        <wps:bodyPr rot="0" vert="horz" wrap="square" lIns="91440" tIns="45720" rIns="91440" bIns="45720" anchor="t" anchorCtr="0" upright="1">
                          <a:noAutofit/>
                        </wps:bodyPr>
                      </wps:wsp>
                      <wps:wsp>
                        <wps:cNvPr id="611095003" name="AutoShape 119"/>
                        <wps:cNvCnPr>
                          <a:cxnSpLocks noChangeShapeType="1"/>
                          <a:stCxn id="611095000" idx="3"/>
                        </wps:cNvCnPr>
                        <wps:spPr bwMode="auto">
                          <a:xfrm flipV="1">
                            <a:off x="1479029" y="1802622"/>
                            <a:ext cx="2825682" cy="317"/>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1095004" name="AutoShape 120"/>
                        <wps:cNvCnPr>
                          <a:cxnSpLocks noChangeShapeType="1"/>
                        </wps:cNvCnPr>
                        <wps:spPr bwMode="auto">
                          <a:xfrm flipH="1">
                            <a:off x="3667874" y="3842535"/>
                            <a:ext cx="1223010" cy="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1095005" name="Rectangle 99"/>
                        <wps:cNvSpPr>
                          <a:spLocks noChangeArrowheads="1"/>
                        </wps:cNvSpPr>
                        <wps:spPr bwMode="auto">
                          <a:xfrm>
                            <a:off x="0" y="2320320"/>
                            <a:ext cx="1376045" cy="1042393"/>
                          </a:xfrm>
                          <a:prstGeom prst="rect">
                            <a:avLst/>
                          </a:prstGeom>
                          <a:solidFill>
                            <a:srgbClr val="FFFFFF"/>
                          </a:solidFill>
                          <a:ln w="12700">
                            <a:solidFill>
                              <a:srgbClr val="000000"/>
                            </a:solidFill>
                            <a:miter lim="800000"/>
                            <a:headEnd/>
                            <a:tailEnd/>
                          </a:ln>
                        </wps:spPr>
                        <wps:txbx>
                          <w:txbxContent>
                            <w:p w14:paraId="282CBD6F" w14:textId="5DF3EDB2" w:rsidR="00B30AB6" w:rsidRPr="00EE18A6" w:rsidRDefault="00B30AB6" w:rsidP="009144CC">
                              <w:pPr>
                                <w:spacing w:after="0" w:line="240" w:lineRule="auto"/>
                                <w:jc w:val="center"/>
                                <w:rPr>
                                  <w:rFonts w:ascii="Times New Roman" w:hAnsi="Times New Roman" w:cs="Times New Roman"/>
                                  <w:sz w:val="20"/>
                                  <w:szCs w:val="20"/>
                                </w:rPr>
                              </w:pPr>
                              <w:r w:rsidRPr="00EE18A6">
                                <w:rPr>
                                  <w:rFonts w:ascii="Times New Roman" w:hAnsi="Times New Roman" w:cs="Times New Roman"/>
                                  <w:sz w:val="20"/>
                                  <w:szCs w:val="20"/>
                                </w:rPr>
                                <w:t xml:space="preserve">Nước thải </w:t>
                              </w:r>
                              <w:r>
                                <w:rPr>
                                  <w:rFonts w:ascii="Times New Roman" w:hAnsi="Times New Roman" w:cs="Times New Roman"/>
                                  <w:sz w:val="20"/>
                                  <w:szCs w:val="20"/>
                                </w:rPr>
                                <w:t>từ hoạt động thí nghiệm và sản xuất: pha hoá chất, súc rửa thiết bị, máy móc</w:t>
                              </w:r>
                            </w:p>
                          </w:txbxContent>
                        </wps:txbx>
                        <wps:bodyPr rot="0" vert="horz" wrap="square" lIns="91440" tIns="45720" rIns="91440" bIns="45720" anchor="t" anchorCtr="0" upright="1">
                          <a:noAutofit/>
                        </wps:bodyPr>
                      </wps:wsp>
                      <wps:wsp>
                        <wps:cNvPr id="611095008" name="AutoShape 105"/>
                        <wps:cNvCnPr>
                          <a:cxnSpLocks noChangeShapeType="1"/>
                        </wps:cNvCnPr>
                        <wps:spPr bwMode="auto">
                          <a:xfrm flipV="1">
                            <a:off x="1376045" y="2609558"/>
                            <a:ext cx="2519791" cy="10390"/>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1095010" name="Rectangle 116"/>
                        <wps:cNvSpPr>
                          <a:spLocks noChangeArrowheads="1"/>
                        </wps:cNvSpPr>
                        <wps:spPr bwMode="auto">
                          <a:xfrm>
                            <a:off x="2095928" y="3565133"/>
                            <a:ext cx="1468755" cy="584200"/>
                          </a:xfrm>
                          <a:prstGeom prst="rect">
                            <a:avLst/>
                          </a:prstGeom>
                          <a:solidFill>
                            <a:srgbClr val="FFFFFF"/>
                          </a:solidFill>
                          <a:ln w="12700">
                            <a:solidFill>
                              <a:srgbClr val="000000"/>
                            </a:solidFill>
                            <a:miter lim="800000"/>
                            <a:headEnd/>
                            <a:tailEnd/>
                          </a:ln>
                        </wps:spPr>
                        <wps:txbx>
                          <w:txbxContent>
                            <w:p w14:paraId="7BDDCE69" w14:textId="77777777" w:rsidR="00B30AB6" w:rsidRPr="00EE18A6" w:rsidRDefault="00B30AB6" w:rsidP="00D30EFB">
                              <w:pPr>
                                <w:spacing w:after="0" w:line="240" w:lineRule="auto"/>
                                <w:rPr>
                                  <w:rFonts w:ascii="Times New Roman" w:hAnsi="Times New Roman" w:cs="Times New Roman"/>
                                  <w:sz w:val="20"/>
                                  <w:szCs w:val="20"/>
                                </w:rPr>
                              </w:pPr>
                              <w:r w:rsidRPr="00EE18A6">
                                <w:rPr>
                                  <w:rFonts w:ascii="Times New Roman" w:hAnsi="Times New Roman" w:cs="Times New Roman"/>
                                  <w:sz w:val="20"/>
                                  <w:szCs w:val="20"/>
                                </w:rPr>
                                <w:t>Đấu nối với HTXL của KCN</w:t>
                              </w:r>
                            </w:p>
                          </w:txbxContent>
                        </wps:txbx>
                        <wps:bodyPr rot="0" vert="horz" wrap="square" lIns="91440" tIns="45720" rIns="91440" bIns="45720" anchor="t" anchorCtr="0" upright="1">
                          <a:noAutofit/>
                        </wps:bodyPr>
                      </wps:wsp>
                      <wps:wsp>
                        <wps:cNvPr id="611095012" name="Rectangle 101"/>
                        <wps:cNvSpPr>
                          <a:spLocks noChangeArrowheads="1"/>
                        </wps:cNvSpPr>
                        <wps:spPr bwMode="auto">
                          <a:xfrm>
                            <a:off x="4849403" y="3554859"/>
                            <a:ext cx="1275172" cy="585470"/>
                          </a:xfrm>
                          <a:prstGeom prst="rect">
                            <a:avLst/>
                          </a:prstGeom>
                          <a:solidFill>
                            <a:srgbClr val="FFFFFF"/>
                          </a:solidFill>
                          <a:ln w="12700">
                            <a:solidFill>
                              <a:srgbClr val="000000"/>
                            </a:solidFill>
                            <a:miter lim="800000"/>
                            <a:headEnd/>
                            <a:tailEnd/>
                          </a:ln>
                        </wps:spPr>
                        <wps:txbx>
                          <w:txbxContent>
                            <w:p w14:paraId="07447D39" w14:textId="77777777" w:rsidR="00B30AB6" w:rsidRPr="00EE18A6" w:rsidRDefault="00B30AB6" w:rsidP="00D30EFB">
                              <w:pPr>
                                <w:spacing w:after="0" w:line="240" w:lineRule="auto"/>
                                <w:jc w:val="center"/>
                                <w:rPr>
                                  <w:rFonts w:ascii="Times New Roman" w:hAnsi="Times New Roman" w:cs="Times New Roman"/>
                                  <w:sz w:val="20"/>
                                  <w:szCs w:val="20"/>
                                </w:rPr>
                              </w:pPr>
                              <w:r w:rsidRPr="00EE18A6">
                                <w:rPr>
                                  <w:rFonts w:ascii="Times New Roman" w:hAnsi="Times New Roman" w:cs="Times New Roman"/>
                                  <w:sz w:val="20"/>
                                  <w:szCs w:val="20"/>
                                </w:rPr>
                                <w:t>Hố ga xả thải</w:t>
                              </w:r>
                            </w:p>
                          </w:txbxContent>
                        </wps:txbx>
                        <wps:bodyPr rot="0" vert="horz" wrap="square" lIns="91440" tIns="45720" rIns="91440" bIns="45720" anchor="t" anchorCtr="0" upright="1">
                          <a:noAutofit/>
                        </wps:bodyPr>
                      </wps:wsp>
                      <wps:wsp>
                        <wps:cNvPr id="611095013" name="AutoShape 107"/>
                        <wps:cNvCnPr>
                          <a:cxnSpLocks noChangeShapeType="1"/>
                        </wps:cNvCnPr>
                        <wps:spPr bwMode="auto">
                          <a:xfrm>
                            <a:off x="5260369" y="2907587"/>
                            <a:ext cx="0" cy="647272"/>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1095014" name="Rectangle 102"/>
                        <wps:cNvSpPr>
                          <a:spLocks noChangeArrowheads="1"/>
                        </wps:cNvSpPr>
                        <wps:spPr bwMode="auto">
                          <a:xfrm>
                            <a:off x="3895836" y="2311279"/>
                            <a:ext cx="1764997" cy="596900"/>
                          </a:xfrm>
                          <a:prstGeom prst="rect">
                            <a:avLst/>
                          </a:prstGeom>
                          <a:solidFill>
                            <a:srgbClr val="FFFFFF"/>
                          </a:solidFill>
                          <a:ln w="12700">
                            <a:solidFill>
                              <a:srgbClr val="000000"/>
                            </a:solidFill>
                            <a:miter lim="800000"/>
                            <a:headEnd/>
                            <a:tailEnd/>
                          </a:ln>
                        </wps:spPr>
                        <wps:txbx>
                          <w:txbxContent>
                            <w:p w14:paraId="6984968C" w14:textId="24AFF1B9" w:rsidR="00B30AB6" w:rsidRPr="00EE18A6" w:rsidRDefault="00B30AB6" w:rsidP="009B40D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Hệ thống xử lý nước thải sản xuất 6</w:t>
                              </w:r>
                              <w:r w:rsidRPr="00EE18A6">
                                <w:rPr>
                                  <w:rFonts w:ascii="Times New Roman" w:hAnsi="Times New Roman" w:cs="Times New Roman"/>
                                  <w:sz w:val="20"/>
                                  <w:szCs w:val="20"/>
                                </w:rPr>
                                <w:t>0 m</w:t>
                              </w:r>
                              <w:r w:rsidRPr="00EE18A6">
                                <w:rPr>
                                  <w:rFonts w:ascii="Times New Roman" w:hAnsi="Times New Roman" w:cs="Times New Roman"/>
                                  <w:sz w:val="20"/>
                                  <w:szCs w:val="20"/>
                                  <w:vertAlign w:val="superscript"/>
                                </w:rPr>
                                <w:t>3</w:t>
                              </w:r>
                              <w:r w:rsidRPr="00EE18A6">
                                <w:rPr>
                                  <w:rFonts w:ascii="Times New Roman" w:hAnsi="Times New Roman" w:cs="Times New Roman"/>
                                  <w:sz w:val="20"/>
                                  <w:szCs w:val="20"/>
                                </w:rPr>
                                <w:t>/ngđ</w:t>
                              </w:r>
                            </w:p>
                          </w:txbxContent>
                        </wps:txbx>
                        <wps:bodyPr rot="0" vert="horz" wrap="square" lIns="91440" tIns="45720" rIns="91440" bIns="45720" anchor="t" anchorCtr="0" upright="1">
                          <a:noAutofit/>
                        </wps:bodyPr>
                      </wps:wsp>
                      <wps:wsp>
                        <wps:cNvPr id="611095015" name="AutoShape 107"/>
                        <wps:cNvCnPr>
                          <a:cxnSpLocks noChangeShapeType="1"/>
                        </wps:cNvCnPr>
                        <wps:spPr bwMode="auto">
                          <a:xfrm>
                            <a:off x="5753528" y="2065106"/>
                            <a:ext cx="0" cy="1489753"/>
                          </a:xfrm>
                          <a:prstGeom prst="straightConnector1">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60A06E43" id="Group 611094985" o:spid="_x0000_s1150" style="position:absolute;left:0;text-align:left;margin-left:375.6pt;margin-top:8.75pt;width:426.8pt;height:256.9pt;z-index:251895296;mso-position-horizontal:right;mso-position-horizontal-relative:margin;mso-position-vertical-relative:text;mso-width-relative:margin;mso-height-relative:margin" coordorigin=",308" coordsize="61905,41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">
                <v:rect id="Rectangle 99" o:spid="_x0000_s1151" style="position:absolute;left:102;top:308;width:14688;height:5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" strokeweight="1pt">
                  <v:textbox>
                    <w:txbxContent>
                      <w:p w14:paraId="1F9CFAB0" w14:textId="7147ADC3" w:rsidR="00B30AB6" w:rsidRPr="00EE18A6" w:rsidRDefault="00B30AB6" w:rsidP="00191D8E">
                        <w:pPr>
                          <w:spacing w:after="0" w:line="240" w:lineRule="auto"/>
                          <w:rPr>
                            <w:rFonts w:ascii="Times New Roman" w:hAnsi="Times New Roman" w:cs="Times New Roman"/>
                            <w:sz w:val="20"/>
                            <w:szCs w:val="20"/>
                          </w:rPr>
                        </w:pPr>
                        <w:r w:rsidRPr="00EE18A6">
                          <w:rPr>
                            <w:rFonts w:ascii="Times New Roman" w:hAnsi="Times New Roman" w:cs="Times New Roman"/>
                            <w:sz w:val="20"/>
                            <w:szCs w:val="20"/>
                          </w:rPr>
                          <w:t>Nước thải sinh hoạ</w:t>
                        </w:r>
                        <w:r>
                          <w:rPr>
                            <w:rFonts w:ascii="Times New Roman" w:hAnsi="Times New Roman" w:cs="Times New Roman"/>
                            <w:sz w:val="20"/>
                            <w:szCs w:val="20"/>
                          </w:rPr>
                          <w:t>t</w:t>
                        </w:r>
                      </w:p>
                    </w:txbxContent>
                  </v:textbox>
                </v:rect>
                <v:rect id="Rectangle 100" o:spid="_x0000_s1152" style="position:absolute;top:8902;width:14687;height:4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" strokeweight="1pt">
                  <v:textbox>
                    <w:txbxContent>
                      <w:p w14:paraId="6449E676" w14:textId="42F90C59" w:rsidR="00B30AB6" w:rsidRPr="00EE18A6" w:rsidRDefault="00B30AB6" w:rsidP="00F77629">
                        <w:pPr>
                          <w:spacing w:after="0" w:line="240" w:lineRule="auto"/>
                          <w:jc w:val="center"/>
                          <w:rPr>
                            <w:rFonts w:ascii="Times New Roman" w:hAnsi="Times New Roman" w:cs="Times New Roman"/>
                            <w:sz w:val="20"/>
                            <w:szCs w:val="20"/>
                          </w:rPr>
                        </w:pPr>
                        <w:r w:rsidRPr="00EE18A6">
                          <w:rPr>
                            <w:rFonts w:ascii="Times New Roman" w:hAnsi="Times New Roman" w:cs="Times New Roman"/>
                            <w:sz w:val="20"/>
                            <w:szCs w:val="20"/>
                          </w:rPr>
                          <w:t xml:space="preserve">Nước thải </w:t>
                        </w:r>
                        <w:r>
                          <w:rPr>
                            <w:rFonts w:ascii="Times New Roman" w:hAnsi="Times New Roman" w:cs="Times New Roman"/>
                            <w:sz w:val="20"/>
                            <w:szCs w:val="20"/>
                          </w:rPr>
                          <w:t xml:space="preserve">từ bếp </w:t>
                        </w:r>
                        <w:r w:rsidRPr="00EE18A6">
                          <w:rPr>
                            <w:rFonts w:ascii="Times New Roman" w:hAnsi="Times New Roman" w:cs="Times New Roman"/>
                            <w:sz w:val="20"/>
                            <w:szCs w:val="20"/>
                          </w:rPr>
                          <w:t>nhà ăn</w:t>
                        </w:r>
                      </w:p>
                    </w:txbxContent>
                  </v:textbox>
                </v:rect>
                <v:rect id="Rectangle 102" o:spid="_x0000_s1153" style="position:absolute;left:46336;top:308;width:12319;height:4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" strokeweight="1pt">
                  <v:textbox>
                    <w:txbxContent>
                      <w:p w14:paraId="021B2360" w14:textId="77777777" w:rsidR="00B30AB6" w:rsidRPr="00EE18A6" w:rsidRDefault="00B30AB6" w:rsidP="00D30EFB">
                        <w:pPr>
                          <w:spacing w:after="0" w:line="240" w:lineRule="auto"/>
                          <w:jc w:val="center"/>
                          <w:rPr>
                            <w:rFonts w:ascii="Times New Roman" w:hAnsi="Times New Roman" w:cs="Times New Roman"/>
                            <w:sz w:val="20"/>
                            <w:szCs w:val="20"/>
                          </w:rPr>
                        </w:pPr>
                        <w:r w:rsidRPr="00EE18A6">
                          <w:rPr>
                            <w:rFonts w:ascii="Times New Roman" w:hAnsi="Times New Roman" w:cs="Times New Roman"/>
                            <w:sz w:val="20"/>
                            <w:szCs w:val="20"/>
                          </w:rPr>
                          <w:t>Bể tự hoại</w:t>
                        </w:r>
                      </w:p>
                    </w:txbxContent>
                  </v:textbox>
                </v:rect>
                <v:rect id="Rectangle 103" o:spid="_x0000_s1154" style="position:absolute;left:29486;top:684;width:11322;height:4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" strokeweight="1pt">
                  <v:textbox>
                    <w:txbxContent>
                      <w:p w14:paraId="6628B991" w14:textId="20427336" w:rsidR="00B30AB6" w:rsidRPr="00EE18A6" w:rsidRDefault="00B30AB6" w:rsidP="00191D8E">
                        <w:pPr>
                          <w:spacing w:after="0" w:line="240" w:lineRule="auto"/>
                          <w:jc w:val="center"/>
                          <w:rPr>
                            <w:rFonts w:ascii="Times New Roman" w:hAnsi="Times New Roman" w:cs="Times New Roman"/>
                            <w:sz w:val="20"/>
                            <w:szCs w:val="20"/>
                          </w:rPr>
                        </w:pPr>
                      </w:p>
                    </w:txbxContent>
                  </v:textbox>
                </v:rect>
                <v:rect id="Rectangle 104" o:spid="_x0000_s1155" style="position:absolute;left:43045;top:13750;width:18860;height:6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" strokeweight="1pt">
                  <v:textbox>
                    <w:txbxContent>
                      <w:p w14:paraId="4363E983" w14:textId="6F6BD937" w:rsidR="00B30AB6" w:rsidRPr="00EE18A6" w:rsidRDefault="00B30AB6" w:rsidP="00191D8E">
                        <w:pPr>
                          <w:spacing w:after="0" w:line="240" w:lineRule="auto"/>
                          <w:jc w:val="center"/>
                          <w:rPr>
                            <w:rFonts w:ascii="Times New Roman" w:hAnsi="Times New Roman" w:cs="Times New Roman"/>
                            <w:sz w:val="20"/>
                            <w:szCs w:val="20"/>
                          </w:rPr>
                        </w:pPr>
                        <w:r w:rsidRPr="00EE18A6">
                          <w:rPr>
                            <w:rFonts w:ascii="Times New Roman" w:hAnsi="Times New Roman" w:cs="Times New Roman"/>
                            <w:sz w:val="20"/>
                            <w:szCs w:val="20"/>
                          </w:rPr>
                          <w:t xml:space="preserve">Hệ thống xử lý nước </w:t>
                        </w:r>
                        <w:proofErr w:type="gramStart"/>
                        <w:r w:rsidRPr="00EE18A6">
                          <w:rPr>
                            <w:rFonts w:ascii="Times New Roman" w:hAnsi="Times New Roman" w:cs="Times New Roman"/>
                            <w:sz w:val="20"/>
                            <w:szCs w:val="20"/>
                          </w:rPr>
                          <w:t xml:space="preserve">thải </w:t>
                        </w:r>
                        <w:r>
                          <w:rPr>
                            <w:rFonts w:ascii="Times New Roman" w:hAnsi="Times New Roman" w:cs="Times New Roman"/>
                            <w:sz w:val="20"/>
                            <w:szCs w:val="20"/>
                          </w:rPr>
                          <w:t xml:space="preserve"> sinh</w:t>
                        </w:r>
                        <w:proofErr w:type="gramEnd"/>
                        <w:r>
                          <w:rPr>
                            <w:rFonts w:ascii="Times New Roman" w:hAnsi="Times New Roman" w:cs="Times New Roman"/>
                            <w:sz w:val="20"/>
                            <w:szCs w:val="20"/>
                          </w:rPr>
                          <w:t xml:space="preserve"> hoạt 16 </w:t>
                        </w:r>
                        <w:r w:rsidRPr="00EE18A6">
                          <w:rPr>
                            <w:rFonts w:ascii="Times New Roman" w:hAnsi="Times New Roman" w:cs="Times New Roman"/>
                            <w:sz w:val="20"/>
                            <w:szCs w:val="20"/>
                          </w:rPr>
                          <w:t>m</w:t>
                        </w:r>
                        <w:r w:rsidRPr="00EE18A6">
                          <w:rPr>
                            <w:rFonts w:ascii="Times New Roman" w:hAnsi="Times New Roman" w:cs="Times New Roman"/>
                            <w:sz w:val="20"/>
                            <w:szCs w:val="20"/>
                            <w:vertAlign w:val="superscript"/>
                          </w:rPr>
                          <w:t>3</w:t>
                        </w:r>
                        <w:r w:rsidRPr="00EE18A6">
                          <w:rPr>
                            <w:rFonts w:ascii="Times New Roman" w:hAnsi="Times New Roman" w:cs="Times New Roman"/>
                            <w:sz w:val="20"/>
                            <w:szCs w:val="20"/>
                          </w:rPr>
                          <w:t>/ngđ</w:t>
                        </w:r>
                      </w:p>
                      <w:p w14:paraId="6B021E67" w14:textId="77777777" w:rsidR="00B30AB6" w:rsidRPr="00EE18A6" w:rsidRDefault="00B30AB6" w:rsidP="00D30EFB">
                        <w:pPr>
                          <w:spacing w:after="0" w:line="240" w:lineRule="auto"/>
                          <w:rPr>
                            <w:rFonts w:ascii="Times New Roman" w:hAnsi="Times New Roman" w:cs="Times New Roman"/>
                            <w:sz w:val="20"/>
                            <w:szCs w:val="20"/>
                          </w:rPr>
                        </w:pPr>
                      </w:p>
                    </w:txbxContent>
                  </v:textbox>
                </v:rect>
                <v:shape id="AutoShape 106" o:spid="_x0000_s1156" type="#_x0000_t32" style="position:absolute;left:40993;top:2568;width:5334;height:5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" strokeweight="1pt">
                  <v:stroke endarrow="block"/>
                </v:shape>
                <v:shape id="AutoShape 107" o:spid="_x0000_s1157" type="#_x0000_t32" style="position:absolute;left:51781;top:4828;width:0;height:8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" strokeweight="1pt">
                  <v:stroke endarrow="block"/>
                </v:shape>
                <v:shape id="AutoShape 108" o:spid="_x0000_s1158" type="#_x0000_t32" style="position:absolute;left:14794;top:11301;width:28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" strokeweight="1pt"/>
                <v:shape id="AutoShape 109" o:spid="_x0000_s1159" type="#_x0000_t32" style="position:absolute;left:17055;top:9657;width:1066;height:30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" strokeweight="1pt"/>
                <v:shape id="AutoShape 110" o:spid="_x0000_s1160" type="#_x0000_t32" style="position:absolute;left:17877;top:9657;width:1066;height:30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" strokeweight="1pt"/>
                <v:shape id="AutoShape 111" o:spid="_x0000_s1161" type="#_x0000_t32" style="position:absolute;left:18801;top:9657;width:1067;height:30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" strokeweight="1pt"/>
                <v:shape id="AutoShape 112" o:spid="_x0000_s1162" type="#_x0000_t32" style="position:absolute;left:19315;top:11323;width:159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" strokeweight="1pt"/>
                <v:shape id="AutoShape 115" o:spid="_x0000_s1163" type="#_x0000_t32" style="position:absolute;left:14790;top:3049;width:14696;height:1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" strokeweight="1pt">
                  <v:stroke endarrow="block"/>
                </v:shape>
                <v:rect id="Rectangle 116" o:spid="_x0000_s1164" style="position:absolute;left:102;top:14465;width:14688;height:7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" strokeweight="1pt">
                  <v:textbox>
                    <w:txbxContent>
                      <w:p w14:paraId="4B555120" w14:textId="22BF43E2" w:rsidR="00B30AB6" w:rsidRPr="00EE18A6" w:rsidRDefault="00B30AB6" w:rsidP="00D30EFB">
                        <w:pPr>
                          <w:spacing w:after="0" w:line="240" w:lineRule="auto"/>
                          <w:rPr>
                            <w:rFonts w:ascii="Times New Roman" w:hAnsi="Times New Roman" w:cs="Times New Roman"/>
                            <w:sz w:val="20"/>
                            <w:szCs w:val="20"/>
                          </w:rPr>
                        </w:pPr>
                        <w:r w:rsidRPr="00EE18A6">
                          <w:rPr>
                            <w:rFonts w:ascii="Times New Roman" w:hAnsi="Times New Roman" w:cs="Times New Roman"/>
                            <w:sz w:val="20"/>
                            <w:szCs w:val="20"/>
                          </w:rPr>
                          <w:t xml:space="preserve">Nước thải </w:t>
                        </w:r>
                        <w:r>
                          <w:rPr>
                            <w:rFonts w:ascii="Times New Roman" w:hAnsi="Times New Roman" w:cs="Times New Roman"/>
                            <w:sz w:val="20"/>
                            <w:szCs w:val="20"/>
                          </w:rPr>
                          <w:t>vệ sinh khu vực chăn nuôi động vật thí nghiệm</w:t>
                        </w:r>
                      </w:p>
                    </w:txbxContent>
                  </v:textbox>
                </v:rect>
                <v:shape id="AutoShape 119" o:spid="_x0000_s1165" type="#_x0000_t32" style="position:absolute;left:14790;top:18026;width:28257;height: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" strokeweight="1pt">
                  <v:stroke endarrow="block"/>
                </v:shape>
                <v:shape id="AutoShape 120" o:spid="_x0000_s1166" type="#_x0000_t32" style="position:absolute;left:36678;top:38425;width:1223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" strokeweight="1pt">
                  <v:stroke endarrow="block"/>
                </v:shape>
                <v:rect id="Rectangle 99" o:spid="_x0000_s1167" style="position:absolute;top:23203;width:13760;height:10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" strokeweight="1pt">
                  <v:textbox>
                    <w:txbxContent>
                      <w:p w14:paraId="282CBD6F" w14:textId="5DF3EDB2" w:rsidR="00B30AB6" w:rsidRPr="00EE18A6" w:rsidRDefault="00B30AB6" w:rsidP="009144CC">
                        <w:pPr>
                          <w:spacing w:after="0" w:line="240" w:lineRule="auto"/>
                          <w:jc w:val="center"/>
                          <w:rPr>
                            <w:rFonts w:ascii="Times New Roman" w:hAnsi="Times New Roman" w:cs="Times New Roman"/>
                            <w:sz w:val="20"/>
                            <w:szCs w:val="20"/>
                          </w:rPr>
                        </w:pPr>
                        <w:r w:rsidRPr="00EE18A6">
                          <w:rPr>
                            <w:rFonts w:ascii="Times New Roman" w:hAnsi="Times New Roman" w:cs="Times New Roman"/>
                            <w:sz w:val="20"/>
                            <w:szCs w:val="20"/>
                          </w:rPr>
                          <w:t xml:space="preserve">Nước thải </w:t>
                        </w:r>
                        <w:r>
                          <w:rPr>
                            <w:rFonts w:ascii="Times New Roman" w:hAnsi="Times New Roman" w:cs="Times New Roman"/>
                            <w:sz w:val="20"/>
                            <w:szCs w:val="20"/>
                          </w:rPr>
                          <w:t>từ hoạt động thí nghiệm và sản xuất: pha hoá chất, súc rửa thiết bị, máy móc</w:t>
                        </w:r>
                      </w:p>
                    </w:txbxContent>
                  </v:textbox>
                </v:rect>
                <v:shape id="AutoShape 105" o:spid="_x0000_s1168" type="#_x0000_t32" style="position:absolute;left:13760;top:26095;width:25198;height:1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" strokeweight="1pt">
                  <v:stroke endarrow="block"/>
                </v:shape>
                <v:rect id="Rectangle 116" o:spid="_x0000_s1169" style="position:absolute;left:20959;top:35651;width:14687;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" strokeweight="1pt">
                  <v:textbox>
                    <w:txbxContent>
                      <w:p w14:paraId="7BDDCE69" w14:textId="77777777" w:rsidR="00B30AB6" w:rsidRPr="00EE18A6" w:rsidRDefault="00B30AB6" w:rsidP="00D30EFB">
                        <w:pPr>
                          <w:spacing w:after="0" w:line="240" w:lineRule="auto"/>
                          <w:rPr>
                            <w:rFonts w:ascii="Times New Roman" w:hAnsi="Times New Roman" w:cs="Times New Roman"/>
                            <w:sz w:val="20"/>
                            <w:szCs w:val="20"/>
                          </w:rPr>
                        </w:pPr>
                        <w:r w:rsidRPr="00EE18A6">
                          <w:rPr>
                            <w:rFonts w:ascii="Times New Roman" w:hAnsi="Times New Roman" w:cs="Times New Roman"/>
                            <w:sz w:val="20"/>
                            <w:szCs w:val="20"/>
                          </w:rPr>
                          <w:t>Đấu nối với HTXL của KCN</w:t>
                        </w:r>
                      </w:p>
                    </w:txbxContent>
                  </v:textbox>
                </v:rect>
                <v:rect id="Rectangle 101" o:spid="_x0000_s1170" style="position:absolute;left:48494;top:35548;width:12751;height:5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" strokeweight="1pt">
                  <v:textbox>
                    <w:txbxContent>
                      <w:p w14:paraId="07447D39" w14:textId="77777777" w:rsidR="00B30AB6" w:rsidRPr="00EE18A6" w:rsidRDefault="00B30AB6" w:rsidP="00D30EFB">
                        <w:pPr>
                          <w:spacing w:after="0" w:line="240" w:lineRule="auto"/>
                          <w:jc w:val="center"/>
                          <w:rPr>
                            <w:rFonts w:ascii="Times New Roman" w:hAnsi="Times New Roman" w:cs="Times New Roman"/>
                            <w:sz w:val="20"/>
                            <w:szCs w:val="20"/>
                          </w:rPr>
                        </w:pPr>
                        <w:r w:rsidRPr="00EE18A6">
                          <w:rPr>
                            <w:rFonts w:ascii="Times New Roman" w:hAnsi="Times New Roman" w:cs="Times New Roman"/>
                            <w:sz w:val="20"/>
                            <w:szCs w:val="20"/>
                          </w:rPr>
                          <w:t>Hố ga xả thải</w:t>
                        </w:r>
                      </w:p>
                    </w:txbxContent>
                  </v:textbox>
                </v:rect>
                <v:shape id="AutoShape 107" o:spid="_x0000_s1171" type="#_x0000_t32" style="position:absolute;left:52603;top:29075;width:0;height:64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" strokeweight="1pt">
                  <v:stroke endarrow="block"/>
                </v:shape>
                <v:rect id="Rectangle 102" o:spid="_x0000_s1172" style="position:absolute;left:38958;top:23112;width:17650;height:5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" strokeweight="1pt">
                  <v:textbox>
                    <w:txbxContent>
                      <w:p w14:paraId="6984968C" w14:textId="24AFF1B9" w:rsidR="00B30AB6" w:rsidRPr="00EE18A6" w:rsidRDefault="00B30AB6" w:rsidP="009B40D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Hệ thống xử lý nước thải sản xuất 6</w:t>
                        </w:r>
                        <w:r w:rsidRPr="00EE18A6">
                          <w:rPr>
                            <w:rFonts w:ascii="Times New Roman" w:hAnsi="Times New Roman" w:cs="Times New Roman"/>
                            <w:sz w:val="20"/>
                            <w:szCs w:val="20"/>
                          </w:rPr>
                          <w:t>0 m</w:t>
                        </w:r>
                        <w:r w:rsidRPr="00EE18A6">
                          <w:rPr>
                            <w:rFonts w:ascii="Times New Roman" w:hAnsi="Times New Roman" w:cs="Times New Roman"/>
                            <w:sz w:val="20"/>
                            <w:szCs w:val="20"/>
                            <w:vertAlign w:val="superscript"/>
                          </w:rPr>
                          <w:t>3</w:t>
                        </w:r>
                        <w:r w:rsidRPr="00EE18A6">
                          <w:rPr>
                            <w:rFonts w:ascii="Times New Roman" w:hAnsi="Times New Roman" w:cs="Times New Roman"/>
                            <w:sz w:val="20"/>
                            <w:szCs w:val="20"/>
                          </w:rPr>
                          <w:t>/ngđ</w:t>
                        </w:r>
                      </w:p>
                    </w:txbxContent>
                  </v:textbox>
                </v:rect>
                <v:shape id="AutoShape 107" o:spid="_x0000_s1173" type="#_x0000_t32" style="position:absolute;left:57535;top:20651;width:0;height:148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" strokeweight="1pt">
                  <v:stroke endarrow="block"/>
                </v:shape>
                <w10:wrap anchorx="margin"/>
              </v:group>
            </w:pict>
          </mc:Fallback>
        </mc:AlternateContent>
      </w:r>
      <w:r w:rsidR="00191D8E" w:rsidRPr="00FF1593">
        <w:rPr>
          <w:rFonts w:ascii="Times New Roman" w:eastAsia="Times New Roman" w:hAnsi="Times New Roman" w:cs="Times New Roman"/>
          <w:noProof/>
          <w:sz w:val="26"/>
          <w:szCs w:val="26"/>
        </w:rPr>
        <w:t xml:space="preserve">  </w:t>
      </w:r>
      <w:r w:rsidRPr="00FF1593">
        <w:rPr>
          <w:rFonts w:ascii="Times New Roman" w:eastAsia="Times New Roman" w:hAnsi="Times New Roman" w:cs="Times New Roman"/>
          <w:sz w:val="26"/>
          <w:szCs w:val="26"/>
          <w:lang w:val="pt-BR" w:eastAsia="vi-VN"/>
        </w:rPr>
        <w:t xml:space="preserve"> </w:t>
      </w:r>
    </w:p>
    <w:p w14:paraId="40353A49" w14:textId="77777777" w:rsidR="00D30EFB" w:rsidRPr="00FF1593" w:rsidRDefault="00D30EFB" w:rsidP="00D30EFB">
      <w:pPr>
        <w:spacing w:after="0" w:line="312" w:lineRule="auto"/>
        <w:jc w:val="both"/>
        <w:rPr>
          <w:rFonts w:ascii="Times New Roman" w:eastAsia="Times New Roman" w:hAnsi="Times New Roman" w:cs="Times New Roman"/>
          <w:bCs/>
          <w:spacing w:val="-8"/>
          <w:sz w:val="26"/>
          <w:szCs w:val="26"/>
          <w:lang w:val="pt-BR" w:eastAsia="vi-VN"/>
        </w:rPr>
      </w:pPr>
    </w:p>
    <w:p w14:paraId="5509E98C" w14:textId="77777777" w:rsidR="00D30EFB" w:rsidRPr="00FF1593" w:rsidRDefault="00D30EFB" w:rsidP="00D30EFB">
      <w:pPr>
        <w:spacing w:after="0" w:line="312" w:lineRule="auto"/>
        <w:jc w:val="both"/>
        <w:rPr>
          <w:rFonts w:ascii="Times New Roman" w:eastAsia="Times New Roman" w:hAnsi="Times New Roman" w:cs="Times New Roman"/>
          <w:bCs/>
          <w:sz w:val="26"/>
          <w:szCs w:val="26"/>
          <w:lang w:val="pt-BR" w:eastAsia="vi-VN"/>
        </w:rPr>
      </w:pPr>
      <w:r w:rsidRPr="00FF1593">
        <w:rPr>
          <w:rFonts w:ascii="Times New Roman" w:eastAsia="Times New Roman" w:hAnsi="Times New Roman" w:cs="Times New Roman"/>
          <w:bCs/>
          <w:noProof/>
          <w:sz w:val="26"/>
          <w:szCs w:val="26"/>
        </w:rPr>
        <mc:AlternateContent>
          <mc:Choice Requires="wps">
            <w:drawing>
              <wp:anchor distT="0" distB="0" distL="114300" distR="114300" simplePos="0" relativeHeight="251894272" behindDoc="0" locked="0" layoutInCell="1" allowOverlap="1" wp14:anchorId="3C9383EA" wp14:editId="0238762A">
                <wp:simplePos x="0" y="0"/>
                <wp:positionH relativeFrom="column">
                  <wp:posOffset>1543660</wp:posOffset>
                </wp:positionH>
                <wp:positionV relativeFrom="paragraph">
                  <wp:posOffset>66977</wp:posOffset>
                </wp:positionV>
                <wp:extent cx="1153795" cy="293370"/>
                <wp:effectExtent l="0" t="0" r="27305" b="11430"/>
                <wp:wrapNone/>
                <wp:docPr id="611095016"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3795" cy="293370"/>
                        </a:xfrm>
                        <a:prstGeom prst="rect">
                          <a:avLst/>
                        </a:prstGeom>
                        <a:solidFill>
                          <a:sysClr val="window" lastClr="FFFFFF"/>
                        </a:solidFill>
                        <a:ln w="12700">
                          <a:solidFill>
                            <a:sysClr val="window" lastClr="FFFFFF"/>
                          </a:solidFill>
                          <a:miter lim="800000"/>
                          <a:headEnd/>
                          <a:tailEnd/>
                        </a:ln>
                      </wps:spPr>
                      <wps:txbx>
                        <w:txbxContent>
                          <w:p w14:paraId="1E906475" w14:textId="77777777" w:rsidR="00B30AB6" w:rsidRPr="00EE18A6" w:rsidRDefault="00B30AB6" w:rsidP="00D30EFB">
                            <w:pPr>
                              <w:spacing w:after="60" w:line="300" w:lineRule="exact"/>
                              <w:rPr>
                                <w:rFonts w:ascii="Times New Roman" w:hAnsi="Times New Roman" w:cs="Times New Roman"/>
                              </w:rPr>
                            </w:pPr>
                            <w:r w:rsidRPr="00EE18A6">
                              <w:rPr>
                                <w:rFonts w:ascii="Times New Roman" w:hAnsi="Times New Roman" w:cs="Times New Roman"/>
                              </w:rPr>
                              <w:t>Song chắn rác</w:t>
                            </w:r>
                          </w:p>
                        </w:txbxContent>
                      </wps:txbx>
                      <wps:bodyPr rot="0" vert="horz" wrap="square" lIns="91440" tIns="45720" rIns="91440" bIns="45720" anchor="t" anchorCtr="0" upright="1">
                        <a:noAutofit/>
                      </wps:bodyPr>
                    </wps:wsp>
                  </a:graphicData>
                </a:graphic>
              </wp:anchor>
            </w:drawing>
          </mc:Choice>
          <mc:Fallback>
            <w:pict>
              <v:rect w14:anchorId="3C9383EA" id="Rectangle 114" o:spid="_x0000_s1174" style="position:absolute;left:0;text-align:left;margin-left:121.55pt;margin-top:5.25pt;width:90.85pt;height:23.1pt;z-index:251894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" fillcolor="window" strokecolor="window" strokeweight="1pt">
                <v:textbox>
                  <w:txbxContent>
                    <w:p w14:paraId="1E906475" w14:textId="77777777" w:rsidR="00B30AB6" w:rsidRPr="00EE18A6" w:rsidRDefault="00B30AB6" w:rsidP="00D30EFB">
                      <w:pPr>
                        <w:spacing w:after="60" w:line="300" w:lineRule="exact"/>
                        <w:rPr>
                          <w:rFonts w:ascii="Times New Roman" w:hAnsi="Times New Roman" w:cs="Times New Roman"/>
                        </w:rPr>
                      </w:pPr>
                      <w:r w:rsidRPr="00EE18A6">
                        <w:rPr>
                          <w:rFonts w:ascii="Times New Roman" w:hAnsi="Times New Roman" w:cs="Times New Roman"/>
                        </w:rPr>
                        <w:t>Song chắn rác</w:t>
                      </w:r>
                    </w:p>
                  </w:txbxContent>
                </v:textbox>
              </v:rect>
            </w:pict>
          </mc:Fallback>
        </mc:AlternateContent>
      </w:r>
    </w:p>
    <w:p w14:paraId="78517054" w14:textId="06EF9316" w:rsidR="00D30EFB" w:rsidRPr="00FF1593" w:rsidRDefault="00D30EFB" w:rsidP="00D30EFB">
      <w:pPr>
        <w:spacing w:after="0" w:line="312" w:lineRule="auto"/>
        <w:jc w:val="both"/>
        <w:rPr>
          <w:rFonts w:ascii="Times New Roman" w:eastAsia="Times New Roman" w:hAnsi="Times New Roman" w:cs="Times New Roman"/>
          <w:bCs/>
          <w:sz w:val="26"/>
          <w:szCs w:val="26"/>
          <w:lang w:val="pt-BR" w:eastAsia="vi-VN"/>
        </w:rPr>
      </w:pPr>
      <w:r w:rsidRPr="00FF1593">
        <w:rPr>
          <w:rFonts w:ascii="Times New Roman" w:eastAsia="Times New Roman" w:hAnsi="Times New Roman" w:cs="Times New Roman"/>
          <w:bCs/>
          <w:noProof/>
          <w:sz w:val="26"/>
          <w:szCs w:val="26"/>
        </w:rPr>
        <mc:AlternateContent>
          <mc:Choice Requires="wps">
            <w:drawing>
              <wp:anchor distT="0" distB="0" distL="114300" distR="114300" simplePos="0" relativeHeight="251897344" behindDoc="0" locked="0" layoutInCell="1" allowOverlap="1" wp14:anchorId="4B19C7AE" wp14:editId="3DB273B9">
                <wp:simplePos x="0" y="0"/>
                <wp:positionH relativeFrom="column">
                  <wp:posOffset>3631081</wp:posOffset>
                </wp:positionH>
                <wp:positionV relativeFrom="paragraph">
                  <wp:posOffset>231164</wp:posOffset>
                </wp:positionV>
                <wp:extent cx="1073715" cy="0"/>
                <wp:effectExtent l="0" t="76200" r="12700" b="95250"/>
                <wp:wrapNone/>
                <wp:docPr id="611095018" name="Straight Arrow Connector 611095018"/>
                <wp:cNvGraphicFramePr/>
                <a:graphic xmlns:a="http://schemas.openxmlformats.org/drawingml/2006/main">
                  <a:graphicData uri="http://schemas.microsoft.com/office/word/2010/wordprocessingShape">
                    <wps:wsp>
                      <wps:cNvCnPr/>
                      <wps:spPr>
                        <a:xfrm>
                          <a:off x="0" y="0"/>
                          <a:ext cx="107371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shape w14:anchorId="6A537CCB" id="Straight Arrow Connector 611095018" o:spid="_x0000_s1026" type="#_x0000_t32" style="position:absolute;margin-left:285.9pt;margin-top:18.2pt;width:84.55pt;height:0;z-index:251897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" strokecolor="black [3200]" strokeweight=".5pt">
                <v:stroke endarrow="block" joinstyle="miter"/>
              </v:shape>
            </w:pict>
          </mc:Fallback>
        </mc:AlternateContent>
      </w:r>
      <w:r w:rsidRPr="00FF1593">
        <w:rPr>
          <w:rFonts w:ascii="Times New Roman" w:eastAsia="Times New Roman" w:hAnsi="Times New Roman" w:cs="Times New Roman"/>
          <w:bCs/>
          <w:noProof/>
          <w:sz w:val="26"/>
          <w:szCs w:val="26"/>
        </w:rPr>
        <mc:AlternateContent>
          <mc:Choice Requires="wps">
            <w:drawing>
              <wp:anchor distT="0" distB="0" distL="114300" distR="114300" simplePos="0" relativeHeight="251896320" behindDoc="0" locked="0" layoutInCell="1" allowOverlap="1" wp14:anchorId="36138436" wp14:editId="4E3EBD34">
                <wp:simplePos x="0" y="0"/>
                <wp:positionH relativeFrom="column">
                  <wp:posOffset>2699791</wp:posOffset>
                </wp:positionH>
                <wp:positionV relativeFrom="paragraph">
                  <wp:posOffset>80010</wp:posOffset>
                </wp:positionV>
                <wp:extent cx="914400" cy="307238"/>
                <wp:effectExtent l="0" t="0" r="19050" b="17145"/>
                <wp:wrapNone/>
                <wp:docPr id="530" name="Text Box 530"/>
                <wp:cNvGraphicFramePr/>
                <a:graphic xmlns:a="http://schemas.openxmlformats.org/drawingml/2006/main">
                  <a:graphicData uri="http://schemas.microsoft.com/office/word/2010/wordprocessingShape">
                    <wps:wsp>
                      <wps:cNvSpPr txBox="1"/>
                      <wps:spPr>
                        <a:xfrm>
                          <a:off x="0" y="0"/>
                          <a:ext cx="914400" cy="307238"/>
                        </a:xfrm>
                        <a:prstGeom prst="rect">
                          <a:avLst/>
                        </a:prstGeom>
                        <a:solidFill>
                          <a:sysClr val="window" lastClr="FFFFFF"/>
                        </a:solidFill>
                        <a:ln w="6350">
                          <a:solidFill>
                            <a:prstClr val="black"/>
                          </a:solidFill>
                        </a:ln>
                        <a:effectLst/>
                      </wps:spPr>
                      <wps:txbx>
                        <w:txbxContent>
                          <w:p w14:paraId="246AB00D" w14:textId="77777777" w:rsidR="00B30AB6" w:rsidRPr="00EE18A6" w:rsidRDefault="00B30AB6" w:rsidP="00D30EFB">
                            <w:pPr>
                              <w:rPr>
                                <w:rFonts w:ascii="Times New Roman" w:hAnsi="Times New Roman" w:cs="Times New Roman"/>
                              </w:rPr>
                            </w:pPr>
                            <w:r w:rsidRPr="00EE18A6">
                              <w:rPr>
                                <w:rFonts w:ascii="Times New Roman" w:hAnsi="Times New Roman" w:cs="Times New Roman"/>
                              </w:rPr>
                              <w:t>Bể tách mỡ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38436" id="Text Box 530" o:spid="_x0000_s1175" type="#_x0000_t202" style="position:absolute;left:0;text-align:left;margin-left:212.6pt;margin-top:6.3pt;width:1in;height:24.2pt;z-index:2518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" fillcolor="window" strokeweight=".5pt">
                <v:textbox>
                  <w:txbxContent>
                    <w:p w14:paraId="246AB00D" w14:textId="77777777" w:rsidR="00B30AB6" w:rsidRPr="00EE18A6" w:rsidRDefault="00B30AB6" w:rsidP="00D30EFB">
                      <w:pPr>
                        <w:rPr>
                          <w:rFonts w:ascii="Times New Roman" w:hAnsi="Times New Roman" w:cs="Times New Roman"/>
                        </w:rPr>
                      </w:pPr>
                      <w:r w:rsidRPr="00EE18A6">
                        <w:rPr>
                          <w:rFonts w:ascii="Times New Roman" w:hAnsi="Times New Roman" w:cs="Times New Roman"/>
                        </w:rPr>
                        <w:t>Bể tách mỡ</w:t>
                      </w:r>
                    </w:p>
                  </w:txbxContent>
                </v:textbox>
              </v:shape>
            </w:pict>
          </mc:Fallback>
        </mc:AlternateContent>
      </w:r>
    </w:p>
    <w:p w14:paraId="674F49DD" w14:textId="77777777" w:rsidR="00D30EFB" w:rsidRPr="00FF1593" w:rsidRDefault="00D30EFB" w:rsidP="00D30EFB">
      <w:pPr>
        <w:spacing w:after="0" w:line="312" w:lineRule="auto"/>
        <w:jc w:val="both"/>
        <w:rPr>
          <w:rFonts w:ascii="Times New Roman" w:eastAsia="Times New Roman" w:hAnsi="Times New Roman" w:cs="Times New Roman"/>
          <w:bCs/>
          <w:sz w:val="26"/>
          <w:szCs w:val="26"/>
          <w:lang w:val="pt-BR" w:eastAsia="vi-VN"/>
        </w:rPr>
      </w:pPr>
    </w:p>
    <w:p w14:paraId="67D18D28" w14:textId="77777777" w:rsidR="00D30EFB" w:rsidRPr="00FF1593" w:rsidRDefault="00D30EFB" w:rsidP="00D30EFB">
      <w:pPr>
        <w:spacing w:after="0" w:line="312" w:lineRule="auto"/>
        <w:jc w:val="both"/>
        <w:rPr>
          <w:rFonts w:ascii="Times New Roman" w:eastAsia="Times New Roman" w:hAnsi="Times New Roman" w:cs="Times New Roman"/>
          <w:bCs/>
          <w:sz w:val="26"/>
          <w:szCs w:val="26"/>
          <w:lang w:val="pt-BR" w:eastAsia="vi-VN"/>
        </w:rPr>
      </w:pPr>
    </w:p>
    <w:p w14:paraId="6D212A9E" w14:textId="77777777" w:rsidR="00D30EFB" w:rsidRPr="00FF1593" w:rsidRDefault="00D30EFB" w:rsidP="00D30EFB">
      <w:pPr>
        <w:tabs>
          <w:tab w:val="left" w:pos="0"/>
          <w:tab w:val="left" w:pos="540"/>
        </w:tabs>
        <w:spacing w:after="0" w:line="312" w:lineRule="auto"/>
        <w:ind w:firstLine="709"/>
        <w:jc w:val="both"/>
        <w:rPr>
          <w:rFonts w:ascii="Times New Roman" w:eastAsia="MS Mincho" w:hAnsi="Times New Roman" w:cs="Times New Roman"/>
          <w:sz w:val="26"/>
          <w:szCs w:val="26"/>
          <w:lang w:val="vi-VN" w:eastAsia="ja-JP" w:bidi="th-TH"/>
        </w:rPr>
      </w:pPr>
    </w:p>
    <w:p w14:paraId="2C6CEF9A" w14:textId="77777777" w:rsidR="00D30EFB" w:rsidRPr="00FF1593" w:rsidRDefault="00D30EFB" w:rsidP="00D30EFB">
      <w:pPr>
        <w:tabs>
          <w:tab w:val="left" w:pos="0"/>
          <w:tab w:val="left" w:pos="540"/>
        </w:tabs>
        <w:spacing w:after="0" w:line="312" w:lineRule="auto"/>
        <w:ind w:firstLine="709"/>
        <w:jc w:val="both"/>
        <w:rPr>
          <w:rFonts w:ascii="Times New Roman" w:eastAsia="MS Mincho" w:hAnsi="Times New Roman" w:cs="Times New Roman"/>
          <w:sz w:val="26"/>
          <w:szCs w:val="26"/>
          <w:lang w:val="vi-VN" w:eastAsia="ja-JP" w:bidi="th-TH"/>
        </w:rPr>
      </w:pPr>
    </w:p>
    <w:p w14:paraId="6A30B8B1" w14:textId="77777777" w:rsidR="00D30EFB" w:rsidRPr="00FF1593" w:rsidRDefault="00D30EFB" w:rsidP="00D30EFB">
      <w:pPr>
        <w:tabs>
          <w:tab w:val="left" w:pos="0"/>
          <w:tab w:val="left" w:pos="540"/>
        </w:tabs>
        <w:spacing w:after="0" w:line="312" w:lineRule="auto"/>
        <w:jc w:val="both"/>
        <w:rPr>
          <w:rFonts w:ascii="Times New Roman" w:eastAsia="MS Mincho" w:hAnsi="Times New Roman" w:cs="Times New Roman"/>
          <w:sz w:val="26"/>
          <w:szCs w:val="26"/>
          <w:lang w:val="vi-VN" w:eastAsia="ja-JP" w:bidi="th-TH"/>
        </w:rPr>
      </w:pPr>
    </w:p>
    <w:p w14:paraId="6A2A3EA8" w14:textId="77777777" w:rsidR="00D30EFB" w:rsidRPr="00FF1593" w:rsidRDefault="00D30EFB" w:rsidP="00D30EFB">
      <w:pPr>
        <w:tabs>
          <w:tab w:val="left" w:pos="0"/>
          <w:tab w:val="left" w:pos="540"/>
        </w:tabs>
        <w:spacing w:after="0" w:line="312" w:lineRule="auto"/>
        <w:ind w:firstLine="709"/>
        <w:jc w:val="both"/>
        <w:rPr>
          <w:rFonts w:ascii="Times New Roman" w:eastAsia="MS Mincho" w:hAnsi="Times New Roman" w:cs="Times New Roman"/>
          <w:sz w:val="26"/>
          <w:szCs w:val="26"/>
          <w:lang w:val="vi-VN" w:eastAsia="ja-JP" w:bidi="th-TH"/>
        </w:rPr>
      </w:pPr>
    </w:p>
    <w:p w14:paraId="71B2A37F" w14:textId="77777777" w:rsidR="00D30EFB" w:rsidRPr="00FF1593" w:rsidRDefault="00D30EFB" w:rsidP="00D30EFB">
      <w:pPr>
        <w:tabs>
          <w:tab w:val="left" w:pos="0"/>
          <w:tab w:val="left" w:pos="540"/>
        </w:tabs>
        <w:spacing w:after="0" w:line="312" w:lineRule="auto"/>
        <w:ind w:firstLine="709"/>
        <w:jc w:val="both"/>
        <w:rPr>
          <w:rFonts w:ascii="Times New Roman" w:eastAsia="MS Mincho" w:hAnsi="Times New Roman" w:cs="Times New Roman"/>
          <w:sz w:val="26"/>
          <w:szCs w:val="26"/>
          <w:lang w:val="vi-VN" w:eastAsia="ja-JP" w:bidi="th-TH"/>
        </w:rPr>
      </w:pPr>
    </w:p>
    <w:p w14:paraId="6D3731A0" w14:textId="77777777" w:rsidR="00D30EFB" w:rsidRPr="00FF1593" w:rsidRDefault="00D30EFB" w:rsidP="00D30EFB">
      <w:pPr>
        <w:tabs>
          <w:tab w:val="left" w:pos="0"/>
          <w:tab w:val="left" w:pos="540"/>
        </w:tabs>
        <w:spacing w:after="0" w:line="312" w:lineRule="auto"/>
        <w:ind w:firstLine="709"/>
        <w:jc w:val="both"/>
        <w:rPr>
          <w:rFonts w:ascii="Times New Roman" w:eastAsia="MS Mincho" w:hAnsi="Times New Roman" w:cs="Times New Roman"/>
          <w:sz w:val="26"/>
          <w:szCs w:val="26"/>
          <w:lang w:val="vi-VN" w:eastAsia="ja-JP" w:bidi="th-TH"/>
        </w:rPr>
      </w:pPr>
    </w:p>
    <w:p w14:paraId="7977B5F1" w14:textId="77777777" w:rsidR="00D30EFB" w:rsidRPr="00FF1593" w:rsidRDefault="00D30EFB" w:rsidP="00D30EFB">
      <w:pPr>
        <w:tabs>
          <w:tab w:val="left" w:pos="0"/>
          <w:tab w:val="left" w:pos="540"/>
        </w:tabs>
        <w:spacing w:after="0" w:line="312" w:lineRule="auto"/>
        <w:ind w:firstLine="709"/>
        <w:jc w:val="both"/>
        <w:rPr>
          <w:rFonts w:ascii="Times New Roman" w:eastAsia="MS Mincho" w:hAnsi="Times New Roman" w:cs="Times New Roman"/>
          <w:sz w:val="26"/>
          <w:szCs w:val="26"/>
          <w:lang w:val="vi-VN" w:eastAsia="ja-JP" w:bidi="th-TH"/>
        </w:rPr>
      </w:pPr>
    </w:p>
    <w:p w14:paraId="008BD145" w14:textId="77777777" w:rsidR="00D30EFB" w:rsidRPr="00FF1593" w:rsidRDefault="00D30EFB" w:rsidP="00D30EFB">
      <w:pPr>
        <w:tabs>
          <w:tab w:val="left" w:pos="0"/>
          <w:tab w:val="left" w:pos="540"/>
        </w:tabs>
        <w:spacing w:after="0" w:line="312" w:lineRule="auto"/>
        <w:ind w:firstLine="709"/>
        <w:jc w:val="both"/>
        <w:rPr>
          <w:rFonts w:ascii="Times New Roman" w:eastAsia="MS Mincho" w:hAnsi="Times New Roman" w:cs="Times New Roman"/>
          <w:sz w:val="26"/>
          <w:szCs w:val="26"/>
          <w:lang w:val="vi-VN" w:eastAsia="ja-JP" w:bidi="th-TH"/>
        </w:rPr>
      </w:pPr>
    </w:p>
    <w:p w14:paraId="0EE7FB24" w14:textId="77777777" w:rsidR="00D30EFB" w:rsidRPr="00FF1593" w:rsidRDefault="00D30EFB" w:rsidP="00D30EFB">
      <w:pPr>
        <w:spacing w:after="0" w:line="312" w:lineRule="auto"/>
        <w:rPr>
          <w:rFonts w:ascii="Times New Roman" w:eastAsia="Times New Roman" w:hAnsi="Times New Roman" w:cs="Times New Roman"/>
          <w:b/>
          <w:bCs/>
          <w:i/>
          <w:sz w:val="26"/>
          <w:szCs w:val="26"/>
          <w:lang w:val="vi-VN" w:eastAsia="vi-VN"/>
        </w:rPr>
      </w:pPr>
    </w:p>
    <w:p w14:paraId="15A42FAE" w14:textId="1F4A0726" w:rsidR="00D30EFB" w:rsidRPr="00FF1593" w:rsidRDefault="00D30EFB" w:rsidP="00D30EFB">
      <w:pPr>
        <w:pStyle w:val="Caption"/>
        <w:jc w:val="center"/>
        <w:rPr>
          <w:b/>
          <w:color w:val="auto"/>
          <w:sz w:val="26"/>
          <w:szCs w:val="26"/>
          <w:lang w:val="vi-VN"/>
        </w:rPr>
      </w:pPr>
      <w:bookmarkStart w:id="83" w:name="_Toc204592092"/>
      <w:r w:rsidRPr="00FF1593">
        <w:rPr>
          <w:b/>
          <w:color w:val="auto"/>
          <w:sz w:val="26"/>
          <w:szCs w:val="26"/>
          <w:lang w:val="vi-VN"/>
        </w:rPr>
        <w:t xml:space="preserve">Hình </w:t>
      </w:r>
      <w:r w:rsidRPr="00FF1593">
        <w:rPr>
          <w:b/>
          <w:color w:val="auto"/>
          <w:sz w:val="26"/>
          <w:szCs w:val="26"/>
          <w:lang w:val="de-DE"/>
        </w:rPr>
        <w:fldChar w:fldCharType="begin"/>
      </w:r>
      <w:r w:rsidRPr="00FF1593">
        <w:rPr>
          <w:b/>
          <w:color w:val="auto"/>
          <w:sz w:val="26"/>
          <w:szCs w:val="26"/>
          <w:lang w:val="vi-VN"/>
        </w:rPr>
        <w:instrText xml:space="preserve"> SEQ Hình \* ARABIC </w:instrText>
      </w:r>
      <w:r w:rsidRPr="00FF1593">
        <w:rPr>
          <w:b/>
          <w:color w:val="auto"/>
          <w:sz w:val="26"/>
          <w:szCs w:val="26"/>
          <w:lang w:val="de-DE"/>
        </w:rPr>
        <w:fldChar w:fldCharType="separate"/>
      </w:r>
      <w:r w:rsidR="00CC2ADC" w:rsidRPr="00FF1593">
        <w:rPr>
          <w:b/>
          <w:noProof/>
          <w:color w:val="auto"/>
          <w:sz w:val="26"/>
          <w:szCs w:val="26"/>
          <w:lang w:val="vi-VN"/>
        </w:rPr>
        <w:t>10</w:t>
      </w:r>
      <w:r w:rsidRPr="00FF1593">
        <w:rPr>
          <w:b/>
          <w:color w:val="auto"/>
          <w:sz w:val="26"/>
          <w:szCs w:val="26"/>
          <w:lang w:val="de-DE"/>
        </w:rPr>
        <w:fldChar w:fldCharType="end"/>
      </w:r>
      <w:r w:rsidRPr="00FF1593">
        <w:rPr>
          <w:b/>
          <w:color w:val="auto"/>
          <w:sz w:val="26"/>
          <w:szCs w:val="26"/>
          <w:lang w:val="vi-VN"/>
        </w:rPr>
        <w:t>. Sơ đồ thu gom nước thải</w:t>
      </w:r>
      <w:bookmarkEnd w:id="83"/>
    </w:p>
    <w:p w14:paraId="179B383D" w14:textId="708D4EAE" w:rsidR="00EE18A6" w:rsidRPr="00FF1593" w:rsidRDefault="00EE18A6" w:rsidP="006533AE">
      <w:pPr>
        <w:tabs>
          <w:tab w:val="left" w:pos="360"/>
        </w:tabs>
        <w:spacing w:after="0" w:line="276" w:lineRule="auto"/>
        <w:ind w:firstLine="360"/>
        <w:jc w:val="both"/>
        <w:rPr>
          <w:rFonts w:ascii="Times New Roman" w:eastAsia="MS Mincho" w:hAnsi="Times New Roman" w:cs="Times New Roman"/>
          <w:sz w:val="26"/>
          <w:szCs w:val="26"/>
          <w:lang w:val="it-IT" w:eastAsia="ja-JP" w:bidi="th-TH"/>
        </w:rPr>
      </w:pPr>
      <w:r w:rsidRPr="00FF1593">
        <w:rPr>
          <w:rFonts w:ascii="Times New Roman" w:eastAsia="Times New Roman" w:hAnsi="Times New Roman" w:cs="Times New Roman"/>
          <w:sz w:val="26"/>
          <w:szCs w:val="26"/>
          <w:lang w:val="vi-VN" w:eastAsia="vi-VN"/>
        </w:rPr>
        <w:t xml:space="preserve">Nước thải của </w:t>
      </w:r>
      <w:r w:rsidRPr="00FF1593">
        <w:rPr>
          <w:rFonts w:ascii="Times New Roman" w:eastAsia="Times New Roman" w:hAnsi="Times New Roman" w:cs="Times New Roman"/>
          <w:sz w:val="26"/>
          <w:szCs w:val="26"/>
          <w:lang w:val="it-IT" w:eastAsia="vi-VN"/>
        </w:rPr>
        <w:t xml:space="preserve">Nhà máy </w:t>
      </w:r>
      <w:r w:rsidRPr="00FF1593">
        <w:rPr>
          <w:rFonts w:ascii="Times New Roman" w:eastAsia="Times New Roman" w:hAnsi="Times New Roman" w:cs="Times New Roman"/>
          <w:sz w:val="26"/>
          <w:szCs w:val="26"/>
          <w:lang w:val="vi-VN" w:eastAsia="vi-VN"/>
        </w:rPr>
        <w:t>thuộc bao gồm các nguồn sau: nước thải sinh hoạt, nước thải sản xuất</w:t>
      </w:r>
      <w:r w:rsidRPr="00FF1593">
        <w:rPr>
          <w:rFonts w:ascii="Times New Roman" w:eastAsia="Times New Roman" w:hAnsi="Times New Roman" w:cs="Times New Roman"/>
          <w:sz w:val="26"/>
          <w:szCs w:val="26"/>
          <w:lang w:val="it-IT" w:eastAsia="vi-VN"/>
        </w:rPr>
        <w:t>.</w:t>
      </w:r>
    </w:p>
    <w:p w14:paraId="38C945F7" w14:textId="3F582D94" w:rsidR="00EE18A6" w:rsidRPr="00FF1593" w:rsidRDefault="00EE18A6" w:rsidP="006533AE">
      <w:pPr>
        <w:tabs>
          <w:tab w:val="left" w:pos="360"/>
        </w:tabs>
        <w:spacing w:after="0" w:line="276" w:lineRule="auto"/>
        <w:ind w:firstLine="360"/>
        <w:jc w:val="both"/>
        <w:rPr>
          <w:rFonts w:ascii="Times New Roman" w:eastAsia="MS Mincho" w:hAnsi="Times New Roman" w:cs="Times New Roman"/>
          <w:iCs/>
          <w:sz w:val="26"/>
          <w:szCs w:val="26"/>
          <w:lang w:val="it-IT" w:eastAsia="ja-JP" w:bidi="th-TH"/>
        </w:rPr>
      </w:pPr>
      <w:r w:rsidRPr="00FF1593">
        <w:rPr>
          <w:rFonts w:ascii="Times New Roman" w:eastAsia="MS Mincho" w:hAnsi="Times New Roman" w:cs="Times New Roman"/>
          <w:sz w:val="26"/>
          <w:szCs w:val="26"/>
          <w:lang w:val="it-IT" w:eastAsia="ja-JP" w:bidi="th-TH"/>
        </w:rPr>
        <w:t xml:space="preserve">- </w:t>
      </w:r>
      <w:r w:rsidR="00F77629" w:rsidRPr="00FF1593">
        <w:rPr>
          <w:rFonts w:ascii="Times New Roman" w:eastAsia="MS Mincho" w:hAnsi="Times New Roman" w:cs="Times New Roman"/>
          <w:iCs/>
          <w:sz w:val="26"/>
          <w:szCs w:val="26"/>
          <w:lang w:val="it-IT" w:eastAsia="ja-JP" w:bidi="th-TH"/>
        </w:rPr>
        <w:t xml:space="preserve">Nước thải sinh hoạt từ các khu vực vệ sinh được xử lý sơ bộ qua </w:t>
      </w:r>
      <w:r w:rsidR="0099277A" w:rsidRPr="00FF1593">
        <w:rPr>
          <w:rFonts w:ascii="Times New Roman" w:eastAsia="MS Mincho" w:hAnsi="Times New Roman" w:cs="Times New Roman"/>
          <w:iCs/>
          <w:sz w:val="26"/>
          <w:szCs w:val="26"/>
          <w:lang w:val="it-IT" w:eastAsia="ja-JP" w:bidi="th-TH"/>
        </w:rPr>
        <w:t xml:space="preserve">02 </w:t>
      </w:r>
      <w:r w:rsidR="00F77629" w:rsidRPr="00FF1593">
        <w:rPr>
          <w:rFonts w:ascii="Times New Roman" w:eastAsia="MS Mincho" w:hAnsi="Times New Roman" w:cs="Times New Roman"/>
          <w:iCs/>
          <w:sz w:val="26"/>
          <w:szCs w:val="26"/>
          <w:lang w:val="it-IT" w:eastAsia="ja-JP" w:bidi="th-TH"/>
        </w:rPr>
        <w:t>bể tự hoạ</w:t>
      </w:r>
      <w:r w:rsidR="00B941D3" w:rsidRPr="00FF1593">
        <w:rPr>
          <w:rFonts w:ascii="Times New Roman" w:eastAsia="MS Mincho" w:hAnsi="Times New Roman" w:cs="Times New Roman"/>
          <w:iCs/>
          <w:sz w:val="26"/>
          <w:szCs w:val="26"/>
          <w:lang w:val="it-IT" w:eastAsia="ja-JP" w:bidi="th-TH"/>
        </w:rPr>
        <w:t xml:space="preserve">i: 01 bể cạnh tòa nhà hành chính (giáp với hàng rào công ty) </w:t>
      </w:r>
      <w:r w:rsidR="00F77629" w:rsidRPr="00FF1593">
        <w:rPr>
          <w:rFonts w:ascii="Times New Roman" w:eastAsia="MS Mincho" w:hAnsi="Times New Roman" w:cs="Times New Roman"/>
          <w:iCs/>
          <w:sz w:val="26"/>
          <w:szCs w:val="26"/>
          <w:lang w:val="it-IT" w:eastAsia="ja-JP" w:bidi="th-TH"/>
        </w:rPr>
        <w:t xml:space="preserve">có dung tích là </w:t>
      </w:r>
      <w:r w:rsidR="00021E59" w:rsidRPr="00FF1593">
        <w:rPr>
          <w:rFonts w:ascii="Times New Roman" w:eastAsia="MS Mincho" w:hAnsi="Times New Roman" w:cs="Times New Roman"/>
          <w:iCs/>
          <w:sz w:val="26"/>
          <w:szCs w:val="26"/>
          <w:lang w:val="it-IT" w:eastAsia="ja-JP" w:bidi="th-TH"/>
        </w:rPr>
        <w:t>4.5</w:t>
      </w:r>
      <w:r w:rsidR="00F77629" w:rsidRPr="00FF1593">
        <w:rPr>
          <w:rFonts w:ascii="Times New Roman" w:eastAsia="MS Mincho" w:hAnsi="Times New Roman" w:cs="Times New Roman"/>
          <w:iCs/>
          <w:sz w:val="26"/>
          <w:szCs w:val="26"/>
          <w:lang w:val="it-IT" w:eastAsia="ja-JP" w:bidi="th-TH"/>
        </w:rPr>
        <w:t>m</w:t>
      </w:r>
      <w:r w:rsidR="00F77629" w:rsidRPr="00FF1593">
        <w:rPr>
          <w:rFonts w:ascii="Times New Roman" w:eastAsia="MS Mincho" w:hAnsi="Times New Roman" w:cs="Times New Roman"/>
          <w:iCs/>
          <w:sz w:val="26"/>
          <w:szCs w:val="26"/>
          <w:vertAlign w:val="superscript"/>
          <w:lang w:val="it-IT" w:eastAsia="ja-JP" w:bidi="th-TH"/>
        </w:rPr>
        <w:t>3</w:t>
      </w:r>
      <w:r w:rsidR="0099277A" w:rsidRPr="00FF1593">
        <w:rPr>
          <w:rFonts w:ascii="Times New Roman" w:eastAsia="MS Mincho" w:hAnsi="Times New Roman" w:cs="Times New Roman"/>
          <w:iCs/>
          <w:sz w:val="26"/>
          <w:szCs w:val="26"/>
          <w:vertAlign w:val="superscript"/>
          <w:lang w:val="it-IT" w:eastAsia="ja-JP" w:bidi="th-TH"/>
        </w:rPr>
        <w:t xml:space="preserve"> </w:t>
      </w:r>
      <w:r w:rsidR="00021E59" w:rsidRPr="00FF1593">
        <w:rPr>
          <w:rFonts w:ascii="Times New Roman" w:eastAsia="MS Mincho" w:hAnsi="Times New Roman" w:cs="Times New Roman"/>
          <w:iCs/>
          <w:sz w:val="26"/>
          <w:szCs w:val="26"/>
          <w:lang w:val="it-IT" w:eastAsia="ja-JP" w:bidi="th-TH"/>
        </w:rPr>
        <w:t>và</w:t>
      </w:r>
      <w:r w:rsidR="00B941D3" w:rsidRPr="00FF1593">
        <w:rPr>
          <w:rFonts w:ascii="Times New Roman" w:eastAsia="MS Mincho" w:hAnsi="Times New Roman" w:cs="Times New Roman"/>
          <w:iCs/>
          <w:sz w:val="26"/>
          <w:szCs w:val="26"/>
          <w:lang w:val="it-IT" w:eastAsia="ja-JP" w:bidi="th-TH"/>
        </w:rPr>
        <w:t xml:space="preserve"> 01 bể cạnh tòa nhà Nghiên cứu phát triển và nhà ăn (giáp hàng rào công ty) có dung tích là</w:t>
      </w:r>
      <w:r w:rsidR="00F77629" w:rsidRPr="00FF1593">
        <w:rPr>
          <w:rFonts w:ascii="Times New Roman" w:eastAsia="MS Mincho" w:hAnsi="Times New Roman" w:cs="Times New Roman"/>
          <w:iCs/>
          <w:sz w:val="26"/>
          <w:szCs w:val="26"/>
          <w:lang w:val="it-IT" w:eastAsia="ja-JP" w:bidi="th-TH"/>
        </w:rPr>
        <w:t xml:space="preserve"> </w:t>
      </w:r>
      <w:r w:rsidR="00021E59" w:rsidRPr="00FF1593">
        <w:rPr>
          <w:rFonts w:ascii="Times New Roman" w:eastAsia="MS Mincho" w:hAnsi="Times New Roman" w:cs="Times New Roman"/>
          <w:iCs/>
          <w:sz w:val="26"/>
          <w:szCs w:val="26"/>
          <w:lang w:val="it-IT" w:eastAsia="ja-JP" w:bidi="th-TH"/>
        </w:rPr>
        <w:t>6.8</w:t>
      </w:r>
      <w:r w:rsidR="00F77629" w:rsidRPr="00FF1593">
        <w:rPr>
          <w:rFonts w:ascii="Times New Roman" w:eastAsia="MS Mincho" w:hAnsi="Times New Roman" w:cs="Times New Roman"/>
          <w:iCs/>
          <w:sz w:val="26"/>
          <w:szCs w:val="26"/>
          <w:lang w:val="it-IT" w:eastAsia="ja-JP" w:bidi="th-TH"/>
        </w:rPr>
        <w:t>m</w:t>
      </w:r>
      <w:r w:rsidR="00F77629" w:rsidRPr="00FF1593">
        <w:rPr>
          <w:rFonts w:ascii="Times New Roman" w:eastAsia="MS Mincho" w:hAnsi="Times New Roman" w:cs="Times New Roman"/>
          <w:iCs/>
          <w:sz w:val="26"/>
          <w:szCs w:val="26"/>
          <w:vertAlign w:val="superscript"/>
          <w:lang w:val="it-IT" w:eastAsia="ja-JP" w:bidi="th-TH"/>
        </w:rPr>
        <w:t>3</w:t>
      </w:r>
      <w:r w:rsidR="0099277A" w:rsidRPr="00FF1593">
        <w:rPr>
          <w:rFonts w:ascii="Times New Roman" w:eastAsia="MS Mincho" w:hAnsi="Times New Roman" w:cs="Times New Roman"/>
          <w:iCs/>
          <w:sz w:val="26"/>
          <w:szCs w:val="26"/>
          <w:lang w:val="it-IT" w:eastAsia="ja-JP" w:bidi="th-TH"/>
        </w:rPr>
        <w:t>.</w:t>
      </w:r>
      <w:r w:rsidR="00F77629" w:rsidRPr="00FF1593">
        <w:rPr>
          <w:rFonts w:ascii="Times New Roman" w:eastAsia="MS Mincho" w:hAnsi="Times New Roman" w:cs="Times New Roman"/>
          <w:iCs/>
          <w:sz w:val="26"/>
          <w:szCs w:val="26"/>
          <w:lang w:val="it-IT" w:eastAsia="ja-JP" w:bidi="th-TH"/>
        </w:rPr>
        <w:t xml:space="preserve"> Sau đó, theo đường ống PVC D110, có tổng chiều dài khoảng 200m về Hệ thống xử lý nước thải sinh hoạt công suất 16 m</w:t>
      </w:r>
      <w:r w:rsidR="00F77629" w:rsidRPr="00FF1593">
        <w:rPr>
          <w:rFonts w:ascii="Times New Roman" w:eastAsia="MS Mincho" w:hAnsi="Times New Roman" w:cs="Times New Roman"/>
          <w:iCs/>
          <w:sz w:val="26"/>
          <w:szCs w:val="26"/>
          <w:vertAlign w:val="superscript"/>
          <w:lang w:val="it-IT" w:eastAsia="ja-JP" w:bidi="th-TH"/>
        </w:rPr>
        <w:t>3</w:t>
      </w:r>
      <w:r w:rsidR="00F77629" w:rsidRPr="00FF1593">
        <w:rPr>
          <w:rFonts w:ascii="Times New Roman" w:eastAsia="MS Mincho" w:hAnsi="Times New Roman" w:cs="Times New Roman"/>
          <w:iCs/>
          <w:sz w:val="26"/>
          <w:szCs w:val="26"/>
          <w:lang w:val="it-IT" w:eastAsia="ja-JP" w:bidi="th-TH"/>
        </w:rPr>
        <w:t>/ngày đêm để xử lý trước khi thoát vào hệ thống đấu nối nước thải của KCN.</w:t>
      </w:r>
    </w:p>
    <w:p w14:paraId="1B983441" w14:textId="58EDCE61" w:rsidR="00F77629" w:rsidRPr="00FF1593" w:rsidRDefault="00F77629" w:rsidP="006533AE">
      <w:pPr>
        <w:tabs>
          <w:tab w:val="left" w:pos="360"/>
        </w:tabs>
        <w:spacing w:after="0" w:line="276" w:lineRule="auto"/>
        <w:ind w:firstLine="360"/>
        <w:jc w:val="both"/>
        <w:rPr>
          <w:rFonts w:ascii="Times New Roman" w:eastAsia="MS Mincho" w:hAnsi="Times New Roman" w:cs="Times New Roman"/>
          <w:iCs/>
          <w:sz w:val="26"/>
          <w:szCs w:val="26"/>
          <w:lang w:val="it-IT" w:eastAsia="ja-JP" w:bidi="th-TH"/>
        </w:rPr>
      </w:pPr>
      <w:r w:rsidRPr="00FF1593">
        <w:rPr>
          <w:rFonts w:ascii="Times New Roman" w:eastAsia="MS Mincho" w:hAnsi="Times New Roman" w:cs="Times New Roman"/>
          <w:iCs/>
          <w:sz w:val="26"/>
          <w:szCs w:val="26"/>
          <w:lang w:val="it-IT" w:eastAsia="ja-JP" w:bidi="th-TH"/>
        </w:rPr>
        <w:t xml:space="preserve">- Nước thải nhà ăn được xử lý sơ bộ qua bể </w:t>
      </w:r>
      <w:r w:rsidR="00647054" w:rsidRPr="00FF1593">
        <w:rPr>
          <w:rFonts w:ascii="Times New Roman" w:eastAsia="MS Mincho" w:hAnsi="Times New Roman" w:cs="Times New Roman"/>
          <w:iCs/>
          <w:sz w:val="26"/>
          <w:szCs w:val="26"/>
          <w:lang w:val="it-IT" w:eastAsia="ja-JP" w:bidi="th-TH"/>
        </w:rPr>
        <w:t>tách mỡ</w:t>
      </w:r>
      <w:r w:rsidRPr="00FF1593">
        <w:rPr>
          <w:rFonts w:ascii="Times New Roman" w:eastAsia="MS Mincho" w:hAnsi="Times New Roman" w:cs="Times New Roman"/>
          <w:iCs/>
          <w:sz w:val="26"/>
          <w:szCs w:val="26"/>
          <w:lang w:val="it-IT" w:eastAsia="ja-JP" w:bidi="th-TH"/>
        </w:rPr>
        <w:t xml:space="preserve"> có dung tích là </w:t>
      </w:r>
      <w:r w:rsidR="00CC2ADC" w:rsidRPr="00FF1593">
        <w:rPr>
          <w:rFonts w:ascii="Times New Roman" w:eastAsia="MS Mincho" w:hAnsi="Times New Roman" w:cs="Times New Roman"/>
          <w:iCs/>
          <w:sz w:val="26"/>
          <w:szCs w:val="26"/>
          <w:lang w:val="it-IT" w:eastAsia="ja-JP" w:bidi="th-TH"/>
        </w:rPr>
        <w:t>3</w:t>
      </w:r>
      <w:r w:rsidRPr="00FF1593">
        <w:rPr>
          <w:rFonts w:ascii="Times New Roman" w:eastAsia="MS Mincho" w:hAnsi="Times New Roman" w:cs="Times New Roman"/>
          <w:iCs/>
          <w:sz w:val="26"/>
          <w:szCs w:val="26"/>
          <w:lang w:val="it-IT" w:eastAsia="ja-JP" w:bidi="th-TH"/>
        </w:rPr>
        <w:t>m</w:t>
      </w:r>
      <w:r w:rsidRPr="00FF1593">
        <w:rPr>
          <w:rFonts w:ascii="Times New Roman" w:eastAsia="MS Mincho" w:hAnsi="Times New Roman" w:cs="Times New Roman"/>
          <w:iCs/>
          <w:sz w:val="26"/>
          <w:szCs w:val="26"/>
          <w:vertAlign w:val="superscript"/>
          <w:lang w:val="it-IT" w:eastAsia="ja-JP" w:bidi="th-TH"/>
        </w:rPr>
        <w:t>3</w:t>
      </w:r>
      <w:r w:rsidR="00647054" w:rsidRPr="00FF1593">
        <w:rPr>
          <w:rFonts w:ascii="Times New Roman" w:eastAsia="MS Mincho" w:hAnsi="Times New Roman" w:cs="Times New Roman"/>
          <w:iCs/>
          <w:sz w:val="26"/>
          <w:szCs w:val="26"/>
          <w:vertAlign w:val="superscript"/>
          <w:lang w:val="it-IT" w:eastAsia="ja-JP" w:bidi="th-TH"/>
        </w:rPr>
        <w:t xml:space="preserve"> </w:t>
      </w:r>
      <w:r w:rsidR="00647054" w:rsidRPr="00FF1593">
        <w:rPr>
          <w:rFonts w:ascii="Times New Roman" w:eastAsia="MS Mincho" w:hAnsi="Times New Roman" w:cs="Times New Roman"/>
          <w:iCs/>
          <w:sz w:val="26"/>
          <w:szCs w:val="26"/>
          <w:lang w:val="it-IT" w:eastAsia="ja-JP" w:bidi="th-TH"/>
        </w:rPr>
        <w:t xml:space="preserve">. </w:t>
      </w:r>
      <w:r w:rsidRPr="00FF1593">
        <w:rPr>
          <w:rFonts w:ascii="Times New Roman" w:eastAsia="MS Mincho" w:hAnsi="Times New Roman" w:cs="Times New Roman"/>
          <w:iCs/>
          <w:sz w:val="26"/>
          <w:szCs w:val="26"/>
          <w:lang w:val="it-IT" w:eastAsia="ja-JP" w:bidi="th-TH"/>
        </w:rPr>
        <w:t xml:space="preserve">Sau đó, theo đường ống PVC D110, có tổng chiều dài khoảng </w:t>
      </w:r>
      <w:r w:rsidR="00647054" w:rsidRPr="00FF1593">
        <w:rPr>
          <w:rFonts w:ascii="Times New Roman" w:eastAsia="MS Mincho" w:hAnsi="Times New Roman" w:cs="Times New Roman"/>
          <w:iCs/>
          <w:sz w:val="26"/>
          <w:szCs w:val="26"/>
          <w:lang w:val="it-IT" w:eastAsia="ja-JP" w:bidi="th-TH"/>
        </w:rPr>
        <w:t>1</w:t>
      </w:r>
      <w:r w:rsidRPr="00FF1593">
        <w:rPr>
          <w:rFonts w:ascii="Times New Roman" w:eastAsia="MS Mincho" w:hAnsi="Times New Roman" w:cs="Times New Roman"/>
          <w:iCs/>
          <w:sz w:val="26"/>
          <w:szCs w:val="26"/>
          <w:lang w:val="it-IT" w:eastAsia="ja-JP" w:bidi="th-TH"/>
        </w:rPr>
        <w:t>00m về Hệ thống xử lý nước thải sinh hoạt công suất 16 m</w:t>
      </w:r>
      <w:r w:rsidRPr="00FF1593">
        <w:rPr>
          <w:rFonts w:ascii="Times New Roman" w:eastAsia="MS Mincho" w:hAnsi="Times New Roman" w:cs="Times New Roman"/>
          <w:iCs/>
          <w:sz w:val="26"/>
          <w:szCs w:val="26"/>
          <w:vertAlign w:val="superscript"/>
          <w:lang w:val="it-IT" w:eastAsia="ja-JP" w:bidi="th-TH"/>
        </w:rPr>
        <w:t>3</w:t>
      </w:r>
      <w:r w:rsidRPr="00FF1593">
        <w:rPr>
          <w:rFonts w:ascii="Times New Roman" w:eastAsia="MS Mincho" w:hAnsi="Times New Roman" w:cs="Times New Roman"/>
          <w:iCs/>
          <w:sz w:val="26"/>
          <w:szCs w:val="26"/>
          <w:lang w:val="it-IT" w:eastAsia="ja-JP" w:bidi="th-TH"/>
        </w:rPr>
        <w:t>/ngày đêm để xử lý trước khi thoát vào hệ thống đấu nối nước thải của KCN.</w:t>
      </w:r>
    </w:p>
    <w:p w14:paraId="34828503" w14:textId="7EAEC3F6" w:rsidR="00647054" w:rsidRPr="00FF1593" w:rsidRDefault="00647054" w:rsidP="00647054">
      <w:pPr>
        <w:tabs>
          <w:tab w:val="left" w:pos="360"/>
        </w:tabs>
        <w:spacing w:after="0" w:line="276" w:lineRule="auto"/>
        <w:ind w:firstLine="360"/>
        <w:jc w:val="both"/>
        <w:rPr>
          <w:rFonts w:ascii="Times New Roman" w:eastAsia="MS Mincho" w:hAnsi="Times New Roman" w:cs="Times New Roman"/>
          <w:sz w:val="26"/>
          <w:szCs w:val="26"/>
          <w:lang w:val="it-IT" w:eastAsia="ja-JP" w:bidi="th-TH"/>
        </w:rPr>
      </w:pPr>
      <w:r w:rsidRPr="00FF1593">
        <w:rPr>
          <w:rFonts w:ascii="Times New Roman" w:eastAsia="MS Mincho" w:hAnsi="Times New Roman" w:cs="Times New Roman"/>
          <w:iCs/>
          <w:sz w:val="26"/>
          <w:szCs w:val="26"/>
          <w:lang w:val="it-IT" w:eastAsia="ja-JP" w:bidi="th-TH"/>
        </w:rPr>
        <w:t xml:space="preserve">- Nước thải vệ sinh các khu vực chăn nuôi động vật thí nghiệm theo đường ống PVC D110, có tổng chiều dài khoảng </w:t>
      </w:r>
      <w:r w:rsidR="00A70431" w:rsidRPr="00FF1593">
        <w:rPr>
          <w:rFonts w:ascii="Times New Roman" w:eastAsia="MS Mincho" w:hAnsi="Times New Roman" w:cs="Times New Roman"/>
          <w:iCs/>
          <w:sz w:val="26"/>
          <w:szCs w:val="26"/>
          <w:lang w:val="it-IT" w:eastAsia="ja-JP" w:bidi="th-TH"/>
        </w:rPr>
        <w:t>150</w:t>
      </w:r>
      <w:r w:rsidRPr="00FF1593">
        <w:rPr>
          <w:rFonts w:ascii="Times New Roman" w:eastAsia="MS Mincho" w:hAnsi="Times New Roman" w:cs="Times New Roman"/>
          <w:iCs/>
          <w:sz w:val="26"/>
          <w:szCs w:val="26"/>
          <w:lang w:val="it-IT" w:eastAsia="ja-JP" w:bidi="th-TH"/>
        </w:rPr>
        <w:t>m về Hệ thống xử lý nước thải sinh hoạt công suất 16 m</w:t>
      </w:r>
      <w:r w:rsidRPr="00FF1593">
        <w:rPr>
          <w:rFonts w:ascii="Times New Roman" w:eastAsia="MS Mincho" w:hAnsi="Times New Roman" w:cs="Times New Roman"/>
          <w:iCs/>
          <w:sz w:val="26"/>
          <w:szCs w:val="26"/>
          <w:vertAlign w:val="superscript"/>
          <w:lang w:val="it-IT" w:eastAsia="ja-JP" w:bidi="th-TH"/>
        </w:rPr>
        <w:t>3</w:t>
      </w:r>
      <w:r w:rsidRPr="00FF1593">
        <w:rPr>
          <w:rFonts w:ascii="Times New Roman" w:eastAsia="MS Mincho" w:hAnsi="Times New Roman" w:cs="Times New Roman"/>
          <w:iCs/>
          <w:sz w:val="26"/>
          <w:szCs w:val="26"/>
          <w:lang w:val="it-IT" w:eastAsia="ja-JP" w:bidi="th-TH"/>
        </w:rPr>
        <w:t>/ngày đêm để xử lý trước khi thoát vào hệ thống đấu nối nước thải của KCN.</w:t>
      </w:r>
    </w:p>
    <w:p w14:paraId="3D793A9E" w14:textId="41382700" w:rsidR="00647054" w:rsidRPr="00FF1593" w:rsidRDefault="00647054" w:rsidP="00647054">
      <w:pPr>
        <w:tabs>
          <w:tab w:val="left" w:pos="360"/>
        </w:tabs>
        <w:spacing w:after="0" w:line="276" w:lineRule="auto"/>
        <w:ind w:firstLine="360"/>
        <w:jc w:val="both"/>
        <w:rPr>
          <w:rFonts w:ascii="Times New Roman" w:eastAsia="MS Mincho" w:hAnsi="Times New Roman" w:cs="Times New Roman"/>
          <w:sz w:val="26"/>
          <w:szCs w:val="26"/>
          <w:lang w:val="it-IT" w:eastAsia="ja-JP" w:bidi="th-TH"/>
        </w:rPr>
      </w:pPr>
      <w:r w:rsidRPr="00FF1593">
        <w:rPr>
          <w:rFonts w:ascii="Times New Roman" w:eastAsia="MS Mincho" w:hAnsi="Times New Roman" w:cs="Times New Roman"/>
          <w:iCs/>
          <w:sz w:val="26"/>
          <w:szCs w:val="26"/>
          <w:lang w:val="it-IT" w:eastAsia="ja-JP" w:bidi="th-TH"/>
        </w:rPr>
        <w:t>- Nước thải từ các hoạt động thí nghiệm (súc rửa thiết bị thí nghiệm, pha hoá chất), súc rửa vệ sinh máy móc thiết bị sản xuất thuôc theo các đường ống PVC D90, D110... có tổng chiều dài khoảng 500m về Hệ thống xử lý nước thải sản xuất công suất 60 m</w:t>
      </w:r>
      <w:r w:rsidRPr="00FF1593">
        <w:rPr>
          <w:rFonts w:ascii="Times New Roman" w:eastAsia="MS Mincho" w:hAnsi="Times New Roman" w:cs="Times New Roman"/>
          <w:iCs/>
          <w:sz w:val="26"/>
          <w:szCs w:val="26"/>
          <w:vertAlign w:val="superscript"/>
          <w:lang w:val="it-IT" w:eastAsia="ja-JP" w:bidi="th-TH"/>
        </w:rPr>
        <w:t>3</w:t>
      </w:r>
      <w:r w:rsidRPr="00FF1593">
        <w:rPr>
          <w:rFonts w:ascii="Times New Roman" w:eastAsia="MS Mincho" w:hAnsi="Times New Roman" w:cs="Times New Roman"/>
          <w:iCs/>
          <w:sz w:val="26"/>
          <w:szCs w:val="26"/>
          <w:lang w:val="it-IT" w:eastAsia="ja-JP" w:bidi="th-TH"/>
        </w:rPr>
        <w:t>/ngày đêm để xử lý trước khi thoát vào hệ thống đấu nối nước thải của KCN.</w:t>
      </w:r>
    </w:p>
    <w:p w14:paraId="5D17E0B2" w14:textId="53535D26" w:rsidR="00EE18A6" w:rsidRPr="00FF1593" w:rsidRDefault="00EE18A6" w:rsidP="000E6891">
      <w:pPr>
        <w:tabs>
          <w:tab w:val="left" w:pos="0"/>
          <w:tab w:val="left" w:pos="540"/>
        </w:tabs>
        <w:spacing w:after="0" w:line="276" w:lineRule="auto"/>
        <w:ind w:firstLine="360"/>
        <w:jc w:val="both"/>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bidi="th-TH"/>
        </w:rPr>
        <w:t xml:space="preserve">Nước thải sau xử lý của Hệ thống xử lý nước thải sinh hoạt công suất </w:t>
      </w:r>
      <w:r w:rsidR="00647054" w:rsidRPr="00FF1593">
        <w:rPr>
          <w:rFonts w:ascii="Times New Roman" w:eastAsia="MS Mincho" w:hAnsi="Times New Roman" w:cs="Times New Roman"/>
          <w:sz w:val="26"/>
          <w:szCs w:val="26"/>
          <w:lang w:val="it-IT" w:eastAsia="ja-JP" w:bidi="th-TH"/>
        </w:rPr>
        <w:t>16</w:t>
      </w:r>
      <w:r w:rsidRPr="00FF1593">
        <w:rPr>
          <w:rFonts w:ascii="Times New Roman" w:eastAsia="MS Mincho" w:hAnsi="Times New Roman" w:cs="Times New Roman"/>
          <w:sz w:val="26"/>
          <w:szCs w:val="26"/>
          <w:lang w:val="vi-VN" w:eastAsia="ja-JP" w:bidi="th-TH"/>
        </w:rPr>
        <w:t xml:space="preserve"> </w:t>
      </w: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3</w:t>
      </w:r>
      <w:r w:rsidRPr="00FF1593">
        <w:rPr>
          <w:rFonts w:ascii="Times New Roman" w:eastAsia="Times New Roman" w:hAnsi="Times New Roman" w:cs="Times New Roman"/>
          <w:sz w:val="26"/>
          <w:szCs w:val="26"/>
          <w:lang w:val="vi-VN" w:eastAsia="vi-VN"/>
        </w:rPr>
        <w:t xml:space="preserve">/ngđ </w:t>
      </w:r>
      <w:r w:rsidRPr="00FF1593">
        <w:rPr>
          <w:rFonts w:ascii="Times New Roman" w:eastAsia="MS Mincho" w:hAnsi="Times New Roman" w:cs="Times New Roman"/>
          <w:sz w:val="26"/>
          <w:szCs w:val="26"/>
          <w:lang w:val="vi-VN" w:eastAsia="ja-JP" w:bidi="th-TH"/>
        </w:rPr>
        <w:t>được bơm qua đường ống HDPE D100, nước thải sau xử lý của Hệ thống xử lý nước</w:t>
      </w:r>
      <w:r w:rsidR="00647054" w:rsidRPr="00FF1593">
        <w:rPr>
          <w:rFonts w:ascii="Times New Roman" w:eastAsia="MS Mincho" w:hAnsi="Times New Roman" w:cs="Times New Roman"/>
          <w:sz w:val="26"/>
          <w:szCs w:val="26"/>
          <w:lang w:val="it-IT" w:eastAsia="ja-JP" w:bidi="th-TH"/>
        </w:rPr>
        <w:t xml:space="preserve"> </w:t>
      </w:r>
      <w:r w:rsidR="00647054" w:rsidRPr="00FF1593">
        <w:rPr>
          <w:rFonts w:ascii="Times New Roman" w:eastAsia="MS Mincho" w:hAnsi="Times New Roman" w:cs="Times New Roman"/>
          <w:sz w:val="26"/>
          <w:szCs w:val="26"/>
          <w:lang w:val="it-IT" w:eastAsia="ja-JP" w:bidi="th-TH"/>
        </w:rPr>
        <w:lastRenderedPageBreak/>
        <w:t>thải sản xuất</w:t>
      </w:r>
      <w:r w:rsidRPr="00FF1593">
        <w:rPr>
          <w:rFonts w:ascii="Times New Roman" w:eastAsia="MS Mincho" w:hAnsi="Times New Roman" w:cs="Times New Roman"/>
          <w:sz w:val="26"/>
          <w:szCs w:val="26"/>
          <w:lang w:val="vi-VN" w:eastAsia="ja-JP" w:bidi="th-TH"/>
        </w:rPr>
        <w:t xml:space="preserve"> công suất </w:t>
      </w:r>
      <w:r w:rsidR="00647054" w:rsidRPr="00FF1593">
        <w:rPr>
          <w:rFonts w:ascii="Times New Roman" w:eastAsia="MS Mincho" w:hAnsi="Times New Roman" w:cs="Times New Roman"/>
          <w:sz w:val="26"/>
          <w:szCs w:val="26"/>
          <w:lang w:val="it-IT" w:eastAsia="ja-JP" w:bidi="th-TH"/>
        </w:rPr>
        <w:t>60</w:t>
      </w:r>
      <w:r w:rsidRPr="00FF1593">
        <w:rPr>
          <w:rFonts w:ascii="Times New Roman" w:eastAsia="MS Mincho" w:hAnsi="Times New Roman" w:cs="Times New Roman"/>
          <w:sz w:val="26"/>
          <w:szCs w:val="26"/>
          <w:lang w:val="vi-VN" w:eastAsia="ja-JP" w:bidi="th-TH"/>
        </w:rPr>
        <w:t xml:space="preserve"> </w:t>
      </w: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3</w:t>
      </w:r>
      <w:r w:rsidRPr="00FF1593">
        <w:rPr>
          <w:rFonts w:ascii="Times New Roman" w:eastAsia="Times New Roman" w:hAnsi="Times New Roman" w:cs="Times New Roman"/>
          <w:sz w:val="26"/>
          <w:szCs w:val="26"/>
          <w:lang w:val="vi-VN" w:eastAsia="vi-VN"/>
        </w:rPr>
        <w:t xml:space="preserve">/ngđ </w:t>
      </w:r>
      <w:r w:rsidRPr="00FF1593">
        <w:rPr>
          <w:rFonts w:ascii="Times New Roman" w:eastAsia="MS Mincho" w:hAnsi="Times New Roman" w:cs="Times New Roman"/>
          <w:sz w:val="26"/>
          <w:szCs w:val="26"/>
          <w:lang w:val="vi-VN" w:eastAsia="ja-JP" w:bidi="th-TH"/>
        </w:rPr>
        <w:t xml:space="preserve">được bơm qua đường ống HDPE D150, tập trung về hố ga xả thải. Tại đây nước thải được tự chảy ra nguồn tiếp nhận </w:t>
      </w:r>
      <w:r w:rsidRPr="00FF1593">
        <w:rPr>
          <w:rFonts w:ascii="Times New Roman" w:eastAsia="MS Mincho" w:hAnsi="Times New Roman" w:cs="Times New Roman"/>
          <w:sz w:val="26"/>
          <w:szCs w:val="26"/>
          <w:lang w:val="vi-VN" w:eastAsia="ja-JP"/>
        </w:rPr>
        <w:t xml:space="preserve">là tuyến cống </w:t>
      </w:r>
      <w:r w:rsidR="00647054" w:rsidRPr="00FF1593">
        <w:rPr>
          <w:rFonts w:ascii="Times New Roman" w:eastAsia="MS Mincho" w:hAnsi="Times New Roman" w:cs="Times New Roman"/>
          <w:sz w:val="26"/>
          <w:szCs w:val="26"/>
          <w:lang w:val="vi-VN" w:eastAsia="ja-JP"/>
        </w:rPr>
        <w:t xml:space="preserve">thu gom </w:t>
      </w:r>
      <w:r w:rsidRPr="00FF1593">
        <w:rPr>
          <w:rFonts w:ascii="Times New Roman" w:eastAsia="MS Mincho" w:hAnsi="Times New Roman" w:cs="Times New Roman"/>
          <w:sz w:val="26"/>
          <w:szCs w:val="26"/>
          <w:lang w:val="vi-VN" w:eastAsia="ja-JP"/>
        </w:rPr>
        <w:t xml:space="preserve">nước thải </w:t>
      </w:r>
      <w:r w:rsidR="00647054" w:rsidRPr="00FF1593">
        <w:rPr>
          <w:rFonts w:ascii="Times New Roman" w:eastAsia="MS Mincho" w:hAnsi="Times New Roman" w:cs="Times New Roman"/>
          <w:sz w:val="26"/>
          <w:szCs w:val="26"/>
          <w:lang w:val="vi-VN" w:eastAsia="ja-JP"/>
        </w:rPr>
        <w:t>của KCN. Toạ độ điểm xả thải:</w:t>
      </w:r>
      <w:r w:rsidRPr="00FF1593">
        <w:rPr>
          <w:rFonts w:ascii="Times New Roman" w:eastAsia="MS Mincho" w:hAnsi="Times New Roman" w:cs="Times New Roman"/>
          <w:sz w:val="26"/>
          <w:szCs w:val="26"/>
          <w:lang w:val="vi-VN" w:eastAsia="ja-JP"/>
        </w:rPr>
        <w:t xml:space="preserve"> </w:t>
      </w:r>
      <w:r w:rsidR="007B005A" w:rsidRPr="00FF1593">
        <w:rPr>
          <w:rFonts w:ascii="Times New Roman" w:eastAsia="MS Mincho" w:hAnsi="Times New Roman" w:cs="Times New Roman"/>
          <w:sz w:val="26"/>
          <w:szCs w:val="26"/>
          <w:u w:val="single"/>
          <w:lang w:val="vi-VN" w:eastAsia="ja-JP"/>
        </w:rPr>
        <w:t>20.916105, 106.070188</w:t>
      </w:r>
    </w:p>
    <w:p w14:paraId="7813EC32" w14:textId="72FDAAA3" w:rsidR="006533AE" w:rsidRPr="00FF1593" w:rsidRDefault="006533AE" w:rsidP="006533AE">
      <w:pPr>
        <w:tabs>
          <w:tab w:val="left" w:pos="0"/>
          <w:tab w:val="left" w:pos="540"/>
        </w:tabs>
        <w:spacing w:after="0" w:line="276" w:lineRule="auto"/>
        <w:ind w:firstLine="360"/>
        <w:jc w:val="center"/>
        <w:rPr>
          <w:rFonts w:ascii="Times New Roman" w:eastAsia="MS Mincho" w:hAnsi="Times New Roman" w:cs="Times New Roman"/>
          <w:sz w:val="26"/>
          <w:szCs w:val="26"/>
          <w:lang w:val="vi-VN" w:eastAsia="ja-JP"/>
        </w:rPr>
      </w:pPr>
      <w:r w:rsidRPr="00FF1593">
        <w:rPr>
          <w:rFonts w:ascii="Times New Roman" w:eastAsia="MS Mincho" w:hAnsi="Times New Roman" w:cs="Times New Roman"/>
          <w:sz w:val="26"/>
          <w:szCs w:val="26"/>
          <w:lang w:val="vi-VN" w:eastAsia="ja-JP"/>
        </w:rPr>
        <w:t xml:space="preserve">X = </w:t>
      </w:r>
      <w:r w:rsidR="004F03A4" w:rsidRPr="00FF1593">
        <w:rPr>
          <w:rFonts w:ascii="Times New Roman" w:eastAsia="MS Mincho" w:hAnsi="Times New Roman" w:cs="Times New Roman"/>
          <w:sz w:val="26"/>
          <w:szCs w:val="26"/>
          <w:lang w:val="vi-VN" w:eastAsia="ja-JP"/>
        </w:rPr>
        <w:t>2.313.77</w:t>
      </w:r>
      <w:r w:rsidR="00891523" w:rsidRPr="00FF1593">
        <w:rPr>
          <w:rFonts w:ascii="Times New Roman" w:eastAsia="MS Mincho" w:hAnsi="Times New Roman" w:cs="Times New Roman"/>
          <w:sz w:val="26"/>
          <w:szCs w:val="26"/>
          <w:lang w:val="vi-VN" w:eastAsia="ja-JP"/>
        </w:rPr>
        <w:t>0</w:t>
      </w:r>
      <w:r w:rsidR="00647054" w:rsidRPr="00FF1593">
        <w:rPr>
          <w:rFonts w:ascii="Times New Roman" w:eastAsia="MS Mincho" w:hAnsi="Times New Roman" w:cs="Times New Roman"/>
          <w:sz w:val="26"/>
          <w:szCs w:val="26"/>
          <w:lang w:val="vi-VN" w:eastAsia="ja-JP"/>
        </w:rPr>
        <w:t xml:space="preserve"> (m)</w:t>
      </w:r>
      <w:r w:rsidRPr="00FF1593">
        <w:rPr>
          <w:rFonts w:ascii="Times New Roman" w:eastAsia="MS Mincho" w:hAnsi="Times New Roman" w:cs="Times New Roman"/>
          <w:sz w:val="26"/>
          <w:szCs w:val="26"/>
          <w:lang w:val="vi-VN" w:eastAsia="ja-JP"/>
        </w:rPr>
        <w:t xml:space="preserve">            Y = </w:t>
      </w:r>
      <w:r w:rsidR="004F03A4" w:rsidRPr="00FF1593">
        <w:rPr>
          <w:rFonts w:ascii="Times New Roman" w:eastAsia="MS Mincho" w:hAnsi="Times New Roman" w:cs="Times New Roman"/>
          <w:sz w:val="26"/>
          <w:szCs w:val="26"/>
          <w:lang w:val="vi-VN" w:eastAsia="ja-JP"/>
        </w:rPr>
        <w:t>559.114</w:t>
      </w:r>
      <w:r w:rsidR="00647054" w:rsidRPr="00FF1593">
        <w:rPr>
          <w:rFonts w:ascii="Times New Roman" w:eastAsia="MS Mincho" w:hAnsi="Times New Roman" w:cs="Times New Roman"/>
          <w:sz w:val="26"/>
          <w:szCs w:val="26"/>
          <w:lang w:val="vi-VN" w:eastAsia="ja-JP"/>
        </w:rPr>
        <w:t xml:space="preserve"> (m)</w:t>
      </w:r>
    </w:p>
    <w:p w14:paraId="2F592AB5" w14:textId="77777777" w:rsidR="00EE18A6" w:rsidRPr="00FF1593" w:rsidRDefault="00EE18A6" w:rsidP="006533AE">
      <w:pPr>
        <w:tabs>
          <w:tab w:val="left" w:pos="0"/>
          <w:tab w:val="left" w:pos="540"/>
        </w:tabs>
        <w:spacing w:after="0" w:line="276" w:lineRule="auto"/>
        <w:ind w:firstLine="360"/>
        <w:jc w:val="center"/>
        <w:rPr>
          <w:rFonts w:ascii="Times New Roman" w:eastAsia="MS Mincho" w:hAnsi="Times New Roman" w:cs="Times New Roman"/>
          <w:i/>
          <w:iCs/>
          <w:sz w:val="26"/>
          <w:szCs w:val="26"/>
          <w:lang w:val="vi-VN" w:eastAsia="ja-JP"/>
        </w:rPr>
      </w:pPr>
      <w:r w:rsidRPr="00FF1593">
        <w:rPr>
          <w:rFonts w:ascii="Times New Roman" w:eastAsia="MS Mincho" w:hAnsi="Times New Roman" w:cs="Times New Roman"/>
          <w:sz w:val="26"/>
          <w:szCs w:val="26"/>
          <w:lang w:val="vi-VN" w:eastAsia="ja-JP"/>
        </w:rPr>
        <w:t>(</w:t>
      </w:r>
      <w:r w:rsidRPr="00FF1593">
        <w:rPr>
          <w:rFonts w:ascii="Times New Roman" w:eastAsia="MS Mincho" w:hAnsi="Times New Roman" w:cs="Times New Roman"/>
          <w:i/>
          <w:iCs/>
          <w:sz w:val="26"/>
          <w:szCs w:val="26"/>
          <w:lang w:val="vi-VN" w:eastAsia="ja-JP"/>
        </w:rPr>
        <w:t xml:space="preserve">Theo </w:t>
      </w:r>
      <w:r w:rsidRPr="00FF1593">
        <w:rPr>
          <w:rFonts w:ascii="Times New Roman" w:eastAsia="Times New Roman" w:hAnsi="Times New Roman" w:cs="Times New Roman"/>
          <w:i/>
          <w:iCs/>
          <w:sz w:val="26"/>
          <w:szCs w:val="26"/>
          <w:lang w:val="sv-SE" w:eastAsia="vi-VN"/>
        </w:rPr>
        <w:t>hệ tọa độ VN 2000, kinh tuyến trục 105</w:t>
      </w:r>
      <w:r w:rsidRPr="00FF1593">
        <w:rPr>
          <w:rFonts w:ascii="Times New Roman" w:eastAsia="Times New Roman" w:hAnsi="Times New Roman" w:cs="Times New Roman"/>
          <w:i/>
          <w:iCs/>
          <w:sz w:val="26"/>
          <w:szCs w:val="26"/>
          <w:vertAlign w:val="superscript"/>
          <w:lang w:val="sv-SE" w:eastAsia="vi-VN"/>
        </w:rPr>
        <w:t>o</w:t>
      </w:r>
      <w:r w:rsidRPr="00FF1593">
        <w:rPr>
          <w:rFonts w:ascii="Times New Roman" w:eastAsia="Times New Roman" w:hAnsi="Times New Roman" w:cs="Times New Roman"/>
          <w:i/>
          <w:iCs/>
          <w:sz w:val="26"/>
          <w:szCs w:val="26"/>
          <w:lang w:val="sv-SE" w:eastAsia="vi-VN"/>
        </w:rPr>
        <w:t>30’, múi chiếu 3</w:t>
      </w:r>
      <w:r w:rsidRPr="00FF1593">
        <w:rPr>
          <w:rFonts w:ascii="Times New Roman" w:eastAsia="Times New Roman" w:hAnsi="Times New Roman" w:cs="Times New Roman"/>
          <w:i/>
          <w:iCs/>
          <w:sz w:val="26"/>
          <w:szCs w:val="26"/>
          <w:vertAlign w:val="superscript"/>
          <w:lang w:val="sv-SE" w:eastAsia="vi-VN"/>
        </w:rPr>
        <w:t>0</w:t>
      </w:r>
      <w:r w:rsidRPr="00FF1593">
        <w:rPr>
          <w:rFonts w:ascii="Times New Roman" w:eastAsia="Times New Roman" w:hAnsi="Times New Roman" w:cs="Times New Roman"/>
          <w:i/>
          <w:iCs/>
          <w:sz w:val="26"/>
          <w:szCs w:val="26"/>
          <w:lang w:val="sv-SE" w:eastAsia="vi-VN"/>
        </w:rPr>
        <w:t>)</w:t>
      </w:r>
    </w:p>
    <w:bookmarkEnd w:id="82"/>
    <w:p w14:paraId="1C926114" w14:textId="77777777" w:rsidR="004835DC" w:rsidRPr="00FF1593" w:rsidRDefault="00AD2D20" w:rsidP="004835DC">
      <w:pPr>
        <w:pStyle w:val="ListParagraph"/>
        <w:widowControl w:val="0"/>
        <w:numPr>
          <w:ilvl w:val="2"/>
          <w:numId w:val="2"/>
        </w:numPr>
        <w:tabs>
          <w:tab w:val="left" w:pos="360"/>
          <w:tab w:val="left" w:pos="720"/>
          <w:tab w:val="left" w:pos="810"/>
          <w:tab w:val="left" w:pos="1170"/>
          <w:tab w:val="left" w:pos="2076"/>
        </w:tabs>
        <w:autoSpaceDE w:val="0"/>
        <w:autoSpaceDN w:val="0"/>
        <w:adjustRightInd w:val="0"/>
        <w:spacing w:line="276" w:lineRule="auto"/>
        <w:ind w:left="0" w:firstLine="0"/>
        <w:jc w:val="both"/>
        <w:rPr>
          <w:b/>
          <w:i/>
          <w:sz w:val="26"/>
          <w:szCs w:val="26"/>
          <w:lang w:val="nl-NL" w:eastAsia="ja-JP"/>
        </w:rPr>
      </w:pPr>
      <w:r w:rsidRPr="00FF1593">
        <w:rPr>
          <w:rFonts w:eastAsia="MS Mincho"/>
          <w:sz w:val="26"/>
          <w:szCs w:val="26"/>
          <w:lang w:val="vi-VN" w:eastAsia="ru-RU"/>
        </w:rPr>
        <w:tab/>
      </w:r>
      <w:r w:rsidR="00CD008E" w:rsidRPr="00FF1593">
        <w:rPr>
          <w:b/>
          <w:i/>
          <w:sz w:val="26"/>
          <w:szCs w:val="26"/>
          <w:lang w:val="vi-VN"/>
        </w:rPr>
        <w:t xml:space="preserve">Xử lý </w:t>
      </w:r>
      <w:r w:rsidR="00CD008E" w:rsidRPr="00FF1593">
        <w:rPr>
          <w:b/>
          <w:i/>
          <w:sz w:val="26"/>
          <w:szCs w:val="26"/>
          <w:lang w:val="de-DE"/>
        </w:rPr>
        <w:t>nước thải</w:t>
      </w:r>
      <w:r w:rsidR="00CD008E" w:rsidRPr="00FF1593">
        <w:rPr>
          <w:b/>
          <w:i/>
          <w:sz w:val="26"/>
          <w:szCs w:val="26"/>
          <w:lang w:val="nl-NL" w:eastAsia="ja-JP"/>
        </w:rPr>
        <w:t xml:space="preserve"> </w:t>
      </w:r>
      <w:bookmarkStart w:id="84" w:name="bookmark78"/>
    </w:p>
    <w:p w14:paraId="6B0D77E1" w14:textId="2F0537E3" w:rsidR="00967A1B" w:rsidRPr="00FF1593" w:rsidRDefault="004835DC" w:rsidP="004835DC">
      <w:pPr>
        <w:pStyle w:val="ListParagraph"/>
        <w:widowControl w:val="0"/>
        <w:tabs>
          <w:tab w:val="left" w:pos="360"/>
          <w:tab w:val="left" w:pos="720"/>
          <w:tab w:val="left" w:pos="810"/>
          <w:tab w:val="left" w:pos="1170"/>
          <w:tab w:val="left" w:pos="2076"/>
        </w:tabs>
        <w:autoSpaceDE w:val="0"/>
        <w:autoSpaceDN w:val="0"/>
        <w:adjustRightInd w:val="0"/>
        <w:spacing w:line="276" w:lineRule="auto"/>
        <w:ind w:left="0"/>
        <w:jc w:val="both"/>
        <w:rPr>
          <w:rFonts w:eastAsia="Calibri"/>
          <w:bCs/>
          <w:i/>
          <w:iCs/>
          <w:sz w:val="26"/>
          <w:szCs w:val="26"/>
          <w:lang w:val="pt-BR"/>
        </w:rPr>
      </w:pPr>
      <w:r w:rsidRPr="00FF1593">
        <w:rPr>
          <w:i/>
          <w:sz w:val="26"/>
          <w:szCs w:val="26"/>
          <w:lang w:val="nl-NL" w:eastAsia="ja-JP"/>
        </w:rPr>
        <w:t>a,</w:t>
      </w:r>
      <w:r w:rsidRPr="00FF1593">
        <w:rPr>
          <w:b/>
          <w:i/>
          <w:sz w:val="26"/>
          <w:szCs w:val="26"/>
          <w:lang w:val="nl-NL" w:eastAsia="ja-JP"/>
        </w:rPr>
        <w:t xml:space="preserve"> </w:t>
      </w:r>
      <w:r w:rsidR="00730721" w:rsidRPr="00FF1593">
        <w:rPr>
          <w:rFonts w:eastAsia="Calibri"/>
          <w:bCs/>
          <w:i/>
          <w:iCs/>
          <w:sz w:val="26"/>
          <w:szCs w:val="26"/>
          <w:lang w:val="pt-BR"/>
        </w:rPr>
        <w:t xml:space="preserve">Hệ thống XLNT </w:t>
      </w:r>
      <w:r w:rsidR="00967A1B" w:rsidRPr="00FF1593">
        <w:rPr>
          <w:rFonts w:eastAsia="Calibri"/>
          <w:bCs/>
          <w:i/>
          <w:iCs/>
          <w:sz w:val="26"/>
          <w:szCs w:val="26"/>
          <w:lang w:val="pt-BR"/>
        </w:rPr>
        <w:t>sản xuất</w:t>
      </w:r>
      <w:r w:rsidR="00730721" w:rsidRPr="00FF1593">
        <w:rPr>
          <w:rFonts w:eastAsia="Calibri"/>
          <w:bCs/>
          <w:i/>
          <w:iCs/>
          <w:sz w:val="26"/>
          <w:szCs w:val="26"/>
          <w:lang w:val="pt-BR"/>
        </w:rPr>
        <w:t xml:space="preserve"> công suất </w:t>
      </w:r>
      <w:r w:rsidR="00967A1B" w:rsidRPr="00FF1593">
        <w:rPr>
          <w:rFonts w:eastAsia="Calibri"/>
          <w:bCs/>
          <w:i/>
          <w:iCs/>
          <w:sz w:val="26"/>
          <w:szCs w:val="26"/>
          <w:lang w:val="pt-BR"/>
        </w:rPr>
        <w:t>60</w:t>
      </w:r>
      <w:r w:rsidR="00730721" w:rsidRPr="00FF1593">
        <w:rPr>
          <w:rFonts w:eastAsia="Calibri"/>
          <w:bCs/>
          <w:i/>
          <w:iCs/>
          <w:sz w:val="26"/>
          <w:szCs w:val="26"/>
          <w:lang w:val="pt-BR"/>
        </w:rPr>
        <w:t xml:space="preserve"> m</w:t>
      </w:r>
      <w:r w:rsidR="00730721" w:rsidRPr="00FF1593">
        <w:rPr>
          <w:rFonts w:eastAsia="Calibri"/>
          <w:bCs/>
          <w:i/>
          <w:iCs/>
          <w:sz w:val="26"/>
          <w:szCs w:val="26"/>
          <w:vertAlign w:val="superscript"/>
          <w:lang w:val="pt-BR"/>
        </w:rPr>
        <w:t>3</w:t>
      </w:r>
      <w:r w:rsidR="00730721" w:rsidRPr="00FF1593">
        <w:rPr>
          <w:rFonts w:eastAsia="Calibri"/>
          <w:bCs/>
          <w:i/>
          <w:iCs/>
          <w:sz w:val="26"/>
          <w:szCs w:val="26"/>
          <w:lang w:val="pt-BR"/>
        </w:rPr>
        <w:t xml:space="preserve">/ngày đêm </w:t>
      </w:r>
    </w:p>
    <w:p w14:paraId="763DB962" w14:textId="6E3A8BBE" w:rsidR="0025796F" w:rsidRPr="00FF1593" w:rsidRDefault="0034358C" w:rsidP="0025796F">
      <w:pPr>
        <w:pStyle w:val="ListParagraph"/>
        <w:widowControl w:val="0"/>
        <w:tabs>
          <w:tab w:val="left" w:pos="360"/>
          <w:tab w:val="left" w:pos="720"/>
          <w:tab w:val="left" w:pos="810"/>
          <w:tab w:val="left" w:pos="1170"/>
          <w:tab w:val="left" w:pos="2076"/>
        </w:tabs>
        <w:autoSpaceDE w:val="0"/>
        <w:autoSpaceDN w:val="0"/>
        <w:adjustRightInd w:val="0"/>
        <w:spacing w:line="276" w:lineRule="auto"/>
        <w:ind w:left="0"/>
        <w:jc w:val="center"/>
        <w:rPr>
          <w:rFonts w:eastAsia="Calibri"/>
          <w:bCs/>
          <w:i/>
          <w:iCs/>
          <w:sz w:val="26"/>
          <w:szCs w:val="26"/>
          <w:lang w:val="pt-BR"/>
        </w:rPr>
      </w:pPr>
      <w:r w:rsidRPr="00FF1593">
        <w:rPr>
          <w:rFonts w:eastAsia="Calibri"/>
          <w:bCs/>
          <w:i/>
          <w:iCs/>
          <w:noProof/>
          <w:sz w:val="26"/>
          <w:szCs w:val="26"/>
        </w:rPr>
        <w:drawing>
          <wp:inline distT="0" distB="0" distL="0" distR="0" wp14:anchorId="570FDA7A" wp14:editId="74A7EEF6">
            <wp:extent cx="5612765" cy="569976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12765" cy="5699760"/>
                    </a:xfrm>
                    <a:prstGeom prst="rect">
                      <a:avLst/>
                    </a:prstGeom>
                  </pic:spPr>
                </pic:pic>
              </a:graphicData>
            </a:graphic>
          </wp:inline>
        </w:drawing>
      </w:r>
    </w:p>
    <w:p w14:paraId="49763A97" w14:textId="1DC313F5" w:rsidR="004835DC" w:rsidRPr="00FF1593" w:rsidRDefault="00F53447" w:rsidP="004835DC">
      <w:pPr>
        <w:pStyle w:val="ListParagraph"/>
        <w:widowControl w:val="0"/>
        <w:tabs>
          <w:tab w:val="left" w:pos="360"/>
          <w:tab w:val="left" w:pos="720"/>
          <w:tab w:val="left" w:pos="810"/>
          <w:tab w:val="left" w:pos="1170"/>
          <w:tab w:val="left" w:pos="2076"/>
        </w:tabs>
        <w:autoSpaceDE w:val="0"/>
        <w:autoSpaceDN w:val="0"/>
        <w:adjustRightInd w:val="0"/>
        <w:spacing w:line="276" w:lineRule="auto"/>
        <w:ind w:left="0"/>
        <w:jc w:val="center"/>
        <w:rPr>
          <w:b/>
          <w:i/>
          <w:sz w:val="26"/>
          <w:szCs w:val="26"/>
          <w:highlight w:val="yellow"/>
          <w:lang w:val="nl-NL" w:eastAsia="ja-JP"/>
        </w:rPr>
      </w:pPr>
      <w:r w:rsidRPr="00FF1593">
        <w:rPr>
          <w:b/>
          <w:i/>
          <w:noProof/>
          <w:sz w:val="26"/>
          <w:szCs w:val="26"/>
        </w:rPr>
        <mc:AlternateContent>
          <mc:Choice Requires="wps">
            <w:drawing>
              <wp:anchor distT="0" distB="0" distL="114300" distR="114300" simplePos="0" relativeHeight="251916800" behindDoc="0" locked="0" layoutInCell="1" allowOverlap="1" wp14:anchorId="6993023B" wp14:editId="2481FDCE">
                <wp:simplePos x="0" y="0"/>
                <wp:positionH relativeFrom="column">
                  <wp:posOffset>1944323</wp:posOffset>
                </wp:positionH>
                <wp:positionV relativeFrom="paragraph">
                  <wp:posOffset>4262298</wp:posOffset>
                </wp:positionV>
                <wp:extent cx="2675187" cy="649905"/>
                <wp:effectExtent l="0" t="0" r="11430" b="17145"/>
                <wp:wrapNone/>
                <wp:docPr id="4" name="Text Box 4"/>
                <wp:cNvGraphicFramePr/>
                <a:graphic xmlns:a="http://schemas.openxmlformats.org/drawingml/2006/main">
                  <a:graphicData uri="http://schemas.microsoft.com/office/word/2010/wordprocessingShape">
                    <wps:wsp>
                      <wps:cNvSpPr txBox="1"/>
                      <wps:spPr>
                        <a:xfrm>
                          <a:off x="0" y="0"/>
                          <a:ext cx="2675187" cy="649905"/>
                        </a:xfrm>
                        <a:prstGeom prst="rect">
                          <a:avLst/>
                        </a:prstGeom>
                        <a:solidFill>
                          <a:schemeClr val="lt1"/>
                        </a:solidFill>
                        <a:ln w="6350">
                          <a:solidFill>
                            <a:prstClr val="black"/>
                          </a:solidFill>
                        </a:ln>
                      </wps:spPr>
                      <wps:txbx>
                        <w:txbxContent>
                          <w:p w14:paraId="1040FAAB" w14:textId="0C31B1AA" w:rsidR="00B30AB6" w:rsidRPr="0025796F" w:rsidRDefault="00B30AB6" w:rsidP="00F53447">
                            <w:pPr>
                              <w:spacing w:after="0" w:line="288" w:lineRule="auto"/>
                              <w:jc w:val="center"/>
                              <w:rPr>
                                <w:rFonts w:ascii="Times New Roman" w:hAnsi="Times New Roman" w:cs="Times New Roman"/>
                                <w:sz w:val="24"/>
                                <w:szCs w:val="24"/>
                              </w:rPr>
                            </w:pPr>
                            <w:r w:rsidRPr="00F53447">
                              <w:rPr>
                                <w:rFonts w:ascii="Times New Roman" w:hAnsi="Times New Roman" w:cs="Times New Roman"/>
                                <w:sz w:val="24"/>
                                <w:szCs w:val="24"/>
                              </w:rPr>
                              <w:t xml:space="preserve">02 Bể xử lý </w:t>
                            </w:r>
                            <w:r w:rsidRPr="0025796F">
                              <w:rPr>
                                <w:rFonts w:ascii="Times New Roman" w:hAnsi="Times New Roman" w:cs="Times New Roman"/>
                                <w:sz w:val="24"/>
                                <w:szCs w:val="24"/>
                              </w:rPr>
                              <w:t>nước (60m</w:t>
                            </w:r>
                            <w:r w:rsidRPr="0025796F">
                              <w:rPr>
                                <w:rFonts w:ascii="Times New Roman" w:hAnsi="Times New Roman" w:cs="Times New Roman"/>
                                <w:sz w:val="24"/>
                                <w:szCs w:val="24"/>
                                <w:vertAlign w:val="superscript"/>
                              </w:rPr>
                              <w:t>3</w:t>
                            </w:r>
                            <w:r w:rsidRPr="0025796F">
                              <w:rPr>
                                <w:rFonts w:ascii="Times New Roman" w:hAnsi="Times New Roman" w:cs="Times New Roman"/>
                                <w:sz w:val="24"/>
                                <w:szCs w:val="24"/>
                              </w:rPr>
                              <w:t>/bể)</w:t>
                            </w:r>
                          </w:p>
                          <w:p w14:paraId="6979809A" w14:textId="559DFC79" w:rsidR="00B30AB6" w:rsidRPr="00F53447" w:rsidRDefault="00B30AB6" w:rsidP="00F53447">
                            <w:pPr>
                              <w:spacing w:after="0" w:line="288" w:lineRule="auto"/>
                              <w:rPr>
                                <w:rFonts w:ascii="Times New Roman" w:hAnsi="Times New Roman" w:cs="Times New Roman"/>
                                <w:sz w:val="24"/>
                                <w:szCs w:val="24"/>
                              </w:rPr>
                            </w:pPr>
                            <w:r w:rsidRPr="0025796F">
                              <w:rPr>
                                <w:rFonts w:ascii="Times New Roman" w:hAnsi="Times New Roman" w:cs="Times New Roman"/>
                                <w:sz w:val="24"/>
                                <w:szCs w:val="24"/>
                              </w:rPr>
                              <w:t>Mỗi bể có 02 bơm khuấy và 02 bơm</w:t>
                            </w:r>
                            <w:r w:rsidRPr="00F53447">
                              <w:rPr>
                                <w:rFonts w:ascii="Times New Roman" w:hAnsi="Times New Roman" w:cs="Times New Roman"/>
                                <w:sz w:val="24"/>
                                <w:szCs w:val="24"/>
                              </w:rPr>
                              <w:t xml:space="preserve"> thải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3023B" id="Text Box 4" o:spid="_x0000_s1176" type="#_x0000_t202" style="position:absolute;left:0;text-align:left;margin-left:153.1pt;margin-top:335.6pt;width:210.65pt;height:51.15pt;z-index:2519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" fillcolor="white [3201]" strokeweight=".5pt">
                <v:textbox>
                  <w:txbxContent>
                    <w:p w14:paraId="1040FAAB" w14:textId="0C31B1AA" w:rsidR="00B30AB6" w:rsidRPr="0025796F" w:rsidRDefault="00B30AB6" w:rsidP="00F53447">
                      <w:pPr>
                        <w:spacing w:after="0" w:line="288" w:lineRule="auto"/>
                        <w:jc w:val="center"/>
                        <w:rPr>
                          <w:rFonts w:ascii="Times New Roman" w:hAnsi="Times New Roman" w:cs="Times New Roman"/>
                          <w:sz w:val="24"/>
                          <w:szCs w:val="24"/>
                        </w:rPr>
                      </w:pPr>
                      <w:r w:rsidRPr="00F53447">
                        <w:rPr>
                          <w:rFonts w:ascii="Times New Roman" w:hAnsi="Times New Roman" w:cs="Times New Roman"/>
                          <w:sz w:val="24"/>
                          <w:szCs w:val="24"/>
                        </w:rPr>
                        <w:t xml:space="preserve">02 Bể xử lý </w:t>
                      </w:r>
                      <w:r w:rsidRPr="0025796F">
                        <w:rPr>
                          <w:rFonts w:ascii="Times New Roman" w:hAnsi="Times New Roman" w:cs="Times New Roman"/>
                          <w:sz w:val="24"/>
                          <w:szCs w:val="24"/>
                        </w:rPr>
                        <w:t>nước (60m</w:t>
                      </w:r>
                      <w:r w:rsidRPr="0025796F">
                        <w:rPr>
                          <w:rFonts w:ascii="Times New Roman" w:hAnsi="Times New Roman" w:cs="Times New Roman"/>
                          <w:sz w:val="24"/>
                          <w:szCs w:val="24"/>
                          <w:vertAlign w:val="superscript"/>
                        </w:rPr>
                        <w:t>3</w:t>
                      </w:r>
                      <w:r w:rsidRPr="0025796F">
                        <w:rPr>
                          <w:rFonts w:ascii="Times New Roman" w:hAnsi="Times New Roman" w:cs="Times New Roman"/>
                          <w:sz w:val="24"/>
                          <w:szCs w:val="24"/>
                        </w:rPr>
                        <w:t>/bể)</w:t>
                      </w:r>
                    </w:p>
                    <w:p w14:paraId="6979809A" w14:textId="559DFC79" w:rsidR="00B30AB6" w:rsidRPr="00F53447" w:rsidRDefault="00B30AB6" w:rsidP="00F53447">
                      <w:pPr>
                        <w:spacing w:after="0" w:line="288" w:lineRule="auto"/>
                        <w:rPr>
                          <w:rFonts w:ascii="Times New Roman" w:hAnsi="Times New Roman" w:cs="Times New Roman"/>
                          <w:sz w:val="24"/>
                          <w:szCs w:val="24"/>
                        </w:rPr>
                      </w:pPr>
                      <w:r w:rsidRPr="0025796F">
                        <w:rPr>
                          <w:rFonts w:ascii="Times New Roman" w:hAnsi="Times New Roman" w:cs="Times New Roman"/>
                          <w:sz w:val="24"/>
                          <w:szCs w:val="24"/>
                        </w:rPr>
                        <w:t>Mỗi bể có 02 bơm khuấy và 02 bơm</w:t>
                      </w:r>
                      <w:r w:rsidRPr="00F53447">
                        <w:rPr>
                          <w:rFonts w:ascii="Times New Roman" w:hAnsi="Times New Roman" w:cs="Times New Roman"/>
                          <w:sz w:val="24"/>
                          <w:szCs w:val="24"/>
                        </w:rPr>
                        <w:t xml:space="preserve"> thải</w:t>
                      </w:r>
                    </w:p>
                  </w:txbxContent>
                </v:textbox>
              </v:shape>
            </w:pict>
          </mc:Fallback>
        </mc:AlternateContent>
      </w:r>
    </w:p>
    <w:p w14:paraId="00B1F4CD" w14:textId="257E9299" w:rsidR="004835DC" w:rsidRPr="00FF1593" w:rsidRDefault="004835DC" w:rsidP="004835DC">
      <w:pPr>
        <w:pStyle w:val="Caption"/>
        <w:spacing w:after="0" w:line="276" w:lineRule="auto"/>
        <w:ind w:left="284"/>
        <w:jc w:val="center"/>
        <w:rPr>
          <w:b/>
          <w:color w:val="auto"/>
          <w:sz w:val="26"/>
          <w:szCs w:val="26"/>
          <w:highlight w:val="yellow"/>
          <w:lang w:val="pt-BR"/>
        </w:rPr>
      </w:pPr>
      <w:r w:rsidRPr="00FF1593">
        <w:rPr>
          <w:color w:val="auto"/>
          <w:lang w:val="nl-NL" w:eastAsia="ja-JP"/>
        </w:rPr>
        <w:tab/>
      </w:r>
      <w:bookmarkStart w:id="85" w:name="_Toc204592093"/>
      <w:bookmarkStart w:id="86" w:name="_Toc117780198"/>
      <w:r w:rsidRPr="00FF1593">
        <w:rPr>
          <w:b/>
          <w:color w:val="auto"/>
          <w:sz w:val="26"/>
          <w:szCs w:val="26"/>
          <w:lang w:val="pt-BR"/>
        </w:rPr>
        <w:t xml:space="preserve">Hình </w:t>
      </w:r>
      <w:r w:rsidRPr="00FF1593">
        <w:rPr>
          <w:b/>
          <w:color w:val="auto"/>
          <w:sz w:val="26"/>
          <w:szCs w:val="26"/>
        </w:rPr>
        <w:fldChar w:fldCharType="begin"/>
      </w:r>
      <w:r w:rsidRPr="00FF1593">
        <w:rPr>
          <w:b/>
          <w:color w:val="auto"/>
          <w:sz w:val="26"/>
          <w:szCs w:val="26"/>
          <w:lang w:val="pt-BR"/>
        </w:rPr>
        <w:instrText xml:space="preserve"> SEQ Hình \* ARABIC </w:instrText>
      </w:r>
      <w:r w:rsidRPr="00FF1593">
        <w:rPr>
          <w:b/>
          <w:color w:val="auto"/>
          <w:sz w:val="26"/>
          <w:szCs w:val="26"/>
        </w:rPr>
        <w:fldChar w:fldCharType="separate"/>
      </w:r>
      <w:r w:rsidR="0005561A" w:rsidRPr="00FF1593">
        <w:rPr>
          <w:b/>
          <w:noProof/>
          <w:color w:val="auto"/>
          <w:sz w:val="26"/>
          <w:szCs w:val="26"/>
          <w:lang w:val="pt-BR"/>
        </w:rPr>
        <w:t>11</w:t>
      </w:r>
      <w:r w:rsidRPr="00FF1593">
        <w:rPr>
          <w:b/>
          <w:color w:val="auto"/>
          <w:sz w:val="26"/>
          <w:szCs w:val="26"/>
        </w:rPr>
        <w:fldChar w:fldCharType="end"/>
      </w:r>
      <w:r w:rsidRPr="00FF1593">
        <w:rPr>
          <w:b/>
          <w:color w:val="auto"/>
          <w:sz w:val="26"/>
          <w:szCs w:val="26"/>
          <w:lang w:val="pt-BR"/>
        </w:rPr>
        <w:t>. Hệ thống XLNT sản xuất 60 m</w:t>
      </w:r>
      <w:r w:rsidRPr="00FF1593">
        <w:rPr>
          <w:b/>
          <w:color w:val="auto"/>
          <w:sz w:val="26"/>
          <w:szCs w:val="26"/>
          <w:vertAlign w:val="superscript"/>
          <w:lang w:val="pt-BR"/>
        </w:rPr>
        <w:t>3</w:t>
      </w:r>
      <w:r w:rsidRPr="00FF1593">
        <w:rPr>
          <w:b/>
          <w:color w:val="auto"/>
          <w:sz w:val="26"/>
          <w:szCs w:val="26"/>
          <w:lang w:val="pt-BR"/>
        </w:rPr>
        <w:t>/ngđ</w:t>
      </w:r>
      <w:bookmarkEnd w:id="85"/>
    </w:p>
    <w:bookmarkEnd w:id="86"/>
    <w:p w14:paraId="55F0B1F7" w14:textId="7BB834B4" w:rsidR="004835DC" w:rsidRPr="00FF1593" w:rsidRDefault="004835DC" w:rsidP="004835DC">
      <w:pPr>
        <w:tabs>
          <w:tab w:val="left" w:pos="3595"/>
        </w:tabs>
        <w:rPr>
          <w:highlight w:val="yellow"/>
          <w:lang w:val="nl-NL" w:eastAsia="ja-JP"/>
        </w:rPr>
      </w:pPr>
    </w:p>
    <w:p w14:paraId="5816066F" w14:textId="0FAC2743" w:rsidR="00974168" w:rsidRPr="00FF1593" w:rsidRDefault="00974168" w:rsidP="00BE7E3B">
      <w:pPr>
        <w:keepNext/>
        <w:keepLines/>
        <w:spacing w:after="0" w:line="276" w:lineRule="auto"/>
        <w:ind w:firstLine="360"/>
        <w:jc w:val="both"/>
        <w:outlineLvl w:val="3"/>
        <w:rPr>
          <w:rFonts w:ascii="Times New Roman" w:eastAsia="Arial" w:hAnsi="Times New Roman" w:cs="Times New Roman"/>
          <w:sz w:val="26"/>
          <w:szCs w:val="26"/>
          <w:u w:val="single"/>
        </w:rPr>
      </w:pPr>
      <w:r w:rsidRPr="00FF1593">
        <w:rPr>
          <w:rFonts w:ascii="Times New Roman" w:eastAsia="Arial" w:hAnsi="Times New Roman" w:cs="Times New Roman"/>
          <w:sz w:val="26"/>
          <w:szCs w:val="26"/>
          <w:u w:val="single"/>
          <w:lang w:val="vi-VN"/>
        </w:rPr>
        <w:lastRenderedPageBreak/>
        <w:t>Thuyết minh</w:t>
      </w:r>
      <w:r w:rsidRPr="00FF1593">
        <w:rPr>
          <w:rFonts w:ascii="Times New Roman" w:eastAsia="Times New Roman" w:hAnsi="Times New Roman" w:cs="Times New Roman"/>
          <w:sz w:val="26"/>
          <w:szCs w:val="26"/>
          <w:u w:val="single"/>
          <w:lang w:val="vi-VN" w:eastAsia="vi-VN"/>
        </w:rPr>
        <w:t xml:space="preserve"> </w:t>
      </w:r>
      <w:r w:rsidRPr="00FF1593">
        <w:rPr>
          <w:rFonts w:ascii="Times New Roman" w:eastAsia="Arial" w:hAnsi="Times New Roman" w:cs="Times New Roman"/>
          <w:sz w:val="26"/>
          <w:szCs w:val="26"/>
          <w:u w:val="single"/>
          <w:lang w:val="vi-VN"/>
        </w:rPr>
        <w:t xml:space="preserve">hệ thống xử lý nước thải </w:t>
      </w:r>
      <w:r w:rsidR="00BA1F38" w:rsidRPr="00FF1593">
        <w:rPr>
          <w:rFonts w:ascii="Times New Roman" w:eastAsia="Arial" w:hAnsi="Times New Roman" w:cs="Times New Roman"/>
          <w:sz w:val="26"/>
          <w:szCs w:val="26"/>
          <w:u w:val="single"/>
          <w:lang w:val="pt-BR"/>
        </w:rPr>
        <w:t>sản xuất</w:t>
      </w:r>
      <w:r w:rsidRPr="00FF1593">
        <w:rPr>
          <w:rFonts w:ascii="Times New Roman" w:eastAsia="Arial" w:hAnsi="Times New Roman" w:cs="Times New Roman"/>
          <w:sz w:val="26"/>
          <w:szCs w:val="26"/>
          <w:u w:val="single"/>
          <w:lang w:val="pt-BR"/>
        </w:rPr>
        <w:t xml:space="preserve"> </w:t>
      </w:r>
      <w:r w:rsidR="008F2DA9" w:rsidRPr="00FF1593">
        <w:rPr>
          <w:rFonts w:ascii="Times New Roman" w:eastAsia="Arial" w:hAnsi="Times New Roman" w:cs="Times New Roman"/>
          <w:sz w:val="26"/>
          <w:szCs w:val="26"/>
          <w:u w:val="single"/>
          <w:lang w:val="pt-BR"/>
        </w:rPr>
        <w:t>60</w:t>
      </w:r>
      <w:r w:rsidRPr="00FF1593">
        <w:rPr>
          <w:rFonts w:ascii="Times New Roman" w:eastAsia="Arial" w:hAnsi="Times New Roman" w:cs="Times New Roman"/>
          <w:sz w:val="26"/>
          <w:szCs w:val="26"/>
          <w:u w:val="single"/>
          <w:lang w:val="vi-VN"/>
        </w:rPr>
        <w:t>m</w:t>
      </w:r>
      <w:r w:rsidRPr="00FF1593">
        <w:rPr>
          <w:rFonts w:ascii="Times New Roman" w:eastAsia="Arial" w:hAnsi="Times New Roman" w:cs="Times New Roman"/>
          <w:sz w:val="26"/>
          <w:szCs w:val="26"/>
          <w:u w:val="single"/>
          <w:vertAlign w:val="superscript"/>
          <w:lang w:val="vi-VN"/>
        </w:rPr>
        <w:t xml:space="preserve">3 </w:t>
      </w:r>
      <w:r w:rsidRPr="00FF1593">
        <w:rPr>
          <w:rFonts w:ascii="Times New Roman" w:eastAsia="Arial" w:hAnsi="Times New Roman" w:cs="Times New Roman"/>
          <w:sz w:val="26"/>
          <w:szCs w:val="26"/>
          <w:u w:val="single"/>
          <w:lang w:val="vi-VN"/>
        </w:rPr>
        <w:t>/ngđ:</w:t>
      </w:r>
    </w:p>
    <w:p w14:paraId="24B435DA" w14:textId="01CEF06F" w:rsidR="005C7499" w:rsidRPr="00FF1593" w:rsidRDefault="0034358C" w:rsidP="00BE7E3B">
      <w:pPr>
        <w:keepNext/>
        <w:keepLines/>
        <w:spacing w:after="0" w:line="276" w:lineRule="auto"/>
        <w:ind w:firstLine="360"/>
        <w:jc w:val="both"/>
        <w:outlineLvl w:val="3"/>
        <w:rPr>
          <w:rFonts w:ascii="Times New Roman" w:eastAsia="Arial" w:hAnsi="Times New Roman" w:cs="Times New Roman"/>
          <w:sz w:val="26"/>
          <w:szCs w:val="26"/>
        </w:rPr>
      </w:pPr>
      <w:r w:rsidRPr="00FF1593">
        <w:rPr>
          <w:rFonts w:ascii="Times New Roman" w:eastAsia="Arial" w:hAnsi="Times New Roman" w:cs="Times New Roman"/>
          <w:sz w:val="26"/>
          <w:szCs w:val="26"/>
        </w:rPr>
        <w:t>Nhà máy sử dụng nồi hấp tiệt trùng và nước javen để vệ sinh máy móc thiết bị trong quá trình sản xuất.</w:t>
      </w:r>
      <w:r w:rsidR="005C7499" w:rsidRPr="00FF1593">
        <w:rPr>
          <w:rFonts w:ascii="Times New Roman" w:eastAsia="Arial" w:hAnsi="Times New Roman" w:cs="Times New Roman"/>
          <w:sz w:val="26"/>
          <w:szCs w:val="26"/>
        </w:rPr>
        <w:t xml:space="preserve"> </w:t>
      </w:r>
    </w:p>
    <w:p w14:paraId="5D701503" w14:textId="3AD94DD4" w:rsidR="005C7499" w:rsidRPr="00FF1593" w:rsidRDefault="005C7499" w:rsidP="00BE7E3B">
      <w:pPr>
        <w:keepNext/>
        <w:keepLines/>
        <w:spacing w:after="0" w:line="276" w:lineRule="auto"/>
        <w:ind w:firstLine="360"/>
        <w:jc w:val="both"/>
        <w:outlineLvl w:val="3"/>
        <w:rPr>
          <w:rFonts w:ascii="Times New Roman" w:eastAsia="Arial" w:hAnsi="Times New Roman" w:cs="Times New Roman"/>
          <w:sz w:val="26"/>
          <w:szCs w:val="26"/>
        </w:rPr>
      </w:pPr>
      <w:r w:rsidRPr="00FF1593">
        <w:rPr>
          <w:rFonts w:ascii="Times New Roman" w:eastAsia="Arial" w:hAnsi="Times New Roman" w:cs="Times New Roman"/>
          <w:sz w:val="26"/>
          <w:szCs w:val="26"/>
        </w:rPr>
        <w:t>Sau khi quá trình khử nhiễm hoàn tất, toàn bộ tác nhân sinh học đã được loại bỏ</w:t>
      </w:r>
      <w:r w:rsidR="0034358C" w:rsidRPr="00FF1593">
        <w:rPr>
          <w:rFonts w:ascii="Times New Roman" w:eastAsia="Arial" w:hAnsi="Times New Roman" w:cs="Times New Roman"/>
          <w:sz w:val="26"/>
          <w:szCs w:val="26"/>
        </w:rPr>
        <w:t xml:space="preserve"> khỏi thiết bị</w:t>
      </w:r>
      <w:r w:rsidRPr="00FF1593">
        <w:rPr>
          <w:rFonts w:ascii="Times New Roman" w:eastAsia="Arial" w:hAnsi="Times New Roman" w:cs="Times New Roman"/>
          <w:sz w:val="26"/>
          <w:szCs w:val="26"/>
        </w:rPr>
        <w:t xml:space="preserve">. Nước thải phát sinh từ các khu vực sản xuất sẽ được bơm qua các hố thu gom trung gian, sau đó chuyển tiếp vào hai bể khuấy (dung tích 60 m³ mỗi bể) có chức năng làm giảm nhiệt độ và đồng nhất thành phần nước thải. </w:t>
      </w:r>
    </w:p>
    <w:p w14:paraId="6B781D34" w14:textId="18B7C793" w:rsidR="005C7499" w:rsidRPr="00FF1593" w:rsidRDefault="005C7499" w:rsidP="00BE7E3B">
      <w:pPr>
        <w:keepNext/>
        <w:keepLines/>
        <w:spacing w:after="0" w:line="276" w:lineRule="auto"/>
        <w:ind w:firstLine="360"/>
        <w:jc w:val="both"/>
        <w:outlineLvl w:val="3"/>
        <w:rPr>
          <w:rFonts w:ascii="Times New Roman" w:eastAsia="Arial" w:hAnsi="Times New Roman" w:cs="Times New Roman"/>
          <w:sz w:val="26"/>
          <w:szCs w:val="26"/>
        </w:rPr>
      </w:pPr>
      <w:r w:rsidRPr="00FF1593">
        <w:rPr>
          <w:rFonts w:ascii="Times New Roman" w:eastAsia="Arial" w:hAnsi="Times New Roman" w:cs="Times New Roman"/>
          <w:sz w:val="26"/>
          <w:szCs w:val="26"/>
        </w:rPr>
        <w:t>Cuối cùng, nước thải được bơm ra hố ga chung, hòa cùng nước thải sinh hoạt sau xử lý, trước khi thoát ra hệ thống thu gom nước thải tập trung của khu công nghiệp.</w:t>
      </w:r>
    </w:p>
    <w:p w14:paraId="7D00F514" w14:textId="08C8DA24" w:rsidR="00730721" w:rsidRPr="00FF1593" w:rsidRDefault="00730721" w:rsidP="00730721">
      <w:pPr>
        <w:pStyle w:val="Caption"/>
        <w:keepNext/>
        <w:spacing w:before="120" w:after="120"/>
        <w:ind w:left="284"/>
        <w:jc w:val="center"/>
        <w:rPr>
          <w:b/>
          <w:color w:val="auto"/>
          <w:sz w:val="26"/>
          <w:szCs w:val="26"/>
          <w:highlight w:val="yellow"/>
          <w:lang w:val="vi-VN"/>
        </w:rPr>
      </w:pPr>
      <w:bookmarkStart w:id="87" w:name="_Toc204592071"/>
      <w:bookmarkStart w:id="88" w:name="_Toc117780166"/>
      <w:r w:rsidRPr="00FF1593">
        <w:rPr>
          <w:b/>
          <w:color w:val="auto"/>
          <w:sz w:val="26"/>
          <w:szCs w:val="26"/>
          <w:lang w:val="vi-VN"/>
        </w:rPr>
        <w:t xml:space="preserve">Bảng </w:t>
      </w:r>
      <w:r w:rsidRPr="00FF1593">
        <w:rPr>
          <w:b/>
          <w:color w:val="auto"/>
          <w:sz w:val="26"/>
          <w:szCs w:val="26"/>
        </w:rPr>
        <w:fldChar w:fldCharType="begin"/>
      </w:r>
      <w:r w:rsidRPr="00FF1593">
        <w:rPr>
          <w:b/>
          <w:color w:val="auto"/>
          <w:sz w:val="26"/>
          <w:szCs w:val="26"/>
          <w:lang w:val="vi-VN"/>
        </w:rPr>
        <w:instrText xml:space="preserve"> SEQ Bảng \* ARABIC </w:instrText>
      </w:r>
      <w:r w:rsidRPr="00FF1593">
        <w:rPr>
          <w:b/>
          <w:color w:val="auto"/>
          <w:sz w:val="26"/>
          <w:szCs w:val="26"/>
        </w:rPr>
        <w:fldChar w:fldCharType="separate"/>
      </w:r>
      <w:r w:rsidR="0005561A" w:rsidRPr="00FF1593">
        <w:rPr>
          <w:b/>
          <w:noProof/>
          <w:color w:val="auto"/>
          <w:sz w:val="26"/>
          <w:szCs w:val="26"/>
          <w:lang w:val="vi-VN"/>
        </w:rPr>
        <w:t>7</w:t>
      </w:r>
      <w:r w:rsidRPr="00FF1593">
        <w:rPr>
          <w:b/>
          <w:color w:val="auto"/>
          <w:sz w:val="26"/>
          <w:szCs w:val="26"/>
        </w:rPr>
        <w:fldChar w:fldCharType="end"/>
      </w:r>
      <w:r w:rsidRPr="00FF1593">
        <w:rPr>
          <w:b/>
          <w:color w:val="auto"/>
          <w:sz w:val="26"/>
          <w:szCs w:val="26"/>
          <w:lang w:val="vi-VN"/>
        </w:rPr>
        <w:t xml:space="preserve">. </w:t>
      </w:r>
      <w:r w:rsidR="00974168" w:rsidRPr="00FF1593">
        <w:rPr>
          <w:b/>
          <w:color w:val="auto"/>
          <w:sz w:val="26"/>
          <w:szCs w:val="26"/>
          <w:lang w:val="vi-VN"/>
        </w:rPr>
        <w:t xml:space="preserve">Các hạng mục của hệ thống xử lý nước thải </w:t>
      </w:r>
      <w:r w:rsidR="00BE7E3B" w:rsidRPr="00FF1593">
        <w:rPr>
          <w:b/>
          <w:color w:val="auto"/>
          <w:sz w:val="26"/>
          <w:szCs w:val="26"/>
          <w:lang w:val="vi-VN"/>
        </w:rPr>
        <w:t>sản xuất</w:t>
      </w:r>
      <w:r w:rsidR="00974168" w:rsidRPr="00FF1593">
        <w:rPr>
          <w:b/>
          <w:color w:val="auto"/>
          <w:sz w:val="26"/>
          <w:szCs w:val="26"/>
          <w:lang w:val="vi-VN"/>
        </w:rPr>
        <w:t xml:space="preserve"> </w:t>
      </w:r>
      <w:r w:rsidR="00BE7E3B" w:rsidRPr="00FF1593">
        <w:rPr>
          <w:b/>
          <w:color w:val="auto"/>
          <w:sz w:val="26"/>
          <w:szCs w:val="26"/>
          <w:lang w:val="vi-VN"/>
        </w:rPr>
        <w:t xml:space="preserve">60 </w:t>
      </w:r>
      <w:r w:rsidR="00974168" w:rsidRPr="00FF1593">
        <w:rPr>
          <w:b/>
          <w:color w:val="auto"/>
          <w:sz w:val="26"/>
          <w:szCs w:val="26"/>
          <w:lang w:val="vi-VN"/>
        </w:rPr>
        <w:t>m</w:t>
      </w:r>
      <w:r w:rsidR="00974168" w:rsidRPr="00FF1593">
        <w:rPr>
          <w:b/>
          <w:color w:val="auto"/>
          <w:sz w:val="26"/>
          <w:szCs w:val="26"/>
          <w:vertAlign w:val="superscript"/>
          <w:lang w:val="vi-VN"/>
        </w:rPr>
        <w:t>3</w:t>
      </w:r>
      <w:r w:rsidR="00974168" w:rsidRPr="00FF1593">
        <w:rPr>
          <w:b/>
          <w:color w:val="auto"/>
          <w:sz w:val="26"/>
          <w:szCs w:val="26"/>
          <w:lang w:val="vi-VN"/>
        </w:rPr>
        <w:t>/ngđ</w:t>
      </w:r>
      <w:bookmarkEnd w:id="87"/>
    </w:p>
    <w:tbl>
      <w:tblPr>
        <w:tblW w:w="9223"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2033"/>
        <w:gridCol w:w="2880"/>
        <w:gridCol w:w="1264"/>
        <w:gridCol w:w="1436"/>
        <w:gridCol w:w="900"/>
      </w:tblGrid>
      <w:tr w:rsidR="00FF1593" w:rsidRPr="00FF1593" w14:paraId="7B758C67" w14:textId="77777777" w:rsidTr="004554BD">
        <w:trPr>
          <w:tblHeader/>
        </w:trPr>
        <w:tc>
          <w:tcPr>
            <w:tcW w:w="710" w:type="dxa"/>
            <w:vMerge w:val="restart"/>
            <w:vAlign w:val="center"/>
          </w:tcPr>
          <w:bookmarkEnd w:id="88"/>
          <w:p w14:paraId="28C702DE" w14:textId="77777777" w:rsidR="004554BD" w:rsidRPr="00FF1593" w:rsidRDefault="004554BD" w:rsidP="00974168">
            <w:pPr>
              <w:tabs>
                <w:tab w:val="left" w:pos="0"/>
              </w:tabs>
              <w:spacing w:after="0" w:line="240" w:lineRule="auto"/>
              <w:jc w:val="center"/>
              <w:rPr>
                <w:rFonts w:ascii="Times New Roman" w:eastAsia="Calibri" w:hAnsi="Times New Roman" w:cs="Times New Roman"/>
                <w:b/>
                <w:sz w:val="26"/>
                <w:szCs w:val="26"/>
                <w:lang w:val="pt-BR"/>
              </w:rPr>
            </w:pPr>
            <w:r w:rsidRPr="00FF1593">
              <w:rPr>
                <w:rFonts w:ascii="Times New Roman" w:eastAsia="Calibri" w:hAnsi="Times New Roman" w:cs="Times New Roman"/>
                <w:b/>
                <w:sz w:val="26"/>
                <w:szCs w:val="26"/>
                <w:lang w:val="pt-BR"/>
              </w:rPr>
              <w:t>STT</w:t>
            </w:r>
          </w:p>
        </w:tc>
        <w:tc>
          <w:tcPr>
            <w:tcW w:w="2033" w:type="dxa"/>
            <w:vMerge w:val="restart"/>
            <w:vAlign w:val="center"/>
          </w:tcPr>
          <w:p w14:paraId="75C5C933" w14:textId="77777777" w:rsidR="004554BD" w:rsidRPr="00FF1593" w:rsidRDefault="004554BD" w:rsidP="00974168">
            <w:pPr>
              <w:tabs>
                <w:tab w:val="left" w:pos="0"/>
              </w:tabs>
              <w:spacing w:after="0" w:line="240" w:lineRule="auto"/>
              <w:rPr>
                <w:rFonts w:ascii="Times New Roman" w:eastAsia="Calibri" w:hAnsi="Times New Roman" w:cs="Times New Roman"/>
                <w:b/>
                <w:sz w:val="26"/>
                <w:szCs w:val="26"/>
                <w:lang w:val="pt-BR"/>
              </w:rPr>
            </w:pPr>
            <w:r w:rsidRPr="00FF1593">
              <w:rPr>
                <w:rFonts w:ascii="Times New Roman" w:eastAsia="Calibri" w:hAnsi="Times New Roman" w:cs="Times New Roman"/>
                <w:b/>
                <w:sz w:val="26"/>
                <w:szCs w:val="26"/>
                <w:lang w:val="pt-BR"/>
              </w:rPr>
              <w:t>Tên thiết bị</w:t>
            </w:r>
          </w:p>
        </w:tc>
        <w:tc>
          <w:tcPr>
            <w:tcW w:w="4144" w:type="dxa"/>
            <w:gridSpan w:val="2"/>
            <w:vAlign w:val="center"/>
          </w:tcPr>
          <w:p w14:paraId="3FC49F77" w14:textId="77777777" w:rsidR="004554BD" w:rsidRPr="00FF1593" w:rsidRDefault="004554BD" w:rsidP="00974168">
            <w:pPr>
              <w:tabs>
                <w:tab w:val="left" w:pos="0"/>
              </w:tabs>
              <w:spacing w:after="0" w:line="240" w:lineRule="auto"/>
              <w:jc w:val="center"/>
              <w:rPr>
                <w:rFonts w:ascii="Times New Roman" w:eastAsia="Calibri" w:hAnsi="Times New Roman" w:cs="Times New Roman"/>
                <w:b/>
                <w:sz w:val="26"/>
                <w:szCs w:val="26"/>
                <w:lang w:val="pt-BR"/>
              </w:rPr>
            </w:pPr>
            <w:r w:rsidRPr="00FF1593">
              <w:rPr>
                <w:rFonts w:ascii="Times New Roman" w:eastAsia="Calibri" w:hAnsi="Times New Roman" w:cs="Times New Roman"/>
                <w:b/>
                <w:sz w:val="26"/>
                <w:szCs w:val="26"/>
                <w:lang w:val="pt-BR"/>
              </w:rPr>
              <w:t>Đặc điểm</w:t>
            </w:r>
          </w:p>
        </w:tc>
        <w:tc>
          <w:tcPr>
            <w:tcW w:w="1436" w:type="dxa"/>
            <w:vMerge w:val="restart"/>
            <w:vAlign w:val="center"/>
          </w:tcPr>
          <w:p w14:paraId="75266E78" w14:textId="77777777" w:rsidR="004554BD" w:rsidRPr="00FF1593" w:rsidRDefault="004554BD" w:rsidP="00974168">
            <w:pPr>
              <w:tabs>
                <w:tab w:val="left" w:pos="0"/>
              </w:tabs>
              <w:spacing w:after="0" w:line="240" w:lineRule="auto"/>
              <w:jc w:val="center"/>
              <w:rPr>
                <w:rFonts w:ascii="Times New Roman" w:eastAsia="Calibri" w:hAnsi="Times New Roman" w:cs="Times New Roman"/>
                <w:b/>
                <w:sz w:val="26"/>
                <w:szCs w:val="26"/>
                <w:lang w:val="pt-BR"/>
              </w:rPr>
            </w:pPr>
            <w:r w:rsidRPr="00FF1593">
              <w:rPr>
                <w:rFonts w:ascii="Times New Roman" w:eastAsia="Calibri" w:hAnsi="Times New Roman" w:cs="Times New Roman"/>
                <w:b/>
                <w:sz w:val="26"/>
                <w:szCs w:val="26"/>
                <w:lang w:val="pt-BR"/>
              </w:rPr>
              <w:t>Số lượng</w:t>
            </w:r>
          </w:p>
        </w:tc>
        <w:tc>
          <w:tcPr>
            <w:tcW w:w="900" w:type="dxa"/>
            <w:vMerge w:val="restart"/>
            <w:vAlign w:val="center"/>
          </w:tcPr>
          <w:p w14:paraId="5E68F46B" w14:textId="77777777" w:rsidR="004554BD" w:rsidRPr="00FF1593" w:rsidRDefault="004554BD" w:rsidP="00974168">
            <w:pPr>
              <w:tabs>
                <w:tab w:val="left" w:pos="0"/>
              </w:tabs>
              <w:spacing w:after="0" w:line="240" w:lineRule="auto"/>
              <w:jc w:val="center"/>
              <w:rPr>
                <w:rFonts w:ascii="Times New Roman" w:eastAsia="Calibri" w:hAnsi="Times New Roman" w:cs="Times New Roman"/>
                <w:b/>
                <w:sz w:val="26"/>
                <w:szCs w:val="26"/>
                <w:lang w:val="pt-BR"/>
              </w:rPr>
            </w:pPr>
            <w:r w:rsidRPr="00FF1593">
              <w:rPr>
                <w:rFonts w:ascii="Times New Roman" w:eastAsia="Calibri" w:hAnsi="Times New Roman" w:cs="Times New Roman"/>
                <w:b/>
                <w:sz w:val="26"/>
                <w:szCs w:val="26"/>
                <w:lang w:val="pt-BR"/>
              </w:rPr>
              <w:t>ĐVT</w:t>
            </w:r>
          </w:p>
        </w:tc>
      </w:tr>
      <w:tr w:rsidR="00FF1593" w:rsidRPr="00FF1593" w14:paraId="199A404F" w14:textId="77777777" w:rsidTr="004554BD">
        <w:tc>
          <w:tcPr>
            <w:tcW w:w="710" w:type="dxa"/>
            <w:vMerge/>
            <w:vAlign w:val="center"/>
          </w:tcPr>
          <w:p w14:paraId="67983BF5" w14:textId="77777777" w:rsidR="004554BD" w:rsidRPr="00FF1593" w:rsidRDefault="004554BD" w:rsidP="00974168">
            <w:pPr>
              <w:tabs>
                <w:tab w:val="left" w:pos="0"/>
              </w:tabs>
              <w:spacing w:after="0" w:line="240" w:lineRule="auto"/>
              <w:jc w:val="center"/>
              <w:rPr>
                <w:rFonts w:ascii="Times New Roman" w:eastAsia="Calibri" w:hAnsi="Times New Roman" w:cs="Times New Roman"/>
                <w:b/>
                <w:sz w:val="26"/>
                <w:szCs w:val="26"/>
                <w:lang w:val="pt-BR"/>
              </w:rPr>
            </w:pPr>
          </w:p>
        </w:tc>
        <w:tc>
          <w:tcPr>
            <w:tcW w:w="2033" w:type="dxa"/>
            <w:vMerge/>
            <w:vAlign w:val="center"/>
          </w:tcPr>
          <w:p w14:paraId="56411F9D" w14:textId="77777777" w:rsidR="004554BD" w:rsidRPr="00FF1593" w:rsidRDefault="004554BD" w:rsidP="00974168">
            <w:pPr>
              <w:tabs>
                <w:tab w:val="left" w:pos="0"/>
              </w:tabs>
              <w:spacing w:after="0" w:line="240" w:lineRule="auto"/>
              <w:rPr>
                <w:rFonts w:ascii="Times New Roman" w:eastAsia="Calibri" w:hAnsi="Times New Roman" w:cs="Times New Roman"/>
                <w:b/>
                <w:sz w:val="26"/>
                <w:szCs w:val="26"/>
                <w:lang w:val="pt-BR"/>
              </w:rPr>
            </w:pPr>
          </w:p>
        </w:tc>
        <w:tc>
          <w:tcPr>
            <w:tcW w:w="2880" w:type="dxa"/>
            <w:vAlign w:val="center"/>
          </w:tcPr>
          <w:p w14:paraId="1B669C4F" w14:textId="757DFA85" w:rsidR="004554BD" w:rsidRPr="00FF1593" w:rsidRDefault="004554BD" w:rsidP="00507062">
            <w:pPr>
              <w:tabs>
                <w:tab w:val="left" w:pos="0"/>
              </w:tabs>
              <w:spacing w:after="0" w:line="240" w:lineRule="auto"/>
              <w:jc w:val="center"/>
              <w:rPr>
                <w:rFonts w:ascii="Times New Roman" w:eastAsia="Calibri" w:hAnsi="Times New Roman" w:cs="Times New Roman"/>
                <w:b/>
                <w:sz w:val="26"/>
                <w:szCs w:val="26"/>
                <w:lang w:val="pt-BR"/>
              </w:rPr>
            </w:pPr>
            <w:r w:rsidRPr="00FF1593">
              <w:rPr>
                <w:rFonts w:ascii="Times New Roman" w:eastAsia="Calibri" w:hAnsi="Times New Roman" w:cs="Times New Roman"/>
                <w:b/>
                <w:sz w:val="26"/>
                <w:szCs w:val="26"/>
                <w:lang w:val="pt-BR"/>
              </w:rPr>
              <w:t>Dung tích</w:t>
            </w:r>
          </w:p>
        </w:tc>
        <w:tc>
          <w:tcPr>
            <w:tcW w:w="1264" w:type="dxa"/>
            <w:vAlign w:val="center"/>
          </w:tcPr>
          <w:p w14:paraId="4A87471C" w14:textId="77777777" w:rsidR="004554BD" w:rsidRPr="00FF1593" w:rsidRDefault="004554BD" w:rsidP="00974168">
            <w:pPr>
              <w:tabs>
                <w:tab w:val="left" w:pos="0"/>
              </w:tabs>
              <w:spacing w:after="0" w:line="240" w:lineRule="auto"/>
              <w:jc w:val="center"/>
              <w:rPr>
                <w:rFonts w:ascii="Times New Roman" w:eastAsia="Calibri" w:hAnsi="Times New Roman" w:cs="Times New Roman"/>
                <w:b/>
                <w:sz w:val="26"/>
                <w:szCs w:val="26"/>
                <w:lang w:val="pt-BR"/>
              </w:rPr>
            </w:pPr>
            <w:r w:rsidRPr="00FF1593">
              <w:rPr>
                <w:rFonts w:ascii="Times New Roman" w:eastAsia="Calibri" w:hAnsi="Times New Roman" w:cs="Times New Roman"/>
                <w:b/>
                <w:sz w:val="26"/>
                <w:szCs w:val="26"/>
                <w:lang w:val="pt-BR"/>
              </w:rPr>
              <w:t>Vật liệu</w:t>
            </w:r>
          </w:p>
        </w:tc>
        <w:tc>
          <w:tcPr>
            <w:tcW w:w="1436" w:type="dxa"/>
            <w:vMerge/>
            <w:vAlign w:val="center"/>
          </w:tcPr>
          <w:p w14:paraId="42BFD0CB" w14:textId="77777777" w:rsidR="004554BD" w:rsidRPr="00FF1593" w:rsidRDefault="004554BD" w:rsidP="00974168">
            <w:pPr>
              <w:tabs>
                <w:tab w:val="left" w:pos="0"/>
              </w:tabs>
              <w:spacing w:after="0" w:line="240" w:lineRule="auto"/>
              <w:jc w:val="center"/>
              <w:rPr>
                <w:rFonts w:ascii="Times New Roman" w:eastAsia="Calibri" w:hAnsi="Times New Roman" w:cs="Times New Roman"/>
                <w:b/>
                <w:sz w:val="26"/>
                <w:szCs w:val="26"/>
                <w:lang w:val="pt-BR"/>
              </w:rPr>
            </w:pPr>
          </w:p>
        </w:tc>
        <w:tc>
          <w:tcPr>
            <w:tcW w:w="900" w:type="dxa"/>
            <w:vMerge/>
            <w:vAlign w:val="center"/>
          </w:tcPr>
          <w:p w14:paraId="53B9CA7F" w14:textId="77777777" w:rsidR="004554BD" w:rsidRPr="00FF1593" w:rsidRDefault="004554BD" w:rsidP="00974168">
            <w:pPr>
              <w:tabs>
                <w:tab w:val="left" w:pos="0"/>
              </w:tabs>
              <w:spacing w:after="0" w:line="240" w:lineRule="auto"/>
              <w:jc w:val="center"/>
              <w:rPr>
                <w:rFonts w:ascii="Times New Roman" w:eastAsia="Calibri" w:hAnsi="Times New Roman" w:cs="Times New Roman"/>
                <w:b/>
                <w:sz w:val="26"/>
                <w:szCs w:val="26"/>
                <w:lang w:val="pt-BR"/>
              </w:rPr>
            </w:pPr>
          </w:p>
        </w:tc>
      </w:tr>
      <w:tr w:rsidR="00FF1593" w:rsidRPr="00FF1593" w14:paraId="141EA177" w14:textId="77777777" w:rsidTr="00432762">
        <w:tc>
          <w:tcPr>
            <w:tcW w:w="710" w:type="dxa"/>
            <w:vAlign w:val="center"/>
          </w:tcPr>
          <w:p w14:paraId="4DA1C5D4" w14:textId="284D748F" w:rsidR="004554BD" w:rsidRPr="00FF1593" w:rsidRDefault="004554BD" w:rsidP="00974168">
            <w:pPr>
              <w:tabs>
                <w:tab w:val="left" w:pos="0"/>
              </w:tabs>
              <w:spacing w:after="0" w:line="240" w:lineRule="auto"/>
              <w:jc w:val="center"/>
              <w:rPr>
                <w:rFonts w:ascii="Times New Roman" w:eastAsia="Calibri" w:hAnsi="Times New Roman" w:cs="Times New Roman"/>
                <w:sz w:val="26"/>
                <w:szCs w:val="26"/>
                <w:lang w:val="pt-BR"/>
              </w:rPr>
            </w:pPr>
          </w:p>
        </w:tc>
        <w:tc>
          <w:tcPr>
            <w:tcW w:w="2033" w:type="dxa"/>
            <w:vAlign w:val="center"/>
          </w:tcPr>
          <w:p w14:paraId="522F3985" w14:textId="77EDBC27" w:rsidR="004554BD" w:rsidRPr="00FF1593" w:rsidRDefault="004554BD" w:rsidP="00102A64">
            <w:pPr>
              <w:tabs>
                <w:tab w:val="left" w:pos="0"/>
              </w:tabs>
              <w:spacing w:after="0" w:line="240" w:lineRule="auto"/>
              <w:rPr>
                <w:rFonts w:ascii="Times New Roman" w:eastAsia="Calibri" w:hAnsi="Times New Roman" w:cs="Times New Roman"/>
                <w:sz w:val="26"/>
                <w:szCs w:val="26"/>
                <w:lang w:val="pt-BR"/>
              </w:rPr>
            </w:pPr>
          </w:p>
        </w:tc>
        <w:tc>
          <w:tcPr>
            <w:tcW w:w="4144" w:type="dxa"/>
            <w:gridSpan w:val="2"/>
            <w:vAlign w:val="center"/>
          </w:tcPr>
          <w:p w14:paraId="40162AB8" w14:textId="3B6C75C0" w:rsidR="004554BD" w:rsidRPr="00FF1593" w:rsidRDefault="004554BD" w:rsidP="004554BD">
            <w:pPr>
              <w:tabs>
                <w:tab w:val="left" w:pos="0"/>
              </w:tabs>
              <w:spacing w:after="0" w:line="240" w:lineRule="auto"/>
              <w:jc w:val="both"/>
              <w:rPr>
                <w:rFonts w:ascii="Times New Roman" w:eastAsia="Calibri" w:hAnsi="Times New Roman" w:cs="Times New Roman"/>
                <w:sz w:val="26"/>
                <w:szCs w:val="26"/>
                <w:lang w:val="pt-BR"/>
              </w:rPr>
            </w:pPr>
          </w:p>
        </w:tc>
        <w:tc>
          <w:tcPr>
            <w:tcW w:w="1436" w:type="dxa"/>
            <w:vAlign w:val="center"/>
          </w:tcPr>
          <w:p w14:paraId="2D71AD30" w14:textId="4AEE15B9" w:rsidR="004554BD" w:rsidRPr="00FF1593" w:rsidRDefault="004554BD" w:rsidP="00974168">
            <w:pPr>
              <w:tabs>
                <w:tab w:val="left" w:pos="0"/>
              </w:tabs>
              <w:spacing w:after="0" w:line="240" w:lineRule="auto"/>
              <w:jc w:val="center"/>
              <w:rPr>
                <w:rFonts w:ascii="Times New Roman" w:eastAsia="Calibri" w:hAnsi="Times New Roman" w:cs="Times New Roman"/>
                <w:sz w:val="26"/>
                <w:szCs w:val="26"/>
                <w:lang w:val="pt-BR"/>
              </w:rPr>
            </w:pPr>
          </w:p>
        </w:tc>
        <w:tc>
          <w:tcPr>
            <w:tcW w:w="900" w:type="dxa"/>
            <w:vAlign w:val="center"/>
          </w:tcPr>
          <w:p w14:paraId="7D0DC3D4" w14:textId="2AC44548" w:rsidR="004554BD" w:rsidRPr="00FF1593" w:rsidRDefault="004554BD" w:rsidP="00974168">
            <w:pPr>
              <w:tabs>
                <w:tab w:val="left" w:pos="0"/>
              </w:tabs>
              <w:spacing w:after="0" w:line="240" w:lineRule="auto"/>
              <w:jc w:val="center"/>
              <w:rPr>
                <w:rFonts w:ascii="Times New Roman" w:eastAsia="Calibri" w:hAnsi="Times New Roman" w:cs="Times New Roman"/>
                <w:sz w:val="26"/>
                <w:szCs w:val="26"/>
                <w:lang w:val="pt-BR"/>
              </w:rPr>
            </w:pPr>
          </w:p>
        </w:tc>
      </w:tr>
      <w:tr w:rsidR="00FF1593" w:rsidRPr="00FF1593" w14:paraId="7EBFA488" w14:textId="77777777" w:rsidTr="004554BD">
        <w:tc>
          <w:tcPr>
            <w:tcW w:w="710" w:type="dxa"/>
            <w:vAlign w:val="center"/>
          </w:tcPr>
          <w:p w14:paraId="6AEF2C24" w14:textId="7D51D53C" w:rsidR="004554BD" w:rsidRPr="00FF1593" w:rsidRDefault="004554BD" w:rsidP="004554BD">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2</w:t>
            </w:r>
          </w:p>
        </w:tc>
        <w:tc>
          <w:tcPr>
            <w:tcW w:w="2033" w:type="dxa"/>
            <w:vAlign w:val="center"/>
          </w:tcPr>
          <w:p w14:paraId="747D4435" w14:textId="13A07E2C" w:rsidR="004554BD" w:rsidRPr="00FF1593" w:rsidRDefault="004554BD" w:rsidP="004554BD">
            <w:pPr>
              <w:tabs>
                <w:tab w:val="left" w:pos="0"/>
              </w:tabs>
              <w:spacing w:after="0" w:line="240" w:lineRule="auto"/>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Bể xử lý số 1</w:t>
            </w:r>
          </w:p>
        </w:tc>
        <w:tc>
          <w:tcPr>
            <w:tcW w:w="2880" w:type="dxa"/>
            <w:vAlign w:val="center"/>
          </w:tcPr>
          <w:p w14:paraId="04AE8B16" w14:textId="0F152CAA" w:rsidR="004554BD" w:rsidRPr="00FF1593" w:rsidRDefault="004554BD" w:rsidP="004554BD">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60m</w:t>
            </w:r>
            <w:r w:rsidRPr="00FF1593">
              <w:rPr>
                <w:rFonts w:ascii="Times New Roman" w:eastAsia="Calibri" w:hAnsi="Times New Roman" w:cs="Times New Roman"/>
                <w:sz w:val="26"/>
                <w:szCs w:val="26"/>
                <w:vertAlign w:val="superscript"/>
                <w:lang w:val="pt-BR"/>
              </w:rPr>
              <w:t>3</w:t>
            </w:r>
          </w:p>
        </w:tc>
        <w:tc>
          <w:tcPr>
            <w:tcW w:w="1264" w:type="dxa"/>
            <w:vAlign w:val="center"/>
          </w:tcPr>
          <w:p w14:paraId="371A78C6" w14:textId="3A5F1E98" w:rsidR="004554BD" w:rsidRPr="00FF1593" w:rsidRDefault="004554BD" w:rsidP="004554BD">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Bê tông</w:t>
            </w:r>
          </w:p>
        </w:tc>
        <w:tc>
          <w:tcPr>
            <w:tcW w:w="1436" w:type="dxa"/>
            <w:vAlign w:val="center"/>
          </w:tcPr>
          <w:p w14:paraId="0D981D19" w14:textId="6E2586D5" w:rsidR="004554BD" w:rsidRPr="00FF1593" w:rsidRDefault="004554BD" w:rsidP="004554BD">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1</w:t>
            </w:r>
          </w:p>
        </w:tc>
        <w:tc>
          <w:tcPr>
            <w:tcW w:w="900" w:type="dxa"/>
            <w:vAlign w:val="center"/>
          </w:tcPr>
          <w:p w14:paraId="1FA10168" w14:textId="30B27C83" w:rsidR="004554BD" w:rsidRPr="00FF1593" w:rsidRDefault="004554BD" w:rsidP="004554BD">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Cái</w:t>
            </w:r>
          </w:p>
        </w:tc>
      </w:tr>
      <w:tr w:rsidR="00FF1593" w:rsidRPr="00FF1593" w14:paraId="08064EC6" w14:textId="77777777" w:rsidTr="004554BD">
        <w:tc>
          <w:tcPr>
            <w:tcW w:w="710" w:type="dxa"/>
            <w:vAlign w:val="center"/>
          </w:tcPr>
          <w:p w14:paraId="76251909" w14:textId="0FD5B964" w:rsidR="00102A64" w:rsidRPr="00FF1593" w:rsidRDefault="004554BD" w:rsidP="00102A64">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3</w:t>
            </w:r>
          </w:p>
        </w:tc>
        <w:tc>
          <w:tcPr>
            <w:tcW w:w="2033" w:type="dxa"/>
            <w:vAlign w:val="center"/>
          </w:tcPr>
          <w:p w14:paraId="083E6110" w14:textId="48305F4A" w:rsidR="00102A64" w:rsidRPr="00FF1593" w:rsidRDefault="00102A64" w:rsidP="00102A64">
            <w:pPr>
              <w:tabs>
                <w:tab w:val="left" w:pos="0"/>
              </w:tabs>
              <w:spacing w:after="0" w:line="240" w:lineRule="auto"/>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Bể xử lý số 2</w:t>
            </w:r>
          </w:p>
        </w:tc>
        <w:tc>
          <w:tcPr>
            <w:tcW w:w="2880" w:type="dxa"/>
            <w:vAlign w:val="center"/>
          </w:tcPr>
          <w:p w14:paraId="5C1E60C7" w14:textId="39294485" w:rsidR="00102A64" w:rsidRPr="00FF1593" w:rsidRDefault="00F53447" w:rsidP="00507062">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60</w:t>
            </w:r>
            <w:r w:rsidR="00102A64" w:rsidRPr="00FF1593">
              <w:rPr>
                <w:rFonts w:ascii="Times New Roman" w:eastAsia="Calibri" w:hAnsi="Times New Roman" w:cs="Times New Roman"/>
                <w:sz w:val="26"/>
                <w:szCs w:val="26"/>
                <w:lang w:val="pt-BR"/>
              </w:rPr>
              <w:t>m</w:t>
            </w:r>
            <w:r w:rsidR="00102A64" w:rsidRPr="00FF1593">
              <w:rPr>
                <w:rFonts w:ascii="Times New Roman" w:eastAsia="Calibri" w:hAnsi="Times New Roman" w:cs="Times New Roman"/>
                <w:sz w:val="26"/>
                <w:szCs w:val="26"/>
                <w:vertAlign w:val="superscript"/>
                <w:lang w:val="pt-BR"/>
              </w:rPr>
              <w:t>3</w:t>
            </w:r>
          </w:p>
        </w:tc>
        <w:tc>
          <w:tcPr>
            <w:tcW w:w="1264" w:type="dxa"/>
            <w:vAlign w:val="center"/>
          </w:tcPr>
          <w:p w14:paraId="14739474" w14:textId="0E3349DD" w:rsidR="00102A64" w:rsidRPr="00FF1593" w:rsidRDefault="00102A64" w:rsidP="00102A64">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Bê tông</w:t>
            </w:r>
          </w:p>
        </w:tc>
        <w:tc>
          <w:tcPr>
            <w:tcW w:w="1436" w:type="dxa"/>
            <w:vAlign w:val="center"/>
          </w:tcPr>
          <w:p w14:paraId="3112D7AB" w14:textId="43517940" w:rsidR="00102A64" w:rsidRPr="00FF1593" w:rsidRDefault="00102A64" w:rsidP="00102A64">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1</w:t>
            </w:r>
          </w:p>
        </w:tc>
        <w:tc>
          <w:tcPr>
            <w:tcW w:w="900" w:type="dxa"/>
            <w:vAlign w:val="center"/>
          </w:tcPr>
          <w:p w14:paraId="3AE8976F" w14:textId="11163D57" w:rsidR="00102A64" w:rsidRPr="00FF1593" w:rsidRDefault="00102A64" w:rsidP="00102A64">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Cái</w:t>
            </w:r>
          </w:p>
        </w:tc>
      </w:tr>
      <w:tr w:rsidR="00FF1593" w:rsidRPr="00FF1593" w14:paraId="39BA019F" w14:textId="77777777" w:rsidTr="004554BD">
        <w:tc>
          <w:tcPr>
            <w:tcW w:w="9223" w:type="dxa"/>
            <w:gridSpan w:val="6"/>
          </w:tcPr>
          <w:p w14:paraId="36BE3312" w14:textId="77777777" w:rsidR="00730721" w:rsidRPr="00FF1593" w:rsidRDefault="00730721" w:rsidP="00974168">
            <w:pPr>
              <w:tabs>
                <w:tab w:val="left" w:pos="0"/>
              </w:tabs>
              <w:spacing w:after="0" w:line="240" w:lineRule="auto"/>
              <w:rPr>
                <w:rFonts w:ascii="Times New Roman" w:eastAsia="Calibri" w:hAnsi="Times New Roman" w:cs="Times New Roman"/>
                <w:b/>
                <w:sz w:val="26"/>
                <w:szCs w:val="26"/>
                <w:lang w:val="pt-BR"/>
              </w:rPr>
            </w:pPr>
            <w:r w:rsidRPr="00FF1593">
              <w:rPr>
                <w:rFonts w:ascii="Times New Roman" w:eastAsia="Calibri" w:hAnsi="Times New Roman" w:cs="Times New Roman"/>
                <w:b/>
                <w:sz w:val="26"/>
                <w:szCs w:val="26"/>
                <w:lang w:val="pt-BR"/>
              </w:rPr>
              <w:t xml:space="preserve">Các loại thiết bị, máy móc sử dụng trong hệ thống XLNT </w:t>
            </w:r>
          </w:p>
        </w:tc>
      </w:tr>
      <w:tr w:rsidR="00FF1593" w:rsidRPr="00FF1593" w14:paraId="3E2B9C96" w14:textId="77777777" w:rsidTr="004554BD">
        <w:tc>
          <w:tcPr>
            <w:tcW w:w="710" w:type="dxa"/>
            <w:vAlign w:val="center"/>
          </w:tcPr>
          <w:p w14:paraId="2FDD0090" w14:textId="77777777" w:rsidR="00730721" w:rsidRPr="00FF1593" w:rsidRDefault="00730721" w:rsidP="00974168">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1</w:t>
            </w:r>
          </w:p>
        </w:tc>
        <w:tc>
          <w:tcPr>
            <w:tcW w:w="2033" w:type="dxa"/>
            <w:vAlign w:val="center"/>
          </w:tcPr>
          <w:p w14:paraId="4C6B58F2" w14:textId="78DB6A7D" w:rsidR="00730721" w:rsidRPr="00FF1593" w:rsidRDefault="00730721" w:rsidP="00253821">
            <w:pPr>
              <w:tabs>
                <w:tab w:val="left" w:pos="0"/>
              </w:tabs>
              <w:spacing w:after="0" w:line="240" w:lineRule="auto"/>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 xml:space="preserve">Bơm </w:t>
            </w:r>
            <w:r w:rsidR="00253821" w:rsidRPr="00FF1593">
              <w:rPr>
                <w:rFonts w:ascii="Times New Roman" w:eastAsia="Calibri" w:hAnsi="Times New Roman" w:cs="Times New Roman"/>
                <w:sz w:val="26"/>
                <w:szCs w:val="26"/>
                <w:lang w:val="pt-BR"/>
              </w:rPr>
              <w:t>thoát nước xử lý</w:t>
            </w:r>
          </w:p>
        </w:tc>
        <w:tc>
          <w:tcPr>
            <w:tcW w:w="4144" w:type="dxa"/>
            <w:gridSpan w:val="2"/>
            <w:vAlign w:val="center"/>
          </w:tcPr>
          <w:p w14:paraId="4D402470" w14:textId="77777777" w:rsidR="00730721" w:rsidRPr="00FF1593" w:rsidRDefault="00730721" w:rsidP="00974168">
            <w:pPr>
              <w:spacing w:after="0" w:line="240" w:lineRule="auto"/>
              <w:jc w:val="both"/>
              <w:rPr>
                <w:rFonts w:ascii="Times New Roman" w:eastAsia="Arial" w:hAnsi="Times New Roman" w:cs="Times New Roman"/>
                <w:sz w:val="26"/>
                <w:szCs w:val="26"/>
                <w:lang w:val="pt-BR"/>
              </w:rPr>
            </w:pPr>
            <w:r w:rsidRPr="00FF1593">
              <w:rPr>
                <w:rFonts w:ascii="Times New Roman" w:eastAsia="Arial" w:hAnsi="Times New Roman" w:cs="Times New Roman"/>
                <w:sz w:val="26"/>
                <w:szCs w:val="26"/>
                <w:lang w:val="pt-BR"/>
              </w:rPr>
              <w:t>- Loại: bơm chìm</w:t>
            </w:r>
          </w:p>
          <w:p w14:paraId="30C2C570" w14:textId="63967F06" w:rsidR="00730721" w:rsidRPr="00FF1593" w:rsidRDefault="00730721" w:rsidP="00891523">
            <w:pPr>
              <w:spacing w:after="0" w:line="240" w:lineRule="auto"/>
              <w:jc w:val="both"/>
              <w:rPr>
                <w:rFonts w:ascii="Times New Roman" w:eastAsia="Arial" w:hAnsi="Times New Roman" w:cs="Times New Roman"/>
                <w:sz w:val="26"/>
                <w:szCs w:val="26"/>
                <w:lang w:val="pt-BR"/>
              </w:rPr>
            </w:pPr>
            <w:r w:rsidRPr="00FF1593">
              <w:rPr>
                <w:rFonts w:ascii="Times New Roman" w:eastAsia="Arial" w:hAnsi="Times New Roman" w:cs="Times New Roman"/>
                <w:sz w:val="26"/>
                <w:szCs w:val="26"/>
                <w:lang w:val="pt-BR"/>
              </w:rPr>
              <w:t>- Công suất:</w:t>
            </w:r>
            <w:r w:rsidR="00253821" w:rsidRPr="00FF1593">
              <w:rPr>
                <w:rFonts w:ascii="Times New Roman" w:eastAsia="Arial" w:hAnsi="Times New Roman" w:cs="Times New Roman"/>
                <w:sz w:val="26"/>
                <w:szCs w:val="26"/>
                <w:lang w:val="pt-BR"/>
              </w:rPr>
              <w:t xml:space="preserve"> 150 lit/phut</w:t>
            </w:r>
            <w:r w:rsidRPr="00FF1593">
              <w:rPr>
                <w:rFonts w:ascii="Times New Roman" w:eastAsia="Arial" w:hAnsi="Times New Roman" w:cs="Times New Roman"/>
                <w:sz w:val="26"/>
                <w:szCs w:val="26"/>
                <w:lang w:val="pt-BR"/>
              </w:rPr>
              <w:t xml:space="preserve"> x </w:t>
            </w:r>
            <w:r w:rsidR="00102A64" w:rsidRPr="00FF1593">
              <w:rPr>
                <w:rFonts w:ascii="Times New Roman" w:eastAsia="Arial" w:hAnsi="Times New Roman" w:cs="Times New Roman"/>
                <w:sz w:val="26"/>
                <w:szCs w:val="26"/>
                <w:lang w:val="pt-BR"/>
              </w:rPr>
              <w:t>5</w:t>
            </w:r>
            <w:r w:rsidRPr="00FF1593">
              <w:rPr>
                <w:rFonts w:ascii="Times New Roman" w:eastAsia="Arial" w:hAnsi="Times New Roman" w:cs="Times New Roman"/>
                <w:sz w:val="26"/>
                <w:szCs w:val="26"/>
                <w:lang w:val="pt-BR"/>
              </w:rPr>
              <w:t>mH</w:t>
            </w:r>
          </w:p>
        </w:tc>
        <w:tc>
          <w:tcPr>
            <w:tcW w:w="1436" w:type="dxa"/>
            <w:vAlign w:val="center"/>
          </w:tcPr>
          <w:p w14:paraId="3B1D30FB" w14:textId="56FB5EBE" w:rsidR="00730721" w:rsidRPr="00FF1593" w:rsidRDefault="00102A64" w:rsidP="00974168">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4</w:t>
            </w:r>
          </w:p>
        </w:tc>
        <w:tc>
          <w:tcPr>
            <w:tcW w:w="900" w:type="dxa"/>
            <w:vAlign w:val="center"/>
          </w:tcPr>
          <w:p w14:paraId="69ECD81C" w14:textId="77777777" w:rsidR="00730721" w:rsidRPr="00FF1593" w:rsidRDefault="00730721" w:rsidP="00974168">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Cái</w:t>
            </w:r>
          </w:p>
        </w:tc>
      </w:tr>
      <w:tr w:rsidR="00FF1593" w:rsidRPr="00FF1593" w14:paraId="09D47D6F" w14:textId="77777777" w:rsidTr="004554BD">
        <w:tc>
          <w:tcPr>
            <w:tcW w:w="710" w:type="dxa"/>
            <w:vAlign w:val="center"/>
          </w:tcPr>
          <w:p w14:paraId="2A230E58" w14:textId="77777777" w:rsidR="00730721" w:rsidRPr="00FF1593" w:rsidRDefault="00730721" w:rsidP="00974168">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2</w:t>
            </w:r>
          </w:p>
        </w:tc>
        <w:tc>
          <w:tcPr>
            <w:tcW w:w="2033" w:type="dxa"/>
            <w:vAlign w:val="center"/>
          </w:tcPr>
          <w:p w14:paraId="1DEA165F" w14:textId="27E30691" w:rsidR="00730721" w:rsidRPr="00FF1593" w:rsidRDefault="00730721" w:rsidP="00102A64">
            <w:pPr>
              <w:tabs>
                <w:tab w:val="left" w:pos="0"/>
              </w:tabs>
              <w:spacing w:after="0" w:line="240" w:lineRule="auto"/>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 xml:space="preserve">Bơm </w:t>
            </w:r>
            <w:r w:rsidR="00102A64" w:rsidRPr="00FF1593">
              <w:rPr>
                <w:rFonts w:ascii="Times New Roman" w:eastAsia="Calibri" w:hAnsi="Times New Roman" w:cs="Times New Roman"/>
                <w:sz w:val="26"/>
                <w:szCs w:val="26"/>
                <w:lang w:val="pt-BR"/>
              </w:rPr>
              <w:t>khấy nước thải</w:t>
            </w:r>
          </w:p>
        </w:tc>
        <w:tc>
          <w:tcPr>
            <w:tcW w:w="4144" w:type="dxa"/>
            <w:gridSpan w:val="2"/>
            <w:vAlign w:val="center"/>
          </w:tcPr>
          <w:p w14:paraId="3868EA2B" w14:textId="77777777" w:rsidR="00730721" w:rsidRPr="00FF1593" w:rsidRDefault="00730721" w:rsidP="00974168">
            <w:pPr>
              <w:spacing w:after="0" w:line="240" w:lineRule="auto"/>
              <w:jc w:val="both"/>
              <w:rPr>
                <w:rFonts w:ascii="Times New Roman" w:eastAsia="Arial" w:hAnsi="Times New Roman" w:cs="Times New Roman"/>
                <w:sz w:val="26"/>
                <w:szCs w:val="26"/>
                <w:lang w:val="pt-BR"/>
              </w:rPr>
            </w:pPr>
            <w:r w:rsidRPr="00FF1593">
              <w:rPr>
                <w:rFonts w:ascii="Times New Roman" w:eastAsia="Arial" w:hAnsi="Times New Roman" w:cs="Times New Roman"/>
                <w:sz w:val="26"/>
                <w:szCs w:val="26"/>
                <w:lang w:val="pt-BR"/>
              </w:rPr>
              <w:t>- Loại: bơm chìm</w:t>
            </w:r>
          </w:p>
          <w:p w14:paraId="2BEC3B2E" w14:textId="68856925" w:rsidR="00730721" w:rsidRPr="00FF1593" w:rsidRDefault="00730721" w:rsidP="00974168">
            <w:pPr>
              <w:spacing w:after="0" w:line="240" w:lineRule="auto"/>
              <w:jc w:val="both"/>
              <w:rPr>
                <w:rFonts w:ascii="Times New Roman" w:eastAsia="Arial" w:hAnsi="Times New Roman" w:cs="Times New Roman"/>
                <w:sz w:val="26"/>
                <w:szCs w:val="26"/>
                <w:lang w:val="pt-BR"/>
              </w:rPr>
            </w:pPr>
            <w:r w:rsidRPr="00FF1593">
              <w:rPr>
                <w:rFonts w:ascii="Times New Roman" w:eastAsia="Arial" w:hAnsi="Times New Roman" w:cs="Times New Roman"/>
                <w:sz w:val="26"/>
                <w:szCs w:val="26"/>
                <w:lang w:val="pt-BR"/>
              </w:rPr>
              <w:t xml:space="preserve">- </w:t>
            </w:r>
            <w:r w:rsidR="00F53447" w:rsidRPr="00FF1593">
              <w:rPr>
                <w:rFonts w:ascii="Times New Roman" w:eastAsia="Arial" w:hAnsi="Times New Roman" w:cs="Times New Roman"/>
                <w:sz w:val="26"/>
                <w:szCs w:val="26"/>
                <w:lang w:val="pt-BR"/>
              </w:rPr>
              <w:t xml:space="preserve">Công suất: 50 lit/phut x 5mH </w:t>
            </w:r>
          </w:p>
        </w:tc>
        <w:tc>
          <w:tcPr>
            <w:tcW w:w="1436" w:type="dxa"/>
            <w:vAlign w:val="center"/>
          </w:tcPr>
          <w:p w14:paraId="20A71919" w14:textId="766E539A" w:rsidR="00730721" w:rsidRPr="00FF1593" w:rsidRDefault="00102A64" w:rsidP="00974168">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4</w:t>
            </w:r>
          </w:p>
        </w:tc>
        <w:tc>
          <w:tcPr>
            <w:tcW w:w="900" w:type="dxa"/>
            <w:vAlign w:val="center"/>
          </w:tcPr>
          <w:p w14:paraId="457A8F33" w14:textId="77777777" w:rsidR="00730721" w:rsidRPr="00FF1593" w:rsidRDefault="00730721" w:rsidP="00974168">
            <w:pPr>
              <w:tabs>
                <w:tab w:val="left" w:pos="0"/>
              </w:tabs>
              <w:spacing w:after="0" w:line="240" w:lineRule="auto"/>
              <w:jc w:val="center"/>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Cái</w:t>
            </w:r>
          </w:p>
        </w:tc>
      </w:tr>
    </w:tbl>
    <w:p w14:paraId="20670DE4" w14:textId="77777777" w:rsidR="00891523" w:rsidRPr="00FF1593" w:rsidRDefault="00891523" w:rsidP="00730721">
      <w:pPr>
        <w:keepNext/>
        <w:keepLines/>
        <w:spacing w:before="120" w:after="0" w:line="312" w:lineRule="auto"/>
        <w:jc w:val="both"/>
        <w:outlineLvl w:val="3"/>
        <w:rPr>
          <w:rFonts w:ascii="Times New Roman" w:eastAsia="MS Gothic" w:hAnsi="Times New Roman" w:cs="Times New Roman"/>
          <w:bCs/>
          <w:i/>
          <w:iCs/>
          <w:sz w:val="26"/>
          <w:szCs w:val="26"/>
          <w:lang w:val="pt-BR" w:eastAsia="vi-VN"/>
        </w:rPr>
      </w:pPr>
    </w:p>
    <w:p w14:paraId="28C91AAF" w14:textId="77777777" w:rsidR="00891523" w:rsidRPr="00FF1593" w:rsidRDefault="00891523">
      <w:pPr>
        <w:rPr>
          <w:rFonts w:ascii="Times New Roman" w:eastAsia="MS Gothic" w:hAnsi="Times New Roman" w:cs="Times New Roman"/>
          <w:bCs/>
          <w:i/>
          <w:iCs/>
          <w:sz w:val="26"/>
          <w:szCs w:val="26"/>
          <w:lang w:val="pt-BR" w:eastAsia="vi-VN"/>
        </w:rPr>
      </w:pPr>
      <w:r w:rsidRPr="00FF1593">
        <w:rPr>
          <w:rFonts w:ascii="Times New Roman" w:eastAsia="MS Gothic" w:hAnsi="Times New Roman" w:cs="Times New Roman"/>
          <w:bCs/>
          <w:i/>
          <w:iCs/>
          <w:sz w:val="26"/>
          <w:szCs w:val="26"/>
          <w:lang w:val="pt-BR" w:eastAsia="vi-VN"/>
        </w:rPr>
        <w:br w:type="page"/>
      </w:r>
    </w:p>
    <w:p w14:paraId="34180F23" w14:textId="2C8C98A7" w:rsidR="00730721" w:rsidRPr="00FF1593" w:rsidRDefault="00967A1B" w:rsidP="00730721">
      <w:pPr>
        <w:keepNext/>
        <w:keepLines/>
        <w:spacing w:before="120" w:after="0" w:line="312" w:lineRule="auto"/>
        <w:jc w:val="both"/>
        <w:outlineLvl w:val="3"/>
        <w:rPr>
          <w:rFonts w:ascii="Times New Roman" w:eastAsia="MS Gothic" w:hAnsi="Times New Roman" w:cs="Times New Roman"/>
          <w:bCs/>
          <w:i/>
          <w:iCs/>
          <w:sz w:val="26"/>
          <w:szCs w:val="26"/>
          <w:lang w:val="pt-BR" w:eastAsia="vi-VN"/>
        </w:rPr>
      </w:pPr>
      <w:r w:rsidRPr="00FF1593">
        <w:rPr>
          <w:rFonts w:ascii="Times New Roman" w:eastAsia="MS Gothic" w:hAnsi="Times New Roman" w:cs="Times New Roman"/>
          <w:bCs/>
          <w:i/>
          <w:iCs/>
          <w:sz w:val="26"/>
          <w:szCs w:val="26"/>
          <w:lang w:val="pt-BR" w:eastAsia="vi-VN"/>
        </w:rPr>
        <w:lastRenderedPageBreak/>
        <w:t>b</w:t>
      </w:r>
      <w:r w:rsidR="00730721" w:rsidRPr="00FF1593">
        <w:rPr>
          <w:rFonts w:ascii="Times New Roman" w:eastAsia="MS Gothic" w:hAnsi="Times New Roman" w:cs="Times New Roman"/>
          <w:bCs/>
          <w:i/>
          <w:iCs/>
          <w:sz w:val="26"/>
          <w:szCs w:val="26"/>
          <w:lang w:val="pt-BR" w:eastAsia="vi-VN"/>
        </w:rPr>
        <w:t>) Hệ thống XLNT sinh hoạt công suất 1</w:t>
      </w:r>
      <w:r w:rsidRPr="00FF1593">
        <w:rPr>
          <w:rFonts w:ascii="Times New Roman" w:eastAsia="MS Gothic" w:hAnsi="Times New Roman" w:cs="Times New Roman"/>
          <w:bCs/>
          <w:i/>
          <w:iCs/>
          <w:sz w:val="26"/>
          <w:szCs w:val="26"/>
          <w:lang w:val="pt-BR" w:eastAsia="vi-VN"/>
        </w:rPr>
        <w:t>6</w:t>
      </w:r>
      <w:r w:rsidR="00730721" w:rsidRPr="00FF1593">
        <w:rPr>
          <w:rFonts w:ascii="Times New Roman" w:eastAsia="MS Gothic" w:hAnsi="Times New Roman" w:cs="Times New Roman"/>
          <w:bCs/>
          <w:i/>
          <w:iCs/>
          <w:sz w:val="26"/>
          <w:szCs w:val="26"/>
          <w:lang w:val="pt-BR" w:eastAsia="vi-VN"/>
        </w:rPr>
        <w:t xml:space="preserve"> m</w:t>
      </w:r>
      <w:r w:rsidR="00730721" w:rsidRPr="00FF1593">
        <w:rPr>
          <w:rFonts w:ascii="Times New Roman" w:eastAsia="MS Gothic" w:hAnsi="Times New Roman" w:cs="Times New Roman"/>
          <w:bCs/>
          <w:i/>
          <w:iCs/>
          <w:sz w:val="26"/>
          <w:szCs w:val="26"/>
          <w:vertAlign w:val="superscript"/>
          <w:lang w:val="pt-BR" w:eastAsia="vi-VN"/>
        </w:rPr>
        <w:t>3</w:t>
      </w:r>
      <w:r w:rsidR="00730721" w:rsidRPr="00FF1593">
        <w:rPr>
          <w:rFonts w:ascii="Times New Roman" w:eastAsia="MS Gothic" w:hAnsi="Times New Roman" w:cs="Times New Roman"/>
          <w:bCs/>
          <w:i/>
          <w:iCs/>
          <w:sz w:val="26"/>
          <w:szCs w:val="26"/>
          <w:lang w:val="pt-BR" w:eastAsia="vi-VN"/>
        </w:rPr>
        <w:t xml:space="preserve">/ngày đêm </w:t>
      </w:r>
    </w:p>
    <w:p w14:paraId="1A0988C9" w14:textId="46EFEC45" w:rsidR="00730721" w:rsidRPr="00FF1593" w:rsidRDefault="00A87752" w:rsidP="00730721">
      <w:pPr>
        <w:tabs>
          <w:tab w:val="left" w:pos="0"/>
        </w:tabs>
        <w:spacing w:after="0" w:line="312" w:lineRule="auto"/>
        <w:jc w:val="both"/>
        <w:rPr>
          <w:rFonts w:ascii="Times New Roman" w:eastAsia="Times New Roman" w:hAnsi="Times New Roman" w:cs="Times New Roman"/>
          <w:b/>
          <w:sz w:val="26"/>
          <w:szCs w:val="26"/>
          <w:lang w:val="pt-BR" w:eastAsia="vi-VN"/>
        </w:rPr>
      </w:pPr>
      <w:r w:rsidRPr="00FF1593">
        <w:rPr>
          <w:rFonts w:eastAsia="Arial"/>
          <w:noProof/>
          <w:sz w:val="26"/>
          <w:szCs w:val="26"/>
        </w:rPr>
        <mc:AlternateContent>
          <mc:Choice Requires="wpg">
            <w:drawing>
              <wp:anchor distT="0" distB="0" distL="114300" distR="114300" simplePos="0" relativeHeight="251907584" behindDoc="0" locked="0" layoutInCell="1" allowOverlap="1" wp14:anchorId="477C3F60" wp14:editId="6455DC3E">
                <wp:simplePos x="0" y="0"/>
                <wp:positionH relativeFrom="margin">
                  <wp:posOffset>400239</wp:posOffset>
                </wp:positionH>
                <wp:positionV relativeFrom="paragraph">
                  <wp:posOffset>66023</wp:posOffset>
                </wp:positionV>
                <wp:extent cx="4954270" cy="4646140"/>
                <wp:effectExtent l="0" t="0" r="17780" b="21590"/>
                <wp:wrapNone/>
                <wp:docPr id="1683254545" name="Group 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54270" cy="4646140"/>
                          <a:chOff x="2644" y="5613"/>
                          <a:chExt cx="7802" cy="8050"/>
                        </a:xfrm>
                      </wpg:grpSpPr>
                      <wps:wsp>
                        <wps:cNvPr id="1589610381" name="AutoShape 1940"/>
                        <wps:cNvSpPr>
                          <a:spLocks noChangeArrowheads="1"/>
                        </wps:cNvSpPr>
                        <wps:spPr bwMode="auto">
                          <a:xfrm>
                            <a:off x="8513" y="11148"/>
                            <a:ext cx="1933" cy="635"/>
                          </a:xfrm>
                          <a:prstGeom prst="roundRect">
                            <a:avLst>
                              <a:gd name="adj" fmla="val 16667"/>
                            </a:avLst>
                          </a:prstGeom>
                          <a:solidFill>
                            <a:srgbClr val="FFFFFF"/>
                          </a:solidFill>
                          <a:ln w="9525">
                            <a:solidFill>
                              <a:srgbClr val="FF0000"/>
                            </a:solidFill>
                            <a:round/>
                            <a:headEnd/>
                            <a:tailEnd/>
                          </a:ln>
                        </wps:spPr>
                        <wps:txbx>
                          <w:txbxContent>
                            <w:p w14:paraId="7A4A8CDD" w14:textId="77777777" w:rsidR="00B30AB6" w:rsidRPr="00967A1B" w:rsidRDefault="00B30AB6" w:rsidP="00967A1B">
                              <w:pPr>
                                <w:jc w:val="center"/>
                                <w:rPr>
                                  <w:rFonts w:ascii="Times New Roman" w:hAnsi="Times New Roman" w:cs="Times New Roman"/>
                                  <w:sz w:val="24"/>
                                  <w:szCs w:val="24"/>
                                </w:rPr>
                              </w:pPr>
                              <w:r w:rsidRPr="00967A1B">
                                <w:rPr>
                                  <w:rFonts w:ascii="Times New Roman" w:hAnsi="Times New Roman" w:cs="Times New Roman"/>
                                  <w:sz w:val="24"/>
                                  <w:szCs w:val="24"/>
                                </w:rPr>
                                <w:t>Bể chứa bùn</w:t>
                              </w:r>
                            </w:p>
                          </w:txbxContent>
                        </wps:txbx>
                        <wps:bodyPr rot="0" vert="horz" wrap="square" lIns="91440" tIns="45720" rIns="91440" bIns="45720" anchor="t" anchorCtr="0" upright="1">
                          <a:noAutofit/>
                        </wps:bodyPr>
                      </wps:wsp>
                      <wpg:grpSp>
                        <wpg:cNvPr id="1422673728" name="Group 660"/>
                        <wpg:cNvGrpSpPr>
                          <a:grpSpLocks/>
                        </wpg:cNvGrpSpPr>
                        <wpg:grpSpPr bwMode="auto">
                          <a:xfrm>
                            <a:off x="2644" y="5613"/>
                            <a:ext cx="6225" cy="8050"/>
                            <a:chOff x="2644" y="5613"/>
                            <a:chExt cx="6225" cy="8050"/>
                          </a:xfrm>
                        </wpg:grpSpPr>
                        <wps:wsp>
                          <wps:cNvPr id="147116613" name="AutoShape 1934"/>
                          <wps:cNvCnPr>
                            <a:cxnSpLocks noChangeShapeType="1"/>
                          </wps:cNvCnPr>
                          <wps:spPr bwMode="auto">
                            <a:xfrm>
                              <a:off x="4439" y="8456"/>
                              <a:ext cx="660" cy="15"/>
                            </a:xfrm>
                            <a:prstGeom prst="bentConnector3">
                              <a:avLst>
                                <a:gd name="adj1" fmla="val 97341"/>
                              </a:avLst>
                            </a:prstGeom>
                            <a:noFill/>
                            <a:ln w="9525">
                              <a:solidFill>
                                <a:srgbClr val="00B0F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1741405057" name="Text Box 1935"/>
                          <wps:cNvSpPr txBox="1">
                            <a:spLocks noChangeArrowheads="1"/>
                          </wps:cNvSpPr>
                          <wps:spPr bwMode="auto">
                            <a:xfrm>
                              <a:off x="7263" y="11515"/>
                              <a:ext cx="1110" cy="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0AE4FC" w14:textId="77777777" w:rsidR="00B30AB6" w:rsidRPr="00967A1B" w:rsidRDefault="00B30AB6" w:rsidP="00967A1B">
                                <w:pPr>
                                  <w:rPr>
                                    <w:rFonts w:ascii="Times New Roman" w:hAnsi="Times New Roman" w:cs="Times New Roman"/>
                                    <w:sz w:val="24"/>
                                    <w:szCs w:val="24"/>
                                  </w:rPr>
                                </w:pPr>
                                <w:r w:rsidRPr="00967A1B">
                                  <w:rPr>
                                    <w:rFonts w:ascii="Times New Roman" w:hAnsi="Times New Roman" w:cs="Times New Roman"/>
                                    <w:sz w:val="24"/>
                                    <w:szCs w:val="24"/>
                                  </w:rPr>
                                  <w:t>Bùn thải</w:t>
                                </w:r>
                              </w:p>
                            </w:txbxContent>
                          </wps:txbx>
                          <wps:bodyPr rot="0" vert="horz" wrap="square" lIns="91440" tIns="45720" rIns="91440" bIns="45720" anchor="t" anchorCtr="0" upright="1">
                            <a:noAutofit/>
                          </wps:bodyPr>
                        </wps:wsp>
                        <wps:wsp>
                          <wps:cNvPr id="754279659" name="AutoShape 1936"/>
                          <wps:cNvCnPr>
                            <a:cxnSpLocks noChangeShapeType="1"/>
                          </wps:cNvCnPr>
                          <wps:spPr bwMode="auto">
                            <a:xfrm>
                              <a:off x="6150" y="9833"/>
                              <a:ext cx="0" cy="357"/>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1502266207" name="AutoShape 1938"/>
                          <wps:cNvCnPr>
                            <a:cxnSpLocks noChangeShapeType="1"/>
                          </wps:cNvCnPr>
                          <wps:spPr bwMode="auto">
                            <a:xfrm>
                              <a:off x="6150" y="6813"/>
                              <a:ext cx="0" cy="341"/>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691820118" name="AutoShape 1941"/>
                          <wps:cNvSpPr>
                            <a:spLocks noChangeArrowheads="1"/>
                          </wps:cNvSpPr>
                          <wps:spPr bwMode="auto">
                            <a:xfrm>
                              <a:off x="5100" y="8205"/>
                              <a:ext cx="2303" cy="604"/>
                            </a:xfrm>
                            <a:prstGeom prst="roundRect">
                              <a:avLst>
                                <a:gd name="adj" fmla="val 16667"/>
                              </a:avLst>
                            </a:prstGeom>
                            <a:solidFill>
                              <a:srgbClr val="FFFFFF"/>
                            </a:solidFill>
                            <a:ln w="9525">
                              <a:solidFill>
                                <a:srgbClr val="FF0000"/>
                              </a:solidFill>
                              <a:round/>
                              <a:headEnd/>
                              <a:tailEnd/>
                            </a:ln>
                          </wps:spPr>
                          <wps:txbx>
                            <w:txbxContent>
                              <w:p w14:paraId="4DB3CB66" w14:textId="45A87FFC" w:rsidR="00B30AB6" w:rsidRPr="00967A1B" w:rsidRDefault="00B30AB6" w:rsidP="004D67CC">
                                <w:pPr>
                                  <w:jc w:val="center"/>
                                  <w:rPr>
                                    <w:rFonts w:ascii="Times New Roman" w:hAnsi="Times New Roman" w:cs="Times New Roman"/>
                                    <w:sz w:val="24"/>
                                    <w:szCs w:val="24"/>
                                  </w:rPr>
                                </w:pPr>
                                <w:r w:rsidRPr="00967A1B">
                                  <w:rPr>
                                    <w:rFonts w:ascii="Times New Roman" w:hAnsi="Times New Roman" w:cs="Times New Roman"/>
                                    <w:sz w:val="24"/>
                                    <w:szCs w:val="24"/>
                                  </w:rPr>
                                  <w:t xml:space="preserve">Bể </w:t>
                                </w:r>
                                <w:r>
                                  <w:rPr>
                                    <w:rFonts w:ascii="Times New Roman" w:hAnsi="Times New Roman" w:cs="Times New Roman"/>
                                    <w:sz w:val="24"/>
                                    <w:szCs w:val="24"/>
                                  </w:rPr>
                                  <w:t>điều hoà</w:t>
                                </w:r>
                              </w:p>
                            </w:txbxContent>
                          </wps:txbx>
                          <wps:bodyPr rot="0" vert="horz" wrap="square" lIns="91440" tIns="45720" rIns="91440" bIns="45720" anchor="t" anchorCtr="0" upright="1">
                            <a:noAutofit/>
                          </wps:bodyPr>
                        </wps:wsp>
                        <wps:wsp>
                          <wps:cNvPr id="1354073125" name="AutoShape 1944"/>
                          <wps:cNvSpPr>
                            <a:spLocks noChangeArrowheads="1"/>
                          </wps:cNvSpPr>
                          <wps:spPr bwMode="auto">
                            <a:xfrm>
                              <a:off x="4642" y="5613"/>
                              <a:ext cx="3061" cy="1200"/>
                            </a:xfrm>
                            <a:prstGeom prst="roundRect">
                              <a:avLst>
                                <a:gd name="adj" fmla="val 16667"/>
                              </a:avLst>
                            </a:prstGeom>
                            <a:solidFill>
                              <a:srgbClr val="FFFFFF"/>
                            </a:solidFill>
                            <a:ln w="9525">
                              <a:solidFill>
                                <a:srgbClr val="FF0000"/>
                              </a:solidFill>
                              <a:round/>
                              <a:headEnd/>
                              <a:tailEnd/>
                            </a:ln>
                          </wps:spPr>
                          <wps:txbx>
                            <w:txbxContent>
                              <w:p w14:paraId="54E1A6D9" w14:textId="368B4584" w:rsidR="00B30AB6" w:rsidRPr="00967A1B" w:rsidRDefault="00B30AB6" w:rsidP="00967A1B">
                                <w:pPr>
                                  <w:jc w:val="center"/>
                                  <w:rPr>
                                    <w:rFonts w:ascii="Times New Roman" w:hAnsi="Times New Roman" w:cs="Times New Roman"/>
                                    <w:sz w:val="24"/>
                                    <w:szCs w:val="24"/>
                                  </w:rPr>
                                </w:pPr>
                                <w:r w:rsidRPr="00967A1B">
                                  <w:rPr>
                                    <w:rFonts w:ascii="Times New Roman" w:hAnsi="Times New Roman" w:cs="Times New Roman"/>
                                    <w:sz w:val="24"/>
                                    <w:szCs w:val="24"/>
                                  </w:rPr>
                                  <w:t xml:space="preserve">Nước thải sinh </w:t>
                                </w:r>
                                <w:r>
                                  <w:rPr>
                                    <w:rFonts w:ascii="Times New Roman" w:hAnsi="Times New Roman" w:cs="Times New Roman"/>
                                    <w:sz w:val="24"/>
                                    <w:szCs w:val="24"/>
                                  </w:rPr>
                                  <w:t xml:space="preserve"> hoạt, nước vệ sinh phòng nuôi động vật thí nghiệm</w:t>
                                </w:r>
                              </w:p>
                            </w:txbxContent>
                          </wps:txbx>
                          <wps:bodyPr rot="0" vert="horz" wrap="square" lIns="91440" tIns="45720" rIns="91440" bIns="45720" anchor="t" anchorCtr="0" upright="1">
                            <a:noAutofit/>
                          </wps:bodyPr>
                        </wps:wsp>
                        <wps:wsp>
                          <wps:cNvPr id="1082645033" name="AutoShape 1945"/>
                          <wps:cNvSpPr>
                            <a:spLocks noChangeArrowheads="1"/>
                          </wps:cNvSpPr>
                          <wps:spPr bwMode="auto">
                            <a:xfrm>
                              <a:off x="5100" y="7154"/>
                              <a:ext cx="2100" cy="605"/>
                            </a:xfrm>
                            <a:prstGeom prst="roundRect">
                              <a:avLst>
                                <a:gd name="adj" fmla="val 16667"/>
                              </a:avLst>
                            </a:prstGeom>
                            <a:solidFill>
                              <a:srgbClr val="FFFFFF"/>
                            </a:solidFill>
                            <a:ln w="9525">
                              <a:solidFill>
                                <a:srgbClr val="FF0000"/>
                              </a:solidFill>
                              <a:round/>
                              <a:headEnd/>
                              <a:tailEnd/>
                            </a:ln>
                          </wps:spPr>
                          <wps:txbx>
                            <w:txbxContent>
                              <w:p w14:paraId="4C18A21F" w14:textId="4A1492F9" w:rsidR="00B30AB6" w:rsidRPr="00967A1B" w:rsidRDefault="00B30AB6" w:rsidP="00967A1B">
                                <w:pPr>
                                  <w:jc w:val="center"/>
                                  <w:rPr>
                                    <w:rFonts w:ascii="Times New Roman" w:hAnsi="Times New Roman" w:cs="Times New Roman"/>
                                    <w:sz w:val="24"/>
                                    <w:szCs w:val="24"/>
                                  </w:rPr>
                                </w:pPr>
                                <w:r w:rsidRPr="00967A1B">
                                  <w:rPr>
                                    <w:rFonts w:ascii="Times New Roman" w:hAnsi="Times New Roman" w:cs="Times New Roman"/>
                                    <w:sz w:val="24"/>
                                    <w:szCs w:val="24"/>
                                  </w:rPr>
                                  <w:t xml:space="preserve">Bể </w:t>
                                </w:r>
                                <w:r>
                                  <w:rPr>
                                    <w:rFonts w:ascii="Times New Roman" w:hAnsi="Times New Roman" w:cs="Times New Roman"/>
                                    <w:sz w:val="24"/>
                                    <w:szCs w:val="24"/>
                                  </w:rPr>
                                  <w:t>tách dầu</w:t>
                                </w:r>
                              </w:p>
                            </w:txbxContent>
                          </wps:txbx>
                          <wps:bodyPr rot="0" vert="horz" wrap="square" lIns="91440" tIns="45720" rIns="91440" bIns="45720" anchor="t" anchorCtr="0" upright="1">
                            <a:noAutofit/>
                          </wps:bodyPr>
                        </wps:wsp>
                        <wps:wsp>
                          <wps:cNvPr id="1024472094" name="AutoShape 1946"/>
                          <wps:cNvSpPr>
                            <a:spLocks noChangeArrowheads="1"/>
                          </wps:cNvSpPr>
                          <wps:spPr bwMode="auto">
                            <a:xfrm>
                              <a:off x="5100" y="9227"/>
                              <a:ext cx="2100" cy="604"/>
                            </a:xfrm>
                            <a:prstGeom prst="roundRect">
                              <a:avLst>
                                <a:gd name="adj" fmla="val 16667"/>
                              </a:avLst>
                            </a:prstGeom>
                            <a:solidFill>
                              <a:srgbClr val="FFFFFF"/>
                            </a:solidFill>
                            <a:ln w="9525">
                              <a:solidFill>
                                <a:srgbClr val="FF0000"/>
                              </a:solidFill>
                              <a:round/>
                              <a:headEnd/>
                              <a:tailEnd/>
                            </a:ln>
                          </wps:spPr>
                          <wps:txbx>
                            <w:txbxContent>
                              <w:p w14:paraId="59A0E4CD" w14:textId="29B7A009" w:rsidR="00B30AB6" w:rsidRPr="00967A1B" w:rsidRDefault="00B30AB6" w:rsidP="004D67CC">
                                <w:pPr>
                                  <w:jc w:val="center"/>
                                  <w:rPr>
                                    <w:rFonts w:ascii="Times New Roman" w:hAnsi="Times New Roman" w:cs="Times New Roman"/>
                                    <w:sz w:val="24"/>
                                    <w:szCs w:val="24"/>
                                  </w:rPr>
                                </w:pPr>
                                <w:r w:rsidRPr="00967A1B">
                                  <w:rPr>
                                    <w:rFonts w:ascii="Times New Roman" w:hAnsi="Times New Roman" w:cs="Times New Roman"/>
                                    <w:sz w:val="24"/>
                                    <w:szCs w:val="24"/>
                                  </w:rPr>
                                  <w:t xml:space="preserve">Bể </w:t>
                                </w:r>
                                <w:r>
                                  <w:rPr>
                                    <w:rFonts w:ascii="Times New Roman" w:hAnsi="Times New Roman" w:cs="Times New Roman"/>
                                    <w:sz w:val="24"/>
                                    <w:szCs w:val="24"/>
                                  </w:rPr>
                                  <w:t>kỵ khí</w:t>
                                </w:r>
                              </w:p>
                            </w:txbxContent>
                          </wps:txbx>
                          <wps:bodyPr rot="0" vert="horz" wrap="square" lIns="91440" tIns="45720" rIns="91440" bIns="45720" anchor="t" anchorCtr="0" upright="1">
                            <a:noAutofit/>
                          </wps:bodyPr>
                        </wps:wsp>
                        <wps:wsp>
                          <wps:cNvPr id="1520680895" name="AutoShape 1947"/>
                          <wps:cNvCnPr>
                            <a:cxnSpLocks noChangeShapeType="1"/>
                          </wps:cNvCnPr>
                          <wps:spPr bwMode="auto">
                            <a:xfrm>
                              <a:off x="6150" y="8809"/>
                              <a:ext cx="0" cy="419"/>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2083091840" name="AutoShape 1948"/>
                          <wps:cNvSpPr>
                            <a:spLocks noChangeArrowheads="1"/>
                          </wps:cNvSpPr>
                          <wps:spPr bwMode="auto">
                            <a:xfrm>
                              <a:off x="4901" y="10189"/>
                              <a:ext cx="2465" cy="558"/>
                            </a:xfrm>
                            <a:prstGeom prst="roundRect">
                              <a:avLst>
                                <a:gd name="adj" fmla="val 16667"/>
                              </a:avLst>
                            </a:prstGeom>
                            <a:solidFill>
                              <a:srgbClr val="FFFFFF"/>
                            </a:solidFill>
                            <a:ln w="9525">
                              <a:solidFill>
                                <a:srgbClr val="FF0000"/>
                              </a:solidFill>
                              <a:round/>
                              <a:headEnd/>
                              <a:tailEnd/>
                            </a:ln>
                          </wps:spPr>
                          <wps:txbx>
                            <w:txbxContent>
                              <w:p w14:paraId="372886C0" w14:textId="17FBA0DF" w:rsidR="00B30AB6" w:rsidRPr="00967A1B" w:rsidRDefault="00B30AB6" w:rsidP="00967A1B">
                                <w:pPr>
                                  <w:jc w:val="center"/>
                                  <w:rPr>
                                    <w:rFonts w:ascii="Times New Roman" w:hAnsi="Times New Roman" w:cs="Times New Roman"/>
                                    <w:sz w:val="24"/>
                                    <w:szCs w:val="24"/>
                                  </w:rPr>
                                </w:pPr>
                                <w:r w:rsidRPr="00967A1B">
                                  <w:rPr>
                                    <w:rFonts w:ascii="Times New Roman" w:hAnsi="Times New Roman" w:cs="Times New Roman"/>
                                    <w:sz w:val="24"/>
                                    <w:szCs w:val="24"/>
                                  </w:rPr>
                                  <w:t xml:space="preserve">Bể </w:t>
                                </w:r>
                                <w:r>
                                  <w:rPr>
                                    <w:rFonts w:ascii="Times New Roman" w:hAnsi="Times New Roman" w:cs="Times New Roman"/>
                                    <w:sz w:val="24"/>
                                    <w:szCs w:val="24"/>
                                  </w:rPr>
                                  <w:t>vi sinh hiếu khí</w:t>
                                </w:r>
                              </w:p>
                            </w:txbxContent>
                          </wps:txbx>
                          <wps:bodyPr rot="0" vert="horz" wrap="square" lIns="91440" tIns="45720" rIns="91440" bIns="45720" anchor="t" anchorCtr="0" upright="1">
                            <a:noAutofit/>
                          </wps:bodyPr>
                        </wps:wsp>
                        <wps:wsp>
                          <wps:cNvPr id="660781784" name="AutoShape 1949"/>
                          <wps:cNvCnPr>
                            <a:cxnSpLocks noChangeShapeType="1"/>
                          </wps:cNvCnPr>
                          <wps:spPr bwMode="auto">
                            <a:xfrm>
                              <a:off x="6150" y="10747"/>
                              <a:ext cx="0" cy="371"/>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699349152" name="AutoShape 1950"/>
                          <wps:cNvSpPr>
                            <a:spLocks noChangeArrowheads="1"/>
                          </wps:cNvSpPr>
                          <wps:spPr bwMode="auto">
                            <a:xfrm>
                              <a:off x="5100" y="11118"/>
                              <a:ext cx="2100" cy="558"/>
                            </a:xfrm>
                            <a:prstGeom prst="roundRect">
                              <a:avLst>
                                <a:gd name="adj" fmla="val 16667"/>
                              </a:avLst>
                            </a:prstGeom>
                            <a:solidFill>
                              <a:srgbClr val="FFFFFF"/>
                            </a:solidFill>
                            <a:ln w="9525">
                              <a:solidFill>
                                <a:srgbClr val="FF0000"/>
                              </a:solidFill>
                              <a:round/>
                              <a:headEnd/>
                              <a:tailEnd/>
                            </a:ln>
                          </wps:spPr>
                          <wps:txbx>
                            <w:txbxContent>
                              <w:p w14:paraId="5908FDA2" w14:textId="5E520F91" w:rsidR="00B30AB6" w:rsidRPr="00967A1B" w:rsidRDefault="00B30AB6" w:rsidP="00967A1B">
                                <w:pPr>
                                  <w:jc w:val="center"/>
                                  <w:rPr>
                                    <w:rFonts w:ascii="Times New Roman" w:hAnsi="Times New Roman" w:cs="Times New Roman"/>
                                    <w:sz w:val="24"/>
                                    <w:szCs w:val="24"/>
                                  </w:rPr>
                                </w:pPr>
                                <w:r>
                                  <w:rPr>
                                    <w:rFonts w:ascii="Times New Roman" w:hAnsi="Times New Roman" w:cs="Times New Roman"/>
                                    <w:sz w:val="24"/>
                                    <w:szCs w:val="24"/>
                                  </w:rPr>
                                  <w:t>Bể lắng</w:t>
                                </w:r>
                              </w:p>
                            </w:txbxContent>
                          </wps:txbx>
                          <wps:bodyPr rot="0" vert="horz" wrap="square" lIns="91440" tIns="45720" rIns="91440" bIns="45720" anchor="t" anchorCtr="0" upright="1">
                            <a:noAutofit/>
                          </wps:bodyPr>
                        </wps:wsp>
                        <wps:wsp>
                          <wps:cNvPr id="365383788" name="AutoShape 1951"/>
                          <wps:cNvCnPr>
                            <a:cxnSpLocks noChangeShapeType="1"/>
                          </wps:cNvCnPr>
                          <wps:spPr bwMode="auto">
                            <a:xfrm>
                              <a:off x="6150" y="11677"/>
                              <a:ext cx="0" cy="388"/>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2021712474" name="Text Box 1952"/>
                          <wps:cNvSpPr txBox="1">
                            <a:spLocks noChangeArrowheads="1"/>
                          </wps:cNvSpPr>
                          <wps:spPr bwMode="auto">
                            <a:xfrm>
                              <a:off x="4123" y="13012"/>
                              <a:ext cx="4203" cy="651"/>
                            </a:xfrm>
                            <a:prstGeom prst="rect">
                              <a:avLst/>
                            </a:prstGeom>
                            <a:solidFill>
                              <a:srgbClr val="92D050"/>
                            </a:solidFill>
                            <a:ln w="9525">
                              <a:solidFill>
                                <a:srgbClr val="000000"/>
                              </a:solidFill>
                              <a:miter lim="800000"/>
                              <a:headEnd/>
                              <a:tailEnd/>
                            </a:ln>
                          </wps:spPr>
                          <wps:txbx>
                            <w:txbxContent>
                              <w:p w14:paraId="4863DB29" w14:textId="35C4245C" w:rsidR="00B30AB6" w:rsidRPr="00967A1B" w:rsidRDefault="00B30AB6" w:rsidP="00967A1B">
                                <w:pPr>
                                  <w:jc w:val="center"/>
                                  <w:rPr>
                                    <w:rFonts w:ascii="Times New Roman" w:hAnsi="Times New Roman" w:cs="Times New Roman"/>
                                    <w:b/>
                                    <w:sz w:val="24"/>
                                    <w:szCs w:val="24"/>
                                  </w:rPr>
                                </w:pPr>
                                <w:r w:rsidRPr="00967A1B">
                                  <w:rPr>
                                    <w:rFonts w:ascii="Times New Roman" w:hAnsi="Times New Roman" w:cs="Times New Roman"/>
                                    <w:b/>
                                    <w:sz w:val="24"/>
                                    <w:szCs w:val="24"/>
                                  </w:rPr>
                                  <w:t xml:space="preserve">Hệ thống </w:t>
                                </w:r>
                                <w:r>
                                  <w:rPr>
                                    <w:rFonts w:ascii="Times New Roman" w:hAnsi="Times New Roman" w:cs="Times New Roman"/>
                                    <w:b/>
                                    <w:sz w:val="24"/>
                                    <w:szCs w:val="24"/>
                                  </w:rPr>
                                  <w:t>thu gom nước thải của KCN</w:t>
                                </w:r>
                              </w:p>
                            </w:txbxContent>
                          </wps:txbx>
                          <wps:bodyPr rot="0" vert="horz" wrap="square" lIns="91440" tIns="45720" rIns="91440" bIns="45720" anchor="t" anchorCtr="0" upright="1">
                            <a:noAutofit/>
                          </wps:bodyPr>
                        </wps:wsp>
                        <wps:wsp>
                          <wps:cNvPr id="1468806322" name="AutoShape 1953"/>
                          <wps:cNvCnPr>
                            <a:cxnSpLocks noChangeShapeType="1"/>
                          </wps:cNvCnPr>
                          <wps:spPr bwMode="auto">
                            <a:xfrm>
                              <a:off x="6150" y="7786"/>
                              <a:ext cx="0" cy="418"/>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s:wsp>
                          <wps:cNvPr id="618780969" name="AutoShape 1961"/>
                          <wps:cNvCnPr>
                            <a:cxnSpLocks noChangeShapeType="1"/>
                          </wps:cNvCnPr>
                          <wps:spPr bwMode="auto">
                            <a:xfrm>
                              <a:off x="7216" y="11463"/>
                              <a:ext cx="1297" cy="0"/>
                            </a:xfrm>
                            <a:prstGeom prst="straightConnector1">
                              <a:avLst/>
                            </a:prstGeom>
                            <a:noFill/>
                            <a:ln w="9525">
                              <a:solidFill>
                                <a:srgbClr val="7030A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961213671" name="Text Box 1964"/>
                          <wps:cNvSpPr txBox="1">
                            <a:spLocks noChangeArrowheads="1"/>
                          </wps:cNvSpPr>
                          <wps:spPr bwMode="auto">
                            <a:xfrm>
                              <a:off x="7558" y="9760"/>
                              <a:ext cx="1311" cy="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A216E6" w14:textId="77777777" w:rsidR="00B30AB6" w:rsidRPr="00967A1B" w:rsidRDefault="00B30AB6" w:rsidP="00967A1B">
                                <w:pPr>
                                  <w:spacing w:after="0" w:line="240" w:lineRule="auto"/>
                                  <w:rPr>
                                    <w:rFonts w:ascii="Times New Roman" w:hAnsi="Times New Roman" w:cs="Times New Roman"/>
                                    <w:sz w:val="24"/>
                                    <w:szCs w:val="24"/>
                                  </w:rPr>
                                </w:pPr>
                                <w:r w:rsidRPr="00967A1B">
                                  <w:rPr>
                                    <w:rFonts w:ascii="Times New Roman" w:hAnsi="Times New Roman" w:cs="Times New Roman"/>
                                    <w:sz w:val="24"/>
                                    <w:szCs w:val="24"/>
                                  </w:rPr>
                                  <w:t>Bùn tuần hoàn</w:t>
                                </w:r>
                              </w:p>
                            </w:txbxContent>
                          </wps:txbx>
                          <wps:bodyPr rot="0" vert="horz" wrap="square" lIns="91440" tIns="45720" rIns="91440" bIns="45720" anchor="t" anchorCtr="0" upright="1">
                            <a:noAutofit/>
                          </wps:bodyPr>
                        </wps:wsp>
                        <wps:wsp>
                          <wps:cNvPr id="577316097" name="AutoShape 1968"/>
                          <wps:cNvCnPr>
                            <a:cxnSpLocks noChangeShapeType="1"/>
                          </wps:cNvCnPr>
                          <wps:spPr bwMode="auto">
                            <a:xfrm>
                              <a:off x="7216" y="11339"/>
                              <a:ext cx="390" cy="0"/>
                            </a:xfrm>
                            <a:prstGeom prst="straightConnector1">
                              <a:avLst/>
                            </a:prstGeom>
                            <a:noFill/>
                            <a:ln w="9525">
                              <a:solidFill>
                                <a:srgbClr val="7030A0"/>
                              </a:solidFill>
                              <a:prstDash val="dash"/>
                              <a:round/>
                              <a:headEnd/>
                              <a:tailEnd/>
                            </a:ln>
                            <a:extLst>
                              <a:ext uri="{909E8E84-426E-40DD-AFC4-6F175D3DCCD1}">
                                <a14:hiddenFill xmlns:a14="http://schemas.microsoft.com/office/drawing/2010/main">
                                  <a:noFill/>
                                </a14:hiddenFill>
                              </a:ext>
                            </a:extLst>
                          </wps:spPr>
                          <wps:bodyPr/>
                        </wps:wsp>
                        <wps:wsp>
                          <wps:cNvPr id="820626935" name="AutoShape 1969"/>
                          <wps:cNvCnPr>
                            <a:cxnSpLocks noChangeShapeType="1"/>
                          </wps:cNvCnPr>
                          <wps:spPr bwMode="auto">
                            <a:xfrm>
                              <a:off x="7621" y="9525"/>
                              <a:ext cx="0" cy="1828"/>
                            </a:xfrm>
                            <a:prstGeom prst="straightConnector1">
                              <a:avLst/>
                            </a:prstGeom>
                            <a:noFill/>
                            <a:ln w="9525">
                              <a:solidFill>
                                <a:srgbClr val="7030A0"/>
                              </a:solidFill>
                              <a:prstDash val="dash"/>
                              <a:round/>
                              <a:headEnd/>
                              <a:tailEnd/>
                            </a:ln>
                            <a:extLst>
                              <a:ext uri="{909E8E84-426E-40DD-AFC4-6F175D3DCCD1}">
                                <a14:hiddenFill xmlns:a14="http://schemas.microsoft.com/office/drawing/2010/main">
                                  <a:noFill/>
                                </a14:hiddenFill>
                              </a:ext>
                            </a:extLst>
                          </wps:spPr>
                          <wps:bodyPr/>
                        </wps:wsp>
                        <wps:wsp>
                          <wps:cNvPr id="2113351163" name="AutoShape 1970"/>
                          <wps:cNvCnPr>
                            <a:cxnSpLocks noChangeShapeType="1"/>
                          </wps:cNvCnPr>
                          <wps:spPr bwMode="auto">
                            <a:xfrm flipH="1" flipV="1">
                              <a:off x="7216" y="9511"/>
                              <a:ext cx="391" cy="14"/>
                            </a:xfrm>
                            <a:prstGeom prst="straightConnector1">
                              <a:avLst/>
                            </a:prstGeom>
                            <a:noFill/>
                            <a:ln w="9525">
                              <a:solidFill>
                                <a:srgbClr val="7030A0"/>
                              </a:solidFill>
                              <a:prstDash val="dash"/>
                              <a:round/>
                              <a:headEnd/>
                              <a:tailEnd type="triangle" w="med" len="med"/>
                            </a:ln>
                            <a:extLst>
                              <a:ext uri="{909E8E84-426E-40DD-AFC4-6F175D3DCCD1}">
                                <a14:hiddenFill xmlns:a14="http://schemas.microsoft.com/office/drawing/2010/main">
                                  <a:noFill/>
                                </a14:hiddenFill>
                              </a:ext>
                            </a:extLst>
                          </wps:spPr>
                          <wps:bodyPr/>
                        </wps:wsp>
                        <wps:wsp>
                          <wps:cNvPr id="1822976251" name="Text Box 1976"/>
                          <wps:cNvSpPr txBox="1">
                            <a:spLocks noChangeArrowheads="1"/>
                          </wps:cNvSpPr>
                          <wps:spPr bwMode="auto">
                            <a:xfrm>
                              <a:off x="3110" y="12009"/>
                              <a:ext cx="1096" cy="634"/>
                            </a:xfrm>
                            <a:prstGeom prst="rect">
                              <a:avLst/>
                            </a:prstGeom>
                            <a:solidFill>
                              <a:srgbClr val="FFFFFF"/>
                            </a:solidFill>
                            <a:ln w="9525">
                              <a:solidFill>
                                <a:srgbClr val="000000"/>
                              </a:solidFill>
                              <a:miter lim="800000"/>
                              <a:headEnd/>
                              <a:tailEnd/>
                            </a:ln>
                          </wps:spPr>
                          <wps:txbx>
                            <w:txbxContent>
                              <w:p w14:paraId="5213928F" w14:textId="77777777" w:rsidR="00B30AB6" w:rsidRPr="00967A1B" w:rsidRDefault="00B30AB6" w:rsidP="00967A1B">
                                <w:pPr>
                                  <w:rPr>
                                    <w:rFonts w:ascii="Times New Roman" w:hAnsi="Times New Roman" w:cs="Times New Roman"/>
                                    <w:bCs/>
                                    <w:sz w:val="24"/>
                                    <w:szCs w:val="24"/>
                                  </w:rPr>
                                </w:pPr>
                                <w:r w:rsidRPr="00967A1B">
                                  <w:rPr>
                                    <w:rFonts w:ascii="Times New Roman" w:hAnsi="Times New Roman" w:cs="Times New Roman"/>
                                    <w:bCs/>
                                    <w:sz w:val="24"/>
                                    <w:szCs w:val="24"/>
                                  </w:rPr>
                                  <w:t>Clorine</w:t>
                                </w:r>
                              </w:p>
                            </w:txbxContent>
                          </wps:txbx>
                          <wps:bodyPr rot="0" vert="horz" wrap="square" lIns="91440" tIns="45720" rIns="91440" bIns="45720" anchor="t" anchorCtr="0" upright="1">
                            <a:noAutofit/>
                          </wps:bodyPr>
                        </wps:wsp>
                        <wps:wsp>
                          <wps:cNvPr id="1808115867" name="Text Box 1985"/>
                          <wps:cNvSpPr txBox="1">
                            <a:spLocks noChangeArrowheads="1"/>
                          </wps:cNvSpPr>
                          <wps:spPr bwMode="auto">
                            <a:xfrm>
                              <a:off x="2644" y="7819"/>
                              <a:ext cx="1769" cy="1238"/>
                            </a:xfrm>
                            <a:prstGeom prst="rect">
                              <a:avLst/>
                            </a:prstGeom>
                            <a:solidFill>
                              <a:srgbClr val="FFFFFF"/>
                            </a:solidFill>
                            <a:ln w="9525">
                              <a:solidFill>
                                <a:srgbClr val="000000"/>
                              </a:solidFill>
                              <a:miter lim="800000"/>
                              <a:headEnd/>
                              <a:tailEnd/>
                            </a:ln>
                          </wps:spPr>
                          <wps:txbx>
                            <w:txbxContent>
                              <w:p w14:paraId="5E8D0CD9" w14:textId="77777777" w:rsidR="00B30AB6" w:rsidRPr="00967A1B" w:rsidRDefault="00B30AB6" w:rsidP="00967A1B">
                                <w:pPr>
                                  <w:rPr>
                                    <w:rFonts w:ascii="Times New Roman" w:hAnsi="Times New Roman" w:cs="Times New Roman"/>
                                    <w:bCs/>
                                    <w:sz w:val="24"/>
                                    <w:szCs w:val="24"/>
                                  </w:rPr>
                                </w:pPr>
                                <w:r w:rsidRPr="00967A1B">
                                  <w:rPr>
                                    <w:rFonts w:ascii="Times New Roman" w:hAnsi="Times New Roman" w:cs="Times New Roman"/>
                                    <w:bCs/>
                                    <w:sz w:val="24"/>
                                    <w:szCs w:val="24"/>
                                  </w:rPr>
                                  <w:t>Thiết bị sục khí</w:t>
                                </w:r>
                              </w:p>
                              <w:p w14:paraId="6432C5E9" w14:textId="77777777" w:rsidR="00B30AB6" w:rsidRPr="00967A1B" w:rsidRDefault="00B30AB6" w:rsidP="00967A1B">
                                <w:pPr>
                                  <w:rPr>
                                    <w:rFonts w:ascii="Times New Roman" w:hAnsi="Times New Roman" w:cs="Times New Roman"/>
                                    <w:bCs/>
                                    <w:sz w:val="24"/>
                                    <w:szCs w:val="24"/>
                                  </w:rPr>
                                </w:pPr>
                                <w:r w:rsidRPr="00967A1B">
                                  <w:rPr>
                                    <w:rFonts w:ascii="Times New Roman" w:hAnsi="Times New Roman" w:cs="Times New Roman"/>
                                    <w:bCs/>
                                    <w:sz w:val="24"/>
                                    <w:szCs w:val="24"/>
                                  </w:rPr>
                                  <w:t>Dinh dưỡng (Amoniac)</w:t>
                                </w:r>
                              </w:p>
                            </w:txbxContent>
                          </wps:txbx>
                          <wps:bodyPr rot="0" vert="horz" wrap="square" lIns="91440" tIns="45720" rIns="91440" bIns="45720" anchor="t" anchorCtr="0" upright="1">
                            <a:noAutofit/>
                          </wps:bodyPr>
                        </wps:wsp>
                        <wps:wsp>
                          <wps:cNvPr id="638376169" name="AutoShape 1934"/>
                          <wps:cNvCnPr>
                            <a:cxnSpLocks noChangeShapeType="1"/>
                          </wps:cNvCnPr>
                          <wps:spPr bwMode="auto">
                            <a:xfrm>
                              <a:off x="4241" y="12314"/>
                              <a:ext cx="660" cy="15"/>
                            </a:xfrm>
                            <a:prstGeom prst="bentConnector3">
                              <a:avLst>
                                <a:gd name="adj1" fmla="val 97341"/>
                              </a:avLst>
                            </a:prstGeom>
                            <a:noFill/>
                            <a:ln w="9525">
                              <a:solidFill>
                                <a:srgbClr val="00B0F0"/>
                              </a:solidFill>
                              <a:prstDash val="dash"/>
                              <a:miter lim="800000"/>
                              <a:headEnd/>
                              <a:tailEnd type="triangle" w="med" len="med"/>
                            </a:ln>
                            <a:extLst>
                              <a:ext uri="{909E8E84-426E-40DD-AFC4-6F175D3DCCD1}">
                                <a14:hiddenFill xmlns:a14="http://schemas.microsoft.com/office/drawing/2010/main">
                                  <a:noFill/>
                                </a14:hiddenFill>
                              </a:ext>
                            </a:extLst>
                          </wps:spPr>
                          <wps:bodyPr/>
                        </wps:wsp>
                        <wps:wsp>
                          <wps:cNvPr id="308" name="AutoShape 1950"/>
                          <wps:cNvSpPr>
                            <a:spLocks noChangeArrowheads="1"/>
                          </wps:cNvSpPr>
                          <wps:spPr bwMode="auto">
                            <a:xfrm>
                              <a:off x="4927" y="12045"/>
                              <a:ext cx="2608" cy="558"/>
                            </a:xfrm>
                            <a:prstGeom prst="roundRect">
                              <a:avLst>
                                <a:gd name="adj" fmla="val 16667"/>
                              </a:avLst>
                            </a:prstGeom>
                            <a:solidFill>
                              <a:srgbClr val="FFFFFF"/>
                            </a:solidFill>
                            <a:ln w="9525">
                              <a:solidFill>
                                <a:srgbClr val="FF0000"/>
                              </a:solidFill>
                              <a:round/>
                              <a:headEnd/>
                              <a:tailEnd/>
                            </a:ln>
                          </wps:spPr>
                          <wps:txbx>
                            <w:txbxContent>
                              <w:p w14:paraId="55300811" w14:textId="720DA79D" w:rsidR="00B30AB6" w:rsidRPr="00967A1B" w:rsidRDefault="00B30AB6" w:rsidP="00967A1B">
                                <w:pPr>
                                  <w:jc w:val="center"/>
                                  <w:rPr>
                                    <w:rFonts w:ascii="Times New Roman" w:hAnsi="Times New Roman" w:cs="Times New Roman"/>
                                    <w:sz w:val="24"/>
                                    <w:szCs w:val="24"/>
                                  </w:rPr>
                                </w:pPr>
                                <w:r>
                                  <w:rPr>
                                    <w:rFonts w:ascii="Times New Roman" w:hAnsi="Times New Roman" w:cs="Times New Roman"/>
                                    <w:sz w:val="24"/>
                                    <w:szCs w:val="24"/>
                                  </w:rPr>
                                  <w:t>Bể khử trùng/bể xả</w:t>
                                </w:r>
                              </w:p>
                            </w:txbxContent>
                          </wps:txbx>
                          <wps:bodyPr rot="0" vert="horz" wrap="square" lIns="91440" tIns="45720" rIns="91440" bIns="45720" anchor="t" anchorCtr="0" upright="1">
                            <a:noAutofit/>
                          </wps:bodyPr>
                        </wps:wsp>
                        <wps:wsp>
                          <wps:cNvPr id="309" name="AutoShape 1951"/>
                          <wps:cNvCnPr>
                            <a:cxnSpLocks noChangeShapeType="1"/>
                          </wps:cNvCnPr>
                          <wps:spPr bwMode="auto">
                            <a:xfrm>
                              <a:off x="6215" y="12603"/>
                              <a:ext cx="0" cy="388"/>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margin">
                  <wp14:pctWidth>0</wp14:pctWidth>
                </wp14:sizeRelH>
                <wp14:sizeRelV relativeFrom="margin">
                  <wp14:pctHeight>0</wp14:pctHeight>
                </wp14:sizeRelV>
              </wp:anchor>
            </w:drawing>
          </mc:Choice>
          <mc:Fallback>
            <w:pict>
              <v:group w14:anchorId="477C3F60" id="Group 662" o:spid="_x0000_s1177" style="position:absolute;left:0;text-align:left;margin-left:31.5pt;margin-top:5.2pt;width:390.1pt;height:365.85pt;z-index:251907584;mso-position-horizontal-relative:margin;mso-position-vertical-relative:text;mso-width-relative:margin;mso-height-relative:margin" coordorigin="2644,5613" coordsize="7802,8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">
                <v:roundrect id="AutoShape 1940" o:spid="_x0000_s1178" style="position:absolute;left:8513;top:11148;width:1933;height:63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" strokecolor="red">
                  <v:textbox>
                    <w:txbxContent>
                      <w:p w14:paraId="7A4A8CDD" w14:textId="77777777" w:rsidR="00B30AB6" w:rsidRPr="00967A1B" w:rsidRDefault="00B30AB6" w:rsidP="00967A1B">
                        <w:pPr>
                          <w:jc w:val="center"/>
                          <w:rPr>
                            <w:rFonts w:ascii="Times New Roman" w:hAnsi="Times New Roman" w:cs="Times New Roman"/>
                            <w:sz w:val="24"/>
                            <w:szCs w:val="24"/>
                          </w:rPr>
                        </w:pPr>
                        <w:r w:rsidRPr="00967A1B">
                          <w:rPr>
                            <w:rFonts w:ascii="Times New Roman" w:hAnsi="Times New Roman" w:cs="Times New Roman"/>
                            <w:sz w:val="24"/>
                            <w:szCs w:val="24"/>
                          </w:rPr>
                          <w:t>Bể chứa bùn</w:t>
                        </w:r>
                      </w:p>
                    </w:txbxContent>
                  </v:textbox>
                </v:roundrect>
                <v:group id="Group 660" o:spid="_x0000_s1179" style="position:absolute;left:2644;top:5613;width:6225;height:8050" coordorigin="2644,5613" coordsize="6225,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">
                  <v:shape id="AutoShape 1934" o:spid="_x0000_s1180" type="#_x0000_t34" style="position:absolute;left:4439;top:8456;width:660;height:1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" adj="21026" strokecolor="#00b0f0">
                    <v:stroke dashstyle="dash" endarrow="block"/>
                  </v:shape>
                  <v:shape id="Text Box 1935" o:spid="_x0000_s1181" type="#_x0000_t202" style="position:absolute;left:7263;top:11515;width:1110;height:4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" stroked="f">
                    <v:textbox>
                      <w:txbxContent>
                        <w:p w14:paraId="190AE4FC" w14:textId="77777777" w:rsidR="00B30AB6" w:rsidRPr="00967A1B" w:rsidRDefault="00B30AB6" w:rsidP="00967A1B">
                          <w:pPr>
                            <w:rPr>
                              <w:rFonts w:ascii="Times New Roman" w:hAnsi="Times New Roman" w:cs="Times New Roman"/>
                              <w:sz w:val="24"/>
                              <w:szCs w:val="24"/>
                            </w:rPr>
                          </w:pPr>
                          <w:r w:rsidRPr="00967A1B">
                            <w:rPr>
                              <w:rFonts w:ascii="Times New Roman" w:hAnsi="Times New Roman" w:cs="Times New Roman"/>
                              <w:sz w:val="24"/>
                              <w:szCs w:val="24"/>
                            </w:rPr>
                            <w:t>Bùn thải</w:t>
                          </w:r>
                        </w:p>
                      </w:txbxContent>
                    </v:textbox>
                  </v:shape>
                  <v:shape id="AutoShape 1936" o:spid="_x0000_s1182" type="#_x0000_t32" style="position:absolute;left:6150;top:9833;width:0;height:3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" strokecolor="red">
                    <v:stroke endarrow="block"/>
                  </v:shape>
                  <v:shape id="AutoShape 1938" o:spid="_x0000_s1183" type="#_x0000_t32" style="position:absolute;left:6150;top:6813;width:0;height:3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" strokecolor="red">
                    <v:stroke endarrow="block"/>
                  </v:shape>
                  <v:roundrect id="AutoShape 1941" o:spid="_x0000_s1184" style="position:absolute;left:5100;top:8205;width:2303;height:60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" strokecolor="red">
                    <v:textbox>
                      <w:txbxContent>
                        <w:p w14:paraId="4DB3CB66" w14:textId="45A87FFC" w:rsidR="00B30AB6" w:rsidRPr="00967A1B" w:rsidRDefault="00B30AB6" w:rsidP="004D67CC">
                          <w:pPr>
                            <w:jc w:val="center"/>
                            <w:rPr>
                              <w:rFonts w:ascii="Times New Roman" w:hAnsi="Times New Roman" w:cs="Times New Roman"/>
                              <w:sz w:val="24"/>
                              <w:szCs w:val="24"/>
                            </w:rPr>
                          </w:pPr>
                          <w:r w:rsidRPr="00967A1B">
                            <w:rPr>
                              <w:rFonts w:ascii="Times New Roman" w:hAnsi="Times New Roman" w:cs="Times New Roman"/>
                              <w:sz w:val="24"/>
                              <w:szCs w:val="24"/>
                            </w:rPr>
                            <w:t xml:space="preserve">Bể </w:t>
                          </w:r>
                          <w:r>
                            <w:rPr>
                              <w:rFonts w:ascii="Times New Roman" w:hAnsi="Times New Roman" w:cs="Times New Roman"/>
                              <w:sz w:val="24"/>
                              <w:szCs w:val="24"/>
                            </w:rPr>
                            <w:t>điều hoà</w:t>
                          </w:r>
                        </w:p>
                      </w:txbxContent>
                    </v:textbox>
                  </v:roundrect>
                  <v:roundrect id="AutoShape 1944" o:spid="_x0000_s1185" style="position:absolute;left:4642;top:5613;width:3061;height:120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" strokecolor="red">
                    <v:textbox>
                      <w:txbxContent>
                        <w:p w14:paraId="54E1A6D9" w14:textId="368B4584" w:rsidR="00B30AB6" w:rsidRPr="00967A1B" w:rsidRDefault="00B30AB6" w:rsidP="00967A1B">
                          <w:pPr>
                            <w:jc w:val="center"/>
                            <w:rPr>
                              <w:rFonts w:ascii="Times New Roman" w:hAnsi="Times New Roman" w:cs="Times New Roman"/>
                              <w:sz w:val="24"/>
                              <w:szCs w:val="24"/>
                            </w:rPr>
                          </w:pPr>
                          <w:r w:rsidRPr="00967A1B">
                            <w:rPr>
                              <w:rFonts w:ascii="Times New Roman" w:hAnsi="Times New Roman" w:cs="Times New Roman"/>
                              <w:sz w:val="24"/>
                              <w:szCs w:val="24"/>
                            </w:rPr>
                            <w:t xml:space="preserve">Nước thải </w:t>
                          </w:r>
                          <w:proofErr w:type="gramStart"/>
                          <w:r w:rsidRPr="00967A1B">
                            <w:rPr>
                              <w:rFonts w:ascii="Times New Roman" w:hAnsi="Times New Roman" w:cs="Times New Roman"/>
                              <w:sz w:val="24"/>
                              <w:szCs w:val="24"/>
                            </w:rPr>
                            <w:t xml:space="preserve">sinh </w:t>
                          </w:r>
                          <w:r>
                            <w:rPr>
                              <w:rFonts w:ascii="Times New Roman" w:hAnsi="Times New Roman" w:cs="Times New Roman"/>
                              <w:sz w:val="24"/>
                              <w:szCs w:val="24"/>
                            </w:rPr>
                            <w:t xml:space="preserve"> hoạt</w:t>
                          </w:r>
                          <w:proofErr w:type="gramEnd"/>
                          <w:r>
                            <w:rPr>
                              <w:rFonts w:ascii="Times New Roman" w:hAnsi="Times New Roman" w:cs="Times New Roman"/>
                              <w:sz w:val="24"/>
                              <w:szCs w:val="24"/>
                            </w:rPr>
                            <w:t>, nước vệ sinh phòng nuôi động vật thí nghiệm</w:t>
                          </w:r>
                        </w:p>
                      </w:txbxContent>
                    </v:textbox>
                  </v:roundrect>
                  <v:roundrect id="AutoShape 1945" o:spid="_x0000_s1186" style="position:absolute;left:5100;top:7154;width:2100;height:60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" strokecolor="red">
                    <v:textbox>
                      <w:txbxContent>
                        <w:p w14:paraId="4C18A21F" w14:textId="4A1492F9" w:rsidR="00B30AB6" w:rsidRPr="00967A1B" w:rsidRDefault="00B30AB6" w:rsidP="00967A1B">
                          <w:pPr>
                            <w:jc w:val="center"/>
                            <w:rPr>
                              <w:rFonts w:ascii="Times New Roman" w:hAnsi="Times New Roman" w:cs="Times New Roman"/>
                              <w:sz w:val="24"/>
                              <w:szCs w:val="24"/>
                            </w:rPr>
                          </w:pPr>
                          <w:r w:rsidRPr="00967A1B">
                            <w:rPr>
                              <w:rFonts w:ascii="Times New Roman" w:hAnsi="Times New Roman" w:cs="Times New Roman"/>
                              <w:sz w:val="24"/>
                              <w:szCs w:val="24"/>
                            </w:rPr>
                            <w:t xml:space="preserve">Bể </w:t>
                          </w:r>
                          <w:r>
                            <w:rPr>
                              <w:rFonts w:ascii="Times New Roman" w:hAnsi="Times New Roman" w:cs="Times New Roman"/>
                              <w:sz w:val="24"/>
                              <w:szCs w:val="24"/>
                            </w:rPr>
                            <w:t>tách dầu</w:t>
                          </w:r>
                        </w:p>
                      </w:txbxContent>
                    </v:textbox>
                  </v:roundrect>
                  <v:roundrect id="AutoShape 1946" o:spid="_x0000_s1187" style="position:absolute;left:5100;top:9227;width:2100;height:60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" strokecolor="red">
                    <v:textbox>
                      <w:txbxContent>
                        <w:p w14:paraId="59A0E4CD" w14:textId="29B7A009" w:rsidR="00B30AB6" w:rsidRPr="00967A1B" w:rsidRDefault="00B30AB6" w:rsidP="004D67CC">
                          <w:pPr>
                            <w:jc w:val="center"/>
                            <w:rPr>
                              <w:rFonts w:ascii="Times New Roman" w:hAnsi="Times New Roman" w:cs="Times New Roman"/>
                              <w:sz w:val="24"/>
                              <w:szCs w:val="24"/>
                            </w:rPr>
                          </w:pPr>
                          <w:r w:rsidRPr="00967A1B">
                            <w:rPr>
                              <w:rFonts w:ascii="Times New Roman" w:hAnsi="Times New Roman" w:cs="Times New Roman"/>
                              <w:sz w:val="24"/>
                              <w:szCs w:val="24"/>
                            </w:rPr>
                            <w:t xml:space="preserve">Bể </w:t>
                          </w:r>
                          <w:r>
                            <w:rPr>
                              <w:rFonts w:ascii="Times New Roman" w:hAnsi="Times New Roman" w:cs="Times New Roman"/>
                              <w:sz w:val="24"/>
                              <w:szCs w:val="24"/>
                            </w:rPr>
                            <w:t>kỵ khí</w:t>
                          </w:r>
                        </w:p>
                      </w:txbxContent>
                    </v:textbox>
                  </v:roundrect>
                  <v:shape id="AutoShape 1947" o:spid="_x0000_s1188" type="#_x0000_t32" style="position:absolute;left:6150;top:8809;width:0;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" strokecolor="red">
                    <v:stroke endarrow="block"/>
                  </v:shape>
                  <v:roundrect id="AutoShape 1948" o:spid="_x0000_s1189" style="position:absolute;left:4901;top:10189;width:2465;height:5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" strokecolor="red">
                    <v:textbox>
                      <w:txbxContent>
                        <w:p w14:paraId="372886C0" w14:textId="17FBA0DF" w:rsidR="00B30AB6" w:rsidRPr="00967A1B" w:rsidRDefault="00B30AB6" w:rsidP="00967A1B">
                          <w:pPr>
                            <w:jc w:val="center"/>
                            <w:rPr>
                              <w:rFonts w:ascii="Times New Roman" w:hAnsi="Times New Roman" w:cs="Times New Roman"/>
                              <w:sz w:val="24"/>
                              <w:szCs w:val="24"/>
                            </w:rPr>
                          </w:pPr>
                          <w:r w:rsidRPr="00967A1B">
                            <w:rPr>
                              <w:rFonts w:ascii="Times New Roman" w:hAnsi="Times New Roman" w:cs="Times New Roman"/>
                              <w:sz w:val="24"/>
                              <w:szCs w:val="24"/>
                            </w:rPr>
                            <w:t xml:space="preserve">Bể </w:t>
                          </w:r>
                          <w:r>
                            <w:rPr>
                              <w:rFonts w:ascii="Times New Roman" w:hAnsi="Times New Roman" w:cs="Times New Roman"/>
                              <w:sz w:val="24"/>
                              <w:szCs w:val="24"/>
                            </w:rPr>
                            <w:t>vi sinh hiếu khí</w:t>
                          </w:r>
                        </w:p>
                      </w:txbxContent>
                    </v:textbox>
                  </v:roundrect>
                  <v:shape id="AutoShape 1949" o:spid="_x0000_s1190" type="#_x0000_t32" style="position:absolute;left:6150;top:10747;width:0;height:3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" strokecolor="red">
                    <v:stroke endarrow="block"/>
                  </v:shape>
                  <v:roundrect id="AutoShape 1950" o:spid="_x0000_s1191" style="position:absolute;left:5100;top:11118;width:2100;height:5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" strokecolor="red">
                    <v:textbox>
                      <w:txbxContent>
                        <w:p w14:paraId="5908FDA2" w14:textId="5E520F91" w:rsidR="00B30AB6" w:rsidRPr="00967A1B" w:rsidRDefault="00B30AB6" w:rsidP="00967A1B">
                          <w:pPr>
                            <w:jc w:val="center"/>
                            <w:rPr>
                              <w:rFonts w:ascii="Times New Roman" w:hAnsi="Times New Roman" w:cs="Times New Roman"/>
                              <w:sz w:val="24"/>
                              <w:szCs w:val="24"/>
                            </w:rPr>
                          </w:pPr>
                          <w:r>
                            <w:rPr>
                              <w:rFonts w:ascii="Times New Roman" w:hAnsi="Times New Roman" w:cs="Times New Roman"/>
                              <w:sz w:val="24"/>
                              <w:szCs w:val="24"/>
                            </w:rPr>
                            <w:t>Bể lắng</w:t>
                          </w:r>
                        </w:p>
                      </w:txbxContent>
                    </v:textbox>
                  </v:roundrect>
                  <v:shape id="AutoShape 1951" o:spid="_x0000_s1192" type="#_x0000_t32" style="position:absolute;left:6150;top:11677;width:0;height:3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" strokecolor="red">
                    <v:stroke endarrow="block"/>
                  </v:shape>
                  <v:shape id="Text Box 1952" o:spid="_x0000_s1193" type="#_x0000_t202" style="position:absolute;left:4123;top:13012;width:4203;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" fillcolor="#92d050">
                    <v:textbox>
                      <w:txbxContent>
                        <w:p w14:paraId="4863DB29" w14:textId="35C4245C" w:rsidR="00B30AB6" w:rsidRPr="00967A1B" w:rsidRDefault="00B30AB6" w:rsidP="00967A1B">
                          <w:pPr>
                            <w:jc w:val="center"/>
                            <w:rPr>
                              <w:rFonts w:ascii="Times New Roman" w:hAnsi="Times New Roman" w:cs="Times New Roman"/>
                              <w:b/>
                              <w:sz w:val="24"/>
                              <w:szCs w:val="24"/>
                            </w:rPr>
                          </w:pPr>
                          <w:r w:rsidRPr="00967A1B">
                            <w:rPr>
                              <w:rFonts w:ascii="Times New Roman" w:hAnsi="Times New Roman" w:cs="Times New Roman"/>
                              <w:b/>
                              <w:sz w:val="24"/>
                              <w:szCs w:val="24"/>
                            </w:rPr>
                            <w:t xml:space="preserve">Hệ thống </w:t>
                          </w:r>
                          <w:r>
                            <w:rPr>
                              <w:rFonts w:ascii="Times New Roman" w:hAnsi="Times New Roman" w:cs="Times New Roman"/>
                              <w:b/>
                              <w:sz w:val="24"/>
                              <w:szCs w:val="24"/>
                            </w:rPr>
                            <w:t>thu gom nước thải của KCN</w:t>
                          </w:r>
                        </w:p>
                      </w:txbxContent>
                    </v:textbox>
                  </v:shape>
                  <v:shape id="AutoShape 1953" o:spid="_x0000_s1194" type="#_x0000_t32" style="position:absolute;left:6150;top:7786;width:0;height:4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" strokecolor="red">
                    <v:stroke endarrow="block"/>
                  </v:shape>
                  <v:shape id="AutoShape 1961" o:spid="_x0000_s1195" type="#_x0000_t32" style="position:absolute;left:7216;top:11463;width:1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" strokecolor="#7030a0">
                    <v:stroke dashstyle="dash" endarrow="block"/>
                  </v:shape>
                  <v:shape id="Text Box 1964" o:spid="_x0000_s1196" type="#_x0000_t202" style="position:absolute;left:7558;top:9760;width:1311;height: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" stroked="f">
                    <v:textbox>
                      <w:txbxContent>
                        <w:p w14:paraId="39A216E6" w14:textId="77777777" w:rsidR="00B30AB6" w:rsidRPr="00967A1B" w:rsidRDefault="00B30AB6" w:rsidP="00967A1B">
                          <w:pPr>
                            <w:spacing w:after="0" w:line="240" w:lineRule="auto"/>
                            <w:rPr>
                              <w:rFonts w:ascii="Times New Roman" w:hAnsi="Times New Roman" w:cs="Times New Roman"/>
                              <w:sz w:val="24"/>
                              <w:szCs w:val="24"/>
                            </w:rPr>
                          </w:pPr>
                          <w:r w:rsidRPr="00967A1B">
                            <w:rPr>
                              <w:rFonts w:ascii="Times New Roman" w:hAnsi="Times New Roman" w:cs="Times New Roman"/>
                              <w:sz w:val="24"/>
                              <w:szCs w:val="24"/>
                            </w:rPr>
                            <w:t>Bùn tuần hoàn</w:t>
                          </w:r>
                        </w:p>
                      </w:txbxContent>
                    </v:textbox>
                  </v:shape>
                  <v:shape id="AutoShape 1968" o:spid="_x0000_s1197" type="#_x0000_t32" style="position:absolute;left:7216;top:11339;width:3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" strokecolor="#7030a0">
                    <v:stroke dashstyle="dash"/>
                  </v:shape>
                  <v:shape id="AutoShape 1969" o:spid="_x0000_s1198" type="#_x0000_t32" style="position:absolute;left:7621;top:9525;width:0;height:18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" strokecolor="#7030a0">
                    <v:stroke dashstyle="dash"/>
                  </v:shape>
                  <v:shape id="AutoShape 1970" o:spid="_x0000_s1199" type="#_x0000_t32" style="position:absolute;left:7216;top:9511;width:391;height:1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" strokecolor="#7030a0">
                    <v:stroke dashstyle="dash" endarrow="block"/>
                  </v:shape>
                  <v:shape id="Text Box 1976" o:spid="_x0000_s1200" type="#_x0000_t202" style="position:absolute;left:3110;top:12009;width:1096;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">
                    <v:textbox>
                      <w:txbxContent>
                        <w:p w14:paraId="5213928F" w14:textId="77777777" w:rsidR="00B30AB6" w:rsidRPr="00967A1B" w:rsidRDefault="00B30AB6" w:rsidP="00967A1B">
                          <w:pPr>
                            <w:rPr>
                              <w:rFonts w:ascii="Times New Roman" w:hAnsi="Times New Roman" w:cs="Times New Roman"/>
                              <w:bCs/>
                              <w:sz w:val="24"/>
                              <w:szCs w:val="24"/>
                            </w:rPr>
                          </w:pPr>
                          <w:r w:rsidRPr="00967A1B">
                            <w:rPr>
                              <w:rFonts w:ascii="Times New Roman" w:hAnsi="Times New Roman" w:cs="Times New Roman"/>
                              <w:bCs/>
                              <w:sz w:val="24"/>
                              <w:szCs w:val="24"/>
                            </w:rPr>
                            <w:t>Clorine</w:t>
                          </w:r>
                        </w:p>
                      </w:txbxContent>
                    </v:textbox>
                  </v:shape>
                  <v:shape id="Text Box 1985" o:spid="_x0000_s1201" type="#_x0000_t202" style="position:absolute;left:2644;top:7819;width:1769;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">
                    <v:textbox>
                      <w:txbxContent>
                        <w:p w14:paraId="5E8D0CD9" w14:textId="77777777" w:rsidR="00B30AB6" w:rsidRPr="00967A1B" w:rsidRDefault="00B30AB6" w:rsidP="00967A1B">
                          <w:pPr>
                            <w:rPr>
                              <w:rFonts w:ascii="Times New Roman" w:hAnsi="Times New Roman" w:cs="Times New Roman"/>
                              <w:bCs/>
                              <w:sz w:val="24"/>
                              <w:szCs w:val="24"/>
                            </w:rPr>
                          </w:pPr>
                          <w:r w:rsidRPr="00967A1B">
                            <w:rPr>
                              <w:rFonts w:ascii="Times New Roman" w:hAnsi="Times New Roman" w:cs="Times New Roman"/>
                              <w:bCs/>
                              <w:sz w:val="24"/>
                              <w:szCs w:val="24"/>
                            </w:rPr>
                            <w:t>Thiết bị sục khí</w:t>
                          </w:r>
                        </w:p>
                        <w:p w14:paraId="6432C5E9" w14:textId="77777777" w:rsidR="00B30AB6" w:rsidRPr="00967A1B" w:rsidRDefault="00B30AB6" w:rsidP="00967A1B">
                          <w:pPr>
                            <w:rPr>
                              <w:rFonts w:ascii="Times New Roman" w:hAnsi="Times New Roman" w:cs="Times New Roman"/>
                              <w:bCs/>
                              <w:sz w:val="24"/>
                              <w:szCs w:val="24"/>
                            </w:rPr>
                          </w:pPr>
                          <w:r w:rsidRPr="00967A1B">
                            <w:rPr>
                              <w:rFonts w:ascii="Times New Roman" w:hAnsi="Times New Roman" w:cs="Times New Roman"/>
                              <w:bCs/>
                              <w:sz w:val="24"/>
                              <w:szCs w:val="24"/>
                            </w:rPr>
                            <w:t>Dinh dưỡng (Amoniac)</w:t>
                          </w:r>
                        </w:p>
                      </w:txbxContent>
                    </v:textbox>
                  </v:shape>
                  <v:shape id="AutoShape 1934" o:spid="_x0000_s1202" type="#_x0000_t34" style="position:absolute;left:4241;top:12314;width:660;height:1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" adj="21026" strokecolor="#00b0f0">
                    <v:stroke dashstyle="dash" endarrow="block"/>
                  </v:shape>
                  <v:roundrect id="AutoShape 1950" o:spid="_x0000_s1203" style="position:absolute;left:4927;top:12045;width:2608;height:55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" strokecolor="red">
                    <v:textbox>
                      <w:txbxContent>
                        <w:p w14:paraId="55300811" w14:textId="720DA79D" w:rsidR="00B30AB6" w:rsidRPr="00967A1B" w:rsidRDefault="00B30AB6" w:rsidP="00967A1B">
                          <w:pPr>
                            <w:jc w:val="center"/>
                            <w:rPr>
                              <w:rFonts w:ascii="Times New Roman" w:hAnsi="Times New Roman" w:cs="Times New Roman"/>
                              <w:sz w:val="24"/>
                              <w:szCs w:val="24"/>
                            </w:rPr>
                          </w:pPr>
                          <w:r>
                            <w:rPr>
                              <w:rFonts w:ascii="Times New Roman" w:hAnsi="Times New Roman" w:cs="Times New Roman"/>
                              <w:sz w:val="24"/>
                              <w:szCs w:val="24"/>
                            </w:rPr>
                            <w:t>Bể khử trùng/bể xả</w:t>
                          </w:r>
                        </w:p>
                      </w:txbxContent>
                    </v:textbox>
                  </v:roundrect>
                  <v:shape id="AutoShape 1951" o:spid="_x0000_s1204" type="#_x0000_t32" style="position:absolute;left:6215;top:12603;width:0;height:3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" strokecolor="red">
                    <v:stroke endarrow="block"/>
                  </v:shape>
                </v:group>
                <w10:wrap anchorx="margin"/>
              </v:group>
            </w:pict>
          </mc:Fallback>
        </mc:AlternateContent>
      </w:r>
      <w:r w:rsidR="00730721" w:rsidRPr="00FF1593">
        <w:rPr>
          <w:rFonts w:ascii="Times New Roman" w:eastAsia="Times New Roman" w:hAnsi="Times New Roman" w:cs="Times New Roman"/>
          <w:b/>
          <w:noProof/>
          <w:sz w:val="26"/>
          <w:szCs w:val="26"/>
        </w:rPr>
        <mc:AlternateContent>
          <mc:Choice Requires="wps">
            <w:drawing>
              <wp:anchor distT="0" distB="0" distL="114300" distR="114300" simplePos="0" relativeHeight="251862528" behindDoc="0" locked="0" layoutInCell="1" allowOverlap="1" wp14:anchorId="15BBB9DA" wp14:editId="57CB54C7">
                <wp:simplePos x="0" y="0"/>
                <wp:positionH relativeFrom="column">
                  <wp:posOffset>2387600</wp:posOffset>
                </wp:positionH>
                <wp:positionV relativeFrom="paragraph">
                  <wp:posOffset>60325</wp:posOffset>
                </wp:positionV>
                <wp:extent cx="0" cy="193675"/>
                <wp:effectExtent l="635" t="0" r="0" b="0"/>
                <wp:wrapNone/>
                <wp:docPr id="611095021" name="Straight Arrow Connector 6110950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3675"/>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type="triangle" w="med" len="med"/>
                            </a14:hiddenLine>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oel="http://schemas.microsoft.com/office/2019/extlst">
            <w:pict>
              <v:shape w14:anchorId="5A834297" id="Straight Arrow Connector 611095021" o:spid="_x0000_s1026" type="#_x0000_t32" style="position:absolute;margin-left:188pt;margin-top:4.75pt;width:0;height:15.25pt;z-index:25186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" stroked="f">
                <v:stroke endarrow="block"/>
              </v:shape>
            </w:pict>
          </mc:Fallback>
        </mc:AlternateContent>
      </w:r>
    </w:p>
    <w:p w14:paraId="11C714CB" w14:textId="7612B67E" w:rsidR="00967A1B" w:rsidRPr="00FF1593" w:rsidRDefault="00967A1B" w:rsidP="00541C7C">
      <w:pPr>
        <w:pStyle w:val="Caption"/>
        <w:spacing w:after="0" w:line="276" w:lineRule="auto"/>
        <w:jc w:val="center"/>
        <w:rPr>
          <w:b/>
          <w:color w:val="auto"/>
          <w:sz w:val="26"/>
          <w:szCs w:val="26"/>
          <w:lang w:val="vi-VN"/>
        </w:rPr>
      </w:pPr>
      <w:bookmarkStart w:id="89" w:name="_Toc117780199"/>
    </w:p>
    <w:p w14:paraId="518D9F2A" w14:textId="76AB4C29" w:rsidR="00967A1B" w:rsidRPr="00FF1593" w:rsidRDefault="00967A1B" w:rsidP="00730721">
      <w:pPr>
        <w:pStyle w:val="Caption"/>
        <w:spacing w:after="0" w:line="276" w:lineRule="auto"/>
        <w:ind w:left="284"/>
        <w:jc w:val="center"/>
        <w:rPr>
          <w:b/>
          <w:color w:val="auto"/>
          <w:sz w:val="26"/>
          <w:szCs w:val="26"/>
          <w:lang w:val="vi-VN"/>
        </w:rPr>
      </w:pPr>
    </w:p>
    <w:p w14:paraId="4A2DE15B" w14:textId="5A5C34AE" w:rsidR="00967A1B" w:rsidRPr="00FF1593" w:rsidRDefault="00967A1B" w:rsidP="00730721">
      <w:pPr>
        <w:pStyle w:val="Caption"/>
        <w:spacing w:after="0" w:line="276" w:lineRule="auto"/>
        <w:ind w:left="284"/>
        <w:jc w:val="center"/>
        <w:rPr>
          <w:b/>
          <w:color w:val="auto"/>
          <w:sz w:val="26"/>
          <w:szCs w:val="26"/>
          <w:lang w:val="vi-VN"/>
        </w:rPr>
      </w:pPr>
    </w:p>
    <w:p w14:paraId="1E5DDDA4" w14:textId="74EBD331" w:rsidR="00967A1B" w:rsidRPr="00FF1593" w:rsidRDefault="00967A1B" w:rsidP="00967A1B">
      <w:pPr>
        <w:rPr>
          <w:lang w:val="vi-VN"/>
        </w:rPr>
      </w:pPr>
    </w:p>
    <w:p w14:paraId="1611EFF2" w14:textId="7795C62D" w:rsidR="00967A1B" w:rsidRPr="00FF1593" w:rsidRDefault="00967A1B" w:rsidP="00967A1B">
      <w:pPr>
        <w:rPr>
          <w:lang w:val="vi-VN"/>
        </w:rPr>
      </w:pPr>
    </w:p>
    <w:p w14:paraId="47E0B6BD" w14:textId="5F590DDB" w:rsidR="00967A1B" w:rsidRPr="00FF1593" w:rsidRDefault="00967A1B" w:rsidP="00967A1B">
      <w:pPr>
        <w:rPr>
          <w:lang w:val="vi-VN"/>
        </w:rPr>
      </w:pPr>
    </w:p>
    <w:p w14:paraId="7675849D" w14:textId="6A851BF9" w:rsidR="00967A1B" w:rsidRPr="00FF1593" w:rsidRDefault="00967A1B" w:rsidP="00967A1B">
      <w:pPr>
        <w:rPr>
          <w:lang w:val="vi-VN"/>
        </w:rPr>
      </w:pPr>
    </w:p>
    <w:p w14:paraId="0F8F0391" w14:textId="253FC338" w:rsidR="00967A1B" w:rsidRPr="00FF1593" w:rsidRDefault="00967A1B" w:rsidP="00967A1B">
      <w:pPr>
        <w:rPr>
          <w:lang w:val="vi-VN"/>
        </w:rPr>
      </w:pPr>
    </w:p>
    <w:p w14:paraId="1A30FCFC" w14:textId="517EEC0D" w:rsidR="00967A1B" w:rsidRPr="00FF1593" w:rsidRDefault="00967A1B" w:rsidP="00967A1B">
      <w:pPr>
        <w:rPr>
          <w:lang w:val="vi-VN"/>
        </w:rPr>
      </w:pPr>
    </w:p>
    <w:p w14:paraId="0D3291DB" w14:textId="31D4D6AC" w:rsidR="00967A1B" w:rsidRPr="00FF1593" w:rsidRDefault="00967A1B" w:rsidP="00967A1B">
      <w:pPr>
        <w:rPr>
          <w:lang w:val="vi-VN"/>
        </w:rPr>
      </w:pPr>
    </w:p>
    <w:p w14:paraId="4D3C62D2" w14:textId="67C0FA9F" w:rsidR="00967A1B" w:rsidRPr="00FF1593" w:rsidRDefault="00967A1B" w:rsidP="00967A1B">
      <w:pPr>
        <w:rPr>
          <w:lang w:val="vi-VN"/>
        </w:rPr>
      </w:pPr>
    </w:p>
    <w:p w14:paraId="715B9DDE" w14:textId="2F7996AA" w:rsidR="00967A1B" w:rsidRPr="00FF1593" w:rsidRDefault="00967A1B" w:rsidP="00967A1B">
      <w:pPr>
        <w:rPr>
          <w:lang w:val="vi-VN"/>
        </w:rPr>
      </w:pPr>
    </w:p>
    <w:p w14:paraId="0C26F1DD" w14:textId="2A467EB9" w:rsidR="00967A1B" w:rsidRPr="00FF1593" w:rsidRDefault="00967A1B" w:rsidP="00967A1B">
      <w:pPr>
        <w:rPr>
          <w:lang w:val="vi-VN"/>
        </w:rPr>
      </w:pPr>
    </w:p>
    <w:p w14:paraId="18E68E7F" w14:textId="77777777" w:rsidR="00967A1B" w:rsidRPr="00FF1593" w:rsidRDefault="00967A1B" w:rsidP="00730721">
      <w:pPr>
        <w:pStyle w:val="Caption"/>
        <w:spacing w:after="0" w:line="276" w:lineRule="auto"/>
        <w:ind w:left="284"/>
        <w:jc w:val="center"/>
        <w:rPr>
          <w:b/>
          <w:color w:val="auto"/>
          <w:sz w:val="26"/>
          <w:szCs w:val="26"/>
          <w:lang w:val="vi-VN"/>
        </w:rPr>
      </w:pPr>
    </w:p>
    <w:p w14:paraId="115A2586" w14:textId="77777777" w:rsidR="00967A1B" w:rsidRPr="00FF1593" w:rsidRDefault="00967A1B" w:rsidP="00730721">
      <w:pPr>
        <w:pStyle w:val="Caption"/>
        <w:spacing w:after="0" w:line="276" w:lineRule="auto"/>
        <w:ind w:left="284"/>
        <w:jc w:val="center"/>
        <w:rPr>
          <w:b/>
          <w:color w:val="auto"/>
          <w:sz w:val="26"/>
          <w:szCs w:val="26"/>
          <w:lang w:val="vi-VN"/>
        </w:rPr>
      </w:pPr>
    </w:p>
    <w:p w14:paraId="4FCBD6D5" w14:textId="77777777" w:rsidR="00967A1B" w:rsidRPr="00FF1593" w:rsidRDefault="00967A1B" w:rsidP="00730721">
      <w:pPr>
        <w:pStyle w:val="Caption"/>
        <w:spacing w:after="0" w:line="276" w:lineRule="auto"/>
        <w:ind w:left="284"/>
        <w:jc w:val="center"/>
        <w:rPr>
          <w:b/>
          <w:color w:val="auto"/>
          <w:sz w:val="26"/>
          <w:szCs w:val="26"/>
          <w:lang w:val="vi-VN"/>
        </w:rPr>
      </w:pPr>
    </w:p>
    <w:p w14:paraId="16B65FFB" w14:textId="77777777" w:rsidR="00D01D89" w:rsidRPr="00FF1593" w:rsidRDefault="00D01D89" w:rsidP="00730721">
      <w:pPr>
        <w:pStyle w:val="Caption"/>
        <w:spacing w:after="0" w:line="276" w:lineRule="auto"/>
        <w:ind w:left="284"/>
        <w:jc w:val="center"/>
        <w:rPr>
          <w:b/>
          <w:color w:val="auto"/>
          <w:sz w:val="26"/>
          <w:szCs w:val="26"/>
          <w:lang w:val="vi-VN"/>
        </w:rPr>
      </w:pPr>
    </w:p>
    <w:p w14:paraId="355A81F0" w14:textId="77777777" w:rsidR="00D01D89" w:rsidRPr="00FF1593" w:rsidRDefault="00D01D89" w:rsidP="00730721">
      <w:pPr>
        <w:pStyle w:val="Caption"/>
        <w:spacing w:after="0" w:line="276" w:lineRule="auto"/>
        <w:ind w:left="284"/>
        <w:jc w:val="center"/>
        <w:rPr>
          <w:b/>
          <w:color w:val="auto"/>
          <w:sz w:val="26"/>
          <w:szCs w:val="26"/>
          <w:lang w:val="vi-VN"/>
        </w:rPr>
      </w:pPr>
    </w:p>
    <w:p w14:paraId="7B21AB3C" w14:textId="77777777" w:rsidR="004D67CC" w:rsidRPr="00FF1593" w:rsidRDefault="004D67CC" w:rsidP="00730721">
      <w:pPr>
        <w:pStyle w:val="Caption"/>
        <w:spacing w:after="0" w:line="276" w:lineRule="auto"/>
        <w:ind w:left="284"/>
        <w:jc w:val="center"/>
        <w:rPr>
          <w:b/>
          <w:color w:val="auto"/>
          <w:sz w:val="26"/>
          <w:szCs w:val="26"/>
          <w:lang w:val="vi-VN"/>
        </w:rPr>
      </w:pPr>
    </w:p>
    <w:p w14:paraId="481FA769" w14:textId="62C2C73C" w:rsidR="00730721" w:rsidRPr="00FF1593" w:rsidRDefault="00730721" w:rsidP="00730721">
      <w:pPr>
        <w:pStyle w:val="Caption"/>
        <w:spacing w:after="0" w:line="276" w:lineRule="auto"/>
        <w:ind w:left="284"/>
        <w:jc w:val="center"/>
        <w:rPr>
          <w:b/>
          <w:color w:val="auto"/>
          <w:sz w:val="26"/>
          <w:szCs w:val="26"/>
          <w:lang w:val="vi-VN"/>
        </w:rPr>
      </w:pPr>
      <w:bookmarkStart w:id="90" w:name="_Toc204592094"/>
      <w:r w:rsidRPr="00FF1593">
        <w:rPr>
          <w:b/>
          <w:color w:val="auto"/>
          <w:sz w:val="26"/>
          <w:szCs w:val="26"/>
          <w:lang w:val="vi-VN"/>
        </w:rPr>
        <w:t xml:space="preserve">Hình </w:t>
      </w:r>
      <w:r w:rsidRPr="00FF1593">
        <w:rPr>
          <w:b/>
          <w:color w:val="auto"/>
          <w:sz w:val="26"/>
          <w:szCs w:val="26"/>
        </w:rPr>
        <w:fldChar w:fldCharType="begin"/>
      </w:r>
      <w:r w:rsidRPr="00FF1593">
        <w:rPr>
          <w:b/>
          <w:color w:val="auto"/>
          <w:sz w:val="26"/>
          <w:szCs w:val="26"/>
          <w:lang w:val="vi-VN"/>
        </w:rPr>
        <w:instrText xml:space="preserve"> SEQ Hình \* ARABIC </w:instrText>
      </w:r>
      <w:r w:rsidRPr="00FF1593">
        <w:rPr>
          <w:b/>
          <w:color w:val="auto"/>
          <w:sz w:val="26"/>
          <w:szCs w:val="26"/>
        </w:rPr>
        <w:fldChar w:fldCharType="separate"/>
      </w:r>
      <w:r w:rsidR="006C41B9" w:rsidRPr="00FF1593">
        <w:rPr>
          <w:b/>
          <w:noProof/>
          <w:color w:val="auto"/>
          <w:sz w:val="26"/>
          <w:szCs w:val="26"/>
          <w:lang w:val="vi-VN"/>
        </w:rPr>
        <w:t>12</w:t>
      </w:r>
      <w:r w:rsidRPr="00FF1593">
        <w:rPr>
          <w:b/>
          <w:color w:val="auto"/>
          <w:sz w:val="26"/>
          <w:szCs w:val="26"/>
        </w:rPr>
        <w:fldChar w:fldCharType="end"/>
      </w:r>
      <w:r w:rsidRPr="00FF1593">
        <w:rPr>
          <w:b/>
          <w:color w:val="auto"/>
          <w:sz w:val="26"/>
          <w:szCs w:val="26"/>
          <w:lang w:val="vi-VN"/>
        </w:rPr>
        <w:t xml:space="preserve">. </w:t>
      </w:r>
      <w:r w:rsidR="00974168" w:rsidRPr="00FF1593">
        <w:rPr>
          <w:b/>
          <w:color w:val="auto"/>
          <w:sz w:val="26"/>
          <w:szCs w:val="26"/>
          <w:lang w:val="vi-VN"/>
        </w:rPr>
        <w:t>Hệ th</w:t>
      </w:r>
      <w:r w:rsidR="00D01D89" w:rsidRPr="00FF1593">
        <w:rPr>
          <w:b/>
          <w:color w:val="auto"/>
          <w:sz w:val="26"/>
          <w:szCs w:val="26"/>
          <w:lang w:val="vi-VN"/>
        </w:rPr>
        <w:t>ống XLNT sinh hoạt công suất 16</w:t>
      </w:r>
      <w:r w:rsidR="00974168" w:rsidRPr="00FF1593">
        <w:rPr>
          <w:b/>
          <w:color w:val="auto"/>
          <w:sz w:val="26"/>
          <w:szCs w:val="26"/>
          <w:lang w:val="vi-VN"/>
        </w:rPr>
        <w:t>m</w:t>
      </w:r>
      <w:r w:rsidR="00974168" w:rsidRPr="00FF1593">
        <w:rPr>
          <w:b/>
          <w:color w:val="auto"/>
          <w:sz w:val="26"/>
          <w:szCs w:val="26"/>
          <w:vertAlign w:val="superscript"/>
          <w:lang w:val="vi-VN"/>
        </w:rPr>
        <w:t>3</w:t>
      </w:r>
      <w:r w:rsidR="00974168" w:rsidRPr="00FF1593">
        <w:rPr>
          <w:b/>
          <w:color w:val="auto"/>
          <w:sz w:val="26"/>
          <w:szCs w:val="26"/>
          <w:lang w:val="vi-VN"/>
        </w:rPr>
        <w:t>/ngđ</w:t>
      </w:r>
      <w:bookmarkEnd w:id="90"/>
    </w:p>
    <w:bookmarkEnd w:id="89"/>
    <w:p w14:paraId="01664DE0" w14:textId="611FAE78" w:rsidR="00974168" w:rsidRPr="00FF1593" w:rsidRDefault="00974168" w:rsidP="00974168">
      <w:pPr>
        <w:spacing w:after="0" w:line="276" w:lineRule="auto"/>
        <w:ind w:firstLine="360"/>
        <w:jc w:val="both"/>
        <w:rPr>
          <w:rFonts w:ascii="Times New Roman" w:eastAsia="Arial" w:hAnsi="Times New Roman" w:cs="Times New Roman"/>
          <w:i/>
          <w:sz w:val="26"/>
          <w:szCs w:val="26"/>
          <w:u w:val="single"/>
          <w:lang w:val="vi-VN"/>
        </w:rPr>
      </w:pPr>
      <w:r w:rsidRPr="00FF1593">
        <w:rPr>
          <w:rFonts w:ascii="Times New Roman" w:eastAsia="Arial" w:hAnsi="Times New Roman" w:cs="Times New Roman"/>
          <w:i/>
          <w:sz w:val="26"/>
          <w:szCs w:val="26"/>
          <w:u w:val="single"/>
          <w:lang w:val="vi-VN"/>
        </w:rPr>
        <w:t>Thuyết minh</w:t>
      </w:r>
      <w:r w:rsidRPr="00FF1593">
        <w:rPr>
          <w:rFonts w:ascii="Times New Roman" w:eastAsia="Times New Roman" w:hAnsi="Times New Roman" w:cs="Times New Roman"/>
          <w:sz w:val="26"/>
          <w:szCs w:val="26"/>
          <w:u w:val="single"/>
          <w:lang w:val="vi-VN" w:eastAsia="vi-VN"/>
        </w:rPr>
        <w:t xml:space="preserve"> </w:t>
      </w:r>
      <w:r w:rsidRPr="00FF1593">
        <w:rPr>
          <w:rFonts w:ascii="Times New Roman" w:eastAsia="Arial" w:hAnsi="Times New Roman" w:cs="Times New Roman"/>
          <w:i/>
          <w:sz w:val="26"/>
          <w:szCs w:val="26"/>
          <w:u w:val="single"/>
          <w:lang w:val="vi-VN"/>
        </w:rPr>
        <w:t xml:space="preserve">hệ thống xử lý nước thải sinh hoạt </w:t>
      </w:r>
      <w:r w:rsidR="00F303F3" w:rsidRPr="00FF1593">
        <w:rPr>
          <w:rFonts w:ascii="Times New Roman" w:eastAsia="Arial" w:hAnsi="Times New Roman" w:cs="Times New Roman"/>
          <w:i/>
          <w:sz w:val="26"/>
          <w:szCs w:val="26"/>
          <w:u w:val="single"/>
          <w:lang w:val="vi-VN"/>
        </w:rPr>
        <w:t xml:space="preserve">16 </w:t>
      </w:r>
      <w:r w:rsidRPr="00FF1593">
        <w:rPr>
          <w:rFonts w:ascii="Times New Roman" w:eastAsia="Arial" w:hAnsi="Times New Roman" w:cs="Times New Roman"/>
          <w:i/>
          <w:sz w:val="26"/>
          <w:szCs w:val="26"/>
          <w:u w:val="single"/>
          <w:lang w:val="vi-VN"/>
        </w:rPr>
        <w:t>m</w:t>
      </w:r>
      <w:r w:rsidRPr="00FF1593">
        <w:rPr>
          <w:rFonts w:ascii="Times New Roman" w:eastAsia="Arial" w:hAnsi="Times New Roman" w:cs="Times New Roman"/>
          <w:i/>
          <w:sz w:val="26"/>
          <w:szCs w:val="26"/>
          <w:u w:val="single"/>
          <w:vertAlign w:val="superscript"/>
          <w:lang w:val="vi-VN"/>
        </w:rPr>
        <w:t xml:space="preserve">3 </w:t>
      </w:r>
      <w:r w:rsidRPr="00FF1593">
        <w:rPr>
          <w:rFonts w:ascii="Times New Roman" w:eastAsia="Arial" w:hAnsi="Times New Roman" w:cs="Times New Roman"/>
          <w:i/>
          <w:sz w:val="26"/>
          <w:szCs w:val="26"/>
          <w:u w:val="single"/>
          <w:lang w:val="vi-VN"/>
        </w:rPr>
        <w:t>/ngđ:</w:t>
      </w:r>
    </w:p>
    <w:p w14:paraId="4807EF63" w14:textId="645B39DE" w:rsidR="00541C7C" w:rsidRPr="00FF1593" w:rsidRDefault="00541C7C" w:rsidP="00541C7C">
      <w:pPr>
        <w:spacing w:after="0" w:line="276" w:lineRule="auto"/>
        <w:ind w:firstLine="360"/>
        <w:contextualSpacing/>
        <w:jc w:val="both"/>
        <w:rPr>
          <w:rFonts w:ascii="Times New Roman" w:eastAsia="Times New Roman" w:hAnsi="Times New Roman" w:cs="Times New Roman"/>
          <w:b/>
          <w:i/>
          <w:sz w:val="26"/>
          <w:szCs w:val="26"/>
          <w:lang w:val="vi-VN" w:eastAsia="vi-VN"/>
        </w:rPr>
      </w:pPr>
      <w:r w:rsidRPr="00FF1593">
        <w:rPr>
          <w:rFonts w:ascii="Times New Roman" w:eastAsia="Arial" w:hAnsi="Times New Roman" w:cs="Times New Roman"/>
          <w:b/>
          <w:i/>
          <w:sz w:val="26"/>
          <w:szCs w:val="26"/>
          <w:lang w:val="vi-VN" w:eastAsia="vi-VN"/>
        </w:rPr>
        <w:t>Bể tách dầu</w:t>
      </w:r>
      <w:r w:rsidRPr="00FF1593">
        <w:rPr>
          <w:rFonts w:ascii="Times New Roman" w:eastAsia="Times New Roman" w:hAnsi="Times New Roman" w:cs="Times New Roman"/>
          <w:b/>
          <w:i/>
          <w:sz w:val="26"/>
          <w:szCs w:val="26"/>
          <w:lang w:val="vi-VN" w:eastAsia="vi-VN"/>
        </w:rPr>
        <w:t xml:space="preserve">: </w:t>
      </w:r>
    </w:p>
    <w:p w14:paraId="73778D84" w14:textId="5C638CA0" w:rsidR="00541C7C" w:rsidRPr="00FF1593" w:rsidRDefault="00541C7C" w:rsidP="00541C7C">
      <w:pPr>
        <w:spacing w:after="0" w:line="276" w:lineRule="auto"/>
        <w:ind w:firstLine="36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Có chức năng lắng cặn và tách dầu nổi trên bề mặt nước thải. </w:t>
      </w:r>
    </w:p>
    <w:p w14:paraId="4CC63EF9" w14:textId="3FD400CA" w:rsidR="00730721" w:rsidRPr="00FF1593" w:rsidRDefault="00730721" w:rsidP="00974168">
      <w:pPr>
        <w:spacing w:after="0" w:line="276" w:lineRule="auto"/>
        <w:ind w:firstLine="360"/>
        <w:contextualSpacing/>
        <w:jc w:val="both"/>
        <w:rPr>
          <w:rFonts w:ascii="Times New Roman" w:eastAsia="Times New Roman" w:hAnsi="Times New Roman" w:cs="Times New Roman"/>
          <w:b/>
          <w:i/>
          <w:sz w:val="26"/>
          <w:szCs w:val="26"/>
          <w:lang w:val="vi-VN" w:eastAsia="vi-VN"/>
        </w:rPr>
      </w:pPr>
      <w:r w:rsidRPr="00FF1593">
        <w:rPr>
          <w:rFonts w:ascii="Times New Roman" w:eastAsia="Arial" w:hAnsi="Times New Roman" w:cs="Times New Roman"/>
          <w:b/>
          <w:i/>
          <w:sz w:val="26"/>
          <w:szCs w:val="26"/>
          <w:lang w:val="vi-VN" w:eastAsia="vi-VN"/>
        </w:rPr>
        <w:t xml:space="preserve">Bể </w:t>
      </w:r>
      <w:r w:rsidR="00541C7C" w:rsidRPr="00FF1593">
        <w:rPr>
          <w:rFonts w:ascii="Times New Roman" w:eastAsia="Arial" w:hAnsi="Times New Roman" w:cs="Times New Roman"/>
          <w:b/>
          <w:i/>
          <w:sz w:val="26"/>
          <w:szCs w:val="26"/>
          <w:lang w:val="vi-VN" w:eastAsia="vi-VN"/>
        </w:rPr>
        <w:t>điều hoà</w:t>
      </w:r>
      <w:r w:rsidRPr="00FF1593">
        <w:rPr>
          <w:rFonts w:ascii="Times New Roman" w:eastAsia="Times New Roman" w:hAnsi="Times New Roman" w:cs="Times New Roman"/>
          <w:b/>
          <w:i/>
          <w:sz w:val="26"/>
          <w:szCs w:val="26"/>
          <w:lang w:val="vi-VN" w:eastAsia="vi-VN"/>
        </w:rPr>
        <w:t xml:space="preserve">: </w:t>
      </w:r>
    </w:p>
    <w:p w14:paraId="6C6AC3ED" w14:textId="3E792CBC"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Có chức năng điều hòa lưu lượng và chất lượng nước thải. Từ bể này, nước thải được chuyển đến bể </w:t>
      </w:r>
      <w:r w:rsidR="00541C7C" w:rsidRPr="00FF1593">
        <w:rPr>
          <w:rFonts w:ascii="Times New Roman" w:eastAsia="Times New Roman" w:hAnsi="Times New Roman" w:cs="Times New Roman"/>
          <w:sz w:val="26"/>
          <w:szCs w:val="26"/>
          <w:lang w:val="vi-VN" w:eastAsia="vi-VN"/>
        </w:rPr>
        <w:t>kỵ khí</w:t>
      </w:r>
      <w:r w:rsidRPr="00FF1593">
        <w:rPr>
          <w:rFonts w:ascii="Times New Roman" w:eastAsia="Times New Roman" w:hAnsi="Times New Roman" w:cs="Times New Roman"/>
          <w:sz w:val="26"/>
          <w:szCs w:val="26"/>
          <w:lang w:val="vi-VN" w:eastAsia="vi-VN"/>
        </w:rPr>
        <w:t xml:space="preserve"> bằng bơm chìm. Đồng thời bể này cũng có vai trò làm bể chứa nước thải khi hệ thống dừng lại để sửa chữa hoặc bảo trì trong thời gian nhất định.</w:t>
      </w:r>
    </w:p>
    <w:p w14:paraId="56EB4EDC" w14:textId="1A446275" w:rsidR="00730721" w:rsidRPr="00FF1593" w:rsidRDefault="00730721" w:rsidP="00974168">
      <w:pPr>
        <w:spacing w:after="0" w:line="276" w:lineRule="auto"/>
        <w:ind w:firstLine="360"/>
        <w:contextualSpacing/>
        <w:jc w:val="both"/>
        <w:rPr>
          <w:rFonts w:ascii="Times New Roman" w:eastAsia="Arial" w:hAnsi="Times New Roman" w:cs="Times New Roman"/>
          <w:b/>
          <w:i/>
          <w:sz w:val="26"/>
          <w:szCs w:val="26"/>
          <w:lang w:val="vi-VN" w:eastAsia="vi-VN"/>
        </w:rPr>
      </w:pPr>
      <w:r w:rsidRPr="00FF1593">
        <w:rPr>
          <w:rFonts w:ascii="Times New Roman" w:eastAsia="Arial" w:hAnsi="Times New Roman" w:cs="Times New Roman"/>
          <w:b/>
          <w:i/>
          <w:sz w:val="26"/>
          <w:szCs w:val="26"/>
          <w:lang w:val="vi-VN" w:eastAsia="vi-VN"/>
        </w:rPr>
        <w:t xml:space="preserve">Bể </w:t>
      </w:r>
      <w:r w:rsidR="00541C7C" w:rsidRPr="00FF1593">
        <w:rPr>
          <w:rFonts w:ascii="Times New Roman" w:eastAsia="Arial" w:hAnsi="Times New Roman" w:cs="Times New Roman"/>
          <w:b/>
          <w:i/>
          <w:sz w:val="26"/>
          <w:szCs w:val="26"/>
          <w:lang w:val="vi-VN" w:eastAsia="vi-VN"/>
        </w:rPr>
        <w:t>kỵ khí:</w:t>
      </w:r>
    </w:p>
    <w:p w14:paraId="1C3D4031" w14:textId="5C62B982"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Bể này được thiết kế để loại bỏ hợp chất chứa Nitơ có trong nước thải. Máy khuấy trộn được thiết kế để khuấy trộn đều hỗn hợp bùn hoạt tính và nước thải </w:t>
      </w:r>
      <w:r w:rsidR="00713308" w:rsidRPr="00FF1593">
        <w:rPr>
          <w:rFonts w:ascii="Times New Roman" w:eastAsia="Times New Roman" w:hAnsi="Times New Roman" w:cs="Times New Roman"/>
          <w:sz w:val="26"/>
          <w:szCs w:val="26"/>
          <w:lang w:val="vi-VN" w:eastAsia="vi-VN"/>
        </w:rPr>
        <w:t>nhằm duy trì hoạt động của vi sinh vật trong nước thải. Vi sinh vật (loại kỵ khí) bám vào và phát triển trên bề mặt vật liệu tiếp xúc</w:t>
      </w:r>
      <w:r w:rsidRPr="00FF1593">
        <w:rPr>
          <w:rFonts w:ascii="Times New Roman" w:eastAsia="Times New Roman" w:hAnsi="Times New Roman" w:cs="Times New Roman"/>
          <w:sz w:val="26"/>
          <w:szCs w:val="26"/>
          <w:lang w:val="vi-VN" w:eastAsia="vi-VN"/>
        </w:rPr>
        <w:t>.</w:t>
      </w:r>
    </w:p>
    <w:p w14:paraId="74D44B59" w14:textId="77777777"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Phản ứng khử ni tơ trong nước thải:</w:t>
      </w:r>
    </w:p>
    <w:p w14:paraId="0F5B9457" w14:textId="77777777" w:rsidR="00730721" w:rsidRPr="00FF1593" w:rsidRDefault="00730721" w:rsidP="00974168">
      <w:pPr>
        <w:spacing w:after="0" w:line="276" w:lineRule="auto"/>
        <w:ind w:firstLine="360"/>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pt-BR" w:eastAsia="vi-VN"/>
        </w:rPr>
        <w:t>NO</w:t>
      </w:r>
      <w:r w:rsidRPr="00FF1593">
        <w:rPr>
          <w:rFonts w:ascii="Times New Roman" w:eastAsia="Times New Roman" w:hAnsi="Times New Roman" w:cs="Times New Roman"/>
          <w:sz w:val="26"/>
          <w:szCs w:val="26"/>
          <w:vertAlign w:val="subscript"/>
          <w:lang w:val="pt-BR" w:eastAsia="vi-VN"/>
        </w:rPr>
        <w:t>3</w:t>
      </w:r>
      <w:r w:rsidRPr="00FF1593">
        <w:rPr>
          <w:rFonts w:ascii="Times New Roman" w:eastAsia="Times New Roman" w:hAnsi="Times New Roman" w:cs="Times New Roman"/>
          <w:sz w:val="26"/>
          <w:szCs w:val="26"/>
          <w:vertAlign w:val="superscript"/>
          <w:lang w:val="pt-BR" w:eastAsia="vi-VN"/>
        </w:rPr>
        <w:t>-</w:t>
      </w:r>
      <w:r w:rsidRPr="00FF1593">
        <w:rPr>
          <w:rFonts w:ascii="Times New Roman" w:eastAsia="Times New Roman" w:hAnsi="Times New Roman" w:cs="Times New Roman"/>
          <w:sz w:val="26"/>
          <w:szCs w:val="26"/>
          <w:lang w:val="pt-BR" w:eastAsia="vi-VN"/>
        </w:rPr>
        <w:t xml:space="preserve">  + CH</w:t>
      </w:r>
      <w:r w:rsidRPr="00FF1593">
        <w:rPr>
          <w:rFonts w:ascii="Times New Roman" w:eastAsia="Times New Roman" w:hAnsi="Times New Roman" w:cs="Times New Roman"/>
          <w:sz w:val="26"/>
          <w:szCs w:val="26"/>
          <w:vertAlign w:val="subscript"/>
          <w:lang w:val="pt-BR" w:eastAsia="vi-VN"/>
        </w:rPr>
        <w:t>3</w:t>
      </w:r>
      <w:r w:rsidRPr="00FF1593">
        <w:rPr>
          <w:rFonts w:ascii="Times New Roman" w:eastAsia="Times New Roman" w:hAnsi="Times New Roman" w:cs="Times New Roman"/>
          <w:sz w:val="26"/>
          <w:szCs w:val="26"/>
          <w:lang w:val="pt-BR" w:eastAsia="vi-VN"/>
        </w:rPr>
        <w:t>OH → CO</w:t>
      </w:r>
      <w:r w:rsidRPr="00FF1593">
        <w:rPr>
          <w:rFonts w:ascii="Times New Roman" w:eastAsia="Times New Roman" w:hAnsi="Times New Roman" w:cs="Times New Roman"/>
          <w:sz w:val="26"/>
          <w:szCs w:val="26"/>
          <w:vertAlign w:val="subscript"/>
          <w:lang w:val="pt-BR" w:eastAsia="vi-VN"/>
        </w:rPr>
        <w:t>2</w:t>
      </w:r>
      <w:r w:rsidRPr="00FF1593">
        <w:rPr>
          <w:rFonts w:ascii="Times New Roman" w:eastAsia="Times New Roman" w:hAnsi="Times New Roman" w:cs="Times New Roman"/>
          <w:sz w:val="26"/>
          <w:szCs w:val="26"/>
          <w:lang w:val="pt-BR" w:eastAsia="vi-VN"/>
        </w:rPr>
        <w:t xml:space="preserve"> + N</w:t>
      </w:r>
      <w:r w:rsidRPr="00FF1593">
        <w:rPr>
          <w:rFonts w:ascii="Times New Roman" w:eastAsia="Times New Roman" w:hAnsi="Times New Roman" w:cs="Times New Roman"/>
          <w:sz w:val="26"/>
          <w:szCs w:val="26"/>
          <w:vertAlign w:val="subscript"/>
          <w:lang w:val="pt-BR" w:eastAsia="vi-VN"/>
        </w:rPr>
        <w:t>2</w:t>
      </w:r>
      <w:r w:rsidRPr="00FF1593">
        <w:rPr>
          <w:rFonts w:ascii="Times New Roman" w:eastAsia="Times New Roman" w:hAnsi="Times New Roman" w:cs="Times New Roman"/>
          <w:sz w:val="26"/>
          <w:szCs w:val="26"/>
          <w:lang w:val="pt-BR" w:eastAsia="vi-VN"/>
        </w:rPr>
        <w:t xml:space="preserve"> + H</w:t>
      </w:r>
      <w:r w:rsidRPr="00FF1593">
        <w:rPr>
          <w:rFonts w:ascii="Times New Roman" w:eastAsia="Times New Roman" w:hAnsi="Times New Roman" w:cs="Times New Roman"/>
          <w:sz w:val="26"/>
          <w:szCs w:val="26"/>
          <w:vertAlign w:val="subscript"/>
          <w:lang w:val="pt-BR" w:eastAsia="vi-VN"/>
        </w:rPr>
        <w:t>2</w:t>
      </w:r>
      <w:r w:rsidRPr="00FF1593">
        <w:rPr>
          <w:rFonts w:ascii="Times New Roman" w:eastAsia="Times New Roman" w:hAnsi="Times New Roman" w:cs="Times New Roman"/>
          <w:sz w:val="26"/>
          <w:szCs w:val="26"/>
          <w:lang w:val="pt-BR" w:eastAsia="vi-VN"/>
        </w:rPr>
        <w:t>O + OH</w:t>
      </w:r>
      <w:r w:rsidRPr="00FF1593">
        <w:rPr>
          <w:rFonts w:ascii="Times New Roman" w:eastAsia="Times New Roman" w:hAnsi="Times New Roman" w:cs="Times New Roman"/>
          <w:sz w:val="26"/>
          <w:szCs w:val="26"/>
          <w:vertAlign w:val="superscript"/>
          <w:lang w:val="pt-BR" w:eastAsia="vi-VN"/>
        </w:rPr>
        <w:t>-</w:t>
      </w:r>
      <w:r w:rsidRPr="00FF1593">
        <w:rPr>
          <w:rFonts w:ascii="Times New Roman" w:eastAsia="Times New Roman" w:hAnsi="Times New Roman" w:cs="Times New Roman"/>
          <w:sz w:val="26"/>
          <w:szCs w:val="26"/>
          <w:lang w:val="pt-BR" w:eastAsia="vi-VN"/>
        </w:rPr>
        <w:t xml:space="preserve"> (heterotrophic)</w:t>
      </w:r>
    </w:p>
    <w:p w14:paraId="47567C96" w14:textId="2F535AD6" w:rsidR="00730721" w:rsidRPr="00FF1593" w:rsidRDefault="00730721" w:rsidP="00974168">
      <w:pPr>
        <w:spacing w:after="0" w:line="276" w:lineRule="auto"/>
        <w:ind w:firstLine="360"/>
        <w:contextualSpacing/>
        <w:jc w:val="both"/>
        <w:rPr>
          <w:rFonts w:ascii="Times New Roman" w:eastAsia="Arial" w:hAnsi="Times New Roman" w:cs="Times New Roman"/>
          <w:b/>
          <w:i/>
          <w:sz w:val="26"/>
          <w:szCs w:val="26"/>
          <w:lang w:val="vi-VN" w:eastAsia="vi-VN"/>
        </w:rPr>
      </w:pPr>
      <w:r w:rsidRPr="00FF1593">
        <w:rPr>
          <w:rFonts w:ascii="Times New Roman" w:eastAsia="Arial" w:hAnsi="Times New Roman" w:cs="Times New Roman"/>
          <w:b/>
          <w:i/>
          <w:sz w:val="26"/>
          <w:szCs w:val="26"/>
          <w:lang w:val="vi-VN" w:eastAsia="vi-VN"/>
        </w:rPr>
        <w:lastRenderedPageBreak/>
        <w:t xml:space="preserve">Bể </w:t>
      </w:r>
      <w:r w:rsidR="00713308" w:rsidRPr="00FF1593">
        <w:rPr>
          <w:rFonts w:ascii="Times New Roman" w:eastAsia="Arial" w:hAnsi="Times New Roman" w:cs="Times New Roman"/>
          <w:b/>
          <w:i/>
          <w:sz w:val="26"/>
          <w:szCs w:val="26"/>
          <w:lang w:val="vi-VN" w:eastAsia="vi-VN"/>
        </w:rPr>
        <w:t>vi sinh hiếu khí</w:t>
      </w:r>
    </w:p>
    <w:p w14:paraId="5BF65C0F" w14:textId="7F1DDAB4"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Tại bể này, chất thải có trong nước thải được xử lý bằng quá trình bùn hoạt tính. Máy khổi khí được thiết kế để cung cấp Oxy cho các quá trình xử lý chất thải. </w:t>
      </w:r>
    </w:p>
    <w:p w14:paraId="153695ED" w14:textId="77777777"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x-none" w:eastAsia="x-none"/>
        </w:rPr>
      </w:pPr>
      <w:r w:rsidRPr="00FF1593">
        <w:rPr>
          <w:rFonts w:ascii="Times New Roman" w:eastAsia="Times New Roman" w:hAnsi="Times New Roman" w:cs="Times New Roman"/>
          <w:sz w:val="26"/>
          <w:szCs w:val="26"/>
          <w:lang w:val="x-none" w:eastAsia="x-none"/>
        </w:rPr>
        <w:t>Quá trình chuyển hóa amonia (NH</w:t>
      </w:r>
      <w:r w:rsidRPr="00FF1593">
        <w:rPr>
          <w:rFonts w:ascii="Times New Roman" w:eastAsia="Times New Roman" w:hAnsi="Times New Roman" w:cs="Times New Roman"/>
          <w:sz w:val="26"/>
          <w:szCs w:val="26"/>
          <w:vertAlign w:val="subscript"/>
          <w:lang w:val="x-none" w:eastAsia="x-none"/>
        </w:rPr>
        <w:t>4</w:t>
      </w:r>
      <w:r w:rsidRPr="00FF1593">
        <w:rPr>
          <w:rFonts w:ascii="Times New Roman" w:eastAsia="Times New Roman" w:hAnsi="Times New Roman" w:cs="Times New Roman"/>
          <w:sz w:val="26"/>
          <w:szCs w:val="26"/>
          <w:vertAlign w:val="superscript"/>
          <w:lang w:val="x-none" w:eastAsia="x-none"/>
        </w:rPr>
        <w:t>+</w:t>
      </w:r>
      <w:r w:rsidRPr="00FF1593">
        <w:rPr>
          <w:rFonts w:ascii="Times New Roman" w:eastAsia="Times New Roman" w:hAnsi="Times New Roman" w:cs="Times New Roman"/>
          <w:sz w:val="26"/>
          <w:szCs w:val="26"/>
          <w:lang w:val="x-none" w:eastAsia="x-none"/>
        </w:rPr>
        <w:t>) thành nitrit (NO</w:t>
      </w:r>
      <w:r w:rsidRPr="00FF1593">
        <w:rPr>
          <w:rFonts w:ascii="Times New Roman" w:eastAsia="Times New Roman" w:hAnsi="Times New Roman" w:cs="Times New Roman"/>
          <w:sz w:val="26"/>
          <w:szCs w:val="26"/>
          <w:vertAlign w:val="subscript"/>
          <w:lang w:val="x-none" w:eastAsia="x-none"/>
        </w:rPr>
        <w:t>2</w:t>
      </w:r>
      <w:r w:rsidRPr="00FF1593">
        <w:rPr>
          <w:rFonts w:ascii="Times New Roman" w:eastAsia="Times New Roman" w:hAnsi="Times New Roman" w:cs="Times New Roman"/>
          <w:sz w:val="26"/>
          <w:szCs w:val="26"/>
          <w:vertAlign w:val="superscript"/>
          <w:lang w:val="x-none" w:eastAsia="x-none"/>
        </w:rPr>
        <w:t>-</w:t>
      </w:r>
      <w:r w:rsidRPr="00FF1593">
        <w:rPr>
          <w:rFonts w:ascii="Times New Roman" w:eastAsia="Times New Roman" w:hAnsi="Times New Roman" w:cs="Times New Roman"/>
          <w:sz w:val="26"/>
          <w:szCs w:val="26"/>
          <w:lang w:val="x-none" w:eastAsia="x-none"/>
        </w:rPr>
        <w:t>) và từ nitrit (NO</w:t>
      </w:r>
      <w:r w:rsidRPr="00FF1593">
        <w:rPr>
          <w:rFonts w:ascii="Times New Roman" w:eastAsia="Times New Roman" w:hAnsi="Times New Roman" w:cs="Times New Roman"/>
          <w:sz w:val="26"/>
          <w:szCs w:val="26"/>
          <w:vertAlign w:val="subscript"/>
          <w:lang w:val="x-none" w:eastAsia="x-none"/>
        </w:rPr>
        <w:t>2</w:t>
      </w:r>
      <w:r w:rsidRPr="00FF1593">
        <w:rPr>
          <w:rFonts w:ascii="Times New Roman" w:eastAsia="Times New Roman" w:hAnsi="Times New Roman" w:cs="Times New Roman"/>
          <w:sz w:val="26"/>
          <w:szCs w:val="26"/>
          <w:vertAlign w:val="superscript"/>
          <w:lang w:val="x-none" w:eastAsia="x-none"/>
        </w:rPr>
        <w:t>-</w:t>
      </w:r>
      <w:r w:rsidRPr="00FF1593">
        <w:rPr>
          <w:rFonts w:ascii="Times New Roman" w:eastAsia="Times New Roman" w:hAnsi="Times New Roman" w:cs="Times New Roman"/>
          <w:sz w:val="26"/>
          <w:szCs w:val="26"/>
          <w:lang w:val="x-none" w:eastAsia="x-none"/>
        </w:rPr>
        <w:t>) thành (NO</w:t>
      </w:r>
      <w:r w:rsidRPr="00FF1593">
        <w:rPr>
          <w:rFonts w:ascii="Times New Roman" w:eastAsia="Times New Roman" w:hAnsi="Times New Roman" w:cs="Times New Roman"/>
          <w:sz w:val="26"/>
          <w:szCs w:val="26"/>
          <w:vertAlign w:val="subscript"/>
          <w:lang w:val="x-none" w:eastAsia="x-none"/>
        </w:rPr>
        <w:t>3</w:t>
      </w:r>
      <w:r w:rsidRPr="00FF1593">
        <w:rPr>
          <w:rFonts w:ascii="Times New Roman" w:eastAsia="Times New Roman" w:hAnsi="Times New Roman" w:cs="Times New Roman"/>
          <w:sz w:val="26"/>
          <w:szCs w:val="26"/>
          <w:vertAlign w:val="superscript"/>
          <w:lang w:val="x-none" w:eastAsia="x-none"/>
        </w:rPr>
        <w:t>-</w:t>
      </w:r>
      <w:r w:rsidRPr="00FF1593">
        <w:rPr>
          <w:rFonts w:ascii="Times New Roman" w:eastAsia="Times New Roman" w:hAnsi="Times New Roman" w:cs="Times New Roman"/>
          <w:sz w:val="26"/>
          <w:szCs w:val="26"/>
          <w:lang w:val="x-none" w:eastAsia="x-none"/>
        </w:rPr>
        <w:t>) được thực hiện bởi vi khuẩn nitrosomonas và nitrobacter. Hai loại vi khuẩn này chỉ có ở môi trường hiếu khí khi mà oxy hòa tan trong nước thải bằng 1 mg/l hoặc lớn hơn.</w:t>
      </w:r>
    </w:p>
    <w:p w14:paraId="6A225CD8" w14:textId="77777777"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position w:val="-12"/>
          <w:sz w:val="26"/>
          <w:szCs w:val="26"/>
          <w:lang w:val="pt-BR" w:eastAsia="vi-VN"/>
        </w:rPr>
        <w:object w:dxaOrig="3720" w:dyaOrig="380" w14:anchorId="66A8B27B">
          <v:shape id="_x0000_i1026" type="#_x0000_t75" style="width:186.75pt;height:13.55pt" o:ole="">
            <v:imagedata r:id="rId14" o:title=""/>
          </v:shape>
          <o:OLEObject Type="Embed" ProgID="Equation.3" ShapeID="_x0000_i1026" DrawAspect="Content" ObjectID="_1815206642" r:id="rId15"/>
        </w:object>
      </w:r>
      <w:r w:rsidRPr="00FF1593">
        <w:rPr>
          <w:rFonts w:ascii="Times New Roman" w:eastAsia="Times New Roman" w:hAnsi="Times New Roman" w:cs="Times New Roman"/>
          <w:sz w:val="26"/>
          <w:szCs w:val="26"/>
          <w:lang w:val="pt-BR" w:eastAsia="vi-VN"/>
        </w:rPr>
        <w:t>(vi khuẩn nitrosomonas)</w:t>
      </w:r>
    </w:p>
    <w:p w14:paraId="4350A9B4" w14:textId="77777777"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position w:val="-10"/>
          <w:sz w:val="26"/>
          <w:szCs w:val="26"/>
          <w:lang w:val="pt-BR" w:eastAsia="vi-VN"/>
        </w:rPr>
        <w:object w:dxaOrig="3820" w:dyaOrig="360" w14:anchorId="70D40434">
          <v:shape id="_x0000_i1027" type="#_x0000_t75" style="width:190.35pt;height:13.55pt" o:ole="">
            <v:imagedata r:id="rId16" o:title=""/>
          </v:shape>
          <o:OLEObject Type="Embed" ProgID="Equation.3" ShapeID="_x0000_i1027" DrawAspect="Content" ObjectID="_1815206643" r:id="rId17"/>
        </w:object>
      </w:r>
    </w:p>
    <w:p w14:paraId="088B3310" w14:textId="77777777"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position w:val="-12"/>
          <w:sz w:val="26"/>
          <w:szCs w:val="26"/>
          <w:lang w:val="pt-BR" w:eastAsia="vi-VN"/>
        </w:rPr>
        <w:object w:dxaOrig="2160" w:dyaOrig="380" w14:anchorId="10B231D5">
          <v:shape id="_x0000_i1028" type="#_x0000_t75" style="width:110.5pt;height:13.55pt" o:ole="">
            <v:imagedata r:id="rId18" o:title=""/>
          </v:shape>
          <o:OLEObject Type="Embed" ProgID="Equation.3" ShapeID="_x0000_i1028" DrawAspect="Content" ObjectID="_1815206644" r:id="rId19"/>
        </w:object>
      </w:r>
      <w:r w:rsidRPr="00FF1593">
        <w:rPr>
          <w:rFonts w:ascii="Times New Roman" w:eastAsia="Times New Roman" w:hAnsi="Times New Roman" w:cs="Times New Roman"/>
          <w:sz w:val="26"/>
          <w:szCs w:val="26"/>
          <w:lang w:val="pt-BR" w:eastAsia="vi-VN"/>
        </w:rPr>
        <w:t xml:space="preserve">(Vi khuẩn nitrobacter) </w:t>
      </w:r>
    </w:p>
    <w:p w14:paraId="5F32AA07" w14:textId="77777777"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Sau đó nước thải được tuần hoàn một phần trở lại bể khử ni tơ để chuyển các hợp chất ni tơ về dạng khí N</w:t>
      </w:r>
      <w:r w:rsidRPr="00FF1593">
        <w:rPr>
          <w:rFonts w:ascii="Times New Roman" w:eastAsia="Times New Roman" w:hAnsi="Times New Roman" w:cs="Times New Roman"/>
          <w:sz w:val="26"/>
          <w:szCs w:val="26"/>
          <w:vertAlign w:val="subscript"/>
          <w:lang w:val="pt-BR" w:eastAsia="vi-VN"/>
        </w:rPr>
        <w:t>2</w:t>
      </w:r>
      <w:r w:rsidRPr="00FF1593">
        <w:rPr>
          <w:rFonts w:ascii="Times New Roman" w:eastAsia="Times New Roman" w:hAnsi="Times New Roman" w:cs="Times New Roman"/>
          <w:sz w:val="26"/>
          <w:szCs w:val="26"/>
          <w:lang w:val="pt-BR" w:eastAsia="vi-VN"/>
        </w:rPr>
        <w:t xml:space="preserve"> thoát ra môi trường, làm giảm nồng độ ni tơ trong nước thải.</w:t>
      </w:r>
    </w:p>
    <w:p w14:paraId="35B1B7BE" w14:textId="1BB5B8D7" w:rsidR="00730721" w:rsidRPr="00FF1593" w:rsidRDefault="00730721" w:rsidP="00974168">
      <w:pPr>
        <w:spacing w:after="0" w:line="276" w:lineRule="auto"/>
        <w:ind w:firstLine="360"/>
        <w:contextualSpacing/>
        <w:jc w:val="both"/>
        <w:rPr>
          <w:rFonts w:ascii="Times New Roman" w:eastAsia="Arial" w:hAnsi="Times New Roman" w:cs="Times New Roman"/>
          <w:b/>
          <w:i/>
          <w:sz w:val="26"/>
          <w:szCs w:val="26"/>
          <w:lang w:val="vi-VN" w:eastAsia="vi-VN"/>
        </w:rPr>
      </w:pPr>
      <w:r w:rsidRPr="00FF1593">
        <w:rPr>
          <w:rFonts w:ascii="Times New Roman" w:eastAsia="Arial" w:hAnsi="Times New Roman" w:cs="Times New Roman"/>
          <w:b/>
          <w:i/>
          <w:sz w:val="26"/>
          <w:szCs w:val="26"/>
          <w:lang w:val="vi-VN" w:eastAsia="vi-VN"/>
        </w:rPr>
        <w:t>Bể lắ</w:t>
      </w:r>
      <w:r w:rsidR="00713308" w:rsidRPr="00FF1593">
        <w:rPr>
          <w:rFonts w:ascii="Times New Roman" w:eastAsia="Arial" w:hAnsi="Times New Roman" w:cs="Times New Roman"/>
          <w:b/>
          <w:i/>
          <w:sz w:val="26"/>
          <w:szCs w:val="26"/>
          <w:lang w:val="vi-VN" w:eastAsia="vi-VN"/>
        </w:rPr>
        <w:t xml:space="preserve">ng </w:t>
      </w:r>
    </w:p>
    <w:p w14:paraId="7DE2CEC2" w14:textId="77777777"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Sau khi qua bể xử lý Nitrat hóa nước được chảy tràn sang bể lắng, trong bể này diễn ra quá trình lắng, phần nước trong sẽ tràn qua máng tràn sang vào bể khử trùng và chứa nước sau xử lý, phần bùn lắng xuống được tuần hoàn về bể khử Nitơ. Bùn dư trong hệ thống được định kỳ xả vào bể chứa bùn khi hàm lượng MLSS trong bể &gt;3.000mg/L.</w:t>
      </w:r>
    </w:p>
    <w:p w14:paraId="0122E769" w14:textId="416D7B75" w:rsidR="00730721" w:rsidRPr="00FF1593" w:rsidRDefault="00730721" w:rsidP="00974168">
      <w:pPr>
        <w:spacing w:after="0" w:line="276" w:lineRule="auto"/>
        <w:ind w:firstLine="360"/>
        <w:contextualSpacing/>
        <w:jc w:val="both"/>
        <w:rPr>
          <w:rFonts w:ascii="Times New Roman" w:eastAsia="Arial" w:hAnsi="Times New Roman" w:cs="Times New Roman"/>
          <w:b/>
          <w:i/>
          <w:sz w:val="26"/>
          <w:szCs w:val="26"/>
          <w:lang w:val="vi-VN" w:eastAsia="vi-VN"/>
        </w:rPr>
      </w:pPr>
      <w:r w:rsidRPr="00FF1593">
        <w:rPr>
          <w:rFonts w:ascii="Times New Roman" w:eastAsia="Arial" w:hAnsi="Times New Roman" w:cs="Times New Roman"/>
          <w:b/>
          <w:i/>
          <w:sz w:val="26"/>
          <w:szCs w:val="26"/>
          <w:lang w:val="vi-VN" w:eastAsia="vi-VN"/>
        </w:rPr>
        <w:t>Bể khử</w:t>
      </w:r>
      <w:r w:rsidR="00713308" w:rsidRPr="00FF1593">
        <w:rPr>
          <w:rFonts w:ascii="Times New Roman" w:eastAsia="Arial" w:hAnsi="Times New Roman" w:cs="Times New Roman"/>
          <w:b/>
          <w:i/>
          <w:sz w:val="26"/>
          <w:szCs w:val="26"/>
          <w:lang w:val="vi-VN" w:eastAsia="vi-VN"/>
        </w:rPr>
        <w:t xml:space="preserve"> trùng/bể xả</w:t>
      </w:r>
    </w:p>
    <w:p w14:paraId="33144F3B" w14:textId="5BBDF179"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Trước khi đi ra hệ thống thoát nước bên ngoài, nước thải sau xử lý được khử trùng bằng NaOCl để diệt Coliform và các vi khuẩn gây bệnh. Nước thải sau xử lý đạt </w:t>
      </w:r>
      <w:r w:rsidR="00713308" w:rsidRPr="00FF1593">
        <w:rPr>
          <w:rFonts w:ascii="Times New Roman" w:eastAsia="Times New Roman" w:hAnsi="Times New Roman" w:cs="Times New Roman"/>
          <w:sz w:val="26"/>
          <w:szCs w:val="26"/>
          <w:lang w:val="vi-VN" w:eastAsia="vi-VN"/>
        </w:rPr>
        <w:t xml:space="preserve">tiêu chuẩn đấu nối của KCN Thăng Long II </w:t>
      </w:r>
      <w:r w:rsidRPr="00FF1593">
        <w:rPr>
          <w:rFonts w:ascii="Times New Roman" w:eastAsia="Times New Roman" w:hAnsi="Times New Roman" w:cs="Times New Roman"/>
          <w:sz w:val="26"/>
          <w:szCs w:val="26"/>
          <w:lang w:val="vi-VN" w:eastAsia="vi-VN"/>
        </w:rPr>
        <w:t>và được xả vào điểm xả.</w:t>
      </w:r>
    </w:p>
    <w:p w14:paraId="2D306B18" w14:textId="77777777" w:rsidR="00730721" w:rsidRPr="00FF1593" w:rsidRDefault="00730721" w:rsidP="00974168">
      <w:pPr>
        <w:spacing w:after="0" w:line="276" w:lineRule="auto"/>
        <w:ind w:firstLine="360"/>
        <w:contextualSpacing/>
        <w:jc w:val="both"/>
        <w:rPr>
          <w:rFonts w:ascii="Times New Roman" w:eastAsia="Arial" w:hAnsi="Times New Roman" w:cs="Times New Roman"/>
          <w:b/>
          <w:i/>
          <w:sz w:val="26"/>
          <w:szCs w:val="26"/>
          <w:lang w:val="vi-VN" w:eastAsia="vi-VN"/>
        </w:rPr>
      </w:pPr>
      <w:r w:rsidRPr="00FF1593">
        <w:rPr>
          <w:rFonts w:ascii="Times New Roman" w:eastAsia="Arial" w:hAnsi="Times New Roman" w:cs="Times New Roman"/>
          <w:b/>
          <w:i/>
          <w:sz w:val="26"/>
          <w:szCs w:val="26"/>
          <w:lang w:val="vi-VN" w:eastAsia="vi-VN"/>
        </w:rPr>
        <w:t>Bể chứa bùn (Sludge tank)</w:t>
      </w:r>
    </w:p>
    <w:p w14:paraId="358942D6" w14:textId="6C1B2BA0" w:rsidR="00730721" w:rsidRPr="00FF1593" w:rsidRDefault="00730721" w:rsidP="00974168">
      <w:pPr>
        <w:spacing w:after="0" w:line="276" w:lineRule="auto"/>
        <w:ind w:firstLine="36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Bùn dư từ hệ thống được bơm về và chứa trong bể này. Bùn sẽ được hút ra bằng xe hút chuyên dụng khi bể này đầy.</w:t>
      </w:r>
    </w:p>
    <w:p w14:paraId="6DD5D608" w14:textId="348639D8" w:rsidR="00730721" w:rsidRPr="00FF1593" w:rsidRDefault="00730721" w:rsidP="00730721">
      <w:pPr>
        <w:pStyle w:val="Caption"/>
        <w:keepNext/>
        <w:spacing w:before="120" w:after="120"/>
        <w:ind w:left="284"/>
        <w:jc w:val="center"/>
        <w:rPr>
          <w:b/>
          <w:color w:val="auto"/>
          <w:sz w:val="26"/>
          <w:szCs w:val="26"/>
          <w:lang w:val="da-DK"/>
        </w:rPr>
      </w:pPr>
      <w:bookmarkStart w:id="91" w:name="_Toc204592072"/>
      <w:bookmarkStart w:id="92" w:name="_Toc117780167"/>
      <w:r w:rsidRPr="00FF1593">
        <w:rPr>
          <w:b/>
          <w:color w:val="auto"/>
          <w:sz w:val="26"/>
          <w:szCs w:val="26"/>
          <w:lang w:val="da-DK"/>
        </w:rPr>
        <w:t xml:space="preserve">Bảng </w:t>
      </w:r>
      <w:r w:rsidRPr="00FF1593">
        <w:rPr>
          <w:b/>
          <w:color w:val="auto"/>
          <w:sz w:val="26"/>
          <w:szCs w:val="26"/>
          <w:lang w:val="da-DK"/>
        </w:rPr>
        <w:fldChar w:fldCharType="begin"/>
      </w:r>
      <w:r w:rsidRPr="00FF1593">
        <w:rPr>
          <w:b/>
          <w:color w:val="auto"/>
          <w:sz w:val="26"/>
          <w:szCs w:val="26"/>
          <w:lang w:val="da-DK"/>
        </w:rPr>
        <w:instrText xml:space="preserve"> SEQ Bảng \* ARABIC </w:instrText>
      </w:r>
      <w:r w:rsidRPr="00FF1593">
        <w:rPr>
          <w:b/>
          <w:color w:val="auto"/>
          <w:sz w:val="26"/>
          <w:szCs w:val="26"/>
          <w:lang w:val="da-DK"/>
        </w:rPr>
        <w:fldChar w:fldCharType="separate"/>
      </w:r>
      <w:r w:rsidR="006C41B9" w:rsidRPr="00FF1593">
        <w:rPr>
          <w:b/>
          <w:noProof/>
          <w:color w:val="auto"/>
          <w:sz w:val="26"/>
          <w:szCs w:val="26"/>
          <w:lang w:val="da-DK"/>
        </w:rPr>
        <w:t>8</w:t>
      </w:r>
      <w:r w:rsidRPr="00FF1593">
        <w:rPr>
          <w:b/>
          <w:color w:val="auto"/>
          <w:sz w:val="26"/>
          <w:szCs w:val="26"/>
          <w:lang w:val="da-DK"/>
        </w:rPr>
        <w:fldChar w:fldCharType="end"/>
      </w:r>
      <w:r w:rsidRPr="00FF1593">
        <w:rPr>
          <w:b/>
          <w:color w:val="auto"/>
          <w:sz w:val="26"/>
          <w:szCs w:val="26"/>
          <w:lang w:val="da-DK"/>
        </w:rPr>
        <w:t xml:space="preserve">. </w:t>
      </w:r>
      <w:r w:rsidR="00974168" w:rsidRPr="00FF1593">
        <w:rPr>
          <w:b/>
          <w:color w:val="auto"/>
          <w:sz w:val="26"/>
          <w:szCs w:val="26"/>
          <w:lang w:val="da-DK"/>
        </w:rPr>
        <w:t xml:space="preserve">Các hạng mục của hệ thống xử lý nước thải sinh hoạt </w:t>
      </w:r>
      <w:r w:rsidR="00713308" w:rsidRPr="00FF1593">
        <w:rPr>
          <w:b/>
          <w:color w:val="auto"/>
          <w:sz w:val="26"/>
          <w:szCs w:val="26"/>
          <w:lang w:val="da-DK"/>
        </w:rPr>
        <w:t>16</w:t>
      </w:r>
      <w:r w:rsidR="00974168" w:rsidRPr="00FF1593">
        <w:rPr>
          <w:b/>
          <w:color w:val="auto"/>
          <w:sz w:val="26"/>
          <w:szCs w:val="26"/>
          <w:lang w:val="da-DK"/>
        </w:rPr>
        <w:t>m</w:t>
      </w:r>
      <w:r w:rsidR="00974168" w:rsidRPr="00FF1593">
        <w:rPr>
          <w:b/>
          <w:color w:val="auto"/>
          <w:sz w:val="26"/>
          <w:szCs w:val="26"/>
          <w:vertAlign w:val="superscript"/>
          <w:lang w:val="da-DK"/>
        </w:rPr>
        <w:t>3</w:t>
      </w:r>
      <w:r w:rsidR="00974168" w:rsidRPr="00FF1593">
        <w:rPr>
          <w:b/>
          <w:color w:val="auto"/>
          <w:sz w:val="26"/>
          <w:szCs w:val="26"/>
          <w:lang w:val="da-DK"/>
        </w:rPr>
        <w:t>/ngđ</w:t>
      </w:r>
      <w:bookmarkEnd w:id="91"/>
    </w:p>
    <w:tbl>
      <w:tblPr>
        <w:tblW w:w="89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2437"/>
        <w:gridCol w:w="1800"/>
        <w:gridCol w:w="2070"/>
        <w:gridCol w:w="1080"/>
        <w:gridCol w:w="900"/>
      </w:tblGrid>
      <w:tr w:rsidR="00FF1593" w:rsidRPr="00FF1593" w14:paraId="4B23A24B" w14:textId="77777777" w:rsidTr="00A87752">
        <w:trPr>
          <w:tblHeader/>
          <w:jc w:val="center"/>
        </w:trPr>
        <w:tc>
          <w:tcPr>
            <w:tcW w:w="708" w:type="dxa"/>
            <w:vMerge w:val="restart"/>
            <w:vAlign w:val="center"/>
          </w:tcPr>
          <w:bookmarkEnd w:id="92"/>
          <w:p w14:paraId="3F80E199" w14:textId="77777777" w:rsidR="00A87752" w:rsidRPr="00FF1593" w:rsidRDefault="00A87752" w:rsidP="00A87752">
            <w:pPr>
              <w:tabs>
                <w:tab w:val="left" w:pos="65"/>
              </w:tabs>
              <w:spacing w:after="0" w:line="240" w:lineRule="auto"/>
              <w:ind w:left="-115" w:firstLine="43"/>
              <w:jc w:val="center"/>
              <w:rPr>
                <w:rFonts w:ascii="Times New Roman" w:eastAsia="Times New Roman" w:hAnsi="Times New Roman" w:cs="Times New Roman"/>
                <w:b/>
                <w:sz w:val="26"/>
                <w:szCs w:val="26"/>
                <w:lang w:val="pt-BR" w:eastAsia="vi-VN"/>
              </w:rPr>
            </w:pPr>
            <w:r w:rsidRPr="00FF1593">
              <w:rPr>
                <w:rFonts w:ascii="Times New Roman" w:eastAsia="Times New Roman" w:hAnsi="Times New Roman" w:cs="Times New Roman"/>
                <w:b/>
                <w:sz w:val="26"/>
                <w:szCs w:val="26"/>
                <w:lang w:val="pt-BR" w:eastAsia="vi-VN"/>
              </w:rPr>
              <w:t>STT</w:t>
            </w:r>
          </w:p>
        </w:tc>
        <w:tc>
          <w:tcPr>
            <w:tcW w:w="2437" w:type="dxa"/>
            <w:vMerge w:val="restart"/>
            <w:vAlign w:val="center"/>
          </w:tcPr>
          <w:p w14:paraId="4E5B8B9D" w14:textId="77777777" w:rsidR="00A87752" w:rsidRPr="00FF1593" w:rsidRDefault="00A87752" w:rsidP="00A87752">
            <w:pPr>
              <w:tabs>
                <w:tab w:val="left" w:pos="65"/>
              </w:tabs>
              <w:spacing w:after="0" w:line="240" w:lineRule="auto"/>
              <w:ind w:left="-115" w:firstLine="43"/>
              <w:jc w:val="center"/>
              <w:rPr>
                <w:rFonts w:ascii="Times New Roman" w:eastAsia="Times New Roman" w:hAnsi="Times New Roman" w:cs="Times New Roman"/>
                <w:b/>
                <w:sz w:val="26"/>
                <w:szCs w:val="26"/>
                <w:lang w:val="pt-BR" w:eastAsia="vi-VN"/>
              </w:rPr>
            </w:pPr>
            <w:r w:rsidRPr="00FF1593">
              <w:rPr>
                <w:rFonts w:ascii="Times New Roman" w:eastAsia="Times New Roman" w:hAnsi="Times New Roman" w:cs="Times New Roman"/>
                <w:b/>
                <w:sz w:val="26"/>
                <w:szCs w:val="26"/>
                <w:lang w:val="pt-BR" w:eastAsia="vi-VN"/>
              </w:rPr>
              <w:t>Tên thiết bị</w:t>
            </w:r>
          </w:p>
        </w:tc>
        <w:tc>
          <w:tcPr>
            <w:tcW w:w="3870" w:type="dxa"/>
            <w:gridSpan w:val="2"/>
            <w:vAlign w:val="center"/>
          </w:tcPr>
          <w:p w14:paraId="2907E87E" w14:textId="77777777" w:rsidR="00A87752" w:rsidRPr="00FF1593" w:rsidRDefault="00A87752" w:rsidP="00A87752">
            <w:pPr>
              <w:tabs>
                <w:tab w:val="left" w:pos="65"/>
              </w:tabs>
              <w:spacing w:after="0" w:line="240" w:lineRule="auto"/>
              <w:ind w:left="-115" w:firstLine="43"/>
              <w:jc w:val="center"/>
              <w:rPr>
                <w:rFonts w:ascii="Times New Roman" w:eastAsia="Times New Roman" w:hAnsi="Times New Roman" w:cs="Times New Roman"/>
                <w:b/>
                <w:sz w:val="26"/>
                <w:szCs w:val="26"/>
                <w:lang w:val="pt-BR" w:eastAsia="vi-VN"/>
              </w:rPr>
            </w:pPr>
            <w:r w:rsidRPr="00FF1593">
              <w:rPr>
                <w:rFonts w:ascii="Times New Roman" w:eastAsia="Times New Roman" w:hAnsi="Times New Roman" w:cs="Times New Roman"/>
                <w:b/>
                <w:sz w:val="26"/>
                <w:szCs w:val="26"/>
                <w:lang w:val="pt-BR" w:eastAsia="vi-VN"/>
              </w:rPr>
              <w:t>Đặc điểm</w:t>
            </w:r>
          </w:p>
        </w:tc>
        <w:tc>
          <w:tcPr>
            <w:tcW w:w="1080" w:type="dxa"/>
            <w:vMerge w:val="restart"/>
            <w:vAlign w:val="center"/>
          </w:tcPr>
          <w:p w14:paraId="2F6EF72D" w14:textId="77777777" w:rsidR="00A87752" w:rsidRPr="00FF1593" w:rsidRDefault="00A87752" w:rsidP="00A87752">
            <w:pPr>
              <w:tabs>
                <w:tab w:val="left" w:pos="65"/>
              </w:tabs>
              <w:spacing w:after="0" w:line="240" w:lineRule="auto"/>
              <w:ind w:left="-115" w:firstLine="43"/>
              <w:jc w:val="center"/>
              <w:rPr>
                <w:rFonts w:ascii="Times New Roman" w:eastAsia="Times New Roman" w:hAnsi="Times New Roman" w:cs="Times New Roman"/>
                <w:b/>
                <w:sz w:val="26"/>
                <w:szCs w:val="26"/>
                <w:lang w:val="pt-BR" w:eastAsia="vi-VN"/>
              </w:rPr>
            </w:pPr>
            <w:r w:rsidRPr="00FF1593">
              <w:rPr>
                <w:rFonts w:ascii="Times New Roman" w:eastAsia="Times New Roman" w:hAnsi="Times New Roman" w:cs="Times New Roman"/>
                <w:b/>
                <w:sz w:val="26"/>
                <w:szCs w:val="26"/>
                <w:lang w:val="pt-BR" w:eastAsia="vi-VN"/>
              </w:rPr>
              <w:t>Số lượng</w:t>
            </w:r>
          </w:p>
        </w:tc>
        <w:tc>
          <w:tcPr>
            <w:tcW w:w="900" w:type="dxa"/>
            <w:vMerge w:val="restart"/>
            <w:vAlign w:val="center"/>
          </w:tcPr>
          <w:p w14:paraId="4F0D452D" w14:textId="77777777" w:rsidR="00A87752" w:rsidRPr="00FF1593" w:rsidRDefault="00A87752" w:rsidP="00A87752">
            <w:pPr>
              <w:tabs>
                <w:tab w:val="left" w:pos="65"/>
              </w:tabs>
              <w:spacing w:after="0" w:line="240" w:lineRule="auto"/>
              <w:ind w:left="-115" w:firstLine="43"/>
              <w:jc w:val="center"/>
              <w:rPr>
                <w:rFonts w:ascii="Times New Roman" w:eastAsia="Times New Roman" w:hAnsi="Times New Roman" w:cs="Times New Roman"/>
                <w:b/>
                <w:sz w:val="26"/>
                <w:szCs w:val="26"/>
                <w:lang w:val="pt-BR" w:eastAsia="vi-VN"/>
              </w:rPr>
            </w:pPr>
            <w:r w:rsidRPr="00FF1593">
              <w:rPr>
                <w:rFonts w:ascii="Times New Roman" w:eastAsia="Times New Roman" w:hAnsi="Times New Roman" w:cs="Times New Roman"/>
                <w:b/>
                <w:sz w:val="26"/>
                <w:szCs w:val="26"/>
                <w:lang w:val="pt-BR" w:eastAsia="vi-VN"/>
              </w:rPr>
              <w:t>ĐVT</w:t>
            </w:r>
          </w:p>
        </w:tc>
      </w:tr>
      <w:tr w:rsidR="00FF1593" w:rsidRPr="00FF1593" w14:paraId="5370B96B" w14:textId="77777777" w:rsidTr="00A87752">
        <w:trPr>
          <w:jc w:val="center"/>
        </w:trPr>
        <w:tc>
          <w:tcPr>
            <w:tcW w:w="708" w:type="dxa"/>
            <w:vMerge/>
            <w:vAlign w:val="center"/>
          </w:tcPr>
          <w:p w14:paraId="3115F402" w14:textId="77777777" w:rsidR="00A87752" w:rsidRPr="00FF1593" w:rsidRDefault="00A87752" w:rsidP="00A87752">
            <w:pPr>
              <w:tabs>
                <w:tab w:val="left" w:pos="65"/>
              </w:tabs>
              <w:spacing w:after="0" w:line="240" w:lineRule="auto"/>
              <w:ind w:left="-115" w:firstLine="43"/>
              <w:jc w:val="center"/>
              <w:rPr>
                <w:rFonts w:ascii="Times New Roman" w:eastAsia="Times New Roman" w:hAnsi="Times New Roman" w:cs="Times New Roman"/>
                <w:b/>
                <w:sz w:val="26"/>
                <w:szCs w:val="26"/>
                <w:lang w:val="pt-BR" w:eastAsia="vi-VN"/>
              </w:rPr>
            </w:pPr>
          </w:p>
        </w:tc>
        <w:tc>
          <w:tcPr>
            <w:tcW w:w="2437" w:type="dxa"/>
            <w:vMerge/>
            <w:vAlign w:val="center"/>
          </w:tcPr>
          <w:p w14:paraId="323EC59F" w14:textId="77777777" w:rsidR="00A87752" w:rsidRPr="00FF1593" w:rsidRDefault="00A87752" w:rsidP="00A87752">
            <w:pPr>
              <w:tabs>
                <w:tab w:val="left" w:pos="65"/>
              </w:tabs>
              <w:spacing w:after="0" w:line="240" w:lineRule="auto"/>
              <w:ind w:left="-115" w:firstLine="43"/>
              <w:jc w:val="center"/>
              <w:rPr>
                <w:rFonts w:ascii="Times New Roman" w:eastAsia="Times New Roman" w:hAnsi="Times New Roman" w:cs="Times New Roman"/>
                <w:b/>
                <w:sz w:val="26"/>
                <w:szCs w:val="26"/>
                <w:lang w:val="pt-BR" w:eastAsia="vi-VN"/>
              </w:rPr>
            </w:pPr>
          </w:p>
        </w:tc>
        <w:tc>
          <w:tcPr>
            <w:tcW w:w="1800" w:type="dxa"/>
            <w:vAlign w:val="center"/>
          </w:tcPr>
          <w:p w14:paraId="2D3036E2" w14:textId="77777777" w:rsidR="00A87752" w:rsidRPr="00FF1593" w:rsidRDefault="00A87752" w:rsidP="00A87752">
            <w:pPr>
              <w:tabs>
                <w:tab w:val="left" w:pos="65"/>
              </w:tabs>
              <w:spacing w:after="0" w:line="240" w:lineRule="auto"/>
              <w:ind w:left="-115" w:right="73" w:firstLine="43"/>
              <w:jc w:val="center"/>
              <w:rPr>
                <w:rFonts w:ascii="Times New Roman" w:eastAsia="Times New Roman" w:hAnsi="Times New Roman" w:cs="Times New Roman"/>
                <w:b/>
                <w:sz w:val="26"/>
                <w:szCs w:val="26"/>
                <w:lang w:val="pt-BR" w:eastAsia="vi-VN"/>
              </w:rPr>
            </w:pPr>
            <w:r w:rsidRPr="00FF1593">
              <w:rPr>
                <w:rFonts w:ascii="Times New Roman" w:eastAsia="Times New Roman" w:hAnsi="Times New Roman" w:cs="Times New Roman"/>
                <w:b/>
                <w:sz w:val="26"/>
                <w:szCs w:val="26"/>
                <w:lang w:val="pt-BR" w:eastAsia="vi-VN"/>
              </w:rPr>
              <w:t>Kích thước</w:t>
            </w:r>
          </w:p>
        </w:tc>
        <w:tc>
          <w:tcPr>
            <w:tcW w:w="2070" w:type="dxa"/>
            <w:vAlign w:val="center"/>
          </w:tcPr>
          <w:p w14:paraId="2DB658F0" w14:textId="77777777" w:rsidR="00A87752" w:rsidRPr="00FF1593" w:rsidRDefault="00A87752" w:rsidP="00A87752">
            <w:pPr>
              <w:tabs>
                <w:tab w:val="left" w:pos="65"/>
              </w:tabs>
              <w:spacing w:after="0" w:line="240" w:lineRule="auto"/>
              <w:ind w:left="-115" w:firstLine="43"/>
              <w:jc w:val="center"/>
              <w:rPr>
                <w:rFonts w:ascii="Times New Roman" w:eastAsia="Times New Roman" w:hAnsi="Times New Roman" w:cs="Times New Roman"/>
                <w:b/>
                <w:sz w:val="26"/>
                <w:szCs w:val="26"/>
                <w:lang w:val="pt-BR" w:eastAsia="vi-VN"/>
              </w:rPr>
            </w:pPr>
            <w:r w:rsidRPr="00FF1593">
              <w:rPr>
                <w:rFonts w:ascii="Times New Roman" w:eastAsia="Times New Roman" w:hAnsi="Times New Roman" w:cs="Times New Roman"/>
                <w:b/>
                <w:sz w:val="26"/>
                <w:szCs w:val="26"/>
                <w:lang w:val="pt-BR" w:eastAsia="vi-VN"/>
              </w:rPr>
              <w:t>Vật liệu</w:t>
            </w:r>
          </w:p>
        </w:tc>
        <w:tc>
          <w:tcPr>
            <w:tcW w:w="1080" w:type="dxa"/>
            <w:vMerge/>
            <w:vAlign w:val="center"/>
          </w:tcPr>
          <w:p w14:paraId="477ECB0D" w14:textId="77777777" w:rsidR="00A87752" w:rsidRPr="00FF1593" w:rsidRDefault="00A87752" w:rsidP="00A87752">
            <w:pPr>
              <w:tabs>
                <w:tab w:val="left" w:pos="65"/>
              </w:tabs>
              <w:spacing w:after="0" w:line="240" w:lineRule="auto"/>
              <w:ind w:left="-115" w:firstLine="43"/>
              <w:jc w:val="center"/>
              <w:rPr>
                <w:rFonts w:ascii="Times New Roman" w:eastAsia="Times New Roman" w:hAnsi="Times New Roman" w:cs="Times New Roman"/>
                <w:b/>
                <w:sz w:val="26"/>
                <w:szCs w:val="26"/>
                <w:lang w:val="pt-BR" w:eastAsia="vi-VN"/>
              </w:rPr>
            </w:pPr>
          </w:p>
        </w:tc>
        <w:tc>
          <w:tcPr>
            <w:tcW w:w="900" w:type="dxa"/>
            <w:vMerge/>
            <w:vAlign w:val="center"/>
          </w:tcPr>
          <w:p w14:paraId="66407FB9" w14:textId="77777777" w:rsidR="00A87752" w:rsidRPr="00FF1593" w:rsidRDefault="00A87752" w:rsidP="00A87752">
            <w:pPr>
              <w:tabs>
                <w:tab w:val="left" w:pos="65"/>
              </w:tabs>
              <w:spacing w:after="0" w:line="240" w:lineRule="auto"/>
              <w:ind w:left="-115" w:firstLine="43"/>
              <w:jc w:val="center"/>
              <w:rPr>
                <w:rFonts w:ascii="Times New Roman" w:eastAsia="Times New Roman" w:hAnsi="Times New Roman" w:cs="Times New Roman"/>
                <w:b/>
                <w:sz w:val="26"/>
                <w:szCs w:val="26"/>
                <w:lang w:val="pt-BR" w:eastAsia="vi-VN"/>
              </w:rPr>
            </w:pPr>
          </w:p>
        </w:tc>
      </w:tr>
      <w:tr w:rsidR="00FF1593" w:rsidRPr="00FF1593" w14:paraId="06337F35" w14:textId="77777777" w:rsidTr="00A87752">
        <w:trPr>
          <w:jc w:val="center"/>
        </w:trPr>
        <w:tc>
          <w:tcPr>
            <w:tcW w:w="708" w:type="dxa"/>
            <w:vAlign w:val="center"/>
          </w:tcPr>
          <w:p w14:paraId="26861637"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1</w:t>
            </w:r>
          </w:p>
        </w:tc>
        <w:tc>
          <w:tcPr>
            <w:tcW w:w="2437" w:type="dxa"/>
            <w:vAlign w:val="center"/>
          </w:tcPr>
          <w:p w14:paraId="010EF561" w14:textId="79A299D3" w:rsidR="00891523" w:rsidRPr="00FF1593" w:rsidRDefault="00891523"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Bể tách cặn</w:t>
            </w:r>
          </w:p>
        </w:tc>
        <w:tc>
          <w:tcPr>
            <w:tcW w:w="1800" w:type="dxa"/>
            <w:vAlign w:val="center"/>
          </w:tcPr>
          <w:p w14:paraId="35E842F6" w14:textId="19019E3D"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6,79m</w:t>
            </w:r>
            <w:r w:rsidRPr="00FF1593">
              <w:rPr>
                <w:rFonts w:ascii="Times New Roman" w:eastAsia="Times New Roman" w:hAnsi="Times New Roman" w:cs="Times New Roman"/>
                <w:sz w:val="26"/>
                <w:szCs w:val="26"/>
                <w:vertAlign w:val="superscript"/>
                <w:lang w:val="pt-BR" w:eastAsia="vi-VN"/>
              </w:rPr>
              <w:t>3</w:t>
            </w:r>
          </w:p>
        </w:tc>
        <w:tc>
          <w:tcPr>
            <w:tcW w:w="2070" w:type="dxa"/>
            <w:vMerge w:val="restart"/>
            <w:vAlign w:val="center"/>
          </w:tcPr>
          <w:p w14:paraId="2A5D9E1A" w14:textId="31F4BC1E"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Nhựa composite</w:t>
            </w:r>
          </w:p>
        </w:tc>
        <w:tc>
          <w:tcPr>
            <w:tcW w:w="1080" w:type="dxa"/>
            <w:vAlign w:val="center"/>
          </w:tcPr>
          <w:p w14:paraId="64871C5E"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1</w:t>
            </w:r>
          </w:p>
        </w:tc>
        <w:tc>
          <w:tcPr>
            <w:tcW w:w="900" w:type="dxa"/>
            <w:vAlign w:val="center"/>
          </w:tcPr>
          <w:p w14:paraId="2E582295"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r w:rsidR="00FF1593" w:rsidRPr="00FF1593" w14:paraId="2C14B6ED" w14:textId="77777777" w:rsidTr="00A87752">
        <w:trPr>
          <w:jc w:val="center"/>
        </w:trPr>
        <w:tc>
          <w:tcPr>
            <w:tcW w:w="708" w:type="dxa"/>
            <w:vAlign w:val="center"/>
          </w:tcPr>
          <w:p w14:paraId="00A3B5E7"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2</w:t>
            </w:r>
          </w:p>
        </w:tc>
        <w:tc>
          <w:tcPr>
            <w:tcW w:w="2437" w:type="dxa"/>
            <w:vAlign w:val="center"/>
          </w:tcPr>
          <w:p w14:paraId="23860163" w14:textId="622590B9" w:rsidR="00891523" w:rsidRPr="00FF1593" w:rsidRDefault="00891523"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Bể điều hoà</w:t>
            </w:r>
          </w:p>
        </w:tc>
        <w:tc>
          <w:tcPr>
            <w:tcW w:w="1800" w:type="dxa"/>
            <w:vAlign w:val="center"/>
          </w:tcPr>
          <w:p w14:paraId="66EFFBB8" w14:textId="0653C17C"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val="pt-BR" w:eastAsia="vi-VN"/>
              </w:rPr>
              <w:t>8,43m</w:t>
            </w:r>
            <w:r w:rsidRPr="00FF1593">
              <w:rPr>
                <w:rFonts w:ascii="Times New Roman" w:eastAsia="Times New Roman" w:hAnsi="Times New Roman" w:cs="Times New Roman"/>
                <w:sz w:val="26"/>
                <w:szCs w:val="26"/>
                <w:vertAlign w:val="superscript"/>
                <w:lang w:val="pt-BR" w:eastAsia="vi-VN"/>
              </w:rPr>
              <w:t>3</w:t>
            </w:r>
          </w:p>
        </w:tc>
        <w:tc>
          <w:tcPr>
            <w:tcW w:w="2070" w:type="dxa"/>
            <w:vMerge/>
            <w:vAlign w:val="center"/>
          </w:tcPr>
          <w:p w14:paraId="1F98B57F" w14:textId="064A71F1"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p>
        </w:tc>
        <w:tc>
          <w:tcPr>
            <w:tcW w:w="1080" w:type="dxa"/>
            <w:vAlign w:val="center"/>
          </w:tcPr>
          <w:p w14:paraId="40779DA8"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1</w:t>
            </w:r>
          </w:p>
        </w:tc>
        <w:tc>
          <w:tcPr>
            <w:tcW w:w="900" w:type="dxa"/>
            <w:vAlign w:val="center"/>
          </w:tcPr>
          <w:p w14:paraId="47E80BAD"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r w:rsidR="00FF1593" w:rsidRPr="00FF1593" w14:paraId="259882DD" w14:textId="77777777" w:rsidTr="00A87752">
        <w:trPr>
          <w:jc w:val="center"/>
        </w:trPr>
        <w:tc>
          <w:tcPr>
            <w:tcW w:w="708" w:type="dxa"/>
            <w:vAlign w:val="center"/>
          </w:tcPr>
          <w:p w14:paraId="31BA7C16"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3</w:t>
            </w:r>
          </w:p>
        </w:tc>
        <w:tc>
          <w:tcPr>
            <w:tcW w:w="2437" w:type="dxa"/>
            <w:vAlign w:val="center"/>
          </w:tcPr>
          <w:p w14:paraId="5A373799" w14:textId="09078DD9" w:rsidR="00891523" w:rsidRPr="00FF1593" w:rsidRDefault="00891523"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Bể kỵ khí</w:t>
            </w:r>
          </w:p>
        </w:tc>
        <w:tc>
          <w:tcPr>
            <w:tcW w:w="1800" w:type="dxa"/>
            <w:vAlign w:val="center"/>
          </w:tcPr>
          <w:p w14:paraId="135CE019" w14:textId="6F235E39"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8,82m</w:t>
            </w:r>
            <w:r w:rsidRPr="00FF1593">
              <w:rPr>
                <w:rFonts w:ascii="Times New Roman" w:eastAsia="Times New Roman" w:hAnsi="Times New Roman" w:cs="Times New Roman"/>
                <w:sz w:val="26"/>
                <w:szCs w:val="26"/>
                <w:vertAlign w:val="superscript"/>
                <w:lang w:val="pt-BR" w:eastAsia="vi-VN"/>
              </w:rPr>
              <w:t>3</w:t>
            </w:r>
          </w:p>
        </w:tc>
        <w:tc>
          <w:tcPr>
            <w:tcW w:w="2070" w:type="dxa"/>
            <w:vMerge/>
            <w:vAlign w:val="center"/>
          </w:tcPr>
          <w:p w14:paraId="6D0DC7B1" w14:textId="7101EDE6"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p>
        </w:tc>
        <w:tc>
          <w:tcPr>
            <w:tcW w:w="1080" w:type="dxa"/>
            <w:vAlign w:val="center"/>
          </w:tcPr>
          <w:p w14:paraId="44B2BC60"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1</w:t>
            </w:r>
          </w:p>
        </w:tc>
        <w:tc>
          <w:tcPr>
            <w:tcW w:w="900" w:type="dxa"/>
            <w:vAlign w:val="center"/>
          </w:tcPr>
          <w:p w14:paraId="17F17815"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r w:rsidR="00FF1593" w:rsidRPr="00FF1593" w14:paraId="585BF766" w14:textId="77777777" w:rsidTr="00A87752">
        <w:trPr>
          <w:jc w:val="center"/>
        </w:trPr>
        <w:tc>
          <w:tcPr>
            <w:tcW w:w="708" w:type="dxa"/>
            <w:vAlign w:val="center"/>
          </w:tcPr>
          <w:p w14:paraId="66E12BD4"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4</w:t>
            </w:r>
          </w:p>
        </w:tc>
        <w:tc>
          <w:tcPr>
            <w:tcW w:w="2437" w:type="dxa"/>
            <w:vAlign w:val="center"/>
          </w:tcPr>
          <w:p w14:paraId="675B5228" w14:textId="5DFEBAF0" w:rsidR="00891523" w:rsidRPr="00FF1593" w:rsidRDefault="00891523"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Bể vi sinh hiếu khí</w:t>
            </w:r>
          </w:p>
        </w:tc>
        <w:tc>
          <w:tcPr>
            <w:tcW w:w="1800" w:type="dxa"/>
            <w:vAlign w:val="center"/>
          </w:tcPr>
          <w:p w14:paraId="356BC92F" w14:textId="6ACD929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16,86m</w:t>
            </w:r>
            <w:r w:rsidRPr="00FF1593">
              <w:rPr>
                <w:rFonts w:ascii="Times New Roman" w:eastAsia="Times New Roman" w:hAnsi="Times New Roman" w:cs="Times New Roman"/>
                <w:sz w:val="26"/>
                <w:szCs w:val="26"/>
                <w:vertAlign w:val="superscript"/>
                <w:lang w:val="pt-BR" w:eastAsia="vi-VN"/>
              </w:rPr>
              <w:t>3</w:t>
            </w:r>
          </w:p>
        </w:tc>
        <w:tc>
          <w:tcPr>
            <w:tcW w:w="2070" w:type="dxa"/>
            <w:vMerge/>
            <w:vAlign w:val="center"/>
          </w:tcPr>
          <w:p w14:paraId="0311E532" w14:textId="72108CD0"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p>
        </w:tc>
        <w:tc>
          <w:tcPr>
            <w:tcW w:w="1080" w:type="dxa"/>
            <w:vAlign w:val="center"/>
          </w:tcPr>
          <w:p w14:paraId="60926FD3"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1</w:t>
            </w:r>
          </w:p>
        </w:tc>
        <w:tc>
          <w:tcPr>
            <w:tcW w:w="900" w:type="dxa"/>
            <w:vAlign w:val="center"/>
          </w:tcPr>
          <w:p w14:paraId="6CD8E87D"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r w:rsidR="00FF1593" w:rsidRPr="00FF1593" w14:paraId="271ED1F8" w14:textId="77777777" w:rsidTr="00A87752">
        <w:trPr>
          <w:jc w:val="center"/>
        </w:trPr>
        <w:tc>
          <w:tcPr>
            <w:tcW w:w="708" w:type="dxa"/>
            <w:vAlign w:val="center"/>
          </w:tcPr>
          <w:p w14:paraId="5B2EE4C9"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5</w:t>
            </w:r>
          </w:p>
        </w:tc>
        <w:tc>
          <w:tcPr>
            <w:tcW w:w="2437" w:type="dxa"/>
            <w:vAlign w:val="center"/>
          </w:tcPr>
          <w:p w14:paraId="310BDFF7" w14:textId="77777777" w:rsidR="00891523" w:rsidRPr="00FF1593" w:rsidRDefault="00891523"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Bể lắng</w:t>
            </w:r>
          </w:p>
        </w:tc>
        <w:tc>
          <w:tcPr>
            <w:tcW w:w="1800" w:type="dxa"/>
            <w:vAlign w:val="center"/>
          </w:tcPr>
          <w:p w14:paraId="2F9BE49E" w14:textId="1F13DC04"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6,01m</w:t>
            </w:r>
            <w:r w:rsidRPr="00FF1593">
              <w:rPr>
                <w:rFonts w:ascii="Times New Roman" w:eastAsia="Times New Roman" w:hAnsi="Times New Roman" w:cs="Times New Roman"/>
                <w:sz w:val="26"/>
                <w:szCs w:val="26"/>
                <w:vertAlign w:val="superscript"/>
                <w:lang w:val="pt-BR" w:eastAsia="vi-VN"/>
              </w:rPr>
              <w:t>3</w:t>
            </w:r>
          </w:p>
        </w:tc>
        <w:tc>
          <w:tcPr>
            <w:tcW w:w="2070" w:type="dxa"/>
            <w:vMerge/>
            <w:vAlign w:val="center"/>
          </w:tcPr>
          <w:p w14:paraId="0A9E4BBB" w14:textId="7FF6EF09"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p>
        </w:tc>
        <w:tc>
          <w:tcPr>
            <w:tcW w:w="1080" w:type="dxa"/>
            <w:vAlign w:val="center"/>
          </w:tcPr>
          <w:p w14:paraId="75CBFF99"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1</w:t>
            </w:r>
          </w:p>
        </w:tc>
        <w:tc>
          <w:tcPr>
            <w:tcW w:w="900" w:type="dxa"/>
            <w:vAlign w:val="center"/>
          </w:tcPr>
          <w:p w14:paraId="2E199967"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r w:rsidR="00FF1593" w:rsidRPr="00FF1593" w14:paraId="3303FF6F" w14:textId="77777777" w:rsidTr="00A87752">
        <w:trPr>
          <w:jc w:val="center"/>
        </w:trPr>
        <w:tc>
          <w:tcPr>
            <w:tcW w:w="708" w:type="dxa"/>
            <w:vAlign w:val="center"/>
          </w:tcPr>
          <w:p w14:paraId="6469F0DB"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6</w:t>
            </w:r>
          </w:p>
        </w:tc>
        <w:tc>
          <w:tcPr>
            <w:tcW w:w="2437" w:type="dxa"/>
            <w:vAlign w:val="center"/>
          </w:tcPr>
          <w:p w14:paraId="4F49F2A0" w14:textId="2B413032" w:rsidR="00891523" w:rsidRPr="00FF1593" w:rsidRDefault="00891523"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Bể khử trùng</w:t>
            </w:r>
          </w:p>
        </w:tc>
        <w:tc>
          <w:tcPr>
            <w:tcW w:w="1800" w:type="dxa"/>
            <w:vAlign w:val="center"/>
          </w:tcPr>
          <w:p w14:paraId="62EDC1A2" w14:textId="5210EC74"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2,12m</w:t>
            </w:r>
            <w:r w:rsidRPr="00FF1593">
              <w:rPr>
                <w:rFonts w:ascii="Times New Roman" w:eastAsia="Times New Roman" w:hAnsi="Times New Roman" w:cs="Times New Roman"/>
                <w:sz w:val="26"/>
                <w:szCs w:val="26"/>
                <w:vertAlign w:val="superscript"/>
                <w:lang w:val="pt-BR" w:eastAsia="vi-VN"/>
              </w:rPr>
              <w:t>3</w:t>
            </w:r>
          </w:p>
        </w:tc>
        <w:tc>
          <w:tcPr>
            <w:tcW w:w="2070" w:type="dxa"/>
            <w:vMerge/>
            <w:vAlign w:val="center"/>
          </w:tcPr>
          <w:p w14:paraId="562A5810" w14:textId="3F3D26A1"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p>
        </w:tc>
        <w:tc>
          <w:tcPr>
            <w:tcW w:w="1080" w:type="dxa"/>
            <w:vAlign w:val="center"/>
          </w:tcPr>
          <w:p w14:paraId="31815373"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1</w:t>
            </w:r>
          </w:p>
        </w:tc>
        <w:tc>
          <w:tcPr>
            <w:tcW w:w="900" w:type="dxa"/>
            <w:vAlign w:val="center"/>
          </w:tcPr>
          <w:p w14:paraId="496B435C"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r w:rsidR="00FF1593" w:rsidRPr="00FF1593" w14:paraId="5B37FD98" w14:textId="77777777" w:rsidTr="00A87752">
        <w:trPr>
          <w:jc w:val="center"/>
        </w:trPr>
        <w:tc>
          <w:tcPr>
            <w:tcW w:w="708" w:type="dxa"/>
            <w:vAlign w:val="center"/>
          </w:tcPr>
          <w:p w14:paraId="3B6B0517"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7</w:t>
            </w:r>
          </w:p>
        </w:tc>
        <w:tc>
          <w:tcPr>
            <w:tcW w:w="2437" w:type="dxa"/>
            <w:vAlign w:val="center"/>
          </w:tcPr>
          <w:p w14:paraId="13AF0CF0" w14:textId="635F8CD8" w:rsidR="00891523" w:rsidRPr="00FF1593" w:rsidRDefault="00891523"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Bể chứa bùn</w:t>
            </w:r>
          </w:p>
        </w:tc>
        <w:tc>
          <w:tcPr>
            <w:tcW w:w="1800" w:type="dxa"/>
            <w:vAlign w:val="center"/>
          </w:tcPr>
          <w:p w14:paraId="3D9014E6" w14:textId="421C0539"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2,55m</w:t>
            </w:r>
            <w:r w:rsidRPr="00FF1593">
              <w:rPr>
                <w:rFonts w:ascii="Times New Roman" w:eastAsia="Times New Roman" w:hAnsi="Times New Roman" w:cs="Times New Roman"/>
                <w:sz w:val="26"/>
                <w:szCs w:val="26"/>
                <w:vertAlign w:val="superscript"/>
                <w:lang w:val="pt-BR" w:eastAsia="vi-VN"/>
              </w:rPr>
              <w:t>3</w:t>
            </w:r>
          </w:p>
        </w:tc>
        <w:tc>
          <w:tcPr>
            <w:tcW w:w="2070" w:type="dxa"/>
            <w:vMerge/>
            <w:vAlign w:val="center"/>
          </w:tcPr>
          <w:p w14:paraId="5B7EA0DB" w14:textId="27FFB9CB"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p>
        </w:tc>
        <w:tc>
          <w:tcPr>
            <w:tcW w:w="1080" w:type="dxa"/>
            <w:vAlign w:val="center"/>
          </w:tcPr>
          <w:p w14:paraId="23EDE194"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1</w:t>
            </w:r>
          </w:p>
        </w:tc>
        <w:tc>
          <w:tcPr>
            <w:tcW w:w="900" w:type="dxa"/>
            <w:vAlign w:val="center"/>
          </w:tcPr>
          <w:p w14:paraId="77F3B371" w14:textId="77777777" w:rsidR="00891523" w:rsidRPr="00FF1593" w:rsidRDefault="00891523"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r w:rsidR="00FF1593" w:rsidRPr="00FF1593" w14:paraId="7C094C10" w14:textId="77777777" w:rsidTr="00A87752">
        <w:trPr>
          <w:jc w:val="center"/>
        </w:trPr>
        <w:tc>
          <w:tcPr>
            <w:tcW w:w="8995" w:type="dxa"/>
            <w:gridSpan w:val="6"/>
          </w:tcPr>
          <w:p w14:paraId="0E08A0B1" w14:textId="3527AF24" w:rsidR="00730721" w:rsidRPr="00FF1593" w:rsidRDefault="00730721" w:rsidP="00A87752">
            <w:pPr>
              <w:tabs>
                <w:tab w:val="left" w:pos="65"/>
              </w:tabs>
              <w:spacing w:after="0" w:line="240" w:lineRule="auto"/>
              <w:ind w:left="-115" w:firstLine="43"/>
              <w:jc w:val="both"/>
              <w:rPr>
                <w:rFonts w:ascii="Times New Roman" w:eastAsia="Times New Roman" w:hAnsi="Times New Roman" w:cs="Times New Roman"/>
                <w:b/>
                <w:sz w:val="26"/>
                <w:szCs w:val="26"/>
                <w:lang w:val="pt-BR" w:eastAsia="vi-VN"/>
              </w:rPr>
            </w:pPr>
            <w:r w:rsidRPr="00FF1593">
              <w:rPr>
                <w:rFonts w:ascii="Times New Roman" w:eastAsia="Times New Roman" w:hAnsi="Times New Roman" w:cs="Times New Roman"/>
                <w:b/>
                <w:sz w:val="26"/>
                <w:szCs w:val="26"/>
                <w:lang w:val="pt-BR" w:eastAsia="vi-VN"/>
              </w:rPr>
              <w:t xml:space="preserve">Các loại thiết bị, máy móc sử dụng trong hệ thống XLNT </w:t>
            </w:r>
            <w:r w:rsidR="00713308" w:rsidRPr="00FF1593">
              <w:rPr>
                <w:rFonts w:ascii="Times New Roman" w:eastAsia="Arial" w:hAnsi="Times New Roman" w:cs="Times New Roman"/>
                <w:b/>
                <w:sz w:val="26"/>
                <w:szCs w:val="26"/>
                <w:lang w:eastAsia="vi-VN"/>
              </w:rPr>
              <w:t>16</w:t>
            </w:r>
            <w:r w:rsidRPr="00FF1593">
              <w:rPr>
                <w:rFonts w:ascii="Times New Roman" w:eastAsia="Arial" w:hAnsi="Times New Roman" w:cs="Times New Roman"/>
                <w:b/>
                <w:sz w:val="26"/>
                <w:szCs w:val="26"/>
                <w:lang w:val="vi-VN" w:eastAsia="vi-VN"/>
              </w:rPr>
              <w:t>m</w:t>
            </w:r>
            <w:r w:rsidRPr="00FF1593">
              <w:rPr>
                <w:rFonts w:ascii="Times New Roman" w:eastAsia="Arial" w:hAnsi="Times New Roman" w:cs="Times New Roman"/>
                <w:b/>
                <w:sz w:val="26"/>
                <w:szCs w:val="26"/>
                <w:vertAlign w:val="superscript"/>
                <w:lang w:val="vi-VN" w:eastAsia="vi-VN"/>
              </w:rPr>
              <w:t>3</w:t>
            </w:r>
            <w:r w:rsidRPr="00FF1593">
              <w:rPr>
                <w:rFonts w:ascii="Times New Roman" w:eastAsia="Arial" w:hAnsi="Times New Roman" w:cs="Times New Roman"/>
                <w:b/>
                <w:sz w:val="26"/>
                <w:szCs w:val="26"/>
                <w:lang w:val="vi-VN" w:eastAsia="vi-VN"/>
              </w:rPr>
              <w:t>/ngày đêm</w:t>
            </w:r>
          </w:p>
        </w:tc>
      </w:tr>
      <w:tr w:rsidR="00FF1593" w:rsidRPr="00FF1593" w14:paraId="4C1A99B5" w14:textId="77777777" w:rsidTr="00A87752">
        <w:trPr>
          <w:jc w:val="center"/>
        </w:trPr>
        <w:tc>
          <w:tcPr>
            <w:tcW w:w="708" w:type="dxa"/>
            <w:vAlign w:val="center"/>
          </w:tcPr>
          <w:p w14:paraId="0BB7F0A3" w14:textId="77777777" w:rsidR="00730721" w:rsidRPr="00FF1593" w:rsidRDefault="00730721"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1</w:t>
            </w:r>
          </w:p>
        </w:tc>
        <w:tc>
          <w:tcPr>
            <w:tcW w:w="2437" w:type="dxa"/>
            <w:vAlign w:val="center"/>
          </w:tcPr>
          <w:p w14:paraId="2A974335" w14:textId="77777777" w:rsidR="00730721" w:rsidRPr="00FF1593" w:rsidRDefault="00730721"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Bơm nước thải thô và bơm nước đầu ra</w:t>
            </w:r>
          </w:p>
        </w:tc>
        <w:tc>
          <w:tcPr>
            <w:tcW w:w="3870" w:type="dxa"/>
            <w:gridSpan w:val="2"/>
            <w:vAlign w:val="center"/>
          </w:tcPr>
          <w:p w14:paraId="07F9FF41" w14:textId="77777777" w:rsidR="00730721" w:rsidRPr="00FF1593" w:rsidRDefault="00730721" w:rsidP="00A87752">
            <w:pPr>
              <w:tabs>
                <w:tab w:val="left" w:pos="65"/>
              </w:tabs>
              <w:spacing w:after="0" w:line="240" w:lineRule="auto"/>
              <w:ind w:left="-115" w:firstLine="43"/>
              <w:jc w:val="both"/>
              <w:rPr>
                <w:rFonts w:ascii="Times New Roman" w:eastAsia="Arial" w:hAnsi="Times New Roman" w:cs="Times New Roman"/>
                <w:sz w:val="26"/>
                <w:szCs w:val="26"/>
                <w:lang w:val="vi-VN" w:eastAsia="vi-VN"/>
              </w:rPr>
            </w:pPr>
            <w:r w:rsidRPr="00FF1593">
              <w:rPr>
                <w:rFonts w:ascii="Times New Roman" w:eastAsia="Arial" w:hAnsi="Times New Roman" w:cs="Times New Roman"/>
                <w:sz w:val="26"/>
                <w:szCs w:val="26"/>
                <w:lang w:val="vi-VN" w:eastAsia="vi-VN"/>
              </w:rPr>
              <w:t>- Loại: bơm chìm</w:t>
            </w:r>
          </w:p>
          <w:p w14:paraId="1CC22088" w14:textId="4C2620F3" w:rsidR="00730721" w:rsidRPr="00FF1593" w:rsidRDefault="00730721" w:rsidP="0018392C">
            <w:pPr>
              <w:tabs>
                <w:tab w:val="left" w:pos="65"/>
              </w:tabs>
              <w:spacing w:after="0" w:line="240" w:lineRule="auto"/>
              <w:ind w:left="-115" w:firstLine="43"/>
              <w:jc w:val="both"/>
              <w:rPr>
                <w:rFonts w:ascii="Times New Roman" w:eastAsia="Arial" w:hAnsi="Times New Roman" w:cs="Times New Roman"/>
                <w:sz w:val="26"/>
                <w:szCs w:val="26"/>
                <w:lang w:val="vi-VN" w:eastAsia="vi-VN"/>
              </w:rPr>
            </w:pPr>
            <w:r w:rsidRPr="00FF1593">
              <w:rPr>
                <w:rFonts w:ascii="Times New Roman" w:eastAsia="Arial" w:hAnsi="Times New Roman" w:cs="Times New Roman"/>
                <w:sz w:val="26"/>
                <w:szCs w:val="26"/>
                <w:lang w:val="vi-VN" w:eastAsia="vi-VN"/>
              </w:rPr>
              <w:t>- Công suất:</w:t>
            </w:r>
            <w:r w:rsidR="0018392C" w:rsidRPr="00FF1593">
              <w:rPr>
                <w:rFonts w:ascii="Times New Roman" w:eastAsia="Arial" w:hAnsi="Times New Roman" w:cs="Times New Roman"/>
                <w:sz w:val="26"/>
                <w:szCs w:val="26"/>
                <w:lang w:val="pt-BR" w:eastAsia="vi-VN"/>
              </w:rPr>
              <w:t xml:space="preserve"> 9</w:t>
            </w:r>
            <w:r w:rsidRPr="00FF1593">
              <w:rPr>
                <w:rFonts w:ascii="Times New Roman" w:eastAsia="Arial" w:hAnsi="Times New Roman" w:cs="Times New Roman"/>
                <w:sz w:val="26"/>
                <w:szCs w:val="26"/>
                <w:lang w:val="vi-VN" w:eastAsia="vi-VN"/>
              </w:rPr>
              <w:t xml:space="preserve"> m</w:t>
            </w:r>
            <w:r w:rsidRPr="00FF1593">
              <w:rPr>
                <w:rFonts w:ascii="Times New Roman" w:eastAsia="Arial" w:hAnsi="Times New Roman" w:cs="Times New Roman"/>
                <w:sz w:val="26"/>
                <w:szCs w:val="26"/>
                <w:vertAlign w:val="superscript"/>
                <w:lang w:val="vi-VN" w:eastAsia="vi-VN"/>
              </w:rPr>
              <w:t>3</w:t>
            </w:r>
            <w:r w:rsidRPr="00FF1593">
              <w:rPr>
                <w:rFonts w:ascii="Times New Roman" w:eastAsia="Arial" w:hAnsi="Times New Roman" w:cs="Times New Roman"/>
                <w:sz w:val="26"/>
                <w:szCs w:val="26"/>
                <w:lang w:val="vi-VN" w:eastAsia="vi-VN"/>
              </w:rPr>
              <w:t xml:space="preserve">/h x </w:t>
            </w:r>
            <w:r w:rsidR="005F495B" w:rsidRPr="00FF1593">
              <w:rPr>
                <w:rFonts w:ascii="Times New Roman" w:eastAsia="Arial" w:hAnsi="Times New Roman" w:cs="Times New Roman"/>
                <w:sz w:val="26"/>
                <w:szCs w:val="26"/>
                <w:lang w:val="pt-BR" w:eastAsia="vi-VN"/>
              </w:rPr>
              <w:t>6.</w:t>
            </w:r>
            <w:r w:rsidRPr="00FF1593">
              <w:rPr>
                <w:rFonts w:ascii="Times New Roman" w:eastAsia="Arial" w:hAnsi="Times New Roman" w:cs="Times New Roman"/>
                <w:sz w:val="26"/>
                <w:szCs w:val="26"/>
                <w:lang w:val="vi-VN" w:eastAsia="vi-VN"/>
              </w:rPr>
              <w:t>5mH</w:t>
            </w:r>
          </w:p>
        </w:tc>
        <w:tc>
          <w:tcPr>
            <w:tcW w:w="1080" w:type="dxa"/>
            <w:vAlign w:val="center"/>
          </w:tcPr>
          <w:p w14:paraId="5E66B28F" w14:textId="77777777" w:rsidR="00730721" w:rsidRPr="00FF1593" w:rsidRDefault="00730721"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4</w:t>
            </w:r>
          </w:p>
        </w:tc>
        <w:tc>
          <w:tcPr>
            <w:tcW w:w="900" w:type="dxa"/>
            <w:vAlign w:val="center"/>
          </w:tcPr>
          <w:p w14:paraId="24DCF7C9" w14:textId="77777777" w:rsidR="00730721" w:rsidRPr="00FF1593" w:rsidRDefault="00730721"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r w:rsidR="00FF1593" w:rsidRPr="00FF1593" w14:paraId="2E8F6FF5" w14:textId="77777777" w:rsidTr="00A87752">
        <w:trPr>
          <w:jc w:val="center"/>
        </w:trPr>
        <w:tc>
          <w:tcPr>
            <w:tcW w:w="708" w:type="dxa"/>
            <w:vAlign w:val="center"/>
          </w:tcPr>
          <w:p w14:paraId="33879DBB" w14:textId="77777777" w:rsidR="00730721" w:rsidRPr="00FF1593" w:rsidRDefault="00730721"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2</w:t>
            </w:r>
          </w:p>
        </w:tc>
        <w:tc>
          <w:tcPr>
            <w:tcW w:w="2437" w:type="dxa"/>
            <w:vAlign w:val="center"/>
          </w:tcPr>
          <w:p w14:paraId="74BAD4C4" w14:textId="77777777" w:rsidR="00730721" w:rsidRPr="00FF1593" w:rsidRDefault="00730721"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Bơm tuần hoàn</w:t>
            </w:r>
          </w:p>
        </w:tc>
        <w:tc>
          <w:tcPr>
            <w:tcW w:w="3870" w:type="dxa"/>
            <w:gridSpan w:val="2"/>
            <w:vAlign w:val="center"/>
          </w:tcPr>
          <w:p w14:paraId="3E814822" w14:textId="77777777" w:rsidR="00730721" w:rsidRPr="00FF1593" w:rsidRDefault="00730721" w:rsidP="00A87752">
            <w:pPr>
              <w:tabs>
                <w:tab w:val="left" w:pos="65"/>
              </w:tabs>
              <w:spacing w:after="0" w:line="240" w:lineRule="auto"/>
              <w:ind w:left="-115" w:firstLine="43"/>
              <w:jc w:val="both"/>
              <w:rPr>
                <w:rFonts w:ascii="Times New Roman" w:eastAsia="Arial" w:hAnsi="Times New Roman" w:cs="Times New Roman"/>
                <w:sz w:val="26"/>
                <w:szCs w:val="26"/>
                <w:lang w:val="vi-VN" w:eastAsia="vi-VN"/>
              </w:rPr>
            </w:pPr>
            <w:r w:rsidRPr="00FF1593">
              <w:rPr>
                <w:rFonts w:ascii="Times New Roman" w:eastAsia="Arial" w:hAnsi="Times New Roman" w:cs="Times New Roman"/>
                <w:sz w:val="26"/>
                <w:szCs w:val="26"/>
                <w:lang w:val="vi-VN" w:eastAsia="vi-VN"/>
              </w:rPr>
              <w:t>- Loại: bơm chìm</w:t>
            </w:r>
          </w:p>
          <w:p w14:paraId="00B90D9B" w14:textId="1FC105C8" w:rsidR="00730721" w:rsidRPr="00FF1593" w:rsidRDefault="00730721" w:rsidP="0018392C">
            <w:pPr>
              <w:tabs>
                <w:tab w:val="left" w:pos="65"/>
              </w:tabs>
              <w:spacing w:after="0" w:line="240" w:lineRule="auto"/>
              <w:ind w:left="-115" w:firstLine="43"/>
              <w:jc w:val="both"/>
              <w:rPr>
                <w:rFonts w:ascii="Times New Roman" w:eastAsia="Arial" w:hAnsi="Times New Roman" w:cs="Times New Roman"/>
                <w:sz w:val="26"/>
                <w:szCs w:val="26"/>
                <w:lang w:val="vi-VN" w:eastAsia="vi-VN"/>
              </w:rPr>
            </w:pPr>
            <w:r w:rsidRPr="00FF1593">
              <w:rPr>
                <w:rFonts w:ascii="Times New Roman" w:eastAsia="Arial" w:hAnsi="Times New Roman" w:cs="Times New Roman"/>
                <w:sz w:val="26"/>
                <w:szCs w:val="26"/>
                <w:lang w:val="vi-VN" w:eastAsia="vi-VN"/>
              </w:rPr>
              <w:t>- Công suất:</w:t>
            </w:r>
            <w:r w:rsidR="0018392C" w:rsidRPr="00FF1593">
              <w:rPr>
                <w:rFonts w:ascii="Times New Roman" w:eastAsia="Arial" w:hAnsi="Times New Roman" w:cs="Times New Roman"/>
                <w:sz w:val="26"/>
                <w:szCs w:val="26"/>
                <w:lang w:val="pt-BR" w:eastAsia="vi-VN"/>
              </w:rPr>
              <w:t xml:space="preserve"> 9</w:t>
            </w:r>
            <w:r w:rsidRPr="00FF1593">
              <w:rPr>
                <w:rFonts w:ascii="Times New Roman" w:eastAsia="Arial" w:hAnsi="Times New Roman" w:cs="Times New Roman"/>
                <w:sz w:val="26"/>
                <w:szCs w:val="26"/>
                <w:lang w:val="vi-VN" w:eastAsia="vi-VN"/>
              </w:rPr>
              <w:t xml:space="preserve"> m</w:t>
            </w:r>
            <w:r w:rsidRPr="00FF1593">
              <w:rPr>
                <w:rFonts w:ascii="Times New Roman" w:eastAsia="Arial" w:hAnsi="Times New Roman" w:cs="Times New Roman"/>
                <w:sz w:val="26"/>
                <w:szCs w:val="26"/>
                <w:vertAlign w:val="superscript"/>
                <w:lang w:val="vi-VN" w:eastAsia="vi-VN"/>
              </w:rPr>
              <w:t>3</w:t>
            </w:r>
            <w:r w:rsidRPr="00FF1593">
              <w:rPr>
                <w:rFonts w:ascii="Times New Roman" w:eastAsia="Arial" w:hAnsi="Times New Roman" w:cs="Times New Roman"/>
                <w:sz w:val="26"/>
                <w:szCs w:val="26"/>
                <w:lang w:val="vi-VN" w:eastAsia="vi-VN"/>
              </w:rPr>
              <w:t xml:space="preserve">/h x </w:t>
            </w:r>
            <w:r w:rsidR="005F495B" w:rsidRPr="00FF1593">
              <w:rPr>
                <w:rFonts w:ascii="Times New Roman" w:eastAsia="Arial" w:hAnsi="Times New Roman" w:cs="Times New Roman"/>
                <w:sz w:val="26"/>
                <w:szCs w:val="26"/>
                <w:lang w:val="pt-BR" w:eastAsia="vi-VN"/>
              </w:rPr>
              <w:t>6.</w:t>
            </w:r>
            <w:r w:rsidRPr="00FF1593">
              <w:rPr>
                <w:rFonts w:ascii="Times New Roman" w:eastAsia="Arial" w:hAnsi="Times New Roman" w:cs="Times New Roman"/>
                <w:sz w:val="26"/>
                <w:szCs w:val="26"/>
                <w:lang w:val="vi-VN" w:eastAsia="vi-VN"/>
              </w:rPr>
              <w:t xml:space="preserve">5mH </w:t>
            </w:r>
          </w:p>
        </w:tc>
        <w:tc>
          <w:tcPr>
            <w:tcW w:w="1080" w:type="dxa"/>
            <w:vAlign w:val="center"/>
          </w:tcPr>
          <w:p w14:paraId="564BB133" w14:textId="17751F5E" w:rsidR="00730721" w:rsidRPr="00FF1593" w:rsidRDefault="005F495B"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2</w:t>
            </w:r>
          </w:p>
        </w:tc>
        <w:tc>
          <w:tcPr>
            <w:tcW w:w="900" w:type="dxa"/>
            <w:vAlign w:val="center"/>
          </w:tcPr>
          <w:p w14:paraId="30D9CCB8" w14:textId="77777777" w:rsidR="00730721" w:rsidRPr="00FF1593" w:rsidRDefault="00730721"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r w:rsidR="00FF1593" w:rsidRPr="00FF1593" w14:paraId="0175E608" w14:textId="77777777" w:rsidTr="00A87752">
        <w:trPr>
          <w:jc w:val="center"/>
        </w:trPr>
        <w:tc>
          <w:tcPr>
            <w:tcW w:w="708" w:type="dxa"/>
            <w:vAlign w:val="center"/>
          </w:tcPr>
          <w:p w14:paraId="4FC6DDEC" w14:textId="77777777" w:rsidR="00730721" w:rsidRPr="00FF1593" w:rsidRDefault="00730721"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3</w:t>
            </w:r>
          </w:p>
        </w:tc>
        <w:tc>
          <w:tcPr>
            <w:tcW w:w="2437" w:type="dxa"/>
            <w:vAlign w:val="center"/>
          </w:tcPr>
          <w:p w14:paraId="1B3C915C" w14:textId="759F0BE8" w:rsidR="00730721" w:rsidRPr="00FF1593" w:rsidRDefault="00730721"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Bơm bùn</w:t>
            </w:r>
          </w:p>
        </w:tc>
        <w:tc>
          <w:tcPr>
            <w:tcW w:w="3870" w:type="dxa"/>
            <w:gridSpan w:val="2"/>
            <w:vAlign w:val="center"/>
          </w:tcPr>
          <w:p w14:paraId="7DA13C1A" w14:textId="77777777" w:rsidR="00730721" w:rsidRPr="00FF1593" w:rsidRDefault="00730721" w:rsidP="00A87752">
            <w:pPr>
              <w:tabs>
                <w:tab w:val="left" w:pos="65"/>
              </w:tabs>
              <w:spacing w:after="0" w:line="240" w:lineRule="auto"/>
              <w:ind w:left="-115" w:firstLine="43"/>
              <w:jc w:val="both"/>
              <w:rPr>
                <w:rFonts w:ascii="Times New Roman" w:eastAsia="Arial" w:hAnsi="Times New Roman" w:cs="Times New Roman"/>
                <w:sz w:val="26"/>
                <w:szCs w:val="26"/>
                <w:lang w:val="vi-VN" w:eastAsia="vi-VN"/>
              </w:rPr>
            </w:pPr>
            <w:r w:rsidRPr="00FF1593">
              <w:rPr>
                <w:rFonts w:ascii="Times New Roman" w:eastAsia="Arial" w:hAnsi="Times New Roman" w:cs="Times New Roman"/>
                <w:sz w:val="26"/>
                <w:szCs w:val="26"/>
                <w:lang w:val="vi-VN" w:eastAsia="vi-VN"/>
              </w:rPr>
              <w:t>- Loại: bơm chìm</w:t>
            </w:r>
          </w:p>
          <w:p w14:paraId="2D8BAECD" w14:textId="1AA50993" w:rsidR="00730721" w:rsidRPr="00FF1593" w:rsidRDefault="00730721" w:rsidP="0018392C">
            <w:pPr>
              <w:tabs>
                <w:tab w:val="left" w:pos="65"/>
              </w:tabs>
              <w:spacing w:after="0" w:line="240" w:lineRule="auto"/>
              <w:ind w:left="-115" w:firstLine="43"/>
              <w:jc w:val="both"/>
              <w:rPr>
                <w:rFonts w:ascii="Times New Roman" w:eastAsia="Arial" w:hAnsi="Times New Roman" w:cs="Times New Roman"/>
                <w:sz w:val="26"/>
                <w:szCs w:val="26"/>
                <w:lang w:val="vi-VN" w:eastAsia="vi-VN"/>
              </w:rPr>
            </w:pPr>
            <w:r w:rsidRPr="00FF1593">
              <w:rPr>
                <w:rFonts w:ascii="Times New Roman" w:eastAsia="Arial" w:hAnsi="Times New Roman" w:cs="Times New Roman"/>
                <w:sz w:val="26"/>
                <w:szCs w:val="26"/>
                <w:lang w:val="vi-VN" w:eastAsia="vi-VN"/>
              </w:rPr>
              <w:lastRenderedPageBreak/>
              <w:t>- Công suất:</w:t>
            </w:r>
            <w:r w:rsidR="0018392C" w:rsidRPr="00FF1593">
              <w:rPr>
                <w:rFonts w:ascii="Times New Roman" w:eastAsia="Arial" w:hAnsi="Times New Roman" w:cs="Times New Roman"/>
                <w:sz w:val="26"/>
                <w:szCs w:val="26"/>
                <w:lang w:val="pt-BR" w:eastAsia="vi-VN"/>
              </w:rPr>
              <w:t xml:space="preserve"> 9</w:t>
            </w:r>
            <w:r w:rsidRPr="00FF1593">
              <w:rPr>
                <w:rFonts w:ascii="Times New Roman" w:eastAsia="Arial" w:hAnsi="Times New Roman" w:cs="Times New Roman"/>
                <w:sz w:val="26"/>
                <w:szCs w:val="26"/>
                <w:lang w:val="vi-VN" w:eastAsia="vi-VN"/>
              </w:rPr>
              <w:t xml:space="preserve"> m</w:t>
            </w:r>
            <w:r w:rsidRPr="00FF1593">
              <w:rPr>
                <w:rFonts w:ascii="Times New Roman" w:eastAsia="Arial" w:hAnsi="Times New Roman" w:cs="Times New Roman"/>
                <w:sz w:val="26"/>
                <w:szCs w:val="26"/>
                <w:vertAlign w:val="superscript"/>
                <w:lang w:val="vi-VN" w:eastAsia="vi-VN"/>
              </w:rPr>
              <w:t>3</w:t>
            </w:r>
            <w:r w:rsidRPr="00FF1593">
              <w:rPr>
                <w:rFonts w:ascii="Times New Roman" w:eastAsia="Arial" w:hAnsi="Times New Roman" w:cs="Times New Roman"/>
                <w:sz w:val="26"/>
                <w:szCs w:val="26"/>
                <w:lang w:val="vi-VN" w:eastAsia="vi-VN"/>
              </w:rPr>
              <w:t xml:space="preserve">/h x </w:t>
            </w:r>
            <w:r w:rsidR="0018392C" w:rsidRPr="00FF1593">
              <w:rPr>
                <w:rFonts w:ascii="Times New Roman" w:eastAsia="Arial" w:hAnsi="Times New Roman" w:cs="Times New Roman"/>
                <w:sz w:val="26"/>
                <w:szCs w:val="26"/>
                <w:lang w:val="pt-BR" w:eastAsia="vi-VN"/>
              </w:rPr>
              <w:t>6,</w:t>
            </w:r>
            <w:r w:rsidRPr="00FF1593">
              <w:rPr>
                <w:rFonts w:ascii="Times New Roman" w:eastAsia="Arial" w:hAnsi="Times New Roman" w:cs="Times New Roman"/>
                <w:sz w:val="26"/>
                <w:szCs w:val="26"/>
                <w:lang w:val="vi-VN" w:eastAsia="vi-VN"/>
              </w:rPr>
              <w:t xml:space="preserve">5mH </w:t>
            </w:r>
          </w:p>
        </w:tc>
        <w:tc>
          <w:tcPr>
            <w:tcW w:w="1080" w:type="dxa"/>
            <w:vAlign w:val="center"/>
          </w:tcPr>
          <w:p w14:paraId="62BDC3F7" w14:textId="77777777" w:rsidR="00730721" w:rsidRPr="00FF1593" w:rsidRDefault="00730721"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lastRenderedPageBreak/>
              <w:t>1</w:t>
            </w:r>
          </w:p>
        </w:tc>
        <w:tc>
          <w:tcPr>
            <w:tcW w:w="900" w:type="dxa"/>
            <w:vAlign w:val="center"/>
          </w:tcPr>
          <w:p w14:paraId="2513BE3D" w14:textId="77777777" w:rsidR="00730721" w:rsidRPr="00FF1593" w:rsidRDefault="00730721"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r w:rsidR="00FF1593" w:rsidRPr="00FF1593" w14:paraId="1E450C8D" w14:textId="77777777" w:rsidTr="00A87752">
        <w:trPr>
          <w:jc w:val="center"/>
        </w:trPr>
        <w:tc>
          <w:tcPr>
            <w:tcW w:w="708" w:type="dxa"/>
            <w:vAlign w:val="center"/>
          </w:tcPr>
          <w:p w14:paraId="21705422" w14:textId="3E94D732" w:rsidR="00730721" w:rsidRPr="00FF1593" w:rsidRDefault="008F2DA9"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lastRenderedPageBreak/>
              <w:t>4</w:t>
            </w:r>
          </w:p>
        </w:tc>
        <w:tc>
          <w:tcPr>
            <w:tcW w:w="2437" w:type="dxa"/>
            <w:vAlign w:val="center"/>
          </w:tcPr>
          <w:p w14:paraId="6D585140" w14:textId="03411099" w:rsidR="00730721" w:rsidRPr="00FF1593" w:rsidRDefault="005F495B"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 xml:space="preserve">Bơm </w:t>
            </w:r>
            <w:r w:rsidR="00730721" w:rsidRPr="00FF1593">
              <w:rPr>
                <w:rFonts w:ascii="Times New Roman" w:eastAsia="Times New Roman" w:hAnsi="Times New Roman" w:cs="Times New Roman"/>
                <w:sz w:val="26"/>
                <w:szCs w:val="26"/>
                <w:lang w:val="pt-BR" w:eastAsia="vi-VN"/>
              </w:rPr>
              <w:t>khuấy</w:t>
            </w:r>
          </w:p>
        </w:tc>
        <w:tc>
          <w:tcPr>
            <w:tcW w:w="3870" w:type="dxa"/>
            <w:gridSpan w:val="2"/>
            <w:vAlign w:val="center"/>
          </w:tcPr>
          <w:p w14:paraId="7031E73A" w14:textId="452E2067" w:rsidR="00730721" w:rsidRPr="00FF1593" w:rsidRDefault="00730721" w:rsidP="00A87752">
            <w:pPr>
              <w:tabs>
                <w:tab w:val="left" w:pos="65"/>
              </w:tabs>
              <w:spacing w:after="0" w:line="240" w:lineRule="auto"/>
              <w:ind w:left="-115" w:firstLine="43"/>
              <w:jc w:val="both"/>
              <w:rPr>
                <w:rFonts w:ascii="Times New Roman" w:eastAsia="Arial" w:hAnsi="Times New Roman" w:cs="Times New Roman"/>
                <w:sz w:val="26"/>
                <w:szCs w:val="26"/>
                <w:lang w:val="vi-VN" w:eastAsia="vi-VN"/>
              </w:rPr>
            </w:pPr>
            <w:r w:rsidRPr="00FF1593">
              <w:rPr>
                <w:rFonts w:ascii="Times New Roman" w:eastAsia="Arial" w:hAnsi="Times New Roman" w:cs="Times New Roman"/>
                <w:sz w:val="26"/>
                <w:szCs w:val="26"/>
                <w:lang w:val="vi-VN" w:eastAsia="vi-VN"/>
              </w:rPr>
              <w:t xml:space="preserve">- Công suất: </w:t>
            </w:r>
            <w:r w:rsidR="0018392C" w:rsidRPr="00FF1593">
              <w:rPr>
                <w:rFonts w:ascii="Times New Roman" w:eastAsia="Arial" w:hAnsi="Times New Roman" w:cs="Times New Roman"/>
                <w:sz w:val="26"/>
                <w:szCs w:val="26"/>
                <w:lang w:eastAsia="vi-VN"/>
              </w:rPr>
              <w:t>9</w:t>
            </w:r>
            <w:r w:rsidR="0018392C" w:rsidRPr="00FF1593">
              <w:rPr>
                <w:rFonts w:ascii="Times New Roman" w:eastAsia="Arial" w:hAnsi="Times New Roman" w:cs="Times New Roman"/>
                <w:sz w:val="26"/>
                <w:szCs w:val="26"/>
                <w:lang w:val="vi-VN" w:eastAsia="vi-VN"/>
              </w:rPr>
              <w:t xml:space="preserve"> m</w:t>
            </w:r>
            <w:r w:rsidR="0018392C" w:rsidRPr="00FF1593">
              <w:rPr>
                <w:rFonts w:ascii="Times New Roman" w:eastAsia="Arial" w:hAnsi="Times New Roman" w:cs="Times New Roman"/>
                <w:sz w:val="26"/>
                <w:szCs w:val="26"/>
                <w:vertAlign w:val="superscript"/>
                <w:lang w:val="vi-VN" w:eastAsia="vi-VN"/>
              </w:rPr>
              <w:t>3</w:t>
            </w:r>
            <w:r w:rsidR="0018392C" w:rsidRPr="00FF1593">
              <w:rPr>
                <w:rFonts w:ascii="Times New Roman" w:eastAsia="Arial" w:hAnsi="Times New Roman" w:cs="Times New Roman"/>
                <w:sz w:val="26"/>
                <w:szCs w:val="26"/>
                <w:lang w:val="vi-VN" w:eastAsia="vi-VN"/>
              </w:rPr>
              <w:t xml:space="preserve">/h x </w:t>
            </w:r>
            <w:r w:rsidR="0018392C" w:rsidRPr="00FF1593">
              <w:rPr>
                <w:rFonts w:ascii="Times New Roman" w:eastAsia="Arial" w:hAnsi="Times New Roman" w:cs="Times New Roman"/>
                <w:sz w:val="26"/>
                <w:szCs w:val="26"/>
                <w:lang w:eastAsia="vi-VN"/>
              </w:rPr>
              <w:t>6,</w:t>
            </w:r>
            <w:r w:rsidR="0018392C" w:rsidRPr="00FF1593">
              <w:rPr>
                <w:rFonts w:ascii="Times New Roman" w:eastAsia="Arial" w:hAnsi="Times New Roman" w:cs="Times New Roman"/>
                <w:sz w:val="26"/>
                <w:szCs w:val="26"/>
                <w:lang w:val="vi-VN" w:eastAsia="vi-VN"/>
              </w:rPr>
              <w:t>5mH</w:t>
            </w:r>
          </w:p>
        </w:tc>
        <w:tc>
          <w:tcPr>
            <w:tcW w:w="1080" w:type="dxa"/>
            <w:vAlign w:val="center"/>
          </w:tcPr>
          <w:p w14:paraId="45809A53" w14:textId="5FC4C092" w:rsidR="00730721" w:rsidRPr="00FF1593" w:rsidRDefault="008F2DA9"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2</w:t>
            </w:r>
          </w:p>
        </w:tc>
        <w:tc>
          <w:tcPr>
            <w:tcW w:w="900" w:type="dxa"/>
            <w:vAlign w:val="center"/>
          </w:tcPr>
          <w:p w14:paraId="71AD3E89" w14:textId="77777777" w:rsidR="00730721" w:rsidRPr="00FF1593" w:rsidRDefault="00730721"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r w:rsidR="00730721" w:rsidRPr="00FF1593" w14:paraId="47BE72A1" w14:textId="77777777" w:rsidTr="00A87752">
        <w:trPr>
          <w:jc w:val="center"/>
        </w:trPr>
        <w:tc>
          <w:tcPr>
            <w:tcW w:w="708" w:type="dxa"/>
            <w:vAlign w:val="center"/>
          </w:tcPr>
          <w:p w14:paraId="59FF3D96" w14:textId="3B9C1001" w:rsidR="00730721" w:rsidRPr="00FF1593" w:rsidRDefault="008F2DA9"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5</w:t>
            </w:r>
          </w:p>
        </w:tc>
        <w:tc>
          <w:tcPr>
            <w:tcW w:w="2437" w:type="dxa"/>
            <w:vAlign w:val="center"/>
          </w:tcPr>
          <w:p w14:paraId="2FEA7E75" w14:textId="77777777" w:rsidR="00730721" w:rsidRPr="00FF1593" w:rsidRDefault="00730721" w:rsidP="00A87752">
            <w:pPr>
              <w:tabs>
                <w:tab w:val="left" w:pos="65"/>
              </w:tabs>
              <w:spacing w:after="0" w:line="240" w:lineRule="auto"/>
              <w:ind w:left="-115" w:firstLine="43"/>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Máy thổi khí</w:t>
            </w:r>
          </w:p>
        </w:tc>
        <w:tc>
          <w:tcPr>
            <w:tcW w:w="3870" w:type="dxa"/>
            <w:gridSpan w:val="2"/>
            <w:vAlign w:val="center"/>
          </w:tcPr>
          <w:p w14:paraId="5202159C" w14:textId="442C95C8" w:rsidR="00730721" w:rsidRPr="00FF1593" w:rsidRDefault="00730721" w:rsidP="0018392C">
            <w:pPr>
              <w:tabs>
                <w:tab w:val="left" w:pos="65"/>
              </w:tabs>
              <w:spacing w:after="0" w:line="240" w:lineRule="auto"/>
              <w:ind w:left="-115" w:firstLine="43"/>
              <w:jc w:val="both"/>
              <w:rPr>
                <w:rFonts w:ascii="Times New Roman" w:eastAsia="Arial" w:hAnsi="Times New Roman" w:cs="Times New Roman"/>
                <w:sz w:val="26"/>
                <w:szCs w:val="26"/>
                <w:lang w:val="vi-VN" w:eastAsia="vi-VN"/>
              </w:rPr>
            </w:pPr>
            <w:r w:rsidRPr="00FF1593">
              <w:rPr>
                <w:rFonts w:ascii="Times New Roman" w:eastAsia="Arial" w:hAnsi="Times New Roman" w:cs="Times New Roman"/>
                <w:sz w:val="26"/>
                <w:szCs w:val="26"/>
                <w:lang w:val="vi-VN" w:eastAsia="vi-VN"/>
              </w:rPr>
              <w:t>- Công suất:</w:t>
            </w:r>
            <w:r w:rsidR="0018392C" w:rsidRPr="00FF1593">
              <w:rPr>
                <w:rFonts w:ascii="Times New Roman" w:eastAsia="Arial" w:hAnsi="Times New Roman" w:cs="Times New Roman"/>
                <w:sz w:val="26"/>
                <w:szCs w:val="26"/>
                <w:lang w:val="de-DE" w:eastAsia="vi-VN"/>
              </w:rPr>
              <w:t xml:space="preserve"> 0,68</w:t>
            </w:r>
            <w:r w:rsidRPr="00FF1593">
              <w:rPr>
                <w:rFonts w:ascii="Times New Roman" w:eastAsia="Arial" w:hAnsi="Times New Roman" w:cs="Times New Roman"/>
                <w:sz w:val="26"/>
                <w:szCs w:val="26"/>
                <w:lang w:val="vi-VN" w:eastAsia="vi-VN"/>
              </w:rPr>
              <w:t>m</w:t>
            </w:r>
            <w:r w:rsidRPr="00FF1593">
              <w:rPr>
                <w:rFonts w:ascii="Times New Roman" w:eastAsia="Arial" w:hAnsi="Times New Roman" w:cs="Times New Roman"/>
                <w:sz w:val="26"/>
                <w:szCs w:val="26"/>
                <w:vertAlign w:val="superscript"/>
                <w:lang w:val="vi-VN" w:eastAsia="vi-VN"/>
              </w:rPr>
              <w:t>3</w:t>
            </w:r>
            <w:r w:rsidRPr="00FF1593">
              <w:rPr>
                <w:rFonts w:ascii="Times New Roman" w:eastAsia="Arial" w:hAnsi="Times New Roman" w:cs="Times New Roman"/>
                <w:sz w:val="26"/>
                <w:szCs w:val="26"/>
                <w:lang w:val="vi-VN" w:eastAsia="vi-VN"/>
              </w:rPr>
              <w:t>/min x 4</w:t>
            </w:r>
            <w:r w:rsidR="0018392C" w:rsidRPr="00FF1593">
              <w:rPr>
                <w:rFonts w:ascii="Times New Roman" w:eastAsia="Arial" w:hAnsi="Times New Roman" w:cs="Times New Roman"/>
                <w:sz w:val="26"/>
                <w:szCs w:val="26"/>
                <w:lang w:val="de-DE" w:eastAsia="vi-VN"/>
              </w:rPr>
              <w:t>3000m</w:t>
            </w:r>
            <w:r w:rsidRPr="00FF1593">
              <w:rPr>
                <w:rFonts w:ascii="Times New Roman" w:eastAsia="Arial" w:hAnsi="Times New Roman" w:cs="Times New Roman"/>
                <w:sz w:val="26"/>
                <w:szCs w:val="26"/>
                <w:lang w:val="vi-VN" w:eastAsia="vi-VN"/>
              </w:rPr>
              <w:t xml:space="preserve">mAq </w:t>
            </w:r>
          </w:p>
        </w:tc>
        <w:tc>
          <w:tcPr>
            <w:tcW w:w="1080" w:type="dxa"/>
            <w:vAlign w:val="center"/>
          </w:tcPr>
          <w:p w14:paraId="3503E9F9" w14:textId="0765718C" w:rsidR="00730721" w:rsidRPr="00FF1593" w:rsidRDefault="008F2DA9"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2</w:t>
            </w:r>
          </w:p>
        </w:tc>
        <w:tc>
          <w:tcPr>
            <w:tcW w:w="900" w:type="dxa"/>
            <w:vAlign w:val="center"/>
          </w:tcPr>
          <w:p w14:paraId="7233C94D" w14:textId="77777777" w:rsidR="00730721" w:rsidRPr="00FF1593" w:rsidRDefault="00730721" w:rsidP="00A87752">
            <w:pPr>
              <w:tabs>
                <w:tab w:val="left" w:pos="65"/>
              </w:tabs>
              <w:spacing w:after="0" w:line="240" w:lineRule="auto"/>
              <w:ind w:left="-115" w:firstLine="43"/>
              <w:jc w:val="center"/>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Cái</w:t>
            </w:r>
          </w:p>
        </w:tc>
      </w:tr>
    </w:tbl>
    <w:p w14:paraId="7B1E5174" w14:textId="7EF8AFB3" w:rsidR="006D45C5" w:rsidRPr="00FF1593" w:rsidRDefault="006D45C5" w:rsidP="006D45C5">
      <w:pPr>
        <w:pStyle w:val="ListParagraph"/>
        <w:tabs>
          <w:tab w:val="left" w:pos="360"/>
        </w:tabs>
        <w:ind w:left="0"/>
        <w:jc w:val="both"/>
        <w:rPr>
          <w:b/>
          <w:bCs/>
          <w:sz w:val="26"/>
          <w:szCs w:val="26"/>
          <w:lang w:val="vi-VN"/>
        </w:rPr>
      </w:pPr>
      <w:bookmarkStart w:id="93" w:name="_Toc117941496"/>
      <w:bookmarkEnd w:id="84"/>
    </w:p>
    <w:p w14:paraId="25796795" w14:textId="39350B35" w:rsidR="00891523" w:rsidRPr="00FF1593" w:rsidRDefault="00891523" w:rsidP="009C4B24">
      <w:pPr>
        <w:pStyle w:val="ListParagraph"/>
        <w:numPr>
          <w:ilvl w:val="1"/>
          <w:numId w:val="19"/>
        </w:numPr>
        <w:tabs>
          <w:tab w:val="left" w:pos="360"/>
        </w:tabs>
        <w:ind w:left="0" w:firstLine="360"/>
        <w:jc w:val="both"/>
        <w:rPr>
          <w:bCs/>
          <w:sz w:val="26"/>
          <w:szCs w:val="26"/>
          <w:lang w:val="vi-VN"/>
        </w:rPr>
      </w:pPr>
      <w:r w:rsidRPr="00FF1593">
        <w:rPr>
          <w:bCs/>
          <w:sz w:val="26"/>
          <w:szCs w:val="26"/>
          <w:lang w:val="vi-VN"/>
        </w:rPr>
        <w:t xml:space="preserve">Hóa chất sử dụng </w:t>
      </w:r>
      <w:r w:rsidRPr="00FF1593">
        <w:rPr>
          <w:sz w:val="26"/>
          <w:szCs w:val="26"/>
          <w:lang w:val="pt-BR" w:eastAsia="vi-VN"/>
        </w:rPr>
        <w:t>Trichloroisocyanuric acid (TCCA)</w:t>
      </w:r>
      <w:r w:rsidR="00A05A65" w:rsidRPr="00FF1593">
        <w:rPr>
          <w:sz w:val="26"/>
          <w:szCs w:val="26"/>
          <w:lang w:val="pt-BR" w:eastAsia="vi-VN"/>
        </w:rPr>
        <w:t>: 0,5 kg/tuần</w:t>
      </w:r>
    </w:p>
    <w:p w14:paraId="3FE6F6DB" w14:textId="77777777" w:rsidR="0005561A" w:rsidRPr="00FF1593" w:rsidRDefault="0005561A" w:rsidP="0005561A">
      <w:pPr>
        <w:pStyle w:val="ListParagraph"/>
        <w:tabs>
          <w:tab w:val="left" w:pos="360"/>
        </w:tabs>
        <w:spacing w:line="276" w:lineRule="auto"/>
        <w:ind w:left="0"/>
        <w:jc w:val="both"/>
        <w:rPr>
          <w:b/>
          <w:bCs/>
          <w:sz w:val="26"/>
          <w:szCs w:val="26"/>
          <w:highlight w:val="yellow"/>
          <w:lang w:val="vi-VN"/>
        </w:rPr>
      </w:pPr>
    </w:p>
    <w:p w14:paraId="5527CFB7" w14:textId="03B7DEB2" w:rsidR="00DF5B90" w:rsidRPr="00FF1593" w:rsidRDefault="00DF5B90" w:rsidP="00D30EFB">
      <w:pPr>
        <w:pStyle w:val="ListParagraph"/>
        <w:numPr>
          <w:ilvl w:val="1"/>
          <w:numId w:val="2"/>
        </w:numPr>
        <w:tabs>
          <w:tab w:val="left" w:pos="360"/>
        </w:tabs>
        <w:spacing w:line="276" w:lineRule="auto"/>
        <w:ind w:left="0" w:firstLine="0"/>
        <w:jc w:val="both"/>
        <w:rPr>
          <w:b/>
          <w:bCs/>
          <w:sz w:val="26"/>
          <w:szCs w:val="26"/>
          <w:lang w:val="vi-VN"/>
        </w:rPr>
      </w:pPr>
      <w:r w:rsidRPr="00FF1593">
        <w:rPr>
          <w:b/>
          <w:bCs/>
          <w:sz w:val="26"/>
          <w:szCs w:val="26"/>
          <w:lang w:val="vi-VN"/>
        </w:rPr>
        <w:t>Công trình, biện pháp xử lý bụi, khí thải</w:t>
      </w:r>
      <w:bookmarkEnd w:id="93"/>
    </w:p>
    <w:p w14:paraId="3B027E3E" w14:textId="3238AE6D" w:rsidR="00C92326" w:rsidRPr="00FF1593" w:rsidRDefault="00C92326" w:rsidP="00C4210C">
      <w:pPr>
        <w:spacing w:before="60" w:after="60" w:line="276" w:lineRule="auto"/>
        <w:ind w:firstLine="360"/>
        <w:jc w:val="both"/>
        <w:rPr>
          <w:rFonts w:ascii="Times New Roman" w:eastAsia="Arial" w:hAnsi="Times New Roman" w:cs="Times New Roman"/>
          <w:bCs/>
          <w:iCs/>
          <w:sz w:val="26"/>
          <w:szCs w:val="26"/>
          <w:lang w:val="vi-VN"/>
        </w:rPr>
      </w:pPr>
      <w:bookmarkStart w:id="94" w:name="_Toc117780134"/>
      <w:r w:rsidRPr="00FF1593">
        <w:rPr>
          <w:rFonts w:ascii="Times New Roman" w:eastAsia="Arial" w:hAnsi="Times New Roman" w:cs="Times New Roman"/>
          <w:bCs/>
          <w:iCs/>
          <w:sz w:val="26"/>
          <w:szCs w:val="26"/>
          <w:lang w:val="vi-VN"/>
        </w:rPr>
        <w:t xml:space="preserve">Hệ thống thu gom </w:t>
      </w:r>
      <w:r w:rsidR="00C4210C" w:rsidRPr="00FF1593">
        <w:rPr>
          <w:rFonts w:ascii="Times New Roman" w:eastAsia="Arial" w:hAnsi="Times New Roman" w:cs="Times New Roman"/>
          <w:bCs/>
          <w:iCs/>
          <w:sz w:val="26"/>
          <w:szCs w:val="26"/>
          <w:lang w:val="vi-VN"/>
        </w:rPr>
        <w:t xml:space="preserve">và xử lý </w:t>
      </w:r>
      <w:r w:rsidRPr="00FF1593">
        <w:rPr>
          <w:rFonts w:ascii="Times New Roman" w:eastAsia="Arial" w:hAnsi="Times New Roman" w:cs="Times New Roman"/>
          <w:bCs/>
          <w:iCs/>
          <w:sz w:val="26"/>
          <w:szCs w:val="26"/>
          <w:lang w:val="vi-VN"/>
        </w:rPr>
        <w:t>khí thải</w:t>
      </w:r>
      <w:r w:rsidR="00C4210C" w:rsidRPr="00FF1593">
        <w:rPr>
          <w:rFonts w:ascii="Times New Roman" w:eastAsia="Arial" w:hAnsi="Times New Roman" w:cs="Times New Roman"/>
          <w:bCs/>
          <w:iCs/>
          <w:sz w:val="26"/>
          <w:szCs w:val="26"/>
          <w:lang w:val="vi-VN"/>
        </w:rPr>
        <w:t xml:space="preserve"> trong quá trình hoạt động của nhà máy được mô tả như sau:</w:t>
      </w:r>
    </w:p>
    <w:p w14:paraId="2B4EA9C5" w14:textId="2AB52414" w:rsidR="00A87752" w:rsidRPr="00FF1593" w:rsidRDefault="002419BB" w:rsidP="00A87752">
      <w:pPr>
        <w:rPr>
          <w:rFonts w:ascii="Times New Roman" w:eastAsia="Arial" w:hAnsi="Times New Roman" w:cs="Times New Roman"/>
          <w:i/>
          <w:iCs/>
          <w:sz w:val="26"/>
          <w:szCs w:val="26"/>
          <w:lang w:val="vi-VN" w:eastAsia="vi-VN"/>
        </w:rPr>
      </w:pPr>
      <w:r w:rsidRPr="00FF1593">
        <w:rPr>
          <w:rFonts w:ascii="Times New Roman" w:eastAsia="Times New Roman" w:hAnsi="Times New Roman" w:cs="Times New Roman"/>
          <w:noProof/>
          <w:sz w:val="26"/>
          <w:szCs w:val="26"/>
        </w:rPr>
        <mc:AlternateContent>
          <mc:Choice Requires="wpg">
            <w:drawing>
              <wp:anchor distT="0" distB="0" distL="114300" distR="114300" simplePos="0" relativeHeight="251900416" behindDoc="0" locked="0" layoutInCell="1" allowOverlap="1" wp14:anchorId="30EB3C04" wp14:editId="626EFC87">
                <wp:simplePos x="0" y="0"/>
                <wp:positionH relativeFrom="margin">
                  <wp:posOffset>62230</wp:posOffset>
                </wp:positionH>
                <wp:positionV relativeFrom="paragraph">
                  <wp:posOffset>1270</wp:posOffset>
                </wp:positionV>
                <wp:extent cx="5773420" cy="751205"/>
                <wp:effectExtent l="0" t="0" r="17780" b="10795"/>
                <wp:wrapNone/>
                <wp:docPr id="1595416726" name="Group 1595416726"/>
                <wp:cNvGraphicFramePr/>
                <a:graphic xmlns:a="http://schemas.openxmlformats.org/drawingml/2006/main">
                  <a:graphicData uri="http://schemas.microsoft.com/office/word/2010/wordprocessingGroup">
                    <wpg:wgp>
                      <wpg:cNvGrpSpPr/>
                      <wpg:grpSpPr>
                        <a:xfrm>
                          <a:off x="0" y="0"/>
                          <a:ext cx="5773420" cy="751205"/>
                          <a:chOff x="189150" y="208460"/>
                          <a:chExt cx="4885493" cy="576761"/>
                        </a:xfrm>
                      </wpg:grpSpPr>
                      <wps:wsp>
                        <wps:cNvPr id="887791840" name="Text Box 887791840"/>
                        <wps:cNvSpPr txBox="1"/>
                        <wps:spPr>
                          <a:xfrm>
                            <a:off x="189150" y="208460"/>
                            <a:ext cx="1366517" cy="576761"/>
                          </a:xfrm>
                          <a:prstGeom prst="rect">
                            <a:avLst/>
                          </a:prstGeom>
                          <a:solidFill>
                            <a:sysClr val="window" lastClr="FFFFFF"/>
                          </a:solidFill>
                          <a:ln w="6350">
                            <a:solidFill>
                              <a:prstClr val="black"/>
                            </a:solidFill>
                          </a:ln>
                        </wps:spPr>
                        <wps:txbx>
                          <w:txbxContent>
                            <w:p w14:paraId="579F8A9D" w14:textId="56AF8E23" w:rsidR="00B30AB6" w:rsidRPr="0007587D" w:rsidRDefault="00B30AB6" w:rsidP="00A87752">
                              <w:pPr>
                                <w:jc w:val="both"/>
                                <w:rPr>
                                  <w:rFonts w:ascii="Times New Roman" w:hAnsi="Times New Roman" w:cs="Times New Roman"/>
                                </w:rPr>
                              </w:pP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Nguồn số 1: Khí thải từ phòng áp suất âm</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1, 2, 3</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AHU - P1</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39519" name="Text Box 439519"/>
                        <wps:cNvSpPr txBox="1"/>
                        <wps:spPr>
                          <a:xfrm>
                            <a:off x="1905453" y="260679"/>
                            <a:ext cx="2005525" cy="460222"/>
                          </a:xfrm>
                          <a:prstGeom prst="rect">
                            <a:avLst/>
                          </a:prstGeom>
                          <a:solidFill>
                            <a:sysClr val="window" lastClr="FFFFFF"/>
                          </a:solidFill>
                          <a:ln w="6350">
                            <a:solidFill>
                              <a:prstClr val="black"/>
                            </a:solidFill>
                          </a:ln>
                        </wps:spPr>
                        <wps:txbx>
                          <w:txbxContent>
                            <w:p w14:paraId="1E957CBC" w14:textId="5B98ED9C" w:rsidR="00B30AB6" w:rsidRPr="0007587D" w:rsidRDefault="00B30AB6" w:rsidP="00193182">
                              <w:pPr>
                                <w:jc w:val="cente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Hệ thống lọc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sử dụng màng lọc bằng sợi thuỷ tinh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94847769" name="Straight Arrow Connector 1994847769"/>
                        <wps:cNvCnPr/>
                        <wps:spPr>
                          <a:xfrm>
                            <a:off x="1555667" y="475013"/>
                            <a:ext cx="349985" cy="2195"/>
                          </a:xfrm>
                          <a:prstGeom prst="straightConnector1">
                            <a:avLst/>
                          </a:prstGeom>
                          <a:noFill/>
                          <a:ln w="6350" cap="flat" cmpd="sng" algn="ctr">
                            <a:solidFill>
                              <a:sysClr val="windowText" lastClr="000000"/>
                            </a:solidFill>
                            <a:prstDash val="solid"/>
                            <a:miter lim="800000"/>
                            <a:tailEnd type="triangle"/>
                          </a:ln>
                          <a:effectLst/>
                        </wps:spPr>
                        <wps:bodyPr/>
                      </wps:wsp>
                      <wps:wsp>
                        <wps:cNvPr id="629418636" name="Text Box 629418636"/>
                        <wps:cNvSpPr txBox="1"/>
                        <wps:spPr>
                          <a:xfrm>
                            <a:off x="4242746" y="314265"/>
                            <a:ext cx="831897" cy="397822"/>
                          </a:xfrm>
                          <a:prstGeom prst="rect">
                            <a:avLst/>
                          </a:prstGeom>
                          <a:solidFill>
                            <a:sysClr val="window" lastClr="FFFFFF"/>
                          </a:solidFill>
                          <a:ln w="6350">
                            <a:solidFill>
                              <a:prstClr val="black"/>
                            </a:solidFill>
                          </a:ln>
                        </wps:spPr>
                        <wps:txbx>
                          <w:txbxContent>
                            <w:p w14:paraId="67DEE7A6" w14:textId="60D30020" w:rsidR="00B30AB6" w:rsidRPr="0007587D" w:rsidRDefault="00B30AB6" w:rsidP="00C92326">
                              <w:pP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Ống thoát khí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(OK1)</w:t>
                              </w:r>
                            </w:p>
                            <w:p w14:paraId="2913D053" w14:textId="77777777" w:rsidR="00B30AB6" w:rsidRDefault="00B30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15109063" name="Straight Arrow Connector 2115109063"/>
                        <wps:cNvCnPr/>
                        <wps:spPr>
                          <a:xfrm>
                            <a:off x="3911292" y="501616"/>
                            <a:ext cx="332509" cy="0"/>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30EB3C04" id="Group 1595416726" o:spid="_x0000_s1205" style="position:absolute;margin-left:4.9pt;margin-top:.1pt;width:454.6pt;height:59.15pt;z-index:251900416;mso-position-horizontal-relative:margin;mso-position-vertical-relative:text;mso-width-relative:margin;mso-height-relative:margin" coordorigin="1891,2084" coordsize="48854,5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">
                <v:shape id="Text Box 887791840" o:spid="_x0000_s1206" type="#_x0000_t202" style="position:absolute;left:1891;top:2084;width:13665;height:5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" fillcolor="window" strokeweight=".5pt">
                  <v:textbox>
                    <w:txbxContent>
                      <w:p w14:paraId="579F8A9D" w14:textId="56AF8E23" w:rsidR="00B30AB6" w:rsidRPr="0007587D" w:rsidRDefault="00B30AB6" w:rsidP="00A87752">
                        <w:pPr>
                          <w:jc w:val="both"/>
                          <w:rPr>
                            <w:rFonts w:ascii="Times New Roman" w:hAnsi="Times New Roman" w:cs="Times New Roman"/>
                          </w:rPr>
                        </w:pP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Nguồn số 1: Khí thải từ phòng áp suất âm</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1, 2, </w:t>
                        </w:r>
                        <w:proofErr w:type="gramStart"/>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roofErr w:type="gramEnd"/>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AHU - P1</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txbxContent>
                  </v:textbox>
                </v:shape>
                <v:shape id="Text Box 439519" o:spid="_x0000_s1207" type="#_x0000_t202" style="position:absolute;left:19054;top:2606;width:20055;height:4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" fillcolor="window" strokeweight=".5pt">
                  <v:textbox>
                    <w:txbxContent>
                      <w:p w14:paraId="1E957CBC" w14:textId="5B98ED9C" w:rsidR="00B30AB6" w:rsidRPr="0007587D" w:rsidRDefault="00B30AB6" w:rsidP="00193182">
                        <w:pPr>
                          <w:jc w:val="cente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Hệ thống lọc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sử dụng màng lọc bằng sợi thuỷ tinh</w:t>
                        </w:r>
                      </w:p>
                    </w:txbxContent>
                  </v:textbox>
                </v:shape>
                <v:shape id="Straight Arrow Connector 1994847769" o:spid="_x0000_s1208" type="#_x0000_t32" style="position:absolute;left:15556;top:4750;width:3500;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" strokecolor="windowText" strokeweight=".5pt">
                  <v:stroke endarrow="block" joinstyle="miter"/>
                </v:shape>
                <v:shape id="Text Box 629418636" o:spid="_x0000_s1209" type="#_x0000_t202" style="position:absolute;left:42427;top:3142;width:8319;height:3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" fillcolor="window" strokeweight=".5pt">
                  <v:textbox>
                    <w:txbxContent>
                      <w:p w14:paraId="67DEE7A6" w14:textId="60D30020" w:rsidR="00B30AB6" w:rsidRPr="0007587D" w:rsidRDefault="00B30AB6" w:rsidP="00C92326">
                        <w:pP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Ống thoát khí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(OK1)</w:t>
                        </w:r>
                      </w:p>
                      <w:p w14:paraId="2913D053" w14:textId="77777777" w:rsidR="00B30AB6" w:rsidRDefault="00B30AB6"/>
                    </w:txbxContent>
                  </v:textbox>
                </v:shape>
                <v:shape id="Straight Arrow Connector 2115109063" o:spid="_x0000_s1210" type="#_x0000_t32" style="position:absolute;left:39112;top:5016;width:33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" strokecolor="windowText" strokeweight=".5pt">
                  <v:stroke endarrow="block" joinstyle="miter"/>
                </v:shape>
                <w10:wrap anchorx="margin"/>
              </v:group>
            </w:pict>
          </mc:Fallback>
        </mc:AlternateContent>
      </w:r>
      <w:bookmarkStart w:id="95" w:name="_Toc177033235"/>
    </w:p>
    <w:p w14:paraId="5C53344D" w14:textId="77777777" w:rsidR="00A87752" w:rsidRPr="00FF1593" w:rsidRDefault="00A87752" w:rsidP="00A87752">
      <w:pPr>
        <w:rPr>
          <w:rFonts w:ascii="Times New Roman" w:eastAsia="Arial" w:hAnsi="Times New Roman" w:cs="Times New Roman"/>
          <w:i/>
          <w:iCs/>
          <w:sz w:val="26"/>
          <w:szCs w:val="26"/>
          <w:lang w:val="vi-VN" w:eastAsia="vi-VN"/>
        </w:rPr>
      </w:pPr>
    </w:p>
    <w:p w14:paraId="773DC217" w14:textId="1D9EC148" w:rsidR="00A87752" w:rsidRPr="00FF1593" w:rsidRDefault="002419BB" w:rsidP="00A87752">
      <w:pPr>
        <w:rPr>
          <w:rFonts w:ascii="Times New Roman" w:eastAsia="Arial" w:hAnsi="Times New Roman" w:cs="Times New Roman"/>
          <w:i/>
          <w:iCs/>
          <w:sz w:val="26"/>
          <w:szCs w:val="26"/>
          <w:lang w:val="vi-VN" w:eastAsia="vi-VN"/>
        </w:rPr>
      </w:pPr>
      <w:r w:rsidRPr="00FF1593">
        <w:rPr>
          <w:rFonts w:ascii="Times New Roman" w:eastAsia="Times New Roman" w:hAnsi="Times New Roman" w:cs="Times New Roman"/>
          <w:noProof/>
          <w:sz w:val="26"/>
          <w:szCs w:val="26"/>
        </w:rPr>
        <mc:AlternateContent>
          <mc:Choice Requires="wpg">
            <w:drawing>
              <wp:anchor distT="0" distB="0" distL="114300" distR="114300" simplePos="0" relativeHeight="251909632" behindDoc="0" locked="0" layoutInCell="1" allowOverlap="1" wp14:anchorId="71A7E798" wp14:editId="17424D85">
                <wp:simplePos x="0" y="0"/>
                <wp:positionH relativeFrom="margin">
                  <wp:posOffset>43815</wp:posOffset>
                </wp:positionH>
                <wp:positionV relativeFrom="paragraph">
                  <wp:posOffset>294005</wp:posOffset>
                </wp:positionV>
                <wp:extent cx="5778500" cy="1103630"/>
                <wp:effectExtent l="0" t="0" r="12700" b="20320"/>
                <wp:wrapNone/>
                <wp:docPr id="611095024" name="Group 611095024"/>
                <wp:cNvGraphicFramePr/>
                <a:graphic xmlns:a="http://schemas.openxmlformats.org/drawingml/2006/main">
                  <a:graphicData uri="http://schemas.microsoft.com/office/word/2010/wordprocessingGroup">
                    <wpg:wgp>
                      <wpg:cNvGrpSpPr/>
                      <wpg:grpSpPr>
                        <a:xfrm>
                          <a:off x="0" y="0"/>
                          <a:ext cx="5778500" cy="1103630"/>
                          <a:chOff x="184332" y="35776"/>
                          <a:chExt cx="4890311" cy="847915"/>
                        </a:xfrm>
                      </wpg:grpSpPr>
                      <wps:wsp>
                        <wps:cNvPr id="611095025" name="Text Box 611095025"/>
                        <wps:cNvSpPr txBox="1"/>
                        <wps:spPr>
                          <a:xfrm>
                            <a:off x="184332" y="35776"/>
                            <a:ext cx="2216477" cy="847915"/>
                          </a:xfrm>
                          <a:prstGeom prst="rect">
                            <a:avLst/>
                          </a:prstGeom>
                          <a:solidFill>
                            <a:sysClr val="window" lastClr="FFFFFF"/>
                          </a:solidFill>
                          <a:ln w="6350">
                            <a:solidFill>
                              <a:prstClr val="black"/>
                            </a:solidFill>
                          </a:ln>
                        </wps:spPr>
                        <wps:txbx>
                          <w:txbxContent>
                            <w:p w14:paraId="55C3D54E" w14:textId="13757D85" w:rsidR="00B30AB6" w:rsidRPr="0007587D" w:rsidRDefault="00B30AB6" w:rsidP="00A87752">
                              <w:pPr>
                                <w:jc w:val="both"/>
                                <w:rPr>
                                  <w:rFonts w:ascii="Times New Roman" w:hAnsi="Times New Roman" w:cs="Times New Roman"/>
                                </w:rPr>
                              </w:pP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Nguồn số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Khí thải từ phòng nuôi cấy</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1, 2, 3, 4;</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phòng kiểm tra trực quan</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phòng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chuẩn bị 1, 2; kho 3(1); hành lang số 4; hành lang số 8 (AHU – P2)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1095026" name="Text Box 611095026"/>
                        <wps:cNvSpPr txBox="1"/>
                        <wps:spPr>
                          <a:xfrm>
                            <a:off x="2755612" y="223450"/>
                            <a:ext cx="1155368" cy="597691"/>
                          </a:xfrm>
                          <a:prstGeom prst="rect">
                            <a:avLst/>
                          </a:prstGeom>
                          <a:solidFill>
                            <a:sysClr val="window" lastClr="FFFFFF"/>
                          </a:solidFill>
                          <a:ln w="6350">
                            <a:solidFill>
                              <a:prstClr val="black"/>
                            </a:solidFill>
                          </a:ln>
                        </wps:spPr>
                        <wps:txbx>
                          <w:txbxContent>
                            <w:p w14:paraId="54DAE794" w14:textId="44755ACD" w:rsidR="00B30AB6" w:rsidRPr="0007587D" w:rsidRDefault="00B30AB6" w:rsidP="00193182">
                              <w:pPr>
                                <w:jc w:val="cente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Hệ thống lọc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sử dụng màng lọc bằng sợi thuỷ tinh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1095027" name="Straight Arrow Connector 611095027"/>
                        <wps:cNvCnPr/>
                        <wps:spPr>
                          <a:xfrm>
                            <a:off x="2405627" y="502982"/>
                            <a:ext cx="349985" cy="2195"/>
                          </a:xfrm>
                          <a:prstGeom prst="straightConnector1">
                            <a:avLst/>
                          </a:prstGeom>
                          <a:noFill/>
                          <a:ln w="6350" cap="flat" cmpd="sng" algn="ctr">
                            <a:solidFill>
                              <a:sysClr val="windowText" lastClr="000000"/>
                            </a:solidFill>
                            <a:prstDash val="solid"/>
                            <a:miter lim="800000"/>
                            <a:tailEnd type="triangle"/>
                          </a:ln>
                          <a:effectLst/>
                        </wps:spPr>
                        <wps:bodyPr/>
                      </wps:wsp>
                      <wps:wsp>
                        <wps:cNvPr id="611095028" name="Text Box 611095028"/>
                        <wps:cNvSpPr txBox="1"/>
                        <wps:spPr>
                          <a:xfrm>
                            <a:off x="4242746" y="314265"/>
                            <a:ext cx="831897" cy="397822"/>
                          </a:xfrm>
                          <a:prstGeom prst="rect">
                            <a:avLst/>
                          </a:prstGeom>
                          <a:solidFill>
                            <a:sysClr val="window" lastClr="FFFFFF"/>
                          </a:solidFill>
                          <a:ln w="6350">
                            <a:solidFill>
                              <a:prstClr val="black"/>
                            </a:solidFill>
                          </a:ln>
                        </wps:spPr>
                        <wps:txbx>
                          <w:txbxContent>
                            <w:p w14:paraId="6CF2F53A" w14:textId="17E88904" w:rsidR="00B30AB6" w:rsidRPr="0007587D" w:rsidRDefault="00B30AB6" w:rsidP="00C92326">
                              <w:pP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Ống thoát khí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(OK2)</w:t>
                              </w:r>
                            </w:p>
                            <w:p w14:paraId="3FB69174" w14:textId="77777777" w:rsidR="00B30AB6" w:rsidRDefault="00B30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1095029" name="Straight Arrow Connector 611095029"/>
                        <wps:cNvCnPr/>
                        <wps:spPr>
                          <a:xfrm>
                            <a:off x="3911292" y="501616"/>
                            <a:ext cx="332509" cy="0"/>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71A7E798" id="Group 611095024" o:spid="_x0000_s1211" style="position:absolute;margin-left:3.45pt;margin-top:23.15pt;width:455pt;height:86.9pt;z-index:251909632;mso-position-horizontal-relative:margin;mso-position-vertical-relative:text;mso-width-relative:margin;mso-height-relative:margin" coordorigin="1843,357" coordsize="48903,8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">
                <v:shape id="Text Box 611095025" o:spid="_x0000_s1212" type="#_x0000_t202" style="position:absolute;left:1843;top:357;width:22165;height:8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" fillcolor="window" strokeweight=".5pt">
                  <v:textbox>
                    <w:txbxContent>
                      <w:p w14:paraId="55C3D54E" w14:textId="13757D85" w:rsidR="00B30AB6" w:rsidRPr="0007587D" w:rsidRDefault="00B30AB6" w:rsidP="00A87752">
                        <w:pPr>
                          <w:jc w:val="both"/>
                          <w:rPr>
                            <w:rFonts w:ascii="Times New Roman" w:hAnsi="Times New Roman" w:cs="Times New Roman"/>
                          </w:rPr>
                        </w:pP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Nguồn số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Khí thải từ phòng nuôi cấy</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1, 2, 3, 4;</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phòng kiểm tra trực quan</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phòng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chuẩn bị 1, 2; kho 3(1); hành lang số 4; hành lang số 8 (AHU – P2)</w:t>
                        </w:r>
                      </w:p>
                    </w:txbxContent>
                  </v:textbox>
                </v:shape>
                <v:shape id="Text Box 611095026" o:spid="_x0000_s1213" type="#_x0000_t202" style="position:absolute;left:27556;top:2234;width:11553;height:5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" fillcolor="window" strokeweight=".5pt">
                  <v:textbox>
                    <w:txbxContent>
                      <w:p w14:paraId="54DAE794" w14:textId="44755ACD" w:rsidR="00B30AB6" w:rsidRPr="0007587D" w:rsidRDefault="00B30AB6" w:rsidP="00193182">
                        <w:pPr>
                          <w:jc w:val="cente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Hệ thống lọc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sử dụng màng lọc bằng sợi thuỷ tinh</w:t>
                        </w:r>
                      </w:p>
                    </w:txbxContent>
                  </v:textbox>
                </v:shape>
                <v:shape id="Straight Arrow Connector 611095027" o:spid="_x0000_s1214" type="#_x0000_t32" style="position:absolute;left:24056;top:5029;width:3500;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" strokecolor="windowText" strokeweight=".5pt">
                  <v:stroke endarrow="block" joinstyle="miter"/>
                </v:shape>
                <v:shape id="Text Box 611095028" o:spid="_x0000_s1215" type="#_x0000_t202" style="position:absolute;left:42427;top:3142;width:8319;height:3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" fillcolor="window" strokeweight=".5pt">
                  <v:textbox>
                    <w:txbxContent>
                      <w:p w14:paraId="6CF2F53A" w14:textId="17E88904" w:rsidR="00B30AB6" w:rsidRPr="0007587D" w:rsidRDefault="00B30AB6" w:rsidP="00C92326">
                        <w:pP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Ống thoát khí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(OK2)</w:t>
                        </w:r>
                      </w:p>
                      <w:p w14:paraId="3FB69174" w14:textId="77777777" w:rsidR="00B30AB6" w:rsidRDefault="00B30AB6"/>
                    </w:txbxContent>
                  </v:textbox>
                </v:shape>
                <v:shape id="Straight Arrow Connector 611095029" o:spid="_x0000_s1216" type="#_x0000_t32" style="position:absolute;left:39112;top:5016;width:33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" strokecolor="windowText" strokeweight=".5pt">
                  <v:stroke endarrow="block" joinstyle="miter"/>
                </v:shape>
                <w10:wrap anchorx="margin"/>
              </v:group>
            </w:pict>
          </mc:Fallback>
        </mc:AlternateContent>
      </w:r>
    </w:p>
    <w:p w14:paraId="1632C4F7" w14:textId="00858728" w:rsidR="00A87752" w:rsidRPr="00FF1593" w:rsidRDefault="00A87752" w:rsidP="00A87752">
      <w:pPr>
        <w:rPr>
          <w:rFonts w:ascii="Times New Roman" w:eastAsia="Arial" w:hAnsi="Times New Roman" w:cs="Times New Roman"/>
          <w:i/>
          <w:iCs/>
          <w:sz w:val="26"/>
          <w:szCs w:val="26"/>
          <w:lang w:val="vi-VN" w:eastAsia="vi-VN"/>
        </w:rPr>
      </w:pPr>
    </w:p>
    <w:p w14:paraId="3A6920D9" w14:textId="77777777" w:rsidR="00A87752" w:rsidRPr="00FF1593" w:rsidRDefault="00A87752" w:rsidP="00A87752">
      <w:pPr>
        <w:rPr>
          <w:rFonts w:ascii="Times New Roman" w:eastAsia="Arial" w:hAnsi="Times New Roman" w:cs="Times New Roman"/>
          <w:i/>
          <w:iCs/>
          <w:sz w:val="26"/>
          <w:szCs w:val="26"/>
          <w:lang w:val="vi-VN" w:eastAsia="vi-VN"/>
        </w:rPr>
      </w:pPr>
    </w:p>
    <w:p w14:paraId="6120BD38" w14:textId="77777777" w:rsidR="00A87752" w:rsidRPr="00FF1593" w:rsidRDefault="00A87752" w:rsidP="00A87752">
      <w:pPr>
        <w:rPr>
          <w:rFonts w:ascii="Times New Roman" w:eastAsia="Arial" w:hAnsi="Times New Roman" w:cs="Times New Roman"/>
          <w:i/>
          <w:iCs/>
          <w:sz w:val="26"/>
          <w:szCs w:val="26"/>
          <w:lang w:val="vi-VN" w:eastAsia="vi-VN"/>
        </w:rPr>
      </w:pPr>
    </w:p>
    <w:p w14:paraId="4056FCE1" w14:textId="77777777" w:rsidR="00A87752" w:rsidRPr="00FF1593" w:rsidRDefault="00A87752" w:rsidP="00A87752">
      <w:pPr>
        <w:rPr>
          <w:rFonts w:ascii="Times New Roman" w:eastAsia="Arial" w:hAnsi="Times New Roman" w:cs="Times New Roman"/>
          <w:i/>
          <w:iCs/>
          <w:sz w:val="26"/>
          <w:szCs w:val="26"/>
          <w:lang w:val="vi-VN" w:eastAsia="vi-VN"/>
        </w:rPr>
      </w:pPr>
    </w:p>
    <w:p w14:paraId="748ACDD3" w14:textId="014F2E2C" w:rsidR="00A87752" w:rsidRPr="00FF1593" w:rsidRDefault="002419BB" w:rsidP="00A87752">
      <w:pPr>
        <w:rPr>
          <w:rFonts w:ascii="Times New Roman" w:eastAsia="Arial" w:hAnsi="Times New Roman" w:cs="Times New Roman"/>
          <w:i/>
          <w:iCs/>
          <w:sz w:val="26"/>
          <w:szCs w:val="26"/>
          <w:lang w:val="vi-VN" w:eastAsia="vi-VN"/>
        </w:rPr>
      </w:pPr>
      <w:r w:rsidRPr="00FF1593">
        <w:rPr>
          <w:rFonts w:ascii="Times New Roman" w:eastAsia="Times New Roman" w:hAnsi="Times New Roman" w:cs="Times New Roman"/>
          <w:noProof/>
          <w:sz w:val="26"/>
          <w:szCs w:val="26"/>
        </w:rPr>
        <mc:AlternateContent>
          <mc:Choice Requires="wpg">
            <w:drawing>
              <wp:anchor distT="0" distB="0" distL="114300" distR="114300" simplePos="0" relativeHeight="251911680" behindDoc="0" locked="0" layoutInCell="1" allowOverlap="1" wp14:anchorId="310089A7" wp14:editId="14826EFA">
                <wp:simplePos x="0" y="0"/>
                <wp:positionH relativeFrom="margin">
                  <wp:posOffset>71378</wp:posOffset>
                </wp:positionH>
                <wp:positionV relativeFrom="paragraph">
                  <wp:posOffset>28632</wp:posOffset>
                </wp:positionV>
                <wp:extent cx="5773421" cy="1041148"/>
                <wp:effectExtent l="0" t="0" r="17780" b="26035"/>
                <wp:wrapNone/>
                <wp:docPr id="611095030" name="Group 611095030"/>
                <wp:cNvGraphicFramePr/>
                <a:graphic xmlns:a="http://schemas.openxmlformats.org/drawingml/2006/main">
                  <a:graphicData uri="http://schemas.microsoft.com/office/word/2010/wordprocessingGroup">
                    <wpg:wgp>
                      <wpg:cNvGrpSpPr/>
                      <wpg:grpSpPr>
                        <a:xfrm>
                          <a:off x="0" y="0"/>
                          <a:ext cx="5773421" cy="1041148"/>
                          <a:chOff x="189149" y="31368"/>
                          <a:chExt cx="4885494" cy="799928"/>
                        </a:xfrm>
                      </wpg:grpSpPr>
                      <wps:wsp>
                        <wps:cNvPr id="611095031" name="Text Box 611095031"/>
                        <wps:cNvSpPr txBox="1"/>
                        <wps:spPr>
                          <a:xfrm>
                            <a:off x="189149" y="31368"/>
                            <a:ext cx="2193258" cy="799928"/>
                          </a:xfrm>
                          <a:prstGeom prst="rect">
                            <a:avLst/>
                          </a:prstGeom>
                          <a:solidFill>
                            <a:sysClr val="window" lastClr="FFFFFF"/>
                          </a:solidFill>
                          <a:ln w="6350">
                            <a:solidFill>
                              <a:prstClr val="black"/>
                            </a:solidFill>
                          </a:ln>
                        </wps:spPr>
                        <wps:txbx>
                          <w:txbxContent>
                            <w:p w14:paraId="1FDFC22A" w14:textId="74CC7CCF" w:rsidR="00B30AB6" w:rsidRPr="0007587D" w:rsidRDefault="00B30AB6" w:rsidP="00A87752">
                              <w:pPr>
                                <w:jc w:val="both"/>
                                <w:rPr>
                                  <w:rFonts w:ascii="Times New Roman" w:hAnsi="Times New Roman" w:cs="Times New Roman"/>
                                </w:rPr>
                              </w:pP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Nguồn số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Khí thải từ phòng nuôi cấy</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6; p.đào tạo kiểm tra trực quan; p.đóng nắp; p.chiết </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rót</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p. rửa lọ, hành lang số 6, hành lang số 7 (</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AHU - P3</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1095032" name="Text Box 611095032"/>
                        <wps:cNvSpPr txBox="1"/>
                        <wps:spPr>
                          <a:xfrm>
                            <a:off x="2737174" y="177441"/>
                            <a:ext cx="1173805" cy="543349"/>
                          </a:xfrm>
                          <a:prstGeom prst="rect">
                            <a:avLst/>
                          </a:prstGeom>
                          <a:solidFill>
                            <a:sysClr val="window" lastClr="FFFFFF"/>
                          </a:solidFill>
                          <a:ln w="6350">
                            <a:solidFill>
                              <a:prstClr val="black"/>
                            </a:solidFill>
                          </a:ln>
                        </wps:spPr>
                        <wps:txbx>
                          <w:txbxContent>
                            <w:p w14:paraId="662893A1" w14:textId="7636BEAA" w:rsidR="00B30AB6" w:rsidRPr="0007587D" w:rsidRDefault="00B30AB6" w:rsidP="00193182">
                              <w:pPr>
                                <w:jc w:val="cente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Hệ thống lọc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sử dụng màng lọc bằng sợi thuỷ tinh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1095033" name="Straight Arrow Connector 611095033"/>
                        <wps:cNvCnPr/>
                        <wps:spPr>
                          <a:xfrm>
                            <a:off x="2387225" y="466525"/>
                            <a:ext cx="349985" cy="2195"/>
                          </a:xfrm>
                          <a:prstGeom prst="straightConnector1">
                            <a:avLst/>
                          </a:prstGeom>
                          <a:noFill/>
                          <a:ln w="6350" cap="flat" cmpd="sng" algn="ctr">
                            <a:solidFill>
                              <a:sysClr val="windowText" lastClr="000000"/>
                            </a:solidFill>
                            <a:prstDash val="solid"/>
                            <a:miter lim="800000"/>
                            <a:tailEnd type="triangle"/>
                          </a:ln>
                          <a:effectLst/>
                        </wps:spPr>
                        <wps:bodyPr/>
                      </wps:wsp>
                      <wps:wsp>
                        <wps:cNvPr id="611095034" name="Text Box 611095034"/>
                        <wps:cNvSpPr txBox="1"/>
                        <wps:spPr>
                          <a:xfrm>
                            <a:off x="4242746" y="314265"/>
                            <a:ext cx="831897" cy="397822"/>
                          </a:xfrm>
                          <a:prstGeom prst="rect">
                            <a:avLst/>
                          </a:prstGeom>
                          <a:solidFill>
                            <a:sysClr val="window" lastClr="FFFFFF"/>
                          </a:solidFill>
                          <a:ln w="6350">
                            <a:solidFill>
                              <a:prstClr val="black"/>
                            </a:solidFill>
                          </a:ln>
                        </wps:spPr>
                        <wps:txbx>
                          <w:txbxContent>
                            <w:p w14:paraId="3DB4878B" w14:textId="3CB2B253" w:rsidR="00B30AB6" w:rsidRPr="0007587D" w:rsidRDefault="00B30AB6" w:rsidP="00C92326">
                              <w:pP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Ống thoát khí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(OK3)</w:t>
                              </w:r>
                            </w:p>
                            <w:p w14:paraId="51C0A33B" w14:textId="77777777" w:rsidR="00B30AB6" w:rsidRDefault="00B30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1095035" name="Straight Arrow Connector 611095035"/>
                        <wps:cNvCnPr/>
                        <wps:spPr>
                          <a:xfrm>
                            <a:off x="3911292" y="501616"/>
                            <a:ext cx="332509" cy="0"/>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310089A7" id="Group 611095030" o:spid="_x0000_s1217" style="position:absolute;margin-left:5.6pt;margin-top:2.25pt;width:454.6pt;height:82pt;z-index:251911680;mso-position-horizontal-relative:margin;mso-position-vertical-relative:text;mso-width-relative:margin;mso-height-relative:margin" coordorigin="1891,313" coordsize="48854,7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">
                <v:shape id="Text Box 611095031" o:spid="_x0000_s1218" type="#_x0000_t202" style="position:absolute;left:1891;top:313;width:21933;height:7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" fillcolor="window" strokeweight=".5pt">
                  <v:textbox>
                    <w:txbxContent>
                      <w:p w14:paraId="1FDFC22A" w14:textId="74CC7CCF" w:rsidR="00B30AB6" w:rsidRPr="0007587D" w:rsidRDefault="00B30AB6" w:rsidP="00A87752">
                        <w:pPr>
                          <w:jc w:val="both"/>
                          <w:rPr>
                            <w:rFonts w:ascii="Times New Roman" w:hAnsi="Times New Roman" w:cs="Times New Roman"/>
                          </w:rPr>
                        </w:pP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Nguồn số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3</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Khí thải từ phòng nuôi cấy</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6; </w:t>
                        </w:r>
                        <w:proofErr w:type="gramStart"/>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p.đào</w:t>
                        </w:r>
                        <w:proofErr w:type="gramEnd"/>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tạo kiểm tra trực quan; p.đóng nắp; p.chiết </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rót</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p. rửa lọ, hành lang số 6, hành lang số 7 (</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AHU - P3</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txbxContent>
                  </v:textbox>
                </v:shape>
                <v:shape id="Text Box 611095032" o:spid="_x0000_s1219" type="#_x0000_t202" style="position:absolute;left:27371;top:1774;width:11738;height:5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" fillcolor="window" strokeweight=".5pt">
                  <v:textbox>
                    <w:txbxContent>
                      <w:p w14:paraId="662893A1" w14:textId="7636BEAA" w:rsidR="00B30AB6" w:rsidRPr="0007587D" w:rsidRDefault="00B30AB6" w:rsidP="00193182">
                        <w:pPr>
                          <w:jc w:val="cente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Hệ thống lọc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sử dụng màng lọc bằng sợi thuỷ tinh</w:t>
                        </w:r>
                      </w:p>
                    </w:txbxContent>
                  </v:textbox>
                </v:shape>
                <v:shape id="Straight Arrow Connector 611095033" o:spid="_x0000_s1220" type="#_x0000_t32" style="position:absolute;left:23872;top:4665;width:3500;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" strokecolor="windowText" strokeweight=".5pt">
                  <v:stroke endarrow="block" joinstyle="miter"/>
                </v:shape>
                <v:shape id="Text Box 611095034" o:spid="_x0000_s1221" type="#_x0000_t202" style="position:absolute;left:42427;top:3142;width:8319;height:3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" fillcolor="window" strokeweight=".5pt">
                  <v:textbox>
                    <w:txbxContent>
                      <w:p w14:paraId="3DB4878B" w14:textId="3CB2B253" w:rsidR="00B30AB6" w:rsidRPr="0007587D" w:rsidRDefault="00B30AB6" w:rsidP="00C92326">
                        <w:pP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Ống thoát khí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(OK3)</w:t>
                        </w:r>
                      </w:p>
                      <w:p w14:paraId="51C0A33B" w14:textId="77777777" w:rsidR="00B30AB6" w:rsidRDefault="00B30AB6"/>
                    </w:txbxContent>
                  </v:textbox>
                </v:shape>
                <v:shape id="Straight Arrow Connector 611095035" o:spid="_x0000_s1222" type="#_x0000_t32" style="position:absolute;left:39112;top:5016;width:33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" strokecolor="windowText" strokeweight=".5pt">
                  <v:stroke endarrow="block" joinstyle="miter"/>
                </v:shape>
                <w10:wrap anchorx="margin"/>
              </v:group>
            </w:pict>
          </mc:Fallback>
        </mc:AlternateContent>
      </w:r>
    </w:p>
    <w:p w14:paraId="0A5B0DF9" w14:textId="77777777" w:rsidR="00A87752" w:rsidRPr="00FF1593" w:rsidRDefault="00A87752" w:rsidP="00A87752">
      <w:pPr>
        <w:rPr>
          <w:rFonts w:ascii="Times New Roman" w:eastAsia="Arial" w:hAnsi="Times New Roman" w:cs="Times New Roman"/>
          <w:i/>
          <w:iCs/>
          <w:sz w:val="26"/>
          <w:szCs w:val="26"/>
          <w:lang w:val="vi-VN" w:eastAsia="vi-VN"/>
        </w:rPr>
      </w:pPr>
    </w:p>
    <w:p w14:paraId="68CD9D93" w14:textId="77777777" w:rsidR="00A87752" w:rsidRPr="00FF1593" w:rsidRDefault="00A87752" w:rsidP="00A87752">
      <w:pPr>
        <w:rPr>
          <w:rFonts w:ascii="Times New Roman" w:eastAsia="Arial" w:hAnsi="Times New Roman" w:cs="Times New Roman"/>
          <w:i/>
          <w:iCs/>
          <w:sz w:val="26"/>
          <w:szCs w:val="26"/>
          <w:lang w:val="vi-VN" w:eastAsia="vi-VN"/>
        </w:rPr>
      </w:pPr>
    </w:p>
    <w:p w14:paraId="5FF42258" w14:textId="32EE1266" w:rsidR="00A87752" w:rsidRPr="00FF1593" w:rsidRDefault="004D3956" w:rsidP="00A87752">
      <w:pPr>
        <w:rPr>
          <w:rFonts w:ascii="Times New Roman" w:eastAsia="Arial" w:hAnsi="Times New Roman" w:cs="Times New Roman"/>
          <w:i/>
          <w:iCs/>
          <w:sz w:val="26"/>
          <w:szCs w:val="26"/>
          <w:lang w:val="vi-VN" w:eastAsia="vi-VN"/>
        </w:rPr>
      </w:pPr>
      <w:r w:rsidRPr="00FF1593">
        <w:rPr>
          <w:rFonts w:ascii="Times New Roman" w:eastAsia="Times New Roman" w:hAnsi="Times New Roman" w:cs="Times New Roman"/>
          <w:noProof/>
          <w:sz w:val="26"/>
          <w:szCs w:val="26"/>
        </w:rPr>
        <mc:AlternateContent>
          <mc:Choice Requires="wpg">
            <w:drawing>
              <wp:anchor distT="0" distB="0" distL="114300" distR="114300" simplePos="0" relativeHeight="251913728" behindDoc="0" locked="0" layoutInCell="1" allowOverlap="1" wp14:anchorId="6FE6986F" wp14:editId="2B3A878F">
                <wp:simplePos x="0" y="0"/>
                <wp:positionH relativeFrom="margin">
                  <wp:posOffset>53271</wp:posOffset>
                </wp:positionH>
                <wp:positionV relativeFrom="paragraph">
                  <wp:posOffset>77872</wp:posOffset>
                </wp:positionV>
                <wp:extent cx="5773421" cy="1149790"/>
                <wp:effectExtent l="0" t="0" r="17780" b="12700"/>
                <wp:wrapNone/>
                <wp:docPr id="611095036" name="Group 611095036"/>
                <wp:cNvGraphicFramePr/>
                <a:graphic xmlns:a="http://schemas.openxmlformats.org/drawingml/2006/main">
                  <a:graphicData uri="http://schemas.microsoft.com/office/word/2010/wordprocessingGroup">
                    <wpg:wgp>
                      <wpg:cNvGrpSpPr/>
                      <wpg:grpSpPr>
                        <a:xfrm>
                          <a:off x="0" y="0"/>
                          <a:ext cx="5773421" cy="1149790"/>
                          <a:chOff x="189149" y="-824"/>
                          <a:chExt cx="4885494" cy="883059"/>
                        </a:xfrm>
                      </wpg:grpSpPr>
                      <wps:wsp>
                        <wps:cNvPr id="611095037" name="Text Box 611095037"/>
                        <wps:cNvSpPr txBox="1"/>
                        <wps:spPr>
                          <a:xfrm>
                            <a:off x="189149" y="117291"/>
                            <a:ext cx="2522920" cy="764606"/>
                          </a:xfrm>
                          <a:prstGeom prst="rect">
                            <a:avLst/>
                          </a:prstGeom>
                          <a:solidFill>
                            <a:sysClr val="window" lastClr="FFFFFF"/>
                          </a:solidFill>
                          <a:ln w="6350">
                            <a:solidFill>
                              <a:prstClr val="black"/>
                            </a:solidFill>
                          </a:ln>
                        </wps:spPr>
                        <wps:txbx>
                          <w:txbxContent>
                            <w:p w14:paraId="79BD02E3" w14:textId="7F6900F4" w:rsidR="00B30AB6" w:rsidRPr="0007587D" w:rsidRDefault="00B30AB6" w:rsidP="00C92326">
                              <w:pPr>
                                <w:rPr>
                                  <w:rFonts w:ascii="Times New Roman" w:hAnsi="Times New Roman" w:cs="Times New Roman"/>
                                </w:rPr>
                              </w:pP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Nguồn số 4: Khí thải từ phòng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thay đồ; kho 2(1); p. tiệt trùng; p.rửa; p.đệm 1, 2, 3, 4; hành lang số 2, hành lang số 5; kho vật tư đóng gói</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AHU - P4</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1095038" name="Text Box 611095038"/>
                        <wps:cNvSpPr txBox="1"/>
                        <wps:spPr>
                          <a:xfrm>
                            <a:off x="3062055" y="-824"/>
                            <a:ext cx="848711" cy="883059"/>
                          </a:xfrm>
                          <a:prstGeom prst="rect">
                            <a:avLst/>
                          </a:prstGeom>
                          <a:solidFill>
                            <a:sysClr val="window" lastClr="FFFFFF"/>
                          </a:solidFill>
                          <a:ln w="6350">
                            <a:solidFill>
                              <a:prstClr val="black"/>
                            </a:solidFill>
                          </a:ln>
                        </wps:spPr>
                        <wps:txbx>
                          <w:txbxContent>
                            <w:p w14:paraId="6324BB72" w14:textId="2E062C96" w:rsidR="00B30AB6" w:rsidRPr="0007587D" w:rsidRDefault="00B30AB6" w:rsidP="00193182">
                              <w:pPr>
                                <w:jc w:val="cente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Hệ thống lọc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sử dụng màng lọc bằng sợi thuỷ tinh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1095039" name="Straight Arrow Connector 611095039"/>
                        <wps:cNvCnPr/>
                        <wps:spPr>
                          <a:xfrm>
                            <a:off x="2712070" y="530885"/>
                            <a:ext cx="349985" cy="2195"/>
                          </a:xfrm>
                          <a:prstGeom prst="straightConnector1">
                            <a:avLst/>
                          </a:prstGeom>
                          <a:noFill/>
                          <a:ln w="6350" cap="flat" cmpd="sng" algn="ctr">
                            <a:solidFill>
                              <a:sysClr val="windowText" lastClr="000000"/>
                            </a:solidFill>
                            <a:prstDash val="solid"/>
                            <a:miter lim="800000"/>
                            <a:tailEnd type="triangle"/>
                          </a:ln>
                          <a:effectLst/>
                        </wps:spPr>
                        <wps:bodyPr/>
                      </wps:wsp>
                      <wps:wsp>
                        <wps:cNvPr id="294094208" name="Text Box 294094208"/>
                        <wps:cNvSpPr txBox="1"/>
                        <wps:spPr>
                          <a:xfrm>
                            <a:off x="4242746" y="314265"/>
                            <a:ext cx="831897" cy="397822"/>
                          </a:xfrm>
                          <a:prstGeom prst="rect">
                            <a:avLst/>
                          </a:prstGeom>
                          <a:solidFill>
                            <a:sysClr val="window" lastClr="FFFFFF"/>
                          </a:solidFill>
                          <a:ln w="6350">
                            <a:solidFill>
                              <a:prstClr val="black"/>
                            </a:solidFill>
                          </a:ln>
                        </wps:spPr>
                        <wps:txbx>
                          <w:txbxContent>
                            <w:p w14:paraId="1337DD5B" w14:textId="7EA55496" w:rsidR="00B30AB6" w:rsidRPr="0007587D" w:rsidRDefault="00B30AB6" w:rsidP="00C92326">
                              <w:pP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Ống thoát khí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(OK4)</w:t>
                              </w:r>
                            </w:p>
                            <w:p w14:paraId="6133B6D6" w14:textId="77777777" w:rsidR="00B30AB6" w:rsidRDefault="00B30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094209" name="Straight Arrow Connector 294094209"/>
                        <wps:cNvCnPr/>
                        <wps:spPr>
                          <a:xfrm>
                            <a:off x="3911292" y="501616"/>
                            <a:ext cx="332509" cy="0"/>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6FE6986F" id="Group 611095036" o:spid="_x0000_s1223" style="position:absolute;margin-left:4.2pt;margin-top:6.15pt;width:454.6pt;height:90.55pt;z-index:251913728;mso-position-horizontal-relative:margin;mso-position-vertical-relative:text;mso-width-relative:margin;mso-height-relative:margin" coordorigin="1891,-8" coordsize="48854,8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">
                <v:shape id="Text Box 611095037" o:spid="_x0000_s1224" type="#_x0000_t202" style="position:absolute;left:1891;top:1172;width:25229;height:7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" fillcolor="window" strokeweight=".5pt">
                  <v:textbox>
                    <w:txbxContent>
                      <w:p w14:paraId="79BD02E3" w14:textId="7F6900F4" w:rsidR="00B30AB6" w:rsidRPr="0007587D" w:rsidRDefault="00B30AB6" w:rsidP="00C92326">
                        <w:pPr>
                          <w:rPr>
                            <w:rFonts w:ascii="Times New Roman" w:hAnsi="Times New Roman" w:cs="Times New Roman"/>
                          </w:rPr>
                        </w:pP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Nguồn số 4: Khí thải từ phòng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thay đồ; kho 2(1); p. tiệt trùng; </w:t>
                        </w:r>
                        <w:proofErr w:type="gramStart"/>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p.rửa</w:t>
                        </w:r>
                        <w:proofErr w:type="gramEnd"/>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p.đệm 1, 2, 3, 4; hành lang số 2, hành lang số 5; kho vật tư đóng gói</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AHU - P4</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p>
                    </w:txbxContent>
                  </v:textbox>
                </v:shape>
                <v:shape id="Text Box 611095038" o:spid="_x0000_s1225" type="#_x0000_t202" style="position:absolute;left:30620;top:-8;width:8487;height:8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" fillcolor="window" strokeweight=".5pt">
                  <v:textbox>
                    <w:txbxContent>
                      <w:p w14:paraId="6324BB72" w14:textId="2E062C96" w:rsidR="00B30AB6" w:rsidRPr="0007587D" w:rsidRDefault="00B30AB6" w:rsidP="00193182">
                        <w:pPr>
                          <w:jc w:val="cente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Hệ thống lọc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sử dụng màng lọc bằng sợi thuỷ tinh</w:t>
                        </w:r>
                      </w:p>
                    </w:txbxContent>
                  </v:textbox>
                </v:shape>
                <v:shape id="Straight Arrow Connector 611095039" o:spid="_x0000_s1226" type="#_x0000_t32" style="position:absolute;left:27120;top:5308;width:3500;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" strokecolor="windowText" strokeweight=".5pt">
                  <v:stroke endarrow="block" joinstyle="miter"/>
                </v:shape>
                <v:shape id="Text Box 294094208" o:spid="_x0000_s1227" type="#_x0000_t202" style="position:absolute;left:42427;top:3142;width:8319;height:3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" fillcolor="window" strokeweight=".5pt">
                  <v:textbox>
                    <w:txbxContent>
                      <w:p w14:paraId="1337DD5B" w14:textId="7EA55496" w:rsidR="00B30AB6" w:rsidRPr="0007587D" w:rsidRDefault="00B30AB6" w:rsidP="00C92326">
                        <w:pP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Ống thoát khí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(OK4)</w:t>
                        </w:r>
                      </w:p>
                      <w:p w14:paraId="6133B6D6" w14:textId="77777777" w:rsidR="00B30AB6" w:rsidRDefault="00B30AB6"/>
                    </w:txbxContent>
                  </v:textbox>
                </v:shape>
                <v:shape id="Straight Arrow Connector 294094209" o:spid="_x0000_s1228" type="#_x0000_t32" style="position:absolute;left:39112;top:5016;width:33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" strokecolor="windowText" strokeweight=".5pt">
                  <v:stroke endarrow="block" joinstyle="miter"/>
                </v:shape>
                <w10:wrap anchorx="margin"/>
              </v:group>
            </w:pict>
          </mc:Fallback>
        </mc:AlternateContent>
      </w:r>
    </w:p>
    <w:p w14:paraId="12EA958A" w14:textId="77777777" w:rsidR="00A87752" w:rsidRPr="00FF1593" w:rsidRDefault="00A87752" w:rsidP="00A87752">
      <w:pPr>
        <w:rPr>
          <w:rFonts w:ascii="Times New Roman" w:eastAsia="Arial" w:hAnsi="Times New Roman" w:cs="Times New Roman"/>
          <w:i/>
          <w:iCs/>
          <w:sz w:val="26"/>
          <w:szCs w:val="26"/>
          <w:lang w:val="vi-VN" w:eastAsia="vi-VN"/>
        </w:rPr>
      </w:pPr>
    </w:p>
    <w:p w14:paraId="6C2C4DB6" w14:textId="77777777" w:rsidR="00A87752" w:rsidRPr="00FF1593" w:rsidRDefault="00A87752" w:rsidP="00A87752">
      <w:pPr>
        <w:rPr>
          <w:rFonts w:ascii="Times New Roman" w:eastAsia="Arial" w:hAnsi="Times New Roman" w:cs="Times New Roman"/>
          <w:i/>
          <w:iCs/>
          <w:sz w:val="26"/>
          <w:szCs w:val="26"/>
          <w:lang w:val="vi-VN" w:eastAsia="vi-VN"/>
        </w:rPr>
      </w:pPr>
    </w:p>
    <w:p w14:paraId="3B376348" w14:textId="77777777" w:rsidR="00A87752" w:rsidRPr="00FF1593" w:rsidRDefault="00A87752" w:rsidP="00A87752">
      <w:pPr>
        <w:rPr>
          <w:rFonts w:ascii="Times New Roman" w:eastAsia="Arial" w:hAnsi="Times New Roman" w:cs="Times New Roman"/>
          <w:i/>
          <w:iCs/>
          <w:sz w:val="26"/>
          <w:szCs w:val="26"/>
          <w:lang w:val="vi-VN" w:eastAsia="vi-VN"/>
        </w:rPr>
      </w:pPr>
    </w:p>
    <w:p w14:paraId="0FD0CC65" w14:textId="0235E40B" w:rsidR="00A87752" w:rsidRPr="00FF1593" w:rsidRDefault="004D3956" w:rsidP="00A87752">
      <w:pPr>
        <w:rPr>
          <w:rFonts w:ascii="Times New Roman" w:eastAsia="Arial" w:hAnsi="Times New Roman" w:cs="Times New Roman"/>
          <w:i/>
          <w:iCs/>
          <w:sz w:val="26"/>
          <w:szCs w:val="26"/>
          <w:lang w:val="vi-VN" w:eastAsia="vi-VN"/>
        </w:rPr>
      </w:pPr>
      <w:r w:rsidRPr="00FF1593">
        <w:rPr>
          <w:rFonts w:ascii="Times New Roman" w:eastAsia="Times New Roman" w:hAnsi="Times New Roman" w:cs="Times New Roman"/>
          <w:noProof/>
          <w:sz w:val="26"/>
          <w:szCs w:val="26"/>
        </w:rPr>
        <mc:AlternateContent>
          <mc:Choice Requires="wpg">
            <w:drawing>
              <wp:anchor distT="0" distB="0" distL="114300" distR="114300" simplePos="0" relativeHeight="251915776" behindDoc="0" locked="0" layoutInCell="1" allowOverlap="1" wp14:anchorId="16E6A3EC" wp14:editId="4D67167A">
                <wp:simplePos x="0" y="0"/>
                <wp:positionH relativeFrom="margin">
                  <wp:posOffset>62324</wp:posOffset>
                </wp:positionH>
                <wp:positionV relativeFrom="paragraph">
                  <wp:posOffset>269287</wp:posOffset>
                </wp:positionV>
                <wp:extent cx="5764696" cy="710593"/>
                <wp:effectExtent l="0" t="0" r="26670" b="13335"/>
                <wp:wrapNone/>
                <wp:docPr id="294094210" name="Group 294094210"/>
                <wp:cNvGraphicFramePr/>
                <a:graphic xmlns:a="http://schemas.openxmlformats.org/drawingml/2006/main">
                  <a:graphicData uri="http://schemas.microsoft.com/office/word/2010/wordprocessingGroup">
                    <wpg:wgp>
                      <wpg:cNvGrpSpPr/>
                      <wpg:grpSpPr>
                        <a:xfrm>
                          <a:off x="0" y="0"/>
                          <a:ext cx="5764696" cy="710593"/>
                          <a:chOff x="196810" y="260651"/>
                          <a:chExt cx="4877833" cy="545411"/>
                        </a:xfrm>
                      </wpg:grpSpPr>
                      <wps:wsp>
                        <wps:cNvPr id="294094211" name="Text Box 294094211"/>
                        <wps:cNvSpPr txBox="1"/>
                        <wps:spPr>
                          <a:xfrm>
                            <a:off x="196810" y="261757"/>
                            <a:ext cx="2208454" cy="530400"/>
                          </a:xfrm>
                          <a:prstGeom prst="rect">
                            <a:avLst/>
                          </a:prstGeom>
                          <a:solidFill>
                            <a:sysClr val="window" lastClr="FFFFFF"/>
                          </a:solidFill>
                          <a:ln w="6350">
                            <a:solidFill>
                              <a:prstClr val="black"/>
                            </a:solidFill>
                          </a:ln>
                        </wps:spPr>
                        <wps:txbx>
                          <w:txbxContent>
                            <w:p w14:paraId="7E5B0823" w14:textId="5B588EDD" w:rsidR="00B30AB6" w:rsidRPr="0007587D" w:rsidRDefault="00B30AB6" w:rsidP="00C92326">
                              <w:pPr>
                                <w:rPr>
                                  <w:rFonts w:ascii="Times New Roman" w:hAnsi="Times New Roman" w:cs="Times New Roman"/>
                                </w:rPr>
                              </w:pP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Nguồn số 5: Khí thải từ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hành lang tầng 3; p.kiểm tra độ vô trùng; phòng sạch 1, 2, 3,4 </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AHU  -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Q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094212" name="Text Box 294094212"/>
                        <wps:cNvSpPr txBox="1"/>
                        <wps:spPr>
                          <a:xfrm>
                            <a:off x="2752387" y="260651"/>
                            <a:ext cx="1158030" cy="545411"/>
                          </a:xfrm>
                          <a:prstGeom prst="rect">
                            <a:avLst/>
                          </a:prstGeom>
                          <a:solidFill>
                            <a:sysClr val="window" lastClr="FFFFFF"/>
                          </a:solidFill>
                          <a:ln w="6350">
                            <a:solidFill>
                              <a:prstClr val="black"/>
                            </a:solidFill>
                          </a:ln>
                        </wps:spPr>
                        <wps:txbx>
                          <w:txbxContent>
                            <w:p w14:paraId="05542F3D" w14:textId="68500E59" w:rsidR="00B30AB6" w:rsidRPr="0007587D" w:rsidRDefault="00B30AB6" w:rsidP="00193182">
                              <w:pPr>
                                <w:jc w:val="cente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Hệ thống lọc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sử dụng màng lọc bằng sợi thuỷ tinh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094213" name="Straight Arrow Connector 294094213"/>
                        <wps:cNvCnPr/>
                        <wps:spPr>
                          <a:xfrm>
                            <a:off x="2402500" y="502884"/>
                            <a:ext cx="349985" cy="2195"/>
                          </a:xfrm>
                          <a:prstGeom prst="straightConnector1">
                            <a:avLst/>
                          </a:prstGeom>
                          <a:noFill/>
                          <a:ln w="6350" cap="flat" cmpd="sng" algn="ctr">
                            <a:solidFill>
                              <a:sysClr val="windowText" lastClr="000000"/>
                            </a:solidFill>
                            <a:prstDash val="solid"/>
                            <a:miter lim="800000"/>
                            <a:tailEnd type="triangle"/>
                          </a:ln>
                          <a:effectLst/>
                        </wps:spPr>
                        <wps:bodyPr/>
                      </wps:wsp>
                      <wps:wsp>
                        <wps:cNvPr id="294094214" name="Text Box 294094214"/>
                        <wps:cNvSpPr txBox="1"/>
                        <wps:spPr>
                          <a:xfrm>
                            <a:off x="4242746" y="314265"/>
                            <a:ext cx="831897" cy="397822"/>
                          </a:xfrm>
                          <a:prstGeom prst="rect">
                            <a:avLst/>
                          </a:prstGeom>
                          <a:solidFill>
                            <a:sysClr val="window" lastClr="FFFFFF"/>
                          </a:solidFill>
                          <a:ln w="6350">
                            <a:solidFill>
                              <a:prstClr val="black"/>
                            </a:solidFill>
                          </a:ln>
                        </wps:spPr>
                        <wps:txbx>
                          <w:txbxContent>
                            <w:p w14:paraId="09A4E8D7" w14:textId="7F16F035" w:rsidR="00B30AB6" w:rsidRPr="0007587D" w:rsidRDefault="00B30AB6" w:rsidP="00C92326">
                              <w:pP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Ống thoát khí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(OK5)</w:t>
                              </w:r>
                            </w:p>
                            <w:p w14:paraId="168543FE" w14:textId="77777777" w:rsidR="00B30AB6" w:rsidRDefault="00B30A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094215" name="Straight Arrow Connector 294094215"/>
                        <wps:cNvCnPr/>
                        <wps:spPr>
                          <a:xfrm>
                            <a:off x="3911292" y="501616"/>
                            <a:ext cx="332509" cy="0"/>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16E6A3EC" id="Group 294094210" o:spid="_x0000_s1229" style="position:absolute;margin-left:4.9pt;margin-top:21.2pt;width:453.9pt;height:55.95pt;z-index:251915776;mso-position-horizontal-relative:margin;mso-position-vertical-relative:text;mso-width-relative:margin;mso-height-relative:margin" coordorigin="1968,2606" coordsize="48778,5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">
                <v:shape id="Text Box 294094211" o:spid="_x0000_s1230" type="#_x0000_t202" style="position:absolute;left:1968;top:2617;width:22084;height:5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" fillcolor="window" strokeweight=".5pt">
                  <v:textbox>
                    <w:txbxContent>
                      <w:p w14:paraId="7E5B0823" w14:textId="5B588EDD" w:rsidR="00B30AB6" w:rsidRPr="0007587D" w:rsidRDefault="00B30AB6" w:rsidP="00C92326">
                        <w:pPr>
                          <w:rPr>
                            <w:rFonts w:ascii="Times New Roman" w:hAnsi="Times New Roman" w:cs="Times New Roman"/>
                          </w:rPr>
                        </w:pP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Nguồn số 5: Khí thải từ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hành lang tầng 3; </w:t>
                        </w:r>
                        <w:proofErr w:type="gramStart"/>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p.kiểm</w:t>
                        </w:r>
                        <w:proofErr w:type="gramEnd"/>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tra độ vô trùng; phòng sạch 1, 2, 3,4 </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w:t>
                        </w:r>
                        <w:r w:rsidRPr="00A87752">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AHU  -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Q -1)</w:t>
                        </w:r>
                      </w:p>
                    </w:txbxContent>
                  </v:textbox>
                </v:shape>
                <v:shape id="Text Box 294094212" o:spid="_x0000_s1231" type="#_x0000_t202" style="position:absolute;left:27523;top:2606;width:11581;height:5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" fillcolor="window" strokeweight=".5pt">
                  <v:textbox>
                    <w:txbxContent>
                      <w:p w14:paraId="05542F3D" w14:textId="68500E59" w:rsidR="00B30AB6" w:rsidRPr="0007587D" w:rsidRDefault="00B30AB6" w:rsidP="00193182">
                        <w:pPr>
                          <w:jc w:val="cente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Hệ thống lọc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sử dụng màng lọc bằng sợi thuỷ tinh</w:t>
                        </w:r>
                      </w:p>
                    </w:txbxContent>
                  </v:textbox>
                </v:shape>
                <v:shape id="Straight Arrow Connector 294094213" o:spid="_x0000_s1232" type="#_x0000_t32" style="position:absolute;left:24025;top:5028;width:3499;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" strokecolor="windowText" strokeweight=".5pt">
                  <v:stroke endarrow="block" joinstyle="miter"/>
                </v:shape>
                <v:shape id="Text Box 294094214" o:spid="_x0000_s1233" type="#_x0000_t202" style="position:absolute;left:42427;top:3142;width:8319;height:3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" fillcolor="window" strokeweight=".5pt">
                  <v:textbox>
                    <w:txbxContent>
                      <w:p w14:paraId="09A4E8D7" w14:textId="7F16F035" w:rsidR="00B30AB6" w:rsidRPr="0007587D" w:rsidRDefault="00B30AB6" w:rsidP="00C92326">
                        <w:pP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07587D">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Ống thoát khí </w:t>
                        </w:r>
                        <w:r>
                          <w:rPr>
                            <w:rFonts w:ascii="Times New Roman" w:hAnsi="Times New Roman" w:cs="Times New Roman"/>
                            <w:color w:val="000000"/>
                            <w:sz w:val="24"/>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(OK5)</w:t>
                        </w:r>
                      </w:p>
                      <w:p w14:paraId="168543FE" w14:textId="77777777" w:rsidR="00B30AB6" w:rsidRDefault="00B30AB6"/>
                    </w:txbxContent>
                  </v:textbox>
                </v:shape>
                <v:shape id="Straight Arrow Connector 294094215" o:spid="_x0000_s1234" type="#_x0000_t32" style="position:absolute;left:39112;top:5016;width:332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" strokecolor="windowText" strokeweight=".5pt">
                  <v:stroke endarrow="block" joinstyle="miter"/>
                </v:shape>
                <w10:wrap anchorx="margin"/>
              </v:group>
            </w:pict>
          </mc:Fallback>
        </mc:AlternateContent>
      </w:r>
    </w:p>
    <w:p w14:paraId="73EBDD5A" w14:textId="77777777" w:rsidR="00A87752" w:rsidRPr="00FF1593" w:rsidRDefault="00A87752" w:rsidP="00A87752">
      <w:pPr>
        <w:rPr>
          <w:rFonts w:ascii="Times New Roman" w:eastAsia="Arial" w:hAnsi="Times New Roman" w:cs="Times New Roman"/>
          <w:i/>
          <w:iCs/>
          <w:sz w:val="26"/>
          <w:szCs w:val="26"/>
          <w:lang w:val="vi-VN" w:eastAsia="vi-VN"/>
        </w:rPr>
      </w:pPr>
    </w:p>
    <w:p w14:paraId="006B0725" w14:textId="77777777" w:rsidR="00A87752" w:rsidRPr="00FF1593" w:rsidRDefault="00A87752" w:rsidP="00A87752">
      <w:pPr>
        <w:rPr>
          <w:rFonts w:ascii="Times New Roman" w:eastAsia="Arial" w:hAnsi="Times New Roman" w:cs="Times New Roman"/>
          <w:i/>
          <w:iCs/>
          <w:sz w:val="26"/>
          <w:szCs w:val="26"/>
          <w:lang w:val="vi-VN" w:eastAsia="vi-VN"/>
        </w:rPr>
      </w:pPr>
    </w:p>
    <w:p w14:paraId="455CE038" w14:textId="77777777" w:rsidR="004D3956" w:rsidRPr="00FF1593" w:rsidRDefault="004D3956" w:rsidP="00A87752">
      <w:pPr>
        <w:jc w:val="center"/>
        <w:rPr>
          <w:rFonts w:ascii="Times New Roman" w:hAnsi="Times New Roman" w:cs="Times New Roman"/>
          <w:b/>
          <w:sz w:val="26"/>
          <w:szCs w:val="26"/>
          <w:lang w:val="vi-VN"/>
        </w:rPr>
      </w:pPr>
    </w:p>
    <w:p w14:paraId="43B248E2" w14:textId="27F38C5F" w:rsidR="00C92326" w:rsidRPr="00FF1593" w:rsidRDefault="00C92326" w:rsidP="00A87752">
      <w:pPr>
        <w:jc w:val="center"/>
        <w:rPr>
          <w:rFonts w:ascii="Times New Roman" w:hAnsi="Times New Roman" w:cs="Times New Roman"/>
          <w:b/>
          <w:sz w:val="26"/>
          <w:szCs w:val="26"/>
          <w:lang w:val="vi-VN"/>
        </w:rPr>
      </w:pPr>
      <w:bookmarkStart w:id="96" w:name="_Toc204592095"/>
      <w:r w:rsidRPr="00FF1593">
        <w:rPr>
          <w:rFonts w:ascii="Times New Roman" w:hAnsi="Times New Roman" w:cs="Times New Roman"/>
          <w:b/>
          <w:sz w:val="26"/>
          <w:szCs w:val="26"/>
          <w:lang w:val="vi-VN"/>
        </w:rPr>
        <w:t xml:space="preserve">Hình </w:t>
      </w:r>
      <w:r w:rsidRPr="00FF1593">
        <w:rPr>
          <w:rFonts w:ascii="Times New Roman" w:hAnsi="Times New Roman" w:cs="Times New Roman"/>
          <w:b/>
          <w:sz w:val="26"/>
          <w:szCs w:val="26"/>
          <w:lang w:val="vi-VN"/>
        </w:rPr>
        <w:fldChar w:fldCharType="begin"/>
      </w:r>
      <w:r w:rsidRPr="00FF1593">
        <w:rPr>
          <w:rFonts w:ascii="Times New Roman" w:hAnsi="Times New Roman" w:cs="Times New Roman"/>
          <w:b/>
          <w:sz w:val="26"/>
          <w:szCs w:val="26"/>
          <w:lang w:val="vi-VN"/>
        </w:rPr>
        <w:instrText xml:space="preserve"> SEQ Hình \* ARABIC </w:instrText>
      </w:r>
      <w:r w:rsidRPr="00FF1593">
        <w:rPr>
          <w:rFonts w:ascii="Times New Roman" w:hAnsi="Times New Roman" w:cs="Times New Roman"/>
          <w:b/>
          <w:sz w:val="26"/>
          <w:szCs w:val="26"/>
          <w:lang w:val="vi-VN"/>
        </w:rPr>
        <w:fldChar w:fldCharType="separate"/>
      </w:r>
      <w:r w:rsidR="00F57553" w:rsidRPr="00FF1593">
        <w:rPr>
          <w:rFonts w:ascii="Times New Roman" w:hAnsi="Times New Roman" w:cs="Times New Roman"/>
          <w:b/>
          <w:noProof/>
          <w:sz w:val="26"/>
          <w:szCs w:val="26"/>
          <w:lang w:val="vi-VN"/>
        </w:rPr>
        <w:t>13</w:t>
      </w:r>
      <w:r w:rsidRPr="00FF1593">
        <w:rPr>
          <w:rFonts w:ascii="Times New Roman" w:hAnsi="Times New Roman" w:cs="Times New Roman"/>
          <w:b/>
          <w:sz w:val="26"/>
          <w:szCs w:val="26"/>
          <w:lang w:val="vi-VN"/>
        </w:rPr>
        <w:fldChar w:fldCharType="end"/>
      </w:r>
      <w:r w:rsidRPr="00FF1593">
        <w:rPr>
          <w:rFonts w:ascii="Times New Roman" w:hAnsi="Times New Roman" w:cs="Times New Roman"/>
          <w:b/>
          <w:sz w:val="26"/>
          <w:szCs w:val="26"/>
          <w:lang w:val="vi-VN"/>
        </w:rPr>
        <w:t>. Sơ đồ quy trình thu gom xử lý khí thải của Nhà máy</w:t>
      </w:r>
      <w:bookmarkEnd w:id="96"/>
    </w:p>
    <w:bookmarkEnd w:id="95"/>
    <w:p w14:paraId="4D8E6AE0" w14:textId="77777777" w:rsidR="00A87752" w:rsidRPr="00FF1593" w:rsidRDefault="00A87752" w:rsidP="00C92326">
      <w:pPr>
        <w:spacing w:before="60" w:after="60" w:line="276" w:lineRule="auto"/>
        <w:ind w:firstLine="567"/>
        <w:jc w:val="both"/>
        <w:rPr>
          <w:rFonts w:ascii="Times New Roman" w:eastAsia="Yu Mincho" w:hAnsi="Times New Roman" w:cs="Times New Roman"/>
          <w:i/>
          <w:iCs/>
          <w:sz w:val="26"/>
          <w:szCs w:val="26"/>
          <w:lang w:val="vi-VN"/>
        </w:rPr>
      </w:pPr>
    </w:p>
    <w:p w14:paraId="79ABFC2A" w14:textId="3F522627" w:rsidR="00C92326" w:rsidRPr="00FF1593" w:rsidRDefault="00C4210C" w:rsidP="00C92326">
      <w:pPr>
        <w:spacing w:before="60" w:after="60" w:line="276" w:lineRule="auto"/>
        <w:ind w:firstLine="567"/>
        <w:jc w:val="both"/>
        <w:rPr>
          <w:rFonts w:ascii="Times New Roman" w:eastAsia="Yu Mincho" w:hAnsi="Times New Roman" w:cs="Times New Roman"/>
          <w:i/>
          <w:iCs/>
          <w:sz w:val="26"/>
          <w:szCs w:val="26"/>
          <w:lang w:val="vi-VN"/>
        </w:rPr>
      </w:pPr>
      <w:r w:rsidRPr="00FF1593">
        <w:rPr>
          <w:rFonts w:ascii="Times New Roman" w:eastAsia="Yu Mincho" w:hAnsi="Times New Roman" w:cs="Times New Roman"/>
          <w:i/>
          <w:iCs/>
          <w:sz w:val="26"/>
          <w:szCs w:val="26"/>
          <w:lang w:val="vi-VN"/>
        </w:rPr>
        <w:t>Thuyết minh:</w:t>
      </w:r>
    </w:p>
    <w:p w14:paraId="6928521B" w14:textId="003429A3" w:rsidR="00C92326" w:rsidRPr="00FF1593" w:rsidRDefault="00C4210C" w:rsidP="00C53DE8">
      <w:pPr>
        <w:spacing w:before="60" w:after="60" w:line="276" w:lineRule="auto"/>
        <w:ind w:firstLine="360"/>
        <w:jc w:val="both"/>
        <w:rPr>
          <w:rFonts w:ascii="Times New Roman" w:eastAsia="Yu Mincho" w:hAnsi="Times New Roman" w:cs="Times New Roman"/>
          <w:sz w:val="26"/>
          <w:szCs w:val="26"/>
          <w:lang w:val="vi-VN"/>
        </w:rPr>
      </w:pPr>
      <w:r w:rsidRPr="00FF1593">
        <w:rPr>
          <w:rFonts w:ascii="Times New Roman" w:eastAsia="Yu Mincho" w:hAnsi="Times New Roman" w:cs="Times New Roman"/>
          <w:sz w:val="26"/>
          <w:szCs w:val="26"/>
          <w:lang w:val="vi-VN"/>
        </w:rPr>
        <w:lastRenderedPageBreak/>
        <w:t>Không khí từ</w:t>
      </w:r>
      <w:r w:rsidR="00C92326" w:rsidRPr="00FF1593">
        <w:rPr>
          <w:rFonts w:ascii="Times New Roman" w:eastAsia="Yu Mincho" w:hAnsi="Times New Roman" w:cs="Times New Roman"/>
          <w:sz w:val="26"/>
          <w:szCs w:val="26"/>
          <w:lang w:val="vi-VN"/>
        </w:rPr>
        <w:t xml:space="preserve"> </w:t>
      </w:r>
      <w:r w:rsidRPr="00FF1593">
        <w:rPr>
          <w:rFonts w:ascii="Times New Roman" w:eastAsia="Yu Mincho" w:hAnsi="Times New Roman" w:cs="Times New Roman"/>
          <w:sz w:val="26"/>
          <w:szCs w:val="26"/>
          <w:lang w:val="vi-VN"/>
        </w:rPr>
        <w:t xml:space="preserve">các khu vực phòng áp suất âm, phòng nuôi cấy, tiệt trùng…được hút theo các đường ống </w:t>
      </w:r>
      <w:r w:rsidR="00C53DE8" w:rsidRPr="00FF1593">
        <w:rPr>
          <w:rFonts w:ascii="Times New Roman" w:eastAsia="Yu Mincho" w:hAnsi="Times New Roman" w:cs="Times New Roman"/>
          <w:sz w:val="26"/>
          <w:szCs w:val="26"/>
          <w:lang w:val="vi-VN"/>
        </w:rPr>
        <w:t>tôn</w:t>
      </w:r>
      <w:r w:rsidRPr="00FF1593">
        <w:rPr>
          <w:rFonts w:ascii="Times New Roman" w:eastAsia="Yu Mincho" w:hAnsi="Times New Roman" w:cs="Times New Roman"/>
          <w:sz w:val="26"/>
          <w:szCs w:val="26"/>
          <w:lang w:val="vi-VN"/>
        </w:rPr>
        <w:t xml:space="preserve"> D 90, D20… qua hệ thống lọc sử dụng màng lọc bằng sợi thuỷ tinh 3 lớp để </w:t>
      </w:r>
      <w:r w:rsidR="00094B33" w:rsidRPr="00FF1593">
        <w:rPr>
          <w:rFonts w:ascii="Times New Roman" w:eastAsia="Yu Mincho" w:hAnsi="Times New Roman" w:cs="Times New Roman"/>
          <w:sz w:val="26"/>
          <w:szCs w:val="26"/>
        </w:rPr>
        <w:t>xử lý mùi và hơi hóa chất</w:t>
      </w:r>
      <w:r w:rsidRPr="00FF1593">
        <w:rPr>
          <w:rFonts w:ascii="Times New Roman" w:eastAsia="Yu Mincho" w:hAnsi="Times New Roman" w:cs="Times New Roman"/>
          <w:sz w:val="26"/>
          <w:szCs w:val="26"/>
          <w:lang w:val="vi-VN"/>
        </w:rPr>
        <w:t xml:space="preserve"> đạt QCVN 19:2009/BTNMT và QCVN 19:2009/BTNMT trước khi xả ra ngoài môi trường qua các ống thoát khí</w:t>
      </w:r>
      <w:r w:rsidR="00A43F2C" w:rsidRPr="00FF1593">
        <w:rPr>
          <w:rFonts w:ascii="Times New Roman" w:eastAsia="Yu Mincho" w:hAnsi="Times New Roman" w:cs="Times New Roman"/>
          <w:sz w:val="26"/>
          <w:szCs w:val="26"/>
          <w:lang w:val="vi-VN"/>
        </w:rPr>
        <w:t>.</w:t>
      </w:r>
    </w:p>
    <w:p w14:paraId="184542FF" w14:textId="77777777"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eastAsia="vi-VN"/>
        </w:rPr>
      </w:pPr>
      <w:r w:rsidRPr="00FF1593">
        <w:rPr>
          <w:rFonts w:ascii="Times New Roman" w:eastAsia="Arial" w:hAnsi="Times New Roman" w:cs="Times New Roman"/>
          <w:sz w:val="26"/>
          <w:szCs w:val="26"/>
          <w:lang w:val="vi-VN" w:eastAsia="vi-VN"/>
        </w:rPr>
        <w:t>Thông số kỹ thuật của hệ thống:</w:t>
      </w:r>
    </w:p>
    <w:p w14:paraId="2DF6E3F0" w14:textId="2F6F2A38" w:rsidR="00C92326" w:rsidRPr="00FF1593" w:rsidRDefault="00C92326" w:rsidP="00C92326">
      <w:pPr>
        <w:pStyle w:val="Caption"/>
        <w:keepNext/>
        <w:spacing w:before="120" w:after="120"/>
        <w:ind w:left="284"/>
        <w:jc w:val="center"/>
        <w:rPr>
          <w:b/>
          <w:color w:val="auto"/>
          <w:sz w:val="26"/>
          <w:szCs w:val="26"/>
          <w:lang w:val="pt-BR"/>
        </w:rPr>
      </w:pPr>
      <w:bookmarkStart w:id="97" w:name="_Toc204592073"/>
      <w:bookmarkStart w:id="98" w:name="_Toc177033167"/>
      <w:r w:rsidRPr="00FF1593">
        <w:rPr>
          <w:b/>
          <w:color w:val="auto"/>
          <w:sz w:val="26"/>
          <w:szCs w:val="26"/>
          <w:lang w:val="pt-BR"/>
        </w:rPr>
        <w:t xml:space="preserve">Bảng </w:t>
      </w:r>
      <w:r w:rsidRPr="00FF1593">
        <w:rPr>
          <w:b/>
          <w:color w:val="auto"/>
          <w:sz w:val="26"/>
          <w:szCs w:val="26"/>
          <w:lang w:val="pt-BR"/>
        </w:rPr>
        <w:fldChar w:fldCharType="begin"/>
      </w:r>
      <w:r w:rsidRPr="00FF1593">
        <w:rPr>
          <w:b/>
          <w:color w:val="auto"/>
          <w:sz w:val="26"/>
          <w:szCs w:val="26"/>
          <w:lang w:val="pt-BR"/>
        </w:rPr>
        <w:instrText xml:space="preserve"> SEQ Bảng \* ARABIC </w:instrText>
      </w:r>
      <w:r w:rsidRPr="00FF1593">
        <w:rPr>
          <w:b/>
          <w:color w:val="auto"/>
          <w:sz w:val="26"/>
          <w:szCs w:val="26"/>
          <w:lang w:val="pt-BR"/>
        </w:rPr>
        <w:fldChar w:fldCharType="separate"/>
      </w:r>
      <w:r w:rsidR="00410D75" w:rsidRPr="00FF1593">
        <w:rPr>
          <w:b/>
          <w:noProof/>
          <w:color w:val="auto"/>
          <w:sz w:val="26"/>
          <w:szCs w:val="26"/>
          <w:lang w:val="pt-BR"/>
        </w:rPr>
        <w:t>9</w:t>
      </w:r>
      <w:r w:rsidRPr="00FF1593">
        <w:rPr>
          <w:b/>
          <w:color w:val="auto"/>
          <w:sz w:val="26"/>
          <w:szCs w:val="26"/>
          <w:lang w:val="pt-BR"/>
        </w:rPr>
        <w:fldChar w:fldCharType="end"/>
      </w:r>
      <w:r w:rsidRPr="00FF1593">
        <w:rPr>
          <w:b/>
          <w:color w:val="auto"/>
          <w:sz w:val="26"/>
          <w:szCs w:val="26"/>
          <w:lang w:val="pt-BR"/>
        </w:rPr>
        <w:t>. Thông số kỹ thuật của hệ thống xử lý khí thải</w:t>
      </w:r>
      <w:bookmarkEnd w:id="97"/>
      <w:r w:rsidRPr="00FF1593">
        <w:rPr>
          <w:b/>
          <w:color w:val="auto"/>
          <w:sz w:val="26"/>
          <w:szCs w:val="26"/>
          <w:lang w:val="pt-BR"/>
        </w:rPr>
        <w:t xml:space="preserve"> </w:t>
      </w:r>
    </w:p>
    <w:tbl>
      <w:tblPr>
        <w:tblStyle w:val="ne1"/>
        <w:tblW w:w="9108" w:type="dxa"/>
        <w:tblLook w:val="04A0" w:firstRow="1" w:lastRow="0" w:firstColumn="1" w:lastColumn="0" w:noHBand="0" w:noVBand="1"/>
      </w:tblPr>
      <w:tblGrid>
        <w:gridCol w:w="1278"/>
        <w:gridCol w:w="4230"/>
        <w:gridCol w:w="1800"/>
        <w:gridCol w:w="1800"/>
      </w:tblGrid>
      <w:tr w:rsidR="00FF1593" w:rsidRPr="00FF1593" w14:paraId="043891F0" w14:textId="77777777" w:rsidTr="00C92326">
        <w:tc>
          <w:tcPr>
            <w:tcW w:w="1278" w:type="dxa"/>
            <w:shd w:val="clear" w:color="auto" w:fill="E7E6E6"/>
            <w:vAlign w:val="center"/>
          </w:tcPr>
          <w:bookmarkEnd w:id="98"/>
          <w:p w14:paraId="7A72522D" w14:textId="77777777" w:rsidR="00C92326" w:rsidRPr="00FF1593" w:rsidRDefault="00C92326" w:rsidP="00C92326">
            <w:pPr>
              <w:jc w:val="center"/>
              <w:rPr>
                <w:rFonts w:eastAsia="Arial" w:cs="Times New Roman"/>
                <w:b/>
                <w:sz w:val="26"/>
                <w:szCs w:val="18"/>
                <w:lang w:val="vi-VN" w:eastAsia="vi-VN"/>
              </w:rPr>
            </w:pPr>
            <w:r w:rsidRPr="00FF1593">
              <w:rPr>
                <w:rFonts w:eastAsia="Arial" w:cs="Times New Roman"/>
                <w:b/>
                <w:sz w:val="26"/>
                <w:szCs w:val="18"/>
                <w:lang w:eastAsia="vi-VN"/>
              </w:rPr>
              <w:t>Nguồn</w:t>
            </w:r>
            <w:r w:rsidRPr="00FF1593">
              <w:rPr>
                <w:rFonts w:eastAsia="Arial" w:cs="Times New Roman"/>
                <w:b/>
                <w:sz w:val="26"/>
                <w:szCs w:val="18"/>
                <w:lang w:val="vi-VN" w:eastAsia="vi-VN"/>
              </w:rPr>
              <w:t xml:space="preserve"> khí thải</w:t>
            </w:r>
          </w:p>
        </w:tc>
        <w:tc>
          <w:tcPr>
            <w:tcW w:w="4230" w:type="dxa"/>
            <w:shd w:val="clear" w:color="auto" w:fill="E7E6E6"/>
            <w:vAlign w:val="center"/>
          </w:tcPr>
          <w:p w14:paraId="0EC7887A" w14:textId="77777777" w:rsidR="00C92326" w:rsidRPr="00FF1593" w:rsidRDefault="00C92326" w:rsidP="00C92326">
            <w:pPr>
              <w:jc w:val="center"/>
              <w:rPr>
                <w:rFonts w:eastAsia="Arial" w:cs="Times New Roman"/>
                <w:b/>
                <w:sz w:val="26"/>
                <w:szCs w:val="18"/>
                <w:lang w:val="vi-VN" w:eastAsia="vi-VN"/>
              </w:rPr>
            </w:pPr>
            <w:r w:rsidRPr="00FF1593">
              <w:rPr>
                <w:rFonts w:eastAsia="Arial" w:cs="Times New Roman"/>
                <w:b/>
                <w:sz w:val="26"/>
                <w:szCs w:val="18"/>
                <w:lang w:val="vi-VN" w:eastAsia="vi-VN"/>
              </w:rPr>
              <w:t>Thông số kỹ thuật</w:t>
            </w:r>
          </w:p>
        </w:tc>
        <w:tc>
          <w:tcPr>
            <w:tcW w:w="1800" w:type="dxa"/>
            <w:shd w:val="clear" w:color="auto" w:fill="E7E6E6"/>
            <w:vAlign w:val="center"/>
          </w:tcPr>
          <w:p w14:paraId="17CB7B2D" w14:textId="77777777" w:rsidR="00C92326" w:rsidRPr="00FF1593" w:rsidRDefault="00C92326" w:rsidP="00C92326">
            <w:pPr>
              <w:jc w:val="center"/>
              <w:rPr>
                <w:rFonts w:eastAsia="Arial" w:cs="Times New Roman"/>
                <w:b/>
                <w:sz w:val="26"/>
                <w:szCs w:val="18"/>
                <w:lang w:val="vi-VN" w:eastAsia="vi-VN"/>
              </w:rPr>
            </w:pPr>
            <w:r w:rsidRPr="00FF1593">
              <w:rPr>
                <w:rFonts w:eastAsia="Arial" w:cs="Times New Roman"/>
                <w:b/>
                <w:sz w:val="26"/>
                <w:szCs w:val="18"/>
                <w:lang w:val="vi-VN" w:eastAsia="vi-VN"/>
              </w:rPr>
              <w:t>Công suất, lưu lượng thải</w:t>
            </w:r>
          </w:p>
        </w:tc>
        <w:tc>
          <w:tcPr>
            <w:tcW w:w="1800" w:type="dxa"/>
            <w:shd w:val="clear" w:color="auto" w:fill="E7E6E6"/>
            <w:vAlign w:val="center"/>
          </w:tcPr>
          <w:p w14:paraId="7441326E" w14:textId="77777777" w:rsidR="00C92326" w:rsidRPr="00FF1593" w:rsidRDefault="00C92326" w:rsidP="00C92326">
            <w:pPr>
              <w:jc w:val="center"/>
              <w:rPr>
                <w:rFonts w:eastAsia="Arial" w:cs="Times New Roman"/>
                <w:b/>
                <w:sz w:val="26"/>
                <w:szCs w:val="18"/>
                <w:lang w:val="vi-VN" w:eastAsia="vi-VN"/>
              </w:rPr>
            </w:pPr>
            <w:r w:rsidRPr="00FF1593">
              <w:rPr>
                <w:rFonts w:eastAsia="Arial" w:cs="Times New Roman"/>
                <w:b/>
                <w:sz w:val="26"/>
                <w:szCs w:val="18"/>
                <w:lang w:val="vi-VN" w:eastAsia="vi-VN"/>
              </w:rPr>
              <w:t>Toạ độ vị trí xả thải</w:t>
            </w:r>
          </w:p>
        </w:tc>
      </w:tr>
      <w:tr w:rsidR="00FF1593" w:rsidRPr="00FF1593" w14:paraId="232B51BA" w14:textId="77777777" w:rsidTr="00C92326">
        <w:tc>
          <w:tcPr>
            <w:tcW w:w="1278" w:type="dxa"/>
            <w:vAlign w:val="center"/>
          </w:tcPr>
          <w:p w14:paraId="09434DED" w14:textId="2845DAF2" w:rsidR="00C92326" w:rsidRPr="00FF1593" w:rsidRDefault="00C92326" w:rsidP="00A43F2C">
            <w:pPr>
              <w:rPr>
                <w:rFonts w:eastAsia="Arial" w:cs="Times New Roman"/>
                <w:bCs/>
                <w:sz w:val="26"/>
                <w:szCs w:val="18"/>
                <w:lang w:val="vi-VN" w:eastAsia="vi-VN"/>
              </w:rPr>
            </w:pPr>
            <w:r w:rsidRPr="00FF1593">
              <w:rPr>
                <w:rFonts w:eastAsia="Arial" w:cs="Times New Roman"/>
                <w:bCs/>
                <w:sz w:val="26"/>
                <w:szCs w:val="18"/>
                <w:lang w:val="vi-VN" w:eastAsia="vi-VN"/>
              </w:rPr>
              <w:t xml:space="preserve">Khí thải </w:t>
            </w:r>
            <w:r w:rsidR="00A43F2C" w:rsidRPr="00FF1593">
              <w:rPr>
                <w:rFonts w:eastAsia="Arial" w:cs="Times New Roman"/>
                <w:bCs/>
                <w:sz w:val="26"/>
                <w:szCs w:val="18"/>
                <w:lang w:val="vi-VN" w:eastAsia="vi-VN"/>
              </w:rPr>
              <w:t>tại các xưởng sản xuất</w:t>
            </w:r>
          </w:p>
        </w:tc>
        <w:tc>
          <w:tcPr>
            <w:tcW w:w="4230" w:type="dxa"/>
            <w:vAlign w:val="center"/>
          </w:tcPr>
          <w:p w14:paraId="7611373D" w14:textId="5BF77E06" w:rsidR="00C92326" w:rsidRPr="00FF1593" w:rsidRDefault="00C92326" w:rsidP="00C92326">
            <w:pPr>
              <w:jc w:val="both"/>
              <w:rPr>
                <w:rFonts w:eastAsia="Arial" w:cs="Times New Roman"/>
                <w:bCs/>
                <w:i/>
                <w:iCs/>
                <w:sz w:val="26"/>
                <w:szCs w:val="18"/>
                <w:lang w:val="vi-VN" w:eastAsia="vi-VN"/>
              </w:rPr>
            </w:pPr>
            <w:r w:rsidRPr="00FF1593">
              <w:rPr>
                <w:rFonts w:eastAsia="Arial" w:cs="Times New Roman"/>
                <w:bCs/>
                <w:i/>
                <w:iCs/>
                <w:sz w:val="26"/>
                <w:szCs w:val="18"/>
                <w:lang w:val="vi-VN" w:eastAsia="vi-VN"/>
              </w:rPr>
              <w:t>Hệ thống đường ống thu gom:</w:t>
            </w:r>
          </w:p>
          <w:p w14:paraId="0D811D91" w14:textId="4BEB1606" w:rsidR="00C92326" w:rsidRPr="00FF1593" w:rsidRDefault="00C92326" w:rsidP="00C92326">
            <w:pPr>
              <w:jc w:val="both"/>
              <w:rPr>
                <w:rFonts w:eastAsia="Arial" w:cs="Times New Roman"/>
                <w:bCs/>
                <w:sz w:val="26"/>
                <w:szCs w:val="18"/>
              </w:rPr>
            </w:pPr>
            <w:r w:rsidRPr="00FF1593">
              <w:rPr>
                <w:rFonts w:eastAsia="Arial" w:cs="Times New Roman"/>
                <w:bCs/>
                <w:sz w:val="26"/>
                <w:szCs w:val="18"/>
                <w:lang w:val="vi-VN" w:eastAsia="vi-VN"/>
              </w:rPr>
              <w:t xml:space="preserve">- Ống inox + Cút </w:t>
            </w:r>
            <w:r w:rsidRPr="00FF1593">
              <w:rPr>
                <w:rFonts w:eastAsia="Arial" w:cs="Times New Roman"/>
                <w:bCs/>
                <w:sz w:val="26"/>
                <w:szCs w:val="18"/>
                <w:lang w:val="vi-VN"/>
              </w:rPr>
              <w:t xml:space="preserve"> </w:t>
            </w:r>
          </w:p>
          <w:p w14:paraId="5A2C8547" w14:textId="2D4B97AF" w:rsidR="00A43F2C" w:rsidRPr="00FF1593" w:rsidRDefault="00A43F2C" w:rsidP="00A43F2C">
            <w:pPr>
              <w:jc w:val="both"/>
              <w:rPr>
                <w:rFonts w:eastAsia="Arial" w:cs="Times New Roman"/>
                <w:bCs/>
                <w:sz w:val="26"/>
                <w:szCs w:val="18"/>
                <w:lang w:val="vi-VN"/>
              </w:rPr>
            </w:pPr>
            <w:r w:rsidRPr="00FF1593">
              <w:rPr>
                <w:rFonts w:eastAsia="Arial" w:cs="Times New Roman"/>
                <w:bCs/>
                <w:sz w:val="26"/>
                <w:szCs w:val="18"/>
                <w:lang w:val="vi-VN" w:eastAsia="vi-VN"/>
              </w:rPr>
              <w:t xml:space="preserve">- Ống inox + Cút </w:t>
            </w:r>
            <w:r w:rsidRPr="00FF1593">
              <w:rPr>
                <w:rFonts w:eastAsia="Arial" w:cs="Times New Roman"/>
                <w:bCs/>
                <w:sz w:val="26"/>
                <w:szCs w:val="18"/>
                <w:lang w:val="vi-VN"/>
              </w:rPr>
              <w:t xml:space="preserve"> </w:t>
            </w:r>
          </w:p>
          <w:p w14:paraId="149DD0E8" w14:textId="544B7FD2" w:rsidR="00A43F2C" w:rsidRPr="00FF1593" w:rsidRDefault="00A43F2C" w:rsidP="00A43F2C">
            <w:pPr>
              <w:jc w:val="both"/>
              <w:rPr>
                <w:rFonts w:eastAsia="Arial" w:cs="Times New Roman"/>
                <w:bCs/>
                <w:sz w:val="26"/>
                <w:szCs w:val="18"/>
                <w:lang w:val="vi-VN"/>
              </w:rPr>
            </w:pPr>
            <w:r w:rsidRPr="00FF1593">
              <w:rPr>
                <w:rFonts w:eastAsia="Arial" w:cs="Times New Roman"/>
                <w:bCs/>
                <w:sz w:val="26"/>
                <w:szCs w:val="18"/>
                <w:lang w:val="vi-VN" w:eastAsia="vi-VN"/>
              </w:rPr>
              <w:t xml:space="preserve">- Ống inox + Cút </w:t>
            </w:r>
            <w:r w:rsidRPr="00FF1593">
              <w:rPr>
                <w:rFonts w:eastAsia="Arial" w:cs="Times New Roman"/>
                <w:bCs/>
                <w:sz w:val="26"/>
                <w:szCs w:val="18"/>
                <w:lang w:val="vi-VN"/>
              </w:rPr>
              <w:t xml:space="preserve"> </w:t>
            </w:r>
          </w:p>
          <w:p w14:paraId="4ABFD172" w14:textId="12B93AD2" w:rsidR="00A43F2C" w:rsidRPr="00FF1593" w:rsidRDefault="00A43F2C" w:rsidP="00A43F2C">
            <w:pPr>
              <w:jc w:val="both"/>
              <w:rPr>
                <w:rFonts w:eastAsia="Arial" w:cs="Times New Roman"/>
                <w:bCs/>
                <w:sz w:val="26"/>
                <w:szCs w:val="18"/>
                <w:lang w:val="vi-VN"/>
              </w:rPr>
            </w:pPr>
            <w:r w:rsidRPr="00FF1593">
              <w:rPr>
                <w:rFonts w:eastAsia="Arial" w:cs="Times New Roman"/>
                <w:bCs/>
                <w:sz w:val="26"/>
                <w:szCs w:val="18"/>
                <w:lang w:val="vi-VN" w:eastAsia="vi-VN"/>
              </w:rPr>
              <w:t xml:space="preserve">- Ống inox + Cút </w:t>
            </w:r>
            <w:r w:rsidRPr="00FF1593">
              <w:rPr>
                <w:rFonts w:eastAsia="Arial" w:cs="Times New Roman"/>
                <w:bCs/>
                <w:sz w:val="26"/>
                <w:szCs w:val="18"/>
                <w:lang w:val="vi-VN"/>
              </w:rPr>
              <w:t xml:space="preserve"> </w:t>
            </w:r>
          </w:p>
          <w:p w14:paraId="6C205344" w14:textId="68BBE8BA" w:rsidR="00A43F2C" w:rsidRPr="00FF1593" w:rsidRDefault="00A43F2C" w:rsidP="00A43F2C">
            <w:pPr>
              <w:jc w:val="both"/>
              <w:rPr>
                <w:rFonts w:eastAsia="Arial" w:cs="Times New Roman"/>
                <w:bCs/>
                <w:sz w:val="26"/>
                <w:szCs w:val="18"/>
                <w:lang w:val="vi-VN"/>
              </w:rPr>
            </w:pPr>
            <w:r w:rsidRPr="00FF1593">
              <w:rPr>
                <w:rFonts w:eastAsia="Arial" w:cs="Times New Roman"/>
                <w:bCs/>
                <w:sz w:val="26"/>
                <w:szCs w:val="18"/>
                <w:lang w:val="vi-VN" w:eastAsia="vi-VN"/>
              </w:rPr>
              <w:t xml:space="preserve">- Ống inox + Cút </w:t>
            </w:r>
            <w:r w:rsidRPr="00FF1593">
              <w:rPr>
                <w:rFonts w:eastAsia="Arial" w:cs="Times New Roman"/>
                <w:bCs/>
                <w:sz w:val="26"/>
                <w:szCs w:val="18"/>
                <w:lang w:val="vi-VN"/>
              </w:rPr>
              <w:t xml:space="preserve"> </w:t>
            </w:r>
          </w:p>
          <w:p w14:paraId="2529C864" w14:textId="192EAF93" w:rsidR="00C92326" w:rsidRPr="00FF1593" w:rsidRDefault="00A43F2C" w:rsidP="00C92326">
            <w:pPr>
              <w:jc w:val="both"/>
              <w:rPr>
                <w:rFonts w:eastAsia="Arial" w:cs="Times New Roman"/>
                <w:bCs/>
                <w:i/>
                <w:iCs/>
                <w:sz w:val="26"/>
                <w:szCs w:val="18"/>
                <w:lang w:val="vi-VN" w:eastAsia="vi-VN"/>
              </w:rPr>
            </w:pPr>
            <w:r w:rsidRPr="00FF1593">
              <w:rPr>
                <w:rFonts w:eastAsia="Arial" w:cs="Times New Roman"/>
                <w:bCs/>
                <w:i/>
                <w:iCs/>
                <w:sz w:val="26"/>
                <w:szCs w:val="18"/>
                <w:lang w:val="vi-VN" w:eastAsia="vi-VN"/>
              </w:rPr>
              <w:t>Hệ thống lọc sử dụng màng lọc bằng sợi thuỷ tinh</w:t>
            </w:r>
            <w:r w:rsidR="00C92326" w:rsidRPr="00FF1593">
              <w:rPr>
                <w:rFonts w:eastAsia="Arial" w:cs="Times New Roman"/>
                <w:bCs/>
                <w:i/>
                <w:iCs/>
                <w:sz w:val="26"/>
                <w:szCs w:val="18"/>
                <w:lang w:val="vi-VN" w:eastAsia="vi-VN"/>
              </w:rPr>
              <w:t>: 01 bộ/hệ thống</w:t>
            </w:r>
          </w:p>
          <w:p w14:paraId="06BCDFE9" w14:textId="5364B422" w:rsidR="00C53DE8" w:rsidRPr="00FF1593" w:rsidRDefault="00C92326" w:rsidP="00C92326">
            <w:pPr>
              <w:spacing w:before="60" w:after="60" w:line="276" w:lineRule="auto"/>
              <w:jc w:val="both"/>
              <w:rPr>
                <w:rFonts w:eastAsia="Arial" w:cs="Times New Roman"/>
                <w:sz w:val="26"/>
                <w:szCs w:val="26"/>
              </w:rPr>
            </w:pPr>
            <w:r w:rsidRPr="00FF1593">
              <w:rPr>
                <w:rFonts w:eastAsia="Arial" w:cs="Times New Roman"/>
                <w:bCs/>
                <w:sz w:val="26"/>
                <w:szCs w:val="18"/>
                <w:lang w:val="vi-VN" w:eastAsia="vi-VN"/>
              </w:rPr>
              <w:t>- Kích thước</w:t>
            </w:r>
            <w:r w:rsidR="00A43F2C" w:rsidRPr="00FF1593">
              <w:rPr>
                <w:rFonts w:eastAsia="Arial" w:cs="Times New Roman"/>
                <w:bCs/>
                <w:sz w:val="26"/>
                <w:szCs w:val="18"/>
                <w:lang w:val="vi-VN" w:eastAsia="vi-VN"/>
              </w:rPr>
              <w:t xml:space="preserve"> tấm màng lọc</w:t>
            </w:r>
            <w:r w:rsidRPr="00FF1593">
              <w:rPr>
                <w:rFonts w:eastAsia="Arial" w:cs="Times New Roman"/>
                <w:bCs/>
                <w:sz w:val="26"/>
                <w:szCs w:val="18"/>
                <w:lang w:val="vi-VN" w:eastAsia="vi-VN"/>
              </w:rPr>
              <w:t xml:space="preserve">: </w:t>
            </w:r>
            <w:r w:rsidR="00C53DE8" w:rsidRPr="00FF1593">
              <w:rPr>
                <w:rFonts w:eastAsia="Arial" w:cs="Times New Roman"/>
                <w:bCs/>
                <w:sz w:val="26"/>
                <w:szCs w:val="18"/>
                <w:lang w:val="vi-VN" w:eastAsia="vi-VN"/>
              </w:rPr>
              <w:t>59</w:t>
            </w:r>
            <w:r w:rsidR="003F031A" w:rsidRPr="00FF1593">
              <w:rPr>
                <w:rFonts w:eastAsia="Arial" w:cs="Times New Roman"/>
                <w:bCs/>
                <w:sz w:val="26"/>
                <w:szCs w:val="18"/>
                <w:lang w:eastAsia="vi-VN"/>
              </w:rPr>
              <w:t>2</w:t>
            </w:r>
            <w:r w:rsidR="00C53DE8" w:rsidRPr="00FF1593">
              <w:rPr>
                <w:rFonts w:eastAsia="Arial" w:cs="Times New Roman"/>
                <w:bCs/>
                <w:sz w:val="26"/>
                <w:szCs w:val="18"/>
                <w:lang w:val="vi-VN" w:eastAsia="vi-VN"/>
              </w:rPr>
              <w:t>x59</w:t>
            </w:r>
            <w:r w:rsidR="003F031A" w:rsidRPr="00FF1593">
              <w:rPr>
                <w:rFonts w:eastAsia="Arial" w:cs="Times New Roman"/>
                <w:bCs/>
                <w:sz w:val="26"/>
                <w:szCs w:val="18"/>
                <w:lang w:eastAsia="vi-VN"/>
              </w:rPr>
              <w:t>2</w:t>
            </w:r>
            <w:r w:rsidR="00C53DE8" w:rsidRPr="00FF1593">
              <w:rPr>
                <w:rFonts w:eastAsia="Arial" w:cs="Times New Roman"/>
                <w:bCs/>
                <w:sz w:val="26"/>
                <w:szCs w:val="18"/>
                <w:lang w:val="vi-VN" w:eastAsia="vi-VN"/>
              </w:rPr>
              <w:t xml:space="preserve">mm &amp; </w:t>
            </w:r>
            <w:r w:rsidR="003F031A" w:rsidRPr="00FF1593">
              <w:rPr>
                <w:rFonts w:eastAsia="Arial" w:cs="Times New Roman"/>
                <w:bCs/>
                <w:sz w:val="26"/>
                <w:szCs w:val="18"/>
                <w:lang w:eastAsia="vi-VN"/>
              </w:rPr>
              <w:t>592</w:t>
            </w:r>
            <w:r w:rsidR="00C53DE8" w:rsidRPr="00FF1593">
              <w:rPr>
                <w:rFonts w:eastAsia="Arial" w:cs="Times New Roman"/>
                <w:bCs/>
                <w:sz w:val="26"/>
                <w:szCs w:val="18"/>
                <w:lang w:val="vi-VN" w:eastAsia="vi-VN"/>
              </w:rPr>
              <w:t>x</w:t>
            </w:r>
            <w:r w:rsidR="003F031A" w:rsidRPr="00FF1593">
              <w:rPr>
                <w:rFonts w:eastAsia="Arial" w:cs="Times New Roman"/>
                <w:bCs/>
                <w:sz w:val="26"/>
                <w:szCs w:val="18"/>
                <w:lang w:eastAsia="vi-VN"/>
              </w:rPr>
              <w:t>287</w:t>
            </w:r>
            <w:r w:rsidR="00C53DE8" w:rsidRPr="00FF1593">
              <w:rPr>
                <w:rFonts w:eastAsia="Arial" w:cs="Times New Roman"/>
                <w:bCs/>
                <w:sz w:val="26"/>
                <w:szCs w:val="18"/>
                <w:lang w:val="vi-VN" w:eastAsia="vi-VN"/>
              </w:rPr>
              <w:t>mm</w:t>
            </w:r>
            <w:r w:rsidR="00C53DE8" w:rsidRPr="00FF1593">
              <w:rPr>
                <w:rFonts w:eastAsia="Arial" w:cs="Times New Roman"/>
                <w:sz w:val="26"/>
                <w:szCs w:val="26"/>
                <w:lang w:val="vi-VN"/>
              </w:rPr>
              <w:t xml:space="preserve"> </w:t>
            </w:r>
            <w:r w:rsidR="00B517BA" w:rsidRPr="00FF1593">
              <w:rPr>
                <w:rFonts w:eastAsia="Arial" w:cs="Times New Roman"/>
                <w:sz w:val="26"/>
                <w:szCs w:val="26"/>
              </w:rPr>
              <w:t xml:space="preserve">và </w:t>
            </w:r>
            <w:r w:rsidR="00B517BA" w:rsidRPr="00FF1593">
              <w:rPr>
                <w:rFonts w:eastAsia="Arial" w:cs="Times New Roman"/>
                <w:bCs/>
                <w:sz w:val="26"/>
                <w:szCs w:val="18"/>
                <w:lang w:val="vi-VN" w:eastAsia="vi-VN"/>
              </w:rPr>
              <w:t>59</w:t>
            </w:r>
            <w:r w:rsidR="00B517BA" w:rsidRPr="00FF1593">
              <w:rPr>
                <w:rFonts w:eastAsia="Arial" w:cs="Times New Roman"/>
                <w:bCs/>
                <w:sz w:val="26"/>
                <w:szCs w:val="18"/>
                <w:lang w:eastAsia="vi-VN"/>
              </w:rPr>
              <w:t>5</w:t>
            </w:r>
            <w:r w:rsidR="00B517BA" w:rsidRPr="00FF1593">
              <w:rPr>
                <w:rFonts w:eastAsia="Arial" w:cs="Times New Roman"/>
                <w:bCs/>
                <w:sz w:val="26"/>
                <w:szCs w:val="18"/>
                <w:lang w:val="vi-VN" w:eastAsia="vi-VN"/>
              </w:rPr>
              <w:t>x59</w:t>
            </w:r>
            <w:r w:rsidR="00B517BA" w:rsidRPr="00FF1593">
              <w:rPr>
                <w:rFonts w:eastAsia="Arial" w:cs="Times New Roman"/>
                <w:bCs/>
                <w:sz w:val="26"/>
                <w:szCs w:val="18"/>
                <w:lang w:eastAsia="vi-VN"/>
              </w:rPr>
              <w:t>5</w:t>
            </w:r>
            <w:r w:rsidR="00B517BA" w:rsidRPr="00FF1593">
              <w:rPr>
                <w:rFonts w:eastAsia="Arial" w:cs="Times New Roman"/>
                <w:bCs/>
                <w:sz w:val="26"/>
                <w:szCs w:val="18"/>
                <w:lang w:val="vi-VN" w:eastAsia="vi-VN"/>
              </w:rPr>
              <w:t xml:space="preserve">mm &amp; </w:t>
            </w:r>
            <w:r w:rsidR="00B517BA" w:rsidRPr="00FF1593">
              <w:rPr>
                <w:rFonts w:eastAsia="Arial" w:cs="Times New Roman"/>
                <w:bCs/>
                <w:sz w:val="26"/>
                <w:szCs w:val="18"/>
                <w:lang w:eastAsia="vi-VN"/>
              </w:rPr>
              <w:t>610</w:t>
            </w:r>
            <w:r w:rsidR="00B517BA" w:rsidRPr="00FF1593">
              <w:rPr>
                <w:rFonts w:eastAsia="Arial" w:cs="Times New Roman"/>
                <w:bCs/>
                <w:sz w:val="26"/>
                <w:szCs w:val="18"/>
                <w:lang w:val="vi-VN" w:eastAsia="vi-VN"/>
              </w:rPr>
              <w:t>x</w:t>
            </w:r>
            <w:r w:rsidR="00B517BA" w:rsidRPr="00FF1593">
              <w:rPr>
                <w:rFonts w:eastAsia="Arial" w:cs="Times New Roman"/>
                <w:bCs/>
                <w:sz w:val="26"/>
                <w:szCs w:val="18"/>
                <w:lang w:eastAsia="vi-VN"/>
              </w:rPr>
              <w:t>610</w:t>
            </w:r>
            <w:r w:rsidR="00B517BA" w:rsidRPr="00FF1593">
              <w:rPr>
                <w:rFonts w:eastAsia="Arial" w:cs="Times New Roman"/>
                <w:bCs/>
                <w:sz w:val="26"/>
                <w:szCs w:val="18"/>
                <w:lang w:val="vi-VN" w:eastAsia="vi-VN"/>
              </w:rPr>
              <w:t>mm</w:t>
            </w:r>
          </w:p>
          <w:p w14:paraId="0B6517B1" w14:textId="1479E504" w:rsidR="00C92326" w:rsidRPr="00FF1593" w:rsidRDefault="00C92326" w:rsidP="00C92326">
            <w:pPr>
              <w:jc w:val="both"/>
              <w:rPr>
                <w:rFonts w:eastAsia="Arial" w:cs="Times New Roman"/>
                <w:sz w:val="26"/>
                <w:szCs w:val="26"/>
                <w:lang w:val="vi-VN"/>
              </w:rPr>
            </w:pPr>
            <w:r w:rsidRPr="00FF1593">
              <w:rPr>
                <w:rFonts w:eastAsia="Arial" w:cs="Times New Roman"/>
                <w:sz w:val="26"/>
                <w:szCs w:val="26"/>
                <w:lang w:val="vi-VN"/>
              </w:rPr>
              <w:t xml:space="preserve">- Ống thoát khí 1: OK1, kích thước </w:t>
            </w:r>
            <w:r w:rsidRPr="00FF1593">
              <w:rPr>
                <w:rFonts w:eastAsia="Arial" w:cs="Times New Roman"/>
                <w:bCs/>
                <w:sz w:val="26"/>
                <w:szCs w:val="26"/>
              </w:rPr>
              <w:sym w:font="Symbol" w:char="F066"/>
            </w:r>
            <w:r w:rsidR="00C53DE8" w:rsidRPr="00FF1593">
              <w:rPr>
                <w:rFonts w:eastAsia="Arial" w:cs="Times New Roman"/>
                <w:bCs/>
                <w:sz w:val="26"/>
                <w:szCs w:val="26"/>
                <w:lang w:val="vi-VN"/>
              </w:rPr>
              <w:t>600x45</w:t>
            </w:r>
            <w:r w:rsidRPr="00FF1593">
              <w:rPr>
                <w:rFonts w:eastAsia="Arial" w:cs="Times New Roman"/>
                <w:sz w:val="26"/>
                <w:szCs w:val="26"/>
                <w:lang w:val="vi-VN"/>
              </w:rPr>
              <w:t>0</w:t>
            </w:r>
            <w:r w:rsidRPr="00FF1593">
              <w:rPr>
                <w:rFonts w:eastAsia="Arial" w:cs="Times New Roman"/>
                <w:bCs/>
                <w:sz w:val="26"/>
                <w:szCs w:val="26"/>
                <w:lang w:val="vi-VN"/>
              </w:rPr>
              <w:t>mm</w:t>
            </w:r>
          </w:p>
          <w:p w14:paraId="4C570D6D" w14:textId="770F7C70" w:rsidR="00A43F2C" w:rsidRPr="00FF1593" w:rsidRDefault="00A43F2C" w:rsidP="00A43F2C">
            <w:pPr>
              <w:jc w:val="both"/>
              <w:rPr>
                <w:rFonts w:eastAsia="Arial" w:cs="Times New Roman"/>
                <w:sz w:val="26"/>
                <w:szCs w:val="26"/>
                <w:lang w:val="vi-VN"/>
              </w:rPr>
            </w:pPr>
            <w:r w:rsidRPr="00FF1593">
              <w:rPr>
                <w:rFonts w:eastAsia="Arial" w:cs="Times New Roman"/>
                <w:sz w:val="26"/>
                <w:szCs w:val="26"/>
                <w:lang w:val="vi-VN"/>
              </w:rPr>
              <w:t xml:space="preserve">- Ống thoát khí 2: OK2, kích thước </w:t>
            </w:r>
            <w:r w:rsidRPr="00FF1593">
              <w:rPr>
                <w:rFonts w:eastAsia="Arial" w:cs="Times New Roman"/>
                <w:bCs/>
                <w:sz w:val="26"/>
                <w:szCs w:val="26"/>
              </w:rPr>
              <w:sym w:font="Symbol" w:char="F066"/>
            </w:r>
            <w:r w:rsidR="00C53DE8" w:rsidRPr="00FF1593">
              <w:rPr>
                <w:rFonts w:eastAsia="Arial" w:cs="Times New Roman"/>
                <w:bCs/>
                <w:sz w:val="26"/>
                <w:szCs w:val="26"/>
                <w:lang w:val="vi-VN"/>
              </w:rPr>
              <w:t>300x250</w:t>
            </w:r>
            <w:r w:rsidRPr="00FF1593">
              <w:rPr>
                <w:rFonts w:eastAsia="Arial" w:cs="Times New Roman"/>
                <w:bCs/>
                <w:sz w:val="26"/>
                <w:szCs w:val="26"/>
                <w:lang w:val="vi-VN"/>
              </w:rPr>
              <w:t>mm</w:t>
            </w:r>
          </w:p>
          <w:p w14:paraId="6752A981" w14:textId="5BDF0C8F" w:rsidR="00A43F2C" w:rsidRPr="00FF1593" w:rsidRDefault="00A43F2C" w:rsidP="00A43F2C">
            <w:pPr>
              <w:jc w:val="both"/>
              <w:rPr>
                <w:rFonts w:eastAsia="Arial" w:cs="Times New Roman"/>
                <w:sz w:val="26"/>
                <w:szCs w:val="26"/>
                <w:lang w:val="vi-VN"/>
              </w:rPr>
            </w:pPr>
            <w:r w:rsidRPr="00FF1593">
              <w:rPr>
                <w:rFonts w:eastAsia="Arial" w:cs="Times New Roman"/>
                <w:sz w:val="26"/>
                <w:szCs w:val="26"/>
                <w:lang w:val="vi-VN"/>
              </w:rPr>
              <w:t xml:space="preserve">- Ống thoát khí 3: OK3, kích thước </w:t>
            </w:r>
            <w:r w:rsidR="00C53DE8" w:rsidRPr="00FF1593">
              <w:rPr>
                <w:rFonts w:eastAsia="Arial" w:cs="Times New Roman"/>
                <w:bCs/>
                <w:sz w:val="26"/>
                <w:szCs w:val="26"/>
              </w:rPr>
              <w:sym w:font="Symbol" w:char="F066"/>
            </w:r>
            <w:r w:rsidR="00C53DE8" w:rsidRPr="00FF1593">
              <w:rPr>
                <w:rFonts w:eastAsia="Arial" w:cs="Times New Roman"/>
                <w:bCs/>
                <w:sz w:val="26"/>
                <w:szCs w:val="26"/>
                <w:lang w:val="vi-VN"/>
              </w:rPr>
              <w:t>300x250mm</w:t>
            </w:r>
          </w:p>
          <w:p w14:paraId="589B7C68" w14:textId="090D5CAF" w:rsidR="00A43F2C" w:rsidRPr="00FF1593" w:rsidRDefault="00A43F2C" w:rsidP="00A43F2C">
            <w:pPr>
              <w:jc w:val="both"/>
              <w:rPr>
                <w:rFonts w:eastAsia="Arial" w:cs="Times New Roman"/>
                <w:sz w:val="26"/>
                <w:szCs w:val="26"/>
                <w:lang w:val="vi-VN"/>
              </w:rPr>
            </w:pPr>
            <w:r w:rsidRPr="00FF1593">
              <w:rPr>
                <w:rFonts w:eastAsia="Arial" w:cs="Times New Roman"/>
                <w:sz w:val="26"/>
                <w:szCs w:val="26"/>
                <w:lang w:val="vi-VN"/>
              </w:rPr>
              <w:t xml:space="preserve">- Ống thoát khí 4: OK4, kích thước </w:t>
            </w:r>
            <w:r w:rsidRPr="00FF1593">
              <w:rPr>
                <w:rFonts w:eastAsia="Arial" w:cs="Times New Roman"/>
                <w:bCs/>
                <w:sz w:val="26"/>
                <w:szCs w:val="26"/>
              </w:rPr>
              <w:sym w:font="Symbol" w:char="F066"/>
            </w:r>
            <w:r w:rsidR="00C53DE8" w:rsidRPr="00FF1593">
              <w:rPr>
                <w:rFonts w:eastAsia="Arial" w:cs="Times New Roman"/>
                <w:bCs/>
                <w:sz w:val="26"/>
                <w:szCs w:val="26"/>
                <w:lang w:val="vi-VN"/>
              </w:rPr>
              <w:t>600x6</w:t>
            </w:r>
            <w:r w:rsidRPr="00FF1593">
              <w:rPr>
                <w:rFonts w:eastAsia="Arial" w:cs="Times New Roman"/>
                <w:sz w:val="26"/>
                <w:szCs w:val="26"/>
                <w:lang w:val="vi-VN"/>
              </w:rPr>
              <w:t>00</w:t>
            </w:r>
            <w:r w:rsidRPr="00FF1593">
              <w:rPr>
                <w:rFonts w:eastAsia="Arial" w:cs="Times New Roman"/>
                <w:bCs/>
                <w:sz w:val="26"/>
                <w:szCs w:val="26"/>
                <w:lang w:val="vi-VN"/>
              </w:rPr>
              <w:t>mm</w:t>
            </w:r>
          </w:p>
          <w:p w14:paraId="08A1E350" w14:textId="2FC77735" w:rsidR="00C53DE8" w:rsidRPr="00FF1593" w:rsidRDefault="00A43F2C" w:rsidP="00C53DE8">
            <w:pPr>
              <w:jc w:val="both"/>
              <w:rPr>
                <w:rFonts w:eastAsia="Arial" w:cs="Times New Roman"/>
                <w:bCs/>
                <w:sz w:val="26"/>
                <w:szCs w:val="26"/>
                <w:lang w:val="vi-VN"/>
              </w:rPr>
            </w:pPr>
            <w:r w:rsidRPr="00FF1593">
              <w:rPr>
                <w:rFonts w:eastAsia="Arial" w:cs="Times New Roman"/>
                <w:sz w:val="26"/>
                <w:szCs w:val="26"/>
                <w:lang w:val="vi-VN"/>
              </w:rPr>
              <w:t xml:space="preserve">- Ống thoát khí 5: OK5, kích thước </w:t>
            </w:r>
            <w:r w:rsidRPr="00FF1593">
              <w:rPr>
                <w:rFonts w:eastAsia="Arial" w:cs="Times New Roman"/>
                <w:bCs/>
                <w:sz w:val="26"/>
                <w:szCs w:val="26"/>
              </w:rPr>
              <w:sym w:font="Symbol" w:char="F066"/>
            </w:r>
            <w:r w:rsidRPr="00FF1593">
              <w:rPr>
                <w:rFonts w:eastAsia="Arial" w:cs="Times New Roman"/>
                <w:bCs/>
                <w:sz w:val="26"/>
                <w:szCs w:val="26"/>
                <w:lang w:val="vi-VN"/>
              </w:rPr>
              <w:t>5</w:t>
            </w:r>
            <w:r w:rsidRPr="00FF1593">
              <w:rPr>
                <w:rFonts w:eastAsia="Arial" w:cs="Times New Roman"/>
                <w:sz w:val="26"/>
                <w:szCs w:val="26"/>
                <w:lang w:val="vi-VN"/>
              </w:rPr>
              <w:t>00</w:t>
            </w:r>
            <w:r w:rsidR="00C53DE8" w:rsidRPr="00FF1593">
              <w:rPr>
                <w:rFonts w:eastAsia="Arial" w:cs="Times New Roman"/>
                <w:sz w:val="26"/>
                <w:szCs w:val="26"/>
                <w:lang w:val="vi-VN"/>
              </w:rPr>
              <w:t>x300</w:t>
            </w:r>
            <w:r w:rsidRPr="00FF1593">
              <w:rPr>
                <w:rFonts w:eastAsia="Arial" w:cs="Times New Roman"/>
                <w:bCs/>
                <w:sz w:val="26"/>
                <w:szCs w:val="26"/>
                <w:lang w:val="vi-VN"/>
              </w:rPr>
              <w:t>mm</w:t>
            </w:r>
          </w:p>
        </w:tc>
        <w:tc>
          <w:tcPr>
            <w:tcW w:w="1800" w:type="dxa"/>
            <w:vAlign w:val="center"/>
          </w:tcPr>
          <w:p w14:paraId="2C68BD0F" w14:textId="52759278" w:rsidR="00C92326" w:rsidRPr="00FF1593" w:rsidRDefault="00193182" w:rsidP="00193182">
            <w:pPr>
              <w:jc w:val="both"/>
              <w:rPr>
                <w:rFonts w:eastAsia="Arial" w:cs="Times New Roman"/>
                <w:sz w:val="26"/>
                <w:szCs w:val="18"/>
                <w:lang w:val="vi-VN" w:eastAsia="vi-VN"/>
              </w:rPr>
            </w:pPr>
            <w:r w:rsidRPr="00FF1593">
              <w:rPr>
                <w:rFonts w:eastAsia="Arial" w:cs="Times New Roman"/>
                <w:sz w:val="26"/>
                <w:szCs w:val="18"/>
                <w:lang w:val="vi-VN" w:eastAsia="vi-VN"/>
              </w:rPr>
              <w:t>OK1: 6.400</w:t>
            </w:r>
            <w:r w:rsidR="00C92326" w:rsidRPr="00FF1593">
              <w:rPr>
                <w:rFonts w:eastAsia="Arial" w:cs="Times New Roman"/>
                <w:sz w:val="26"/>
                <w:szCs w:val="18"/>
                <w:lang w:val="vi-VN" w:eastAsia="vi-VN"/>
              </w:rPr>
              <w:t xml:space="preserve"> m</w:t>
            </w:r>
            <w:r w:rsidR="00C92326" w:rsidRPr="00FF1593">
              <w:rPr>
                <w:rFonts w:eastAsia="Arial" w:cs="Times New Roman"/>
                <w:sz w:val="26"/>
                <w:szCs w:val="18"/>
                <w:vertAlign w:val="superscript"/>
                <w:lang w:val="vi-VN" w:eastAsia="vi-VN"/>
              </w:rPr>
              <w:t>3</w:t>
            </w:r>
            <w:r w:rsidR="00C92326" w:rsidRPr="00FF1593">
              <w:rPr>
                <w:rFonts w:eastAsia="Arial" w:cs="Times New Roman"/>
                <w:sz w:val="26"/>
                <w:szCs w:val="18"/>
                <w:lang w:val="vi-VN" w:eastAsia="vi-VN"/>
              </w:rPr>
              <w:t>/giờ/hệ thống</w:t>
            </w:r>
          </w:p>
          <w:p w14:paraId="77D68D07" w14:textId="60842461" w:rsidR="00193182" w:rsidRPr="00FF1593" w:rsidRDefault="00193182" w:rsidP="00193182">
            <w:pPr>
              <w:jc w:val="both"/>
              <w:rPr>
                <w:rFonts w:eastAsia="Arial" w:cs="Times New Roman"/>
                <w:sz w:val="26"/>
                <w:szCs w:val="18"/>
                <w:lang w:val="vi-VN" w:eastAsia="vi-VN"/>
              </w:rPr>
            </w:pPr>
            <w:r w:rsidRPr="00FF1593">
              <w:rPr>
                <w:rFonts w:eastAsia="Arial" w:cs="Times New Roman"/>
                <w:sz w:val="26"/>
                <w:szCs w:val="18"/>
                <w:lang w:val="vi-VN" w:eastAsia="vi-VN"/>
              </w:rPr>
              <w:t>OK2: 1.050 m</w:t>
            </w:r>
            <w:r w:rsidRPr="00FF1593">
              <w:rPr>
                <w:rFonts w:eastAsia="Arial" w:cs="Times New Roman"/>
                <w:sz w:val="26"/>
                <w:szCs w:val="18"/>
                <w:vertAlign w:val="superscript"/>
                <w:lang w:val="vi-VN" w:eastAsia="vi-VN"/>
              </w:rPr>
              <w:t>3</w:t>
            </w:r>
            <w:r w:rsidRPr="00FF1593">
              <w:rPr>
                <w:rFonts w:eastAsia="Arial" w:cs="Times New Roman"/>
                <w:sz w:val="26"/>
                <w:szCs w:val="18"/>
                <w:lang w:val="vi-VN" w:eastAsia="vi-VN"/>
              </w:rPr>
              <w:t xml:space="preserve">/giờ/hệ thống </w:t>
            </w:r>
          </w:p>
          <w:p w14:paraId="1F252BC3" w14:textId="7B8255EC" w:rsidR="00193182" w:rsidRPr="00FF1593" w:rsidRDefault="00193182" w:rsidP="00193182">
            <w:pPr>
              <w:jc w:val="both"/>
              <w:rPr>
                <w:rFonts w:eastAsia="Arial" w:cs="Times New Roman"/>
                <w:sz w:val="26"/>
                <w:szCs w:val="18"/>
                <w:lang w:val="vi-VN" w:eastAsia="vi-VN"/>
              </w:rPr>
            </w:pPr>
            <w:r w:rsidRPr="00FF1593">
              <w:rPr>
                <w:rFonts w:eastAsia="Arial" w:cs="Times New Roman"/>
                <w:sz w:val="26"/>
                <w:szCs w:val="18"/>
                <w:lang w:val="vi-VN" w:eastAsia="vi-VN"/>
              </w:rPr>
              <w:t>OK3: 1.050 m</w:t>
            </w:r>
            <w:r w:rsidRPr="00FF1593">
              <w:rPr>
                <w:rFonts w:eastAsia="Arial" w:cs="Times New Roman"/>
                <w:sz w:val="26"/>
                <w:szCs w:val="18"/>
                <w:vertAlign w:val="superscript"/>
                <w:lang w:val="vi-VN" w:eastAsia="vi-VN"/>
              </w:rPr>
              <w:t>3</w:t>
            </w:r>
            <w:r w:rsidRPr="00FF1593">
              <w:rPr>
                <w:rFonts w:eastAsia="Arial" w:cs="Times New Roman"/>
                <w:sz w:val="26"/>
                <w:szCs w:val="18"/>
                <w:lang w:val="vi-VN" w:eastAsia="vi-VN"/>
              </w:rPr>
              <w:t>/giờ/hệ thống</w:t>
            </w:r>
          </w:p>
          <w:p w14:paraId="6E822E86" w14:textId="7F8D809D" w:rsidR="00193182" w:rsidRPr="00FF1593" w:rsidRDefault="00193182" w:rsidP="00193182">
            <w:pPr>
              <w:jc w:val="both"/>
              <w:rPr>
                <w:rFonts w:eastAsia="Arial" w:cs="Times New Roman"/>
                <w:sz w:val="26"/>
                <w:szCs w:val="18"/>
                <w:lang w:val="vi-VN" w:eastAsia="vi-VN"/>
              </w:rPr>
            </w:pPr>
            <w:r w:rsidRPr="00FF1593">
              <w:rPr>
                <w:rFonts w:eastAsia="Arial" w:cs="Times New Roman"/>
                <w:sz w:val="26"/>
                <w:szCs w:val="18"/>
                <w:lang w:val="vi-VN" w:eastAsia="vi-VN"/>
              </w:rPr>
              <w:t>OK4: 8.600 m</w:t>
            </w:r>
            <w:r w:rsidRPr="00FF1593">
              <w:rPr>
                <w:rFonts w:eastAsia="Arial" w:cs="Times New Roman"/>
                <w:sz w:val="26"/>
                <w:szCs w:val="18"/>
                <w:vertAlign w:val="superscript"/>
                <w:lang w:val="vi-VN" w:eastAsia="vi-VN"/>
              </w:rPr>
              <w:t>3</w:t>
            </w:r>
            <w:r w:rsidRPr="00FF1593">
              <w:rPr>
                <w:rFonts w:eastAsia="Arial" w:cs="Times New Roman"/>
                <w:sz w:val="26"/>
                <w:szCs w:val="18"/>
                <w:lang w:val="vi-VN" w:eastAsia="vi-VN"/>
              </w:rPr>
              <w:t>/giờ/hệ thống</w:t>
            </w:r>
          </w:p>
          <w:p w14:paraId="459A2C2F" w14:textId="1787DCA8" w:rsidR="00193182" w:rsidRPr="00FF1593" w:rsidRDefault="00193182" w:rsidP="00193182">
            <w:pPr>
              <w:jc w:val="both"/>
              <w:rPr>
                <w:rFonts w:eastAsia="Arial" w:cs="Times New Roman"/>
                <w:sz w:val="26"/>
                <w:szCs w:val="18"/>
                <w:lang w:val="vi-VN" w:eastAsia="vi-VN"/>
              </w:rPr>
            </w:pPr>
            <w:r w:rsidRPr="00FF1593">
              <w:rPr>
                <w:rFonts w:eastAsia="Arial" w:cs="Times New Roman"/>
                <w:sz w:val="26"/>
                <w:szCs w:val="18"/>
                <w:lang w:val="vi-VN" w:eastAsia="vi-VN"/>
              </w:rPr>
              <w:t>OK5: 2.800 m</w:t>
            </w:r>
            <w:r w:rsidRPr="00FF1593">
              <w:rPr>
                <w:rFonts w:eastAsia="Arial" w:cs="Times New Roman"/>
                <w:sz w:val="26"/>
                <w:szCs w:val="18"/>
                <w:vertAlign w:val="superscript"/>
                <w:lang w:val="vi-VN" w:eastAsia="vi-VN"/>
              </w:rPr>
              <w:t>3</w:t>
            </w:r>
            <w:r w:rsidRPr="00FF1593">
              <w:rPr>
                <w:rFonts w:eastAsia="Arial" w:cs="Times New Roman"/>
                <w:sz w:val="26"/>
                <w:szCs w:val="18"/>
                <w:lang w:val="vi-VN" w:eastAsia="vi-VN"/>
              </w:rPr>
              <w:t>/giờ/hệ thống</w:t>
            </w:r>
          </w:p>
        </w:tc>
        <w:tc>
          <w:tcPr>
            <w:tcW w:w="1800" w:type="dxa"/>
          </w:tcPr>
          <w:p w14:paraId="5FC4247B" w14:textId="77777777" w:rsidR="00DB7448" w:rsidRPr="00FF1593" w:rsidRDefault="00C92326" w:rsidP="00C92326">
            <w:pPr>
              <w:rPr>
                <w:rFonts w:eastAsia="Arial" w:cs="Times New Roman"/>
                <w:bCs/>
                <w:sz w:val="26"/>
                <w:szCs w:val="18"/>
                <w:lang w:val="vi-VN" w:eastAsia="vi-VN"/>
              </w:rPr>
            </w:pPr>
            <w:r w:rsidRPr="00FF1593">
              <w:rPr>
                <w:rFonts w:eastAsia="Arial" w:cs="Times New Roman"/>
                <w:bCs/>
                <w:sz w:val="26"/>
                <w:szCs w:val="18"/>
                <w:lang w:val="vi-VN" w:eastAsia="vi-VN"/>
              </w:rPr>
              <w:t xml:space="preserve">OK1: </w:t>
            </w:r>
          </w:p>
          <w:p w14:paraId="7CE78026" w14:textId="15598659" w:rsidR="00DB7448" w:rsidRPr="00FF1593" w:rsidRDefault="00DB7448" w:rsidP="00C92326">
            <w:pPr>
              <w:rPr>
                <w:rFonts w:eastAsia="Arial" w:cs="Times New Roman"/>
                <w:bCs/>
                <w:sz w:val="26"/>
                <w:szCs w:val="18"/>
                <w:lang w:eastAsia="vi-VN"/>
              </w:rPr>
            </w:pPr>
            <w:r w:rsidRPr="00FF1593">
              <w:rPr>
                <w:rFonts w:eastAsia="Arial" w:cs="Times New Roman"/>
                <w:bCs/>
                <w:sz w:val="26"/>
                <w:szCs w:val="18"/>
                <w:lang w:eastAsia="vi-VN"/>
              </w:rPr>
              <w:t>X=2.313.747</w:t>
            </w:r>
          </w:p>
          <w:p w14:paraId="469DE2C9" w14:textId="2683D27C" w:rsidR="00C92326" w:rsidRPr="00FF1593" w:rsidRDefault="00DB7448" w:rsidP="00C92326">
            <w:pPr>
              <w:rPr>
                <w:rFonts w:eastAsia="Arial" w:cs="Times New Roman"/>
                <w:bCs/>
                <w:sz w:val="26"/>
                <w:szCs w:val="18"/>
                <w:lang w:eastAsia="vi-VN"/>
              </w:rPr>
            </w:pPr>
            <w:r w:rsidRPr="00FF1593">
              <w:rPr>
                <w:rFonts w:eastAsia="Arial" w:cs="Times New Roman"/>
                <w:bCs/>
                <w:sz w:val="26"/>
                <w:szCs w:val="18"/>
                <w:lang w:eastAsia="vi-VN"/>
              </w:rPr>
              <w:t>Y=559.156</w:t>
            </w:r>
          </w:p>
          <w:p w14:paraId="4442128C" w14:textId="77777777" w:rsidR="00DB7448" w:rsidRPr="00FF1593" w:rsidRDefault="00C92326" w:rsidP="00C92326">
            <w:pPr>
              <w:rPr>
                <w:rFonts w:eastAsia="Arial" w:cs="Times New Roman"/>
                <w:bCs/>
                <w:sz w:val="26"/>
                <w:szCs w:val="18"/>
                <w:lang w:val="vi-VN" w:eastAsia="vi-VN"/>
              </w:rPr>
            </w:pPr>
            <w:r w:rsidRPr="00FF1593">
              <w:rPr>
                <w:rFonts w:eastAsia="Arial" w:cs="Times New Roman"/>
                <w:bCs/>
                <w:sz w:val="26"/>
                <w:szCs w:val="18"/>
                <w:lang w:val="vi-VN" w:eastAsia="vi-VN"/>
              </w:rPr>
              <w:t xml:space="preserve">OK2: </w:t>
            </w:r>
          </w:p>
          <w:p w14:paraId="3A4B453E" w14:textId="0F6E6273" w:rsidR="00C92326" w:rsidRPr="00FF1593" w:rsidRDefault="00DB7448" w:rsidP="00C92326">
            <w:pPr>
              <w:rPr>
                <w:rFonts w:eastAsia="Arial" w:cs="Times New Roman"/>
                <w:bCs/>
                <w:sz w:val="26"/>
                <w:szCs w:val="18"/>
                <w:lang w:eastAsia="vi-VN"/>
              </w:rPr>
            </w:pPr>
            <w:r w:rsidRPr="00FF1593">
              <w:rPr>
                <w:rFonts w:eastAsia="Arial" w:cs="Times New Roman"/>
                <w:bCs/>
                <w:sz w:val="26"/>
                <w:szCs w:val="18"/>
                <w:lang w:eastAsia="vi-VN"/>
              </w:rPr>
              <w:t>X=</w:t>
            </w:r>
            <w:r w:rsidR="005C72B3" w:rsidRPr="00FF1593">
              <w:rPr>
                <w:rFonts w:eastAsia="Arial" w:cs="Times New Roman"/>
                <w:bCs/>
                <w:sz w:val="26"/>
                <w:szCs w:val="18"/>
                <w:lang w:eastAsia="vi-VN"/>
              </w:rPr>
              <w:t>2.313.751</w:t>
            </w:r>
            <w:r w:rsidR="00505D2D" w:rsidRPr="00FF1593">
              <w:rPr>
                <w:rFonts w:eastAsia="Arial" w:cs="Times New Roman"/>
                <w:bCs/>
                <w:sz w:val="26"/>
                <w:szCs w:val="18"/>
                <w:lang w:eastAsia="vi-VN"/>
              </w:rPr>
              <w:t xml:space="preserve"> </w:t>
            </w:r>
            <w:r w:rsidRPr="00FF1593">
              <w:rPr>
                <w:rFonts w:eastAsia="Arial" w:cs="Times New Roman"/>
                <w:bCs/>
                <w:sz w:val="26"/>
                <w:szCs w:val="18"/>
                <w:lang w:eastAsia="vi-VN"/>
              </w:rPr>
              <w:t>Y=</w:t>
            </w:r>
            <w:r w:rsidR="005C72B3" w:rsidRPr="00FF1593">
              <w:rPr>
                <w:rFonts w:eastAsia="Arial" w:cs="Times New Roman"/>
                <w:bCs/>
                <w:sz w:val="26"/>
                <w:szCs w:val="18"/>
                <w:lang w:eastAsia="vi-VN"/>
              </w:rPr>
              <w:t>559.188</w:t>
            </w:r>
          </w:p>
          <w:p w14:paraId="1B8B6244" w14:textId="52BF4221" w:rsidR="00DB7448" w:rsidRPr="00FF1593" w:rsidRDefault="00C92326" w:rsidP="00C92326">
            <w:pPr>
              <w:rPr>
                <w:rFonts w:eastAsia="Arial" w:cs="Times New Roman"/>
                <w:bCs/>
                <w:sz w:val="26"/>
                <w:szCs w:val="18"/>
                <w:lang w:val="vi-VN" w:eastAsia="vi-VN"/>
              </w:rPr>
            </w:pPr>
            <w:r w:rsidRPr="00FF1593">
              <w:rPr>
                <w:rFonts w:eastAsia="Arial" w:cs="Times New Roman"/>
                <w:bCs/>
                <w:sz w:val="26"/>
                <w:szCs w:val="18"/>
                <w:lang w:val="vi-VN" w:eastAsia="vi-VN"/>
              </w:rPr>
              <w:t xml:space="preserve">OK3: </w:t>
            </w:r>
          </w:p>
          <w:p w14:paraId="4F7EAD7A" w14:textId="0E58BD97" w:rsidR="00DB7448" w:rsidRPr="00FF1593" w:rsidRDefault="00DB7448" w:rsidP="00C92326">
            <w:pPr>
              <w:rPr>
                <w:rFonts w:eastAsia="Arial" w:cs="Times New Roman"/>
                <w:bCs/>
                <w:sz w:val="26"/>
                <w:szCs w:val="18"/>
                <w:lang w:eastAsia="vi-VN"/>
              </w:rPr>
            </w:pPr>
            <w:r w:rsidRPr="00FF1593">
              <w:rPr>
                <w:rFonts w:eastAsia="Arial" w:cs="Times New Roman"/>
                <w:bCs/>
                <w:sz w:val="26"/>
                <w:szCs w:val="18"/>
                <w:lang w:eastAsia="vi-VN"/>
              </w:rPr>
              <w:t>X=</w:t>
            </w:r>
            <w:r w:rsidR="005C72B3" w:rsidRPr="00FF1593">
              <w:rPr>
                <w:rFonts w:eastAsia="Arial" w:cs="Times New Roman"/>
                <w:bCs/>
                <w:sz w:val="26"/>
                <w:szCs w:val="18"/>
                <w:lang w:eastAsia="vi-VN"/>
              </w:rPr>
              <w:t>2.313.737</w:t>
            </w:r>
          </w:p>
          <w:p w14:paraId="09BC6E2C" w14:textId="7E7FE45A" w:rsidR="00C92326" w:rsidRPr="00FF1593" w:rsidRDefault="00DB7448" w:rsidP="00C92326">
            <w:pPr>
              <w:rPr>
                <w:rFonts w:eastAsia="Arial" w:cs="Times New Roman"/>
                <w:bCs/>
                <w:sz w:val="26"/>
                <w:szCs w:val="18"/>
                <w:lang w:eastAsia="vi-VN"/>
              </w:rPr>
            </w:pPr>
            <w:r w:rsidRPr="00FF1593">
              <w:rPr>
                <w:rFonts w:eastAsia="Arial" w:cs="Times New Roman"/>
                <w:bCs/>
                <w:sz w:val="26"/>
                <w:szCs w:val="18"/>
                <w:lang w:eastAsia="vi-VN"/>
              </w:rPr>
              <w:t>Y=</w:t>
            </w:r>
            <w:r w:rsidR="005C72B3" w:rsidRPr="00FF1593">
              <w:rPr>
                <w:rFonts w:eastAsia="Arial" w:cs="Times New Roman"/>
                <w:bCs/>
                <w:sz w:val="26"/>
                <w:szCs w:val="18"/>
                <w:lang w:eastAsia="vi-VN"/>
              </w:rPr>
              <w:t>559.183</w:t>
            </w:r>
          </w:p>
          <w:p w14:paraId="53A8683C" w14:textId="77777777" w:rsidR="005C72B3" w:rsidRPr="00FF1593" w:rsidRDefault="00A43F2C" w:rsidP="00A43F2C">
            <w:pPr>
              <w:rPr>
                <w:rFonts w:eastAsia="Arial" w:cs="Times New Roman"/>
                <w:bCs/>
                <w:sz w:val="26"/>
                <w:szCs w:val="18"/>
                <w:lang w:val="vi-VN" w:eastAsia="vi-VN"/>
              </w:rPr>
            </w:pPr>
            <w:r w:rsidRPr="00FF1593">
              <w:rPr>
                <w:rFonts w:eastAsia="Arial" w:cs="Times New Roman"/>
                <w:bCs/>
                <w:sz w:val="26"/>
                <w:szCs w:val="18"/>
                <w:lang w:val="vi-VN" w:eastAsia="vi-VN"/>
              </w:rPr>
              <w:t>OK</w:t>
            </w:r>
            <w:r w:rsidRPr="00FF1593">
              <w:rPr>
                <w:rFonts w:eastAsia="Arial" w:cs="Times New Roman"/>
                <w:bCs/>
                <w:sz w:val="26"/>
                <w:szCs w:val="18"/>
                <w:lang w:eastAsia="vi-VN"/>
              </w:rPr>
              <w:t>4</w:t>
            </w:r>
            <w:r w:rsidRPr="00FF1593">
              <w:rPr>
                <w:rFonts w:eastAsia="Arial" w:cs="Times New Roman"/>
                <w:bCs/>
                <w:sz w:val="26"/>
                <w:szCs w:val="18"/>
                <w:lang w:val="vi-VN" w:eastAsia="vi-VN"/>
              </w:rPr>
              <w:t xml:space="preserve">: </w:t>
            </w:r>
          </w:p>
          <w:p w14:paraId="38BB8F3E" w14:textId="7906C30C" w:rsidR="005C72B3" w:rsidRPr="00FF1593" w:rsidRDefault="005C72B3" w:rsidP="00A43F2C">
            <w:pPr>
              <w:rPr>
                <w:rFonts w:eastAsia="Arial" w:cs="Times New Roman"/>
                <w:bCs/>
                <w:sz w:val="26"/>
                <w:szCs w:val="18"/>
                <w:lang w:eastAsia="vi-VN"/>
              </w:rPr>
            </w:pPr>
            <w:r w:rsidRPr="00FF1593">
              <w:rPr>
                <w:rFonts w:eastAsia="Arial" w:cs="Times New Roman"/>
                <w:bCs/>
                <w:sz w:val="26"/>
                <w:szCs w:val="18"/>
                <w:lang w:eastAsia="vi-VN"/>
              </w:rPr>
              <w:t>X=2.313.708</w:t>
            </w:r>
          </w:p>
          <w:p w14:paraId="771F77DB" w14:textId="249D4B37" w:rsidR="00A43F2C" w:rsidRPr="00FF1593" w:rsidRDefault="005C72B3" w:rsidP="00A43F2C">
            <w:pPr>
              <w:rPr>
                <w:rFonts w:eastAsia="Arial" w:cs="Times New Roman"/>
                <w:bCs/>
                <w:sz w:val="26"/>
                <w:szCs w:val="18"/>
                <w:lang w:val="vi-VN" w:eastAsia="vi-VN"/>
              </w:rPr>
            </w:pPr>
            <w:r w:rsidRPr="00FF1593">
              <w:rPr>
                <w:rFonts w:eastAsia="Arial" w:cs="Times New Roman"/>
                <w:bCs/>
                <w:sz w:val="26"/>
                <w:szCs w:val="18"/>
                <w:lang w:eastAsia="vi-VN"/>
              </w:rPr>
              <w:t>Y=559.158</w:t>
            </w:r>
          </w:p>
          <w:p w14:paraId="06F0179C" w14:textId="77777777" w:rsidR="005C72B3" w:rsidRPr="00FF1593" w:rsidRDefault="00A43F2C" w:rsidP="00A43F2C">
            <w:pPr>
              <w:rPr>
                <w:rFonts w:eastAsia="Arial" w:cs="Times New Roman"/>
                <w:bCs/>
                <w:sz w:val="26"/>
                <w:szCs w:val="18"/>
                <w:lang w:val="vi-VN" w:eastAsia="vi-VN"/>
              </w:rPr>
            </w:pPr>
            <w:r w:rsidRPr="00FF1593">
              <w:rPr>
                <w:rFonts w:eastAsia="Arial" w:cs="Times New Roman"/>
                <w:bCs/>
                <w:sz w:val="26"/>
                <w:szCs w:val="18"/>
                <w:lang w:val="vi-VN" w:eastAsia="vi-VN"/>
              </w:rPr>
              <w:t>OK</w:t>
            </w:r>
            <w:r w:rsidRPr="00FF1593">
              <w:rPr>
                <w:rFonts w:eastAsia="Arial" w:cs="Times New Roman"/>
                <w:bCs/>
                <w:sz w:val="26"/>
                <w:szCs w:val="18"/>
                <w:lang w:eastAsia="vi-VN"/>
              </w:rPr>
              <w:t>5</w:t>
            </w:r>
            <w:r w:rsidRPr="00FF1593">
              <w:rPr>
                <w:rFonts w:eastAsia="Arial" w:cs="Times New Roman"/>
                <w:bCs/>
                <w:sz w:val="26"/>
                <w:szCs w:val="18"/>
                <w:lang w:val="vi-VN" w:eastAsia="vi-VN"/>
              </w:rPr>
              <w:t xml:space="preserve">: </w:t>
            </w:r>
          </w:p>
          <w:p w14:paraId="541F7B03" w14:textId="0F0309C7" w:rsidR="005C72B3" w:rsidRPr="00FF1593" w:rsidRDefault="005C72B3" w:rsidP="00A43F2C">
            <w:pPr>
              <w:rPr>
                <w:rFonts w:eastAsia="Arial" w:cs="Times New Roman"/>
                <w:bCs/>
                <w:sz w:val="26"/>
                <w:szCs w:val="18"/>
                <w:lang w:eastAsia="vi-VN"/>
              </w:rPr>
            </w:pPr>
            <w:r w:rsidRPr="00FF1593">
              <w:rPr>
                <w:rFonts w:eastAsia="Arial" w:cs="Times New Roman"/>
                <w:bCs/>
                <w:sz w:val="26"/>
                <w:szCs w:val="18"/>
                <w:lang w:eastAsia="vi-VN"/>
              </w:rPr>
              <w:t>X=2.313.755</w:t>
            </w:r>
          </w:p>
          <w:p w14:paraId="0185C07B" w14:textId="0997FFC4" w:rsidR="00A43F2C" w:rsidRPr="00FF1593" w:rsidRDefault="005C72B3" w:rsidP="00A43F2C">
            <w:pPr>
              <w:rPr>
                <w:rFonts w:eastAsia="Arial" w:cs="Times New Roman"/>
                <w:bCs/>
                <w:sz w:val="26"/>
                <w:szCs w:val="18"/>
                <w:lang w:eastAsia="vi-VN"/>
              </w:rPr>
            </w:pPr>
            <w:r w:rsidRPr="00FF1593">
              <w:rPr>
                <w:rFonts w:eastAsia="Arial" w:cs="Times New Roman"/>
                <w:bCs/>
                <w:sz w:val="26"/>
                <w:szCs w:val="18"/>
                <w:lang w:eastAsia="vi-VN"/>
              </w:rPr>
              <w:t>Y=559.137</w:t>
            </w:r>
          </w:p>
          <w:p w14:paraId="7C27EFE6" w14:textId="77777777" w:rsidR="00C92326" w:rsidRPr="00FF1593" w:rsidRDefault="00C92326" w:rsidP="002341E7">
            <w:pPr>
              <w:spacing w:before="60" w:after="60" w:line="276" w:lineRule="auto"/>
              <w:jc w:val="both"/>
              <w:rPr>
                <w:rFonts w:eastAsia="Arial" w:cs="Times New Roman"/>
                <w:bCs/>
                <w:sz w:val="26"/>
                <w:szCs w:val="26"/>
                <w:lang w:val="vi-VN"/>
              </w:rPr>
            </w:pPr>
          </w:p>
        </w:tc>
      </w:tr>
    </w:tbl>
    <w:p w14:paraId="082C72D1" w14:textId="4934097C" w:rsidR="002221E5" w:rsidRPr="00FF1593" w:rsidRDefault="00C92326" w:rsidP="00A70994">
      <w:pPr>
        <w:spacing w:before="60" w:after="60" w:line="276" w:lineRule="auto"/>
        <w:jc w:val="both"/>
        <w:rPr>
          <w:rFonts w:ascii="Times New Roman" w:eastAsia="Times New Roman" w:hAnsi="Times New Roman" w:cs="Times New Roman"/>
          <w:b/>
          <w:lang w:val="pt-BR"/>
        </w:rPr>
      </w:pPr>
      <w:r w:rsidRPr="00FF1593">
        <w:rPr>
          <w:rFonts w:ascii="Times New Roman" w:eastAsia="Arial" w:hAnsi="Times New Roman" w:cs="Times New Roman"/>
          <w:noProof/>
          <w:sz w:val="26"/>
          <w:szCs w:val="26"/>
        </w:rPr>
        <w:t xml:space="preserve">        </w:t>
      </w:r>
      <w:bookmarkEnd w:id="94"/>
    </w:p>
    <w:p w14:paraId="2C3D7326" w14:textId="77777777" w:rsidR="00DF5B90" w:rsidRPr="00FF1593" w:rsidRDefault="00DF5B90" w:rsidP="000B4A90">
      <w:pPr>
        <w:pStyle w:val="Heading2"/>
        <w:numPr>
          <w:ilvl w:val="1"/>
          <w:numId w:val="2"/>
        </w:numPr>
        <w:spacing w:before="0" w:line="276" w:lineRule="auto"/>
        <w:ind w:left="0" w:firstLine="0"/>
        <w:jc w:val="both"/>
        <w:rPr>
          <w:rFonts w:ascii="Times New Roman" w:eastAsia="Times New Roman" w:hAnsi="Times New Roman" w:cs="Times New Roman"/>
          <w:b/>
          <w:color w:val="auto"/>
          <w:lang w:val="pt-BR"/>
        </w:rPr>
      </w:pPr>
      <w:bookmarkStart w:id="99" w:name="_Toc117941500"/>
      <w:r w:rsidRPr="00FF1593">
        <w:rPr>
          <w:rFonts w:ascii="Times New Roman" w:eastAsia="Times New Roman" w:hAnsi="Times New Roman" w:cs="Times New Roman"/>
          <w:b/>
          <w:color w:val="auto"/>
          <w:lang w:val="pt-BR"/>
        </w:rPr>
        <w:t xml:space="preserve">Công trình, </w:t>
      </w:r>
      <w:r w:rsidR="00E91D11" w:rsidRPr="00FF1593">
        <w:rPr>
          <w:rFonts w:ascii="Times New Roman" w:eastAsia="Times New Roman" w:hAnsi="Times New Roman" w:cs="Times New Roman"/>
          <w:b/>
          <w:color w:val="auto"/>
          <w:lang w:val="vi-VN"/>
        </w:rPr>
        <w:t xml:space="preserve">biện pháp </w:t>
      </w:r>
      <w:r w:rsidRPr="00FF1593">
        <w:rPr>
          <w:rFonts w:ascii="Times New Roman" w:eastAsia="Times New Roman" w:hAnsi="Times New Roman" w:cs="Times New Roman"/>
          <w:b/>
          <w:color w:val="auto"/>
          <w:lang w:val="pt-BR"/>
        </w:rPr>
        <w:t>lưu giữ, xử lý chất thải rắn thông thường</w:t>
      </w:r>
      <w:bookmarkEnd w:id="99"/>
    </w:p>
    <w:p w14:paraId="31195B7B" w14:textId="33DC920F" w:rsidR="00C92326" w:rsidRPr="00FF1593" w:rsidRDefault="00C92326" w:rsidP="00C92326">
      <w:pPr>
        <w:keepNext/>
        <w:keepLines/>
        <w:spacing w:before="120" w:after="120" w:line="276" w:lineRule="auto"/>
        <w:jc w:val="both"/>
        <w:outlineLvl w:val="2"/>
        <w:rPr>
          <w:rFonts w:ascii="Times New Roman" w:eastAsia="Yu Gothic Light" w:hAnsi="Times New Roman" w:cs="Times New Roman"/>
          <w:b/>
          <w:i/>
          <w:sz w:val="26"/>
          <w:szCs w:val="26"/>
          <w:lang w:val="vi-VN"/>
        </w:rPr>
      </w:pPr>
      <w:bookmarkStart w:id="100" w:name="_Toc190362946"/>
      <w:bookmarkStart w:id="101" w:name="bookmark87"/>
      <w:r w:rsidRPr="00FF1593">
        <w:rPr>
          <w:rFonts w:ascii="Times New Roman" w:eastAsia="Yu Gothic Light" w:hAnsi="Times New Roman" w:cs="Times New Roman"/>
          <w:b/>
          <w:i/>
          <w:sz w:val="26"/>
          <w:szCs w:val="26"/>
          <w:lang w:val="vi-VN"/>
        </w:rPr>
        <w:t>3.</w:t>
      </w:r>
      <w:r w:rsidRPr="00FF1593">
        <w:rPr>
          <w:rFonts w:ascii="Times New Roman" w:eastAsia="Yu Gothic Light" w:hAnsi="Times New Roman" w:cs="Times New Roman"/>
          <w:b/>
          <w:i/>
          <w:sz w:val="26"/>
          <w:szCs w:val="26"/>
          <w:lang w:val="pt-BR"/>
        </w:rPr>
        <w:t>3.</w:t>
      </w:r>
      <w:r w:rsidRPr="00FF1593">
        <w:rPr>
          <w:rFonts w:ascii="Times New Roman" w:eastAsia="Yu Gothic Light" w:hAnsi="Times New Roman" w:cs="Times New Roman"/>
          <w:b/>
          <w:i/>
          <w:sz w:val="26"/>
          <w:szCs w:val="26"/>
          <w:lang w:val="vi-VN"/>
        </w:rPr>
        <w:t>1. Chất thải rắn sinh hoạt</w:t>
      </w:r>
      <w:bookmarkEnd w:id="100"/>
    </w:p>
    <w:p w14:paraId="34D74B76" w14:textId="77777777"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 Nguồn phát sinh: chất thải rắn sinh hoạt phát sinh từ hoạt động sinh hoạt của các CBCNV Nhà máy. </w:t>
      </w:r>
    </w:p>
    <w:p w14:paraId="5F379AB0" w14:textId="4D16BC41"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Thành phần: vỏ hộp, giấy, ni lông,…</w:t>
      </w:r>
    </w:p>
    <w:p w14:paraId="00D79FFE" w14:textId="13260C3E" w:rsidR="00AF4E2A" w:rsidRPr="00FF1593" w:rsidRDefault="00AF4E2A" w:rsidP="00AF4E2A">
      <w:pPr>
        <w:spacing w:before="60" w:after="60" w:line="276" w:lineRule="auto"/>
        <w:ind w:firstLine="567"/>
        <w:jc w:val="both"/>
        <w:rPr>
          <w:rFonts w:ascii="Times New Roman" w:eastAsia="Arial" w:hAnsi="Times New Roman" w:cs="Times New Roman"/>
          <w:sz w:val="26"/>
          <w:szCs w:val="26"/>
          <w:lang w:val="vi-VN"/>
        </w:rPr>
      </w:pPr>
      <w:bookmarkStart w:id="102" w:name="_Toc177033168"/>
      <w:r w:rsidRPr="00FF1593">
        <w:rPr>
          <w:rFonts w:ascii="Times New Roman" w:eastAsia="Arial" w:hAnsi="Times New Roman" w:cs="Times New Roman"/>
          <w:sz w:val="26"/>
          <w:szCs w:val="26"/>
          <w:lang w:val="vi-VN"/>
        </w:rPr>
        <w:t>- Biện pháp thu gom, lưu trữ: 20 thùng chứa rác sinh hoạt loại 20-60 l</w:t>
      </w:r>
      <w:r w:rsidR="00250697" w:rsidRPr="00FF1593">
        <w:rPr>
          <w:rFonts w:ascii="Times New Roman" w:eastAsia="Arial" w:hAnsi="Times New Roman" w:cs="Times New Roman"/>
          <w:sz w:val="26"/>
          <w:szCs w:val="26"/>
          <w:lang w:val="vi-VN"/>
        </w:rPr>
        <w:t>í</w:t>
      </w:r>
      <w:r w:rsidRPr="00FF1593">
        <w:rPr>
          <w:rFonts w:ascii="Times New Roman" w:eastAsia="Arial" w:hAnsi="Times New Roman" w:cs="Times New Roman"/>
          <w:sz w:val="26"/>
          <w:szCs w:val="26"/>
          <w:lang w:val="vi-VN"/>
        </w:rPr>
        <w:t xml:space="preserve">t đặt tại khu vực văn phòng, nhà ăn, xưởng sản xuất và </w:t>
      </w:r>
      <w:r w:rsidR="00334B8B" w:rsidRPr="00FF1593">
        <w:rPr>
          <w:rFonts w:ascii="Times New Roman" w:eastAsia="Arial" w:hAnsi="Times New Roman" w:cs="Times New Roman"/>
          <w:sz w:val="26"/>
          <w:szCs w:val="26"/>
          <w:lang w:val="vi-VN"/>
        </w:rPr>
        <w:t xml:space="preserve">03 </w:t>
      </w:r>
      <w:r w:rsidRPr="00FF1593">
        <w:rPr>
          <w:rFonts w:ascii="Times New Roman" w:eastAsia="Arial" w:hAnsi="Times New Roman" w:cs="Times New Roman"/>
          <w:sz w:val="26"/>
          <w:szCs w:val="26"/>
          <w:lang w:val="vi-VN"/>
        </w:rPr>
        <w:t>thùng có nặp đậy loại 2</w:t>
      </w:r>
      <w:r w:rsidR="0018392C" w:rsidRPr="00FF1593">
        <w:rPr>
          <w:rFonts w:ascii="Times New Roman" w:eastAsia="Arial" w:hAnsi="Times New Roman" w:cs="Times New Roman"/>
          <w:sz w:val="26"/>
          <w:szCs w:val="26"/>
          <w:lang w:val="vi-VN"/>
        </w:rPr>
        <w:t>4</w:t>
      </w:r>
      <w:r w:rsidRPr="00FF1593">
        <w:rPr>
          <w:rFonts w:ascii="Times New Roman" w:eastAsia="Arial" w:hAnsi="Times New Roman" w:cs="Times New Roman"/>
          <w:sz w:val="26"/>
          <w:szCs w:val="26"/>
          <w:lang w:val="vi-VN"/>
        </w:rPr>
        <w:t>0</w:t>
      </w:r>
      <w:r w:rsidR="00334B8B" w:rsidRPr="00FF1593">
        <w:rPr>
          <w:rFonts w:ascii="Times New Roman" w:eastAsia="Arial" w:hAnsi="Times New Roman" w:cs="Times New Roman"/>
          <w:sz w:val="26"/>
          <w:szCs w:val="26"/>
          <w:lang w:val="vi-VN"/>
        </w:rPr>
        <w:t xml:space="preserve"> </w:t>
      </w:r>
      <w:r w:rsidRPr="00FF1593">
        <w:rPr>
          <w:rFonts w:ascii="Times New Roman" w:eastAsia="Arial" w:hAnsi="Times New Roman" w:cs="Times New Roman"/>
          <w:sz w:val="26"/>
          <w:szCs w:val="26"/>
          <w:lang w:val="vi-VN"/>
        </w:rPr>
        <w:t>l</w:t>
      </w:r>
      <w:r w:rsidR="00250697" w:rsidRPr="00FF1593">
        <w:rPr>
          <w:rFonts w:ascii="Times New Roman" w:eastAsia="Arial" w:hAnsi="Times New Roman" w:cs="Times New Roman"/>
          <w:sz w:val="26"/>
          <w:szCs w:val="26"/>
          <w:lang w:val="vi-VN"/>
        </w:rPr>
        <w:t>ít</w:t>
      </w:r>
      <w:r w:rsidR="0018392C" w:rsidRPr="00FF1593">
        <w:rPr>
          <w:rFonts w:ascii="Times New Roman" w:eastAsia="Arial" w:hAnsi="Times New Roman" w:cs="Times New Roman"/>
          <w:sz w:val="26"/>
          <w:szCs w:val="26"/>
          <w:lang w:val="vi-VN"/>
        </w:rPr>
        <w:t>/thùng</w:t>
      </w:r>
      <w:r w:rsidRPr="00FF1593">
        <w:rPr>
          <w:rFonts w:ascii="Times New Roman" w:eastAsia="Arial" w:hAnsi="Times New Roman" w:cs="Times New Roman"/>
          <w:sz w:val="26"/>
          <w:szCs w:val="26"/>
          <w:lang w:val="vi-VN"/>
        </w:rPr>
        <w:t xml:space="preserve"> đặt ngoài trời, tại khu vực đất trống cuối </w:t>
      </w:r>
      <w:r w:rsidR="00F843ED" w:rsidRPr="00FF1593">
        <w:rPr>
          <w:rFonts w:ascii="Times New Roman" w:eastAsia="Arial" w:hAnsi="Times New Roman" w:cs="Times New Roman"/>
          <w:sz w:val="26"/>
          <w:szCs w:val="26"/>
        </w:rPr>
        <w:t>xưởng sản xuất</w:t>
      </w:r>
      <w:r w:rsidRPr="00FF1593">
        <w:rPr>
          <w:rFonts w:ascii="Times New Roman" w:eastAsia="Arial" w:hAnsi="Times New Roman" w:cs="Times New Roman"/>
          <w:sz w:val="26"/>
          <w:szCs w:val="26"/>
          <w:lang w:val="vi-VN"/>
        </w:rPr>
        <w:t xml:space="preserve">. </w:t>
      </w:r>
    </w:p>
    <w:p w14:paraId="6B218FBD" w14:textId="0C67432F" w:rsidR="00AF4E2A" w:rsidRPr="00FF1593" w:rsidRDefault="00AF4E2A" w:rsidP="00AF4E2A">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lastRenderedPageBreak/>
        <w:t>Hàng ngày, nhân viên vệ sinh của Nhà máy sẽ bàn giao cho đơn vị tiếp nhận chất thải sinh hoạt là Công ty cổ phần môi trường đô thị và công nghiệp 11 – Urenco 11 đem đi xử lý theo quy định.</w:t>
      </w:r>
    </w:p>
    <w:p w14:paraId="248E5B35" w14:textId="2274A786" w:rsidR="00C92326" w:rsidRPr="00FF1593" w:rsidRDefault="00C92326" w:rsidP="00936B28">
      <w:pPr>
        <w:pStyle w:val="Caption"/>
        <w:keepNext/>
        <w:spacing w:before="120" w:after="120"/>
        <w:ind w:left="284"/>
        <w:jc w:val="center"/>
        <w:rPr>
          <w:b/>
          <w:color w:val="auto"/>
          <w:sz w:val="26"/>
          <w:szCs w:val="26"/>
          <w:lang w:val="pt-BR"/>
        </w:rPr>
      </w:pPr>
      <w:bookmarkStart w:id="103" w:name="_Toc204592074"/>
      <w:r w:rsidRPr="00FF1593">
        <w:rPr>
          <w:b/>
          <w:color w:val="auto"/>
          <w:sz w:val="26"/>
          <w:szCs w:val="26"/>
          <w:lang w:val="pt-BR"/>
        </w:rPr>
        <w:t xml:space="preserve">Bảng </w:t>
      </w:r>
      <w:r w:rsidRPr="00FF1593">
        <w:rPr>
          <w:b/>
          <w:color w:val="auto"/>
          <w:sz w:val="26"/>
          <w:szCs w:val="26"/>
          <w:lang w:val="pt-BR"/>
        </w:rPr>
        <w:fldChar w:fldCharType="begin"/>
      </w:r>
      <w:r w:rsidRPr="00FF1593">
        <w:rPr>
          <w:b/>
          <w:color w:val="auto"/>
          <w:sz w:val="26"/>
          <w:szCs w:val="26"/>
          <w:lang w:val="pt-BR"/>
        </w:rPr>
        <w:instrText xml:space="preserve"> SEQ Bảng \* ARABIC </w:instrText>
      </w:r>
      <w:r w:rsidRPr="00FF1593">
        <w:rPr>
          <w:b/>
          <w:color w:val="auto"/>
          <w:sz w:val="26"/>
          <w:szCs w:val="26"/>
          <w:lang w:val="pt-BR"/>
        </w:rPr>
        <w:fldChar w:fldCharType="separate"/>
      </w:r>
      <w:r w:rsidR="0018392C" w:rsidRPr="00FF1593">
        <w:rPr>
          <w:b/>
          <w:noProof/>
          <w:color w:val="auto"/>
          <w:sz w:val="26"/>
          <w:szCs w:val="26"/>
          <w:lang w:val="pt-BR"/>
        </w:rPr>
        <w:t>10</w:t>
      </w:r>
      <w:r w:rsidRPr="00FF1593">
        <w:rPr>
          <w:b/>
          <w:color w:val="auto"/>
          <w:sz w:val="26"/>
          <w:szCs w:val="26"/>
          <w:lang w:val="pt-BR"/>
        </w:rPr>
        <w:fldChar w:fldCharType="end"/>
      </w:r>
      <w:r w:rsidRPr="00FF1593">
        <w:rPr>
          <w:b/>
          <w:color w:val="auto"/>
          <w:sz w:val="26"/>
          <w:szCs w:val="26"/>
          <w:lang w:val="pt-BR"/>
        </w:rPr>
        <w:t xml:space="preserve">. </w:t>
      </w:r>
      <w:r w:rsidR="00936B28" w:rsidRPr="00FF1593">
        <w:rPr>
          <w:b/>
          <w:color w:val="auto"/>
          <w:sz w:val="26"/>
          <w:szCs w:val="26"/>
          <w:lang w:val="pt-BR"/>
        </w:rPr>
        <w:t>Bảng tổng hợp biện pháp quản lý chất thải rắn sinh hoạt</w:t>
      </w:r>
      <w:bookmarkEnd w:id="102"/>
      <w:bookmarkEnd w:id="103"/>
    </w:p>
    <w:tbl>
      <w:tblPr>
        <w:tblpPr w:leftFromText="180" w:rightFromText="180" w:vertAnchor="text" w:horzAnchor="margin" w:tblpXSpec="center" w:tblpY="117"/>
        <w:tblW w:w="4915" w:type="pct"/>
        <w:jc w:val="center"/>
        <w:tblCellMar>
          <w:left w:w="0" w:type="dxa"/>
          <w:right w:w="0" w:type="dxa"/>
        </w:tblCellMar>
        <w:tblLook w:val="04A0" w:firstRow="1" w:lastRow="0" w:firstColumn="1" w:lastColumn="0" w:noHBand="0" w:noVBand="1"/>
      </w:tblPr>
      <w:tblGrid>
        <w:gridCol w:w="591"/>
        <w:gridCol w:w="1161"/>
        <w:gridCol w:w="982"/>
        <w:gridCol w:w="4004"/>
        <w:gridCol w:w="1941"/>
      </w:tblGrid>
      <w:tr w:rsidR="00FF1593" w:rsidRPr="00FF1593" w14:paraId="719031AB" w14:textId="77777777" w:rsidTr="00C92326">
        <w:trPr>
          <w:trHeight w:val="742"/>
          <w:jc w:val="center"/>
        </w:trPr>
        <w:tc>
          <w:tcPr>
            <w:tcW w:w="340" w:type="pct"/>
            <w:tcBorders>
              <w:top w:val="single" w:sz="4" w:space="0" w:color="000000"/>
              <w:left w:val="single" w:sz="4" w:space="0" w:color="000000"/>
              <w:bottom w:val="single" w:sz="4" w:space="0" w:color="000000"/>
              <w:right w:val="single" w:sz="4" w:space="0" w:color="000000"/>
            </w:tcBorders>
            <w:shd w:val="clear" w:color="auto" w:fill="DEEAF6"/>
            <w:tcMar>
              <w:left w:w="68" w:type="dxa"/>
              <w:right w:w="68" w:type="dxa"/>
            </w:tcMar>
            <w:vAlign w:val="center"/>
          </w:tcPr>
          <w:p w14:paraId="044DD407" w14:textId="77777777" w:rsidR="00C92326" w:rsidRPr="00FF1593" w:rsidRDefault="00C92326" w:rsidP="00C92326">
            <w:pPr>
              <w:widowControl w:val="0"/>
              <w:autoSpaceDE w:val="0"/>
              <w:autoSpaceDN w:val="0"/>
              <w:adjustRightInd w:val="0"/>
              <w:spacing w:before="60" w:after="60" w:line="276" w:lineRule="auto"/>
              <w:jc w:val="center"/>
              <w:rPr>
                <w:rFonts w:ascii="Times New Roman" w:eastAsia="Arial" w:hAnsi="Times New Roman" w:cs="Times New Roman"/>
                <w:b/>
                <w:bCs/>
                <w:sz w:val="26"/>
                <w:szCs w:val="26"/>
                <w:lang w:val="vi-VN"/>
              </w:rPr>
            </w:pPr>
            <w:bookmarkStart w:id="104" w:name="_Hlk124143334"/>
            <w:r w:rsidRPr="00FF1593">
              <w:rPr>
                <w:rFonts w:ascii="Times New Roman" w:eastAsia="Arial" w:hAnsi="Times New Roman" w:cs="Times New Roman"/>
                <w:b/>
                <w:bCs/>
                <w:sz w:val="26"/>
                <w:szCs w:val="26"/>
                <w:lang w:val="vi-VN"/>
              </w:rPr>
              <w:t>TT</w:t>
            </w:r>
          </w:p>
        </w:tc>
        <w:tc>
          <w:tcPr>
            <w:tcW w:w="668" w:type="pct"/>
            <w:tcBorders>
              <w:top w:val="single" w:sz="4" w:space="0" w:color="000000"/>
              <w:left w:val="single" w:sz="4" w:space="0" w:color="000000"/>
              <w:bottom w:val="single" w:sz="4" w:space="0" w:color="000000"/>
              <w:right w:val="single" w:sz="4" w:space="0" w:color="000000"/>
            </w:tcBorders>
            <w:shd w:val="clear" w:color="auto" w:fill="DEEAF6"/>
            <w:tcMar>
              <w:left w:w="68" w:type="dxa"/>
              <w:right w:w="68" w:type="dxa"/>
            </w:tcMar>
            <w:vAlign w:val="center"/>
          </w:tcPr>
          <w:p w14:paraId="38CBC6DE" w14:textId="77777777" w:rsidR="00C92326" w:rsidRPr="00FF1593" w:rsidRDefault="00C92326" w:rsidP="00C92326">
            <w:pPr>
              <w:widowControl w:val="0"/>
              <w:autoSpaceDE w:val="0"/>
              <w:autoSpaceDN w:val="0"/>
              <w:adjustRightInd w:val="0"/>
              <w:spacing w:before="60" w:after="60" w:line="276" w:lineRule="auto"/>
              <w:jc w:val="center"/>
              <w:rPr>
                <w:rFonts w:ascii="Times New Roman" w:eastAsia="Arial" w:hAnsi="Times New Roman" w:cs="Times New Roman"/>
                <w:b/>
                <w:bCs/>
                <w:sz w:val="26"/>
                <w:szCs w:val="26"/>
              </w:rPr>
            </w:pPr>
            <w:r w:rsidRPr="00FF1593">
              <w:rPr>
                <w:rFonts w:ascii="Times New Roman" w:eastAsia="Arial" w:hAnsi="Times New Roman" w:cs="Times New Roman"/>
                <w:b/>
                <w:bCs/>
                <w:sz w:val="26"/>
                <w:szCs w:val="26"/>
              </w:rPr>
              <w:t>Loại chất thải</w:t>
            </w:r>
          </w:p>
        </w:tc>
        <w:tc>
          <w:tcPr>
            <w:tcW w:w="566" w:type="pct"/>
            <w:tcBorders>
              <w:top w:val="single" w:sz="4" w:space="0" w:color="000000"/>
              <w:left w:val="single" w:sz="4" w:space="0" w:color="000000"/>
              <w:bottom w:val="single" w:sz="4" w:space="0" w:color="000000"/>
              <w:right w:val="single" w:sz="4" w:space="0" w:color="000000"/>
            </w:tcBorders>
            <w:shd w:val="clear" w:color="auto" w:fill="DEEAF6"/>
            <w:vAlign w:val="center"/>
          </w:tcPr>
          <w:p w14:paraId="7C990092" w14:textId="77777777" w:rsidR="00C92326" w:rsidRPr="00FF1593" w:rsidRDefault="00C92326" w:rsidP="00C92326">
            <w:pPr>
              <w:widowControl w:val="0"/>
              <w:autoSpaceDE w:val="0"/>
              <w:autoSpaceDN w:val="0"/>
              <w:adjustRightInd w:val="0"/>
              <w:spacing w:before="60" w:after="60" w:line="276" w:lineRule="auto"/>
              <w:jc w:val="center"/>
              <w:rPr>
                <w:rFonts w:ascii="Times New Roman" w:eastAsia="Arial" w:hAnsi="Times New Roman" w:cs="Times New Roman"/>
                <w:b/>
                <w:bCs/>
                <w:sz w:val="26"/>
                <w:szCs w:val="26"/>
              </w:rPr>
            </w:pPr>
            <w:r w:rsidRPr="00FF1593">
              <w:rPr>
                <w:rFonts w:ascii="Times New Roman" w:eastAsia="Arial" w:hAnsi="Times New Roman" w:cs="Times New Roman"/>
                <w:b/>
                <w:bCs/>
                <w:sz w:val="26"/>
                <w:szCs w:val="26"/>
              </w:rPr>
              <w:t xml:space="preserve">Khối lượng </w:t>
            </w:r>
          </w:p>
        </w:tc>
        <w:tc>
          <w:tcPr>
            <w:tcW w:w="2307" w:type="pct"/>
            <w:tcBorders>
              <w:top w:val="single" w:sz="4" w:space="0" w:color="000000"/>
              <w:left w:val="single" w:sz="4" w:space="0" w:color="000000"/>
              <w:bottom w:val="single" w:sz="4" w:space="0" w:color="000000"/>
              <w:right w:val="single" w:sz="4" w:space="0" w:color="000000"/>
            </w:tcBorders>
            <w:shd w:val="clear" w:color="auto" w:fill="DEEAF6"/>
            <w:vAlign w:val="center"/>
          </w:tcPr>
          <w:p w14:paraId="14B7DDA6" w14:textId="77777777" w:rsidR="00C92326" w:rsidRPr="00FF1593" w:rsidRDefault="00C92326" w:rsidP="00C92326">
            <w:pPr>
              <w:widowControl w:val="0"/>
              <w:autoSpaceDE w:val="0"/>
              <w:autoSpaceDN w:val="0"/>
              <w:adjustRightInd w:val="0"/>
              <w:spacing w:before="60" w:after="60" w:line="276" w:lineRule="auto"/>
              <w:jc w:val="center"/>
              <w:rPr>
                <w:rFonts w:ascii="Times New Roman" w:eastAsia="Arial" w:hAnsi="Times New Roman" w:cs="Times New Roman"/>
                <w:b/>
                <w:bCs/>
                <w:sz w:val="26"/>
                <w:szCs w:val="26"/>
              </w:rPr>
            </w:pPr>
            <w:r w:rsidRPr="00FF1593">
              <w:rPr>
                <w:rFonts w:ascii="Times New Roman" w:eastAsia="Arial" w:hAnsi="Times New Roman" w:cs="Times New Roman"/>
                <w:b/>
                <w:bCs/>
                <w:sz w:val="26"/>
                <w:szCs w:val="26"/>
              </w:rPr>
              <w:t>Phương tiện lưu trữ</w:t>
            </w:r>
          </w:p>
        </w:tc>
        <w:tc>
          <w:tcPr>
            <w:tcW w:w="1118" w:type="pct"/>
            <w:tcBorders>
              <w:top w:val="single" w:sz="4" w:space="0" w:color="000000"/>
              <w:left w:val="single" w:sz="4" w:space="0" w:color="000000"/>
              <w:bottom w:val="single" w:sz="4" w:space="0" w:color="000000"/>
              <w:right w:val="single" w:sz="4" w:space="0" w:color="000000"/>
            </w:tcBorders>
            <w:shd w:val="clear" w:color="auto" w:fill="DEEAF6"/>
            <w:tcMar>
              <w:left w:w="68" w:type="dxa"/>
              <w:right w:w="68" w:type="dxa"/>
            </w:tcMar>
            <w:vAlign w:val="center"/>
          </w:tcPr>
          <w:p w14:paraId="6CBEDF7A" w14:textId="77777777" w:rsidR="00C92326" w:rsidRPr="00FF1593" w:rsidRDefault="00C92326" w:rsidP="00C92326">
            <w:pPr>
              <w:widowControl w:val="0"/>
              <w:autoSpaceDE w:val="0"/>
              <w:autoSpaceDN w:val="0"/>
              <w:adjustRightInd w:val="0"/>
              <w:spacing w:before="60" w:after="60" w:line="276" w:lineRule="auto"/>
              <w:jc w:val="center"/>
              <w:rPr>
                <w:rFonts w:ascii="Times New Roman" w:eastAsia="Arial" w:hAnsi="Times New Roman" w:cs="Times New Roman"/>
                <w:b/>
                <w:bCs/>
                <w:sz w:val="26"/>
                <w:szCs w:val="26"/>
                <w:lang w:val="vi-VN"/>
              </w:rPr>
            </w:pPr>
            <w:r w:rsidRPr="00FF1593">
              <w:rPr>
                <w:rFonts w:ascii="Times New Roman" w:eastAsia="Arial" w:hAnsi="Times New Roman" w:cs="Times New Roman"/>
                <w:b/>
                <w:bCs/>
                <w:sz w:val="26"/>
                <w:szCs w:val="26"/>
              </w:rPr>
              <w:t>Đơn vị</w:t>
            </w:r>
            <w:r w:rsidRPr="00FF1593">
              <w:rPr>
                <w:rFonts w:ascii="Times New Roman" w:eastAsia="Arial" w:hAnsi="Times New Roman" w:cs="Times New Roman"/>
                <w:b/>
                <w:bCs/>
                <w:sz w:val="26"/>
                <w:szCs w:val="26"/>
                <w:lang w:val="vi-VN"/>
              </w:rPr>
              <w:t xml:space="preserve"> tiếp nhận CTRSH</w:t>
            </w:r>
          </w:p>
        </w:tc>
      </w:tr>
      <w:tr w:rsidR="00FF1593" w:rsidRPr="00FF1593" w14:paraId="15F40DE5" w14:textId="77777777" w:rsidTr="00C92326">
        <w:trPr>
          <w:jc w:val="center"/>
        </w:trPr>
        <w:tc>
          <w:tcPr>
            <w:tcW w:w="340" w:type="pct"/>
            <w:tcBorders>
              <w:top w:val="single" w:sz="4" w:space="0" w:color="000000"/>
              <w:left w:val="single" w:sz="4" w:space="0" w:color="000000"/>
              <w:bottom w:val="single" w:sz="4" w:space="0" w:color="000000"/>
              <w:right w:val="single" w:sz="4" w:space="0" w:color="000000"/>
            </w:tcBorders>
            <w:tcMar>
              <w:left w:w="68" w:type="dxa"/>
              <w:right w:w="68" w:type="dxa"/>
            </w:tcMar>
            <w:vAlign w:val="center"/>
          </w:tcPr>
          <w:p w14:paraId="43CE721E" w14:textId="77777777" w:rsidR="00C92326" w:rsidRPr="00FF1593" w:rsidRDefault="00C92326" w:rsidP="00C92326">
            <w:pPr>
              <w:widowControl w:val="0"/>
              <w:autoSpaceDE w:val="0"/>
              <w:autoSpaceDN w:val="0"/>
              <w:adjustRightInd w:val="0"/>
              <w:spacing w:before="60" w:after="60" w:line="276" w:lineRule="auto"/>
              <w:jc w:val="center"/>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1</w:t>
            </w:r>
          </w:p>
        </w:tc>
        <w:tc>
          <w:tcPr>
            <w:tcW w:w="668" w:type="pct"/>
            <w:tcBorders>
              <w:top w:val="single" w:sz="4" w:space="0" w:color="000000"/>
              <w:left w:val="single" w:sz="4" w:space="0" w:color="000000"/>
              <w:bottom w:val="single" w:sz="4" w:space="0" w:color="000000"/>
              <w:right w:val="single" w:sz="4" w:space="0" w:color="000000"/>
            </w:tcBorders>
            <w:tcMar>
              <w:left w:w="68" w:type="dxa"/>
              <w:right w:w="68" w:type="dxa"/>
            </w:tcMar>
            <w:vAlign w:val="center"/>
          </w:tcPr>
          <w:p w14:paraId="61FCD29F" w14:textId="77777777" w:rsidR="00C92326" w:rsidRPr="00FF1593" w:rsidRDefault="00C92326" w:rsidP="00C92326">
            <w:pPr>
              <w:widowControl w:val="0"/>
              <w:autoSpaceDE w:val="0"/>
              <w:autoSpaceDN w:val="0"/>
              <w:adjustRightInd w:val="0"/>
              <w:spacing w:before="60" w:after="60" w:line="276" w:lineRule="auto"/>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Chất thải rắn sinh hoạt </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2902EA" w14:textId="2270C6C1" w:rsidR="00C92326" w:rsidRPr="00FF1593" w:rsidRDefault="00AF4E2A" w:rsidP="00C92326">
            <w:pPr>
              <w:widowControl w:val="0"/>
              <w:autoSpaceDE w:val="0"/>
              <w:autoSpaceDN w:val="0"/>
              <w:adjustRightInd w:val="0"/>
              <w:spacing w:before="60" w:after="60" w:line="276" w:lineRule="auto"/>
              <w:jc w:val="center"/>
              <w:rPr>
                <w:rFonts w:ascii="Times New Roman" w:eastAsia="Arial" w:hAnsi="Times New Roman" w:cs="Times New Roman"/>
                <w:sz w:val="26"/>
                <w:szCs w:val="26"/>
                <w:lang w:val="vi-VN"/>
              </w:rPr>
            </w:pPr>
            <w:r w:rsidRPr="00FF1593">
              <w:rPr>
                <w:rFonts w:ascii="Times New Roman" w:eastAsia="Arial" w:hAnsi="Times New Roman" w:cs="Times New Roman"/>
                <w:sz w:val="26"/>
                <w:szCs w:val="26"/>
              </w:rPr>
              <w:t>15</w:t>
            </w:r>
          </w:p>
          <w:p w14:paraId="2F61AD17" w14:textId="77777777" w:rsidR="00C92326" w:rsidRPr="00FF1593" w:rsidRDefault="00C92326" w:rsidP="00C92326">
            <w:pPr>
              <w:widowControl w:val="0"/>
              <w:autoSpaceDE w:val="0"/>
              <w:autoSpaceDN w:val="0"/>
              <w:adjustRightInd w:val="0"/>
              <w:spacing w:before="60" w:after="6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Tấn/năm</w:t>
            </w:r>
          </w:p>
        </w:tc>
        <w:tc>
          <w:tcPr>
            <w:tcW w:w="2307" w:type="pct"/>
            <w:tcBorders>
              <w:top w:val="single" w:sz="4" w:space="0" w:color="000000"/>
              <w:left w:val="single" w:sz="4" w:space="0" w:color="000000"/>
              <w:bottom w:val="single" w:sz="4" w:space="0" w:color="000000"/>
              <w:right w:val="single" w:sz="4" w:space="0" w:color="000000"/>
            </w:tcBorders>
          </w:tcPr>
          <w:p w14:paraId="513A1C47" w14:textId="71F0D9DE" w:rsidR="00C92326" w:rsidRPr="00FF1593" w:rsidRDefault="00C92326" w:rsidP="00C92326">
            <w:pPr>
              <w:widowControl w:val="0"/>
              <w:autoSpaceDE w:val="0"/>
              <w:autoSpaceDN w:val="0"/>
              <w:adjustRightInd w:val="0"/>
              <w:spacing w:before="60" w:after="60" w:line="276" w:lineRule="auto"/>
              <w:ind w:left="57" w:right="57"/>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 xml:space="preserve">- </w:t>
            </w:r>
            <w:r w:rsidR="00AF4E2A" w:rsidRPr="00FF1593">
              <w:rPr>
                <w:rFonts w:ascii="Times New Roman" w:eastAsia="Arial" w:hAnsi="Times New Roman" w:cs="Times New Roman"/>
                <w:sz w:val="26"/>
                <w:szCs w:val="26"/>
              </w:rPr>
              <w:t>20 thùng chứa rác sinh hoạt loại 20-60 l</w:t>
            </w:r>
            <w:r w:rsidR="00250697" w:rsidRPr="00FF1593">
              <w:rPr>
                <w:rFonts w:ascii="Times New Roman" w:eastAsia="Arial" w:hAnsi="Times New Roman" w:cs="Times New Roman"/>
                <w:sz w:val="26"/>
                <w:szCs w:val="26"/>
              </w:rPr>
              <w:t>í</w:t>
            </w:r>
            <w:r w:rsidR="00AF4E2A" w:rsidRPr="00FF1593">
              <w:rPr>
                <w:rFonts w:ascii="Times New Roman" w:eastAsia="Arial" w:hAnsi="Times New Roman" w:cs="Times New Roman"/>
                <w:sz w:val="26"/>
                <w:szCs w:val="26"/>
              </w:rPr>
              <w:t>t đặt tại khu vực văn phòng, nhà ăn, xưởng sản xuất.</w:t>
            </w:r>
          </w:p>
          <w:p w14:paraId="3D5BB03A" w14:textId="745EBEB9" w:rsidR="00C92326" w:rsidRPr="00FF1593" w:rsidRDefault="00AF4E2A" w:rsidP="0050040A">
            <w:pPr>
              <w:spacing w:before="60" w:after="60" w:line="276"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 xml:space="preserve">- </w:t>
            </w:r>
            <w:r w:rsidR="00334B8B" w:rsidRPr="00FF1593">
              <w:rPr>
                <w:rFonts w:ascii="Times New Roman" w:eastAsia="Arial" w:hAnsi="Times New Roman" w:cs="Times New Roman"/>
                <w:sz w:val="26"/>
                <w:szCs w:val="26"/>
              </w:rPr>
              <w:t>0</w:t>
            </w:r>
            <w:r w:rsidR="003B3BAC" w:rsidRPr="00FF1593">
              <w:rPr>
                <w:rFonts w:ascii="Times New Roman" w:eastAsia="Arial" w:hAnsi="Times New Roman" w:cs="Times New Roman"/>
                <w:sz w:val="26"/>
                <w:szCs w:val="26"/>
              </w:rPr>
              <w:t>2</w:t>
            </w:r>
            <w:r w:rsidR="00334B8B" w:rsidRPr="00FF1593">
              <w:rPr>
                <w:rFonts w:ascii="Times New Roman" w:eastAsia="Arial" w:hAnsi="Times New Roman" w:cs="Times New Roman"/>
                <w:sz w:val="26"/>
                <w:szCs w:val="26"/>
                <w:lang w:val="vi-VN"/>
              </w:rPr>
              <w:t xml:space="preserve"> </w:t>
            </w:r>
            <w:r w:rsidRPr="00FF1593">
              <w:rPr>
                <w:rFonts w:ascii="Times New Roman" w:eastAsia="Arial" w:hAnsi="Times New Roman" w:cs="Times New Roman"/>
                <w:sz w:val="26"/>
                <w:szCs w:val="26"/>
                <w:lang w:val="vi-VN"/>
              </w:rPr>
              <w:t xml:space="preserve">thùng </w:t>
            </w:r>
            <w:r w:rsidRPr="00FF1593">
              <w:rPr>
                <w:rFonts w:ascii="Times New Roman" w:eastAsia="Arial" w:hAnsi="Times New Roman" w:cs="Times New Roman"/>
                <w:sz w:val="26"/>
                <w:szCs w:val="26"/>
              </w:rPr>
              <w:t>có nặp đậy loạ</w:t>
            </w:r>
            <w:r w:rsidR="00A847B5" w:rsidRPr="00FF1593">
              <w:rPr>
                <w:rFonts w:ascii="Times New Roman" w:eastAsia="Arial" w:hAnsi="Times New Roman" w:cs="Times New Roman"/>
                <w:sz w:val="26"/>
                <w:szCs w:val="26"/>
              </w:rPr>
              <w:t>i 2</w:t>
            </w:r>
            <w:r w:rsidR="00250697" w:rsidRPr="00FF1593">
              <w:rPr>
                <w:rFonts w:ascii="Times New Roman" w:eastAsia="Arial" w:hAnsi="Times New Roman" w:cs="Times New Roman"/>
                <w:sz w:val="26"/>
                <w:szCs w:val="26"/>
              </w:rPr>
              <w:t>4</w:t>
            </w:r>
            <w:r w:rsidR="00A847B5" w:rsidRPr="00FF1593">
              <w:rPr>
                <w:rFonts w:ascii="Times New Roman" w:eastAsia="Arial" w:hAnsi="Times New Roman" w:cs="Times New Roman"/>
                <w:sz w:val="26"/>
                <w:szCs w:val="26"/>
              </w:rPr>
              <w:t>0</w:t>
            </w:r>
            <w:r w:rsidR="00334B8B" w:rsidRPr="00FF1593">
              <w:rPr>
                <w:rFonts w:ascii="Times New Roman" w:eastAsia="Arial" w:hAnsi="Times New Roman" w:cs="Times New Roman"/>
                <w:sz w:val="26"/>
                <w:szCs w:val="26"/>
              </w:rPr>
              <w:t xml:space="preserve"> </w:t>
            </w:r>
            <w:r w:rsidR="00A847B5" w:rsidRPr="00FF1593">
              <w:rPr>
                <w:rFonts w:ascii="Times New Roman" w:eastAsia="Arial" w:hAnsi="Times New Roman" w:cs="Times New Roman"/>
                <w:sz w:val="26"/>
                <w:szCs w:val="26"/>
              </w:rPr>
              <w:t>l</w:t>
            </w:r>
            <w:r w:rsidR="00250697" w:rsidRPr="00FF1593">
              <w:rPr>
                <w:rFonts w:ascii="Times New Roman" w:eastAsia="Arial" w:hAnsi="Times New Roman" w:cs="Times New Roman"/>
                <w:sz w:val="26"/>
                <w:szCs w:val="26"/>
              </w:rPr>
              <w:t>í</w:t>
            </w:r>
            <w:r w:rsidR="00A847B5" w:rsidRPr="00FF1593">
              <w:rPr>
                <w:rFonts w:ascii="Times New Roman" w:eastAsia="Arial" w:hAnsi="Times New Roman" w:cs="Times New Roman"/>
                <w:sz w:val="26"/>
                <w:szCs w:val="26"/>
              </w:rPr>
              <w:t>t</w:t>
            </w:r>
            <w:r w:rsidRPr="00FF1593">
              <w:rPr>
                <w:rFonts w:ascii="Times New Roman" w:eastAsia="Arial" w:hAnsi="Times New Roman" w:cs="Times New Roman"/>
                <w:sz w:val="26"/>
                <w:szCs w:val="26"/>
                <w:lang w:val="vi-VN"/>
              </w:rPr>
              <w:t xml:space="preserve"> đặt </w:t>
            </w:r>
            <w:r w:rsidRPr="00FF1593">
              <w:rPr>
                <w:rFonts w:ascii="Times New Roman" w:eastAsia="Arial" w:hAnsi="Times New Roman" w:cs="Times New Roman"/>
                <w:sz w:val="26"/>
                <w:szCs w:val="26"/>
              </w:rPr>
              <w:t xml:space="preserve">ngoài trời, tại khu vực đất trống cuối </w:t>
            </w:r>
            <w:r w:rsidR="00857A3E" w:rsidRPr="00FF1593">
              <w:rPr>
                <w:rFonts w:ascii="Times New Roman" w:eastAsia="Arial" w:hAnsi="Times New Roman" w:cs="Times New Roman"/>
                <w:sz w:val="26"/>
                <w:szCs w:val="26"/>
                <w:lang w:val="vi-VN"/>
              </w:rPr>
              <w:t xml:space="preserve"> xưởng sản xuất</w:t>
            </w:r>
            <w:r w:rsidR="00857A3E" w:rsidRPr="00FF1593">
              <w:rPr>
                <w:rFonts w:ascii="Times New Roman" w:eastAsia="Arial" w:hAnsi="Times New Roman" w:cs="Times New Roman"/>
                <w:sz w:val="26"/>
                <w:szCs w:val="26"/>
              </w:rPr>
              <w:t>.</w:t>
            </w:r>
          </w:p>
          <w:p w14:paraId="01847226" w14:textId="6269638B" w:rsidR="00C92326" w:rsidRPr="00FF1593" w:rsidRDefault="00C92326" w:rsidP="00857A3E">
            <w:pPr>
              <w:widowControl w:val="0"/>
              <w:autoSpaceDE w:val="0"/>
              <w:autoSpaceDN w:val="0"/>
              <w:adjustRightInd w:val="0"/>
              <w:spacing w:before="60" w:after="60" w:line="276" w:lineRule="auto"/>
              <w:ind w:left="57" w:right="57"/>
              <w:jc w:val="both"/>
              <w:rPr>
                <w:rFonts w:ascii="Times New Roman" w:eastAsia="Arial" w:hAnsi="Times New Roman" w:cs="Times New Roman"/>
                <w:sz w:val="26"/>
                <w:szCs w:val="26"/>
              </w:rPr>
            </w:pPr>
            <w:r w:rsidRPr="00FF1593">
              <w:rPr>
                <w:rFonts w:ascii="Times New Roman" w:eastAsia="Arial" w:hAnsi="Times New Roman" w:cs="Times New Roman"/>
                <w:sz w:val="26"/>
                <w:szCs w:val="26"/>
                <w:lang w:val="vi-VN"/>
              </w:rPr>
              <w:t>-</w:t>
            </w:r>
            <w:r w:rsidR="00AF4E2A" w:rsidRPr="00FF1593">
              <w:rPr>
                <w:rFonts w:ascii="Times New Roman" w:eastAsia="Arial" w:hAnsi="Times New Roman" w:cs="Times New Roman"/>
                <w:sz w:val="26"/>
                <w:szCs w:val="26"/>
                <w:lang w:val="vi-VN"/>
              </w:rPr>
              <w:t xml:space="preserve"> </w:t>
            </w:r>
            <w:r w:rsidRPr="00FF1593">
              <w:rPr>
                <w:rFonts w:ascii="Times New Roman" w:eastAsia="Arial" w:hAnsi="Times New Roman" w:cs="Times New Roman"/>
                <w:sz w:val="26"/>
                <w:szCs w:val="26"/>
                <w:lang w:val="vi-VN"/>
              </w:rPr>
              <w:t xml:space="preserve">Khu vực để rác thải sinh hoạt : </w:t>
            </w:r>
            <w:r w:rsidR="00AF4E2A" w:rsidRPr="00FF1593">
              <w:rPr>
                <w:rFonts w:ascii="Times New Roman" w:eastAsia="Arial" w:hAnsi="Times New Roman" w:cs="Times New Roman"/>
                <w:sz w:val="26"/>
                <w:szCs w:val="26"/>
                <w:lang w:val="vi-VN"/>
              </w:rPr>
              <w:t>khu vực đất trống ngoài trời, cuối xưởng sản xuất</w:t>
            </w:r>
            <w:r w:rsidR="00857A3E" w:rsidRPr="00FF1593">
              <w:rPr>
                <w:rFonts w:ascii="Times New Roman" w:eastAsia="Arial" w:hAnsi="Times New Roman" w:cs="Times New Roman"/>
                <w:sz w:val="26"/>
                <w:szCs w:val="26"/>
              </w:rPr>
              <w:t>.</w:t>
            </w:r>
          </w:p>
        </w:tc>
        <w:tc>
          <w:tcPr>
            <w:tcW w:w="1118" w:type="pct"/>
            <w:tcBorders>
              <w:top w:val="single" w:sz="4" w:space="0" w:color="000000"/>
              <w:left w:val="single" w:sz="4" w:space="0" w:color="000000"/>
              <w:bottom w:val="single" w:sz="4" w:space="0" w:color="000000"/>
              <w:right w:val="single" w:sz="4" w:space="0" w:color="000000"/>
            </w:tcBorders>
            <w:tcMar>
              <w:left w:w="68" w:type="dxa"/>
              <w:right w:w="68" w:type="dxa"/>
            </w:tcMar>
            <w:vAlign w:val="center"/>
          </w:tcPr>
          <w:p w14:paraId="511BBD72" w14:textId="48E80D7F" w:rsidR="00C92326" w:rsidRPr="00FF1593" w:rsidRDefault="00C92326" w:rsidP="00C92326">
            <w:pPr>
              <w:widowControl w:val="0"/>
              <w:autoSpaceDE w:val="0"/>
              <w:autoSpaceDN w:val="0"/>
              <w:adjustRightInd w:val="0"/>
              <w:spacing w:before="60" w:after="60" w:line="276" w:lineRule="auto"/>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   </w:t>
            </w:r>
            <w:r w:rsidR="00AF4E2A" w:rsidRPr="00FF1593">
              <w:rPr>
                <w:rFonts w:ascii="Times New Roman" w:eastAsia="Arial" w:hAnsi="Times New Roman" w:cs="Times New Roman"/>
                <w:sz w:val="26"/>
                <w:szCs w:val="26"/>
                <w:lang w:val="vi-VN"/>
              </w:rPr>
              <w:t xml:space="preserve"> Công ty cổ phần môi trường đô thị và công nghiệp 11 – Urenco 11</w:t>
            </w:r>
          </w:p>
          <w:p w14:paraId="303FAD9C" w14:textId="77777777" w:rsidR="00C92326" w:rsidRPr="00FF1593" w:rsidRDefault="00C92326" w:rsidP="00C92326">
            <w:pPr>
              <w:widowControl w:val="0"/>
              <w:autoSpaceDE w:val="0"/>
              <w:autoSpaceDN w:val="0"/>
              <w:adjustRightInd w:val="0"/>
              <w:spacing w:before="60" w:after="60" w:line="276" w:lineRule="auto"/>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Tần suất thu gom: hàng ngày</w:t>
            </w:r>
          </w:p>
        </w:tc>
      </w:tr>
    </w:tbl>
    <w:p w14:paraId="4EC5C3F6" w14:textId="2AA06D8B" w:rsidR="00C92326" w:rsidRPr="00FF1593" w:rsidRDefault="00C92326" w:rsidP="00C92326">
      <w:pPr>
        <w:keepNext/>
        <w:keepLines/>
        <w:spacing w:before="120" w:after="120" w:line="276" w:lineRule="auto"/>
        <w:jc w:val="both"/>
        <w:outlineLvl w:val="2"/>
        <w:rPr>
          <w:rFonts w:ascii="Times New Roman" w:eastAsia="Yu Gothic Light" w:hAnsi="Times New Roman" w:cs="Times New Roman"/>
          <w:b/>
          <w:i/>
          <w:sz w:val="26"/>
          <w:szCs w:val="24"/>
          <w:lang w:val="vi-VN"/>
        </w:rPr>
      </w:pPr>
      <w:bookmarkStart w:id="105" w:name="_Toc190362947"/>
      <w:bookmarkEnd w:id="104"/>
      <w:r w:rsidRPr="00FF1593">
        <w:rPr>
          <w:rFonts w:ascii="Times New Roman" w:eastAsia="Yu Gothic Light" w:hAnsi="Times New Roman" w:cs="Times New Roman"/>
          <w:b/>
          <w:i/>
          <w:sz w:val="26"/>
          <w:szCs w:val="26"/>
          <w:lang w:val="vi-VN"/>
        </w:rPr>
        <w:t>3.</w:t>
      </w:r>
      <w:r w:rsidR="00936B28" w:rsidRPr="00FF1593">
        <w:rPr>
          <w:rFonts w:ascii="Times New Roman" w:eastAsia="Yu Gothic Light" w:hAnsi="Times New Roman" w:cs="Times New Roman"/>
          <w:b/>
          <w:i/>
          <w:sz w:val="26"/>
          <w:szCs w:val="26"/>
          <w:lang w:val="vi-VN"/>
        </w:rPr>
        <w:t>3.</w:t>
      </w:r>
      <w:r w:rsidRPr="00FF1593">
        <w:rPr>
          <w:rFonts w:ascii="Times New Roman" w:eastAsia="Yu Gothic Light" w:hAnsi="Times New Roman" w:cs="Times New Roman"/>
          <w:b/>
          <w:i/>
          <w:sz w:val="26"/>
          <w:szCs w:val="26"/>
          <w:lang w:val="vi-VN"/>
        </w:rPr>
        <w:t>2. C</w:t>
      </w:r>
      <w:r w:rsidRPr="00FF1593">
        <w:rPr>
          <w:rFonts w:ascii="Times New Roman" w:eastAsia="Yu Gothic Light" w:hAnsi="Times New Roman" w:cs="Times New Roman"/>
          <w:b/>
          <w:i/>
          <w:sz w:val="26"/>
          <w:szCs w:val="24"/>
          <w:lang w:val="vi-VN"/>
        </w:rPr>
        <w:t>hất thải rắn công nghiệp thông thường</w:t>
      </w:r>
      <w:bookmarkEnd w:id="105"/>
    </w:p>
    <w:p w14:paraId="13FB8FEF" w14:textId="77777777"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 Nguồn phát sinh: Từ hoạt động sản xuất của nhà máy. </w:t>
      </w:r>
    </w:p>
    <w:p w14:paraId="34CD75F4" w14:textId="0BA64B6E"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Thành phần: chủ yếu bao gồm các loại ni lông, bìa carton, …và các chất thải vụn nhỏ khác không chứa các thành phần nguy hại.</w:t>
      </w:r>
    </w:p>
    <w:p w14:paraId="548877DB" w14:textId="594E27EE" w:rsidR="00A847B5" w:rsidRPr="00FF1593" w:rsidRDefault="00A847B5" w:rsidP="00A847B5">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 Biện pháp thu gom, lưu trữ: </w:t>
      </w:r>
      <w:r w:rsidR="00857A3E" w:rsidRPr="00FF1593">
        <w:rPr>
          <w:rFonts w:ascii="Times New Roman" w:eastAsia="Arial" w:hAnsi="Times New Roman" w:cs="Times New Roman"/>
          <w:sz w:val="26"/>
          <w:szCs w:val="26"/>
        </w:rPr>
        <w:t>1</w:t>
      </w:r>
      <w:r w:rsidRPr="00FF1593">
        <w:rPr>
          <w:rFonts w:ascii="Times New Roman" w:eastAsia="Arial" w:hAnsi="Times New Roman" w:cs="Times New Roman"/>
          <w:sz w:val="26"/>
          <w:szCs w:val="26"/>
          <w:lang w:val="vi-VN"/>
        </w:rPr>
        <w:t>0 thùng chứa rác thông thường loại 20-60 l</w:t>
      </w:r>
      <w:r w:rsidR="00250697" w:rsidRPr="00FF1593">
        <w:rPr>
          <w:rFonts w:ascii="Times New Roman" w:eastAsia="Arial" w:hAnsi="Times New Roman" w:cs="Times New Roman"/>
          <w:sz w:val="26"/>
          <w:szCs w:val="26"/>
          <w:lang w:val="vi-VN"/>
        </w:rPr>
        <w:t>í</w:t>
      </w:r>
      <w:r w:rsidRPr="00FF1593">
        <w:rPr>
          <w:rFonts w:ascii="Times New Roman" w:eastAsia="Arial" w:hAnsi="Times New Roman" w:cs="Times New Roman"/>
          <w:sz w:val="26"/>
          <w:szCs w:val="26"/>
          <w:lang w:val="vi-VN"/>
        </w:rPr>
        <w:t>t đặt tại</w:t>
      </w:r>
      <w:r w:rsidR="00250697" w:rsidRPr="00FF1593">
        <w:rPr>
          <w:rFonts w:ascii="Times New Roman" w:eastAsia="Arial" w:hAnsi="Times New Roman" w:cs="Times New Roman"/>
          <w:sz w:val="26"/>
          <w:szCs w:val="26"/>
          <w:lang w:val="vi-VN"/>
        </w:rPr>
        <w:t xml:space="preserve"> các</w:t>
      </w:r>
      <w:r w:rsidRPr="00FF1593">
        <w:rPr>
          <w:rFonts w:ascii="Times New Roman" w:eastAsia="Arial" w:hAnsi="Times New Roman" w:cs="Times New Roman"/>
          <w:sz w:val="26"/>
          <w:szCs w:val="26"/>
          <w:lang w:val="vi-VN"/>
        </w:rPr>
        <w:t xml:space="preserve"> khu vực </w:t>
      </w:r>
      <w:r w:rsidR="00250697" w:rsidRPr="00FF1593">
        <w:rPr>
          <w:rFonts w:ascii="Times New Roman" w:eastAsia="Arial" w:hAnsi="Times New Roman" w:cs="Times New Roman"/>
          <w:sz w:val="26"/>
          <w:szCs w:val="26"/>
          <w:lang w:val="vi-VN"/>
        </w:rPr>
        <w:t xml:space="preserve">văn phòng </w:t>
      </w:r>
      <w:r w:rsidRPr="00FF1593">
        <w:rPr>
          <w:rFonts w:ascii="Times New Roman" w:eastAsia="Arial" w:hAnsi="Times New Roman" w:cs="Times New Roman"/>
          <w:sz w:val="26"/>
          <w:szCs w:val="26"/>
          <w:lang w:val="vi-VN"/>
        </w:rPr>
        <w:t>xưởng sản xuất và 0</w:t>
      </w:r>
      <w:r w:rsidR="00857A3E" w:rsidRPr="00FF1593">
        <w:rPr>
          <w:rFonts w:ascii="Times New Roman" w:eastAsia="Arial" w:hAnsi="Times New Roman" w:cs="Times New Roman"/>
          <w:sz w:val="26"/>
          <w:szCs w:val="26"/>
        </w:rPr>
        <w:t>1</w:t>
      </w:r>
      <w:r w:rsidRPr="00FF1593">
        <w:rPr>
          <w:rFonts w:ascii="Times New Roman" w:eastAsia="Arial" w:hAnsi="Times New Roman" w:cs="Times New Roman"/>
          <w:sz w:val="26"/>
          <w:szCs w:val="26"/>
          <w:lang w:val="vi-VN"/>
        </w:rPr>
        <w:t xml:space="preserve"> thùng có nặp đậy loại 2</w:t>
      </w:r>
      <w:r w:rsidR="0018392C" w:rsidRPr="00FF1593">
        <w:rPr>
          <w:rFonts w:ascii="Times New Roman" w:eastAsia="Arial" w:hAnsi="Times New Roman" w:cs="Times New Roman"/>
          <w:sz w:val="26"/>
          <w:szCs w:val="26"/>
          <w:lang w:val="vi-VN"/>
        </w:rPr>
        <w:t>4</w:t>
      </w:r>
      <w:r w:rsidRPr="00FF1593">
        <w:rPr>
          <w:rFonts w:ascii="Times New Roman" w:eastAsia="Arial" w:hAnsi="Times New Roman" w:cs="Times New Roman"/>
          <w:sz w:val="26"/>
          <w:szCs w:val="26"/>
          <w:lang w:val="vi-VN"/>
        </w:rPr>
        <w:t>0</w:t>
      </w:r>
      <w:r w:rsidR="001753DF" w:rsidRPr="00FF1593">
        <w:rPr>
          <w:rFonts w:ascii="Times New Roman" w:eastAsia="Arial" w:hAnsi="Times New Roman" w:cs="Times New Roman"/>
          <w:sz w:val="26"/>
          <w:szCs w:val="26"/>
          <w:lang w:val="vi-VN"/>
        </w:rPr>
        <w:t xml:space="preserve"> lít</w:t>
      </w:r>
      <w:r w:rsidRPr="00FF1593">
        <w:rPr>
          <w:rFonts w:ascii="Times New Roman" w:eastAsia="Arial" w:hAnsi="Times New Roman" w:cs="Times New Roman"/>
          <w:sz w:val="26"/>
          <w:szCs w:val="26"/>
          <w:lang w:val="vi-VN"/>
        </w:rPr>
        <w:t xml:space="preserve">/thùng đặt ngoài trời, tại khu vực đất trống cuối </w:t>
      </w:r>
      <w:r w:rsidR="00857A3E" w:rsidRPr="00FF1593">
        <w:rPr>
          <w:rFonts w:ascii="Times New Roman" w:eastAsia="Arial" w:hAnsi="Times New Roman" w:cs="Times New Roman"/>
          <w:sz w:val="26"/>
          <w:szCs w:val="26"/>
          <w:lang w:val="vi-VN"/>
        </w:rPr>
        <w:t>xưởng sản xuất</w:t>
      </w:r>
      <w:r w:rsidRPr="00FF1593">
        <w:rPr>
          <w:rFonts w:ascii="Times New Roman" w:eastAsia="Arial" w:hAnsi="Times New Roman" w:cs="Times New Roman"/>
          <w:sz w:val="26"/>
          <w:szCs w:val="26"/>
          <w:lang w:val="vi-VN"/>
        </w:rPr>
        <w:t xml:space="preserve">. </w:t>
      </w:r>
    </w:p>
    <w:p w14:paraId="187E1475" w14:textId="0CEBE487" w:rsidR="00C92326" w:rsidRPr="00FF1593" w:rsidRDefault="00C92326" w:rsidP="00936B28">
      <w:pPr>
        <w:pStyle w:val="Caption"/>
        <w:keepNext/>
        <w:spacing w:before="120" w:after="120"/>
        <w:ind w:left="284"/>
        <w:jc w:val="center"/>
        <w:rPr>
          <w:b/>
          <w:color w:val="auto"/>
          <w:sz w:val="26"/>
          <w:szCs w:val="26"/>
          <w:lang w:val="pt-BR"/>
        </w:rPr>
      </w:pPr>
      <w:bookmarkStart w:id="106" w:name="_Toc204592075"/>
      <w:r w:rsidRPr="00FF1593">
        <w:rPr>
          <w:b/>
          <w:color w:val="auto"/>
          <w:sz w:val="26"/>
          <w:szCs w:val="26"/>
          <w:lang w:val="pt-BR"/>
        </w:rPr>
        <w:t xml:space="preserve">Bảng </w:t>
      </w:r>
      <w:r w:rsidRPr="00FF1593">
        <w:rPr>
          <w:b/>
          <w:color w:val="auto"/>
          <w:sz w:val="26"/>
          <w:szCs w:val="26"/>
          <w:lang w:val="pt-BR"/>
        </w:rPr>
        <w:fldChar w:fldCharType="begin"/>
      </w:r>
      <w:r w:rsidRPr="00FF1593">
        <w:rPr>
          <w:b/>
          <w:color w:val="auto"/>
          <w:sz w:val="26"/>
          <w:szCs w:val="26"/>
          <w:lang w:val="pt-BR"/>
        </w:rPr>
        <w:instrText xml:space="preserve"> SEQ Bảng \* ARABIC </w:instrText>
      </w:r>
      <w:r w:rsidRPr="00FF1593">
        <w:rPr>
          <w:b/>
          <w:color w:val="auto"/>
          <w:sz w:val="26"/>
          <w:szCs w:val="26"/>
          <w:lang w:val="pt-BR"/>
        </w:rPr>
        <w:fldChar w:fldCharType="separate"/>
      </w:r>
      <w:r w:rsidR="0018392C" w:rsidRPr="00FF1593">
        <w:rPr>
          <w:b/>
          <w:noProof/>
          <w:color w:val="auto"/>
          <w:sz w:val="26"/>
          <w:szCs w:val="26"/>
          <w:lang w:val="pt-BR"/>
        </w:rPr>
        <w:t>11</w:t>
      </w:r>
      <w:r w:rsidRPr="00FF1593">
        <w:rPr>
          <w:b/>
          <w:color w:val="auto"/>
          <w:sz w:val="26"/>
          <w:szCs w:val="26"/>
          <w:lang w:val="pt-BR"/>
        </w:rPr>
        <w:fldChar w:fldCharType="end"/>
      </w:r>
      <w:r w:rsidRPr="00FF1593">
        <w:rPr>
          <w:b/>
          <w:color w:val="auto"/>
          <w:sz w:val="26"/>
          <w:szCs w:val="26"/>
          <w:lang w:val="pt-BR"/>
        </w:rPr>
        <w:t xml:space="preserve">. </w:t>
      </w:r>
      <w:r w:rsidR="00936B28" w:rsidRPr="00FF1593">
        <w:rPr>
          <w:b/>
          <w:color w:val="auto"/>
          <w:sz w:val="26"/>
          <w:szCs w:val="26"/>
          <w:lang w:val="pt-BR"/>
        </w:rPr>
        <w:t>Tổng hợp các loại CTCN thông thường phát sinh tại Nhà máy</w:t>
      </w:r>
      <w:bookmarkEnd w:id="106"/>
    </w:p>
    <w:tbl>
      <w:tblPr>
        <w:tblStyle w:val="ne2"/>
        <w:tblW w:w="9090" w:type="dxa"/>
        <w:tblInd w:w="108" w:type="dxa"/>
        <w:tblLook w:val="04A0" w:firstRow="1" w:lastRow="0" w:firstColumn="1" w:lastColumn="0" w:noHBand="0" w:noVBand="1"/>
      </w:tblPr>
      <w:tblGrid>
        <w:gridCol w:w="895"/>
        <w:gridCol w:w="5201"/>
        <w:gridCol w:w="2994"/>
      </w:tblGrid>
      <w:tr w:rsidR="00FF1593" w:rsidRPr="00FF1593" w14:paraId="4B01911B" w14:textId="77777777" w:rsidTr="00C92326">
        <w:trPr>
          <w:trHeight w:val="533"/>
        </w:trPr>
        <w:tc>
          <w:tcPr>
            <w:tcW w:w="895" w:type="dxa"/>
            <w:vAlign w:val="center"/>
          </w:tcPr>
          <w:p w14:paraId="37E38AEC" w14:textId="77777777" w:rsidR="00C92326" w:rsidRPr="00FF1593" w:rsidRDefault="00C92326" w:rsidP="00C92326">
            <w:pPr>
              <w:widowControl w:val="0"/>
              <w:jc w:val="center"/>
              <w:rPr>
                <w:rFonts w:eastAsia="Arial" w:cs="Times New Roman"/>
                <w:b/>
                <w:bCs/>
                <w:sz w:val="26"/>
                <w:szCs w:val="26"/>
                <w:lang w:val="vi-VN"/>
              </w:rPr>
            </w:pPr>
            <w:r w:rsidRPr="00FF1593">
              <w:rPr>
                <w:rFonts w:eastAsia="Arial" w:cs="Times New Roman"/>
                <w:b/>
                <w:bCs/>
                <w:sz w:val="26"/>
                <w:szCs w:val="26"/>
                <w:lang w:val="vi-VN"/>
              </w:rPr>
              <w:t>STT</w:t>
            </w:r>
          </w:p>
        </w:tc>
        <w:tc>
          <w:tcPr>
            <w:tcW w:w="5201" w:type="dxa"/>
            <w:vAlign w:val="center"/>
          </w:tcPr>
          <w:p w14:paraId="2F553EFA" w14:textId="77777777" w:rsidR="00C92326" w:rsidRPr="00FF1593" w:rsidRDefault="00C92326" w:rsidP="00C92326">
            <w:pPr>
              <w:widowControl w:val="0"/>
              <w:tabs>
                <w:tab w:val="left" w:pos="993"/>
              </w:tabs>
              <w:jc w:val="center"/>
              <w:rPr>
                <w:rFonts w:eastAsia="Arial" w:cs="Times New Roman"/>
                <w:b/>
                <w:bCs/>
                <w:sz w:val="26"/>
                <w:szCs w:val="26"/>
                <w:lang w:val="vi-VN"/>
              </w:rPr>
            </w:pPr>
            <w:r w:rsidRPr="00FF1593">
              <w:rPr>
                <w:rFonts w:eastAsia="Arial" w:cs="Times New Roman"/>
                <w:b/>
                <w:bCs/>
                <w:sz w:val="26"/>
                <w:szCs w:val="26"/>
                <w:lang w:val="vi-VN"/>
              </w:rPr>
              <w:t>Tên chất thải</w:t>
            </w:r>
          </w:p>
        </w:tc>
        <w:tc>
          <w:tcPr>
            <w:tcW w:w="2994" w:type="dxa"/>
            <w:vAlign w:val="center"/>
          </w:tcPr>
          <w:p w14:paraId="745DBBFB" w14:textId="77777777" w:rsidR="00C92326" w:rsidRPr="00FF1593" w:rsidRDefault="00C92326" w:rsidP="00C92326">
            <w:pPr>
              <w:widowControl w:val="0"/>
              <w:tabs>
                <w:tab w:val="left" w:pos="993"/>
              </w:tabs>
              <w:jc w:val="center"/>
              <w:rPr>
                <w:rFonts w:eastAsia="Arial" w:cs="Times New Roman"/>
                <w:b/>
                <w:bCs/>
                <w:sz w:val="26"/>
                <w:szCs w:val="26"/>
                <w:lang w:val="vi-VN"/>
              </w:rPr>
            </w:pPr>
            <w:r w:rsidRPr="00FF1593">
              <w:rPr>
                <w:rFonts w:eastAsia="Arial" w:cs="Times New Roman"/>
                <w:b/>
                <w:bCs/>
                <w:sz w:val="26"/>
                <w:szCs w:val="26"/>
                <w:lang w:val="vi-VN"/>
              </w:rPr>
              <w:t>Khối lượng (kg/năm)</w:t>
            </w:r>
          </w:p>
        </w:tc>
      </w:tr>
      <w:tr w:rsidR="00FF1593" w:rsidRPr="00FF1593" w14:paraId="2A21612D" w14:textId="77777777" w:rsidTr="00C92326">
        <w:trPr>
          <w:trHeight w:val="166"/>
        </w:trPr>
        <w:tc>
          <w:tcPr>
            <w:tcW w:w="895" w:type="dxa"/>
            <w:vAlign w:val="center"/>
          </w:tcPr>
          <w:p w14:paraId="16289BA4" w14:textId="77777777" w:rsidR="00C92326" w:rsidRPr="00FF1593" w:rsidRDefault="00C92326" w:rsidP="00C92326">
            <w:pPr>
              <w:widowControl w:val="0"/>
              <w:jc w:val="center"/>
              <w:rPr>
                <w:rFonts w:eastAsia="Arial" w:cs="Times New Roman"/>
                <w:sz w:val="26"/>
                <w:szCs w:val="26"/>
              </w:rPr>
            </w:pPr>
            <w:r w:rsidRPr="00FF1593">
              <w:rPr>
                <w:rFonts w:eastAsia="Arial" w:cs="Times New Roman"/>
                <w:sz w:val="26"/>
                <w:szCs w:val="26"/>
              </w:rPr>
              <w:t>1</w:t>
            </w:r>
          </w:p>
        </w:tc>
        <w:tc>
          <w:tcPr>
            <w:tcW w:w="5201" w:type="dxa"/>
            <w:vAlign w:val="center"/>
          </w:tcPr>
          <w:p w14:paraId="2EE7AC75" w14:textId="7840ED3E" w:rsidR="00C92326" w:rsidRPr="00FF1593" w:rsidRDefault="00A847B5" w:rsidP="00C92326">
            <w:pPr>
              <w:widowControl w:val="0"/>
              <w:tabs>
                <w:tab w:val="left" w:pos="993"/>
              </w:tabs>
              <w:jc w:val="both"/>
              <w:rPr>
                <w:rFonts w:eastAsia="Arial" w:cs="Times New Roman"/>
                <w:sz w:val="26"/>
                <w:szCs w:val="26"/>
              </w:rPr>
            </w:pPr>
            <w:r w:rsidRPr="00FF1593">
              <w:rPr>
                <w:rFonts w:eastAsia="Arial" w:cs="Times New Roman"/>
                <w:sz w:val="26"/>
                <w:szCs w:val="26"/>
              </w:rPr>
              <w:t>Giấy văn phòng, bìa carton</w:t>
            </w:r>
          </w:p>
        </w:tc>
        <w:tc>
          <w:tcPr>
            <w:tcW w:w="2994" w:type="dxa"/>
            <w:vAlign w:val="center"/>
          </w:tcPr>
          <w:p w14:paraId="08CFE218" w14:textId="7D3EBBA9" w:rsidR="00C92326" w:rsidRPr="00FF1593" w:rsidRDefault="00A847B5" w:rsidP="00C92326">
            <w:pPr>
              <w:widowControl w:val="0"/>
              <w:tabs>
                <w:tab w:val="left" w:pos="993"/>
              </w:tabs>
              <w:jc w:val="center"/>
              <w:rPr>
                <w:rFonts w:eastAsia="Arial" w:cs="Times New Roman"/>
                <w:sz w:val="26"/>
                <w:szCs w:val="26"/>
              </w:rPr>
            </w:pPr>
            <w:r w:rsidRPr="00FF1593">
              <w:rPr>
                <w:rFonts w:eastAsia="Arial" w:cs="Times New Roman"/>
                <w:sz w:val="26"/>
                <w:szCs w:val="26"/>
              </w:rPr>
              <w:t>5.000</w:t>
            </w:r>
          </w:p>
        </w:tc>
      </w:tr>
      <w:tr w:rsidR="00FF1593" w:rsidRPr="00FF1593" w14:paraId="48DE7DDF" w14:textId="77777777" w:rsidTr="00C92326">
        <w:trPr>
          <w:trHeight w:val="62"/>
        </w:trPr>
        <w:tc>
          <w:tcPr>
            <w:tcW w:w="895" w:type="dxa"/>
            <w:vAlign w:val="center"/>
          </w:tcPr>
          <w:p w14:paraId="5D99C680" w14:textId="77777777" w:rsidR="00C92326" w:rsidRPr="00FF1593" w:rsidRDefault="00C92326" w:rsidP="00C92326">
            <w:pPr>
              <w:widowControl w:val="0"/>
              <w:jc w:val="center"/>
              <w:rPr>
                <w:rFonts w:eastAsia="Arial" w:cs="Times New Roman"/>
                <w:sz w:val="26"/>
                <w:szCs w:val="26"/>
              </w:rPr>
            </w:pPr>
            <w:r w:rsidRPr="00FF1593">
              <w:rPr>
                <w:rFonts w:eastAsia="Arial" w:cs="Times New Roman"/>
                <w:sz w:val="26"/>
                <w:szCs w:val="26"/>
              </w:rPr>
              <w:t>2</w:t>
            </w:r>
          </w:p>
        </w:tc>
        <w:tc>
          <w:tcPr>
            <w:tcW w:w="5201" w:type="dxa"/>
            <w:vAlign w:val="center"/>
          </w:tcPr>
          <w:p w14:paraId="6F60FD74" w14:textId="5A4ABBE1" w:rsidR="00C92326" w:rsidRPr="00FF1593" w:rsidRDefault="00A847B5" w:rsidP="00C92326">
            <w:pPr>
              <w:widowControl w:val="0"/>
              <w:tabs>
                <w:tab w:val="left" w:pos="993"/>
              </w:tabs>
              <w:jc w:val="both"/>
              <w:rPr>
                <w:rFonts w:eastAsia="Arial" w:cs="Times New Roman"/>
                <w:sz w:val="26"/>
                <w:szCs w:val="26"/>
              </w:rPr>
            </w:pPr>
            <w:r w:rsidRPr="00FF1593">
              <w:rPr>
                <w:rFonts w:eastAsia="Arial" w:cs="Times New Roman"/>
                <w:sz w:val="26"/>
                <w:szCs w:val="26"/>
              </w:rPr>
              <w:t>Nylon trắng</w:t>
            </w:r>
          </w:p>
        </w:tc>
        <w:tc>
          <w:tcPr>
            <w:tcW w:w="2994" w:type="dxa"/>
            <w:vAlign w:val="center"/>
          </w:tcPr>
          <w:p w14:paraId="76E84CFD" w14:textId="3E86C6CC" w:rsidR="00C92326" w:rsidRPr="00FF1593" w:rsidRDefault="00A847B5" w:rsidP="00C92326">
            <w:pPr>
              <w:widowControl w:val="0"/>
              <w:tabs>
                <w:tab w:val="left" w:pos="993"/>
              </w:tabs>
              <w:jc w:val="center"/>
              <w:rPr>
                <w:rFonts w:eastAsia="Arial" w:cs="Times New Roman"/>
                <w:sz w:val="26"/>
                <w:szCs w:val="26"/>
              </w:rPr>
            </w:pPr>
            <w:r w:rsidRPr="00FF1593">
              <w:rPr>
                <w:rFonts w:eastAsia="Arial" w:cs="Times New Roman"/>
                <w:sz w:val="26"/>
                <w:szCs w:val="26"/>
              </w:rPr>
              <w:t>500</w:t>
            </w:r>
          </w:p>
        </w:tc>
      </w:tr>
      <w:tr w:rsidR="00FF1593" w:rsidRPr="00FF1593" w14:paraId="28C4C144" w14:textId="77777777" w:rsidTr="00C92326">
        <w:trPr>
          <w:trHeight w:val="62"/>
        </w:trPr>
        <w:tc>
          <w:tcPr>
            <w:tcW w:w="895" w:type="dxa"/>
            <w:vAlign w:val="center"/>
          </w:tcPr>
          <w:p w14:paraId="1341E5CD" w14:textId="1F3DC3B2" w:rsidR="00A847B5" w:rsidRPr="00FF1593" w:rsidRDefault="00A847B5" w:rsidP="00C92326">
            <w:pPr>
              <w:widowControl w:val="0"/>
              <w:jc w:val="center"/>
              <w:rPr>
                <w:rFonts w:eastAsia="Arial" w:cs="Times New Roman"/>
                <w:sz w:val="26"/>
                <w:szCs w:val="26"/>
              </w:rPr>
            </w:pPr>
            <w:r w:rsidRPr="00FF1593">
              <w:rPr>
                <w:rFonts w:eastAsia="Arial" w:cs="Times New Roman"/>
                <w:sz w:val="26"/>
                <w:szCs w:val="26"/>
              </w:rPr>
              <w:t>3</w:t>
            </w:r>
          </w:p>
        </w:tc>
        <w:tc>
          <w:tcPr>
            <w:tcW w:w="5201" w:type="dxa"/>
            <w:vAlign w:val="center"/>
          </w:tcPr>
          <w:p w14:paraId="6219A364" w14:textId="24F75050" w:rsidR="00A847B5" w:rsidRPr="00FF1593" w:rsidRDefault="00A847B5" w:rsidP="00C92326">
            <w:pPr>
              <w:widowControl w:val="0"/>
              <w:tabs>
                <w:tab w:val="left" w:pos="993"/>
              </w:tabs>
              <w:jc w:val="both"/>
              <w:rPr>
                <w:rFonts w:eastAsia="Arial" w:cs="Times New Roman"/>
                <w:sz w:val="26"/>
                <w:szCs w:val="26"/>
              </w:rPr>
            </w:pPr>
            <w:r w:rsidRPr="00FF1593">
              <w:rPr>
                <w:rFonts w:eastAsia="Arial" w:cs="Times New Roman"/>
                <w:sz w:val="26"/>
                <w:szCs w:val="26"/>
              </w:rPr>
              <w:t>Nhựa PP (nhựa trắng)</w:t>
            </w:r>
          </w:p>
        </w:tc>
        <w:tc>
          <w:tcPr>
            <w:tcW w:w="2994" w:type="dxa"/>
            <w:vAlign w:val="center"/>
          </w:tcPr>
          <w:p w14:paraId="0C9E1CD5" w14:textId="1E49F02D" w:rsidR="00A847B5" w:rsidRPr="00FF1593" w:rsidRDefault="00A847B5" w:rsidP="00C92326">
            <w:pPr>
              <w:widowControl w:val="0"/>
              <w:tabs>
                <w:tab w:val="left" w:pos="993"/>
              </w:tabs>
              <w:jc w:val="center"/>
              <w:rPr>
                <w:rFonts w:eastAsia="Arial" w:cs="Times New Roman"/>
                <w:sz w:val="26"/>
                <w:szCs w:val="26"/>
              </w:rPr>
            </w:pPr>
            <w:r w:rsidRPr="00FF1593">
              <w:rPr>
                <w:rFonts w:eastAsia="Arial" w:cs="Times New Roman"/>
                <w:sz w:val="26"/>
                <w:szCs w:val="26"/>
              </w:rPr>
              <w:t>100</w:t>
            </w:r>
          </w:p>
        </w:tc>
      </w:tr>
      <w:tr w:rsidR="00FF1593" w:rsidRPr="00FF1593" w14:paraId="18EB54EE" w14:textId="77777777" w:rsidTr="00C92326">
        <w:trPr>
          <w:trHeight w:val="62"/>
        </w:trPr>
        <w:tc>
          <w:tcPr>
            <w:tcW w:w="895" w:type="dxa"/>
            <w:vAlign w:val="center"/>
          </w:tcPr>
          <w:p w14:paraId="6A9EED4F" w14:textId="2C709E51" w:rsidR="00A847B5" w:rsidRPr="00FF1593" w:rsidRDefault="00250697" w:rsidP="00C92326">
            <w:pPr>
              <w:widowControl w:val="0"/>
              <w:jc w:val="center"/>
              <w:rPr>
                <w:rFonts w:eastAsia="Arial" w:cs="Times New Roman"/>
                <w:sz w:val="26"/>
                <w:szCs w:val="26"/>
              </w:rPr>
            </w:pPr>
            <w:r w:rsidRPr="00FF1593">
              <w:rPr>
                <w:rFonts w:eastAsia="Arial" w:cs="Times New Roman"/>
                <w:sz w:val="26"/>
                <w:szCs w:val="26"/>
              </w:rPr>
              <w:t>4</w:t>
            </w:r>
          </w:p>
        </w:tc>
        <w:tc>
          <w:tcPr>
            <w:tcW w:w="5201" w:type="dxa"/>
            <w:vAlign w:val="center"/>
          </w:tcPr>
          <w:p w14:paraId="6E02E8A2" w14:textId="55D3A771" w:rsidR="00A847B5" w:rsidRPr="00FF1593" w:rsidRDefault="00A847B5" w:rsidP="00C92326">
            <w:pPr>
              <w:widowControl w:val="0"/>
              <w:tabs>
                <w:tab w:val="left" w:pos="993"/>
              </w:tabs>
              <w:jc w:val="both"/>
              <w:rPr>
                <w:rFonts w:eastAsia="Arial" w:cs="Times New Roman"/>
                <w:sz w:val="26"/>
                <w:szCs w:val="26"/>
              </w:rPr>
            </w:pPr>
            <w:r w:rsidRPr="00FF1593">
              <w:rPr>
                <w:rFonts w:eastAsia="Arial" w:cs="Times New Roman"/>
                <w:sz w:val="26"/>
                <w:szCs w:val="26"/>
              </w:rPr>
              <w:t>Xốp</w:t>
            </w:r>
          </w:p>
        </w:tc>
        <w:tc>
          <w:tcPr>
            <w:tcW w:w="2994" w:type="dxa"/>
            <w:vAlign w:val="center"/>
          </w:tcPr>
          <w:p w14:paraId="00A36F23" w14:textId="677CCE1A" w:rsidR="00A847B5" w:rsidRPr="00FF1593" w:rsidRDefault="00A847B5" w:rsidP="00C92326">
            <w:pPr>
              <w:widowControl w:val="0"/>
              <w:tabs>
                <w:tab w:val="left" w:pos="993"/>
              </w:tabs>
              <w:jc w:val="center"/>
              <w:rPr>
                <w:rFonts w:eastAsia="Arial" w:cs="Times New Roman"/>
                <w:sz w:val="26"/>
                <w:szCs w:val="26"/>
              </w:rPr>
            </w:pPr>
            <w:r w:rsidRPr="00FF1593">
              <w:rPr>
                <w:rFonts w:eastAsia="Arial" w:cs="Times New Roman"/>
                <w:sz w:val="26"/>
                <w:szCs w:val="26"/>
              </w:rPr>
              <w:t>50</w:t>
            </w:r>
          </w:p>
        </w:tc>
      </w:tr>
      <w:tr w:rsidR="00FF1593" w:rsidRPr="00FF1593" w14:paraId="31E61009" w14:textId="77777777" w:rsidTr="00C92326">
        <w:trPr>
          <w:trHeight w:val="62"/>
        </w:trPr>
        <w:tc>
          <w:tcPr>
            <w:tcW w:w="895" w:type="dxa"/>
            <w:vAlign w:val="center"/>
          </w:tcPr>
          <w:p w14:paraId="76DBF1E1" w14:textId="334805A5" w:rsidR="00250697" w:rsidRPr="00FF1593" w:rsidRDefault="00250697" w:rsidP="00250697">
            <w:pPr>
              <w:widowControl w:val="0"/>
              <w:jc w:val="center"/>
              <w:rPr>
                <w:rFonts w:eastAsia="Arial" w:cs="Times New Roman"/>
                <w:sz w:val="26"/>
                <w:szCs w:val="26"/>
              </w:rPr>
            </w:pPr>
            <w:r w:rsidRPr="00FF1593">
              <w:rPr>
                <w:rFonts w:eastAsia="Arial" w:cs="Times New Roman"/>
                <w:sz w:val="26"/>
                <w:szCs w:val="26"/>
              </w:rPr>
              <w:t>5</w:t>
            </w:r>
          </w:p>
        </w:tc>
        <w:tc>
          <w:tcPr>
            <w:tcW w:w="5201" w:type="dxa"/>
            <w:vAlign w:val="center"/>
          </w:tcPr>
          <w:p w14:paraId="6EDB368D" w14:textId="3F7AAFB9" w:rsidR="00250697" w:rsidRPr="00FF1593" w:rsidRDefault="00250697" w:rsidP="00250697">
            <w:pPr>
              <w:widowControl w:val="0"/>
              <w:tabs>
                <w:tab w:val="left" w:pos="993"/>
              </w:tabs>
              <w:jc w:val="both"/>
              <w:rPr>
                <w:rFonts w:eastAsia="Arial" w:cs="Times New Roman"/>
                <w:sz w:val="26"/>
                <w:szCs w:val="26"/>
              </w:rPr>
            </w:pPr>
            <w:r w:rsidRPr="00FF1593">
              <w:rPr>
                <w:rFonts w:eastAsia="Arial" w:cs="Times New Roman"/>
                <w:sz w:val="26"/>
                <w:szCs w:val="26"/>
              </w:rPr>
              <w:t>Gỗ</w:t>
            </w:r>
          </w:p>
        </w:tc>
        <w:tc>
          <w:tcPr>
            <w:tcW w:w="2994" w:type="dxa"/>
            <w:vAlign w:val="center"/>
          </w:tcPr>
          <w:p w14:paraId="6AC8BC20" w14:textId="32BBC525" w:rsidR="00250697" w:rsidRPr="00FF1593" w:rsidRDefault="00250697" w:rsidP="00250697">
            <w:pPr>
              <w:widowControl w:val="0"/>
              <w:tabs>
                <w:tab w:val="left" w:pos="993"/>
              </w:tabs>
              <w:jc w:val="center"/>
              <w:rPr>
                <w:rFonts w:eastAsia="Arial" w:cs="Times New Roman"/>
                <w:sz w:val="26"/>
                <w:szCs w:val="26"/>
              </w:rPr>
            </w:pPr>
            <w:r w:rsidRPr="00FF1593">
              <w:rPr>
                <w:rFonts w:eastAsia="Arial" w:cs="Times New Roman"/>
                <w:sz w:val="26"/>
                <w:szCs w:val="26"/>
              </w:rPr>
              <w:t>15.000</w:t>
            </w:r>
          </w:p>
        </w:tc>
      </w:tr>
      <w:tr w:rsidR="00FF1593" w:rsidRPr="00FF1593" w14:paraId="76B6D849" w14:textId="77777777" w:rsidTr="00C92326">
        <w:trPr>
          <w:trHeight w:val="62"/>
        </w:trPr>
        <w:tc>
          <w:tcPr>
            <w:tcW w:w="895" w:type="dxa"/>
            <w:vAlign w:val="center"/>
          </w:tcPr>
          <w:p w14:paraId="608C6A10" w14:textId="6D0D532B" w:rsidR="00250697" w:rsidRPr="00FF1593" w:rsidRDefault="00250697" w:rsidP="00250697">
            <w:pPr>
              <w:widowControl w:val="0"/>
              <w:jc w:val="center"/>
              <w:rPr>
                <w:rFonts w:eastAsia="Arial" w:cs="Times New Roman"/>
                <w:sz w:val="26"/>
                <w:szCs w:val="26"/>
              </w:rPr>
            </w:pPr>
            <w:r w:rsidRPr="00FF1593">
              <w:rPr>
                <w:rFonts w:eastAsia="Arial" w:cs="Times New Roman"/>
                <w:sz w:val="26"/>
                <w:szCs w:val="26"/>
              </w:rPr>
              <w:t>6</w:t>
            </w:r>
          </w:p>
        </w:tc>
        <w:tc>
          <w:tcPr>
            <w:tcW w:w="5201" w:type="dxa"/>
            <w:vAlign w:val="center"/>
          </w:tcPr>
          <w:p w14:paraId="05CDD762" w14:textId="0F3EFA3D" w:rsidR="00250697" w:rsidRPr="00FF1593" w:rsidRDefault="00250697" w:rsidP="00250697">
            <w:pPr>
              <w:widowControl w:val="0"/>
              <w:tabs>
                <w:tab w:val="left" w:pos="993"/>
              </w:tabs>
              <w:jc w:val="both"/>
              <w:rPr>
                <w:rFonts w:eastAsia="Arial" w:cs="Times New Roman"/>
                <w:sz w:val="26"/>
                <w:szCs w:val="26"/>
              </w:rPr>
            </w:pPr>
            <w:r w:rsidRPr="00FF1593">
              <w:rPr>
                <w:rFonts w:eastAsia="Arial" w:cs="Times New Roman"/>
                <w:sz w:val="26"/>
                <w:szCs w:val="26"/>
              </w:rPr>
              <w:t>Giấy bạc</w:t>
            </w:r>
          </w:p>
        </w:tc>
        <w:tc>
          <w:tcPr>
            <w:tcW w:w="2994" w:type="dxa"/>
            <w:vAlign w:val="center"/>
          </w:tcPr>
          <w:p w14:paraId="44CC8FD6" w14:textId="0302C8BF" w:rsidR="00250697" w:rsidRPr="00FF1593" w:rsidRDefault="00250697" w:rsidP="00250697">
            <w:pPr>
              <w:widowControl w:val="0"/>
              <w:tabs>
                <w:tab w:val="left" w:pos="993"/>
              </w:tabs>
              <w:jc w:val="center"/>
              <w:rPr>
                <w:rFonts w:eastAsia="Arial" w:cs="Times New Roman"/>
                <w:sz w:val="26"/>
                <w:szCs w:val="26"/>
              </w:rPr>
            </w:pPr>
            <w:r w:rsidRPr="00FF1593">
              <w:rPr>
                <w:rFonts w:eastAsia="Arial" w:cs="Times New Roman"/>
                <w:sz w:val="26"/>
                <w:szCs w:val="26"/>
              </w:rPr>
              <w:t>25</w:t>
            </w:r>
          </w:p>
        </w:tc>
      </w:tr>
      <w:tr w:rsidR="00FF1593" w:rsidRPr="00FF1593" w14:paraId="52FE660C" w14:textId="77777777" w:rsidTr="00C92326">
        <w:trPr>
          <w:trHeight w:val="62"/>
        </w:trPr>
        <w:tc>
          <w:tcPr>
            <w:tcW w:w="895" w:type="dxa"/>
            <w:vAlign w:val="center"/>
          </w:tcPr>
          <w:p w14:paraId="4838CA6A" w14:textId="375521AD" w:rsidR="00250697" w:rsidRPr="00FF1593" w:rsidRDefault="00250697" w:rsidP="00250697">
            <w:pPr>
              <w:widowControl w:val="0"/>
              <w:jc w:val="center"/>
              <w:rPr>
                <w:rFonts w:eastAsia="Arial" w:cs="Times New Roman"/>
                <w:sz w:val="26"/>
                <w:szCs w:val="26"/>
              </w:rPr>
            </w:pPr>
            <w:r w:rsidRPr="00FF1593">
              <w:rPr>
                <w:rFonts w:eastAsia="Arial" w:cs="Times New Roman"/>
                <w:sz w:val="26"/>
                <w:szCs w:val="26"/>
              </w:rPr>
              <w:t>7</w:t>
            </w:r>
          </w:p>
        </w:tc>
        <w:tc>
          <w:tcPr>
            <w:tcW w:w="5201" w:type="dxa"/>
            <w:vAlign w:val="center"/>
          </w:tcPr>
          <w:p w14:paraId="45BA1CC6" w14:textId="1BB4B35B" w:rsidR="00250697" w:rsidRPr="00FF1593" w:rsidRDefault="00250697" w:rsidP="00250697">
            <w:pPr>
              <w:widowControl w:val="0"/>
              <w:tabs>
                <w:tab w:val="left" w:pos="993"/>
              </w:tabs>
              <w:jc w:val="both"/>
              <w:rPr>
                <w:rFonts w:eastAsia="Arial" w:cs="Times New Roman"/>
                <w:sz w:val="26"/>
                <w:szCs w:val="26"/>
              </w:rPr>
            </w:pPr>
            <w:r w:rsidRPr="00FF1593">
              <w:rPr>
                <w:rFonts w:eastAsia="Arial" w:cs="Times New Roman"/>
                <w:sz w:val="26"/>
                <w:szCs w:val="26"/>
              </w:rPr>
              <w:t>Khẩu trang dùng1 lần</w:t>
            </w:r>
          </w:p>
        </w:tc>
        <w:tc>
          <w:tcPr>
            <w:tcW w:w="2994" w:type="dxa"/>
            <w:vAlign w:val="center"/>
          </w:tcPr>
          <w:p w14:paraId="0FEEB0B9" w14:textId="65187549" w:rsidR="00250697" w:rsidRPr="00FF1593" w:rsidRDefault="00250697" w:rsidP="00250697">
            <w:pPr>
              <w:widowControl w:val="0"/>
              <w:tabs>
                <w:tab w:val="left" w:pos="993"/>
              </w:tabs>
              <w:jc w:val="center"/>
              <w:rPr>
                <w:rFonts w:eastAsia="Arial" w:cs="Times New Roman"/>
                <w:sz w:val="26"/>
                <w:szCs w:val="26"/>
              </w:rPr>
            </w:pPr>
            <w:r w:rsidRPr="00FF1593">
              <w:rPr>
                <w:rFonts w:eastAsia="Arial" w:cs="Times New Roman"/>
                <w:sz w:val="26"/>
                <w:szCs w:val="26"/>
              </w:rPr>
              <w:t>50</w:t>
            </w:r>
          </w:p>
        </w:tc>
      </w:tr>
      <w:tr w:rsidR="00C92326" w:rsidRPr="00FF1593" w14:paraId="5A453CFC" w14:textId="77777777" w:rsidTr="00C92326">
        <w:trPr>
          <w:trHeight w:val="242"/>
        </w:trPr>
        <w:tc>
          <w:tcPr>
            <w:tcW w:w="895" w:type="dxa"/>
            <w:vAlign w:val="center"/>
          </w:tcPr>
          <w:p w14:paraId="1A8FA683" w14:textId="77777777" w:rsidR="00C92326" w:rsidRPr="00FF1593" w:rsidRDefault="00C92326" w:rsidP="00C92326">
            <w:pPr>
              <w:widowControl w:val="0"/>
              <w:jc w:val="center"/>
              <w:rPr>
                <w:rFonts w:eastAsia="Arial" w:cs="Times New Roman"/>
                <w:sz w:val="26"/>
                <w:szCs w:val="26"/>
                <w:lang w:val="vi-VN"/>
              </w:rPr>
            </w:pPr>
          </w:p>
        </w:tc>
        <w:tc>
          <w:tcPr>
            <w:tcW w:w="5201" w:type="dxa"/>
            <w:vAlign w:val="center"/>
          </w:tcPr>
          <w:p w14:paraId="13F3A28B" w14:textId="77777777" w:rsidR="00C92326" w:rsidRPr="00FF1593" w:rsidRDefault="00C92326" w:rsidP="00C92326">
            <w:pPr>
              <w:widowControl w:val="0"/>
              <w:tabs>
                <w:tab w:val="left" w:pos="993"/>
              </w:tabs>
              <w:jc w:val="center"/>
              <w:rPr>
                <w:rFonts w:eastAsia="Arial" w:cs="Times New Roman"/>
                <w:b/>
                <w:bCs/>
                <w:sz w:val="26"/>
                <w:szCs w:val="26"/>
                <w:lang w:val="vi-VN"/>
              </w:rPr>
            </w:pPr>
            <w:r w:rsidRPr="00FF1593">
              <w:rPr>
                <w:rFonts w:eastAsia="Arial" w:cs="Times New Roman"/>
                <w:b/>
                <w:bCs/>
                <w:sz w:val="26"/>
                <w:szCs w:val="26"/>
                <w:lang w:val="vi-VN"/>
              </w:rPr>
              <w:t>Tổng</w:t>
            </w:r>
          </w:p>
        </w:tc>
        <w:tc>
          <w:tcPr>
            <w:tcW w:w="2994" w:type="dxa"/>
            <w:vAlign w:val="center"/>
          </w:tcPr>
          <w:p w14:paraId="04AF75C2" w14:textId="2847A4EC" w:rsidR="00C92326" w:rsidRPr="00FF1593" w:rsidRDefault="00A847B5" w:rsidP="00250697">
            <w:pPr>
              <w:widowControl w:val="0"/>
              <w:tabs>
                <w:tab w:val="left" w:pos="993"/>
              </w:tabs>
              <w:jc w:val="center"/>
              <w:rPr>
                <w:rFonts w:eastAsia="Arial" w:cs="Times New Roman"/>
                <w:b/>
                <w:bCs/>
                <w:sz w:val="26"/>
                <w:szCs w:val="26"/>
                <w:lang w:val="vi-VN"/>
              </w:rPr>
            </w:pPr>
            <w:r w:rsidRPr="00FF1593">
              <w:rPr>
                <w:rFonts w:eastAsia="Arial" w:cs="Times New Roman"/>
                <w:b/>
                <w:bCs/>
                <w:sz w:val="26"/>
                <w:szCs w:val="26"/>
              </w:rPr>
              <w:t>20.</w:t>
            </w:r>
            <w:r w:rsidR="00250697" w:rsidRPr="00FF1593">
              <w:rPr>
                <w:rFonts w:eastAsia="Arial" w:cs="Times New Roman"/>
                <w:b/>
                <w:bCs/>
                <w:sz w:val="26"/>
                <w:szCs w:val="26"/>
              </w:rPr>
              <w:t>725</w:t>
            </w:r>
          </w:p>
        </w:tc>
      </w:tr>
    </w:tbl>
    <w:p w14:paraId="2D418184" w14:textId="77777777" w:rsidR="00C92326" w:rsidRPr="00FF1593" w:rsidRDefault="00C92326" w:rsidP="00C92326">
      <w:pPr>
        <w:spacing w:before="60" w:after="60" w:line="276" w:lineRule="auto"/>
        <w:ind w:firstLine="567"/>
        <w:jc w:val="both"/>
        <w:rPr>
          <w:rFonts w:ascii="Times New Roman" w:eastAsia="Arial" w:hAnsi="Times New Roman" w:cs="Times New Roman"/>
          <w:sz w:val="26"/>
          <w:szCs w:val="26"/>
          <w:highlight w:val="yellow"/>
          <w:lang w:val="vi-VN"/>
        </w:rPr>
      </w:pPr>
    </w:p>
    <w:p w14:paraId="451262FE" w14:textId="7CA18A5D" w:rsidR="00C92326" w:rsidRPr="00FF1593" w:rsidRDefault="00C92326" w:rsidP="00936B28">
      <w:pPr>
        <w:pStyle w:val="Caption"/>
        <w:keepNext/>
        <w:spacing w:before="120" w:after="120"/>
        <w:ind w:left="284"/>
        <w:jc w:val="center"/>
        <w:rPr>
          <w:b/>
          <w:color w:val="auto"/>
          <w:sz w:val="26"/>
          <w:szCs w:val="26"/>
          <w:lang w:val="pt-BR"/>
        </w:rPr>
      </w:pPr>
      <w:bookmarkStart w:id="107" w:name="_Toc177033169"/>
      <w:bookmarkStart w:id="108" w:name="_Toc204592076"/>
      <w:r w:rsidRPr="00FF1593">
        <w:rPr>
          <w:b/>
          <w:color w:val="auto"/>
          <w:sz w:val="26"/>
          <w:szCs w:val="26"/>
          <w:lang w:val="pt-BR"/>
        </w:rPr>
        <w:lastRenderedPageBreak/>
        <w:t xml:space="preserve">Bảng </w:t>
      </w:r>
      <w:r w:rsidRPr="00FF1593">
        <w:rPr>
          <w:b/>
          <w:color w:val="auto"/>
          <w:sz w:val="26"/>
          <w:szCs w:val="26"/>
          <w:lang w:val="pt-BR"/>
        </w:rPr>
        <w:fldChar w:fldCharType="begin"/>
      </w:r>
      <w:r w:rsidRPr="00FF1593">
        <w:rPr>
          <w:b/>
          <w:color w:val="auto"/>
          <w:sz w:val="26"/>
          <w:szCs w:val="26"/>
          <w:lang w:val="pt-BR"/>
        </w:rPr>
        <w:instrText xml:space="preserve"> SEQ Bảng \* ARABIC </w:instrText>
      </w:r>
      <w:r w:rsidRPr="00FF1593">
        <w:rPr>
          <w:b/>
          <w:color w:val="auto"/>
          <w:sz w:val="26"/>
          <w:szCs w:val="26"/>
          <w:lang w:val="pt-BR"/>
        </w:rPr>
        <w:fldChar w:fldCharType="separate"/>
      </w:r>
      <w:r w:rsidR="0018392C" w:rsidRPr="00FF1593">
        <w:rPr>
          <w:b/>
          <w:noProof/>
          <w:color w:val="auto"/>
          <w:sz w:val="26"/>
          <w:szCs w:val="26"/>
          <w:lang w:val="pt-BR"/>
        </w:rPr>
        <w:t>12</w:t>
      </w:r>
      <w:r w:rsidRPr="00FF1593">
        <w:rPr>
          <w:b/>
          <w:color w:val="auto"/>
          <w:sz w:val="26"/>
          <w:szCs w:val="26"/>
          <w:lang w:val="pt-BR"/>
        </w:rPr>
        <w:fldChar w:fldCharType="end"/>
      </w:r>
      <w:r w:rsidRPr="00FF1593">
        <w:rPr>
          <w:b/>
          <w:color w:val="auto"/>
          <w:sz w:val="26"/>
          <w:szCs w:val="26"/>
          <w:lang w:val="pt-BR"/>
        </w:rPr>
        <w:t xml:space="preserve">. </w:t>
      </w:r>
      <w:r w:rsidR="00936B28" w:rsidRPr="00FF1593">
        <w:rPr>
          <w:b/>
          <w:color w:val="auto"/>
          <w:sz w:val="26"/>
          <w:szCs w:val="26"/>
          <w:lang w:val="pt-BR"/>
        </w:rPr>
        <w:t>Bảng tổng hợp biện pháp quản lý chất thải công nghiệp thông thường</w:t>
      </w:r>
      <w:bookmarkEnd w:id="107"/>
      <w:bookmarkEnd w:id="108"/>
    </w:p>
    <w:tbl>
      <w:tblPr>
        <w:tblpPr w:leftFromText="180" w:rightFromText="180" w:vertAnchor="text" w:horzAnchor="margin" w:tblpXSpec="center" w:tblpY="117"/>
        <w:tblW w:w="5147" w:type="pct"/>
        <w:jc w:val="center"/>
        <w:tblCellMar>
          <w:left w:w="0" w:type="dxa"/>
          <w:right w:w="0" w:type="dxa"/>
        </w:tblCellMar>
        <w:tblLook w:val="04A0" w:firstRow="1" w:lastRow="0" w:firstColumn="1" w:lastColumn="0" w:noHBand="0" w:noVBand="1"/>
      </w:tblPr>
      <w:tblGrid>
        <w:gridCol w:w="584"/>
        <w:gridCol w:w="1391"/>
        <w:gridCol w:w="1434"/>
        <w:gridCol w:w="3517"/>
        <w:gridCol w:w="2163"/>
      </w:tblGrid>
      <w:tr w:rsidR="00FF1593" w:rsidRPr="00FF1593" w14:paraId="2AE9EB10" w14:textId="77777777" w:rsidTr="00C92326">
        <w:trPr>
          <w:trHeight w:val="742"/>
          <w:jc w:val="center"/>
        </w:trPr>
        <w:tc>
          <w:tcPr>
            <w:tcW w:w="321" w:type="pct"/>
            <w:tcBorders>
              <w:top w:val="single" w:sz="4" w:space="0" w:color="000000"/>
              <w:left w:val="single" w:sz="4" w:space="0" w:color="000000"/>
              <w:bottom w:val="single" w:sz="4" w:space="0" w:color="000000"/>
              <w:right w:val="single" w:sz="4" w:space="0" w:color="000000"/>
            </w:tcBorders>
            <w:shd w:val="clear" w:color="auto" w:fill="DEEAF6"/>
            <w:tcMar>
              <w:left w:w="68" w:type="dxa"/>
              <w:right w:w="68" w:type="dxa"/>
            </w:tcMar>
            <w:vAlign w:val="center"/>
          </w:tcPr>
          <w:p w14:paraId="6D6C9365" w14:textId="77777777" w:rsidR="00C92326" w:rsidRPr="00FF1593" w:rsidRDefault="00C92326" w:rsidP="00C92326">
            <w:pPr>
              <w:widowControl w:val="0"/>
              <w:autoSpaceDE w:val="0"/>
              <w:autoSpaceDN w:val="0"/>
              <w:adjustRightInd w:val="0"/>
              <w:spacing w:before="60" w:after="60" w:line="276" w:lineRule="auto"/>
              <w:jc w:val="center"/>
              <w:rPr>
                <w:rFonts w:ascii="Times New Roman" w:eastAsia="Arial" w:hAnsi="Times New Roman" w:cs="Times New Roman"/>
                <w:b/>
                <w:bCs/>
                <w:sz w:val="26"/>
                <w:szCs w:val="26"/>
                <w:lang w:val="vi-VN"/>
              </w:rPr>
            </w:pPr>
            <w:r w:rsidRPr="00FF1593">
              <w:rPr>
                <w:rFonts w:ascii="Times New Roman" w:eastAsia="Arial" w:hAnsi="Times New Roman" w:cs="Times New Roman"/>
                <w:b/>
                <w:bCs/>
                <w:sz w:val="26"/>
                <w:szCs w:val="26"/>
                <w:lang w:val="vi-VN"/>
              </w:rPr>
              <w:t>TT</w:t>
            </w:r>
          </w:p>
        </w:tc>
        <w:tc>
          <w:tcPr>
            <w:tcW w:w="765" w:type="pct"/>
            <w:tcBorders>
              <w:top w:val="single" w:sz="4" w:space="0" w:color="000000"/>
              <w:left w:val="single" w:sz="4" w:space="0" w:color="000000"/>
              <w:bottom w:val="single" w:sz="4" w:space="0" w:color="000000"/>
              <w:right w:val="single" w:sz="4" w:space="0" w:color="000000"/>
            </w:tcBorders>
            <w:shd w:val="clear" w:color="auto" w:fill="DEEAF6"/>
            <w:tcMar>
              <w:left w:w="68" w:type="dxa"/>
              <w:right w:w="68" w:type="dxa"/>
            </w:tcMar>
            <w:vAlign w:val="center"/>
          </w:tcPr>
          <w:p w14:paraId="795F83D2" w14:textId="77777777" w:rsidR="00C92326" w:rsidRPr="00FF1593" w:rsidRDefault="00C92326" w:rsidP="00C92326">
            <w:pPr>
              <w:widowControl w:val="0"/>
              <w:autoSpaceDE w:val="0"/>
              <w:autoSpaceDN w:val="0"/>
              <w:adjustRightInd w:val="0"/>
              <w:spacing w:before="60" w:after="60" w:line="276" w:lineRule="auto"/>
              <w:jc w:val="center"/>
              <w:rPr>
                <w:rFonts w:ascii="Times New Roman" w:eastAsia="Arial" w:hAnsi="Times New Roman" w:cs="Times New Roman"/>
                <w:b/>
                <w:bCs/>
                <w:sz w:val="26"/>
                <w:szCs w:val="26"/>
              </w:rPr>
            </w:pPr>
            <w:r w:rsidRPr="00FF1593">
              <w:rPr>
                <w:rFonts w:ascii="Times New Roman" w:eastAsia="Arial" w:hAnsi="Times New Roman" w:cs="Times New Roman"/>
                <w:b/>
                <w:bCs/>
                <w:sz w:val="26"/>
                <w:szCs w:val="26"/>
              </w:rPr>
              <w:t>Loại chất thải</w:t>
            </w:r>
          </w:p>
        </w:tc>
        <w:tc>
          <w:tcPr>
            <w:tcW w:w="789" w:type="pct"/>
            <w:tcBorders>
              <w:top w:val="single" w:sz="4" w:space="0" w:color="000000"/>
              <w:left w:val="single" w:sz="4" w:space="0" w:color="000000"/>
              <w:bottom w:val="single" w:sz="4" w:space="0" w:color="000000"/>
              <w:right w:val="single" w:sz="4" w:space="0" w:color="000000"/>
            </w:tcBorders>
            <w:shd w:val="clear" w:color="auto" w:fill="DEEAF6"/>
            <w:vAlign w:val="center"/>
          </w:tcPr>
          <w:p w14:paraId="6051127D" w14:textId="77777777" w:rsidR="00C92326" w:rsidRPr="00FF1593" w:rsidRDefault="00C92326" w:rsidP="00C92326">
            <w:pPr>
              <w:widowControl w:val="0"/>
              <w:autoSpaceDE w:val="0"/>
              <w:autoSpaceDN w:val="0"/>
              <w:adjustRightInd w:val="0"/>
              <w:spacing w:before="60" w:after="60" w:line="276" w:lineRule="auto"/>
              <w:jc w:val="center"/>
              <w:rPr>
                <w:rFonts w:ascii="Times New Roman" w:eastAsia="Arial" w:hAnsi="Times New Roman" w:cs="Times New Roman"/>
                <w:b/>
                <w:bCs/>
                <w:sz w:val="26"/>
                <w:szCs w:val="26"/>
              </w:rPr>
            </w:pPr>
            <w:r w:rsidRPr="00FF1593">
              <w:rPr>
                <w:rFonts w:ascii="Times New Roman" w:eastAsia="Arial" w:hAnsi="Times New Roman" w:cs="Times New Roman"/>
                <w:b/>
                <w:bCs/>
                <w:sz w:val="26"/>
                <w:szCs w:val="26"/>
              </w:rPr>
              <w:t>Khối lượng phát sinh</w:t>
            </w:r>
          </w:p>
        </w:tc>
        <w:tc>
          <w:tcPr>
            <w:tcW w:w="1935" w:type="pct"/>
            <w:tcBorders>
              <w:top w:val="single" w:sz="4" w:space="0" w:color="000000"/>
              <w:left w:val="single" w:sz="4" w:space="0" w:color="000000"/>
              <w:bottom w:val="single" w:sz="4" w:space="0" w:color="000000"/>
              <w:right w:val="single" w:sz="4" w:space="0" w:color="000000"/>
            </w:tcBorders>
            <w:shd w:val="clear" w:color="auto" w:fill="DEEAF6"/>
            <w:vAlign w:val="center"/>
          </w:tcPr>
          <w:p w14:paraId="213F2159" w14:textId="77777777" w:rsidR="00C92326" w:rsidRPr="00FF1593" w:rsidRDefault="00C92326" w:rsidP="00C92326">
            <w:pPr>
              <w:widowControl w:val="0"/>
              <w:autoSpaceDE w:val="0"/>
              <w:autoSpaceDN w:val="0"/>
              <w:adjustRightInd w:val="0"/>
              <w:spacing w:before="60" w:after="60" w:line="276" w:lineRule="auto"/>
              <w:jc w:val="center"/>
              <w:rPr>
                <w:rFonts w:ascii="Times New Roman" w:eastAsia="Arial" w:hAnsi="Times New Roman" w:cs="Times New Roman"/>
                <w:b/>
                <w:bCs/>
                <w:sz w:val="26"/>
                <w:szCs w:val="26"/>
              </w:rPr>
            </w:pPr>
            <w:r w:rsidRPr="00FF1593">
              <w:rPr>
                <w:rFonts w:ascii="Times New Roman" w:eastAsia="Arial" w:hAnsi="Times New Roman" w:cs="Times New Roman"/>
                <w:b/>
                <w:bCs/>
                <w:sz w:val="26"/>
                <w:szCs w:val="26"/>
              </w:rPr>
              <w:t>Phương tiện lưu trữ</w:t>
            </w:r>
          </w:p>
        </w:tc>
        <w:tc>
          <w:tcPr>
            <w:tcW w:w="1190" w:type="pct"/>
            <w:tcBorders>
              <w:top w:val="single" w:sz="4" w:space="0" w:color="000000"/>
              <w:left w:val="single" w:sz="4" w:space="0" w:color="000000"/>
              <w:bottom w:val="single" w:sz="4" w:space="0" w:color="000000"/>
              <w:right w:val="single" w:sz="4" w:space="0" w:color="000000"/>
            </w:tcBorders>
            <w:shd w:val="clear" w:color="auto" w:fill="DEEAF6"/>
            <w:tcMar>
              <w:left w:w="68" w:type="dxa"/>
              <w:right w:w="68" w:type="dxa"/>
            </w:tcMar>
            <w:vAlign w:val="center"/>
          </w:tcPr>
          <w:p w14:paraId="0DEF284E" w14:textId="3C960E1D" w:rsidR="00C92326" w:rsidRPr="00FF1593" w:rsidRDefault="00C92326" w:rsidP="00A847B5">
            <w:pPr>
              <w:widowControl w:val="0"/>
              <w:autoSpaceDE w:val="0"/>
              <w:autoSpaceDN w:val="0"/>
              <w:adjustRightInd w:val="0"/>
              <w:spacing w:before="60" w:after="60" w:line="276" w:lineRule="auto"/>
              <w:jc w:val="center"/>
              <w:rPr>
                <w:rFonts w:ascii="Times New Roman" w:eastAsia="Arial" w:hAnsi="Times New Roman" w:cs="Times New Roman"/>
                <w:b/>
                <w:bCs/>
                <w:sz w:val="26"/>
                <w:szCs w:val="26"/>
              </w:rPr>
            </w:pPr>
            <w:r w:rsidRPr="00FF1593">
              <w:rPr>
                <w:rFonts w:ascii="Times New Roman" w:eastAsia="Arial" w:hAnsi="Times New Roman" w:cs="Times New Roman"/>
                <w:b/>
                <w:bCs/>
                <w:sz w:val="26"/>
                <w:szCs w:val="26"/>
              </w:rPr>
              <w:t>Đơn vị</w:t>
            </w:r>
            <w:r w:rsidRPr="00FF1593">
              <w:rPr>
                <w:rFonts w:ascii="Times New Roman" w:eastAsia="Arial" w:hAnsi="Times New Roman" w:cs="Times New Roman"/>
                <w:b/>
                <w:bCs/>
                <w:sz w:val="26"/>
                <w:szCs w:val="26"/>
                <w:lang w:val="vi-VN"/>
              </w:rPr>
              <w:t xml:space="preserve"> tiếp nhận CTR</w:t>
            </w:r>
            <w:r w:rsidR="00A847B5" w:rsidRPr="00FF1593">
              <w:rPr>
                <w:rFonts w:ascii="Times New Roman" w:eastAsia="Arial" w:hAnsi="Times New Roman" w:cs="Times New Roman"/>
                <w:b/>
                <w:bCs/>
                <w:sz w:val="26"/>
                <w:szCs w:val="26"/>
              </w:rPr>
              <w:t>CNTT</w:t>
            </w:r>
          </w:p>
        </w:tc>
      </w:tr>
      <w:tr w:rsidR="00FF1593" w:rsidRPr="00FF1593" w14:paraId="50D5B289" w14:textId="77777777" w:rsidTr="00C92326">
        <w:trPr>
          <w:jc w:val="center"/>
        </w:trPr>
        <w:tc>
          <w:tcPr>
            <w:tcW w:w="321" w:type="pct"/>
            <w:tcBorders>
              <w:top w:val="single" w:sz="4" w:space="0" w:color="000000"/>
              <w:left w:val="single" w:sz="4" w:space="0" w:color="000000"/>
              <w:bottom w:val="single" w:sz="4" w:space="0" w:color="000000"/>
              <w:right w:val="single" w:sz="4" w:space="0" w:color="000000"/>
            </w:tcBorders>
            <w:tcMar>
              <w:left w:w="68" w:type="dxa"/>
              <w:right w:w="68" w:type="dxa"/>
            </w:tcMar>
            <w:vAlign w:val="center"/>
          </w:tcPr>
          <w:p w14:paraId="6AEB9D86" w14:textId="77777777" w:rsidR="00A847B5" w:rsidRPr="00FF1593" w:rsidRDefault="00A847B5" w:rsidP="00A847B5">
            <w:pPr>
              <w:widowControl w:val="0"/>
              <w:autoSpaceDE w:val="0"/>
              <w:autoSpaceDN w:val="0"/>
              <w:adjustRightInd w:val="0"/>
              <w:spacing w:before="60" w:after="60" w:line="276" w:lineRule="auto"/>
              <w:jc w:val="center"/>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1</w:t>
            </w:r>
          </w:p>
        </w:tc>
        <w:tc>
          <w:tcPr>
            <w:tcW w:w="765" w:type="pct"/>
            <w:tcBorders>
              <w:top w:val="single" w:sz="4" w:space="0" w:color="000000"/>
              <w:left w:val="single" w:sz="4" w:space="0" w:color="000000"/>
              <w:bottom w:val="single" w:sz="4" w:space="0" w:color="000000"/>
              <w:right w:val="single" w:sz="4" w:space="0" w:color="000000"/>
            </w:tcBorders>
            <w:tcMar>
              <w:left w:w="68" w:type="dxa"/>
              <w:right w:w="68" w:type="dxa"/>
            </w:tcMar>
            <w:vAlign w:val="center"/>
          </w:tcPr>
          <w:p w14:paraId="6C072047" w14:textId="77777777" w:rsidR="00A847B5" w:rsidRPr="00FF1593" w:rsidRDefault="00A847B5" w:rsidP="00A847B5">
            <w:pPr>
              <w:widowControl w:val="0"/>
              <w:autoSpaceDE w:val="0"/>
              <w:autoSpaceDN w:val="0"/>
              <w:adjustRightInd w:val="0"/>
              <w:spacing w:before="60" w:after="60" w:line="276" w:lineRule="auto"/>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Chất thải công nghiệp thông thường</w:t>
            </w:r>
          </w:p>
        </w:tc>
        <w:tc>
          <w:tcPr>
            <w:tcW w:w="78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6E34B5" w14:textId="7BF68A51" w:rsidR="00A847B5" w:rsidRPr="00FF1593" w:rsidRDefault="00A847B5" w:rsidP="00A847B5">
            <w:pPr>
              <w:widowControl w:val="0"/>
              <w:autoSpaceDE w:val="0"/>
              <w:autoSpaceDN w:val="0"/>
              <w:adjustRightInd w:val="0"/>
              <w:spacing w:before="60" w:after="6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lang w:val="vi-VN"/>
              </w:rPr>
              <w:t>2</w:t>
            </w:r>
            <w:r w:rsidRPr="00FF1593">
              <w:rPr>
                <w:rFonts w:ascii="Times New Roman" w:eastAsia="Arial" w:hAnsi="Times New Roman" w:cs="Times New Roman"/>
                <w:sz w:val="26"/>
                <w:szCs w:val="26"/>
              </w:rPr>
              <w:t>0 kg/năm</w:t>
            </w:r>
          </w:p>
        </w:tc>
        <w:tc>
          <w:tcPr>
            <w:tcW w:w="1935" w:type="pct"/>
            <w:tcBorders>
              <w:top w:val="single" w:sz="4" w:space="0" w:color="000000"/>
              <w:left w:val="single" w:sz="4" w:space="0" w:color="000000"/>
              <w:bottom w:val="single" w:sz="4" w:space="0" w:color="000000"/>
              <w:right w:val="single" w:sz="4" w:space="0" w:color="000000"/>
            </w:tcBorders>
          </w:tcPr>
          <w:p w14:paraId="20D48ABE" w14:textId="3E5BCEF5" w:rsidR="00A847B5" w:rsidRPr="00FF1593" w:rsidRDefault="00A847B5" w:rsidP="00A847B5">
            <w:pPr>
              <w:widowControl w:val="0"/>
              <w:autoSpaceDE w:val="0"/>
              <w:autoSpaceDN w:val="0"/>
              <w:adjustRightInd w:val="0"/>
              <w:spacing w:before="60" w:after="60" w:line="276" w:lineRule="auto"/>
              <w:ind w:left="57" w:right="57"/>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 xml:space="preserve">- </w:t>
            </w:r>
            <w:r w:rsidR="00857A3E" w:rsidRPr="00FF1593">
              <w:rPr>
                <w:rFonts w:ascii="Times New Roman" w:eastAsia="Arial" w:hAnsi="Times New Roman" w:cs="Times New Roman"/>
                <w:sz w:val="26"/>
                <w:szCs w:val="26"/>
              </w:rPr>
              <w:t>10 thùng chứa rác thông thường loại 20-60 lít đặt tại các khu vực văn phòng xưởng sản xuất và 01 01 thùng có nặp đậy loại 240 lít/thùng đặt ngoài trời, tại khu vực đất trống cuối xưởng sản xuất.</w:t>
            </w:r>
          </w:p>
          <w:p w14:paraId="12C2B144" w14:textId="0E6D18E5" w:rsidR="00A847B5" w:rsidRPr="00FF1593" w:rsidRDefault="00A847B5" w:rsidP="00857A3E">
            <w:pPr>
              <w:widowControl w:val="0"/>
              <w:autoSpaceDE w:val="0"/>
              <w:autoSpaceDN w:val="0"/>
              <w:adjustRightInd w:val="0"/>
              <w:spacing w:before="60" w:after="60" w:line="276" w:lineRule="auto"/>
              <w:ind w:left="57" w:right="57"/>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 Khu vực để rác thải công nghiệp thông thường: khu vực đất trống ngoài trời, cuối xưởng sản xuất</w:t>
            </w:r>
            <w:r w:rsidR="00857A3E" w:rsidRPr="00FF1593">
              <w:rPr>
                <w:rFonts w:ascii="Times New Roman" w:eastAsia="Arial" w:hAnsi="Times New Roman" w:cs="Times New Roman"/>
                <w:sz w:val="26"/>
                <w:szCs w:val="26"/>
              </w:rPr>
              <w:t>.</w:t>
            </w:r>
          </w:p>
        </w:tc>
        <w:tc>
          <w:tcPr>
            <w:tcW w:w="1190" w:type="pct"/>
            <w:tcBorders>
              <w:top w:val="single" w:sz="4" w:space="0" w:color="000000"/>
              <w:left w:val="single" w:sz="4" w:space="0" w:color="000000"/>
              <w:bottom w:val="single" w:sz="4" w:space="0" w:color="000000"/>
              <w:right w:val="single" w:sz="4" w:space="0" w:color="000000"/>
            </w:tcBorders>
            <w:shd w:val="clear" w:color="auto" w:fill="auto"/>
            <w:tcMar>
              <w:left w:w="68" w:type="dxa"/>
              <w:right w:w="68" w:type="dxa"/>
            </w:tcMar>
            <w:vAlign w:val="center"/>
          </w:tcPr>
          <w:p w14:paraId="7B6E8F6F" w14:textId="77777777" w:rsidR="00A847B5" w:rsidRPr="00FF1593" w:rsidRDefault="00A847B5" w:rsidP="00A847B5">
            <w:pPr>
              <w:widowControl w:val="0"/>
              <w:autoSpaceDE w:val="0"/>
              <w:autoSpaceDN w:val="0"/>
              <w:adjustRightInd w:val="0"/>
              <w:spacing w:before="60" w:after="60" w:line="276"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 xml:space="preserve">-  </w:t>
            </w:r>
            <w:r w:rsidRPr="00FF1593">
              <w:rPr>
                <w:rFonts w:ascii="Times New Roman" w:eastAsia="Arial" w:hAnsi="Times New Roman" w:cs="Times New Roman"/>
                <w:sz w:val="26"/>
                <w:szCs w:val="26"/>
                <w:lang w:val="vi-VN"/>
              </w:rPr>
              <w:t xml:space="preserve">  Công ty cổ phần môi trường </w:t>
            </w:r>
            <w:r w:rsidRPr="00FF1593">
              <w:rPr>
                <w:rFonts w:ascii="Times New Roman" w:eastAsia="Arial" w:hAnsi="Times New Roman" w:cs="Times New Roman"/>
                <w:sz w:val="26"/>
                <w:szCs w:val="26"/>
              </w:rPr>
              <w:t>đô thị và công nghiệp 11 – Urenco 11</w:t>
            </w:r>
          </w:p>
          <w:p w14:paraId="62361BCF" w14:textId="2B82DB9C" w:rsidR="00A847B5" w:rsidRPr="00FF1593" w:rsidRDefault="00A847B5" w:rsidP="00250697">
            <w:pPr>
              <w:widowControl w:val="0"/>
              <w:autoSpaceDE w:val="0"/>
              <w:autoSpaceDN w:val="0"/>
              <w:adjustRightInd w:val="0"/>
              <w:spacing w:before="60" w:after="60" w:line="276"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 xml:space="preserve">- </w:t>
            </w:r>
            <w:r w:rsidRPr="00FF1593">
              <w:rPr>
                <w:rFonts w:ascii="Times New Roman" w:eastAsia="Arial" w:hAnsi="Times New Roman" w:cs="Times New Roman"/>
                <w:sz w:val="26"/>
                <w:szCs w:val="26"/>
                <w:lang w:val="vi-VN"/>
              </w:rPr>
              <w:t>Tần suất thu gom</w:t>
            </w:r>
            <w:r w:rsidRPr="00FF1593">
              <w:rPr>
                <w:rFonts w:ascii="Times New Roman" w:eastAsia="Arial" w:hAnsi="Times New Roman" w:cs="Times New Roman"/>
                <w:sz w:val="26"/>
                <w:szCs w:val="26"/>
              </w:rPr>
              <w:t xml:space="preserve">: </w:t>
            </w:r>
            <w:r w:rsidR="00250697" w:rsidRPr="00FF1593">
              <w:rPr>
                <w:rFonts w:ascii="Times New Roman" w:eastAsia="Arial" w:hAnsi="Times New Roman" w:cs="Times New Roman"/>
                <w:sz w:val="26"/>
                <w:szCs w:val="26"/>
              </w:rPr>
              <w:t>1 lần/tuần</w:t>
            </w:r>
          </w:p>
        </w:tc>
      </w:tr>
    </w:tbl>
    <w:p w14:paraId="6866BA91" w14:textId="77777777" w:rsidR="00AF4E2A" w:rsidRPr="00FF1593" w:rsidRDefault="00AF4E2A" w:rsidP="00AF4E2A">
      <w:pPr>
        <w:spacing w:before="100" w:beforeAutospacing="1" w:after="100" w:afterAutospacing="1"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noProof/>
          <w:sz w:val="24"/>
          <w:szCs w:val="24"/>
        </w:rPr>
        <w:drawing>
          <wp:inline distT="0" distB="0" distL="0" distR="0" wp14:anchorId="48103EA4" wp14:editId="52571D47">
            <wp:extent cx="4125019" cy="3094892"/>
            <wp:effectExtent l="0" t="0" r="0" b="0"/>
            <wp:docPr id="294094222" name="Picture 294094222" descr="D:\C.Hòa\GPMT KBHL\ảnh\z6401002043165_12dbde750f2b5da2ae7a4d09d37795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Hòa\GPMT KBHL\ảnh\z6401002043165_12dbde750f2b5da2ae7a4d09d37795e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40523" cy="3106524"/>
                    </a:xfrm>
                    <a:prstGeom prst="rect">
                      <a:avLst/>
                    </a:prstGeom>
                    <a:noFill/>
                    <a:ln>
                      <a:noFill/>
                    </a:ln>
                  </pic:spPr>
                </pic:pic>
              </a:graphicData>
            </a:graphic>
          </wp:inline>
        </w:drawing>
      </w:r>
    </w:p>
    <w:p w14:paraId="2512CCFB" w14:textId="0CA73729" w:rsidR="00936B28" w:rsidRPr="00FF1593" w:rsidRDefault="00C92326" w:rsidP="00AF4E2A">
      <w:pPr>
        <w:spacing w:before="60" w:after="60" w:line="276" w:lineRule="auto"/>
        <w:ind w:firstLine="567"/>
        <w:jc w:val="center"/>
        <w:rPr>
          <w:rFonts w:ascii="Times New Roman" w:hAnsi="Times New Roman" w:cs="Times New Roman"/>
          <w:b/>
          <w:i/>
          <w:sz w:val="26"/>
          <w:szCs w:val="26"/>
          <w:lang w:val="vi-VN"/>
        </w:rPr>
      </w:pPr>
      <w:r w:rsidRPr="00FF1593">
        <w:rPr>
          <w:rFonts w:ascii="Times New Roman" w:eastAsia="Arial" w:hAnsi="Times New Roman" w:cs="Times New Roman"/>
          <w:i/>
          <w:sz w:val="26"/>
          <w:szCs w:val="26"/>
          <w:lang w:val="vi-VN"/>
        </w:rPr>
        <w:t xml:space="preserve"> </w:t>
      </w:r>
      <w:bookmarkStart w:id="109" w:name="_Toc204592096"/>
      <w:bookmarkStart w:id="110" w:name="_Toc177033238"/>
      <w:r w:rsidR="00936B28" w:rsidRPr="00FF1593">
        <w:rPr>
          <w:rFonts w:ascii="Times New Roman" w:hAnsi="Times New Roman" w:cs="Times New Roman"/>
          <w:b/>
          <w:i/>
          <w:sz w:val="26"/>
          <w:szCs w:val="26"/>
          <w:lang w:val="vi-VN"/>
        </w:rPr>
        <w:t xml:space="preserve">Hình </w:t>
      </w:r>
      <w:r w:rsidR="00936B28" w:rsidRPr="00FF1593">
        <w:rPr>
          <w:rFonts w:ascii="Times New Roman" w:hAnsi="Times New Roman" w:cs="Times New Roman"/>
          <w:b/>
          <w:i/>
          <w:sz w:val="26"/>
          <w:szCs w:val="26"/>
          <w:lang w:val="vi-VN"/>
        </w:rPr>
        <w:fldChar w:fldCharType="begin"/>
      </w:r>
      <w:r w:rsidR="00936B28" w:rsidRPr="00FF1593">
        <w:rPr>
          <w:rFonts w:ascii="Times New Roman" w:hAnsi="Times New Roman" w:cs="Times New Roman"/>
          <w:b/>
          <w:i/>
          <w:sz w:val="26"/>
          <w:szCs w:val="26"/>
          <w:lang w:val="vi-VN"/>
        </w:rPr>
        <w:instrText xml:space="preserve"> SEQ Hình \* ARABIC </w:instrText>
      </w:r>
      <w:r w:rsidR="00936B28" w:rsidRPr="00FF1593">
        <w:rPr>
          <w:rFonts w:ascii="Times New Roman" w:hAnsi="Times New Roman" w:cs="Times New Roman"/>
          <w:b/>
          <w:i/>
          <w:sz w:val="26"/>
          <w:szCs w:val="26"/>
          <w:lang w:val="vi-VN"/>
        </w:rPr>
        <w:fldChar w:fldCharType="separate"/>
      </w:r>
      <w:r w:rsidR="0018392C" w:rsidRPr="00FF1593">
        <w:rPr>
          <w:rFonts w:ascii="Times New Roman" w:hAnsi="Times New Roman" w:cs="Times New Roman"/>
          <w:b/>
          <w:i/>
          <w:noProof/>
          <w:sz w:val="26"/>
          <w:szCs w:val="26"/>
          <w:lang w:val="vi-VN"/>
        </w:rPr>
        <w:t>14</w:t>
      </w:r>
      <w:r w:rsidR="00936B28" w:rsidRPr="00FF1593">
        <w:rPr>
          <w:rFonts w:ascii="Times New Roman" w:hAnsi="Times New Roman" w:cs="Times New Roman"/>
          <w:b/>
          <w:i/>
          <w:sz w:val="26"/>
          <w:szCs w:val="26"/>
          <w:lang w:val="vi-VN"/>
        </w:rPr>
        <w:fldChar w:fldCharType="end"/>
      </w:r>
      <w:r w:rsidR="00936B28" w:rsidRPr="00FF1593">
        <w:rPr>
          <w:rFonts w:ascii="Times New Roman" w:hAnsi="Times New Roman" w:cs="Times New Roman"/>
          <w:b/>
          <w:i/>
          <w:sz w:val="26"/>
          <w:szCs w:val="26"/>
          <w:lang w:val="vi-VN"/>
        </w:rPr>
        <w:t xml:space="preserve">. Ảnh khu vực </w:t>
      </w:r>
      <w:r w:rsidR="00AF4E2A" w:rsidRPr="00FF1593">
        <w:rPr>
          <w:rFonts w:ascii="Times New Roman" w:hAnsi="Times New Roman" w:cs="Times New Roman"/>
          <w:b/>
          <w:i/>
          <w:sz w:val="26"/>
          <w:szCs w:val="26"/>
          <w:lang w:val="vi-VN"/>
        </w:rPr>
        <w:t xml:space="preserve">lưu </w:t>
      </w:r>
      <w:r w:rsidR="00936B28" w:rsidRPr="00FF1593">
        <w:rPr>
          <w:rFonts w:ascii="Times New Roman" w:hAnsi="Times New Roman" w:cs="Times New Roman"/>
          <w:b/>
          <w:i/>
          <w:sz w:val="26"/>
          <w:szCs w:val="26"/>
          <w:lang w:val="vi-VN"/>
        </w:rPr>
        <w:t>chứa</w:t>
      </w:r>
      <w:r w:rsidR="00AF4E2A" w:rsidRPr="00FF1593">
        <w:rPr>
          <w:rFonts w:ascii="Times New Roman" w:hAnsi="Times New Roman" w:cs="Times New Roman"/>
          <w:b/>
          <w:i/>
          <w:sz w:val="26"/>
          <w:szCs w:val="26"/>
          <w:lang w:val="vi-VN"/>
        </w:rPr>
        <w:t xml:space="preserve"> tạm thời</w:t>
      </w:r>
      <w:r w:rsidR="00936B28" w:rsidRPr="00FF1593">
        <w:rPr>
          <w:rFonts w:ascii="Times New Roman" w:hAnsi="Times New Roman" w:cs="Times New Roman"/>
          <w:b/>
          <w:i/>
          <w:sz w:val="26"/>
          <w:szCs w:val="26"/>
          <w:lang w:val="vi-VN"/>
        </w:rPr>
        <w:t xml:space="preserve"> chất thải sinh hoạt và chất thải rắn thông thường của Nhà máy</w:t>
      </w:r>
      <w:bookmarkEnd w:id="109"/>
    </w:p>
    <w:p w14:paraId="0A723DF7" w14:textId="328D8E6E" w:rsidR="00C92326" w:rsidRPr="00FF1593" w:rsidRDefault="00936B28" w:rsidP="00C92326">
      <w:pPr>
        <w:spacing w:before="60" w:after="60" w:line="276" w:lineRule="auto"/>
        <w:jc w:val="both"/>
        <w:outlineLvl w:val="1"/>
        <w:rPr>
          <w:rFonts w:ascii="Times New Roman" w:eastAsia="Arial" w:hAnsi="Times New Roman" w:cs="Times New Roman"/>
          <w:b/>
          <w:sz w:val="28"/>
          <w:szCs w:val="26"/>
          <w:lang w:val="vi-VN"/>
        </w:rPr>
      </w:pPr>
      <w:bookmarkStart w:id="111" w:name="_Toc190362948"/>
      <w:bookmarkEnd w:id="110"/>
      <w:r w:rsidRPr="00FF1593">
        <w:rPr>
          <w:rFonts w:ascii="Times New Roman" w:eastAsia="Arial" w:hAnsi="Times New Roman" w:cs="Times New Roman"/>
          <w:b/>
          <w:sz w:val="28"/>
          <w:szCs w:val="26"/>
          <w:lang w:val="vi-VN"/>
        </w:rPr>
        <w:t>3.</w:t>
      </w:r>
      <w:r w:rsidR="00C92326" w:rsidRPr="00FF1593">
        <w:rPr>
          <w:rFonts w:ascii="Times New Roman" w:eastAsia="Arial" w:hAnsi="Times New Roman" w:cs="Times New Roman"/>
          <w:b/>
          <w:sz w:val="28"/>
          <w:szCs w:val="26"/>
          <w:lang w:val="vi-VN"/>
        </w:rPr>
        <w:t>4. Công trình, biện pháp lưu giữ, xử lý chất thải nguy hại</w:t>
      </w:r>
      <w:bookmarkEnd w:id="111"/>
    </w:p>
    <w:p w14:paraId="6BC11AA6" w14:textId="77777777" w:rsidR="00C92326" w:rsidRPr="00FF1593" w:rsidRDefault="00C92326" w:rsidP="00C92326">
      <w:pPr>
        <w:spacing w:before="60" w:after="60" w:line="276" w:lineRule="auto"/>
        <w:ind w:firstLine="720"/>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Thành phần: T</w:t>
      </w:r>
      <w:r w:rsidRPr="00FF1593">
        <w:rPr>
          <w:rFonts w:ascii="Times New Roman" w:eastAsia="MS Mincho" w:hAnsi="Times New Roman" w:cs="Times New Roman"/>
          <w:sz w:val="26"/>
          <w:szCs w:val="26"/>
          <w:lang w:val="vi-VN" w:eastAsia="ja-JP"/>
        </w:rPr>
        <w:t>hống kê chi tiết thành phần các loại CTNH như Bảng dưới đây:</w:t>
      </w:r>
    </w:p>
    <w:p w14:paraId="1C09AB3E" w14:textId="5B99C589" w:rsidR="00C92326" w:rsidRPr="00FF1593" w:rsidRDefault="00C92326" w:rsidP="00936B28">
      <w:pPr>
        <w:pStyle w:val="Caption"/>
        <w:spacing w:after="0" w:line="276" w:lineRule="auto"/>
        <w:ind w:left="284"/>
        <w:jc w:val="center"/>
        <w:rPr>
          <w:b/>
          <w:color w:val="auto"/>
          <w:sz w:val="26"/>
          <w:szCs w:val="26"/>
          <w:lang w:val="vi-VN"/>
        </w:rPr>
      </w:pPr>
      <w:bookmarkStart w:id="112" w:name="_Toc204592077"/>
      <w:bookmarkStart w:id="113" w:name="_Toc177033170"/>
      <w:r w:rsidRPr="00FF1593">
        <w:rPr>
          <w:b/>
          <w:color w:val="auto"/>
          <w:sz w:val="26"/>
          <w:szCs w:val="26"/>
          <w:lang w:val="vi-VN"/>
        </w:rPr>
        <w:t xml:space="preserve">Bảng </w:t>
      </w:r>
      <w:r w:rsidRPr="00FF1593">
        <w:rPr>
          <w:b/>
          <w:color w:val="auto"/>
          <w:sz w:val="26"/>
          <w:szCs w:val="26"/>
          <w:lang w:val="vi-VN"/>
        </w:rPr>
        <w:fldChar w:fldCharType="begin"/>
      </w:r>
      <w:r w:rsidRPr="00FF1593">
        <w:rPr>
          <w:b/>
          <w:color w:val="auto"/>
          <w:sz w:val="26"/>
          <w:szCs w:val="26"/>
          <w:lang w:val="vi-VN"/>
        </w:rPr>
        <w:instrText xml:space="preserve"> SEQ Bảng \* ARABIC </w:instrText>
      </w:r>
      <w:r w:rsidRPr="00FF1593">
        <w:rPr>
          <w:b/>
          <w:color w:val="auto"/>
          <w:sz w:val="26"/>
          <w:szCs w:val="26"/>
          <w:lang w:val="vi-VN"/>
        </w:rPr>
        <w:fldChar w:fldCharType="separate"/>
      </w:r>
      <w:r w:rsidR="0018392C" w:rsidRPr="00FF1593">
        <w:rPr>
          <w:b/>
          <w:noProof/>
          <w:color w:val="auto"/>
          <w:sz w:val="26"/>
          <w:szCs w:val="26"/>
          <w:lang w:val="vi-VN"/>
        </w:rPr>
        <w:t>13</w:t>
      </w:r>
      <w:r w:rsidRPr="00FF1593">
        <w:rPr>
          <w:b/>
          <w:color w:val="auto"/>
          <w:sz w:val="26"/>
          <w:szCs w:val="26"/>
          <w:lang w:val="vi-VN"/>
        </w:rPr>
        <w:fldChar w:fldCharType="end"/>
      </w:r>
      <w:r w:rsidRPr="00FF1593">
        <w:rPr>
          <w:b/>
          <w:color w:val="auto"/>
          <w:sz w:val="26"/>
          <w:szCs w:val="26"/>
          <w:lang w:val="vi-VN"/>
        </w:rPr>
        <w:t xml:space="preserve">. </w:t>
      </w:r>
      <w:r w:rsidR="00936B28" w:rsidRPr="00FF1593">
        <w:rPr>
          <w:b/>
          <w:color w:val="auto"/>
          <w:sz w:val="26"/>
          <w:szCs w:val="26"/>
          <w:lang w:val="vi-VN"/>
        </w:rPr>
        <w:t>Tổng hợp các loại CTNH phát sinh tại Nhà máy</w:t>
      </w:r>
      <w:bookmarkEnd w:id="112"/>
    </w:p>
    <w:tbl>
      <w:tblPr>
        <w:tblW w:w="492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617"/>
        <w:gridCol w:w="3765"/>
        <w:gridCol w:w="1353"/>
        <w:gridCol w:w="1481"/>
        <w:gridCol w:w="1478"/>
      </w:tblGrid>
      <w:tr w:rsidR="00FF1593" w:rsidRPr="00FF1593" w14:paraId="32369D9E" w14:textId="6DA42693" w:rsidTr="00E311CF">
        <w:trPr>
          <w:trHeight w:val="397"/>
          <w:jc w:val="center"/>
        </w:trPr>
        <w:tc>
          <w:tcPr>
            <w:tcW w:w="355" w:type="pct"/>
            <w:tcBorders>
              <w:top w:val="single" w:sz="6" w:space="0" w:color="auto"/>
              <w:left w:val="single" w:sz="6" w:space="0" w:color="auto"/>
              <w:right w:val="single" w:sz="6" w:space="0" w:color="auto"/>
            </w:tcBorders>
            <w:shd w:val="clear" w:color="auto" w:fill="DEEAF6"/>
            <w:vAlign w:val="center"/>
          </w:tcPr>
          <w:p w14:paraId="22D911B0" w14:textId="77777777" w:rsidR="00A847B5" w:rsidRPr="00FF1593" w:rsidRDefault="00A847B5" w:rsidP="00A847B5">
            <w:pPr>
              <w:spacing w:after="0" w:line="240" w:lineRule="auto"/>
              <w:ind w:left="79"/>
              <w:rPr>
                <w:rFonts w:ascii="Times New Roman" w:eastAsia="Calibri" w:hAnsi="Times New Roman" w:cs="Times New Roman"/>
                <w:b/>
                <w:sz w:val="26"/>
                <w:szCs w:val="26"/>
                <w:lang w:val="en-GB"/>
              </w:rPr>
            </w:pPr>
            <w:bookmarkStart w:id="114" w:name="_Hlk163921481"/>
            <w:bookmarkEnd w:id="113"/>
            <w:r w:rsidRPr="00FF1593">
              <w:rPr>
                <w:rFonts w:ascii="Times New Roman" w:eastAsia="Calibri" w:hAnsi="Times New Roman" w:cs="Times New Roman"/>
                <w:b/>
                <w:sz w:val="26"/>
                <w:szCs w:val="26"/>
                <w:lang w:val="en-GB"/>
              </w:rPr>
              <w:t>TT</w:t>
            </w:r>
          </w:p>
        </w:tc>
        <w:tc>
          <w:tcPr>
            <w:tcW w:w="2165" w:type="pct"/>
            <w:tcBorders>
              <w:top w:val="single" w:sz="6" w:space="0" w:color="auto"/>
              <w:left w:val="single" w:sz="6" w:space="0" w:color="auto"/>
              <w:right w:val="single" w:sz="6" w:space="0" w:color="auto"/>
            </w:tcBorders>
            <w:shd w:val="clear" w:color="auto" w:fill="DEEAF6"/>
            <w:vAlign w:val="center"/>
          </w:tcPr>
          <w:p w14:paraId="7C886473" w14:textId="77777777" w:rsidR="00A847B5" w:rsidRPr="00FF1593" w:rsidRDefault="00A847B5" w:rsidP="00A847B5">
            <w:pPr>
              <w:spacing w:after="0" w:line="240" w:lineRule="auto"/>
              <w:jc w:val="center"/>
              <w:rPr>
                <w:rFonts w:ascii="Times New Roman" w:eastAsia="Calibri" w:hAnsi="Times New Roman" w:cs="Times New Roman"/>
                <w:b/>
                <w:sz w:val="26"/>
                <w:szCs w:val="26"/>
                <w:lang w:val="en-GB"/>
              </w:rPr>
            </w:pPr>
            <w:r w:rsidRPr="00FF1593">
              <w:rPr>
                <w:rFonts w:ascii="Times New Roman" w:eastAsia="Calibri" w:hAnsi="Times New Roman" w:cs="Times New Roman"/>
                <w:b/>
                <w:sz w:val="26"/>
                <w:szCs w:val="26"/>
                <w:lang w:val="en-GB"/>
              </w:rPr>
              <w:t>Tên chất thải</w:t>
            </w:r>
          </w:p>
        </w:tc>
        <w:tc>
          <w:tcPr>
            <w:tcW w:w="778" w:type="pct"/>
            <w:tcBorders>
              <w:top w:val="single" w:sz="6" w:space="0" w:color="auto"/>
              <w:left w:val="single" w:sz="6" w:space="0" w:color="auto"/>
              <w:right w:val="single" w:sz="6" w:space="0" w:color="auto"/>
            </w:tcBorders>
            <w:shd w:val="clear" w:color="auto" w:fill="DEEAF6"/>
            <w:vAlign w:val="center"/>
          </w:tcPr>
          <w:p w14:paraId="178295FA" w14:textId="77777777" w:rsidR="00A847B5" w:rsidRPr="00FF1593" w:rsidRDefault="00A847B5" w:rsidP="00A847B5">
            <w:pPr>
              <w:spacing w:after="0" w:line="240" w:lineRule="auto"/>
              <w:jc w:val="center"/>
              <w:rPr>
                <w:rFonts w:ascii="Times New Roman" w:eastAsia="Calibri" w:hAnsi="Times New Roman" w:cs="Times New Roman"/>
                <w:b/>
                <w:sz w:val="26"/>
                <w:szCs w:val="26"/>
                <w:lang w:val="en-GB"/>
              </w:rPr>
            </w:pPr>
            <w:r w:rsidRPr="00FF1593">
              <w:rPr>
                <w:rFonts w:ascii="Times New Roman" w:eastAsia="Calibri" w:hAnsi="Times New Roman" w:cs="Times New Roman"/>
                <w:b/>
                <w:sz w:val="26"/>
                <w:szCs w:val="26"/>
                <w:lang w:val="en-GB"/>
              </w:rPr>
              <w:t>Mã chất thải</w:t>
            </w:r>
          </w:p>
        </w:tc>
        <w:tc>
          <w:tcPr>
            <w:tcW w:w="852" w:type="pct"/>
            <w:tcBorders>
              <w:top w:val="single" w:sz="6" w:space="0" w:color="auto"/>
              <w:left w:val="single" w:sz="6" w:space="0" w:color="auto"/>
              <w:right w:val="single" w:sz="6" w:space="0" w:color="auto"/>
            </w:tcBorders>
            <w:shd w:val="clear" w:color="auto" w:fill="DEEAF6"/>
            <w:vAlign w:val="center"/>
          </w:tcPr>
          <w:p w14:paraId="78ECDF12" w14:textId="068490B3" w:rsidR="00A847B5" w:rsidRPr="00FF1593" w:rsidRDefault="00A847B5" w:rsidP="00A847B5">
            <w:pPr>
              <w:spacing w:after="0" w:line="240" w:lineRule="auto"/>
              <w:jc w:val="center"/>
              <w:rPr>
                <w:rFonts w:ascii="Times New Roman" w:eastAsia="Calibri" w:hAnsi="Times New Roman" w:cs="Times New Roman"/>
                <w:b/>
                <w:sz w:val="26"/>
                <w:szCs w:val="26"/>
              </w:rPr>
            </w:pPr>
            <w:r w:rsidRPr="00FF1593">
              <w:rPr>
                <w:rFonts w:ascii="Times New Roman" w:eastAsia="Calibri" w:hAnsi="Times New Roman" w:cs="Times New Roman"/>
                <w:b/>
                <w:sz w:val="26"/>
                <w:szCs w:val="26"/>
              </w:rPr>
              <w:t>Phân loại</w:t>
            </w:r>
          </w:p>
        </w:tc>
        <w:tc>
          <w:tcPr>
            <w:tcW w:w="850" w:type="pct"/>
            <w:tcBorders>
              <w:top w:val="single" w:sz="6" w:space="0" w:color="auto"/>
              <w:left w:val="single" w:sz="6" w:space="0" w:color="auto"/>
              <w:right w:val="single" w:sz="6" w:space="0" w:color="auto"/>
            </w:tcBorders>
            <w:shd w:val="clear" w:color="auto" w:fill="DEEAF6"/>
          </w:tcPr>
          <w:p w14:paraId="48D46CEB" w14:textId="5DBB9430" w:rsidR="00A847B5" w:rsidRPr="00FF1593" w:rsidRDefault="00A847B5" w:rsidP="00A847B5">
            <w:pPr>
              <w:spacing w:after="0" w:line="240" w:lineRule="auto"/>
              <w:jc w:val="center"/>
              <w:rPr>
                <w:rFonts w:ascii="Times New Roman" w:eastAsia="Calibri" w:hAnsi="Times New Roman" w:cs="Times New Roman"/>
                <w:b/>
                <w:sz w:val="26"/>
                <w:szCs w:val="26"/>
              </w:rPr>
            </w:pPr>
            <w:r w:rsidRPr="00FF1593">
              <w:rPr>
                <w:rFonts w:ascii="Times New Roman" w:eastAsia="Calibri" w:hAnsi="Times New Roman" w:cs="Times New Roman"/>
                <w:b/>
                <w:sz w:val="26"/>
                <w:szCs w:val="26"/>
              </w:rPr>
              <w:t>Khối lư</w:t>
            </w:r>
            <w:r w:rsidRPr="00FF1593">
              <w:rPr>
                <w:rFonts w:ascii="Times New Roman" w:eastAsia="Calibri" w:hAnsi="Times New Roman" w:cs="Times New Roman"/>
                <w:b/>
                <w:sz w:val="26"/>
                <w:szCs w:val="26"/>
              </w:rPr>
              <w:lastRenderedPageBreak/>
              <w:t>ợng phát sinh</w:t>
            </w:r>
            <w:r w:rsidRPr="00FF1593">
              <w:rPr>
                <w:rFonts w:ascii="Times New Roman" w:eastAsia="Calibri" w:hAnsi="Times New Roman" w:cs="Times New Roman"/>
                <w:b/>
                <w:sz w:val="26"/>
                <w:szCs w:val="26"/>
                <w:lang w:val="vi-VN"/>
              </w:rPr>
              <w:t xml:space="preserve"> </w:t>
            </w:r>
            <w:r w:rsidRPr="00FF1593">
              <w:rPr>
                <w:rFonts w:ascii="Times New Roman" w:eastAsia="Calibri" w:hAnsi="Times New Roman" w:cs="Times New Roman"/>
                <w:b/>
                <w:sz w:val="26"/>
                <w:szCs w:val="26"/>
                <w:lang w:val="en-GB"/>
              </w:rPr>
              <w:t>(kg</w:t>
            </w:r>
            <w:r w:rsidRPr="00FF1593">
              <w:rPr>
                <w:rFonts w:ascii="Times New Roman" w:eastAsia="Calibri" w:hAnsi="Times New Roman" w:cs="Times New Roman"/>
                <w:b/>
                <w:sz w:val="26"/>
                <w:szCs w:val="26"/>
              </w:rPr>
              <w:t>/năm</w:t>
            </w:r>
            <w:r w:rsidRPr="00FF1593">
              <w:rPr>
                <w:rFonts w:ascii="Times New Roman" w:eastAsia="Calibri" w:hAnsi="Times New Roman" w:cs="Times New Roman"/>
                <w:b/>
                <w:sz w:val="26"/>
                <w:szCs w:val="26"/>
                <w:lang w:val="en-GB"/>
              </w:rPr>
              <w:t>)</w:t>
            </w:r>
          </w:p>
        </w:tc>
      </w:tr>
      <w:tr w:rsidR="00FF1593" w:rsidRPr="00FF1593" w14:paraId="52D7B8F8" w14:textId="47BB055E" w:rsidTr="00E311CF">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74497569" w14:textId="77777777" w:rsidR="00A847B5" w:rsidRPr="00FF1593" w:rsidRDefault="00A847B5" w:rsidP="009C4B24">
            <w:pPr>
              <w:numPr>
                <w:ilvl w:val="0"/>
                <w:numId w:val="22"/>
              </w:numPr>
              <w:spacing w:before="60" w:after="0" w:line="240"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412A3422" w14:textId="7602470F" w:rsidR="00A847B5" w:rsidRPr="00FF1593" w:rsidRDefault="00A847B5" w:rsidP="00E311CF">
            <w:pPr>
              <w:spacing w:after="0" w:line="240" w:lineRule="auto"/>
              <w:jc w:val="both"/>
              <w:rPr>
                <w:rFonts w:ascii="Times New Roman" w:eastAsia="Calibri" w:hAnsi="Times New Roman" w:cs="Times New Roman"/>
                <w:sz w:val="26"/>
                <w:szCs w:val="26"/>
              </w:rPr>
            </w:pPr>
            <w:r w:rsidRPr="00FF1593">
              <w:rPr>
                <w:rFonts w:ascii="Times New Roman" w:eastAsia="Arial" w:hAnsi="Times New Roman" w:cs="Times New Roman"/>
                <w:sz w:val="26"/>
                <w:szCs w:val="26"/>
                <w:lang w:val="vi-VN"/>
              </w:rPr>
              <w:t xml:space="preserve">Chất </w:t>
            </w:r>
            <w:r w:rsidR="00E311CF" w:rsidRPr="00FF1593">
              <w:rPr>
                <w:rFonts w:ascii="Times New Roman" w:eastAsia="Arial" w:hAnsi="Times New Roman" w:cs="Times New Roman"/>
                <w:sz w:val="26"/>
                <w:szCs w:val="26"/>
              </w:rPr>
              <w:t>thải lây nhiễm (nút cao su, nút nhôm, chai lọ thuỷ tinh phát sinh từ công đoạn nuôi cấy…)</w:t>
            </w:r>
          </w:p>
        </w:tc>
        <w:tc>
          <w:tcPr>
            <w:tcW w:w="778" w:type="pct"/>
            <w:tcBorders>
              <w:top w:val="single" w:sz="6" w:space="0" w:color="auto"/>
              <w:left w:val="single" w:sz="6" w:space="0" w:color="auto"/>
              <w:right w:val="single" w:sz="6" w:space="0" w:color="auto"/>
            </w:tcBorders>
            <w:shd w:val="clear" w:color="auto" w:fill="auto"/>
          </w:tcPr>
          <w:p w14:paraId="0B1EC0EA" w14:textId="1F94F92B" w:rsidR="00A847B5" w:rsidRPr="00FF1593" w:rsidRDefault="00E311CF" w:rsidP="00A847B5">
            <w:pPr>
              <w:spacing w:after="0" w:line="240" w:lineRule="auto"/>
              <w:jc w:val="center"/>
              <w:rPr>
                <w:rFonts w:ascii="Times New Roman" w:eastAsia="Times New Roman" w:hAnsi="Times New Roman" w:cs="Times New Roman"/>
                <w:sz w:val="26"/>
                <w:szCs w:val="26"/>
              </w:rPr>
            </w:pPr>
            <w:r w:rsidRPr="00FF1593">
              <w:rPr>
                <w:rFonts w:ascii="Times New Roman" w:eastAsia="Arial" w:hAnsi="Times New Roman" w:cs="Times New Roman"/>
                <w:sz w:val="26"/>
                <w:szCs w:val="26"/>
              </w:rPr>
              <w:t>13 02 01</w:t>
            </w:r>
          </w:p>
        </w:tc>
        <w:tc>
          <w:tcPr>
            <w:tcW w:w="852" w:type="pct"/>
            <w:tcBorders>
              <w:top w:val="single" w:sz="6" w:space="0" w:color="auto"/>
              <w:left w:val="single" w:sz="6" w:space="0" w:color="auto"/>
              <w:right w:val="single" w:sz="6" w:space="0" w:color="auto"/>
            </w:tcBorders>
          </w:tcPr>
          <w:p w14:paraId="429E6D66" w14:textId="5376E820" w:rsidR="00A847B5" w:rsidRPr="00FF1593" w:rsidRDefault="000C16E8"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3508DD1E" w14:textId="32F103D9" w:rsidR="00A847B5"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500</w:t>
            </w:r>
          </w:p>
        </w:tc>
      </w:tr>
      <w:tr w:rsidR="00FF1593" w:rsidRPr="00FF1593" w14:paraId="68D0A408" w14:textId="15170367" w:rsidTr="00E311CF">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38DFF6E8" w14:textId="77777777" w:rsidR="00A847B5" w:rsidRPr="00FF1593" w:rsidRDefault="00A847B5" w:rsidP="009C4B24">
            <w:pPr>
              <w:numPr>
                <w:ilvl w:val="0"/>
                <w:numId w:val="22"/>
              </w:numPr>
              <w:spacing w:before="60" w:after="0" w:line="240"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031002F1" w14:textId="00F281CD" w:rsidR="00A847B5" w:rsidRPr="00FF1593" w:rsidRDefault="00E311CF" w:rsidP="00E311CF">
            <w:pPr>
              <w:spacing w:after="0" w:line="240" w:lineRule="auto"/>
              <w:jc w:val="both"/>
              <w:rPr>
                <w:rFonts w:ascii="Times New Roman" w:eastAsia="Calibri" w:hAnsi="Times New Roman" w:cs="Times New Roman"/>
                <w:sz w:val="26"/>
                <w:szCs w:val="26"/>
              </w:rPr>
            </w:pPr>
            <w:r w:rsidRPr="00FF1593">
              <w:rPr>
                <w:rFonts w:ascii="Times New Roman" w:eastAsia="Arial" w:hAnsi="Times New Roman" w:cs="Times New Roman"/>
                <w:sz w:val="26"/>
                <w:szCs w:val="26"/>
              </w:rPr>
              <w:t>Hoá chất thải bao gồm hoặc có các thành phần nguy hại (</w:t>
            </w:r>
            <w:r w:rsidR="001E472D" w:rsidRPr="00FF1593">
              <w:rPr>
                <w:rFonts w:ascii="Times New Roman" w:eastAsia="Arial" w:hAnsi="Times New Roman" w:cs="Times New Roman"/>
                <w:sz w:val="26"/>
                <w:szCs w:val="26"/>
              </w:rPr>
              <w:t xml:space="preserve">Formaldehyde đã hết hạn sử dụng, </w:t>
            </w:r>
            <w:r w:rsidRPr="00FF1593">
              <w:rPr>
                <w:rFonts w:ascii="Times New Roman" w:eastAsia="Arial" w:hAnsi="Times New Roman" w:cs="Times New Roman"/>
                <w:sz w:val="26"/>
                <w:szCs w:val="26"/>
              </w:rPr>
              <w:t>môi trường nuôi cấy vi sinh phát sinh từ công đoạn nuôi cấy vi sinh, nuôi cấy tế bào…)</w:t>
            </w:r>
          </w:p>
        </w:tc>
        <w:tc>
          <w:tcPr>
            <w:tcW w:w="778" w:type="pct"/>
            <w:tcBorders>
              <w:top w:val="single" w:sz="6" w:space="0" w:color="auto"/>
              <w:left w:val="single" w:sz="6" w:space="0" w:color="auto"/>
              <w:right w:val="single" w:sz="6" w:space="0" w:color="auto"/>
            </w:tcBorders>
            <w:shd w:val="clear" w:color="auto" w:fill="auto"/>
          </w:tcPr>
          <w:p w14:paraId="184D972B" w14:textId="13B66361" w:rsidR="00A847B5" w:rsidRPr="00FF1593" w:rsidRDefault="00E311CF" w:rsidP="00A847B5">
            <w:pPr>
              <w:spacing w:after="0" w:line="240" w:lineRule="auto"/>
              <w:jc w:val="center"/>
              <w:rPr>
                <w:rFonts w:ascii="Times New Roman" w:eastAsia="Calibri" w:hAnsi="Times New Roman" w:cs="Times New Roman"/>
                <w:sz w:val="26"/>
                <w:szCs w:val="26"/>
              </w:rPr>
            </w:pPr>
            <w:r w:rsidRPr="00FF1593">
              <w:rPr>
                <w:rFonts w:ascii="Times New Roman" w:eastAsia="Arial" w:hAnsi="Times New Roman" w:cs="Times New Roman"/>
                <w:sz w:val="26"/>
                <w:szCs w:val="26"/>
              </w:rPr>
              <w:t>13 02 02</w:t>
            </w:r>
          </w:p>
        </w:tc>
        <w:tc>
          <w:tcPr>
            <w:tcW w:w="852" w:type="pct"/>
            <w:tcBorders>
              <w:top w:val="single" w:sz="6" w:space="0" w:color="auto"/>
              <w:left w:val="single" w:sz="6" w:space="0" w:color="auto"/>
              <w:right w:val="single" w:sz="6" w:space="0" w:color="auto"/>
            </w:tcBorders>
          </w:tcPr>
          <w:p w14:paraId="5022F9A9" w14:textId="45F85033" w:rsidR="00A847B5" w:rsidRPr="00FF1593" w:rsidRDefault="000C16E8"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KS</w:t>
            </w:r>
          </w:p>
        </w:tc>
        <w:tc>
          <w:tcPr>
            <w:tcW w:w="850" w:type="pct"/>
            <w:tcBorders>
              <w:top w:val="single" w:sz="6" w:space="0" w:color="auto"/>
              <w:left w:val="single" w:sz="6" w:space="0" w:color="auto"/>
              <w:right w:val="single" w:sz="6" w:space="0" w:color="auto"/>
            </w:tcBorders>
          </w:tcPr>
          <w:p w14:paraId="13DE75C5" w14:textId="64557BC7" w:rsidR="00A847B5" w:rsidRPr="00FF1593" w:rsidRDefault="001E472D"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510</w:t>
            </w:r>
          </w:p>
        </w:tc>
      </w:tr>
      <w:tr w:rsidR="00FF1593" w:rsidRPr="00FF1593" w14:paraId="0F21A3D1" w14:textId="6A2C1E54" w:rsidTr="00E311CF">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2731A65E" w14:textId="77777777" w:rsidR="00A847B5" w:rsidRPr="00FF1593" w:rsidRDefault="00A847B5" w:rsidP="009C4B24">
            <w:pPr>
              <w:numPr>
                <w:ilvl w:val="0"/>
                <w:numId w:val="22"/>
              </w:numPr>
              <w:spacing w:before="60" w:after="0" w:line="240"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36C8275C" w14:textId="5023C0D8" w:rsidR="00A847B5" w:rsidRPr="00FF1593" w:rsidRDefault="00E311CF" w:rsidP="00E311CF">
            <w:pPr>
              <w:spacing w:after="0" w:line="240"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Các thiết bị vỡ, hỏng, đã qua sử dụng có chứa thuỷ ngân và các kim loại nặng (nhiệt kế, huyết áp kế…)</w:t>
            </w:r>
          </w:p>
        </w:tc>
        <w:tc>
          <w:tcPr>
            <w:tcW w:w="778" w:type="pct"/>
            <w:tcBorders>
              <w:top w:val="single" w:sz="6" w:space="0" w:color="auto"/>
              <w:left w:val="single" w:sz="6" w:space="0" w:color="auto"/>
              <w:right w:val="single" w:sz="6" w:space="0" w:color="auto"/>
            </w:tcBorders>
            <w:shd w:val="clear" w:color="auto" w:fill="auto"/>
          </w:tcPr>
          <w:p w14:paraId="379ACBA4" w14:textId="68D01DC1" w:rsidR="00A847B5"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13 03 02</w:t>
            </w:r>
          </w:p>
        </w:tc>
        <w:tc>
          <w:tcPr>
            <w:tcW w:w="852" w:type="pct"/>
            <w:tcBorders>
              <w:top w:val="single" w:sz="6" w:space="0" w:color="auto"/>
              <w:left w:val="single" w:sz="6" w:space="0" w:color="auto"/>
              <w:right w:val="single" w:sz="6" w:space="0" w:color="auto"/>
            </w:tcBorders>
          </w:tcPr>
          <w:p w14:paraId="68047C4E" w14:textId="2F25FCAE" w:rsidR="00A847B5" w:rsidRPr="00FF1593" w:rsidRDefault="000C16E8"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5EAC8C41" w14:textId="1075F13F" w:rsidR="00A847B5"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50</w:t>
            </w:r>
          </w:p>
        </w:tc>
      </w:tr>
      <w:tr w:rsidR="00FF1593" w:rsidRPr="00FF1593" w14:paraId="5240DEC0" w14:textId="0CD29AF0" w:rsidTr="00E311CF">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1896367C" w14:textId="77777777" w:rsidR="00A847B5" w:rsidRPr="00FF1593" w:rsidRDefault="00A847B5" w:rsidP="009C4B24">
            <w:pPr>
              <w:numPr>
                <w:ilvl w:val="0"/>
                <w:numId w:val="22"/>
              </w:numPr>
              <w:spacing w:before="60" w:after="0" w:line="240"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55B4F74E" w14:textId="329AC4D6" w:rsidR="00A847B5" w:rsidRPr="00FF1593" w:rsidRDefault="00E311CF" w:rsidP="00E311CF">
            <w:pPr>
              <w:spacing w:after="0" w:line="240" w:lineRule="auto"/>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rPr>
              <w:t>Bóng đèn huỳnh quang và các loại thuỷ tinh hoạt tính thải</w:t>
            </w:r>
          </w:p>
        </w:tc>
        <w:tc>
          <w:tcPr>
            <w:tcW w:w="778" w:type="pct"/>
            <w:tcBorders>
              <w:top w:val="single" w:sz="6" w:space="0" w:color="auto"/>
              <w:left w:val="single" w:sz="6" w:space="0" w:color="auto"/>
              <w:right w:val="single" w:sz="6" w:space="0" w:color="auto"/>
            </w:tcBorders>
            <w:shd w:val="clear" w:color="auto" w:fill="auto"/>
          </w:tcPr>
          <w:p w14:paraId="1A805763" w14:textId="2376E5AF" w:rsidR="00A847B5"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16 01 06</w:t>
            </w:r>
          </w:p>
        </w:tc>
        <w:tc>
          <w:tcPr>
            <w:tcW w:w="852" w:type="pct"/>
            <w:tcBorders>
              <w:top w:val="single" w:sz="6" w:space="0" w:color="auto"/>
              <w:left w:val="single" w:sz="6" w:space="0" w:color="auto"/>
              <w:right w:val="single" w:sz="6" w:space="0" w:color="auto"/>
            </w:tcBorders>
          </w:tcPr>
          <w:p w14:paraId="020699A4" w14:textId="2632ED80" w:rsidR="00A847B5" w:rsidRPr="00FF1593" w:rsidRDefault="000C16E8"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7A5C31C2" w14:textId="764E7D37" w:rsidR="00A847B5"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10</w:t>
            </w:r>
          </w:p>
        </w:tc>
      </w:tr>
      <w:tr w:rsidR="00FF1593" w:rsidRPr="00FF1593" w14:paraId="24073175" w14:textId="2964A8B0" w:rsidTr="00E311CF">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1DAE521B" w14:textId="77777777" w:rsidR="00A847B5" w:rsidRPr="00FF1593" w:rsidRDefault="00A847B5" w:rsidP="009C4B24">
            <w:pPr>
              <w:numPr>
                <w:ilvl w:val="0"/>
                <w:numId w:val="22"/>
              </w:numPr>
              <w:spacing w:before="60" w:after="0" w:line="240"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4390A4EF" w14:textId="3C39FA99" w:rsidR="00A847B5" w:rsidRPr="00FF1593" w:rsidRDefault="00E311CF" w:rsidP="00E311CF">
            <w:pPr>
              <w:spacing w:after="0" w:line="240"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Các loại dầu mỡ thải</w:t>
            </w:r>
          </w:p>
        </w:tc>
        <w:tc>
          <w:tcPr>
            <w:tcW w:w="778" w:type="pct"/>
            <w:tcBorders>
              <w:top w:val="single" w:sz="6" w:space="0" w:color="auto"/>
              <w:left w:val="single" w:sz="6" w:space="0" w:color="auto"/>
              <w:right w:val="single" w:sz="6" w:space="0" w:color="auto"/>
            </w:tcBorders>
            <w:shd w:val="clear" w:color="auto" w:fill="auto"/>
          </w:tcPr>
          <w:p w14:paraId="1F143779" w14:textId="3A38537E" w:rsidR="00A847B5"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17 02 03</w:t>
            </w:r>
          </w:p>
        </w:tc>
        <w:tc>
          <w:tcPr>
            <w:tcW w:w="852" w:type="pct"/>
            <w:tcBorders>
              <w:top w:val="single" w:sz="6" w:space="0" w:color="auto"/>
              <w:left w:val="single" w:sz="6" w:space="0" w:color="auto"/>
              <w:right w:val="single" w:sz="6" w:space="0" w:color="auto"/>
            </w:tcBorders>
          </w:tcPr>
          <w:p w14:paraId="676B8CD8" w14:textId="718A19C9" w:rsidR="00A847B5" w:rsidRPr="00FF1593" w:rsidRDefault="000C16E8"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669D0B22" w14:textId="08059046" w:rsidR="00A847B5"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500</w:t>
            </w:r>
          </w:p>
        </w:tc>
      </w:tr>
      <w:tr w:rsidR="00FF1593" w:rsidRPr="00FF1593" w14:paraId="7897300B" w14:textId="7174D208" w:rsidTr="00E311CF">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43011A10" w14:textId="77777777" w:rsidR="00E311CF" w:rsidRPr="00FF1593" w:rsidRDefault="00E311CF" w:rsidP="009C4B24">
            <w:pPr>
              <w:numPr>
                <w:ilvl w:val="0"/>
                <w:numId w:val="22"/>
              </w:numPr>
              <w:spacing w:before="60" w:after="0" w:line="240"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1C51B95F" w14:textId="7982507A" w:rsidR="00E311CF" w:rsidRPr="00FF1593" w:rsidRDefault="00E311CF" w:rsidP="00E311CF">
            <w:pPr>
              <w:spacing w:after="0" w:line="240" w:lineRule="auto"/>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Pin, ắc quy thải</w:t>
            </w:r>
          </w:p>
        </w:tc>
        <w:tc>
          <w:tcPr>
            <w:tcW w:w="778" w:type="pct"/>
            <w:tcBorders>
              <w:top w:val="single" w:sz="6" w:space="0" w:color="auto"/>
              <w:left w:val="single" w:sz="6" w:space="0" w:color="auto"/>
              <w:right w:val="single" w:sz="6" w:space="0" w:color="auto"/>
            </w:tcBorders>
            <w:shd w:val="clear" w:color="auto" w:fill="auto"/>
          </w:tcPr>
          <w:p w14:paraId="06413806" w14:textId="1E5A9895" w:rsidR="00E311CF" w:rsidRPr="00FF1593" w:rsidRDefault="00E311CF" w:rsidP="00E311CF">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16 01 12</w:t>
            </w:r>
          </w:p>
        </w:tc>
        <w:tc>
          <w:tcPr>
            <w:tcW w:w="852" w:type="pct"/>
            <w:tcBorders>
              <w:top w:val="single" w:sz="6" w:space="0" w:color="auto"/>
              <w:left w:val="single" w:sz="6" w:space="0" w:color="auto"/>
              <w:right w:val="single" w:sz="6" w:space="0" w:color="auto"/>
            </w:tcBorders>
          </w:tcPr>
          <w:p w14:paraId="4AE970BF" w14:textId="79B6449D" w:rsidR="00E311CF" w:rsidRPr="00FF1593" w:rsidRDefault="000C16E8" w:rsidP="00E311CF">
            <w:pPr>
              <w:spacing w:after="0" w:line="240" w:lineRule="auto"/>
              <w:jc w:val="center"/>
              <w:rPr>
                <w:rFonts w:ascii="Times New Roman" w:eastAsia="Arial" w:hAnsi="Times New Roman" w:cs="Times New Roman"/>
                <w:sz w:val="26"/>
                <w:szCs w:val="26"/>
                <w:lang w:val="vi-VN"/>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542DBCBC" w14:textId="1384FE62" w:rsidR="00E311CF" w:rsidRPr="00FF1593" w:rsidRDefault="00E311CF" w:rsidP="00E311CF">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01</w:t>
            </w:r>
          </w:p>
        </w:tc>
      </w:tr>
      <w:tr w:rsidR="00FF1593" w:rsidRPr="00FF1593" w14:paraId="2E385456" w14:textId="0D85A1CD" w:rsidTr="00E311CF">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5B1AFBF9" w14:textId="77777777" w:rsidR="00A847B5" w:rsidRPr="00FF1593" w:rsidRDefault="00A847B5" w:rsidP="009C4B24">
            <w:pPr>
              <w:numPr>
                <w:ilvl w:val="0"/>
                <w:numId w:val="22"/>
              </w:numPr>
              <w:spacing w:before="60" w:after="0" w:line="240"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3541618A" w14:textId="4C9E9948" w:rsidR="00A847B5" w:rsidRPr="00FF1593" w:rsidRDefault="00E311CF" w:rsidP="00E311CF">
            <w:pPr>
              <w:spacing w:after="0" w:line="240"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Chất tẩy rửa thải có các thành phần nguy hại</w:t>
            </w:r>
          </w:p>
        </w:tc>
        <w:tc>
          <w:tcPr>
            <w:tcW w:w="778" w:type="pct"/>
            <w:tcBorders>
              <w:top w:val="single" w:sz="6" w:space="0" w:color="auto"/>
              <w:left w:val="single" w:sz="6" w:space="0" w:color="auto"/>
              <w:right w:val="single" w:sz="6" w:space="0" w:color="auto"/>
            </w:tcBorders>
            <w:shd w:val="clear" w:color="auto" w:fill="auto"/>
          </w:tcPr>
          <w:p w14:paraId="2847BC0F" w14:textId="3096F754" w:rsidR="00A847B5"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16 01 10</w:t>
            </w:r>
          </w:p>
        </w:tc>
        <w:tc>
          <w:tcPr>
            <w:tcW w:w="852" w:type="pct"/>
            <w:tcBorders>
              <w:top w:val="single" w:sz="6" w:space="0" w:color="auto"/>
              <w:left w:val="single" w:sz="6" w:space="0" w:color="auto"/>
              <w:right w:val="single" w:sz="6" w:space="0" w:color="auto"/>
            </w:tcBorders>
          </w:tcPr>
          <w:p w14:paraId="02A5D065" w14:textId="295F12B7" w:rsidR="00A847B5" w:rsidRPr="00FF1593" w:rsidRDefault="000C16E8"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KS</w:t>
            </w:r>
          </w:p>
        </w:tc>
        <w:tc>
          <w:tcPr>
            <w:tcW w:w="850" w:type="pct"/>
            <w:tcBorders>
              <w:top w:val="single" w:sz="6" w:space="0" w:color="auto"/>
              <w:left w:val="single" w:sz="6" w:space="0" w:color="auto"/>
              <w:right w:val="single" w:sz="6" w:space="0" w:color="auto"/>
            </w:tcBorders>
          </w:tcPr>
          <w:p w14:paraId="331591E9" w14:textId="196F6F5D" w:rsidR="00A847B5"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1.000</w:t>
            </w:r>
          </w:p>
        </w:tc>
      </w:tr>
      <w:tr w:rsidR="00FF1593" w:rsidRPr="00FF1593" w14:paraId="604693F7" w14:textId="503CE87A" w:rsidTr="00E311CF">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42083013" w14:textId="77777777" w:rsidR="00A847B5" w:rsidRPr="00FF1593" w:rsidRDefault="00A847B5" w:rsidP="009C4B24">
            <w:pPr>
              <w:numPr>
                <w:ilvl w:val="0"/>
                <w:numId w:val="22"/>
              </w:numPr>
              <w:spacing w:before="60" w:after="0" w:line="240"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4F2928A9" w14:textId="4FBEA23A" w:rsidR="00A847B5" w:rsidRPr="00FF1593" w:rsidRDefault="00E311CF" w:rsidP="00E311CF">
            <w:pPr>
              <w:spacing w:after="0" w:line="240"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Bao bì cứng bằng nhựa nhiễm các thành phần nguy hại</w:t>
            </w:r>
          </w:p>
        </w:tc>
        <w:tc>
          <w:tcPr>
            <w:tcW w:w="778" w:type="pct"/>
            <w:tcBorders>
              <w:top w:val="single" w:sz="6" w:space="0" w:color="auto"/>
              <w:left w:val="single" w:sz="6" w:space="0" w:color="auto"/>
              <w:right w:val="single" w:sz="6" w:space="0" w:color="auto"/>
            </w:tcBorders>
            <w:shd w:val="clear" w:color="auto" w:fill="auto"/>
          </w:tcPr>
          <w:p w14:paraId="7909BA7A" w14:textId="46F595F2" w:rsidR="00A847B5"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18 01 03</w:t>
            </w:r>
          </w:p>
        </w:tc>
        <w:tc>
          <w:tcPr>
            <w:tcW w:w="852" w:type="pct"/>
            <w:tcBorders>
              <w:top w:val="single" w:sz="6" w:space="0" w:color="auto"/>
              <w:left w:val="single" w:sz="6" w:space="0" w:color="auto"/>
              <w:right w:val="single" w:sz="6" w:space="0" w:color="auto"/>
            </w:tcBorders>
          </w:tcPr>
          <w:p w14:paraId="14461955" w14:textId="29FD908E" w:rsidR="00A847B5" w:rsidRPr="00FF1593" w:rsidRDefault="000C16E8"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KS</w:t>
            </w:r>
          </w:p>
        </w:tc>
        <w:tc>
          <w:tcPr>
            <w:tcW w:w="850" w:type="pct"/>
            <w:tcBorders>
              <w:top w:val="single" w:sz="6" w:space="0" w:color="auto"/>
              <w:left w:val="single" w:sz="6" w:space="0" w:color="auto"/>
              <w:right w:val="single" w:sz="6" w:space="0" w:color="auto"/>
            </w:tcBorders>
          </w:tcPr>
          <w:p w14:paraId="45EA1D9F" w14:textId="702D67FE" w:rsidR="00A847B5"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200</w:t>
            </w:r>
          </w:p>
        </w:tc>
      </w:tr>
      <w:tr w:rsidR="00FF1593" w:rsidRPr="00FF1593" w14:paraId="57D28F62" w14:textId="77777777" w:rsidTr="00E311CF">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04ADAE0C" w14:textId="77777777" w:rsidR="00E311CF" w:rsidRPr="00FF1593" w:rsidRDefault="00E311CF" w:rsidP="009C4B24">
            <w:pPr>
              <w:numPr>
                <w:ilvl w:val="0"/>
                <w:numId w:val="22"/>
              </w:numPr>
              <w:spacing w:before="60" w:after="0" w:line="240"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15FAB949" w14:textId="673E980D" w:rsidR="00E311CF" w:rsidRPr="00FF1593" w:rsidRDefault="00E311CF" w:rsidP="00E311CF">
            <w:pPr>
              <w:spacing w:after="0" w:line="240" w:lineRule="auto"/>
              <w:jc w:val="both"/>
              <w:rPr>
                <w:rFonts w:ascii="Times New Roman" w:eastAsia="Arial" w:hAnsi="Times New Roman" w:cs="Times New Roman"/>
                <w:sz w:val="26"/>
                <w:szCs w:val="26"/>
              </w:rPr>
            </w:pPr>
            <w:r w:rsidRPr="00FF1593">
              <w:rPr>
                <w:rFonts w:ascii="Times New Roman" w:hAnsi="Times New Roman"/>
                <w:sz w:val="26"/>
                <w:szCs w:val="26"/>
              </w:rPr>
              <w:t>Giẻ lau, gang tay dính dầu mỡ từ quá trình bảo trì, bảo, hoá chất</w:t>
            </w:r>
          </w:p>
        </w:tc>
        <w:tc>
          <w:tcPr>
            <w:tcW w:w="778" w:type="pct"/>
            <w:tcBorders>
              <w:top w:val="single" w:sz="6" w:space="0" w:color="auto"/>
              <w:left w:val="single" w:sz="6" w:space="0" w:color="auto"/>
              <w:right w:val="single" w:sz="6" w:space="0" w:color="auto"/>
            </w:tcBorders>
            <w:shd w:val="clear" w:color="auto" w:fill="auto"/>
          </w:tcPr>
          <w:p w14:paraId="4EA2DE77" w14:textId="13BC964C" w:rsidR="00E311CF"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18 02 01</w:t>
            </w:r>
          </w:p>
        </w:tc>
        <w:tc>
          <w:tcPr>
            <w:tcW w:w="852" w:type="pct"/>
            <w:tcBorders>
              <w:top w:val="single" w:sz="6" w:space="0" w:color="auto"/>
              <w:left w:val="single" w:sz="6" w:space="0" w:color="auto"/>
              <w:right w:val="single" w:sz="6" w:space="0" w:color="auto"/>
            </w:tcBorders>
          </w:tcPr>
          <w:p w14:paraId="593D56DE" w14:textId="429DD018" w:rsidR="00E311CF" w:rsidRPr="00FF1593" w:rsidRDefault="000C16E8"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KS</w:t>
            </w:r>
          </w:p>
        </w:tc>
        <w:tc>
          <w:tcPr>
            <w:tcW w:w="850" w:type="pct"/>
            <w:tcBorders>
              <w:top w:val="single" w:sz="6" w:space="0" w:color="auto"/>
              <w:left w:val="single" w:sz="6" w:space="0" w:color="auto"/>
              <w:right w:val="single" w:sz="6" w:space="0" w:color="auto"/>
            </w:tcBorders>
          </w:tcPr>
          <w:p w14:paraId="213A621C" w14:textId="260A6F9E" w:rsidR="00E311CF"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100</w:t>
            </w:r>
          </w:p>
        </w:tc>
      </w:tr>
      <w:tr w:rsidR="00FF1593" w:rsidRPr="00FF1593" w14:paraId="6F4844B2" w14:textId="77777777" w:rsidTr="00E311CF">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65B95E04" w14:textId="77777777" w:rsidR="00E311CF" w:rsidRPr="00FF1593" w:rsidRDefault="00E311CF" w:rsidP="009C4B24">
            <w:pPr>
              <w:numPr>
                <w:ilvl w:val="0"/>
                <w:numId w:val="22"/>
              </w:numPr>
              <w:spacing w:before="60" w:after="0" w:line="240"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13589DB7" w14:textId="6BF97A1B" w:rsidR="00E311CF" w:rsidRPr="00FF1593" w:rsidRDefault="00E311CF" w:rsidP="00E311CF">
            <w:pPr>
              <w:spacing w:after="0" w:line="240"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 xml:space="preserve">Bao bì mềm nhiễm các thành phần nguy hại thải </w:t>
            </w:r>
          </w:p>
        </w:tc>
        <w:tc>
          <w:tcPr>
            <w:tcW w:w="778" w:type="pct"/>
            <w:tcBorders>
              <w:top w:val="single" w:sz="6" w:space="0" w:color="auto"/>
              <w:left w:val="single" w:sz="6" w:space="0" w:color="auto"/>
              <w:right w:val="single" w:sz="6" w:space="0" w:color="auto"/>
            </w:tcBorders>
            <w:shd w:val="clear" w:color="auto" w:fill="auto"/>
          </w:tcPr>
          <w:p w14:paraId="49A73C4A" w14:textId="7A50C0A1" w:rsidR="00E311CF"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18 01 01</w:t>
            </w:r>
          </w:p>
        </w:tc>
        <w:tc>
          <w:tcPr>
            <w:tcW w:w="852" w:type="pct"/>
            <w:tcBorders>
              <w:top w:val="single" w:sz="6" w:space="0" w:color="auto"/>
              <w:left w:val="single" w:sz="6" w:space="0" w:color="auto"/>
              <w:right w:val="single" w:sz="6" w:space="0" w:color="auto"/>
            </w:tcBorders>
          </w:tcPr>
          <w:p w14:paraId="2FC0AF50" w14:textId="3DF43402" w:rsidR="00E311CF" w:rsidRPr="00FF1593" w:rsidRDefault="000C16E8"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KS</w:t>
            </w:r>
          </w:p>
        </w:tc>
        <w:tc>
          <w:tcPr>
            <w:tcW w:w="850" w:type="pct"/>
            <w:tcBorders>
              <w:top w:val="single" w:sz="6" w:space="0" w:color="auto"/>
              <w:left w:val="single" w:sz="6" w:space="0" w:color="auto"/>
              <w:right w:val="single" w:sz="6" w:space="0" w:color="auto"/>
            </w:tcBorders>
          </w:tcPr>
          <w:p w14:paraId="0E124E08" w14:textId="6D2D0D5F" w:rsidR="00E311CF" w:rsidRPr="00FF1593" w:rsidRDefault="00E311CF"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50</w:t>
            </w:r>
          </w:p>
        </w:tc>
      </w:tr>
      <w:tr w:rsidR="00FF1593" w:rsidRPr="00FF1593" w14:paraId="05A3465A" w14:textId="77777777" w:rsidTr="00E311CF">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5FC4608F" w14:textId="77777777" w:rsidR="00E311CF" w:rsidRPr="00FF1593" w:rsidRDefault="00E311CF" w:rsidP="009C4B24">
            <w:pPr>
              <w:numPr>
                <w:ilvl w:val="0"/>
                <w:numId w:val="22"/>
              </w:numPr>
              <w:spacing w:before="60" w:after="0" w:line="240"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0BB93654" w14:textId="5600725C" w:rsidR="00E311CF" w:rsidRPr="00FF1593" w:rsidRDefault="000C16E8" w:rsidP="00E311CF">
            <w:pPr>
              <w:spacing w:after="0" w:line="240"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Bã lọc từ quá trình xử lý khí thải (</w:t>
            </w:r>
            <w:r w:rsidR="00E311CF" w:rsidRPr="00FF1593">
              <w:rPr>
                <w:rFonts w:ascii="Times New Roman" w:eastAsia="Arial" w:hAnsi="Times New Roman" w:cs="Times New Roman"/>
                <w:sz w:val="26"/>
                <w:szCs w:val="26"/>
              </w:rPr>
              <w:t>Tấm màng lọc sợi thuỷ tinh</w:t>
            </w:r>
            <w:r w:rsidRPr="00FF1593">
              <w:rPr>
                <w:rFonts w:ascii="Times New Roman" w:eastAsia="Arial" w:hAnsi="Times New Roman" w:cs="Times New Roman"/>
                <w:sz w:val="26"/>
                <w:szCs w:val="26"/>
              </w:rPr>
              <w:t xml:space="preserve"> thải</w:t>
            </w:r>
            <w:r w:rsidR="001E472D" w:rsidRPr="00FF1593">
              <w:rPr>
                <w:rFonts w:ascii="Times New Roman" w:eastAsia="Arial" w:hAnsi="Times New Roman" w:cs="Times New Roman"/>
                <w:sz w:val="26"/>
                <w:szCs w:val="26"/>
              </w:rPr>
              <w:t>, than hoạt tính thải</w:t>
            </w:r>
            <w:r w:rsidRPr="00FF1593">
              <w:rPr>
                <w:rFonts w:ascii="Times New Roman" w:eastAsia="Arial" w:hAnsi="Times New Roman" w:cs="Times New Roman"/>
                <w:sz w:val="26"/>
                <w:szCs w:val="26"/>
              </w:rPr>
              <w:t>)</w:t>
            </w:r>
          </w:p>
        </w:tc>
        <w:tc>
          <w:tcPr>
            <w:tcW w:w="778" w:type="pct"/>
            <w:tcBorders>
              <w:top w:val="single" w:sz="6" w:space="0" w:color="auto"/>
              <w:left w:val="single" w:sz="6" w:space="0" w:color="auto"/>
              <w:right w:val="single" w:sz="6" w:space="0" w:color="auto"/>
            </w:tcBorders>
            <w:shd w:val="clear" w:color="auto" w:fill="auto"/>
          </w:tcPr>
          <w:p w14:paraId="5B65E8F7" w14:textId="6C34F2DD" w:rsidR="00E311CF" w:rsidRPr="00FF1593" w:rsidRDefault="000C16E8"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12 01 01</w:t>
            </w:r>
          </w:p>
        </w:tc>
        <w:tc>
          <w:tcPr>
            <w:tcW w:w="852" w:type="pct"/>
            <w:tcBorders>
              <w:top w:val="single" w:sz="6" w:space="0" w:color="auto"/>
              <w:left w:val="single" w:sz="6" w:space="0" w:color="auto"/>
              <w:right w:val="single" w:sz="6" w:space="0" w:color="auto"/>
            </w:tcBorders>
          </w:tcPr>
          <w:p w14:paraId="6FA72B43" w14:textId="0247B909" w:rsidR="00E311CF" w:rsidRPr="00FF1593" w:rsidRDefault="000C16E8"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7B3399E1" w14:textId="5086C6CC" w:rsidR="00E311CF" w:rsidRPr="00FF1593" w:rsidRDefault="001E472D" w:rsidP="00A847B5">
            <w:pPr>
              <w:spacing w:after="0" w:line="240"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200</w:t>
            </w:r>
          </w:p>
        </w:tc>
      </w:tr>
      <w:tr w:rsidR="00FF1593" w:rsidRPr="00FF1593" w14:paraId="06F2D7F3" w14:textId="417F2EA9" w:rsidTr="000C16E8">
        <w:trPr>
          <w:trHeight w:val="397"/>
          <w:jc w:val="center"/>
        </w:trPr>
        <w:tc>
          <w:tcPr>
            <w:tcW w:w="4150" w:type="pct"/>
            <w:gridSpan w:val="4"/>
            <w:tcBorders>
              <w:top w:val="single" w:sz="6" w:space="0" w:color="auto"/>
              <w:left w:val="single" w:sz="6" w:space="0" w:color="auto"/>
              <w:bottom w:val="single" w:sz="6" w:space="0" w:color="auto"/>
              <w:right w:val="single" w:sz="6" w:space="0" w:color="auto"/>
            </w:tcBorders>
            <w:shd w:val="clear" w:color="auto" w:fill="auto"/>
            <w:vAlign w:val="center"/>
          </w:tcPr>
          <w:p w14:paraId="00DF05EC" w14:textId="2DCC38EB" w:rsidR="000C16E8" w:rsidRPr="00FF1593" w:rsidRDefault="000C16E8" w:rsidP="00A847B5">
            <w:pPr>
              <w:spacing w:after="0" w:line="240" w:lineRule="auto"/>
              <w:jc w:val="center"/>
              <w:rPr>
                <w:rFonts w:ascii="Times New Roman" w:eastAsia="MS Mincho" w:hAnsi="Times New Roman" w:cs="Times New Roman"/>
                <w:b/>
                <w:bCs/>
                <w:sz w:val="26"/>
                <w:szCs w:val="26"/>
                <w:lang w:val="vi-VN" w:eastAsia="ja-JP"/>
              </w:rPr>
            </w:pPr>
            <w:r w:rsidRPr="00FF1593">
              <w:rPr>
                <w:rFonts w:ascii="Times New Roman" w:eastAsia="MS Mincho" w:hAnsi="Times New Roman" w:cs="Times New Roman"/>
                <w:b/>
                <w:bCs/>
                <w:sz w:val="26"/>
                <w:szCs w:val="26"/>
                <w:lang w:val="en-GB" w:eastAsia="ja-JP"/>
              </w:rPr>
              <w:t>Tổng</w:t>
            </w:r>
          </w:p>
        </w:tc>
        <w:tc>
          <w:tcPr>
            <w:tcW w:w="850" w:type="pct"/>
            <w:tcBorders>
              <w:top w:val="single" w:sz="6" w:space="0" w:color="auto"/>
              <w:left w:val="single" w:sz="6" w:space="0" w:color="auto"/>
              <w:bottom w:val="single" w:sz="6" w:space="0" w:color="auto"/>
              <w:right w:val="single" w:sz="6" w:space="0" w:color="auto"/>
            </w:tcBorders>
          </w:tcPr>
          <w:p w14:paraId="340AD02C" w14:textId="1AAF5C65" w:rsidR="000C16E8" w:rsidRPr="00FF1593" w:rsidRDefault="00250697" w:rsidP="00CD5E85">
            <w:pPr>
              <w:spacing w:after="0" w:line="240" w:lineRule="auto"/>
              <w:jc w:val="center"/>
              <w:rPr>
                <w:rFonts w:ascii="Times New Roman" w:eastAsia="MS Mincho" w:hAnsi="Times New Roman" w:cs="Times New Roman"/>
                <w:b/>
                <w:bCs/>
                <w:sz w:val="26"/>
                <w:szCs w:val="26"/>
                <w:lang w:eastAsia="ja-JP"/>
              </w:rPr>
            </w:pPr>
            <w:r w:rsidRPr="00FF1593">
              <w:rPr>
                <w:rFonts w:ascii="Times New Roman" w:eastAsia="MS Mincho" w:hAnsi="Times New Roman" w:cs="Times New Roman"/>
                <w:b/>
                <w:bCs/>
                <w:sz w:val="26"/>
                <w:szCs w:val="26"/>
                <w:lang w:eastAsia="ja-JP"/>
              </w:rPr>
              <w:t>3</w:t>
            </w:r>
            <w:r w:rsidR="000C16E8" w:rsidRPr="00FF1593">
              <w:rPr>
                <w:rFonts w:ascii="Times New Roman" w:eastAsia="MS Mincho" w:hAnsi="Times New Roman" w:cs="Times New Roman"/>
                <w:b/>
                <w:bCs/>
                <w:sz w:val="26"/>
                <w:szCs w:val="26"/>
                <w:lang w:eastAsia="ja-JP"/>
              </w:rPr>
              <w:t>.</w:t>
            </w:r>
            <w:r w:rsidR="001E472D" w:rsidRPr="00FF1593">
              <w:rPr>
                <w:rFonts w:ascii="Times New Roman" w:eastAsia="MS Mincho" w:hAnsi="Times New Roman" w:cs="Times New Roman"/>
                <w:b/>
                <w:bCs/>
                <w:sz w:val="26"/>
                <w:szCs w:val="26"/>
                <w:lang w:eastAsia="ja-JP"/>
              </w:rPr>
              <w:t>1</w:t>
            </w:r>
            <w:r w:rsidR="00CD5E85" w:rsidRPr="00FF1593">
              <w:rPr>
                <w:rFonts w:ascii="Times New Roman" w:eastAsia="MS Mincho" w:hAnsi="Times New Roman" w:cs="Times New Roman"/>
                <w:b/>
                <w:bCs/>
                <w:sz w:val="26"/>
                <w:szCs w:val="26"/>
                <w:lang w:eastAsia="ja-JP"/>
              </w:rPr>
              <w:t>21</w:t>
            </w:r>
          </w:p>
        </w:tc>
      </w:tr>
    </w:tbl>
    <w:bookmarkEnd w:id="114"/>
    <w:p w14:paraId="2D533502" w14:textId="4B36507E"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 Biện pháp thu gom, lưu trữ: CTNH được thu gom, đựng trong các thùng đựng rác thải nguy hại, sau đó đưa về khu lưu trữ tại kho CTNH. </w:t>
      </w:r>
      <w:r w:rsidRPr="00FF1593">
        <w:rPr>
          <w:rFonts w:ascii="Times New Roman" w:eastAsia="Arial" w:hAnsi="Times New Roman" w:cs="Times New Roman"/>
          <w:spacing w:val="-6"/>
          <w:sz w:val="26"/>
          <w:szCs w:val="26"/>
          <w:lang w:val="vi-VN"/>
        </w:rPr>
        <w:t>Nhà máy đã đăng ký Sổ chủ nguồn thải CTNH mã số QLCTNT: 33.</w:t>
      </w:r>
      <w:r w:rsidR="000C16E8" w:rsidRPr="00FF1593">
        <w:rPr>
          <w:rFonts w:ascii="Times New Roman" w:eastAsia="Arial" w:hAnsi="Times New Roman" w:cs="Times New Roman"/>
          <w:spacing w:val="-6"/>
          <w:sz w:val="26"/>
          <w:szCs w:val="26"/>
          <w:lang w:val="vi-VN"/>
        </w:rPr>
        <w:t>000300</w:t>
      </w:r>
      <w:r w:rsidRPr="00FF1593">
        <w:rPr>
          <w:rFonts w:ascii="Times New Roman" w:eastAsia="Arial" w:hAnsi="Times New Roman" w:cs="Times New Roman"/>
          <w:spacing w:val="-6"/>
          <w:sz w:val="26"/>
          <w:szCs w:val="26"/>
          <w:lang w:val="vi-VN"/>
        </w:rPr>
        <w:t xml:space="preserve">.T cấp lần đầu ngày </w:t>
      </w:r>
      <w:r w:rsidR="000C16E8" w:rsidRPr="00FF1593">
        <w:rPr>
          <w:rFonts w:ascii="Times New Roman" w:eastAsia="Arial" w:hAnsi="Times New Roman" w:cs="Times New Roman"/>
          <w:spacing w:val="-6"/>
          <w:sz w:val="26"/>
          <w:szCs w:val="26"/>
          <w:lang w:val="vi-VN"/>
        </w:rPr>
        <w:t>10/12/2013</w:t>
      </w:r>
      <w:r w:rsidRPr="00FF1593">
        <w:rPr>
          <w:rFonts w:ascii="Times New Roman" w:eastAsia="Arial" w:hAnsi="Times New Roman" w:cs="Times New Roman"/>
          <w:spacing w:val="-6"/>
          <w:sz w:val="26"/>
          <w:szCs w:val="26"/>
          <w:lang w:val="vi-VN"/>
        </w:rPr>
        <w:t>.</w:t>
      </w:r>
    </w:p>
    <w:p w14:paraId="6C2567C0" w14:textId="43E14F9F"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Nhà máy có khu vực tập kết rác thải nguy hại  với diện tích </w:t>
      </w:r>
      <w:r w:rsidR="000C16E8" w:rsidRPr="00FF1593">
        <w:rPr>
          <w:rFonts w:ascii="Times New Roman" w:eastAsia="Arial" w:hAnsi="Times New Roman" w:cs="Times New Roman"/>
          <w:sz w:val="26"/>
          <w:szCs w:val="26"/>
          <w:lang w:val="vi-VN"/>
        </w:rPr>
        <w:t>19</w:t>
      </w:r>
      <w:r w:rsidRPr="00FF1593">
        <w:rPr>
          <w:rFonts w:ascii="Times New Roman" w:eastAsia="Arial" w:hAnsi="Times New Roman" w:cs="Times New Roman"/>
          <w:sz w:val="26"/>
          <w:szCs w:val="26"/>
          <w:lang w:val="vi-VN"/>
        </w:rPr>
        <w:t>m</w:t>
      </w:r>
      <w:r w:rsidRPr="00FF1593">
        <w:rPr>
          <w:rFonts w:ascii="Times New Roman" w:eastAsia="Arial" w:hAnsi="Times New Roman" w:cs="Times New Roman"/>
          <w:sz w:val="26"/>
          <w:szCs w:val="26"/>
          <w:vertAlign w:val="superscript"/>
          <w:lang w:val="vi-VN"/>
        </w:rPr>
        <w:t>2</w:t>
      </w:r>
      <w:r w:rsidRPr="00FF1593">
        <w:rPr>
          <w:rFonts w:ascii="Times New Roman" w:eastAsia="Arial" w:hAnsi="Times New Roman" w:cs="Times New Roman"/>
          <w:sz w:val="26"/>
          <w:szCs w:val="26"/>
          <w:lang w:val="vi-VN"/>
        </w:rPr>
        <w:t xml:space="preserve"> với  biển báo “Khu vực lưu giữ chất thải nguy hại”. Đảm bảo tuân thủ các quy định tại Thông tư 02:2022/TT-BTNMT.</w:t>
      </w:r>
    </w:p>
    <w:p w14:paraId="720A2706" w14:textId="685E75F0" w:rsidR="00C92326" w:rsidRPr="00FF1593" w:rsidRDefault="000C16E8" w:rsidP="000C16E8">
      <w:pPr>
        <w:spacing w:before="60" w:after="60" w:line="276" w:lineRule="auto"/>
        <w:ind w:firstLine="284"/>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Công ty đã ký hợp đồng với Công ty cổ phần môi trường đô thị và công nghiệp 11 – Urenco 11 định kỳ đến </w:t>
      </w:r>
      <w:r w:rsidR="00C92326" w:rsidRPr="00FF1593">
        <w:rPr>
          <w:rFonts w:ascii="Times New Roman" w:eastAsia="Arial" w:hAnsi="Times New Roman" w:cs="Times New Roman"/>
          <w:sz w:val="26"/>
          <w:szCs w:val="26"/>
          <w:lang w:val="vi-VN"/>
        </w:rPr>
        <w:t>vận chuyển</w:t>
      </w:r>
      <w:r w:rsidRPr="00FF1593">
        <w:rPr>
          <w:rFonts w:ascii="Times New Roman" w:eastAsia="Arial" w:hAnsi="Times New Roman" w:cs="Times New Roman"/>
          <w:sz w:val="26"/>
          <w:szCs w:val="26"/>
          <w:lang w:val="vi-VN"/>
        </w:rPr>
        <w:t xml:space="preserve"> đem</w:t>
      </w:r>
      <w:r w:rsidR="00C92326" w:rsidRPr="00FF1593">
        <w:rPr>
          <w:rFonts w:ascii="Times New Roman" w:eastAsia="Arial" w:hAnsi="Times New Roman" w:cs="Times New Roman"/>
          <w:sz w:val="26"/>
          <w:szCs w:val="26"/>
          <w:lang w:val="vi-VN"/>
        </w:rPr>
        <w:t xml:space="preserve"> đi xử lý theo quy định.</w:t>
      </w:r>
    </w:p>
    <w:p w14:paraId="0A87F390" w14:textId="4951B8AD" w:rsidR="00C92326" w:rsidRPr="00FF1593" w:rsidRDefault="00C92326" w:rsidP="00936B28">
      <w:pPr>
        <w:pStyle w:val="Caption"/>
        <w:spacing w:after="0" w:line="276" w:lineRule="auto"/>
        <w:ind w:left="284"/>
        <w:jc w:val="center"/>
        <w:rPr>
          <w:b/>
          <w:color w:val="auto"/>
          <w:sz w:val="26"/>
          <w:szCs w:val="26"/>
          <w:lang w:val="vi-VN"/>
        </w:rPr>
      </w:pPr>
      <w:bookmarkStart w:id="115" w:name="_Toc177033171"/>
      <w:bookmarkStart w:id="116" w:name="_Toc204592078"/>
      <w:r w:rsidRPr="00FF1593">
        <w:rPr>
          <w:b/>
          <w:color w:val="auto"/>
          <w:sz w:val="26"/>
          <w:szCs w:val="26"/>
          <w:lang w:val="vi-VN"/>
        </w:rPr>
        <w:t xml:space="preserve">Bảng </w:t>
      </w:r>
      <w:r w:rsidRPr="00FF1593">
        <w:rPr>
          <w:b/>
          <w:color w:val="auto"/>
          <w:sz w:val="26"/>
          <w:szCs w:val="26"/>
          <w:lang w:val="vi-VN"/>
        </w:rPr>
        <w:fldChar w:fldCharType="begin"/>
      </w:r>
      <w:r w:rsidRPr="00FF1593">
        <w:rPr>
          <w:b/>
          <w:color w:val="auto"/>
          <w:sz w:val="26"/>
          <w:szCs w:val="26"/>
          <w:lang w:val="vi-VN"/>
        </w:rPr>
        <w:instrText xml:space="preserve"> SEQ Bảng \* ARABIC </w:instrText>
      </w:r>
      <w:r w:rsidRPr="00FF1593">
        <w:rPr>
          <w:b/>
          <w:color w:val="auto"/>
          <w:sz w:val="26"/>
          <w:szCs w:val="26"/>
          <w:lang w:val="vi-VN"/>
        </w:rPr>
        <w:fldChar w:fldCharType="separate"/>
      </w:r>
      <w:r w:rsidR="0018392C" w:rsidRPr="00FF1593">
        <w:rPr>
          <w:b/>
          <w:noProof/>
          <w:color w:val="auto"/>
          <w:sz w:val="26"/>
          <w:szCs w:val="26"/>
          <w:lang w:val="vi-VN"/>
        </w:rPr>
        <w:t>14</w:t>
      </w:r>
      <w:r w:rsidRPr="00FF1593">
        <w:rPr>
          <w:b/>
          <w:color w:val="auto"/>
          <w:sz w:val="26"/>
          <w:szCs w:val="26"/>
          <w:lang w:val="vi-VN"/>
        </w:rPr>
        <w:fldChar w:fldCharType="end"/>
      </w:r>
      <w:r w:rsidRPr="00FF1593">
        <w:rPr>
          <w:b/>
          <w:color w:val="auto"/>
          <w:sz w:val="26"/>
          <w:szCs w:val="26"/>
          <w:lang w:val="vi-VN"/>
        </w:rPr>
        <w:t xml:space="preserve">. </w:t>
      </w:r>
      <w:r w:rsidR="00936B28" w:rsidRPr="00FF1593">
        <w:rPr>
          <w:b/>
          <w:color w:val="auto"/>
          <w:sz w:val="26"/>
          <w:szCs w:val="26"/>
          <w:lang w:val="vi-VN"/>
        </w:rPr>
        <w:t>Bảng tổng hợp biện pháp quản lý chất thải nguy hại</w:t>
      </w:r>
      <w:bookmarkEnd w:id="115"/>
      <w:bookmarkEnd w:id="116"/>
    </w:p>
    <w:tbl>
      <w:tblPr>
        <w:tblpPr w:leftFromText="180" w:rightFromText="180" w:vertAnchor="text" w:horzAnchor="margin" w:tblpXSpec="center" w:tblpY="117"/>
        <w:tblW w:w="5000" w:type="pct"/>
        <w:jc w:val="center"/>
        <w:tblCellMar>
          <w:left w:w="0" w:type="dxa"/>
          <w:right w:w="0" w:type="dxa"/>
        </w:tblCellMar>
        <w:tblLook w:val="04A0" w:firstRow="1" w:lastRow="0" w:firstColumn="1" w:lastColumn="0" w:noHBand="0" w:noVBand="1"/>
      </w:tblPr>
      <w:tblGrid>
        <w:gridCol w:w="570"/>
        <w:gridCol w:w="1361"/>
        <w:gridCol w:w="1406"/>
        <w:gridCol w:w="3712"/>
        <w:gridCol w:w="1780"/>
      </w:tblGrid>
      <w:tr w:rsidR="00FF1593" w:rsidRPr="00FF1593" w14:paraId="51710F78" w14:textId="77777777" w:rsidTr="003653A1">
        <w:trPr>
          <w:trHeight w:val="742"/>
          <w:jc w:val="center"/>
        </w:trPr>
        <w:tc>
          <w:tcPr>
            <w:tcW w:w="323" w:type="pct"/>
            <w:tcBorders>
              <w:top w:val="single" w:sz="4" w:space="0" w:color="000000"/>
              <w:left w:val="single" w:sz="4" w:space="0" w:color="000000"/>
              <w:bottom w:val="single" w:sz="4" w:space="0" w:color="000000"/>
              <w:right w:val="single" w:sz="4" w:space="0" w:color="000000"/>
            </w:tcBorders>
            <w:shd w:val="clear" w:color="auto" w:fill="DEEAF6"/>
            <w:tcMar>
              <w:left w:w="68" w:type="dxa"/>
              <w:right w:w="68" w:type="dxa"/>
            </w:tcMar>
            <w:vAlign w:val="center"/>
          </w:tcPr>
          <w:p w14:paraId="1C97A1D3" w14:textId="77777777" w:rsidR="00C92326" w:rsidRPr="00FF1593" w:rsidRDefault="00C92326" w:rsidP="00C92326">
            <w:pPr>
              <w:widowControl w:val="0"/>
              <w:autoSpaceDE w:val="0"/>
              <w:autoSpaceDN w:val="0"/>
              <w:adjustRightInd w:val="0"/>
              <w:spacing w:after="0" w:line="276" w:lineRule="auto"/>
              <w:jc w:val="center"/>
              <w:rPr>
                <w:rFonts w:ascii="Times New Roman" w:eastAsia="Arial" w:hAnsi="Times New Roman" w:cs="Times New Roman"/>
                <w:b/>
                <w:bCs/>
                <w:sz w:val="26"/>
                <w:szCs w:val="26"/>
                <w:lang w:val="vi-VN"/>
              </w:rPr>
            </w:pPr>
            <w:r w:rsidRPr="00FF1593">
              <w:rPr>
                <w:rFonts w:ascii="Times New Roman" w:eastAsia="Arial" w:hAnsi="Times New Roman" w:cs="Times New Roman"/>
                <w:b/>
                <w:bCs/>
                <w:sz w:val="26"/>
                <w:szCs w:val="26"/>
                <w:lang w:val="vi-VN"/>
              </w:rPr>
              <w:t>TT</w:t>
            </w:r>
          </w:p>
        </w:tc>
        <w:tc>
          <w:tcPr>
            <w:tcW w:w="771" w:type="pct"/>
            <w:tcBorders>
              <w:top w:val="single" w:sz="4" w:space="0" w:color="000000"/>
              <w:left w:val="single" w:sz="4" w:space="0" w:color="000000"/>
              <w:bottom w:val="single" w:sz="4" w:space="0" w:color="000000"/>
              <w:right w:val="single" w:sz="4" w:space="0" w:color="000000"/>
            </w:tcBorders>
            <w:shd w:val="clear" w:color="auto" w:fill="DEEAF6"/>
            <w:tcMar>
              <w:left w:w="68" w:type="dxa"/>
              <w:right w:w="68" w:type="dxa"/>
            </w:tcMar>
            <w:vAlign w:val="center"/>
          </w:tcPr>
          <w:p w14:paraId="0027CC36" w14:textId="77777777" w:rsidR="00C92326" w:rsidRPr="00FF1593" w:rsidRDefault="00C92326" w:rsidP="00C92326">
            <w:pPr>
              <w:widowControl w:val="0"/>
              <w:autoSpaceDE w:val="0"/>
              <w:autoSpaceDN w:val="0"/>
              <w:adjustRightInd w:val="0"/>
              <w:spacing w:after="0" w:line="276" w:lineRule="auto"/>
              <w:jc w:val="center"/>
              <w:rPr>
                <w:rFonts w:ascii="Times New Roman" w:eastAsia="Arial" w:hAnsi="Times New Roman" w:cs="Times New Roman"/>
                <w:b/>
                <w:bCs/>
                <w:sz w:val="26"/>
                <w:szCs w:val="26"/>
              </w:rPr>
            </w:pPr>
            <w:r w:rsidRPr="00FF1593">
              <w:rPr>
                <w:rFonts w:ascii="Times New Roman" w:eastAsia="Arial" w:hAnsi="Times New Roman" w:cs="Times New Roman"/>
                <w:b/>
                <w:bCs/>
                <w:sz w:val="26"/>
                <w:szCs w:val="26"/>
              </w:rPr>
              <w:t>Loại chất thải</w:t>
            </w:r>
          </w:p>
        </w:tc>
        <w:tc>
          <w:tcPr>
            <w:tcW w:w="796" w:type="pct"/>
            <w:tcBorders>
              <w:top w:val="single" w:sz="4" w:space="0" w:color="000000"/>
              <w:left w:val="single" w:sz="4" w:space="0" w:color="000000"/>
              <w:bottom w:val="single" w:sz="4" w:space="0" w:color="000000"/>
              <w:right w:val="single" w:sz="4" w:space="0" w:color="000000"/>
            </w:tcBorders>
            <w:shd w:val="clear" w:color="auto" w:fill="DEEAF6"/>
            <w:vAlign w:val="center"/>
          </w:tcPr>
          <w:p w14:paraId="11D1DBB5" w14:textId="77777777" w:rsidR="00C92326" w:rsidRPr="00FF1593" w:rsidRDefault="00C92326" w:rsidP="00C92326">
            <w:pPr>
              <w:widowControl w:val="0"/>
              <w:autoSpaceDE w:val="0"/>
              <w:autoSpaceDN w:val="0"/>
              <w:adjustRightInd w:val="0"/>
              <w:spacing w:after="0" w:line="276" w:lineRule="auto"/>
              <w:jc w:val="center"/>
              <w:rPr>
                <w:rFonts w:ascii="Times New Roman" w:eastAsia="Arial" w:hAnsi="Times New Roman" w:cs="Times New Roman"/>
                <w:b/>
                <w:bCs/>
                <w:sz w:val="26"/>
                <w:szCs w:val="26"/>
              </w:rPr>
            </w:pPr>
            <w:r w:rsidRPr="00FF1593">
              <w:rPr>
                <w:rFonts w:ascii="Times New Roman" w:eastAsia="Arial" w:hAnsi="Times New Roman" w:cs="Times New Roman"/>
                <w:b/>
                <w:bCs/>
                <w:sz w:val="26"/>
                <w:szCs w:val="26"/>
              </w:rPr>
              <w:t>Khối lượng phát sinh</w:t>
            </w:r>
          </w:p>
        </w:tc>
        <w:tc>
          <w:tcPr>
            <w:tcW w:w="2102" w:type="pct"/>
            <w:tcBorders>
              <w:top w:val="single" w:sz="4" w:space="0" w:color="000000"/>
              <w:left w:val="single" w:sz="4" w:space="0" w:color="000000"/>
              <w:bottom w:val="single" w:sz="4" w:space="0" w:color="000000"/>
              <w:right w:val="single" w:sz="4" w:space="0" w:color="000000"/>
            </w:tcBorders>
            <w:shd w:val="clear" w:color="auto" w:fill="DEEAF6"/>
            <w:vAlign w:val="center"/>
          </w:tcPr>
          <w:p w14:paraId="3AE6690D" w14:textId="77777777" w:rsidR="00C92326" w:rsidRPr="00FF1593" w:rsidRDefault="00C92326" w:rsidP="00C92326">
            <w:pPr>
              <w:widowControl w:val="0"/>
              <w:autoSpaceDE w:val="0"/>
              <w:autoSpaceDN w:val="0"/>
              <w:adjustRightInd w:val="0"/>
              <w:spacing w:after="0" w:line="276" w:lineRule="auto"/>
              <w:jc w:val="center"/>
              <w:rPr>
                <w:rFonts w:ascii="Times New Roman" w:eastAsia="Arial" w:hAnsi="Times New Roman" w:cs="Times New Roman"/>
                <w:b/>
                <w:bCs/>
                <w:sz w:val="26"/>
                <w:szCs w:val="26"/>
              </w:rPr>
            </w:pPr>
            <w:r w:rsidRPr="00FF1593">
              <w:rPr>
                <w:rFonts w:ascii="Times New Roman" w:eastAsia="Arial" w:hAnsi="Times New Roman" w:cs="Times New Roman"/>
                <w:b/>
                <w:bCs/>
                <w:sz w:val="26"/>
                <w:szCs w:val="26"/>
              </w:rPr>
              <w:t>Phương tiện lưu trữ</w:t>
            </w:r>
          </w:p>
        </w:tc>
        <w:tc>
          <w:tcPr>
            <w:tcW w:w="1009" w:type="pct"/>
            <w:tcBorders>
              <w:top w:val="single" w:sz="4" w:space="0" w:color="000000"/>
              <w:left w:val="single" w:sz="4" w:space="0" w:color="000000"/>
              <w:bottom w:val="single" w:sz="4" w:space="0" w:color="000000"/>
              <w:right w:val="single" w:sz="4" w:space="0" w:color="000000"/>
            </w:tcBorders>
            <w:shd w:val="clear" w:color="auto" w:fill="DEEAF6"/>
            <w:tcMar>
              <w:left w:w="68" w:type="dxa"/>
              <w:right w:w="68" w:type="dxa"/>
            </w:tcMar>
            <w:vAlign w:val="center"/>
          </w:tcPr>
          <w:p w14:paraId="3458E5B5" w14:textId="2E4DEC44" w:rsidR="00C92326" w:rsidRPr="00FF1593" w:rsidRDefault="00C92326" w:rsidP="00A847B5">
            <w:pPr>
              <w:widowControl w:val="0"/>
              <w:autoSpaceDE w:val="0"/>
              <w:autoSpaceDN w:val="0"/>
              <w:adjustRightInd w:val="0"/>
              <w:spacing w:after="0" w:line="276" w:lineRule="auto"/>
              <w:jc w:val="center"/>
              <w:rPr>
                <w:rFonts w:ascii="Times New Roman" w:eastAsia="Arial" w:hAnsi="Times New Roman" w:cs="Times New Roman"/>
                <w:b/>
                <w:bCs/>
                <w:sz w:val="26"/>
                <w:szCs w:val="26"/>
              </w:rPr>
            </w:pPr>
            <w:r w:rsidRPr="00FF1593">
              <w:rPr>
                <w:rFonts w:ascii="Times New Roman" w:eastAsia="Arial" w:hAnsi="Times New Roman" w:cs="Times New Roman"/>
                <w:b/>
                <w:bCs/>
                <w:sz w:val="26"/>
                <w:szCs w:val="26"/>
              </w:rPr>
              <w:t>Đơn vị</w:t>
            </w:r>
            <w:r w:rsidRPr="00FF1593">
              <w:rPr>
                <w:rFonts w:ascii="Times New Roman" w:eastAsia="Arial" w:hAnsi="Times New Roman" w:cs="Times New Roman"/>
                <w:b/>
                <w:bCs/>
                <w:sz w:val="26"/>
                <w:szCs w:val="26"/>
                <w:lang w:val="vi-VN"/>
              </w:rPr>
              <w:t xml:space="preserve"> tiếp nhận </w:t>
            </w:r>
            <w:r w:rsidR="00A847B5" w:rsidRPr="00FF1593">
              <w:rPr>
                <w:rFonts w:ascii="Times New Roman" w:eastAsia="Arial" w:hAnsi="Times New Roman" w:cs="Times New Roman"/>
                <w:b/>
                <w:bCs/>
                <w:sz w:val="26"/>
                <w:szCs w:val="26"/>
              </w:rPr>
              <w:t>CTNH</w:t>
            </w:r>
          </w:p>
        </w:tc>
      </w:tr>
      <w:tr w:rsidR="00FF1593" w:rsidRPr="00FF1593" w14:paraId="7E359B9E" w14:textId="77777777" w:rsidTr="003653A1">
        <w:trPr>
          <w:jc w:val="center"/>
        </w:trPr>
        <w:tc>
          <w:tcPr>
            <w:tcW w:w="323" w:type="pct"/>
            <w:tcBorders>
              <w:top w:val="single" w:sz="4" w:space="0" w:color="000000"/>
              <w:left w:val="single" w:sz="4" w:space="0" w:color="000000"/>
              <w:bottom w:val="single" w:sz="4" w:space="0" w:color="000000"/>
              <w:right w:val="single" w:sz="4" w:space="0" w:color="000000"/>
            </w:tcBorders>
            <w:tcMar>
              <w:left w:w="68" w:type="dxa"/>
              <w:right w:w="68" w:type="dxa"/>
            </w:tcMar>
            <w:vAlign w:val="center"/>
          </w:tcPr>
          <w:p w14:paraId="796B49B4" w14:textId="77777777" w:rsidR="00C92326" w:rsidRPr="00FF1593" w:rsidRDefault="00C92326" w:rsidP="00C92326">
            <w:pPr>
              <w:widowControl w:val="0"/>
              <w:autoSpaceDE w:val="0"/>
              <w:autoSpaceDN w:val="0"/>
              <w:adjustRightInd w:val="0"/>
              <w:spacing w:after="0" w:line="276" w:lineRule="auto"/>
              <w:jc w:val="center"/>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1</w:t>
            </w:r>
          </w:p>
        </w:tc>
        <w:tc>
          <w:tcPr>
            <w:tcW w:w="771" w:type="pct"/>
            <w:tcBorders>
              <w:top w:val="single" w:sz="4" w:space="0" w:color="000000"/>
              <w:left w:val="single" w:sz="4" w:space="0" w:color="000000"/>
              <w:bottom w:val="single" w:sz="4" w:space="0" w:color="000000"/>
              <w:right w:val="single" w:sz="4" w:space="0" w:color="000000"/>
            </w:tcBorders>
            <w:tcMar>
              <w:left w:w="68" w:type="dxa"/>
              <w:right w:w="68" w:type="dxa"/>
            </w:tcMar>
            <w:vAlign w:val="center"/>
          </w:tcPr>
          <w:p w14:paraId="23F779CD" w14:textId="77777777" w:rsidR="00C92326" w:rsidRPr="00FF1593" w:rsidRDefault="00C92326" w:rsidP="00C92326">
            <w:pPr>
              <w:widowControl w:val="0"/>
              <w:autoSpaceDE w:val="0"/>
              <w:autoSpaceDN w:val="0"/>
              <w:adjustRightInd w:val="0"/>
              <w:spacing w:after="0" w:line="276" w:lineRule="auto"/>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rPr>
              <w:t>Chất</w:t>
            </w:r>
            <w:r w:rsidRPr="00FF1593">
              <w:rPr>
                <w:rFonts w:ascii="Times New Roman" w:eastAsia="Arial" w:hAnsi="Times New Roman" w:cs="Times New Roman"/>
                <w:sz w:val="26"/>
                <w:szCs w:val="26"/>
                <w:lang w:val="vi-VN"/>
              </w:rPr>
              <w:t xml:space="preserve"> thải </w:t>
            </w:r>
            <w:r w:rsidRPr="00FF1593">
              <w:rPr>
                <w:rFonts w:ascii="Times New Roman" w:eastAsia="Arial" w:hAnsi="Times New Roman" w:cs="Times New Roman"/>
                <w:sz w:val="26"/>
                <w:szCs w:val="26"/>
              </w:rPr>
              <w:t>nguy hại</w:t>
            </w:r>
          </w:p>
        </w:tc>
        <w:tc>
          <w:tcPr>
            <w:tcW w:w="796" w:type="pct"/>
            <w:tcBorders>
              <w:top w:val="single" w:sz="4" w:space="0" w:color="000000"/>
              <w:left w:val="single" w:sz="4" w:space="0" w:color="000000"/>
              <w:bottom w:val="single" w:sz="4" w:space="0" w:color="000000"/>
              <w:right w:val="single" w:sz="4" w:space="0" w:color="000000"/>
            </w:tcBorders>
            <w:vAlign w:val="center"/>
          </w:tcPr>
          <w:p w14:paraId="6808673E" w14:textId="5EFE9251" w:rsidR="00C92326" w:rsidRPr="00FF1593" w:rsidRDefault="000C16E8" w:rsidP="00C92326">
            <w:pPr>
              <w:widowControl w:val="0"/>
              <w:autoSpaceDE w:val="0"/>
              <w:autoSpaceDN w:val="0"/>
              <w:adjustRightInd w:val="0"/>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2.811</w:t>
            </w:r>
            <w:r w:rsidR="00C92326" w:rsidRPr="00FF1593">
              <w:rPr>
                <w:rFonts w:ascii="Times New Roman" w:eastAsia="Arial" w:hAnsi="Times New Roman" w:cs="Times New Roman"/>
                <w:sz w:val="26"/>
                <w:szCs w:val="26"/>
              </w:rPr>
              <w:t xml:space="preserve"> kg/năm</w:t>
            </w:r>
          </w:p>
        </w:tc>
        <w:tc>
          <w:tcPr>
            <w:tcW w:w="2102" w:type="pct"/>
            <w:tcBorders>
              <w:top w:val="single" w:sz="4" w:space="0" w:color="000000"/>
              <w:left w:val="single" w:sz="4" w:space="0" w:color="000000"/>
              <w:bottom w:val="single" w:sz="4" w:space="0" w:color="000000"/>
              <w:right w:val="single" w:sz="4" w:space="0" w:color="000000"/>
            </w:tcBorders>
          </w:tcPr>
          <w:p w14:paraId="256D9116" w14:textId="325A642C" w:rsidR="00C92326" w:rsidRPr="00FF1593" w:rsidRDefault="00C92326" w:rsidP="003653A1">
            <w:pPr>
              <w:widowControl w:val="0"/>
              <w:tabs>
                <w:tab w:val="left" w:pos="260"/>
              </w:tabs>
              <w:autoSpaceDE w:val="0"/>
              <w:autoSpaceDN w:val="0"/>
              <w:adjustRightInd w:val="0"/>
              <w:spacing w:after="0" w:line="276" w:lineRule="auto"/>
              <w:ind w:left="57" w:right="57"/>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 xml:space="preserve">- </w:t>
            </w:r>
            <w:r w:rsidR="00250697" w:rsidRPr="00FF1593">
              <w:rPr>
                <w:rFonts w:ascii="Times New Roman" w:eastAsia="Arial" w:hAnsi="Times New Roman" w:cs="Times New Roman"/>
                <w:sz w:val="26"/>
                <w:szCs w:val="26"/>
              </w:rPr>
              <w:t xml:space="preserve"> Hóa chất thải sẽ được đựng trong các can nhựa có dung tích từ 5 đến </w:t>
            </w:r>
            <w:r w:rsidR="00250697" w:rsidRPr="00FF1593">
              <w:rPr>
                <w:rFonts w:ascii="Times New Roman" w:eastAsia="Arial" w:hAnsi="Times New Roman" w:cs="Times New Roman"/>
                <w:sz w:val="26"/>
                <w:szCs w:val="26"/>
              </w:rPr>
              <w:lastRenderedPageBreak/>
              <w:t>30 lít và để vào khay, phuy chống tràn và để tại khu vực để chất thải nguy hại tại nhà rác.</w:t>
            </w:r>
          </w:p>
          <w:p w14:paraId="7AD3E514" w14:textId="1F70500F" w:rsidR="00C92326" w:rsidRPr="00FF1593" w:rsidRDefault="00C92326" w:rsidP="00B76561">
            <w:pPr>
              <w:spacing w:after="0" w:line="310" w:lineRule="exact"/>
              <w:ind w:left="57" w:right="57"/>
              <w:jc w:val="both"/>
              <w:rPr>
                <w:rFonts w:ascii="Times New Roman" w:hAnsi="Times New Roman"/>
                <w:sz w:val="28"/>
                <w:szCs w:val="28"/>
                <w:lang w:val="nb-NO"/>
              </w:rPr>
            </w:pPr>
            <w:r w:rsidRPr="00FF1593">
              <w:rPr>
                <w:rFonts w:ascii="Times New Roman" w:eastAsia="Arial" w:hAnsi="Times New Roman" w:cs="Times New Roman"/>
                <w:sz w:val="26"/>
                <w:szCs w:val="26"/>
              </w:rPr>
              <w:t xml:space="preserve">- Kho CTNH: </w:t>
            </w:r>
            <w:r w:rsidR="00B76561" w:rsidRPr="00FF1593">
              <w:rPr>
                <w:rFonts w:ascii="Times New Roman" w:eastAsia="Arial" w:hAnsi="Times New Roman" w:cs="Times New Roman"/>
                <w:sz w:val="26"/>
                <w:szCs w:val="26"/>
              </w:rPr>
              <w:t>20</w:t>
            </w:r>
            <w:r w:rsidRPr="00FF1593">
              <w:rPr>
                <w:rFonts w:ascii="Times New Roman" w:eastAsia="Arial" w:hAnsi="Times New Roman" w:cs="Times New Roman"/>
                <w:sz w:val="26"/>
                <w:szCs w:val="26"/>
              </w:rPr>
              <w:t xml:space="preserve"> m</w:t>
            </w:r>
            <w:r w:rsidRPr="00FF1593">
              <w:rPr>
                <w:rFonts w:ascii="Times New Roman" w:eastAsia="Arial" w:hAnsi="Times New Roman" w:cs="Times New Roman"/>
                <w:sz w:val="26"/>
                <w:szCs w:val="26"/>
                <w:vertAlign w:val="superscript"/>
              </w:rPr>
              <w:t>2</w:t>
            </w:r>
            <w:r w:rsidR="000C16E8" w:rsidRPr="00FF1593">
              <w:rPr>
                <w:rFonts w:ascii="Times New Roman" w:eastAsia="Arial" w:hAnsi="Times New Roman" w:cs="Times New Roman"/>
                <w:sz w:val="26"/>
                <w:szCs w:val="26"/>
                <w:vertAlign w:val="superscript"/>
              </w:rPr>
              <w:t xml:space="preserve"> </w:t>
            </w:r>
            <w:r w:rsidR="003653A1" w:rsidRPr="00FF1593">
              <w:rPr>
                <w:rFonts w:ascii="Times New Roman" w:eastAsia="Arial" w:hAnsi="Times New Roman" w:cs="Times New Roman"/>
                <w:sz w:val="26"/>
                <w:szCs w:val="26"/>
              </w:rPr>
              <w:t xml:space="preserve">. </w:t>
            </w:r>
            <w:r w:rsidR="003653A1" w:rsidRPr="00FF1593">
              <w:rPr>
                <w:rFonts w:ascii="Times New Roman" w:hAnsi="Times New Roman"/>
                <w:sz w:val="26"/>
                <w:szCs w:val="26"/>
              </w:rPr>
              <w:t xml:space="preserve"> Nhà cấp 4, mái tôn, tường gạch</w:t>
            </w:r>
            <w:r w:rsidR="003653A1" w:rsidRPr="00FF1593">
              <w:rPr>
                <w:rFonts w:ascii="Times New Roman" w:hAnsi="Times New Roman"/>
                <w:sz w:val="28"/>
                <w:szCs w:val="28"/>
              </w:rPr>
              <w:t>, hệ thống thông gió tự nhiên</w:t>
            </w:r>
            <w:r w:rsidR="003653A1" w:rsidRPr="00FF1593">
              <w:rPr>
                <w:rFonts w:ascii="Times New Roman" w:hAnsi="Times New Roman"/>
                <w:sz w:val="28"/>
                <w:szCs w:val="28"/>
                <w:lang w:val="nb-NO"/>
              </w:rPr>
              <w:t>, chất thải lỏng chứa trong các can/thùng chứa tại khu vực có đê ngăn chảy tràn, có biển cảnh báo khu vực lưu giữ CTNH, có trang bị thiết bị phòng cháy chữa cháy theo quy định</w:t>
            </w:r>
            <w:r w:rsidR="003653A1" w:rsidRPr="00FF1593">
              <w:rPr>
                <w:rFonts w:ascii="Times New Roman" w:hAnsi="Times New Roman"/>
                <w:sz w:val="28"/>
                <w:szCs w:val="26"/>
              </w:rPr>
              <w:t>.</w:t>
            </w:r>
          </w:p>
        </w:tc>
        <w:tc>
          <w:tcPr>
            <w:tcW w:w="1009" w:type="pct"/>
            <w:tcBorders>
              <w:top w:val="single" w:sz="4" w:space="0" w:color="000000"/>
              <w:left w:val="single" w:sz="4" w:space="0" w:color="000000"/>
              <w:bottom w:val="single" w:sz="4" w:space="0" w:color="000000"/>
              <w:right w:val="single" w:sz="4" w:space="0" w:color="000000"/>
            </w:tcBorders>
            <w:tcMar>
              <w:left w:w="68" w:type="dxa"/>
              <w:right w:w="68" w:type="dxa"/>
            </w:tcMar>
            <w:vAlign w:val="center"/>
          </w:tcPr>
          <w:p w14:paraId="0877FD1B" w14:textId="340CC098" w:rsidR="00C92326" w:rsidRPr="00FF1593" w:rsidRDefault="003653A1" w:rsidP="00C92326">
            <w:pPr>
              <w:widowControl w:val="0"/>
              <w:autoSpaceDE w:val="0"/>
              <w:autoSpaceDN w:val="0"/>
              <w:adjustRightInd w:val="0"/>
              <w:spacing w:after="0" w:line="276" w:lineRule="auto"/>
              <w:jc w:val="both"/>
              <w:rPr>
                <w:rFonts w:ascii="Times New Roman" w:eastAsia="Arial" w:hAnsi="Times New Roman" w:cs="Times New Roman"/>
                <w:sz w:val="26"/>
                <w:szCs w:val="26"/>
                <w:lang w:val="nb-NO"/>
              </w:rPr>
            </w:pPr>
            <w:r w:rsidRPr="00FF1593">
              <w:rPr>
                <w:rFonts w:ascii="Times New Roman" w:eastAsia="Arial" w:hAnsi="Times New Roman" w:cs="Times New Roman"/>
                <w:sz w:val="26"/>
                <w:szCs w:val="26"/>
                <w:lang w:val="vi-VN"/>
              </w:rPr>
              <w:lastRenderedPageBreak/>
              <w:t xml:space="preserve">Công ty cổ phần môi </w:t>
            </w:r>
            <w:r w:rsidRPr="00FF1593">
              <w:rPr>
                <w:rFonts w:ascii="Times New Roman" w:eastAsia="Arial" w:hAnsi="Times New Roman" w:cs="Times New Roman"/>
                <w:sz w:val="26"/>
                <w:szCs w:val="26"/>
                <w:lang w:val="vi-VN"/>
              </w:rPr>
              <w:lastRenderedPageBreak/>
              <w:t xml:space="preserve">trường </w:t>
            </w:r>
            <w:r w:rsidRPr="00FF1593">
              <w:rPr>
                <w:rFonts w:ascii="Times New Roman" w:eastAsia="Arial" w:hAnsi="Times New Roman" w:cs="Times New Roman"/>
                <w:sz w:val="26"/>
                <w:szCs w:val="26"/>
                <w:lang w:val="nb-NO"/>
              </w:rPr>
              <w:t>đô thị và công</w:t>
            </w:r>
            <w:r w:rsidRPr="00FF1593">
              <w:rPr>
                <w:rFonts w:ascii="Times New Roman" w:eastAsia="Arial" w:hAnsi="Times New Roman" w:cs="Times New Roman"/>
                <w:sz w:val="26"/>
                <w:szCs w:val="26"/>
                <w:lang w:val="nb-NO"/>
              </w:rPr>
              <w:lastRenderedPageBreak/>
              <w:t xml:space="preserve"> nghiệp 11 – Urenco 11</w:t>
            </w:r>
          </w:p>
        </w:tc>
      </w:tr>
    </w:tbl>
    <w:p w14:paraId="69A0000C" w14:textId="0A7D27B1" w:rsidR="00C92326" w:rsidRPr="00FF1593" w:rsidRDefault="00C92326" w:rsidP="00C92326">
      <w:pPr>
        <w:spacing w:before="60" w:after="60" w:line="276" w:lineRule="auto"/>
        <w:jc w:val="center"/>
        <w:rPr>
          <w:rFonts w:ascii="Times New Roman" w:eastAsia="Arial" w:hAnsi="Times New Roman" w:cs="Times New Roman"/>
          <w:b/>
          <w:i/>
          <w:iCs/>
          <w:sz w:val="26"/>
          <w:szCs w:val="18"/>
          <w:lang w:val="vi-VN"/>
        </w:rPr>
      </w:pPr>
      <w:r w:rsidRPr="00FF1593">
        <w:rPr>
          <w:rFonts w:ascii="Times New Roman" w:eastAsia="Arial" w:hAnsi="Times New Roman" w:cs="Times New Roman"/>
          <w:b/>
          <w:i/>
          <w:iCs/>
          <w:sz w:val="26"/>
          <w:szCs w:val="18"/>
          <w:lang w:val="vi-VN"/>
        </w:rPr>
        <w:t xml:space="preserve"> </w:t>
      </w:r>
      <w:r w:rsidR="00AF4E2A" w:rsidRPr="00FF1593">
        <w:rPr>
          <w:rFonts w:ascii="Times New Roman" w:eastAsia="Arial" w:hAnsi="Times New Roman" w:cs="Times New Roman"/>
          <w:b/>
          <w:i/>
          <w:iCs/>
          <w:noProof/>
          <w:sz w:val="26"/>
          <w:szCs w:val="18"/>
        </w:rPr>
        <w:drawing>
          <wp:inline distT="0" distB="0" distL="0" distR="0" wp14:anchorId="78DC5518" wp14:editId="158E0404">
            <wp:extent cx="3483096" cy="2611778"/>
            <wp:effectExtent l="0" t="0" r="3175" b="0"/>
            <wp:docPr id="294094223" name="Picture 294094223" descr="D:\C.Hòa\GPMT KBHL\ảnh\z6401002044126_a3c819bbf7a05f6b04033f45f6baa5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D:\C.Hòa\GPMT KBHL\ảnh\z6401002044126_a3c819bbf7a05f6b04033f45f6baa5cb.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03501" cy="2627078"/>
                    </a:xfrm>
                    <a:prstGeom prst="rect">
                      <a:avLst/>
                    </a:prstGeom>
                    <a:noFill/>
                    <a:ln>
                      <a:noFill/>
                    </a:ln>
                  </pic:spPr>
                </pic:pic>
              </a:graphicData>
            </a:graphic>
          </wp:inline>
        </w:drawing>
      </w:r>
    </w:p>
    <w:p w14:paraId="172E729A" w14:textId="3DE69BBB" w:rsidR="00936B28" w:rsidRPr="00FF1593" w:rsidRDefault="00936B28" w:rsidP="00936B28">
      <w:pPr>
        <w:pStyle w:val="Caption"/>
        <w:spacing w:after="0" w:line="276" w:lineRule="auto"/>
        <w:ind w:left="284"/>
        <w:jc w:val="center"/>
        <w:rPr>
          <w:b/>
          <w:color w:val="auto"/>
          <w:sz w:val="26"/>
          <w:szCs w:val="26"/>
          <w:lang w:val="vi-VN"/>
        </w:rPr>
      </w:pPr>
      <w:bookmarkStart w:id="117" w:name="_Toc204592097"/>
      <w:bookmarkStart w:id="118" w:name="_Toc177033239"/>
      <w:r w:rsidRPr="00FF1593">
        <w:rPr>
          <w:b/>
          <w:color w:val="auto"/>
          <w:sz w:val="26"/>
          <w:szCs w:val="26"/>
          <w:lang w:val="vi-VN"/>
        </w:rPr>
        <w:t xml:space="preserve">Hình </w:t>
      </w:r>
      <w:r w:rsidRPr="00FF1593">
        <w:rPr>
          <w:b/>
          <w:color w:val="auto"/>
          <w:sz w:val="26"/>
          <w:szCs w:val="26"/>
          <w:lang w:val="vi-VN"/>
        </w:rPr>
        <w:fldChar w:fldCharType="begin"/>
      </w:r>
      <w:r w:rsidRPr="00FF1593">
        <w:rPr>
          <w:b/>
          <w:color w:val="auto"/>
          <w:sz w:val="26"/>
          <w:szCs w:val="26"/>
          <w:lang w:val="vi-VN"/>
        </w:rPr>
        <w:instrText xml:space="preserve"> SEQ Hình \* ARABIC </w:instrText>
      </w:r>
      <w:r w:rsidRPr="00FF1593">
        <w:rPr>
          <w:b/>
          <w:color w:val="auto"/>
          <w:sz w:val="26"/>
          <w:szCs w:val="26"/>
          <w:lang w:val="vi-VN"/>
        </w:rPr>
        <w:fldChar w:fldCharType="separate"/>
      </w:r>
      <w:r w:rsidR="00410D75" w:rsidRPr="00FF1593">
        <w:rPr>
          <w:b/>
          <w:noProof/>
          <w:color w:val="auto"/>
          <w:sz w:val="26"/>
          <w:szCs w:val="26"/>
          <w:lang w:val="vi-VN"/>
        </w:rPr>
        <w:t>15</w:t>
      </w:r>
      <w:r w:rsidRPr="00FF1593">
        <w:rPr>
          <w:b/>
          <w:color w:val="auto"/>
          <w:sz w:val="26"/>
          <w:szCs w:val="26"/>
          <w:lang w:val="vi-VN"/>
        </w:rPr>
        <w:fldChar w:fldCharType="end"/>
      </w:r>
      <w:r w:rsidRPr="00FF1593">
        <w:rPr>
          <w:b/>
          <w:color w:val="auto"/>
          <w:sz w:val="26"/>
          <w:szCs w:val="26"/>
          <w:lang w:val="vi-VN"/>
        </w:rPr>
        <w:t>. Ảnh kho chất thải nguy hại của Nhà máy</w:t>
      </w:r>
      <w:bookmarkEnd w:id="117"/>
    </w:p>
    <w:p w14:paraId="2B7F7AA1" w14:textId="4D360FC0" w:rsidR="00C92326" w:rsidRPr="00FF1593" w:rsidRDefault="00936B28" w:rsidP="00C92326">
      <w:pPr>
        <w:spacing w:before="60" w:after="60" w:line="276" w:lineRule="auto"/>
        <w:jc w:val="both"/>
        <w:outlineLvl w:val="1"/>
        <w:rPr>
          <w:rFonts w:ascii="Times New Roman" w:eastAsia="Arial" w:hAnsi="Times New Roman" w:cs="Times New Roman"/>
          <w:b/>
          <w:sz w:val="26"/>
          <w:szCs w:val="26"/>
          <w:lang w:val="vi-VN"/>
        </w:rPr>
      </w:pPr>
      <w:bookmarkStart w:id="119" w:name="_Toc190362949"/>
      <w:bookmarkEnd w:id="118"/>
      <w:r w:rsidRPr="00FF1593">
        <w:rPr>
          <w:rFonts w:ascii="Times New Roman" w:eastAsia="Arial" w:hAnsi="Times New Roman" w:cs="Times New Roman"/>
          <w:b/>
          <w:sz w:val="26"/>
          <w:szCs w:val="26"/>
          <w:lang w:val="vi-VN"/>
        </w:rPr>
        <w:t>3.</w:t>
      </w:r>
      <w:r w:rsidR="00C92326" w:rsidRPr="00FF1593">
        <w:rPr>
          <w:rFonts w:ascii="Times New Roman" w:eastAsia="Arial" w:hAnsi="Times New Roman" w:cs="Times New Roman"/>
          <w:b/>
          <w:sz w:val="26"/>
          <w:szCs w:val="26"/>
          <w:lang w:val="vi-VN"/>
        </w:rPr>
        <w:t>5. Công trình, biện pháp giảm thiểu tiếng ồn, độ rung</w:t>
      </w:r>
      <w:bookmarkEnd w:id="119"/>
    </w:p>
    <w:p w14:paraId="54904DD3" w14:textId="77777777"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Hoạt động phát sinh tiếng ồn, độ rung tại nhà máy chủ yếu từ các nguồn sau:</w:t>
      </w:r>
    </w:p>
    <w:p w14:paraId="3F06819A" w14:textId="7C6DAC6D"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 Hoạt động của </w:t>
      </w:r>
      <w:r w:rsidR="00936B28" w:rsidRPr="00FF1593">
        <w:rPr>
          <w:rFonts w:ascii="Times New Roman" w:eastAsia="Arial" w:hAnsi="Times New Roman" w:cs="Times New Roman"/>
          <w:sz w:val="26"/>
          <w:szCs w:val="26"/>
          <w:lang w:val="vi-VN"/>
        </w:rPr>
        <w:t>hệ thống điều hoà không khí</w:t>
      </w:r>
      <w:r w:rsidRPr="00FF1593">
        <w:rPr>
          <w:rFonts w:ascii="Times New Roman" w:eastAsia="Arial" w:hAnsi="Times New Roman" w:cs="Times New Roman"/>
          <w:sz w:val="26"/>
          <w:szCs w:val="26"/>
          <w:lang w:val="vi-VN"/>
        </w:rPr>
        <w:t xml:space="preserve">. </w:t>
      </w:r>
    </w:p>
    <w:p w14:paraId="167CDCE4" w14:textId="1A8C3E96" w:rsidR="00936B28" w:rsidRPr="00FF1593" w:rsidRDefault="00936B28"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Hoạt động của hệ thống xử lý khí thải.</w:t>
      </w:r>
    </w:p>
    <w:p w14:paraId="1149BDDD" w14:textId="5B58E0DF" w:rsidR="00936B28" w:rsidRPr="00FF1593" w:rsidRDefault="00936B28"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Hoạt động của hệ thống xử lý nước thải.</w:t>
      </w:r>
    </w:p>
    <w:p w14:paraId="77A6C4A3" w14:textId="77777777"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Hoạt động của các phương tiện vận chuyển ra vào Nhà máy.</w:t>
      </w:r>
    </w:p>
    <w:p w14:paraId="53D29D4C" w14:textId="77777777"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Để giảm thiểu tiếng ồn từ các nguồn này, Nhà máy đã thực hiện:</w:t>
      </w:r>
    </w:p>
    <w:p w14:paraId="51E93EA8" w14:textId="77777777"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Các khu vực sản xuất được thực hiện trong nhà xưởng kín, không làm phát sinh tiếng ồn đáng kể ra môi trường xung quanh. Các công nhân làm việc tại khu vực phát sinh tiếng ồn lớn được trang bị bảo hộ lao động giảm ồn.</w:t>
      </w:r>
    </w:p>
    <w:p w14:paraId="7C1588E5" w14:textId="77777777"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Trồng hệ thống cây xanh quanh khuôn viên của Nhà máy để giảm tiếng ồn.</w:t>
      </w:r>
    </w:p>
    <w:p w14:paraId="6131BF89" w14:textId="1E2DC5A8"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 Các khu vực máy phát điện dự phòng, máy bơm nước được đặt </w:t>
      </w:r>
      <w:r w:rsidR="00936B28" w:rsidRPr="00FF1593">
        <w:rPr>
          <w:rFonts w:ascii="Times New Roman" w:eastAsia="Arial" w:hAnsi="Times New Roman" w:cs="Times New Roman"/>
          <w:sz w:val="26"/>
          <w:szCs w:val="26"/>
          <w:lang w:val="vi-VN"/>
        </w:rPr>
        <w:t>tại khu vực thông thoáng, xa khu vực văn phòng và nhà xưởng</w:t>
      </w:r>
      <w:r w:rsidRPr="00FF1593">
        <w:rPr>
          <w:rFonts w:ascii="Times New Roman" w:eastAsia="Arial" w:hAnsi="Times New Roman" w:cs="Times New Roman"/>
          <w:sz w:val="26"/>
          <w:szCs w:val="26"/>
          <w:lang w:val="vi-VN"/>
        </w:rPr>
        <w:t>.</w:t>
      </w:r>
    </w:p>
    <w:p w14:paraId="4C8DDED5" w14:textId="77777777" w:rsidR="00C92326" w:rsidRPr="00FF1593" w:rsidRDefault="00C92326" w:rsidP="00C92326">
      <w:pPr>
        <w:spacing w:before="60" w:after="60" w:line="276" w:lineRule="auto"/>
        <w:ind w:firstLine="567"/>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Các phương tiện khi đi vào Nhà máy yêu cầu giảm tốc độ.</w:t>
      </w:r>
    </w:p>
    <w:p w14:paraId="09265EDD" w14:textId="77777777" w:rsidR="0066235D" w:rsidRPr="00FF1593" w:rsidRDefault="0066235D" w:rsidP="00DE4718">
      <w:pPr>
        <w:keepNext/>
        <w:keepLines/>
        <w:spacing w:after="0" w:line="276" w:lineRule="auto"/>
        <w:jc w:val="both"/>
        <w:outlineLvl w:val="1"/>
        <w:rPr>
          <w:rFonts w:ascii="Times New Roman" w:eastAsia="Times New Roman" w:hAnsi="Times New Roman" w:cs="Times New Roman"/>
          <w:b/>
          <w:bCs/>
          <w:sz w:val="26"/>
          <w:szCs w:val="26"/>
          <w:lang w:val="vi-VN"/>
        </w:rPr>
      </w:pPr>
      <w:bookmarkStart w:id="120" w:name="_Toc94018708"/>
      <w:bookmarkStart w:id="121" w:name="_Toc117941506"/>
      <w:bookmarkEnd w:id="101"/>
      <w:r w:rsidRPr="00FF1593">
        <w:rPr>
          <w:rFonts w:ascii="Times New Roman" w:eastAsia="Times New Roman" w:hAnsi="Times New Roman" w:cs="Times New Roman"/>
          <w:b/>
          <w:bCs/>
          <w:sz w:val="26"/>
          <w:szCs w:val="26"/>
          <w:lang w:val="vi-VN"/>
        </w:rPr>
        <w:lastRenderedPageBreak/>
        <w:t xml:space="preserve">3.6. Phương án phòng ngừa, ứng phó sự cố môi </w:t>
      </w:r>
      <w:bookmarkStart w:id="122" w:name="_Toc94018709"/>
      <w:bookmarkEnd w:id="120"/>
      <w:r w:rsidRPr="00FF1593">
        <w:rPr>
          <w:rFonts w:ascii="Times New Roman" w:eastAsia="Times New Roman" w:hAnsi="Times New Roman" w:cs="Times New Roman"/>
          <w:b/>
          <w:bCs/>
          <w:sz w:val="26"/>
          <w:szCs w:val="26"/>
          <w:lang w:val="vi-VN"/>
        </w:rPr>
        <w:t>trường:</w:t>
      </w:r>
      <w:bookmarkEnd w:id="121"/>
    </w:p>
    <w:p w14:paraId="2011F1FE" w14:textId="77777777" w:rsidR="00A2555A" w:rsidRPr="00FF1593" w:rsidRDefault="00A2555A" w:rsidP="00A2555A">
      <w:pPr>
        <w:tabs>
          <w:tab w:val="left" w:pos="540"/>
        </w:tabs>
        <w:spacing w:after="0" w:line="276" w:lineRule="auto"/>
        <w:ind w:firstLine="360"/>
        <w:jc w:val="both"/>
        <w:outlineLvl w:val="3"/>
        <w:rPr>
          <w:rFonts w:ascii="Times New Roman" w:eastAsia="Calibri" w:hAnsi="Times New Roman" w:cs="Times New Roman"/>
          <w:i/>
          <w:sz w:val="26"/>
          <w:szCs w:val="26"/>
          <w:lang w:val="pt-BR" w:eastAsia="x-none"/>
        </w:rPr>
      </w:pPr>
      <w:bookmarkStart w:id="123" w:name="_Toc94018711"/>
      <w:bookmarkStart w:id="124" w:name="_Toc117941509"/>
      <w:bookmarkEnd w:id="122"/>
      <w:r w:rsidRPr="00FF1593">
        <w:rPr>
          <w:rFonts w:ascii="Times New Roman" w:eastAsia="Calibri" w:hAnsi="Times New Roman" w:cs="Times New Roman"/>
          <w:i/>
          <w:sz w:val="26"/>
          <w:szCs w:val="26"/>
          <w:lang w:val="pt-BR" w:eastAsia="x-none"/>
        </w:rPr>
        <w:t>a. Phòng chống cháy nổ</w:t>
      </w:r>
    </w:p>
    <w:p w14:paraId="6B7D6F78" w14:textId="77777777" w:rsidR="00A2555A" w:rsidRPr="00FF1593" w:rsidRDefault="00A2555A" w:rsidP="00A2555A">
      <w:pPr>
        <w:tabs>
          <w:tab w:val="left" w:pos="540"/>
        </w:tabs>
        <w:spacing w:after="0" w:line="276" w:lineRule="auto"/>
        <w:ind w:firstLine="360"/>
        <w:jc w:val="both"/>
        <w:rPr>
          <w:rFonts w:ascii="Times New Roman" w:eastAsia="Calibri" w:hAnsi="Times New Roman" w:cs="Times New Roman"/>
          <w:sz w:val="26"/>
          <w:szCs w:val="26"/>
          <w:lang w:val="x-none" w:eastAsia="x-none"/>
        </w:rPr>
      </w:pPr>
      <w:r w:rsidRPr="00FF1593">
        <w:rPr>
          <w:rFonts w:ascii="Times New Roman" w:eastAsia="Calibri" w:hAnsi="Times New Roman" w:cs="Times New Roman"/>
          <w:sz w:val="26"/>
          <w:szCs w:val="26"/>
          <w:lang w:val="x-none" w:eastAsia="x-none"/>
        </w:rPr>
        <w:t>Để ngăn ngừa và hạn chế đến mức thấp nhất các hậu quả do cháy gây ra, tránh được các thiệt hại lớn về kinh tế và ảnh hưởng môi trường chủ dự án sẽ thực hiện các biện pháp sau:</w:t>
      </w:r>
    </w:p>
    <w:p w14:paraId="462A3266" w14:textId="77777777" w:rsidR="00A2555A" w:rsidRPr="00FF1593" w:rsidRDefault="00A2555A" w:rsidP="009C4B24">
      <w:pPr>
        <w:numPr>
          <w:ilvl w:val="0"/>
          <w:numId w:val="10"/>
        </w:numPr>
        <w:tabs>
          <w:tab w:val="left" w:pos="540"/>
        </w:tabs>
        <w:spacing w:after="0" w:line="276" w:lineRule="auto"/>
        <w:ind w:left="0" w:firstLine="360"/>
        <w:contextualSpacing/>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Thường xuyên kiểm tra hoạt động của các thiết bị phòng chống cháy nổ theo TCVN 3890-2</w:t>
      </w:r>
      <w:r w:rsidR="000B0496" w:rsidRPr="00FF1593">
        <w:rPr>
          <w:rFonts w:ascii="Times New Roman" w:eastAsia="Times New Roman" w:hAnsi="Times New Roman" w:cs="Times New Roman"/>
          <w:sz w:val="26"/>
          <w:szCs w:val="26"/>
          <w:lang w:eastAsia="vi-VN"/>
        </w:rPr>
        <w:t>023</w:t>
      </w:r>
      <w:r w:rsidRPr="00FF1593">
        <w:rPr>
          <w:rFonts w:ascii="Times New Roman" w:eastAsia="Times New Roman" w:hAnsi="Times New Roman" w:cs="Times New Roman"/>
          <w:sz w:val="26"/>
          <w:szCs w:val="26"/>
          <w:lang w:val="vi-VN" w:eastAsia="vi-VN"/>
        </w:rPr>
        <w:t xml:space="preserve"> như: Bể nước, thiết bị báo cháy, dây dẫn nước, bình xịt… kịp thời thay thế, bổ sung khi bị hỏng, mất mát; </w:t>
      </w:r>
    </w:p>
    <w:p w14:paraId="5BDC4ACB" w14:textId="77777777" w:rsidR="00A2555A" w:rsidRPr="00FF1593" w:rsidRDefault="00A2555A" w:rsidP="009C4B24">
      <w:pPr>
        <w:numPr>
          <w:ilvl w:val="0"/>
          <w:numId w:val="10"/>
        </w:numPr>
        <w:tabs>
          <w:tab w:val="left" w:pos="540"/>
        </w:tabs>
        <w:spacing w:after="0" w:line="276" w:lineRule="auto"/>
        <w:ind w:left="0" w:firstLine="360"/>
        <w:contextualSpacing/>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Tổ chức tập huấn PCCC cho cán bộ nhân viên trong các nhà máy đồng thời phối hợp với cảnh sát PCCC của tỉnh khi xảy ra sự cố cháy nổ lớn;</w:t>
      </w:r>
    </w:p>
    <w:p w14:paraId="2D2E427C" w14:textId="77777777" w:rsidR="00A2555A" w:rsidRPr="00FF1593" w:rsidRDefault="00A2555A" w:rsidP="009C4B24">
      <w:pPr>
        <w:numPr>
          <w:ilvl w:val="0"/>
          <w:numId w:val="10"/>
        </w:numPr>
        <w:tabs>
          <w:tab w:val="left" w:pos="540"/>
        </w:tabs>
        <w:spacing w:after="0" w:line="276" w:lineRule="auto"/>
        <w:ind w:left="0" w:firstLine="360"/>
        <w:contextualSpacing/>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Trang bị các thiết bị, phương tiện chữa cháy hiện đại như: hệ thống chữa cháy tự động dạng nước, dạng bọt, bình cứu hỏa, lăng cứu hỏa, bơm chữa cháy,… tất cả các hệ thống được kiểm tra định kỳ đảm bảo hoạt động 24/24</w:t>
      </w:r>
    </w:p>
    <w:p w14:paraId="62B968BC" w14:textId="77777777" w:rsidR="00A2555A" w:rsidRPr="00FF1593" w:rsidRDefault="00A2555A" w:rsidP="009C4B24">
      <w:pPr>
        <w:numPr>
          <w:ilvl w:val="0"/>
          <w:numId w:val="10"/>
        </w:numPr>
        <w:tabs>
          <w:tab w:val="left" w:pos="540"/>
        </w:tabs>
        <w:spacing w:after="0" w:line="276" w:lineRule="auto"/>
        <w:ind w:left="0" w:firstLine="360"/>
        <w:contextualSpacing/>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Trang bị hệ thống báo cháy tự động như: đầu báo khói, đầu báo nhiệt, nút ấn báo cháy, tủ báo cháy trung tâm, hệ thống loa thông báo,...tất cả các hệ thống được kiểm tra định kỳ đảm bảo hoạt động 24/24</w:t>
      </w:r>
    </w:p>
    <w:p w14:paraId="7DF3DE64" w14:textId="77777777" w:rsidR="00A2555A" w:rsidRPr="00FF1593" w:rsidRDefault="00A2555A" w:rsidP="009C4B24">
      <w:pPr>
        <w:numPr>
          <w:ilvl w:val="0"/>
          <w:numId w:val="10"/>
        </w:numPr>
        <w:tabs>
          <w:tab w:val="left" w:pos="540"/>
        </w:tabs>
        <w:spacing w:after="0" w:line="276" w:lineRule="auto"/>
        <w:ind w:left="0" w:firstLine="360"/>
        <w:jc w:val="both"/>
        <w:rPr>
          <w:rFonts w:ascii="Times New Roman" w:eastAsia="Calibri" w:hAnsi="Times New Roman" w:cs="Times New Roman"/>
          <w:sz w:val="26"/>
          <w:szCs w:val="26"/>
          <w:lang w:val="x-none" w:eastAsia="x-none"/>
        </w:rPr>
      </w:pPr>
      <w:r w:rsidRPr="00FF1593">
        <w:rPr>
          <w:rFonts w:ascii="Times New Roman" w:eastAsia="Calibri" w:hAnsi="Times New Roman" w:cs="Times New Roman"/>
          <w:sz w:val="26"/>
          <w:szCs w:val="26"/>
          <w:lang w:val="x-none" w:eastAsia="x-none"/>
        </w:rPr>
        <w:t>Toàn bộ nguyên nhiên liệu dễ cháy, dễ nổ sẽ được lưu trữ trong các kho cách ly riêng biệt, tránh xa các nguồn có khả năng phát lửa và tia lửa điện;</w:t>
      </w:r>
    </w:p>
    <w:p w14:paraId="0FA7AA54" w14:textId="77777777" w:rsidR="00A2555A" w:rsidRPr="00FF1593" w:rsidRDefault="00A2555A" w:rsidP="009C4B24">
      <w:pPr>
        <w:numPr>
          <w:ilvl w:val="0"/>
          <w:numId w:val="10"/>
        </w:numPr>
        <w:tabs>
          <w:tab w:val="left" w:pos="540"/>
        </w:tabs>
        <w:spacing w:after="0" w:line="276" w:lineRule="auto"/>
        <w:ind w:left="0" w:firstLine="360"/>
        <w:jc w:val="both"/>
        <w:rPr>
          <w:rFonts w:ascii="Times New Roman" w:eastAsia="Calibri" w:hAnsi="Times New Roman" w:cs="Times New Roman"/>
          <w:sz w:val="26"/>
          <w:szCs w:val="26"/>
          <w:lang w:val="x-none" w:eastAsia="x-none"/>
        </w:rPr>
      </w:pPr>
      <w:r w:rsidRPr="00FF1593">
        <w:rPr>
          <w:rFonts w:ascii="Times New Roman" w:eastAsia="Calibri" w:hAnsi="Times New Roman" w:cs="Times New Roman"/>
          <w:sz w:val="26"/>
          <w:szCs w:val="26"/>
          <w:lang w:val="x-none" w:eastAsia="x-none"/>
        </w:rPr>
        <w:t>Khi xảy ra cháy nổ phải tắt công tắc nguồn điện, ứng cứu người bị nạn, thông báo cho đơn vị quản lý hạ tầng của KCN và thông báo rộng rãi cho các cơ sở sản xuất kế bên có kế hoạch ứng phó và tạm ngừng mọi hoạt động sản xuất kinh doanh.</w:t>
      </w:r>
    </w:p>
    <w:p w14:paraId="2E3DFFB4" w14:textId="77777777" w:rsidR="00A2555A" w:rsidRPr="00FF1593" w:rsidRDefault="00A2555A" w:rsidP="00F05E74">
      <w:pPr>
        <w:spacing w:after="0" w:line="276" w:lineRule="auto"/>
        <w:ind w:firstLine="360"/>
        <w:jc w:val="both"/>
        <w:rPr>
          <w:rFonts w:ascii="Times New Roman" w:eastAsia="Calibri" w:hAnsi="Times New Roman" w:cs="Times New Roman"/>
          <w:sz w:val="26"/>
          <w:szCs w:val="26"/>
          <w:lang w:eastAsia="x-none"/>
        </w:rPr>
      </w:pPr>
      <w:r w:rsidRPr="00FF1593">
        <w:rPr>
          <w:rFonts w:ascii="Times New Roman" w:eastAsia="Times New Roman" w:hAnsi="Times New Roman" w:cs="Times New Roman"/>
          <w:spacing w:val="-4"/>
          <w:sz w:val="26"/>
          <w:szCs w:val="26"/>
          <w:lang w:val="pt-BR"/>
        </w:rPr>
        <w:t>Dự kiến các mức sự cố, thời gian khắc phục, phương án ứng phó</w:t>
      </w:r>
      <w:r w:rsidRPr="00FF1593">
        <w:rPr>
          <w:rFonts w:ascii="Times New Roman" w:eastAsia="Calibri" w:hAnsi="Times New Roman" w:cs="Times New Roman"/>
          <w:sz w:val="26"/>
          <w:szCs w:val="26"/>
          <w:lang w:eastAsia="x-none"/>
        </w:rPr>
        <w:t xml:space="preserve"> của các hậu quả do cháy nổ gây ra như sau: </w:t>
      </w:r>
    </w:p>
    <w:p w14:paraId="1B877628" w14:textId="77777777" w:rsidR="00A2555A" w:rsidRPr="00FF1593" w:rsidRDefault="00A2555A" w:rsidP="00F05E74">
      <w:pPr>
        <w:spacing w:after="0" w:line="276" w:lineRule="auto"/>
        <w:ind w:firstLine="360"/>
        <w:jc w:val="both"/>
        <w:rPr>
          <w:rFonts w:ascii="Times New Roman" w:eastAsia="Calibri" w:hAnsi="Times New Roman" w:cs="Times New Roman"/>
          <w:sz w:val="26"/>
          <w:szCs w:val="26"/>
          <w:lang w:eastAsia="x-none"/>
        </w:rPr>
      </w:pPr>
      <w:r w:rsidRPr="00FF1593">
        <w:rPr>
          <w:rFonts w:ascii="Times New Roman" w:eastAsia="Calibri" w:hAnsi="Times New Roman" w:cs="Times New Roman"/>
          <w:sz w:val="26"/>
          <w:szCs w:val="26"/>
          <w:lang w:eastAsia="x-none"/>
        </w:rPr>
        <w:t xml:space="preserve">- Mức nhẹ: Chỉ bị cháy nổ ít, các thiết bị máy móc bị cháy hỏng khoảng 10%, không bị cháy lan vào các kho chứa CTNH, không có thiệt hại về người. </w:t>
      </w:r>
    </w:p>
    <w:p w14:paraId="36CCA73C" w14:textId="77777777" w:rsidR="00A2555A" w:rsidRPr="00FF1593" w:rsidRDefault="00A2555A" w:rsidP="009C4B24">
      <w:pPr>
        <w:numPr>
          <w:ilvl w:val="0"/>
          <w:numId w:val="14"/>
        </w:numPr>
        <w:spacing w:after="0" w:line="276" w:lineRule="auto"/>
        <w:ind w:left="0" w:firstLine="360"/>
        <w:jc w:val="both"/>
        <w:rPr>
          <w:rFonts w:ascii="Times New Roman" w:eastAsia="Calibri" w:hAnsi="Times New Roman" w:cs="Times New Roman"/>
          <w:sz w:val="26"/>
          <w:szCs w:val="26"/>
          <w:lang w:eastAsia="x-none"/>
        </w:rPr>
      </w:pPr>
      <w:r w:rsidRPr="00FF1593">
        <w:rPr>
          <w:rFonts w:ascii="Times New Roman" w:eastAsia="Calibri" w:hAnsi="Times New Roman" w:cs="Times New Roman"/>
          <w:sz w:val="26"/>
          <w:szCs w:val="26"/>
          <w:lang w:eastAsia="x-none"/>
        </w:rPr>
        <w:t xml:space="preserve">Thời gian khắc phục: 6 ngày kể từ ngày xảy ra sự cố. </w:t>
      </w:r>
    </w:p>
    <w:p w14:paraId="6438864E" w14:textId="77777777" w:rsidR="00A2555A" w:rsidRPr="00FF1593" w:rsidRDefault="00A2555A" w:rsidP="009C4B24">
      <w:pPr>
        <w:numPr>
          <w:ilvl w:val="0"/>
          <w:numId w:val="14"/>
        </w:numPr>
        <w:spacing w:after="0" w:line="276" w:lineRule="auto"/>
        <w:ind w:left="0" w:firstLine="360"/>
        <w:jc w:val="both"/>
        <w:rPr>
          <w:rFonts w:ascii="Times New Roman" w:eastAsia="Calibri" w:hAnsi="Times New Roman" w:cs="Times New Roman"/>
          <w:sz w:val="26"/>
          <w:szCs w:val="26"/>
          <w:lang w:eastAsia="x-none"/>
        </w:rPr>
      </w:pPr>
      <w:r w:rsidRPr="00FF1593">
        <w:rPr>
          <w:rFonts w:ascii="Times New Roman" w:eastAsia="Calibri" w:hAnsi="Times New Roman" w:cs="Times New Roman"/>
          <w:sz w:val="26"/>
          <w:szCs w:val="26"/>
          <w:lang w:eastAsia="x-none"/>
        </w:rPr>
        <w:t>Phương án ứng phó: Tắt nguồn công tắc điện tại nơi xảy ra cháy nổ của cơ sở sản xuất =&gt; Thông báo cho đơn vị quản lý hạ tầng của KCN để sơ tán người lao động tại khu vực xảy ra cháy nổ =&gt; Dùng các trang thiết bị để PCCC =&gt; Sửa chữa các trang thiết bị hỏng hóc.</w:t>
      </w:r>
    </w:p>
    <w:p w14:paraId="6785528C" w14:textId="77777777" w:rsidR="00A2555A" w:rsidRPr="00FF1593" w:rsidRDefault="00A2555A" w:rsidP="00F05E74">
      <w:pPr>
        <w:spacing w:after="0" w:line="276" w:lineRule="auto"/>
        <w:ind w:firstLine="360"/>
        <w:jc w:val="both"/>
        <w:rPr>
          <w:rFonts w:ascii="Times New Roman" w:eastAsia="Calibri" w:hAnsi="Times New Roman" w:cs="Times New Roman"/>
          <w:sz w:val="26"/>
          <w:szCs w:val="26"/>
          <w:lang w:eastAsia="x-none"/>
        </w:rPr>
      </w:pPr>
      <w:r w:rsidRPr="00FF1593">
        <w:rPr>
          <w:rFonts w:ascii="Times New Roman" w:eastAsia="Calibri" w:hAnsi="Times New Roman" w:cs="Times New Roman"/>
          <w:sz w:val="26"/>
          <w:szCs w:val="26"/>
          <w:lang w:eastAsia="x-none"/>
        </w:rPr>
        <w:t>- Mức vừa: Cháy nổ vừa, các thiết bị máy móc bị cháy hỏng khoảng 40%, không cháy lan vào các kho chứa, có người bị thương nhẹ.</w:t>
      </w:r>
    </w:p>
    <w:p w14:paraId="00BCBA80" w14:textId="77777777" w:rsidR="00A2555A" w:rsidRPr="00FF1593" w:rsidRDefault="00A2555A" w:rsidP="009C4B24">
      <w:pPr>
        <w:numPr>
          <w:ilvl w:val="0"/>
          <w:numId w:val="15"/>
        </w:numPr>
        <w:spacing w:after="0" w:line="276" w:lineRule="auto"/>
        <w:ind w:left="0" w:firstLine="360"/>
        <w:jc w:val="both"/>
        <w:rPr>
          <w:rFonts w:ascii="Times New Roman" w:eastAsia="Calibri" w:hAnsi="Times New Roman" w:cs="Times New Roman"/>
          <w:sz w:val="26"/>
          <w:szCs w:val="26"/>
          <w:lang w:eastAsia="x-none"/>
        </w:rPr>
      </w:pPr>
      <w:r w:rsidRPr="00FF1593">
        <w:rPr>
          <w:rFonts w:ascii="Times New Roman" w:eastAsia="Calibri" w:hAnsi="Times New Roman" w:cs="Times New Roman"/>
          <w:sz w:val="26"/>
          <w:szCs w:val="26"/>
          <w:lang w:eastAsia="x-none"/>
        </w:rPr>
        <w:t xml:space="preserve">Thời gian khắc phục: 1 tháng kể từ ngày xảy ra sự cố </w:t>
      </w:r>
    </w:p>
    <w:p w14:paraId="634B7AB8" w14:textId="77777777" w:rsidR="00A2555A" w:rsidRPr="00FF1593" w:rsidRDefault="00A2555A" w:rsidP="009C4B24">
      <w:pPr>
        <w:numPr>
          <w:ilvl w:val="0"/>
          <w:numId w:val="15"/>
        </w:numPr>
        <w:spacing w:after="0" w:line="276" w:lineRule="auto"/>
        <w:ind w:left="0" w:firstLine="360"/>
        <w:jc w:val="both"/>
        <w:rPr>
          <w:rFonts w:ascii="Times New Roman" w:eastAsia="Calibri" w:hAnsi="Times New Roman" w:cs="Times New Roman"/>
          <w:sz w:val="26"/>
          <w:szCs w:val="26"/>
          <w:lang w:val="x-none" w:eastAsia="x-none"/>
        </w:rPr>
      </w:pPr>
      <w:r w:rsidRPr="00FF1593">
        <w:rPr>
          <w:rFonts w:ascii="Times New Roman" w:eastAsia="Calibri" w:hAnsi="Times New Roman" w:cs="Times New Roman"/>
          <w:sz w:val="26"/>
          <w:szCs w:val="26"/>
          <w:lang w:eastAsia="x-none"/>
        </w:rPr>
        <w:t xml:space="preserve">Phương án ứng phó: Tắt nguồn toàn bộ công tắc điện tại cơ sở sản xuất =&gt; Thông báo cho đơn vị quản lý hạ tầng của KCN để sơ tán người lao động tại khu vực xảy ra cháy nổ </w:t>
      </w:r>
      <w:r w:rsidRPr="00FF1593">
        <w:rPr>
          <w:rFonts w:ascii="Times New Roman" w:eastAsia="Calibri" w:hAnsi="Times New Roman" w:cs="Times New Roman"/>
          <w:sz w:val="26"/>
          <w:szCs w:val="26"/>
          <w:lang w:val="x-none" w:eastAsia="x-none"/>
        </w:rPr>
        <w:t>và thông báo rộng rãi cho các cơ sở sản xuất kế bên có kế hoạch ứng phó và tạm ngừng mọi hoạt động sản xuất kinh doanh</w:t>
      </w:r>
      <w:r w:rsidRPr="00FF1593">
        <w:rPr>
          <w:rFonts w:ascii="Times New Roman" w:eastAsia="Calibri" w:hAnsi="Times New Roman" w:cs="Times New Roman"/>
          <w:sz w:val="26"/>
          <w:szCs w:val="26"/>
          <w:lang w:eastAsia="x-none"/>
        </w:rPr>
        <w:t xml:space="preserve"> =&gt; Dùng các trang thiết bị để PCCC, thông báo </w:t>
      </w:r>
      <w:r w:rsidRPr="00FF1593">
        <w:rPr>
          <w:rFonts w:ascii="Times New Roman" w:eastAsia="Calibri" w:hAnsi="Times New Roman" w:cs="Times New Roman"/>
          <w:sz w:val="26"/>
          <w:szCs w:val="26"/>
          <w:lang w:val="vi-VN" w:eastAsia="x-none"/>
        </w:rPr>
        <w:t>với cảnh sát PCCC của tỉnh</w:t>
      </w:r>
      <w:r w:rsidRPr="00FF1593">
        <w:rPr>
          <w:rFonts w:ascii="Times New Roman" w:eastAsia="Calibri" w:hAnsi="Times New Roman" w:cs="Times New Roman"/>
          <w:sz w:val="26"/>
          <w:szCs w:val="26"/>
          <w:lang w:eastAsia="x-none"/>
        </w:rPr>
        <w:t xml:space="preserve"> để có phương án ứng phó kịp thời =&gt; Sơ cứu cho người lao động bị thương và chuyển tới cơ sở y tế gần nhất =&gt; Sửa chữa những thiết bị hỏng 1 phần, thay toàn bộ nếu thiết bị hỏng toàn phần </w:t>
      </w:r>
    </w:p>
    <w:p w14:paraId="61AFC3DA" w14:textId="77777777" w:rsidR="00A2555A" w:rsidRPr="00FF1593" w:rsidRDefault="00A2555A" w:rsidP="00F05E74">
      <w:pPr>
        <w:spacing w:after="0" w:line="276" w:lineRule="auto"/>
        <w:ind w:firstLine="360"/>
        <w:jc w:val="both"/>
        <w:rPr>
          <w:rFonts w:ascii="Times New Roman" w:eastAsia="Calibri" w:hAnsi="Times New Roman" w:cs="Times New Roman"/>
          <w:sz w:val="26"/>
          <w:szCs w:val="26"/>
          <w:lang w:eastAsia="x-none"/>
        </w:rPr>
      </w:pPr>
      <w:r w:rsidRPr="00FF1593">
        <w:rPr>
          <w:rFonts w:ascii="Times New Roman" w:eastAsia="Calibri" w:hAnsi="Times New Roman" w:cs="Times New Roman"/>
          <w:sz w:val="26"/>
          <w:szCs w:val="26"/>
          <w:lang w:eastAsia="x-none"/>
        </w:rPr>
        <w:lastRenderedPageBreak/>
        <w:t>- Mức nặng: Cháy nổ nhiều, các thiết bị máy móc bị cháy hỏng khoảng trên 50%, cháy lan vào các kho chứa, có người bị thương nhẹ, vừa hoặc nặng.</w:t>
      </w:r>
    </w:p>
    <w:p w14:paraId="2EF973CA" w14:textId="77777777" w:rsidR="00A2555A" w:rsidRPr="00FF1593" w:rsidRDefault="00A2555A" w:rsidP="009C4B24">
      <w:pPr>
        <w:numPr>
          <w:ilvl w:val="0"/>
          <w:numId w:val="16"/>
        </w:numPr>
        <w:spacing w:after="0" w:line="276" w:lineRule="auto"/>
        <w:ind w:left="0" w:firstLine="360"/>
        <w:jc w:val="both"/>
        <w:rPr>
          <w:rFonts w:ascii="Times New Roman" w:eastAsia="Calibri" w:hAnsi="Times New Roman" w:cs="Times New Roman"/>
          <w:sz w:val="26"/>
          <w:szCs w:val="26"/>
          <w:lang w:eastAsia="x-none"/>
        </w:rPr>
      </w:pPr>
      <w:r w:rsidRPr="00FF1593">
        <w:rPr>
          <w:rFonts w:ascii="Times New Roman" w:eastAsia="Calibri" w:hAnsi="Times New Roman" w:cs="Times New Roman"/>
          <w:sz w:val="26"/>
          <w:szCs w:val="26"/>
          <w:lang w:eastAsia="x-none"/>
        </w:rPr>
        <w:t xml:space="preserve">Thời gian khắc phục: 3 tháng kể từ ngày xảy ra sự cố </w:t>
      </w:r>
    </w:p>
    <w:p w14:paraId="32DBCDF2" w14:textId="77777777" w:rsidR="00A2555A" w:rsidRPr="00FF1593" w:rsidRDefault="00A2555A" w:rsidP="009C4B24">
      <w:pPr>
        <w:numPr>
          <w:ilvl w:val="0"/>
          <w:numId w:val="15"/>
        </w:numPr>
        <w:spacing w:after="0" w:line="276" w:lineRule="auto"/>
        <w:ind w:left="0" w:firstLine="360"/>
        <w:jc w:val="both"/>
        <w:rPr>
          <w:rFonts w:ascii="Times New Roman" w:eastAsia="Calibri" w:hAnsi="Times New Roman" w:cs="Times New Roman"/>
          <w:sz w:val="26"/>
          <w:szCs w:val="26"/>
          <w:lang w:val="x-none" w:eastAsia="x-none"/>
        </w:rPr>
      </w:pPr>
      <w:r w:rsidRPr="00FF1593">
        <w:rPr>
          <w:rFonts w:ascii="Times New Roman" w:eastAsia="Calibri" w:hAnsi="Times New Roman" w:cs="Times New Roman"/>
          <w:sz w:val="26"/>
          <w:szCs w:val="26"/>
          <w:lang w:eastAsia="x-none"/>
        </w:rPr>
        <w:t xml:space="preserve">Phương án ứng phó: Tắt nguồn toàn bộ công tắc điện tại cơ sở sản xuất =&gt; Thông báo cho đơn vị quản lý hạ tầng của KCN để sơ tán người lao động tại khu vực xảy ra cháy nổ </w:t>
      </w:r>
      <w:r w:rsidRPr="00FF1593">
        <w:rPr>
          <w:rFonts w:ascii="Times New Roman" w:eastAsia="Calibri" w:hAnsi="Times New Roman" w:cs="Times New Roman"/>
          <w:sz w:val="26"/>
          <w:szCs w:val="26"/>
          <w:lang w:val="x-none" w:eastAsia="x-none"/>
        </w:rPr>
        <w:t>và thông báo rộng rãi cho các cơ sở sản xuất kế bên có kế hoạch ứng phó và tạm ngừng mọi hoạt động sản xuất kinh doanh</w:t>
      </w:r>
      <w:r w:rsidRPr="00FF1593">
        <w:rPr>
          <w:rFonts w:ascii="Times New Roman" w:eastAsia="Calibri" w:hAnsi="Times New Roman" w:cs="Times New Roman"/>
          <w:sz w:val="26"/>
          <w:szCs w:val="26"/>
          <w:lang w:eastAsia="x-none"/>
        </w:rPr>
        <w:t xml:space="preserve"> =&gt; Dùng các trang thiết bị để PCCC, huy động lực lượng công nhân và lực lượng PCCC tại cơ sở để dập tắt đám cháy đồng thời thông báo </w:t>
      </w:r>
      <w:r w:rsidRPr="00FF1593">
        <w:rPr>
          <w:rFonts w:ascii="Times New Roman" w:eastAsia="Calibri" w:hAnsi="Times New Roman" w:cs="Times New Roman"/>
          <w:sz w:val="26"/>
          <w:szCs w:val="26"/>
          <w:lang w:val="vi-VN" w:eastAsia="x-none"/>
        </w:rPr>
        <w:t>với cảnh sát PCCC của tỉnh</w:t>
      </w:r>
      <w:r w:rsidRPr="00FF1593">
        <w:rPr>
          <w:rFonts w:ascii="Times New Roman" w:eastAsia="Calibri" w:hAnsi="Times New Roman" w:cs="Times New Roman"/>
          <w:sz w:val="26"/>
          <w:szCs w:val="26"/>
          <w:lang w:eastAsia="x-none"/>
        </w:rPr>
        <w:t xml:space="preserve"> để có phương án ứng phó kịp thời =&gt; Sơ cứu cho người lao động bị thương và chuyển tới cơ sở y tế gần nhất =&gt; Sửa chữa những thiết bị hỏng 1 phần, thay toàn bộ nếu thiết bị hỏng toàn phầ</w:t>
      </w:r>
      <w:r w:rsidR="00F05E74" w:rsidRPr="00FF1593">
        <w:rPr>
          <w:rFonts w:ascii="Times New Roman" w:eastAsia="Calibri" w:hAnsi="Times New Roman" w:cs="Times New Roman"/>
          <w:sz w:val="26"/>
          <w:szCs w:val="26"/>
          <w:lang w:eastAsia="x-none"/>
        </w:rPr>
        <w:t>n</w:t>
      </w:r>
      <w:r w:rsidRPr="00FF1593">
        <w:rPr>
          <w:rFonts w:ascii="Times New Roman" w:eastAsia="Calibri" w:hAnsi="Times New Roman" w:cs="Times New Roman"/>
          <w:sz w:val="26"/>
          <w:szCs w:val="26"/>
          <w:lang w:eastAsia="x-none"/>
        </w:rPr>
        <w:t>. Liên lạc với bên xử lý chất thải để xử lí triệt để CTR, CTNH bị thoát ra từ kho chứa.</w:t>
      </w:r>
    </w:p>
    <w:p w14:paraId="35789448" w14:textId="77777777" w:rsidR="00A2555A" w:rsidRPr="00FF1593" w:rsidRDefault="00A2555A" w:rsidP="00F05E74">
      <w:pPr>
        <w:spacing w:after="0" w:line="276" w:lineRule="auto"/>
        <w:ind w:firstLine="360"/>
        <w:jc w:val="both"/>
        <w:outlineLvl w:val="3"/>
        <w:rPr>
          <w:rFonts w:ascii="Times New Roman" w:eastAsia="Calibri" w:hAnsi="Times New Roman" w:cs="Times New Roman"/>
          <w:i/>
          <w:sz w:val="26"/>
          <w:szCs w:val="26"/>
          <w:lang w:val="x-none" w:eastAsia="x-none"/>
        </w:rPr>
      </w:pPr>
      <w:bookmarkStart w:id="125" w:name="_Toc13319193"/>
      <w:bookmarkStart w:id="126" w:name="_Toc13319327"/>
      <w:r w:rsidRPr="00FF1593">
        <w:rPr>
          <w:rFonts w:ascii="Times New Roman" w:eastAsia="Calibri" w:hAnsi="Times New Roman" w:cs="Times New Roman"/>
          <w:i/>
          <w:sz w:val="26"/>
          <w:szCs w:val="26"/>
          <w:lang w:val="x-none" w:eastAsia="x-none"/>
        </w:rPr>
        <w:t>b. Phòng chống sét đánh thẳng</w:t>
      </w:r>
      <w:bookmarkEnd w:id="125"/>
      <w:bookmarkEnd w:id="126"/>
      <w:r w:rsidRPr="00FF1593">
        <w:rPr>
          <w:rFonts w:ascii="Times New Roman" w:eastAsia="Calibri" w:hAnsi="Times New Roman" w:cs="Times New Roman"/>
          <w:i/>
          <w:sz w:val="26"/>
          <w:szCs w:val="26"/>
          <w:lang w:val="x-none" w:eastAsia="x-none"/>
        </w:rPr>
        <w:t xml:space="preserve">  </w:t>
      </w:r>
    </w:p>
    <w:p w14:paraId="6DDD600D" w14:textId="77777777" w:rsidR="00A2555A" w:rsidRPr="00FF1593" w:rsidRDefault="00A2555A" w:rsidP="00F05E74">
      <w:pPr>
        <w:spacing w:after="0" w:line="276" w:lineRule="auto"/>
        <w:ind w:firstLine="36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Hệ thống chống sét cho mỗi phân xưởng dùng đầu thu sét phát xạ sớm TS2,25 đặt trên nóc của công trình, bán kính bảo vệ của các đầu thu sét là 40 m trùm lên toàn bộ phạm vi công trình. </w:t>
      </w:r>
    </w:p>
    <w:p w14:paraId="60BAC104" w14:textId="77777777" w:rsidR="00A2555A" w:rsidRPr="00FF1593" w:rsidRDefault="00A2555A" w:rsidP="009C4B24">
      <w:pPr>
        <w:numPr>
          <w:ilvl w:val="0"/>
          <w:numId w:val="11"/>
        </w:numPr>
        <w:tabs>
          <w:tab w:val="left" w:pos="540"/>
        </w:tabs>
        <w:spacing w:after="0" w:line="276" w:lineRule="auto"/>
        <w:ind w:left="0" w:firstLine="360"/>
        <w:contextualSpacing/>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Xây dựng hệ thống chống sét hiện đại, đáp ứng các tiêu chuẩn: TCN68-140:1995; TCN68-167:1997; TCN68-174:2006;</w:t>
      </w:r>
    </w:p>
    <w:p w14:paraId="778B9EAD" w14:textId="77777777" w:rsidR="00A2555A" w:rsidRPr="00FF1593" w:rsidRDefault="00A2555A" w:rsidP="009C4B24">
      <w:pPr>
        <w:numPr>
          <w:ilvl w:val="0"/>
          <w:numId w:val="11"/>
        </w:numPr>
        <w:tabs>
          <w:tab w:val="left" w:pos="540"/>
        </w:tabs>
        <w:spacing w:after="0" w:line="276" w:lineRule="auto"/>
        <w:ind w:left="0" w:firstLine="360"/>
        <w:contextualSpacing/>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Sử dụng cột thu lôi Franklin tại các góc của nhà xưởng để thu hồi sét. Các dây dẫn thu sét đều được tiếp đất;</w:t>
      </w:r>
    </w:p>
    <w:p w14:paraId="42534616" w14:textId="77777777" w:rsidR="00A2555A" w:rsidRPr="00FF1593" w:rsidRDefault="00A2555A" w:rsidP="009C4B24">
      <w:pPr>
        <w:numPr>
          <w:ilvl w:val="0"/>
          <w:numId w:val="11"/>
        </w:numPr>
        <w:tabs>
          <w:tab w:val="left" w:pos="540"/>
        </w:tabs>
        <w:spacing w:after="0" w:line="276" w:lineRule="auto"/>
        <w:ind w:left="0" w:firstLine="360"/>
        <w:contextualSpacing/>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Chống sét đánh thẳng: đặt các đường cáp đồng thoát sét tại vị trí trục chính của các tòa nhà cao tầng; đảm bảo khả năng dẫn sét nhanh chóng, an toàn cho công trình, cáp thoát sét với diện tích cắt ngang là 70 mm</w:t>
      </w:r>
      <w:r w:rsidRPr="00FF1593">
        <w:rPr>
          <w:rFonts w:ascii="Times New Roman" w:eastAsia="Times New Roman" w:hAnsi="Times New Roman" w:cs="Times New Roman"/>
          <w:sz w:val="26"/>
          <w:szCs w:val="26"/>
          <w:vertAlign w:val="superscript"/>
          <w:lang w:val="pt-BR" w:eastAsia="vi-VN"/>
        </w:rPr>
        <w:t>2</w:t>
      </w:r>
      <w:r w:rsidRPr="00FF1593">
        <w:rPr>
          <w:rFonts w:ascii="Times New Roman" w:eastAsia="Times New Roman" w:hAnsi="Times New Roman" w:cs="Times New Roman"/>
          <w:sz w:val="26"/>
          <w:szCs w:val="26"/>
          <w:lang w:val="pt-BR" w:eastAsia="vi-VN"/>
        </w:rPr>
        <w:t>. Cách 1,5m có bộ kẹp định vị cáp thoát sét.</w:t>
      </w:r>
    </w:p>
    <w:p w14:paraId="0FB4A1EC" w14:textId="77777777" w:rsidR="00A2555A" w:rsidRPr="00FF1593" w:rsidRDefault="00A2555A" w:rsidP="00F05E74">
      <w:pPr>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 xml:space="preserve">Cọc thép bọc đồng tiếp đất, băng đồng liên kết và phụ kiện đầu nối được bố trí theo hệ thống nối đất gồm nhiều điện cực có tác dụng tản năng lượng sét xuống đất an toàn và nhanh chóng. Cọc nối đất bằng thép bọc đồng Ø16 dài 2,5m chôn cách nhau 3m và liên kết với nhau bằng băng đồng trần 25 x 3mm. Đầu trên của cọc được đóng sâu dưới mặt đất 1m và băng đồng trần được đặt trong các rãnh 0,5m sâu 1,1m. </w:t>
      </w:r>
    </w:p>
    <w:p w14:paraId="1FB48BBD" w14:textId="77777777" w:rsidR="00A2555A" w:rsidRPr="00FF1593" w:rsidRDefault="00A2555A" w:rsidP="00F05E74">
      <w:pPr>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Việc liên kết giữa cọc đồng, băng đồng và cáp đồng thoát sét bằng bộ kẹp đặc chủng nối đất tuân thủ theo tiêu chuẩn chống sét 20 TCVN 46 - 84 hiện hành của Bộ Xây dựng và tiêu chuẩn H.S của Singapore có tác dụng tải dòng điện hiệu quả do khả năng tiếp xúc giữa các cọc, băng đồng và cáp thoát sét rất cao, vì vậy đạt độ bền và tuổi thọ không cần phải bảo dưỡng định kỳ hệ thống nối đất như trong các hệ thống cũ trước đây.</w:t>
      </w:r>
    </w:p>
    <w:p w14:paraId="6C61A38E" w14:textId="77777777" w:rsidR="00A2555A" w:rsidRPr="00FF1593" w:rsidRDefault="00A2555A" w:rsidP="00F05E74">
      <w:pPr>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Hệ thống chống sét được bộ phận chuyên môn của công ty đo điện trở định kỳ 1 tháng/lần. 1 năm/lần thuê đơn vị có chức năng đo điện trở 1 lần đảm bảo cho hệ thống luôn hoạt động tốt.</w:t>
      </w:r>
    </w:p>
    <w:p w14:paraId="78CC6CE1" w14:textId="77777777" w:rsidR="00A2555A" w:rsidRPr="00FF1593" w:rsidRDefault="00A2555A" w:rsidP="002E470C">
      <w:pPr>
        <w:keepNext/>
        <w:keepLines/>
        <w:spacing w:after="0" w:line="276" w:lineRule="auto"/>
        <w:jc w:val="both"/>
        <w:outlineLvl w:val="3"/>
        <w:rPr>
          <w:rFonts w:ascii="Times New Roman" w:eastAsia="MS Gothic" w:hAnsi="Times New Roman" w:cs="Times New Roman"/>
          <w:bCs/>
          <w:i/>
          <w:iCs/>
          <w:sz w:val="26"/>
          <w:szCs w:val="26"/>
          <w:lang w:val="vi-VN" w:eastAsia="vi-VN"/>
        </w:rPr>
      </w:pPr>
      <w:r w:rsidRPr="00FF1593">
        <w:rPr>
          <w:rFonts w:ascii="Times New Roman" w:eastAsia="MS Gothic" w:hAnsi="Times New Roman" w:cs="Times New Roman"/>
          <w:bCs/>
          <w:i/>
          <w:iCs/>
          <w:sz w:val="26"/>
          <w:szCs w:val="26"/>
          <w:lang w:val="vi-VN" w:eastAsia="vi-VN"/>
        </w:rPr>
        <w:t>c. Ứng phó với sự cố hỏng hệ thống xử lý nước thải</w:t>
      </w:r>
    </w:p>
    <w:p w14:paraId="5579DBF6" w14:textId="77777777" w:rsidR="00A2555A" w:rsidRPr="00FF1593" w:rsidRDefault="00A2555A" w:rsidP="002E470C">
      <w:pPr>
        <w:tabs>
          <w:tab w:val="left" w:pos="900"/>
        </w:tabs>
        <w:spacing w:after="0" w:line="276" w:lineRule="auto"/>
        <w:ind w:firstLine="360"/>
        <w:jc w:val="both"/>
        <w:rPr>
          <w:rFonts w:ascii="Times New Roman" w:eastAsia="Times New Roman" w:hAnsi="Times New Roman" w:cs="Times New Roman"/>
          <w:b/>
          <w:sz w:val="26"/>
          <w:szCs w:val="26"/>
          <w:lang w:val="pt-BR" w:eastAsia="vi-VN"/>
        </w:rPr>
      </w:pPr>
      <w:r w:rsidRPr="00FF1593">
        <w:rPr>
          <w:rFonts w:ascii="Times New Roman" w:eastAsia="Times New Roman" w:hAnsi="Times New Roman" w:cs="Times New Roman"/>
          <w:b/>
          <w:sz w:val="26"/>
          <w:szCs w:val="26"/>
          <w:lang w:val="pt-BR" w:eastAsia="vi-VN"/>
        </w:rPr>
        <w:t>-  Phòng ngừa sự cố</w:t>
      </w:r>
    </w:p>
    <w:p w14:paraId="3EF85FAF" w14:textId="77777777" w:rsidR="00A2555A" w:rsidRPr="00FF1593" w:rsidRDefault="00A2555A" w:rsidP="002E470C">
      <w:pPr>
        <w:tabs>
          <w:tab w:val="left" w:pos="0"/>
        </w:tabs>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lastRenderedPageBreak/>
        <w:t>Để phòng ngừa, hạn chế sự cố hỏng hóc trạm XLNT, Công ty sẽ thực hiện các biện pháp sau:</w:t>
      </w:r>
    </w:p>
    <w:p w14:paraId="597B84F4" w14:textId="77777777" w:rsidR="00A2555A" w:rsidRPr="00FF1593" w:rsidRDefault="00A2555A" w:rsidP="009C4B24">
      <w:pPr>
        <w:numPr>
          <w:ilvl w:val="0"/>
          <w:numId w:val="12"/>
        </w:numPr>
        <w:tabs>
          <w:tab w:val="left" w:pos="540"/>
          <w:tab w:val="left" w:pos="1418"/>
        </w:tabs>
        <w:spacing w:after="0" w:line="276" w:lineRule="auto"/>
        <w:ind w:left="0" w:firstLine="360"/>
        <w:contextualSpacing/>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Nhận chuyển giao và đào tạo nhân lực để vận hành trạm XLNT theo hướng dẫn của nhà cung cấp thiết bị.</w:t>
      </w:r>
    </w:p>
    <w:p w14:paraId="72A8704F" w14:textId="77777777" w:rsidR="00A2555A" w:rsidRPr="00FF1593" w:rsidRDefault="00A2555A" w:rsidP="009C4B24">
      <w:pPr>
        <w:numPr>
          <w:ilvl w:val="0"/>
          <w:numId w:val="12"/>
        </w:numPr>
        <w:tabs>
          <w:tab w:val="left" w:pos="540"/>
          <w:tab w:val="left" w:pos="1418"/>
        </w:tabs>
        <w:spacing w:after="0" w:line="276" w:lineRule="auto"/>
        <w:ind w:left="0" w:firstLine="360"/>
        <w:contextualSpacing/>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Vận hành trạm XLNT theo đúng quy trình kỹ thuật.</w:t>
      </w:r>
    </w:p>
    <w:p w14:paraId="42E98793" w14:textId="77777777" w:rsidR="00A2555A" w:rsidRPr="00FF1593" w:rsidRDefault="00A2555A" w:rsidP="009C4B24">
      <w:pPr>
        <w:numPr>
          <w:ilvl w:val="0"/>
          <w:numId w:val="12"/>
        </w:numPr>
        <w:tabs>
          <w:tab w:val="left" w:pos="540"/>
          <w:tab w:val="left" w:pos="1418"/>
        </w:tabs>
        <w:spacing w:after="0" w:line="276" w:lineRule="auto"/>
        <w:ind w:left="0" w:firstLine="360"/>
        <w:contextualSpacing/>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Thường xuyên bảo dưỡng, thay thế các thiết bị.</w:t>
      </w:r>
    </w:p>
    <w:p w14:paraId="1402FC6E" w14:textId="77777777" w:rsidR="00A2555A" w:rsidRPr="00FF1593" w:rsidRDefault="00A2555A" w:rsidP="009C4B24">
      <w:pPr>
        <w:numPr>
          <w:ilvl w:val="0"/>
          <w:numId w:val="12"/>
        </w:numPr>
        <w:tabs>
          <w:tab w:val="left" w:pos="540"/>
          <w:tab w:val="left" w:pos="1418"/>
        </w:tabs>
        <w:spacing w:after="0" w:line="276" w:lineRule="auto"/>
        <w:ind w:left="0" w:firstLine="360"/>
        <w:contextualSpacing/>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Luôn dự trữ các thiết bị có nguy cơ hỏng cao như: các máy bơm, phao, van, thiết bị sục khí, cánh khuấy và các thiết bị chuyển động khác, ... để kịp thời thay thế khi hỏng hóc. </w:t>
      </w:r>
    </w:p>
    <w:p w14:paraId="519ABC43" w14:textId="77777777" w:rsidR="00A2555A" w:rsidRPr="00FF1593" w:rsidRDefault="00A2555A" w:rsidP="009C4B24">
      <w:pPr>
        <w:numPr>
          <w:ilvl w:val="0"/>
          <w:numId w:val="12"/>
        </w:numPr>
        <w:tabs>
          <w:tab w:val="left" w:pos="540"/>
          <w:tab w:val="left" w:pos="900"/>
          <w:tab w:val="left" w:pos="1418"/>
        </w:tabs>
        <w:spacing w:after="0" w:line="276" w:lineRule="auto"/>
        <w:ind w:left="0" w:firstLine="360"/>
        <w:contextualSpacing/>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Định kỳ 0</w:t>
      </w:r>
      <w:r w:rsidR="000B0496" w:rsidRPr="00FF1593">
        <w:rPr>
          <w:rFonts w:ascii="Times New Roman" w:eastAsia="Times New Roman" w:hAnsi="Times New Roman" w:cs="Times New Roman"/>
          <w:sz w:val="26"/>
          <w:szCs w:val="26"/>
          <w:lang w:val="pt-BR" w:eastAsia="vi-VN"/>
        </w:rPr>
        <w:t>6</w:t>
      </w:r>
      <w:r w:rsidRPr="00FF1593">
        <w:rPr>
          <w:rFonts w:ascii="Times New Roman" w:eastAsia="Times New Roman" w:hAnsi="Times New Roman" w:cs="Times New Roman"/>
          <w:sz w:val="26"/>
          <w:szCs w:val="26"/>
          <w:lang w:val="pt-BR" w:eastAsia="vi-VN"/>
        </w:rPr>
        <w:t xml:space="preserve"> tháng/lần lấy mẫu quan trắc nước thải sau trạm XLNT để giám sát chất lượng nước đầu ra.</w:t>
      </w:r>
    </w:p>
    <w:p w14:paraId="383527F0" w14:textId="77777777" w:rsidR="00A2555A" w:rsidRPr="00FF1593" w:rsidRDefault="00A2555A" w:rsidP="009C4B24">
      <w:pPr>
        <w:numPr>
          <w:ilvl w:val="0"/>
          <w:numId w:val="12"/>
        </w:numPr>
        <w:tabs>
          <w:tab w:val="left" w:pos="540"/>
          <w:tab w:val="left" w:pos="900"/>
          <w:tab w:val="left" w:pos="1418"/>
        </w:tabs>
        <w:spacing w:after="0" w:line="276" w:lineRule="auto"/>
        <w:ind w:left="0" w:firstLine="360"/>
        <w:contextualSpacing/>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Khi quan sát bằng mắt thường chất lượng nước đầu ra không đảm bảo như: nhiều cặn, có màu khác thường, mùi hôi thối thì phải kiểm tra lại các bước vận hành hệ thống xử lý. Nếu không phát hiện ra lỗi kỹ thuật thì phải kiểm tra các van, đường ống, máy bơm...Nếu không xử lý được các lỗi trên thì liên hệ với đơn vị tư vấn lắp đặt hệ thống xử lý đến kiểm tra, nhanh chóng khắc phục sự cố đưa công trình vào vận hành.</w:t>
      </w:r>
    </w:p>
    <w:p w14:paraId="6A49F49B" w14:textId="77777777" w:rsidR="00A2555A" w:rsidRPr="00FF1593" w:rsidRDefault="00A2555A" w:rsidP="002E470C">
      <w:pPr>
        <w:tabs>
          <w:tab w:val="left" w:pos="900"/>
        </w:tabs>
        <w:spacing w:after="0" w:line="276" w:lineRule="auto"/>
        <w:ind w:firstLine="360"/>
        <w:jc w:val="both"/>
        <w:rPr>
          <w:rFonts w:ascii="Times New Roman" w:eastAsia="Times New Roman" w:hAnsi="Times New Roman" w:cs="Times New Roman"/>
          <w:b/>
          <w:sz w:val="26"/>
          <w:szCs w:val="26"/>
          <w:lang w:val="pt-BR" w:eastAsia="vi-VN"/>
        </w:rPr>
      </w:pPr>
      <w:r w:rsidRPr="00FF1593">
        <w:rPr>
          <w:rFonts w:ascii="Times New Roman" w:eastAsia="Times New Roman" w:hAnsi="Times New Roman" w:cs="Times New Roman"/>
          <w:b/>
          <w:sz w:val="26"/>
          <w:szCs w:val="26"/>
          <w:lang w:val="pt-BR" w:eastAsia="vi-VN"/>
        </w:rPr>
        <w:t>- Ứng cứu sự cố</w:t>
      </w:r>
    </w:p>
    <w:p w14:paraId="3239D705" w14:textId="77777777" w:rsidR="00A2555A" w:rsidRPr="00FF1593" w:rsidRDefault="00A2555A" w:rsidP="002E470C">
      <w:pPr>
        <w:tabs>
          <w:tab w:val="left" w:pos="360"/>
        </w:tabs>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Yêu cầu đối với cán bộ vận hành hệ thống trong trường hợp xảy ra sự cố:</w:t>
      </w:r>
    </w:p>
    <w:p w14:paraId="6FFAA631" w14:textId="77777777" w:rsidR="00A2555A" w:rsidRPr="00FF1593" w:rsidRDefault="00A2555A" w:rsidP="009C4B24">
      <w:pPr>
        <w:numPr>
          <w:ilvl w:val="0"/>
          <w:numId w:val="13"/>
        </w:numPr>
        <w:tabs>
          <w:tab w:val="left" w:pos="540"/>
          <w:tab w:val="left" w:pos="1134"/>
        </w:tabs>
        <w:spacing w:after="0" w:line="276" w:lineRule="auto"/>
        <w:ind w:left="0" w:firstLine="360"/>
        <w:contextualSpacing/>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Phải lập tức báo cáo với cấp trên khi có sự cố xảy ra;</w:t>
      </w:r>
    </w:p>
    <w:p w14:paraId="7DC69BA9" w14:textId="77777777" w:rsidR="00A2555A" w:rsidRPr="00FF1593" w:rsidRDefault="00A2555A" w:rsidP="009C4B24">
      <w:pPr>
        <w:numPr>
          <w:ilvl w:val="0"/>
          <w:numId w:val="13"/>
        </w:numPr>
        <w:tabs>
          <w:tab w:val="left" w:pos="540"/>
          <w:tab w:val="left" w:pos="1134"/>
        </w:tabs>
        <w:spacing w:after="0" w:line="276" w:lineRule="auto"/>
        <w:ind w:left="0" w:firstLine="360"/>
        <w:contextualSpacing/>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Thông báo với ban quản lý hạ tầng KCN;</w:t>
      </w:r>
    </w:p>
    <w:p w14:paraId="474E97F5" w14:textId="77777777" w:rsidR="00A2555A" w:rsidRPr="00FF1593" w:rsidRDefault="00A2555A" w:rsidP="009C4B24">
      <w:pPr>
        <w:numPr>
          <w:ilvl w:val="0"/>
          <w:numId w:val="13"/>
        </w:numPr>
        <w:tabs>
          <w:tab w:val="left" w:pos="540"/>
          <w:tab w:val="left" w:pos="1134"/>
        </w:tabs>
        <w:spacing w:after="0" w:line="276" w:lineRule="auto"/>
        <w:ind w:left="0" w:firstLine="360"/>
        <w:contextualSpacing/>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Huy động nhân lực, nhanh chóng khắc phục sự cố hỏng hóc trong thời hạn ngắn nhất có thể;</w:t>
      </w:r>
    </w:p>
    <w:p w14:paraId="2D286BB2" w14:textId="77777777" w:rsidR="00A2555A" w:rsidRPr="00FF1593" w:rsidRDefault="00A2555A" w:rsidP="009C4B24">
      <w:pPr>
        <w:numPr>
          <w:ilvl w:val="0"/>
          <w:numId w:val="13"/>
        </w:numPr>
        <w:tabs>
          <w:tab w:val="left" w:pos="540"/>
          <w:tab w:val="left" w:pos="1134"/>
        </w:tabs>
        <w:spacing w:after="0" w:line="276" w:lineRule="auto"/>
        <w:ind w:left="0" w:firstLine="360"/>
        <w:contextualSpacing/>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 xml:space="preserve">Do hệ thống xử lý nước thải sơ bộ sử dụng công nghệ xử lý đơn giản nên khả năng xảy ra sự cố là rất nhỏ, có chăng là các hỏng hóc về bơm hoặc hệ thống điện... </w:t>
      </w:r>
    </w:p>
    <w:p w14:paraId="02B84F67" w14:textId="47C2B1E5" w:rsidR="00A2555A" w:rsidRPr="00FF1593" w:rsidRDefault="002E470C" w:rsidP="002E470C">
      <w:pPr>
        <w:tabs>
          <w:tab w:val="left" w:pos="360"/>
        </w:tabs>
        <w:spacing w:after="0" w:line="276" w:lineRule="auto"/>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ab/>
      </w:r>
      <w:r w:rsidR="00A2555A" w:rsidRPr="00FF1593">
        <w:rPr>
          <w:rFonts w:ascii="Times New Roman" w:eastAsia="Times New Roman" w:hAnsi="Times New Roman" w:cs="Times New Roman"/>
          <w:sz w:val="26"/>
          <w:szCs w:val="26"/>
          <w:lang w:val="pt-BR" w:eastAsia="vi-VN"/>
        </w:rPr>
        <w:t>Tuy nhiên, khi hệ thống gặp sự cố không đảm bảo khả năng xử lý nước đạt quy chuẩn thải sẽ tiến hành dừng sản xuất và khóa van đấu nối nước thải. Nhà máy sẽ nhanh chóng tìm cách khắc phục sự cố của trạm XLNT trong thời gian ngắn nhất. Khi hệ thống hoạt động bình thường trở lại, tiến hành bơm cưỡng bức nước thải trở lại hệ thống xử lý để xử lý đạt quy chuẩn rồi mới thải ra hố ga đấu nối với KCN.</w:t>
      </w:r>
    </w:p>
    <w:p w14:paraId="73CADDAF" w14:textId="77777777" w:rsidR="00A2555A" w:rsidRPr="00FF1593" w:rsidRDefault="00A2555A" w:rsidP="00F8015A">
      <w:pPr>
        <w:widowControl w:val="0"/>
        <w:tabs>
          <w:tab w:val="left" w:pos="360"/>
        </w:tabs>
        <w:spacing w:after="0" w:line="276" w:lineRule="auto"/>
        <w:ind w:firstLine="360"/>
        <w:jc w:val="both"/>
        <w:rPr>
          <w:rFonts w:ascii="Times New Roman" w:eastAsia="Calibri" w:hAnsi="Times New Roman" w:cs="Times New Roman"/>
          <w:sz w:val="26"/>
          <w:szCs w:val="26"/>
          <w:lang w:val="vi-VN"/>
        </w:rPr>
      </w:pPr>
      <w:r w:rsidRPr="00FF1593">
        <w:rPr>
          <w:rFonts w:ascii="Times New Roman" w:eastAsia="Calibri" w:hAnsi="Times New Roman" w:cs="Times New Roman"/>
          <w:sz w:val="26"/>
          <w:szCs w:val="26"/>
          <w:lang w:val="vi-VN"/>
        </w:rPr>
        <w:t>Một số biện pháp xử lý và ứng phó sự cố trạm xử lý nước thải ngừng hoạt động được thể hiện ở bảng sau:</w:t>
      </w:r>
      <w:bookmarkStart w:id="127" w:name="_Toc102814145"/>
    </w:p>
    <w:p w14:paraId="48A7766A" w14:textId="112F5315" w:rsidR="00A2555A" w:rsidRPr="00FF1593" w:rsidRDefault="00A2555A" w:rsidP="00A2555A">
      <w:pPr>
        <w:widowControl w:val="0"/>
        <w:tabs>
          <w:tab w:val="left" w:pos="360"/>
        </w:tabs>
        <w:spacing w:after="0" w:line="276" w:lineRule="auto"/>
        <w:jc w:val="center"/>
        <w:rPr>
          <w:rFonts w:ascii="Times New Roman" w:hAnsi="Times New Roman" w:cs="Times New Roman"/>
          <w:b/>
          <w:i/>
          <w:iCs/>
          <w:sz w:val="26"/>
          <w:szCs w:val="26"/>
          <w:lang w:val="pt-BR"/>
        </w:rPr>
      </w:pPr>
      <w:r w:rsidRPr="00FF1593">
        <w:rPr>
          <w:rFonts w:ascii="Times New Roman" w:hAnsi="Times New Roman" w:cs="Times New Roman"/>
          <w:b/>
          <w:i/>
          <w:iCs/>
          <w:sz w:val="26"/>
          <w:szCs w:val="26"/>
          <w:lang w:val="pt-BR"/>
        </w:rPr>
        <w:t xml:space="preserve"> </w:t>
      </w:r>
      <w:bookmarkStart w:id="128" w:name="_Toc204592079"/>
      <w:r w:rsidRPr="00FF1593">
        <w:rPr>
          <w:rFonts w:ascii="Times New Roman" w:hAnsi="Times New Roman" w:cs="Times New Roman"/>
          <w:b/>
          <w:i/>
          <w:iCs/>
          <w:sz w:val="26"/>
          <w:szCs w:val="26"/>
          <w:lang w:val="pt-BR"/>
        </w:rPr>
        <w:t xml:space="preserve">Bảng </w:t>
      </w:r>
      <w:r w:rsidRPr="00FF1593">
        <w:rPr>
          <w:rFonts w:ascii="Times New Roman" w:hAnsi="Times New Roman" w:cs="Times New Roman"/>
          <w:b/>
          <w:i/>
          <w:iCs/>
          <w:sz w:val="26"/>
          <w:szCs w:val="26"/>
          <w:lang w:val="pt-BR"/>
        </w:rPr>
        <w:fldChar w:fldCharType="begin"/>
      </w:r>
      <w:r w:rsidRPr="00FF1593">
        <w:rPr>
          <w:rFonts w:ascii="Times New Roman" w:hAnsi="Times New Roman" w:cs="Times New Roman"/>
          <w:b/>
          <w:i/>
          <w:iCs/>
          <w:sz w:val="26"/>
          <w:szCs w:val="26"/>
          <w:lang w:val="pt-BR"/>
        </w:rPr>
        <w:instrText xml:space="preserve"> SEQ Bảng \* ARABIC </w:instrText>
      </w:r>
      <w:r w:rsidRPr="00FF1593">
        <w:rPr>
          <w:rFonts w:ascii="Times New Roman" w:hAnsi="Times New Roman" w:cs="Times New Roman"/>
          <w:b/>
          <w:i/>
          <w:iCs/>
          <w:sz w:val="26"/>
          <w:szCs w:val="26"/>
          <w:lang w:val="pt-BR"/>
        </w:rPr>
        <w:fldChar w:fldCharType="separate"/>
      </w:r>
      <w:r w:rsidR="00410D75" w:rsidRPr="00FF1593">
        <w:rPr>
          <w:rFonts w:ascii="Times New Roman" w:hAnsi="Times New Roman" w:cs="Times New Roman"/>
          <w:b/>
          <w:i/>
          <w:iCs/>
          <w:noProof/>
          <w:sz w:val="26"/>
          <w:szCs w:val="26"/>
          <w:lang w:val="pt-BR"/>
        </w:rPr>
        <w:t>15</w:t>
      </w:r>
      <w:r w:rsidRPr="00FF1593">
        <w:rPr>
          <w:rFonts w:ascii="Times New Roman" w:hAnsi="Times New Roman" w:cs="Times New Roman"/>
          <w:b/>
          <w:i/>
          <w:iCs/>
          <w:sz w:val="26"/>
          <w:szCs w:val="26"/>
          <w:lang w:val="pt-BR"/>
        </w:rPr>
        <w:fldChar w:fldCharType="end"/>
      </w:r>
      <w:r w:rsidRPr="00FF1593">
        <w:rPr>
          <w:rFonts w:ascii="Times New Roman" w:hAnsi="Times New Roman" w:cs="Times New Roman"/>
          <w:b/>
          <w:i/>
          <w:iCs/>
          <w:sz w:val="26"/>
          <w:szCs w:val="26"/>
          <w:lang w:val="pt-BR"/>
        </w:rPr>
        <w:t>. Hiện tượng, nguyên nhân, biện pháp khắc phục sự số xử lý nước thải</w:t>
      </w:r>
      <w:bookmarkEnd w:id="128"/>
    </w:p>
    <w:tbl>
      <w:tblPr>
        <w:tblW w:w="882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2863"/>
        <w:gridCol w:w="4289"/>
      </w:tblGrid>
      <w:tr w:rsidR="00FF1593" w:rsidRPr="00FF1593" w14:paraId="6D39D2CE" w14:textId="77777777" w:rsidTr="00F8015A">
        <w:trPr>
          <w:trHeight w:val="56"/>
          <w:tblHeader/>
        </w:trPr>
        <w:tc>
          <w:tcPr>
            <w:tcW w:w="1668" w:type="dxa"/>
            <w:tcBorders>
              <w:top w:val="single" w:sz="4" w:space="0" w:color="000000"/>
              <w:left w:val="single" w:sz="4" w:space="0" w:color="000000"/>
              <w:bottom w:val="single" w:sz="4" w:space="0" w:color="000000"/>
              <w:right w:val="single" w:sz="4" w:space="0" w:color="000000"/>
            </w:tcBorders>
            <w:vAlign w:val="center"/>
            <w:hideMark/>
          </w:tcPr>
          <w:bookmarkEnd w:id="127"/>
          <w:p w14:paraId="5B76AA61" w14:textId="77777777" w:rsidR="00A2555A" w:rsidRPr="00FF1593" w:rsidRDefault="00A2555A" w:rsidP="00C434D0">
            <w:pPr>
              <w:tabs>
                <w:tab w:val="left" w:pos="284"/>
              </w:tabs>
              <w:spacing w:before="120" w:after="120" w:line="240" w:lineRule="auto"/>
              <w:jc w:val="center"/>
              <w:rPr>
                <w:rFonts w:ascii="Times New Roman" w:eastAsia="Calibri" w:hAnsi="Times New Roman" w:cs="Times New Roman"/>
                <w:b/>
                <w:sz w:val="26"/>
                <w:szCs w:val="26"/>
                <w:lang w:val="pt-BR"/>
              </w:rPr>
            </w:pPr>
            <w:r w:rsidRPr="00FF1593">
              <w:rPr>
                <w:rFonts w:ascii="Times New Roman" w:eastAsia="Calibri" w:hAnsi="Times New Roman" w:cs="Times New Roman"/>
                <w:b/>
                <w:sz w:val="26"/>
                <w:szCs w:val="26"/>
                <w:lang w:val="pt-BR"/>
              </w:rPr>
              <w:t>Hiện tượng</w:t>
            </w:r>
          </w:p>
        </w:tc>
        <w:tc>
          <w:tcPr>
            <w:tcW w:w="2863" w:type="dxa"/>
            <w:tcBorders>
              <w:top w:val="single" w:sz="4" w:space="0" w:color="000000"/>
              <w:left w:val="single" w:sz="4" w:space="0" w:color="000000"/>
              <w:bottom w:val="single" w:sz="4" w:space="0" w:color="000000"/>
              <w:right w:val="single" w:sz="4" w:space="0" w:color="000000"/>
            </w:tcBorders>
            <w:vAlign w:val="center"/>
            <w:hideMark/>
          </w:tcPr>
          <w:p w14:paraId="72733E53" w14:textId="77777777" w:rsidR="00A2555A" w:rsidRPr="00FF1593" w:rsidRDefault="00A2555A" w:rsidP="00C434D0">
            <w:pPr>
              <w:tabs>
                <w:tab w:val="left" w:pos="284"/>
              </w:tabs>
              <w:spacing w:before="120" w:after="120" w:line="240" w:lineRule="auto"/>
              <w:jc w:val="center"/>
              <w:rPr>
                <w:rFonts w:ascii="Times New Roman" w:eastAsia="Calibri" w:hAnsi="Times New Roman" w:cs="Times New Roman"/>
                <w:b/>
                <w:sz w:val="26"/>
                <w:szCs w:val="26"/>
                <w:lang w:val="pt-BR"/>
              </w:rPr>
            </w:pPr>
            <w:r w:rsidRPr="00FF1593">
              <w:rPr>
                <w:rFonts w:ascii="Times New Roman" w:eastAsia="Calibri" w:hAnsi="Times New Roman" w:cs="Times New Roman"/>
                <w:b/>
                <w:sz w:val="26"/>
                <w:szCs w:val="26"/>
                <w:lang w:val="pt-BR"/>
              </w:rPr>
              <w:t>Nguyên nhân</w:t>
            </w:r>
          </w:p>
        </w:tc>
        <w:tc>
          <w:tcPr>
            <w:tcW w:w="4289" w:type="dxa"/>
            <w:tcBorders>
              <w:top w:val="single" w:sz="4" w:space="0" w:color="000000"/>
              <w:left w:val="single" w:sz="4" w:space="0" w:color="000000"/>
              <w:bottom w:val="single" w:sz="4" w:space="0" w:color="000000"/>
              <w:right w:val="single" w:sz="4" w:space="0" w:color="000000"/>
            </w:tcBorders>
            <w:vAlign w:val="center"/>
            <w:hideMark/>
          </w:tcPr>
          <w:p w14:paraId="4A2AF65B" w14:textId="77777777" w:rsidR="00A2555A" w:rsidRPr="00FF1593" w:rsidRDefault="00A2555A" w:rsidP="00C434D0">
            <w:pPr>
              <w:tabs>
                <w:tab w:val="left" w:pos="284"/>
              </w:tabs>
              <w:spacing w:before="120" w:after="120" w:line="240" w:lineRule="auto"/>
              <w:jc w:val="center"/>
              <w:rPr>
                <w:rFonts w:ascii="Times New Roman" w:eastAsia="Calibri" w:hAnsi="Times New Roman" w:cs="Times New Roman"/>
                <w:b/>
                <w:sz w:val="26"/>
                <w:szCs w:val="26"/>
                <w:lang w:val="pt-BR"/>
              </w:rPr>
            </w:pPr>
            <w:r w:rsidRPr="00FF1593">
              <w:rPr>
                <w:rFonts w:ascii="Times New Roman" w:eastAsia="Calibri" w:hAnsi="Times New Roman" w:cs="Times New Roman"/>
                <w:b/>
                <w:sz w:val="26"/>
                <w:szCs w:val="26"/>
                <w:lang w:val="pt-BR"/>
              </w:rPr>
              <w:t>Biện pháp xử lý</w:t>
            </w:r>
          </w:p>
        </w:tc>
      </w:tr>
      <w:tr w:rsidR="00FF1593" w:rsidRPr="00FF1593" w14:paraId="7A55C6A1" w14:textId="77777777" w:rsidTr="00F8015A">
        <w:tc>
          <w:tcPr>
            <w:tcW w:w="1668" w:type="dxa"/>
            <w:tcBorders>
              <w:top w:val="single" w:sz="4" w:space="0" w:color="000000"/>
              <w:left w:val="single" w:sz="4" w:space="0" w:color="000000"/>
              <w:bottom w:val="single" w:sz="4" w:space="0" w:color="000000"/>
              <w:right w:val="single" w:sz="4" w:space="0" w:color="000000"/>
            </w:tcBorders>
            <w:vAlign w:val="center"/>
            <w:hideMark/>
          </w:tcPr>
          <w:p w14:paraId="5E590931" w14:textId="77777777" w:rsidR="00A2555A" w:rsidRPr="00FF1593" w:rsidRDefault="00A2555A" w:rsidP="00C434D0">
            <w:pPr>
              <w:spacing w:after="0" w:line="240" w:lineRule="auto"/>
              <w:rPr>
                <w:rFonts w:ascii="Times New Roman" w:eastAsia="Times New Roman" w:hAnsi="Times New Roman" w:cs="Times New Roman"/>
                <w:sz w:val="26"/>
                <w:szCs w:val="26"/>
                <w:lang w:val="it-IT"/>
              </w:rPr>
            </w:pPr>
            <w:r w:rsidRPr="00FF1593">
              <w:rPr>
                <w:rFonts w:ascii="Times New Roman" w:eastAsia="Times New Roman" w:hAnsi="Times New Roman" w:cs="Times New Roman"/>
                <w:sz w:val="26"/>
                <w:szCs w:val="26"/>
                <w:lang w:val="it-IT"/>
              </w:rPr>
              <w:t>- Nứt, vỡ đường ống thoát nước</w:t>
            </w:r>
          </w:p>
        </w:tc>
        <w:tc>
          <w:tcPr>
            <w:tcW w:w="2863" w:type="dxa"/>
            <w:tcBorders>
              <w:top w:val="single" w:sz="4" w:space="0" w:color="000000"/>
              <w:left w:val="single" w:sz="4" w:space="0" w:color="000000"/>
              <w:bottom w:val="single" w:sz="4" w:space="0" w:color="000000"/>
              <w:right w:val="single" w:sz="4" w:space="0" w:color="000000"/>
            </w:tcBorders>
            <w:vAlign w:val="center"/>
            <w:hideMark/>
          </w:tcPr>
          <w:p w14:paraId="18C28D6C" w14:textId="77777777" w:rsidR="00A2555A" w:rsidRPr="00FF1593" w:rsidRDefault="00A2555A" w:rsidP="00C434D0">
            <w:pPr>
              <w:spacing w:after="0" w:line="240" w:lineRule="auto"/>
              <w:rPr>
                <w:rFonts w:ascii="Times New Roman" w:eastAsia="Times New Roman" w:hAnsi="Times New Roman" w:cs="Times New Roman"/>
                <w:sz w:val="26"/>
                <w:szCs w:val="26"/>
                <w:lang w:val="it-IT"/>
              </w:rPr>
            </w:pPr>
            <w:r w:rsidRPr="00FF1593">
              <w:rPr>
                <w:rFonts w:ascii="Times New Roman" w:eastAsia="Times New Roman" w:hAnsi="Times New Roman" w:cs="Times New Roman"/>
                <w:sz w:val="26"/>
                <w:szCs w:val="26"/>
                <w:lang w:val="it-IT"/>
              </w:rPr>
              <w:t>- Do sự cố sửa chữa;</w:t>
            </w:r>
          </w:p>
          <w:p w14:paraId="7AB81BEF" w14:textId="77777777" w:rsidR="00A2555A" w:rsidRPr="00FF1593" w:rsidRDefault="00A2555A" w:rsidP="00C434D0">
            <w:pPr>
              <w:spacing w:after="0" w:line="240" w:lineRule="auto"/>
              <w:rPr>
                <w:rFonts w:ascii="Times New Roman" w:eastAsia="Times New Roman" w:hAnsi="Times New Roman" w:cs="Times New Roman"/>
                <w:sz w:val="26"/>
                <w:szCs w:val="26"/>
                <w:lang w:val="it-IT"/>
              </w:rPr>
            </w:pPr>
            <w:r w:rsidRPr="00FF1593">
              <w:rPr>
                <w:rFonts w:ascii="Times New Roman" w:eastAsia="Times New Roman" w:hAnsi="Times New Roman" w:cs="Times New Roman"/>
                <w:sz w:val="26"/>
                <w:szCs w:val="26"/>
                <w:lang w:val="it-IT"/>
              </w:rPr>
              <w:t>- Do sử dụng thời gian dài.</w:t>
            </w:r>
          </w:p>
        </w:tc>
        <w:tc>
          <w:tcPr>
            <w:tcW w:w="4289" w:type="dxa"/>
            <w:tcBorders>
              <w:top w:val="single" w:sz="4" w:space="0" w:color="000000"/>
              <w:left w:val="single" w:sz="4" w:space="0" w:color="000000"/>
              <w:bottom w:val="single" w:sz="4" w:space="0" w:color="000000"/>
              <w:right w:val="single" w:sz="4" w:space="0" w:color="000000"/>
            </w:tcBorders>
            <w:vAlign w:val="center"/>
            <w:hideMark/>
          </w:tcPr>
          <w:p w14:paraId="04148668" w14:textId="77777777" w:rsidR="00A2555A" w:rsidRPr="00FF1593" w:rsidRDefault="00A2555A" w:rsidP="00F8015A">
            <w:pPr>
              <w:tabs>
                <w:tab w:val="left" w:pos="329"/>
              </w:tabs>
              <w:spacing w:after="0" w:line="240" w:lineRule="auto"/>
              <w:ind w:left="45"/>
              <w:jc w:val="both"/>
              <w:rPr>
                <w:rFonts w:ascii="Times New Roman" w:eastAsia="Calibri" w:hAnsi="Times New Roman" w:cs="Times New Roman"/>
                <w:bCs/>
                <w:sz w:val="26"/>
                <w:szCs w:val="26"/>
                <w:lang w:val="it-IT"/>
              </w:rPr>
            </w:pPr>
            <w:r w:rsidRPr="00FF1593">
              <w:rPr>
                <w:rFonts w:ascii="Times New Roman" w:eastAsia="Calibri" w:hAnsi="Times New Roman" w:cs="Times New Roman"/>
                <w:bCs/>
                <w:sz w:val="26"/>
                <w:szCs w:val="26"/>
                <w:lang w:val="it-IT"/>
              </w:rPr>
              <w:t>- Thường xuyên kiểm tra hệ thống dẫn nước;</w:t>
            </w:r>
          </w:p>
          <w:p w14:paraId="2274EA85" w14:textId="77777777" w:rsidR="00A2555A" w:rsidRPr="00FF1593" w:rsidRDefault="00A2555A" w:rsidP="00F8015A">
            <w:pPr>
              <w:keepNext/>
              <w:spacing w:after="0" w:line="240" w:lineRule="auto"/>
              <w:ind w:left="45"/>
              <w:jc w:val="both"/>
              <w:rPr>
                <w:rFonts w:ascii="Times New Roman" w:eastAsia="Times New Roman" w:hAnsi="Times New Roman" w:cs="Times New Roman"/>
                <w:sz w:val="26"/>
                <w:szCs w:val="26"/>
                <w:lang w:val="it-IT"/>
              </w:rPr>
            </w:pPr>
            <w:r w:rsidRPr="00FF1593">
              <w:rPr>
                <w:rFonts w:ascii="Times New Roman" w:eastAsia="Times New Roman" w:hAnsi="Times New Roman" w:cs="Times New Roman"/>
                <w:bCs/>
                <w:sz w:val="26"/>
                <w:szCs w:val="26"/>
                <w:lang w:val="it-IT"/>
              </w:rPr>
              <w:t>- Nhanh chóng sửa chữa, thay thế hệ thống dẫn nước thải k</w:t>
            </w:r>
            <w:r w:rsidRPr="00FF1593">
              <w:rPr>
                <w:rFonts w:ascii="Times New Roman" w:eastAsia="Times New Roman" w:hAnsi="Times New Roman" w:cs="Times New Roman"/>
                <w:bCs/>
                <w:sz w:val="26"/>
                <w:szCs w:val="26"/>
                <w:lang w:val="it-IT"/>
              </w:rPr>
              <w:lastRenderedPageBreak/>
              <w:t>hi phát hiện có sự cố.</w:t>
            </w:r>
          </w:p>
        </w:tc>
      </w:tr>
      <w:tr w:rsidR="00FF1593" w:rsidRPr="00FF1593" w14:paraId="270DD643" w14:textId="77777777" w:rsidTr="00F8015A">
        <w:trPr>
          <w:trHeight w:val="3099"/>
        </w:trPr>
        <w:tc>
          <w:tcPr>
            <w:tcW w:w="1668" w:type="dxa"/>
            <w:tcBorders>
              <w:top w:val="single" w:sz="4" w:space="0" w:color="000000"/>
              <w:left w:val="single" w:sz="4" w:space="0" w:color="000000"/>
              <w:bottom w:val="single" w:sz="4" w:space="0" w:color="000000"/>
              <w:right w:val="single" w:sz="4" w:space="0" w:color="000000"/>
            </w:tcBorders>
            <w:vAlign w:val="center"/>
            <w:hideMark/>
          </w:tcPr>
          <w:p w14:paraId="47B21848" w14:textId="77777777" w:rsidR="00A2555A" w:rsidRPr="00FF1593" w:rsidRDefault="00A2555A" w:rsidP="00C434D0">
            <w:pPr>
              <w:tabs>
                <w:tab w:val="left" w:pos="284"/>
              </w:tabs>
              <w:spacing w:after="0" w:line="240" w:lineRule="auto"/>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 Chất lượng nước thải sau xử lý không đảm bảo.</w:t>
            </w:r>
          </w:p>
        </w:tc>
        <w:tc>
          <w:tcPr>
            <w:tcW w:w="2863" w:type="dxa"/>
            <w:tcBorders>
              <w:top w:val="single" w:sz="4" w:space="0" w:color="000000"/>
              <w:left w:val="single" w:sz="4" w:space="0" w:color="000000"/>
              <w:bottom w:val="single" w:sz="4" w:space="0" w:color="000000"/>
              <w:right w:val="single" w:sz="4" w:space="0" w:color="000000"/>
            </w:tcBorders>
            <w:vAlign w:val="center"/>
            <w:hideMark/>
          </w:tcPr>
          <w:p w14:paraId="165A5D7F" w14:textId="77777777" w:rsidR="00A2555A" w:rsidRPr="00FF1593" w:rsidRDefault="00A2555A" w:rsidP="00C434D0">
            <w:pPr>
              <w:tabs>
                <w:tab w:val="left" w:pos="284"/>
              </w:tabs>
              <w:spacing w:after="0" w:line="240" w:lineRule="auto"/>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 Hệ thống xử lý nước thải hoạt động kém dẫn đến</w:t>
            </w:r>
          </w:p>
        </w:tc>
        <w:tc>
          <w:tcPr>
            <w:tcW w:w="4289" w:type="dxa"/>
            <w:tcBorders>
              <w:top w:val="single" w:sz="4" w:space="0" w:color="000000"/>
              <w:left w:val="single" w:sz="4" w:space="0" w:color="000000"/>
              <w:bottom w:val="single" w:sz="4" w:space="0" w:color="000000"/>
              <w:right w:val="single" w:sz="4" w:space="0" w:color="000000"/>
            </w:tcBorders>
            <w:hideMark/>
          </w:tcPr>
          <w:p w14:paraId="23C194B9" w14:textId="77777777" w:rsidR="00A2555A" w:rsidRPr="00FF1593" w:rsidRDefault="00A2555A" w:rsidP="00F8015A">
            <w:pPr>
              <w:tabs>
                <w:tab w:val="left" w:pos="284"/>
              </w:tabs>
              <w:spacing w:after="0" w:line="240" w:lineRule="auto"/>
              <w:jc w:val="both"/>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 Kiểm tra thường xuyên hệ thống xử lý, bổ sung các hóa chất khử trùng;</w:t>
            </w:r>
          </w:p>
          <w:p w14:paraId="547350E7" w14:textId="77777777" w:rsidR="00A2555A" w:rsidRPr="00FF1593" w:rsidRDefault="00A2555A" w:rsidP="00F8015A">
            <w:pPr>
              <w:tabs>
                <w:tab w:val="left" w:pos="284"/>
              </w:tabs>
              <w:spacing w:after="0" w:line="240" w:lineRule="auto"/>
              <w:jc w:val="both"/>
              <w:rPr>
                <w:rFonts w:ascii="Times New Roman" w:eastAsia="Calibri" w:hAnsi="Times New Roman" w:cs="Times New Roman"/>
                <w:sz w:val="26"/>
                <w:szCs w:val="26"/>
                <w:lang w:val="da-DK"/>
              </w:rPr>
            </w:pPr>
            <w:r w:rsidRPr="00FF1593">
              <w:rPr>
                <w:rFonts w:ascii="Times New Roman" w:eastAsia="Calibri" w:hAnsi="Times New Roman" w:cs="Times New Roman"/>
                <w:sz w:val="26"/>
                <w:szCs w:val="26"/>
                <w:lang w:val="pt-BR"/>
              </w:rPr>
              <w:t xml:space="preserve">- Định kỳ bảo trì, bảo dưỡng các thiết bị </w:t>
            </w:r>
          </w:p>
          <w:p w14:paraId="66F383A2" w14:textId="77777777" w:rsidR="00A2555A" w:rsidRPr="00FF1593" w:rsidRDefault="00A2555A" w:rsidP="00F8015A">
            <w:pPr>
              <w:spacing w:after="0" w:line="240" w:lineRule="auto"/>
              <w:jc w:val="both"/>
              <w:rPr>
                <w:rFonts w:ascii="Times New Roman" w:eastAsia="Calibri" w:hAnsi="Times New Roman" w:cs="Times New Roman"/>
                <w:bCs/>
                <w:sz w:val="26"/>
                <w:szCs w:val="26"/>
                <w:lang w:val="da-DK"/>
              </w:rPr>
            </w:pPr>
            <w:r w:rsidRPr="00FF1593">
              <w:rPr>
                <w:rFonts w:ascii="Times New Roman" w:eastAsia="Calibri" w:hAnsi="Times New Roman" w:cs="Times New Roman"/>
                <w:bCs/>
                <w:sz w:val="26"/>
                <w:szCs w:val="26"/>
                <w:lang w:val="da-DK"/>
              </w:rPr>
              <w:t>- Định kỳ thuê đơn vị có chuyên môn tiến hành lấy mẫu và phân tích chất lượng nước thải. Từ đó, có biện pháp điều chỉnh và xử lý kịp thời đối với các thông số vượt tiêu chuẩn cho phép;</w:t>
            </w:r>
          </w:p>
        </w:tc>
      </w:tr>
      <w:tr w:rsidR="00FF1593" w:rsidRPr="00FF1593" w14:paraId="7E66BBC0" w14:textId="77777777" w:rsidTr="00F8015A">
        <w:trPr>
          <w:trHeight w:val="56"/>
        </w:trPr>
        <w:tc>
          <w:tcPr>
            <w:tcW w:w="1668" w:type="dxa"/>
            <w:vMerge w:val="restart"/>
            <w:tcBorders>
              <w:top w:val="single" w:sz="4" w:space="0" w:color="000000"/>
              <w:left w:val="single" w:sz="4" w:space="0" w:color="000000"/>
              <w:bottom w:val="single" w:sz="4" w:space="0" w:color="000000"/>
              <w:right w:val="single" w:sz="4" w:space="0" w:color="000000"/>
            </w:tcBorders>
            <w:vAlign w:val="center"/>
            <w:hideMark/>
          </w:tcPr>
          <w:p w14:paraId="58E19E35" w14:textId="77777777" w:rsidR="00A2555A" w:rsidRPr="00FF1593" w:rsidRDefault="00A2555A" w:rsidP="00F64D04">
            <w:pPr>
              <w:tabs>
                <w:tab w:val="left" w:pos="284"/>
              </w:tabs>
              <w:spacing w:after="0" w:line="240" w:lineRule="auto"/>
              <w:jc w:val="both"/>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 Một công trình trong dây chuyền công nghệ xử lý nước thải bị sự cố phải dừng hoạt động hoặc phải dừng để sửa chữa</w:t>
            </w:r>
          </w:p>
        </w:tc>
        <w:tc>
          <w:tcPr>
            <w:tcW w:w="2863" w:type="dxa"/>
            <w:tcBorders>
              <w:top w:val="single" w:sz="4" w:space="0" w:color="000000"/>
              <w:left w:val="single" w:sz="4" w:space="0" w:color="000000"/>
              <w:bottom w:val="single" w:sz="4" w:space="0" w:color="000000"/>
              <w:right w:val="single" w:sz="4" w:space="0" w:color="000000"/>
            </w:tcBorders>
            <w:vAlign w:val="center"/>
            <w:hideMark/>
          </w:tcPr>
          <w:p w14:paraId="627F373C" w14:textId="77777777" w:rsidR="00A2555A" w:rsidRPr="00FF1593" w:rsidRDefault="00A2555A" w:rsidP="00C434D0">
            <w:pPr>
              <w:tabs>
                <w:tab w:val="left" w:pos="284"/>
              </w:tabs>
              <w:spacing w:after="0" w:line="240" w:lineRule="auto"/>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pt-BR"/>
              </w:rPr>
              <w:t>- Các thiết bị, máy móc trong dây chuyền xử lý gặp sự cố</w:t>
            </w:r>
          </w:p>
        </w:tc>
        <w:tc>
          <w:tcPr>
            <w:tcW w:w="4289" w:type="dxa"/>
            <w:tcBorders>
              <w:top w:val="single" w:sz="4" w:space="0" w:color="000000"/>
              <w:left w:val="single" w:sz="4" w:space="0" w:color="000000"/>
              <w:bottom w:val="single" w:sz="4" w:space="0" w:color="000000"/>
              <w:right w:val="single" w:sz="4" w:space="0" w:color="000000"/>
            </w:tcBorders>
            <w:hideMark/>
          </w:tcPr>
          <w:p w14:paraId="4576ECC9" w14:textId="77777777" w:rsidR="00A2555A" w:rsidRPr="00FF1593" w:rsidRDefault="00A2555A" w:rsidP="00F8015A">
            <w:pPr>
              <w:tabs>
                <w:tab w:val="left" w:pos="284"/>
              </w:tabs>
              <w:spacing w:after="0" w:line="240" w:lineRule="auto"/>
              <w:jc w:val="both"/>
              <w:rPr>
                <w:rFonts w:ascii="Times New Roman" w:eastAsia="Calibri" w:hAnsi="Times New Roman" w:cs="Times New Roman"/>
                <w:sz w:val="26"/>
                <w:szCs w:val="26"/>
                <w:lang w:val="pt-BR"/>
              </w:rPr>
            </w:pPr>
            <w:r w:rsidRPr="00FF1593">
              <w:rPr>
                <w:rFonts w:ascii="Times New Roman" w:eastAsia="Calibri" w:hAnsi="Times New Roman" w:cs="Times New Roman"/>
                <w:sz w:val="26"/>
                <w:szCs w:val="26"/>
                <w:lang w:val="da-DK"/>
              </w:rPr>
              <w:t>- Các máy bơm, thiết bị dự phòng luôn trong tình trạng sẵn sàng hoạt động, đảm bảo khi xảy ra sự cố các thiết bị dự phòng có thể thay thế giúp hệ thống xử lý nước thải vận hành liên tục.</w:t>
            </w:r>
          </w:p>
        </w:tc>
      </w:tr>
      <w:tr w:rsidR="00FF1593" w:rsidRPr="00FF1593" w14:paraId="1E9B9232" w14:textId="77777777" w:rsidTr="00C434D0">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3DA1B2" w14:textId="77777777" w:rsidR="00A2555A" w:rsidRPr="00FF1593" w:rsidRDefault="00A2555A" w:rsidP="00C434D0">
            <w:pPr>
              <w:spacing w:after="0" w:line="240" w:lineRule="auto"/>
              <w:rPr>
                <w:rFonts w:ascii="Times New Roman" w:eastAsia="Calibri" w:hAnsi="Times New Roman" w:cs="Times New Roman"/>
                <w:sz w:val="26"/>
                <w:szCs w:val="26"/>
                <w:lang w:val="pt-BR"/>
              </w:rPr>
            </w:pPr>
          </w:p>
        </w:tc>
        <w:tc>
          <w:tcPr>
            <w:tcW w:w="2863" w:type="dxa"/>
            <w:tcBorders>
              <w:top w:val="single" w:sz="4" w:space="0" w:color="000000"/>
              <w:left w:val="single" w:sz="4" w:space="0" w:color="000000"/>
              <w:bottom w:val="single" w:sz="4" w:space="0" w:color="000000"/>
              <w:right w:val="single" w:sz="4" w:space="0" w:color="000000"/>
            </w:tcBorders>
            <w:hideMark/>
          </w:tcPr>
          <w:p w14:paraId="457107B3" w14:textId="77777777" w:rsidR="00A2555A" w:rsidRPr="00FF1593" w:rsidRDefault="00A2555A" w:rsidP="00C434D0">
            <w:pPr>
              <w:spacing w:after="0" w:line="240" w:lineRule="auto"/>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pt-BR" w:eastAsia="vi-VN" w:bidi="en-US"/>
              </w:rPr>
              <w:t xml:space="preserve">- </w:t>
            </w:r>
            <w:r w:rsidRPr="00FF1593">
              <w:rPr>
                <w:rFonts w:ascii="Times New Roman" w:eastAsia="Calibri" w:hAnsi="Times New Roman" w:cs="Times New Roman"/>
                <w:sz w:val="26"/>
                <w:szCs w:val="26"/>
                <w:lang w:val="vi-VN" w:eastAsia="vi-VN" w:bidi="en-US"/>
              </w:rPr>
              <w:t>Màu đen trong Bể hiếu khí</w:t>
            </w:r>
          </w:p>
          <w:p w14:paraId="1C41364C" w14:textId="77777777" w:rsidR="00A2555A" w:rsidRPr="00FF1593" w:rsidRDefault="00A2555A" w:rsidP="00C434D0">
            <w:pPr>
              <w:spacing w:after="0" w:line="240" w:lineRule="auto"/>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vi-VN" w:eastAsia="vi-VN" w:bidi="en-US"/>
              </w:rPr>
              <w:t>- Lượng bùn màu đen đã phân hủy đóng khối nổi lên ở bể lắng sinh học;</w:t>
            </w:r>
          </w:p>
          <w:p w14:paraId="0CCCB40A" w14:textId="77777777" w:rsidR="00A2555A" w:rsidRPr="00FF1593" w:rsidRDefault="00A2555A" w:rsidP="00C434D0">
            <w:pPr>
              <w:spacing w:after="0" w:line="240" w:lineRule="auto"/>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vi-VN" w:eastAsia="vi-VN" w:bidi="en-US"/>
              </w:rPr>
              <w:t>- Độ đục kém trong bể lắng sinh học</w:t>
            </w:r>
          </w:p>
        </w:tc>
        <w:tc>
          <w:tcPr>
            <w:tcW w:w="4289" w:type="dxa"/>
            <w:tcBorders>
              <w:top w:val="single" w:sz="4" w:space="0" w:color="000000"/>
              <w:left w:val="single" w:sz="4" w:space="0" w:color="000000"/>
              <w:bottom w:val="single" w:sz="4" w:space="0" w:color="000000"/>
              <w:right w:val="single" w:sz="4" w:space="0" w:color="000000"/>
            </w:tcBorders>
            <w:vAlign w:val="center"/>
            <w:hideMark/>
          </w:tcPr>
          <w:p w14:paraId="2423A07A" w14:textId="77777777" w:rsidR="00A2555A" w:rsidRPr="00FF1593" w:rsidRDefault="00A2555A" w:rsidP="00C434D0">
            <w:pPr>
              <w:spacing w:after="0" w:line="240" w:lineRule="auto"/>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vi-VN" w:eastAsia="vi-VN" w:bidi="en-US"/>
              </w:rPr>
              <w:t>- Tăng lượng sục khí;</w:t>
            </w:r>
          </w:p>
          <w:p w14:paraId="05D02EAF" w14:textId="77777777" w:rsidR="00A2555A" w:rsidRPr="00FF1593" w:rsidRDefault="00A2555A" w:rsidP="00C434D0">
            <w:pPr>
              <w:spacing w:after="0" w:line="240" w:lineRule="auto"/>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vi-VN" w:eastAsia="vi-VN" w:bidi="en-US"/>
              </w:rPr>
              <w:t>- Giảm mật độ MLSS</w:t>
            </w:r>
          </w:p>
        </w:tc>
      </w:tr>
      <w:tr w:rsidR="00FF1593" w:rsidRPr="00FF1593" w14:paraId="06BE94C7" w14:textId="77777777" w:rsidTr="00C434D0">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44387E" w14:textId="77777777" w:rsidR="00A2555A" w:rsidRPr="00FF1593" w:rsidRDefault="00A2555A" w:rsidP="00F8015A">
            <w:pPr>
              <w:spacing w:after="0" w:line="240" w:lineRule="auto"/>
              <w:jc w:val="both"/>
              <w:rPr>
                <w:rFonts w:ascii="Times New Roman" w:eastAsia="Calibri" w:hAnsi="Times New Roman" w:cs="Times New Roman"/>
                <w:sz w:val="26"/>
                <w:szCs w:val="26"/>
                <w:lang w:val="pt-BR"/>
              </w:rPr>
            </w:pPr>
          </w:p>
        </w:tc>
        <w:tc>
          <w:tcPr>
            <w:tcW w:w="2863" w:type="dxa"/>
            <w:tcBorders>
              <w:top w:val="single" w:sz="4" w:space="0" w:color="000000"/>
              <w:left w:val="single" w:sz="4" w:space="0" w:color="000000"/>
              <w:bottom w:val="single" w:sz="4" w:space="0" w:color="000000"/>
              <w:right w:val="single" w:sz="4" w:space="0" w:color="000000"/>
            </w:tcBorders>
            <w:hideMark/>
          </w:tcPr>
          <w:p w14:paraId="413819AF" w14:textId="77777777" w:rsidR="00A2555A" w:rsidRPr="00FF1593" w:rsidRDefault="00A2555A" w:rsidP="00F8015A">
            <w:pPr>
              <w:spacing w:after="0" w:line="240" w:lineRule="auto"/>
              <w:jc w:val="both"/>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pt-BR" w:eastAsia="vi-VN" w:bidi="en-US"/>
              </w:rPr>
              <w:t xml:space="preserve">-  </w:t>
            </w:r>
            <w:r w:rsidRPr="00FF1593">
              <w:rPr>
                <w:rFonts w:ascii="Times New Roman" w:eastAsia="Calibri" w:hAnsi="Times New Roman" w:cs="Times New Roman"/>
                <w:sz w:val="26"/>
                <w:szCs w:val="26"/>
                <w:lang w:val="vi-VN" w:eastAsia="vi-VN" w:bidi="en-US"/>
              </w:rPr>
              <w:t>Màu đỏ trong bể hiếu khí</w:t>
            </w:r>
          </w:p>
          <w:p w14:paraId="203E153C" w14:textId="77777777" w:rsidR="00A2555A" w:rsidRPr="00FF1593" w:rsidRDefault="00A2555A" w:rsidP="00F8015A">
            <w:pPr>
              <w:spacing w:after="0" w:line="240" w:lineRule="auto"/>
              <w:jc w:val="both"/>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vi-VN" w:eastAsia="vi-VN" w:bidi="en-US"/>
              </w:rPr>
              <w:t>- Lượng bùn phân tán tăng</w:t>
            </w:r>
          </w:p>
          <w:p w14:paraId="08C15D4A" w14:textId="77777777" w:rsidR="00A2555A" w:rsidRPr="00FF1593" w:rsidRDefault="00A2555A" w:rsidP="00F8015A">
            <w:pPr>
              <w:spacing w:after="0" w:line="240" w:lineRule="auto"/>
              <w:jc w:val="both"/>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vi-VN" w:eastAsia="vi-VN" w:bidi="en-US"/>
              </w:rPr>
              <w:t xml:space="preserve">- Bông bùn nổi lên trên Bể lắng </w:t>
            </w:r>
          </w:p>
        </w:tc>
        <w:tc>
          <w:tcPr>
            <w:tcW w:w="4289" w:type="dxa"/>
            <w:tcBorders>
              <w:top w:val="single" w:sz="4" w:space="0" w:color="000000"/>
              <w:left w:val="single" w:sz="4" w:space="0" w:color="000000"/>
              <w:bottom w:val="single" w:sz="4" w:space="0" w:color="000000"/>
              <w:right w:val="single" w:sz="4" w:space="0" w:color="000000"/>
            </w:tcBorders>
            <w:vAlign w:val="center"/>
          </w:tcPr>
          <w:p w14:paraId="7D24A616" w14:textId="77777777" w:rsidR="00A2555A" w:rsidRPr="00FF1593" w:rsidRDefault="00A2555A" w:rsidP="00C434D0">
            <w:pPr>
              <w:spacing w:after="0" w:line="240" w:lineRule="auto"/>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vi-VN" w:eastAsia="vi-VN" w:bidi="en-US"/>
              </w:rPr>
              <w:t>- Kiểm tra lượng khí thổi, bơm tuần hoàn bùn</w:t>
            </w:r>
          </w:p>
          <w:p w14:paraId="0204A1C4" w14:textId="77777777" w:rsidR="00A2555A" w:rsidRPr="00FF1593" w:rsidRDefault="00A2555A" w:rsidP="00C434D0">
            <w:pPr>
              <w:spacing w:after="0" w:line="240" w:lineRule="auto"/>
              <w:rPr>
                <w:rFonts w:ascii="Times New Roman" w:eastAsia="Calibri" w:hAnsi="Times New Roman" w:cs="Times New Roman"/>
                <w:sz w:val="26"/>
                <w:szCs w:val="26"/>
                <w:lang w:val="vi-VN" w:eastAsia="vi-VN" w:bidi="en-US"/>
              </w:rPr>
            </w:pPr>
          </w:p>
        </w:tc>
      </w:tr>
      <w:tr w:rsidR="00FF1593" w:rsidRPr="00FF1593" w14:paraId="48E70806" w14:textId="77777777" w:rsidTr="00C434D0">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5E4F17" w14:textId="77777777" w:rsidR="00A2555A" w:rsidRPr="00FF1593" w:rsidRDefault="00A2555A" w:rsidP="00F8015A">
            <w:pPr>
              <w:spacing w:after="0" w:line="240" w:lineRule="auto"/>
              <w:jc w:val="both"/>
              <w:rPr>
                <w:rFonts w:ascii="Times New Roman" w:eastAsia="Calibri" w:hAnsi="Times New Roman" w:cs="Times New Roman"/>
                <w:sz w:val="26"/>
                <w:szCs w:val="26"/>
                <w:lang w:val="pt-BR"/>
              </w:rPr>
            </w:pPr>
          </w:p>
        </w:tc>
        <w:tc>
          <w:tcPr>
            <w:tcW w:w="2863" w:type="dxa"/>
            <w:tcBorders>
              <w:top w:val="single" w:sz="4" w:space="0" w:color="000000"/>
              <w:left w:val="single" w:sz="4" w:space="0" w:color="000000"/>
              <w:bottom w:val="single" w:sz="4" w:space="0" w:color="000000"/>
              <w:right w:val="single" w:sz="4" w:space="0" w:color="000000"/>
            </w:tcBorders>
            <w:hideMark/>
          </w:tcPr>
          <w:p w14:paraId="350D0A0D" w14:textId="77777777" w:rsidR="00A2555A" w:rsidRPr="00FF1593" w:rsidRDefault="00A2555A" w:rsidP="00F8015A">
            <w:pPr>
              <w:spacing w:after="0" w:line="240" w:lineRule="auto"/>
              <w:jc w:val="both"/>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pt-BR" w:eastAsia="vi-VN" w:bidi="en-US"/>
              </w:rPr>
              <w:t xml:space="preserve">Sự phát triển của </w:t>
            </w:r>
            <w:r w:rsidRPr="00FF1593">
              <w:rPr>
                <w:rFonts w:ascii="Times New Roman" w:eastAsia="Calibri" w:hAnsi="Times New Roman" w:cs="Times New Roman"/>
                <w:sz w:val="26"/>
                <w:szCs w:val="26"/>
                <w:lang w:val="vi-VN" w:eastAsia="vi-VN" w:bidi="en-US"/>
              </w:rPr>
              <w:t>nấm mốc (dạng sợi)  tăng</w:t>
            </w:r>
          </w:p>
          <w:p w14:paraId="50476412" w14:textId="77777777" w:rsidR="00A2555A" w:rsidRPr="00FF1593" w:rsidRDefault="00A2555A" w:rsidP="00F8015A">
            <w:pPr>
              <w:spacing w:after="0" w:line="240" w:lineRule="auto"/>
              <w:jc w:val="both"/>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vi-VN" w:eastAsia="vi-VN" w:bidi="en-US"/>
              </w:rPr>
              <w:t>DO ở bể sục khí bị giảm</w:t>
            </w:r>
          </w:p>
        </w:tc>
        <w:tc>
          <w:tcPr>
            <w:tcW w:w="4289" w:type="dxa"/>
            <w:tcBorders>
              <w:top w:val="single" w:sz="4" w:space="0" w:color="000000"/>
              <w:left w:val="single" w:sz="4" w:space="0" w:color="000000"/>
              <w:bottom w:val="single" w:sz="4" w:space="0" w:color="000000"/>
              <w:right w:val="single" w:sz="4" w:space="0" w:color="000000"/>
            </w:tcBorders>
            <w:vAlign w:val="center"/>
            <w:hideMark/>
          </w:tcPr>
          <w:p w14:paraId="5DD6EE17" w14:textId="77777777" w:rsidR="00A2555A" w:rsidRPr="00FF1593" w:rsidRDefault="00A2555A" w:rsidP="00C434D0">
            <w:pPr>
              <w:spacing w:after="0" w:line="240" w:lineRule="auto"/>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vi-VN" w:eastAsia="vi-VN" w:bidi="en-US"/>
              </w:rPr>
              <w:t>- Giảm lượng bùn tuần hoàn;</w:t>
            </w:r>
          </w:p>
          <w:p w14:paraId="1978C33F" w14:textId="77777777" w:rsidR="00A2555A" w:rsidRPr="00FF1593" w:rsidRDefault="00A2555A" w:rsidP="00C434D0">
            <w:pPr>
              <w:spacing w:after="0" w:line="240" w:lineRule="auto"/>
              <w:rPr>
                <w:rFonts w:ascii="Times New Roman" w:eastAsia="Calibri" w:hAnsi="Times New Roman" w:cs="Times New Roman"/>
                <w:sz w:val="26"/>
                <w:szCs w:val="26"/>
                <w:lang w:val="vi-VN" w:eastAsia="vi-VN" w:bidi="en-US"/>
              </w:rPr>
            </w:pPr>
            <w:r w:rsidRPr="00FF1593">
              <w:rPr>
                <w:rFonts w:ascii="Times New Roman" w:eastAsia="Calibri" w:hAnsi="Times New Roman" w:cs="Times New Roman"/>
                <w:sz w:val="26"/>
                <w:szCs w:val="26"/>
                <w:lang w:val="vi-VN" w:eastAsia="vi-VN" w:bidi="en-US"/>
              </w:rPr>
              <w:t>- Tăng lượng thổi khí.</w:t>
            </w:r>
          </w:p>
        </w:tc>
      </w:tr>
    </w:tbl>
    <w:p w14:paraId="622BBA99" w14:textId="77777777" w:rsidR="00A2555A" w:rsidRPr="00FF1593" w:rsidRDefault="00A2555A" w:rsidP="006E3A93">
      <w:pPr>
        <w:keepNext/>
        <w:keepLines/>
        <w:spacing w:after="0" w:line="276" w:lineRule="auto"/>
        <w:ind w:firstLine="360"/>
        <w:jc w:val="both"/>
        <w:outlineLvl w:val="3"/>
        <w:rPr>
          <w:rFonts w:ascii="Times New Roman" w:eastAsia="MS Gothic" w:hAnsi="Times New Roman" w:cs="Times New Roman"/>
          <w:bCs/>
          <w:i/>
          <w:iCs/>
          <w:sz w:val="26"/>
          <w:szCs w:val="26"/>
          <w:lang w:val="vi-VN" w:eastAsia="vi-VN"/>
        </w:rPr>
      </w:pPr>
      <w:r w:rsidRPr="00FF1593">
        <w:rPr>
          <w:rFonts w:ascii="Times New Roman" w:eastAsia="MS Gothic" w:hAnsi="Times New Roman" w:cs="Times New Roman"/>
          <w:bCs/>
          <w:i/>
          <w:iCs/>
          <w:sz w:val="26"/>
          <w:szCs w:val="26"/>
          <w:lang w:val="vi-VN" w:eastAsia="vi-VN"/>
        </w:rPr>
        <w:t>d. Ứng phó với sự cố hỏng hóc hệ thống thu gom, xử lý khí thải</w:t>
      </w:r>
    </w:p>
    <w:p w14:paraId="42A2796A" w14:textId="77777777" w:rsidR="00A2555A" w:rsidRPr="00FF1593" w:rsidRDefault="00A2555A" w:rsidP="006E3A93">
      <w:pPr>
        <w:spacing w:after="0" w:line="276" w:lineRule="auto"/>
        <w:ind w:firstLine="36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Chủ đầu tư phải </w:t>
      </w:r>
      <w:r w:rsidRPr="00FF1593">
        <w:rPr>
          <w:rFonts w:ascii="Times New Roman" w:eastAsia="Times New Roman" w:hAnsi="Times New Roman" w:cs="Times New Roman"/>
          <w:sz w:val="26"/>
          <w:szCs w:val="26"/>
          <w:lang w:val="pt-BR" w:eastAsia="vi-VN"/>
        </w:rPr>
        <w:t xml:space="preserve">thường xuyên kiểm tra, giám sát hoạt động của các thiết bị: </w:t>
      </w:r>
      <w:r w:rsidRPr="00FF1593">
        <w:rPr>
          <w:rFonts w:ascii="Times New Roman" w:eastAsia="Times New Roman" w:hAnsi="Times New Roman" w:cs="Times New Roman"/>
          <w:sz w:val="26"/>
          <w:szCs w:val="26"/>
          <w:lang w:val="vi-VN" w:eastAsia="vi-VN"/>
        </w:rPr>
        <w:t>quạt hút đẩy khí, đường ống thoát khí, thiết bị xử lý khí thải… khi phát hiện có sự cố phải cho dừng các công đoạn sản xuất có phát sinh khí thải để chờ khắc phục hệ thống; nhằm đảm bảo chất lượng khí thải đầu ra đạt các quy chuẩn về khí thải công nghiệp; không gây ô nhiễm môi trường không khí khu vực và không ảnh hưởng đến sức khỏe cộng đồng.</w:t>
      </w:r>
    </w:p>
    <w:p w14:paraId="6E18BEAE" w14:textId="77777777" w:rsidR="00A2555A" w:rsidRPr="00FF1593" w:rsidRDefault="00A2555A" w:rsidP="006E3A93">
      <w:pPr>
        <w:keepNext/>
        <w:keepLines/>
        <w:spacing w:after="0" w:line="276" w:lineRule="auto"/>
        <w:ind w:firstLine="360"/>
        <w:jc w:val="both"/>
        <w:outlineLvl w:val="3"/>
        <w:rPr>
          <w:rFonts w:ascii="Times New Roman" w:eastAsia="MS Gothic" w:hAnsi="Times New Roman" w:cs="Times New Roman"/>
          <w:bCs/>
          <w:i/>
          <w:iCs/>
          <w:sz w:val="26"/>
          <w:szCs w:val="26"/>
          <w:lang w:val="vi-VN" w:eastAsia="vi-VN"/>
        </w:rPr>
      </w:pPr>
      <w:r w:rsidRPr="00FF1593">
        <w:rPr>
          <w:rFonts w:ascii="Times New Roman" w:eastAsia="MS Gothic" w:hAnsi="Times New Roman" w:cs="Times New Roman"/>
          <w:bCs/>
          <w:i/>
          <w:iCs/>
          <w:sz w:val="26"/>
          <w:szCs w:val="26"/>
          <w:lang w:val="vi-VN" w:eastAsia="vi-VN"/>
        </w:rPr>
        <w:t>e. Ứng phó với sự cố hóa chất</w:t>
      </w:r>
    </w:p>
    <w:p w14:paraId="46581DFC" w14:textId="77777777" w:rsidR="00A2555A" w:rsidRPr="00FF1593" w:rsidRDefault="00A2555A" w:rsidP="006E3A93">
      <w:pPr>
        <w:tabs>
          <w:tab w:val="left" w:pos="567"/>
        </w:tabs>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 xml:space="preserve">- Khi phát hiện xảy ra sự cố, người phát hiện ngay lập tức hô to thông báo cho những người xung quanh biết, đồng thời báo gấp cho ban chỉ huy ứng phó sự cố hóa chất của công ty, giám đốc công ty, trưởng phòng hành chính. Ban chỉ huy ứng phó </w:t>
      </w:r>
      <w:r w:rsidRPr="00FF1593">
        <w:rPr>
          <w:rFonts w:ascii="Times New Roman" w:eastAsia="Times New Roman" w:hAnsi="Times New Roman" w:cs="Times New Roman"/>
          <w:sz w:val="26"/>
          <w:szCs w:val="26"/>
          <w:lang w:val="pt-BR" w:eastAsia="vi-VN"/>
        </w:rPr>
        <w:lastRenderedPageBreak/>
        <w:t>sự cố thông báo cho đội ứng phó sự cố của công ty và qua hệ thống loa cho toàn thể nhân viên và những người có mặt trong khu vực nhà máy biết để có kế hoạch ứng cứu và sơ tán.</w:t>
      </w:r>
    </w:p>
    <w:p w14:paraId="3D83214B" w14:textId="77777777" w:rsidR="00A2555A" w:rsidRPr="00FF1593" w:rsidRDefault="00A2555A" w:rsidP="006E3A93">
      <w:pPr>
        <w:shd w:val="clear" w:color="auto" w:fill="FFFFFF"/>
        <w:spacing w:after="0" w:line="276" w:lineRule="auto"/>
        <w:ind w:firstLine="36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pt-BR" w:eastAsia="vi-VN"/>
        </w:rPr>
        <w:t xml:space="preserve">- Cách ly người và tài sản với khu vực xảy ra sự cố. </w:t>
      </w:r>
      <w:r w:rsidRPr="00FF1593">
        <w:rPr>
          <w:rFonts w:ascii="Times New Roman" w:eastAsia="Times New Roman" w:hAnsi="Times New Roman" w:cs="Times New Roman"/>
          <w:sz w:val="26"/>
          <w:szCs w:val="26"/>
          <w:lang w:val="vi-VN" w:eastAsia="vi-VN"/>
        </w:rPr>
        <w:t>Khi công nhân bị ngộ độc do hoá chất sẽ được đưa ngay đến nơi thoáng khí, cấp cứu kịp thời tại các cơ sở y tế.</w:t>
      </w:r>
    </w:p>
    <w:p w14:paraId="6AA0FE6E" w14:textId="77777777" w:rsidR="00A2555A" w:rsidRPr="00FF1593" w:rsidRDefault="00A2555A" w:rsidP="006E3A93">
      <w:pPr>
        <w:tabs>
          <w:tab w:val="left" w:pos="567"/>
        </w:tabs>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 xml:space="preserve">- Treo biển báo rò rỉ hóa chất tại nơi xảy ra rò rỉ, nghiêm cấm ra vào khu vực rò rỉ, chỉ những người có trách nhiệm được trang bị đầy đủ thiết bị bảo hộ gồm găng tay, ủng, tạp giề, kính mắt phòng axit, mặt nạ lọc khí tương ứng mới được vào khu vực. </w:t>
      </w:r>
    </w:p>
    <w:p w14:paraId="3D4DA70A" w14:textId="77777777" w:rsidR="00A2555A" w:rsidRPr="00FF1593" w:rsidRDefault="00A2555A" w:rsidP="006E3A93">
      <w:pPr>
        <w:tabs>
          <w:tab w:val="left" w:pos="567"/>
        </w:tabs>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 Tìm mọi cách để ngăn chặn nguồn rò rỉ hóa chất: đóng các van cấp bằng hệ thống điều khiển hoặc bằng tay (nếu có thể). Làm thông thoáng khu vực xảy ra sự cố.</w:t>
      </w:r>
    </w:p>
    <w:p w14:paraId="670E05BE" w14:textId="77777777" w:rsidR="00A2555A" w:rsidRPr="00FF1593" w:rsidRDefault="00A2555A" w:rsidP="006E3A93">
      <w:pPr>
        <w:tabs>
          <w:tab w:val="left" w:pos="567"/>
        </w:tabs>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 Không xả nước vào điểm chảy loang axit.</w:t>
      </w:r>
    </w:p>
    <w:p w14:paraId="1FFF456F" w14:textId="77777777" w:rsidR="00A2555A" w:rsidRPr="00FF1593" w:rsidRDefault="00A2555A" w:rsidP="006E3A93">
      <w:pPr>
        <w:tabs>
          <w:tab w:val="left" w:pos="567"/>
        </w:tabs>
        <w:spacing w:after="0" w:line="276" w:lineRule="auto"/>
        <w:ind w:firstLine="360"/>
        <w:jc w:val="both"/>
        <w:rPr>
          <w:rFonts w:ascii="Times New Roman" w:eastAsia="Times New Roman" w:hAnsi="Times New Roman" w:cs="Times New Roman"/>
          <w:sz w:val="26"/>
          <w:szCs w:val="26"/>
          <w:lang w:val="pt-BR" w:eastAsia="vi-VN"/>
        </w:rPr>
      </w:pPr>
      <w:r w:rsidRPr="00FF1593">
        <w:rPr>
          <w:rFonts w:ascii="Times New Roman" w:eastAsia="Times New Roman" w:hAnsi="Times New Roman" w:cs="Times New Roman"/>
          <w:sz w:val="26"/>
          <w:szCs w:val="26"/>
          <w:lang w:val="pt-BR" w:eastAsia="vi-VN"/>
        </w:rPr>
        <w:t>- Thực hiện các biện pháp thu hồi, thấm hút lượng hóa chất đã phát tán ra ngoài. Sử dụng các dung dịch trung hòa để làm giảm mức độ nguy hại của hóa chất, sau đó dùng nước rửa sạch khu vực hóa chất phát tán ra; thu dọn, phân loại chất thải nguy hại và làm sạch môi trường.</w:t>
      </w:r>
    </w:p>
    <w:p w14:paraId="7F668772" w14:textId="77777777" w:rsidR="00DB74A2" w:rsidRPr="00FF1593" w:rsidRDefault="00DB74A2" w:rsidP="00C220DD">
      <w:pPr>
        <w:tabs>
          <w:tab w:val="left" w:pos="360"/>
        </w:tabs>
        <w:spacing w:after="0" w:line="276" w:lineRule="auto"/>
        <w:jc w:val="both"/>
        <w:rPr>
          <w:rStyle w:val="Vnbnnidung4"/>
          <w:b/>
          <w:sz w:val="26"/>
          <w:szCs w:val="26"/>
          <w:highlight w:val="white"/>
          <w:lang w:val="pt-BR"/>
        </w:rPr>
      </w:pPr>
      <w:bookmarkStart w:id="129" w:name="_Toc106195468"/>
      <w:bookmarkStart w:id="130" w:name="_Toc117941510"/>
      <w:bookmarkEnd w:id="123"/>
      <w:bookmarkEnd w:id="124"/>
      <w:r w:rsidRPr="00FF1593">
        <w:rPr>
          <w:rStyle w:val="Vnbnnidung4"/>
          <w:b/>
          <w:sz w:val="26"/>
          <w:szCs w:val="26"/>
          <w:highlight w:val="white"/>
          <w:lang w:val="pt-BR"/>
        </w:rPr>
        <w:t>3.</w:t>
      </w:r>
      <w:r w:rsidR="0066235D" w:rsidRPr="00FF1593">
        <w:rPr>
          <w:rStyle w:val="Vnbnnidung4"/>
          <w:b/>
          <w:sz w:val="26"/>
          <w:szCs w:val="26"/>
          <w:highlight w:val="white"/>
          <w:lang w:val="vi-VN"/>
        </w:rPr>
        <w:t xml:space="preserve">8. </w:t>
      </w:r>
      <w:r w:rsidRPr="00FF1593">
        <w:rPr>
          <w:rStyle w:val="Vnbnnidung4"/>
          <w:b/>
          <w:sz w:val="26"/>
          <w:szCs w:val="26"/>
          <w:highlight w:val="white"/>
          <w:lang w:val="pt-BR"/>
        </w:rPr>
        <w:t>Các nội dung thay đổi so với quyết định phê duyệt kết quả thẩm định báo cáo đánh giá tác động môi trường</w:t>
      </w:r>
      <w:bookmarkEnd w:id="129"/>
      <w:bookmarkEnd w:id="130"/>
    </w:p>
    <w:p w14:paraId="1B671E4C" w14:textId="670748C6" w:rsidR="009870FC" w:rsidRPr="00FF1593" w:rsidRDefault="00C220DD" w:rsidP="009F39DE">
      <w:pPr>
        <w:ind w:firstLine="360"/>
        <w:jc w:val="both"/>
        <w:rPr>
          <w:rFonts w:ascii="Times New Roman" w:eastAsia="Arial" w:hAnsi="Times New Roman" w:cs="Times New Roman"/>
          <w:sz w:val="26"/>
          <w:szCs w:val="26"/>
          <w:lang w:val="pt-BR"/>
        </w:rPr>
      </w:pPr>
      <w:bookmarkStart w:id="131" w:name="_Toc117941511"/>
      <w:r w:rsidRPr="00FF1593">
        <w:rPr>
          <w:rFonts w:ascii="Times New Roman" w:eastAsia="Arial" w:hAnsi="Times New Roman" w:cs="Times New Roman"/>
          <w:sz w:val="26"/>
          <w:szCs w:val="26"/>
          <w:lang w:val="pt-BR"/>
        </w:rPr>
        <w:t>Những thay đổi giữa thực tế triển khai dự án so với báo cáo ĐTM đã được phê duyệt tại quyết định Phê duyệt Báo cáo đánh giá tác động môi trường Dự án “</w:t>
      </w:r>
      <w:r w:rsidR="00936B28" w:rsidRPr="00FF1593">
        <w:rPr>
          <w:rFonts w:ascii="Times New Roman" w:eastAsia="Arial" w:hAnsi="Times New Roman" w:cs="Times New Roman"/>
          <w:sz w:val="26"/>
          <w:szCs w:val="26"/>
          <w:lang w:val="pt-BR"/>
        </w:rPr>
        <w:t>Thành lập Công ty TNHH Kyoto Biken Hà Nội Laboratories – Xây dựng nhà máy sản xuất thuốc thú y</w:t>
      </w:r>
      <w:r w:rsidRPr="00FF1593">
        <w:rPr>
          <w:rFonts w:ascii="Times New Roman" w:eastAsia="Arial" w:hAnsi="Times New Roman" w:cs="Times New Roman"/>
          <w:sz w:val="26"/>
          <w:szCs w:val="26"/>
          <w:lang w:val="pt-BR"/>
        </w:rPr>
        <w:t xml:space="preserve">” số </w:t>
      </w:r>
      <w:r w:rsidR="00936B28" w:rsidRPr="00FF1593">
        <w:rPr>
          <w:rFonts w:ascii="Times New Roman" w:eastAsia="Arial" w:hAnsi="Times New Roman" w:cs="Times New Roman"/>
          <w:sz w:val="26"/>
          <w:szCs w:val="26"/>
          <w:lang w:val="pt-BR"/>
        </w:rPr>
        <w:t>02</w:t>
      </w:r>
      <w:r w:rsidRPr="00FF1593">
        <w:rPr>
          <w:rFonts w:ascii="Times New Roman" w:eastAsia="Arial" w:hAnsi="Times New Roman" w:cs="Times New Roman"/>
          <w:sz w:val="26"/>
          <w:szCs w:val="26"/>
          <w:lang w:val="pt-BR"/>
        </w:rPr>
        <w:t>/QĐ-</w:t>
      </w:r>
      <w:r w:rsidR="00936B28" w:rsidRPr="00FF1593">
        <w:rPr>
          <w:rFonts w:ascii="Times New Roman" w:eastAsia="Arial" w:hAnsi="Times New Roman" w:cs="Times New Roman"/>
          <w:sz w:val="26"/>
          <w:szCs w:val="26"/>
          <w:lang w:val="pt-BR"/>
        </w:rPr>
        <w:t>BQL</w:t>
      </w:r>
      <w:r w:rsidRPr="00FF1593">
        <w:rPr>
          <w:rFonts w:ascii="Times New Roman" w:eastAsia="Arial" w:hAnsi="Times New Roman" w:cs="Times New Roman"/>
          <w:sz w:val="26"/>
          <w:szCs w:val="26"/>
          <w:lang w:val="pt-BR"/>
        </w:rPr>
        <w:t xml:space="preserve"> ngày </w:t>
      </w:r>
      <w:r w:rsidR="00936B28" w:rsidRPr="00FF1593">
        <w:rPr>
          <w:rFonts w:ascii="Times New Roman" w:eastAsia="Arial" w:hAnsi="Times New Roman" w:cs="Times New Roman"/>
          <w:sz w:val="26"/>
          <w:szCs w:val="26"/>
          <w:lang w:val="pt-BR"/>
        </w:rPr>
        <w:t>03/01/2012</w:t>
      </w:r>
      <w:r w:rsidRPr="00FF1593">
        <w:rPr>
          <w:rFonts w:ascii="Times New Roman" w:eastAsia="Arial" w:hAnsi="Times New Roman" w:cs="Times New Roman"/>
          <w:sz w:val="26"/>
          <w:szCs w:val="26"/>
          <w:lang w:val="pt-BR"/>
        </w:rPr>
        <w:t xml:space="preserve"> của </w:t>
      </w:r>
      <w:r w:rsidR="00D35FB1" w:rsidRPr="00FF1593">
        <w:rPr>
          <w:rFonts w:ascii="Times New Roman" w:eastAsia="Arial" w:hAnsi="Times New Roman" w:cs="Times New Roman"/>
          <w:sz w:val="26"/>
          <w:szCs w:val="26"/>
          <w:lang w:val="pt-BR"/>
        </w:rPr>
        <w:t>Ban quản lý các khu công nghiệp tỉnh Hưng Yên</w:t>
      </w:r>
      <w:r w:rsidRPr="00FF1593">
        <w:rPr>
          <w:rFonts w:ascii="Times New Roman" w:eastAsia="Arial" w:hAnsi="Times New Roman" w:cs="Times New Roman"/>
          <w:sz w:val="26"/>
          <w:szCs w:val="26"/>
          <w:lang w:val="pt-BR"/>
        </w:rPr>
        <w:t xml:space="preserve"> </w:t>
      </w:r>
      <w:r w:rsidR="006C1DE7" w:rsidRPr="00FF1593">
        <w:rPr>
          <w:rFonts w:ascii="Times New Roman" w:eastAsia="Arial" w:hAnsi="Times New Roman" w:cs="Times New Roman"/>
          <w:sz w:val="26"/>
          <w:szCs w:val="26"/>
          <w:lang w:val="pt-BR"/>
        </w:rPr>
        <w:t xml:space="preserve">và Giấy Xác nhận hoàn thành các công trình BVMT số 451/GXN-BQL ngày 08/8/2014 của Ban quản lý các KCN tỉnh Hưng Yên </w:t>
      </w:r>
      <w:r w:rsidRPr="00FF1593">
        <w:rPr>
          <w:rFonts w:ascii="Times New Roman" w:eastAsia="Arial" w:hAnsi="Times New Roman" w:cs="Times New Roman"/>
          <w:sz w:val="26"/>
          <w:szCs w:val="26"/>
          <w:lang w:val="pt-BR"/>
        </w:rPr>
        <w:t>được tổng hợp tại bảng sau:</w:t>
      </w:r>
    </w:p>
    <w:p w14:paraId="1D24333E" w14:textId="77777777" w:rsidR="00864328" w:rsidRPr="00FF1593" w:rsidRDefault="00864328">
      <w:pPr>
        <w:rPr>
          <w:rFonts w:ascii="Times New Roman" w:eastAsia="Times New Roman" w:hAnsi="Times New Roman" w:cs="Times New Roman"/>
          <w:b/>
          <w:i/>
          <w:iCs/>
          <w:sz w:val="26"/>
          <w:szCs w:val="26"/>
          <w:highlight w:val="yellow"/>
          <w:lang w:val="pt-BR"/>
        </w:rPr>
      </w:pPr>
      <w:bookmarkStart w:id="132" w:name="_Toc144294579"/>
      <w:r w:rsidRPr="00FF1593">
        <w:rPr>
          <w:b/>
          <w:sz w:val="26"/>
          <w:szCs w:val="26"/>
          <w:highlight w:val="yellow"/>
          <w:lang w:val="pt-BR"/>
        </w:rPr>
        <w:br w:type="page"/>
      </w:r>
    </w:p>
    <w:p w14:paraId="5EA33421" w14:textId="77777777" w:rsidR="00864328" w:rsidRPr="00FF1593" w:rsidRDefault="00864328" w:rsidP="00996C6E">
      <w:pPr>
        <w:pStyle w:val="Caption"/>
        <w:keepNext/>
        <w:spacing w:before="120" w:after="120"/>
        <w:ind w:left="284"/>
        <w:jc w:val="center"/>
        <w:rPr>
          <w:b/>
          <w:color w:val="auto"/>
          <w:sz w:val="26"/>
          <w:szCs w:val="26"/>
          <w:highlight w:val="yellow"/>
          <w:lang w:val="pt-BR"/>
        </w:rPr>
        <w:sectPr w:rsidR="00864328" w:rsidRPr="00FF1593" w:rsidSect="0084113F">
          <w:pgSz w:w="11906" w:h="16838"/>
          <w:pgMar w:top="1440" w:right="1440" w:bottom="1440" w:left="1627" w:header="677" w:footer="510" w:gutter="0"/>
          <w:cols w:space="720"/>
          <w:docGrid w:linePitch="360"/>
        </w:sectPr>
      </w:pPr>
    </w:p>
    <w:p w14:paraId="5E020314" w14:textId="77AC2113" w:rsidR="00996C6E" w:rsidRPr="00FF1593" w:rsidRDefault="00996C6E" w:rsidP="00996C6E">
      <w:pPr>
        <w:pStyle w:val="Caption"/>
        <w:keepNext/>
        <w:spacing w:before="120" w:after="120"/>
        <w:ind w:left="284"/>
        <w:jc w:val="center"/>
        <w:rPr>
          <w:b/>
          <w:color w:val="auto"/>
          <w:sz w:val="26"/>
          <w:szCs w:val="26"/>
          <w:lang w:val="pt-BR"/>
        </w:rPr>
      </w:pPr>
      <w:bookmarkStart w:id="133" w:name="_Toc204592080"/>
      <w:r w:rsidRPr="00FF1593">
        <w:rPr>
          <w:b/>
          <w:color w:val="auto"/>
          <w:sz w:val="26"/>
          <w:szCs w:val="26"/>
          <w:lang w:val="pt-BR"/>
        </w:rPr>
        <w:lastRenderedPageBreak/>
        <w:t xml:space="preserve">Bảng </w:t>
      </w:r>
      <w:r w:rsidRPr="00FF1593">
        <w:rPr>
          <w:b/>
          <w:color w:val="auto"/>
          <w:sz w:val="26"/>
          <w:szCs w:val="26"/>
          <w:lang w:val="pt-BR"/>
        </w:rPr>
        <w:fldChar w:fldCharType="begin"/>
      </w:r>
      <w:r w:rsidRPr="00FF1593">
        <w:rPr>
          <w:b/>
          <w:color w:val="auto"/>
          <w:sz w:val="26"/>
          <w:szCs w:val="26"/>
          <w:lang w:val="pt-BR"/>
        </w:rPr>
        <w:instrText xml:space="preserve"> SEQ Bảng \* ARABIC </w:instrText>
      </w:r>
      <w:r w:rsidRPr="00FF1593">
        <w:rPr>
          <w:b/>
          <w:color w:val="auto"/>
          <w:sz w:val="26"/>
          <w:szCs w:val="26"/>
          <w:lang w:val="pt-BR"/>
        </w:rPr>
        <w:fldChar w:fldCharType="separate"/>
      </w:r>
      <w:r w:rsidR="0018392C" w:rsidRPr="00FF1593">
        <w:rPr>
          <w:b/>
          <w:noProof/>
          <w:color w:val="auto"/>
          <w:sz w:val="26"/>
          <w:szCs w:val="26"/>
          <w:lang w:val="pt-BR"/>
        </w:rPr>
        <w:t>16</w:t>
      </w:r>
      <w:r w:rsidRPr="00FF1593">
        <w:rPr>
          <w:b/>
          <w:color w:val="auto"/>
          <w:sz w:val="26"/>
          <w:szCs w:val="26"/>
          <w:lang w:val="pt-BR"/>
        </w:rPr>
        <w:fldChar w:fldCharType="end"/>
      </w:r>
      <w:r w:rsidRPr="00FF1593">
        <w:rPr>
          <w:b/>
          <w:color w:val="auto"/>
          <w:sz w:val="26"/>
          <w:szCs w:val="26"/>
          <w:lang w:val="pt-BR"/>
        </w:rPr>
        <w:t xml:space="preserve">. Các nội dung thay đổi so với Báo cáo ĐTM </w:t>
      </w:r>
      <w:r w:rsidR="0034358C" w:rsidRPr="00FF1593">
        <w:rPr>
          <w:b/>
          <w:color w:val="auto"/>
          <w:sz w:val="26"/>
          <w:szCs w:val="26"/>
          <w:lang w:val="pt-BR"/>
        </w:rPr>
        <w:t xml:space="preserve">và Xác nhận hoàn thành các công trình BVMT </w:t>
      </w:r>
      <w:r w:rsidRPr="00FF1593">
        <w:rPr>
          <w:b/>
          <w:color w:val="auto"/>
          <w:sz w:val="26"/>
          <w:szCs w:val="26"/>
          <w:lang w:val="pt-BR"/>
        </w:rPr>
        <w:t>đã được phê duyệt</w:t>
      </w:r>
      <w:bookmarkEnd w:id="133"/>
    </w:p>
    <w:tbl>
      <w:tblPr>
        <w:tblStyle w:val="TableGrid10"/>
        <w:tblW w:w="14301" w:type="dxa"/>
        <w:tblInd w:w="-176" w:type="dxa"/>
        <w:tblLayout w:type="fixed"/>
        <w:tblLook w:val="04A0" w:firstRow="1" w:lastRow="0" w:firstColumn="1" w:lastColumn="0" w:noHBand="0" w:noVBand="1"/>
      </w:tblPr>
      <w:tblGrid>
        <w:gridCol w:w="710"/>
        <w:gridCol w:w="1275"/>
        <w:gridCol w:w="1786"/>
        <w:gridCol w:w="2430"/>
        <w:gridCol w:w="2610"/>
        <w:gridCol w:w="2880"/>
        <w:gridCol w:w="2610"/>
      </w:tblGrid>
      <w:tr w:rsidR="00FF1593" w:rsidRPr="00FF1593" w14:paraId="7290ABE6" w14:textId="77777777" w:rsidTr="006C1DE7">
        <w:trPr>
          <w:trHeight w:val="897"/>
          <w:tblHeader/>
        </w:trPr>
        <w:tc>
          <w:tcPr>
            <w:tcW w:w="710" w:type="dxa"/>
            <w:vAlign w:val="center"/>
          </w:tcPr>
          <w:bookmarkEnd w:id="132"/>
          <w:p w14:paraId="0E3CFC52" w14:textId="77777777" w:rsidR="006C1DE7" w:rsidRPr="00FF1593" w:rsidRDefault="006C1DE7" w:rsidP="00864328">
            <w:pPr>
              <w:tabs>
                <w:tab w:val="left" w:pos="1439"/>
              </w:tabs>
              <w:adjustRightInd w:val="0"/>
              <w:snapToGrid w:val="0"/>
              <w:jc w:val="center"/>
              <w:rPr>
                <w:rFonts w:ascii="Times New Roman" w:eastAsia="Calibri" w:hAnsi="Times New Roman"/>
                <w:b/>
                <w:sz w:val="26"/>
                <w:szCs w:val="26"/>
              </w:rPr>
            </w:pPr>
            <w:r w:rsidRPr="00FF1593">
              <w:rPr>
                <w:rFonts w:ascii="Times New Roman" w:eastAsia="Calibri" w:hAnsi="Times New Roman"/>
                <w:b/>
                <w:sz w:val="26"/>
                <w:szCs w:val="26"/>
              </w:rPr>
              <w:t>STT</w:t>
            </w:r>
          </w:p>
        </w:tc>
        <w:tc>
          <w:tcPr>
            <w:tcW w:w="3061" w:type="dxa"/>
            <w:gridSpan w:val="2"/>
            <w:vAlign w:val="center"/>
          </w:tcPr>
          <w:p w14:paraId="62EB6D40" w14:textId="40259722" w:rsidR="006C1DE7" w:rsidRPr="00FF1593" w:rsidRDefault="006C1DE7" w:rsidP="00864328">
            <w:pPr>
              <w:tabs>
                <w:tab w:val="left" w:pos="1439"/>
              </w:tabs>
              <w:adjustRightInd w:val="0"/>
              <w:snapToGrid w:val="0"/>
              <w:jc w:val="center"/>
              <w:rPr>
                <w:rFonts w:ascii="Times New Roman" w:eastAsia="Calibri" w:hAnsi="Times New Roman"/>
                <w:b/>
                <w:sz w:val="26"/>
                <w:szCs w:val="26"/>
              </w:rPr>
            </w:pPr>
            <w:r w:rsidRPr="00FF1593">
              <w:rPr>
                <w:rFonts w:ascii="Times New Roman" w:eastAsia="Calibri" w:hAnsi="Times New Roman"/>
                <w:b/>
                <w:sz w:val="26"/>
                <w:szCs w:val="26"/>
              </w:rPr>
              <w:t>Tên công trình</w:t>
            </w:r>
          </w:p>
        </w:tc>
        <w:tc>
          <w:tcPr>
            <w:tcW w:w="2430" w:type="dxa"/>
            <w:vAlign w:val="center"/>
          </w:tcPr>
          <w:p w14:paraId="0C2B692D" w14:textId="233F6817" w:rsidR="006C1DE7" w:rsidRPr="00FF1593" w:rsidRDefault="006C1DE7" w:rsidP="006C1DE7">
            <w:pPr>
              <w:tabs>
                <w:tab w:val="left" w:pos="1439"/>
              </w:tabs>
              <w:adjustRightInd w:val="0"/>
              <w:snapToGrid w:val="0"/>
              <w:jc w:val="center"/>
              <w:rPr>
                <w:rFonts w:ascii="Times New Roman" w:eastAsia="Calibri" w:hAnsi="Times New Roman"/>
                <w:b/>
                <w:sz w:val="26"/>
                <w:szCs w:val="26"/>
              </w:rPr>
            </w:pPr>
            <w:r w:rsidRPr="00FF1593">
              <w:rPr>
                <w:rFonts w:ascii="Times New Roman" w:eastAsia="Calibri" w:hAnsi="Times New Roman"/>
                <w:b/>
                <w:sz w:val="26"/>
                <w:szCs w:val="26"/>
              </w:rPr>
              <w:t>Phương án đề xuất trong báo cáo ĐTM</w:t>
            </w:r>
          </w:p>
        </w:tc>
        <w:tc>
          <w:tcPr>
            <w:tcW w:w="2610" w:type="dxa"/>
          </w:tcPr>
          <w:p w14:paraId="6AEEF96C" w14:textId="61E4C8FB" w:rsidR="006C1DE7" w:rsidRPr="00FF1593" w:rsidRDefault="006C1DE7" w:rsidP="00864328">
            <w:pPr>
              <w:tabs>
                <w:tab w:val="left" w:pos="1439"/>
              </w:tabs>
              <w:adjustRightInd w:val="0"/>
              <w:snapToGrid w:val="0"/>
              <w:jc w:val="center"/>
              <w:rPr>
                <w:rFonts w:ascii="Times New Roman" w:eastAsia="Calibri" w:hAnsi="Times New Roman"/>
                <w:b/>
                <w:sz w:val="26"/>
                <w:szCs w:val="26"/>
              </w:rPr>
            </w:pPr>
            <w:r w:rsidRPr="00FF1593">
              <w:rPr>
                <w:rFonts w:ascii="Times New Roman" w:eastAsia="Calibri" w:hAnsi="Times New Roman"/>
                <w:b/>
                <w:sz w:val="26"/>
                <w:szCs w:val="26"/>
              </w:rPr>
              <w:t>Giấy Xác nhận hoàn thành các công trình BVMT</w:t>
            </w:r>
          </w:p>
        </w:tc>
        <w:tc>
          <w:tcPr>
            <w:tcW w:w="2880" w:type="dxa"/>
            <w:vAlign w:val="center"/>
          </w:tcPr>
          <w:p w14:paraId="7CCB152D" w14:textId="37FFC9D6" w:rsidR="006C1DE7" w:rsidRPr="00FF1593" w:rsidRDefault="006C1DE7" w:rsidP="00864328">
            <w:pPr>
              <w:tabs>
                <w:tab w:val="left" w:pos="1439"/>
              </w:tabs>
              <w:adjustRightInd w:val="0"/>
              <w:snapToGrid w:val="0"/>
              <w:jc w:val="center"/>
              <w:rPr>
                <w:rFonts w:ascii="Times New Roman" w:eastAsia="Calibri" w:hAnsi="Times New Roman"/>
                <w:b/>
                <w:sz w:val="26"/>
                <w:szCs w:val="26"/>
              </w:rPr>
            </w:pPr>
            <w:r w:rsidRPr="00FF1593">
              <w:rPr>
                <w:rFonts w:ascii="Times New Roman" w:eastAsia="Calibri" w:hAnsi="Times New Roman"/>
                <w:b/>
                <w:sz w:val="26"/>
                <w:szCs w:val="26"/>
              </w:rPr>
              <w:t>Phương án hiện tại đã thực hiện</w:t>
            </w:r>
          </w:p>
        </w:tc>
        <w:tc>
          <w:tcPr>
            <w:tcW w:w="2610" w:type="dxa"/>
            <w:vAlign w:val="center"/>
          </w:tcPr>
          <w:p w14:paraId="15F852E4" w14:textId="77777777" w:rsidR="006C1DE7" w:rsidRPr="00FF1593" w:rsidRDefault="006C1DE7" w:rsidP="00864328">
            <w:pPr>
              <w:tabs>
                <w:tab w:val="left" w:pos="1439"/>
              </w:tabs>
              <w:adjustRightInd w:val="0"/>
              <w:snapToGrid w:val="0"/>
              <w:jc w:val="center"/>
              <w:rPr>
                <w:rFonts w:ascii="Times New Roman" w:eastAsia="Calibri" w:hAnsi="Times New Roman"/>
                <w:b/>
                <w:sz w:val="26"/>
                <w:szCs w:val="26"/>
              </w:rPr>
            </w:pPr>
            <w:r w:rsidRPr="00FF1593">
              <w:rPr>
                <w:rFonts w:ascii="Times New Roman" w:eastAsia="Calibri" w:hAnsi="Times New Roman"/>
                <w:b/>
                <w:sz w:val="26"/>
                <w:szCs w:val="26"/>
              </w:rPr>
              <w:t>Lý do thay đổi</w:t>
            </w:r>
          </w:p>
        </w:tc>
      </w:tr>
      <w:tr w:rsidR="00FF1593" w:rsidRPr="00FF1593" w14:paraId="44CE5318" w14:textId="77777777" w:rsidTr="00AD6658">
        <w:trPr>
          <w:trHeight w:val="58"/>
        </w:trPr>
        <w:tc>
          <w:tcPr>
            <w:tcW w:w="710" w:type="dxa"/>
            <w:vMerge w:val="restart"/>
            <w:vAlign w:val="center"/>
          </w:tcPr>
          <w:p w14:paraId="331F83CD" w14:textId="3CF16860" w:rsidR="006C1DE7" w:rsidRPr="00FF1593" w:rsidRDefault="006C1DE7" w:rsidP="00864328">
            <w:pPr>
              <w:tabs>
                <w:tab w:val="left" w:pos="1439"/>
              </w:tabs>
              <w:adjustRightInd w:val="0"/>
              <w:snapToGrid w:val="0"/>
              <w:jc w:val="center"/>
              <w:rPr>
                <w:rFonts w:ascii="Times New Roman" w:eastAsia="Calibri" w:hAnsi="Times New Roman"/>
                <w:sz w:val="26"/>
                <w:szCs w:val="26"/>
              </w:rPr>
            </w:pPr>
            <w:r w:rsidRPr="00FF1593">
              <w:rPr>
                <w:rFonts w:ascii="Times New Roman" w:eastAsia="Calibri" w:hAnsi="Times New Roman"/>
                <w:sz w:val="26"/>
                <w:szCs w:val="26"/>
              </w:rPr>
              <w:t>1</w:t>
            </w:r>
          </w:p>
        </w:tc>
        <w:tc>
          <w:tcPr>
            <w:tcW w:w="1275" w:type="dxa"/>
            <w:vMerge w:val="restart"/>
            <w:vAlign w:val="center"/>
          </w:tcPr>
          <w:p w14:paraId="5B102304" w14:textId="0E4D9FFB" w:rsidR="006C1DE7" w:rsidRPr="00FF1593" w:rsidRDefault="006C1DE7" w:rsidP="00C220DD">
            <w:pPr>
              <w:tabs>
                <w:tab w:val="left" w:pos="1439"/>
              </w:tabs>
              <w:adjustRightInd w:val="0"/>
              <w:snapToGrid w:val="0"/>
              <w:rPr>
                <w:rFonts w:ascii="Times New Roman" w:hAnsi="Times New Roman"/>
                <w:sz w:val="26"/>
                <w:szCs w:val="26"/>
              </w:rPr>
            </w:pPr>
            <w:r w:rsidRPr="00FF1593">
              <w:rPr>
                <w:rFonts w:ascii="Times New Roman" w:hAnsi="Times New Roman"/>
                <w:sz w:val="26"/>
                <w:szCs w:val="26"/>
              </w:rPr>
              <w:t>Hệ thống xử lý khí thải</w:t>
            </w:r>
          </w:p>
        </w:tc>
        <w:tc>
          <w:tcPr>
            <w:tcW w:w="1786" w:type="dxa"/>
            <w:vAlign w:val="center"/>
          </w:tcPr>
          <w:p w14:paraId="75AA3921" w14:textId="0703FE62" w:rsidR="006C1DE7" w:rsidRPr="00FF1593" w:rsidRDefault="006C1DE7" w:rsidP="00864328">
            <w:pPr>
              <w:tabs>
                <w:tab w:val="left" w:pos="1439"/>
              </w:tabs>
              <w:adjustRightInd w:val="0"/>
              <w:snapToGrid w:val="0"/>
              <w:rPr>
                <w:rFonts w:ascii="Times New Roman" w:eastAsia="Calibri" w:hAnsi="Times New Roman"/>
                <w:sz w:val="26"/>
                <w:szCs w:val="26"/>
              </w:rPr>
            </w:pPr>
            <w:r w:rsidRPr="00FF1593">
              <w:rPr>
                <w:rFonts w:ascii="Times New Roman" w:eastAsia="Calibri" w:hAnsi="Times New Roman"/>
                <w:sz w:val="26"/>
                <w:szCs w:val="26"/>
              </w:rPr>
              <w:t>Hệ thống lọc HEPA xử lý mùi, hơi dung môi hữu cơ từ quy trình sản xuất và công đoạn kiểm tra sản phẩm</w:t>
            </w:r>
          </w:p>
        </w:tc>
        <w:tc>
          <w:tcPr>
            <w:tcW w:w="2430" w:type="dxa"/>
          </w:tcPr>
          <w:p w14:paraId="1D180CFC" w14:textId="77777777" w:rsidR="006C1DE7" w:rsidRPr="00FF1593" w:rsidRDefault="006C1DE7" w:rsidP="009C4B24">
            <w:pPr>
              <w:pStyle w:val="ListParagraph"/>
              <w:numPr>
                <w:ilvl w:val="0"/>
                <w:numId w:val="11"/>
              </w:numPr>
              <w:tabs>
                <w:tab w:val="left" w:pos="144"/>
                <w:tab w:val="left" w:pos="1439"/>
              </w:tabs>
              <w:adjustRightInd w:val="0"/>
              <w:snapToGrid w:val="0"/>
              <w:ind w:left="-19" w:firstLine="19"/>
              <w:rPr>
                <w:spacing w:val="-2"/>
                <w:sz w:val="26"/>
                <w:szCs w:val="26"/>
                <w:lang w:val="de-DE"/>
              </w:rPr>
            </w:pPr>
            <w:r w:rsidRPr="00FF1593">
              <w:rPr>
                <w:spacing w:val="-2"/>
                <w:sz w:val="26"/>
                <w:szCs w:val="26"/>
                <w:lang w:val="de-DE"/>
              </w:rPr>
              <w:t>Số lượng: 01 hệ thống</w:t>
            </w:r>
          </w:p>
          <w:p w14:paraId="4823B13A" w14:textId="3E985281" w:rsidR="006C1DE7" w:rsidRPr="00FF1593" w:rsidRDefault="006C1DE7" w:rsidP="009C4B24">
            <w:pPr>
              <w:pStyle w:val="ListParagraph"/>
              <w:numPr>
                <w:ilvl w:val="0"/>
                <w:numId w:val="11"/>
              </w:numPr>
              <w:tabs>
                <w:tab w:val="left" w:pos="144"/>
                <w:tab w:val="left" w:pos="1439"/>
              </w:tabs>
              <w:adjustRightInd w:val="0"/>
              <w:snapToGrid w:val="0"/>
              <w:ind w:left="-19" w:firstLine="19"/>
              <w:rPr>
                <w:spacing w:val="-2"/>
                <w:sz w:val="26"/>
                <w:szCs w:val="26"/>
                <w:lang w:val="de-DE"/>
              </w:rPr>
            </w:pPr>
            <w:r w:rsidRPr="00FF1593">
              <w:rPr>
                <w:spacing w:val="-2"/>
                <w:sz w:val="26"/>
                <w:szCs w:val="26"/>
                <w:lang w:val="de-DE"/>
              </w:rPr>
              <w:t xml:space="preserve">Quy trình công nghệ: Mùi, hơi hữu cơ, hơi hoá chất từ xưởng sản xuất và phòng QC </w:t>
            </w:r>
            <w:r w:rsidRPr="00FF1593">
              <w:rPr>
                <w:lang w:val="de-DE"/>
              </w:rPr>
              <w:sym w:font="Wingdings" w:char="F0E0"/>
            </w:r>
            <w:r w:rsidRPr="00FF1593">
              <w:rPr>
                <w:spacing w:val="-2"/>
                <w:sz w:val="26"/>
                <w:szCs w:val="26"/>
                <w:lang w:val="de-DE"/>
              </w:rPr>
              <w:t xml:space="preserve"> Màng lọc HEPA (than hoạt tính) </w:t>
            </w:r>
            <w:r w:rsidRPr="00FF1593">
              <w:rPr>
                <w:lang w:val="de-DE"/>
              </w:rPr>
              <w:sym w:font="Wingdings" w:char="F0E0"/>
            </w:r>
            <w:r w:rsidRPr="00FF1593">
              <w:rPr>
                <w:spacing w:val="-2"/>
                <w:sz w:val="26"/>
                <w:szCs w:val="26"/>
                <w:lang w:val="de-DE"/>
              </w:rPr>
              <w:t xml:space="preserve"> Ống thoát khí</w:t>
            </w:r>
          </w:p>
        </w:tc>
        <w:tc>
          <w:tcPr>
            <w:tcW w:w="5490" w:type="dxa"/>
            <w:gridSpan w:val="2"/>
          </w:tcPr>
          <w:p w14:paraId="0A0B5D40" w14:textId="77777777" w:rsidR="006C1DE7" w:rsidRPr="00FF1593" w:rsidRDefault="006C1DE7" w:rsidP="009C4B24">
            <w:pPr>
              <w:pStyle w:val="ListParagraph"/>
              <w:numPr>
                <w:ilvl w:val="0"/>
                <w:numId w:val="11"/>
              </w:numPr>
              <w:tabs>
                <w:tab w:val="left" w:pos="144"/>
                <w:tab w:val="left" w:pos="1439"/>
              </w:tabs>
              <w:adjustRightInd w:val="0"/>
              <w:snapToGrid w:val="0"/>
              <w:ind w:left="-19" w:firstLine="19"/>
              <w:rPr>
                <w:spacing w:val="-2"/>
                <w:sz w:val="26"/>
                <w:szCs w:val="26"/>
                <w:lang w:val="de-DE"/>
              </w:rPr>
            </w:pPr>
            <w:r w:rsidRPr="00FF1593">
              <w:rPr>
                <w:spacing w:val="-2"/>
                <w:sz w:val="26"/>
                <w:szCs w:val="26"/>
                <w:lang w:val="de-DE"/>
              </w:rPr>
              <w:t>Số lượng: 05 hệ thống</w:t>
            </w:r>
          </w:p>
          <w:p w14:paraId="67B128EB" w14:textId="710514C6" w:rsidR="006C1DE7" w:rsidRPr="00FF1593" w:rsidRDefault="006C1DE7" w:rsidP="009C4B24">
            <w:pPr>
              <w:pStyle w:val="ListParagraph"/>
              <w:numPr>
                <w:ilvl w:val="0"/>
                <w:numId w:val="11"/>
              </w:numPr>
              <w:tabs>
                <w:tab w:val="left" w:pos="144"/>
                <w:tab w:val="left" w:pos="1439"/>
              </w:tabs>
              <w:adjustRightInd w:val="0"/>
              <w:snapToGrid w:val="0"/>
              <w:ind w:left="-19" w:firstLine="19"/>
              <w:rPr>
                <w:spacing w:val="-2"/>
                <w:sz w:val="26"/>
                <w:szCs w:val="26"/>
                <w:lang w:val="de-DE"/>
              </w:rPr>
            </w:pPr>
            <w:r w:rsidRPr="00FF1593">
              <w:rPr>
                <w:spacing w:val="-2"/>
                <w:sz w:val="26"/>
                <w:szCs w:val="26"/>
                <w:lang w:val="de-DE"/>
              </w:rPr>
              <w:t xml:space="preserve">Quy trình công nghệ: Mùi, hơi hữu cơ, hơi hoá chất từ xưởng sản xuất và phòng QC </w:t>
            </w:r>
            <w:r w:rsidRPr="00FF1593">
              <w:rPr>
                <w:spacing w:val="-2"/>
                <w:sz w:val="26"/>
                <w:szCs w:val="26"/>
                <w:lang w:val="de-DE"/>
              </w:rPr>
              <w:sym w:font="Wingdings" w:char="F0E0"/>
            </w:r>
            <w:r w:rsidRPr="00FF1593">
              <w:rPr>
                <w:spacing w:val="-2"/>
                <w:sz w:val="26"/>
                <w:szCs w:val="26"/>
                <w:lang w:val="de-DE"/>
              </w:rPr>
              <w:t xml:space="preserve"> Màng lọc HEPA (tấm lọc sợi thuỷ tinh) </w:t>
            </w:r>
            <w:r w:rsidRPr="00FF1593">
              <w:rPr>
                <w:spacing w:val="-2"/>
                <w:sz w:val="26"/>
                <w:szCs w:val="26"/>
                <w:lang w:val="de-DE"/>
              </w:rPr>
              <w:sym w:font="Wingdings" w:char="F0E0"/>
            </w:r>
            <w:r w:rsidRPr="00FF1593">
              <w:rPr>
                <w:spacing w:val="-2"/>
                <w:sz w:val="26"/>
                <w:szCs w:val="26"/>
                <w:lang w:val="de-DE"/>
              </w:rPr>
              <w:t xml:space="preserve"> 05 Ống thoát khí</w:t>
            </w:r>
          </w:p>
        </w:tc>
        <w:tc>
          <w:tcPr>
            <w:tcW w:w="2610" w:type="dxa"/>
            <w:vAlign w:val="center"/>
          </w:tcPr>
          <w:p w14:paraId="754DCD6A" w14:textId="210DDF8B" w:rsidR="006C1DE7" w:rsidRPr="00FF1593" w:rsidRDefault="006C1DE7" w:rsidP="00A91617">
            <w:pPr>
              <w:rPr>
                <w:rFonts w:ascii="Times New Roman" w:hAnsi="Times New Roman"/>
                <w:sz w:val="26"/>
                <w:szCs w:val="26"/>
                <w:lang w:val="pt-BR"/>
              </w:rPr>
            </w:pPr>
            <w:r w:rsidRPr="00FF1593">
              <w:rPr>
                <w:rFonts w:ascii="Times New Roman" w:hAnsi="Times New Roman"/>
                <w:sz w:val="26"/>
                <w:szCs w:val="26"/>
                <w:lang w:val="pt-BR"/>
              </w:rPr>
              <w:t xml:space="preserve">Thay đổi so với Báo cáo ĐTM, không thay đổi so với Giấy xác nhận hoàn thành </w:t>
            </w:r>
          </w:p>
        </w:tc>
      </w:tr>
      <w:tr w:rsidR="00FF1593" w:rsidRPr="00FF1593" w14:paraId="536369BD" w14:textId="77777777" w:rsidTr="006C1DE7">
        <w:tc>
          <w:tcPr>
            <w:tcW w:w="710" w:type="dxa"/>
            <w:vMerge/>
            <w:vAlign w:val="center"/>
          </w:tcPr>
          <w:p w14:paraId="3A5695AA" w14:textId="4DB10B36" w:rsidR="006C1DE7" w:rsidRPr="00FF1593" w:rsidRDefault="006C1DE7" w:rsidP="00C220DD">
            <w:pPr>
              <w:tabs>
                <w:tab w:val="left" w:pos="1439"/>
              </w:tabs>
              <w:adjustRightInd w:val="0"/>
              <w:snapToGrid w:val="0"/>
              <w:jc w:val="center"/>
              <w:rPr>
                <w:rFonts w:ascii="Times New Roman" w:eastAsia="Calibri" w:hAnsi="Times New Roman"/>
                <w:sz w:val="26"/>
                <w:szCs w:val="26"/>
                <w:lang w:val="de-DE"/>
              </w:rPr>
            </w:pPr>
          </w:p>
        </w:tc>
        <w:tc>
          <w:tcPr>
            <w:tcW w:w="1275" w:type="dxa"/>
            <w:vMerge/>
            <w:vAlign w:val="center"/>
          </w:tcPr>
          <w:p w14:paraId="26B85B59" w14:textId="4DFE455E" w:rsidR="006C1DE7" w:rsidRPr="00FF1593" w:rsidRDefault="006C1DE7" w:rsidP="00C220DD">
            <w:pPr>
              <w:tabs>
                <w:tab w:val="left" w:pos="1439"/>
              </w:tabs>
              <w:adjustRightInd w:val="0"/>
              <w:snapToGrid w:val="0"/>
              <w:rPr>
                <w:rFonts w:ascii="Times New Roman" w:hAnsi="Times New Roman"/>
                <w:sz w:val="26"/>
                <w:szCs w:val="26"/>
                <w:lang w:val="de-DE"/>
              </w:rPr>
            </w:pPr>
          </w:p>
        </w:tc>
        <w:tc>
          <w:tcPr>
            <w:tcW w:w="1786" w:type="dxa"/>
            <w:vAlign w:val="center"/>
          </w:tcPr>
          <w:p w14:paraId="21847642" w14:textId="33DB64BC" w:rsidR="006C1DE7" w:rsidRPr="00FF1593" w:rsidRDefault="006C1DE7" w:rsidP="00282AF8">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pacing w:val="-2"/>
                <w:sz w:val="26"/>
                <w:szCs w:val="26"/>
                <w:lang w:val="de-DE"/>
              </w:rPr>
              <w:t>Hệ thống xử lý khí thải lò hơi</w:t>
            </w:r>
          </w:p>
        </w:tc>
        <w:tc>
          <w:tcPr>
            <w:tcW w:w="2430" w:type="dxa"/>
          </w:tcPr>
          <w:p w14:paraId="30296337" w14:textId="28680EE3" w:rsidR="006C1DE7" w:rsidRPr="00FF1593" w:rsidRDefault="006C1DE7" w:rsidP="00EF7055">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pacing w:val="-2"/>
                <w:sz w:val="26"/>
                <w:szCs w:val="26"/>
                <w:lang w:val="de-DE"/>
              </w:rPr>
              <w:t xml:space="preserve">Khí thải từ 02 lò hơi đốt dầu DO </w:t>
            </w:r>
            <w:r w:rsidRPr="00FF1593">
              <w:rPr>
                <w:rFonts w:ascii="Times New Roman" w:hAnsi="Times New Roman"/>
                <w:spacing w:val="-2"/>
                <w:sz w:val="26"/>
                <w:szCs w:val="26"/>
              </w:rPr>
              <w:sym w:font="Wingdings" w:char="F0E0"/>
            </w:r>
            <w:r w:rsidRPr="00FF1593">
              <w:rPr>
                <w:rFonts w:ascii="Times New Roman" w:hAnsi="Times New Roman"/>
                <w:spacing w:val="-2"/>
                <w:sz w:val="26"/>
                <w:szCs w:val="26"/>
                <w:lang w:val="de-DE"/>
              </w:rPr>
              <w:t xml:space="preserve"> thấp hấp thụ bằng dung dịch sữa vôi </w:t>
            </w:r>
            <w:r w:rsidRPr="00FF1593">
              <w:rPr>
                <w:rFonts w:ascii="Times New Roman" w:hAnsi="Times New Roman"/>
                <w:spacing w:val="-2"/>
                <w:sz w:val="26"/>
                <w:szCs w:val="26"/>
              </w:rPr>
              <w:sym w:font="Wingdings" w:char="F0E0"/>
            </w:r>
            <w:r w:rsidRPr="00FF1593">
              <w:rPr>
                <w:rFonts w:ascii="Times New Roman" w:hAnsi="Times New Roman"/>
                <w:spacing w:val="-2"/>
                <w:sz w:val="26"/>
                <w:szCs w:val="26"/>
                <w:lang w:val="de-DE"/>
              </w:rPr>
              <w:t xml:space="preserve"> ống thoát khí</w:t>
            </w:r>
          </w:p>
        </w:tc>
        <w:tc>
          <w:tcPr>
            <w:tcW w:w="5490" w:type="dxa"/>
            <w:gridSpan w:val="2"/>
            <w:vAlign w:val="center"/>
          </w:tcPr>
          <w:p w14:paraId="5EF7A943" w14:textId="7615D87E" w:rsidR="006C1DE7" w:rsidRPr="00FF1593" w:rsidRDefault="006C1DE7" w:rsidP="006C1DE7">
            <w:pPr>
              <w:tabs>
                <w:tab w:val="left" w:pos="1439"/>
              </w:tabs>
              <w:adjustRightInd w:val="0"/>
              <w:snapToGrid w:val="0"/>
              <w:jc w:val="center"/>
              <w:rPr>
                <w:rFonts w:ascii="Times New Roman" w:hAnsi="Times New Roman"/>
                <w:spacing w:val="-2"/>
                <w:sz w:val="26"/>
                <w:szCs w:val="26"/>
                <w:lang w:val="vi-VN"/>
              </w:rPr>
            </w:pPr>
            <w:r w:rsidRPr="00FF1593">
              <w:rPr>
                <w:rFonts w:ascii="Times New Roman" w:hAnsi="Times New Roman"/>
                <w:spacing w:val="-2"/>
                <w:sz w:val="26"/>
                <w:szCs w:val="26"/>
                <w:lang w:val="de-DE"/>
              </w:rPr>
              <w:t>Lò hơi của nhà máy sử dụng nhiên liệu LPG</w:t>
            </w:r>
          </w:p>
        </w:tc>
        <w:tc>
          <w:tcPr>
            <w:tcW w:w="2610" w:type="dxa"/>
            <w:vAlign w:val="center"/>
          </w:tcPr>
          <w:p w14:paraId="452FBC9B" w14:textId="0B6FF9C6" w:rsidR="006C1DE7" w:rsidRPr="00FF1593" w:rsidRDefault="006C1DE7" w:rsidP="00C220DD">
            <w:pPr>
              <w:tabs>
                <w:tab w:val="left" w:pos="1439"/>
              </w:tabs>
              <w:adjustRightInd w:val="0"/>
              <w:snapToGrid w:val="0"/>
              <w:rPr>
                <w:rFonts w:ascii="Times New Roman" w:hAnsi="Times New Roman"/>
                <w:spacing w:val="-2"/>
                <w:sz w:val="26"/>
                <w:szCs w:val="26"/>
                <w:lang w:val="vi-VN"/>
              </w:rPr>
            </w:pPr>
            <w:r w:rsidRPr="00FF1593">
              <w:rPr>
                <w:rFonts w:ascii="Times New Roman" w:hAnsi="Times New Roman"/>
                <w:sz w:val="26"/>
                <w:szCs w:val="26"/>
                <w:lang w:val="pt-BR"/>
              </w:rPr>
              <w:t>Thay đổi so với Báo cáo ĐTM, không thay đổi so với Giấy xác nhận hoàn thành</w:t>
            </w:r>
          </w:p>
        </w:tc>
      </w:tr>
      <w:tr w:rsidR="00FF1593" w:rsidRPr="00FF1593" w14:paraId="3EE64D5C" w14:textId="77777777" w:rsidTr="00AD6658">
        <w:tc>
          <w:tcPr>
            <w:tcW w:w="710" w:type="dxa"/>
            <w:vMerge/>
            <w:vAlign w:val="center"/>
          </w:tcPr>
          <w:p w14:paraId="27DC52ED" w14:textId="427F6C27" w:rsidR="006C1DE7" w:rsidRPr="00FF1593" w:rsidRDefault="006C1DE7" w:rsidP="00C220DD">
            <w:pPr>
              <w:tabs>
                <w:tab w:val="left" w:pos="1439"/>
              </w:tabs>
              <w:adjustRightInd w:val="0"/>
              <w:snapToGrid w:val="0"/>
              <w:jc w:val="center"/>
              <w:rPr>
                <w:rFonts w:ascii="Times New Roman" w:eastAsia="Calibri" w:hAnsi="Times New Roman"/>
                <w:sz w:val="26"/>
                <w:szCs w:val="26"/>
                <w:lang w:val="vi-VN"/>
              </w:rPr>
            </w:pPr>
          </w:p>
        </w:tc>
        <w:tc>
          <w:tcPr>
            <w:tcW w:w="1275" w:type="dxa"/>
            <w:vMerge/>
            <w:vAlign w:val="center"/>
          </w:tcPr>
          <w:p w14:paraId="4A660AB7" w14:textId="2EB8167E" w:rsidR="006C1DE7" w:rsidRPr="00FF1593" w:rsidRDefault="006C1DE7" w:rsidP="00C220DD">
            <w:pPr>
              <w:tabs>
                <w:tab w:val="left" w:pos="1439"/>
              </w:tabs>
              <w:adjustRightInd w:val="0"/>
              <w:snapToGrid w:val="0"/>
              <w:rPr>
                <w:rFonts w:ascii="Times New Roman" w:hAnsi="Times New Roman"/>
                <w:sz w:val="26"/>
                <w:szCs w:val="26"/>
                <w:lang w:val="vi-VN"/>
              </w:rPr>
            </w:pPr>
          </w:p>
        </w:tc>
        <w:tc>
          <w:tcPr>
            <w:tcW w:w="1786" w:type="dxa"/>
            <w:vAlign w:val="center"/>
          </w:tcPr>
          <w:p w14:paraId="3DED5436" w14:textId="5E9C3502" w:rsidR="006C1DE7" w:rsidRPr="00FF1593" w:rsidRDefault="006C1DE7" w:rsidP="00282AF8">
            <w:pPr>
              <w:tabs>
                <w:tab w:val="left" w:pos="1439"/>
              </w:tabs>
              <w:adjustRightInd w:val="0"/>
              <w:snapToGrid w:val="0"/>
              <w:rPr>
                <w:rFonts w:ascii="Times New Roman" w:hAnsi="Times New Roman"/>
                <w:spacing w:val="-2"/>
                <w:sz w:val="26"/>
                <w:szCs w:val="26"/>
                <w:lang w:val="vi-VN"/>
              </w:rPr>
            </w:pPr>
            <w:r w:rsidRPr="00FF1593">
              <w:rPr>
                <w:rFonts w:ascii="Times New Roman" w:hAnsi="Times New Roman"/>
                <w:spacing w:val="-2"/>
                <w:sz w:val="26"/>
                <w:szCs w:val="26"/>
                <w:lang w:val="vi-VN"/>
              </w:rPr>
              <w:t>Hệ thống xử lý khí thải từ công đoạn tiệt trùng</w:t>
            </w:r>
          </w:p>
        </w:tc>
        <w:tc>
          <w:tcPr>
            <w:tcW w:w="2430" w:type="dxa"/>
          </w:tcPr>
          <w:p w14:paraId="4E17A87F" w14:textId="489BC72A" w:rsidR="006C1DE7" w:rsidRPr="00FF1593" w:rsidRDefault="006C1DE7" w:rsidP="00EF7055">
            <w:pPr>
              <w:tabs>
                <w:tab w:val="left" w:pos="1439"/>
              </w:tabs>
              <w:adjustRightInd w:val="0"/>
              <w:snapToGrid w:val="0"/>
              <w:rPr>
                <w:rFonts w:ascii="Times New Roman" w:hAnsi="Times New Roman"/>
                <w:spacing w:val="-2"/>
                <w:sz w:val="26"/>
                <w:szCs w:val="26"/>
                <w:lang w:val="vi-VN"/>
              </w:rPr>
            </w:pPr>
            <w:r w:rsidRPr="00FF1593">
              <w:rPr>
                <w:rFonts w:ascii="Times New Roman" w:hAnsi="Times New Roman"/>
                <w:spacing w:val="-2"/>
                <w:sz w:val="26"/>
                <w:szCs w:val="26"/>
                <w:lang w:val="vi-VN"/>
              </w:rPr>
              <w:t xml:space="preserve">Khí thải từ công đoạn tiệt trùng </w:t>
            </w:r>
            <w:r w:rsidRPr="00FF1593">
              <w:rPr>
                <w:rFonts w:ascii="Times New Roman" w:hAnsi="Times New Roman"/>
                <w:spacing w:val="-2"/>
                <w:sz w:val="26"/>
                <w:szCs w:val="26"/>
                <w:lang w:val="de-DE"/>
              </w:rPr>
              <w:sym w:font="Wingdings" w:char="F0E0"/>
            </w:r>
            <w:r w:rsidRPr="00FF1593">
              <w:rPr>
                <w:rFonts w:ascii="Times New Roman" w:hAnsi="Times New Roman"/>
                <w:spacing w:val="-2"/>
                <w:sz w:val="26"/>
                <w:szCs w:val="26"/>
                <w:lang w:val="vi-VN"/>
              </w:rPr>
              <w:t xml:space="preserve"> Bộ lọc xúc tác </w:t>
            </w:r>
            <w:r w:rsidRPr="00FF1593">
              <w:rPr>
                <w:rFonts w:ascii="Times New Roman" w:hAnsi="Times New Roman"/>
                <w:spacing w:val="-2"/>
                <w:sz w:val="26"/>
                <w:szCs w:val="26"/>
                <w:lang w:val="de-DE"/>
              </w:rPr>
              <w:sym w:font="Wingdings" w:char="F0E0"/>
            </w:r>
            <w:r w:rsidRPr="00FF1593">
              <w:rPr>
                <w:rFonts w:ascii="Times New Roman" w:hAnsi="Times New Roman"/>
                <w:spacing w:val="-2"/>
                <w:sz w:val="26"/>
                <w:szCs w:val="26"/>
                <w:lang w:val="vi-VN"/>
              </w:rPr>
              <w:t xml:space="preserve"> Ống thoát khí</w:t>
            </w:r>
          </w:p>
        </w:tc>
        <w:tc>
          <w:tcPr>
            <w:tcW w:w="8100" w:type="dxa"/>
            <w:gridSpan w:val="3"/>
          </w:tcPr>
          <w:p w14:paraId="08C31416" w14:textId="7CF03BAA" w:rsidR="006C1DE7" w:rsidRPr="00FF1593" w:rsidRDefault="006C1DE7">
            <w:pPr>
              <w:rPr>
                <w:rFonts w:ascii="Times New Roman" w:hAnsi="Times New Roman"/>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FF1593">
              <w:rPr>
                <w:rFonts w:ascii="Times New Roman" w:hAnsi="Times New Roman"/>
                <w:spacing w:val="-2"/>
                <w:sz w:val="26"/>
                <w:szCs w:val="26"/>
                <w:lang w:val="vi-VN"/>
              </w:rPr>
              <w:t>Công ty đã lắp đặt đồng bộ các hệ thống lọc xử lý mùi và hơi hoá chất cho tất cả các phòng sản xuất có khả năng phát sinh mùi và hơi hoá chất của nhà máy</w:t>
            </w:r>
            <w:r w:rsidRPr="00FF1593">
              <w:rPr>
                <w:rFonts w:ascii="Times New Roman" w:hAnsi="Times New Roman"/>
                <w:spacing w:val="-2"/>
                <w:sz w:val="26"/>
                <w:szCs w:val="26"/>
              </w:rPr>
              <w:t xml:space="preserve">, Quy trình: Mùi, hơi hóa chất từ các phòng sản xuất </w:t>
            </w:r>
            <w:r w:rsidRPr="00FF1593">
              <w:rPr>
                <w:rFonts w:ascii="Times New Roman" w:hAnsi="Times New Roman"/>
                <w:spacing w:val="-2"/>
                <w:sz w:val="26"/>
                <w:szCs w:val="26"/>
              </w:rPr>
              <w:sym w:font="Wingdings" w:char="F0E0"/>
            </w:r>
            <w:r w:rsidRPr="00FF1593">
              <w:rPr>
                <w:rFonts w:ascii="Times New Roman" w:hAnsi="Times New Roman"/>
                <w:spacing w:val="-2"/>
                <w:sz w:val="26"/>
                <w:szCs w:val="26"/>
              </w:rPr>
              <w:t xml:space="preserve"> 05 </w:t>
            </w:r>
            <w:r w:rsidRPr="00FF1593">
              <w:rPr>
                <w:rFonts w:ascii="Times New Roman" w:hAnsi="Times New Roman"/>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Hệ thống lọc sử dụng màng lọc bằng sợi thuỷ tinh </w:t>
            </w:r>
            <w:r w:rsidRPr="00FF1593">
              <w:rPr>
                <w:rFonts w:ascii="Times New Roman" w:hAnsi="Times New Roman"/>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sym w:font="Wingdings" w:char="F0E0"/>
            </w:r>
            <w:r w:rsidRPr="00FF1593">
              <w:rPr>
                <w:rFonts w:ascii="Times New Roman" w:hAnsi="Times New Roman"/>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 05 ống thoát khí</w:t>
            </w:r>
          </w:p>
        </w:tc>
      </w:tr>
      <w:tr w:rsidR="00FF1593" w:rsidRPr="00FF1593" w14:paraId="408B2891" w14:textId="77777777" w:rsidTr="003B3BAC">
        <w:tc>
          <w:tcPr>
            <w:tcW w:w="710" w:type="dxa"/>
            <w:vMerge w:val="restart"/>
            <w:vAlign w:val="center"/>
          </w:tcPr>
          <w:p w14:paraId="449CCF5A" w14:textId="6A4DE279" w:rsidR="006C1DE7" w:rsidRPr="00FF1593" w:rsidRDefault="006C1DE7" w:rsidP="00C220DD">
            <w:pPr>
              <w:tabs>
                <w:tab w:val="left" w:pos="1439"/>
              </w:tabs>
              <w:adjustRightInd w:val="0"/>
              <w:snapToGrid w:val="0"/>
              <w:jc w:val="center"/>
              <w:rPr>
                <w:rFonts w:ascii="Times New Roman" w:eastAsia="Calibri" w:hAnsi="Times New Roman"/>
                <w:sz w:val="26"/>
                <w:szCs w:val="26"/>
              </w:rPr>
            </w:pPr>
            <w:r w:rsidRPr="00FF1593">
              <w:rPr>
                <w:rFonts w:ascii="Times New Roman" w:eastAsia="Calibri" w:hAnsi="Times New Roman"/>
                <w:sz w:val="26"/>
                <w:szCs w:val="26"/>
              </w:rPr>
              <w:t>2</w:t>
            </w:r>
          </w:p>
        </w:tc>
        <w:tc>
          <w:tcPr>
            <w:tcW w:w="1275" w:type="dxa"/>
            <w:vMerge w:val="restart"/>
            <w:vAlign w:val="center"/>
          </w:tcPr>
          <w:p w14:paraId="4ECB857D" w14:textId="3403ACC7" w:rsidR="006C1DE7" w:rsidRPr="00FF1593" w:rsidRDefault="006C1DE7" w:rsidP="00C220DD">
            <w:pPr>
              <w:tabs>
                <w:tab w:val="left" w:pos="1439"/>
              </w:tabs>
              <w:adjustRightInd w:val="0"/>
              <w:snapToGrid w:val="0"/>
              <w:rPr>
                <w:rFonts w:ascii="Times New Roman" w:hAnsi="Times New Roman"/>
                <w:sz w:val="26"/>
                <w:szCs w:val="26"/>
              </w:rPr>
            </w:pPr>
            <w:r w:rsidRPr="00FF1593">
              <w:rPr>
                <w:rFonts w:ascii="Times New Roman" w:hAnsi="Times New Roman"/>
                <w:sz w:val="26"/>
                <w:szCs w:val="26"/>
              </w:rPr>
              <w:t>Hệ thống xử lý nước thải</w:t>
            </w:r>
          </w:p>
        </w:tc>
        <w:tc>
          <w:tcPr>
            <w:tcW w:w="1786" w:type="dxa"/>
            <w:vAlign w:val="center"/>
          </w:tcPr>
          <w:p w14:paraId="70CCE56C" w14:textId="23585CB1" w:rsidR="006C1DE7" w:rsidRPr="00FF1593" w:rsidRDefault="006C1DE7" w:rsidP="00EF7055">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pacing w:val="-2"/>
                <w:sz w:val="26"/>
                <w:szCs w:val="26"/>
                <w:lang w:val="de-DE"/>
              </w:rPr>
              <w:t>Nước thải sinh hoạt</w:t>
            </w:r>
          </w:p>
        </w:tc>
        <w:tc>
          <w:tcPr>
            <w:tcW w:w="2430" w:type="dxa"/>
          </w:tcPr>
          <w:p w14:paraId="513AE852" w14:textId="58096C5E" w:rsidR="006C1DE7" w:rsidRPr="00FF1593" w:rsidRDefault="006C1DE7" w:rsidP="004E6298">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pacing w:val="-2"/>
                <w:sz w:val="26"/>
                <w:szCs w:val="26"/>
                <w:lang w:val="de-DE"/>
              </w:rPr>
              <w:t xml:space="preserve">Nước thải khu vệ sinh </w:t>
            </w:r>
            <w:r w:rsidRPr="00FF1593">
              <w:rPr>
                <w:rFonts w:ascii="Times New Roman" w:hAnsi="Times New Roman"/>
                <w:spacing w:val="-2"/>
                <w:sz w:val="26"/>
                <w:szCs w:val="26"/>
                <w:lang w:val="de-DE"/>
              </w:rPr>
              <w:sym w:font="Wingdings" w:char="F0E0"/>
            </w:r>
            <w:r w:rsidRPr="00FF1593">
              <w:rPr>
                <w:rFonts w:ascii="Times New Roman" w:hAnsi="Times New Roman"/>
                <w:spacing w:val="-2"/>
                <w:sz w:val="26"/>
                <w:szCs w:val="26"/>
                <w:lang w:val="de-DE"/>
              </w:rPr>
              <w:t xml:space="preserve"> Bể tự hoại và nước thải tắm giặt, rửa tay </w:t>
            </w:r>
            <w:r w:rsidRPr="00FF1593">
              <w:rPr>
                <w:rFonts w:ascii="Times New Roman" w:hAnsi="Times New Roman"/>
                <w:spacing w:val="-2"/>
                <w:sz w:val="26"/>
                <w:szCs w:val="26"/>
                <w:lang w:val="de-DE"/>
              </w:rPr>
              <w:sym w:font="Wingdings" w:char="F0E0"/>
            </w:r>
            <w:r w:rsidRPr="00FF1593">
              <w:rPr>
                <w:rFonts w:ascii="Times New Roman" w:hAnsi="Times New Roman"/>
                <w:spacing w:val="-2"/>
                <w:sz w:val="26"/>
                <w:szCs w:val="26"/>
                <w:lang w:val="de-DE"/>
              </w:rPr>
              <w:t xml:space="preserve"> Hố ga (lắng cặn) </w:t>
            </w:r>
            <w:r w:rsidRPr="00FF1593">
              <w:rPr>
                <w:rFonts w:ascii="Times New Roman" w:hAnsi="Times New Roman"/>
                <w:spacing w:val="-2"/>
                <w:sz w:val="26"/>
                <w:szCs w:val="26"/>
                <w:lang w:val="de-DE"/>
              </w:rPr>
              <w:sym w:font="Wingdings" w:char="F0E0"/>
            </w:r>
            <w:r w:rsidRPr="00FF1593">
              <w:rPr>
                <w:rFonts w:ascii="Times New Roman" w:hAnsi="Times New Roman"/>
                <w:spacing w:val="-2"/>
                <w:sz w:val="26"/>
                <w:szCs w:val="26"/>
                <w:lang w:val="de-DE"/>
              </w:rPr>
              <w:t xml:space="preserve"> Hệ thống thu gom của KCN</w:t>
            </w:r>
          </w:p>
        </w:tc>
        <w:tc>
          <w:tcPr>
            <w:tcW w:w="5490" w:type="dxa"/>
            <w:gridSpan w:val="2"/>
            <w:tcBorders>
              <w:bottom w:val="single" w:sz="4" w:space="0" w:color="auto"/>
            </w:tcBorders>
            <w:vAlign w:val="center"/>
          </w:tcPr>
          <w:p w14:paraId="7F8A5857" w14:textId="267480F2" w:rsidR="006C1DE7" w:rsidRPr="00FF1593" w:rsidRDefault="006C1DE7" w:rsidP="006C1DE7">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pacing w:val="-2"/>
                <w:sz w:val="26"/>
                <w:szCs w:val="26"/>
                <w:lang w:val="de-DE"/>
              </w:rPr>
              <w:t>Công ty đã đầu tư hệ thống xử lý nước thải sinh hoạt công suất 16m</w:t>
            </w:r>
            <w:r w:rsidRPr="00FF1593">
              <w:rPr>
                <w:rFonts w:ascii="Times New Roman" w:hAnsi="Times New Roman"/>
                <w:spacing w:val="-2"/>
                <w:sz w:val="26"/>
                <w:szCs w:val="26"/>
                <w:vertAlign w:val="superscript"/>
                <w:lang w:val="de-DE"/>
              </w:rPr>
              <w:t>3</w:t>
            </w:r>
            <w:r w:rsidRPr="00FF1593">
              <w:rPr>
                <w:rFonts w:ascii="Times New Roman" w:hAnsi="Times New Roman"/>
                <w:spacing w:val="-2"/>
                <w:sz w:val="26"/>
                <w:szCs w:val="26"/>
                <w:lang w:val="de-DE"/>
              </w:rPr>
              <w:t>/ngày đêm để xử lý toàn bộ nước thải sinh hoạt của Nhà máy</w:t>
            </w:r>
          </w:p>
        </w:tc>
        <w:tc>
          <w:tcPr>
            <w:tcW w:w="2610" w:type="dxa"/>
            <w:vMerge w:val="restart"/>
            <w:vAlign w:val="center"/>
          </w:tcPr>
          <w:p w14:paraId="796C0866" w14:textId="40EEADE7" w:rsidR="006C1DE7" w:rsidRPr="00FF1593" w:rsidRDefault="003B3BAC" w:rsidP="003B3BAC">
            <w:pPr>
              <w:pStyle w:val="ListParagraph"/>
              <w:ind w:left="0"/>
              <w:rPr>
                <w:sz w:val="26"/>
                <w:szCs w:val="26"/>
                <w:lang w:val="de-DE"/>
              </w:rPr>
            </w:pPr>
            <w:r w:rsidRPr="00FF1593">
              <w:rPr>
                <w:sz w:val="26"/>
                <w:szCs w:val="26"/>
                <w:lang w:val="de-DE"/>
              </w:rPr>
              <w:t xml:space="preserve">Do lỗi chính tả. Báo cáo đã điều chỉnh lại dung tích bể chứa nước thải theo đúng </w:t>
            </w:r>
            <w:r w:rsidRPr="00FF1593">
              <w:rPr>
                <w:sz w:val="26"/>
                <w:szCs w:val="26"/>
                <w:lang w:val="de-DE"/>
              </w:rPr>
              <w:lastRenderedPageBreak/>
              <w:t>thực tế đã hoàn thành.</w:t>
            </w:r>
          </w:p>
        </w:tc>
      </w:tr>
      <w:tr w:rsidR="00FF1593" w:rsidRPr="00FF1593" w14:paraId="0AD0E477" w14:textId="77777777" w:rsidTr="003B3BAC">
        <w:tc>
          <w:tcPr>
            <w:tcW w:w="710" w:type="dxa"/>
            <w:vMerge/>
            <w:vAlign w:val="center"/>
          </w:tcPr>
          <w:p w14:paraId="1EE8E55B" w14:textId="77777777" w:rsidR="006C1DE7" w:rsidRPr="00FF1593" w:rsidRDefault="006C1DE7" w:rsidP="00C220DD">
            <w:pPr>
              <w:tabs>
                <w:tab w:val="left" w:pos="1439"/>
              </w:tabs>
              <w:adjustRightInd w:val="0"/>
              <w:snapToGrid w:val="0"/>
              <w:jc w:val="center"/>
              <w:rPr>
                <w:rFonts w:ascii="Times New Roman" w:eastAsia="Calibri" w:hAnsi="Times New Roman"/>
                <w:sz w:val="26"/>
                <w:szCs w:val="26"/>
                <w:highlight w:val="yellow"/>
                <w:lang w:val="de-DE"/>
              </w:rPr>
            </w:pPr>
          </w:p>
        </w:tc>
        <w:tc>
          <w:tcPr>
            <w:tcW w:w="1275" w:type="dxa"/>
            <w:vMerge/>
            <w:vAlign w:val="center"/>
          </w:tcPr>
          <w:p w14:paraId="67B38D3A" w14:textId="77777777" w:rsidR="006C1DE7" w:rsidRPr="00FF1593" w:rsidRDefault="006C1DE7" w:rsidP="00C220DD">
            <w:pPr>
              <w:tabs>
                <w:tab w:val="left" w:pos="1439"/>
              </w:tabs>
              <w:adjustRightInd w:val="0"/>
              <w:snapToGrid w:val="0"/>
              <w:rPr>
                <w:rFonts w:ascii="Times New Roman" w:hAnsi="Times New Roman"/>
                <w:sz w:val="26"/>
                <w:szCs w:val="26"/>
                <w:highlight w:val="yellow"/>
                <w:lang w:val="de-DE"/>
              </w:rPr>
            </w:pPr>
          </w:p>
        </w:tc>
        <w:tc>
          <w:tcPr>
            <w:tcW w:w="1786" w:type="dxa"/>
            <w:vAlign w:val="center"/>
          </w:tcPr>
          <w:p w14:paraId="6E3DDA9C" w14:textId="19BD2BBC" w:rsidR="006C1DE7" w:rsidRPr="00FF1593" w:rsidRDefault="006C1DE7" w:rsidP="00EF7055">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pacing w:val="-2"/>
                <w:sz w:val="26"/>
                <w:szCs w:val="26"/>
                <w:lang w:val="de-DE"/>
              </w:rPr>
              <w:t>Hệ thống xử lý nước thải sản xuất</w:t>
            </w:r>
          </w:p>
        </w:tc>
        <w:tc>
          <w:tcPr>
            <w:tcW w:w="2430" w:type="dxa"/>
            <w:tcBorders>
              <w:right w:val="single" w:sz="4" w:space="0" w:color="auto"/>
            </w:tcBorders>
          </w:tcPr>
          <w:p w14:paraId="6D223E1C" w14:textId="5392C0C0" w:rsidR="006C1DE7" w:rsidRPr="00FF1593" w:rsidRDefault="006C1DE7" w:rsidP="00EF7055">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pacing w:val="-2"/>
                <w:sz w:val="26"/>
                <w:szCs w:val="26"/>
                <w:lang w:val="de-DE"/>
              </w:rPr>
              <w:t xml:space="preserve">Nước thải sản xuất </w:t>
            </w:r>
            <w:r w:rsidRPr="00FF1593">
              <w:rPr>
                <w:rFonts w:ascii="Times New Roman" w:hAnsi="Times New Roman"/>
                <w:spacing w:val="-2"/>
                <w:sz w:val="26"/>
                <w:szCs w:val="26"/>
                <w:lang w:val="de-DE"/>
              </w:rPr>
              <w:sym w:font="Wingdings" w:char="F0E0"/>
            </w:r>
            <w:r w:rsidRPr="00FF1593">
              <w:rPr>
                <w:rFonts w:ascii="Times New Roman" w:hAnsi="Times New Roman"/>
                <w:spacing w:val="-2"/>
                <w:sz w:val="26"/>
                <w:szCs w:val="26"/>
                <w:lang w:val="de-DE"/>
              </w:rPr>
              <w:t xml:space="preserve"> thiết bị khử trùng SIP và CIP sử dụng hoá chất Clo </w:t>
            </w:r>
            <w:r w:rsidRPr="00FF1593">
              <w:rPr>
                <w:rFonts w:ascii="Times New Roman" w:hAnsi="Times New Roman"/>
                <w:spacing w:val="-2"/>
                <w:sz w:val="26"/>
                <w:szCs w:val="26"/>
                <w:lang w:val="de-DE"/>
              </w:rPr>
              <w:sym w:font="Wingdings" w:char="F0E0"/>
            </w:r>
            <w:r w:rsidRPr="00FF1593">
              <w:rPr>
                <w:rFonts w:ascii="Times New Roman" w:hAnsi="Times New Roman"/>
                <w:spacing w:val="-2"/>
                <w:sz w:val="26"/>
                <w:szCs w:val="26"/>
                <w:lang w:val="de-DE"/>
              </w:rPr>
              <w:t xml:space="preserve"> Hệ thống thu gom của KCN</w:t>
            </w:r>
          </w:p>
        </w:tc>
        <w:tc>
          <w:tcPr>
            <w:tcW w:w="2610" w:type="dxa"/>
            <w:tcBorders>
              <w:top w:val="single" w:sz="4" w:space="0" w:color="auto"/>
              <w:left w:val="single" w:sz="4" w:space="0" w:color="auto"/>
              <w:bottom w:val="single" w:sz="4" w:space="0" w:color="auto"/>
              <w:right w:val="nil"/>
            </w:tcBorders>
          </w:tcPr>
          <w:p w14:paraId="4AD6D9B1" w14:textId="5401D0A6" w:rsidR="006C1DE7" w:rsidRPr="00FF1593" w:rsidRDefault="003B3BAC" w:rsidP="00F67AF1">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pacing w:val="-2"/>
                <w:sz w:val="26"/>
                <w:szCs w:val="26"/>
                <w:lang w:val="de-DE"/>
              </w:rPr>
              <w:t>Công ty đầu tư xây dựng 02 bể chứa nước thải (mỗi bể dung tích 48m</w:t>
            </w:r>
            <w:r w:rsidRPr="00FF1593">
              <w:rPr>
                <w:rFonts w:ascii="Times New Roman" w:hAnsi="Times New Roman"/>
                <w:spacing w:val="-2"/>
                <w:sz w:val="26"/>
                <w:szCs w:val="26"/>
                <w:vertAlign w:val="superscript"/>
                <w:lang w:val="de-DE"/>
              </w:rPr>
              <w:t>3</w:t>
            </w:r>
            <w:r w:rsidRPr="00FF1593">
              <w:rPr>
                <w:rFonts w:ascii="Times New Roman" w:hAnsi="Times New Roman"/>
                <w:spacing w:val="-2"/>
                <w:sz w:val="26"/>
                <w:szCs w:val="26"/>
                <w:lang w:val="de-DE"/>
              </w:rPr>
              <w:t xml:space="preserve">) để thu gom nước thải phát sinh từ quá trình sản xuất. Nước thải được lưu giữ, kiểm tra, điều chỉnh pH, sau đó được đấu nối cùng với nước thải sinh hoạt sau xử lý, đổ vào hệ thống thu gom nước thải chugn của KCN qua 01 điểm đấu nối. </w:t>
            </w:r>
          </w:p>
        </w:tc>
        <w:tc>
          <w:tcPr>
            <w:tcW w:w="2880" w:type="dxa"/>
            <w:tcBorders>
              <w:top w:val="single" w:sz="4" w:space="0" w:color="auto"/>
              <w:left w:val="nil"/>
              <w:bottom w:val="single" w:sz="4" w:space="0" w:color="auto"/>
              <w:right w:val="single" w:sz="4" w:space="0" w:color="auto"/>
            </w:tcBorders>
            <w:vAlign w:val="center"/>
          </w:tcPr>
          <w:p w14:paraId="55F88C21" w14:textId="5BEA99F6" w:rsidR="006C1DE7" w:rsidRPr="00FF1593" w:rsidRDefault="003B3BAC" w:rsidP="003B3BAC">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pacing w:val="-2"/>
                <w:sz w:val="26"/>
                <w:szCs w:val="26"/>
                <w:lang w:val="de-DE"/>
              </w:rPr>
              <w:t>Công ty đầu tư xây dựng 02 bể chứa nước thải (mỗi bể dung tích 60m</w:t>
            </w:r>
            <w:r w:rsidRPr="00FF1593">
              <w:rPr>
                <w:rFonts w:ascii="Times New Roman" w:hAnsi="Times New Roman"/>
                <w:spacing w:val="-2"/>
                <w:sz w:val="26"/>
                <w:szCs w:val="26"/>
                <w:vertAlign w:val="superscript"/>
                <w:lang w:val="de-DE"/>
              </w:rPr>
              <w:t>3</w:t>
            </w:r>
            <w:r w:rsidRPr="00FF1593">
              <w:rPr>
                <w:rFonts w:ascii="Times New Roman" w:hAnsi="Times New Roman"/>
                <w:spacing w:val="-2"/>
                <w:sz w:val="26"/>
                <w:szCs w:val="26"/>
                <w:lang w:val="de-DE"/>
              </w:rPr>
              <w:t>) để thu gom nước thải phát sinh từ quá trình sản xuất. Nước thải được lưu giữ, kiểm tra, điều chỉnh pH, sau đó được đấu nối cùng với nước thải sinh hoạt sau xử lý, đổ vào hệ thống thu gom nước thải chugn của KCN</w:t>
            </w:r>
            <w:r w:rsidRPr="00FF1593">
              <w:rPr>
                <w:rFonts w:ascii="Times New Roman" w:hAnsi="Times New Roman"/>
                <w:spacing w:val="-2"/>
                <w:sz w:val="26"/>
                <w:szCs w:val="26"/>
                <w:lang w:val="de-DE"/>
              </w:rPr>
              <w:lastRenderedPageBreak/>
              <w:t xml:space="preserve"> qua 01 điểm đấu nối.</w:t>
            </w:r>
          </w:p>
        </w:tc>
        <w:tc>
          <w:tcPr>
            <w:tcW w:w="2610" w:type="dxa"/>
            <w:vMerge/>
            <w:tcBorders>
              <w:left w:val="single" w:sz="4" w:space="0" w:color="auto"/>
            </w:tcBorders>
            <w:vAlign w:val="center"/>
          </w:tcPr>
          <w:p w14:paraId="3B24B8C3" w14:textId="77777777" w:rsidR="006C1DE7" w:rsidRPr="00FF1593" w:rsidRDefault="006C1DE7" w:rsidP="00EF7055">
            <w:pPr>
              <w:rPr>
                <w:rFonts w:ascii="Times New Roman" w:hAnsi="Times New Roman"/>
                <w:sz w:val="26"/>
                <w:szCs w:val="26"/>
                <w:highlight w:val="yellow"/>
                <w:lang w:val="de-DE"/>
              </w:rPr>
            </w:pPr>
          </w:p>
        </w:tc>
      </w:tr>
      <w:tr w:rsidR="00FF1593" w:rsidRPr="00FF1593" w14:paraId="08CE1C8C" w14:textId="77777777" w:rsidTr="00AD6658">
        <w:trPr>
          <w:trHeight w:val="897"/>
        </w:trPr>
        <w:tc>
          <w:tcPr>
            <w:tcW w:w="710" w:type="dxa"/>
            <w:vMerge w:val="restart"/>
            <w:vAlign w:val="center"/>
          </w:tcPr>
          <w:p w14:paraId="160ECC30" w14:textId="42D93F91" w:rsidR="0009176D" w:rsidRPr="00FF1593" w:rsidRDefault="0009176D" w:rsidP="00C220DD">
            <w:pPr>
              <w:tabs>
                <w:tab w:val="left" w:pos="1439"/>
              </w:tabs>
              <w:adjustRightInd w:val="0"/>
              <w:snapToGrid w:val="0"/>
              <w:jc w:val="center"/>
              <w:rPr>
                <w:rFonts w:ascii="Times New Roman" w:eastAsia="Calibri" w:hAnsi="Times New Roman"/>
                <w:sz w:val="26"/>
                <w:szCs w:val="26"/>
              </w:rPr>
            </w:pPr>
            <w:r w:rsidRPr="00FF1593">
              <w:rPr>
                <w:rFonts w:ascii="Times New Roman" w:eastAsia="Calibri" w:hAnsi="Times New Roman"/>
                <w:sz w:val="26"/>
                <w:szCs w:val="26"/>
              </w:rPr>
              <w:t>3</w:t>
            </w:r>
          </w:p>
        </w:tc>
        <w:tc>
          <w:tcPr>
            <w:tcW w:w="3061" w:type="dxa"/>
            <w:gridSpan w:val="2"/>
            <w:vMerge w:val="restart"/>
            <w:vAlign w:val="center"/>
          </w:tcPr>
          <w:p w14:paraId="5AE2DB7E" w14:textId="480298A8" w:rsidR="0009176D" w:rsidRPr="00FF1593" w:rsidRDefault="0009176D" w:rsidP="009C24D2">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z w:val="26"/>
                <w:szCs w:val="26"/>
              </w:rPr>
              <w:t>Kho chứa chất thải</w:t>
            </w:r>
          </w:p>
        </w:tc>
        <w:tc>
          <w:tcPr>
            <w:tcW w:w="2430" w:type="dxa"/>
            <w:vMerge w:val="restart"/>
          </w:tcPr>
          <w:p w14:paraId="372A0FBA" w14:textId="156634DA" w:rsidR="0009176D" w:rsidRPr="00FF1593" w:rsidRDefault="0009176D" w:rsidP="009C24D2">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pacing w:val="-2"/>
                <w:sz w:val="26"/>
                <w:szCs w:val="26"/>
                <w:lang w:val="de-DE"/>
              </w:rPr>
              <w:t>01 kho chung chia thành 8 ngăn lưu giữ các loại chất thải sinh hoạt, chất thải công nghiệp thông thường và chất thải nguy hại</w:t>
            </w:r>
          </w:p>
        </w:tc>
        <w:tc>
          <w:tcPr>
            <w:tcW w:w="5490" w:type="dxa"/>
            <w:gridSpan w:val="2"/>
            <w:tcBorders>
              <w:top w:val="single" w:sz="4" w:space="0" w:color="auto"/>
            </w:tcBorders>
          </w:tcPr>
          <w:p w14:paraId="4C0B5B79" w14:textId="2F6A433A" w:rsidR="0009176D" w:rsidRPr="00FF1593" w:rsidRDefault="0009176D" w:rsidP="009C24D2">
            <w:pPr>
              <w:tabs>
                <w:tab w:val="left" w:pos="1439"/>
              </w:tabs>
              <w:adjustRightInd w:val="0"/>
              <w:snapToGrid w:val="0"/>
              <w:rPr>
                <w:rFonts w:ascii="Times New Roman" w:hAnsi="Times New Roman"/>
                <w:spacing w:val="-2"/>
                <w:sz w:val="26"/>
                <w:szCs w:val="26"/>
                <w:lang w:val="de-DE"/>
              </w:rPr>
            </w:pPr>
            <w:r w:rsidRPr="00FF1593">
              <w:rPr>
                <w:rFonts w:ascii="Times New Roman" w:hAnsi="Times New Roman"/>
                <w:spacing w:val="-2"/>
                <w:sz w:val="26"/>
                <w:szCs w:val="26"/>
                <w:lang w:val="de-DE"/>
              </w:rPr>
              <w:t>Khu vực để các thùng rác sinh hoạt và thùng chứa chất thải công nghiệp thông thường được bố trí  ngoài trời, cuối xưởng sản xuất</w:t>
            </w:r>
          </w:p>
        </w:tc>
        <w:tc>
          <w:tcPr>
            <w:tcW w:w="2610" w:type="dxa"/>
            <w:vMerge w:val="restart"/>
            <w:vAlign w:val="center"/>
          </w:tcPr>
          <w:p w14:paraId="6AC0FD9B" w14:textId="1BCDD544" w:rsidR="0009176D" w:rsidRPr="00FF1593" w:rsidRDefault="0009176D" w:rsidP="00F67AF1">
            <w:pPr>
              <w:rPr>
                <w:rFonts w:ascii="Times New Roman" w:hAnsi="Times New Roman"/>
                <w:sz w:val="26"/>
                <w:szCs w:val="26"/>
                <w:lang w:val="de-DE"/>
              </w:rPr>
            </w:pPr>
            <w:r w:rsidRPr="00FF1593">
              <w:rPr>
                <w:rFonts w:ascii="Times New Roman" w:hAnsi="Times New Roman"/>
                <w:sz w:val="26"/>
                <w:szCs w:val="26"/>
                <w:lang w:val="de-DE"/>
              </w:rPr>
              <w:t>Thay đổi theo hoạt động thực tế tại Nhà máy</w:t>
            </w:r>
          </w:p>
        </w:tc>
      </w:tr>
      <w:tr w:rsidR="00FF1593" w:rsidRPr="00FF1593" w14:paraId="7F754E5F" w14:textId="77777777" w:rsidTr="00AD6658">
        <w:tc>
          <w:tcPr>
            <w:tcW w:w="710" w:type="dxa"/>
            <w:vMerge/>
            <w:vAlign w:val="center"/>
          </w:tcPr>
          <w:p w14:paraId="58FC98EA" w14:textId="77777777" w:rsidR="0009176D" w:rsidRPr="00FF1593" w:rsidRDefault="0009176D" w:rsidP="00C220DD">
            <w:pPr>
              <w:tabs>
                <w:tab w:val="left" w:pos="1439"/>
              </w:tabs>
              <w:adjustRightInd w:val="0"/>
              <w:snapToGrid w:val="0"/>
              <w:jc w:val="center"/>
              <w:rPr>
                <w:rFonts w:ascii="Times New Roman" w:eastAsia="Calibri" w:hAnsi="Times New Roman"/>
                <w:sz w:val="26"/>
                <w:szCs w:val="26"/>
                <w:highlight w:val="yellow"/>
                <w:lang w:val="de-DE"/>
              </w:rPr>
            </w:pPr>
          </w:p>
        </w:tc>
        <w:tc>
          <w:tcPr>
            <w:tcW w:w="3061" w:type="dxa"/>
            <w:gridSpan w:val="2"/>
            <w:vMerge/>
            <w:vAlign w:val="center"/>
          </w:tcPr>
          <w:p w14:paraId="5BCB45C5" w14:textId="1AF98700" w:rsidR="0009176D" w:rsidRPr="00FF1593" w:rsidRDefault="0009176D" w:rsidP="00EF7055">
            <w:pPr>
              <w:tabs>
                <w:tab w:val="left" w:pos="1439"/>
              </w:tabs>
              <w:adjustRightInd w:val="0"/>
              <w:snapToGrid w:val="0"/>
              <w:rPr>
                <w:rFonts w:ascii="Times New Roman" w:hAnsi="Times New Roman"/>
                <w:spacing w:val="-2"/>
                <w:sz w:val="26"/>
                <w:szCs w:val="26"/>
                <w:highlight w:val="yellow"/>
                <w:lang w:val="de-DE"/>
              </w:rPr>
            </w:pPr>
          </w:p>
        </w:tc>
        <w:tc>
          <w:tcPr>
            <w:tcW w:w="2430" w:type="dxa"/>
            <w:vMerge/>
          </w:tcPr>
          <w:p w14:paraId="1848B77F" w14:textId="77777777" w:rsidR="0009176D" w:rsidRPr="00FF1593" w:rsidRDefault="0009176D" w:rsidP="00EF7055">
            <w:pPr>
              <w:tabs>
                <w:tab w:val="left" w:pos="1439"/>
              </w:tabs>
              <w:adjustRightInd w:val="0"/>
              <w:snapToGrid w:val="0"/>
              <w:rPr>
                <w:rFonts w:ascii="Times New Roman" w:hAnsi="Times New Roman"/>
                <w:spacing w:val="-2"/>
                <w:sz w:val="26"/>
                <w:szCs w:val="26"/>
                <w:highlight w:val="yellow"/>
                <w:lang w:val="de-DE"/>
              </w:rPr>
            </w:pPr>
          </w:p>
        </w:tc>
        <w:tc>
          <w:tcPr>
            <w:tcW w:w="5490" w:type="dxa"/>
            <w:gridSpan w:val="2"/>
          </w:tcPr>
          <w:p w14:paraId="20407341" w14:textId="212E7FB3" w:rsidR="0009176D" w:rsidRPr="00FF1593" w:rsidRDefault="0009176D" w:rsidP="00B76561">
            <w:pPr>
              <w:tabs>
                <w:tab w:val="left" w:pos="1439"/>
              </w:tabs>
              <w:adjustRightInd w:val="0"/>
              <w:snapToGrid w:val="0"/>
              <w:rPr>
                <w:rFonts w:ascii="Times New Roman" w:hAnsi="Times New Roman"/>
                <w:spacing w:val="-2"/>
                <w:sz w:val="26"/>
                <w:szCs w:val="26"/>
                <w:highlight w:val="yellow"/>
                <w:lang w:val="de-DE"/>
              </w:rPr>
            </w:pPr>
            <w:r w:rsidRPr="00FF1593">
              <w:rPr>
                <w:rFonts w:ascii="Times New Roman" w:hAnsi="Times New Roman"/>
                <w:spacing w:val="-2"/>
                <w:sz w:val="26"/>
                <w:szCs w:val="26"/>
                <w:lang w:val="de-DE"/>
              </w:rPr>
              <w:t xml:space="preserve">Kho chứa chất thải nguy hại: </w:t>
            </w:r>
            <w:r w:rsidR="00B76561" w:rsidRPr="00FF1593">
              <w:rPr>
                <w:rFonts w:ascii="Times New Roman" w:hAnsi="Times New Roman"/>
                <w:spacing w:val="-2"/>
                <w:sz w:val="26"/>
                <w:szCs w:val="26"/>
                <w:lang w:val="de-DE"/>
              </w:rPr>
              <w:t>20</w:t>
            </w:r>
            <w:r w:rsidRPr="00FF1593">
              <w:rPr>
                <w:rFonts w:ascii="Times New Roman" w:hAnsi="Times New Roman"/>
                <w:spacing w:val="-2"/>
                <w:sz w:val="26"/>
                <w:szCs w:val="26"/>
                <w:lang w:val="de-DE"/>
              </w:rPr>
              <w:t xml:space="preserve"> m</w:t>
            </w:r>
            <w:r w:rsidRPr="00FF1593">
              <w:rPr>
                <w:rFonts w:ascii="Times New Roman" w:hAnsi="Times New Roman"/>
                <w:spacing w:val="-2"/>
                <w:sz w:val="26"/>
                <w:szCs w:val="26"/>
                <w:vertAlign w:val="superscript"/>
                <w:lang w:val="de-DE"/>
              </w:rPr>
              <w:t>2</w:t>
            </w:r>
          </w:p>
        </w:tc>
        <w:tc>
          <w:tcPr>
            <w:tcW w:w="2610" w:type="dxa"/>
            <w:vMerge/>
            <w:vAlign w:val="center"/>
          </w:tcPr>
          <w:p w14:paraId="63925289" w14:textId="77777777" w:rsidR="0009176D" w:rsidRPr="00FF1593" w:rsidRDefault="0009176D" w:rsidP="00EF7055">
            <w:pPr>
              <w:rPr>
                <w:rFonts w:ascii="Times New Roman" w:hAnsi="Times New Roman"/>
                <w:sz w:val="26"/>
                <w:szCs w:val="26"/>
                <w:highlight w:val="yellow"/>
                <w:lang w:val="de-DE"/>
              </w:rPr>
            </w:pPr>
          </w:p>
        </w:tc>
      </w:tr>
    </w:tbl>
    <w:p w14:paraId="24329332" w14:textId="77777777" w:rsidR="009677D9" w:rsidRPr="00FF1593" w:rsidRDefault="009677D9">
      <w:pPr>
        <w:rPr>
          <w:rFonts w:ascii="Times New Roman" w:eastAsiaTheme="majorEastAsia" w:hAnsi="Times New Roman" w:cs="Times New Roman"/>
          <w:b/>
          <w:sz w:val="26"/>
          <w:szCs w:val="26"/>
          <w:lang w:val="de-DE"/>
        </w:rPr>
      </w:pPr>
    </w:p>
    <w:p w14:paraId="0D75FB5E" w14:textId="4C9C03C8" w:rsidR="009946C7" w:rsidRPr="00FF1593" w:rsidRDefault="009946C7" w:rsidP="00936B28">
      <w:pPr>
        <w:pStyle w:val="Heading2"/>
        <w:spacing w:before="0" w:line="276" w:lineRule="auto"/>
        <w:jc w:val="both"/>
        <w:rPr>
          <w:rFonts w:ascii="Times New Roman" w:hAnsi="Times New Roman" w:cs="Times New Roman"/>
          <w:color w:val="auto"/>
          <w:lang w:val="pt-BR"/>
        </w:rPr>
      </w:pPr>
    </w:p>
    <w:p w14:paraId="40553940" w14:textId="77777777" w:rsidR="00864328" w:rsidRPr="00FF1593" w:rsidRDefault="009677D9" w:rsidP="00802D17">
      <w:pPr>
        <w:jc w:val="center"/>
        <w:rPr>
          <w:rFonts w:ascii="Times New Roman" w:eastAsiaTheme="majorEastAsia" w:hAnsi="Times New Roman" w:cs="Times New Roman"/>
          <w:b/>
          <w:sz w:val="26"/>
          <w:szCs w:val="26"/>
          <w:lang w:val="de-DE"/>
        </w:rPr>
        <w:sectPr w:rsidR="00864328" w:rsidRPr="00FF1593" w:rsidSect="00404F2E">
          <w:pgSz w:w="16838" w:h="11906" w:orient="landscape"/>
          <w:pgMar w:top="1627" w:right="1440" w:bottom="1440" w:left="1440" w:header="677" w:footer="510" w:gutter="0"/>
          <w:cols w:space="720"/>
          <w:docGrid w:linePitch="360"/>
        </w:sectPr>
      </w:pPr>
      <w:r w:rsidRPr="00FF1593">
        <w:rPr>
          <w:rFonts w:ascii="Times New Roman" w:eastAsiaTheme="majorEastAsia" w:hAnsi="Times New Roman" w:cs="Times New Roman"/>
          <w:b/>
          <w:sz w:val="26"/>
          <w:szCs w:val="26"/>
          <w:lang w:val="de-DE"/>
        </w:rPr>
        <w:br w:type="page"/>
      </w:r>
    </w:p>
    <w:p w14:paraId="01561C17" w14:textId="0D48E3BB" w:rsidR="00802D17" w:rsidRPr="00FF1593" w:rsidRDefault="00386004" w:rsidP="00802D17">
      <w:pPr>
        <w:jc w:val="center"/>
        <w:rPr>
          <w:rFonts w:ascii="Times New Roman" w:hAnsi="Times New Roman" w:cs="Times New Roman"/>
          <w:b/>
          <w:sz w:val="26"/>
          <w:szCs w:val="26"/>
          <w:lang w:val="de-DE"/>
        </w:rPr>
      </w:pPr>
      <w:r w:rsidRPr="00FF1593">
        <w:rPr>
          <w:rFonts w:ascii="Times New Roman" w:hAnsi="Times New Roman" w:cs="Times New Roman"/>
          <w:b/>
          <w:sz w:val="26"/>
          <w:szCs w:val="26"/>
          <w:lang w:val="de-DE"/>
        </w:rPr>
        <w:lastRenderedPageBreak/>
        <w:t>CHƯƠNG IV:</w:t>
      </w:r>
    </w:p>
    <w:p w14:paraId="0238EF30" w14:textId="4C66C52B" w:rsidR="00386004" w:rsidRPr="00FF1593" w:rsidRDefault="00386004" w:rsidP="00802D17">
      <w:pPr>
        <w:jc w:val="center"/>
        <w:rPr>
          <w:rFonts w:ascii="Times New Roman" w:hAnsi="Times New Roman" w:cs="Times New Roman"/>
          <w:b/>
          <w:sz w:val="26"/>
          <w:szCs w:val="26"/>
          <w:lang w:val="de-DE"/>
        </w:rPr>
      </w:pPr>
      <w:r w:rsidRPr="00FF1593">
        <w:rPr>
          <w:rFonts w:ascii="Times New Roman" w:hAnsi="Times New Roman" w:cs="Times New Roman"/>
          <w:b/>
          <w:sz w:val="26"/>
          <w:szCs w:val="26"/>
          <w:lang w:val="de-DE"/>
        </w:rPr>
        <w:t>NỘI DUNG ĐỀ NGHỊ CẤP GIẤY PHÉP MÔI TRƯỜNG</w:t>
      </w:r>
      <w:bookmarkEnd w:id="131"/>
    </w:p>
    <w:p w14:paraId="5D3CB417" w14:textId="77777777" w:rsidR="00386004" w:rsidRPr="00FF1593" w:rsidRDefault="00386004" w:rsidP="00E459E8">
      <w:pPr>
        <w:tabs>
          <w:tab w:val="left" w:pos="450"/>
        </w:tabs>
        <w:spacing w:after="0" w:line="276" w:lineRule="auto"/>
        <w:jc w:val="both"/>
        <w:outlineLvl w:val="1"/>
        <w:rPr>
          <w:rFonts w:ascii="Times New Roman" w:hAnsi="Times New Roman" w:cs="Times New Roman"/>
          <w:b/>
          <w:noProof/>
          <w:sz w:val="26"/>
          <w:szCs w:val="26"/>
          <w:lang w:val="de-DE"/>
        </w:rPr>
      </w:pPr>
      <w:bookmarkStart w:id="134" w:name="_Toc117941512"/>
      <w:r w:rsidRPr="00FF1593">
        <w:rPr>
          <w:rFonts w:ascii="Times New Roman" w:hAnsi="Times New Roman" w:cs="Times New Roman"/>
          <w:b/>
          <w:noProof/>
          <w:sz w:val="26"/>
          <w:szCs w:val="26"/>
          <w:lang w:val="de-DE"/>
        </w:rPr>
        <w:t>4.1. Nội dung đề nghị cấp phép đối với nước thải</w:t>
      </w:r>
      <w:bookmarkEnd w:id="134"/>
    </w:p>
    <w:p w14:paraId="7CD5C446" w14:textId="43E452E7" w:rsidR="00DF1743" w:rsidRPr="00FF1593" w:rsidRDefault="00DF1743" w:rsidP="00E55378">
      <w:pPr>
        <w:spacing w:before="60" w:after="60" w:line="276" w:lineRule="auto"/>
        <w:ind w:firstLine="360"/>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 Cơ sở không thuộc đối tượng xin cấp phép môi trường đối với nước thải theo quy định tại Điều 39 Luật Bảo vệ môi trường 2020 (do nước thải sau </w:t>
      </w:r>
      <w:r w:rsidR="00E55378" w:rsidRPr="00FF1593">
        <w:rPr>
          <w:rFonts w:ascii="Times New Roman" w:eastAsia="Arial" w:hAnsi="Times New Roman" w:cs="Times New Roman"/>
          <w:sz w:val="26"/>
          <w:szCs w:val="26"/>
          <w:lang w:val="de-DE"/>
        </w:rPr>
        <w:t>xử lý tại cơ sở</w:t>
      </w:r>
      <w:r w:rsidRPr="00FF1593">
        <w:rPr>
          <w:rFonts w:ascii="Times New Roman" w:eastAsia="Arial" w:hAnsi="Times New Roman" w:cs="Times New Roman"/>
          <w:sz w:val="26"/>
          <w:szCs w:val="26"/>
          <w:lang w:val="de-DE"/>
        </w:rPr>
        <w:t xml:space="preserve"> </w:t>
      </w:r>
      <w:r w:rsidRPr="00FF1593">
        <w:rPr>
          <w:rFonts w:ascii="Times New Roman" w:eastAsia="Arial" w:hAnsi="Times New Roman" w:cs="Times New Roman"/>
          <w:sz w:val="26"/>
          <w:szCs w:val="26"/>
          <w:lang w:val="vi-VN"/>
        </w:rPr>
        <w:t xml:space="preserve">được đấu nối vào hệ thống thu gom và xử lý nước thải tập trung của KCN </w:t>
      </w:r>
      <w:r w:rsidR="00F67AF1" w:rsidRPr="00FF1593">
        <w:rPr>
          <w:rFonts w:ascii="Times New Roman" w:eastAsia="Arial" w:hAnsi="Times New Roman" w:cs="Times New Roman"/>
          <w:sz w:val="26"/>
          <w:szCs w:val="26"/>
          <w:lang w:val="de-DE"/>
        </w:rPr>
        <w:t>Thăng Long II</w:t>
      </w:r>
      <w:r w:rsidRPr="00FF1593">
        <w:rPr>
          <w:rFonts w:ascii="Times New Roman" w:eastAsia="Arial" w:hAnsi="Times New Roman" w:cs="Times New Roman"/>
          <w:sz w:val="26"/>
          <w:szCs w:val="26"/>
          <w:lang w:val="vi-VN"/>
        </w:rPr>
        <w:t xml:space="preserve"> theo quy định tại điểm a khoản 1 Điều 53 Luật Bảo vệ môi trường 2020, không xả trực tiếp ra môi trường). </w:t>
      </w:r>
    </w:p>
    <w:p w14:paraId="2FD7B42E" w14:textId="612986D4" w:rsidR="00DF1743" w:rsidRPr="00FF1593" w:rsidRDefault="00DF1743" w:rsidP="00E55378">
      <w:pPr>
        <w:spacing w:before="60" w:after="60" w:line="276" w:lineRule="auto"/>
        <w:ind w:firstLine="360"/>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 xml:space="preserve">- Cơ sở đã có thoả thuận đấu nối hệ thống xử lý nước thải vào hệ thống chung của KCN </w:t>
      </w:r>
      <w:r w:rsidR="00E55378" w:rsidRPr="00FF1593">
        <w:rPr>
          <w:rFonts w:ascii="Times New Roman" w:eastAsia="Arial" w:hAnsi="Times New Roman" w:cs="Times New Roman"/>
          <w:sz w:val="26"/>
          <w:szCs w:val="26"/>
          <w:lang w:val="vi-VN"/>
        </w:rPr>
        <w:t>Tiền Hải</w:t>
      </w:r>
      <w:r w:rsidRPr="00FF1593">
        <w:rPr>
          <w:rFonts w:ascii="Times New Roman" w:eastAsia="Arial" w:hAnsi="Times New Roman" w:cs="Times New Roman"/>
          <w:sz w:val="26"/>
          <w:szCs w:val="26"/>
          <w:lang w:val="vi-VN"/>
        </w:rPr>
        <w:t xml:space="preserve"> theo </w:t>
      </w:r>
      <w:r w:rsidR="007264F5" w:rsidRPr="00FF1593">
        <w:rPr>
          <w:rFonts w:ascii="Times New Roman" w:eastAsia="Arial" w:hAnsi="Times New Roman" w:cs="Times New Roman"/>
          <w:sz w:val="26"/>
          <w:szCs w:val="26"/>
          <w:lang w:val="vi-VN"/>
        </w:rPr>
        <w:t xml:space="preserve">mục </w:t>
      </w:r>
      <w:r w:rsidR="005E00CC" w:rsidRPr="00FF1593">
        <w:rPr>
          <w:rFonts w:ascii="Times New Roman" w:eastAsia="Arial" w:hAnsi="Times New Roman" w:cs="Times New Roman"/>
          <w:sz w:val="26"/>
          <w:szCs w:val="26"/>
          <w:lang w:val="vi-VN"/>
        </w:rPr>
        <w:t>6.5</w:t>
      </w:r>
      <w:r w:rsidR="007264F5" w:rsidRPr="00FF1593">
        <w:rPr>
          <w:rFonts w:ascii="Times New Roman" w:eastAsia="Arial" w:hAnsi="Times New Roman" w:cs="Times New Roman"/>
          <w:sz w:val="26"/>
          <w:szCs w:val="26"/>
          <w:lang w:val="vi-VN"/>
        </w:rPr>
        <w:t xml:space="preserve"> Điều </w:t>
      </w:r>
      <w:r w:rsidR="005E00CC" w:rsidRPr="00FF1593">
        <w:rPr>
          <w:rFonts w:ascii="Times New Roman" w:eastAsia="Arial" w:hAnsi="Times New Roman" w:cs="Times New Roman"/>
          <w:sz w:val="26"/>
          <w:szCs w:val="26"/>
          <w:lang w:val="vi-VN"/>
        </w:rPr>
        <w:t>6</w:t>
      </w:r>
      <w:r w:rsidR="007264F5" w:rsidRPr="00FF1593">
        <w:rPr>
          <w:rFonts w:ascii="Times New Roman" w:eastAsia="Arial" w:hAnsi="Times New Roman" w:cs="Times New Roman"/>
          <w:sz w:val="26"/>
          <w:szCs w:val="26"/>
          <w:lang w:val="vi-VN"/>
        </w:rPr>
        <w:t xml:space="preserve"> của </w:t>
      </w:r>
      <w:r w:rsidRPr="00FF1593">
        <w:rPr>
          <w:rFonts w:ascii="Times New Roman" w:hAnsi="Times New Roman" w:cs="Times New Roman"/>
          <w:sz w:val="26"/>
          <w:szCs w:val="26"/>
          <w:lang w:val="vi-VN" w:eastAsia="vi-VN"/>
        </w:rPr>
        <w:t xml:space="preserve">Hợp đồng </w:t>
      </w:r>
      <w:r w:rsidR="007264F5" w:rsidRPr="00FF1593">
        <w:rPr>
          <w:rFonts w:ascii="Times New Roman" w:hAnsi="Times New Roman" w:cs="Times New Roman"/>
          <w:sz w:val="26"/>
          <w:szCs w:val="26"/>
          <w:lang w:val="vi-VN" w:eastAsia="vi-VN"/>
        </w:rPr>
        <w:t xml:space="preserve">thuê đất số </w:t>
      </w:r>
      <w:r w:rsidR="005E00CC" w:rsidRPr="00FF1593">
        <w:rPr>
          <w:rFonts w:ascii="Times New Roman" w:hAnsi="Times New Roman" w:cs="Times New Roman"/>
          <w:sz w:val="26"/>
          <w:szCs w:val="26"/>
          <w:lang w:val="vi-VN" w:eastAsia="vi-VN"/>
        </w:rPr>
        <w:t>TLIPII – ASL - 21 ngày 22/02/2013</w:t>
      </w:r>
      <w:r w:rsidR="007264F5" w:rsidRPr="00FF1593">
        <w:rPr>
          <w:rFonts w:ascii="Times New Roman" w:eastAsia="Arial" w:hAnsi="Times New Roman" w:cs="Times New Roman"/>
          <w:sz w:val="26"/>
          <w:szCs w:val="26"/>
          <w:lang w:val="vi-VN"/>
        </w:rPr>
        <w:t xml:space="preserve"> và Biên bản thoả thuận đấu nối </w:t>
      </w:r>
      <w:r w:rsidR="00881264" w:rsidRPr="00FF1593">
        <w:rPr>
          <w:rFonts w:ascii="Times New Roman" w:eastAsia="Arial" w:hAnsi="Times New Roman" w:cs="Times New Roman"/>
          <w:sz w:val="26"/>
          <w:szCs w:val="26"/>
          <w:lang w:val="vi-VN"/>
        </w:rPr>
        <w:t xml:space="preserve">ngày </w:t>
      </w:r>
      <w:r w:rsidR="00F67AF1" w:rsidRPr="00FF1593">
        <w:rPr>
          <w:rFonts w:ascii="Times New Roman" w:eastAsia="Arial" w:hAnsi="Times New Roman" w:cs="Times New Roman"/>
          <w:sz w:val="26"/>
          <w:szCs w:val="26"/>
          <w:lang w:val="vi-VN"/>
        </w:rPr>
        <w:t>06</w:t>
      </w:r>
      <w:r w:rsidR="00881264" w:rsidRPr="00FF1593">
        <w:rPr>
          <w:rFonts w:ascii="Times New Roman" w:eastAsia="Arial" w:hAnsi="Times New Roman" w:cs="Times New Roman"/>
          <w:sz w:val="26"/>
          <w:szCs w:val="26"/>
          <w:lang w:val="vi-VN"/>
        </w:rPr>
        <w:t>/05/20</w:t>
      </w:r>
      <w:r w:rsidR="00F67AF1" w:rsidRPr="00FF1593">
        <w:rPr>
          <w:rFonts w:ascii="Times New Roman" w:eastAsia="Arial" w:hAnsi="Times New Roman" w:cs="Times New Roman"/>
          <w:sz w:val="26"/>
          <w:szCs w:val="26"/>
          <w:lang w:val="vi-VN"/>
        </w:rPr>
        <w:t>25</w:t>
      </w:r>
      <w:r w:rsidR="00D86DBC" w:rsidRPr="00FF1593">
        <w:rPr>
          <w:rFonts w:ascii="Times New Roman" w:eastAsia="Arial" w:hAnsi="Times New Roman" w:cs="Times New Roman"/>
          <w:sz w:val="26"/>
          <w:szCs w:val="26"/>
          <w:lang w:val="vi-VN"/>
        </w:rPr>
        <w:t xml:space="preserve"> giữa đại diện Công ty </w:t>
      </w:r>
      <w:r w:rsidR="00F67AF1" w:rsidRPr="00FF1593">
        <w:rPr>
          <w:rFonts w:ascii="Times New Roman" w:eastAsia="Arial" w:hAnsi="Times New Roman" w:cs="Times New Roman"/>
          <w:sz w:val="26"/>
          <w:szCs w:val="26"/>
          <w:lang w:val="vi-VN"/>
        </w:rPr>
        <w:t xml:space="preserve">TNHH KCN Thăng Long </w:t>
      </w:r>
      <w:r w:rsidR="00D86DBC" w:rsidRPr="00FF1593">
        <w:rPr>
          <w:rFonts w:ascii="Times New Roman" w:eastAsia="Arial" w:hAnsi="Times New Roman" w:cs="Times New Roman"/>
          <w:sz w:val="26"/>
          <w:szCs w:val="26"/>
          <w:lang w:val="vi-VN"/>
        </w:rPr>
        <w:t xml:space="preserve">với đại diện </w:t>
      </w:r>
      <w:r w:rsidR="00F67AF1" w:rsidRPr="00FF1593">
        <w:rPr>
          <w:rFonts w:ascii="Times New Roman" w:eastAsia="Arial" w:hAnsi="Times New Roman" w:cs="Times New Roman"/>
          <w:sz w:val="26"/>
          <w:szCs w:val="26"/>
          <w:lang w:val="vi-VN"/>
        </w:rPr>
        <w:t>Công ty TNHH Kyoto Biken Hà Nội Laboratories</w:t>
      </w:r>
      <w:r w:rsidR="00D86DBC" w:rsidRPr="00FF1593">
        <w:rPr>
          <w:rFonts w:ascii="Times New Roman" w:eastAsia="Arial" w:hAnsi="Times New Roman" w:cs="Times New Roman"/>
          <w:sz w:val="26"/>
          <w:szCs w:val="26"/>
          <w:lang w:val="vi-VN"/>
        </w:rPr>
        <w:t>.</w:t>
      </w:r>
    </w:p>
    <w:p w14:paraId="01282135" w14:textId="77777777" w:rsidR="00386004" w:rsidRPr="00FF1593" w:rsidRDefault="00386004" w:rsidP="00881707">
      <w:pPr>
        <w:spacing w:after="0" w:line="276" w:lineRule="auto"/>
        <w:jc w:val="both"/>
        <w:rPr>
          <w:rFonts w:ascii="Times New Roman" w:hAnsi="Times New Roman" w:cs="Times New Roman"/>
          <w:b/>
          <w:noProof/>
          <w:sz w:val="26"/>
          <w:szCs w:val="26"/>
          <w:lang w:val="vi-VN"/>
        </w:rPr>
      </w:pPr>
      <w:r w:rsidRPr="00FF1593">
        <w:rPr>
          <w:rFonts w:ascii="Times New Roman" w:hAnsi="Times New Roman" w:cs="Times New Roman"/>
          <w:b/>
          <w:noProof/>
          <w:sz w:val="26"/>
          <w:szCs w:val="26"/>
          <w:lang w:val="vi-VN"/>
        </w:rPr>
        <w:t>4.2. Nội dung đề nghị cấp phép đối với khí thải</w:t>
      </w:r>
    </w:p>
    <w:p w14:paraId="7B8E8F38" w14:textId="77777777" w:rsidR="007B4527" w:rsidRPr="00FF1593" w:rsidRDefault="007B4527" w:rsidP="007B4527">
      <w:pPr>
        <w:keepNext/>
        <w:keepLines/>
        <w:spacing w:before="120" w:after="120" w:line="276" w:lineRule="auto"/>
        <w:jc w:val="both"/>
        <w:outlineLvl w:val="2"/>
        <w:rPr>
          <w:rFonts w:ascii="Times New Roman" w:eastAsia="Yu Gothic Light" w:hAnsi="Times New Roman" w:cs="Times New Roman"/>
          <w:b/>
          <w:i/>
          <w:sz w:val="26"/>
          <w:szCs w:val="24"/>
          <w:lang w:val="pt-BR" w:eastAsia="ja-JP"/>
        </w:rPr>
      </w:pPr>
      <w:bookmarkStart w:id="135" w:name="_Toc144294532"/>
      <w:bookmarkStart w:id="136" w:name="_Toc117941513"/>
      <w:r w:rsidRPr="00FF1593">
        <w:rPr>
          <w:rFonts w:ascii="Times New Roman" w:eastAsia="Yu Gothic Light" w:hAnsi="Times New Roman" w:cs="Times New Roman"/>
          <w:b/>
          <w:i/>
          <w:sz w:val="26"/>
          <w:szCs w:val="24"/>
          <w:lang w:val="sv-SE" w:eastAsia="ja-JP"/>
        </w:rPr>
        <w:t>1. Nguồn phát sinh khí thải</w:t>
      </w:r>
      <w:r w:rsidRPr="00FF1593">
        <w:rPr>
          <w:rFonts w:ascii="Times New Roman" w:eastAsia="Yu Gothic Light" w:hAnsi="Times New Roman" w:cs="Times New Roman"/>
          <w:b/>
          <w:i/>
          <w:sz w:val="26"/>
          <w:szCs w:val="24"/>
          <w:lang w:val="pt-BR" w:eastAsia="ja-JP"/>
        </w:rPr>
        <w:t>:</w:t>
      </w:r>
      <w:bookmarkEnd w:id="135"/>
      <w:r w:rsidRPr="00FF1593">
        <w:rPr>
          <w:rFonts w:ascii="Times New Roman" w:eastAsia="Yu Gothic Light" w:hAnsi="Times New Roman" w:cs="Times New Roman"/>
          <w:b/>
          <w:i/>
          <w:sz w:val="26"/>
          <w:szCs w:val="24"/>
          <w:lang w:val="pt-BR" w:eastAsia="ja-JP"/>
        </w:rPr>
        <w:t xml:space="preserve"> </w:t>
      </w:r>
    </w:p>
    <w:p w14:paraId="2719548D" w14:textId="4F313AF0" w:rsidR="00D07419" w:rsidRPr="00FF1593" w:rsidRDefault="00DD0759" w:rsidP="005B4F99">
      <w:pPr>
        <w:pStyle w:val="Vnbnnidung0"/>
        <w:tabs>
          <w:tab w:val="left" w:pos="1434"/>
        </w:tabs>
        <w:adjustRightInd w:val="0"/>
        <w:snapToGrid w:val="0"/>
        <w:spacing w:after="0" w:line="276" w:lineRule="auto"/>
        <w:ind w:firstLine="360"/>
        <w:rPr>
          <w:rStyle w:val="Vnbnnidung"/>
          <w:rFonts w:cs="Times New Roman"/>
          <w:sz w:val="26"/>
          <w:szCs w:val="26"/>
          <w:lang w:val="pt-BR"/>
        </w:rPr>
      </w:pPr>
      <w:bookmarkStart w:id="137" w:name="_Toc144294533"/>
      <w:r w:rsidRPr="00FF1593">
        <w:rPr>
          <w:rStyle w:val="Vnbnnidung"/>
          <w:rFonts w:cs="Times New Roman"/>
          <w:sz w:val="26"/>
          <w:szCs w:val="26"/>
          <w:lang w:val="pt-BR"/>
        </w:rPr>
        <w:t xml:space="preserve">- Gồm </w:t>
      </w:r>
      <w:r w:rsidR="00172088" w:rsidRPr="00FF1593">
        <w:rPr>
          <w:rStyle w:val="Vnbnnidung"/>
          <w:rFonts w:cs="Times New Roman"/>
          <w:sz w:val="26"/>
          <w:szCs w:val="26"/>
          <w:lang w:val="pt-BR"/>
        </w:rPr>
        <w:t>0</w:t>
      </w:r>
      <w:r w:rsidR="0018392C" w:rsidRPr="00FF1593">
        <w:rPr>
          <w:rStyle w:val="Vnbnnidung"/>
          <w:rFonts w:cs="Times New Roman"/>
          <w:sz w:val="26"/>
          <w:szCs w:val="26"/>
          <w:lang w:val="pt-BR"/>
        </w:rPr>
        <w:t>5</w:t>
      </w:r>
      <w:r w:rsidRPr="00FF1593">
        <w:rPr>
          <w:rStyle w:val="Vnbnnidung"/>
          <w:rFonts w:cs="Times New Roman"/>
          <w:sz w:val="26"/>
          <w:szCs w:val="26"/>
          <w:lang w:val="pt-BR"/>
        </w:rPr>
        <w:t xml:space="preserve"> nguồn phát sinh khí thải:</w:t>
      </w:r>
      <w:r w:rsidR="00D07419" w:rsidRPr="00FF1593">
        <w:rPr>
          <w:rStyle w:val="Vnbnnidung"/>
          <w:rFonts w:cs="Times New Roman"/>
          <w:sz w:val="26"/>
          <w:szCs w:val="26"/>
          <w:lang w:val="pt-BR"/>
        </w:rPr>
        <w:t xml:space="preserve"> </w:t>
      </w:r>
    </w:p>
    <w:p w14:paraId="11CD7852" w14:textId="3BA1FF3C" w:rsidR="005B4F99" w:rsidRPr="00FF1593" w:rsidRDefault="005B4F99" w:rsidP="0038129D">
      <w:pPr>
        <w:pStyle w:val="Vnbnnidung0"/>
        <w:tabs>
          <w:tab w:val="left" w:pos="1434"/>
        </w:tabs>
        <w:adjustRightInd w:val="0"/>
        <w:snapToGrid w:val="0"/>
        <w:spacing w:after="0" w:line="312" w:lineRule="auto"/>
        <w:ind w:left="360" w:firstLine="0"/>
        <w:jc w:val="both"/>
        <w:rPr>
          <w:rStyle w:val="Vnbnnidung"/>
          <w:sz w:val="26"/>
          <w:szCs w:val="26"/>
          <w:lang w:val="pt-BR"/>
        </w:rPr>
      </w:pPr>
      <w:r w:rsidRPr="00FF1593">
        <w:rPr>
          <w:rStyle w:val="Vnbnnidung"/>
          <w:sz w:val="26"/>
          <w:szCs w:val="26"/>
          <w:lang w:val="vi-VN"/>
        </w:rPr>
        <w:t xml:space="preserve">+ Nguồn số 01: Khí thải phát sinh từ </w:t>
      </w:r>
      <w:r w:rsidR="00172088" w:rsidRPr="00FF1593">
        <w:rPr>
          <w:rStyle w:val="Vnbnnidung"/>
          <w:sz w:val="26"/>
          <w:szCs w:val="26"/>
          <w:lang w:val="vi-VN"/>
        </w:rPr>
        <w:t>phòng</w:t>
      </w:r>
      <w:r w:rsidR="0038129D" w:rsidRPr="00FF1593">
        <w:rPr>
          <w:rStyle w:val="Vnbnnidung"/>
          <w:sz w:val="26"/>
          <w:szCs w:val="26"/>
          <w:lang w:val="vi-VN"/>
        </w:rPr>
        <w:t xml:space="preserve"> phòng áp suất âm 1, 2, 3 (</w:t>
      </w:r>
      <w:r w:rsidR="00172088" w:rsidRPr="00FF1593">
        <w:rPr>
          <w:rStyle w:val="Vnbnnidung"/>
          <w:sz w:val="26"/>
          <w:szCs w:val="26"/>
          <w:lang w:val="vi-VN"/>
        </w:rPr>
        <w:t>AHU-P1</w:t>
      </w:r>
      <w:r w:rsidR="00D00E0D" w:rsidRPr="00FF1593">
        <w:rPr>
          <w:rStyle w:val="Vnbnnidung"/>
          <w:sz w:val="26"/>
          <w:szCs w:val="26"/>
          <w:lang w:val="pt-BR"/>
        </w:rPr>
        <w:t>)</w:t>
      </w:r>
    </w:p>
    <w:p w14:paraId="286D388B" w14:textId="2CC381AB" w:rsidR="00172088" w:rsidRPr="00FF1593" w:rsidRDefault="00172088" w:rsidP="0038129D">
      <w:pPr>
        <w:pStyle w:val="Vnbnnidung0"/>
        <w:tabs>
          <w:tab w:val="left" w:pos="1434"/>
        </w:tabs>
        <w:adjustRightInd w:val="0"/>
        <w:snapToGrid w:val="0"/>
        <w:spacing w:after="0" w:line="312" w:lineRule="auto"/>
        <w:ind w:left="360" w:firstLine="0"/>
        <w:jc w:val="both"/>
        <w:rPr>
          <w:rStyle w:val="Vnbnnidung"/>
          <w:sz w:val="26"/>
          <w:szCs w:val="26"/>
          <w:lang w:val="pt-BR"/>
        </w:rPr>
      </w:pPr>
      <w:r w:rsidRPr="00FF1593">
        <w:rPr>
          <w:rStyle w:val="Vnbnnidung"/>
          <w:sz w:val="26"/>
          <w:szCs w:val="26"/>
          <w:lang w:val="vi-VN"/>
        </w:rPr>
        <w:t>+ Nguồn số 0</w:t>
      </w:r>
      <w:r w:rsidR="0038129D" w:rsidRPr="00FF1593">
        <w:rPr>
          <w:rStyle w:val="Vnbnnidung"/>
          <w:sz w:val="26"/>
          <w:szCs w:val="26"/>
          <w:lang w:val="pt-BR"/>
        </w:rPr>
        <w:t>2</w:t>
      </w:r>
      <w:r w:rsidRPr="00FF1593">
        <w:rPr>
          <w:rStyle w:val="Vnbnnidung"/>
          <w:sz w:val="26"/>
          <w:szCs w:val="26"/>
          <w:lang w:val="vi-VN"/>
        </w:rPr>
        <w:t>: Khí thải phát sinh từ phòng</w:t>
      </w:r>
      <w:r w:rsidR="0038129D" w:rsidRPr="00FF1593">
        <w:rPr>
          <w:rStyle w:val="Vnbnnidung"/>
          <w:sz w:val="26"/>
          <w:szCs w:val="26"/>
          <w:lang w:val="vi-VN"/>
        </w:rPr>
        <w:t xml:space="preserve"> nuôi cấy 1, 2, 3, 4; phòng kiểm tra trực quan, phòng chuẩn bị 1, 2;  tầng 1 kho 3</w:t>
      </w:r>
      <w:r w:rsidR="0038129D" w:rsidRPr="00FF1593">
        <w:rPr>
          <w:rStyle w:val="Vnbnnidung"/>
          <w:sz w:val="26"/>
          <w:szCs w:val="26"/>
          <w:lang w:val="pt-BR"/>
        </w:rPr>
        <w:t>;</w:t>
      </w:r>
      <w:r w:rsidR="0038129D" w:rsidRPr="00FF1593">
        <w:rPr>
          <w:rStyle w:val="Vnbnnidung"/>
          <w:sz w:val="26"/>
          <w:szCs w:val="26"/>
          <w:lang w:val="vi-VN"/>
        </w:rPr>
        <w:t xml:space="preserve"> hành lang tầng 4; hành lang tầng 8 (</w:t>
      </w:r>
      <w:r w:rsidRPr="00FF1593">
        <w:rPr>
          <w:rStyle w:val="Vnbnnidung"/>
          <w:sz w:val="26"/>
          <w:szCs w:val="26"/>
          <w:lang w:val="vi-VN"/>
        </w:rPr>
        <w:t>AHU-P2</w:t>
      </w:r>
      <w:r w:rsidR="0038129D" w:rsidRPr="00FF1593">
        <w:rPr>
          <w:rStyle w:val="Vnbnnidung"/>
          <w:sz w:val="26"/>
          <w:szCs w:val="26"/>
          <w:lang w:val="vi-VN"/>
        </w:rPr>
        <w:t>)</w:t>
      </w:r>
    </w:p>
    <w:p w14:paraId="0EDCAA93" w14:textId="1B6B5B2B" w:rsidR="00172088" w:rsidRPr="00FF1593" w:rsidRDefault="00172088" w:rsidP="0038129D">
      <w:pPr>
        <w:pStyle w:val="Vnbnnidung0"/>
        <w:tabs>
          <w:tab w:val="left" w:pos="1434"/>
        </w:tabs>
        <w:adjustRightInd w:val="0"/>
        <w:snapToGrid w:val="0"/>
        <w:spacing w:after="0" w:line="312" w:lineRule="auto"/>
        <w:ind w:left="360" w:firstLine="0"/>
        <w:jc w:val="both"/>
        <w:rPr>
          <w:rStyle w:val="Vnbnnidung"/>
          <w:sz w:val="26"/>
          <w:szCs w:val="26"/>
          <w:lang w:val="pt-BR"/>
        </w:rPr>
      </w:pPr>
      <w:r w:rsidRPr="00FF1593">
        <w:rPr>
          <w:rStyle w:val="Vnbnnidung"/>
          <w:sz w:val="26"/>
          <w:szCs w:val="26"/>
          <w:lang w:val="vi-VN"/>
        </w:rPr>
        <w:t>+ Nguồn số 0</w:t>
      </w:r>
      <w:r w:rsidR="0038129D" w:rsidRPr="00FF1593">
        <w:rPr>
          <w:rStyle w:val="Vnbnnidung"/>
          <w:sz w:val="26"/>
          <w:szCs w:val="26"/>
          <w:lang w:val="pt-BR"/>
        </w:rPr>
        <w:t>3</w:t>
      </w:r>
      <w:r w:rsidRPr="00FF1593">
        <w:rPr>
          <w:rStyle w:val="Vnbnnidung"/>
          <w:sz w:val="26"/>
          <w:szCs w:val="26"/>
          <w:lang w:val="vi-VN"/>
        </w:rPr>
        <w:t>: Khí thải phát sinh từ phòng</w:t>
      </w:r>
      <w:r w:rsidR="0038129D" w:rsidRPr="00FF1593">
        <w:rPr>
          <w:rStyle w:val="Vnbnnidung"/>
          <w:sz w:val="26"/>
          <w:szCs w:val="26"/>
          <w:lang w:val="vi-VN"/>
        </w:rPr>
        <w:t xml:space="preserve"> phòng nuôi cấy 6; </w:t>
      </w:r>
      <w:r w:rsidR="0038129D" w:rsidRPr="00FF1593">
        <w:rPr>
          <w:rStyle w:val="Vnbnnidung"/>
          <w:sz w:val="26"/>
          <w:szCs w:val="26"/>
          <w:lang w:val="pt-BR"/>
        </w:rPr>
        <w:t xml:space="preserve">phòng </w:t>
      </w:r>
      <w:r w:rsidR="0038129D" w:rsidRPr="00FF1593">
        <w:rPr>
          <w:rStyle w:val="Vnbnnidung"/>
          <w:sz w:val="26"/>
          <w:szCs w:val="26"/>
          <w:lang w:val="vi-VN"/>
        </w:rPr>
        <w:t xml:space="preserve">đào tạo kiểm tra trực quan; </w:t>
      </w:r>
      <w:r w:rsidR="0038129D" w:rsidRPr="00FF1593">
        <w:rPr>
          <w:rStyle w:val="Vnbnnidung"/>
          <w:sz w:val="26"/>
          <w:szCs w:val="26"/>
          <w:lang w:val="pt-BR"/>
        </w:rPr>
        <w:t xml:space="preserve">phòng </w:t>
      </w:r>
      <w:r w:rsidR="0038129D" w:rsidRPr="00FF1593">
        <w:rPr>
          <w:rStyle w:val="Vnbnnidung"/>
          <w:sz w:val="26"/>
          <w:szCs w:val="26"/>
          <w:lang w:val="vi-VN"/>
        </w:rPr>
        <w:t xml:space="preserve">đóng nắp; </w:t>
      </w:r>
      <w:r w:rsidR="0038129D" w:rsidRPr="00FF1593">
        <w:rPr>
          <w:rStyle w:val="Vnbnnidung"/>
          <w:sz w:val="26"/>
          <w:szCs w:val="26"/>
          <w:lang w:val="pt-BR"/>
        </w:rPr>
        <w:t xml:space="preserve">phòng </w:t>
      </w:r>
      <w:r w:rsidR="0038129D" w:rsidRPr="00FF1593">
        <w:rPr>
          <w:rStyle w:val="Vnbnnidung"/>
          <w:sz w:val="26"/>
          <w:szCs w:val="26"/>
          <w:lang w:val="vi-VN"/>
        </w:rPr>
        <w:t xml:space="preserve">chiết rót; </w:t>
      </w:r>
      <w:r w:rsidR="0038129D" w:rsidRPr="00FF1593">
        <w:rPr>
          <w:rStyle w:val="Vnbnnidung"/>
          <w:sz w:val="26"/>
          <w:szCs w:val="26"/>
          <w:lang w:val="pt-BR"/>
        </w:rPr>
        <w:t xml:space="preserve">phòng </w:t>
      </w:r>
      <w:r w:rsidR="0038129D" w:rsidRPr="00FF1593">
        <w:rPr>
          <w:rStyle w:val="Vnbnnidung"/>
          <w:sz w:val="26"/>
          <w:szCs w:val="26"/>
          <w:lang w:val="vi-VN"/>
        </w:rPr>
        <w:t>rửa lọ</w:t>
      </w:r>
      <w:r w:rsidR="0038129D" w:rsidRPr="00FF1593">
        <w:rPr>
          <w:rStyle w:val="Vnbnnidung"/>
          <w:sz w:val="26"/>
          <w:szCs w:val="26"/>
          <w:lang w:val="pt-BR"/>
        </w:rPr>
        <w:t>;</w:t>
      </w:r>
      <w:r w:rsidR="0038129D" w:rsidRPr="00FF1593">
        <w:rPr>
          <w:rStyle w:val="Vnbnnidung"/>
          <w:sz w:val="26"/>
          <w:szCs w:val="26"/>
          <w:lang w:val="vi-VN"/>
        </w:rPr>
        <w:t xml:space="preserve"> hành lang tầng 6, 7 (</w:t>
      </w:r>
      <w:r w:rsidRPr="00FF1593">
        <w:rPr>
          <w:rStyle w:val="Vnbnnidung"/>
          <w:sz w:val="26"/>
          <w:szCs w:val="26"/>
          <w:lang w:val="vi-VN"/>
        </w:rPr>
        <w:t>AHU-P3</w:t>
      </w:r>
      <w:r w:rsidR="0038129D" w:rsidRPr="00FF1593">
        <w:rPr>
          <w:rStyle w:val="Vnbnnidung"/>
          <w:sz w:val="26"/>
          <w:szCs w:val="26"/>
          <w:lang w:val="vi-VN"/>
        </w:rPr>
        <w:t>)</w:t>
      </w:r>
    </w:p>
    <w:p w14:paraId="0341912E" w14:textId="2D15ADEC" w:rsidR="00172088" w:rsidRPr="00FF1593" w:rsidRDefault="00172088" w:rsidP="0038129D">
      <w:pPr>
        <w:pStyle w:val="Vnbnnidung0"/>
        <w:tabs>
          <w:tab w:val="left" w:pos="1434"/>
        </w:tabs>
        <w:adjustRightInd w:val="0"/>
        <w:snapToGrid w:val="0"/>
        <w:spacing w:after="0" w:line="312" w:lineRule="auto"/>
        <w:ind w:left="360" w:firstLine="0"/>
        <w:jc w:val="both"/>
        <w:rPr>
          <w:rStyle w:val="Vnbnnidung"/>
          <w:sz w:val="26"/>
          <w:szCs w:val="26"/>
          <w:lang w:val="pt-BR"/>
        </w:rPr>
      </w:pPr>
      <w:r w:rsidRPr="00FF1593">
        <w:rPr>
          <w:rStyle w:val="Vnbnnidung"/>
          <w:sz w:val="26"/>
          <w:szCs w:val="26"/>
          <w:lang w:val="vi-VN"/>
        </w:rPr>
        <w:t>+ Nguồn số 0</w:t>
      </w:r>
      <w:r w:rsidR="0038129D" w:rsidRPr="00FF1593">
        <w:rPr>
          <w:rStyle w:val="Vnbnnidung"/>
          <w:sz w:val="26"/>
          <w:szCs w:val="26"/>
          <w:lang w:val="pt-BR"/>
        </w:rPr>
        <w:t>4</w:t>
      </w:r>
      <w:r w:rsidRPr="00FF1593">
        <w:rPr>
          <w:rStyle w:val="Vnbnnidung"/>
          <w:sz w:val="26"/>
          <w:szCs w:val="26"/>
          <w:lang w:val="vi-VN"/>
        </w:rPr>
        <w:t>: Khí thải phát sinh từ phòng</w:t>
      </w:r>
      <w:r w:rsidR="0038129D" w:rsidRPr="00FF1593">
        <w:rPr>
          <w:rStyle w:val="Vnbnnidung"/>
          <w:sz w:val="26"/>
          <w:szCs w:val="26"/>
          <w:lang w:val="vi-VN"/>
        </w:rPr>
        <w:t xml:space="preserve"> thay đồ; buồng khí hóa; tầng 1 kho 2; </w:t>
      </w:r>
      <w:r w:rsidR="00924FA4" w:rsidRPr="00FF1593">
        <w:rPr>
          <w:rStyle w:val="Vnbnnidung"/>
          <w:sz w:val="26"/>
          <w:szCs w:val="26"/>
          <w:lang w:val="pt-BR"/>
        </w:rPr>
        <w:t>phòng t</w:t>
      </w:r>
      <w:r w:rsidR="0038129D" w:rsidRPr="00FF1593">
        <w:rPr>
          <w:rStyle w:val="Vnbnnidung"/>
          <w:sz w:val="26"/>
          <w:szCs w:val="26"/>
          <w:lang w:val="vi-VN"/>
        </w:rPr>
        <w:t xml:space="preserve">iệt trùng; </w:t>
      </w:r>
      <w:r w:rsidR="00924FA4" w:rsidRPr="00FF1593">
        <w:rPr>
          <w:rStyle w:val="Vnbnnidung"/>
          <w:sz w:val="26"/>
          <w:szCs w:val="26"/>
          <w:lang w:val="pt-BR"/>
        </w:rPr>
        <w:t>phòng t</w:t>
      </w:r>
      <w:r w:rsidR="0038129D" w:rsidRPr="00FF1593">
        <w:rPr>
          <w:rStyle w:val="Vnbnnidung"/>
          <w:sz w:val="26"/>
          <w:szCs w:val="26"/>
          <w:lang w:val="vi-VN"/>
        </w:rPr>
        <w:t xml:space="preserve">ủ đồ 2; </w:t>
      </w:r>
      <w:r w:rsidR="00924FA4" w:rsidRPr="00FF1593">
        <w:rPr>
          <w:rStyle w:val="Vnbnnidung"/>
          <w:sz w:val="26"/>
          <w:szCs w:val="26"/>
          <w:lang w:val="pt-BR"/>
        </w:rPr>
        <w:t xml:space="preserve">phòng </w:t>
      </w:r>
      <w:r w:rsidR="0038129D" w:rsidRPr="00FF1593">
        <w:rPr>
          <w:rStyle w:val="Vnbnnidung"/>
          <w:sz w:val="26"/>
          <w:szCs w:val="26"/>
          <w:lang w:val="vi-VN"/>
        </w:rPr>
        <w:t xml:space="preserve">rửa; </w:t>
      </w:r>
      <w:r w:rsidR="00924FA4" w:rsidRPr="00FF1593">
        <w:rPr>
          <w:rStyle w:val="Vnbnnidung"/>
          <w:sz w:val="26"/>
          <w:szCs w:val="26"/>
          <w:lang w:val="pt-BR"/>
        </w:rPr>
        <w:t xml:space="preserve">phòng </w:t>
      </w:r>
      <w:r w:rsidR="0038129D" w:rsidRPr="00FF1593">
        <w:rPr>
          <w:rStyle w:val="Vnbnnidung"/>
          <w:sz w:val="26"/>
          <w:szCs w:val="26"/>
          <w:lang w:val="vi-VN"/>
        </w:rPr>
        <w:t xml:space="preserve">đệm 1, 2, 3, 4; </w:t>
      </w:r>
      <w:r w:rsidR="00924FA4" w:rsidRPr="00FF1593">
        <w:rPr>
          <w:rStyle w:val="Vnbnnidung"/>
          <w:sz w:val="26"/>
          <w:szCs w:val="26"/>
          <w:lang w:val="pt-BR"/>
        </w:rPr>
        <w:t xml:space="preserve">phòng </w:t>
      </w:r>
      <w:r w:rsidR="0038129D" w:rsidRPr="00FF1593">
        <w:rPr>
          <w:rStyle w:val="Vnbnnidung"/>
          <w:sz w:val="26"/>
          <w:szCs w:val="26"/>
          <w:lang w:val="vi-VN"/>
        </w:rPr>
        <w:t>hành lang tầng 2, 5; kho vật tư đóng gói (</w:t>
      </w:r>
      <w:r w:rsidRPr="00FF1593">
        <w:rPr>
          <w:rStyle w:val="Vnbnnidung"/>
          <w:sz w:val="26"/>
          <w:szCs w:val="26"/>
          <w:lang w:val="vi-VN"/>
        </w:rPr>
        <w:t>AHU-P4</w:t>
      </w:r>
      <w:r w:rsidR="0038129D" w:rsidRPr="00FF1593">
        <w:rPr>
          <w:rStyle w:val="Vnbnnidung"/>
          <w:sz w:val="26"/>
          <w:szCs w:val="26"/>
          <w:lang w:val="vi-VN"/>
        </w:rPr>
        <w:t>)</w:t>
      </w:r>
    </w:p>
    <w:p w14:paraId="359E6706" w14:textId="7FFB2F39" w:rsidR="00172088" w:rsidRPr="00FF1593" w:rsidRDefault="00172088" w:rsidP="0038129D">
      <w:pPr>
        <w:pStyle w:val="Vnbnnidung0"/>
        <w:tabs>
          <w:tab w:val="left" w:pos="1434"/>
        </w:tabs>
        <w:adjustRightInd w:val="0"/>
        <w:snapToGrid w:val="0"/>
        <w:spacing w:after="0" w:line="312" w:lineRule="auto"/>
        <w:ind w:left="360" w:firstLine="0"/>
        <w:jc w:val="both"/>
        <w:rPr>
          <w:rStyle w:val="Vnbnnidung"/>
          <w:sz w:val="26"/>
          <w:szCs w:val="26"/>
          <w:lang w:val="pt-BR"/>
        </w:rPr>
      </w:pPr>
      <w:r w:rsidRPr="00FF1593">
        <w:rPr>
          <w:rStyle w:val="Vnbnnidung"/>
          <w:sz w:val="26"/>
          <w:szCs w:val="26"/>
          <w:lang w:val="vi-VN"/>
        </w:rPr>
        <w:t>+ Nguồn số 0</w:t>
      </w:r>
      <w:r w:rsidR="0038129D" w:rsidRPr="00FF1593">
        <w:rPr>
          <w:rStyle w:val="Vnbnnidung"/>
          <w:sz w:val="26"/>
          <w:szCs w:val="26"/>
          <w:lang w:val="pt-BR"/>
        </w:rPr>
        <w:t>5</w:t>
      </w:r>
      <w:r w:rsidRPr="00FF1593">
        <w:rPr>
          <w:rStyle w:val="Vnbnnidung"/>
          <w:sz w:val="26"/>
          <w:szCs w:val="26"/>
          <w:lang w:val="vi-VN"/>
        </w:rPr>
        <w:t xml:space="preserve">: Khí thải phát sinh từ </w:t>
      </w:r>
      <w:r w:rsidR="0038129D" w:rsidRPr="00FF1593">
        <w:rPr>
          <w:rStyle w:val="Vnbnnidung"/>
          <w:sz w:val="26"/>
          <w:szCs w:val="26"/>
          <w:lang w:val="vi-VN"/>
        </w:rPr>
        <w:t xml:space="preserve">hành lang </w:t>
      </w:r>
      <w:r w:rsidR="00924FA4" w:rsidRPr="00FF1593">
        <w:rPr>
          <w:rStyle w:val="Vnbnnidung"/>
          <w:sz w:val="26"/>
          <w:szCs w:val="26"/>
          <w:lang w:val="pt-BR"/>
        </w:rPr>
        <w:t>tầng</w:t>
      </w:r>
      <w:r w:rsidR="0038129D" w:rsidRPr="00FF1593">
        <w:rPr>
          <w:rStyle w:val="Vnbnnidung"/>
          <w:sz w:val="26"/>
          <w:szCs w:val="26"/>
          <w:lang w:val="vi-VN"/>
        </w:rPr>
        <w:t xml:space="preserve"> 3; </w:t>
      </w:r>
      <w:r w:rsidR="00924FA4" w:rsidRPr="00FF1593">
        <w:rPr>
          <w:rStyle w:val="Vnbnnidung"/>
          <w:sz w:val="26"/>
          <w:szCs w:val="26"/>
          <w:lang w:val="pt-BR"/>
        </w:rPr>
        <w:t xml:space="preserve">phòng </w:t>
      </w:r>
      <w:r w:rsidR="0038129D" w:rsidRPr="00FF1593">
        <w:rPr>
          <w:rStyle w:val="Vnbnnidung"/>
          <w:sz w:val="26"/>
          <w:szCs w:val="26"/>
          <w:lang w:val="vi-VN"/>
        </w:rPr>
        <w:t>kiểm tra độ vô trùng; phòng sạch 1, 2, 3,4 (</w:t>
      </w:r>
      <w:r w:rsidRPr="00FF1593">
        <w:rPr>
          <w:rStyle w:val="Vnbnnidung"/>
          <w:sz w:val="26"/>
          <w:szCs w:val="26"/>
          <w:lang w:val="vi-VN"/>
        </w:rPr>
        <w:t>AHU-</w:t>
      </w:r>
      <w:r w:rsidR="0038129D" w:rsidRPr="00FF1593">
        <w:rPr>
          <w:rStyle w:val="Vnbnnidung"/>
          <w:sz w:val="26"/>
          <w:szCs w:val="26"/>
          <w:lang w:val="vi-VN"/>
        </w:rPr>
        <w:t>Q-1)</w:t>
      </w:r>
    </w:p>
    <w:p w14:paraId="64F2A81E" w14:textId="77777777" w:rsidR="008A46CB" w:rsidRPr="00FF1593" w:rsidRDefault="008A46CB" w:rsidP="008A46CB">
      <w:pPr>
        <w:pStyle w:val="Vnbnnidung0"/>
        <w:tabs>
          <w:tab w:val="left" w:pos="1434"/>
        </w:tabs>
        <w:adjustRightInd w:val="0"/>
        <w:snapToGrid w:val="0"/>
        <w:spacing w:after="0" w:line="276" w:lineRule="auto"/>
        <w:ind w:firstLine="360"/>
        <w:rPr>
          <w:rStyle w:val="Vnbnnidung"/>
          <w:rFonts w:cs="Times New Roman"/>
          <w:sz w:val="26"/>
          <w:szCs w:val="26"/>
          <w:lang w:val="vi-VN"/>
        </w:rPr>
      </w:pPr>
      <w:r w:rsidRPr="00FF1593">
        <w:rPr>
          <w:rStyle w:val="Vnbnnidung"/>
          <w:rFonts w:cs="Times New Roman"/>
          <w:sz w:val="26"/>
          <w:szCs w:val="26"/>
          <w:lang w:val="vi-VN"/>
        </w:rPr>
        <w:t xml:space="preserve">- </w:t>
      </w:r>
      <w:r w:rsidRPr="00FF1593">
        <w:rPr>
          <w:rFonts w:cs="Times New Roman"/>
          <w:bCs/>
          <w:iCs/>
          <w:sz w:val="26"/>
          <w:szCs w:val="26"/>
          <w:lang w:val="vi-VN"/>
        </w:rPr>
        <w:t>Lưu lượng xả khí thải tối đa</w:t>
      </w:r>
      <w:r w:rsidRPr="00FF1593">
        <w:rPr>
          <w:rStyle w:val="Vnbnnidung"/>
          <w:rFonts w:cs="Times New Roman"/>
          <w:sz w:val="26"/>
          <w:szCs w:val="26"/>
          <w:lang w:val="vi-VN"/>
        </w:rPr>
        <w:t xml:space="preserve">: </w:t>
      </w:r>
    </w:p>
    <w:p w14:paraId="4C286B01" w14:textId="40BA2176" w:rsidR="008A46CB" w:rsidRPr="00FF1593" w:rsidRDefault="008A46CB" w:rsidP="008A46CB">
      <w:pPr>
        <w:pStyle w:val="Vnbnnidung0"/>
        <w:tabs>
          <w:tab w:val="left" w:pos="1434"/>
        </w:tabs>
        <w:adjustRightInd w:val="0"/>
        <w:snapToGrid w:val="0"/>
        <w:spacing w:after="0" w:line="312" w:lineRule="auto"/>
        <w:ind w:left="360" w:firstLine="0"/>
        <w:rPr>
          <w:rFonts w:cs="Times New Roman"/>
          <w:sz w:val="26"/>
          <w:szCs w:val="26"/>
          <w:lang w:val="vi-VN"/>
        </w:rPr>
      </w:pPr>
      <w:r w:rsidRPr="00FF1593">
        <w:rPr>
          <w:rStyle w:val="Vnbnnidung"/>
          <w:rFonts w:cs="Times New Roman"/>
          <w:sz w:val="26"/>
          <w:szCs w:val="26"/>
          <w:lang w:val="vi-VN"/>
        </w:rPr>
        <w:t xml:space="preserve">+ Nguồn số 01 lưu lượng </w:t>
      </w:r>
      <w:r w:rsidR="006E1193" w:rsidRPr="00FF1593">
        <w:rPr>
          <w:rStyle w:val="Vnbnnidung"/>
          <w:rFonts w:cs="Times New Roman"/>
          <w:sz w:val="26"/>
          <w:szCs w:val="26"/>
          <w:lang w:val="vi-VN"/>
        </w:rPr>
        <w:t>6</w:t>
      </w:r>
      <w:r w:rsidR="00CD0B2E" w:rsidRPr="00FF1593">
        <w:rPr>
          <w:rStyle w:val="Vnbnnidung"/>
          <w:rFonts w:cs="Times New Roman"/>
          <w:sz w:val="26"/>
          <w:szCs w:val="26"/>
        </w:rPr>
        <w:t>.</w:t>
      </w:r>
      <w:r w:rsidR="006E1193" w:rsidRPr="00FF1593">
        <w:rPr>
          <w:rStyle w:val="Vnbnnidung"/>
          <w:rFonts w:cs="Times New Roman"/>
          <w:sz w:val="26"/>
          <w:szCs w:val="26"/>
          <w:lang w:val="vi-VN"/>
        </w:rPr>
        <w:t xml:space="preserve">400 </w:t>
      </w:r>
      <w:r w:rsidRPr="00FF1593">
        <w:rPr>
          <w:rFonts w:cs="Times New Roman"/>
          <w:sz w:val="26"/>
          <w:szCs w:val="26"/>
          <w:lang w:val="vi-VN"/>
        </w:rPr>
        <w:t>m</w:t>
      </w:r>
      <w:r w:rsidRPr="00FF1593">
        <w:rPr>
          <w:rFonts w:cs="Times New Roman"/>
          <w:sz w:val="26"/>
          <w:szCs w:val="26"/>
          <w:vertAlign w:val="superscript"/>
          <w:lang w:val="vi-VN"/>
        </w:rPr>
        <w:t>3</w:t>
      </w:r>
      <w:r w:rsidRPr="00FF1593">
        <w:rPr>
          <w:rFonts w:cs="Times New Roman"/>
          <w:sz w:val="26"/>
          <w:szCs w:val="26"/>
          <w:lang w:val="vi-VN"/>
        </w:rPr>
        <w:t>/h</w:t>
      </w:r>
    </w:p>
    <w:p w14:paraId="459DD29D" w14:textId="3FA2766C" w:rsidR="008A46CB" w:rsidRPr="00FF1593" w:rsidRDefault="008A46CB" w:rsidP="008A46CB">
      <w:pPr>
        <w:pStyle w:val="Vnbnnidung0"/>
        <w:tabs>
          <w:tab w:val="left" w:pos="1434"/>
        </w:tabs>
        <w:adjustRightInd w:val="0"/>
        <w:snapToGrid w:val="0"/>
        <w:spacing w:after="0" w:line="312" w:lineRule="auto"/>
        <w:ind w:left="360" w:firstLine="0"/>
        <w:rPr>
          <w:rFonts w:cs="Times New Roman"/>
          <w:sz w:val="26"/>
          <w:szCs w:val="26"/>
          <w:lang w:val="vi-VN"/>
        </w:rPr>
      </w:pPr>
      <w:r w:rsidRPr="00FF1593">
        <w:rPr>
          <w:rStyle w:val="Vnbnnidung"/>
          <w:rFonts w:cs="Times New Roman"/>
          <w:sz w:val="26"/>
          <w:szCs w:val="26"/>
          <w:lang w:val="vi-VN"/>
        </w:rPr>
        <w:t xml:space="preserve">+ Nguồn số 02 lưu lượng </w:t>
      </w:r>
      <w:r w:rsidR="006E1193" w:rsidRPr="00FF1593">
        <w:rPr>
          <w:rStyle w:val="Vnbnnidung"/>
          <w:rFonts w:cs="Times New Roman"/>
          <w:sz w:val="26"/>
          <w:szCs w:val="26"/>
          <w:lang w:val="vi-VN"/>
        </w:rPr>
        <w:t>1</w:t>
      </w:r>
      <w:r w:rsidR="00CD0B2E" w:rsidRPr="00FF1593">
        <w:rPr>
          <w:rStyle w:val="Vnbnnidung"/>
          <w:rFonts w:cs="Times New Roman"/>
          <w:sz w:val="26"/>
          <w:szCs w:val="26"/>
        </w:rPr>
        <w:t>.</w:t>
      </w:r>
      <w:r w:rsidR="006E1193" w:rsidRPr="00FF1593">
        <w:rPr>
          <w:rStyle w:val="Vnbnnidung"/>
          <w:rFonts w:cs="Times New Roman"/>
          <w:sz w:val="26"/>
          <w:szCs w:val="26"/>
          <w:lang w:val="vi-VN"/>
        </w:rPr>
        <w:t xml:space="preserve">050 </w:t>
      </w:r>
      <w:r w:rsidRPr="00FF1593">
        <w:rPr>
          <w:rFonts w:cs="Times New Roman"/>
          <w:sz w:val="26"/>
          <w:szCs w:val="26"/>
          <w:lang w:val="vi-VN"/>
        </w:rPr>
        <w:t>m</w:t>
      </w:r>
      <w:r w:rsidRPr="00FF1593">
        <w:rPr>
          <w:rFonts w:cs="Times New Roman"/>
          <w:sz w:val="26"/>
          <w:szCs w:val="26"/>
          <w:vertAlign w:val="superscript"/>
          <w:lang w:val="vi-VN"/>
        </w:rPr>
        <w:t>3</w:t>
      </w:r>
      <w:r w:rsidRPr="00FF1593">
        <w:rPr>
          <w:rFonts w:cs="Times New Roman"/>
          <w:sz w:val="26"/>
          <w:szCs w:val="26"/>
          <w:lang w:val="vi-VN"/>
        </w:rPr>
        <w:t>/h</w:t>
      </w:r>
    </w:p>
    <w:p w14:paraId="52A5B54A" w14:textId="56A5DCCF" w:rsidR="008A46CB" w:rsidRPr="00FF1593" w:rsidRDefault="008A46CB" w:rsidP="008A46CB">
      <w:pPr>
        <w:pStyle w:val="Vnbnnidung0"/>
        <w:tabs>
          <w:tab w:val="left" w:pos="1434"/>
        </w:tabs>
        <w:adjustRightInd w:val="0"/>
        <w:snapToGrid w:val="0"/>
        <w:spacing w:after="0" w:line="312" w:lineRule="auto"/>
        <w:ind w:left="360" w:firstLine="0"/>
        <w:rPr>
          <w:rFonts w:cs="Times New Roman"/>
          <w:sz w:val="26"/>
          <w:szCs w:val="26"/>
          <w:lang w:val="vi-VN"/>
        </w:rPr>
      </w:pPr>
      <w:r w:rsidRPr="00FF1593">
        <w:rPr>
          <w:rStyle w:val="Vnbnnidung"/>
          <w:rFonts w:cs="Times New Roman"/>
          <w:sz w:val="26"/>
          <w:szCs w:val="26"/>
          <w:lang w:val="vi-VN"/>
        </w:rPr>
        <w:t xml:space="preserve">+ Nguồn số 03 lưu lượng </w:t>
      </w:r>
      <w:r w:rsidR="006E1193" w:rsidRPr="00FF1593">
        <w:rPr>
          <w:rStyle w:val="Vnbnnidung"/>
          <w:rFonts w:cs="Times New Roman"/>
          <w:sz w:val="26"/>
          <w:szCs w:val="26"/>
          <w:lang w:val="vi-VN"/>
        </w:rPr>
        <w:t>1</w:t>
      </w:r>
      <w:r w:rsidR="00CD0B2E" w:rsidRPr="00FF1593">
        <w:rPr>
          <w:rStyle w:val="Vnbnnidung"/>
          <w:rFonts w:cs="Times New Roman"/>
          <w:sz w:val="26"/>
          <w:szCs w:val="26"/>
        </w:rPr>
        <w:t>.</w:t>
      </w:r>
      <w:r w:rsidR="006E1193" w:rsidRPr="00FF1593">
        <w:rPr>
          <w:rStyle w:val="Vnbnnidung"/>
          <w:rFonts w:cs="Times New Roman"/>
          <w:sz w:val="26"/>
          <w:szCs w:val="26"/>
          <w:lang w:val="vi-VN"/>
        </w:rPr>
        <w:t xml:space="preserve">050 </w:t>
      </w:r>
      <w:r w:rsidRPr="00FF1593">
        <w:rPr>
          <w:rFonts w:cs="Times New Roman"/>
          <w:sz w:val="26"/>
          <w:szCs w:val="26"/>
          <w:lang w:val="vi-VN"/>
        </w:rPr>
        <w:t>m</w:t>
      </w:r>
      <w:r w:rsidRPr="00FF1593">
        <w:rPr>
          <w:rFonts w:cs="Times New Roman"/>
          <w:sz w:val="26"/>
          <w:szCs w:val="26"/>
          <w:vertAlign w:val="superscript"/>
          <w:lang w:val="vi-VN"/>
        </w:rPr>
        <w:t>3</w:t>
      </w:r>
      <w:r w:rsidRPr="00FF1593">
        <w:rPr>
          <w:rFonts w:cs="Times New Roman"/>
          <w:sz w:val="26"/>
          <w:szCs w:val="26"/>
          <w:lang w:val="vi-VN"/>
        </w:rPr>
        <w:t>/h</w:t>
      </w:r>
    </w:p>
    <w:p w14:paraId="3A28B312" w14:textId="3414C74B" w:rsidR="008A46CB" w:rsidRPr="00FF1593" w:rsidRDefault="008A46CB" w:rsidP="008A46CB">
      <w:pPr>
        <w:pStyle w:val="Vnbnnidung0"/>
        <w:tabs>
          <w:tab w:val="left" w:pos="1434"/>
        </w:tabs>
        <w:adjustRightInd w:val="0"/>
        <w:snapToGrid w:val="0"/>
        <w:spacing w:after="0" w:line="312" w:lineRule="auto"/>
        <w:ind w:left="360" w:firstLine="0"/>
        <w:rPr>
          <w:rFonts w:cs="Times New Roman"/>
          <w:sz w:val="26"/>
          <w:szCs w:val="26"/>
          <w:lang w:val="vi-VN"/>
        </w:rPr>
      </w:pPr>
      <w:r w:rsidRPr="00FF1593">
        <w:rPr>
          <w:rStyle w:val="Vnbnnidung"/>
          <w:rFonts w:cs="Times New Roman"/>
          <w:sz w:val="26"/>
          <w:szCs w:val="26"/>
          <w:lang w:val="vi-VN"/>
        </w:rPr>
        <w:t xml:space="preserve">+ Nguồn số 04 lưu lượng </w:t>
      </w:r>
      <w:r w:rsidR="006E1193" w:rsidRPr="00FF1593">
        <w:rPr>
          <w:rStyle w:val="Vnbnnidung"/>
          <w:rFonts w:cs="Times New Roman"/>
          <w:sz w:val="26"/>
          <w:szCs w:val="26"/>
          <w:lang w:val="vi-VN"/>
        </w:rPr>
        <w:t>8</w:t>
      </w:r>
      <w:r w:rsidR="00CD0B2E" w:rsidRPr="00FF1593">
        <w:rPr>
          <w:rStyle w:val="Vnbnnidung"/>
          <w:rFonts w:cs="Times New Roman"/>
          <w:sz w:val="26"/>
          <w:szCs w:val="26"/>
        </w:rPr>
        <w:t>.</w:t>
      </w:r>
      <w:r w:rsidR="006E1193" w:rsidRPr="00FF1593">
        <w:rPr>
          <w:rStyle w:val="Vnbnnidung"/>
          <w:rFonts w:cs="Times New Roman"/>
          <w:sz w:val="26"/>
          <w:szCs w:val="26"/>
          <w:lang w:val="vi-VN"/>
        </w:rPr>
        <w:t xml:space="preserve">600 </w:t>
      </w:r>
      <w:r w:rsidRPr="00FF1593">
        <w:rPr>
          <w:rFonts w:cs="Times New Roman"/>
          <w:sz w:val="26"/>
          <w:szCs w:val="26"/>
          <w:lang w:val="vi-VN"/>
        </w:rPr>
        <w:t>m</w:t>
      </w:r>
      <w:r w:rsidRPr="00FF1593">
        <w:rPr>
          <w:rFonts w:cs="Times New Roman"/>
          <w:sz w:val="26"/>
          <w:szCs w:val="26"/>
          <w:vertAlign w:val="superscript"/>
          <w:lang w:val="vi-VN"/>
        </w:rPr>
        <w:t>3</w:t>
      </w:r>
      <w:r w:rsidRPr="00FF1593">
        <w:rPr>
          <w:rFonts w:cs="Times New Roman"/>
          <w:sz w:val="26"/>
          <w:szCs w:val="26"/>
          <w:lang w:val="vi-VN"/>
        </w:rPr>
        <w:t>/h</w:t>
      </w:r>
    </w:p>
    <w:p w14:paraId="466A958D" w14:textId="1C2E56C6" w:rsidR="008A46CB" w:rsidRPr="00FF1593" w:rsidRDefault="008A46CB" w:rsidP="008A46CB">
      <w:pPr>
        <w:pStyle w:val="Vnbnnidung0"/>
        <w:tabs>
          <w:tab w:val="left" w:pos="1434"/>
        </w:tabs>
        <w:adjustRightInd w:val="0"/>
        <w:snapToGrid w:val="0"/>
        <w:spacing w:after="0" w:line="312" w:lineRule="auto"/>
        <w:ind w:left="360" w:firstLine="0"/>
        <w:rPr>
          <w:rFonts w:cs="Times New Roman"/>
          <w:sz w:val="26"/>
          <w:szCs w:val="26"/>
          <w:lang w:val="vi-VN"/>
        </w:rPr>
      </w:pPr>
      <w:r w:rsidRPr="00FF1593">
        <w:rPr>
          <w:rStyle w:val="Vnbnnidung"/>
          <w:rFonts w:cs="Times New Roman"/>
          <w:sz w:val="26"/>
          <w:szCs w:val="26"/>
          <w:lang w:val="vi-VN"/>
        </w:rPr>
        <w:t xml:space="preserve">+ Nguồn số 05 lưu lượng </w:t>
      </w:r>
      <w:r w:rsidR="006E1193" w:rsidRPr="00FF1593">
        <w:rPr>
          <w:rStyle w:val="Vnbnnidung"/>
          <w:rFonts w:cs="Times New Roman"/>
          <w:sz w:val="26"/>
          <w:szCs w:val="26"/>
          <w:lang w:val="vi-VN"/>
        </w:rPr>
        <w:t>2</w:t>
      </w:r>
      <w:r w:rsidR="00CD0B2E" w:rsidRPr="00FF1593">
        <w:rPr>
          <w:rStyle w:val="Vnbnnidung"/>
          <w:rFonts w:cs="Times New Roman"/>
          <w:sz w:val="26"/>
          <w:szCs w:val="26"/>
        </w:rPr>
        <w:t>.</w:t>
      </w:r>
      <w:r w:rsidR="006E1193" w:rsidRPr="00FF1593">
        <w:rPr>
          <w:rStyle w:val="Vnbnnidung"/>
          <w:rFonts w:cs="Times New Roman"/>
          <w:sz w:val="26"/>
          <w:szCs w:val="26"/>
          <w:lang w:val="vi-VN"/>
        </w:rPr>
        <w:t xml:space="preserve">800 </w:t>
      </w:r>
      <w:r w:rsidRPr="00FF1593">
        <w:rPr>
          <w:rFonts w:cs="Times New Roman"/>
          <w:sz w:val="26"/>
          <w:szCs w:val="26"/>
          <w:lang w:val="vi-VN"/>
        </w:rPr>
        <w:t>m</w:t>
      </w:r>
      <w:r w:rsidRPr="00FF1593">
        <w:rPr>
          <w:rFonts w:cs="Times New Roman"/>
          <w:sz w:val="26"/>
          <w:szCs w:val="26"/>
          <w:vertAlign w:val="superscript"/>
          <w:lang w:val="vi-VN"/>
        </w:rPr>
        <w:t>3</w:t>
      </w:r>
      <w:r w:rsidRPr="00FF1593">
        <w:rPr>
          <w:rFonts w:cs="Times New Roman"/>
          <w:sz w:val="26"/>
          <w:szCs w:val="26"/>
          <w:lang w:val="vi-VN"/>
        </w:rPr>
        <w:t>/h</w:t>
      </w:r>
    </w:p>
    <w:p w14:paraId="45B5FD77" w14:textId="77777777" w:rsidR="007B4527" w:rsidRPr="00FF1593" w:rsidRDefault="007B4527" w:rsidP="007B4527">
      <w:pPr>
        <w:keepNext/>
        <w:keepLines/>
        <w:spacing w:before="120" w:after="120" w:line="276" w:lineRule="auto"/>
        <w:jc w:val="both"/>
        <w:outlineLvl w:val="2"/>
        <w:rPr>
          <w:rFonts w:ascii="Times New Roman" w:eastAsia="Yu Gothic Light" w:hAnsi="Times New Roman" w:cs="Times New Roman"/>
          <w:b/>
          <w:i/>
          <w:sz w:val="26"/>
          <w:szCs w:val="24"/>
          <w:lang w:val="pt-BR" w:eastAsia="ja-JP"/>
        </w:rPr>
      </w:pPr>
      <w:r w:rsidRPr="00FF1593">
        <w:rPr>
          <w:rFonts w:ascii="Times New Roman" w:eastAsia="Yu Gothic Light" w:hAnsi="Times New Roman" w:cs="Times New Roman"/>
          <w:b/>
          <w:i/>
          <w:sz w:val="26"/>
          <w:szCs w:val="24"/>
          <w:lang w:val="sv-SE" w:eastAsia="ja-JP"/>
        </w:rPr>
        <w:lastRenderedPageBreak/>
        <w:t>2. Dòng khí thải, vị trí xả khí thải</w:t>
      </w:r>
      <w:bookmarkEnd w:id="137"/>
      <w:r w:rsidRPr="00FF1593">
        <w:rPr>
          <w:rFonts w:ascii="Times New Roman" w:eastAsia="Yu Gothic Light" w:hAnsi="Times New Roman" w:cs="Times New Roman"/>
          <w:b/>
          <w:i/>
          <w:sz w:val="26"/>
          <w:szCs w:val="24"/>
          <w:lang w:val="pt-BR" w:eastAsia="ja-JP"/>
        </w:rPr>
        <w:t>:</w:t>
      </w:r>
    </w:p>
    <w:p w14:paraId="71C99C90" w14:textId="3BDB7B30" w:rsidR="008A46CB" w:rsidRPr="00FF1593" w:rsidRDefault="008A46CB" w:rsidP="008A46CB">
      <w:pPr>
        <w:tabs>
          <w:tab w:val="left" w:pos="1434"/>
        </w:tabs>
        <w:adjustRightInd w:val="0"/>
        <w:snapToGrid w:val="0"/>
        <w:spacing w:after="0" w:line="276" w:lineRule="auto"/>
        <w:ind w:firstLine="360"/>
        <w:jc w:val="both"/>
        <w:rPr>
          <w:rFonts w:ascii="Times New Roman" w:eastAsia="Calibri" w:hAnsi="Times New Roman" w:cs="Times New Roman"/>
          <w:sz w:val="26"/>
          <w:szCs w:val="26"/>
          <w:lang w:val="vi-VN"/>
        </w:rPr>
      </w:pPr>
      <w:r w:rsidRPr="00FF1593">
        <w:rPr>
          <w:rFonts w:ascii="Times New Roman" w:eastAsia="Calibri" w:hAnsi="Times New Roman" w:cs="Times New Roman"/>
          <w:sz w:val="26"/>
          <w:szCs w:val="26"/>
          <w:lang w:val="vi-VN"/>
        </w:rPr>
        <w:t xml:space="preserve">- Dòng khí thải: Tổng số lượng dòng khí thải đề nghị cấp phép là </w:t>
      </w:r>
      <w:r w:rsidR="00172088" w:rsidRPr="00FF1593">
        <w:rPr>
          <w:rFonts w:ascii="Times New Roman" w:eastAsia="Calibri" w:hAnsi="Times New Roman" w:cs="Times New Roman"/>
          <w:sz w:val="26"/>
          <w:szCs w:val="26"/>
          <w:lang w:val="pt-BR"/>
        </w:rPr>
        <w:t>0</w:t>
      </w:r>
      <w:r w:rsidRPr="00FF1593">
        <w:rPr>
          <w:rFonts w:ascii="Times New Roman" w:eastAsia="Calibri" w:hAnsi="Times New Roman" w:cs="Times New Roman"/>
          <w:sz w:val="26"/>
          <w:szCs w:val="26"/>
          <w:lang w:val="pt-BR"/>
        </w:rPr>
        <w:t>5</w:t>
      </w:r>
      <w:r w:rsidRPr="00FF1593">
        <w:rPr>
          <w:rFonts w:ascii="Times New Roman" w:eastAsia="Calibri" w:hAnsi="Times New Roman" w:cs="Times New Roman"/>
          <w:sz w:val="26"/>
          <w:szCs w:val="26"/>
          <w:lang w:val="vi-VN"/>
        </w:rPr>
        <w:t xml:space="preserve"> dòng khí thải bao gồm: </w:t>
      </w:r>
    </w:p>
    <w:p w14:paraId="5E883473" w14:textId="77777777" w:rsidR="008A46CB" w:rsidRPr="00FF1593" w:rsidRDefault="008A46CB" w:rsidP="008A46CB">
      <w:pPr>
        <w:tabs>
          <w:tab w:val="left" w:pos="1434"/>
        </w:tabs>
        <w:adjustRightInd w:val="0"/>
        <w:snapToGrid w:val="0"/>
        <w:spacing w:after="0" w:line="276" w:lineRule="auto"/>
        <w:ind w:firstLine="360"/>
        <w:jc w:val="both"/>
        <w:rPr>
          <w:rFonts w:ascii="Times New Roman" w:eastAsia="Calibri" w:hAnsi="Times New Roman" w:cs="Times New Roman"/>
          <w:sz w:val="26"/>
          <w:szCs w:val="26"/>
          <w:lang w:val="vi-VN"/>
        </w:rPr>
      </w:pPr>
      <w:r w:rsidRPr="00FF1593">
        <w:rPr>
          <w:rFonts w:ascii="Times New Roman" w:eastAsia="Calibri" w:hAnsi="Times New Roman" w:cs="Times New Roman"/>
          <w:sz w:val="26"/>
          <w:szCs w:val="26"/>
          <w:lang w:val="vi-VN"/>
        </w:rPr>
        <w:t>+ Dòng khí thải số 01: Tương ứng với ống xả khí thải số 01 (KT1) (thải khí thải sau xử lý từ nguồn số 01).</w:t>
      </w:r>
    </w:p>
    <w:p w14:paraId="2A510E99" w14:textId="77777777" w:rsidR="008A46CB" w:rsidRPr="00FF1593" w:rsidRDefault="008A46CB" w:rsidP="008A46CB">
      <w:pPr>
        <w:tabs>
          <w:tab w:val="left" w:pos="1434"/>
        </w:tabs>
        <w:adjustRightInd w:val="0"/>
        <w:snapToGrid w:val="0"/>
        <w:spacing w:after="0" w:line="276" w:lineRule="auto"/>
        <w:ind w:firstLine="360"/>
        <w:jc w:val="both"/>
        <w:rPr>
          <w:rFonts w:ascii="Times New Roman" w:eastAsia="Calibri" w:hAnsi="Times New Roman" w:cs="Times New Roman"/>
          <w:sz w:val="26"/>
          <w:szCs w:val="26"/>
          <w:lang w:val="vi-VN"/>
        </w:rPr>
      </w:pPr>
      <w:r w:rsidRPr="00FF1593">
        <w:rPr>
          <w:rFonts w:ascii="Times New Roman" w:eastAsia="Calibri" w:hAnsi="Times New Roman" w:cs="Times New Roman"/>
          <w:sz w:val="26"/>
          <w:szCs w:val="26"/>
          <w:lang w:val="vi-VN"/>
        </w:rPr>
        <w:t xml:space="preserve">+ Dòng khí thải số 02: Tương ứng với ống xả khí thải  số 02 (KT2) (thải khí thải sau xử lý từ nguồn số 02). </w:t>
      </w:r>
    </w:p>
    <w:p w14:paraId="02A9CFDD" w14:textId="77777777" w:rsidR="008A46CB" w:rsidRPr="00FF1593" w:rsidRDefault="008A46CB" w:rsidP="008A46CB">
      <w:pPr>
        <w:tabs>
          <w:tab w:val="left" w:pos="1434"/>
        </w:tabs>
        <w:adjustRightInd w:val="0"/>
        <w:snapToGrid w:val="0"/>
        <w:spacing w:after="0" w:line="276" w:lineRule="auto"/>
        <w:ind w:firstLine="360"/>
        <w:jc w:val="both"/>
        <w:rPr>
          <w:rFonts w:ascii="Times New Roman" w:eastAsia="Calibri" w:hAnsi="Times New Roman" w:cs="Times New Roman"/>
          <w:sz w:val="26"/>
          <w:szCs w:val="26"/>
          <w:lang w:val="vi-VN"/>
        </w:rPr>
      </w:pPr>
      <w:r w:rsidRPr="00FF1593">
        <w:rPr>
          <w:rFonts w:ascii="Times New Roman" w:eastAsia="Calibri" w:hAnsi="Times New Roman" w:cs="Times New Roman"/>
          <w:sz w:val="26"/>
          <w:szCs w:val="26"/>
          <w:lang w:val="vi-VN"/>
        </w:rPr>
        <w:t xml:space="preserve">+ Dòng khí thải số 03: Tương ứng với ống xả khí thải số 03 (KT3) (thải khí thải sau xử lý từ nguồn số 03). </w:t>
      </w:r>
    </w:p>
    <w:p w14:paraId="47980150" w14:textId="77777777" w:rsidR="008A46CB" w:rsidRPr="00FF1593" w:rsidRDefault="008A46CB" w:rsidP="008A46CB">
      <w:pPr>
        <w:tabs>
          <w:tab w:val="left" w:pos="1434"/>
        </w:tabs>
        <w:adjustRightInd w:val="0"/>
        <w:snapToGrid w:val="0"/>
        <w:spacing w:after="0" w:line="276" w:lineRule="auto"/>
        <w:ind w:firstLine="360"/>
        <w:jc w:val="both"/>
        <w:rPr>
          <w:rFonts w:ascii="Times New Roman" w:eastAsia="Calibri" w:hAnsi="Times New Roman" w:cs="Times New Roman"/>
          <w:sz w:val="26"/>
          <w:szCs w:val="26"/>
          <w:lang w:val="vi-VN"/>
        </w:rPr>
      </w:pPr>
      <w:r w:rsidRPr="00FF1593">
        <w:rPr>
          <w:rFonts w:ascii="Times New Roman" w:eastAsia="Calibri" w:hAnsi="Times New Roman" w:cs="Times New Roman"/>
          <w:sz w:val="26"/>
          <w:szCs w:val="26"/>
          <w:lang w:val="vi-VN"/>
        </w:rPr>
        <w:t>+ Dòng khí thải số 04: Tương ứng với ống xả khí thải số 04 (KT4) (thải khí thải sau xử lý từ nguồn số 04).</w:t>
      </w:r>
    </w:p>
    <w:p w14:paraId="2D774477" w14:textId="77777777" w:rsidR="008A46CB" w:rsidRPr="00FF1593" w:rsidRDefault="008A46CB" w:rsidP="008A46CB">
      <w:pPr>
        <w:tabs>
          <w:tab w:val="left" w:pos="1434"/>
        </w:tabs>
        <w:adjustRightInd w:val="0"/>
        <w:snapToGrid w:val="0"/>
        <w:spacing w:after="0" w:line="276" w:lineRule="auto"/>
        <w:ind w:firstLine="360"/>
        <w:jc w:val="both"/>
        <w:rPr>
          <w:rFonts w:ascii="Times New Roman" w:eastAsia="Calibri" w:hAnsi="Times New Roman" w:cs="Times New Roman"/>
          <w:sz w:val="26"/>
          <w:szCs w:val="26"/>
          <w:lang w:val="vi-VN"/>
        </w:rPr>
      </w:pPr>
      <w:r w:rsidRPr="00FF1593">
        <w:rPr>
          <w:rFonts w:ascii="Times New Roman" w:eastAsia="Calibri" w:hAnsi="Times New Roman" w:cs="Times New Roman"/>
          <w:sz w:val="26"/>
          <w:szCs w:val="26"/>
          <w:lang w:val="vi-VN"/>
        </w:rPr>
        <w:t>+ Dòng khí thải số 05: Tương ứng với ống xả khí thải số 05 (KT5) (thải khí thải sau xử lý từ nguồn số 05).</w:t>
      </w:r>
    </w:p>
    <w:p w14:paraId="1F0372FF" w14:textId="77777777" w:rsidR="0016210E" w:rsidRPr="00FF1593" w:rsidRDefault="0016210E" w:rsidP="0016210E">
      <w:pPr>
        <w:tabs>
          <w:tab w:val="left" w:pos="567"/>
        </w:tabs>
        <w:spacing w:after="0" w:line="276" w:lineRule="auto"/>
        <w:rPr>
          <w:rFonts w:ascii="Times New Roman" w:hAnsi="Times New Roman" w:cs="Times New Roman"/>
          <w:b/>
          <w:bCs/>
          <w:i/>
          <w:iCs/>
          <w:sz w:val="26"/>
          <w:szCs w:val="26"/>
          <w:lang w:val="vi-VN"/>
        </w:rPr>
      </w:pPr>
      <w:r w:rsidRPr="00FF1593">
        <w:rPr>
          <w:rFonts w:ascii="Times New Roman" w:hAnsi="Times New Roman" w:cs="Times New Roman"/>
          <w:b/>
          <w:bCs/>
          <w:i/>
          <w:iCs/>
          <w:sz w:val="26"/>
          <w:szCs w:val="26"/>
          <w:lang w:val="vi-VN"/>
        </w:rPr>
        <w:t xml:space="preserve">3. Vị trí, phương thức xả khí thải: </w:t>
      </w:r>
    </w:p>
    <w:p w14:paraId="625F6EB6" w14:textId="77777777" w:rsidR="0016210E" w:rsidRPr="00FF1593" w:rsidRDefault="0016210E" w:rsidP="0016210E">
      <w:pPr>
        <w:spacing w:after="0" w:line="276" w:lineRule="auto"/>
        <w:ind w:firstLine="567"/>
        <w:rPr>
          <w:rFonts w:ascii="Times New Roman" w:hAnsi="Times New Roman" w:cs="Times New Roman"/>
          <w:sz w:val="26"/>
          <w:szCs w:val="26"/>
          <w:lang w:val="vi-VN"/>
        </w:rPr>
      </w:pPr>
      <w:r w:rsidRPr="00FF1593">
        <w:rPr>
          <w:rFonts w:ascii="Times New Roman" w:hAnsi="Times New Roman" w:cs="Times New Roman"/>
          <w:sz w:val="26"/>
          <w:szCs w:val="26"/>
          <w:lang w:val="vi-VN"/>
        </w:rPr>
        <w:t>Vị trí xả thải cụ thể như sau:</w:t>
      </w:r>
    </w:p>
    <w:p w14:paraId="0227204D" w14:textId="073DCB49" w:rsidR="00B45392" w:rsidRPr="00FF1593" w:rsidRDefault="00B45392" w:rsidP="00B45392">
      <w:pPr>
        <w:pStyle w:val="Caption"/>
        <w:keepNext/>
        <w:spacing w:before="120" w:after="120"/>
        <w:ind w:left="284"/>
        <w:jc w:val="center"/>
        <w:rPr>
          <w:b/>
          <w:color w:val="auto"/>
          <w:sz w:val="26"/>
          <w:szCs w:val="26"/>
          <w:lang w:val="vi-VN"/>
        </w:rPr>
      </w:pPr>
      <w:bookmarkStart w:id="138" w:name="_Toc204592081"/>
      <w:bookmarkStart w:id="139" w:name="_Toc117780174"/>
      <w:r w:rsidRPr="00FF1593">
        <w:rPr>
          <w:b/>
          <w:color w:val="auto"/>
          <w:sz w:val="26"/>
          <w:szCs w:val="26"/>
          <w:lang w:val="pt-BR"/>
        </w:rPr>
        <w:t xml:space="preserve">Bảng </w:t>
      </w:r>
      <w:r w:rsidRPr="00FF1593">
        <w:rPr>
          <w:b/>
          <w:color w:val="auto"/>
          <w:sz w:val="26"/>
          <w:szCs w:val="26"/>
          <w:lang w:val="pt-BR"/>
        </w:rPr>
        <w:fldChar w:fldCharType="begin"/>
      </w:r>
      <w:r w:rsidRPr="00FF1593">
        <w:rPr>
          <w:b/>
          <w:color w:val="auto"/>
          <w:sz w:val="26"/>
          <w:szCs w:val="26"/>
          <w:lang w:val="pt-BR"/>
        </w:rPr>
        <w:instrText xml:space="preserve"> SEQ Bảng \* ARABIC </w:instrText>
      </w:r>
      <w:r w:rsidRPr="00FF1593">
        <w:rPr>
          <w:b/>
          <w:color w:val="auto"/>
          <w:sz w:val="26"/>
          <w:szCs w:val="26"/>
          <w:lang w:val="pt-BR"/>
        </w:rPr>
        <w:fldChar w:fldCharType="separate"/>
      </w:r>
      <w:r w:rsidR="0018392C" w:rsidRPr="00FF1593">
        <w:rPr>
          <w:b/>
          <w:noProof/>
          <w:color w:val="auto"/>
          <w:sz w:val="26"/>
          <w:szCs w:val="26"/>
          <w:lang w:val="pt-BR"/>
        </w:rPr>
        <w:t>17</w:t>
      </w:r>
      <w:r w:rsidRPr="00FF1593">
        <w:rPr>
          <w:b/>
          <w:color w:val="auto"/>
          <w:sz w:val="26"/>
          <w:szCs w:val="26"/>
          <w:lang w:val="pt-BR"/>
        </w:rPr>
        <w:fldChar w:fldCharType="end"/>
      </w:r>
      <w:r w:rsidRPr="00FF1593">
        <w:rPr>
          <w:b/>
          <w:color w:val="auto"/>
          <w:sz w:val="26"/>
          <w:szCs w:val="26"/>
          <w:lang w:val="pt-BR"/>
        </w:rPr>
        <w:t xml:space="preserve">. </w:t>
      </w:r>
      <w:r w:rsidRPr="00FF1593">
        <w:rPr>
          <w:b/>
          <w:bCs/>
          <w:color w:val="auto"/>
          <w:sz w:val="26"/>
          <w:szCs w:val="26"/>
          <w:lang w:val="vi-VN" w:eastAsia="vi-VN"/>
        </w:rPr>
        <w:t>Vị trí xả khí thải của cơ sở</w:t>
      </w:r>
      <w:bookmarkEnd w:id="138"/>
    </w:p>
    <w:tbl>
      <w:tblPr>
        <w:tblW w:w="5160" w:type="pct"/>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958"/>
        <w:gridCol w:w="1615"/>
        <w:gridCol w:w="1434"/>
        <w:gridCol w:w="1396"/>
      </w:tblGrid>
      <w:tr w:rsidR="00FF1593" w:rsidRPr="00FF1593" w14:paraId="76C52236" w14:textId="77777777" w:rsidTr="008766F9">
        <w:trPr>
          <w:trHeight w:val="1097"/>
          <w:tblHeader/>
        </w:trPr>
        <w:tc>
          <w:tcPr>
            <w:tcW w:w="389" w:type="pct"/>
            <w:vMerge w:val="restart"/>
            <w:shd w:val="clear" w:color="auto" w:fill="auto"/>
            <w:vAlign w:val="center"/>
          </w:tcPr>
          <w:bookmarkEnd w:id="139"/>
          <w:p w14:paraId="320ED7D4" w14:textId="77777777" w:rsidR="0016210E" w:rsidRPr="00FF1593" w:rsidRDefault="0016210E" w:rsidP="00B45392">
            <w:pPr>
              <w:spacing w:after="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STT</w:t>
            </w:r>
          </w:p>
        </w:tc>
        <w:tc>
          <w:tcPr>
            <w:tcW w:w="2172" w:type="pct"/>
            <w:vMerge w:val="restart"/>
            <w:shd w:val="clear" w:color="auto" w:fill="auto"/>
            <w:vAlign w:val="center"/>
          </w:tcPr>
          <w:p w14:paraId="7E7AC026" w14:textId="77777777" w:rsidR="0016210E" w:rsidRPr="00FF1593" w:rsidRDefault="0016210E" w:rsidP="00B45392">
            <w:pPr>
              <w:spacing w:after="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Tên ống xả</w:t>
            </w:r>
          </w:p>
        </w:tc>
        <w:tc>
          <w:tcPr>
            <w:tcW w:w="2439" w:type="pct"/>
            <w:gridSpan w:val="3"/>
            <w:shd w:val="clear" w:color="auto" w:fill="auto"/>
            <w:vAlign w:val="center"/>
          </w:tcPr>
          <w:p w14:paraId="462A645F" w14:textId="77777777" w:rsidR="0016210E" w:rsidRPr="00FF1593" w:rsidRDefault="0016210E" w:rsidP="00B45392">
            <w:pPr>
              <w:spacing w:after="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Vị trí ống xả</w:t>
            </w:r>
          </w:p>
          <w:p w14:paraId="63596002" w14:textId="77777777" w:rsidR="0016210E" w:rsidRPr="00FF1593" w:rsidRDefault="0016210E" w:rsidP="00B45392">
            <w:pPr>
              <w:spacing w:after="0" w:line="240" w:lineRule="auto"/>
              <w:jc w:val="center"/>
              <w:rPr>
                <w:rFonts w:ascii="Times New Roman" w:hAnsi="Times New Roman" w:cs="Times New Roman"/>
                <w:i/>
                <w:sz w:val="26"/>
                <w:szCs w:val="26"/>
              </w:rPr>
            </w:pPr>
            <w:r w:rsidRPr="00FF1593">
              <w:rPr>
                <w:rFonts w:ascii="Times New Roman" w:hAnsi="Times New Roman" w:cs="Times New Roman"/>
                <w:i/>
                <w:sz w:val="26"/>
                <w:szCs w:val="26"/>
              </w:rPr>
              <w:t>(Hệ tọa độ VN 2000, kinh tuyến trục 105</w:t>
            </w:r>
            <w:r w:rsidRPr="00FF1593">
              <w:rPr>
                <w:rFonts w:ascii="Times New Roman" w:hAnsi="Times New Roman" w:cs="Times New Roman"/>
                <w:i/>
                <w:sz w:val="26"/>
                <w:szCs w:val="26"/>
                <w:vertAlign w:val="superscript"/>
              </w:rPr>
              <w:t>0</w:t>
            </w:r>
            <w:r w:rsidRPr="00FF1593">
              <w:rPr>
                <w:rFonts w:ascii="Times New Roman" w:hAnsi="Times New Roman" w:cs="Times New Roman"/>
                <w:i/>
                <w:sz w:val="26"/>
                <w:szCs w:val="26"/>
              </w:rPr>
              <w:t>30’, múi chiếu 3</w:t>
            </w:r>
            <w:r w:rsidRPr="00FF1593">
              <w:rPr>
                <w:rFonts w:ascii="Times New Roman" w:hAnsi="Times New Roman" w:cs="Times New Roman"/>
                <w:i/>
                <w:sz w:val="26"/>
                <w:szCs w:val="26"/>
                <w:vertAlign w:val="superscript"/>
              </w:rPr>
              <w:t>0</w:t>
            </w:r>
            <w:r w:rsidRPr="00FF1593">
              <w:rPr>
                <w:rFonts w:ascii="Times New Roman" w:hAnsi="Times New Roman" w:cs="Times New Roman"/>
                <w:i/>
                <w:sz w:val="26"/>
                <w:szCs w:val="26"/>
              </w:rPr>
              <w:t>)</w:t>
            </w:r>
          </w:p>
        </w:tc>
      </w:tr>
      <w:tr w:rsidR="00FF1593" w:rsidRPr="00FF1593" w14:paraId="3F454CC5" w14:textId="77777777" w:rsidTr="008766F9">
        <w:trPr>
          <w:trHeight w:val="530"/>
          <w:tblHeader/>
        </w:trPr>
        <w:tc>
          <w:tcPr>
            <w:tcW w:w="389" w:type="pct"/>
            <w:vMerge/>
            <w:shd w:val="clear" w:color="auto" w:fill="auto"/>
            <w:vAlign w:val="center"/>
          </w:tcPr>
          <w:p w14:paraId="03BE6AA1" w14:textId="77777777" w:rsidR="0016210E" w:rsidRPr="00FF1593" w:rsidRDefault="0016210E" w:rsidP="00B45392">
            <w:pPr>
              <w:spacing w:after="0" w:line="240" w:lineRule="auto"/>
              <w:jc w:val="center"/>
              <w:rPr>
                <w:rFonts w:ascii="Times New Roman" w:hAnsi="Times New Roman" w:cs="Times New Roman"/>
                <w:b/>
                <w:sz w:val="26"/>
                <w:szCs w:val="26"/>
              </w:rPr>
            </w:pPr>
          </w:p>
        </w:tc>
        <w:tc>
          <w:tcPr>
            <w:tcW w:w="2172" w:type="pct"/>
            <w:vMerge/>
            <w:shd w:val="clear" w:color="auto" w:fill="auto"/>
            <w:vAlign w:val="center"/>
          </w:tcPr>
          <w:p w14:paraId="3B0D6374" w14:textId="77777777" w:rsidR="0016210E" w:rsidRPr="00FF1593" w:rsidRDefault="0016210E" w:rsidP="00B45392">
            <w:pPr>
              <w:spacing w:after="0" w:line="240" w:lineRule="auto"/>
              <w:jc w:val="center"/>
              <w:rPr>
                <w:rFonts w:ascii="Times New Roman" w:hAnsi="Times New Roman" w:cs="Times New Roman"/>
                <w:b/>
                <w:sz w:val="26"/>
                <w:szCs w:val="26"/>
              </w:rPr>
            </w:pPr>
          </w:p>
        </w:tc>
        <w:tc>
          <w:tcPr>
            <w:tcW w:w="886" w:type="pct"/>
            <w:shd w:val="clear" w:color="auto" w:fill="auto"/>
            <w:vAlign w:val="center"/>
          </w:tcPr>
          <w:p w14:paraId="0BAD1F21" w14:textId="77777777" w:rsidR="0016210E" w:rsidRPr="00FF1593" w:rsidRDefault="0016210E" w:rsidP="00B45392">
            <w:pPr>
              <w:spacing w:after="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X (m)</w:t>
            </w:r>
          </w:p>
        </w:tc>
        <w:tc>
          <w:tcPr>
            <w:tcW w:w="787" w:type="pct"/>
            <w:shd w:val="clear" w:color="auto" w:fill="auto"/>
            <w:vAlign w:val="center"/>
          </w:tcPr>
          <w:p w14:paraId="0B8FDB21" w14:textId="77777777" w:rsidR="0016210E" w:rsidRPr="00FF1593" w:rsidRDefault="0016210E" w:rsidP="00B45392">
            <w:pPr>
              <w:spacing w:after="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Y (m)</w:t>
            </w:r>
          </w:p>
        </w:tc>
        <w:tc>
          <w:tcPr>
            <w:tcW w:w="766" w:type="pct"/>
            <w:vAlign w:val="center"/>
          </w:tcPr>
          <w:p w14:paraId="28D645ED" w14:textId="77777777" w:rsidR="0016210E" w:rsidRPr="00FF1593" w:rsidRDefault="0016210E" w:rsidP="00B45392">
            <w:pPr>
              <w:spacing w:after="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Địa phận</w:t>
            </w:r>
          </w:p>
        </w:tc>
      </w:tr>
      <w:tr w:rsidR="00FF1593" w:rsidRPr="00FF1593" w14:paraId="69779740" w14:textId="77777777" w:rsidTr="00B45392">
        <w:tc>
          <w:tcPr>
            <w:tcW w:w="389" w:type="pct"/>
            <w:shd w:val="clear" w:color="auto" w:fill="auto"/>
            <w:vAlign w:val="center"/>
          </w:tcPr>
          <w:p w14:paraId="609EF9D5" w14:textId="77777777" w:rsidR="00B45392" w:rsidRPr="00FF1593" w:rsidRDefault="00B45392" w:rsidP="00B45392">
            <w:pPr>
              <w:spacing w:after="0" w:line="240" w:lineRule="auto"/>
              <w:rPr>
                <w:rFonts w:ascii="Times New Roman" w:hAnsi="Times New Roman" w:cs="Times New Roman"/>
                <w:sz w:val="26"/>
                <w:szCs w:val="26"/>
              </w:rPr>
            </w:pPr>
            <w:r w:rsidRPr="00FF1593">
              <w:rPr>
                <w:rFonts w:ascii="Times New Roman" w:hAnsi="Times New Roman" w:cs="Times New Roman"/>
                <w:sz w:val="26"/>
                <w:szCs w:val="26"/>
              </w:rPr>
              <w:t>1</w:t>
            </w:r>
          </w:p>
        </w:tc>
        <w:tc>
          <w:tcPr>
            <w:tcW w:w="2172" w:type="pct"/>
            <w:shd w:val="clear" w:color="auto" w:fill="auto"/>
            <w:vAlign w:val="center"/>
          </w:tcPr>
          <w:p w14:paraId="4DE3392B" w14:textId="458B58A8" w:rsidR="00B45392" w:rsidRPr="00FF1593" w:rsidRDefault="00B45392" w:rsidP="0050040A">
            <w:pPr>
              <w:spacing w:after="0" w:line="240" w:lineRule="auto"/>
              <w:rPr>
                <w:rFonts w:eastAsia="Arial" w:cs="Times New Roman"/>
                <w:bCs/>
                <w:sz w:val="26"/>
                <w:szCs w:val="18"/>
                <w:lang w:eastAsia="vi-VN"/>
              </w:rPr>
            </w:pPr>
            <w:r w:rsidRPr="00FF1593">
              <w:rPr>
                <w:rFonts w:ascii="Times New Roman" w:hAnsi="Times New Roman" w:cs="Times New Roman"/>
                <w:sz w:val="26"/>
                <w:szCs w:val="26"/>
                <w:lang w:val="vi-VN"/>
              </w:rPr>
              <w:t>Ống xả số 01</w:t>
            </w:r>
            <w:r w:rsidRPr="00FF1593">
              <w:rPr>
                <w:rFonts w:ascii="Times New Roman" w:hAnsi="Times New Roman" w:cs="Times New Roman"/>
                <w:sz w:val="26"/>
                <w:szCs w:val="26"/>
              </w:rPr>
              <w:t xml:space="preserve"> </w:t>
            </w:r>
            <w:r w:rsidRPr="00FF1593">
              <w:rPr>
                <w:rFonts w:ascii="Times New Roman" w:hAnsi="Times New Roman" w:cs="Times New Roman"/>
                <w:sz w:val="26"/>
                <w:szCs w:val="26"/>
                <w:lang w:val="vi-VN"/>
              </w:rPr>
              <w:t>(thải khí thải sau xử lý từ nguồn số 01)</w:t>
            </w:r>
            <w:r w:rsidR="007C65A6" w:rsidRPr="00FF1593">
              <w:rPr>
                <w:rFonts w:ascii="Times New Roman" w:hAnsi="Times New Roman" w:cs="Times New Roman"/>
                <w:sz w:val="26"/>
                <w:szCs w:val="26"/>
              </w:rPr>
              <w:t xml:space="preserve"> </w:t>
            </w:r>
          </w:p>
        </w:tc>
        <w:tc>
          <w:tcPr>
            <w:tcW w:w="886" w:type="pct"/>
            <w:shd w:val="clear" w:color="auto" w:fill="auto"/>
            <w:vAlign w:val="center"/>
          </w:tcPr>
          <w:p w14:paraId="211509D4" w14:textId="0DD5076A" w:rsidR="00B45392" w:rsidRPr="00FF1593" w:rsidRDefault="00CD0B2E" w:rsidP="00B45392">
            <w:pPr>
              <w:spacing w:after="0" w:line="240" w:lineRule="auto"/>
              <w:jc w:val="center"/>
              <w:rPr>
                <w:rFonts w:ascii="Times New Roman" w:hAnsi="Times New Roman" w:cs="Times New Roman"/>
                <w:sz w:val="26"/>
                <w:szCs w:val="26"/>
              </w:rPr>
            </w:pPr>
            <w:r w:rsidRPr="00FF1593">
              <w:rPr>
                <w:rFonts w:ascii="Times New Roman" w:eastAsia="Arial" w:hAnsi="Times New Roman" w:cs="Times New Roman"/>
                <w:bCs/>
                <w:sz w:val="26"/>
                <w:szCs w:val="18"/>
                <w:lang w:eastAsia="vi-VN"/>
              </w:rPr>
              <w:t>2.313.747</w:t>
            </w:r>
          </w:p>
        </w:tc>
        <w:tc>
          <w:tcPr>
            <w:tcW w:w="787" w:type="pct"/>
            <w:shd w:val="clear" w:color="auto" w:fill="auto"/>
            <w:vAlign w:val="center"/>
          </w:tcPr>
          <w:p w14:paraId="3F26D060" w14:textId="408A33F1" w:rsidR="00B45392" w:rsidRPr="00FF1593" w:rsidRDefault="00CD0B2E" w:rsidP="00B45392">
            <w:pPr>
              <w:spacing w:after="0" w:line="240" w:lineRule="auto"/>
              <w:jc w:val="center"/>
              <w:rPr>
                <w:rFonts w:ascii="Times New Roman" w:hAnsi="Times New Roman" w:cs="Times New Roman"/>
                <w:sz w:val="26"/>
                <w:szCs w:val="26"/>
              </w:rPr>
            </w:pPr>
            <w:r w:rsidRPr="00FF1593">
              <w:rPr>
                <w:rFonts w:ascii="Times New Roman" w:eastAsia="Arial" w:hAnsi="Times New Roman" w:cs="Times New Roman"/>
                <w:bCs/>
                <w:sz w:val="26"/>
                <w:szCs w:val="18"/>
                <w:lang w:eastAsia="vi-VN"/>
              </w:rPr>
              <w:t>559.156</w:t>
            </w:r>
          </w:p>
        </w:tc>
        <w:tc>
          <w:tcPr>
            <w:tcW w:w="766" w:type="pct"/>
            <w:vMerge w:val="restart"/>
            <w:vAlign w:val="center"/>
          </w:tcPr>
          <w:p w14:paraId="4F14BBDB" w14:textId="2ED378CA" w:rsidR="00B45392" w:rsidRPr="00FF1593" w:rsidRDefault="00172088" w:rsidP="00172088">
            <w:pPr>
              <w:spacing w:after="0" w:line="240" w:lineRule="auto"/>
              <w:jc w:val="center"/>
              <w:rPr>
                <w:rFonts w:ascii="Times New Roman" w:hAnsi="Times New Roman" w:cs="Times New Roman"/>
                <w:sz w:val="26"/>
                <w:szCs w:val="26"/>
                <w:highlight w:val="yellow"/>
              </w:rPr>
            </w:pPr>
            <w:r w:rsidRPr="00FF1593">
              <w:rPr>
                <w:rFonts w:ascii="Times New Roman" w:eastAsia="MS Mincho" w:hAnsi="Times New Roman" w:cs="Times New Roman"/>
                <w:sz w:val="26"/>
                <w:szCs w:val="26"/>
                <w:lang w:eastAsia="ja-JP"/>
              </w:rPr>
              <w:t xml:space="preserve">Lô F6, khu công nghiệp Thăng Long II, </w:t>
            </w:r>
            <w:r w:rsidR="00496F0F" w:rsidRPr="00FF1593">
              <w:rPr>
                <w:rFonts w:ascii="Times New Roman" w:eastAsia="MS Mincho" w:hAnsi="Times New Roman" w:cs="Times New Roman"/>
                <w:sz w:val="26"/>
                <w:szCs w:val="26"/>
                <w:lang w:eastAsia="ja-JP"/>
              </w:rPr>
              <w:t>Nguyễn Văn Linh</w:t>
            </w:r>
            <w:r w:rsidRPr="00FF1593">
              <w:rPr>
                <w:rFonts w:ascii="Times New Roman" w:eastAsia="MS Mincho" w:hAnsi="Times New Roman" w:cs="Times New Roman"/>
                <w:sz w:val="26"/>
                <w:szCs w:val="26"/>
                <w:lang w:eastAsia="ja-JP"/>
              </w:rPr>
              <w:t>, tỉnh Hưng Yên</w:t>
            </w:r>
          </w:p>
        </w:tc>
      </w:tr>
      <w:tr w:rsidR="00FF1593" w:rsidRPr="00FF1593" w14:paraId="738A75B7" w14:textId="77777777" w:rsidTr="00B45392">
        <w:tc>
          <w:tcPr>
            <w:tcW w:w="389" w:type="pct"/>
            <w:shd w:val="clear" w:color="auto" w:fill="auto"/>
            <w:vAlign w:val="center"/>
          </w:tcPr>
          <w:p w14:paraId="2BF25229" w14:textId="77777777" w:rsidR="00B45392" w:rsidRPr="00FF1593" w:rsidRDefault="00B45392" w:rsidP="00B45392">
            <w:pPr>
              <w:spacing w:after="0" w:line="240" w:lineRule="auto"/>
              <w:rPr>
                <w:rFonts w:ascii="Times New Roman" w:hAnsi="Times New Roman" w:cs="Times New Roman"/>
                <w:sz w:val="26"/>
                <w:szCs w:val="26"/>
              </w:rPr>
            </w:pPr>
            <w:r w:rsidRPr="00FF1593">
              <w:rPr>
                <w:rFonts w:ascii="Times New Roman" w:hAnsi="Times New Roman" w:cs="Times New Roman"/>
                <w:sz w:val="26"/>
                <w:szCs w:val="26"/>
              </w:rPr>
              <w:t>2</w:t>
            </w:r>
          </w:p>
        </w:tc>
        <w:tc>
          <w:tcPr>
            <w:tcW w:w="2172" w:type="pct"/>
            <w:shd w:val="clear" w:color="auto" w:fill="auto"/>
            <w:vAlign w:val="center"/>
          </w:tcPr>
          <w:p w14:paraId="0A46B58E" w14:textId="4CB2CF1A" w:rsidR="00C33589" w:rsidRPr="00FF1593" w:rsidRDefault="00B45392" w:rsidP="00B45392">
            <w:pPr>
              <w:pStyle w:val="Vnbnnidung0"/>
              <w:tabs>
                <w:tab w:val="left" w:pos="1434"/>
              </w:tabs>
              <w:adjustRightInd w:val="0"/>
              <w:snapToGrid w:val="0"/>
              <w:spacing w:after="0" w:line="240" w:lineRule="auto"/>
              <w:ind w:firstLine="0"/>
              <w:rPr>
                <w:rFonts w:cs="Times New Roman"/>
                <w:sz w:val="26"/>
                <w:szCs w:val="26"/>
              </w:rPr>
            </w:pPr>
            <w:r w:rsidRPr="00FF1593">
              <w:rPr>
                <w:rFonts w:cs="Times New Roman"/>
                <w:sz w:val="26"/>
                <w:szCs w:val="26"/>
                <w:lang w:val="vi-VN"/>
              </w:rPr>
              <w:t>Ống xả số 02</w:t>
            </w:r>
            <w:r w:rsidRPr="00FF1593">
              <w:rPr>
                <w:rFonts w:cs="Times New Roman"/>
                <w:sz w:val="26"/>
                <w:szCs w:val="26"/>
              </w:rPr>
              <w:t xml:space="preserve"> </w:t>
            </w:r>
            <w:r w:rsidRPr="00FF1593">
              <w:rPr>
                <w:rFonts w:cs="Times New Roman"/>
                <w:sz w:val="26"/>
                <w:szCs w:val="26"/>
                <w:lang w:val="vi-VN"/>
              </w:rPr>
              <w:t>(thải khí thải sau xử lý từ nguồn số 02)</w:t>
            </w:r>
          </w:p>
        </w:tc>
        <w:tc>
          <w:tcPr>
            <w:tcW w:w="886" w:type="pct"/>
            <w:shd w:val="clear" w:color="auto" w:fill="auto"/>
            <w:vAlign w:val="center"/>
          </w:tcPr>
          <w:p w14:paraId="55AFC713" w14:textId="02BFF6A3" w:rsidR="00B45392" w:rsidRPr="00FF1593" w:rsidRDefault="00CD0B2E" w:rsidP="00B45392">
            <w:pPr>
              <w:spacing w:after="0" w:line="240" w:lineRule="auto"/>
              <w:jc w:val="center"/>
              <w:rPr>
                <w:rFonts w:ascii="Times New Roman" w:hAnsi="Times New Roman" w:cs="Times New Roman"/>
                <w:sz w:val="26"/>
                <w:szCs w:val="26"/>
              </w:rPr>
            </w:pPr>
            <w:r w:rsidRPr="00FF1593">
              <w:rPr>
                <w:rFonts w:ascii="Times New Roman" w:eastAsia="Arial" w:hAnsi="Times New Roman" w:cs="Times New Roman"/>
                <w:bCs/>
                <w:sz w:val="26"/>
                <w:szCs w:val="18"/>
                <w:lang w:eastAsia="vi-VN"/>
              </w:rPr>
              <w:t xml:space="preserve">2.313.751 </w:t>
            </w:r>
          </w:p>
        </w:tc>
        <w:tc>
          <w:tcPr>
            <w:tcW w:w="787" w:type="pct"/>
            <w:shd w:val="clear" w:color="auto" w:fill="auto"/>
            <w:vAlign w:val="center"/>
          </w:tcPr>
          <w:p w14:paraId="53751079" w14:textId="19657BB2" w:rsidR="00B45392" w:rsidRPr="00FF1593" w:rsidRDefault="00CD0B2E" w:rsidP="00B45392">
            <w:pPr>
              <w:spacing w:after="0" w:line="240" w:lineRule="auto"/>
              <w:jc w:val="center"/>
              <w:rPr>
                <w:rFonts w:ascii="Times New Roman" w:hAnsi="Times New Roman" w:cs="Times New Roman"/>
                <w:sz w:val="26"/>
                <w:szCs w:val="26"/>
              </w:rPr>
            </w:pPr>
            <w:r w:rsidRPr="00FF1593">
              <w:rPr>
                <w:rFonts w:ascii="Times New Roman" w:eastAsia="Arial" w:hAnsi="Times New Roman" w:cs="Times New Roman"/>
                <w:bCs/>
                <w:sz w:val="26"/>
                <w:szCs w:val="18"/>
                <w:lang w:eastAsia="vi-VN"/>
              </w:rPr>
              <w:t>559.188</w:t>
            </w:r>
          </w:p>
        </w:tc>
        <w:tc>
          <w:tcPr>
            <w:tcW w:w="766" w:type="pct"/>
            <w:vMerge/>
          </w:tcPr>
          <w:p w14:paraId="4D05D35D" w14:textId="77777777" w:rsidR="00B45392" w:rsidRPr="00FF1593" w:rsidRDefault="00B45392" w:rsidP="00B45392">
            <w:pPr>
              <w:spacing w:after="0" w:line="240" w:lineRule="auto"/>
              <w:rPr>
                <w:rFonts w:ascii="Times New Roman" w:hAnsi="Times New Roman" w:cs="Times New Roman"/>
                <w:sz w:val="26"/>
                <w:szCs w:val="26"/>
                <w:highlight w:val="yellow"/>
              </w:rPr>
            </w:pPr>
          </w:p>
        </w:tc>
      </w:tr>
      <w:tr w:rsidR="00FF1593" w:rsidRPr="00FF1593" w14:paraId="31C1A0FC" w14:textId="77777777" w:rsidTr="00B45392">
        <w:tc>
          <w:tcPr>
            <w:tcW w:w="389" w:type="pct"/>
            <w:shd w:val="clear" w:color="auto" w:fill="auto"/>
            <w:vAlign w:val="center"/>
          </w:tcPr>
          <w:p w14:paraId="21D2F301" w14:textId="77777777" w:rsidR="00B45392" w:rsidRPr="00FF1593" w:rsidRDefault="00B45392" w:rsidP="00B45392">
            <w:pPr>
              <w:spacing w:after="0" w:line="240" w:lineRule="auto"/>
              <w:rPr>
                <w:rFonts w:ascii="Times New Roman" w:hAnsi="Times New Roman" w:cs="Times New Roman"/>
                <w:sz w:val="26"/>
                <w:szCs w:val="26"/>
              </w:rPr>
            </w:pPr>
            <w:r w:rsidRPr="00FF1593">
              <w:rPr>
                <w:rFonts w:ascii="Times New Roman" w:hAnsi="Times New Roman" w:cs="Times New Roman"/>
                <w:sz w:val="26"/>
                <w:szCs w:val="26"/>
              </w:rPr>
              <w:t>3</w:t>
            </w:r>
          </w:p>
        </w:tc>
        <w:tc>
          <w:tcPr>
            <w:tcW w:w="2172" w:type="pct"/>
            <w:shd w:val="clear" w:color="auto" w:fill="auto"/>
            <w:vAlign w:val="center"/>
          </w:tcPr>
          <w:p w14:paraId="34C13B37" w14:textId="751C3E38" w:rsidR="00C33589" w:rsidRPr="00FF1593" w:rsidRDefault="00B45392" w:rsidP="00B45392">
            <w:pPr>
              <w:pStyle w:val="Vnbnnidung0"/>
              <w:tabs>
                <w:tab w:val="left" w:pos="1434"/>
              </w:tabs>
              <w:adjustRightInd w:val="0"/>
              <w:snapToGrid w:val="0"/>
              <w:spacing w:after="0" w:line="240" w:lineRule="auto"/>
              <w:ind w:firstLine="0"/>
              <w:rPr>
                <w:rFonts w:cs="Times New Roman"/>
                <w:sz w:val="26"/>
                <w:szCs w:val="26"/>
              </w:rPr>
            </w:pPr>
            <w:r w:rsidRPr="00FF1593">
              <w:rPr>
                <w:rFonts w:cs="Times New Roman"/>
                <w:sz w:val="26"/>
                <w:szCs w:val="26"/>
                <w:lang w:val="vi-VN"/>
              </w:rPr>
              <w:t>Ống xả số 03</w:t>
            </w:r>
            <w:r w:rsidRPr="00FF1593">
              <w:rPr>
                <w:rFonts w:cs="Times New Roman"/>
                <w:sz w:val="26"/>
                <w:szCs w:val="26"/>
              </w:rPr>
              <w:t xml:space="preserve"> </w:t>
            </w:r>
            <w:r w:rsidRPr="00FF1593">
              <w:rPr>
                <w:rFonts w:cs="Times New Roman"/>
                <w:sz w:val="26"/>
                <w:szCs w:val="26"/>
                <w:lang w:val="vi-VN"/>
              </w:rPr>
              <w:t>(thải khí thải sau xử lý từ nguồn số 03)</w:t>
            </w:r>
          </w:p>
        </w:tc>
        <w:tc>
          <w:tcPr>
            <w:tcW w:w="886" w:type="pct"/>
            <w:shd w:val="clear" w:color="auto" w:fill="auto"/>
            <w:vAlign w:val="center"/>
          </w:tcPr>
          <w:p w14:paraId="74097C40" w14:textId="0E57B87C" w:rsidR="00B45392" w:rsidRPr="00FF1593" w:rsidRDefault="00CD0B2E" w:rsidP="00B45392">
            <w:pPr>
              <w:spacing w:after="0" w:line="240" w:lineRule="auto"/>
              <w:jc w:val="center"/>
              <w:rPr>
                <w:rFonts w:ascii="Times New Roman" w:hAnsi="Times New Roman" w:cs="Times New Roman"/>
                <w:sz w:val="26"/>
                <w:szCs w:val="26"/>
              </w:rPr>
            </w:pPr>
            <w:r w:rsidRPr="00FF1593">
              <w:rPr>
                <w:rFonts w:ascii="Times New Roman" w:eastAsia="Arial" w:hAnsi="Times New Roman" w:cs="Times New Roman"/>
                <w:bCs/>
                <w:sz w:val="26"/>
                <w:szCs w:val="18"/>
                <w:lang w:eastAsia="vi-VN"/>
              </w:rPr>
              <w:t>2.313.737</w:t>
            </w:r>
          </w:p>
        </w:tc>
        <w:tc>
          <w:tcPr>
            <w:tcW w:w="787" w:type="pct"/>
            <w:shd w:val="clear" w:color="auto" w:fill="auto"/>
            <w:vAlign w:val="center"/>
          </w:tcPr>
          <w:p w14:paraId="2AF0AA33" w14:textId="4CFCA1F3" w:rsidR="00B45392" w:rsidRPr="00FF1593" w:rsidRDefault="00CD0B2E" w:rsidP="00B45392">
            <w:pPr>
              <w:spacing w:after="0" w:line="240" w:lineRule="auto"/>
              <w:jc w:val="center"/>
              <w:rPr>
                <w:rFonts w:ascii="Times New Roman" w:hAnsi="Times New Roman" w:cs="Times New Roman"/>
                <w:sz w:val="26"/>
                <w:szCs w:val="26"/>
              </w:rPr>
            </w:pPr>
            <w:r w:rsidRPr="00FF1593">
              <w:rPr>
                <w:rFonts w:ascii="Times New Roman" w:eastAsia="Arial" w:hAnsi="Times New Roman" w:cs="Times New Roman"/>
                <w:bCs/>
                <w:sz w:val="26"/>
                <w:szCs w:val="18"/>
                <w:lang w:eastAsia="vi-VN"/>
              </w:rPr>
              <w:t>559.183</w:t>
            </w:r>
          </w:p>
        </w:tc>
        <w:tc>
          <w:tcPr>
            <w:tcW w:w="766" w:type="pct"/>
            <w:vMerge/>
          </w:tcPr>
          <w:p w14:paraId="6DBE1F3F" w14:textId="77777777" w:rsidR="00B45392" w:rsidRPr="00FF1593" w:rsidRDefault="00B45392" w:rsidP="00B45392">
            <w:pPr>
              <w:spacing w:after="0" w:line="240" w:lineRule="auto"/>
              <w:rPr>
                <w:rFonts w:ascii="Times New Roman" w:hAnsi="Times New Roman" w:cs="Times New Roman"/>
                <w:sz w:val="26"/>
                <w:szCs w:val="26"/>
                <w:highlight w:val="yellow"/>
              </w:rPr>
            </w:pPr>
          </w:p>
        </w:tc>
      </w:tr>
      <w:tr w:rsidR="00FF1593" w:rsidRPr="00FF1593" w14:paraId="3AF08783" w14:textId="77777777" w:rsidTr="0050040A">
        <w:trPr>
          <w:trHeight w:val="692"/>
        </w:trPr>
        <w:tc>
          <w:tcPr>
            <w:tcW w:w="389" w:type="pct"/>
            <w:shd w:val="clear" w:color="auto" w:fill="auto"/>
            <w:vAlign w:val="center"/>
          </w:tcPr>
          <w:p w14:paraId="6C49A901" w14:textId="77777777" w:rsidR="00B45392" w:rsidRPr="00FF1593" w:rsidRDefault="00B45392" w:rsidP="00B45392">
            <w:pPr>
              <w:spacing w:after="0" w:line="240" w:lineRule="auto"/>
              <w:rPr>
                <w:rFonts w:ascii="Times New Roman" w:hAnsi="Times New Roman" w:cs="Times New Roman"/>
                <w:sz w:val="26"/>
                <w:szCs w:val="26"/>
              </w:rPr>
            </w:pPr>
            <w:r w:rsidRPr="00FF1593">
              <w:rPr>
                <w:rFonts w:ascii="Times New Roman" w:hAnsi="Times New Roman" w:cs="Times New Roman"/>
                <w:sz w:val="26"/>
                <w:szCs w:val="26"/>
              </w:rPr>
              <w:t>4</w:t>
            </w:r>
          </w:p>
        </w:tc>
        <w:tc>
          <w:tcPr>
            <w:tcW w:w="2172" w:type="pct"/>
            <w:shd w:val="clear" w:color="auto" w:fill="auto"/>
            <w:vAlign w:val="center"/>
          </w:tcPr>
          <w:p w14:paraId="60E573D0" w14:textId="5E272603" w:rsidR="00C33589" w:rsidRPr="00FF1593" w:rsidRDefault="00B45392">
            <w:pPr>
              <w:pStyle w:val="Vnbnnidung0"/>
              <w:tabs>
                <w:tab w:val="left" w:pos="1434"/>
              </w:tabs>
              <w:adjustRightInd w:val="0"/>
              <w:snapToGrid w:val="0"/>
              <w:spacing w:after="0" w:line="240" w:lineRule="auto"/>
              <w:ind w:firstLine="0"/>
              <w:rPr>
                <w:rFonts w:asciiTheme="minorHAnsi" w:hAnsiTheme="minorHAnsi"/>
                <w:lang w:val="vi-VN" w:eastAsia="vi-VN"/>
              </w:rPr>
            </w:pPr>
            <w:r w:rsidRPr="00FF1593">
              <w:rPr>
                <w:rFonts w:cs="Times New Roman"/>
                <w:sz w:val="26"/>
                <w:szCs w:val="26"/>
              </w:rPr>
              <w:t xml:space="preserve">Ống xả số 04 </w:t>
            </w:r>
            <w:r w:rsidRPr="00FF1593">
              <w:rPr>
                <w:rFonts w:cs="Times New Roman"/>
                <w:sz w:val="26"/>
                <w:szCs w:val="26"/>
                <w:lang w:val="vi-VN"/>
              </w:rPr>
              <w:t>(thải khí thải sau xử lý từ nguồn số 0</w:t>
            </w:r>
            <w:r w:rsidRPr="00FF1593">
              <w:rPr>
                <w:rFonts w:cs="Times New Roman"/>
                <w:sz w:val="26"/>
                <w:szCs w:val="26"/>
              </w:rPr>
              <w:t>4</w:t>
            </w:r>
            <w:r w:rsidRPr="00FF1593">
              <w:rPr>
                <w:rFonts w:cs="Times New Roman"/>
                <w:sz w:val="26"/>
                <w:szCs w:val="26"/>
                <w:lang w:val="vi-VN"/>
              </w:rPr>
              <w:t>)</w:t>
            </w:r>
          </w:p>
        </w:tc>
        <w:tc>
          <w:tcPr>
            <w:tcW w:w="886" w:type="pct"/>
            <w:shd w:val="clear" w:color="auto" w:fill="auto"/>
            <w:vAlign w:val="center"/>
          </w:tcPr>
          <w:p w14:paraId="5D98D47E" w14:textId="0EA766FC" w:rsidR="00B45392" w:rsidRPr="00FF1593" w:rsidRDefault="00CD0B2E" w:rsidP="00B45392">
            <w:pPr>
              <w:spacing w:after="0" w:line="240" w:lineRule="auto"/>
              <w:jc w:val="center"/>
              <w:rPr>
                <w:rFonts w:ascii="Times New Roman" w:hAnsi="Times New Roman" w:cs="Times New Roman"/>
                <w:sz w:val="26"/>
                <w:szCs w:val="26"/>
              </w:rPr>
            </w:pPr>
            <w:r w:rsidRPr="00FF1593">
              <w:rPr>
                <w:rFonts w:ascii="Times New Roman" w:eastAsia="Arial" w:hAnsi="Times New Roman" w:cs="Times New Roman"/>
                <w:bCs/>
                <w:sz w:val="26"/>
                <w:szCs w:val="18"/>
                <w:lang w:eastAsia="vi-VN"/>
              </w:rPr>
              <w:t>2.313.708</w:t>
            </w:r>
          </w:p>
        </w:tc>
        <w:tc>
          <w:tcPr>
            <w:tcW w:w="787" w:type="pct"/>
            <w:shd w:val="clear" w:color="auto" w:fill="auto"/>
            <w:vAlign w:val="center"/>
          </w:tcPr>
          <w:p w14:paraId="4B1CCF1F" w14:textId="7E12CDB8" w:rsidR="00B45392" w:rsidRPr="00FF1593" w:rsidRDefault="00CD0B2E" w:rsidP="00B45392">
            <w:pPr>
              <w:spacing w:after="0" w:line="240" w:lineRule="auto"/>
              <w:jc w:val="center"/>
              <w:rPr>
                <w:rFonts w:ascii="Times New Roman" w:hAnsi="Times New Roman" w:cs="Times New Roman"/>
                <w:sz w:val="26"/>
                <w:szCs w:val="26"/>
              </w:rPr>
            </w:pPr>
            <w:r w:rsidRPr="00FF1593">
              <w:rPr>
                <w:rFonts w:ascii="Times New Roman" w:eastAsia="Arial" w:hAnsi="Times New Roman" w:cs="Times New Roman"/>
                <w:bCs/>
                <w:sz w:val="26"/>
                <w:szCs w:val="18"/>
                <w:lang w:eastAsia="vi-VN"/>
              </w:rPr>
              <w:t>559.158</w:t>
            </w:r>
          </w:p>
        </w:tc>
        <w:tc>
          <w:tcPr>
            <w:tcW w:w="766" w:type="pct"/>
            <w:vMerge/>
          </w:tcPr>
          <w:p w14:paraId="2B42C0F0" w14:textId="77777777" w:rsidR="00B45392" w:rsidRPr="00FF1593" w:rsidRDefault="00B45392" w:rsidP="00B45392">
            <w:pPr>
              <w:spacing w:after="0" w:line="240" w:lineRule="auto"/>
              <w:rPr>
                <w:rFonts w:ascii="Times New Roman" w:hAnsi="Times New Roman" w:cs="Times New Roman"/>
                <w:sz w:val="26"/>
                <w:szCs w:val="26"/>
                <w:highlight w:val="yellow"/>
              </w:rPr>
            </w:pPr>
          </w:p>
        </w:tc>
      </w:tr>
      <w:tr w:rsidR="00FF1593" w:rsidRPr="00FF1593" w14:paraId="407E8E50" w14:textId="77777777" w:rsidTr="00B45392">
        <w:tc>
          <w:tcPr>
            <w:tcW w:w="389" w:type="pct"/>
            <w:shd w:val="clear" w:color="auto" w:fill="auto"/>
            <w:vAlign w:val="center"/>
          </w:tcPr>
          <w:p w14:paraId="388B7BA4" w14:textId="77777777" w:rsidR="00B45392" w:rsidRPr="00FF1593" w:rsidRDefault="00B45392" w:rsidP="00B45392">
            <w:pPr>
              <w:spacing w:after="0" w:line="240" w:lineRule="auto"/>
              <w:rPr>
                <w:rFonts w:ascii="Times New Roman" w:hAnsi="Times New Roman" w:cs="Times New Roman"/>
                <w:sz w:val="26"/>
                <w:szCs w:val="26"/>
              </w:rPr>
            </w:pPr>
            <w:r w:rsidRPr="00FF1593">
              <w:rPr>
                <w:rFonts w:ascii="Times New Roman" w:hAnsi="Times New Roman" w:cs="Times New Roman"/>
                <w:sz w:val="26"/>
                <w:szCs w:val="26"/>
              </w:rPr>
              <w:t>5</w:t>
            </w:r>
          </w:p>
        </w:tc>
        <w:tc>
          <w:tcPr>
            <w:tcW w:w="2172" w:type="pct"/>
            <w:shd w:val="clear" w:color="auto" w:fill="auto"/>
            <w:vAlign w:val="center"/>
          </w:tcPr>
          <w:p w14:paraId="5A130E41" w14:textId="074670A7" w:rsidR="00C33589" w:rsidRPr="00FF1593" w:rsidRDefault="00B45392" w:rsidP="00B45392">
            <w:pPr>
              <w:pStyle w:val="Vnbnnidung0"/>
              <w:tabs>
                <w:tab w:val="left" w:pos="1434"/>
              </w:tabs>
              <w:adjustRightInd w:val="0"/>
              <w:snapToGrid w:val="0"/>
              <w:spacing w:after="0" w:line="240" w:lineRule="auto"/>
              <w:ind w:firstLine="0"/>
              <w:rPr>
                <w:rFonts w:cs="Times New Roman"/>
                <w:sz w:val="26"/>
                <w:szCs w:val="26"/>
              </w:rPr>
            </w:pPr>
            <w:r w:rsidRPr="00FF1593">
              <w:rPr>
                <w:rFonts w:cs="Times New Roman"/>
                <w:sz w:val="26"/>
                <w:szCs w:val="26"/>
              </w:rPr>
              <w:t xml:space="preserve">Ống xả số 05 </w:t>
            </w:r>
            <w:r w:rsidRPr="00FF1593">
              <w:rPr>
                <w:rFonts w:cs="Times New Roman"/>
                <w:sz w:val="26"/>
                <w:szCs w:val="26"/>
                <w:lang w:val="vi-VN"/>
              </w:rPr>
              <w:t>(thải khí thải sau xử lý từ nguồn số 0</w:t>
            </w:r>
            <w:r w:rsidRPr="00FF1593">
              <w:rPr>
                <w:rFonts w:cs="Times New Roman"/>
                <w:sz w:val="26"/>
                <w:szCs w:val="26"/>
              </w:rPr>
              <w:t>5</w:t>
            </w:r>
            <w:r w:rsidRPr="00FF1593">
              <w:rPr>
                <w:rFonts w:cs="Times New Roman"/>
                <w:sz w:val="26"/>
                <w:szCs w:val="26"/>
                <w:lang w:val="vi-VN"/>
              </w:rPr>
              <w:t>)</w:t>
            </w:r>
          </w:p>
        </w:tc>
        <w:tc>
          <w:tcPr>
            <w:tcW w:w="886" w:type="pct"/>
            <w:shd w:val="clear" w:color="auto" w:fill="auto"/>
            <w:vAlign w:val="center"/>
          </w:tcPr>
          <w:p w14:paraId="2816BEFD" w14:textId="047F4F52" w:rsidR="00B45392" w:rsidRPr="00FF1593" w:rsidRDefault="00CD0B2E" w:rsidP="00B45392">
            <w:pPr>
              <w:spacing w:after="0" w:line="240" w:lineRule="auto"/>
              <w:jc w:val="center"/>
              <w:rPr>
                <w:rFonts w:ascii="Times New Roman" w:hAnsi="Times New Roman" w:cs="Times New Roman"/>
                <w:sz w:val="26"/>
                <w:szCs w:val="26"/>
              </w:rPr>
            </w:pPr>
            <w:r w:rsidRPr="00FF1593">
              <w:rPr>
                <w:rFonts w:ascii="Times New Roman" w:eastAsia="Arial" w:hAnsi="Times New Roman" w:cs="Times New Roman"/>
                <w:bCs/>
                <w:sz w:val="26"/>
                <w:szCs w:val="18"/>
                <w:lang w:eastAsia="vi-VN"/>
              </w:rPr>
              <w:t>2.313.755</w:t>
            </w:r>
          </w:p>
        </w:tc>
        <w:tc>
          <w:tcPr>
            <w:tcW w:w="787" w:type="pct"/>
            <w:shd w:val="clear" w:color="auto" w:fill="auto"/>
            <w:vAlign w:val="center"/>
          </w:tcPr>
          <w:p w14:paraId="0BA9AE8E" w14:textId="1E294473" w:rsidR="00B45392" w:rsidRPr="00FF1593" w:rsidRDefault="00CD0B2E" w:rsidP="00B45392">
            <w:pPr>
              <w:spacing w:after="0" w:line="240" w:lineRule="auto"/>
              <w:jc w:val="center"/>
              <w:rPr>
                <w:rFonts w:ascii="Times New Roman" w:hAnsi="Times New Roman" w:cs="Times New Roman"/>
                <w:sz w:val="26"/>
                <w:szCs w:val="26"/>
              </w:rPr>
            </w:pPr>
            <w:r w:rsidRPr="00FF1593">
              <w:rPr>
                <w:rFonts w:ascii="Times New Roman" w:eastAsia="Arial" w:hAnsi="Times New Roman" w:cs="Times New Roman"/>
                <w:bCs/>
                <w:sz w:val="26"/>
                <w:szCs w:val="18"/>
                <w:lang w:eastAsia="vi-VN"/>
              </w:rPr>
              <w:t>559.137</w:t>
            </w:r>
          </w:p>
        </w:tc>
        <w:tc>
          <w:tcPr>
            <w:tcW w:w="766" w:type="pct"/>
            <w:vMerge/>
          </w:tcPr>
          <w:p w14:paraId="079A2B5F" w14:textId="77777777" w:rsidR="00B45392" w:rsidRPr="00FF1593" w:rsidRDefault="00B45392" w:rsidP="00B45392">
            <w:pPr>
              <w:spacing w:after="0" w:line="240" w:lineRule="auto"/>
              <w:rPr>
                <w:rFonts w:ascii="Times New Roman" w:hAnsi="Times New Roman" w:cs="Times New Roman"/>
                <w:sz w:val="26"/>
                <w:szCs w:val="26"/>
                <w:highlight w:val="yellow"/>
              </w:rPr>
            </w:pPr>
          </w:p>
        </w:tc>
      </w:tr>
    </w:tbl>
    <w:p w14:paraId="15CBFEC8" w14:textId="77777777" w:rsidR="0016210E" w:rsidRPr="00FF1593" w:rsidRDefault="0016210E" w:rsidP="0016210E">
      <w:pPr>
        <w:rPr>
          <w:rFonts w:ascii="Times New Roman" w:hAnsi="Times New Roman" w:cs="Times New Roman"/>
          <w:i/>
          <w:iCs/>
          <w:szCs w:val="26"/>
        </w:rPr>
      </w:pPr>
    </w:p>
    <w:p w14:paraId="4C064D81" w14:textId="77777777" w:rsidR="00172088" w:rsidRPr="00FF1593" w:rsidRDefault="00172088" w:rsidP="00172088">
      <w:pPr>
        <w:spacing w:after="0" w:line="240" w:lineRule="auto"/>
        <w:ind w:firstLine="360"/>
        <w:jc w:val="both"/>
        <w:rPr>
          <w:rFonts w:ascii="Times New Roman" w:hAnsi="Times New Roman"/>
          <w:sz w:val="26"/>
          <w:szCs w:val="26"/>
          <w:lang w:val="nb-NO"/>
        </w:rPr>
      </w:pPr>
      <w:r w:rsidRPr="00FF1593">
        <w:rPr>
          <w:rFonts w:ascii="Times New Roman" w:hAnsi="Times New Roman"/>
          <w:sz w:val="26"/>
          <w:szCs w:val="26"/>
          <w:lang w:val="nb-NO"/>
        </w:rPr>
        <w:t>- Phương thức xả khí thải: Cưỡng bức.</w:t>
      </w:r>
    </w:p>
    <w:p w14:paraId="28D83C9C" w14:textId="77777777" w:rsidR="00172088" w:rsidRPr="00FF1593" w:rsidRDefault="00172088" w:rsidP="00172088">
      <w:pPr>
        <w:spacing w:after="0" w:line="240" w:lineRule="auto"/>
        <w:ind w:firstLine="360"/>
        <w:jc w:val="both"/>
        <w:rPr>
          <w:rFonts w:ascii="Times New Roman" w:hAnsi="Times New Roman"/>
          <w:sz w:val="26"/>
          <w:szCs w:val="26"/>
          <w:lang w:val="nb-NO"/>
        </w:rPr>
      </w:pPr>
      <w:r w:rsidRPr="00FF1593">
        <w:rPr>
          <w:rFonts w:ascii="Times New Roman" w:hAnsi="Times New Roman"/>
          <w:sz w:val="26"/>
          <w:szCs w:val="26"/>
          <w:lang w:val="nb-NO"/>
        </w:rPr>
        <w:t>- Chế độ xả thải: Gián đoạn, theo ca sản xuất.</w:t>
      </w:r>
    </w:p>
    <w:p w14:paraId="629E63AA" w14:textId="1AC8674E" w:rsidR="00172088" w:rsidRPr="00FF1593" w:rsidRDefault="00172088" w:rsidP="00172088">
      <w:pPr>
        <w:spacing w:after="0" w:line="276" w:lineRule="auto"/>
        <w:ind w:firstLine="360"/>
        <w:contextualSpacing/>
        <w:jc w:val="both"/>
        <w:rPr>
          <w:rFonts w:ascii="Times New Roman" w:eastAsia="Calibri" w:hAnsi="Times New Roman" w:cs="Times New Roman"/>
          <w:sz w:val="26"/>
          <w:szCs w:val="26"/>
          <w:lang w:val="vi-VN"/>
        </w:rPr>
      </w:pPr>
      <w:r w:rsidRPr="00FF1593">
        <w:rPr>
          <w:rFonts w:ascii="Times New Roman" w:eastAsia="Calibri" w:hAnsi="Times New Roman" w:cs="Times New Roman"/>
          <w:sz w:val="26"/>
          <w:szCs w:val="26"/>
          <w:lang w:val="nb-NO"/>
        </w:rPr>
        <w:t>- Chất lượng khí thải trước khi xả vào môi trường không khí phải đáp ứng yêu cầu về bảo vệ môi trường</w:t>
      </w:r>
      <w:r w:rsidRPr="00FF1593">
        <w:rPr>
          <w:rFonts w:ascii="Times New Roman" w:eastAsia="Calibri" w:hAnsi="Times New Roman" w:cs="Times New Roman"/>
          <w:sz w:val="26"/>
          <w:szCs w:val="26"/>
          <w:lang w:val="vi-VN"/>
        </w:rPr>
        <w:t xml:space="preserve"> </w:t>
      </w:r>
      <w:r w:rsidRPr="00FF1593">
        <w:rPr>
          <w:rFonts w:ascii="Times New Roman" w:eastAsia="Calibri" w:hAnsi="Times New Roman" w:cs="Times New Roman"/>
          <w:sz w:val="26"/>
          <w:szCs w:val="26"/>
          <w:lang w:val="nb-NO"/>
        </w:rPr>
        <w:t>QCVN 19:20</w:t>
      </w:r>
      <w:r w:rsidR="00AD6658" w:rsidRPr="00FF1593">
        <w:rPr>
          <w:rFonts w:ascii="Times New Roman" w:eastAsia="Calibri" w:hAnsi="Times New Roman" w:cs="Times New Roman"/>
          <w:sz w:val="26"/>
          <w:szCs w:val="26"/>
          <w:lang w:val="nb-NO"/>
        </w:rPr>
        <w:t>24</w:t>
      </w:r>
      <w:r w:rsidRPr="00FF1593">
        <w:rPr>
          <w:rFonts w:ascii="Times New Roman" w:eastAsia="Calibri" w:hAnsi="Times New Roman" w:cs="Times New Roman"/>
          <w:sz w:val="26"/>
          <w:szCs w:val="26"/>
          <w:lang w:val="nb-NO"/>
        </w:rPr>
        <w:t>/BTNMT - Quy chuẩn kỹ thuật quốc gia về khí thải công nghiệp, cụ thể như sau: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1545"/>
        <w:gridCol w:w="1192"/>
        <w:gridCol w:w="1605"/>
        <w:gridCol w:w="1939"/>
        <w:gridCol w:w="1840"/>
      </w:tblGrid>
      <w:tr w:rsidR="00FF1593" w:rsidRPr="00FF1593" w14:paraId="7333817D" w14:textId="77777777" w:rsidTr="00533B23">
        <w:trPr>
          <w:trHeight w:val="287"/>
          <w:jc w:val="center"/>
        </w:trPr>
        <w:tc>
          <w:tcPr>
            <w:tcW w:w="401" w:type="pct"/>
            <w:shd w:val="clear" w:color="auto" w:fill="auto"/>
            <w:vAlign w:val="center"/>
          </w:tcPr>
          <w:p w14:paraId="7F45AE8C" w14:textId="77777777" w:rsidR="009057CB" w:rsidRPr="00FF1593" w:rsidRDefault="009057CB" w:rsidP="008A46CB">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STT</w:t>
            </w:r>
          </w:p>
        </w:tc>
        <w:tc>
          <w:tcPr>
            <w:tcW w:w="875" w:type="pct"/>
            <w:shd w:val="clear" w:color="auto" w:fill="auto"/>
            <w:vAlign w:val="center"/>
          </w:tcPr>
          <w:p w14:paraId="2F462380" w14:textId="77777777" w:rsidR="009057CB" w:rsidRPr="00FF1593" w:rsidRDefault="009057CB" w:rsidP="008A46CB">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Thông số</w:t>
            </w:r>
          </w:p>
        </w:tc>
        <w:tc>
          <w:tcPr>
            <w:tcW w:w="675" w:type="pct"/>
            <w:vAlign w:val="center"/>
          </w:tcPr>
          <w:p w14:paraId="30CCBC0B" w14:textId="77777777" w:rsidR="009057CB" w:rsidRPr="00FF1593" w:rsidRDefault="009057CB" w:rsidP="008A46CB">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Đơn vị</w:t>
            </w:r>
          </w:p>
        </w:tc>
        <w:tc>
          <w:tcPr>
            <w:tcW w:w="909" w:type="pct"/>
            <w:shd w:val="clear" w:color="auto" w:fill="auto"/>
            <w:vAlign w:val="center"/>
          </w:tcPr>
          <w:p w14:paraId="3956C3F8" w14:textId="77777777" w:rsidR="009057CB" w:rsidRPr="00FF1593" w:rsidRDefault="009057CB" w:rsidP="007B5B4F">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Giá trị giới hạn cho phép</w:t>
            </w:r>
          </w:p>
        </w:tc>
        <w:tc>
          <w:tcPr>
            <w:tcW w:w="1098" w:type="pct"/>
            <w:vAlign w:val="center"/>
          </w:tcPr>
          <w:p w14:paraId="50A8CFFE" w14:textId="77777777" w:rsidR="009057CB" w:rsidRPr="00FF1593" w:rsidRDefault="009057CB" w:rsidP="009057CB">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Tần suất quan trắc định kỳ</w:t>
            </w:r>
          </w:p>
        </w:tc>
        <w:tc>
          <w:tcPr>
            <w:tcW w:w="1042" w:type="pct"/>
          </w:tcPr>
          <w:p w14:paraId="77402760" w14:textId="77777777" w:rsidR="009057CB" w:rsidRPr="00FF1593" w:rsidRDefault="009057CB" w:rsidP="009057CB">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Tần suất quan trắc tự động, liên tục</w:t>
            </w:r>
          </w:p>
        </w:tc>
      </w:tr>
      <w:tr w:rsidR="00FF1593" w:rsidRPr="00FF1593" w14:paraId="7277E398" w14:textId="77777777" w:rsidTr="00533B23">
        <w:trPr>
          <w:jc w:val="center"/>
        </w:trPr>
        <w:tc>
          <w:tcPr>
            <w:tcW w:w="401" w:type="pct"/>
            <w:shd w:val="clear" w:color="auto" w:fill="auto"/>
            <w:vAlign w:val="center"/>
          </w:tcPr>
          <w:p w14:paraId="7B799E0B" w14:textId="77777777" w:rsidR="0001717C" w:rsidRPr="00FF1593" w:rsidRDefault="0001717C" w:rsidP="008766F9">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1</w:t>
            </w:r>
          </w:p>
        </w:tc>
        <w:tc>
          <w:tcPr>
            <w:tcW w:w="875" w:type="pct"/>
            <w:shd w:val="clear" w:color="auto" w:fill="auto"/>
            <w:vAlign w:val="center"/>
          </w:tcPr>
          <w:p w14:paraId="03B0F75F" w14:textId="77777777" w:rsidR="0001717C" w:rsidRPr="00FF1593" w:rsidRDefault="0001717C" w:rsidP="008766F9">
            <w:pPr>
              <w:spacing w:after="0" w:line="240" w:lineRule="auto"/>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Bụi tổng</w:t>
            </w:r>
          </w:p>
        </w:tc>
        <w:tc>
          <w:tcPr>
            <w:tcW w:w="675" w:type="pct"/>
            <w:vAlign w:val="center"/>
          </w:tcPr>
          <w:p w14:paraId="370EB63A" w14:textId="77777777" w:rsidR="0001717C" w:rsidRPr="00FF1593" w:rsidRDefault="0001717C" w:rsidP="008766F9">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mg/m</w:t>
            </w:r>
            <w:r w:rsidRPr="00FF1593">
              <w:rPr>
                <w:rFonts w:ascii="Times New Roman" w:eastAsia="Times New Roman" w:hAnsi="Times New Roman" w:cs="Times New Roman"/>
                <w:sz w:val="26"/>
                <w:szCs w:val="26"/>
                <w:vertAlign w:val="superscript"/>
                <w:lang w:val="vi-VN" w:eastAsia="vi-VN"/>
              </w:rPr>
              <w:t>3</w:t>
            </w:r>
          </w:p>
        </w:tc>
        <w:tc>
          <w:tcPr>
            <w:tcW w:w="909" w:type="pct"/>
            <w:shd w:val="clear" w:color="auto" w:fill="auto"/>
            <w:vAlign w:val="center"/>
          </w:tcPr>
          <w:p w14:paraId="4A71AA2F" w14:textId="16D79A02" w:rsidR="0001717C" w:rsidRPr="00FF1593" w:rsidRDefault="00AD6658" w:rsidP="008766F9">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≤50</w:t>
            </w:r>
          </w:p>
        </w:tc>
        <w:tc>
          <w:tcPr>
            <w:tcW w:w="1098" w:type="pct"/>
            <w:vMerge w:val="restart"/>
            <w:vAlign w:val="center"/>
          </w:tcPr>
          <w:p w14:paraId="059AA21F" w14:textId="1BF49078" w:rsidR="0001717C" w:rsidRPr="00FF1593" w:rsidRDefault="00B63D47" w:rsidP="006E29C7">
            <w:pPr>
              <w:spacing w:after="0" w:line="240" w:lineRule="auto"/>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sz w:val="26"/>
                <w:szCs w:val="26"/>
                <w:lang w:val="vi-VN" w:eastAsia="vi-VN"/>
              </w:rPr>
              <w:t>Không thuộc đối tượng phải quan trắc bụi, khí thải tự động, liên tục theo quy định tại khoản 2 điều 98 Nghị định số 08/2022/NĐ-CP</w:t>
            </w:r>
          </w:p>
        </w:tc>
        <w:tc>
          <w:tcPr>
            <w:tcW w:w="1042" w:type="pct"/>
            <w:vMerge w:val="restart"/>
            <w:vAlign w:val="center"/>
          </w:tcPr>
          <w:p w14:paraId="184A38F6" w14:textId="36D67CE3" w:rsidR="0001717C" w:rsidRPr="00FF1593" w:rsidRDefault="00172088" w:rsidP="006E29C7">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Không thuộc đối tượng phải quan trắc bụi, khí thải tự động, liên tục theo quy định tại khoản 2 điều 98 Nghị</w:t>
            </w:r>
            <w:r w:rsidRPr="00FF1593">
              <w:rPr>
                <w:rFonts w:ascii="Times New Roman" w:eastAsia="Times New Roman" w:hAnsi="Times New Roman" w:cs="Times New Roman"/>
                <w:sz w:val="26"/>
                <w:szCs w:val="26"/>
                <w:lang w:val="vi-VN" w:eastAsia="vi-VN"/>
              </w:rPr>
              <w:lastRenderedPageBreak/>
              <w:t xml:space="preserve"> định số 08/2022/NĐ</w:t>
            </w:r>
            <w:r w:rsidRPr="00FF1593">
              <w:rPr>
                <w:rFonts w:ascii="Times New Roman" w:eastAsia="Times New Roman" w:hAnsi="Times New Roman" w:cs="Times New Roman"/>
                <w:sz w:val="26"/>
                <w:szCs w:val="26"/>
                <w:lang w:val="vi-VN" w:eastAsia="vi-VN"/>
              </w:rPr>
              <w:lastRenderedPageBreak/>
              <w:t>-CP</w:t>
            </w:r>
          </w:p>
        </w:tc>
      </w:tr>
      <w:tr w:rsidR="00FF1593" w:rsidRPr="00FF1593" w14:paraId="42F87DE0" w14:textId="77777777" w:rsidTr="00533B23">
        <w:trPr>
          <w:jc w:val="center"/>
        </w:trPr>
        <w:tc>
          <w:tcPr>
            <w:tcW w:w="401" w:type="pct"/>
            <w:shd w:val="clear" w:color="auto" w:fill="auto"/>
            <w:vAlign w:val="center"/>
          </w:tcPr>
          <w:p w14:paraId="7C634131" w14:textId="77777777" w:rsidR="0001717C" w:rsidRPr="00FF1593" w:rsidRDefault="0001717C" w:rsidP="008766F9">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2</w:t>
            </w:r>
          </w:p>
        </w:tc>
        <w:tc>
          <w:tcPr>
            <w:tcW w:w="875" w:type="pct"/>
            <w:shd w:val="clear" w:color="auto" w:fill="auto"/>
            <w:vAlign w:val="center"/>
          </w:tcPr>
          <w:p w14:paraId="06C8E220" w14:textId="77777777" w:rsidR="0001717C" w:rsidRPr="00FF1593" w:rsidRDefault="0001717C" w:rsidP="008766F9">
            <w:pPr>
              <w:spacing w:after="0" w:line="240" w:lineRule="auto"/>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CO</w:t>
            </w:r>
          </w:p>
        </w:tc>
        <w:tc>
          <w:tcPr>
            <w:tcW w:w="675" w:type="pct"/>
            <w:vAlign w:val="center"/>
          </w:tcPr>
          <w:p w14:paraId="639799B3" w14:textId="77777777" w:rsidR="0001717C" w:rsidRPr="00FF1593" w:rsidRDefault="0001717C" w:rsidP="008766F9">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mg/m</w:t>
            </w:r>
            <w:r w:rsidRPr="00FF1593">
              <w:rPr>
                <w:rFonts w:ascii="Times New Roman" w:eastAsia="Times New Roman" w:hAnsi="Times New Roman" w:cs="Times New Roman"/>
                <w:sz w:val="26"/>
                <w:szCs w:val="26"/>
                <w:vertAlign w:val="superscript"/>
                <w:lang w:val="vi-VN" w:eastAsia="vi-VN"/>
              </w:rPr>
              <w:t>3</w:t>
            </w:r>
          </w:p>
        </w:tc>
        <w:tc>
          <w:tcPr>
            <w:tcW w:w="909" w:type="pct"/>
            <w:shd w:val="clear" w:color="auto" w:fill="auto"/>
            <w:vAlign w:val="center"/>
          </w:tcPr>
          <w:p w14:paraId="49F04B15" w14:textId="225F6BFD" w:rsidR="0001717C" w:rsidRPr="00FF1593" w:rsidRDefault="00AD6658" w:rsidP="008766F9">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≤450</w:t>
            </w:r>
          </w:p>
        </w:tc>
        <w:tc>
          <w:tcPr>
            <w:tcW w:w="1098" w:type="pct"/>
            <w:vMerge/>
            <w:vAlign w:val="center"/>
          </w:tcPr>
          <w:p w14:paraId="227D436A" w14:textId="77777777" w:rsidR="0001717C" w:rsidRPr="00FF1593" w:rsidRDefault="0001717C" w:rsidP="008A46CB">
            <w:pPr>
              <w:spacing w:after="0" w:line="240" w:lineRule="auto"/>
              <w:jc w:val="center"/>
              <w:rPr>
                <w:rFonts w:ascii="Times New Roman" w:eastAsia="Times New Roman" w:hAnsi="Times New Roman" w:cs="Times New Roman"/>
                <w:b/>
                <w:sz w:val="26"/>
                <w:szCs w:val="26"/>
                <w:lang w:val="vi-VN" w:eastAsia="vi-VN"/>
              </w:rPr>
            </w:pPr>
          </w:p>
        </w:tc>
        <w:tc>
          <w:tcPr>
            <w:tcW w:w="1042" w:type="pct"/>
            <w:vMerge/>
          </w:tcPr>
          <w:p w14:paraId="3A900ABB" w14:textId="77777777" w:rsidR="0001717C" w:rsidRPr="00FF1593" w:rsidRDefault="0001717C" w:rsidP="008A46CB">
            <w:pPr>
              <w:spacing w:after="0" w:line="240" w:lineRule="auto"/>
              <w:jc w:val="center"/>
              <w:rPr>
                <w:rFonts w:ascii="Times New Roman" w:eastAsia="Times New Roman" w:hAnsi="Times New Roman" w:cs="Times New Roman"/>
                <w:b/>
                <w:sz w:val="26"/>
                <w:szCs w:val="26"/>
                <w:lang w:val="vi-VN" w:eastAsia="vi-VN"/>
              </w:rPr>
            </w:pPr>
          </w:p>
        </w:tc>
      </w:tr>
      <w:tr w:rsidR="00FF1593" w:rsidRPr="00FF1593" w14:paraId="622FCCA5" w14:textId="77777777" w:rsidTr="00533B23">
        <w:trPr>
          <w:jc w:val="center"/>
        </w:trPr>
        <w:tc>
          <w:tcPr>
            <w:tcW w:w="401" w:type="pct"/>
            <w:shd w:val="clear" w:color="auto" w:fill="auto"/>
            <w:vAlign w:val="center"/>
          </w:tcPr>
          <w:p w14:paraId="5201E153" w14:textId="77777777" w:rsidR="00AD6658" w:rsidRPr="00FF1593" w:rsidRDefault="00AD6658" w:rsidP="00AD6658">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3</w:t>
            </w:r>
          </w:p>
        </w:tc>
        <w:tc>
          <w:tcPr>
            <w:tcW w:w="875" w:type="pct"/>
            <w:shd w:val="clear" w:color="auto" w:fill="auto"/>
            <w:vAlign w:val="center"/>
          </w:tcPr>
          <w:p w14:paraId="2D2E1D06" w14:textId="77777777" w:rsidR="00AD6658" w:rsidRPr="00FF1593" w:rsidRDefault="00AD6658" w:rsidP="00AD6658">
            <w:pPr>
              <w:spacing w:after="0" w:line="240" w:lineRule="auto"/>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SO</w:t>
            </w:r>
            <w:r w:rsidRPr="00FF1593">
              <w:rPr>
                <w:rFonts w:ascii="Times New Roman" w:eastAsia="Times New Roman" w:hAnsi="Times New Roman" w:cs="Times New Roman"/>
                <w:sz w:val="26"/>
                <w:szCs w:val="26"/>
                <w:vertAlign w:val="subscript"/>
                <w:lang w:val="vi-VN" w:eastAsia="vi-VN"/>
              </w:rPr>
              <w:t>2</w:t>
            </w:r>
          </w:p>
        </w:tc>
        <w:tc>
          <w:tcPr>
            <w:tcW w:w="675" w:type="pct"/>
            <w:vAlign w:val="center"/>
          </w:tcPr>
          <w:p w14:paraId="5D1C29EC" w14:textId="77777777" w:rsidR="00AD6658" w:rsidRPr="00FF1593" w:rsidRDefault="00AD6658" w:rsidP="00AD6658">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mg/m</w:t>
            </w:r>
            <w:r w:rsidRPr="00FF1593">
              <w:rPr>
                <w:rFonts w:ascii="Times New Roman" w:eastAsia="Times New Roman" w:hAnsi="Times New Roman" w:cs="Times New Roman"/>
                <w:sz w:val="26"/>
                <w:szCs w:val="26"/>
                <w:vertAlign w:val="superscript"/>
                <w:lang w:val="vi-VN" w:eastAsia="vi-VN"/>
              </w:rPr>
              <w:t>3</w:t>
            </w:r>
          </w:p>
        </w:tc>
        <w:tc>
          <w:tcPr>
            <w:tcW w:w="909" w:type="pct"/>
            <w:shd w:val="clear" w:color="auto" w:fill="auto"/>
          </w:tcPr>
          <w:p w14:paraId="1C812C29" w14:textId="78526B3B" w:rsidR="00AD6658" w:rsidRPr="00FF1593" w:rsidRDefault="00AD6658" w:rsidP="00AD6658">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≤350</w:t>
            </w:r>
          </w:p>
        </w:tc>
        <w:tc>
          <w:tcPr>
            <w:tcW w:w="1098" w:type="pct"/>
            <w:vMerge/>
            <w:vAlign w:val="center"/>
          </w:tcPr>
          <w:p w14:paraId="2287EA2D" w14:textId="77777777" w:rsidR="00AD6658" w:rsidRPr="00FF1593" w:rsidRDefault="00AD6658" w:rsidP="00AD6658">
            <w:pPr>
              <w:spacing w:after="0" w:line="240" w:lineRule="auto"/>
              <w:jc w:val="center"/>
              <w:rPr>
                <w:rFonts w:ascii="Times New Roman" w:eastAsia="Times New Roman" w:hAnsi="Times New Roman" w:cs="Times New Roman"/>
                <w:b/>
                <w:sz w:val="26"/>
                <w:szCs w:val="26"/>
                <w:lang w:val="vi-VN" w:eastAsia="vi-VN"/>
              </w:rPr>
            </w:pPr>
          </w:p>
        </w:tc>
        <w:tc>
          <w:tcPr>
            <w:tcW w:w="1042" w:type="pct"/>
            <w:vMerge/>
          </w:tcPr>
          <w:p w14:paraId="532F8C8D" w14:textId="77777777" w:rsidR="00AD6658" w:rsidRPr="00FF1593" w:rsidRDefault="00AD6658" w:rsidP="00AD6658">
            <w:pPr>
              <w:spacing w:after="0" w:line="240" w:lineRule="auto"/>
              <w:jc w:val="center"/>
              <w:rPr>
                <w:rFonts w:ascii="Times New Roman" w:eastAsia="Times New Roman" w:hAnsi="Times New Roman" w:cs="Times New Roman"/>
                <w:b/>
                <w:sz w:val="26"/>
                <w:szCs w:val="26"/>
                <w:lang w:val="vi-VN" w:eastAsia="vi-VN"/>
              </w:rPr>
            </w:pPr>
          </w:p>
        </w:tc>
      </w:tr>
      <w:tr w:rsidR="00FF1593" w:rsidRPr="00FF1593" w14:paraId="01B7DD69" w14:textId="77777777" w:rsidTr="00533B23">
        <w:trPr>
          <w:jc w:val="center"/>
        </w:trPr>
        <w:tc>
          <w:tcPr>
            <w:tcW w:w="401" w:type="pct"/>
            <w:shd w:val="clear" w:color="auto" w:fill="auto"/>
            <w:vAlign w:val="center"/>
          </w:tcPr>
          <w:p w14:paraId="5ECAC476" w14:textId="77777777" w:rsidR="00AD6658" w:rsidRPr="00FF1593" w:rsidRDefault="00AD6658" w:rsidP="00AD6658">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4</w:t>
            </w:r>
          </w:p>
        </w:tc>
        <w:tc>
          <w:tcPr>
            <w:tcW w:w="875" w:type="pct"/>
            <w:shd w:val="clear" w:color="auto" w:fill="auto"/>
            <w:vAlign w:val="center"/>
          </w:tcPr>
          <w:p w14:paraId="23DFB9A3" w14:textId="77777777" w:rsidR="00AD6658" w:rsidRPr="00FF1593" w:rsidRDefault="00AD6658" w:rsidP="00AD6658">
            <w:pPr>
              <w:spacing w:after="0" w:line="240" w:lineRule="auto"/>
              <w:rPr>
                <w:rFonts w:ascii="Times New Roman" w:eastAsia="Times New Roman" w:hAnsi="Times New Roman" w:cs="Times New Roman"/>
                <w:sz w:val="26"/>
                <w:szCs w:val="26"/>
                <w:vertAlign w:val="subscript"/>
                <w:lang w:val="vi-VN" w:eastAsia="vi-VN"/>
              </w:rPr>
            </w:pPr>
            <w:r w:rsidRPr="00FF1593">
              <w:rPr>
                <w:rFonts w:ascii="Times New Roman" w:eastAsia="Times New Roman" w:hAnsi="Times New Roman" w:cs="Times New Roman"/>
                <w:sz w:val="26"/>
                <w:szCs w:val="26"/>
                <w:lang w:val="vi-VN" w:eastAsia="vi-VN"/>
              </w:rPr>
              <w:t>NO</w:t>
            </w:r>
            <w:r w:rsidRPr="00FF1593">
              <w:rPr>
                <w:rFonts w:ascii="Times New Roman" w:eastAsia="Times New Roman" w:hAnsi="Times New Roman" w:cs="Times New Roman"/>
                <w:sz w:val="26"/>
                <w:szCs w:val="26"/>
                <w:vertAlign w:val="subscript"/>
                <w:lang w:val="vi-VN" w:eastAsia="vi-VN"/>
              </w:rPr>
              <w:t>x</w:t>
            </w:r>
          </w:p>
        </w:tc>
        <w:tc>
          <w:tcPr>
            <w:tcW w:w="675" w:type="pct"/>
            <w:vAlign w:val="center"/>
          </w:tcPr>
          <w:p w14:paraId="58E162BA" w14:textId="77777777" w:rsidR="00AD6658" w:rsidRPr="00FF1593" w:rsidRDefault="00AD6658" w:rsidP="00AD6658">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mg/m</w:t>
            </w:r>
            <w:r w:rsidRPr="00FF1593">
              <w:rPr>
                <w:rFonts w:ascii="Times New Roman" w:eastAsia="Times New Roman" w:hAnsi="Times New Roman" w:cs="Times New Roman"/>
                <w:sz w:val="26"/>
                <w:szCs w:val="26"/>
                <w:vertAlign w:val="superscript"/>
                <w:lang w:val="vi-VN" w:eastAsia="vi-VN"/>
              </w:rPr>
              <w:t>3</w:t>
            </w:r>
          </w:p>
        </w:tc>
        <w:tc>
          <w:tcPr>
            <w:tcW w:w="909" w:type="pct"/>
            <w:shd w:val="clear" w:color="auto" w:fill="auto"/>
          </w:tcPr>
          <w:p w14:paraId="59956278" w14:textId="78949C1D" w:rsidR="00AD6658" w:rsidRPr="00FF1593" w:rsidRDefault="00AD6658" w:rsidP="00AD6658">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≤500</w:t>
            </w:r>
          </w:p>
        </w:tc>
        <w:tc>
          <w:tcPr>
            <w:tcW w:w="1098" w:type="pct"/>
            <w:vMerge/>
            <w:vAlign w:val="center"/>
          </w:tcPr>
          <w:p w14:paraId="52EF7AD2" w14:textId="77777777" w:rsidR="00AD6658" w:rsidRPr="00FF1593" w:rsidRDefault="00AD6658" w:rsidP="00AD6658">
            <w:pPr>
              <w:spacing w:after="0" w:line="240" w:lineRule="auto"/>
              <w:jc w:val="center"/>
              <w:rPr>
                <w:rFonts w:ascii="Times New Roman" w:eastAsia="Times New Roman" w:hAnsi="Times New Roman" w:cs="Times New Roman"/>
                <w:b/>
                <w:sz w:val="26"/>
                <w:szCs w:val="26"/>
                <w:lang w:val="vi-VN" w:eastAsia="vi-VN"/>
              </w:rPr>
            </w:pPr>
          </w:p>
        </w:tc>
        <w:tc>
          <w:tcPr>
            <w:tcW w:w="1042" w:type="pct"/>
            <w:vMerge/>
          </w:tcPr>
          <w:p w14:paraId="4847B357" w14:textId="77777777" w:rsidR="00AD6658" w:rsidRPr="00FF1593" w:rsidRDefault="00AD6658" w:rsidP="00AD6658">
            <w:pPr>
              <w:spacing w:after="0" w:line="240" w:lineRule="auto"/>
              <w:jc w:val="center"/>
              <w:rPr>
                <w:rFonts w:ascii="Times New Roman" w:eastAsia="Times New Roman" w:hAnsi="Times New Roman" w:cs="Times New Roman"/>
                <w:b/>
                <w:sz w:val="26"/>
                <w:szCs w:val="26"/>
                <w:lang w:val="vi-VN" w:eastAsia="vi-VN"/>
              </w:rPr>
            </w:pPr>
          </w:p>
        </w:tc>
      </w:tr>
      <w:tr w:rsidR="00FF1593" w:rsidRPr="00FF1593" w14:paraId="4F52F878" w14:textId="77777777" w:rsidTr="00533B23">
        <w:trPr>
          <w:jc w:val="center"/>
        </w:trPr>
        <w:tc>
          <w:tcPr>
            <w:tcW w:w="401" w:type="pct"/>
            <w:shd w:val="clear" w:color="auto" w:fill="auto"/>
            <w:vAlign w:val="center"/>
          </w:tcPr>
          <w:p w14:paraId="05B5BF98" w14:textId="77777777" w:rsidR="00AD6658" w:rsidRPr="00FF1593" w:rsidRDefault="00AD6658" w:rsidP="00AD6658">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5</w:t>
            </w:r>
          </w:p>
        </w:tc>
        <w:tc>
          <w:tcPr>
            <w:tcW w:w="875" w:type="pct"/>
            <w:shd w:val="clear" w:color="auto" w:fill="auto"/>
            <w:vAlign w:val="center"/>
          </w:tcPr>
          <w:p w14:paraId="2883D169" w14:textId="48892CD6" w:rsidR="00AD6658" w:rsidRPr="00FF1593" w:rsidRDefault="00AD6658" w:rsidP="00AD6658">
            <w:pPr>
              <w:spacing w:after="0" w:line="240" w:lineRule="auto"/>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Toluen</w:t>
            </w:r>
          </w:p>
        </w:tc>
        <w:tc>
          <w:tcPr>
            <w:tcW w:w="675" w:type="pct"/>
            <w:vAlign w:val="center"/>
          </w:tcPr>
          <w:p w14:paraId="64057389" w14:textId="480C12F0" w:rsidR="00AD6658" w:rsidRPr="00FF1593" w:rsidRDefault="00AD6658" w:rsidP="00AD6658">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mg/m</w:t>
            </w:r>
            <w:r w:rsidRPr="00FF1593">
              <w:rPr>
                <w:rFonts w:ascii="Times New Roman" w:eastAsia="Times New Roman" w:hAnsi="Times New Roman" w:cs="Times New Roman"/>
                <w:sz w:val="26"/>
                <w:szCs w:val="26"/>
                <w:vertAlign w:val="superscript"/>
                <w:lang w:val="vi-VN" w:eastAsia="vi-VN"/>
              </w:rPr>
              <w:t>3</w:t>
            </w:r>
          </w:p>
        </w:tc>
        <w:tc>
          <w:tcPr>
            <w:tcW w:w="909" w:type="pct"/>
            <w:shd w:val="clear" w:color="auto" w:fill="auto"/>
          </w:tcPr>
          <w:p w14:paraId="402E4DE3" w14:textId="7D2A73B4" w:rsidR="00AD6658" w:rsidRPr="00FF1593" w:rsidRDefault="00AD6658" w:rsidP="00AD6658">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≤50</w:t>
            </w:r>
          </w:p>
        </w:tc>
        <w:tc>
          <w:tcPr>
            <w:tcW w:w="1098" w:type="pct"/>
            <w:vMerge/>
            <w:vAlign w:val="center"/>
          </w:tcPr>
          <w:p w14:paraId="4B6ECA0B" w14:textId="77777777" w:rsidR="00AD6658" w:rsidRPr="00FF1593" w:rsidRDefault="00AD6658" w:rsidP="00AD6658">
            <w:pPr>
              <w:spacing w:after="0" w:line="240" w:lineRule="auto"/>
              <w:jc w:val="center"/>
              <w:rPr>
                <w:rFonts w:ascii="Times New Roman" w:eastAsia="Times New Roman" w:hAnsi="Times New Roman" w:cs="Times New Roman"/>
                <w:b/>
                <w:sz w:val="26"/>
                <w:szCs w:val="26"/>
                <w:lang w:val="vi-VN" w:eastAsia="vi-VN"/>
              </w:rPr>
            </w:pPr>
          </w:p>
        </w:tc>
        <w:tc>
          <w:tcPr>
            <w:tcW w:w="1042" w:type="pct"/>
            <w:vMerge/>
          </w:tcPr>
          <w:p w14:paraId="7449D3E5" w14:textId="77777777" w:rsidR="00AD6658" w:rsidRPr="00FF1593" w:rsidRDefault="00AD6658" w:rsidP="00AD6658">
            <w:pPr>
              <w:spacing w:after="0" w:line="240" w:lineRule="auto"/>
              <w:jc w:val="center"/>
              <w:rPr>
                <w:rFonts w:ascii="Times New Roman" w:eastAsia="Times New Roman" w:hAnsi="Times New Roman" w:cs="Times New Roman"/>
                <w:b/>
                <w:sz w:val="26"/>
                <w:szCs w:val="26"/>
                <w:lang w:val="vi-VN" w:eastAsia="vi-VN"/>
              </w:rPr>
            </w:pPr>
          </w:p>
        </w:tc>
      </w:tr>
      <w:tr w:rsidR="00FF1593" w:rsidRPr="00FF1593" w14:paraId="2A629B52" w14:textId="77777777" w:rsidTr="00533B23">
        <w:trPr>
          <w:jc w:val="center"/>
        </w:trPr>
        <w:tc>
          <w:tcPr>
            <w:tcW w:w="401" w:type="pct"/>
            <w:shd w:val="clear" w:color="auto" w:fill="auto"/>
            <w:vAlign w:val="center"/>
          </w:tcPr>
          <w:p w14:paraId="584D1A44" w14:textId="05E43C83" w:rsidR="00AD6658" w:rsidRPr="00FF1593" w:rsidRDefault="00533B23" w:rsidP="00AD6658">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6</w:t>
            </w:r>
          </w:p>
        </w:tc>
        <w:tc>
          <w:tcPr>
            <w:tcW w:w="875" w:type="pct"/>
            <w:shd w:val="clear" w:color="auto" w:fill="auto"/>
            <w:vAlign w:val="center"/>
          </w:tcPr>
          <w:p w14:paraId="20F57CB2" w14:textId="428B11E3" w:rsidR="00AD6658" w:rsidRPr="00FF1593" w:rsidRDefault="00AD6658" w:rsidP="00AD6658">
            <w:pPr>
              <w:spacing w:after="0" w:line="240" w:lineRule="auto"/>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Formaldehyt</w:t>
            </w:r>
          </w:p>
        </w:tc>
        <w:tc>
          <w:tcPr>
            <w:tcW w:w="675" w:type="pct"/>
            <w:vAlign w:val="center"/>
          </w:tcPr>
          <w:p w14:paraId="04BD71EA" w14:textId="77777777" w:rsidR="00AD6658" w:rsidRPr="00FF1593" w:rsidRDefault="00AD6658" w:rsidP="00AD6658">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mg/m</w:t>
            </w:r>
            <w:r w:rsidRPr="00FF1593">
              <w:rPr>
                <w:rFonts w:ascii="Times New Roman" w:eastAsia="Times New Roman" w:hAnsi="Times New Roman" w:cs="Times New Roman"/>
                <w:sz w:val="26"/>
                <w:szCs w:val="26"/>
                <w:vertAlign w:val="superscript"/>
                <w:lang w:val="vi-VN" w:eastAsia="vi-VN"/>
              </w:rPr>
              <w:t>3</w:t>
            </w:r>
          </w:p>
        </w:tc>
        <w:tc>
          <w:tcPr>
            <w:tcW w:w="909" w:type="pct"/>
            <w:shd w:val="clear" w:color="auto" w:fill="auto"/>
          </w:tcPr>
          <w:p w14:paraId="72C7C8CA" w14:textId="726EAB59" w:rsidR="00AD6658" w:rsidRPr="00FF1593" w:rsidRDefault="00AD6658" w:rsidP="00AD6658">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≤20</w:t>
            </w:r>
          </w:p>
        </w:tc>
        <w:tc>
          <w:tcPr>
            <w:tcW w:w="1098" w:type="pct"/>
            <w:vMerge/>
            <w:vAlign w:val="center"/>
          </w:tcPr>
          <w:p w14:paraId="756EE2B8" w14:textId="77777777" w:rsidR="00AD6658" w:rsidRPr="00FF1593" w:rsidRDefault="00AD6658" w:rsidP="00AD6658">
            <w:pPr>
              <w:spacing w:after="0" w:line="240" w:lineRule="auto"/>
              <w:jc w:val="center"/>
              <w:rPr>
                <w:rFonts w:ascii="Times New Roman" w:eastAsia="Times New Roman" w:hAnsi="Times New Roman" w:cs="Times New Roman"/>
                <w:b/>
                <w:sz w:val="26"/>
                <w:szCs w:val="26"/>
                <w:lang w:val="vi-VN" w:eastAsia="vi-VN"/>
              </w:rPr>
            </w:pPr>
          </w:p>
        </w:tc>
        <w:tc>
          <w:tcPr>
            <w:tcW w:w="1042" w:type="pct"/>
            <w:vMerge/>
          </w:tcPr>
          <w:p w14:paraId="39FC9811" w14:textId="77777777" w:rsidR="00AD6658" w:rsidRPr="00FF1593" w:rsidRDefault="00AD6658" w:rsidP="00AD6658">
            <w:pPr>
              <w:spacing w:after="0" w:line="240" w:lineRule="auto"/>
              <w:jc w:val="center"/>
              <w:rPr>
                <w:rFonts w:ascii="Times New Roman" w:eastAsia="Times New Roman" w:hAnsi="Times New Roman" w:cs="Times New Roman"/>
                <w:b/>
                <w:sz w:val="26"/>
                <w:szCs w:val="26"/>
                <w:lang w:val="vi-VN" w:eastAsia="vi-VN"/>
              </w:rPr>
            </w:pPr>
          </w:p>
        </w:tc>
      </w:tr>
      <w:tr w:rsidR="00FF1593" w:rsidRPr="00FF1593" w14:paraId="5A960E80" w14:textId="77777777" w:rsidTr="00533B23">
        <w:trPr>
          <w:jc w:val="center"/>
        </w:trPr>
        <w:tc>
          <w:tcPr>
            <w:tcW w:w="401" w:type="pct"/>
            <w:shd w:val="clear" w:color="auto" w:fill="auto"/>
            <w:vAlign w:val="center"/>
          </w:tcPr>
          <w:p w14:paraId="23ED55C8" w14:textId="63431AF6" w:rsidR="00AD6658" w:rsidRPr="00FF1593" w:rsidRDefault="00533B23" w:rsidP="00AD6658">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7</w:t>
            </w:r>
          </w:p>
        </w:tc>
        <w:tc>
          <w:tcPr>
            <w:tcW w:w="875" w:type="pct"/>
            <w:shd w:val="clear" w:color="auto" w:fill="auto"/>
            <w:vAlign w:val="center"/>
          </w:tcPr>
          <w:p w14:paraId="6300ADF3" w14:textId="1D641C0E" w:rsidR="00AD6658" w:rsidRPr="00FF1593" w:rsidRDefault="00AD6658" w:rsidP="00AD6658">
            <w:pPr>
              <w:spacing w:after="0" w:line="240" w:lineRule="auto"/>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Phenol</w:t>
            </w:r>
          </w:p>
        </w:tc>
        <w:tc>
          <w:tcPr>
            <w:tcW w:w="675" w:type="pct"/>
            <w:vAlign w:val="center"/>
          </w:tcPr>
          <w:p w14:paraId="2C1E2A61" w14:textId="77777777" w:rsidR="00AD6658" w:rsidRPr="00FF1593" w:rsidRDefault="00AD6658" w:rsidP="00AD6658">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mg/m</w:t>
            </w:r>
            <w:r w:rsidRPr="00FF1593">
              <w:rPr>
                <w:rFonts w:ascii="Times New Roman" w:eastAsia="Times New Roman" w:hAnsi="Times New Roman" w:cs="Times New Roman"/>
                <w:sz w:val="26"/>
                <w:szCs w:val="26"/>
                <w:vertAlign w:val="superscript"/>
                <w:lang w:val="vi-VN" w:eastAsia="vi-VN"/>
              </w:rPr>
              <w:t>3</w:t>
            </w:r>
          </w:p>
        </w:tc>
        <w:tc>
          <w:tcPr>
            <w:tcW w:w="909" w:type="pct"/>
            <w:shd w:val="clear" w:color="auto" w:fill="auto"/>
          </w:tcPr>
          <w:p w14:paraId="1C4CA2AF" w14:textId="0548D2B1" w:rsidR="00AD6658" w:rsidRPr="00FF1593" w:rsidRDefault="00AD6658" w:rsidP="00AD6658">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≤15</w:t>
            </w:r>
          </w:p>
        </w:tc>
        <w:tc>
          <w:tcPr>
            <w:tcW w:w="1098" w:type="pct"/>
            <w:vMerge/>
            <w:vAlign w:val="center"/>
          </w:tcPr>
          <w:p w14:paraId="4309C613" w14:textId="77777777" w:rsidR="00AD6658" w:rsidRPr="00FF1593" w:rsidRDefault="00AD6658" w:rsidP="00AD6658">
            <w:pPr>
              <w:spacing w:after="0" w:line="240" w:lineRule="auto"/>
              <w:jc w:val="center"/>
              <w:rPr>
                <w:rFonts w:ascii="Times New Roman" w:eastAsia="Times New Roman" w:hAnsi="Times New Roman" w:cs="Times New Roman"/>
                <w:b/>
                <w:sz w:val="26"/>
                <w:szCs w:val="26"/>
                <w:lang w:val="vi-VN" w:eastAsia="vi-VN"/>
              </w:rPr>
            </w:pPr>
          </w:p>
        </w:tc>
        <w:tc>
          <w:tcPr>
            <w:tcW w:w="1042" w:type="pct"/>
            <w:vMerge/>
          </w:tcPr>
          <w:p w14:paraId="6900B113" w14:textId="77777777" w:rsidR="00AD6658" w:rsidRPr="00FF1593" w:rsidRDefault="00AD6658" w:rsidP="00AD6658">
            <w:pPr>
              <w:spacing w:after="0" w:line="240" w:lineRule="auto"/>
              <w:jc w:val="center"/>
              <w:rPr>
                <w:rFonts w:ascii="Times New Roman" w:eastAsia="Times New Roman" w:hAnsi="Times New Roman" w:cs="Times New Roman"/>
                <w:b/>
                <w:sz w:val="26"/>
                <w:szCs w:val="26"/>
                <w:lang w:val="vi-VN" w:eastAsia="vi-VN"/>
              </w:rPr>
            </w:pPr>
          </w:p>
        </w:tc>
      </w:tr>
      <w:tr w:rsidR="00FF1593" w:rsidRPr="00FF1593" w14:paraId="07A26238" w14:textId="77777777" w:rsidTr="00533B23">
        <w:trPr>
          <w:jc w:val="center"/>
        </w:trPr>
        <w:tc>
          <w:tcPr>
            <w:tcW w:w="401" w:type="pct"/>
            <w:shd w:val="clear" w:color="auto" w:fill="auto"/>
            <w:vAlign w:val="center"/>
          </w:tcPr>
          <w:p w14:paraId="20B3C117" w14:textId="1214ADF6" w:rsidR="0001717C" w:rsidRPr="00FF1593" w:rsidRDefault="00533B23" w:rsidP="00AE729C">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8</w:t>
            </w:r>
          </w:p>
        </w:tc>
        <w:tc>
          <w:tcPr>
            <w:tcW w:w="875" w:type="pct"/>
            <w:shd w:val="clear" w:color="auto" w:fill="auto"/>
            <w:vAlign w:val="center"/>
          </w:tcPr>
          <w:p w14:paraId="2B035E1B" w14:textId="77777777" w:rsidR="0001717C" w:rsidRPr="00FF1593" w:rsidRDefault="0001717C" w:rsidP="00AE729C">
            <w:pPr>
              <w:spacing w:after="0" w:line="240" w:lineRule="auto"/>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Lưu lượng</w:t>
            </w:r>
          </w:p>
        </w:tc>
        <w:tc>
          <w:tcPr>
            <w:tcW w:w="675" w:type="pct"/>
            <w:vAlign w:val="center"/>
          </w:tcPr>
          <w:p w14:paraId="3B3E07FA" w14:textId="77777777" w:rsidR="0001717C" w:rsidRPr="00FF1593" w:rsidRDefault="0001717C" w:rsidP="00AE729C">
            <w:pPr>
              <w:spacing w:after="0" w:line="240" w:lineRule="auto"/>
              <w:jc w:val="center"/>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3</w:t>
            </w:r>
            <w:r w:rsidRPr="00FF1593">
              <w:rPr>
                <w:rFonts w:ascii="Times New Roman" w:eastAsia="Times New Roman" w:hAnsi="Times New Roman" w:cs="Times New Roman"/>
                <w:sz w:val="26"/>
                <w:szCs w:val="26"/>
                <w:lang w:val="vi-VN" w:eastAsia="vi-VN"/>
              </w:rPr>
              <w:t>/h</w:t>
            </w:r>
          </w:p>
        </w:tc>
        <w:tc>
          <w:tcPr>
            <w:tcW w:w="909" w:type="pct"/>
            <w:shd w:val="clear" w:color="auto" w:fill="auto"/>
            <w:vAlign w:val="center"/>
          </w:tcPr>
          <w:p w14:paraId="55C4D750" w14:textId="77777777" w:rsidR="0001717C" w:rsidRPr="00FF1593" w:rsidRDefault="0001717C" w:rsidP="00AE729C">
            <w:pPr>
              <w:spacing w:after="0" w:line="240" w:lineRule="auto"/>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w:t>
            </w:r>
          </w:p>
        </w:tc>
        <w:tc>
          <w:tcPr>
            <w:tcW w:w="1098" w:type="pct"/>
            <w:vMerge/>
            <w:vAlign w:val="center"/>
          </w:tcPr>
          <w:p w14:paraId="7B84FB90" w14:textId="77777777" w:rsidR="0001717C" w:rsidRPr="00FF1593" w:rsidRDefault="0001717C" w:rsidP="00AE729C">
            <w:pPr>
              <w:spacing w:after="0" w:line="240" w:lineRule="auto"/>
              <w:jc w:val="center"/>
              <w:rPr>
                <w:rFonts w:ascii="Times New Roman" w:eastAsia="Times New Roman" w:hAnsi="Times New Roman" w:cs="Times New Roman"/>
                <w:b/>
                <w:sz w:val="26"/>
                <w:szCs w:val="26"/>
                <w:lang w:val="vi-VN" w:eastAsia="vi-VN"/>
              </w:rPr>
            </w:pPr>
          </w:p>
        </w:tc>
        <w:tc>
          <w:tcPr>
            <w:tcW w:w="1042" w:type="pct"/>
            <w:vMerge/>
          </w:tcPr>
          <w:p w14:paraId="37B3CBE8" w14:textId="77777777" w:rsidR="0001717C" w:rsidRPr="00FF1593" w:rsidRDefault="0001717C" w:rsidP="00AE729C">
            <w:pPr>
              <w:spacing w:after="0" w:line="240" w:lineRule="auto"/>
              <w:jc w:val="center"/>
              <w:rPr>
                <w:rFonts w:ascii="Times New Roman" w:eastAsia="Times New Roman" w:hAnsi="Times New Roman" w:cs="Times New Roman"/>
                <w:b/>
                <w:sz w:val="26"/>
                <w:szCs w:val="26"/>
                <w:lang w:val="vi-VN" w:eastAsia="vi-VN"/>
              </w:rPr>
            </w:pPr>
          </w:p>
        </w:tc>
      </w:tr>
    </w:tbl>
    <w:p w14:paraId="436AB5A6" w14:textId="43FB3E02" w:rsidR="008A46CB" w:rsidRPr="00FF1593" w:rsidRDefault="008A46CB" w:rsidP="00A845B2">
      <w:pPr>
        <w:spacing w:after="0" w:line="276" w:lineRule="auto"/>
        <w:ind w:firstLine="360"/>
        <w:jc w:val="both"/>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sz w:val="26"/>
          <w:szCs w:val="26"/>
          <w:lang w:val="vi-VN" w:eastAsia="vi-VN"/>
        </w:rPr>
        <w:t xml:space="preserve">- </w:t>
      </w:r>
      <w:r w:rsidRPr="00FF1593">
        <w:rPr>
          <w:rFonts w:ascii="Times New Roman" w:eastAsia="Times New Roman" w:hAnsi="Times New Roman" w:cs="Times New Roman"/>
          <w:bCs/>
          <w:sz w:val="26"/>
          <w:szCs w:val="26"/>
          <w:lang w:val="vi-VN" w:eastAsia="x-none"/>
        </w:rPr>
        <w:t>Thông số và nồng độ các chất ô nhiễm trong khí thải sau trạm xử lý, xả ra môi trường đạt chỉ tiêu của QCVN 19:20</w:t>
      </w:r>
      <w:r w:rsidR="00AD6658" w:rsidRPr="00FF1593">
        <w:rPr>
          <w:rFonts w:ascii="Times New Roman" w:eastAsia="Times New Roman" w:hAnsi="Times New Roman" w:cs="Times New Roman"/>
          <w:bCs/>
          <w:sz w:val="26"/>
          <w:szCs w:val="26"/>
          <w:lang w:eastAsia="x-none"/>
        </w:rPr>
        <w:t>24</w:t>
      </w:r>
      <w:r w:rsidRPr="00FF1593">
        <w:rPr>
          <w:rFonts w:ascii="Times New Roman" w:eastAsia="Times New Roman" w:hAnsi="Times New Roman" w:cs="Times New Roman"/>
          <w:bCs/>
          <w:sz w:val="26"/>
          <w:szCs w:val="26"/>
          <w:lang w:val="vi-VN" w:eastAsia="x-none"/>
        </w:rPr>
        <w:t>/BTNMT- Quy chuẩn kỹ thuật quốc gia về khí thải công nghiệp.</w:t>
      </w:r>
    </w:p>
    <w:p w14:paraId="6FC77D2A" w14:textId="77777777" w:rsidR="00852C83" w:rsidRPr="00FF1593" w:rsidRDefault="00852C83" w:rsidP="00701374">
      <w:pPr>
        <w:spacing w:after="0" w:line="276" w:lineRule="auto"/>
        <w:jc w:val="both"/>
        <w:outlineLvl w:val="1"/>
        <w:rPr>
          <w:rFonts w:ascii="Times New Roman" w:hAnsi="Times New Roman" w:cs="Times New Roman"/>
          <w:b/>
          <w:sz w:val="26"/>
          <w:szCs w:val="26"/>
          <w:lang w:val="vi-VN"/>
        </w:rPr>
      </w:pPr>
      <w:r w:rsidRPr="00FF1593">
        <w:rPr>
          <w:rFonts w:ascii="Times New Roman" w:hAnsi="Times New Roman" w:cs="Times New Roman"/>
          <w:b/>
          <w:sz w:val="26"/>
          <w:szCs w:val="26"/>
          <w:lang w:val="vi-VN"/>
        </w:rPr>
        <w:t>4.3. Nội dung đề nghị cấp phép đối với tiếng ồn và độ rung</w:t>
      </w:r>
      <w:bookmarkEnd w:id="136"/>
    </w:p>
    <w:p w14:paraId="5319A89F" w14:textId="77777777" w:rsidR="00852C83" w:rsidRPr="00FF1593" w:rsidRDefault="00C81717" w:rsidP="00701374">
      <w:pPr>
        <w:pStyle w:val="Vnbnnidung20"/>
        <w:tabs>
          <w:tab w:val="left" w:pos="934"/>
        </w:tabs>
        <w:adjustRightInd w:val="0"/>
        <w:snapToGrid w:val="0"/>
        <w:spacing w:line="276" w:lineRule="auto"/>
        <w:jc w:val="both"/>
        <w:rPr>
          <w:rStyle w:val="Vnbnnidung2"/>
          <w:rFonts w:ascii="Times New Roman" w:hAnsi="Times New Roman"/>
          <w:b/>
          <w:bCs/>
          <w:i/>
          <w:sz w:val="26"/>
          <w:szCs w:val="26"/>
          <w:lang w:val="vi-VN" w:eastAsia="vi-VN"/>
        </w:rPr>
      </w:pPr>
      <w:bookmarkStart w:id="140" w:name="bookmark1821"/>
      <w:r w:rsidRPr="00FF1593">
        <w:rPr>
          <w:rStyle w:val="Vnbnnidung2"/>
          <w:rFonts w:ascii="Times New Roman" w:hAnsi="Times New Roman"/>
          <w:b/>
          <w:bCs/>
          <w:i/>
          <w:sz w:val="26"/>
          <w:szCs w:val="26"/>
          <w:lang w:val="vi-VN" w:eastAsia="vi-VN"/>
        </w:rPr>
        <w:t>4.3.</w:t>
      </w:r>
      <w:r w:rsidR="00852C83" w:rsidRPr="00FF1593">
        <w:rPr>
          <w:rStyle w:val="Vnbnnidung2"/>
          <w:rFonts w:ascii="Times New Roman" w:hAnsi="Times New Roman"/>
          <w:b/>
          <w:bCs/>
          <w:i/>
          <w:sz w:val="26"/>
          <w:szCs w:val="26"/>
          <w:lang w:val="vi-VN" w:eastAsia="vi-VN"/>
        </w:rPr>
        <w:t>1</w:t>
      </w:r>
      <w:bookmarkEnd w:id="140"/>
      <w:r w:rsidR="00852C83" w:rsidRPr="00FF1593">
        <w:rPr>
          <w:rStyle w:val="Vnbnnidung2"/>
          <w:rFonts w:ascii="Times New Roman" w:hAnsi="Times New Roman"/>
          <w:b/>
          <w:bCs/>
          <w:i/>
          <w:sz w:val="26"/>
          <w:szCs w:val="26"/>
          <w:lang w:val="vi-VN" w:eastAsia="vi-VN"/>
        </w:rPr>
        <w:t>. Nguồn phát sinh tiếng ồn, độ rung</w:t>
      </w:r>
    </w:p>
    <w:p w14:paraId="71D5E0AA" w14:textId="0152F965" w:rsidR="003C7819" w:rsidRPr="00FF1593" w:rsidRDefault="003C7819" w:rsidP="003C7819">
      <w:pPr>
        <w:spacing w:after="0" w:line="276" w:lineRule="auto"/>
        <w:ind w:firstLine="360"/>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 xml:space="preserve">+ Nguồn số </w:t>
      </w:r>
      <w:r w:rsidR="00FA694F" w:rsidRPr="00FF1593">
        <w:rPr>
          <w:rFonts w:ascii="Times New Roman" w:hAnsi="Times New Roman" w:cs="Times New Roman"/>
          <w:sz w:val="26"/>
          <w:szCs w:val="26"/>
          <w:lang w:val="vi-VN"/>
        </w:rPr>
        <w:t>0</w:t>
      </w:r>
      <w:r w:rsidR="00FA694F" w:rsidRPr="00FF1593">
        <w:rPr>
          <w:rFonts w:ascii="Times New Roman" w:hAnsi="Times New Roman" w:cs="Times New Roman"/>
          <w:sz w:val="26"/>
          <w:szCs w:val="26"/>
        </w:rPr>
        <w:t>1</w:t>
      </w:r>
      <w:r w:rsidRPr="00FF1593">
        <w:rPr>
          <w:rFonts w:ascii="Times New Roman" w:hAnsi="Times New Roman" w:cs="Times New Roman"/>
          <w:sz w:val="26"/>
          <w:szCs w:val="26"/>
          <w:lang w:val="vi-VN"/>
        </w:rPr>
        <w:t>: Tiếng ồn</w:t>
      </w:r>
      <w:r w:rsidR="00B63D47" w:rsidRPr="00FF1593">
        <w:rPr>
          <w:rFonts w:ascii="Times New Roman" w:hAnsi="Times New Roman" w:cs="Times New Roman"/>
          <w:sz w:val="26"/>
          <w:szCs w:val="26"/>
          <w:lang w:val="vi-VN"/>
        </w:rPr>
        <w:t xml:space="preserve"> khu vực xử lý nước thải</w:t>
      </w:r>
      <w:r w:rsidRPr="00FF1593">
        <w:rPr>
          <w:rFonts w:ascii="Times New Roman" w:hAnsi="Times New Roman" w:cs="Times New Roman"/>
          <w:sz w:val="26"/>
          <w:szCs w:val="26"/>
          <w:lang w:val="vi-VN"/>
        </w:rPr>
        <w:t>.</w:t>
      </w:r>
    </w:p>
    <w:p w14:paraId="3506FD1E" w14:textId="67364159" w:rsidR="00B63D47" w:rsidRPr="00FF1593" w:rsidRDefault="00B63D47" w:rsidP="00B63D47">
      <w:pPr>
        <w:spacing w:after="0" w:line="276" w:lineRule="auto"/>
        <w:ind w:firstLine="360"/>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 xml:space="preserve">+ Nguồn số </w:t>
      </w:r>
      <w:r w:rsidR="00FA694F" w:rsidRPr="00FF1593">
        <w:rPr>
          <w:rFonts w:ascii="Times New Roman" w:hAnsi="Times New Roman" w:cs="Times New Roman"/>
          <w:sz w:val="26"/>
          <w:szCs w:val="26"/>
          <w:lang w:val="vi-VN"/>
        </w:rPr>
        <w:t>0</w:t>
      </w:r>
      <w:r w:rsidR="00FA694F" w:rsidRPr="00FF1593">
        <w:rPr>
          <w:rFonts w:ascii="Times New Roman" w:hAnsi="Times New Roman" w:cs="Times New Roman"/>
          <w:sz w:val="26"/>
          <w:szCs w:val="26"/>
        </w:rPr>
        <w:t>2</w:t>
      </w:r>
      <w:r w:rsidRPr="00FF1593">
        <w:rPr>
          <w:rFonts w:ascii="Times New Roman" w:hAnsi="Times New Roman" w:cs="Times New Roman"/>
          <w:sz w:val="26"/>
          <w:szCs w:val="26"/>
          <w:lang w:val="vi-VN"/>
        </w:rPr>
        <w:t>: Tiếng ồn khu vực xử lý khí thải – AHU – P1</w:t>
      </w:r>
    </w:p>
    <w:p w14:paraId="7842D0E0" w14:textId="2775F33D" w:rsidR="00B63D47" w:rsidRPr="00FF1593" w:rsidRDefault="00B63D47" w:rsidP="00B63D47">
      <w:pPr>
        <w:spacing w:after="0" w:line="276" w:lineRule="auto"/>
        <w:ind w:firstLine="360"/>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 xml:space="preserve">+ Nguồn số </w:t>
      </w:r>
      <w:r w:rsidR="00FA694F" w:rsidRPr="00FF1593">
        <w:rPr>
          <w:rFonts w:ascii="Times New Roman" w:hAnsi="Times New Roman" w:cs="Times New Roman"/>
          <w:sz w:val="26"/>
          <w:szCs w:val="26"/>
          <w:lang w:val="vi-VN"/>
        </w:rPr>
        <w:t>0</w:t>
      </w:r>
      <w:r w:rsidR="00FA694F" w:rsidRPr="00FF1593">
        <w:rPr>
          <w:rFonts w:ascii="Times New Roman" w:hAnsi="Times New Roman" w:cs="Times New Roman"/>
          <w:sz w:val="26"/>
          <w:szCs w:val="26"/>
        </w:rPr>
        <w:t>3</w:t>
      </w:r>
      <w:r w:rsidRPr="00FF1593">
        <w:rPr>
          <w:rFonts w:ascii="Times New Roman" w:hAnsi="Times New Roman" w:cs="Times New Roman"/>
          <w:sz w:val="26"/>
          <w:szCs w:val="26"/>
          <w:lang w:val="vi-VN"/>
        </w:rPr>
        <w:t>: Tiếng ồn khu vực xử lý khí thải – AHU – P2</w:t>
      </w:r>
    </w:p>
    <w:p w14:paraId="063BABE3" w14:textId="73012C6B" w:rsidR="00B63D47" w:rsidRPr="00FF1593" w:rsidRDefault="00B63D47" w:rsidP="00B63D47">
      <w:pPr>
        <w:spacing w:after="0" w:line="276" w:lineRule="auto"/>
        <w:ind w:firstLine="360"/>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 xml:space="preserve">+ Nguồn số </w:t>
      </w:r>
      <w:r w:rsidR="00FA694F" w:rsidRPr="00FF1593">
        <w:rPr>
          <w:rFonts w:ascii="Times New Roman" w:hAnsi="Times New Roman" w:cs="Times New Roman"/>
          <w:sz w:val="26"/>
          <w:szCs w:val="26"/>
          <w:lang w:val="vi-VN"/>
        </w:rPr>
        <w:t>0</w:t>
      </w:r>
      <w:r w:rsidR="00FA694F" w:rsidRPr="00FF1593">
        <w:rPr>
          <w:rFonts w:ascii="Times New Roman" w:hAnsi="Times New Roman" w:cs="Times New Roman"/>
          <w:sz w:val="26"/>
          <w:szCs w:val="26"/>
        </w:rPr>
        <w:t>4</w:t>
      </w:r>
      <w:r w:rsidRPr="00FF1593">
        <w:rPr>
          <w:rFonts w:ascii="Times New Roman" w:hAnsi="Times New Roman" w:cs="Times New Roman"/>
          <w:sz w:val="26"/>
          <w:szCs w:val="26"/>
          <w:lang w:val="vi-VN"/>
        </w:rPr>
        <w:t>: Tiếng ồn khu vực xử lý khí thải – AHU – P3</w:t>
      </w:r>
    </w:p>
    <w:p w14:paraId="1752E64B" w14:textId="0F120D18" w:rsidR="00B63D47" w:rsidRPr="00FF1593" w:rsidRDefault="00B63D47" w:rsidP="00B63D47">
      <w:pPr>
        <w:spacing w:after="0" w:line="276" w:lineRule="auto"/>
        <w:ind w:firstLine="360"/>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 xml:space="preserve">+ Nguồn số </w:t>
      </w:r>
      <w:r w:rsidR="00FA694F" w:rsidRPr="00FF1593">
        <w:rPr>
          <w:rFonts w:ascii="Times New Roman" w:hAnsi="Times New Roman" w:cs="Times New Roman"/>
          <w:sz w:val="26"/>
          <w:szCs w:val="26"/>
          <w:lang w:val="vi-VN"/>
        </w:rPr>
        <w:t>0</w:t>
      </w:r>
      <w:r w:rsidR="00FA694F" w:rsidRPr="00FF1593">
        <w:rPr>
          <w:rFonts w:ascii="Times New Roman" w:hAnsi="Times New Roman" w:cs="Times New Roman"/>
          <w:sz w:val="26"/>
          <w:szCs w:val="26"/>
        </w:rPr>
        <w:t>5</w:t>
      </w:r>
      <w:r w:rsidRPr="00FF1593">
        <w:rPr>
          <w:rFonts w:ascii="Times New Roman" w:hAnsi="Times New Roman" w:cs="Times New Roman"/>
          <w:sz w:val="26"/>
          <w:szCs w:val="26"/>
          <w:lang w:val="vi-VN"/>
        </w:rPr>
        <w:t>: Tiếng ồn khu vực xử lý khí thải – AHU – P4</w:t>
      </w:r>
    </w:p>
    <w:p w14:paraId="4A0BAFB1" w14:textId="385A91D6" w:rsidR="00B63D47" w:rsidRPr="00FF1593" w:rsidRDefault="00B63D47" w:rsidP="00B63D47">
      <w:pPr>
        <w:spacing w:after="0" w:line="276" w:lineRule="auto"/>
        <w:ind w:firstLine="360"/>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 xml:space="preserve">+ Nguồn số </w:t>
      </w:r>
      <w:r w:rsidR="00FA694F" w:rsidRPr="00FF1593">
        <w:rPr>
          <w:rFonts w:ascii="Times New Roman" w:hAnsi="Times New Roman" w:cs="Times New Roman"/>
          <w:sz w:val="26"/>
          <w:szCs w:val="26"/>
          <w:lang w:val="vi-VN"/>
        </w:rPr>
        <w:t>0</w:t>
      </w:r>
      <w:r w:rsidR="00FA694F" w:rsidRPr="00FF1593">
        <w:rPr>
          <w:rFonts w:ascii="Times New Roman" w:hAnsi="Times New Roman" w:cs="Times New Roman"/>
          <w:sz w:val="26"/>
          <w:szCs w:val="26"/>
        </w:rPr>
        <w:t>6</w:t>
      </w:r>
      <w:r w:rsidRPr="00FF1593">
        <w:rPr>
          <w:rFonts w:ascii="Times New Roman" w:hAnsi="Times New Roman" w:cs="Times New Roman"/>
          <w:sz w:val="26"/>
          <w:szCs w:val="26"/>
          <w:lang w:val="vi-VN"/>
        </w:rPr>
        <w:t xml:space="preserve">: Tiếng ồn khu vực xử lý khí thải – AHU – </w:t>
      </w:r>
      <w:r w:rsidR="003A047C" w:rsidRPr="00FF1593">
        <w:rPr>
          <w:rFonts w:ascii="Times New Roman" w:hAnsi="Times New Roman" w:cs="Times New Roman"/>
          <w:sz w:val="26"/>
          <w:szCs w:val="26"/>
          <w:lang w:val="vi-VN"/>
        </w:rPr>
        <w:t>Q1</w:t>
      </w:r>
    </w:p>
    <w:p w14:paraId="3518DBC2" w14:textId="77777777" w:rsidR="006A6399" w:rsidRPr="00FF1593" w:rsidRDefault="006A6399" w:rsidP="00701374">
      <w:pPr>
        <w:pStyle w:val="Vnbnnidung20"/>
        <w:tabs>
          <w:tab w:val="left" w:pos="934"/>
        </w:tabs>
        <w:adjustRightInd w:val="0"/>
        <w:snapToGrid w:val="0"/>
        <w:spacing w:line="276" w:lineRule="auto"/>
        <w:jc w:val="both"/>
        <w:rPr>
          <w:rStyle w:val="Vnbnnidung2"/>
          <w:rFonts w:ascii="Times New Roman" w:hAnsi="Times New Roman"/>
          <w:b/>
          <w:i/>
          <w:sz w:val="26"/>
          <w:szCs w:val="26"/>
          <w:lang w:val="vi-VN" w:eastAsia="vi-VN"/>
        </w:rPr>
      </w:pPr>
      <w:r w:rsidRPr="00FF1593">
        <w:rPr>
          <w:rStyle w:val="Vnbnnidung2"/>
          <w:rFonts w:ascii="Times New Roman" w:hAnsi="Times New Roman"/>
          <w:b/>
          <w:i/>
          <w:sz w:val="26"/>
          <w:szCs w:val="26"/>
          <w:lang w:val="vi-VN" w:eastAsia="vi-VN"/>
        </w:rPr>
        <w:t>4.3.2. Vị trí  phát sinh tiếng ồn, độ rung:</w:t>
      </w:r>
    </w:p>
    <w:p w14:paraId="4ECF7919" w14:textId="77777777" w:rsidR="00DD78C8" w:rsidRPr="00FF1593" w:rsidRDefault="00DD78C8" w:rsidP="00DD78C8">
      <w:pPr>
        <w:spacing w:after="0" w:line="276" w:lineRule="auto"/>
        <w:ind w:firstLine="360"/>
        <w:jc w:val="both"/>
        <w:rPr>
          <w:rStyle w:val="Vnbnnidung"/>
          <w:rFonts w:cs="Times New Roman"/>
          <w:sz w:val="26"/>
          <w:szCs w:val="26"/>
          <w:lang w:val="vi-VN"/>
        </w:rPr>
      </w:pPr>
      <w:r w:rsidRPr="00FF1593">
        <w:rPr>
          <w:rStyle w:val="Vnbnnidung"/>
          <w:rFonts w:cs="Times New Roman"/>
          <w:sz w:val="26"/>
          <w:szCs w:val="26"/>
          <w:lang w:val="vi-VN"/>
        </w:rPr>
        <w:t xml:space="preserve">+ Nguồn số </w:t>
      </w:r>
      <w:r w:rsidRPr="00FF1593">
        <w:rPr>
          <w:rStyle w:val="Vnbnnidung"/>
          <w:rFonts w:cs="Times New Roman"/>
          <w:sz w:val="26"/>
          <w:szCs w:val="26"/>
        </w:rPr>
        <w:t>1</w:t>
      </w:r>
      <w:r w:rsidRPr="00FF1593">
        <w:rPr>
          <w:rStyle w:val="Vnbnnidung"/>
          <w:rFonts w:cs="Times New Roman"/>
          <w:sz w:val="26"/>
          <w:szCs w:val="26"/>
          <w:lang w:val="vi-VN"/>
        </w:rPr>
        <w:t xml:space="preserve">: </w:t>
      </w:r>
      <w:r w:rsidRPr="00FF1593">
        <w:rPr>
          <w:rFonts w:ascii="Times New Roman" w:hAnsi="Times New Roman" w:cs="Times New Roman"/>
          <w:sz w:val="26"/>
          <w:szCs w:val="26"/>
        </w:rPr>
        <w:t>X = 2.313.761; Y = 559.113</w:t>
      </w:r>
      <w:r w:rsidRPr="00FF1593">
        <w:rPr>
          <w:rFonts w:ascii="Times New Roman" w:eastAsia="Arial" w:hAnsi="Times New Roman" w:cs="Times New Roman"/>
          <w:bCs/>
          <w:sz w:val="26"/>
          <w:szCs w:val="18"/>
          <w:lang w:val="vi-VN" w:eastAsia="vi-VN"/>
        </w:rPr>
        <w:t xml:space="preserve"> </w:t>
      </w:r>
    </w:p>
    <w:p w14:paraId="0C5ACEFF" w14:textId="389E030B" w:rsidR="00DD78C8" w:rsidRPr="00FF1593" w:rsidRDefault="00DD78C8" w:rsidP="00DD78C8">
      <w:pPr>
        <w:spacing w:after="0" w:line="276" w:lineRule="auto"/>
        <w:ind w:firstLine="360"/>
        <w:jc w:val="both"/>
        <w:rPr>
          <w:rStyle w:val="Vnbnnidung"/>
          <w:rFonts w:cs="Times New Roman"/>
          <w:sz w:val="26"/>
          <w:szCs w:val="26"/>
          <w:lang w:val="vi-VN"/>
        </w:rPr>
      </w:pPr>
      <w:r w:rsidRPr="00FF1593">
        <w:rPr>
          <w:rStyle w:val="Vnbnnidung"/>
          <w:rFonts w:cs="Times New Roman"/>
          <w:sz w:val="26"/>
          <w:szCs w:val="26"/>
          <w:lang w:val="vi-VN"/>
        </w:rPr>
        <w:t xml:space="preserve">+ Nguồn số 3: </w:t>
      </w:r>
      <w:r w:rsidRPr="00FF1593">
        <w:rPr>
          <w:rFonts w:ascii="Times New Roman" w:hAnsi="Times New Roman" w:cs="Times New Roman"/>
          <w:sz w:val="26"/>
          <w:szCs w:val="26"/>
        </w:rPr>
        <w:t>X = 2.313.747; Y = 559.156</w:t>
      </w:r>
    </w:p>
    <w:p w14:paraId="12C3CAC1" w14:textId="39F1B823" w:rsidR="00DD78C8" w:rsidRPr="00FF1593" w:rsidRDefault="00DD78C8" w:rsidP="00DD78C8">
      <w:pPr>
        <w:spacing w:after="0" w:line="276" w:lineRule="auto"/>
        <w:ind w:firstLine="360"/>
        <w:jc w:val="both"/>
        <w:rPr>
          <w:rStyle w:val="Vnbnnidung"/>
          <w:rFonts w:cs="Times New Roman"/>
          <w:sz w:val="26"/>
          <w:szCs w:val="26"/>
          <w:lang w:val="vi-VN"/>
        </w:rPr>
      </w:pPr>
      <w:r w:rsidRPr="00FF1593">
        <w:rPr>
          <w:rStyle w:val="Vnbnnidung"/>
          <w:rFonts w:cs="Times New Roman"/>
          <w:sz w:val="26"/>
          <w:szCs w:val="26"/>
          <w:lang w:val="vi-VN"/>
        </w:rPr>
        <w:t xml:space="preserve">+ Nguồn số 4: </w:t>
      </w:r>
      <w:r w:rsidRPr="00FF1593">
        <w:rPr>
          <w:rFonts w:ascii="Times New Roman" w:hAnsi="Times New Roman" w:cs="Times New Roman"/>
          <w:sz w:val="26"/>
          <w:szCs w:val="26"/>
        </w:rPr>
        <w:t>X = 2.313.751; Y = 559.188</w:t>
      </w:r>
    </w:p>
    <w:p w14:paraId="7C4617D7" w14:textId="49BD3E8B" w:rsidR="00DD78C8" w:rsidRPr="00FF1593" w:rsidRDefault="00DD78C8" w:rsidP="00DD78C8">
      <w:pPr>
        <w:spacing w:after="0" w:line="276" w:lineRule="auto"/>
        <w:ind w:firstLine="360"/>
        <w:jc w:val="both"/>
        <w:rPr>
          <w:rStyle w:val="Vnbnnidung"/>
          <w:rFonts w:cs="Times New Roman"/>
          <w:sz w:val="26"/>
          <w:szCs w:val="26"/>
          <w:lang w:val="vi-VN"/>
        </w:rPr>
      </w:pPr>
      <w:r w:rsidRPr="00FF1593">
        <w:rPr>
          <w:rStyle w:val="Vnbnnidung"/>
          <w:rFonts w:cs="Times New Roman"/>
          <w:sz w:val="26"/>
          <w:szCs w:val="26"/>
          <w:lang w:val="vi-VN"/>
        </w:rPr>
        <w:t xml:space="preserve">+ Nguồn số 5: </w:t>
      </w:r>
      <w:r w:rsidRPr="00FF1593">
        <w:rPr>
          <w:rFonts w:ascii="Times New Roman" w:hAnsi="Times New Roman" w:cs="Times New Roman"/>
          <w:sz w:val="26"/>
          <w:szCs w:val="26"/>
        </w:rPr>
        <w:t>X = 2.313.7</w:t>
      </w:r>
      <w:r w:rsidR="00261782" w:rsidRPr="00FF1593">
        <w:rPr>
          <w:rFonts w:ascii="Times New Roman" w:hAnsi="Times New Roman" w:cs="Times New Roman"/>
          <w:sz w:val="26"/>
          <w:szCs w:val="26"/>
        </w:rPr>
        <w:t>37</w:t>
      </w:r>
      <w:r w:rsidRPr="00FF1593">
        <w:rPr>
          <w:rFonts w:ascii="Times New Roman" w:hAnsi="Times New Roman" w:cs="Times New Roman"/>
          <w:sz w:val="26"/>
          <w:szCs w:val="26"/>
        </w:rPr>
        <w:t>; Y = 559.1</w:t>
      </w:r>
      <w:r w:rsidR="00261782" w:rsidRPr="00FF1593">
        <w:rPr>
          <w:rFonts w:ascii="Times New Roman" w:hAnsi="Times New Roman" w:cs="Times New Roman"/>
          <w:sz w:val="26"/>
          <w:szCs w:val="26"/>
        </w:rPr>
        <w:t>83</w:t>
      </w:r>
      <w:r w:rsidRPr="00FF1593">
        <w:rPr>
          <w:rFonts w:ascii="Times New Roman" w:eastAsia="Arial" w:hAnsi="Times New Roman" w:cs="Times New Roman"/>
          <w:bCs/>
          <w:sz w:val="26"/>
          <w:szCs w:val="18"/>
          <w:lang w:val="vi-VN" w:eastAsia="vi-VN"/>
        </w:rPr>
        <w:t xml:space="preserve"> </w:t>
      </w:r>
    </w:p>
    <w:p w14:paraId="280D891F" w14:textId="195F0723" w:rsidR="00DD78C8" w:rsidRPr="00FF1593" w:rsidRDefault="00DD78C8" w:rsidP="00DD78C8">
      <w:pPr>
        <w:spacing w:after="0" w:line="276" w:lineRule="auto"/>
        <w:ind w:firstLine="360"/>
        <w:jc w:val="both"/>
        <w:rPr>
          <w:rStyle w:val="Vnbnnidung"/>
          <w:rFonts w:cs="Times New Roman"/>
          <w:sz w:val="26"/>
          <w:szCs w:val="26"/>
          <w:lang w:val="vi-VN"/>
        </w:rPr>
      </w:pPr>
      <w:r w:rsidRPr="00FF1593">
        <w:rPr>
          <w:rStyle w:val="Vnbnnidung"/>
          <w:rFonts w:cs="Times New Roman"/>
          <w:sz w:val="26"/>
          <w:szCs w:val="26"/>
          <w:lang w:val="vi-VN"/>
        </w:rPr>
        <w:t>+ Nguồn số 6:</w:t>
      </w:r>
      <w:r w:rsidRPr="00FF1593">
        <w:rPr>
          <w:rFonts w:ascii="Times New Roman" w:eastAsia="Arial" w:hAnsi="Times New Roman" w:cs="Times New Roman"/>
          <w:bCs/>
          <w:sz w:val="26"/>
          <w:szCs w:val="18"/>
          <w:lang w:val="vi-VN" w:eastAsia="vi-VN"/>
        </w:rPr>
        <w:t xml:space="preserve"> </w:t>
      </w:r>
      <w:r w:rsidR="00261782" w:rsidRPr="00FF1593">
        <w:rPr>
          <w:rFonts w:ascii="Times New Roman" w:hAnsi="Times New Roman" w:cs="Times New Roman"/>
          <w:sz w:val="26"/>
          <w:szCs w:val="26"/>
        </w:rPr>
        <w:t>X = 2.313.708; Y = 559.158</w:t>
      </w:r>
    </w:p>
    <w:p w14:paraId="791EF51F" w14:textId="3A764806" w:rsidR="004D28D1" w:rsidRPr="00FF1593" w:rsidRDefault="00DD78C8">
      <w:pPr>
        <w:spacing w:after="0" w:line="276" w:lineRule="auto"/>
        <w:ind w:firstLine="360"/>
        <w:jc w:val="both"/>
        <w:rPr>
          <w:rStyle w:val="Vnbnnidung"/>
          <w:rFonts w:cs="Times New Roman"/>
          <w:sz w:val="26"/>
          <w:szCs w:val="26"/>
        </w:rPr>
      </w:pPr>
      <w:r w:rsidRPr="00FF1593">
        <w:rPr>
          <w:rStyle w:val="Vnbnnidung"/>
          <w:rFonts w:cs="Times New Roman"/>
          <w:sz w:val="26"/>
          <w:szCs w:val="26"/>
        </w:rPr>
        <w:t>+ Nguồn số 7</w:t>
      </w:r>
      <w:r w:rsidRPr="00FF1593">
        <w:rPr>
          <w:rStyle w:val="Vnbnnidung"/>
          <w:rFonts w:cs="Times New Roman"/>
          <w:sz w:val="26"/>
          <w:szCs w:val="26"/>
          <w:lang w:val="vi-VN"/>
        </w:rPr>
        <w:t>:</w:t>
      </w:r>
      <w:r w:rsidRPr="00FF1593">
        <w:rPr>
          <w:rStyle w:val="Vnbnnidung"/>
          <w:rFonts w:cs="Times New Roman"/>
          <w:sz w:val="26"/>
          <w:szCs w:val="26"/>
        </w:rPr>
        <w:t xml:space="preserve"> </w:t>
      </w:r>
      <w:r w:rsidR="00261782" w:rsidRPr="00FF1593">
        <w:rPr>
          <w:rFonts w:ascii="Times New Roman" w:hAnsi="Times New Roman" w:cs="Times New Roman"/>
          <w:sz w:val="26"/>
          <w:szCs w:val="26"/>
        </w:rPr>
        <w:t>X = 2.313.755; Y = 559.137</w:t>
      </w:r>
      <w:r w:rsidR="00261782" w:rsidRPr="00FF1593">
        <w:rPr>
          <w:rFonts w:ascii="Times New Roman" w:eastAsia="Arial" w:hAnsi="Times New Roman" w:cs="Times New Roman"/>
          <w:bCs/>
          <w:sz w:val="26"/>
          <w:szCs w:val="18"/>
          <w:lang w:val="vi-VN" w:eastAsia="vi-VN"/>
        </w:rPr>
        <w:t xml:space="preserve"> </w:t>
      </w:r>
    </w:p>
    <w:p w14:paraId="63A80E78" w14:textId="77777777" w:rsidR="006A6399" w:rsidRPr="00FF1593" w:rsidRDefault="003C7819" w:rsidP="003C7819">
      <w:pPr>
        <w:spacing w:before="120" w:after="120" w:line="240" w:lineRule="auto"/>
        <w:jc w:val="center"/>
        <w:rPr>
          <w:rFonts w:ascii="Times New Roman" w:eastAsia="Times New Roman" w:hAnsi="Times New Roman" w:cs="Times New Roman"/>
          <w:sz w:val="26"/>
          <w:szCs w:val="26"/>
          <w:lang w:val="pt-BR"/>
        </w:rPr>
      </w:pPr>
      <w:r w:rsidRPr="00FF1593">
        <w:rPr>
          <w:rFonts w:ascii="Times New Roman" w:eastAsia="Calibri" w:hAnsi="Times New Roman" w:cs="Times New Roman"/>
          <w:i/>
          <w:sz w:val="26"/>
          <w:szCs w:val="26"/>
        </w:rPr>
        <w:t xml:space="preserve"> </w:t>
      </w:r>
      <w:r w:rsidR="006A6399" w:rsidRPr="00FF1593">
        <w:rPr>
          <w:rFonts w:ascii="Times New Roman" w:eastAsia="Calibri" w:hAnsi="Times New Roman" w:cs="Times New Roman"/>
          <w:i/>
          <w:sz w:val="26"/>
          <w:szCs w:val="26"/>
        </w:rPr>
        <w:t>(Hệ tọa độ VN2000, kinh tuyến 105</w:t>
      </w:r>
      <w:r w:rsidR="006A6399" w:rsidRPr="00FF1593">
        <w:rPr>
          <w:rFonts w:ascii="Times New Roman" w:eastAsia="Calibri" w:hAnsi="Times New Roman" w:cs="Times New Roman"/>
          <w:i/>
          <w:sz w:val="26"/>
          <w:szCs w:val="26"/>
          <w:vertAlign w:val="superscript"/>
          <w:lang w:val="sv-SE"/>
        </w:rPr>
        <w:t>o</w:t>
      </w:r>
      <w:r w:rsidR="00D22BB6" w:rsidRPr="00FF1593">
        <w:rPr>
          <w:rFonts w:ascii="Times New Roman" w:eastAsia="Calibri" w:hAnsi="Times New Roman" w:cs="Times New Roman"/>
          <w:i/>
          <w:sz w:val="26"/>
          <w:szCs w:val="26"/>
          <w:lang w:val="vi-VN"/>
        </w:rPr>
        <w:t>3</w:t>
      </w:r>
      <w:r w:rsidR="006A6399" w:rsidRPr="00FF1593">
        <w:rPr>
          <w:rFonts w:ascii="Times New Roman" w:eastAsia="Calibri" w:hAnsi="Times New Roman" w:cs="Times New Roman"/>
          <w:i/>
          <w:sz w:val="26"/>
          <w:szCs w:val="26"/>
          <w:lang w:val="sv-SE"/>
        </w:rPr>
        <w:t>0</w:t>
      </w:r>
      <w:r w:rsidR="006A6399" w:rsidRPr="00FF1593">
        <w:rPr>
          <w:rFonts w:ascii="Times New Roman" w:eastAsia="Calibri" w:hAnsi="Times New Roman" w:cs="Times New Roman"/>
          <w:i/>
          <w:sz w:val="26"/>
          <w:szCs w:val="26"/>
        </w:rPr>
        <w:t>’ múi chiếu 3</w:t>
      </w:r>
      <w:r w:rsidR="006A6399" w:rsidRPr="00FF1593">
        <w:rPr>
          <w:rFonts w:ascii="Times New Roman" w:eastAsia="Calibri" w:hAnsi="Times New Roman" w:cs="Times New Roman"/>
          <w:i/>
          <w:sz w:val="26"/>
          <w:szCs w:val="26"/>
          <w:vertAlign w:val="superscript"/>
          <w:lang w:val="sv-SE"/>
        </w:rPr>
        <w:t>o</w:t>
      </w:r>
      <w:r w:rsidR="006A6399" w:rsidRPr="00FF1593">
        <w:rPr>
          <w:rFonts w:ascii="Times New Roman" w:eastAsia="Calibri" w:hAnsi="Times New Roman" w:cs="Times New Roman"/>
          <w:i/>
          <w:sz w:val="26"/>
          <w:szCs w:val="26"/>
        </w:rPr>
        <w:t>)</w:t>
      </w:r>
    </w:p>
    <w:p w14:paraId="414006EF" w14:textId="77777777" w:rsidR="008C1476" w:rsidRPr="00FF1593" w:rsidRDefault="008C1476" w:rsidP="008E3C2B">
      <w:pPr>
        <w:pStyle w:val="Heading1"/>
        <w:spacing w:after="120" w:line="312" w:lineRule="auto"/>
        <w:jc w:val="both"/>
        <w:rPr>
          <w:rStyle w:val="Vnbnnidung4"/>
          <w:b/>
          <w:bCs/>
          <w:i/>
          <w:iCs/>
          <w:color w:val="auto"/>
          <w:sz w:val="26"/>
          <w:szCs w:val="26"/>
          <w:lang w:val="vi-VN"/>
        </w:rPr>
      </w:pPr>
      <w:bookmarkStart w:id="141" w:name="_Toc117941514"/>
      <w:r w:rsidRPr="00FF1593">
        <w:rPr>
          <w:rStyle w:val="Vnbnnidung4"/>
          <w:b/>
          <w:bCs/>
          <w:i/>
          <w:iCs/>
          <w:color w:val="auto"/>
          <w:sz w:val="26"/>
          <w:szCs w:val="26"/>
          <w:lang w:val="vi-VN"/>
        </w:rPr>
        <w:t>4.3.</w:t>
      </w:r>
      <w:r w:rsidR="006A6399" w:rsidRPr="00FF1593">
        <w:rPr>
          <w:rStyle w:val="Vnbnnidung4"/>
          <w:b/>
          <w:bCs/>
          <w:i/>
          <w:iCs/>
          <w:color w:val="auto"/>
          <w:sz w:val="26"/>
          <w:szCs w:val="26"/>
          <w:lang w:val="vi-VN"/>
        </w:rPr>
        <w:t>3</w:t>
      </w:r>
      <w:r w:rsidRPr="00FF1593">
        <w:rPr>
          <w:rStyle w:val="Vnbnnidung4"/>
          <w:b/>
          <w:bCs/>
          <w:i/>
          <w:iCs/>
          <w:color w:val="auto"/>
          <w:sz w:val="26"/>
          <w:szCs w:val="26"/>
          <w:lang w:val="vi-VN"/>
        </w:rPr>
        <w:t>. Giá trị giới hạn</w:t>
      </w:r>
      <w:r w:rsidR="006A6399" w:rsidRPr="00FF1593">
        <w:rPr>
          <w:rStyle w:val="Vnbnnidung4"/>
          <w:b/>
          <w:bCs/>
          <w:i/>
          <w:iCs/>
          <w:color w:val="auto"/>
          <w:sz w:val="26"/>
          <w:szCs w:val="26"/>
          <w:lang w:val="vi-VN"/>
        </w:rPr>
        <w:t xml:space="preserve"> </w:t>
      </w:r>
      <w:r w:rsidRPr="00FF1593">
        <w:rPr>
          <w:rStyle w:val="Vnbnnidung4"/>
          <w:b/>
          <w:bCs/>
          <w:i/>
          <w:iCs/>
          <w:color w:val="auto"/>
          <w:sz w:val="26"/>
          <w:szCs w:val="26"/>
          <w:lang w:val="vi-VN"/>
        </w:rPr>
        <w:t>đối với tiếng ồn, độ rung</w:t>
      </w:r>
      <w:bookmarkEnd w:id="141"/>
    </w:p>
    <w:p w14:paraId="5056C388" w14:textId="77777777" w:rsidR="008C1476" w:rsidRPr="00FF1593" w:rsidRDefault="008C1476" w:rsidP="008E3C2B">
      <w:pPr>
        <w:pStyle w:val="Vnbnnidung40"/>
        <w:tabs>
          <w:tab w:val="left" w:pos="1670"/>
        </w:tabs>
        <w:adjustRightInd w:val="0"/>
        <w:snapToGrid w:val="0"/>
        <w:spacing w:after="0" w:line="312" w:lineRule="auto"/>
        <w:ind w:firstLine="720"/>
        <w:jc w:val="both"/>
        <w:rPr>
          <w:sz w:val="26"/>
          <w:szCs w:val="26"/>
          <w:lang w:val="vi-VN"/>
        </w:rPr>
      </w:pPr>
      <w:bookmarkStart w:id="142" w:name="_Toc106372692"/>
      <w:r w:rsidRPr="00FF1593">
        <w:rPr>
          <w:rStyle w:val="Vnbnnidung4"/>
          <w:sz w:val="26"/>
          <w:szCs w:val="26"/>
          <w:lang w:val="vi-VN" w:eastAsia="vi-VN"/>
        </w:rPr>
        <w:t>Giá trị giới hạn đối với tiếng ồn, độ rung theo quy chuẩn kỹ thuật môi trường:</w:t>
      </w:r>
    </w:p>
    <w:p w14:paraId="2B9827E7" w14:textId="77777777" w:rsidR="008C1476" w:rsidRPr="00FF1593" w:rsidRDefault="008C1476" w:rsidP="009C4B24">
      <w:pPr>
        <w:pStyle w:val="Caption"/>
        <w:numPr>
          <w:ilvl w:val="0"/>
          <w:numId w:val="5"/>
        </w:numPr>
        <w:tabs>
          <w:tab w:val="left" w:pos="360"/>
        </w:tabs>
        <w:ind w:left="0" w:firstLine="0"/>
        <w:rPr>
          <w:rStyle w:val="Vnbnnidung4"/>
          <w:bCs/>
          <w:i w:val="0"/>
          <w:iCs w:val="0"/>
          <w:color w:val="auto"/>
          <w:sz w:val="26"/>
          <w:szCs w:val="26"/>
          <w:lang w:val="vi-VN"/>
        </w:rPr>
      </w:pPr>
      <w:r w:rsidRPr="00FF1593">
        <w:rPr>
          <w:rStyle w:val="Vnbnnidung4"/>
          <w:bCs/>
          <w:i w:val="0"/>
          <w:iCs w:val="0"/>
          <w:color w:val="auto"/>
          <w:sz w:val="26"/>
          <w:szCs w:val="26"/>
          <w:lang w:val="vi-VN"/>
        </w:rPr>
        <w:t>Giá trị giới hạn đối với tiếng ồn</w:t>
      </w:r>
      <w:bookmarkEnd w:id="142"/>
    </w:p>
    <w:tbl>
      <w:tblPr>
        <w:tblW w:w="84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427"/>
        <w:gridCol w:w="2340"/>
        <w:gridCol w:w="2880"/>
      </w:tblGrid>
      <w:tr w:rsidR="00FF1593" w:rsidRPr="00FF1593" w14:paraId="31C5AEC6" w14:textId="77777777" w:rsidTr="006D334E">
        <w:tc>
          <w:tcPr>
            <w:tcW w:w="813" w:type="dxa"/>
            <w:tcBorders>
              <w:top w:val="single" w:sz="4" w:space="0" w:color="auto"/>
              <w:left w:val="single" w:sz="4" w:space="0" w:color="auto"/>
              <w:bottom w:val="single" w:sz="4" w:space="0" w:color="auto"/>
              <w:right w:val="single" w:sz="4" w:space="0" w:color="auto"/>
            </w:tcBorders>
            <w:hideMark/>
          </w:tcPr>
          <w:p w14:paraId="073F8730" w14:textId="77777777" w:rsidR="00877352" w:rsidRPr="00FF1593" w:rsidRDefault="00877352" w:rsidP="008E3C2B">
            <w:pPr>
              <w:pStyle w:val="bngVit-Nht"/>
              <w:spacing w:line="312" w:lineRule="auto"/>
              <w:rPr>
                <w:rFonts w:cs="Times New Roman"/>
                <w:snapToGrid w:val="0"/>
                <w:color w:val="auto"/>
                <w:lang w:val="pt-BR"/>
              </w:rPr>
            </w:pPr>
            <w:bookmarkStart w:id="143" w:name="_Toc105515214"/>
            <w:bookmarkStart w:id="144" w:name="_Toc105574234"/>
            <w:bookmarkStart w:id="145" w:name="_Toc105575322"/>
            <w:bookmarkStart w:id="146" w:name="_Toc106372693"/>
            <w:r w:rsidRPr="00FF1593">
              <w:rPr>
                <w:rFonts w:cs="Times New Roman"/>
                <w:snapToGrid w:val="0"/>
                <w:color w:val="auto"/>
                <w:lang w:val="pt-BR"/>
              </w:rPr>
              <w:t>STT</w:t>
            </w:r>
            <w:bookmarkEnd w:id="143"/>
            <w:bookmarkEnd w:id="144"/>
            <w:bookmarkEnd w:id="145"/>
            <w:bookmarkEnd w:id="146"/>
          </w:p>
        </w:tc>
        <w:tc>
          <w:tcPr>
            <w:tcW w:w="4767" w:type="dxa"/>
            <w:gridSpan w:val="2"/>
            <w:tcBorders>
              <w:top w:val="single" w:sz="4" w:space="0" w:color="auto"/>
              <w:left w:val="single" w:sz="4" w:space="0" w:color="auto"/>
              <w:bottom w:val="single" w:sz="4" w:space="0" w:color="auto"/>
              <w:right w:val="single" w:sz="4" w:space="0" w:color="auto"/>
            </w:tcBorders>
            <w:hideMark/>
          </w:tcPr>
          <w:p w14:paraId="2B31EDBE" w14:textId="77777777" w:rsidR="00877352" w:rsidRPr="00FF1593" w:rsidRDefault="00877352" w:rsidP="008E3C2B">
            <w:pPr>
              <w:pStyle w:val="bngVit-Nht"/>
              <w:spacing w:line="312" w:lineRule="auto"/>
              <w:rPr>
                <w:rFonts w:cs="Times New Roman"/>
                <w:snapToGrid w:val="0"/>
                <w:color w:val="auto"/>
                <w:lang w:val="pt-BR"/>
              </w:rPr>
            </w:pPr>
            <w:bookmarkStart w:id="147" w:name="_Toc105515215"/>
            <w:bookmarkStart w:id="148" w:name="_Toc105574235"/>
            <w:bookmarkStart w:id="149" w:name="_Toc105575323"/>
            <w:bookmarkStart w:id="150" w:name="_Toc106372694"/>
            <w:r w:rsidRPr="00FF1593">
              <w:rPr>
                <w:rFonts w:cs="Times New Roman"/>
                <w:snapToGrid w:val="0"/>
                <w:color w:val="auto"/>
                <w:lang w:val="pt-BR"/>
              </w:rPr>
              <w:t>QCVN 26:2010/BTNMT</w:t>
            </w:r>
            <w:bookmarkEnd w:id="147"/>
            <w:bookmarkEnd w:id="148"/>
            <w:bookmarkEnd w:id="149"/>
            <w:bookmarkEnd w:id="150"/>
          </w:p>
        </w:tc>
        <w:tc>
          <w:tcPr>
            <w:tcW w:w="2880" w:type="dxa"/>
            <w:vMerge w:val="restart"/>
            <w:tcBorders>
              <w:top w:val="single" w:sz="4" w:space="0" w:color="auto"/>
              <w:left w:val="single" w:sz="4" w:space="0" w:color="auto"/>
              <w:bottom w:val="single" w:sz="4" w:space="0" w:color="auto"/>
              <w:right w:val="single" w:sz="4" w:space="0" w:color="auto"/>
            </w:tcBorders>
            <w:hideMark/>
          </w:tcPr>
          <w:p w14:paraId="357A596E" w14:textId="77777777" w:rsidR="00877352" w:rsidRPr="00FF1593" w:rsidRDefault="00877352" w:rsidP="008E3C2B">
            <w:pPr>
              <w:pStyle w:val="bngVit-Nht"/>
              <w:spacing w:line="312" w:lineRule="auto"/>
              <w:rPr>
                <w:rFonts w:cs="Times New Roman"/>
                <w:snapToGrid w:val="0"/>
                <w:color w:val="auto"/>
                <w:lang w:val="pt-BR"/>
              </w:rPr>
            </w:pPr>
            <w:bookmarkStart w:id="151" w:name="_Toc105515217"/>
            <w:bookmarkStart w:id="152" w:name="_Toc105574237"/>
            <w:bookmarkStart w:id="153" w:name="_Toc105575325"/>
            <w:bookmarkStart w:id="154" w:name="_Toc106372696"/>
            <w:r w:rsidRPr="00FF1593">
              <w:rPr>
                <w:rFonts w:cs="Times New Roman"/>
                <w:snapToGrid w:val="0"/>
                <w:color w:val="auto"/>
                <w:lang w:val="pt-BR"/>
              </w:rPr>
              <w:t>Ghi chú</w:t>
            </w:r>
            <w:bookmarkEnd w:id="151"/>
            <w:bookmarkEnd w:id="152"/>
            <w:bookmarkEnd w:id="153"/>
            <w:bookmarkEnd w:id="154"/>
          </w:p>
        </w:tc>
      </w:tr>
      <w:tr w:rsidR="00FF1593" w:rsidRPr="00FF1593" w14:paraId="3C4B7AD5" w14:textId="77777777" w:rsidTr="006D334E">
        <w:trPr>
          <w:trHeight w:val="458"/>
        </w:trPr>
        <w:tc>
          <w:tcPr>
            <w:tcW w:w="813" w:type="dxa"/>
            <w:tcBorders>
              <w:top w:val="single" w:sz="4" w:space="0" w:color="auto"/>
              <w:left w:val="single" w:sz="4" w:space="0" w:color="auto"/>
              <w:bottom w:val="single" w:sz="4" w:space="0" w:color="auto"/>
              <w:right w:val="single" w:sz="4" w:space="0" w:color="auto"/>
            </w:tcBorders>
          </w:tcPr>
          <w:p w14:paraId="07CEA54B" w14:textId="77777777" w:rsidR="00877352" w:rsidRPr="00FF1593" w:rsidRDefault="00877352" w:rsidP="008E3C2B">
            <w:pPr>
              <w:pStyle w:val="bngVit-Nht"/>
              <w:spacing w:line="312" w:lineRule="auto"/>
              <w:jc w:val="both"/>
              <w:rPr>
                <w:rFonts w:cs="Times New Roman"/>
                <w:snapToGrid w:val="0"/>
                <w:color w:val="auto"/>
                <w:lang w:val="pt-BR"/>
              </w:rPr>
            </w:pPr>
          </w:p>
        </w:tc>
        <w:tc>
          <w:tcPr>
            <w:tcW w:w="2427" w:type="dxa"/>
            <w:tcBorders>
              <w:top w:val="single" w:sz="4" w:space="0" w:color="auto"/>
              <w:left w:val="single" w:sz="4" w:space="0" w:color="auto"/>
              <w:bottom w:val="single" w:sz="4" w:space="0" w:color="auto"/>
              <w:right w:val="single" w:sz="4" w:space="0" w:color="auto"/>
            </w:tcBorders>
            <w:hideMark/>
          </w:tcPr>
          <w:p w14:paraId="1DA7ED0A" w14:textId="77777777" w:rsidR="00877352" w:rsidRPr="00FF1593" w:rsidRDefault="00877352" w:rsidP="008E3C2B">
            <w:pPr>
              <w:pStyle w:val="bngVit-Nht"/>
              <w:spacing w:line="312" w:lineRule="auto"/>
              <w:rPr>
                <w:rFonts w:cs="Times New Roman"/>
                <w:snapToGrid w:val="0"/>
                <w:color w:val="auto"/>
                <w:lang w:val="pt-BR"/>
              </w:rPr>
            </w:pPr>
            <w:bookmarkStart w:id="155" w:name="_Toc105515218"/>
            <w:bookmarkStart w:id="156" w:name="_Toc105574238"/>
            <w:bookmarkStart w:id="157" w:name="_Toc105575326"/>
            <w:bookmarkStart w:id="158" w:name="_Toc106372697"/>
            <w:r w:rsidRPr="00FF1593">
              <w:rPr>
                <w:rFonts w:cs="Times New Roman"/>
                <w:snapToGrid w:val="0"/>
                <w:color w:val="auto"/>
                <w:lang w:val="pt-BR"/>
              </w:rPr>
              <w:t>Từ 6-21 giờ (dBA)</w:t>
            </w:r>
            <w:bookmarkEnd w:id="155"/>
            <w:bookmarkEnd w:id="156"/>
            <w:bookmarkEnd w:id="157"/>
            <w:bookmarkEnd w:id="158"/>
          </w:p>
        </w:tc>
        <w:tc>
          <w:tcPr>
            <w:tcW w:w="2340" w:type="dxa"/>
            <w:tcBorders>
              <w:top w:val="single" w:sz="4" w:space="0" w:color="auto"/>
              <w:left w:val="single" w:sz="4" w:space="0" w:color="auto"/>
              <w:bottom w:val="single" w:sz="4" w:space="0" w:color="auto"/>
              <w:right w:val="single" w:sz="4" w:space="0" w:color="auto"/>
            </w:tcBorders>
            <w:hideMark/>
          </w:tcPr>
          <w:p w14:paraId="4E3D545A" w14:textId="77777777" w:rsidR="00877352" w:rsidRPr="00FF1593" w:rsidRDefault="00877352" w:rsidP="008E3C2B">
            <w:pPr>
              <w:pStyle w:val="bngVit-Nht"/>
              <w:spacing w:line="312" w:lineRule="auto"/>
              <w:rPr>
                <w:rFonts w:cs="Times New Roman"/>
                <w:snapToGrid w:val="0"/>
                <w:color w:val="auto"/>
                <w:lang w:val="pt-BR"/>
              </w:rPr>
            </w:pPr>
            <w:bookmarkStart w:id="159" w:name="_Toc105515219"/>
            <w:bookmarkStart w:id="160" w:name="_Toc105574239"/>
            <w:bookmarkStart w:id="161" w:name="_Toc105575327"/>
            <w:bookmarkStart w:id="162" w:name="_Toc106372698"/>
            <w:r w:rsidRPr="00FF1593">
              <w:rPr>
                <w:rFonts w:cs="Times New Roman"/>
                <w:snapToGrid w:val="0"/>
                <w:color w:val="auto"/>
                <w:lang w:val="pt-BR"/>
              </w:rPr>
              <w:t>Từ 21-6 giờ (dBA)</w:t>
            </w:r>
            <w:bookmarkEnd w:id="159"/>
            <w:bookmarkEnd w:id="160"/>
            <w:bookmarkEnd w:id="161"/>
            <w:bookmarkEnd w:id="162"/>
          </w:p>
        </w:tc>
        <w:tc>
          <w:tcPr>
            <w:tcW w:w="2880" w:type="dxa"/>
            <w:vMerge/>
            <w:tcBorders>
              <w:top w:val="single" w:sz="4" w:space="0" w:color="auto"/>
              <w:left w:val="single" w:sz="4" w:space="0" w:color="auto"/>
              <w:bottom w:val="single" w:sz="4" w:space="0" w:color="auto"/>
              <w:right w:val="single" w:sz="4" w:space="0" w:color="auto"/>
            </w:tcBorders>
            <w:vAlign w:val="center"/>
            <w:hideMark/>
          </w:tcPr>
          <w:p w14:paraId="21D9D19F" w14:textId="77777777" w:rsidR="00877352" w:rsidRPr="00FF1593" w:rsidRDefault="00877352" w:rsidP="008E3C2B">
            <w:pPr>
              <w:rPr>
                <w:rFonts w:ascii="Times New Roman" w:hAnsi="Times New Roman" w:cs="Times New Roman"/>
                <w:b/>
                <w:snapToGrid w:val="0"/>
                <w:sz w:val="26"/>
                <w:szCs w:val="26"/>
                <w:lang w:val="pt-BR"/>
              </w:rPr>
            </w:pPr>
          </w:p>
        </w:tc>
      </w:tr>
      <w:tr w:rsidR="00FF1593" w:rsidRPr="00FF1593" w14:paraId="7A305D3E" w14:textId="77777777" w:rsidTr="006D334E">
        <w:tc>
          <w:tcPr>
            <w:tcW w:w="813" w:type="dxa"/>
            <w:tcBorders>
              <w:top w:val="single" w:sz="4" w:space="0" w:color="auto"/>
              <w:left w:val="single" w:sz="4" w:space="0" w:color="auto"/>
              <w:bottom w:val="single" w:sz="4" w:space="0" w:color="auto"/>
              <w:right w:val="single" w:sz="4" w:space="0" w:color="auto"/>
            </w:tcBorders>
            <w:hideMark/>
          </w:tcPr>
          <w:p w14:paraId="36B40E74" w14:textId="77777777" w:rsidR="00877352" w:rsidRPr="00FF1593" w:rsidRDefault="00877352" w:rsidP="008E3C2B">
            <w:pPr>
              <w:pStyle w:val="bngVit-Nht"/>
              <w:spacing w:line="312" w:lineRule="auto"/>
              <w:rPr>
                <w:rFonts w:cs="Times New Roman"/>
                <w:b w:val="0"/>
                <w:bCs/>
                <w:snapToGrid w:val="0"/>
                <w:color w:val="auto"/>
                <w:lang w:val="pt-BR"/>
              </w:rPr>
            </w:pPr>
            <w:bookmarkStart w:id="163" w:name="_Toc105515221"/>
            <w:bookmarkStart w:id="164" w:name="_Toc105574241"/>
            <w:bookmarkStart w:id="165" w:name="_Toc105575329"/>
            <w:bookmarkStart w:id="166" w:name="_Toc106372700"/>
            <w:r w:rsidRPr="00FF1593">
              <w:rPr>
                <w:rFonts w:cs="Times New Roman"/>
                <w:b w:val="0"/>
                <w:bCs/>
                <w:snapToGrid w:val="0"/>
                <w:color w:val="auto"/>
                <w:lang w:val="pt-BR"/>
              </w:rPr>
              <w:t>1</w:t>
            </w:r>
            <w:bookmarkEnd w:id="163"/>
            <w:bookmarkEnd w:id="164"/>
            <w:bookmarkEnd w:id="165"/>
            <w:bookmarkEnd w:id="166"/>
          </w:p>
        </w:tc>
        <w:tc>
          <w:tcPr>
            <w:tcW w:w="2427" w:type="dxa"/>
            <w:tcBorders>
              <w:top w:val="single" w:sz="4" w:space="0" w:color="auto"/>
              <w:left w:val="single" w:sz="4" w:space="0" w:color="auto"/>
              <w:bottom w:val="single" w:sz="4" w:space="0" w:color="auto"/>
              <w:right w:val="single" w:sz="4" w:space="0" w:color="auto"/>
            </w:tcBorders>
            <w:hideMark/>
          </w:tcPr>
          <w:p w14:paraId="349B4026" w14:textId="77777777" w:rsidR="00877352" w:rsidRPr="00FF1593" w:rsidRDefault="00877352" w:rsidP="008E3C2B">
            <w:pPr>
              <w:pStyle w:val="bngVit-Nht"/>
              <w:spacing w:line="312" w:lineRule="auto"/>
              <w:rPr>
                <w:rFonts w:cs="Times New Roman"/>
                <w:b w:val="0"/>
                <w:bCs/>
                <w:snapToGrid w:val="0"/>
                <w:color w:val="auto"/>
                <w:lang w:val="pt-BR"/>
              </w:rPr>
            </w:pPr>
            <w:bookmarkStart w:id="167" w:name="_Toc105515222"/>
            <w:bookmarkStart w:id="168" w:name="_Toc105574242"/>
            <w:bookmarkStart w:id="169" w:name="_Toc105575330"/>
            <w:bookmarkStart w:id="170" w:name="_Toc106372701"/>
            <w:r w:rsidRPr="00FF1593">
              <w:rPr>
                <w:rFonts w:cs="Times New Roman"/>
                <w:b w:val="0"/>
                <w:bCs/>
                <w:snapToGrid w:val="0"/>
                <w:color w:val="auto"/>
                <w:lang w:val="pt-BR"/>
              </w:rPr>
              <w:t>70</w:t>
            </w:r>
            <w:bookmarkEnd w:id="167"/>
            <w:bookmarkEnd w:id="168"/>
            <w:bookmarkEnd w:id="169"/>
            <w:bookmarkEnd w:id="170"/>
          </w:p>
        </w:tc>
        <w:tc>
          <w:tcPr>
            <w:tcW w:w="2340" w:type="dxa"/>
            <w:tcBorders>
              <w:top w:val="single" w:sz="4" w:space="0" w:color="auto"/>
              <w:left w:val="single" w:sz="4" w:space="0" w:color="auto"/>
              <w:bottom w:val="single" w:sz="4" w:space="0" w:color="auto"/>
              <w:right w:val="single" w:sz="4" w:space="0" w:color="auto"/>
            </w:tcBorders>
            <w:hideMark/>
          </w:tcPr>
          <w:p w14:paraId="42F8BAA3" w14:textId="77777777" w:rsidR="00877352" w:rsidRPr="00FF1593" w:rsidRDefault="00877352" w:rsidP="008E3C2B">
            <w:pPr>
              <w:pStyle w:val="bngVit-Nht"/>
              <w:spacing w:line="312" w:lineRule="auto"/>
              <w:rPr>
                <w:rFonts w:cs="Times New Roman"/>
                <w:b w:val="0"/>
                <w:bCs/>
                <w:snapToGrid w:val="0"/>
                <w:color w:val="auto"/>
                <w:lang w:val="pt-BR"/>
              </w:rPr>
            </w:pPr>
            <w:bookmarkStart w:id="171" w:name="_Toc105515223"/>
            <w:bookmarkStart w:id="172" w:name="_Toc105574243"/>
            <w:bookmarkStart w:id="173" w:name="_Toc105575331"/>
            <w:bookmarkStart w:id="174" w:name="_Toc106372702"/>
            <w:r w:rsidRPr="00FF1593">
              <w:rPr>
                <w:rFonts w:cs="Times New Roman"/>
                <w:b w:val="0"/>
                <w:bCs/>
                <w:snapToGrid w:val="0"/>
                <w:color w:val="auto"/>
                <w:lang w:val="pt-BR"/>
              </w:rPr>
              <w:t>55</w:t>
            </w:r>
            <w:bookmarkEnd w:id="171"/>
            <w:bookmarkEnd w:id="172"/>
            <w:bookmarkEnd w:id="173"/>
            <w:bookmarkEnd w:id="174"/>
          </w:p>
        </w:tc>
        <w:tc>
          <w:tcPr>
            <w:tcW w:w="2880" w:type="dxa"/>
            <w:tcBorders>
              <w:top w:val="single" w:sz="4" w:space="0" w:color="auto"/>
              <w:left w:val="single" w:sz="4" w:space="0" w:color="auto"/>
              <w:bottom w:val="single" w:sz="4" w:space="0" w:color="auto"/>
              <w:right w:val="single" w:sz="4" w:space="0" w:color="auto"/>
            </w:tcBorders>
            <w:hideMark/>
          </w:tcPr>
          <w:p w14:paraId="5B1CC7F8" w14:textId="77777777" w:rsidR="00877352" w:rsidRPr="00FF1593" w:rsidRDefault="00877352" w:rsidP="008E3C2B">
            <w:pPr>
              <w:pStyle w:val="bngVit-Nht"/>
              <w:spacing w:line="312" w:lineRule="auto"/>
              <w:rPr>
                <w:rFonts w:cs="Times New Roman"/>
                <w:b w:val="0"/>
                <w:bCs/>
                <w:snapToGrid w:val="0"/>
                <w:color w:val="auto"/>
                <w:lang w:val="pt-BR"/>
              </w:rPr>
            </w:pPr>
            <w:bookmarkStart w:id="175" w:name="_Toc105515224"/>
            <w:bookmarkStart w:id="176" w:name="_Toc105574244"/>
            <w:bookmarkStart w:id="177" w:name="_Toc105575332"/>
            <w:bookmarkStart w:id="178" w:name="_Toc106372703"/>
            <w:r w:rsidRPr="00FF1593">
              <w:rPr>
                <w:rFonts w:cs="Times New Roman"/>
                <w:b w:val="0"/>
                <w:bCs/>
                <w:snapToGrid w:val="0"/>
                <w:color w:val="auto"/>
                <w:lang w:val="pt-BR"/>
              </w:rPr>
              <w:t>Khu vực thông thường</w:t>
            </w:r>
            <w:bookmarkEnd w:id="175"/>
            <w:bookmarkEnd w:id="176"/>
            <w:bookmarkEnd w:id="177"/>
            <w:bookmarkEnd w:id="178"/>
          </w:p>
        </w:tc>
      </w:tr>
      <w:tr w:rsidR="00FF1593" w:rsidRPr="00FF1593" w14:paraId="5316C799" w14:textId="77777777" w:rsidTr="006D334E">
        <w:tc>
          <w:tcPr>
            <w:tcW w:w="813" w:type="dxa"/>
            <w:tcBorders>
              <w:top w:val="single" w:sz="4" w:space="0" w:color="auto"/>
              <w:left w:val="single" w:sz="4" w:space="0" w:color="auto"/>
              <w:bottom w:val="single" w:sz="4" w:space="0" w:color="auto"/>
              <w:right w:val="single" w:sz="4" w:space="0" w:color="auto"/>
            </w:tcBorders>
            <w:hideMark/>
          </w:tcPr>
          <w:p w14:paraId="2C75FFCC" w14:textId="77777777" w:rsidR="00877352" w:rsidRPr="00FF1593" w:rsidRDefault="00877352" w:rsidP="008E3C2B">
            <w:pPr>
              <w:pStyle w:val="bngVit-Nht"/>
              <w:spacing w:line="312" w:lineRule="auto"/>
              <w:rPr>
                <w:rFonts w:cs="Times New Roman"/>
                <w:b w:val="0"/>
                <w:bCs/>
                <w:snapToGrid w:val="0"/>
                <w:color w:val="auto"/>
                <w:lang w:val="pt-BR"/>
              </w:rPr>
            </w:pPr>
            <w:r w:rsidRPr="00FF1593">
              <w:rPr>
                <w:rFonts w:cs="Times New Roman"/>
                <w:b w:val="0"/>
                <w:bCs/>
                <w:snapToGrid w:val="0"/>
                <w:color w:val="auto"/>
                <w:lang w:val="pt-BR"/>
              </w:rPr>
              <w:t>2</w:t>
            </w:r>
          </w:p>
        </w:tc>
        <w:tc>
          <w:tcPr>
            <w:tcW w:w="2427" w:type="dxa"/>
            <w:tcBorders>
              <w:top w:val="single" w:sz="4" w:space="0" w:color="auto"/>
              <w:left w:val="single" w:sz="4" w:space="0" w:color="auto"/>
              <w:bottom w:val="single" w:sz="4" w:space="0" w:color="auto"/>
              <w:right w:val="single" w:sz="4" w:space="0" w:color="auto"/>
            </w:tcBorders>
            <w:hideMark/>
          </w:tcPr>
          <w:p w14:paraId="45E2FAB8" w14:textId="77777777" w:rsidR="00877352" w:rsidRPr="00FF1593" w:rsidRDefault="00877352" w:rsidP="008E3C2B">
            <w:pPr>
              <w:pStyle w:val="bngVit-Nht"/>
              <w:spacing w:line="312" w:lineRule="auto"/>
              <w:rPr>
                <w:rFonts w:cs="Times New Roman"/>
                <w:b w:val="0"/>
                <w:bCs/>
                <w:snapToGrid w:val="0"/>
                <w:color w:val="auto"/>
                <w:lang w:val="pt-BR"/>
              </w:rPr>
            </w:pPr>
            <w:r w:rsidRPr="00FF1593">
              <w:rPr>
                <w:rFonts w:cs="Times New Roman"/>
                <w:b w:val="0"/>
                <w:bCs/>
                <w:snapToGrid w:val="0"/>
                <w:color w:val="auto"/>
                <w:lang w:val="pt-BR"/>
              </w:rPr>
              <w:t>55</w:t>
            </w:r>
          </w:p>
        </w:tc>
        <w:tc>
          <w:tcPr>
            <w:tcW w:w="2340" w:type="dxa"/>
            <w:tcBorders>
              <w:top w:val="single" w:sz="4" w:space="0" w:color="auto"/>
              <w:left w:val="single" w:sz="4" w:space="0" w:color="auto"/>
              <w:bottom w:val="single" w:sz="4" w:space="0" w:color="auto"/>
              <w:right w:val="single" w:sz="4" w:space="0" w:color="auto"/>
            </w:tcBorders>
            <w:hideMark/>
          </w:tcPr>
          <w:p w14:paraId="2FB934DE" w14:textId="77777777" w:rsidR="00877352" w:rsidRPr="00FF1593" w:rsidRDefault="00877352" w:rsidP="008E3C2B">
            <w:pPr>
              <w:pStyle w:val="bngVit-Nht"/>
              <w:spacing w:line="312" w:lineRule="auto"/>
              <w:rPr>
                <w:rFonts w:cs="Times New Roman"/>
                <w:b w:val="0"/>
                <w:bCs/>
                <w:snapToGrid w:val="0"/>
                <w:color w:val="auto"/>
                <w:lang w:val="pt-BR"/>
              </w:rPr>
            </w:pPr>
            <w:r w:rsidRPr="00FF1593">
              <w:rPr>
                <w:rFonts w:cs="Times New Roman"/>
                <w:b w:val="0"/>
                <w:bCs/>
                <w:snapToGrid w:val="0"/>
                <w:color w:val="auto"/>
                <w:lang w:val="pt-BR"/>
              </w:rPr>
              <w:t>45</w:t>
            </w:r>
          </w:p>
        </w:tc>
        <w:tc>
          <w:tcPr>
            <w:tcW w:w="2880" w:type="dxa"/>
            <w:tcBorders>
              <w:top w:val="single" w:sz="4" w:space="0" w:color="auto"/>
              <w:left w:val="single" w:sz="4" w:space="0" w:color="auto"/>
              <w:bottom w:val="single" w:sz="4" w:space="0" w:color="auto"/>
              <w:right w:val="single" w:sz="4" w:space="0" w:color="auto"/>
            </w:tcBorders>
            <w:hideMark/>
          </w:tcPr>
          <w:p w14:paraId="6F2E022F" w14:textId="77777777" w:rsidR="00877352" w:rsidRPr="00FF1593" w:rsidRDefault="00877352" w:rsidP="008E3C2B">
            <w:pPr>
              <w:pStyle w:val="bngVit-Nht"/>
              <w:spacing w:line="312" w:lineRule="auto"/>
              <w:rPr>
                <w:rFonts w:cs="Times New Roman"/>
                <w:b w:val="0"/>
                <w:bCs/>
                <w:snapToGrid w:val="0"/>
                <w:color w:val="auto"/>
                <w:lang w:val="pt-BR"/>
              </w:rPr>
            </w:pPr>
            <w:r w:rsidRPr="00FF1593">
              <w:rPr>
                <w:rFonts w:cs="Times New Roman"/>
                <w:b w:val="0"/>
                <w:bCs/>
                <w:snapToGrid w:val="0"/>
                <w:color w:val="auto"/>
                <w:lang w:val="pt-BR"/>
              </w:rPr>
              <w:t>Khu vực đặc biệt</w:t>
            </w:r>
          </w:p>
        </w:tc>
      </w:tr>
    </w:tbl>
    <w:p w14:paraId="2BF4229B" w14:textId="77777777" w:rsidR="008C1476" w:rsidRPr="00FF1593" w:rsidRDefault="008C1476" w:rsidP="009C4B24">
      <w:pPr>
        <w:pStyle w:val="Caption"/>
        <w:numPr>
          <w:ilvl w:val="0"/>
          <w:numId w:val="5"/>
        </w:numPr>
        <w:tabs>
          <w:tab w:val="left" w:pos="360"/>
        </w:tabs>
        <w:ind w:left="0" w:firstLine="0"/>
        <w:rPr>
          <w:rStyle w:val="Vnbnnidung4"/>
          <w:bCs/>
          <w:i w:val="0"/>
          <w:iCs w:val="0"/>
          <w:color w:val="auto"/>
          <w:sz w:val="26"/>
          <w:szCs w:val="26"/>
          <w:lang w:val="vi-VN"/>
        </w:rPr>
      </w:pPr>
      <w:bookmarkStart w:id="179" w:name="_Toc106372704"/>
      <w:bookmarkStart w:id="180" w:name="_Toc105515225"/>
      <w:r w:rsidRPr="00FF1593">
        <w:rPr>
          <w:rStyle w:val="Vnbnnidung4"/>
          <w:bCs/>
          <w:i w:val="0"/>
          <w:iCs w:val="0"/>
          <w:color w:val="auto"/>
          <w:sz w:val="26"/>
          <w:szCs w:val="26"/>
          <w:lang w:val="vi-VN"/>
        </w:rPr>
        <w:t>Giá trị giới hạn đối với độ rung</w:t>
      </w:r>
      <w:bookmarkEnd w:id="179"/>
      <w:bookmarkEnd w:id="180"/>
    </w:p>
    <w:tbl>
      <w:tblPr>
        <w:tblW w:w="84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
        <w:gridCol w:w="2337"/>
        <w:gridCol w:w="2250"/>
        <w:gridCol w:w="3060"/>
      </w:tblGrid>
      <w:tr w:rsidR="00FF1593" w:rsidRPr="00FF1593" w14:paraId="71368492" w14:textId="77777777" w:rsidTr="006D334E">
        <w:tc>
          <w:tcPr>
            <w:tcW w:w="813" w:type="dxa"/>
            <w:tcBorders>
              <w:top w:val="single" w:sz="4" w:space="0" w:color="auto"/>
              <w:left w:val="single" w:sz="4" w:space="0" w:color="auto"/>
              <w:bottom w:val="single" w:sz="4" w:space="0" w:color="auto"/>
              <w:right w:val="single" w:sz="4" w:space="0" w:color="auto"/>
            </w:tcBorders>
            <w:hideMark/>
          </w:tcPr>
          <w:p w14:paraId="4FE06EF9" w14:textId="77777777" w:rsidR="00877352" w:rsidRPr="00FF1593" w:rsidRDefault="00877352" w:rsidP="008E3C2B">
            <w:pPr>
              <w:pStyle w:val="bngVit-Nht"/>
              <w:spacing w:line="312" w:lineRule="auto"/>
              <w:rPr>
                <w:rFonts w:cs="Times New Roman"/>
                <w:snapToGrid w:val="0"/>
                <w:color w:val="auto"/>
                <w:lang w:val="pt-BR"/>
              </w:rPr>
            </w:pPr>
            <w:bookmarkStart w:id="181" w:name="_Toc105515226"/>
            <w:bookmarkStart w:id="182" w:name="_Toc105574246"/>
            <w:bookmarkStart w:id="183" w:name="_Toc105575334"/>
            <w:bookmarkStart w:id="184" w:name="_Toc106372705"/>
            <w:r w:rsidRPr="00FF1593">
              <w:rPr>
                <w:rFonts w:cs="Times New Roman"/>
                <w:snapToGrid w:val="0"/>
                <w:color w:val="auto"/>
                <w:lang w:val="pt-BR"/>
              </w:rPr>
              <w:lastRenderedPageBreak/>
              <w:t>STT</w:t>
            </w:r>
            <w:bookmarkEnd w:id="181"/>
            <w:bookmarkEnd w:id="182"/>
            <w:bookmarkEnd w:id="183"/>
            <w:bookmarkEnd w:id="184"/>
          </w:p>
        </w:tc>
        <w:tc>
          <w:tcPr>
            <w:tcW w:w="4587" w:type="dxa"/>
            <w:gridSpan w:val="2"/>
            <w:tcBorders>
              <w:top w:val="single" w:sz="4" w:space="0" w:color="auto"/>
              <w:left w:val="single" w:sz="4" w:space="0" w:color="auto"/>
              <w:bottom w:val="single" w:sz="4" w:space="0" w:color="auto"/>
              <w:right w:val="single" w:sz="4" w:space="0" w:color="auto"/>
            </w:tcBorders>
            <w:hideMark/>
          </w:tcPr>
          <w:p w14:paraId="700E180D" w14:textId="77777777" w:rsidR="00877352" w:rsidRPr="00FF1593" w:rsidRDefault="00877352" w:rsidP="008E3C2B">
            <w:pPr>
              <w:pStyle w:val="bngVit-Nht"/>
              <w:spacing w:line="312" w:lineRule="auto"/>
              <w:rPr>
                <w:rFonts w:cs="Times New Roman"/>
                <w:snapToGrid w:val="0"/>
                <w:color w:val="auto"/>
                <w:lang w:val="pt-BR"/>
              </w:rPr>
            </w:pPr>
            <w:bookmarkStart w:id="185" w:name="_Toc105574247"/>
            <w:bookmarkStart w:id="186" w:name="_Toc105575335"/>
            <w:bookmarkStart w:id="187" w:name="_Toc106372706"/>
            <w:r w:rsidRPr="00FF1593">
              <w:rPr>
                <w:rFonts w:cs="Times New Roman"/>
                <w:snapToGrid w:val="0"/>
                <w:color w:val="auto"/>
                <w:lang w:val="pt-BR"/>
              </w:rPr>
              <w:t>QCVN 27:2010/BTNMT</w:t>
            </w:r>
            <w:bookmarkEnd w:id="185"/>
            <w:bookmarkEnd w:id="186"/>
            <w:bookmarkEnd w:id="187"/>
          </w:p>
        </w:tc>
        <w:tc>
          <w:tcPr>
            <w:tcW w:w="3060" w:type="dxa"/>
            <w:vMerge w:val="restart"/>
            <w:tcBorders>
              <w:top w:val="single" w:sz="4" w:space="0" w:color="auto"/>
              <w:left w:val="single" w:sz="4" w:space="0" w:color="auto"/>
              <w:bottom w:val="single" w:sz="4" w:space="0" w:color="auto"/>
              <w:right w:val="single" w:sz="4" w:space="0" w:color="auto"/>
            </w:tcBorders>
            <w:hideMark/>
          </w:tcPr>
          <w:p w14:paraId="67BDA381" w14:textId="77777777" w:rsidR="00877352" w:rsidRPr="00FF1593" w:rsidRDefault="00877352" w:rsidP="008E3C2B">
            <w:pPr>
              <w:pStyle w:val="bngVit-Nht"/>
              <w:spacing w:line="312" w:lineRule="auto"/>
              <w:rPr>
                <w:rFonts w:cs="Times New Roman"/>
                <w:snapToGrid w:val="0"/>
                <w:color w:val="auto"/>
                <w:lang w:val="pt-BR"/>
              </w:rPr>
            </w:pPr>
            <w:bookmarkStart w:id="188" w:name="_Toc105515229"/>
            <w:bookmarkStart w:id="189" w:name="_Toc105574249"/>
            <w:bookmarkStart w:id="190" w:name="_Toc105575337"/>
            <w:bookmarkStart w:id="191" w:name="_Toc106372708"/>
            <w:r w:rsidRPr="00FF1593">
              <w:rPr>
                <w:rFonts w:cs="Times New Roman"/>
                <w:snapToGrid w:val="0"/>
                <w:color w:val="auto"/>
                <w:lang w:val="pt-BR"/>
              </w:rPr>
              <w:t>Ghi chú</w:t>
            </w:r>
            <w:bookmarkEnd w:id="188"/>
            <w:bookmarkEnd w:id="189"/>
            <w:bookmarkEnd w:id="190"/>
            <w:bookmarkEnd w:id="191"/>
          </w:p>
        </w:tc>
      </w:tr>
      <w:tr w:rsidR="00FF1593" w:rsidRPr="00FF1593" w14:paraId="7EEC9A80" w14:textId="77777777" w:rsidTr="006D334E">
        <w:trPr>
          <w:trHeight w:val="458"/>
        </w:trPr>
        <w:tc>
          <w:tcPr>
            <w:tcW w:w="813" w:type="dxa"/>
            <w:tcBorders>
              <w:top w:val="single" w:sz="4" w:space="0" w:color="auto"/>
              <w:left w:val="single" w:sz="4" w:space="0" w:color="auto"/>
              <w:bottom w:val="single" w:sz="4" w:space="0" w:color="auto"/>
              <w:right w:val="single" w:sz="4" w:space="0" w:color="auto"/>
            </w:tcBorders>
          </w:tcPr>
          <w:p w14:paraId="5388C6C8" w14:textId="77777777" w:rsidR="00877352" w:rsidRPr="00FF1593" w:rsidRDefault="00877352" w:rsidP="008E3C2B">
            <w:pPr>
              <w:pStyle w:val="bngVit-Nht"/>
              <w:spacing w:line="312" w:lineRule="auto"/>
              <w:jc w:val="both"/>
              <w:rPr>
                <w:rFonts w:cs="Times New Roman"/>
                <w:snapToGrid w:val="0"/>
                <w:color w:val="auto"/>
                <w:lang w:val="pt-BR"/>
              </w:rPr>
            </w:pPr>
          </w:p>
        </w:tc>
        <w:tc>
          <w:tcPr>
            <w:tcW w:w="2337" w:type="dxa"/>
            <w:tcBorders>
              <w:top w:val="single" w:sz="4" w:space="0" w:color="auto"/>
              <w:left w:val="single" w:sz="4" w:space="0" w:color="auto"/>
              <w:bottom w:val="single" w:sz="4" w:space="0" w:color="auto"/>
              <w:right w:val="single" w:sz="4" w:space="0" w:color="auto"/>
            </w:tcBorders>
            <w:hideMark/>
          </w:tcPr>
          <w:p w14:paraId="413EB64E" w14:textId="77777777" w:rsidR="00877352" w:rsidRPr="00FF1593" w:rsidRDefault="00877352" w:rsidP="008E3C2B">
            <w:pPr>
              <w:pStyle w:val="bngVit-Nht"/>
              <w:spacing w:line="312" w:lineRule="auto"/>
              <w:rPr>
                <w:rFonts w:cs="Times New Roman"/>
                <w:snapToGrid w:val="0"/>
                <w:color w:val="auto"/>
                <w:lang w:val="pt-BR"/>
              </w:rPr>
            </w:pPr>
            <w:bookmarkStart w:id="192" w:name="_Toc105515230"/>
            <w:bookmarkStart w:id="193" w:name="_Toc105574250"/>
            <w:bookmarkStart w:id="194" w:name="_Toc105575338"/>
            <w:bookmarkStart w:id="195" w:name="_Toc106372709"/>
            <w:r w:rsidRPr="00FF1593">
              <w:rPr>
                <w:rFonts w:cs="Times New Roman"/>
                <w:snapToGrid w:val="0"/>
                <w:color w:val="auto"/>
                <w:lang w:val="pt-BR"/>
              </w:rPr>
              <w:t>Từ 6-21 giờ (dBA)</w:t>
            </w:r>
            <w:bookmarkEnd w:id="192"/>
            <w:bookmarkEnd w:id="193"/>
            <w:bookmarkEnd w:id="194"/>
            <w:bookmarkEnd w:id="195"/>
          </w:p>
        </w:tc>
        <w:tc>
          <w:tcPr>
            <w:tcW w:w="2250" w:type="dxa"/>
            <w:tcBorders>
              <w:top w:val="single" w:sz="4" w:space="0" w:color="auto"/>
              <w:left w:val="single" w:sz="4" w:space="0" w:color="auto"/>
              <w:bottom w:val="single" w:sz="4" w:space="0" w:color="auto"/>
              <w:right w:val="single" w:sz="4" w:space="0" w:color="auto"/>
            </w:tcBorders>
            <w:hideMark/>
          </w:tcPr>
          <w:p w14:paraId="1DE4AB66" w14:textId="77777777" w:rsidR="00877352" w:rsidRPr="00FF1593" w:rsidRDefault="00877352" w:rsidP="008E3C2B">
            <w:pPr>
              <w:pStyle w:val="bngVit-Nht"/>
              <w:spacing w:line="312" w:lineRule="auto"/>
              <w:rPr>
                <w:rFonts w:cs="Times New Roman"/>
                <w:snapToGrid w:val="0"/>
                <w:color w:val="auto"/>
                <w:lang w:val="pt-BR"/>
              </w:rPr>
            </w:pPr>
            <w:bookmarkStart w:id="196" w:name="_Toc105515231"/>
            <w:bookmarkStart w:id="197" w:name="_Toc105574251"/>
            <w:bookmarkStart w:id="198" w:name="_Toc105575339"/>
            <w:bookmarkStart w:id="199" w:name="_Toc106372710"/>
            <w:r w:rsidRPr="00FF1593">
              <w:rPr>
                <w:rFonts w:cs="Times New Roman"/>
                <w:snapToGrid w:val="0"/>
                <w:color w:val="auto"/>
                <w:lang w:val="pt-BR"/>
              </w:rPr>
              <w:t>Từ 21-6 giờ (dBA)</w:t>
            </w:r>
            <w:bookmarkEnd w:id="196"/>
            <w:bookmarkEnd w:id="197"/>
            <w:bookmarkEnd w:id="198"/>
            <w:bookmarkEnd w:id="199"/>
          </w:p>
        </w:tc>
        <w:tc>
          <w:tcPr>
            <w:tcW w:w="3060" w:type="dxa"/>
            <w:vMerge/>
            <w:tcBorders>
              <w:top w:val="single" w:sz="4" w:space="0" w:color="auto"/>
              <w:left w:val="single" w:sz="4" w:space="0" w:color="auto"/>
              <w:bottom w:val="single" w:sz="4" w:space="0" w:color="auto"/>
              <w:right w:val="single" w:sz="4" w:space="0" w:color="auto"/>
            </w:tcBorders>
            <w:vAlign w:val="center"/>
            <w:hideMark/>
          </w:tcPr>
          <w:p w14:paraId="68903275" w14:textId="77777777" w:rsidR="00877352" w:rsidRPr="00FF1593" w:rsidRDefault="00877352" w:rsidP="008E3C2B">
            <w:pPr>
              <w:rPr>
                <w:rFonts w:ascii="Times New Roman" w:hAnsi="Times New Roman" w:cs="Times New Roman"/>
                <w:b/>
                <w:snapToGrid w:val="0"/>
                <w:sz w:val="26"/>
                <w:szCs w:val="26"/>
                <w:lang w:val="pt-BR"/>
              </w:rPr>
            </w:pPr>
          </w:p>
        </w:tc>
      </w:tr>
      <w:tr w:rsidR="00FF1593" w:rsidRPr="00FF1593" w14:paraId="480BF7BC" w14:textId="77777777" w:rsidTr="006D334E">
        <w:tc>
          <w:tcPr>
            <w:tcW w:w="813" w:type="dxa"/>
            <w:tcBorders>
              <w:top w:val="single" w:sz="4" w:space="0" w:color="auto"/>
              <w:left w:val="single" w:sz="4" w:space="0" w:color="auto"/>
              <w:bottom w:val="single" w:sz="4" w:space="0" w:color="auto"/>
              <w:right w:val="single" w:sz="4" w:space="0" w:color="auto"/>
            </w:tcBorders>
            <w:hideMark/>
          </w:tcPr>
          <w:p w14:paraId="55F02532" w14:textId="77777777" w:rsidR="00877352" w:rsidRPr="00FF1593" w:rsidRDefault="00877352" w:rsidP="008E3C2B">
            <w:pPr>
              <w:pStyle w:val="bngVit-Nht"/>
              <w:spacing w:line="312" w:lineRule="auto"/>
              <w:rPr>
                <w:rFonts w:cs="Times New Roman"/>
                <w:b w:val="0"/>
                <w:bCs/>
                <w:snapToGrid w:val="0"/>
                <w:color w:val="auto"/>
                <w:lang w:val="pt-BR"/>
              </w:rPr>
            </w:pPr>
            <w:bookmarkStart w:id="200" w:name="_Toc105515233"/>
            <w:bookmarkStart w:id="201" w:name="_Toc105574253"/>
            <w:bookmarkStart w:id="202" w:name="_Toc105575341"/>
            <w:bookmarkStart w:id="203" w:name="_Toc106372712"/>
            <w:r w:rsidRPr="00FF1593">
              <w:rPr>
                <w:rFonts w:cs="Times New Roman"/>
                <w:b w:val="0"/>
                <w:bCs/>
                <w:snapToGrid w:val="0"/>
                <w:color w:val="auto"/>
                <w:lang w:val="pt-BR"/>
              </w:rPr>
              <w:t>1</w:t>
            </w:r>
            <w:bookmarkEnd w:id="200"/>
            <w:bookmarkEnd w:id="201"/>
            <w:bookmarkEnd w:id="202"/>
            <w:bookmarkEnd w:id="203"/>
          </w:p>
        </w:tc>
        <w:tc>
          <w:tcPr>
            <w:tcW w:w="2337" w:type="dxa"/>
            <w:tcBorders>
              <w:top w:val="single" w:sz="4" w:space="0" w:color="auto"/>
              <w:left w:val="single" w:sz="4" w:space="0" w:color="auto"/>
              <w:bottom w:val="single" w:sz="4" w:space="0" w:color="auto"/>
              <w:right w:val="single" w:sz="4" w:space="0" w:color="auto"/>
            </w:tcBorders>
            <w:hideMark/>
          </w:tcPr>
          <w:p w14:paraId="78CFE360" w14:textId="77777777" w:rsidR="00877352" w:rsidRPr="00FF1593" w:rsidRDefault="00877352" w:rsidP="008E3C2B">
            <w:pPr>
              <w:pStyle w:val="bngVit-Nht"/>
              <w:spacing w:line="312" w:lineRule="auto"/>
              <w:rPr>
                <w:rFonts w:cs="Times New Roman"/>
                <w:b w:val="0"/>
                <w:bCs/>
                <w:snapToGrid w:val="0"/>
                <w:color w:val="auto"/>
                <w:lang w:val="pt-BR"/>
              </w:rPr>
            </w:pPr>
            <w:bookmarkStart w:id="204" w:name="_Toc105515234"/>
            <w:bookmarkStart w:id="205" w:name="_Toc105574254"/>
            <w:bookmarkStart w:id="206" w:name="_Toc105575342"/>
            <w:bookmarkStart w:id="207" w:name="_Toc106372713"/>
            <w:r w:rsidRPr="00FF1593">
              <w:rPr>
                <w:rFonts w:cs="Times New Roman"/>
                <w:b w:val="0"/>
                <w:bCs/>
                <w:snapToGrid w:val="0"/>
                <w:color w:val="auto"/>
                <w:lang w:val="pt-BR"/>
              </w:rPr>
              <w:t>70</w:t>
            </w:r>
            <w:bookmarkEnd w:id="204"/>
            <w:bookmarkEnd w:id="205"/>
            <w:bookmarkEnd w:id="206"/>
            <w:bookmarkEnd w:id="207"/>
          </w:p>
        </w:tc>
        <w:tc>
          <w:tcPr>
            <w:tcW w:w="2250" w:type="dxa"/>
            <w:tcBorders>
              <w:top w:val="single" w:sz="4" w:space="0" w:color="auto"/>
              <w:left w:val="single" w:sz="4" w:space="0" w:color="auto"/>
              <w:bottom w:val="single" w:sz="4" w:space="0" w:color="auto"/>
              <w:right w:val="single" w:sz="4" w:space="0" w:color="auto"/>
            </w:tcBorders>
            <w:hideMark/>
          </w:tcPr>
          <w:p w14:paraId="5A52CF83" w14:textId="77777777" w:rsidR="00877352" w:rsidRPr="00FF1593" w:rsidRDefault="00877352" w:rsidP="008E3C2B">
            <w:pPr>
              <w:pStyle w:val="bngVit-Nht"/>
              <w:spacing w:line="312" w:lineRule="auto"/>
              <w:rPr>
                <w:rFonts w:cs="Times New Roman"/>
                <w:b w:val="0"/>
                <w:bCs/>
                <w:snapToGrid w:val="0"/>
                <w:color w:val="auto"/>
                <w:lang w:val="pt-BR"/>
              </w:rPr>
            </w:pPr>
            <w:bookmarkStart w:id="208" w:name="_Toc105515235"/>
            <w:bookmarkStart w:id="209" w:name="_Toc105574255"/>
            <w:bookmarkStart w:id="210" w:name="_Toc105575343"/>
            <w:bookmarkStart w:id="211" w:name="_Toc106372714"/>
            <w:r w:rsidRPr="00FF1593">
              <w:rPr>
                <w:rFonts w:cs="Times New Roman"/>
                <w:b w:val="0"/>
                <w:bCs/>
                <w:snapToGrid w:val="0"/>
                <w:color w:val="auto"/>
                <w:lang w:val="pt-BR"/>
              </w:rPr>
              <w:t>60</w:t>
            </w:r>
            <w:bookmarkEnd w:id="208"/>
            <w:bookmarkEnd w:id="209"/>
            <w:bookmarkEnd w:id="210"/>
            <w:bookmarkEnd w:id="211"/>
          </w:p>
        </w:tc>
        <w:tc>
          <w:tcPr>
            <w:tcW w:w="3060" w:type="dxa"/>
            <w:tcBorders>
              <w:top w:val="single" w:sz="4" w:space="0" w:color="auto"/>
              <w:left w:val="single" w:sz="4" w:space="0" w:color="auto"/>
              <w:bottom w:val="single" w:sz="4" w:space="0" w:color="auto"/>
              <w:right w:val="single" w:sz="4" w:space="0" w:color="auto"/>
            </w:tcBorders>
            <w:hideMark/>
          </w:tcPr>
          <w:p w14:paraId="35EFB553" w14:textId="77777777" w:rsidR="00877352" w:rsidRPr="00FF1593" w:rsidRDefault="00877352" w:rsidP="008E3C2B">
            <w:pPr>
              <w:pStyle w:val="bngVit-Nht"/>
              <w:spacing w:line="312" w:lineRule="auto"/>
              <w:rPr>
                <w:rFonts w:cs="Times New Roman"/>
                <w:b w:val="0"/>
                <w:bCs/>
                <w:snapToGrid w:val="0"/>
                <w:color w:val="auto"/>
                <w:lang w:val="pt-BR"/>
              </w:rPr>
            </w:pPr>
            <w:bookmarkStart w:id="212" w:name="_Toc105515236"/>
            <w:bookmarkStart w:id="213" w:name="_Toc105574256"/>
            <w:bookmarkStart w:id="214" w:name="_Toc105575344"/>
            <w:bookmarkStart w:id="215" w:name="_Toc106372715"/>
            <w:r w:rsidRPr="00FF1593">
              <w:rPr>
                <w:rFonts w:cs="Times New Roman"/>
                <w:b w:val="0"/>
                <w:bCs/>
                <w:snapToGrid w:val="0"/>
                <w:color w:val="auto"/>
                <w:lang w:val="pt-BR"/>
              </w:rPr>
              <w:t>Khu vực thông thường</w:t>
            </w:r>
            <w:bookmarkEnd w:id="212"/>
            <w:bookmarkEnd w:id="213"/>
            <w:bookmarkEnd w:id="214"/>
            <w:bookmarkEnd w:id="215"/>
          </w:p>
        </w:tc>
      </w:tr>
      <w:tr w:rsidR="00FF1593" w:rsidRPr="00FF1593" w14:paraId="308F7F33" w14:textId="77777777" w:rsidTr="006D334E">
        <w:tc>
          <w:tcPr>
            <w:tcW w:w="813" w:type="dxa"/>
            <w:tcBorders>
              <w:top w:val="single" w:sz="4" w:space="0" w:color="auto"/>
              <w:left w:val="single" w:sz="4" w:space="0" w:color="auto"/>
              <w:bottom w:val="single" w:sz="4" w:space="0" w:color="auto"/>
              <w:right w:val="single" w:sz="4" w:space="0" w:color="auto"/>
            </w:tcBorders>
            <w:hideMark/>
          </w:tcPr>
          <w:p w14:paraId="0E2BC52F" w14:textId="77777777" w:rsidR="00877352" w:rsidRPr="00FF1593" w:rsidRDefault="00877352" w:rsidP="008E3C2B">
            <w:pPr>
              <w:pStyle w:val="bngVit-Nht"/>
              <w:spacing w:line="312" w:lineRule="auto"/>
              <w:rPr>
                <w:rFonts w:cs="Times New Roman"/>
                <w:b w:val="0"/>
                <w:bCs/>
                <w:snapToGrid w:val="0"/>
                <w:color w:val="auto"/>
                <w:lang w:val="pt-BR"/>
              </w:rPr>
            </w:pPr>
            <w:r w:rsidRPr="00FF1593">
              <w:rPr>
                <w:rFonts w:cs="Times New Roman"/>
                <w:b w:val="0"/>
                <w:bCs/>
                <w:snapToGrid w:val="0"/>
                <w:color w:val="auto"/>
                <w:lang w:val="pt-BR"/>
              </w:rPr>
              <w:t>2</w:t>
            </w:r>
          </w:p>
        </w:tc>
        <w:tc>
          <w:tcPr>
            <w:tcW w:w="2337" w:type="dxa"/>
            <w:tcBorders>
              <w:top w:val="single" w:sz="4" w:space="0" w:color="auto"/>
              <w:left w:val="single" w:sz="4" w:space="0" w:color="auto"/>
              <w:bottom w:val="single" w:sz="4" w:space="0" w:color="auto"/>
              <w:right w:val="single" w:sz="4" w:space="0" w:color="auto"/>
            </w:tcBorders>
            <w:hideMark/>
          </w:tcPr>
          <w:p w14:paraId="40386667" w14:textId="77777777" w:rsidR="00877352" w:rsidRPr="00FF1593" w:rsidRDefault="00877352" w:rsidP="008E3C2B">
            <w:pPr>
              <w:pStyle w:val="bngVit-Nht"/>
              <w:spacing w:line="312" w:lineRule="auto"/>
              <w:rPr>
                <w:rFonts w:cs="Times New Roman"/>
                <w:b w:val="0"/>
                <w:bCs/>
                <w:snapToGrid w:val="0"/>
                <w:color w:val="auto"/>
                <w:lang w:val="pt-BR"/>
              </w:rPr>
            </w:pPr>
            <w:r w:rsidRPr="00FF1593">
              <w:rPr>
                <w:rFonts w:cs="Times New Roman"/>
                <w:b w:val="0"/>
                <w:bCs/>
                <w:snapToGrid w:val="0"/>
                <w:color w:val="auto"/>
                <w:lang w:val="pt-BR"/>
              </w:rPr>
              <w:t>60</w:t>
            </w:r>
          </w:p>
        </w:tc>
        <w:tc>
          <w:tcPr>
            <w:tcW w:w="2250" w:type="dxa"/>
            <w:tcBorders>
              <w:top w:val="single" w:sz="4" w:space="0" w:color="auto"/>
              <w:left w:val="single" w:sz="4" w:space="0" w:color="auto"/>
              <w:bottom w:val="single" w:sz="4" w:space="0" w:color="auto"/>
              <w:right w:val="single" w:sz="4" w:space="0" w:color="auto"/>
            </w:tcBorders>
            <w:hideMark/>
          </w:tcPr>
          <w:p w14:paraId="4EBD5E73" w14:textId="77777777" w:rsidR="00877352" w:rsidRPr="00FF1593" w:rsidRDefault="00877352" w:rsidP="008E3C2B">
            <w:pPr>
              <w:pStyle w:val="bngVit-Nht"/>
              <w:spacing w:line="312" w:lineRule="auto"/>
              <w:rPr>
                <w:rFonts w:cs="Times New Roman"/>
                <w:b w:val="0"/>
                <w:bCs/>
                <w:snapToGrid w:val="0"/>
                <w:color w:val="auto"/>
                <w:lang w:val="pt-BR"/>
              </w:rPr>
            </w:pPr>
            <w:r w:rsidRPr="00FF1593">
              <w:rPr>
                <w:rFonts w:cs="Times New Roman"/>
                <w:b w:val="0"/>
                <w:bCs/>
                <w:snapToGrid w:val="0"/>
                <w:color w:val="auto"/>
                <w:lang w:val="pt-BR"/>
              </w:rPr>
              <w:t>55</w:t>
            </w:r>
          </w:p>
        </w:tc>
        <w:tc>
          <w:tcPr>
            <w:tcW w:w="3060" w:type="dxa"/>
            <w:tcBorders>
              <w:top w:val="single" w:sz="4" w:space="0" w:color="auto"/>
              <w:left w:val="single" w:sz="4" w:space="0" w:color="auto"/>
              <w:bottom w:val="single" w:sz="4" w:space="0" w:color="auto"/>
              <w:right w:val="single" w:sz="4" w:space="0" w:color="auto"/>
            </w:tcBorders>
            <w:hideMark/>
          </w:tcPr>
          <w:p w14:paraId="51DD443B" w14:textId="77777777" w:rsidR="00877352" w:rsidRPr="00FF1593" w:rsidRDefault="00877352" w:rsidP="008E3C2B">
            <w:pPr>
              <w:pStyle w:val="bngVit-Nht"/>
              <w:spacing w:line="312" w:lineRule="auto"/>
              <w:rPr>
                <w:rFonts w:cs="Times New Roman"/>
                <w:b w:val="0"/>
                <w:bCs/>
                <w:snapToGrid w:val="0"/>
                <w:color w:val="auto"/>
                <w:lang w:val="pt-BR"/>
              </w:rPr>
            </w:pPr>
            <w:r w:rsidRPr="00FF1593">
              <w:rPr>
                <w:rFonts w:cs="Times New Roman"/>
                <w:b w:val="0"/>
                <w:bCs/>
                <w:snapToGrid w:val="0"/>
                <w:color w:val="auto"/>
                <w:lang w:val="pt-BR"/>
              </w:rPr>
              <w:t>Khu vực đặc biệt</w:t>
            </w:r>
          </w:p>
        </w:tc>
      </w:tr>
    </w:tbl>
    <w:p w14:paraId="0C0F935C" w14:textId="77777777" w:rsidR="008C1476" w:rsidRPr="00FF1593" w:rsidRDefault="008C1476" w:rsidP="00A21C8A">
      <w:pPr>
        <w:spacing w:after="0" w:line="276" w:lineRule="auto"/>
        <w:rPr>
          <w:rFonts w:ascii="Times New Roman" w:hAnsi="Times New Roman" w:cs="Times New Roman"/>
          <w:b/>
          <w:sz w:val="26"/>
          <w:szCs w:val="26"/>
          <w:u w:val="single"/>
          <w:lang w:val="de-DE"/>
        </w:rPr>
      </w:pPr>
      <w:r w:rsidRPr="00FF1593">
        <w:rPr>
          <w:rFonts w:ascii="Times New Roman" w:hAnsi="Times New Roman" w:cs="Times New Roman"/>
          <w:b/>
          <w:sz w:val="26"/>
          <w:szCs w:val="26"/>
          <w:u w:val="single"/>
          <w:lang w:val="de-DE"/>
        </w:rPr>
        <w:t>Ghi chú:</w:t>
      </w:r>
    </w:p>
    <w:p w14:paraId="4C94DD01" w14:textId="77777777" w:rsidR="008C1476" w:rsidRPr="00FF1593" w:rsidRDefault="008C1476" w:rsidP="00A21C8A">
      <w:pPr>
        <w:spacing w:after="0" w:line="276" w:lineRule="auto"/>
        <w:ind w:firstLine="567"/>
        <w:rPr>
          <w:rFonts w:ascii="Times New Roman" w:hAnsi="Times New Roman" w:cs="Times New Roman"/>
          <w:sz w:val="26"/>
          <w:szCs w:val="26"/>
          <w:lang w:val="de-DE"/>
        </w:rPr>
      </w:pPr>
      <w:r w:rsidRPr="00FF1593">
        <w:rPr>
          <w:rFonts w:ascii="Times New Roman" w:hAnsi="Times New Roman" w:cs="Times New Roman"/>
          <w:sz w:val="26"/>
          <w:szCs w:val="26"/>
          <w:lang w:val="de-DE"/>
        </w:rPr>
        <w:t>+ QCVN 26:2010/BTNMT - Quy chuẩn kỹ thuật quốc gia về tiếng ồn.</w:t>
      </w:r>
    </w:p>
    <w:p w14:paraId="05EF4C21" w14:textId="77777777" w:rsidR="008C1476" w:rsidRPr="00FF1593" w:rsidRDefault="008C1476" w:rsidP="00A21C8A">
      <w:pPr>
        <w:spacing w:after="0" w:line="276" w:lineRule="auto"/>
        <w:ind w:firstLine="567"/>
        <w:rPr>
          <w:rFonts w:ascii="Times New Roman" w:hAnsi="Times New Roman" w:cs="Times New Roman"/>
          <w:sz w:val="26"/>
          <w:szCs w:val="26"/>
          <w:lang w:val="de-DE"/>
        </w:rPr>
      </w:pPr>
      <w:r w:rsidRPr="00FF1593">
        <w:rPr>
          <w:rFonts w:ascii="Times New Roman" w:hAnsi="Times New Roman" w:cs="Times New Roman"/>
          <w:sz w:val="26"/>
          <w:szCs w:val="26"/>
          <w:lang w:val="de-DE"/>
        </w:rPr>
        <w:t>+ QCVN 27:2010/BTNMT - Quy chuẩn kỹ thuật quốc gia về độ rung.</w:t>
      </w:r>
    </w:p>
    <w:p w14:paraId="48483C85" w14:textId="77777777" w:rsidR="00197664" w:rsidRPr="00FF1593" w:rsidRDefault="00E20E13" w:rsidP="00197664">
      <w:pPr>
        <w:pStyle w:val="Heading2"/>
        <w:spacing w:before="0" w:line="276" w:lineRule="auto"/>
        <w:rPr>
          <w:rFonts w:ascii="Times New Roman" w:hAnsi="Times New Roman" w:cs="Times New Roman"/>
          <w:b/>
          <w:color w:val="auto"/>
          <w:lang w:val="vi-VN"/>
        </w:rPr>
      </w:pPr>
      <w:bookmarkStart w:id="216" w:name="_Toc110409395"/>
      <w:bookmarkStart w:id="217" w:name="_Toc112158769"/>
      <w:bookmarkStart w:id="218" w:name="_Toc117941515"/>
      <w:r w:rsidRPr="00FF1593">
        <w:rPr>
          <w:rFonts w:ascii="Times New Roman" w:hAnsi="Times New Roman" w:cs="Times New Roman"/>
          <w:b/>
          <w:color w:val="auto"/>
          <w:lang w:val="vi-VN"/>
        </w:rPr>
        <w:t>4</w:t>
      </w:r>
      <w:r w:rsidR="00197664" w:rsidRPr="00FF1593">
        <w:rPr>
          <w:rFonts w:ascii="Times New Roman" w:hAnsi="Times New Roman" w:cs="Times New Roman"/>
          <w:b/>
          <w:color w:val="auto"/>
          <w:lang w:val="vi-VN"/>
        </w:rPr>
        <w:t>.4. Nội dung đề nghị cấp phép của cơ sở thực hiện dịch vụ xử lý chất thải nguy hại</w:t>
      </w:r>
      <w:bookmarkEnd w:id="216"/>
      <w:bookmarkEnd w:id="217"/>
      <w:bookmarkEnd w:id="218"/>
      <w:r w:rsidR="00197664" w:rsidRPr="00FF1593">
        <w:rPr>
          <w:rFonts w:ascii="Times New Roman" w:hAnsi="Times New Roman" w:cs="Times New Roman"/>
          <w:b/>
          <w:color w:val="auto"/>
          <w:lang w:val="vi-VN"/>
        </w:rPr>
        <w:t xml:space="preserve"> </w:t>
      </w:r>
    </w:p>
    <w:p w14:paraId="16468C71" w14:textId="77777777" w:rsidR="00197664" w:rsidRPr="00FF1593" w:rsidRDefault="00197664" w:rsidP="003C7819">
      <w:pPr>
        <w:pStyle w:val="Vnbnnidung40"/>
        <w:widowControl/>
        <w:tabs>
          <w:tab w:val="left" w:pos="1780"/>
        </w:tabs>
        <w:adjustRightInd w:val="0"/>
        <w:snapToGrid w:val="0"/>
        <w:spacing w:after="0" w:line="276" w:lineRule="auto"/>
        <w:ind w:firstLine="360"/>
        <w:jc w:val="both"/>
        <w:rPr>
          <w:rStyle w:val="Vnbnnidung4"/>
          <w:rFonts w:eastAsiaTheme="majorEastAsia"/>
          <w:bCs/>
          <w:sz w:val="26"/>
          <w:szCs w:val="26"/>
          <w:lang w:val="vi-VN"/>
        </w:rPr>
      </w:pPr>
      <w:bookmarkStart w:id="219" w:name="OLE_LINK8"/>
      <w:r w:rsidRPr="00FF1593">
        <w:rPr>
          <w:rStyle w:val="Vnbnnidung4"/>
          <w:rFonts w:eastAsiaTheme="majorEastAsia"/>
          <w:sz w:val="26"/>
          <w:szCs w:val="26"/>
          <w:lang w:val="vi-VN"/>
        </w:rPr>
        <w:t xml:space="preserve">Cơ sở không </w:t>
      </w:r>
      <w:bookmarkEnd w:id="219"/>
      <w:r w:rsidRPr="00FF1593">
        <w:rPr>
          <w:rStyle w:val="Vnbnnidung4"/>
          <w:rFonts w:eastAsiaTheme="majorEastAsia"/>
          <w:sz w:val="26"/>
          <w:szCs w:val="26"/>
          <w:lang w:val="vi-VN"/>
        </w:rPr>
        <w:t>thực hiện dịch vụ xử lý chất thải nguy hại nên không phải xin phép đối với nội dung này.</w:t>
      </w:r>
    </w:p>
    <w:p w14:paraId="2B868186" w14:textId="77777777" w:rsidR="00197664" w:rsidRPr="00FF1593" w:rsidRDefault="00E20E13" w:rsidP="00197664">
      <w:pPr>
        <w:pStyle w:val="Heading2"/>
        <w:spacing w:before="0" w:line="276" w:lineRule="auto"/>
        <w:rPr>
          <w:rFonts w:ascii="Times New Roman" w:hAnsi="Times New Roman" w:cs="Times New Roman"/>
          <w:b/>
          <w:bCs/>
          <w:color w:val="auto"/>
          <w:lang w:val="vi-VN"/>
        </w:rPr>
      </w:pPr>
      <w:bookmarkStart w:id="220" w:name="bookmark480"/>
      <w:bookmarkStart w:id="221" w:name="_Toc110409396"/>
      <w:bookmarkStart w:id="222" w:name="_Toc112158770"/>
      <w:bookmarkStart w:id="223" w:name="_Toc117941516"/>
      <w:r w:rsidRPr="00FF1593">
        <w:rPr>
          <w:rFonts w:ascii="Times New Roman" w:hAnsi="Times New Roman" w:cs="Times New Roman"/>
          <w:b/>
          <w:bCs/>
          <w:color w:val="auto"/>
          <w:lang w:val="vi-VN"/>
        </w:rPr>
        <w:t>4</w:t>
      </w:r>
      <w:r w:rsidR="00197664" w:rsidRPr="00FF1593">
        <w:rPr>
          <w:rFonts w:ascii="Times New Roman" w:hAnsi="Times New Roman" w:cs="Times New Roman"/>
          <w:b/>
          <w:bCs/>
          <w:color w:val="auto"/>
          <w:lang w:val="vi-VN"/>
        </w:rPr>
        <w:t>.5</w:t>
      </w:r>
      <w:bookmarkEnd w:id="220"/>
      <w:r w:rsidR="00197664" w:rsidRPr="00FF1593">
        <w:rPr>
          <w:rFonts w:ascii="Times New Roman" w:hAnsi="Times New Roman" w:cs="Times New Roman"/>
          <w:b/>
          <w:bCs/>
          <w:color w:val="auto"/>
          <w:lang w:val="vi-VN"/>
        </w:rPr>
        <w:t>. Nội dung đề nghị cấp phép của cơ sở có nhập khẩu phế liệu từ nước ngoài làm nguyên liệu sản xuất:</w:t>
      </w:r>
      <w:bookmarkEnd w:id="221"/>
      <w:bookmarkEnd w:id="222"/>
      <w:bookmarkEnd w:id="223"/>
    </w:p>
    <w:p w14:paraId="6223CD8A" w14:textId="22607613" w:rsidR="00197664" w:rsidRPr="00FF1593" w:rsidRDefault="00197664" w:rsidP="003C7819">
      <w:pPr>
        <w:pStyle w:val="Vnbnnidung40"/>
        <w:widowControl/>
        <w:tabs>
          <w:tab w:val="left" w:pos="1780"/>
        </w:tabs>
        <w:adjustRightInd w:val="0"/>
        <w:snapToGrid w:val="0"/>
        <w:spacing w:after="0" w:line="276" w:lineRule="auto"/>
        <w:ind w:firstLine="360"/>
        <w:jc w:val="both"/>
        <w:rPr>
          <w:rStyle w:val="Vnbnnidung4"/>
          <w:rFonts w:eastAsiaTheme="majorEastAsia"/>
          <w:sz w:val="26"/>
          <w:szCs w:val="26"/>
          <w:lang w:val="vi-VN"/>
        </w:rPr>
      </w:pPr>
      <w:r w:rsidRPr="00FF1593">
        <w:rPr>
          <w:rStyle w:val="Vnbnnidung4"/>
          <w:rFonts w:eastAsiaTheme="majorEastAsia"/>
          <w:sz w:val="26"/>
          <w:szCs w:val="26"/>
          <w:lang w:val="vi-VN"/>
        </w:rPr>
        <w:t>Cơ sở không thực hiện việc nhập khẩu phê liệu từ nước ngoài nên không phải xin phép đối với nội dung này.</w:t>
      </w:r>
    </w:p>
    <w:p w14:paraId="77DE1D95" w14:textId="77777777" w:rsidR="0069757C" w:rsidRPr="00FF1593" w:rsidRDefault="0069757C" w:rsidP="00F64EF6">
      <w:pPr>
        <w:spacing w:after="0" w:line="276" w:lineRule="auto"/>
        <w:jc w:val="both"/>
        <w:rPr>
          <w:rFonts w:ascii="Times New Roman" w:hAnsi="Times New Roman" w:cs="Times New Roman"/>
          <w:b/>
          <w:sz w:val="26"/>
          <w:szCs w:val="26"/>
          <w:lang w:val="vi-VN"/>
        </w:rPr>
      </w:pPr>
      <w:bookmarkStart w:id="224" w:name="_Toc112158771"/>
      <w:bookmarkStart w:id="225" w:name="_Toc110409397"/>
      <w:r w:rsidRPr="00FF1593">
        <w:rPr>
          <w:rFonts w:ascii="Times New Roman" w:hAnsi="Times New Roman" w:cs="Times New Roman"/>
          <w:b/>
          <w:sz w:val="26"/>
          <w:szCs w:val="26"/>
          <w:lang w:val="vi-VN"/>
        </w:rPr>
        <w:t>4.6. Nội dung đề nghị cấp phép đối với quản lý chất thải</w:t>
      </w:r>
      <w:bookmarkEnd w:id="224"/>
      <w:bookmarkEnd w:id="225"/>
    </w:p>
    <w:p w14:paraId="1F21D77D" w14:textId="77777777" w:rsidR="0069757C" w:rsidRPr="00FF1593" w:rsidRDefault="0069757C" w:rsidP="00F64EF6">
      <w:pPr>
        <w:spacing w:after="0" w:line="276" w:lineRule="auto"/>
        <w:jc w:val="both"/>
        <w:rPr>
          <w:rFonts w:ascii="Times New Roman" w:hAnsi="Times New Roman" w:cs="Times New Roman"/>
          <w:b/>
          <w:i/>
          <w:sz w:val="26"/>
          <w:szCs w:val="26"/>
          <w:lang w:val="vi-VN"/>
        </w:rPr>
      </w:pPr>
      <w:r w:rsidRPr="00FF1593">
        <w:rPr>
          <w:rFonts w:ascii="Times New Roman" w:hAnsi="Times New Roman"/>
          <w:b/>
          <w:i/>
          <w:sz w:val="28"/>
          <w:szCs w:val="28"/>
          <w:lang w:val="nb-NO"/>
        </w:rPr>
        <w:t>4.6.1. Chủng loại, khối lượng chất thải phát sinh</w:t>
      </w:r>
    </w:p>
    <w:p w14:paraId="7054A1B6" w14:textId="2926F720" w:rsidR="0069757C" w:rsidRPr="00FF1593" w:rsidRDefault="0069757C" w:rsidP="00F64EF6">
      <w:pPr>
        <w:spacing w:after="0" w:line="276" w:lineRule="auto"/>
        <w:jc w:val="both"/>
        <w:rPr>
          <w:rFonts w:ascii="Times New Roman" w:eastAsia="Arial" w:hAnsi="Times New Roman" w:cs="Times New Roman"/>
          <w:sz w:val="28"/>
          <w:szCs w:val="28"/>
          <w:lang w:val="nb-NO"/>
        </w:rPr>
      </w:pPr>
      <w:r w:rsidRPr="00FF1593">
        <w:rPr>
          <w:rFonts w:ascii="Times New Roman" w:eastAsia="Arial" w:hAnsi="Times New Roman" w:cs="Times New Roman"/>
          <w:sz w:val="28"/>
          <w:szCs w:val="28"/>
          <w:lang w:val="nb-NO"/>
        </w:rPr>
        <w:t>- Khối lượng, chủng loại chất thải nguy hại phát sinh thường xuyên</w:t>
      </w:r>
    </w:p>
    <w:p w14:paraId="56E33DFF" w14:textId="77777777" w:rsidR="00CD5E85" w:rsidRPr="00FF1593" w:rsidRDefault="00CD5E85" w:rsidP="00F64EF6">
      <w:pPr>
        <w:spacing w:after="0" w:line="276" w:lineRule="auto"/>
        <w:jc w:val="both"/>
        <w:rPr>
          <w:rFonts w:ascii="Times New Roman" w:eastAsia="Arial" w:hAnsi="Times New Roman" w:cs="Times New Roman"/>
          <w:sz w:val="28"/>
          <w:szCs w:val="28"/>
          <w:lang w:val="nb-NO"/>
        </w:rPr>
      </w:pPr>
    </w:p>
    <w:tbl>
      <w:tblPr>
        <w:tblW w:w="492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617"/>
        <w:gridCol w:w="3765"/>
        <w:gridCol w:w="1353"/>
        <w:gridCol w:w="1481"/>
        <w:gridCol w:w="1478"/>
      </w:tblGrid>
      <w:tr w:rsidR="00FF1593" w:rsidRPr="00FF1593" w14:paraId="6F028BFD"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DEEAF6"/>
            <w:vAlign w:val="center"/>
          </w:tcPr>
          <w:p w14:paraId="5A1B5692" w14:textId="77777777" w:rsidR="008B40E8" w:rsidRPr="00FF1593" w:rsidRDefault="008B40E8" w:rsidP="00F64EF6">
            <w:pPr>
              <w:spacing w:after="0" w:line="276" w:lineRule="auto"/>
              <w:ind w:left="79"/>
              <w:jc w:val="center"/>
              <w:rPr>
                <w:rFonts w:ascii="Times New Roman" w:eastAsia="Calibri" w:hAnsi="Times New Roman" w:cs="Times New Roman"/>
                <w:b/>
                <w:sz w:val="26"/>
                <w:szCs w:val="26"/>
                <w:lang w:val="en-GB"/>
              </w:rPr>
            </w:pPr>
            <w:r w:rsidRPr="00FF1593">
              <w:rPr>
                <w:rFonts w:ascii="Times New Roman" w:eastAsia="Calibri" w:hAnsi="Times New Roman" w:cs="Times New Roman"/>
                <w:b/>
                <w:sz w:val="26"/>
                <w:szCs w:val="26"/>
                <w:lang w:val="en-GB"/>
              </w:rPr>
              <w:t>TT</w:t>
            </w:r>
          </w:p>
        </w:tc>
        <w:tc>
          <w:tcPr>
            <w:tcW w:w="2165" w:type="pct"/>
            <w:tcBorders>
              <w:top w:val="single" w:sz="6" w:space="0" w:color="auto"/>
              <w:left w:val="single" w:sz="6" w:space="0" w:color="auto"/>
              <w:right w:val="single" w:sz="6" w:space="0" w:color="auto"/>
            </w:tcBorders>
            <w:shd w:val="clear" w:color="auto" w:fill="DEEAF6"/>
            <w:vAlign w:val="center"/>
          </w:tcPr>
          <w:p w14:paraId="65D5028B" w14:textId="77777777" w:rsidR="008B40E8" w:rsidRPr="00FF1593" w:rsidRDefault="008B40E8" w:rsidP="00F64EF6">
            <w:pPr>
              <w:spacing w:after="0" w:line="276" w:lineRule="auto"/>
              <w:jc w:val="center"/>
              <w:rPr>
                <w:rFonts w:ascii="Times New Roman" w:eastAsia="Calibri" w:hAnsi="Times New Roman" w:cs="Times New Roman"/>
                <w:b/>
                <w:sz w:val="26"/>
                <w:szCs w:val="26"/>
                <w:lang w:val="en-GB"/>
              </w:rPr>
            </w:pPr>
            <w:r w:rsidRPr="00FF1593">
              <w:rPr>
                <w:rFonts w:ascii="Times New Roman" w:eastAsia="Calibri" w:hAnsi="Times New Roman" w:cs="Times New Roman"/>
                <w:b/>
                <w:sz w:val="26"/>
                <w:szCs w:val="26"/>
                <w:lang w:val="en-GB"/>
              </w:rPr>
              <w:t>Tên chất thải</w:t>
            </w:r>
          </w:p>
        </w:tc>
        <w:tc>
          <w:tcPr>
            <w:tcW w:w="778" w:type="pct"/>
            <w:tcBorders>
              <w:top w:val="single" w:sz="6" w:space="0" w:color="auto"/>
              <w:left w:val="single" w:sz="6" w:space="0" w:color="auto"/>
              <w:right w:val="single" w:sz="6" w:space="0" w:color="auto"/>
            </w:tcBorders>
            <w:shd w:val="clear" w:color="auto" w:fill="DEEAF6"/>
            <w:vAlign w:val="center"/>
          </w:tcPr>
          <w:p w14:paraId="37CF70BA" w14:textId="77777777" w:rsidR="008B40E8" w:rsidRPr="00FF1593" w:rsidRDefault="008B40E8" w:rsidP="00F64EF6">
            <w:pPr>
              <w:spacing w:after="0" w:line="276" w:lineRule="auto"/>
              <w:jc w:val="center"/>
              <w:rPr>
                <w:rFonts w:ascii="Times New Roman" w:eastAsia="Calibri" w:hAnsi="Times New Roman" w:cs="Times New Roman"/>
                <w:b/>
                <w:sz w:val="26"/>
                <w:szCs w:val="26"/>
                <w:lang w:val="en-GB"/>
              </w:rPr>
            </w:pPr>
            <w:r w:rsidRPr="00FF1593">
              <w:rPr>
                <w:rFonts w:ascii="Times New Roman" w:eastAsia="Calibri" w:hAnsi="Times New Roman" w:cs="Times New Roman"/>
                <w:b/>
                <w:sz w:val="26"/>
                <w:szCs w:val="26"/>
                <w:lang w:val="en-GB"/>
              </w:rPr>
              <w:t>Mã chất thải</w:t>
            </w:r>
          </w:p>
        </w:tc>
        <w:tc>
          <w:tcPr>
            <w:tcW w:w="852" w:type="pct"/>
            <w:tcBorders>
              <w:top w:val="single" w:sz="6" w:space="0" w:color="auto"/>
              <w:left w:val="single" w:sz="6" w:space="0" w:color="auto"/>
              <w:right w:val="single" w:sz="6" w:space="0" w:color="auto"/>
            </w:tcBorders>
            <w:shd w:val="clear" w:color="auto" w:fill="DEEAF6"/>
            <w:vAlign w:val="center"/>
          </w:tcPr>
          <w:p w14:paraId="2C246E6E" w14:textId="77777777" w:rsidR="008B40E8" w:rsidRPr="00FF1593" w:rsidRDefault="008B40E8" w:rsidP="00F64EF6">
            <w:pPr>
              <w:spacing w:after="0" w:line="276" w:lineRule="auto"/>
              <w:jc w:val="center"/>
              <w:rPr>
                <w:rFonts w:ascii="Times New Roman" w:eastAsia="Calibri" w:hAnsi="Times New Roman" w:cs="Times New Roman"/>
                <w:b/>
                <w:sz w:val="26"/>
                <w:szCs w:val="26"/>
              </w:rPr>
            </w:pPr>
            <w:r w:rsidRPr="00FF1593">
              <w:rPr>
                <w:rFonts w:ascii="Times New Roman" w:eastAsia="Calibri" w:hAnsi="Times New Roman" w:cs="Times New Roman"/>
                <w:b/>
                <w:sz w:val="26"/>
                <w:szCs w:val="26"/>
              </w:rPr>
              <w:t>Phân loại</w:t>
            </w:r>
          </w:p>
        </w:tc>
        <w:tc>
          <w:tcPr>
            <w:tcW w:w="850" w:type="pct"/>
            <w:tcBorders>
              <w:top w:val="single" w:sz="6" w:space="0" w:color="auto"/>
              <w:left w:val="single" w:sz="6" w:space="0" w:color="auto"/>
              <w:right w:val="single" w:sz="6" w:space="0" w:color="auto"/>
            </w:tcBorders>
            <w:shd w:val="clear" w:color="auto" w:fill="DEEAF6"/>
          </w:tcPr>
          <w:p w14:paraId="0CAD4A28" w14:textId="77777777" w:rsidR="008B40E8" w:rsidRPr="00FF1593" w:rsidRDefault="008B40E8" w:rsidP="00F64EF6">
            <w:pPr>
              <w:spacing w:after="0" w:line="276" w:lineRule="auto"/>
              <w:jc w:val="center"/>
              <w:rPr>
                <w:rFonts w:ascii="Times New Roman" w:eastAsia="Calibri" w:hAnsi="Times New Roman" w:cs="Times New Roman"/>
                <w:b/>
                <w:sz w:val="26"/>
                <w:szCs w:val="26"/>
              </w:rPr>
            </w:pPr>
            <w:r w:rsidRPr="00FF1593">
              <w:rPr>
                <w:rFonts w:ascii="Times New Roman" w:eastAsia="Calibri" w:hAnsi="Times New Roman" w:cs="Times New Roman"/>
                <w:b/>
                <w:sz w:val="26"/>
                <w:szCs w:val="26"/>
              </w:rPr>
              <w:t>Khối lượng phát sinh</w:t>
            </w:r>
            <w:r w:rsidRPr="00FF1593">
              <w:rPr>
                <w:rFonts w:ascii="Times New Roman" w:eastAsia="Calibri" w:hAnsi="Times New Roman" w:cs="Times New Roman"/>
                <w:b/>
                <w:sz w:val="26"/>
                <w:szCs w:val="26"/>
                <w:lang w:val="vi-VN"/>
              </w:rPr>
              <w:t xml:space="preserve"> </w:t>
            </w:r>
            <w:r w:rsidRPr="00FF1593">
              <w:rPr>
                <w:rFonts w:ascii="Times New Roman" w:eastAsia="Calibri" w:hAnsi="Times New Roman" w:cs="Times New Roman"/>
                <w:b/>
                <w:sz w:val="26"/>
                <w:szCs w:val="26"/>
                <w:lang w:val="en-GB"/>
              </w:rPr>
              <w:t>(kg</w:t>
            </w:r>
            <w:r w:rsidRPr="00FF1593">
              <w:rPr>
                <w:rFonts w:ascii="Times New Roman" w:eastAsia="Calibri" w:hAnsi="Times New Roman" w:cs="Times New Roman"/>
                <w:b/>
                <w:sz w:val="26"/>
                <w:szCs w:val="26"/>
              </w:rPr>
              <w:t>/năm</w:t>
            </w:r>
            <w:r w:rsidRPr="00FF1593">
              <w:rPr>
                <w:rFonts w:ascii="Times New Roman" w:eastAsia="Calibri" w:hAnsi="Times New Roman" w:cs="Times New Roman"/>
                <w:b/>
                <w:sz w:val="26"/>
                <w:szCs w:val="26"/>
                <w:lang w:val="en-GB"/>
              </w:rPr>
              <w:t>)</w:t>
            </w:r>
          </w:p>
        </w:tc>
      </w:tr>
      <w:tr w:rsidR="00FF1593" w:rsidRPr="00FF1593" w14:paraId="2D53A349"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4FC1503C" w14:textId="77777777" w:rsidR="008B40E8" w:rsidRPr="00FF1593" w:rsidRDefault="008B40E8" w:rsidP="009C4B24">
            <w:pPr>
              <w:numPr>
                <w:ilvl w:val="0"/>
                <w:numId w:val="27"/>
              </w:numPr>
              <w:spacing w:after="0" w:line="276" w:lineRule="auto"/>
              <w:contextualSpacing/>
              <w:jc w:val="center"/>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462FFA38" w14:textId="77777777" w:rsidR="008B40E8" w:rsidRPr="00FF1593" w:rsidRDefault="008B40E8" w:rsidP="00F64EF6">
            <w:pPr>
              <w:spacing w:after="0" w:line="276" w:lineRule="auto"/>
              <w:jc w:val="both"/>
              <w:rPr>
                <w:rFonts w:ascii="Times New Roman" w:eastAsia="Calibri" w:hAnsi="Times New Roman" w:cs="Times New Roman"/>
                <w:sz w:val="26"/>
                <w:szCs w:val="26"/>
              </w:rPr>
            </w:pPr>
            <w:r w:rsidRPr="00FF1593">
              <w:rPr>
                <w:rFonts w:ascii="Times New Roman" w:eastAsia="Arial" w:hAnsi="Times New Roman" w:cs="Times New Roman"/>
                <w:sz w:val="26"/>
                <w:szCs w:val="26"/>
                <w:lang w:val="vi-VN"/>
              </w:rPr>
              <w:t xml:space="preserve">Chất </w:t>
            </w:r>
            <w:r w:rsidRPr="00FF1593">
              <w:rPr>
                <w:rFonts w:ascii="Times New Roman" w:eastAsia="Arial" w:hAnsi="Times New Roman" w:cs="Times New Roman"/>
                <w:sz w:val="26"/>
                <w:szCs w:val="26"/>
              </w:rPr>
              <w:t>thải lây nhiễm (nút cao su, nút nhôm, chai lọ thuỷ tinh phát sinh từ công đoạn nuôi cấy…)</w:t>
            </w:r>
          </w:p>
        </w:tc>
        <w:tc>
          <w:tcPr>
            <w:tcW w:w="778" w:type="pct"/>
            <w:tcBorders>
              <w:top w:val="single" w:sz="6" w:space="0" w:color="auto"/>
              <w:left w:val="single" w:sz="6" w:space="0" w:color="auto"/>
              <w:right w:val="single" w:sz="6" w:space="0" w:color="auto"/>
            </w:tcBorders>
            <w:shd w:val="clear" w:color="auto" w:fill="auto"/>
          </w:tcPr>
          <w:p w14:paraId="399F09D1" w14:textId="77777777" w:rsidR="008B40E8" w:rsidRPr="00FF1593" w:rsidRDefault="008B40E8" w:rsidP="00F64EF6">
            <w:pPr>
              <w:spacing w:after="0" w:line="276" w:lineRule="auto"/>
              <w:jc w:val="center"/>
              <w:rPr>
                <w:rFonts w:ascii="Times New Roman" w:eastAsia="Times New Roman" w:hAnsi="Times New Roman" w:cs="Times New Roman"/>
                <w:sz w:val="26"/>
                <w:szCs w:val="26"/>
              </w:rPr>
            </w:pPr>
            <w:r w:rsidRPr="00FF1593">
              <w:rPr>
                <w:rFonts w:ascii="Times New Roman" w:eastAsia="Arial" w:hAnsi="Times New Roman" w:cs="Times New Roman"/>
                <w:sz w:val="26"/>
                <w:szCs w:val="26"/>
              </w:rPr>
              <w:t>13 02 01</w:t>
            </w:r>
          </w:p>
        </w:tc>
        <w:tc>
          <w:tcPr>
            <w:tcW w:w="852" w:type="pct"/>
            <w:tcBorders>
              <w:top w:val="single" w:sz="6" w:space="0" w:color="auto"/>
              <w:left w:val="single" w:sz="6" w:space="0" w:color="auto"/>
              <w:right w:val="single" w:sz="6" w:space="0" w:color="auto"/>
            </w:tcBorders>
          </w:tcPr>
          <w:p w14:paraId="254857BE"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635ACC11"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500</w:t>
            </w:r>
          </w:p>
        </w:tc>
      </w:tr>
      <w:tr w:rsidR="00FF1593" w:rsidRPr="00FF1593" w14:paraId="700DD96E"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32B9D4F6" w14:textId="77777777" w:rsidR="008B40E8" w:rsidRPr="00FF1593" w:rsidRDefault="008B40E8" w:rsidP="009C4B24">
            <w:pPr>
              <w:numPr>
                <w:ilvl w:val="0"/>
                <w:numId w:val="27"/>
              </w:numPr>
              <w:spacing w:after="0" w:line="276" w:lineRule="auto"/>
              <w:ind w:left="79" w:firstLine="142"/>
              <w:contextualSpacing/>
              <w:jc w:val="center"/>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1E2BBA16" w14:textId="77777777" w:rsidR="008B40E8" w:rsidRPr="00FF1593" w:rsidRDefault="008B40E8" w:rsidP="00F64EF6">
            <w:pPr>
              <w:spacing w:after="0" w:line="276"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Các thiết bị vỡ, hỏng, đã qua sử dụng có chứa thuỷ ngân và các kim loại nặng (nhiệt kế, huyết áp kế…)</w:t>
            </w:r>
          </w:p>
        </w:tc>
        <w:tc>
          <w:tcPr>
            <w:tcW w:w="778" w:type="pct"/>
            <w:tcBorders>
              <w:top w:val="single" w:sz="6" w:space="0" w:color="auto"/>
              <w:left w:val="single" w:sz="6" w:space="0" w:color="auto"/>
              <w:right w:val="single" w:sz="6" w:space="0" w:color="auto"/>
            </w:tcBorders>
            <w:shd w:val="clear" w:color="auto" w:fill="auto"/>
          </w:tcPr>
          <w:p w14:paraId="0E8E93DE"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13 03 02</w:t>
            </w:r>
          </w:p>
        </w:tc>
        <w:tc>
          <w:tcPr>
            <w:tcW w:w="852" w:type="pct"/>
            <w:tcBorders>
              <w:top w:val="single" w:sz="6" w:space="0" w:color="auto"/>
              <w:left w:val="single" w:sz="6" w:space="0" w:color="auto"/>
              <w:right w:val="single" w:sz="6" w:space="0" w:color="auto"/>
            </w:tcBorders>
          </w:tcPr>
          <w:p w14:paraId="0ECB7621"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2E7F9898" w14:textId="5F7323FE" w:rsidR="008B40E8" w:rsidRPr="00FF1593" w:rsidRDefault="0018392C"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50</w:t>
            </w:r>
          </w:p>
        </w:tc>
      </w:tr>
      <w:tr w:rsidR="00FF1593" w:rsidRPr="00FF1593" w14:paraId="60E9D6A2"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5E5B4579" w14:textId="77777777" w:rsidR="008B40E8" w:rsidRPr="00FF1593" w:rsidRDefault="008B40E8" w:rsidP="009C4B24">
            <w:pPr>
              <w:numPr>
                <w:ilvl w:val="0"/>
                <w:numId w:val="27"/>
              </w:numPr>
              <w:spacing w:after="0" w:line="276" w:lineRule="auto"/>
              <w:ind w:left="79" w:firstLine="142"/>
              <w:contextualSpacing/>
              <w:jc w:val="center"/>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6E851E2D" w14:textId="77777777" w:rsidR="008B40E8" w:rsidRPr="00FF1593" w:rsidRDefault="008B40E8" w:rsidP="00F64EF6">
            <w:pPr>
              <w:spacing w:after="0" w:line="276" w:lineRule="auto"/>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rPr>
              <w:t>Bóng đèn huỳnh quang và các loại thuỷ tinh hoạt tính thải</w:t>
            </w:r>
          </w:p>
        </w:tc>
        <w:tc>
          <w:tcPr>
            <w:tcW w:w="778" w:type="pct"/>
            <w:tcBorders>
              <w:top w:val="single" w:sz="6" w:space="0" w:color="auto"/>
              <w:left w:val="single" w:sz="6" w:space="0" w:color="auto"/>
              <w:right w:val="single" w:sz="6" w:space="0" w:color="auto"/>
            </w:tcBorders>
            <w:shd w:val="clear" w:color="auto" w:fill="auto"/>
          </w:tcPr>
          <w:p w14:paraId="03E3A1C8"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16 01 06</w:t>
            </w:r>
          </w:p>
        </w:tc>
        <w:tc>
          <w:tcPr>
            <w:tcW w:w="852" w:type="pct"/>
            <w:tcBorders>
              <w:top w:val="single" w:sz="6" w:space="0" w:color="auto"/>
              <w:left w:val="single" w:sz="6" w:space="0" w:color="auto"/>
              <w:right w:val="single" w:sz="6" w:space="0" w:color="auto"/>
            </w:tcBorders>
          </w:tcPr>
          <w:p w14:paraId="4EC22BD4"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0A184A5F"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10</w:t>
            </w:r>
          </w:p>
        </w:tc>
      </w:tr>
      <w:tr w:rsidR="00FF1593" w:rsidRPr="00FF1593" w14:paraId="20BDA388"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05DBE091" w14:textId="77777777" w:rsidR="008B40E8" w:rsidRPr="00FF1593" w:rsidRDefault="008B40E8" w:rsidP="009C4B24">
            <w:pPr>
              <w:numPr>
                <w:ilvl w:val="0"/>
                <w:numId w:val="27"/>
              </w:numPr>
              <w:spacing w:after="0" w:line="276" w:lineRule="auto"/>
              <w:ind w:left="79" w:firstLine="142"/>
              <w:contextualSpacing/>
              <w:jc w:val="center"/>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5F42DABD" w14:textId="77777777" w:rsidR="008B40E8" w:rsidRPr="00FF1593" w:rsidRDefault="008B40E8" w:rsidP="00F64EF6">
            <w:pPr>
              <w:spacing w:after="0" w:line="276"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Các loại dầu mỡ thải</w:t>
            </w:r>
          </w:p>
        </w:tc>
        <w:tc>
          <w:tcPr>
            <w:tcW w:w="778" w:type="pct"/>
            <w:tcBorders>
              <w:top w:val="single" w:sz="6" w:space="0" w:color="auto"/>
              <w:left w:val="single" w:sz="6" w:space="0" w:color="auto"/>
              <w:right w:val="single" w:sz="6" w:space="0" w:color="auto"/>
            </w:tcBorders>
            <w:shd w:val="clear" w:color="auto" w:fill="auto"/>
          </w:tcPr>
          <w:p w14:paraId="22CE6A1D"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17 02 03</w:t>
            </w:r>
          </w:p>
        </w:tc>
        <w:tc>
          <w:tcPr>
            <w:tcW w:w="852" w:type="pct"/>
            <w:tcBorders>
              <w:top w:val="single" w:sz="6" w:space="0" w:color="auto"/>
              <w:left w:val="single" w:sz="6" w:space="0" w:color="auto"/>
              <w:right w:val="single" w:sz="6" w:space="0" w:color="auto"/>
            </w:tcBorders>
          </w:tcPr>
          <w:p w14:paraId="63C9B220"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4BC35C6D"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500</w:t>
            </w:r>
          </w:p>
        </w:tc>
      </w:tr>
      <w:tr w:rsidR="00FF1593" w:rsidRPr="00FF1593" w14:paraId="5A9346DD"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26375B65" w14:textId="77777777" w:rsidR="008B40E8" w:rsidRPr="00FF1593" w:rsidRDefault="008B40E8" w:rsidP="009C4B24">
            <w:pPr>
              <w:numPr>
                <w:ilvl w:val="0"/>
                <w:numId w:val="27"/>
              </w:numPr>
              <w:spacing w:after="0" w:line="276" w:lineRule="auto"/>
              <w:ind w:left="79" w:firstLine="142"/>
              <w:contextualSpacing/>
              <w:jc w:val="center"/>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34B9F401" w14:textId="77777777" w:rsidR="008B40E8" w:rsidRPr="00FF1593" w:rsidRDefault="008B40E8" w:rsidP="00F64EF6">
            <w:pPr>
              <w:spacing w:after="0" w:line="276" w:lineRule="auto"/>
              <w:jc w:val="both"/>
              <w:rPr>
                <w:rFonts w:ascii="Times New Roman" w:eastAsia="Arial" w:hAnsi="Times New Roman" w:cs="Times New Roman"/>
                <w:sz w:val="26"/>
                <w:szCs w:val="26"/>
                <w:lang w:val="vi-VN"/>
              </w:rPr>
            </w:pPr>
            <w:r w:rsidRPr="00FF1593">
              <w:rPr>
                <w:rFonts w:ascii="Times New Roman" w:eastAsia="Arial" w:hAnsi="Times New Roman" w:cs="Times New Roman"/>
                <w:sz w:val="26"/>
                <w:szCs w:val="26"/>
                <w:lang w:val="vi-VN"/>
              </w:rPr>
              <w:t>Pin, ắc quy thải</w:t>
            </w:r>
          </w:p>
        </w:tc>
        <w:tc>
          <w:tcPr>
            <w:tcW w:w="778" w:type="pct"/>
            <w:tcBorders>
              <w:top w:val="single" w:sz="6" w:space="0" w:color="auto"/>
              <w:left w:val="single" w:sz="6" w:space="0" w:color="auto"/>
              <w:right w:val="single" w:sz="6" w:space="0" w:color="auto"/>
            </w:tcBorders>
            <w:shd w:val="clear" w:color="auto" w:fill="auto"/>
          </w:tcPr>
          <w:p w14:paraId="5CD29AAF"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16 01 12</w:t>
            </w:r>
          </w:p>
        </w:tc>
        <w:tc>
          <w:tcPr>
            <w:tcW w:w="852" w:type="pct"/>
            <w:tcBorders>
              <w:top w:val="single" w:sz="6" w:space="0" w:color="auto"/>
              <w:left w:val="single" w:sz="6" w:space="0" w:color="auto"/>
              <w:right w:val="single" w:sz="6" w:space="0" w:color="auto"/>
            </w:tcBorders>
          </w:tcPr>
          <w:p w14:paraId="168520FD" w14:textId="77777777" w:rsidR="008B40E8" w:rsidRPr="00FF1593" w:rsidRDefault="008B40E8" w:rsidP="00F64EF6">
            <w:pPr>
              <w:spacing w:after="0" w:line="276" w:lineRule="auto"/>
              <w:jc w:val="center"/>
              <w:rPr>
                <w:rFonts w:ascii="Times New Roman" w:eastAsia="Arial" w:hAnsi="Times New Roman" w:cs="Times New Roman"/>
                <w:sz w:val="26"/>
                <w:szCs w:val="26"/>
                <w:lang w:val="vi-VN"/>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0C4F5597"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01</w:t>
            </w:r>
          </w:p>
        </w:tc>
      </w:tr>
      <w:tr w:rsidR="00FF1593" w:rsidRPr="00FF1593" w14:paraId="68D14473"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334D9D11" w14:textId="77777777" w:rsidR="008B40E8" w:rsidRPr="00FF1593" w:rsidRDefault="008B40E8" w:rsidP="009C4B24">
            <w:pPr>
              <w:numPr>
                <w:ilvl w:val="0"/>
                <w:numId w:val="27"/>
              </w:numPr>
              <w:spacing w:after="0" w:line="276" w:lineRule="auto"/>
              <w:ind w:left="79" w:firstLine="142"/>
              <w:contextualSpacing/>
              <w:jc w:val="center"/>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438F73CF" w14:textId="134911B6" w:rsidR="008B40E8" w:rsidRPr="00FF1593" w:rsidRDefault="008B40E8" w:rsidP="00F64EF6">
            <w:pPr>
              <w:spacing w:after="0" w:line="276"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 xml:space="preserve">Bã lọc từ quá trình xử lý khí thải </w:t>
            </w:r>
            <w:r w:rsidR="00CD5E85" w:rsidRPr="00FF1593">
              <w:rPr>
                <w:rFonts w:ascii="Times New Roman" w:eastAsia="Arial" w:hAnsi="Times New Roman" w:cs="Times New Roman"/>
                <w:sz w:val="26"/>
                <w:szCs w:val="26"/>
              </w:rPr>
              <w:t>(Tấm màng lọc sợi thuỷ tinh thải, than hoạt tính thải)</w:t>
            </w:r>
          </w:p>
        </w:tc>
        <w:tc>
          <w:tcPr>
            <w:tcW w:w="778" w:type="pct"/>
            <w:tcBorders>
              <w:top w:val="single" w:sz="6" w:space="0" w:color="auto"/>
              <w:left w:val="single" w:sz="6" w:space="0" w:color="auto"/>
              <w:right w:val="single" w:sz="6" w:space="0" w:color="auto"/>
            </w:tcBorders>
            <w:shd w:val="clear" w:color="auto" w:fill="auto"/>
          </w:tcPr>
          <w:p w14:paraId="715AB5D8"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12 01 01</w:t>
            </w:r>
          </w:p>
        </w:tc>
        <w:tc>
          <w:tcPr>
            <w:tcW w:w="852" w:type="pct"/>
            <w:tcBorders>
              <w:top w:val="single" w:sz="6" w:space="0" w:color="auto"/>
              <w:left w:val="single" w:sz="6" w:space="0" w:color="auto"/>
              <w:right w:val="single" w:sz="6" w:space="0" w:color="auto"/>
            </w:tcBorders>
          </w:tcPr>
          <w:p w14:paraId="3FFF2404"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NH</w:t>
            </w:r>
          </w:p>
        </w:tc>
        <w:tc>
          <w:tcPr>
            <w:tcW w:w="850" w:type="pct"/>
            <w:tcBorders>
              <w:top w:val="single" w:sz="6" w:space="0" w:color="auto"/>
              <w:left w:val="single" w:sz="6" w:space="0" w:color="auto"/>
              <w:right w:val="single" w:sz="6" w:space="0" w:color="auto"/>
            </w:tcBorders>
          </w:tcPr>
          <w:p w14:paraId="3A1593BB" w14:textId="4B3BF3D4" w:rsidR="008B40E8" w:rsidRPr="00FF1593" w:rsidRDefault="00CD5E85"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2</w:t>
            </w:r>
            <w:r w:rsidR="008B40E8" w:rsidRPr="00FF1593">
              <w:rPr>
                <w:rFonts w:ascii="Times New Roman" w:eastAsia="Arial" w:hAnsi="Times New Roman" w:cs="Times New Roman"/>
                <w:sz w:val="26"/>
                <w:szCs w:val="26"/>
              </w:rPr>
              <w:t>00</w:t>
            </w:r>
          </w:p>
        </w:tc>
      </w:tr>
      <w:tr w:rsidR="008B40E8" w:rsidRPr="00FF1593" w14:paraId="1882972F" w14:textId="77777777" w:rsidTr="00F64EF6">
        <w:trPr>
          <w:trHeight w:val="397"/>
          <w:jc w:val="center"/>
        </w:trPr>
        <w:tc>
          <w:tcPr>
            <w:tcW w:w="4150" w:type="pct"/>
            <w:gridSpan w:val="4"/>
            <w:tcBorders>
              <w:top w:val="single" w:sz="6" w:space="0" w:color="auto"/>
              <w:left w:val="single" w:sz="6" w:space="0" w:color="auto"/>
              <w:bottom w:val="single" w:sz="6" w:space="0" w:color="auto"/>
              <w:right w:val="single" w:sz="6" w:space="0" w:color="auto"/>
            </w:tcBorders>
            <w:shd w:val="clear" w:color="auto" w:fill="auto"/>
            <w:vAlign w:val="center"/>
          </w:tcPr>
          <w:p w14:paraId="3F3BCF9C" w14:textId="77777777" w:rsidR="008B40E8" w:rsidRPr="00FF1593" w:rsidRDefault="008B40E8" w:rsidP="00F64EF6">
            <w:pPr>
              <w:spacing w:after="0" w:line="276" w:lineRule="auto"/>
              <w:jc w:val="center"/>
              <w:rPr>
                <w:rFonts w:ascii="Times New Roman" w:eastAsia="MS Mincho" w:hAnsi="Times New Roman" w:cs="Times New Roman"/>
                <w:b/>
                <w:bCs/>
                <w:sz w:val="26"/>
                <w:szCs w:val="26"/>
                <w:lang w:val="vi-VN" w:eastAsia="ja-JP"/>
              </w:rPr>
            </w:pPr>
            <w:r w:rsidRPr="00FF1593">
              <w:rPr>
                <w:rFonts w:ascii="Times New Roman" w:eastAsia="MS Mincho" w:hAnsi="Times New Roman" w:cs="Times New Roman"/>
                <w:b/>
                <w:bCs/>
                <w:sz w:val="26"/>
                <w:szCs w:val="26"/>
                <w:lang w:val="en-GB" w:eastAsia="ja-JP"/>
              </w:rPr>
              <w:t>Tổng</w:t>
            </w:r>
          </w:p>
        </w:tc>
        <w:tc>
          <w:tcPr>
            <w:tcW w:w="850" w:type="pct"/>
            <w:tcBorders>
              <w:top w:val="single" w:sz="6" w:space="0" w:color="auto"/>
              <w:left w:val="single" w:sz="6" w:space="0" w:color="auto"/>
              <w:bottom w:val="single" w:sz="6" w:space="0" w:color="auto"/>
              <w:right w:val="single" w:sz="6" w:space="0" w:color="auto"/>
            </w:tcBorders>
          </w:tcPr>
          <w:p w14:paraId="749879B9" w14:textId="626C2E82" w:rsidR="008B40E8" w:rsidRPr="00FF1593" w:rsidRDefault="0018392C" w:rsidP="00CD5E85">
            <w:pPr>
              <w:spacing w:after="0" w:line="276" w:lineRule="auto"/>
              <w:jc w:val="center"/>
              <w:rPr>
                <w:rFonts w:ascii="Times New Roman" w:eastAsia="MS Mincho" w:hAnsi="Times New Roman" w:cs="Times New Roman"/>
                <w:b/>
                <w:bCs/>
                <w:sz w:val="26"/>
                <w:szCs w:val="26"/>
                <w:lang w:eastAsia="ja-JP"/>
              </w:rPr>
            </w:pPr>
            <w:r w:rsidRPr="00FF1593">
              <w:rPr>
                <w:rFonts w:ascii="Times New Roman" w:eastAsia="MS Mincho" w:hAnsi="Times New Roman" w:cs="Times New Roman"/>
                <w:b/>
                <w:bCs/>
                <w:sz w:val="26"/>
                <w:szCs w:val="26"/>
                <w:lang w:eastAsia="ja-JP"/>
              </w:rPr>
              <w:t>1.</w:t>
            </w:r>
            <w:r w:rsidR="00CD5E85" w:rsidRPr="00FF1593">
              <w:rPr>
                <w:rFonts w:ascii="Times New Roman" w:eastAsia="MS Mincho" w:hAnsi="Times New Roman" w:cs="Times New Roman"/>
                <w:b/>
                <w:bCs/>
                <w:sz w:val="26"/>
                <w:szCs w:val="26"/>
                <w:lang w:eastAsia="ja-JP"/>
              </w:rPr>
              <w:t>2</w:t>
            </w:r>
            <w:r w:rsidRPr="00FF1593">
              <w:rPr>
                <w:rFonts w:ascii="Times New Roman" w:eastAsia="MS Mincho" w:hAnsi="Times New Roman" w:cs="Times New Roman"/>
                <w:b/>
                <w:bCs/>
                <w:sz w:val="26"/>
                <w:szCs w:val="26"/>
                <w:lang w:eastAsia="ja-JP"/>
              </w:rPr>
              <w:t>61</w:t>
            </w:r>
          </w:p>
        </w:tc>
      </w:tr>
    </w:tbl>
    <w:p w14:paraId="4C8A46BD" w14:textId="74F4E894" w:rsidR="0069757C" w:rsidRPr="00FF1593" w:rsidRDefault="0069757C" w:rsidP="00F64EF6">
      <w:pPr>
        <w:spacing w:after="0" w:line="276" w:lineRule="auto"/>
        <w:ind w:firstLine="720"/>
        <w:jc w:val="both"/>
        <w:rPr>
          <w:rFonts w:ascii="Times New Roman" w:eastAsia="Arial" w:hAnsi="Times New Roman" w:cs="Times New Roman"/>
          <w:b/>
          <w:i/>
          <w:sz w:val="6"/>
          <w:szCs w:val="28"/>
          <w:lang w:val="nb-NO"/>
        </w:rPr>
      </w:pPr>
    </w:p>
    <w:p w14:paraId="728B6435" w14:textId="01A7D650" w:rsidR="008B40E8" w:rsidRPr="00FF1593" w:rsidRDefault="008B40E8" w:rsidP="00F64EF6">
      <w:pPr>
        <w:spacing w:after="0" w:line="276" w:lineRule="auto"/>
        <w:ind w:firstLine="720"/>
        <w:jc w:val="both"/>
        <w:rPr>
          <w:rFonts w:ascii="Times New Roman" w:eastAsia="Arial" w:hAnsi="Times New Roman" w:cs="Times New Roman"/>
          <w:b/>
          <w:i/>
          <w:sz w:val="6"/>
          <w:szCs w:val="28"/>
          <w:lang w:val="nb-NO"/>
        </w:rPr>
      </w:pPr>
    </w:p>
    <w:p w14:paraId="1ED578CE" w14:textId="23EE4038" w:rsidR="008B40E8" w:rsidRPr="00FF1593" w:rsidRDefault="008B40E8" w:rsidP="00F64EF6">
      <w:pPr>
        <w:spacing w:after="0" w:line="276" w:lineRule="auto"/>
        <w:ind w:firstLine="720"/>
        <w:jc w:val="both"/>
        <w:rPr>
          <w:rFonts w:ascii="Times New Roman" w:eastAsia="Arial" w:hAnsi="Times New Roman" w:cs="Times New Roman"/>
          <w:b/>
          <w:i/>
          <w:sz w:val="6"/>
          <w:szCs w:val="28"/>
          <w:lang w:val="nb-NO"/>
        </w:rPr>
      </w:pPr>
    </w:p>
    <w:p w14:paraId="06226F0D" w14:textId="4C8190F5" w:rsidR="008B40E8" w:rsidRPr="00FF1593" w:rsidRDefault="008B40E8" w:rsidP="00F64EF6">
      <w:pPr>
        <w:spacing w:after="0" w:line="276" w:lineRule="auto"/>
        <w:ind w:firstLine="720"/>
        <w:jc w:val="both"/>
        <w:rPr>
          <w:rFonts w:ascii="Times New Roman" w:eastAsia="Arial" w:hAnsi="Times New Roman" w:cs="Times New Roman"/>
          <w:b/>
          <w:i/>
          <w:sz w:val="6"/>
          <w:szCs w:val="28"/>
          <w:lang w:val="nb-NO"/>
        </w:rPr>
      </w:pPr>
    </w:p>
    <w:p w14:paraId="21A2D981" w14:textId="77777777" w:rsidR="00CD5E85" w:rsidRPr="00FF1593" w:rsidRDefault="00CD5E85" w:rsidP="00F64EF6">
      <w:pPr>
        <w:spacing w:after="0" w:line="276" w:lineRule="auto"/>
        <w:ind w:firstLine="720"/>
        <w:jc w:val="both"/>
        <w:rPr>
          <w:rFonts w:ascii="Times New Roman" w:eastAsia="Arial" w:hAnsi="Times New Roman" w:cs="Times New Roman"/>
          <w:b/>
          <w:i/>
          <w:sz w:val="6"/>
          <w:szCs w:val="28"/>
          <w:lang w:val="nb-NO"/>
        </w:rPr>
      </w:pPr>
    </w:p>
    <w:p w14:paraId="6FC897CD" w14:textId="77777777" w:rsidR="0069757C" w:rsidRPr="00FF1593" w:rsidRDefault="0069757C" w:rsidP="009C4B24">
      <w:pPr>
        <w:numPr>
          <w:ilvl w:val="0"/>
          <w:numId w:val="5"/>
        </w:numPr>
        <w:tabs>
          <w:tab w:val="left" w:pos="180"/>
        </w:tabs>
        <w:spacing w:after="0" w:line="276" w:lineRule="auto"/>
        <w:ind w:left="0" w:firstLine="0"/>
        <w:contextualSpacing/>
        <w:jc w:val="both"/>
        <w:rPr>
          <w:rFonts w:ascii="Times New Roman" w:eastAsia="Arial" w:hAnsi="Times New Roman" w:cs="Times New Roman"/>
          <w:sz w:val="28"/>
          <w:szCs w:val="28"/>
          <w:lang w:val="nb-NO"/>
        </w:rPr>
      </w:pPr>
      <w:r w:rsidRPr="00FF1593">
        <w:rPr>
          <w:rFonts w:ascii="Times New Roman" w:eastAsia="Arial" w:hAnsi="Times New Roman" w:cs="Times New Roman"/>
          <w:sz w:val="28"/>
          <w:szCs w:val="28"/>
          <w:lang w:val="nb-NO"/>
        </w:rPr>
        <w:t>Khối lượng, chủng loại chất thải rắn công nghiệp thông thường phát sinh</w:t>
      </w:r>
    </w:p>
    <w:p w14:paraId="00DBBA66" w14:textId="77777777" w:rsidR="0069757C" w:rsidRPr="00FF1593" w:rsidRDefault="0069757C" w:rsidP="00F64EF6">
      <w:pPr>
        <w:spacing w:after="0" w:line="276" w:lineRule="auto"/>
        <w:ind w:firstLine="720"/>
        <w:jc w:val="both"/>
        <w:rPr>
          <w:rFonts w:ascii="Times New Roman" w:eastAsia="Arial" w:hAnsi="Times New Roman" w:cs="Times New Roman"/>
          <w:b/>
          <w:i/>
          <w:sz w:val="2"/>
          <w:szCs w:val="28"/>
          <w:lang w:val="nb-NO"/>
        </w:rPr>
      </w:pPr>
      <w:r w:rsidRPr="00FF1593">
        <w:rPr>
          <w:rFonts w:ascii="Times New Roman" w:eastAsia="Arial" w:hAnsi="Times New Roman" w:cs="Times New Roman"/>
          <w:b/>
          <w:i/>
          <w:sz w:val="2"/>
          <w:szCs w:val="28"/>
          <w:lang w:val="nb-NO"/>
        </w:rPr>
        <w:t>ơ</w:t>
      </w:r>
    </w:p>
    <w:tbl>
      <w:tblPr>
        <w:tblStyle w:val="ne21"/>
        <w:tblW w:w="8641" w:type="dxa"/>
        <w:tblInd w:w="108" w:type="dxa"/>
        <w:tblLook w:val="04A0" w:firstRow="1" w:lastRow="0" w:firstColumn="1" w:lastColumn="0" w:noHBand="0" w:noVBand="1"/>
      </w:tblPr>
      <w:tblGrid>
        <w:gridCol w:w="895"/>
        <w:gridCol w:w="4752"/>
        <w:gridCol w:w="2994"/>
      </w:tblGrid>
      <w:tr w:rsidR="00FF1593" w:rsidRPr="00FF1593" w14:paraId="3C3EC35E" w14:textId="77777777" w:rsidTr="00B60A3F">
        <w:trPr>
          <w:trHeight w:val="533"/>
        </w:trPr>
        <w:tc>
          <w:tcPr>
            <w:tcW w:w="895" w:type="dxa"/>
            <w:vAlign w:val="center"/>
          </w:tcPr>
          <w:p w14:paraId="17B71FBE" w14:textId="77777777" w:rsidR="008B40E8" w:rsidRPr="00FF1593" w:rsidRDefault="008B40E8" w:rsidP="00F64EF6">
            <w:pPr>
              <w:widowControl w:val="0"/>
              <w:spacing w:line="276" w:lineRule="auto"/>
              <w:jc w:val="center"/>
              <w:rPr>
                <w:rFonts w:eastAsia="Arial" w:cs="Times New Roman"/>
                <w:b/>
                <w:bCs/>
                <w:sz w:val="26"/>
                <w:szCs w:val="26"/>
                <w:lang w:val="vi-VN"/>
              </w:rPr>
            </w:pPr>
            <w:r w:rsidRPr="00FF1593">
              <w:rPr>
                <w:rFonts w:eastAsia="Arial" w:cs="Times New Roman"/>
                <w:b/>
                <w:bCs/>
                <w:sz w:val="26"/>
                <w:szCs w:val="26"/>
                <w:lang w:val="vi-VN"/>
              </w:rPr>
              <w:lastRenderedPageBreak/>
              <w:t>STT</w:t>
            </w:r>
          </w:p>
        </w:tc>
        <w:tc>
          <w:tcPr>
            <w:tcW w:w="4752" w:type="dxa"/>
            <w:vAlign w:val="center"/>
          </w:tcPr>
          <w:p w14:paraId="67498201" w14:textId="77777777" w:rsidR="008B40E8" w:rsidRPr="00FF1593" w:rsidRDefault="008B40E8" w:rsidP="00F64EF6">
            <w:pPr>
              <w:widowControl w:val="0"/>
              <w:tabs>
                <w:tab w:val="left" w:pos="993"/>
              </w:tabs>
              <w:spacing w:line="276" w:lineRule="auto"/>
              <w:jc w:val="center"/>
              <w:rPr>
                <w:rFonts w:eastAsia="Arial" w:cs="Times New Roman"/>
                <w:b/>
                <w:bCs/>
                <w:sz w:val="26"/>
                <w:szCs w:val="26"/>
                <w:lang w:val="vi-VN"/>
              </w:rPr>
            </w:pPr>
            <w:r w:rsidRPr="00FF1593">
              <w:rPr>
                <w:rFonts w:eastAsia="Arial" w:cs="Times New Roman"/>
                <w:b/>
                <w:bCs/>
                <w:sz w:val="26"/>
                <w:szCs w:val="26"/>
                <w:lang w:val="vi-VN"/>
              </w:rPr>
              <w:t>Tên chất thải</w:t>
            </w:r>
          </w:p>
        </w:tc>
        <w:tc>
          <w:tcPr>
            <w:tcW w:w="2994" w:type="dxa"/>
            <w:vAlign w:val="center"/>
          </w:tcPr>
          <w:p w14:paraId="0A0D533B" w14:textId="77777777" w:rsidR="008B40E8" w:rsidRPr="00FF1593" w:rsidRDefault="008B40E8" w:rsidP="00F64EF6">
            <w:pPr>
              <w:widowControl w:val="0"/>
              <w:tabs>
                <w:tab w:val="left" w:pos="993"/>
              </w:tabs>
              <w:spacing w:line="276" w:lineRule="auto"/>
              <w:jc w:val="center"/>
              <w:rPr>
                <w:rFonts w:eastAsia="Arial" w:cs="Times New Roman"/>
                <w:b/>
                <w:bCs/>
                <w:sz w:val="26"/>
                <w:szCs w:val="26"/>
                <w:lang w:val="vi-VN"/>
              </w:rPr>
            </w:pPr>
            <w:r w:rsidRPr="00FF1593">
              <w:rPr>
                <w:rFonts w:eastAsia="Arial" w:cs="Times New Roman"/>
                <w:b/>
                <w:bCs/>
                <w:sz w:val="26"/>
                <w:szCs w:val="26"/>
                <w:lang w:val="vi-VN"/>
              </w:rPr>
              <w:t>Khối lượng (kg/năm)</w:t>
            </w:r>
          </w:p>
        </w:tc>
      </w:tr>
      <w:tr w:rsidR="00FF1593" w:rsidRPr="00FF1593" w14:paraId="1B1C51E6" w14:textId="77777777" w:rsidTr="00B60A3F">
        <w:trPr>
          <w:trHeight w:val="166"/>
        </w:trPr>
        <w:tc>
          <w:tcPr>
            <w:tcW w:w="895" w:type="dxa"/>
            <w:vAlign w:val="center"/>
          </w:tcPr>
          <w:p w14:paraId="4ED9CB2F" w14:textId="77777777" w:rsidR="008B40E8" w:rsidRPr="00FF1593" w:rsidRDefault="008B40E8" w:rsidP="00F64EF6">
            <w:pPr>
              <w:widowControl w:val="0"/>
              <w:spacing w:line="276" w:lineRule="auto"/>
              <w:jc w:val="center"/>
              <w:rPr>
                <w:rFonts w:eastAsia="Arial" w:cs="Times New Roman"/>
                <w:sz w:val="26"/>
                <w:szCs w:val="26"/>
              </w:rPr>
            </w:pPr>
            <w:r w:rsidRPr="00FF1593">
              <w:rPr>
                <w:rFonts w:eastAsia="Arial" w:cs="Times New Roman"/>
                <w:sz w:val="26"/>
                <w:szCs w:val="26"/>
              </w:rPr>
              <w:t>1</w:t>
            </w:r>
          </w:p>
        </w:tc>
        <w:tc>
          <w:tcPr>
            <w:tcW w:w="4752" w:type="dxa"/>
            <w:vAlign w:val="center"/>
          </w:tcPr>
          <w:p w14:paraId="1454A258" w14:textId="77777777" w:rsidR="008B40E8" w:rsidRPr="00FF1593" w:rsidRDefault="008B40E8" w:rsidP="00F64EF6">
            <w:pPr>
              <w:widowControl w:val="0"/>
              <w:tabs>
                <w:tab w:val="left" w:pos="993"/>
              </w:tabs>
              <w:spacing w:line="276" w:lineRule="auto"/>
              <w:jc w:val="both"/>
              <w:rPr>
                <w:rFonts w:eastAsia="Arial" w:cs="Times New Roman"/>
                <w:sz w:val="26"/>
                <w:szCs w:val="26"/>
              </w:rPr>
            </w:pPr>
            <w:r w:rsidRPr="00FF1593">
              <w:rPr>
                <w:rFonts w:eastAsia="Arial" w:cs="Times New Roman"/>
                <w:sz w:val="26"/>
                <w:szCs w:val="26"/>
              </w:rPr>
              <w:t>Giấy văn phòng, bìa carton</w:t>
            </w:r>
          </w:p>
        </w:tc>
        <w:tc>
          <w:tcPr>
            <w:tcW w:w="2994" w:type="dxa"/>
            <w:vAlign w:val="center"/>
          </w:tcPr>
          <w:p w14:paraId="0DE4BC66" w14:textId="77777777" w:rsidR="008B40E8" w:rsidRPr="00FF1593" w:rsidRDefault="008B40E8" w:rsidP="00F64EF6">
            <w:pPr>
              <w:widowControl w:val="0"/>
              <w:tabs>
                <w:tab w:val="left" w:pos="993"/>
              </w:tabs>
              <w:spacing w:line="276" w:lineRule="auto"/>
              <w:jc w:val="center"/>
              <w:rPr>
                <w:rFonts w:eastAsia="Arial" w:cs="Times New Roman"/>
                <w:sz w:val="26"/>
                <w:szCs w:val="26"/>
              </w:rPr>
            </w:pPr>
            <w:r w:rsidRPr="00FF1593">
              <w:rPr>
                <w:rFonts w:eastAsia="Arial" w:cs="Times New Roman"/>
                <w:sz w:val="26"/>
                <w:szCs w:val="26"/>
              </w:rPr>
              <w:t>5.000</w:t>
            </w:r>
          </w:p>
        </w:tc>
      </w:tr>
      <w:tr w:rsidR="00FF1593" w:rsidRPr="00FF1593" w14:paraId="752366DA" w14:textId="77777777" w:rsidTr="00B60A3F">
        <w:trPr>
          <w:trHeight w:val="62"/>
        </w:trPr>
        <w:tc>
          <w:tcPr>
            <w:tcW w:w="895" w:type="dxa"/>
            <w:vAlign w:val="center"/>
          </w:tcPr>
          <w:p w14:paraId="287EAAEA" w14:textId="77777777" w:rsidR="008B40E8" w:rsidRPr="00FF1593" w:rsidRDefault="008B40E8" w:rsidP="00F64EF6">
            <w:pPr>
              <w:widowControl w:val="0"/>
              <w:spacing w:line="276" w:lineRule="auto"/>
              <w:jc w:val="center"/>
              <w:rPr>
                <w:rFonts w:eastAsia="Arial" w:cs="Times New Roman"/>
                <w:sz w:val="26"/>
                <w:szCs w:val="26"/>
              </w:rPr>
            </w:pPr>
            <w:r w:rsidRPr="00FF1593">
              <w:rPr>
                <w:rFonts w:eastAsia="Arial" w:cs="Times New Roman"/>
                <w:sz w:val="26"/>
                <w:szCs w:val="26"/>
              </w:rPr>
              <w:t>2</w:t>
            </w:r>
          </w:p>
        </w:tc>
        <w:tc>
          <w:tcPr>
            <w:tcW w:w="4752" w:type="dxa"/>
            <w:vAlign w:val="center"/>
          </w:tcPr>
          <w:p w14:paraId="1E6F9BFE" w14:textId="77777777" w:rsidR="008B40E8" w:rsidRPr="00FF1593" w:rsidRDefault="008B40E8" w:rsidP="00F64EF6">
            <w:pPr>
              <w:widowControl w:val="0"/>
              <w:tabs>
                <w:tab w:val="left" w:pos="993"/>
              </w:tabs>
              <w:spacing w:line="276" w:lineRule="auto"/>
              <w:jc w:val="both"/>
              <w:rPr>
                <w:rFonts w:eastAsia="Arial" w:cs="Times New Roman"/>
                <w:sz w:val="26"/>
                <w:szCs w:val="26"/>
              </w:rPr>
            </w:pPr>
            <w:r w:rsidRPr="00FF1593">
              <w:rPr>
                <w:rFonts w:eastAsia="Arial" w:cs="Times New Roman"/>
                <w:sz w:val="26"/>
                <w:szCs w:val="26"/>
              </w:rPr>
              <w:t>Nylon trắng</w:t>
            </w:r>
          </w:p>
        </w:tc>
        <w:tc>
          <w:tcPr>
            <w:tcW w:w="2994" w:type="dxa"/>
            <w:vAlign w:val="center"/>
          </w:tcPr>
          <w:p w14:paraId="3AC00F9A" w14:textId="77777777" w:rsidR="008B40E8" w:rsidRPr="00FF1593" w:rsidRDefault="008B40E8" w:rsidP="00F64EF6">
            <w:pPr>
              <w:widowControl w:val="0"/>
              <w:tabs>
                <w:tab w:val="left" w:pos="993"/>
              </w:tabs>
              <w:spacing w:line="276" w:lineRule="auto"/>
              <w:jc w:val="center"/>
              <w:rPr>
                <w:rFonts w:eastAsia="Arial" w:cs="Times New Roman"/>
                <w:sz w:val="26"/>
                <w:szCs w:val="26"/>
              </w:rPr>
            </w:pPr>
            <w:r w:rsidRPr="00FF1593">
              <w:rPr>
                <w:rFonts w:eastAsia="Arial" w:cs="Times New Roman"/>
                <w:sz w:val="26"/>
                <w:szCs w:val="26"/>
              </w:rPr>
              <w:t>500</w:t>
            </w:r>
          </w:p>
        </w:tc>
      </w:tr>
      <w:tr w:rsidR="00FF1593" w:rsidRPr="00FF1593" w14:paraId="5AF1C0B9" w14:textId="77777777" w:rsidTr="00B60A3F">
        <w:trPr>
          <w:trHeight w:val="62"/>
        </w:trPr>
        <w:tc>
          <w:tcPr>
            <w:tcW w:w="895" w:type="dxa"/>
            <w:vAlign w:val="center"/>
          </w:tcPr>
          <w:p w14:paraId="6A2DA637" w14:textId="77777777" w:rsidR="008B40E8" w:rsidRPr="00FF1593" w:rsidRDefault="008B40E8" w:rsidP="00F64EF6">
            <w:pPr>
              <w:widowControl w:val="0"/>
              <w:spacing w:line="276" w:lineRule="auto"/>
              <w:jc w:val="center"/>
              <w:rPr>
                <w:rFonts w:eastAsia="Arial" w:cs="Times New Roman"/>
                <w:sz w:val="26"/>
                <w:szCs w:val="26"/>
              </w:rPr>
            </w:pPr>
            <w:r w:rsidRPr="00FF1593">
              <w:rPr>
                <w:rFonts w:eastAsia="Arial" w:cs="Times New Roman"/>
                <w:sz w:val="26"/>
                <w:szCs w:val="26"/>
              </w:rPr>
              <w:t>3</w:t>
            </w:r>
          </w:p>
        </w:tc>
        <w:tc>
          <w:tcPr>
            <w:tcW w:w="4752" w:type="dxa"/>
            <w:vAlign w:val="center"/>
          </w:tcPr>
          <w:p w14:paraId="744E70E8" w14:textId="77777777" w:rsidR="008B40E8" w:rsidRPr="00FF1593" w:rsidRDefault="008B40E8" w:rsidP="00F64EF6">
            <w:pPr>
              <w:widowControl w:val="0"/>
              <w:tabs>
                <w:tab w:val="left" w:pos="993"/>
              </w:tabs>
              <w:spacing w:line="276" w:lineRule="auto"/>
              <w:jc w:val="both"/>
              <w:rPr>
                <w:rFonts w:eastAsia="Arial" w:cs="Times New Roman"/>
                <w:sz w:val="26"/>
                <w:szCs w:val="26"/>
              </w:rPr>
            </w:pPr>
            <w:r w:rsidRPr="00FF1593">
              <w:rPr>
                <w:rFonts w:eastAsia="Arial" w:cs="Times New Roman"/>
                <w:sz w:val="26"/>
                <w:szCs w:val="26"/>
              </w:rPr>
              <w:t>Nhựa PP (nhựa trắng)</w:t>
            </w:r>
          </w:p>
        </w:tc>
        <w:tc>
          <w:tcPr>
            <w:tcW w:w="2994" w:type="dxa"/>
            <w:vAlign w:val="center"/>
          </w:tcPr>
          <w:p w14:paraId="004E67D3" w14:textId="77777777" w:rsidR="008B40E8" w:rsidRPr="00FF1593" w:rsidRDefault="008B40E8" w:rsidP="00F64EF6">
            <w:pPr>
              <w:widowControl w:val="0"/>
              <w:tabs>
                <w:tab w:val="left" w:pos="993"/>
              </w:tabs>
              <w:spacing w:line="276" w:lineRule="auto"/>
              <w:jc w:val="center"/>
              <w:rPr>
                <w:rFonts w:eastAsia="Arial" w:cs="Times New Roman"/>
                <w:sz w:val="26"/>
                <w:szCs w:val="26"/>
              </w:rPr>
            </w:pPr>
            <w:r w:rsidRPr="00FF1593">
              <w:rPr>
                <w:rFonts w:eastAsia="Arial" w:cs="Times New Roman"/>
                <w:sz w:val="26"/>
                <w:szCs w:val="26"/>
              </w:rPr>
              <w:t>100</w:t>
            </w:r>
          </w:p>
        </w:tc>
      </w:tr>
      <w:tr w:rsidR="00FF1593" w:rsidRPr="00FF1593" w14:paraId="381AC221" w14:textId="77777777" w:rsidTr="00B60A3F">
        <w:trPr>
          <w:trHeight w:val="62"/>
        </w:trPr>
        <w:tc>
          <w:tcPr>
            <w:tcW w:w="895" w:type="dxa"/>
            <w:vAlign w:val="center"/>
          </w:tcPr>
          <w:p w14:paraId="0FE2FB00" w14:textId="2E5B2A28" w:rsidR="008B40E8" w:rsidRPr="00FF1593" w:rsidRDefault="00250697" w:rsidP="00F64EF6">
            <w:pPr>
              <w:widowControl w:val="0"/>
              <w:spacing w:line="276" w:lineRule="auto"/>
              <w:jc w:val="center"/>
              <w:rPr>
                <w:rFonts w:eastAsia="Arial" w:cs="Times New Roman"/>
                <w:sz w:val="26"/>
                <w:szCs w:val="26"/>
              </w:rPr>
            </w:pPr>
            <w:r w:rsidRPr="00FF1593">
              <w:rPr>
                <w:rFonts w:eastAsia="Arial" w:cs="Times New Roman"/>
                <w:sz w:val="26"/>
                <w:szCs w:val="26"/>
              </w:rPr>
              <w:t>4</w:t>
            </w:r>
          </w:p>
        </w:tc>
        <w:tc>
          <w:tcPr>
            <w:tcW w:w="4752" w:type="dxa"/>
            <w:vAlign w:val="center"/>
          </w:tcPr>
          <w:p w14:paraId="11C3DEBC" w14:textId="77777777" w:rsidR="008B40E8" w:rsidRPr="00FF1593" w:rsidRDefault="008B40E8" w:rsidP="00F64EF6">
            <w:pPr>
              <w:widowControl w:val="0"/>
              <w:tabs>
                <w:tab w:val="left" w:pos="993"/>
              </w:tabs>
              <w:spacing w:line="276" w:lineRule="auto"/>
              <w:jc w:val="both"/>
              <w:rPr>
                <w:rFonts w:eastAsia="Arial" w:cs="Times New Roman"/>
                <w:sz w:val="26"/>
                <w:szCs w:val="26"/>
              </w:rPr>
            </w:pPr>
            <w:r w:rsidRPr="00FF1593">
              <w:rPr>
                <w:rFonts w:eastAsia="Arial" w:cs="Times New Roman"/>
                <w:sz w:val="26"/>
                <w:szCs w:val="26"/>
              </w:rPr>
              <w:t>Xốp</w:t>
            </w:r>
          </w:p>
        </w:tc>
        <w:tc>
          <w:tcPr>
            <w:tcW w:w="2994" w:type="dxa"/>
            <w:vAlign w:val="center"/>
          </w:tcPr>
          <w:p w14:paraId="22447A76" w14:textId="77777777" w:rsidR="008B40E8" w:rsidRPr="00FF1593" w:rsidRDefault="008B40E8" w:rsidP="00F64EF6">
            <w:pPr>
              <w:widowControl w:val="0"/>
              <w:tabs>
                <w:tab w:val="left" w:pos="993"/>
              </w:tabs>
              <w:spacing w:line="276" w:lineRule="auto"/>
              <w:jc w:val="center"/>
              <w:rPr>
                <w:rFonts w:eastAsia="Arial" w:cs="Times New Roman"/>
                <w:sz w:val="26"/>
                <w:szCs w:val="26"/>
              </w:rPr>
            </w:pPr>
            <w:r w:rsidRPr="00FF1593">
              <w:rPr>
                <w:rFonts w:eastAsia="Arial" w:cs="Times New Roman"/>
                <w:sz w:val="26"/>
                <w:szCs w:val="26"/>
              </w:rPr>
              <w:t>50</w:t>
            </w:r>
          </w:p>
        </w:tc>
      </w:tr>
      <w:tr w:rsidR="00FF1593" w:rsidRPr="00FF1593" w14:paraId="674E9E4E" w14:textId="77777777" w:rsidTr="00B60A3F">
        <w:trPr>
          <w:trHeight w:val="62"/>
        </w:trPr>
        <w:tc>
          <w:tcPr>
            <w:tcW w:w="895" w:type="dxa"/>
            <w:vAlign w:val="center"/>
          </w:tcPr>
          <w:p w14:paraId="75964DD7" w14:textId="30EA91E7" w:rsidR="00250697" w:rsidRPr="00FF1593" w:rsidRDefault="00250697" w:rsidP="00250697">
            <w:pPr>
              <w:widowControl w:val="0"/>
              <w:spacing w:line="276" w:lineRule="auto"/>
              <w:jc w:val="center"/>
              <w:rPr>
                <w:rFonts w:eastAsia="Arial" w:cs="Times New Roman"/>
                <w:sz w:val="26"/>
                <w:szCs w:val="26"/>
              </w:rPr>
            </w:pPr>
            <w:r w:rsidRPr="00FF1593">
              <w:rPr>
                <w:rFonts w:eastAsia="Arial" w:cs="Times New Roman"/>
                <w:sz w:val="26"/>
                <w:szCs w:val="26"/>
              </w:rPr>
              <w:t>5</w:t>
            </w:r>
          </w:p>
        </w:tc>
        <w:tc>
          <w:tcPr>
            <w:tcW w:w="4752" w:type="dxa"/>
            <w:vAlign w:val="center"/>
          </w:tcPr>
          <w:p w14:paraId="223539DA" w14:textId="77777777" w:rsidR="00250697" w:rsidRPr="00FF1593" w:rsidRDefault="00250697" w:rsidP="00250697">
            <w:pPr>
              <w:widowControl w:val="0"/>
              <w:tabs>
                <w:tab w:val="left" w:pos="993"/>
              </w:tabs>
              <w:spacing w:line="276" w:lineRule="auto"/>
              <w:jc w:val="both"/>
              <w:rPr>
                <w:rFonts w:eastAsia="Arial" w:cs="Times New Roman"/>
                <w:sz w:val="26"/>
                <w:szCs w:val="26"/>
              </w:rPr>
            </w:pPr>
            <w:r w:rsidRPr="00FF1593">
              <w:rPr>
                <w:rFonts w:eastAsia="Arial" w:cs="Times New Roman"/>
                <w:sz w:val="26"/>
                <w:szCs w:val="26"/>
              </w:rPr>
              <w:t>Gỗ</w:t>
            </w:r>
          </w:p>
        </w:tc>
        <w:tc>
          <w:tcPr>
            <w:tcW w:w="2994" w:type="dxa"/>
            <w:vAlign w:val="center"/>
          </w:tcPr>
          <w:p w14:paraId="6EF926B3" w14:textId="77777777" w:rsidR="00250697" w:rsidRPr="00FF1593" w:rsidRDefault="00250697" w:rsidP="00250697">
            <w:pPr>
              <w:widowControl w:val="0"/>
              <w:tabs>
                <w:tab w:val="left" w:pos="993"/>
              </w:tabs>
              <w:spacing w:line="276" w:lineRule="auto"/>
              <w:jc w:val="center"/>
              <w:rPr>
                <w:rFonts w:eastAsia="Arial" w:cs="Times New Roman"/>
                <w:sz w:val="26"/>
                <w:szCs w:val="26"/>
              </w:rPr>
            </w:pPr>
            <w:r w:rsidRPr="00FF1593">
              <w:rPr>
                <w:rFonts w:eastAsia="Arial" w:cs="Times New Roman"/>
                <w:sz w:val="26"/>
                <w:szCs w:val="26"/>
              </w:rPr>
              <w:t>15.000</w:t>
            </w:r>
          </w:p>
        </w:tc>
      </w:tr>
      <w:tr w:rsidR="00FF1593" w:rsidRPr="00FF1593" w14:paraId="64C3DD79" w14:textId="77777777" w:rsidTr="00B60A3F">
        <w:trPr>
          <w:trHeight w:val="62"/>
        </w:trPr>
        <w:tc>
          <w:tcPr>
            <w:tcW w:w="895" w:type="dxa"/>
            <w:vAlign w:val="center"/>
          </w:tcPr>
          <w:p w14:paraId="4E1C0B26" w14:textId="4EB29433" w:rsidR="00250697" w:rsidRPr="00FF1593" w:rsidRDefault="00250697" w:rsidP="00250697">
            <w:pPr>
              <w:widowControl w:val="0"/>
              <w:spacing w:line="276" w:lineRule="auto"/>
              <w:jc w:val="center"/>
              <w:rPr>
                <w:rFonts w:eastAsia="Arial" w:cs="Times New Roman"/>
                <w:sz w:val="26"/>
                <w:szCs w:val="26"/>
              </w:rPr>
            </w:pPr>
            <w:r w:rsidRPr="00FF1593">
              <w:rPr>
                <w:rFonts w:eastAsia="Arial" w:cs="Times New Roman"/>
                <w:sz w:val="26"/>
                <w:szCs w:val="26"/>
              </w:rPr>
              <w:t>6</w:t>
            </w:r>
          </w:p>
        </w:tc>
        <w:tc>
          <w:tcPr>
            <w:tcW w:w="4752" w:type="dxa"/>
            <w:vAlign w:val="center"/>
          </w:tcPr>
          <w:p w14:paraId="24E49177" w14:textId="77777777" w:rsidR="00250697" w:rsidRPr="00FF1593" w:rsidRDefault="00250697" w:rsidP="00250697">
            <w:pPr>
              <w:widowControl w:val="0"/>
              <w:tabs>
                <w:tab w:val="left" w:pos="993"/>
              </w:tabs>
              <w:spacing w:line="276" w:lineRule="auto"/>
              <w:jc w:val="both"/>
              <w:rPr>
                <w:rFonts w:eastAsia="Arial" w:cs="Times New Roman"/>
                <w:sz w:val="26"/>
                <w:szCs w:val="26"/>
              </w:rPr>
            </w:pPr>
            <w:r w:rsidRPr="00FF1593">
              <w:rPr>
                <w:rFonts w:eastAsia="Arial" w:cs="Times New Roman"/>
                <w:sz w:val="26"/>
                <w:szCs w:val="26"/>
              </w:rPr>
              <w:t>Giấy bạc</w:t>
            </w:r>
          </w:p>
        </w:tc>
        <w:tc>
          <w:tcPr>
            <w:tcW w:w="2994" w:type="dxa"/>
            <w:vAlign w:val="center"/>
          </w:tcPr>
          <w:p w14:paraId="6FAD41D8" w14:textId="77777777" w:rsidR="00250697" w:rsidRPr="00FF1593" w:rsidRDefault="00250697" w:rsidP="00250697">
            <w:pPr>
              <w:widowControl w:val="0"/>
              <w:tabs>
                <w:tab w:val="left" w:pos="993"/>
              </w:tabs>
              <w:spacing w:line="276" w:lineRule="auto"/>
              <w:jc w:val="center"/>
              <w:rPr>
                <w:rFonts w:eastAsia="Arial" w:cs="Times New Roman"/>
                <w:sz w:val="26"/>
                <w:szCs w:val="26"/>
              </w:rPr>
            </w:pPr>
            <w:r w:rsidRPr="00FF1593">
              <w:rPr>
                <w:rFonts w:eastAsia="Arial" w:cs="Times New Roman"/>
                <w:sz w:val="26"/>
                <w:szCs w:val="26"/>
              </w:rPr>
              <w:t>25</w:t>
            </w:r>
          </w:p>
        </w:tc>
      </w:tr>
      <w:tr w:rsidR="00FF1593" w:rsidRPr="00FF1593" w14:paraId="3AE3F06A" w14:textId="77777777" w:rsidTr="00B60A3F">
        <w:trPr>
          <w:trHeight w:val="62"/>
        </w:trPr>
        <w:tc>
          <w:tcPr>
            <w:tcW w:w="895" w:type="dxa"/>
            <w:vAlign w:val="center"/>
          </w:tcPr>
          <w:p w14:paraId="49145B46" w14:textId="5A08DA86" w:rsidR="00250697" w:rsidRPr="00FF1593" w:rsidRDefault="00250697" w:rsidP="00250697">
            <w:pPr>
              <w:widowControl w:val="0"/>
              <w:spacing w:line="276" w:lineRule="auto"/>
              <w:jc w:val="center"/>
              <w:rPr>
                <w:rFonts w:eastAsia="Arial" w:cs="Times New Roman"/>
                <w:sz w:val="26"/>
                <w:szCs w:val="26"/>
              </w:rPr>
            </w:pPr>
            <w:r w:rsidRPr="00FF1593">
              <w:rPr>
                <w:rFonts w:eastAsia="Arial" w:cs="Times New Roman"/>
                <w:sz w:val="26"/>
                <w:szCs w:val="26"/>
              </w:rPr>
              <w:t>7</w:t>
            </w:r>
          </w:p>
        </w:tc>
        <w:tc>
          <w:tcPr>
            <w:tcW w:w="4752" w:type="dxa"/>
            <w:vAlign w:val="center"/>
          </w:tcPr>
          <w:p w14:paraId="2CFE70FC" w14:textId="77777777" w:rsidR="00250697" w:rsidRPr="00FF1593" w:rsidRDefault="00250697" w:rsidP="00250697">
            <w:pPr>
              <w:widowControl w:val="0"/>
              <w:tabs>
                <w:tab w:val="left" w:pos="993"/>
              </w:tabs>
              <w:spacing w:line="276" w:lineRule="auto"/>
              <w:jc w:val="both"/>
              <w:rPr>
                <w:rFonts w:eastAsia="Arial" w:cs="Times New Roman"/>
                <w:sz w:val="26"/>
                <w:szCs w:val="26"/>
              </w:rPr>
            </w:pPr>
            <w:r w:rsidRPr="00FF1593">
              <w:rPr>
                <w:rFonts w:eastAsia="Arial" w:cs="Times New Roman"/>
                <w:sz w:val="26"/>
                <w:szCs w:val="26"/>
              </w:rPr>
              <w:t>Khẩu trang dùng1 lần</w:t>
            </w:r>
          </w:p>
        </w:tc>
        <w:tc>
          <w:tcPr>
            <w:tcW w:w="2994" w:type="dxa"/>
            <w:vAlign w:val="center"/>
          </w:tcPr>
          <w:p w14:paraId="3841443F" w14:textId="77777777" w:rsidR="00250697" w:rsidRPr="00FF1593" w:rsidRDefault="00250697" w:rsidP="00250697">
            <w:pPr>
              <w:widowControl w:val="0"/>
              <w:tabs>
                <w:tab w:val="left" w:pos="993"/>
              </w:tabs>
              <w:spacing w:line="276" w:lineRule="auto"/>
              <w:jc w:val="center"/>
              <w:rPr>
                <w:rFonts w:eastAsia="Arial" w:cs="Times New Roman"/>
                <w:sz w:val="26"/>
                <w:szCs w:val="26"/>
              </w:rPr>
            </w:pPr>
            <w:r w:rsidRPr="00FF1593">
              <w:rPr>
                <w:rFonts w:eastAsia="Arial" w:cs="Times New Roman"/>
                <w:sz w:val="26"/>
                <w:szCs w:val="26"/>
              </w:rPr>
              <w:t>50</w:t>
            </w:r>
          </w:p>
        </w:tc>
      </w:tr>
      <w:tr w:rsidR="00FF1593" w:rsidRPr="00FF1593" w14:paraId="22336B13" w14:textId="77777777" w:rsidTr="00B60A3F">
        <w:trPr>
          <w:trHeight w:val="242"/>
        </w:trPr>
        <w:tc>
          <w:tcPr>
            <w:tcW w:w="895" w:type="dxa"/>
            <w:vAlign w:val="center"/>
          </w:tcPr>
          <w:p w14:paraId="558AEFF1" w14:textId="77777777" w:rsidR="008B40E8" w:rsidRPr="00FF1593" w:rsidRDefault="008B40E8" w:rsidP="00F64EF6">
            <w:pPr>
              <w:widowControl w:val="0"/>
              <w:spacing w:line="276" w:lineRule="auto"/>
              <w:jc w:val="center"/>
              <w:rPr>
                <w:rFonts w:eastAsia="Arial" w:cs="Times New Roman"/>
                <w:sz w:val="26"/>
                <w:szCs w:val="26"/>
                <w:lang w:val="vi-VN"/>
              </w:rPr>
            </w:pPr>
          </w:p>
        </w:tc>
        <w:tc>
          <w:tcPr>
            <w:tcW w:w="4752" w:type="dxa"/>
            <w:vAlign w:val="center"/>
          </w:tcPr>
          <w:p w14:paraId="4E23DDCC" w14:textId="77777777" w:rsidR="008B40E8" w:rsidRPr="00FF1593" w:rsidRDefault="008B40E8" w:rsidP="00F64EF6">
            <w:pPr>
              <w:widowControl w:val="0"/>
              <w:tabs>
                <w:tab w:val="left" w:pos="993"/>
              </w:tabs>
              <w:spacing w:line="276" w:lineRule="auto"/>
              <w:jc w:val="center"/>
              <w:rPr>
                <w:rFonts w:eastAsia="Arial" w:cs="Times New Roman"/>
                <w:b/>
                <w:bCs/>
                <w:sz w:val="26"/>
                <w:szCs w:val="26"/>
                <w:lang w:val="vi-VN"/>
              </w:rPr>
            </w:pPr>
            <w:r w:rsidRPr="00FF1593">
              <w:rPr>
                <w:rFonts w:eastAsia="Arial" w:cs="Times New Roman"/>
                <w:b/>
                <w:bCs/>
                <w:sz w:val="26"/>
                <w:szCs w:val="26"/>
                <w:lang w:val="vi-VN"/>
              </w:rPr>
              <w:t>Tổng</w:t>
            </w:r>
          </w:p>
        </w:tc>
        <w:tc>
          <w:tcPr>
            <w:tcW w:w="2994" w:type="dxa"/>
            <w:vAlign w:val="center"/>
          </w:tcPr>
          <w:p w14:paraId="5100AE81" w14:textId="592CC0C5" w:rsidR="008B40E8" w:rsidRPr="00FF1593" w:rsidRDefault="008B40E8" w:rsidP="00250697">
            <w:pPr>
              <w:widowControl w:val="0"/>
              <w:tabs>
                <w:tab w:val="left" w:pos="993"/>
              </w:tabs>
              <w:spacing w:line="276" w:lineRule="auto"/>
              <w:jc w:val="center"/>
              <w:rPr>
                <w:rFonts w:eastAsia="Arial" w:cs="Times New Roman"/>
                <w:b/>
                <w:bCs/>
                <w:sz w:val="26"/>
                <w:szCs w:val="26"/>
                <w:lang w:val="vi-VN"/>
              </w:rPr>
            </w:pPr>
            <w:r w:rsidRPr="00FF1593">
              <w:rPr>
                <w:rFonts w:eastAsia="Arial" w:cs="Times New Roman"/>
                <w:b/>
                <w:bCs/>
                <w:sz w:val="26"/>
                <w:szCs w:val="26"/>
              </w:rPr>
              <w:t>20.</w:t>
            </w:r>
            <w:r w:rsidR="00250697" w:rsidRPr="00FF1593">
              <w:rPr>
                <w:rFonts w:eastAsia="Arial" w:cs="Times New Roman"/>
                <w:b/>
                <w:bCs/>
                <w:sz w:val="26"/>
                <w:szCs w:val="26"/>
              </w:rPr>
              <w:t>725</w:t>
            </w:r>
          </w:p>
        </w:tc>
      </w:tr>
    </w:tbl>
    <w:p w14:paraId="47B5BBA1" w14:textId="2D0366D7" w:rsidR="0069757C" w:rsidRPr="00FF1593" w:rsidRDefault="0069757C" w:rsidP="00F64EF6">
      <w:pPr>
        <w:spacing w:after="0" w:line="276" w:lineRule="auto"/>
        <w:jc w:val="both"/>
        <w:rPr>
          <w:rFonts w:ascii="Times New Roman" w:eastAsia="Arial" w:hAnsi="Times New Roman" w:cs="Times New Roman"/>
          <w:sz w:val="28"/>
          <w:szCs w:val="28"/>
          <w:lang w:val="nb-NO"/>
        </w:rPr>
      </w:pPr>
      <w:r w:rsidRPr="00FF1593">
        <w:rPr>
          <w:rFonts w:ascii="Times New Roman" w:eastAsia="Arial" w:hAnsi="Times New Roman" w:cs="Times New Roman"/>
          <w:sz w:val="28"/>
          <w:szCs w:val="28"/>
          <w:lang w:val="nb-NO"/>
        </w:rPr>
        <w:t>- Khối lượng chất thải rắn sinh hoạ</w:t>
      </w:r>
      <w:r w:rsidR="008B40E8" w:rsidRPr="00FF1593">
        <w:rPr>
          <w:rFonts w:ascii="Times New Roman" w:eastAsia="Arial" w:hAnsi="Times New Roman" w:cs="Times New Roman"/>
          <w:sz w:val="28"/>
          <w:szCs w:val="28"/>
          <w:lang w:val="nb-NO"/>
        </w:rPr>
        <w:t>t phát sinh: 1</w:t>
      </w:r>
      <w:r w:rsidRPr="00FF1593">
        <w:rPr>
          <w:rFonts w:ascii="Times New Roman" w:eastAsia="Arial" w:hAnsi="Times New Roman" w:cs="Times New Roman"/>
          <w:sz w:val="28"/>
          <w:szCs w:val="28"/>
          <w:lang w:val="nb-NO"/>
        </w:rPr>
        <w:t>5 tấn/năm.</w:t>
      </w:r>
    </w:p>
    <w:p w14:paraId="21EBEDCA" w14:textId="4F10AE0F" w:rsidR="0069757C" w:rsidRPr="00FF1593" w:rsidRDefault="0069757C" w:rsidP="00F64EF6">
      <w:pPr>
        <w:spacing w:after="0" w:line="276" w:lineRule="auto"/>
        <w:jc w:val="both"/>
        <w:rPr>
          <w:rFonts w:ascii="Times New Roman" w:eastAsia="Arial" w:hAnsi="Times New Roman" w:cs="Times New Roman"/>
          <w:sz w:val="28"/>
          <w:szCs w:val="28"/>
          <w:lang w:val="nb-NO"/>
        </w:rPr>
      </w:pPr>
      <w:r w:rsidRPr="00FF1593">
        <w:rPr>
          <w:rFonts w:ascii="Times New Roman" w:eastAsia="Arial" w:hAnsi="Times New Roman" w:cs="Times New Roman"/>
          <w:sz w:val="28"/>
          <w:szCs w:val="28"/>
          <w:lang w:val="nb-NO"/>
        </w:rPr>
        <w:t>- Khối lượng, chủng loại chất thải công nghiệp phải kiểm soát</w:t>
      </w:r>
    </w:p>
    <w:tbl>
      <w:tblPr>
        <w:tblW w:w="4927"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4A0" w:firstRow="1" w:lastRow="0" w:firstColumn="1" w:lastColumn="0" w:noHBand="0" w:noVBand="1"/>
      </w:tblPr>
      <w:tblGrid>
        <w:gridCol w:w="617"/>
        <w:gridCol w:w="3765"/>
        <w:gridCol w:w="1353"/>
        <w:gridCol w:w="1481"/>
        <w:gridCol w:w="1478"/>
      </w:tblGrid>
      <w:tr w:rsidR="00FF1593" w:rsidRPr="00FF1593" w14:paraId="78CD7AAE"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DEEAF6"/>
            <w:vAlign w:val="center"/>
          </w:tcPr>
          <w:p w14:paraId="05BDAE0E" w14:textId="77777777" w:rsidR="008B40E8" w:rsidRPr="00FF1593" w:rsidRDefault="008B40E8" w:rsidP="00F64EF6">
            <w:pPr>
              <w:spacing w:after="0" w:line="276" w:lineRule="auto"/>
              <w:ind w:left="79"/>
              <w:rPr>
                <w:rFonts w:ascii="Times New Roman" w:eastAsia="Calibri" w:hAnsi="Times New Roman" w:cs="Times New Roman"/>
                <w:b/>
                <w:sz w:val="26"/>
                <w:szCs w:val="26"/>
                <w:lang w:val="en-GB"/>
              </w:rPr>
            </w:pPr>
            <w:r w:rsidRPr="00FF1593">
              <w:rPr>
                <w:rFonts w:ascii="Times New Roman" w:eastAsia="Calibri" w:hAnsi="Times New Roman" w:cs="Times New Roman"/>
                <w:b/>
                <w:sz w:val="26"/>
                <w:szCs w:val="26"/>
                <w:lang w:val="en-GB"/>
              </w:rPr>
              <w:t>TT</w:t>
            </w:r>
          </w:p>
        </w:tc>
        <w:tc>
          <w:tcPr>
            <w:tcW w:w="2165" w:type="pct"/>
            <w:tcBorders>
              <w:top w:val="single" w:sz="6" w:space="0" w:color="auto"/>
              <w:left w:val="single" w:sz="6" w:space="0" w:color="auto"/>
              <w:right w:val="single" w:sz="6" w:space="0" w:color="auto"/>
            </w:tcBorders>
            <w:shd w:val="clear" w:color="auto" w:fill="DEEAF6"/>
            <w:vAlign w:val="center"/>
          </w:tcPr>
          <w:p w14:paraId="58CB0CE7" w14:textId="77777777" w:rsidR="008B40E8" w:rsidRPr="00FF1593" w:rsidRDefault="008B40E8" w:rsidP="00F64EF6">
            <w:pPr>
              <w:spacing w:after="0" w:line="276" w:lineRule="auto"/>
              <w:jc w:val="center"/>
              <w:rPr>
                <w:rFonts w:ascii="Times New Roman" w:eastAsia="Calibri" w:hAnsi="Times New Roman" w:cs="Times New Roman"/>
                <w:b/>
                <w:sz w:val="26"/>
                <w:szCs w:val="26"/>
                <w:lang w:val="en-GB"/>
              </w:rPr>
            </w:pPr>
            <w:r w:rsidRPr="00FF1593">
              <w:rPr>
                <w:rFonts w:ascii="Times New Roman" w:eastAsia="Calibri" w:hAnsi="Times New Roman" w:cs="Times New Roman"/>
                <w:b/>
                <w:sz w:val="26"/>
                <w:szCs w:val="26"/>
                <w:lang w:val="en-GB"/>
              </w:rPr>
              <w:t>Tên chất thải</w:t>
            </w:r>
          </w:p>
        </w:tc>
        <w:tc>
          <w:tcPr>
            <w:tcW w:w="778" w:type="pct"/>
            <w:tcBorders>
              <w:top w:val="single" w:sz="6" w:space="0" w:color="auto"/>
              <w:left w:val="single" w:sz="6" w:space="0" w:color="auto"/>
              <w:right w:val="single" w:sz="6" w:space="0" w:color="auto"/>
            </w:tcBorders>
            <w:shd w:val="clear" w:color="auto" w:fill="DEEAF6"/>
            <w:vAlign w:val="center"/>
          </w:tcPr>
          <w:p w14:paraId="00BACE24" w14:textId="77777777" w:rsidR="008B40E8" w:rsidRPr="00FF1593" w:rsidRDefault="008B40E8" w:rsidP="00F64EF6">
            <w:pPr>
              <w:spacing w:after="0" w:line="276" w:lineRule="auto"/>
              <w:jc w:val="center"/>
              <w:rPr>
                <w:rFonts w:ascii="Times New Roman" w:eastAsia="Calibri" w:hAnsi="Times New Roman" w:cs="Times New Roman"/>
                <w:b/>
                <w:sz w:val="26"/>
                <w:szCs w:val="26"/>
                <w:lang w:val="en-GB"/>
              </w:rPr>
            </w:pPr>
            <w:r w:rsidRPr="00FF1593">
              <w:rPr>
                <w:rFonts w:ascii="Times New Roman" w:eastAsia="Calibri" w:hAnsi="Times New Roman" w:cs="Times New Roman"/>
                <w:b/>
                <w:sz w:val="26"/>
                <w:szCs w:val="26"/>
                <w:lang w:val="en-GB"/>
              </w:rPr>
              <w:t>Mã chất thải</w:t>
            </w:r>
          </w:p>
        </w:tc>
        <w:tc>
          <w:tcPr>
            <w:tcW w:w="852" w:type="pct"/>
            <w:tcBorders>
              <w:top w:val="single" w:sz="6" w:space="0" w:color="auto"/>
              <w:left w:val="single" w:sz="6" w:space="0" w:color="auto"/>
              <w:right w:val="single" w:sz="6" w:space="0" w:color="auto"/>
            </w:tcBorders>
            <w:shd w:val="clear" w:color="auto" w:fill="DEEAF6"/>
            <w:vAlign w:val="center"/>
          </w:tcPr>
          <w:p w14:paraId="1982F4DA" w14:textId="77777777" w:rsidR="008B40E8" w:rsidRPr="00FF1593" w:rsidRDefault="008B40E8" w:rsidP="00F64EF6">
            <w:pPr>
              <w:spacing w:after="0" w:line="276" w:lineRule="auto"/>
              <w:jc w:val="center"/>
              <w:rPr>
                <w:rFonts w:ascii="Times New Roman" w:eastAsia="Calibri" w:hAnsi="Times New Roman" w:cs="Times New Roman"/>
                <w:b/>
                <w:sz w:val="26"/>
                <w:szCs w:val="26"/>
              </w:rPr>
            </w:pPr>
            <w:r w:rsidRPr="00FF1593">
              <w:rPr>
                <w:rFonts w:ascii="Times New Roman" w:eastAsia="Calibri" w:hAnsi="Times New Roman" w:cs="Times New Roman"/>
                <w:b/>
                <w:sz w:val="26"/>
                <w:szCs w:val="26"/>
              </w:rPr>
              <w:t>Phân loại</w:t>
            </w:r>
          </w:p>
        </w:tc>
        <w:tc>
          <w:tcPr>
            <w:tcW w:w="850" w:type="pct"/>
            <w:tcBorders>
              <w:top w:val="single" w:sz="6" w:space="0" w:color="auto"/>
              <w:left w:val="single" w:sz="6" w:space="0" w:color="auto"/>
              <w:right w:val="single" w:sz="6" w:space="0" w:color="auto"/>
            </w:tcBorders>
            <w:shd w:val="clear" w:color="auto" w:fill="DEEAF6"/>
          </w:tcPr>
          <w:p w14:paraId="4FF80465" w14:textId="77777777" w:rsidR="008B40E8" w:rsidRPr="00FF1593" w:rsidRDefault="008B40E8" w:rsidP="00F64EF6">
            <w:pPr>
              <w:spacing w:after="0" w:line="276" w:lineRule="auto"/>
              <w:jc w:val="center"/>
              <w:rPr>
                <w:rFonts w:ascii="Times New Roman" w:eastAsia="Calibri" w:hAnsi="Times New Roman" w:cs="Times New Roman"/>
                <w:b/>
                <w:sz w:val="26"/>
                <w:szCs w:val="26"/>
              </w:rPr>
            </w:pPr>
            <w:r w:rsidRPr="00FF1593">
              <w:rPr>
                <w:rFonts w:ascii="Times New Roman" w:eastAsia="Calibri" w:hAnsi="Times New Roman" w:cs="Times New Roman"/>
                <w:b/>
                <w:sz w:val="26"/>
                <w:szCs w:val="26"/>
              </w:rPr>
              <w:t>Khối lượng phát sinh</w:t>
            </w:r>
            <w:r w:rsidRPr="00FF1593">
              <w:rPr>
                <w:rFonts w:ascii="Times New Roman" w:eastAsia="Calibri" w:hAnsi="Times New Roman" w:cs="Times New Roman"/>
                <w:b/>
                <w:sz w:val="26"/>
                <w:szCs w:val="26"/>
                <w:lang w:val="vi-VN"/>
              </w:rPr>
              <w:t xml:space="preserve"> </w:t>
            </w:r>
            <w:r w:rsidRPr="00FF1593">
              <w:rPr>
                <w:rFonts w:ascii="Times New Roman" w:eastAsia="Calibri" w:hAnsi="Times New Roman" w:cs="Times New Roman"/>
                <w:b/>
                <w:sz w:val="26"/>
                <w:szCs w:val="26"/>
                <w:lang w:val="en-GB"/>
              </w:rPr>
              <w:t>(kg</w:t>
            </w:r>
            <w:r w:rsidRPr="00FF1593">
              <w:rPr>
                <w:rFonts w:ascii="Times New Roman" w:eastAsia="Calibri" w:hAnsi="Times New Roman" w:cs="Times New Roman"/>
                <w:b/>
                <w:sz w:val="26"/>
                <w:szCs w:val="26"/>
              </w:rPr>
              <w:t>/năm</w:t>
            </w:r>
            <w:r w:rsidRPr="00FF1593">
              <w:rPr>
                <w:rFonts w:ascii="Times New Roman" w:eastAsia="Calibri" w:hAnsi="Times New Roman" w:cs="Times New Roman"/>
                <w:b/>
                <w:sz w:val="26"/>
                <w:szCs w:val="26"/>
                <w:lang w:val="en-GB"/>
              </w:rPr>
              <w:t>)</w:t>
            </w:r>
          </w:p>
        </w:tc>
      </w:tr>
      <w:tr w:rsidR="00FF1593" w:rsidRPr="00FF1593" w14:paraId="554BF31D"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737B9F16" w14:textId="77777777" w:rsidR="008B40E8" w:rsidRPr="00FF1593" w:rsidRDefault="008B40E8" w:rsidP="009C4B24">
            <w:pPr>
              <w:numPr>
                <w:ilvl w:val="0"/>
                <w:numId w:val="28"/>
              </w:numPr>
              <w:spacing w:after="0" w:line="276"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689304ED" w14:textId="4ACB8F48" w:rsidR="008B40E8" w:rsidRPr="00FF1593" w:rsidRDefault="00C01C0F" w:rsidP="00F64EF6">
            <w:pPr>
              <w:spacing w:after="0" w:line="276" w:lineRule="auto"/>
              <w:jc w:val="both"/>
              <w:rPr>
                <w:rFonts w:ascii="Times New Roman" w:eastAsia="Calibri" w:hAnsi="Times New Roman" w:cs="Times New Roman"/>
                <w:sz w:val="26"/>
                <w:szCs w:val="26"/>
              </w:rPr>
            </w:pPr>
            <w:r w:rsidRPr="00FF1593">
              <w:rPr>
                <w:rFonts w:ascii="Times New Roman" w:eastAsia="Arial" w:hAnsi="Times New Roman" w:cs="Times New Roman"/>
                <w:sz w:val="26"/>
                <w:szCs w:val="26"/>
              </w:rPr>
              <w:t xml:space="preserve">Hoá chất thải bao gồm hoặc có các thành phần nguy hại </w:t>
            </w:r>
            <w:r w:rsidR="00CD5E85" w:rsidRPr="00FF1593">
              <w:rPr>
                <w:rFonts w:ascii="Times New Roman" w:eastAsia="Arial" w:hAnsi="Times New Roman" w:cs="Times New Roman"/>
                <w:sz w:val="26"/>
                <w:szCs w:val="26"/>
              </w:rPr>
              <w:t>(Formaldehyde đã hết hạn sử dụng, môi trường nuôi cấy vi sinh phát sinh từ công đoạn nuôi cấy vi sinh, nuôi cấy tế bào…)</w:t>
            </w:r>
          </w:p>
        </w:tc>
        <w:tc>
          <w:tcPr>
            <w:tcW w:w="778" w:type="pct"/>
            <w:tcBorders>
              <w:top w:val="single" w:sz="6" w:space="0" w:color="auto"/>
              <w:left w:val="single" w:sz="6" w:space="0" w:color="auto"/>
              <w:right w:val="single" w:sz="6" w:space="0" w:color="auto"/>
            </w:tcBorders>
            <w:shd w:val="clear" w:color="auto" w:fill="auto"/>
          </w:tcPr>
          <w:p w14:paraId="6B30F4B3" w14:textId="77777777" w:rsidR="008B40E8" w:rsidRPr="00FF1593" w:rsidRDefault="008B40E8" w:rsidP="00F64EF6">
            <w:pPr>
              <w:spacing w:after="0" w:line="276" w:lineRule="auto"/>
              <w:jc w:val="center"/>
              <w:rPr>
                <w:rFonts w:ascii="Times New Roman" w:eastAsia="Calibri" w:hAnsi="Times New Roman" w:cs="Times New Roman"/>
                <w:sz w:val="26"/>
                <w:szCs w:val="26"/>
              </w:rPr>
            </w:pPr>
            <w:r w:rsidRPr="00FF1593">
              <w:rPr>
                <w:rFonts w:ascii="Times New Roman" w:eastAsia="Arial" w:hAnsi="Times New Roman" w:cs="Times New Roman"/>
                <w:sz w:val="26"/>
                <w:szCs w:val="26"/>
              </w:rPr>
              <w:t>13 02 02</w:t>
            </w:r>
          </w:p>
        </w:tc>
        <w:tc>
          <w:tcPr>
            <w:tcW w:w="852" w:type="pct"/>
            <w:tcBorders>
              <w:top w:val="single" w:sz="6" w:space="0" w:color="auto"/>
              <w:left w:val="single" w:sz="6" w:space="0" w:color="auto"/>
              <w:right w:val="single" w:sz="6" w:space="0" w:color="auto"/>
            </w:tcBorders>
          </w:tcPr>
          <w:p w14:paraId="502879DA"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KS</w:t>
            </w:r>
          </w:p>
        </w:tc>
        <w:tc>
          <w:tcPr>
            <w:tcW w:w="850" w:type="pct"/>
            <w:tcBorders>
              <w:top w:val="single" w:sz="6" w:space="0" w:color="auto"/>
              <w:left w:val="single" w:sz="6" w:space="0" w:color="auto"/>
              <w:right w:val="single" w:sz="6" w:space="0" w:color="auto"/>
            </w:tcBorders>
          </w:tcPr>
          <w:p w14:paraId="3BD77FBB" w14:textId="2F19CB86" w:rsidR="008B40E8" w:rsidRPr="00FF1593" w:rsidRDefault="0018392C" w:rsidP="00CD5E85">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5</w:t>
            </w:r>
            <w:r w:rsidR="00CD5E85" w:rsidRPr="00FF1593">
              <w:rPr>
                <w:rFonts w:ascii="Times New Roman" w:eastAsia="Arial" w:hAnsi="Times New Roman" w:cs="Times New Roman"/>
                <w:sz w:val="26"/>
                <w:szCs w:val="26"/>
              </w:rPr>
              <w:t>10</w:t>
            </w:r>
          </w:p>
        </w:tc>
      </w:tr>
      <w:tr w:rsidR="00FF1593" w:rsidRPr="00FF1593" w14:paraId="526703B3"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106EE6FC" w14:textId="77777777" w:rsidR="008B40E8" w:rsidRPr="00FF1593" w:rsidRDefault="008B40E8" w:rsidP="009C4B24">
            <w:pPr>
              <w:numPr>
                <w:ilvl w:val="0"/>
                <w:numId w:val="28"/>
              </w:numPr>
              <w:spacing w:after="0" w:line="276"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09A00B8C" w14:textId="77777777" w:rsidR="008B40E8" w:rsidRPr="00FF1593" w:rsidRDefault="008B40E8" w:rsidP="00F64EF6">
            <w:pPr>
              <w:spacing w:after="0" w:line="276"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Chất tẩy rửa thải có các thành phần nguy hại</w:t>
            </w:r>
          </w:p>
        </w:tc>
        <w:tc>
          <w:tcPr>
            <w:tcW w:w="778" w:type="pct"/>
            <w:tcBorders>
              <w:top w:val="single" w:sz="6" w:space="0" w:color="auto"/>
              <w:left w:val="single" w:sz="6" w:space="0" w:color="auto"/>
              <w:right w:val="single" w:sz="6" w:space="0" w:color="auto"/>
            </w:tcBorders>
            <w:shd w:val="clear" w:color="auto" w:fill="auto"/>
          </w:tcPr>
          <w:p w14:paraId="5BE79D99"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16 01 10</w:t>
            </w:r>
          </w:p>
        </w:tc>
        <w:tc>
          <w:tcPr>
            <w:tcW w:w="852" w:type="pct"/>
            <w:tcBorders>
              <w:top w:val="single" w:sz="6" w:space="0" w:color="auto"/>
              <w:left w:val="single" w:sz="6" w:space="0" w:color="auto"/>
              <w:right w:val="single" w:sz="6" w:space="0" w:color="auto"/>
            </w:tcBorders>
          </w:tcPr>
          <w:p w14:paraId="5F95E912"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KS</w:t>
            </w:r>
          </w:p>
        </w:tc>
        <w:tc>
          <w:tcPr>
            <w:tcW w:w="850" w:type="pct"/>
            <w:tcBorders>
              <w:top w:val="single" w:sz="6" w:space="0" w:color="auto"/>
              <w:left w:val="single" w:sz="6" w:space="0" w:color="auto"/>
              <w:right w:val="single" w:sz="6" w:space="0" w:color="auto"/>
            </w:tcBorders>
          </w:tcPr>
          <w:p w14:paraId="151B465C"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1.000</w:t>
            </w:r>
          </w:p>
        </w:tc>
      </w:tr>
      <w:tr w:rsidR="00FF1593" w:rsidRPr="00FF1593" w14:paraId="4C0D574C"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5505C06B" w14:textId="77777777" w:rsidR="008B40E8" w:rsidRPr="00FF1593" w:rsidRDefault="008B40E8" w:rsidP="009C4B24">
            <w:pPr>
              <w:numPr>
                <w:ilvl w:val="0"/>
                <w:numId w:val="28"/>
              </w:numPr>
              <w:spacing w:after="0" w:line="276"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58B3B345" w14:textId="77777777" w:rsidR="008B40E8" w:rsidRPr="00FF1593" w:rsidRDefault="008B40E8" w:rsidP="00F64EF6">
            <w:pPr>
              <w:spacing w:after="0" w:line="276"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Bao bì cứng bằng nhựa nhiễm các thành phần nguy hại</w:t>
            </w:r>
          </w:p>
        </w:tc>
        <w:tc>
          <w:tcPr>
            <w:tcW w:w="778" w:type="pct"/>
            <w:tcBorders>
              <w:top w:val="single" w:sz="6" w:space="0" w:color="auto"/>
              <w:left w:val="single" w:sz="6" w:space="0" w:color="auto"/>
              <w:right w:val="single" w:sz="6" w:space="0" w:color="auto"/>
            </w:tcBorders>
            <w:shd w:val="clear" w:color="auto" w:fill="auto"/>
          </w:tcPr>
          <w:p w14:paraId="00F13536"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18 01 03</w:t>
            </w:r>
          </w:p>
        </w:tc>
        <w:tc>
          <w:tcPr>
            <w:tcW w:w="852" w:type="pct"/>
            <w:tcBorders>
              <w:top w:val="single" w:sz="6" w:space="0" w:color="auto"/>
              <w:left w:val="single" w:sz="6" w:space="0" w:color="auto"/>
              <w:right w:val="single" w:sz="6" w:space="0" w:color="auto"/>
            </w:tcBorders>
          </w:tcPr>
          <w:p w14:paraId="4093159C"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KS</w:t>
            </w:r>
          </w:p>
        </w:tc>
        <w:tc>
          <w:tcPr>
            <w:tcW w:w="850" w:type="pct"/>
            <w:tcBorders>
              <w:top w:val="single" w:sz="6" w:space="0" w:color="auto"/>
              <w:left w:val="single" w:sz="6" w:space="0" w:color="auto"/>
              <w:right w:val="single" w:sz="6" w:space="0" w:color="auto"/>
            </w:tcBorders>
          </w:tcPr>
          <w:p w14:paraId="65B0D5F7"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200</w:t>
            </w:r>
          </w:p>
        </w:tc>
      </w:tr>
      <w:tr w:rsidR="00FF1593" w:rsidRPr="00FF1593" w14:paraId="6200EFC5"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36DACE09" w14:textId="77777777" w:rsidR="008B40E8" w:rsidRPr="00FF1593" w:rsidRDefault="008B40E8" w:rsidP="009C4B24">
            <w:pPr>
              <w:numPr>
                <w:ilvl w:val="0"/>
                <w:numId w:val="28"/>
              </w:numPr>
              <w:spacing w:after="0" w:line="276"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031EF76E" w14:textId="77777777" w:rsidR="008B40E8" w:rsidRPr="00FF1593" w:rsidRDefault="008B40E8" w:rsidP="00F64EF6">
            <w:pPr>
              <w:spacing w:after="0" w:line="276" w:lineRule="auto"/>
              <w:jc w:val="both"/>
              <w:rPr>
                <w:rFonts w:ascii="Times New Roman" w:eastAsia="Arial" w:hAnsi="Times New Roman" w:cs="Times New Roman"/>
                <w:sz w:val="26"/>
                <w:szCs w:val="26"/>
              </w:rPr>
            </w:pPr>
            <w:r w:rsidRPr="00FF1593">
              <w:rPr>
                <w:rFonts w:ascii="Times New Roman" w:hAnsi="Times New Roman"/>
                <w:sz w:val="26"/>
                <w:szCs w:val="26"/>
              </w:rPr>
              <w:t>Giẻ lau, gang tay dính dầu mỡ từ quá trình bảo trì, bảo, hoá chất</w:t>
            </w:r>
          </w:p>
        </w:tc>
        <w:tc>
          <w:tcPr>
            <w:tcW w:w="778" w:type="pct"/>
            <w:tcBorders>
              <w:top w:val="single" w:sz="6" w:space="0" w:color="auto"/>
              <w:left w:val="single" w:sz="6" w:space="0" w:color="auto"/>
              <w:right w:val="single" w:sz="6" w:space="0" w:color="auto"/>
            </w:tcBorders>
            <w:shd w:val="clear" w:color="auto" w:fill="auto"/>
          </w:tcPr>
          <w:p w14:paraId="5606E75D"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18 02 01</w:t>
            </w:r>
          </w:p>
        </w:tc>
        <w:tc>
          <w:tcPr>
            <w:tcW w:w="852" w:type="pct"/>
            <w:tcBorders>
              <w:top w:val="single" w:sz="6" w:space="0" w:color="auto"/>
              <w:left w:val="single" w:sz="6" w:space="0" w:color="auto"/>
              <w:right w:val="single" w:sz="6" w:space="0" w:color="auto"/>
            </w:tcBorders>
          </w:tcPr>
          <w:p w14:paraId="61E6C1AA"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KS</w:t>
            </w:r>
          </w:p>
        </w:tc>
        <w:tc>
          <w:tcPr>
            <w:tcW w:w="850" w:type="pct"/>
            <w:tcBorders>
              <w:top w:val="single" w:sz="6" w:space="0" w:color="auto"/>
              <w:left w:val="single" w:sz="6" w:space="0" w:color="auto"/>
              <w:right w:val="single" w:sz="6" w:space="0" w:color="auto"/>
            </w:tcBorders>
          </w:tcPr>
          <w:p w14:paraId="6CA0704B"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100</w:t>
            </w:r>
          </w:p>
        </w:tc>
      </w:tr>
      <w:tr w:rsidR="00FF1593" w:rsidRPr="00FF1593" w14:paraId="77E67313" w14:textId="77777777" w:rsidTr="00F64EF6">
        <w:trPr>
          <w:trHeight w:val="397"/>
          <w:jc w:val="center"/>
        </w:trPr>
        <w:tc>
          <w:tcPr>
            <w:tcW w:w="355" w:type="pct"/>
            <w:tcBorders>
              <w:top w:val="single" w:sz="6" w:space="0" w:color="auto"/>
              <w:left w:val="single" w:sz="6" w:space="0" w:color="auto"/>
              <w:right w:val="single" w:sz="6" w:space="0" w:color="auto"/>
            </w:tcBorders>
            <w:shd w:val="clear" w:color="auto" w:fill="auto"/>
            <w:vAlign w:val="center"/>
          </w:tcPr>
          <w:p w14:paraId="58FB4297" w14:textId="77777777" w:rsidR="008B40E8" w:rsidRPr="00FF1593" w:rsidRDefault="008B40E8" w:rsidP="009C4B24">
            <w:pPr>
              <w:numPr>
                <w:ilvl w:val="0"/>
                <w:numId w:val="28"/>
              </w:numPr>
              <w:spacing w:after="0" w:line="276" w:lineRule="auto"/>
              <w:ind w:left="79" w:firstLine="142"/>
              <w:contextualSpacing/>
              <w:jc w:val="both"/>
              <w:rPr>
                <w:rFonts w:ascii="Times New Roman" w:eastAsia="Calibri" w:hAnsi="Times New Roman" w:cs="Times New Roman"/>
                <w:sz w:val="26"/>
                <w:szCs w:val="26"/>
                <w:lang w:val="en-GB"/>
              </w:rPr>
            </w:pPr>
          </w:p>
        </w:tc>
        <w:tc>
          <w:tcPr>
            <w:tcW w:w="2165" w:type="pct"/>
            <w:tcBorders>
              <w:top w:val="single" w:sz="6" w:space="0" w:color="auto"/>
              <w:left w:val="single" w:sz="6" w:space="0" w:color="auto"/>
              <w:right w:val="single" w:sz="6" w:space="0" w:color="auto"/>
            </w:tcBorders>
            <w:shd w:val="clear" w:color="auto" w:fill="auto"/>
          </w:tcPr>
          <w:p w14:paraId="3A367585" w14:textId="77777777" w:rsidR="008B40E8" w:rsidRPr="00FF1593" w:rsidRDefault="008B40E8" w:rsidP="00F64EF6">
            <w:pPr>
              <w:spacing w:after="0" w:line="276" w:lineRule="auto"/>
              <w:jc w:val="both"/>
              <w:rPr>
                <w:rFonts w:ascii="Times New Roman" w:eastAsia="Arial" w:hAnsi="Times New Roman" w:cs="Times New Roman"/>
                <w:sz w:val="26"/>
                <w:szCs w:val="26"/>
              </w:rPr>
            </w:pPr>
            <w:r w:rsidRPr="00FF1593">
              <w:rPr>
                <w:rFonts w:ascii="Times New Roman" w:eastAsia="Arial" w:hAnsi="Times New Roman" w:cs="Times New Roman"/>
                <w:sz w:val="26"/>
                <w:szCs w:val="26"/>
              </w:rPr>
              <w:t xml:space="preserve">Bao bì mềm nhiễm các thành phần nguy hại thải </w:t>
            </w:r>
          </w:p>
        </w:tc>
        <w:tc>
          <w:tcPr>
            <w:tcW w:w="778" w:type="pct"/>
            <w:tcBorders>
              <w:top w:val="single" w:sz="6" w:space="0" w:color="auto"/>
              <w:left w:val="single" w:sz="6" w:space="0" w:color="auto"/>
              <w:right w:val="single" w:sz="6" w:space="0" w:color="auto"/>
            </w:tcBorders>
            <w:shd w:val="clear" w:color="auto" w:fill="auto"/>
          </w:tcPr>
          <w:p w14:paraId="564740EA"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18 01 01</w:t>
            </w:r>
          </w:p>
        </w:tc>
        <w:tc>
          <w:tcPr>
            <w:tcW w:w="852" w:type="pct"/>
            <w:tcBorders>
              <w:top w:val="single" w:sz="6" w:space="0" w:color="auto"/>
              <w:left w:val="single" w:sz="6" w:space="0" w:color="auto"/>
              <w:right w:val="single" w:sz="6" w:space="0" w:color="auto"/>
            </w:tcBorders>
          </w:tcPr>
          <w:p w14:paraId="0692236F"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KS</w:t>
            </w:r>
          </w:p>
        </w:tc>
        <w:tc>
          <w:tcPr>
            <w:tcW w:w="850" w:type="pct"/>
            <w:tcBorders>
              <w:top w:val="single" w:sz="6" w:space="0" w:color="auto"/>
              <w:left w:val="single" w:sz="6" w:space="0" w:color="auto"/>
              <w:right w:val="single" w:sz="6" w:space="0" w:color="auto"/>
            </w:tcBorders>
          </w:tcPr>
          <w:p w14:paraId="2F66054F" w14:textId="77777777" w:rsidR="008B40E8" w:rsidRPr="00FF1593" w:rsidRDefault="008B40E8" w:rsidP="00F64EF6">
            <w:pPr>
              <w:spacing w:after="0" w:line="276" w:lineRule="auto"/>
              <w:jc w:val="center"/>
              <w:rPr>
                <w:rFonts w:ascii="Times New Roman" w:eastAsia="Arial" w:hAnsi="Times New Roman" w:cs="Times New Roman"/>
                <w:sz w:val="26"/>
                <w:szCs w:val="26"/>
              </w:rPr>
            </w:pPr>
            <w:r w:rsidRPr="00FF1593">
              <w:rPr>
                <w:rFonts w:ascii="Times New Roman" w:eastAsia="Arial" w:hAnsi="Times New Roman" w:cs="Times New Roman"/>
                <w:sz w:val="26"/>
                <w:szCs w:val="26"/>
              </w:rPr>
              <w:t>50</w:t>
            </w:r>
          </w:p>
        </w:tc>
      </w:tr>
      <w:tr w:rsidR="00FF1593" w:rsidRPr="00FF1593" w14:paraId="3FE2387A" w14:textId="77777777" w:rsidTr="00F64EF6">
        <w:trPr>
          <w:trHeight w:val="397"/>
          <w:jc w:val="center"/>
        </w:trPr>
        <w:tc>
          <w:tcPr>
            <w:tcW w:w="4150" w:type="pct"/>
            <w:gridSpan w:val="4"/>
            <w:tcBorders>
              <w:top w:val="single" w:sz="6" w:space="0" w:color="auto"/>
              <w:left w:val="single" w:sz="6" w:space="0" w:color="auto"/>
              <w:bottom w:val="single" w:sz="6" w:space="0" w:color="auto"/>
              <w:right w:val="single" w:sz="6" w:space="0" w:color="auto"/>
            </w:tcBorders>
            <w:shd w:val="clear" w:color="auto" w:fill="auto"/>
            <w:vAlign w:val="center"/>
          </w:tcPr>
          <w:p w14:paraId="65D9C0C5" w14:textId="77777777" w:rsidR="008B40E8" w:rsidRPr="00FF1593" w:rsidRDefault="008B40E8" w:rsidP="00F64EF6">
            <w:pPr>
              <w:spacing w:after="0" w:line="276" w:lineRule="auto"/>
              <w:jc w:val="center"/>
              <w:rPr>
                <w:rFonts w:ascii="Times New Roman" w:eastAsia="MS Mincho" w:hAnsi="Times New Roman" w:cs="Times New Roman"/>
                <w:b/>
                <w:bCs/>
                <w:sz w:val="26"/>
                <w:szCs w:val="26"/>
                <w:lang w:val="vi-VN" w:eastAsia="ja-JP"/>
              </w:rPr>
            </w:pPr>
            <w:r w:rsidRPr="00FF1593">
              <w:rPr>
                <w:rFonts w:ascii="Times New Roman" w:eastAsia="MS Mincho" w:hAnsi="Times New Roman" w:cs="Times New Roman"/>
                <w:b/>
                <w:bCs/>
                <w:sz w:val="26"/>
                <w:szCs w:val="26"/>
                <w:lang w:val="en-GB" w:eastAsia="ja-JP"/>
              </w:rPr>
              <w:t>Tổng</w:t>
            </w:r>
          </w:p>
        </w:tc>
        <w:tc>
          <w:tcPr>
            <w:tcW w:w="850" w:type="pct"/>
            <w:tcBorders>
              <w:top w:val="single" w:sz="6" w:space="0" w:color="auto"/>
              <w:left w:val="single" w:sz="6" w:space="0" w:color="auto"/>
              <w:bottom w:val="single" w:sz="6" w:space="0" w:color="auto"/>
              <w:right w:val="single" w:sz="6" w:space="0" w:color="auto"/>
            </w:tcBorders>
          </w:tcPr>
          <w:p w14:paraId="6DC529D1" w14:textId="33F84728" w:rsidR="008B40E8" w:rsidRPr="00FF1593" w:rsidRDefault="0018392C" w:rsidP="00CD5E85">
            <w:pPr>
              <w:spacing w:after="0" w:line="276" w:lineRule="auto"/>
              <w:jc w:val="center"/>
              <w:rPr>
                <w:rFonts w:ascii="Times New Roman" w:eastAsia="MS Mincho" w:hAnsi="Times New Roman" w:cs="Times New Roman"/>
                <w:b/>
                <w:bCs/>
                <w:sz w:val="26"/>
                <w:szCs w:val="26"/>
                <w:lang w:eastAsia="ja-JP"/>
              </w:rPr>
            </w:pPr>
            <w:r w:rsidRPr="00FF1593">
              <w:rPr>
                <w:rFonts w:ascii="Times New Roman" w:eastAsia="MS Mincho" w:hAnsi="Times New Roman" w:cs="Times New Roman"/>
                <w:b/>
                <w:bCs/>
                <w:sz w:val="26"/>
                <w:szCs w:val="26"/>
                <w:lang w:eastAsia="ja-JP"/>
              </w:rPr>
              <w:t>1.8</w:t>
            </w:r>
            <w:r w:rsidR="00CD5E85" w:rsidRPr="00FF1593">
              <w:rPr>
                <w:rFonts w:ascii="Times New Roman" w:eastAsia="MS Mincho" w:hAnsi="Times New Roman" w:cs="Times New Roman"/>
                <w:b/>
                <w:bCs/>
                <w:sz w:val="26"/>
                <w:szCs w:val="26"/>
                <w:lang w:eastAsia="ja-JP"/>
              </w:rPr>
              <w:t>60</w:t>
            </w:r>
          </w:p>
        </w:tc>
      </w:tr>
    </w:tbl>
    <w:p w14:paraId="504E8B64" w14:textId="77777777" w:rsidR="0069757C" w:rsidRPr="00FF1593" w:rsidRDefault="0069757C" w:rsidP="00F64EF6">
      <w:pPr>
        <w:spacing w:after="0" w:line="276" w:lineRule="auto"/>
        <w:jc w:val="both"/>
        <w:rPr>
          <w:rFonts w:ascii="Times New Roman" w:eastAsia="Arial" w:hAnsi="Times New Roman" w:cs="Times New Roman"/>
          <w:b/>
          <w:i/>
          <w:sz w:val="28"/>
          <w:szCs w:val="26"/>
          <w:lang w:val="nb-NO"/>
        </w:rPr>
      </w:pPr>
      <w:r w:rsidRPr="00FF1593">
        <w:rPr>
          <w:rFonts w:ascii="Times New Roman" w:eastAsia="Arial" w:hAnsi="Times New Roman" w:cs="Times New Roman"/>
          <w:b/>
          <w:i/>
          <w:sz w:val="28"/>
          <w:szCs w:val="26"/>
          <w:lang w:val="nb-NO"/>
        </w:rPr>
        <w:t>4.6.2. Yêu cầu bảo vệ môi trường đối với việc lưu giữ chất thải rắn sinh hoạt, chất thải rắn công nghiệp thông thường, chất thải nguy hại</w:t>
      </w:r>
    </w:p>
    <w:p w14:paraId="7046505E" w14:textId="77777777" w:rsidR="0069757C" w:rsidRPr="00FF1593" w:rsidRDefault="0069757C" w:rsidP="00F64EF6">
      <w:pPr>
        <w:spacing w:after="0" w:line="276" w:lineRule="auto"/>
        <w:ind w:firstLine="360"/>
        <w:jc w:val="both"/>
        <w:rPr>
          <w:rFonts w:ascii="Times New Roman" w:eastAsia="Arial" w:hAnsi="Times New Roman" w:cs="Times New Roman"/>
          <w:i/>
          <w:sz w:val="28"/>
          <w:szCs w:val="26"/>
          <w:lang w:val="nb-NO"/>
        </w:rPr>
      </w:pPr>
      <w:r w:rsidRPr="00FF1593">
        <w:rPr>
          <w:rFonts w:ascii="Times New Roman" w:eastAsia="Arial" w:hAnsi="Times New Roman" w:cs="Times New Roman"/>
          <w:i/>
          <w:sz w:val="28"/>
          <w:szCs w:val="26"/>
          <w:lang w:val="nb-NO"/>
        </w:rPr>
        <w:t>- Thiết bị, hệ thống, công trình lưu giữ chất thải nguy hại</w:t>
      </w:r>
    </w:p>
    <w:p w14:paraId="54862C92" w14:textId="481D331F" w:rsidR="0069757C" w:rsidRPr="00FF1593" w:rsidRDefault="0069757C" w:rsidP="00F64EF6">
      <w:pPr>
        <w:spacing w:after="0" w:line="276" w:lineRule="auto"/>
        <w:ind w:firstLine="360"/>
        <w:jc w:val="both"/>
        <w:rPr>
          <w:rFonts w:ascii="Times New Roman" w:eastAsia="Arial" w:hAnsi="Times New Roman" w:cs="Times New Roman"/>
          <w:sz w:val="28"/>
          <w:szCs w:val="28"/>
          <w:lang w:val="nb-NO"/>
        </w:rPr>
      </w:pPr>
      <w:r w:rsidRPr="00FF1593">
        <w:rPr>
          <w:rFonts w:ascii="Times New Roman" w:eastAsia="Arial" w:hAnsi="Times New Roman" w:cs="Times New Roman"/>
          <w:sz w:val="28"/>
          <w:szCs w:val="28"/>
          <w:lang w:val="nb-NO"/>
        </w:rPr>
        <w:t xml:space="preserve">+ Thiết bị lưu chứa: </w:t>
      </w:r>
      <w:r w:rsidR="00250697" w:rsidRPr="00FF1593">
        <w:rPr>
          <w:rFonts w:ascii="Times New Roman" w:eastAsia="Arial" w:hAnsi="Times New Roman" w:cs="Times New Roman"/>
          <w:sz w:val="26"/>
          <w:szCs w:val="26"/>
          <w:lang w:val="nb-NO"/>
        </w:rPr>
        <w:t xml:space="preserve">Các can nhựa có dung tích từ 5 đến 30 lít được dùng để chứa hóa chất thải tại các phòng chức năng và được chuyển ra khu vực lưu CTNH tại nhà để rác, và </w:t>
      </w:r>
      <w:r w:rsidR="00541AC9" w:rsidRPr="00FF1593">
        <w:rPr>
          <w:rFonts w:ascii="Times New Roman" w:eastAsia="Arial" w:hAnsi="Times New Roman" w:cs="Times New Roman"/>
          <w:sz w:val="26"/>
          <w:szCs w:val="26"/>
          <w:lang w:val="nb-NO"/>
        </w:rPr>
        <w:t xml:space="preserve">05 </w:t>
      </w:r>
      <w:r w:rsidR="00250697" w:rsidRPr="00FF1593">
        <w:rPr>
          <w:rFonts w:ascii="Times New Roman" w:eastAsia="Arial" w:hAnsi="Times New Roman" w:cs="Times New Roman"/>
          <w:sz w:val="26"/>
          <w:szCs w:val="26"/>
          <w:lang w:val="nb-NO"/>
        </w:rPr>
        <w:t>thùng nhựa PVC có dung tích 240 lít được đặt cố định tại nhà rác.</w:t>
      </w:r>
      <w:r w:rsidR="00541AC9" w:rsidRPr="00FF1593">
        <w:rPr>
          <w:rFonts w:ascii="Times New Roman" w:eastAsia="Arial" w:hAnsi="Times New Roman" w:cs="Times New Roman"/>
          <w:sz w:val="26"/>
          <w:szCs w:val="26"/>
          <w:lang w:val="nb-NO"/>
        </w:rPr>
        <w:t xml:space="preserve"> </w:t>
      </w:r>
    </w:p>
    <w:p w14:paraId="5D793034" w14:textId="642B2EFF" w:rsidR="0069757C" w:rsidRPr="00FF1593" w:rsidRDefault="0069757C" w:rsidP="00F64EF6">
      <w:pPr>
        <w:spacing w:after="0" w:line="276" w:lineRule="auto"/>
        <w:ind w:firstLine="360"/>
        <w:jc w:val="both"/>
        <w:rPr>
          <w:rFonts w:ascii="Times New Roman" w:eastAsia="Arial" w:hAnsi="Times New Roman" w:cs="Times New Roman"/>
          <w:sz w:val="26"/>
          <w:szCs w:val="26"/>
          <w:lang w:val="nb-NO"/>
        </w:rPr>
      </w:pPr>
      <w:r w:rsidRPr="00FF1593">
        <w:rPr>
          <w:rFonts w:ascii="Times New Roman" w:eastAsia="Arial" w:hAnsi="Times New Roman" w:cs="Times New Roman"/>
          <w:sz w:val="26"/>
          <w:szCs w:val="26"/>
          <w:lang w:val="nb-NO"/>
        </w:rPr>
        <w:t xml:space="preserve">+ Kho chứa chất thải nguy hại </w:t>
      </w:r>
      <w:r w:rsidR="00F64EF6" w:rsidRPr="00FF1593">
        <w:rPr>
          <w:rFonts w:ascii="Times New Roman" w:eastAsia="Arial" w:hAnsi="Times New Roman" w:cs="Times New Roman"/>
          <w:sz w:val="26"/>
          <w:szCs w:val="26"/>
          <w:lang w:val="nb-NO"/>
        </w:rPr>
        <w:t xml:space="preserve">diện tích </w:t>
      </w:r>
      <w:r w:rsidR="0014413C" w:rsidRPr="00FF1593">
        <w:rPr>
          <w:rFonts w:ascii="Times New Roman" w:eastAsia="Arial" w:hAnsi="Times New Roman" w:cs="Times New Roman"/>
          <w:sz w:val="26"/>
          <w:szCs w:val="26"/>
          <w:lang w:val="nb-NO"/>
        </w:rPr>
        <w:t>20</w:t>
      </w:r>
      <w:r w:rsidR="00F64EF6" w:rsidRPr="00FF1593">
        <w:rPr>
          <w:rFonts w:ascii="Times New Roman" w:eastAsia="Arial" w:hAnsi="Times New Roman" w:cs="Times New Roman"/>
          <w:sz w:val="26"/>
          <w:szCs w:val="26"/>
          <w:lang w:val="nb-NO"/>
        </w:rPr>
        <w:t xml:space="preserve"> m</w:t>
      </w:r>
      <w:r w:rsidR="00F64EF6" w:rsidRPr="00FF1593">
        <w:rPr>
          <w:rFonts w:ascii="Times New Roman" w:eastAsia="Arial" w:hAnsi="Times New Roman" w:cs="Times New Roman"/>
          <w:sz w:val="26"/>
          <w:szCs w:val="26"/>
          <w:vertAlign w:val="superscript"/>
          <w:lang w:val="nb-NO"/>
        </w:rPr>
        <w:t xml:space="preserve">2 </w:t>
      </w:r>
      <w:r w:rsidR="00F64EF6" w:rsidRPr="00FF1593">
        <w:rPr>
          <w:rFonts w:ascii="Times New Roman" w:eastAsia="Arial" w:hAnsi="Times New Roman" w:cs="Times New Roman"/>
          <w:sz w:val="26"/>
          <w:szCs w:val="26"/>
          <w:lang w:val="nb-NO"/>
        </w:rPr>
        <w:t xml:space="preserve">. </w:t>
      </w:r>
      <w:r w:rsidR="00F64EF6" w:rsidRPr="00FF1593">
        <w:rPr>
          <w:rFonts w:ascii="Times New Roman" w:hAnsi="Times New Roman"/>
          <w:sz w:val="26"/>
          <w:szCs w:val="26"/>
          <w:lang w:val="nb-NO"/>
        </w:rPr>
        <w:t xml:space="preserve"> Nhà cấp 4, mái tôn, tường gạch, hệ thống thông gió tự nhiên, chất thải lỏng chứa trong các can/thùng chứa tại khu vực </w:t>
      </w:r>
      <w:r w:rsidR="00F64EF6" w:rsidRPr="00FF1593">
        <w:rPr>
          <w:rFonts w:ascii="Times New Roman" w:hAnsi="Times New Roman"/>
          <w:sz w:val="26"/>
          <w:szCs w:val="26"/>
          <w:lang w:val="nb-NO"/>
        </w:rPr>
        <w:lastRenderedPageBreak/>
        <w:t xml:space="preserve">có </w:t>
      </w:r>
      <w:r w:rsidR="00250697" w:rsidRPr="00FF1593">
        <w:rPr>
          <w:rFonts w:ascii="Times New Roman" w:hAnsi="Times New Roman"/>
          <w:sz w:val="26"/>
          <w:szCs w:val="26"/>
          <w:lang w:val="nb-NO"/>
        </w:rPr>
        <w:t>khay chống</w:t>
      </w:r>
      <w:r w:rsidR="00F64EF6" w:rsidRPr="00FF1593">
        <w:rPr>
          <w:rFonts w:ascii="Times New Roman" w:hAnsi="Times New Roman"/>
          <w:sz w:val="26"/>
          <w:szCs w:val="26"/>
          <w:lang w:val="nb-NO"/>
        </w:rPr>
        <w:t xml:space="preserve"> tràn, có biển cảnh báo khu vực lưu giữ CTNH, có trang bị thiết bị phòng cháy chữa cháy theo quy định.</w:t>
      </w:r>
    </w:p>
    <w:p w14:paraId="0D3B1FF9" w14:textId="77777777" w:rsidR="0069757C" w:rsidRPr="00FF1593" w:rsidRDefault="0069757C" w:rsidP="00F64EF6">
      <w:pPr>
        <w:spacing w:after="0" w:line="276" w:lineRule="auto"/>
        <w:ind w:firstLine="360"/>
        <w:jc w:val="both"/>
        <w:rPr>
          <w:rFonts w:ascii="Times New Roman" w:eastAsia="Arial" w:hAnsi="Times New Roman" w:cs="Times New Roman"/>
          <w:i/>
          <w:sz w:val="28"/>
          <w:szCs w:val="26"/>
          <w:lang w:val="nb-NO"/>
        </w:rPr>
      </w:pPr>
      <w:r w:rsidRPr="00FF1593">
        <w:rPr>
          <w:rFonts w:ascii="Times New Roman" w:eastAsia="Arial" w:hAnsi="Times New Roman" w:cs="Times New Roman"/>
          <w:i/>
          <w:sz w:val="28"/>
          <w:szCs w:val="26"/>
          <w:lang w:val="nb-NO"/>
        </w:rPr>
        <w:t>- Thiết bị, hệ thống, công trình lưu giữ chất thải công nghiệp thông thường</w:t>
      </w:r>
    </w:p>
    <w:p w14:paraId="41B1B7A3" w14:textId="2EC2BD45" w:rsidR="00250697" w:rsidRPr="00FF1593" w:rsidRDefault="0069757C" w:rsidP="00F64EF6">
      <w:pPr>
        <w:spacing w:after="0" w:line="276" w:lineRule="auto"/>
        <w:ind w:firstLine="360"/>
        <w:jc w:val="both"/>
        <w:rPr>
          <w:rFonts w:ascii="Times New Roman" w:eastAsia="Arial" w:hAnsi="Times New Roman" w:cs="Times New Roman"/>
          <w:sz w:val="28"/>
          <w:szCs w:val="28"/>
          <w:lang w:val="nb-NO"/>
        </w:rPr>
      </w:pPr>
      <w:r w:rsidRPr="00FF1593">
        <w:rPr>
          <w:rFonts w:ascii="Times New Roman" w:eastAsia="Arial" w:hAnsi="Times New Roman" w:cs="Times New Roman"/>
          <w:sz w:val="28"/>
          <w:szCs w:val="26"/>
          <w:lang w:val="nb-NO"/>
        </w:rPr>
        <w:t xml:space="preserve">+ Thiết bị lưu </w:t>
      </w:r>
      <w:r w:rsidRPr="00FF1593">
        <w:rPr>
          <w:rFonts w:ascii="Times New Roman" w:eastAsia="Arial" w:hAnsi="Times New Roman" w:cs="Times New Roman"/>
          <w:sz w:val="26"/>
          <w:szCs w:val="26"/>
          <w:lang w:val="nb-NO"/>
        </w:rPr>
        <w:t xml:space="preserve">chứa: </w:t>
      </w:r>
      <w:r w:rsidR="003B3BAC" w:rsidRPr="00FF1593">
        <w:rPr>
          <w:rFonts w:ascii="Times New Roman" w:eastAsia="Arial" w:hAnsi="Times New Roman" w:cs="Times New Roman"/>
          <w:sz w:val="26"/>
          <w:szCs w:val="26"/>
          <w:lang w:val="nb-NO"/>
        </w:rPr>
        <w:t>0</w:t>
      </w:r>
      <w:r w:rsidR="0014413C" w:rsidRPr="00FF1593">
        <w:rPr>
          <w:rFonts w:ascii="Times New Roman" w:eastAsia="Arial" w:hAnsi="Times New Roman" w:cs="Times New Roman"/>
          <w:sz w:val="26"/>
          <w:szCs w:val="26"/>
          <w:lang w:val="nb-NO"/>
        </w:rPr>
        <w:t>1</w:t>
      </w:r>
      <w:r w:rsidR="00634CF9" w:rsidRPr="00FF1593">
        <w:rPr>
          <w:rFonts w:ascii="Times New Roman" w:eastAsia="Arial" w:hAnsi="Times New Roman" w:cs="Times New Roman"/>
          <w:sz w:val="26"/>
          <w:szCs w:val="26"/>
          <w:lang w:val="nb-NO"/>
        </w:rPr>
        <w:t xml:space="preserve"> </w:t>
      </w:r>
      <w:r w:rsidR="00250697" w:rsidRPr="00FF1593">
        <w:rPr>
          <w:rFonts w:ascii="Times New Roman" w:eastAsia="Arial" w:hAnsi="Times New Roman" w:cs="Times New Roman"/>
          <w:sz w:val="26"/>
          <w:szCs w:val="26"/>
          <w:lang w:val="nb-NO"/>
        </w:rPr>
        <w:t>thùng chứa rác công nghiệp thông thường loại 240 lít được</w:t>
      </w:r>
      <w:r w:rsidR="00250697" w:rsidRPr="00FF1593">
        <w:rPr>
          <w:rFonts w:ascii="Times New Roman" w:eastAsia="Arial" w:hAnsi="Times New Roman" w:cs="Times New Roman"/>
          <w:sz w:val="26"/>
          <w:szCs w:val="26"/>
          <w:lang w:val="vi-VN"/>
        </w:rPr>
        <w:t xml:space="preserve"> đặt </w:t>
      </w:r>
      <w:r w:rsidR="00250697" w:rsidRPr="00FF1593">
        <w:rPr>
          <w:rFonts w:ascii="Times New Roman" w:eastAsia="Arial" w:hAnsi="Times New Roman" w:cs="Times New Roman"/>
          <w:sz w:val="26"/>
          <w:szCs w:val="26"/>
          <w:lang w:val="nb-NO"/>
        </w:rPr>
        <w:t xml:space="preserve">ngoài trời, tại khu vực đất trống cuối </w:t>
      </w:r>
      <w:r w:rsidR="0014413C" w:rsidRPr="00FF1593">
        <w:rPr>
          <w:rFonts w:ascii="Times New Roman" w:eastAsia="Arial" w:hAnsi="Times New Roman" w:cs="Times New Roman"/>
          <w:sz w:val="26"/>
          <w:szCs w:val="26"/>
          <w:lang w:val="nb-NO"/>
        </w:rPr>
        <w:t>xưởng sản xuất</w:t>
      </w:r>
      <w:r w:rsidR="00634CF9" w:rsidRPr="00FF1593">
        <w:rPr>
          <w:rFonts w:ascii="Times New Roman" w:eastAsia="Arial" w:hAnsi="Times New Roman" w:cs="Times New Roman"/>
          <w:sz w:val="26"/>
          <w:szCs w:val="26"/>
          <w:lang w:val="nb-NO"/>
        </w:rPr>
        <w:t>.</w:t>
      </w:r>
      <w:r w:rsidR="00250697" w:rsidRPr="00FF1593">
        <w:rPr>
          <w:rFonts w:ascii="Times New Roman" w:eastAsia="Arial" w:hAnsi="Times New Roman" w:cs="Times New Roman"/>
          <w:sz w:val="28"/>
          <w:szCs w:val="28"/>
          <w:lang w:val="nb-NO"/>
        </w:rPr>
        <w:t xml:space="preserve"> </w:t>
      </w:r>
    </w:p>
    <w:p w14:paraId="134CEE4D" w14:textId="1F64C91E" w:rsidR="0069757C" w:rsidRPr="00FF1593" w:rsidRDefault="0069757C" w:rsidP="00F64EF6">
      <w:pPr>
        <w:spacing w:after="0" w:line="276" w:lineRule="auto"/>
        <w:ind w:firstLine="360"/>
        <w:jc w:val="both"/>
        <w:rPr>
          <w:rFonts w:ascii="Times New Roman" w:eastAsia="Arial" w:hAnsi="Times New Roman" w:cs="Times New Roman"/>
          <w:sz w:val="28"/>
          <w:szCs w:val="28"/>
          <w:lang w:val="nb-NO"/>
        </w:rPr>
      </w:pPr>
      <w:r w:rsidRPr="00FF1593">
        <w:rPr>
          <w:rFonts w:ascii="Times New Roman" w:eastAsia="Arial" w:hAnsi="Times New Roman" w:cs="Times New Roman"/>
          <w:sz w:val="28"/>
          <w:szCs w:val="28"/>
          <w:lang w:val="nb-NO"/>
        </w:rPr>
        <w:t xml:space="preserve">+ </w:t>
      </w:r>
      <w:r w:rsidR="007A307A" w:rsidRPr="00FF1593">
        <w:rPr>
          <w:rFonts w:ascii="Times New Roman" w:eastAsia="Arial" w:hAnsi="Times New Roman" w:cs="Times New Roman"/>
          <w:sz w:val="26"/>
          <w:szCs w:val="26"/>
          <w:lang w:val="nb-NO"/>
        </w:rPr>
        <w:t>Khu vực để rác thải công nghiệp thông thường: khu vực đất trống ngoài trời, cuối xưởng sản xuất.</w:t>
      </w:r>
    </w:p>
    <w:p w14:paraId="7E4CAE17" w14:textId="77777777" w:rsidR="0069757C" w:rsidRPr="00FF1593" w:rsidRDefault="0069757C" w:rsidP="00F64EF6">
      <w:pPr>
        <w:spacing w:after="0" w:line="276" w:lineRule="auto"/>
        <w:ind w:firstLine="360"/>
        <w:jc w:val="both"/>
        <w:rPr>
          <w:rFonts w:ascii="Times New Roman" w:eastAsia="Arial" w:hAnsi="Times New Roman" w:cs="Times New Roman"/>
          <w:b/>
          <w:i/>
          <w:sz w:val="28"/>
          <w:szCs w:val="26"/>
          <w:lang w:val="nb-NO"/>
        </w:rPr>
      </w:pPr>
      <w:r w:rsidRPr="00FF1593">
        <w:rPr>
          <w:rFonts w:ascii="Times New Roman" w:eastAsia="Arial" w:hAnsi="Times New Roman" w:cs="Times New Roman"/>
          <w:i/>
          <w:sz w:val="28"/>
          <w:szCs w:val="26"/>
          <w:lang w:val="nb-NO"/>
        </w:rPr>
        <w:t xml:space="preserve">- Thiết bị, hệ thống, công trình lưu giữ chất thải rắn sinh hoạt </w:t>
      </w:r>
    </w:p>
    <w:p w14:paraId="74EA798F" w14:textId="55D8981C" w:rsidR="00250697" w:rsidRPr="00FF1593" w:rsidRDefault="007A307A" w:rsidP="007A307A">
      <w:pPr>
        <w:spacing w:after="0" w:line="276" w:lineRule="auto"/>
        <w:ind w:firstLine="360"/>
        <w:jc w:val="both"/>
        <w:rPr>
          <w:rFonts w:ascii="Times New Roman" w:eastAsia="Arial" w:hAnsi="Times New Roman" w:cs="Times New Roman"/>
          <w:sz w:val="28"/>
          <w:szCs w:val="28"/>
          <w:lang w:val="nb-NO"/>
        </w:rPr>
      </w:pPr>
      <w:r w:rsidRPr="00FF1593">
        <w:rPr>
          <w:rFonts w:ascii="Times New Roman" w:eastAsia="Arial" w:hAnsi="Times New Roman" w:cs="Times New Roman"/>
          <w:sz w:val="28"/>
          <w:szCs w:val="26"/>
          <w:lang w:val="nb-NO"/>
        </w:rPr>
        <w:t xml:space="preserve">+ Thiết bị lưu chứa: </w:t>
      </w:r>
      <w:r w:rsidR="0014413C" w:rsidRPr="00FF1593">
        <w:rPr>
          <w:rFonts w:ascii="Times New Roman" w:eastAsia="Arial" w:hAnsi="Times New Roman" w:cs="Times New Roman"/>
          <w:sz w:val="26"/>
          <w:szCs w:val="26"/>
          <w:lang w:val="nb-NO"/>
        </w:rPr>
        <w:t>1</w:t>
      </w:r>
      <w:r w:rsidR="00250697" w:rsidRPr="00FF1593">
        <w:rPr>
          <w:rFonts w:ascii="Times New Roman" w:eastAsia="Arial" w:hAnsi="Times New Roman" w:cs="Times New Roman"/>
          <w:sz w:val="26"/>
          <w:szCs w:val="26"/>
          <w:lang w:val="nb-NO"/>
        </w:rPr>
        <w:t>0 thùng chứa rác thải sinh hoạt loại 20-60 lít đặt tại các khu vực văn phòng, nhà ăn</w:t>
      </w:r>
      <w:r w:rsidR="00634CF9" w:rsidRPr="00FF1593">
        <w:rPr>
          <w:rFonts w:ascii="Times New Roman" w:eastAsia="Arial" w:hAnsi="Times New Roman" w:cs="Times New Roman"/>
          <w:sz w:val="26"/>
          <w:szCs w:val="26"/>
          <w:lang w:val="nb-NO"/>
        </w:rPr>
        <w:t>, 0</w:t>
      </w:r>
      <w:r w:rsidR="003B3BAC" w:rsidRPr="00FF1593">
        <w:rPr>
          <w:rFonts w:ascii="Times New Roman" w:eastAsia="Arial" w:hAnsi="Times New Roman" w:cs="Times New Roman"/>
          <w:sz w:val="26"/>
          <w:szCs w:val="26"/>
          <w:lang w:val="nb-NO"/>
        </w:rPr>
        <w:t>2</w:t>
      </w:r>
      <w:r w:rsidR="00634CF9" w:rsidRPr="00FF1593">
        <w:rPr>
          <w:rFonts w:ascii="Times New Roman" w:eastAsia="Arial" w:hAnsi="Times New Roman" w:cs="Times New Roman"/>
          <w:sz w:val="26"/>
          <w:szCs w:val="26"/>
          <w:lang w:val="vi-VN"/>
        </w:rPr>
        <w:t xml:space="preserve"> thùng </w:t>
      </w:r>
      <w:r w:rsidR="00634CF9" w:rsidRPr="00FF1593">
        <w:rPr>
          <w:rFonts w:ascii="Times New Roman" w:eastAsia="Arial" w:hAnsi="Times New Roman" w:cs="Times New Roman"/>
          <w:sz w:val="26"/>
          <w:szCs w:val="26"/>
          <w:lang w:val="nb-NO"/>
        </w:rPr>
        <w:t>có nặp đậy loại 240 lít</w:t>
      </w:r>
      <w:r w:rsidR="00634CF9" w:rsidRPr="00FF1593">
        <w:rPr>
          <w:rFonts w:ascii="Times New Roman" w:eastAsia="Arial" w:hAnsi="Times New Roman" w:cs="Times New Roman"/>
          <w:sz w:val="26"/>
          <w:szCs w:val="26"/>
          <w:lang w:val="vi-VN"/>
        </w:rPr>
        <w:t xml:space="preserve"> đặt </w:t>
      </w:r>
      <w:r w:rsidR="00634CF9" w:rsidRPr="00FF1593">
        <w:rPr>
          <w:rFonts w:ascii="Times New Roman" w:eastAsia="Arial" w:hAnsi="Times New Roman" w:cs="Times New Roman"/>
          <w:sz w:val="26"/>
          <w:szCs w:val="26"/>
          <w:lang w:val="nb-NO"/>
        </w:rPr>
        <w:t>ngoài trời, tại khu vực đất trống cuố</w:t>
      </w:r>
      <w:r w:rsidR="003B3BAC" w:rsidRPr="00FF1593">
        <w:rPr>
          <w:rFonts w:ascii="Times New Roman" w:eastAsia="Arial" w:hAnsi="Times New Roman" w:cs="Times New Roman"/>
          <w:sz w:val="26"/>
          <w:szCs w:val="26"/>
          <w:lang w:val="nb-NO"/>
        </w:rPr>
        <w:t xml:space="preserve">i </w:t>
      </w:r>
      <w:r w:rsidR="0014413C" w:rsidRPr="00FF1593">
        <w:rPr>
          <w:rFonts w:ascii="Times New Roman" w:eastAsia="Arial" w:hAnsi="Times New Roman" w:cs="Times New Roman"/>
          <w:sz w:val="26"/>
          <w:szCs w:val="26"/>
          <w:lang w:val="nb-NO"/>
        </w:rPr>
        <w:t>xưởng sản xuất</w:t>
      </w:r>
      <w:r w:rsidR="00ED5A2C" w:rsidRPr="00FF1593">
        <w:rPr>
          <w:rFonts w:ascii="Times New Roman" w:eastAsia="Arial" w:hAnsi="Times New Roman" w:cs="Times New Roman"/>
          <w:sz w:val="26"/>
          <w:szCs w:val="26"/>
          <w:lang w:val="nb-NO"/>
        </w:rPr>
        <w:t>.</w:t>
      </w:r>
      <w:r w:rsidR="00250697" w:rsidRPr="00FF1593">
        <w:rPr>
          <w:rFonts w:ascii="Times New Roman" w:eastAsia="Arial" w:hAnsi="Times New Roman" w:cs="Times New Roman"/>
          <w:sz w:val="28"/>
          <w:szCs w:val="28"/>
          <w:lang w:val="nb-NO"/>
        </w:rPr>
        <w:t xml:space="preserve"> </w:t>
      </w:r>
    </w:p>
    <w:p w14:paraId="1613781D" w14:textId="5383A6F9" w:rsidR="007A307A" w:rsidRPr="00FF1593" w:rsidRDefault="007A307A" w:rsidP="007A307A">
      <w:pPr>
        <w:spacing w:after="0" w:line="276" w:lineRule="auto"/>
        <w:ind w:firstLine="360"/>
        <w:jc w:val="both"/>
        <w:rPr>
          <w:rFonts w:ascii="Times New Roman" w:eastAsia="Arial" w:hAnsi="Times New Roman" w:cs="Times New Roman"/>
          <w:sz w:val="28"/>
          <w:szCs w:val="28"/>
          <w:lang w:val="nb-NO"/>
        </w:rPr>
      </w:pPr>
      <w:r w:rsidRPr="00FF1593">
        <w:rPr>
          <w:rFonts w:ascii="Times New Roman" w:eastAsia="Arial" w:hAnsi="Times New Roman" w:cs="Times New Roman"/>
          <w:sz w:val="28"/>
          <w:szCs w:val="28"/>
          <w:lang w:val="nb-NO"/>
        </w:rPr>
        <w:t xml:space="preserve">+ </w:t>
      </w:r>
      <w:r w:rsidRPr="00FF1593">
        <w:rPr>
          <w:rFonts w:ascii="Times New Roman" w:eastAsia="Arial" w:hAnsi="Times New Roman" w:cs="Times New Roman"/>
          <w:sz w:val="26"/>
          <w:szCs w:val="26"/>
          <w:lang w:val="nb-NO"/>
        </w:rPr>
        <w:t xml:space="preserve">Khu vực để rác thải sinh hoạt: </w:t>
      </w:r>
      <w:r w:rsidR="00ED5A2C" w:rsidRPr="00FF1593">
        <w:rPr>
          <w:rFonts w:ascii="Times New Roman" w:eastAsia="Arial" w:hAnsi="Times New Roman" w:cs="Times New Roman"/>
          <w:sz w:val="26"/>
          <w:szCs w:val="26"/>
          <w:lang w:val="nb-NO"/>
        </w:rPr>
        <w:t>khu vực đất trống ngoài trời, cuối xưởng sản xuất.</w:t>
      </w:r>
    </w:p>
    <w:p w14:paraId="699E73AB" w14:textId="77777777" w:rsidR="0069757C" w:rsidRPr="00FF1593" w:rsidRDefault="0069757C" w:rsidP="0069757C">
      <w:pPr>
        <w:pStyle w:val="Vnbnnidung40"/>
        <w:widowControl/>
        <w:tabs>
          <w:tab w:val="left" w:pos="1780"/>
        </w:tabs>
        <w:adjustRightInd w:val="0"/>
        <w:snapToGrid w:val="0"/>
        <w:spacing w:after="0" w:line="276" w:lineRule="auto"/>
        <w:jc w:val="both"/>
        <w:rPr>
          <w:rStyle w:val="Vnbnnidung4"/>
          <w:rFonts w:eastAsiaTheme="majorEastAsia"/>
          <w:bCs/>
          <w:sz w:val="26"/>
          <w:szCs w:val="26"/>
          <w:lang w:val="vi-VN"/>
        </w:rPr>
      </w:pPr>
    </w:p>
    <w:p w14:paraId="12911B80" w14:textId="77777777" w:rsidR="009956C5" w:rsidRPr="00FF1593" w:rsidRDefault="009956C5" w:rsidP="00311AD8">
      <w:pPr>
        <w:pStyle w:val="Heading2"/>
        <w:spacing w:before="0" w:line="276" w:lineRule="auto"/>
        <w:rPr>
          <w:rStyle w:val="Vnbnnidung"/>
          <w:rFonts w:cs="Times New Roman"/>
          <w:b/>
          <w:bCs/>
          <w:color w:val="auto"/>
          <w:lang w:val="vi-VN" w:eastAsia="vi-VN"/>
        </w:rPr>
      </w:pPr>
    </w:p>
    <w:p w14:paraId="63D8B458" w14:textId="77777777" w:rsidR="008F111B" w:rsidRPr="00FF1593" w:rsidRDefault="008F111B" w:rsidP="0066235D">
      <w:pPr>
        <w:pStyle w:val="Vnbnnidung0"/>
        <w:adjustRightInd w:val="0"/>
        <w:snapToGrid w:val="0"/>
        <w:spacing w:after="120" w:line="240" w:lineRule="auto"/>
        <w:ind w:left="284" w:firstLine="0"/>
        <w:jc w:val="center"/>
        <w:outlineLvl w:val="0"/>
        <w:rPr>
          <w:rStyle w:val="Vnbnnidung"/>
          <w:rFonts w:cs="Times New Roman"/>
          <w:b/>
          <w:bCs/>
          <w:sz w:val="26"/>
          <w:szCs w:val="26"/>
          <w:lang w:val="vi-VN" w:eastAsia="vi-VN"/>
        </w:rPr>
        <w:sectPr w:rsidR="008F111B" w:rsidRPr="00FF1593" w:rsidSect="00404F2E">
          <w:pgSz w:w="11906" w:h="16838"/>
          <w:pgMar w:top="1440" w:right="1440" w:bottom="1440" w:left="1627" w:header="677" w:footer="510" w:gutter="0"/>
          <w:cols w:space="720"/>
          <w:docGrid w:linePitch="360"/>
        </w:sectPr>
      </w:pPr>
    </w:p>
    <w:p w14:paraId="4AFC1E04" w14:textId="77777777" w:rsidR="00240A8A" w:rsidRPr="00FF1593" w:rsidRDefault="00A34E28" w:rsidP="00A34E28">
      <w:pPr>
        <w:pStyle w:val="Vnbnnidung0"/>
        <w:adjustRightInd w:val="0"/>
        <w:snapToGrid w:val="0"/>
        <w:spacing w:after="120" w:line="240" w:lineRule="auto"/>
        <w:ind w:left="284" w:firstLine="0"/>
        <w:jc w:val="center"/>
        <w:outlineLvl w:val="0"/>
        <w:rPr>
          <w:rFonts w:cs="Times New Roman"/>
          <w:b/>
          <w:sz w:val="26"/>
          <w:szCs w:val="26"/>
          <w:lang w:val="vi-VN"/>
        </w:rPr>
      </w:pPr>
      <w:bookmarkStart w:id="226" w:name="_Toc117941518"/>
      <w:r w:rsidRPr="00FF1593">
        <w:rPr>
          <w:rStyle w:val="Vnbnnidung"/>
          <w:rFonts w:cs="Times New Roman"/>
          <w:b/>
          <w:bCs/>
          <w:sz w:val="26"/>
          <w:szCs w:val="26"/>
          <w:lang w:val="vi-VN" w:eastAsia="vi-VN"/>
        </w:rPr>
        <w:lastRenderedPageBreak/>
        <w:t>CHƯƠNG V</w:t>
      </w:r>
      <w:r w:rsidRPr="00FF1593">
        <w:rPr>
          <w:rFonts w:cs="Times New Roman"/>
          <w:b/>
          <w:sz w:val="26"/>
          <w:szCs w:val="26"/>
          <w:lang w:val="vi-VN"/>
        </w:rPr>
        <w:t xml:space="preserve">: </w:t>
      </w:r>
      <w:bookmarkEnd w:id="226"/>
    </w:p>
    <w:p w14:paraId="0B8B92AD" w14:textId="11BE4224" w:rsidR="00A34E28" w:rsidRPr="00FF1593" w:rsidRDefault="0036768A" w:rsidP="00A34E28">
      <w:pPr>
        <w:pStyle w:val="Vnbnnidung0"/>
        <w:adjustRightInd w:val="0"/>
        <w:snapToGrid w:val="0"/>
        <w:spacing w:after="120" w:line="240" w:lineRule="auto"/>
        <w:ind w:left="284" w:firstLine="0"/>
        <w:jc w:val="center"/>
        <w:outlineLvl w:val="0"/>
        <w:rPr>
          <w:rFonts w:cs="Times New Roman"/>
          <w:b/>
          <w:sz w:val="26"/>
          <w:szCs w:val="26"/>
          <w:lang w:val="vi-VN"/>
        </w:rPr>
      </w:pPr>
      <w:r w:rsidRPr="00FF1593">
        <w:rPr>
          <w:rFonts w:cs="Times New Roman"/>
          <w:b/>
          <w:sz w:val="26"/>
          <w:szCs w:val="26"/>
          <w:lang w:val="vi-VN"/>
        </w:rPr>
        <w:t>KẾT QUẢ HOẠT ĐỘNG VÀ TÌNH HÌNH THỰC HIỆN CÔNG TÁC BẢO VỆ MÔI TRƯỜNG CỦA CƠ SỞ</w:t>
      </w:r>
    </w:p>
    <w:p w14:paraId="0486B03F" w14:textId="77777777" w:rsidR="0036768A" w:rsidRPr="00FF1593" w:rsidRDefault="0036768A" w:rsidP="00D86DBC">
      <w:pPr>
        <w:pStyle w:val="Heading2"/>
        <w:tabs>
          <w:tab w:val="left" w:pos="142"/>
        </w:tabs>
        <w:spacing w:before="0" w:line="276" w:lineRule="auto"/>
        <w:ind w:right="141"/>
        <w:rPr>
          <w:rFonts w:ascii="Times New Roman" w:hAnsi="Times New Roman" w:cs="Times New Roman"/>
          <w:b/>
          <w:noProof/>
          <w:color w:val="auto"/>
          <w:lang w:val="vi-VN"/>
        </w:rPr>
      </w:pPr>
      <w:bookmarkStart w:id="227" w:name="_Toc190362970"/>
      <w:r w:rsidRPr="00FF1593">
        <w:rPr>
          <w:rFonts w:ascii="Times New Roman" w:hAnsi="Times New Roman" w:cs="Times New Roman"/>
          <w:b/>
          <w:noProof/>
          <w:color w:val="auto"/>
          <w:lang w:val="vi-VN"/>
        </w:rPr>
        <w:t>5.1. Thông tin chung về tình hình thực hiện công tác bảo vệ môi trường</w:t>
      </w:r>
      <w:bookmarkEnd w:id="227"/>
    </w:p>
    <w:p w14:paraId="3E24199C" w14:textId="77777777" w:rsidR="0036768A" w:rsidRPr="00FF1593" w:rsidRDefault="0036768A" w:rsidP="00943AAF">
      <w:pPr>
        <w:ind w:firstLine="360"/>
        <w:rPr>
          <w:rFonts w:ascii="Times New Roman" w:hAnsi="Times New Roman" w:cs="Times New Roman"/>
          <w:sz w:val="26"/>
          <w:szCs w:val="26"/>
          <w:lang w:val="vi-VN" w:eastAsia="vi-VN"/>
        </w:rPr>
      </w:pPr>
      <w:r w:rsidRPr="00FF1593">
        <w:rPr>
          <w:rFonts w:ascii="Times New Roman" w:hAnsi="Times New Roman" w:cs="Times New Roman"/>
          <w:sz w:val="26"/>
          <w:szCs w:val="26"/>
          <w:lang w:val="vi-VN" w:eastAsia="vi-VN"/>
        </w:rPr>
        <w:t xml:space="preserve">- Tóm tắt tình hình tổ chức thực hiện các quy trình pháp luật về bảo vệ môi trường của cơ sở: </w:t>
      </w: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1545"/>
        <w:gridCol w:w="3279"/>
        <w:gridCol w:w="2563"/>
      </w:tblGrid>
      <w:tr w:rsidR="00FF1593" w:rsidRPr="00FF1593" w14:paraId="23E9264C" w14:textId="77777777" w:rsidTr="00890F4E">
        <w:trPr>
          <w:tblHeader/>
        </w:trPr>
        <w:tc>
          <w:tcPr>
            <w:tcW w:w="812" w:type="pct"/>
            <w:vAlign w:val="center"/>
          </w:tcPr>
          <w:p w14:paraId="09F73C68" w14:textId="77777777" w:rsidR="0036768A" w:rsidRPr="00FF1593" w:rsidRDefault="0036768A" w:rsidP="00943AAF">
            <w:pPr>
              <w:spacing w:after="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Loại văn bản</w:t>
            </w:r>
          </w:p>
        </w:tc>
        <w:tc>
          <w:tcPr>
            <w:tcW w:w="876" w:type="pct"/>
            <w:vAlign w:val="center"/>
          </w:tcPr>
          <w:p w14:paraId="6CD5273D" w14:textId="77777777" w:rsidR="0036768A" w:rsidRPr="00FF1593" w:rsidRDefault="0036768A" w:rsidP="00943AAF">
            <w:pPr>
              <w:spacing w:after="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Số văn bản xác nhận/phê duyệt</w:t>
            </w:r>
          </w:p>
        </w:tc>
        <w:tc>
          <w:tcPr>
            <w:tcW w:w="1859" w:type="pct"/>
            <w:vAlign w:val="center"/>
          </w:tcPr>
          <w:p w14:paraId="484F379C" w14:textId="77777777" w:rsidR="0036768A" w:rsidRPr="00FF1593" w:rsidRDefault="0036768A" w:rsidP="00943AAF">
            <w:pPr>
              <w:spacing w:after="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Yêu cầu của cơ quan có thẩm quyền mà chủ cơ sở phải thực hiện</w:t>
            </w:r>
            <w:r w:rsidR="000B11F5" w:rsidRPr="00FF1593">
              <w:rPr>
                <w:rFonts w:ascii="Times New Roman" w:hAnsi="Times New Roman" w:cs="Times New Roman"/>
                <w:b/>
                <w:sz w:val="26"/>
                <w:szCs w:val="26"/>
              </w:rPr>
              <w:t xml:space="preserve"> đối với các công trình bảo vệ môi trường</w:t>
            </w:r>
          </w:p>
        </w:tc>
        <w:tc>
          <w:tcPr>
            <w:tcW w:w="1453" w:type="pct"/>
          </w:tcPr>
          <w:p w14:paraId="22153D9B" w14:textId="77777777" w:rsidR="0036768A" w:rsidRPr="00FF1593" w:rsidRDefault="0036768A" w:rsidP="00943AAF">
            <w:pPr>
              <w:spacing w:after="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Các công trình bảo vệ môi trường mà chủ cơ sở đã thực hiện</w:t>
            </w:r>
          </w:p>
        </w:tc>
      </w:tr>
      <w:tr w:rsidR="00FF1593" w:rsidRPr="00FF1593" w14:paraId="7D34465C" w14:textId="77777777" w:rsidTr="0013337B">
        <w:trPr>
          <w:trHeight w:val="647"/>
        </w:trPr>
        <w:tc>
          <w:tcPr>
            <w:tcW w:w="812" w:type="pct"/>
            <w:vAlign w:val="center"/>
          </w:tcPr>
          <w:p w14:paraId="426EF3EC" w14:textId="77777777" w:rsidR="00F576A9" w:rsidRPr="00FF1593" w:rsidRDefault="00F576A9" w:rsidP="00F576A9">
            <w:pPr>
              <w:spacing w:after="0" w:line="240" w:lineRule="auto"/>
              <w:rPr>
                <w:rFonts w:ascii="Times New Roman" w:hAnsi="Times New Roman" w:cs="Times New Roman"/>
                <w:sz w:val="26"/>
                <w:szCs w:val="26"/>
              </w:rPr>
            </w:pPr>
            <w:r w:rsidRPr="00FF1593">
              <w:rPr>
                <w:rFonts w:ascii="Times New Roman" w:hAnsi="Times New Roman" w:cs="Times New Roman"/>
                <w:sz w:val="26"/>
                <w:szCs w:val="26"/>
              </w:rPr>
              <w:t>Quyết định phê duyệt Báo cáo đánh giá tác động môi trường</w:t>
            </w:r>
          </w:p>
        </w:tc>
        <w:tc>
          <w:tcPr>
            <w:tcW w:w="876" w:type="pct"/>
            <w:vAlign w:val="center"/>
          </w:tcPr>
          <w:p w14:paraId="3590750F" w14:textId="65DDDD62" w:rsidR="00F576A9" w:rsidRPr="00FF1593" w:rsidRDefault="00F576A9" w:rsidP="00890F4E">
            <w:pPr>
              <w:spacing w:after="0" w:line="240" w:lineRule="auto"/>
              <w:jc w:val="both"/>
              <w:rPr>
                <w:rFonts w:ascii="Times New Roman" w:hAnsi="Times New Roman" w:cs="Times New Roman"/>
                <w:sz w:val="26"/>
                <w:szCs w:val="26"/>
              </w:rPr>
            </w:pPr>
            <w:r w:rsidRPr="00FF1593">
              <w:rPr>
                <w:rFonts w:ascii="Times New Roman" w:hAnsi="Times New Roman" w:cs="Times New Roman"/>
                <w:sz w:val="26"/>
                <w:szCs w:val="26"/>
                <w:lang w:val="nb-NO"/>
              </w:rPr>
              <w:t xml:space="preserve">Số </w:t>
            </w:r>
            <w:r w:rsidR="00890F4E" w:rsidRPr="00FF1593">
              <w:rPr>
                <w:rFonts w:ascii="Times New Roman" w:hAnsi="Times New Roman" w:cs="Times New Roman"/>
                <w:sz w:val="26"/>
                <w:szCs w:val="26"/>
              </w:rPr>
              <w:t>02</w:t>
            </w:r>
            <w:r w:rsidRPr="00FF1593">
              <w:rPr>
                <w:rFonts w:ascii="Times New Roman" w:hAnsi="Times New Roman" w:cs="Times New Roman"/>
                <w:sz w:val="26"/>
                <w:szCs w:val="26"/>
                <w:lang w:val="vi-VN"/>
              </w:rPr>
              <w:t>/</w:t>
            </w:r>
            <w:r w:rsidRPr="00FF1593">
              <w:rPr>
                <w:rFonts w:ascii="Times New Roman" w:hAnsi="Times New Roman" w:cs="Times New Roman"/>
                <w:sz w:val="26"/>
                <w:szCs w:val="26"/>
              </w:rPr>
              <w:t>QĐ</w:t>
            </w:r>
            <w:r w:rsidRPr="00FF1593">
              <w:rPr>
                <w:rFonts w:ascii="Times New Roman" w:hAnsi="Times New Roman" w:cs="Times New Roman"/>
                <w:sz w:val="26"/>
                <w:szCs w:val="26"/>
                <w:lang w:val="vi-VN"/>
              </w:rPr>
              <w:t>-</w:t>
            </w:r>
            <w:r w:rsidR="00890F4E" w:rsidRPr="00FF1593">
              <w:rPr>
                <w:rFonts w:ascii="Times New Roman" w:hAnsi="Times New Roman" w:cs="Times New Roman"/>
                <w:sz w:val="26"/>
                <w:szCs w:val="26"/>
              </w:rPr>
              <w:t>BQL</w:t>
            </w:r>
            <w:r w:rsidRPr="00FF1593">
              <w:rPr>
                <w:rFonts w:ascii="Times New Roman" w:hAnsi="Times New Roman" w:cs="Times New Roman"/>
                <w:sz w:val="26"/>
                <w:szCs w:val="26"/>
                <w:lang w:val="vi-VN"/>
              </w:rPr>
              <w:t xml:space="preserve"> ngày </w:t>
            </w:r>
            <w:r w:rsidR="00890F4E" w:rsidRPr="00FF1593">
              <w:rPr>
                <w:rFonts w:ascii="Times New Roman" w:hAnsi="Times New Roman" w:cs="Times New Roman"/>
                <w:sz w:val="26"/>
                <w:szCs w:val="26"/>
              </w:rPr>
              <w:t>03/01/2012</w:t>
            </w:r>
          </w:p>
        </w:tc>
        <w:tc>
          <w:tcPr>
            <w:tcW w:w="1859" w:type="pct"/>
            <w:vAlign w:val="center"/>
          </w:tcPr>
          <w:p w14:paraId="6AF50B74" w14:textId="58757904" w:rsidR="00890F4E" w:rsidRPr="00FF1593" w:rsidRDefault="00890F4E" w:rsidP="0013337B">
            <w:pPr>
              <w:pStyle w:val="ListParagraph"/>
              <w:tabs>
                <w:tab w:val="left" w:pos="149"/>
              </w:tabs>
              <w:ind w:left="-53"/>
              <w:jc w:val="both"/>
              <w:rPr>
                <w:b/>
                <w:i/>
                <w:sz w:val="26"/>
                <w:szCs w:val="26"/>
              </w:rPr>
            </w:pPr>
            <w:r w:rsidRPr="00FF1593">
              <w:rPr>
                <w:b/>
                <w:i/>
                <w:sz w:val="26"/>
                <w:szCs w:val="26"/>
              </w:rPr>
              <w:t>Hệ thống xử lý khí thải:</w:t>
            </w:r>
          </w:p>
          <w:p w14:paraId="01E78F81" w14:textId="7FB91F50" w:rsidR="00F576A9" w:rsidRPr="00FF1593" w:rsidRDefault="00E23D0A" w:rsidP="009C4B24">
            <w:pPr>
              <w:pStyle w:val="ListParagraph"/>
              <w:numPr>
                <w:ilvl w:val="0"/>
                <w:numId w:val="5"/>
              </w:numPr>
              <w:tabs>
                <w:tab w:val="left" w:pos="149"/>
              </w:tabs>
              <w:ind w:left="-53" w:firstLine="0"/>
              <w:jc w:val="both"/>
              <w:rPr>
                <w:sz w:val="26"/>
                <w:szCs w:val="26"/>
                <w:lang w:val="x-none"/>
              </w:rPr>
            </w:pPr>
            <w:r w:rsidRPr="00FF1593">
              <w:rPr>
                <w:rFonts w:eastAsia="Calibri"/>
                <w:sz w:val="26"/>
                <w:szCs w:val="26"/>
              </w:rPr>
              <w:t xml:space="preserve">01 </w:t>
            </w:r>
            <w:r w:rsidR="00890F4E" w:rsidRPr="00FF1593">
              <w:rPr>
                <w:rFonts w:eastAsia="Calibri"/>
                <w:sz w:val="26"/>
                <w:szCs w:val="26"/>
              </w:rPr>
              <w:t xml:space="preserve">Hệ thống lọc HEPA xử lý mùi, hơi dung môi hữu cơ từ quy trình sản xuất và công đoạn kiểm tra sản phẩm: </w:t>
            </w:r>
            <w:r w:rsidR="00890F4E" w:rsidRPr="00FF1593">
              <w:rPr>
                <w:spacing w:val="-2"/>
                <w:sz w:val="26"/>
                <w:szCs w:val="26"/>
              </w:rPr>
              <w:t xml:space="preserve">Mùi, hơi hữu cơ, hơi hoá chất từ xưởng sản xuất và phòng QC </w:t>
            </w:r>
            <w:r w:rsidR="00890F4E" w:rsidRPr="00FF1593">
              <w:rPr>
                <w:spacing w:val="-2"/>
                <w:sz w:val="26"/>
                <w:szCs w:val="26"/>
                <w:lang w:val="de-DE"/>
              </w:rPr>
              <w:sym w:font="Wingdings" w:char="F0E0"/>
            </w:r>
            <w:r w:rsidR="00890F4E" w:rsidRPr="00FF1593">
              <w:rPr>
                <w:spacing w:val="-2"/>
                <w:sz w:val="26"/>
                <w:szCs w:val="26"/>
              </w:rPr>
              <w:t xml:space="preserve"> Màng lọc HEPA </w:t>
            </w:r>
            <w:r w:rsidR="00890F4E" w:rsidRPr="00FF1593">
              <w:rPr>
                <w:spacing w:val="-2"/>
                <w:sz w:val="26"/>
                <w:szCs w:val="26"/>
                <w:lang w:val="de-DE"/>
              </w:rPr>
              <w:sym w:font="Wingdings" w:char="F0E0"/>
            </w:r>
            <w:r w:rsidR="00890F4E" w:rsidRPr="00FF1593">
              <w:rPr>
                <w:spacing w:val="-2"/>
                <w:sz w:val="26"/>
                <w:szCs w:val="26"/>
              </w:rPr>
              <w:t xml:space="preserve"> Ống thoát khí</w:t>
            </w:r>
            <w:r w:rsidR="00F576A9" w:rsidRPr="00FF1593">
              <w:rPr>
                <w:sz w:val="26"/>
                <w:szCs w:val="26"/>
              </w:rPr>
              <w:t>.</w:t>
            </w:r>
          </w:p>
          <w:p w14:paraId="1646A10D" w14:textId="218B0BA8" w:rsidR="00890F4E" w:rsidRPr="00FF1593" w:rsidRDefault="00890F4E" w:rsidP="009C4B24">
            <w:pPr>
              <w:pStyle w:val="ListParagraph"/>
              <w:numPr>
                <w:ilvl w:val="0"/>
                <w:numId w:val="5"/>
              </w:numPr>
              <w:tabs>
                <w:tab w:val="left" w:pos="149"/>
              </w:tabs>
              <w:ind w:left="-53" w:firstLine="0"/>
              <w:jc w:val="both"/>
              <w:rPr>
                <w:sz w:val="26"/>
                <w:szCs w:val="26"/>
                <w:lang w:val="x-none"/>
              </w:rPr>
            </w:pPr>
            <w:r w:rsidRPr="00FF1593">
              <w:rPr>
                <w:spacing w:val="-2"/>
                <w:sz w:val="26"/>
                <w:szCs w:val="26"/>
                <w:lang w:val="de-DE"/>
              </w:rPr>
              <w:t xml:space="preserve">Hệ thống xử lý khí thải lò hơi: </w:t>
            </w:r>
            <w:r w:rsidRPr="00FF1593">
              <w:rPr>
                <w:spacing w:val="-2"/>
                <w:sz w:val="26"/>
                <w:szCs w:val="26"/>
              </w:rPr>
              <w:t xml:space="preserve">Khí thải từ 02 lò hơi đốt dầu DO </w:t>
            </w:r>
            <w:r w:rsidRPr="00FF1593">
              <w:rPr>
                <w:spacing w:val="-2"/>
                <w:sz w:val="26"/>
                <w:szCs w:val="26"/>
              </w:rPr>
              <w:sym w:font="Wingdings" w:char="F0E0"/>
            </w:r>
            <w:r w:rsidRPr="00FF1593">
              <w:rPr>
                <w:spacing w:val="-2"/>
                <w:sz w:val="26"/>
                <w:szCs w:val="26"/>
              </w:rPr>
              <w:t xml:space="preserve"> thấp hấp thụ bằng dung dịch sữa vôi </w:t>
            </w:r>
            <w:r w:rsidRPr="00FF1593">
              <w:rPr>
                <w:spacing w:val="-2"/>
                <w:sz w:val="26"/>
                <w:szCs w:val="26"/>
              </w:rPr>
              <w:sym w:font="Wingdings" w:char="F0E0"/>
            </w:r>
            <w:r w:rsidRPr="00FF1593">
              <w:rPr>
                <w:spacing w:val="-2"/>
                <w:sz w:val="26"/>
                <w:szCs w:val="26"/>
              </w:rPr>
              <w:t xml:space="preserve"> ống thoát khí.</w:t>
            </w:r>
          </w:p>
          <w:p w14:paraId="6E4AFE00" w14:textId="74F00CC2" w:rsidR="00890F4E" w:rsidRPr="00FF1593" w:rsidRDefault="00890F4E" w:rsidP="009C4B24">
            <w:pPr>
              <w:pStyle w:val="ListParagraph"/>
              <w:numPr>
                <w:ilvl w:val="0"/>
                <w:numId w:val="5"/>
              </w:numPr>
              <w:tabs>
                <w:tab w:val="left" w:pos="149"/>
              </w:tabs>
              <w:ind w:left="-53" w:firstLine="0"/>
              <w:jc w:val="both"/>
              <w:rPr>
                <w:sz w:val="26"/>
                <w:szCs w:val="26"/>
                <w:lang w:val="x-none"/>
              </w:rPr>
            </w:pPr>
            <w:r w:rsidRPr="00FF1593">
              <w:rPr>
                <w:spacing w:val="-2"/>
                <w:sz w:val="26"/>
                <w:szCs w:val="26"/>
                <w:lang w:val="de-DE"/>
              </w:rPr>
              <w:t xml:space="preserve">Hệ thống xử lý khí thải từ công đoạn tiệt trùng: Khí thải từ công đoạn tiệt trùng </w:t>
            </w:r>
            <w:r w:rsidRPr="00FF1593">
              <w:rPr>
                <w:spacing w:val="-2"/>
                <w:sz w:val="26"/>
                <w:szCs w:val="26"/>
                <w:lang w:val="de-DE"/>
              </w:rPr>
              <w:sym w:font="Wingdings" w:char="F0E0"/>
            </w:r>
            <w:r w:rsidRPr="00FF1593">
              <w:rPr>
                <w:spacing w:val="-2"/>
                <w:sz w:val="26"/>
                <w:szCs w:val="26"/>
                <w:lang w:val="de-DE"/>
              </w:rPr>
              <w:t xml:space="preserve"> Bộ lọc xúc tác </w:t>
            </w:r>
            <w:r w:rsidRPr="00FF1593">
              <w:rPr>
                <w:spacing w:val="-2"/>
                <w:sz w:val="26"/>
                <w:szCs w:val="26"/>
                <w:lang w:val="de-DE"/>
              </w:rPr>
              <w:sym w:font="Wingdings" w:char="F0E0"/>
            </w:r>
            <w:r w:rsidRPr="00FF1593">
              <w:rPr>
                <w:spacing w:val="-2"/>
                <w:sz w:val="26"/>
                <w:szCs w:val="26"/>
                <w:lang w:val="de-DE"/>
              </w:rPr>
              <w:t xml:space="preserve"> Ống thoát khí.</w:t>
            </w:r>
          </w:p>
          <w:p w14:paraId="3E6812E6" w14:textId="202ADF3E" w:rsidR="00890F4E" w:rsidRPr="00FF1593" w:rsidRDefault="00890F4E" w:rsidP="0013337B">
            <w:pPr>
              <w:pStyle w:val="ListParagraph"/>
              <w:tabs>
                <w:tab w:val="left" w:pos="149"/>
              </w:tabs>
              <w:ind w:left="-53"/>
              <w:jc w:val="both"/>
              <w:rPr>
                <w:b/>
                <w:i/>
                <w:sz w:val="26"/>
                <w:szCs w:val="26"/>
              </w:rPr>
            </w:pPr>
            <w:r w:rsidRPr="00FF1593">
              <w:rPr>
                <w:b/>
                <w:i/>
                <w:sz w:val="26"/>
                <w:szCs w:val="26"/>
              </w:rPr>
              <w:t>Hệ thống xử lý nước thải:</w:t>
            </w:r>
          </w:p>
          <w:p w14:paraId="195661D6" w14:textId="70AB6417" w:rsidR="00890F4E" w:rsidRPr="00FF1593" w:rsidRDefault="00890F4E" w:rsidP="009C4B24">
            <w:pPr>
              <w:pStyle w:val="ListParagraph"/>
              <w:numPr>
                <w:ilvl w:val="0"/>
                <w:numId w:val="5"/>
              </w:numPr>
              <w:tabs>
                <w:tab w:val="left" w:pos="149"/>
              </w:tabs>
              <w:ind w:left="-53" w:firstLine="0"/>
              <w:jc w:val="both"/>
              <w:rPr>
                <w:sz w:val="26"/>
                <w:szCs w:val="26"/>
                <w:lang w:val="x-none"/>
              </w:rPr>
            </w:pPr>
            <w:r w:rsidRPr="00FF1593">
              <w:rPr>
                <w:spacing w:val="-2"/>
                <w:sz w:val="26"/>
                <w:szCs w:val="26"/>
              </w:rPr>
              <w:t xml:space="preserve">Nước thải sinh hoạt: Nước thải khu vệ sinh </w:t>
            </w:r>
            <w:r w:rsidRPr="00FF1593">
              <w:rPr>
                <w:spacing w:val="-2"/>
                <w:sz w:val="26"/>
                <w:szCs w:val="26"/>
                <w:lang w:val="de-DE"/>
              </w:rPr>
              <w:sym w:font="Wingdings" w:char="F0E0"/>
            </w:r>
            <w:r w:rsidRPr="00FF1593">
              <w:rPr>
                <w:spacing w:val="-2"/>
                <w:sz w:val="26"/>
                <w:szCs w:val="26"/>
              </w:rPr>
              <w:t xml:space="preserve"> Bể tự hoại và nước thải tắm giặt, rửa tay </w:t>
            </w:r>
            <w:r w:rsidRPr="00FF1593">
              <w:rPr>
                <w:spacing w:val="-2"/>
                <w:sz w:val="26"/>
                <w:szCs w:val="26"/>
                <w:lang w:val="de-DE"/>
              </w:rPr>
              <w:sym w:font="Wingdings" w:char="F0E0"/>
            </w:r>
            <w:r w:rsidRPr="00FF1593">
              <w:rPr>
                <w:spacing w:val="-2"/>
                <w:sz w:val="26"/>
                <w:szCs w:val="26"/>
              </w:rPr>
              <w:t xml:space="preserve"> Hố ga (lắng cặn) </w:t>
            </w:r>
            <w:r w:rsidRPr="00FF1593">
              <w:rPr>
                <w:spacing w:val="-2"/>
                <w:sz w:val="26"/>
                <w:szCs w:val="26"/>
                <w:lang w:val="de-DE"/>
              </w:rPr>
              <w:sym w:font="Wingdings" w:char="F0E0"/>
            </w:r>
            <w:r w:rsidRPr="00FF1593">
              <w:rPr>
                <w:spacing w:val="-2"/>
                <w:sz w:val="26"/>
                <w:szCs w:val="26"/>
              </w:rPr>
              <w:t xml:space="preserve"> Hệ thống thu gom của KCN.</w:t>
            </w:r>
          </w:p>
          <w:p w14:paraId="592FC2B9" w14:textId="24AC05DA" w:rsidR="00F576A9" w:rsidRPr="00FF1593" w:rsidRDefault="00890F4E" w:rsidP="009C4B24">
            <w:pPr>
              <w:pStyle w:val="ListParagraph"/>
              <w:numPr>
                <w:ilvl w:val="0"/>
                <w:numId w:val="5"/>
              </w:numPr>
              <w:tabs>
                <w:tab w:val="left" w:pos="149"/>
              </w:tabs>
              <w:ind w:left="-53" w:firstLine="0"/>
              <w:jc w:val="both"/>
              <w:rPr>
                <w:sz w:val="26"/>
                <w:szCs w:val="26"/>
                <w:lang w:val="x-none"/>
              </w:rPr>
            </w:pPr>
            <w:r w:rsidRPr="00FF1593">
              <w:rPr>
                <w:spacing w:val="-2"/>
                <w:sz w:val="26"/>
                <w:szCs w:val="26"/>
                <w:lang w:val="de-DE"/>
              </w:rPr>
              <w:t>Hệ thống xử lý nước thải sản xuất</w:t>
            </w:r>
            <w:r w:rsidRPr="00FF1593">
              <w:rPr>
                <w:sz w:val="26"/>
                <w:szCs w:val="26"/>
              </w:rPr>
              <w:t xml:space="preserve">: </w:t>
            </w:r>
            <w:r w:rsidRPr="00FF1593">
              <w:rPr>
                <w:spacing w:val="-2"/>
                <w:sz w:val="26"/>
                <w:szCs w:val="26"/>
                <w:lang w:val="de-DE"/>
              </w:rPr>
              <w:t xml:space="preserve">Nước thải sản xuất </w:t>
            </w:r>
            <w:r w:rsidRPr="00FF1593">
              <w:rPr>
                <w:spacing w:val="-2"/>
                <w:sz w:val="26"/>
                <w:szCs w:val="26"/>
                <w:lang w:val="de-DE"/>
              </w:rPr>
              <w:sym w:font="Wingdings" w:char="F0E0"/>
            </w:r>
            <w:r w:rsidRPr="00FF1593">
              <w:rPr>
                <w:spacing w:val="-2"/>
                <w:sz w:val="26"/>
                <w:szCs w:val="26"/>
                <w:lang w:val="de-DE"/>
              </w:rPr>
              <w:t xml:space="preserve"> thiết bị khử trùng SIP và CIP sử dụng hoá chất Clo </w:t>
            </w:r>
            <w:r w:rsidRPr="00FF1593">
              <w:rPr>
                <w:spacing w:val="-2"/>
                <w:sz w:val="26"/>
                <w:szCs w:val="26"/>
                <w:lang w:val="de-DE"/>
              </w:rPr>
              <w:sym w:font="Wingdings" w:char="F0E0"/>
            </w:r>
            <w:r w:rsidRPr="00FF1593">
              <w:rPr>
                <w:spacing w:val="-2"/>
                <w:sz w:val="26"/>
                <w:szCs w:val="26"/>
                <w:lang w:val="de-DE"/>
              </w:rPr>
              <w:t xml:space="preserve"> Hệ thống thu gom của KCN</w:t>
            </w:r>
            <w:r w:rsidR="00F576A9" w:rsidRPr="00FF1593">
              <w:rPr>
                <w:sz w:val="26"/>
                <w:szCs w:val="26"/>
              </w:rPr>
              <w:t>.</w:t>
            </w:r>
          </w:p>
          <w:p w14:paraId="35043EB0" w14:textId="3DB0B3A6" w:rsidR="0013337B" w:rsidRPr="00FF1593" w:rsidRDefault="0013337B" w:rsidP="0013337B">
            <w:pPr>
              <w:pStyle w:val="ListParagraph"/>
              <w:tabs>
                <w:tab w:val="left" w:pos="149"/>
              </w:tabs>
              <w:ind w:left="-53"/>
              <w:jc w:val="both"/>
              <w:rPr>
                <w:b/>
                <w:i/>
                <w:sz w:val="26"/>
                <w:szCs w:val="26"/>
              </w:rPr>
            </w:pPr>
            <w:r w:rsidRPr="00FF1593">
              <w:rPr>
                <w:b/>
                <w:i/>
                <w:sz w:val="26"/>
                <w:szCs w:val="26"/>
              </w:rPr>
              <w:t>Kho chứa chất thải:</w:t>
            </w:r>
          </w:p>
          <w:p w14:paraId="60BE05C4" w14:textId="2AC888ED" w:rsidR="00F576A9" w:rsidRPr="00FF1593" w:rsidRDefault="0013337B" w:rsidP="0013337B">
            <w:pPr>
              <w:tabs>
                <w:tab w:val="left" w:pos="149"/>
              </w:tabs>
              <w:ind w:left="-53"/>
              <w:jc w:val="both"/>
              <w:rPr>
                <w:sz w:val="26"/>
                <w:szCs w:val="26"/>
                <w:lang w:val="x-none"/>
              </w:rPr>
            </w:pPr>
            <w:r w:rsidRPr="00FF1593">
              <w:rPr>
                <w:rFonts w:ascii="Times New Roman" w:hAnsi="Times New Roman"/>
                <w:spacing w:val="-2"/>
                <w:sz w:val="26"/>
                <w:szCs w:val="26"/>
                <w:lang w:val="de-DE"/>
              </w:rPr>
              <w:t xml:space="preserve">01 kho chung chia thành 8 ngăn lưu giữ các loại chất thải sinh hoạt, chất thải công </w:t>
            </w:r>
            <w:r w:rsidRPr="00FF1593">
              <w:rPr>
                <w:rFonts w:ascii="Times New Roman" w:hAnsi="Times New Roman"/>
                <w:spacing w:val="-2"/>
                <w:sz w:val="26"/>
                <w:szCs w:val="26"/>
                <w:lang w:val="de-DE"/>
              </w:rPr>
              <w:lastRenderedPageBreak/>
              <w:t>nghiệp thông thường và chất thải nguy hại</w:t>
            </w:r>
          </w:p>
        </w:tc>
        <w:tc>
          <w:tcPr>
            <w:tcW w:w="1453" w:type="pct"/>
          </w:tcPr>
          <w:p w14:paraId="4F2ECD33" w14:textId="77777777" w:rsidR="00E23D0A" w:rsidRPr="00FF1593" w:rsidRDefault="00E23D0A" w:rsidP="00E23D0A">
            <w:pPr>
              <w:pStyle w:val="ListParagraph"/>
              <w:tabs>
                <w:tab w:val="left" w:pos="149"/>
              </w:tabs>
              <w:ind w:left="-53"/>
              <w:jc w:val="both"/>
              <w:rPr>
                <w:b/>
                <w:i/>
                <w:sz w:val="26"/>
                <w:szCs w:val="26"/>
              </w:rPr>
            </w:pPr>
            <w:r w:rsidRPr="00FF1593">
              <w:rPr>
                <w:b/>
                <w:i/>
                <w:sz w:val="26"/>
                <w:szCs w:val="26"/>
              </w:rPr>
              <w:lastRenderedPageBreak/>
              <w:t>Hệ thống xử lý khí thải:</w:t>
            </w:r>
          </w:p>
          <w:p w14:paraId="5182F737" w14:textId="3C7A61C4" w:rsidR="00E23D0A" w:rsidRPr="00FF1593" w:rsidRDefault="00E23D0A" w:rsidP="009C4B24">
            <w:pPr>
              <w:pStyle w:val="ListParagraph"/>
              <w:numPr>
                <w:ilvl w:val="0"/>
                <w:numId w:val="5"/>
              </w:numPr>
              <w:tabs>
                <w:tab w:val="left" w:pos="149"/>
              </w:tabs>
              <w:ind w:left="-53" w:firstLine="0"/>
              <w:jc w:val="both"/>
              <w:rPr>
                <w:sz w:val="26"/>
                <w:szCs w:val="26"/>
                <w:lang w:val="x-none"/>
              </w:rPr>
            </w:pPr>
            <w:r w:rsidRPr="00FF1593">
              <w:rPr>
                <w:rFonts w:eastAsia="Calibri"/>
                <w:sz w:val="26"/>
                <w:szCs w:val="26"/>
              </w:rPr>
              <w:t xml:space="preserve">05 Hệ thống lọc sử dụng màng lọc 3 lớp sợi thuỷ tinh để xử lý mùi, hơi hoá chất từ các phòng sản xuất. Quy trình như sau: </w:t>
            </w:r>
            <w:r w:rsidRPr="00FF1593">
              <w:rPr>
                <w:spacing w:val="-2"/>
                <w:sz w:val="26"/>
                <w:szCs w:val="26"/>
              </w:rPr>
              <w:t>Mùi, hơi hoá chất từ</w:t>
            </w:r>
            <w:r w:rsidR="007D06BB" w:rsidRPr="00FF1593">
              <w:rPr>
                <w:spacing w:val="-2"/>
                <w:sz w:val="26"/>
                <w:szCs w:val="26"/>
              </w:rPr>
              <w:t xml:space="preserve"> các phòng của</w:t>
            </w:r>
            <w:r w:rsidRPr="00FF1593">
              <w:rPr>
                <w:spacing w:val="-2"/>
                <w:sz w:val="26"/>
                <w:szCs w:val="26"/>
              </w:rPr>
              <w:t xml:space="preserve"> xưởng sản xuất </w:t>
            </w:r>
            <w:r w:rsidRPr="00FF1593">
              <w:rPr>
                <w:spacing w:val="-2"/>
                <w:sz w:val="26"/>
                <w:szCs w:val="26"/>
                <w:lang w:val="de-DE"/>
              </w:rPr>
              <w:sym w:font="Wingdings" w:char="F0E0"/>
            </w:r>
            <w:r w:rsidRPr="00FF1593">
              <w:rPr>
                <w:spacing w:val="-2"/>
                <w:sz w:val="26"/>
                <w:szCs w:val="26"/>
              </w:rPr>
              <w:t xml:space="preserve"> Màng lọc </w:t>
            </w:r>
            <w:r w:rsidR="007D06BB" w:rsidRPr="00FF1593">
              <w:rPr>
                <w:spacing w:val="-2"/>
                <w:sz w:val="26"/>
                <w:szCs w:val="26"/>
              </w:rPr>
              <w:t>sọi thuỷ tinh 3 lớp</w:t>
            </w:r>
            <w:r w:rsidRPr="00FF1593">
              <w:rPr>
                <w:spacing w:val="-2"/>
                <w:sz w:val="26"/>
                <w:szCs w:val="26"/>
              </w:rPr>
              <w:t xml:space="preserve"> </w:t>
            </w:r>
            <w:r w:rsidRPr="00FF1593">
              <w:rPr>
                <w:spacing w:val="-2"/>
                <w:sz w:val="26"/>
                <w:szCs w:val="26"/>
                <w:lang w:val="de-DE"/>
              </w:rPr>
              <w:sym w:font="Wingdings" w:char="F0E0"/>
            </w:r>
            <w:r w:rsidRPr="00FF1593">
              <w:rPr>
                <w:spacing w:val="-2"/>
                <w:sz w:val="26"/>
                <w:szCs w:val="26"/>
              </w:rPr>
              <w:t xml:space="preserve"> Ống thoát khí</w:t>
            </w:r>
            <w:r w:rsidRPr="00FF1593">
              <w:rPr>
                <w:sz w:val="26"/>
                <w:szCs w:val="26"/>
              </w:rPr>
              <w:t>.</w:t>
            </w:r>
          </w:p>
          <w:p w14:paraId="13AF42D9" w14:textId="77777777" w:rsidR="007D06BB" w:rsidRPr="00FF1593" w:rsidRDefault="007D06BB" w:rsidP="007D06BB">
            <w:pPr>
              <w:pStyle w:val="ListParagraph"/>
              <w:tabs>
                <w:tab w:val="left" w:pos="149"/>
              </w:tabs>
              <w:ind w:left="-53"/>
              <w:jc w:val="both"/>
              <w:rPr>
                <w:b/>
                <w:i/>
                <w:sz w:val="26"/>
                <w:szCs w:val="26"/>
              </w:rPr>
            </w:pPr>
            <w:r w:rsidRPr="00FF1593">
              <w:rPr>
                <w:b/>
                <w:i/>
                <w:sz w:val="26"/>
                <w:szCs w:val="26"/>
              </w:rPr>
              <w:t>Hệ thống xử lý nước thải:</w:t>
            </w:r>
          </w:p>
          <w:p w14:paraId="45A433BB" w14:textId="0676A3AA" w:rsidR="007D06BB" w:rsidRPr="00FF1593" w:rsidRDefault="007D06BB" w:rsidP="009C4B24">
            <w:pPr>
              <w:pStyle w:val="ListParagraph"/>
              <w:numPr>
                <w:ilvl w:val="0"/>
                <w:numId w:val="5"/>
              </w:numPr>
              <w:tabs>
                <w:tab w:val="left" w:pos="149"/>
              </w:tabs>
              <w:ind w:left="-53" w:firstLine="0"/>
              <w:jc w:val="both"/>
              <w:rPr>
                <w:sz w:val="26"/>
                <w:szCs w:val="26"/>
                <w:lang w:val="x-none"/>
              </w:rPr>
            </w:pPr>
            <w:r w:rsidRPr="00FF1593">
              <w:rPr>
                <w:spacing w:val="-2"/>
                <w:sz w:val="26"/>
                <w:szCs w:val="26"/>
              </w:rPr>
              <w:t xml:space="preserve">Nước thải sinh hoạt: Nước thải từ các khu vệ sinh, nước thải nhà bếp và nước thải vệ sinh khu chăn nuôi động vật thí nghiệm </w:t>
            </w:r>
            <w:r w:rsidRPr="00FF1593">
              <w:rPr>
                <w:spacing w:val="-2"/>
                <w:sz w:val="26"/>
                <w:szCs w:val="26"/>
                <w:lang w:val="de-DE"/>
              </w:rPr>
              <w:sym w:font="Wingdings" w:char="F0E0"/>
            </w:r>
            <w:r w:rsidRPr="00FF1593">
              <w:rPr>
                <w:spacing w:val="-2"/>
                <w:sz w:val="26"/>
                <w:szCs w:val="26"/>
              </w:rPr>
              <w:t xml:space="preserve"> Hệ thống xử lý nước thải công suất 16 m</w:t>
            </w:r>
            <w:r w:rsidRPr="00FF1593">
              <w:rPr>
                <w:spacing w:val="-2"/>
                <w:sz w:val="26"/>
                <w:szCs w:val="26"/>
                <w:vertAlign w:val="superscript"/>
              </w:rPr>
              <w:t>3</w:t>
            </w:r>
            <w:r w:rsidRPr="00FF1593">
              <w:rPr>
                <w:spacing w:val="-2"/>
                <w:sz w:val="26"/>
                <w:szCs w:val="26"/>
              </w:rPr>
              <w:t xml:space="preserve">/ngày đêm </w:t>
            </w:r>
            <w:r w:rsidRPr="00FF1593">
              <w:rPr>
                <w:spacing w:val="-2"/>
                <w:sz w:val="26"/>
                <w:szCs w:val="26"/>
                <w:lang w:val="de-DE"/>
              </w:rPr>
              <w:sym w:font="Wingdings" w:char="F0E0"/>
            </w:r>
            <w:r w:rsidRPr="00FF1593">
              <w:rPr>
                <w:spacing w:val="-2"/>
                <w:sz w:val="26"/>
                <w:szCs w:val="26"/>
              </w:rPr>
              <w:t xml:space="preserve"> Hệ thống thu gom của KCN.</w:t>
            </w:r>
          </w:p>
          <w:p w14:paraId="47616FEA" w14:textId="67251A0F" w:rsidR="007D06BB" w:rsidRPr="00FF1593" w:rsidRDefault="007D06BB" w:rsidP="009C4B24">
            <w:pPr>
              <w:pStyle w:val="ListParagraph"/>
              <w:numPr>
                <w:ilvl w:val="0"/>
                <w:numId w:val="5"/>
              </w:numPr>
              <w:tabs>
                <w:tab w:val="left" w:pos="149"/>
              </w:tabs>
              <w:ind w:left="-53" w:firstLine="0"/>
              <w:jc w:val="both"/>
              <w:rPr>
                <w:sz w:val="26"/>
                <w:szCs w:val="26"/>
                <w:lang w:val="x-none"/>
              </w:rPr>
            </w:pPr>
            <w:r w:rsidRPr="00FF1593">
              <w:rPr>
                <w:spacing w:val="-2"/>
                <w:sz w:val="26"/>
                <w:szCs w:val="26"/>
                <w:lang w:val="de-DE"/>
              </w:rPr>
              <w:t>Hệ thống xử lý nước thải sản xuất</w:t>
            </w:r>
            <w:r w:rsidRPr="00FF1593">
              <w:rPr>
                <w:sz w:val="26"/>
                <w:szCs w:val="26"/>
              </w:rPr>
              <w:t xml:space="preserve">: </w:t>
            </w:r>
            <w:r w:rsidRPr="00FF1593">
              <w:rPr>
                <w:spacing w:val="-2"/>
                <w:sz w:val="26"/>
                <w:szCs w:val="26"/>
                <w:lang w:val="de-DE"/>
              </w:rPr>
              <w:t xml:space="preserve">Nước thải từ hoạt động phòng thí nghiệm, vệ sinh dụng cụ thí nghiệm, vệ sinh máy móc thiết bị sản xuất </w:t>
            </w:r>
            <w:r w:rsidRPr="00FF1593">
              <w:rPr>
                <w:spacing w:val="-2"/>
                <w:sz w:val="26"/>
                <w:szCs w:val="26"/>
                <w:lang w:val="de-DE"/>
              </w:rPr>
              <w:sym w:font="Wingdings" w:char="F0E0"/>
            </w:r>
            <w:r w:rsidRPr="00FF1593">
              <w:rPr>
                <w:spacing w:val="-2"/>
                <w:sz w:val="26"/>
                <w:szCs w:val="26"/>
                <w:lang w:val="de-DE"/>
              </w:rPr>
              <w:t xml:space="preserve"> Hệ thống xử lý nước thải công suất 60 </w:t>
            </w:r>
            <w:r w:rsidRPr="00FF1593">
              <w:rPr>
                <w:spacing w:val="-2"/>
                <w:sz w:val="26"/>
                <w:szCs w:val="26"/>
                <w:lang w:val="de-DE"/>
              </w:rPr>
              <w:lastRenderedPageBreak/>
              <w:t>m</w:t>
            </w:r>
            <w:r w:rsidRPr="00FF1593">
              <w:rPr>
                <w:spacing w:val="-2"/>
                <w:sz w:val="26"/>
                <w:szCs w:val="26"/>
                <w:vertAlign w:val="superscript"/>
                <w:lang w:val="de-DE"/>
              </w:rPr>
              <w:t>3</w:t>
            </w:r>
            <w:r w:rsidRPr="00FF1593">
              <w:rPr>
                <w:spacing w:val="-2"/>
                <w:sz w:val="26"/>
                <w:szCs w:val="26"/>
                <w:lang w:val="de-DE"/>
              </w:rPr>
              <w:t xml:space="preserve">/ngày đêm </w:t>
            </w:r>
            <w:r w:rsidRPr="00FF1593">
              <w:rPr>
                <w:spacing w:val="-2"/>
                <w:sz w:val="26"/>
                <w:szCs w:val="26"/>
                <w:lang w:val="de-DE"/>
              </w:rPr>
              <w:sym w:font="Wingdings" w:char="F0E0"/>
            </w:r>
            <w:r w:rsidRPr="00FF1593">
              <w:rPr>
                <w:spacing w:val="-2"/>
                <w:sz w:val="26"/>
                <w:szCs w:val="26"/>
                <w:lang w:val="de-DE"/>
              </w:rPr>
              <w:t xml:space="preserve"> Hệ th</w:t>
            </w:r>
            <w:r w:rsidRPr="00FF1593">
              <w:rPr>
                <w:spacing w:val="-2"/>
                <w:sz w:val="26"/>
                <w:szCs w:val="26"/>
                <w:lang w:val="de-DE"/>
              </w:rPr>
              <w:lastRenderedPageBreak/>
              <w:t>ống thu gom của KCN.</w:t>
            </w:r>
          </w:p>
          <w:p w14:paraId="3E057B70" w14:textId="77777777" w:rsidR="007D06BB" w:rsidRPr="00FF1593" w:rsidRDefault="007D06BB" w:rsidP="007D06BB">
            <w:pPr>
              <w:tabs>
                <w:tab w:val="left" w:pos="149"/>
              </w:tabs>
              <w:ind w:left="-53"/>
              <w:jc w:val="both"/>
              <w:rPr>
                <w:sz w:val="26"/>
                <w:szCs w:val="26"/>
                <w:lang w:val="x-none"/>
              </w:rPr>
            </w:pPr>
          </w:p>
          <w:p w14:paraId="50418912" w14:textId="19FA620E" w:rsidR="00F576A9" w:rsidRPr="00FF1593" w:rsidRDefault="00F576A9" w:rsidP="007D06BB">
            <w:pPr>
              <w:tabs>
                <w:tab w:val="left" w:pos="149"/>
              </w:tabs>
              <w:ind w:left="-53"/>
              <w:jc w:val="both"/>
              <w:rPr>
                <w:sz w:val="26"/>
                <w:szCs w:val="26"/>
              </w:rPr>
            </w:pPr>
          </w:p>
        </w:tc>
      </w:tr>
      <w:tr w:rsidR="00FF1593" w:rsidRPr="00FF1593" w14:paraId="55294B62" w14:textId="77777777" w:rsidTr="00890F4E">
        <w:trPr>
          <w:trHeight w:val="683"/>
        </w:trPr>
        <w:tc>
          <w:tcPr>
            <w:tcW w:w="812" w:type="pct"/>
            <w:vAlign w:val="center"/>
          </w:tcPr>
          <w:p w14:paraId="597C3AEB" w14:textId="77777777" w:rsidR="00F576A9" w:rsidRPr="00FF1593" w:rsidRDefault="00F576A9" w:rsidP="00240A8A">
            <w:pPr>
              <w:spacing w:after="0" w:line="240" w:lineRule="auto"/>
              <w:rPr>
                <w:rFonts w:ascii="Times New Roman" w:hAnsi="Times New Roman" w:cs="Times New Roman"/>
                <w:sz w:val="26"/>
                <w:szCs w:val="26"/>
              </w:rPr>
            </w:pPr>
            <w:r w:rsidRPr="00FF1593">
              <w:rPr>
                <w:rFonts w:ascii="Times New Roman" w:hAnsi="Times New Roman" w:cs="Times New Roman"/>
                <w:sz w:val="26"/>
                <w:szCs w:val="26"/>
              </w:rPr>
              <w:t>Sổ đăng ký chủ nguồn thải chất thải nguy hại</w:t>
            </w:r>
          </w:p>
        </w:tc>
        <w:tc>
          <w:tcPr>
            <w:tcW w:w="876" w:type="pct"/>
            <w:vAlign w:val="center"/>
          </w:tcPr>
          <w:p w14:paraId="0DED412F" w14:textId="36120853" w:rsidR="00F576A9" w:rsidRPr="00FF1593" w:rsidRDefault="00F576A9" w:rsidP="00F576A9">
            <w:pPr>
              <w:spacing w:after="0" w:line="240" w:lineRule="auto"/>
              <w:rPr>
                <w:rFonts w:ascii="Times New Roman" w:hAnsi="Times New Roman" w:cs="Times New Roman"/>
                <w:sz w:val="26"/>
                <w:szCs w:val="26"/>
              </w:rPr>
            </w:pPr>
            <w:r w:rsidRPr="00FF1593">
              <w:rPr>
                <w:rFonts w:ascii="Times New Roman" w:hAnsi="Times New Roman" w:cs="Times New Roman"/>
                <w:sz w:val="26"/>
                <w:szCs w:val="26"/>
              </w:rPr>
              <w:t xml:space="preserve">Mã số QLCTNH: </w:t>
            </w:r>
            <w:r w:rsidR="00890F4E" w:rsidRPr="00FF1593">
              <w:rPr>
                <w:rFonts w:ascii="Times New Roman" w:hAnsi="Times New Roman" w:cs="Times New Roman"/>
                <w:sz w:val="26"/>
                <w:szCs w:val="26"/>
              </w:rPr>
              <w:t>33.000300.T</w:t>
            </w:r>
          </w:p>
          <w:p w14:paraId="61EA6C8F" w14:textId="2586B9BB" w:rsidR="00F576A9" w:rsidRPr="00FF1593" w:rsidRDefault="00F576A9" w:rsidP="00890F4E">
            <w:pPr>
              <w:spacing w:after="0" w:line="240" w:lineRule="auto"/>
              <w:rPr>
                <w:rFonts w:ascii="Times New Roman" w:hAnsi="Times New Roman" w:cs="Times New Roman"/>
                <w:sz w:val="26"/>
                <w:szCs w:val="26"/>
              </w:rPr>
            </w:pPr>
            <w:r w:rsidRPr="00FF1593">
              <w:rPr>
                <w:rFonts w:ascii="Times New Roman" w:hAnsi="Times New Roman" w:cs="Times New Roman"/>
                <w:sz w:val="26"/>
                <w:szCs w:val="26"/>
              </w:rPr>
              <w:t xml:space="preserve">Cấp lần 1 ngày </w:t>
            </w:r>
            <w:r w:rsidR="00890F4E" w:rsidRPr="00FF1593">
              <w:rPr>
                <w:rFonts w:ascii="Times New Roman" w:hAnsi="Times New Roman" w:cs="Times New Roman"/>
                <w:sz w:val="26"/>
                <w:szCs w:val="26"/>
              </w:rPr>
              <w:t>10/12/2013</w:t>
            </w:r>
          </w:p>
        </w:tc>
        <w:tc>
          <w:tcPr>
            <w:tcW w:w="1859" w:type="pct"/>
            <w:vAlign w:val="center"/>
          </w:tcPr>
          <w:p w14:paraId="79538489" w14:textId="65BB94FA" w:rsidR="00F576A9" w:rsidRPr="00FF1593" w:rsidRDefault="0013337B" w:rsidP="0013337B">
            <w:pPr>
              <w:spacing w:after="0" w:line="240" w:lineRule="auto"/>
              <w:jc w:val="both"/>
              <w:rPr>
                <w:rFonts w:ascii="Times New Roman" w:hAnsi="Times New Roman" w:cs="Times New Roman"/>
                <w:sz w:val="26"/>
                <w:szCs w:val="26"/>
              </w:rPr>
            </w:pPr>
            <w:r w:rsidRPr="00FF1593">
              <w:rPr>
                <w:rFonts w:ascii="Times New Roman" w:hAnsi="Times New Roman"/>
                <w:spacing w:val="-2"/>
                <w:sz w:val="26"/>
                <w:szCs w:val="26"/>
              </w:rPr>
              <w:t>01 kho chung chia thành 8 ngăn lưu giữ các loại chất thải sinh hoạt, chất thải công nghiệp thông thường và chất thải nguy hại</w:t>
            </w:r>
          </w:p>
        </w:tc>
        <w:tc>
          <w:tcPr>
            <w:tcW w:w="1453" w:type="pct"/>
          </w:tcPr>
          <w:p w14:paraId="0FC7BB96" w14:textId="1DF7BD5D" w:rsidR="00F576A9" w:rsidRPr="00FF1593" w:rsidRDefault="007D06BB" w:rsidP="009C4B24">
            <w:pPr>
              <w:pStyle w:val="ListParagraph"/>
              <w:numPr>
                <w:ilvl w:val="0"/>
                <w:numId w:val="5"/>
              </w:numPr>
              <w:tabs>
                <w:tab w:val="left" w:pos="132"/>
              </w:tabs>
              <w:ind w:left="0" w:firstLine="0"/>
              <w:jc w:val="both"/>
              <w:rPr>
                <w:sz w:val="26"/>
                <w:szCs w:val="26"/>
              </w:rPr>
            </w:pPr>
            <w:r w:rsidRPr="00FF1593">
              <w:rPr>
                <w:sz w:val="26"/>
                <w:szCs w:val="26"/>
              </w:rPr>
              <w:t>03 thùng chứa tạm thời chất thải sinh hoạt và chất thải công nghiệp thông thường  dung tích 200 lit/thùng, có nắp đậy, được đặt ngoài trời, cuối xưởng sản xuất.</w:t>
            </w:r>
          </w:p>
          <w:p w14:paraId="14106CC4" w14:textId="22E794D0" w:rsidR="007D06BB" w:rsidRPr="00FF1593" w:rsidRDefault="007D06BB" w:rsidP="009C4B24">
            <w:pPr>
              <w:pStyle w:val="ListParagraph"/>
              <w:numPr>
                <w:ilvl w:val="0"/>
                <w:numId w:val="5"/>
              </w:numPr>
              <w:tabs>
                <w:tab w:val="left" w:pos="132"/>
              </w:tabs>
              <w:ind w:left="0" w:firstLine="0"/>
              <w:jc w:val="both"/>
              <w:rPr>
                <w:sz w:val="26"/>
                <w:szCs w:val="26"/>
              </w:rPr>
            </w:pPr>
            <w:r w:rsidRPr="00FF1593">
              <w:rPr>
                <w:sz w:val="26"/>
                <w:szCs w:val="26"/>
              </w:rPr>
              <w:t xml:space="preserve">01 kho lưu giữ tạm thời chất thải nguy hại diện tích </w:t>
            </w:r>
            <w:r w:rsidR="0014413C" w:rsidRPr="00FF1593">
              <w:rPr>
                <w:sz w:val="26"/>
                <w:szCs w:val="26"/>
              </w:rPr>
              <w:t>20</w:t>
            </w:r>
            <w:r w:rsidRPr="00FF1593">
              <w:rPr>
                <w:sz w:val="26"/>
                <w:szCs w:val="26"/>
              </w:rPr>
              <w:t xml:space="preserve"> m</w:t>
            </w:r>
            <w:r w:rsidRPr="00FF1593">
              <w:rPr>
                <w:sz w:val="26"/>
                <w:szCs w:val="26"/>
                <w:vertAlign w:val="superscript"/>
              </w:rPr>
              <w:t>2</w:t>
            </w:r>
            <w:r w:rsidRPr="00FF1593">
              <w:rPr>
                <w:sz w:val="26"/>
                <w:szCs w:val="26"/>
              </w:rPr>
              <w:t>.</w:t>
            </w:r>
          </w:p>
        </w:tc>
      </w:tr>
    </w:tbl>
    <w:p w14:paraId="3DD354B6" w14:textId="77777777" w:rsidR="0013337B" w:rsidRPr="00FF1593" w:rsidRDefault="0013337B" w:rsidP="00216F26">
      <w:pPr>
        <w:ind w:firstLine="360"/>
        <w:jc w:val="both"/>
        <w:rPr>
          <w:rFonts w:ascii="Times New Roman" w:hAnsi="Times New Roman" w:cs="Times New Roman"/>
          <w:sz w:val="26"/>
          <w:szCs w:val="26"/>
          <w:lang w:eastAsia="vi-VN"/>
        </w:rPr>
      </w:pPr>
    </w:p>
    <w:p w14:paraId="555FE0C2" w14:textId="05C6FC8D" w:rsidR="0036768A" w:rsidRPr="00FF1593" w:rsidRDefault="0036768A" w:rsidP="00216F26">
      <w:pPr>
        <w:ind w:firstLine="360"/>
        <w:jc w:val="both"/>
        <w:rPr>
          <w:rFonts w:ascii="Times New Roman" w:hAnsi="Times New Roman" w:cs="Times New Roman"/>
          <w:sz w:val="26"/>
          <w:szCs w:val="26"/>
          <w:lang w:eastAsia="vi-VN"/>
        </w:rPr>
      </w:pPr>
      <w:r w:rsidRPr="00FF1593">
        <w:rPr>
          <w:rFonts w:ascii="Times New Roman" w:hAnsi="Times New Roman" w:cs="Times New Roman"/>
          <w:sz w:val="26"/>
          <w:szCs w:val="26"/>
          <w:lang w:eastAsia="vi-VN"/>
        </w:rPr>
        <w:t>- Trong quá trình hoạt độ</w:t>
      </w:r>
      <w:r w:rsidR="00CC1ECC" w:rsidRPr="00FF1593">
        <w:rPr>
          <w:rFonts w:ascii="Times New Roman" w:hAnsi="Times New Roman" w:cs="Times New Roman"/>
          <w:sz w:val="26"/>
          <w:szCs w:val="26"/>
          <w:lang w:eastAsia="vi-VN"/>
        </w:rPr>
        <w:t>ng, cơ sở</w:t>
      </w:r>
      <w:r w:rsidR="0013337B" w:rsidRPr="00FF1593">
        <w:rPr>
          <w:rFonts w:ascii="Times New Roman" w:hAnsi="Times New Roman" w:cs="Times New Roman"/>
          <w:sz w:val="26"/>
          <w:szCs w:val="26"/>
          <w:lang w:eastAsia="vi-VN"/>
        </w:rPr>
        <w:t xml:space="preserve"> </w:t>
      </w:r>
      <w:r w:rsidR="00CC1ECC" w:rsidRPr="00FF1593">
        <w:rPr>
          <w:rFonts w:ascii="Times New Roman" w:hAnsi="Times New Roman" w:cs="Times New Roman"/>
          <w:sz w:val="26"/>
          <w:szCs w:val="26"/>
          <w:lang w:eastAsia="vi-VN"/>
        </w:rPr>
        <w:t xml:space="preserve">“ </w:t>
      </w:r>
      <w:r w:rsidR="0013337B" w:rsidRPr="00FF1593">
        <w:rPr>
          <w:rFonts w:ascii="Times New Roman" w:hAnsi="Times New Roman" w:cs="Times New Roman"/>
          <w:sz w:val="26"/>
          <w:szCs w:val="26"/>
          <w:lang w:eastAsia="vi-VN"/>
        </w:rPr>
        <w:t>Thành lập Công ty TNHH Kyoto Biken Hà Nội Laboratories – Xây dựng nhà máy sản xuất thuốc thú y</w:t>
      </w:r>
      <w:r w:rsidR="00CC1ECC" w:rsidRPr="00FF1593">
        <w:rPr>
          <w:rFonts w:ascii="Times New Roman" w:hAnsi="Times New Roman" w:cs="Times New Roman"/>
          <w:sz w:val="26"/>
          <w:szCs w:val="26"/>
          <w:lang w:eastAsia="vi-VN"/>
        </w:rPr>
        <w:t xml:space="preserve">” của </w:t>
      </w:r>
      <w:r w:rsidR="0013337B" w:rsidRPr="00FF1593">
        <w:rPr>
          <w:rFonts w:ascii="Times New Roman" w:hAnsi="Times New Roman" w:cs="Times New Roman"/>
          <w:sz w:val="26"/>
          <w:szCs w:val="26"/>
          <w:lang w:eastAsia="vi-VN"/>
        </w:rPr>
        <w:t xml:space="preserve">Công ty TNHH Kyoto Biken Hà Nội Laboratories </w:t>
      </w:r>
      <w:r w:rsidRPr="00FF1593">
        <w:rPr>
          <w:rFonts w:ascii="Times New Roman" w:hAnsi="Times New Roman" w:cs="Times New Roman"/>
          <w:sz w:val="26"/>
          <w:szCs w:val="26"/>
          <w:lang w:eastAsia="vi-VN"/>
        </w:rPr>
        <w:t>chưa từng xảy ra sự cố về môi trường cũng như bị xử phạt vi phạm về lĩnh vực môi trường.</w:t>
      </w:r>
    </w:p>
    <w:p w14:paraId="5A3E4A71" w14:textId="77777777" w:rsidR="0036768A" w:rsidRPr="00FF1593" w:rsidRDefault="0036768A" w:rsidP="00943AAF">
      <w:pPr>
        <w:ind w:firstLine="360"/>
        <w:rPr>
          <w:rFonts w:ascii="Times New Roman" w:hAnsi="Times New Roman" w:cs="Times New Roman"/>
          <w:sz w:val="26"/>
          <w:szCs w:val="26"/>
          <w:lang w:eastAsia="vi-VN"/>
        </w:rPr>
      </w:pPr>
      <w:r w:rsidRPr="00FF1593">
        <w:rPr>
          <w:rFonts w:ascii="Times New Roman" w:hAnsi="Times New Roman" w:cs="Times New Roman"/>
          <w:sz w:val="26"/>
          <w:szCs w:val="26"/>
          <w:lang w:eastAsia="vi-VN"/>
        </w:rPr>
        <w:t xml:space="preserve">- Hàng năm </w:t>
      </w:r>
      <w:r w:rsidR="00CC1ECC" w:rsidRPr="00FF1593">
        <w:rPr>
          <w:rFonts w:ascii="Times New Roman" w:hAnsi="Times New Roman" w:cs="Times New Roman"/>
          <w:sz w:val="26"/>
          <w:szCs w:val="26"/>
          <w:lang w:eastAsia="vi-VN"/>
        </w:rPr>
        <w:t>Công ty</w:t>
      </w:r>
      <w:r w:rsidRPr="00FF1593">
        <w:rPr>
          <w:rFonts w:ascii="Times New Roman" w:hAnsi="Times New Roman" w:cs="Times New Roman"/>
          <w:sz w:val="26"/>
          <w:szCs w:val="26"/>
          <w:lang w:eastAsia="vi-VN"/>
        </w:rPr>
        <w:t xml:space="preserve"> đã thực hiện đầy đủ chương trình giám sát môi trường </w:t>
      </w:r>
      <w:r w:rsidR="002A72BD" w:rsidRPr="00FF1593">
        <w:rPr>
          <w:rFonts w:ascii="Times New Roman" w:hAnsi="Times New Roman" w:cs="Times New Roman"/>
          <w:sz w:val="26"/>
          <w:szCs w:val="26"/>
          <w:lang w:eastAsia="vi-VN"/>
        </w:rPr>
        <w:t>cho cơ sở.</w:t>
      </w:r>
    </w:p>
    <w:p w14:paraId="22BAB455" w14:textId="77777777" w:rsidR="0036768A" w:rsidRPr="00FF1593" w:rsidRDefault="0036768A" w:rsidP="00943AAF">
      <w:pPr>
        <w:ind w:firstLine="360"/>
        <w:jc w:val="center"/>
        <w:rPr>
          <w:rFonts w:ascii="Times New Roman" w:hAnsi="Times New Roman" w:cs="Times New Roman"/>
          <w:i/>
          <w:sz w:val="26"/>
          <w:szCs w:val="26"/>
          <w:lang w:eastAsia="vi-VN"/>
        </w:rPr>
      </w:pPr>
      <w:r w:rsidRPr="00FF1593">
        <w:rPr>
          <w:rFonts w:ascii="Times New Roman" w:hAnsi="Times New Roman" w:cs="Times New Roman"/>
          <w:i/>
          <w:sz w:val="26"/>
          <w:szCs w:val="26"/>
          <w:lang w:eastAsia="vi-VN"/>
        </w:rPr>
        <w:t>(Kết quả quan trắc môi trường định kỳ được đính kèm tại phụ lụ</w:t>
      </w:r>
      <w:r w:rsidR="00943AAF" w:rsidRPr="00FF1593">
        <w:rPr>
          <w:rFonts w:ascii="Times New Roman" w:hAnsi="Times New Roman" w:cs="Times New Roman"/>
          <w:i/>
          <w:sz w:val="26"/>
          <w:szCs w:val="26"/>
          <w:lang w:eastAsia="vi-VN"/>
        </w:rPr>
        <w:t>c</w:t>
      </w:r>
      <w:r w:rsidRPr="00FF1593">
        <w:rPr>
          <w:rFonts w:ascii="Times New Roman" w:hAnsi="Times New Roman" w:cs="Times New Roman"/>
          <w:i/>
          <w:sz w:val="26"/>
          <w:szCs w:val="26"/>
          <w:lang w:eastAsia="vi-VN"/>
        </w:rPr>
        <w:t>).</w:t>
      </w:r>
    </w:p>
    <w:p w14:paraId="6FA4EE34" w14:textId="77777777" w:rsidR="0036768A" w:rsidRPr="00FF1593" w:rsidRDefault="0036768A" w:rsidP="002A72BD">
      <w:pPr>
        <w:pStyle w:val="Heading2"/>
        <w:tabs>
          <w:tab w:val="left" w:pos="142"/>
        </w:tabs>
        <w:spacing w:before="0" w:line="276" w:lineRule="auto"/>
        <w:ind w:right="141"/>
        <w:rPr>
          <w:rFonts w:ascii="Times New Roman" w:hAnsi="Times New Roman" w:cs="Times New Roman"/>
          <w:color w:val="auto"/>
        </w:rPr>
      </w:pPr>
      <w:bookmarkStart w:id="228" w:name="_Toc190362971"/>
      <w:r w:rsidRPr="00FF1593">
        <w:rPr>
          <w:rFonts w:ascii="Times New Roman" w:hAnsi="Times New Roman" w:cs="Times New Roman"/>
          <w:b/>
          <w:noProof/>
          <w:color w:val="auto"/>
          <w:lang w:val="vi-VN"/>
        </w:rPr>
        <w:t>5.2. Kết quả hoạt động của công trình xử lý nước thải</w:t>
      </w:r>
      <w:bookmarkEnd w:id="228"/>
    </w:p>
    <w:p w14:paraId="25532C1D" w14:textId="77777777" w:rsidR="0036768A" w:rsidRPr="00FF1593" w:rsidRDefault="0036768A" w:rsidP="002A72BD">
      <w:pPr>
        <w:ind w:firstLine="360"/>
        <w:rPr>
          <w:rFonts w:ascii="Times New Roman" w:hAnsi="Times New Roman" w:cs="Times New Roman"/>
          <w:sz w:val="26"/>
          <w:szCs w:val="26"/>
          <w:lang w:eastAsia="vi-VN"/>
        </w:rPr>
      </w:pPr>
      <w:r w:rsidRPr="00FF1593">
        <w:rPr>
          <w:rFonts w:ascii="Times New Roman" w:hAnsi="Times New Roman" w:cs="Times New Roman"/>
          <w:sz w:val="26"/>
          <w:szCs w:val="26"/>
          <w:lang w:eastAsia="vi-VN"/>
        </w:rPr>
        <w:t>- Căn cứ vào hoá đơn sử dụng nước hàng năm của cơ sở, tổng lưu lượng nước thải sinh hoạt và nước thải sản xuất phát sinh tại cơ sở được tổng hợp như sau:</w:t>
      </w:r>
    </w:p>
    <w:tbl>
      <w:tblPr>
        <w:tblW w:w="8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4"/>
        <w:gridCol w:w="1141"/>
        <w:gridCol w:w="2250"/>
        <w:gridCol w:w="2594"/>
        <w:gridCol w:w="2171"/>
      </w:tblGrid>
      <w:tr w:rsidR="00FF1593" w:rsidRPr="00FF1593" w14:paraId="12AF6B75" w14:textId="77777777" w:rsidTr="0013337B">
        <w:trPr>
          <w:jc w:val="center"/>
        </w:trPr>
        <w:tc>
          <w:tcPr>
            <w:tcW w:w="564" w:type="dxa"/>
            <w:tcBorders>
              <w:top w:val="single" w:sz="4" w:space="0" w:color="000000"/>
              <w:left w:val="single" w:sz="4" w:space="0" w:color="000000"/>
              <w:bottom w:val="single" w:sz="4" w:space="0" w:color="000000"/>
              <w:right w:val="single" w:sz="4" w:space="0" w:color="000000"/>
            </w:tcBorders>
            <w:vAlign w:val="center"/>
          </w:tcPr>
          <w:p w14:paraId="02D02BAE" w14:textId="77777777" w:rsidR="005B11B5" w:rsidRPr="00FF1593" w:rsidRDefault="005B11B5" w:rsidP="005B11B5">
            <w:pPr>
              <w:spacing w:before="120" w:after="12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TT</w:t>
            </w:r>
          </w:p>
        </w:tc>
        <w:tc>
          <w:tcPr>
            <w:tcW w:w="1141" w:type="dxa"/>
            <w:tcBorders>
              <w:top w:val="single" w:sz="4" w:space="0" w:color="000000"/>
              <w:left w:val="single" w:sz="4" w:space="0" w:color="000000"/>
              <w:bottom w:val="single" w:sz="4" w:space="0" w:color="000000"/>
              <w:right w:val="single" w:sz="4" w:space="0" w:color="000000"/>
            </w:tcBorders>
            <w:vAlign w:val="center"/>
          </w:tcPr>
          <w:p w14:paraId="07286F35" w14:textId="77777777" w:rsidR="005B11B5" w:rsidRPr="00FF1593" w:rsidRDefault="005B11B5" w:rsidP="005B11B5">
            <w:pPr>
              <w:spacing w:before="120" w:after="12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Năm</w:t>
            </w:r>
          </w:p>
        </w:tc>
        <w:tc>
          <w:tcPr>
            <w:tcW w:w="2250" w:type="dxa"/>
            <w:tcBorders>
              <w:top w:val="single" w:sz="4" w:space="0" w:color="000000"/>
              <w:left w:val="single" w:sz="4" w:space="0" w:color="000000"/>
              <w:bottom w:val="single" w:sz="4" w:space="0" w:color="000000"/>
              <w:right w:val="single" w:sz="4" w:space="0" w:color="000000"/>
            </w:tcBorders>
            <w:vAlign w:val="center"/>
          </w:tcPr>
          <w:p w14:paraId="202FA620" w14:textId="77777777" w:rsidR="0013337B" w:rsidRPr="00FF1593" w:rsidRDefault="005B11B5" w:rsidP="005B11B5">
            <w:pPr>
              <w:spacing w:before="120" w:after="12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 xml:space="preserve">Tổng nhu cầu sử dụng nước </w:t>
            </w:r>
          </w:p>
          <w:p w14:paraId="353EF230" w14:textId="19A669A5" w:rsidR="005B11B5" w:rsidRPr="00FF1593" w:rsidRDefault="005B11B5" w:rsidP="005B11B5">
            <w:pPr>
              <w:spacing w:before="120" w:after="12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w:t>
            </w:r>
            <w:r w:rsidRPr="00FF1593">
              <w:rPr>
                <w:rFonts w:ascii="Times New Roman" w:hAnsi="Times New Roman" w:cs="Times New Roman"/>
                <w:sz w:val="26"/>
                <w:szCs w:val="26"/>
              </w:rPr>
              <w:t>m</w:t>
            </w:r>
            <w:r w:rsidRPr="00FF1593">
              <w:rPr>
                <w:rFonts w:ascii="Times New Roman" w:hAnsi="Times New Roman" w:cs="Times New Roman"/>
                <w:sz w:val="26"/>
                <w:szCs w:val="26"/>
                <w:vertAlign w:val="superscript"/>
              </w:rPr>
              <w:t>3</w:t>
            </w:r>
            <w:r w:rsidRPr="00FF1593">
              <w:rPr>
                <w:rFonts w:ascii="Times New Roman" w:hAnsi="Times New Roman" w:cs="Times New Roman"/>
                <w:b/>
                <w:sz w:val="26"/>
                <w:szCs w:val="26"/>
              </w:rPr>
              <w:t>)</w:t>
            </w:r>
          </w:p>
        </w:tc>
        <w:tc>
          <w:tcPr>
            <w:tcW w:w="2594" w:type="dxa"/>
            <w:tcBorders>
              <w:top w:val="single" w:sz="4" w:space="0" w:color="000000"/>
              <w:left w:val="single" w:sz="4" w:space="0" w:color="000000"/>
              <w:bottom w:val="single" w:sz="4" w:space="0" w:color="000000"/>
              <w:right w:val="single" w:sz="4" w:space="0" w:color="000000"/>
            </w:tcBorders>
            <w:vAlign w:val="center"/>
          </w:tcPr>
          <w:p w14:paraId="690B4A40" w14:textId="77777777" w:rsidR="0013337B" w:rsidRPr="00FF1593" w:rsidRDefault="005B11B5" w:rsidP="005B11B5">
            <w:pPr>
              <w:spacing w:before="120" w:after="12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 xml:space="preserve">Lưu lượng nước thải sinh hoạt </w:t>
            </w:r>
          </w:p>
          <w:p w14:paraId="4ADDF32B" w14:textId="00C03704" w:rsidR="005B11B5" w:rsidRPr="00FF1593" w:rsidRDefault="005B11B5" w:rsidP="005B11B5">
            <w:pPr>
              <w:spacing w:before="120" w:after="12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w:t>
            </w:r>
            <w:r w:rsidRPr="00FF1593">
              <w:rPr>
                <w:rFonts w:ascii="Times New Roman" w:hAnsi="Times New Roman" w:cs="Times New Roman"/>
                <w:sz w:val="26"/>
                <w:szCs w:val="26"/>
              </w:rPr>
              <w:t>m</w:t>
            </w:r>
            <w:r w:rsidRPr="00FF1593">
              <w:rPr>
                <w:rFonts w:ascii="Times New Roman" w:hAnsi="Times New Roman" w:cs="Times New Roman"/>
                <w:sz w:val="26"/>
                <w:szCs w:val="26"/>
                <w:vertAlign w:val="superscript"/>
              </w:rPr>
              <w:t>3</w:t>
            </w:r>
            <w:r w:rsidRPr="00FF1593">
              <w:rPr>
                <w:rFonts w:ascii="Times New Roman" w:hAnsi="Times New Roman" w:cs="Times New Roman"/>
                <w:b/>
                <w:sz w:val="26"/>
                <w:szCs w:val="26"/>
              </w:rPr>
              <w:t>)</w:t>
            </w:r>
          </w:p>
        </w:tc>
        <w:tc>
          <w:tcPr>
            <w:tcW w:w="2171" w:type="dxa"/>
            <w:tcBorders>
              <w:top w:val="single" w:sz="4" w:space="0" w:color="000000"/>
              <w:left w:val="single" w:sz="4" w:space="0" w:color="000000"/>
              <w:bottom w:val="single" w:sz="4" w:space="0" w:color="000000"/>
              <w:right w:val="single" w:sz="4" w:space="0" w:color="000000"/>
            </w:tcBorders>
          </w:tcPr>
          <w:p w14:paraId="3FC69E1D" w14:textId="77777777" w:rsidR="005B11B5" w:rsidRPr="00FF1593" w:rsidRDefault="005B11B5" w:rsidP="005B11B5">
            <w:pPr>
              <w:spacing w:before="120" w:after="12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Lưu lượng nước thải sản xuất</w:t>
            </w:r>
          </w:p>
          <w:p w14:paraId="41AC8677" w14:textId="77777777" w:rsidR="005B11B5" w:rsidRPr="00FF1593" w:rsidRDefault="005B11B5" w:rsidP="005B11B5">
            <w:pPr>
              <w:spacing w:before="120" w:after="120" w:line="240" w:lineRule="auto"/>
              <w:jc w:val="center"/>
              <w:rPr>
                <w:rFonts w:ascii="Times New Roman" w:hAnsi="Times New Roman" w:cs="Times New Roman"/>
                <w:b/>
                <w:sz w:val="26"/>
                <w:szCs w:val="26"/>
              </w:rPr>
            </w:pPr>
            <w:r w:rsidRPr="00FF1593">
              <w:rPr>
                <w:rFonts w:ascii="Times New Roman" w:hAnsi="Times New Roman" w:cs="Times New Roman"/>
                <w:b/>
                <w:sz w:val="26"/>
                <w:szCs w:val="26"/>
              </w:rPr>
              <w:t>(</w:t>
            </w:r>
            <w:r w:rsidRPr="00FF1593">
              <w:rPr>
                <w:rFonts w:ascii="Times New Roman" w:hAnsi="Times New Roman" w:cs="Times New Roman"/>
                <w:sz w:val="26"/>
                <w:szCs w:val="26"/>
              </w:rPr>
              <w:t>m</w:t>
            </w:r>
            <w:r w:rsidRPr="00FF1593">
              <w:rPr>
                <w:rFonts w:ascii="Times New Roman" w:hAnsi="Times New Roman" w:cs="Times New Roman"/>
                <w:sz w:val="26"/>
                <w:szCs w:val="26"/>
                <w:vertAlign w:val="superscript"/>
              </w:rPr>
              <w:t>3</w:t>
            </w:r>
            <w:r w:rsidRPr="00FF1593">
              <w:rPr>
                <w:rFonts w:ascii="Times New Roman" w:hAnsi="Times New Roman" w:cs="Times New Roman"/>
                <w:b/>
                <w:sz w:val="26"/>
                <w:szCs w:val="26"/>
              </w:rPr>
              <w:t>)</w:t>
            </w:r>
          </w:p>
        </w:tc>
      </w:tr>
      <w:tr w:rsidR="00FF1593" w:rsidRPr="00FF1593" w14:paraId="6E0E96C0" w14:textId="77777777" w:rsidTr="0013337B">
        <w:trPr>
          <w:trHeight w:val="56"/>
          <w:jc w:val="center"/>
        </w:trPr>
        <w:tc>
          <w:tcPr>
            <w:tcW w:w="564" w:type="dxa"/>
            <w:tcBorders>
              <w:top w:val="single" w:sz="4" w:space="0" w:color="000000"/>
              <w:left w:val="single" w:sz="4" w:space="0" w:color="000000"/>
              <w:bottom w:val="single" w:sz="4" w:space="0" w:color="000000"/>
              <w:right w:val="single" w:sz="4" w:space="0" w:color="000000"/>
            </w:tcBorders>
            <w:vAlign w:val="center"/>
          </w:tcPr>
          <w:p w14:paraId="6EBA3461" w14:textId="77777777" w:rsidR="005B11B5" w:rsidRPr="00FF1593" w:rsidRDefault="005B11B5" w:rsidP="005B11B5">
            <w:pPr>
              <w:spacing w:before="120" w:after="120" w:line="240" w:lineRule="auto"/>
              <w:jc w:val="center"/>
              <w:rPr>
                <w:rFonts w:ascii="Times New Roman" w:hAnsi="Times New Roman" w:cs="Times New Roman"/>
                <w:sz w:val="26"/>
                <w:szCs w:val="26"/>
              </w:rPr>
            </w:pPr>
            <w:r w:rsidRPr="00FF1593">
              <w:rPr>
                <w:rFonts w:ascii="Times New Roman" w:hAnsi="Times New Roman" w:cs="Times New Roman"/>
                <w:sz w:val="26"/>
                <w:szCs w:val="26"/>
              </w:rPr>
              <w:t>1</w:t>
            </w:r>
          </w:p>
        </w:tc>
        <w:tc>
          <w:tcPr>
            <w:tcW w:w="1141" w:type="dxa"/>
            <w:tcBorders>
              <w:top w:val="single" w:sz="4" w:space="0" w:color="000000"/>
              <w:left w:val="single" w:sz="4" w:space="0" w:color="000000"/>
              <w:bottom w:val="single" w:sz="4" w:space="0" w:color="000000"/>
              <w:right w:val="single" w:sz="4" w:space="0" w:color="000000"/>
            </w:tcBorders>
            <w:vAlign w:val="center"/>
          </w:tcPr>
          <w:p w14:paraId="78785503" w14:textId="77777777" w:rsidR="005B11B5" w:rsidRPr="00FF1593" w:rsidRDefault="005B11B5" w:rsidP="005B11B5">
            <w:pPr>
              <w:spacing w:before="120" w:after="120" w:line="240" w:lineRule="auto"/>
              <w:jc w:val="center"/>
              <w:rPr>
                <w:rFonts w:ascii="Times New Roman" w:hAnsi="Times New Roman" w:cs="Times New Roman"/>
                <w:sz w:val="26"/>
                <w:szCs w:val="26"/>
              </w:rPr>
            </w:pPr>
            <w:r w:rsidRPr="00FF1593">
              <w:rPr>
                <w:rFonts w:ascii="Times New Roman" w:hAnsi="Times New Roman" w:cs="Times New Roman"/>
                <w:sz w:val="26"/>
                <w:szCs w:val="26"/>
              </w:rPr>
              <w:t>2023</w:t>
            </w:r>
          </w:p>
        </w:tc>
        <w:tc>
          <w:tcPr>
            <w:tcW w:w="2250" w:type="dxa"/>
            <w:tcBorders>
              <w:top w:val="single" w:sz="4" w:space="0" w:color="000000"/>
              <w:left w:val="single" w:sz="4" w:space="0" w:color="000000"/>
              <w:bottom w:val="single" w:sz="4" w:space="0" w:color="000000"/>
              <w:right w:val="single" w:sz="4" w:space="0" w:color="000000"/>
            </w:tcBorders>
            <w:vAlign w:val="center"/>
          </w:tcPr>
          <w:p w14:paraId="3B6243F5" w14:textId="05C2441B" w:rsidR="005B11B5" w:rsidRPr="00FF1593" w:rsidRDefault="0013337B" w:rsidP="005B11B5">
            <w:pPr>
              <w:spacing w:before="120" w:after="120" w:line="240" w:lineRule="auto"/>
              <w:jc w:val="center"/>
              <w:rPr>
                <w:rFonts w:ascii="Times New Roman" w:hAnsi="Times New Roman" w:cs="Times New Roman"/>
                <w:sz w:val="26"/>
                <w:szCs w:val="26"/>
              </w:rPr>
            </w:pPr>
            <w:r w:rsidRPr="00FF1593">
              <w:rPr>
                <w:rFonts w:ascii="Times New Roman" w:hAnsi="Times New Roman" w:cs="Times New Roman"/>
                <w:sz w:val="26"/>
                <w:szCs w:val="26"/>
              </w:rPr>
              <w:t>11.753</w:t>
            </w:r>
            <w:r w:rsidR="005B11B5" w:rsidRPr="00FF1593">
              <w:rPr>
                <w:rFonts w:ascii="Times New Roman" w:hAnsi="Times New Roman" w:cs="Times New Roman"/>
                <w:sz w:val="26"/>
                <w:szCs w:val="26"/>
              </w:rPr>
              <w:t xml:space="preserve"> </w:t>
            </w:r>
          </w:p>
        </w:tc>
        <w:tc>
          <w:tcPr>
            <w:tcW w:w="2594" w:type="dxa"/>
            <w:tcBorders>
              <w:top w:val="single" w:sz="4" w:space="0" w:color="000000"/>
              <w:left w:val="single" w:sz="4" w:space="0" w:color="000000"/>
              <w:bottom w:val="single" w:sz="4" w:space="0" w:color="000000"/>
              <w:right w:val="single" w:sz="4" w:space="0" w:color="000000"/>
            </w:tcBorders>
            <w:vAlign w:val="center"/>
          </w:tcPr>
          <w:p w14:paraId="43D5EF30" w14:textId="47943B28" w:rsidR="005B11B5" w:rsidRPr="00FF1593" w:rsidRDefault="0013337B" w:rsidP="005B11B5">
            <w:pPr>
              <w:spacing w:before="120" w:after="120" w:line="240" w:lineRule="auto"/>
              <w:jc w:val="center"/>
              <w:rPr>
                <w:rFonts w:ascii="Times New Roman" w:hAnsi="Times New Roman" w:cs="Times New Roman"/>
                <w:sz w:val="26"/>
                <w:szCs w:val="26"/>
              </w:rPr>
            </w:pPr>
            <w:r w:rsidRPr="00FF1593">
              <w:rPr>
                <w:rFonts w:ascii="Times New Roman" w:hAnsi="Times New Roman" w:cs="Times New Roman"/>
                <w:sz w:val="26"/>
                <w:szCs w:val="26"/>
              </w:rPr>
              <w:t>8.815</w:t>
            </w:r>
            <w:r w:rsidR="005B11B5" w:rsidRPr="00FF1593">
              <w:rPr>
                <w:rFonts w:ascii="Times New Roman" w:hAnsi="Times New Roman" w:cs="Times New Roman"/>
                <w:sz w:val="26"/>
                <w:szCs w:val="26"/>
              </w:rPr>
              <w:t xml:space="preserve"> </w:t>
            </w:r>
          </w:p>
        </w:tc>
        <w:tc>
          <w:tcPr>
            <w:tcW w:w="2171" w:type="dxa"/>
            <w:tcBorders>
              <w:top w:val="single" w:sz="4" w:space="0" w:color="000000"/>
              <w:left w:val="single" w:sz="4" w:space="0" w:color="000000"/>
              <w:bottom w:val="single" w:sz="4" w:space="0" w:color="000000"/>
              <w:right w:val="single" w:sz="4" w:space="0" w:color="000000"/>
            </w:tcBorders>
            <w:vAlign w:val="center"/>
          </w:tcPr>
          <w:p w14:paraId="0145CE79" w14:textId="1A72DB9C" w:rsidR="005B11B5" w:rsidRPr="00FF1593" w:rsidRDefault="0013337B" w:rsidP="005B11B5">
            <w:pPr>
              <w:spacing w:before="120" w:after="120" w:line="240" w:lineRule="auto"/>
              <w:jc w:val="center"/>
              <w:rPr>
                <w:rFonts w:ascii="Times New Roman" w:hAnsi="Times New Roman" w:cs="Times New Roman"/>
                <w:sz w:val="26"/>
                <w:szCs w:val="26"/>
              </w:rPr>
            </w:pPr>
            <w:r w:rsidRPr="00FF1593">
              <w:rPr>
                <w:rFonts w:ascii="Times New Roman" w:hAnsi="Times New Roman" w:cs="Times New Roman"/>
                <w:sz w:val="26"/>
                <w:szCs w:val="26"/>
              </w:rPr>
              <w:t>2.938</w:t>
            </w:r>
          </w:p>
        </w:tc>
      </w:tr>
      <w:tr w:rsidR="005B11B5" w:rsidRPr="00FF1593" w14:paraId="25995A48" w14:textId="77777777" w:rsidTr="0013337B">
        <w:trPr>
          <w:trHeight w:val="56"/>
          <w:jc w:val="center"/>
        </w:trPr>
        <w:tc>
          <w:tcPr>
            <w:tcW w:w="564" w:type="dxa"/>
            <w:tcBorders>
              <w:top w:val="single" w:sz="4" w:space="0" w:color="000000"/>
              <w:left w:val="single" w:sz="4" w:space="0" w:color="000000"/>
              <w:bottom w:val="single" w:sz="4" w:space="0" w:color="000000"/>
              <w:right w:val="single" w:sz="4" w:space="0" w:color="000000"/>
            </w:tcBorders>
            <w:vAlign w:val="center"/>
          </w:tcPr>
          <w:p w14:paraId="40BA36B1" w14:textId="77777777" w:rsidR="005B11B5" w:rsidRPr="00FF1593" w:rsidRDefault="005B11B5" w:rsidP="005B11B5">
            <w:pPr>
              <w:spacing w:before="120" w:after="120" w:line="240" w:lineRule="auto"/>
              <w:jc w:val="center"/>
              <w:rPr>
                <w:rFonts w:ascii="Times New Roman" w:hAnsi="Times New Roman" w:cs="Times New Roman"/>
                <w:sz w:val="26"/>
                <w:szCs w:val="26"/>
              </w:rPr>
            </w:pPr>
            <w:r w:rsidRPr="00FF1593">
              <w:rPr>
                <w:rFonts w:ascii="Times New Roman" w:hAnsi="Times New Roman" w:cs="Times New Roman"/>
                <w:sz w:val="26"/>
                <w:szCs w:val="26"/>
              </w:rPr>
              <w:t>2</w:t>
            </w:r>
          </w:p>
        </w:tc>
        <w:tc>
          <w:tcPr>
            <w:tcW w:w="1141" w:type="dxa"/>
            <w:tcBorders>
              <w:top w:val="single" w:sz="4" w:space="0" w:color="000000"/>
              <w:left w:val="single" w:sz="4" w:space="0" w:color="000000"/>
              <w:bottom w:val="single" w:sz="4" w:space="0" w:color="000000"/>
              <w:right w:val="single" w:sz="4" w:space="0" w:color="000000"/>
            </w:tcBorders>
            <w:vAlign w:val="center"/>
          </w:tcPr>
          <w:p w14:paraId="42D0FBBE" w14:textId="77777777" w:rsidR="005B11B5" w:rsidRPr="00FF1593" w:rsidRDefault="005B11B5" w:rsidP="005B11B5">
            <w:pPr>
              <w:spacing w:before="120" w:after="120" w:line="240" w:lineRule="auto"/>
              <w:jc w:val="center"/>
              <w:rPr>
                <w:rFonts w:ascii="Times New Roman" w:hAnsi="Times New Roman" w:cs="Times New Roman"/>
                <w:sz w:val="26"/>
                <w:szCs w:val="26"/>
              </w:rPr>
            </w:pPr>
            <w:r w:rsidRPr="00FF1593">
              <w:rPr>
                <w:rFonts w:ascii="Times New Roman" w:hAnsi="Times New Roman" w:cs="Times New Roman"/>
                <w:sz w:val="26"/>
                <w:szCs w:val="26"/>
              </w:rPr>
              <w:t>2024</w:t>
            </w:r>
          </w:p>
        </w:tc>
        <w:tc>
          <w:tcPr>
            <w:tcW w:w="2250" w:type="dxa"/>
            <w:tcBorders>
              <w:top w:val="single" w:sz="4" w:space="0" w:color="000000"/>
              <w:left w:val="single" w:sz="4" w:space="0" w:color="000000"/>
              <w:bottom w:val="single" w:sz="4" w:space="0" w:color="000000"/>
              <w:right w:val="single" w:sz="4" w:space="0" w:color="000000"/>
            </w:tcBorders>
            <w:vAlign w:val="center"/>
          </w:tcPr>
          <w:p w14:paraId="665680E3" w14:textId="60357099" w:rsidR="005B11B5" w:rsidRPr="00FF1593" w:rsidRDefault="0013337B" w:rsidP="005B11B5">
            <w:pPr>
              <w:spacing w:before="120" w:after="120" w:line="240" w:lineRule="auto"/>
              <w:jc w:val="center"/>
              <w:rPr>
                <w:rFonts w:ascii="Times New Roman" w:hAnsi="Times New Roman" w:cs="Times New Roman"/>
                <w:sz w:val="26"/>
                <w:szCs w:val="26"/>
              </w:rPr>
            </w:pPr>
            <w:r w:rsidRPr="00FF1593">
              <w:rPr>
                <w:rFonts w:ascii="Times New Roman" w:hAnsi="Times New Roman" w:cs="Times New Roman"/>
                <w:sz w:val="26"/>
                <w:szCs w:val="26"/>
              </w:rPr>
              <w:t>15.127</w:t>
            </w:r>
            <w:r w:rsidR="005B11B5" w:rsidRPr="00FF1593">
              <w:rPr>
                <w:rFonts w:ascii="Times New Roman" w:hAnsi="Times New Roman" w:cs="Times New Roman"/>
                <w:sz w:val="26"/>
                <w:szCs w:val="26"/>
              </w:rPr>
              <w:t xml:space="preserve"> </w:t>
            </w:r>
          </w:p>
        </w:tc>
        <w:tc>
          <w:tcPr>
            <w:tcW w:w="2594" w:type="dxa"/>
            <w:tcBorders>
              <w:top w:val="single" w:sz="4" w:space="0" w:color="000000"/>
              <w:left w:val="single" w:sz="4" w:space="0" w:color="000000"/>
              <w:bottom w:val="single" w:sz="4" w:space="0" w:color="000000"/>
              <w:right w:val="single" w:sz="4" w:space="0" w:color="000000"/>
            </w:tcBorders>
            <w:vAlign w:val="center"/>
          </w:tcPr>
          <w:p w14:paraId="1F9B6EA4" w14:textId="20FDD0B7" w:rsidR="005B11B5" w:rsidRPr="00FF1593" w:rsidRDefault="0013337B" w:rsidP="005B11B5">
            <w:pPr>
              <w:spacing w:before="120" w:after="120" w:line="240" w:lineRule="auto"/>
              <w:jc w:val="center"/>
              <w:rPr>
                <w:rFonts w:ascii="Times New Roman" w:hAnsi="Times New Roman" w:cs="Times New Roman"/>
                <w:sz w:val="26"/>
                <w:szCs w:val="26"/>
              </w:rPr>
            </w:pPr>
            <w:r w:rsidRPr="00FF1593">
              <w:rPr>
                <w:rFonts w:ascii="Times New Roman" w:hAnsi="Times New Roman" w:cs="Times New Roman"/>
                <w:sz w:val="26"/>
                <w:szCs w:val="26"/>
              </w:rPr>
              <w:t>11.345</w:t>
            </w:r>
            <w:r w:rsidR="005B11B5" w:rsidRPr="00FF1593">
              <w:rPr>
                <w:rFonts w:ascii="Times New Roman" w:hAnsi="Times New Roman" w:cs="Times New Roman"/>
                <w:sz w:val="26"/>
                <w:szCs w:val="26"/>
              </w:rPr>
              <w:t xml:space="preserve"> </w:t>
            </w:r>
          </w:p>
        </w:tc>
        <w:tc>
          <w:tcPr>
            <w:tcW w:w="2171" w:type="dxa"/>
            <w:tcBorders>
              <w:top w:val="single" w:sz="4" w:space="0" w:color="000000"/>
              <w:left w:val="single" w:sz="4" w:space="0" w:color="000000"/>
              <w:bottom w:val="single" w:sz="4" w:space="0" w:color="000000"/>
              <w:right w:val="single" w:sz="4" w:space="0" w:color="000000"/>
            </w:tcBorders>
            <w:vAlign w:val="center"/>
          </w:tcPr>
          <w:p w14:paraId="28F04BD1" w14:textId="14F7AAF4" w:rsidR="005B11B5" w:rsidRPr="00FF1593" w:rsidRDefault="0013337B" w:rsidP="005B11B5">
            <w:pPr>
              <w:spacing w:before="120" w:after="120" w:line="240" w:lineRule="auto"/>
              <w:jc w:val="center"/>
              <w:rPr>
                <w:rFonts w:ascii="Times New Roman" w:hAnsi="Times New Roman" w:cs="Times New Roman"/>
                <w:sz w:val="26"/>
                <w:szCs w:val="26"/>
              </w:rPr>
            </w:pPr>
            <w:r w:rsidRPr="00FF1593">
              <w:rPr>
                <w:rFonts w:ascii="Times New Roman" w:hAnsi="Times New Roman" w:cs="Times New Roman"/>
                <w:sz w:val="26"/>
                <w:szCs w:val="26"/>
              </w:rPr>
              <w:t>3.782</w:t>
            </w:r>
            <w:r w:rsidR="005B11B5" w:rsidRPr="00FF1593">
              <w:rPr>
                <w:rFonts w:ascii="Times New Roman" w:hAnsi="Times New Roman" w:cs="Times New Roman"/>
                <w:sz w:val="26"/>
                <w:szCs w:val="26"/>
              </w:rPr>
              <w:t xml:space="preserve"> </w:t>
            </w:r>
          </w:p>
        </w:tc>
      </w:tr>
    </w:tbl>
    <w:p w14:paraId="07294F55" w14:textId="77777777" w:rsidR="002A72BD" w:rsidRPr="00FF1593" w:rsidRDefault="002A72BD" w:rsidP="002A72BD">
      <w:pPr>
        <w:spacing w:after="0" w:line="276" w:lineRule="auto"/>
        <w:ind w:firstLine="360"/>
        <w:rPr>
          <w:rFonts w:ascii="Times New Roman" w:hAnsi="Times New Roman" w:cs="Times New Roman"/>
          <w:sz w:val="26"/>
          <w:szCs w:val="26"/>
          <w:lang w:eastAsia="vi-VN"/>
        </w:rPr>
      </w:pPr>
    </w:p>
    <w:p w14:paraId="56D514D1" w14:textId="599406B9" w:rsidR="0036768A" w:rsidRPr="00FF1593" w:rsidRDefault="002A72BD" w:rsidP="002A72BD">
      <w:pPr>
        <w:spacing w:after="0" w:line="276" w:lineRule="auto"/>
        <w:ind w:firstLine="360"/>
        <w:jc w:val="both"/>
        <w:rPr>
          <w:rFonts w:ascii="Times New Roman" w:hAnsi="Times New Roman" w:cs="Times New Roman"/>
          <w:sz w:val="26"/>
          <w:szCs w:val="26"/>
          <w:lang w:eastAsia="vi-VN"/>
        </w:rPr>
      </w:pPr>
      <w:r w:rsidRPr="00FF1593">
        <w:rPr>
          <w:rFonts w:ascii="Times New Roman" w:hAnsi="Times New Roman" w:cs="Times New Roman"/>
          <w:sz w:val="26"/>
          <w:szCs w:val="26"/>
          <w:lang w:eastAsia="vi-VN"/>
        </w:rPr>
        <w:lastRenderedPageBreak/>
        <w:t xml:space="preserve">- </w:t>
      </w:r>
      <w:r w:rsidR="0036768A" w:rsidRPr="00FF1593">
        <w:rPr>
          <w:rFonts w:ascii="Times New Roman" w:hAnsi="Times New Roman" w:cs="Times New Roman"/>
          <w:sz w:val="26"/>
          <w:szCs w:val="26"/>
          <w:lang w:eastAsia="vi-VN"/>
        </w:rPr>
        <w:t xml:space="preserve">Trong quá trình hoạt động, </w:t>
      </w:r>
      <w:r w:rsidRPr="00FF1593">
        <w:rPr>
          <w:rFonts w:ascii="Times New Roman" w:hAnsi="Times New Roman" w:cs="Times New Roman"/>
          <w:sz w:val="26"/>
          <w:szCs w:val="26"/>
          <w:lang w:eastAsia="vi-VN"/>
        </w:rPr>
        <w:t xml:space="preserve">Cơ sở không sử dụng nước cấp để làm mát và </w:t>
      </w:r>
      <w:r w:rsidR="0036768A" w:rsidRPr="00FF1593">
        <w:rPr>
          <w:rFonts w:ascii="Times New Roman" w:hAnsi="Times New Roman" w:cs="Times New Roman"/>
          <w:sz w:val="26"/>
          <w:szCs w:val="26"/>
          <w:lang w:eastAsia="vi-VN"/>
        </w:rPr>
        <w:t xml:space="preserve">không phát sinh nước </w:t>
      </w:r>
      <w:r w:rsidRPr="00FF1593">
        <w:rPr>
          <w:rFonts w:ascii="Times New Roman" w:hAnsi="Times New Roman" w:cs="Times New Roman"/>
          <w:sz w:val="26"/>
          <w:szCs w:val="26"/>
          <w:lang w:eastAsia="vi-VN"/>
        </w:rPr>
        <w:t xml:space="preserve">thải từ hoạt động </w:t>
      </w:r>
      <w:r w:rsidR="0036768A" w:rsidRPr="00FF1593">
        <w:rPr>
          <w:rFonts w:ascii="Times New Roman" w:hAnsi="Times New Roman" w:cs="Times New Roman"/>
          <w:sz w:val="26"/>
          <w:szCs w:val="26"/>
          <w:lang w:eastAsia="vi-VN"/>
        </w:rPr>
        <w:t>làm mát.</w:t>
      </w:r>
    </w:p>
    <w:p w14:paraId="478C84D2" w14:textId="77777777" w:rsidR="0036768A" w:rsidRPr="00FF1593" w:rsidRDefault="0036768A" w:rsidP="00F70592">
      <w:pPr>
        <w:spacing w:after="0" w:line="276" w:lineRule="auto"/>
        <w:ind w:firstLine="360"/>
        <w:rPr>
          <w:rFonts w:ascii="Times New Roman" w:hAnsi="Times New Roman" w:cs="Times New Roman"/>
          <w:sz w:val="26"/>
          <w:szCs w:val="26"/>
          <w:lang w:eastAsia="vi-VN"/>
        </w:rPr>
      </w:pPr>
      <w:r w:rsidRPr="00FF1593">
        <w:rPr>
          <w:rFonts w:ascii="Times New Roman" w:hAnsi="Times New Roman" w:cs="Times New Roman"/>
          <w:sz w:val="26"/>
          <w:szCs w:val="26"/>
          <w:lang w:eastAsia="vi-VN"/>
        </w:rPr>
        <w:t>- Bảng tổng hợp kết quả quan trắc môi trường nước như sau:</w:t>
      </w:r>
    </w:p>
    <w:p w14:paraId="74D03F88" w14:textId="2DA3A471" w:rsidR="00F70592" w:rsidRPr="00FF1593" w:rsidRDefault="00F70592" w:rsidP="00F70592">
      <w:pPr>
        <w:spacing w:after="0" w:line="276" w:lineRule="auto"/>
        <w:ind w:firstLine="360"/>
        <w:rPr>
          <w:rFonts w:ascii="Times New Roman" w:hAnsi="Times New Roman" w:cs="Times New Roman"/>
          <w:sz w:val="26"/>
          <w:szCs w:val="26"/>
          <w:lang w:eastAsia="vi-VN"/>
        </w:rPr>
      </w:pPr>
      <w:bookmarkStart w:id="229" w:name="_Hlk177029536"/>
      <w:r w:rsidRPr="00FF1593">
        <w:rPr>
          <w:rFonts w:ascii="Times New Roman" w:hAnsi="Times New Roman" w:cs="Times New Roman"/>
          <w:sz w:val="26"/>
          <w:szCs w:val="26"/>
        </w:rPr>
        <w:t xml:space="preserve">+ Vị trí lấy mẫu khí thải: Mẫu nước thải sau </w:t>
      </w:r>
      <w:r w:rsidR="00B0224A" w:rsidRPr="00FF1593">
        <w:rPr>
          <w:rFonts w:ascii="Times New Roman" w:hAnsi="Times New Roman" w:cs="Times New Roman"/>
          <w:sz w:val="26"/>
          <w:szCs w:val="26"/>
        </w:rPr>
        <w:t>hệ thống xử lý nước thải sinh hoạt (NT1) và tại hố ga đấu nối với hệ thống thu gom của KCN (NT2)</w:t>
      </w:r>
    </w:p>
    <w:p w14:paraId="74223D0A" w14:textId="77777777" w:rsidR="00661EDB" w:rsidRPr="00FF1593" w:rsidRDefault="00661EDB" w:rsidP="00661EDB">
      <w:pPr>
        <w:spacing w:after="0" w:line="276" w:lineRule="auto"/>
        <w:ind w:firstLine="360"/>
        <w:rPr>
          <w:rFonts w:ascii="Times New Roman" w:hAnsi="Times New Roman" w:cs="Times New Roman"/>
          <w:sz w:val="26"/>
          <w:szCs w:val="26"/>
          <w:lang w:eastAsia="vi-VN"/>
        </w:rPr>
      </w:pPr>
      <w:r w:rsidRPr="00FF1593">
        <w:rPr>
          <w:rFonts w:ascii="Times New Roman" w:hAnsi="Times New Roman" w:cs="Times New Roman"/>
          <w:sz w:val="26"/>
          <w:szCs w:val="26"/>
        </w:rPr>
        <w:t>+ Kết quả quan trắc nước thải năm 2023</w:t>
      </w: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6"/>
        <w:gridCol w:w="1249"/>
        <w:gridCol w:w="1008"/>
        <w:gridCol w:w="1242"/>
        <w:gridCol w:w="1260"/>
        <w:gridCol w:w="1260"/>
        <w:gridCol w:w="1260"/>
        <w:gridCol w:w="10"/>
        <w:gridCol w:w="1340"/>
      </w:tblGrid>
      <w:tr w:rsidR="00FF1593" w:rsidRPr="00FF1593" w14:paraId="00BD6D58" w14:textId="77777777" w:rsidTr="008B03CF">
        <w:trPr>
          <w:trHeight w:val="454"/>
          <w:tblHeader/>
          <w:jc w:val="center"/>
        </w:trPr>
        <w:tc>
          <w:tcPr>
            <w:tcW w:w="636" w:type="dxa"/>
            <w:vMerge w:val="restart"/>
            <w:shd w:val="clear" w:color="auto" w:fill="FFFFFF"/>
            <w:vAlign w:val="center"/>
          </w:tcPr>
          <w:p w14:paraId="5A161194" w14:textId="77777777" w:rsidR="008B03CF" w:rsidRPr="00FF1593" w:rsidRDefault="008B03CF" w:rsidP="008B03CF">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TT</w:t>
            </w:r>
          </w:p>
        </w:tc>
        <w:tc>
          <w:tcPr>
            <w:tcW w:w="1249" w:type="dxa"/>
            <w:vMerge w:val="restart"/>
            <w:shd w:val="clear" w:color="auto" w:fill="FFFFFF"/>
            <w:vAlign w:val="center"/>
          </w:tcPr>
          <w:p w14:paraId="1BAD47A4" w14:textId="77777777" w:rsidR="008B03CF" w:rsidRPr="00FF1593" w:rsidRDefault="008B03CF" w:rsidP="008B03CF">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Thông số</w:t>
            </w:r>
          </w:p>
        </w:tc>
        <w:tc>
          <w:tcPr>
            <w:tcW w:w="1008" w:type="dxa"/>
            <w:vMerge w:val="restart"/>
            <w:shd w:val="clear" w:color="auto" w:fill="FFFFFF"/>
            <w:vAlign w:val="center"/>
          </w:tcPr>
          <w:p w14:paraId="61A20F21" w14:textId="77777777" w:rsidR="008B03CF" w:rsidRPr="00FF1593" w:rsidRDefault="008B03CF" w:rsidP="008B03CF">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Đơn vị</w:t>
            </w:r>
          </w:p>
        </w:tc>
        <w:tc>
          <w:tcPr>
            <w:tcW w:w="5032" w:type="dxa"/>
            <w:gridSpan w:val="5"/>
            <w:shd w:val="clear" w:color="auto" w:fill="FFFFFF"/>
          </w:tcPr>
          <w:p w14:paraId="74069466" w14:textId="77777777" w:rsidR="008B03CF" w:rsidRPr="00FF1593" w:rsidRDefault="008B03CF" w:rsidP="008B03CF">
            <w:pPr>
              <w:adjustRightInd w:val="0"/>
              <w:spacing w:after="0" w:line="240" w:lineRule="auto"/>
              <w:jc w:val="center"/>
              <w:rPr>
                <w:rFonts w:ascii="Times New Roman" w:eastAsia="Batang" w:hAnsi="Times New Roman" w:cs="Times New Roman"/>
                <w:b/>
                <w:bCs/>
                <w:sz w:val="24"/>
                <w:szCs w:val="24"/>
                <w:lang w:eastAsia="ja-JP"/>
              </w:rPr>
            </w:pPr>
          </w:p>
          <w:p w14:paraId="3B77F2E2" w14:textId="77777777" w:rsidR="008B03CF" w:rsidRPr="00FF1593" w:rsidRDefault="008B03CF" w:rsidP="008B03CF">
            <w:pPr>
              <w:adjustRightInd w:val="0"/>
              <w:spacing w:after="0" w:line="240" w:lineRule="auto"/>
              <w:jc w:val="center"/>
              <w:rPr>
                <w:rFonts w:ascii="Times New Roman" w:eastAsia="Batang" w:hAnsi="Times New Roman" w:cs="Times New Roman"/>
                <w:b/>
                <w:bCs/>
                <w:sz w:val="24"/>
                <w:szCs w:val="24"/>
                <w:lang w:eastAsia="ja-JP"/>
              </w:rPr>
            </w:pPr>
          </w:p>
          <w:p w14:paraId="2C6EE597" w14:textId="720A97D8" w:rsidR="008B03CF" w:rsidRPr="00FF1593" w:rsidRDefault="008B03CF" w:rsidP="008B03CF">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 xml:space="preserve">Kết quả - </w:t>
            </w:r>
            <w:r w:rsidRPr="00FF1593">
              <w:rPr>
                <w:rFonts w:ascii="Times New Roman" w:eastAsia="Times New Roman" w:hAnsi="Times New Roman" w:cs="Times New Roman"/>
                <w:b/>
                <w:sz w:val="24"/>
                <w:szCs w:val="24"/>
              </w:rPr>
              <w:t>NT1 (năm 2023)</w:t>
            </w:r>
          </w:p>
        </w:tc>
        <w:tc>
          <w:tcPr>
            <w:tcW w:w="1340" w:type="dxa"/>
            <w:vAlign w:val="center"/>
          </w:tcPr>
          <w:p w14:paraId="356AA28E" w14:textId="77777777" w:rsidR="008B03CF" w:rsidRPr="00FF1593" w:rsidRDefault="008B03CF" w:rsidP="008B03CF">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Tiêu chuẩn KCN thăng long II</w:t>
            </w:r>
          </w:p>
          <w:p w14:paraId="56EAED1D" w14:textId="77777777" w:rsidR="008B03CF" w:rsidRPr="00FF1593" w:rsidRDefault="008B03CF" w:rsidP="008B03CF">
            <w:pPr>
              <w:adjustRightInd w:val="0"/>
              <w:spacing w:after="0" w:line="240" w:lineRule="auto"/>
              <w:jc w:val="center"/>
              <w:rPr>
                <w:rFonts w:ascii="Times New Roman" w:eastAsia="Batang" w:hAnsi="Times New Roman" w:cs="Times New Roman"/>
                <w:bCs/>
                <w:lang w:eastAsia="ja-JP"/>
              </w:rPr>
            </w:pPr>
            <w:r w:rsidRPr="00FF1593">
              <w:rPr>
                <w:rFonts w:ascii="Times New Roman" w:eastAsia="Batang" w:hAnsi="Times New Roman" w:cs="Times New Roman"/>
                <w:b/>
                <w:bCs/>
                <w:lang w:eastAsia="ja-JP"/>
              </w:rPr>
              <w:t>(</w:t>
            </w:r>
            <w:r w:rsidRPr="00FF1593">
              <w:rPr>
                <w:rFonts w:ascii="Times New Roman" w:eastAsia="Batang" w:hAnsi="Times New Roman" w:cs="Times New Roman"/>
                <w:bCs/>
                <w:lang w:eastAsia="ja-JP"/>
              </w:rPr>
              <w:t>K</w:t>
            </w:r>
            <w:r w:rsidRPr="00FF1593">
              <w:rPr>
                <w:rFonts w:ascii="Times New Roman" w:eastAsia="Batang" w:hAnsi="Times New Roman" w:cs="Times New Roman"/>
                <w:bCs/>
                <w:vertAlign w:val="subscript"/>
                <w:lang w:eastAsia="ja-JP"/>
              </w:rPr>
              <w:t>q</w:t>
            </w:r>
            <w:r w:rsidRPr="00FF1593">
              <w:rPr>
                <w:rFonts w:ascii="Times New Roman" w:eastAsia="Batang" w:hAnsi="Times New Roman" w:cs="Times New Roman"/>
                <w:bCs/>
                <w:lang w:eastAsia="ja-JP"/>
              </w:rPr>
              <w:t>= 0.9 K</w:t>
            </w:r>
            <w:r w:rsidRPr="00FF1593">
              <w:rPr>
                <w:rFonts w:ascii="Times New Roman" w:eastAsia="Batang" w:hAnsi="Times New Roman" w:cs="Times New Roman"/>
                <w:bCs/>
                <w:vertAlign w:val="subscript"/>
                <w:lang w:eastAsia="ja-JP"/>
              </w:rPr>
              <w:t>f</w:t>
            </w:r>
            <w:r w:rsidRPr="00FF1593">
              <w:rPr>
                <w:rFonts w:ascii="Times New Roman" w:eastAsia="Batang" w:hAnsi="Times New Roman" w:cs="Times New Roman"/>
                <w:bCs/>
                <w:lang w:eastAsia="ja-JP"/>
              </w:rPr>
              <w:t>=0.9)</w:t>
            </w:r>
          </w:p>
          <w:p w14:paraId="0D974EF9" w14:textId="77777777" w:rsidR="008B03CF" w:rsidRPr="00FF1593" w:rsidRDefault="008B03CF" w:rsidP="008B03CF">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(Cột A)</w:t>
            </w:r>
          </w:p>
        </w:tc>
      </w:tr>
      <w:tr w:rsidR="00FF1593" w:rsidRPr="00FF1593" w14:paraId="5CE5C093" w14:textId="77777777" w:rsidTr="008B03CF">
        <w:trPr>
          <w:trHeight w:val="454"/>
          <w:tblHeader/>
          <w:jc w:val="center"/>
        </w:trPr>
        <w:tc>
          <w:tcPr>
            <w:tcW w:w="636" w:type="dxa"/>
            <w:vMerge/>
            <w:shd w:val="clear" w:color="auto" w:fill="FFFFFF"/>
            <w:vAlign w:val="center"/>
          </w:tcPr>
          <w:p w14:paraId="14604E93" w14:textId="77777777" w:rsidR="008B03CF" w:rsidRPr="00FF1593" w:rsidRDefault="008B03CF" w:rsidP="008B03CF">
            <w:pPr>
              <w:adjustRightInd w:val="0"/>
              <w:spacing w:after="0" w:line="240" w:lineRule="auto"/>
              <w:jc w:val="center"/>
              <w:rPr>
                <w:rFonts w:ascii="Times New Roman" w:eastAsia="Batang" w:hAnsi="Times New Roman" w:cs="Times New Roman"/>
                <w:b/>
                <w:bCs/>
                <w:sz w:val="24"/>
                <w:szCs w:val="24"/>
                <w:lang w:eastAsia="ja-JP"/>
              </w:rPr>
            </w:pPr>
          </w:p>
        </w:tc>
        <w:tc>
          <w:tcPr>
            <w:tcW w:w="1249" w:type="dxa"/>
            <w:vMerge/>
            <w:shd w:val="clear" w:color="auto" w:fill="FFFFFF"/>
            <w:vAlign w:val="center"/>
          </w:tcPr>
          <w:p w14:paraId="4DB30A35" w14:textId="77777777" w:rsidR="008B03CF" w:rsidRPr="00FF1593" w:rsidRDefault="008B03CF" w:rsidP="008B03CF">
            <w:pPr>
              <w:adjustRightInd w:val="0"/>
              <w:spacing w:after="0" w:line="240" w:lineRule="auto"/>
              <w:jc w:val="center"/>
              <w:rPr>
                <w:rFonts w:ascii="Times New Roman" w:eastAsia="Batang" w:hAnsi="Times New Roman" w:cs="Times New Roman"/>
                <w:b/>
                <w:bCs/>
                <w:sz w:val="24"/>
                <w:szCs w:val="24"/>
                <w:lang w:eastAsia="ja-JP"/>
              </w:rPr>
            </w:pPr>
          </w:p>
        </w:tc>
        <w:tc>
          <w:tcPr>
            <w:tcW w:w="1008" w:type="dxa"/>
            <w:vMerge/>
            <w:shd w:val="clear" w:color="auto" w:fill="FFFFFF"/>
            <w:vAlign w:val="center"/>
          </w:tcPr>
          <w:p w14:paraId="689B84EB" w14:textId="77777777" w:rsidR="008B03CF" w:rsidRPr="00FF1593" w:rsidRDefault="008B03CF" w:rsidP="008B03CF">
            <w:pPr>
              <w:adjustRightInd w:val="0"/>
              <w:spacing w:after="0" w:line="240" w:lineRule="auto"/>
              <w:jc w:val="center"/>
              <w:rPr>
                <w:rFonts w:ascii="Times New Roman" w:eastAsia="Batang" w:hAnsi="Times New Roman" w:cs="Times New Roman"/>
                <w:b/>
                <w:bCs/>
                <w:sz w:val="24"/>
                <w:szCs w:val="24"/>
                <w:lang w:eastAsia="ja-JP"/>
              </w:rPr>
            </w:pPr>
          </w:p>
        </w:tc>
        <w:tc>
          <w:tcPr>
            <w:tcW w:w="1242" w:type="dxa"/>
            <w:shd w:val="clear" w:color="auto" w:fill="FFFFFF"/>
            <w:vAlign w:val="center"/>
          </w:tcPr>
          <w:p w14:paraId="31471A44" w14:textId="3DA4D72C" w:rsidR="008B03CF" w:rsidRPr="00FF1593" w:rsidRDefault="008B03CF" w:rsidP="008B03CF">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10/01/2023</w:t>
            </w:r>
          </w:p>
        </w:tc>
        <w:tc>
          <w:tcPr>
            <w:tcW w:w="1260" w:type="dxa"/>
            <w:shd w:val="clear" w:color="auto" w:fill="FFFFFF"/>
            <w:vAlign w:val="center"/>
          </w:tcPr>
          <w:p w14:paraId="0FC775F4" w14:textId="767717BD" w:rsidR="008B03CF" w:rsidRPr="00FF1593" w:rsidRDefault="00965B38" w:rsidP="008B03CF">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07/4/2023</w:t>
            </w:r>
          </w:p>
        </w:tc>
        <w:tc>
          <w:tcPr>
            <w:tcW w:w="1260" w:type="dxa"/>
            <w:shd w:val="clear" w:color="auto" w:fill="FFFFFF"/>
            <w:vAlign w:val="center"/>
          </w:tcPr>
          <w:p w14:paraId="7204BD8C" w14:textId="282446EB" w:rsidR="008B03CF" w:rsidRPr="00FF1593" w:rsidRDefault="00965B38" w:rsidP="008B03CF">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14/7/2023</w:t>
            </w:r>
          </w:p>
        </w:tc>
        <w:tc>
          <w:tcPr>
            <w:tcW w:w="1260" w:type="dxa"/>
            <w:shd w:val="clear" w:color="auto" w:fill="auto"/>
            <w:vAlign w:val="center"/>
          </w:tcPr>
          <w:p w14:paraId="3AE88EA2" w14:textId="09913ECC" w:rsidR="008B03CF" w:rsidRPr="00FF1593" w:rsidRDefault="00360067" w:rsidP="008B03CF">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03/10/2023</w:t>
            </w:r>
          </w:p>
        </w:tc>
        <w:tc>
          <w:tcPr>
            <w:tcW w:w="1350" w:type="dxa"/>
            <w:gridSpan w:val="2"/>
            <w:vAlign w:val="center"/>
          </w:tcPr>
          <w:p w14:paraId="06B4B08D" w14:textId="77777777" w:rsidR="008B03CF" w:rsidRPr="00FF1593" w:rsidRDefault="008B03CF" w:rsidP="008B03CF">
            <w:pPr>
              <w:adjustRightInd w:val="0"/>
              <w:spacing w:after="0" w:line="240" w:lineRule="auto"/>
              <w:jc w:val="center"/>
              <w:rPr>
                <w:rFonts w:ascii="Times New Roman" w:eastAsia="Batang" w:hAnsi="Times New Roman" w:cs="Times New Roman"/>
                <w:b/>
                <w:bCs/>
                <w:lang w:eastAsia="ja-JP"/>
              </w:rPr>
            </w:pPr>
          </w:p>
        </w:tc>
      </w:tr>
      <w:tr w:rsidR="00FF1593" w:rsidRPr="00FF1593" w14:paraId="0456D113" w14:textId="77777777" w:rsidTr="008B03CF">
        <w:trPr>
          <w:trHeight w:val="54"/>
          <w:jc w:val="center"/>
        </w:trPr>
        <w:tc>
          <w:tcPr>
            <w:tcW w:w="636" w:type="dxa"/>
            <w:shd w:val="clear" w:color="auto" w:fill="auto"/>
            <w:vAlign w:val="center"/>
          </w:tcPr>
          <w:p w14:paraId="7E1875FF"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w:t>
            </w:r>
          </w:p>
        </w:tc>
        <w:tc>
          <w:tcPr>
            <w:tcW w:w="1249" w:type="dxa"/>
            <w:shd w:val="clear" w:color="auto" w:fill="auto"/>
            <w:vAlign w:val="center"/>
          </w:tcPr>
          <w:p w14:paraId="0B73BE36" w14:textId="5CA12D84" w:rsidR="00360067" w:rsidRPr="00FF1593" w:rsidRDefault="00360067" w:rsidP="00360067">
            <w:pPr>
              <w:adjustRightInd w:val="0"/>
              <w:spacing w:after="0" w:line="240" w:lineRule="auto"/>
              <w:rPr>
                <w:rFonts w:ascii="Times New Roman" w:eastAsia="Batang" w:hAnsi="Times New Roman" w:cs="Times New Roman"/>
                <w:sz w:val="24"/>
                <w:szCs w:val="24"/>
                <w:lang w:eastAsia="ja-JP"/>
              </w:rPr>
            </w:pPr>
            <w:r w:rsidRPr="00FF1593">
              <w:rPr>
                <w:rFonts w:ascii="Times New Roman" w:eastAsia="Times New Roman" w:hAnsi="Times New Roman" w:cs="Times New Roman"/>
                <w:sz w:val="24"/>
                <w:szCs w:val="24"/>
              </w:rPr>
              <w:t>pH</w:t>
            </w:r>
          </w:p>
        </w:tc>
        <w:tc>
          <w:tcPr>
            <w:tcW w:w="1008" w:type="dxa"/>
            <w:shd w:val="clear" w:color="auto" w:fill="auto"/>
            <w:vAlign w:val="center"/>
          </w:tcPr>
          <w:p w14:paraId="7254E552"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w:t>
            </w:r>
          </w:p>
        </w:tc>
        <w:tc>
          <w:tcPr>
            <w:tcW w:w="1242" w:type="dxa"/>
            <w:vAlign w:val="center"/>
          </w:tcPr>
          <w:p w14:paraId="6CA147F4" w14:textId="2293A9BF"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lang w:val="nl-NL"/>
              </w:rPr>
              <w:t>7,1</w:t>
            </w:r>
          </w:p>
        </w:tc>
        <w:tc>
          <w:tcPr>
            <w:tcW w:w="1260" w:type="dxa"/>
            <w:vAlign w:val="center"/>
          </w:tcPr>
          <w:p w14:paraId="47DCBD8B" w14:textId="79A4FDDE"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6,8</w:t>
            </w:r>
          </w:p>
        </w:tc>
        <w:tc>
          <w:tcPr>
            <w:tcW w:w="1260" w:type="dxa"/>
            <w:shd w:val="clear" w:color="auto" w:fill="auto"/>
            <w:vAlign w:val="center"/>
          </w:tcPr>
          <w:p w14:paraId="3DEE7479" w14:textId="2AC5A5E8"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6,9</w:t>
            </w:r>
          </w:p>
        </w:tc>
        <w:tc>
          <w:tcPr>
            <w:tcW w:w="1260" w:type="dxa"/>
            <w:shd w:val="clear" w:color="auto" w:fill="auto"/>
            <w:vAlign w:val="center"/>
          </w:tcPr>
          <w:p w14:paraId="7FF71F31" w14:textId="34A98A02"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6,8</w:t>
            </w:r>
          </w:p>
        </w:tc>
        <w:tc>
          <w:tcPr>
            <w:tcW w:w="1350" w:type="dxa"/>
            <w:gridSpan w:val="2"/>
            <w:vAlign w:val="center"/>
          </w:tcPr>
          <w:p w14:paraId="4674A7D1" w14:textId="77777777" w:rsidR="00360067" w:rsidRPr="00FF1593" w:rsidRDefault="00360067" w:rsidP="00360067">
            <w:pPr>
              <w:adjustRightInd w:val="0"/>
              <w:spacing w:after="0" w:line="240" w:lineRule="auto"/>
              <w:jc w:val="center"/>
              <w:rPr>
                <w:rFonts w:ascii="Times New Roman" w:eastAsia="Batang" w:hAnsi="Times New Roman" w:cs="Times New Roman"/>
                <w:b/>
                <w:sz w:val="24"/>
                <w:szCs w:val="24"/>
                <w:lang w:eastAsia="ja-JP"/>
              </w:rPr>
            </w:pPr>
            <w:r w:rsidRPr="00FF1593">
              <w:rPr>
                <w:rFonts w:ascii="Times New Roman" w:eastAsia="Batang" w:hAnsi="Times New Roman" w:cs="Times New Roman"/>
                <w:b/>
                <w:sz w:val="24"/>
                <w:szCs w:val="24"/>
                <w:lang w:eastAsia="ja-JP"/>
              </w:rPr>
              <w:t>6 -&gt; 9</w:t>
            </w:r>
          </w:p>
        </w:tc>
      </w:tr>
      <w:tr w:rsidR="00FF1593" w:rsidRPr="00FF1593" w14:paraId="6CF55B37" w14:textId="77777777" w:rsidTr="008B03CF">
        <w:trPr>
          <w:trHeight w:val="54"/>
          <w:jc w:val="center"/>
        </w:trPr>
        <w:tc>
          <w:tcPr>
            <w:tcW w:w="636" w:type="dxa"/>
            <w:shd w:val="clear" w:color="auto" w:fill="auto"/>
            <w:vAlign w:val="center"/>
          </w:tcPr>
          <w:p w14:paraId="119F78B5"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2</w:t>
            </w:r>
          </w:p>
        </w:tc>
        <w:tc>
          <w:tcPr>
            <w:tcW w:w="1249" w:type="dxa"/>
            <w:shd w:val="clear" w:color="auto" w:fill="auto"/>
            <w:vAlign w:val="center"/>
          </w:tcPr>
          <w:p w14:paraId="2DE67113" w14:textId="08B6870C" w:rsidR="00360067" w:rsidRPr="00FF1593" w:rsidRDefault="00360067" w:rsidP="00360067">
            <w:pPr>
              <w:adjustRightInd w:val="0"/>
              <w:spacing w:after="0" w:line="240" w:lineRule="auto"/>
              <w:rPr>
                <w:rFonts w:ascii="Times New Roman" w:eastAsia="Batang" w:hAnsi="Times New Roman" w:cs="Times New Roman"/>
                <w:sz w:val="24"/>
                <w:szCs w:val="24"/>
                <w:lang w:eastAsia="ja-JP"/>
              </w:rPr>
            </w:pPr>
            <w:r w:rsidRPr="00FF1593">
              <w:rPr>
                <w:rFonts w:ascii="Times New Roman" w:eastAsia="Times New Roman" w:hAnsi="Times New Roman" w:cs="Times New Roman"/>
                <w:sz w:val="24"/>
                <w:szCs w:val="24"/>
              </w:rPr>
              <w:t>BOD</w:t>
            </w:r>
            <w:r w:rsidRPr="00FF1593">
              <w:rPr>
                <w:rFonts w:ascii="Times New Roman" w:eastAsia="Times New Roman" w:hAnsi="Times New Roman" w:cs="Times New Roman"/>
                <w:sz w:val="24"/>
                <w:szCs w:val="24"/>
                <w:vertAlign w:val="subscript"/>
              </w:rPr>
              <w:t>5</w:t>
            </w:r>
            <w:r w:rsidRPr="00FF1593">
              <w:rPr>
                <w:rFonts w:ascii="Times New Roman" w:eastAsia="Times New Roman" w:hAnsi="Times New Roman" w:cs="Times New Roman"/>
                <w:sz w:val="24"/>
                <w:szCs w:val="24"/>
              </w:rPr>
              <w:t xml:space="preserve"> (20</w:t>
            </w:r>
            <w:r w:rsidRPr="00FF1593">
              <w:rPr>
                <w:rFonts w:ascii="Times New Roman" w:eastAsia="Times New Roman" w:hAnsi="Times New Roman" w:cs="Times New Roman"/>
                <w:sz w:val="24"/>
                <w:szCs w:val="24"/>
                <w:vertAlign w:val="superscript"/>
              </w:rPr>
              <w:t>0</w:t>
            </w:r>
            <w:r w:rsidRPr="00FF1593">
              <w:rPr>
                <w:rFonts w:ascii="Times New Roman" w:eastAsia="Times New Roman" w:hAnsi="Times New Roman" w:cs="Times New Roman"/>
                <w:sz w:val="24"/>
                <w:szCs w:val="24"/>
              </w:rPr>
              <w:t>C)</w:t>
            </w:r>
          </w:p>
        </w:tc>
        <w:tc>
          <w:tcPr>
            <w:tcW w:w="1008" w:type="dxa"/>
            <w:shd w:val="clear" w:color="auto" w:fill="auto"/>
            <w:vAlign w:val="center"/>
          </w:tcPr>
          <w:p w14:paraId="7C8CBE04"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28F6E91E" w14:textId="15E3D1CA" w:rsidR="00360067" w:rsidRPr="00FF1593" w:rsidRDefault="00360067" w:rsidP="00360067">
            <w:pPr>
              <w:spacing w:after="0" w:line="240" w:lineRule="auto"/>
              <w:jc w:val="center"/>
              <w:rPr>
                <w:rFonts w:ascii="Times New Roman" w:eastAsia="Times New Roman" w:hAnsi="Times New Roman" w:cs="Times New Roman"/>
                <w:sz w:val="24"/>
                <w:szCs w:val="24"/>
                <w:lang w:val="nl-NL"/>
              </w:rPr>
            </w:pPr>
            <w:r w:rsidRPr="00FF1593">
              <w:rPr>
                <w:rFonts w:ascii="Times New Roman" w:eastAsia="Times New Roman" w:hAnsi="Times New Roman" w:cs="Times New Roman"/>
                <w:sz w:val="24"/>
                <w:szCs w:val="24"/>
                <w:lang w:val="nl-NL"/>
              </w:rPr>
              <w:t>10,8</w:t>
            </w:r>
          </w:p>
        </w:tc>
        <w:tc>
          <w:tcPr>
            <w:tcW w:w="1260" w:type="dxa"/>
            <w:vAlign w:val="center"/>
          </w:tcPr>
          <w:p w14:paraId="5D484CCF" w14:textId="49AC16EC" w:rsidR="00360067" w:rsidRPr="00FF1593" w:rsidRDefault="00360067" w:rsidP="00360067">
            <w:pPr>
              <w:spacing w:after="0" w:line="240" w:lineRule="auto"/>
              <w:jc w:val="center"/>
              <w:rPr>
                <w:rFonts w:ascii="Times New Roman" w:eastAsia="Times New Roman" w:hAnsi="Times New Roman" w:cs="Times New Roman"/>
                <w:sz w:val="24"/>
                <w:szCs w:val="24"/>
                <w:lang w:val="nl-NL"/>
              </w:rPr>
            </w:pPr>
            <w:r w:rsidRPr="00FF1593">
              <w:rPr>
                <w:rFonts w:ascii="Times New Roman" w:hAnsi="Times New Roman" w:cs="Times New Roman"/>
                <w:sz w:val="24"/>
                <w:szCs w:val="24"/>
                <w:lang w:val="nl-NL"/>
              </w:rPr>
              <w:t>22,6</w:t>
            </w:r>
          </w:p>
        </w:tc>
        <w:tc>
          <w:tcPr>
            <w:tcW w:w="1260" w:type="dxa"/>
            <w:shd w:val="clear" w:color="auto" w:fill="auto"/>
            <w:vAlign w:val="center"/>
          </w:tcPr>
          <w:p w14:paraId="3E6290AC" w14:textId="7B7A7A36"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10</w:t>
            </w:r>
          </w:p>
        </w:tc>
        <w:tc>
          <w:tcPr>
            <w:tcW w:w="1260" w:type="dxa"/>
            <w:shd w:val="clear" w:color="auto" w:fill="auto"/>
            <w:vAlign w:val="center"/>
          </w:tcPr>
          <w:p w14:paraId="6654DBA4" w14:textId="672046C4"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11,5</w:t>
            </w:r>
          </w:p>
        </w:tc>
        <w:tc>
          <w:tcPr>
            <w:tcW w:w="1350" w:type="dxa"/>
            <w:gridSpan w:val="2"/>
            <w:vAlign w:val="center"/>
          </w:tcPr>
          <w:p w14:paraId="607B1584" w14:textId="77777777" w:rsidR="00360067" w:rsidRPr="00FF1593" w:rsidRDefault="00360067" w:rsidP="00360067">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300</w:t>
            </w:r>
          </w:p>
        </w:tc>
      </w:tr>
      <w:tr w:rsidR="00FF1593" w:rsidRPr="00FF1593" w14:paraId="78218210" w14:textId="77777777" w:rsidTr="008B03CF">
        <w:trPr>
          <w:trHeight w:val="54"/>
          <w:jc w:val="center"/>
        </w:trPr>
        <w:tc>
          <w:tcPr>
            <w:tcW w:w="636" w:type="dxa"/>
            <w:shd w:val="clear" w:color="auto" w:fill="auto"/>
            <w:vAlign w:val="center"/>
          </w:tcPr>
          <w:p w14:paraId="1BB94D43"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3</w:t>
            </w:r>
          </w:p>
        </w:tc>
        <w:tc>
          <w:tcPr>
            <w:tcW w:w="1249" w:type="dxa"/>
            <w:shd w:val="clear" w:color="auto" w:fill="auto"/>
            <w:vAlign w:val="center"/>
          </w:tcPr>
          <w:p w14:paraId="2ED5B59E" w14:textId="7BA1E7B6"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COD</w:t>
            </w:r>
          </w:p>
        </w:tc>
        <w:tc>
          <w:tcPr>
            <w:tcW w:w="1008" w:type="dxa"/>
            <w:shd w:val="clear" w:color="auto" w:fill="auto"/>
            <w:vAlign w:val="center"/>
          </w:tcPr>
          <w:p w14:paraId="57A543AA"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4E42C604" w14:textId="5FF3FE35"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lang w:val="nl-NL"/>
              </w:rPr>
              <w:t>20</w:t>
            </w:r>
          </w:p>
        </w:tc>
        <w:tc>
          <w:tcPr>
            <w:tcW w:w="1260" w:type="dxa"/>
            <w:vAlign w:val="center"/>
          </w:tcPr>
          <w:p w14:paraId="515964E3" w14:textId="69F83D83"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41,3</w:t>
            </w:r>
          </w:p>
        </w:tc>
        <w:tc>
          <w:tcPr>
            <w:tcW w:w="1260" w:type="dxa"/>
            <w:shd w:val="clear" w:color="auto" w:fill="auto"/>
            <w:vAlign w:val="center"/>
          </w:tcPr>
          <w:p w14:paraId="7A21C5B8" w14:textId="24AF6E04"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18,7</w:t>
            </w:r>
          </w:p>
        </w:tc>
        <w:tc>
          <w:tcPr>
            <w:tcW w:w="1260" w:type="dxa"/>
            <w:shd w:val="clear" w:color="auto" w:fill="auto"/>
            <w:vAlign w:val="center"/>
          </w:tcPr>
          <w:p w14:paraId="7CAB126F" w14:textId="5C47B773"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20,9</w:t>
            </w:r>
          </w:p>
        </w:tc>
        <w:tc>
          <w:tcPr>
            <w:tcW w:w="1350" w:type="dxa"/>
            <w:gridSpan w:val="2"/>
            <w:vAlign w:val="center"/>
          </w:tcPr>
          <w:p w14:paraId="49EF306C" w14:textId="77777777" w:rsidR="00360067" w:rsidRPr="00FF1593" w:rsidRDefault="00360067" w:rsidP="00360067">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350</w:t>
            </w:r>
          </w:p>
        </w:tc>
      </w:tr>
      <w:tr w:rsidR="00FF1593" w:rsidRPr="00FF1593" w14:paraId="5DB18D8C" w14:textId="77777777" w:rsidTr="008B03CF">
        <w:trPr>
          <w:trHeight w:val="454"/>
          <w:jc w:val="center"/>
        </w:trPr>
        <w:tc>
          <w:tcPr>
            <w:tcW w:w="636" w:type="dxa"/>
            <w:shd w:val="clear" w:color="auto" w:fill="auto"/>
            <w:vAlign w:val="center"/>
          </w:tcPr>
          <w:p w14:paraId="3887900E"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4</w:t>
            </w:r>
          </w:p>
        </w:tc>
        <w:tc>
          <w:tcPr>
            <w:tcW w:w="1249" w:type="dxa"/>
            <w:shd w:val="clear" w:color="auto" w:fill="auto"/>
            <w:vAlign w:val="center"/>
          </w:tcPr>
          <w:p w14:paraId="43AE46D2" w14:textId="280670E4"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Times New Roman" w:hAnsi="Times New Roman" w:cs="Times New Roman"/>
                <w:sz w:val="24"/>
                <w:szCs w:val="24"/>
              </w:rPr>
              <w:t xml:space="preserve">SS </w:t>
            </w:r>
          </w:p>
        </w:tc>
        <w:tc>
          <w:tcPr>
            <w:tcW w:w="1008" w:type="dxa"/>
            <w:shd w:val="clear" w:color="auto" w:fill="auto"/>
            <w:vAlign w:val="center"/>
          </w:tcPr>
          <w:p w14:paraId="0FDFC90C"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6782C216" w14:textId="2E6C3090"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lang w:val="nl-NL"/>
              </w:rPr>
              <w:t>9</w:t>
            </w:r>
          </w:p>
        </w:tc>
        <w:tc>
          <w:tcPr>
            <w:tcW w:w="1260" w:type="dxa"/>
            <w:vAlign w:val="center"/>
          </w:tcPr>
          <w:p w14:paraId="6B52DDC8" w14:textId="735CCC5D"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5</w:t>
            </w:r>
          </w:p>
        </w:tc>
        <w:tc>
          <w:tcPr>
            <w:tcW w:w="1260" w:type="dxa"/>
            <w:shd w:val="clear" w:color="auto" w:fill="auto"/>
            <w:vAlign w:val="center"/>
          </w:tcPr>
          <w:p w14:paraId="17309446" w14:textId="791C67CA"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11</w:t>
            </w:r>
          </w:p>
        </w:tc>
        <w:tc>
          <w:tcPr>
            <w:tcW w:w="1260" w:type="dxa"/>
            <w:shd w:val="clear" w:color="auto" w:fill="auto"/>
            <w:vAlign w:val="center"/>
          </w:tcPr>
          <w:p w14:paraId="3DB4FCC6" w14:textId="4655A658"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7</w:t>
            </w:r>
          </w:p>
        </w:tc>
        <w:tc>
          <w:tcPr>
            <w:tcW w:w="1350" w:type="dxa"/>
            <w:gridSpan w:val="2"/>
            <w:vAlign w:val="center"/>
          </w:tcPr>
          <w:p w14:paraId="63520C5F" w14:textId="77777777" w:rsidR="00360067" w:rsidRPr="00FF1593" w:rsidRDefault="00360067" w:rsidP="00360067">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200</w:t>
            </w:r>
          </w:p>
        </w:tc>
      </w:tr>
      <w:tr w:rsidR="00FF1593" w:rsidRPr="00FF1593" w14:paraId="2E8F5BA8" w14:textId="77777777" w:rsidTr="008B03CF">
        <w:trPr>
          <w:trHeight w:val="54"/>
          <w:jc w:val="center"/>
        </w:trPr>
        <w:tc>
          <w:tcPr>
            <w:tcW w:w="636" w:type="dxa"/>
            <w:shd w:val="clear" w:color="auto" w:fill="auto"/>
            <w:vAlign w:val="center"/>
          </w:tcPr>
          <w:p w14:paraId="7F90296B"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5</w:t>
            </w:r>
          </w:p>
        </w:tc>
        <w:tc>
          <w:tcPr>
            <w:tcW w:w="1249" w:type="dxa"/>
            <w:shd w:val="clear" w:color="auto" w:fill="auto"/>
            <w:vAlign w:val="center"/>
          </w:tcPr>
          <w:p w14:paraId="5891EDD9" w14:textId="465D6DED"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Phenol</w:t>
            </w:r>
          </w:p>
        </w:tc>
        <w:tc>
          <w:tcPr>
            <w:tcW w:w="1008" w:type="dxa"/>
            <w:shd w:val="clear" w:color="auto" w:fill="auto"/>
            <w:vAlign w:val="center"/>
          </w:tcPr>
          <w:p w14:paraId="715E80F6"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672F4937" w14:textId="078FE114"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lang w:val="nl-NL"/>
              </w:rPr>
              <w:t>&lt;0,001</w:t>
            </w:r>
          </w:p>
        </w:tc>
        <w:tc>
          <w:tcPr>
            <w:tcW w:w="1260" w:type="dxa"/>
            <w:vAlign w:val="center"/>
          </w:tcPr>
          <w:p w14:paraId="2A0F9D81" w14:textId="4A18FCB4"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&lt;0,001</w:t>
            </w:r>
          </w:p>
        </w:tc>
        <w:tc>
          <w:tcPr>
            <w:tcW w:w="1260" w:type="dxa"/>
            <w:shd w:val="clear" w:color="auto" w:fill="auto"/>
            <w:vAlign w:val="center"/>
          </w:tcPr>
          <w:p w14:paraId="5186431E" w14:textId="51C6B681"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&lt;0,001</w:t>
            </w:r>
          </w:p>
        </w:tc>
        <w:tc>
          <w:tcPr>
            <w:tcW w:w="1260" w:type="dxa"/>
            <w:shd w:val="clear" w:color="auto" w:fill="auto"/>
            <w:vAlign w:val="center"/>
          </w:tcPr>
          <w:p w14:paraId="26C9C984" w14:textId="5EDB6990"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&lt;0,001</w:t>
            </w:r>
          </w:p>
        </w:tc>
        <w:tc>
          <w:tcPr>
            <w:tcW w:w="1350" w:type="dxa"/>
            <w:gridSpan w:val="2"/>
            <w:vAlign w:val="center"/>
          </w:tcPr>
          <w:p w14:paraId="26448AD9" w14:textId="77777777" w:rsidR="00360067" w:rsidRPr="00FF1593" w:rsidRDefault="00360067" w:rsidP="00360067">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0.081</w:t>
            </w:r>
          </w:p>
        </w:tc>
      </w:tr>
      <w:tr w:rsidR="00FF1593" w:rsidRPr="00FF1593" w14:paraId="7E2B1F80" w14:textId="77777777" w:rsidTr="008B03CF">
        <w:trPr>
          <w:trHeight w:val="454"/>
          <w:jc w:val="center"/>
        </w:trPr>
        <w:tc>
          <w:tcPr>
            <w:tcW w:w="636" w:type="dxa"/>
            <w:shd w:val="clear" w:color="auto" w:fill="auto"/>
            <w:vAlign w:val="center"/>
          </w:tcPr>
          <w:p w14:paraId="4CBC180B"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6</w:t>
            </w:r>
          </w:p>
        </w:tc>
        <w:tc>
          <w:tcPr>
            <w:tcW w:w="1249" w:type="dxa"/>
            <w:shd w:val="clear" w:color="auto" w:fill="auto"/>
            <w:vAlign w:val="center"/>
          </w:tcPr>
          <w:p w14:paraId="66F339EE" w14:textId="59EE7051"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 xml:space="preserve">Dầu mỡ khoáng </w:t>
            </w:r>
          </w:p>
        </w:tc>
        <w:tc>
          <w:tcPr>
            <w:tcW w:w="1008" w:type="dxa"/>
            <w:shd w:val="clear" w:color="auto" w:fill="auto"/>
            <w:vAlign w:val="center"/>
          </w:tcPr>
          <w:p w14:paraId="1C025ACC"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79CE98BB" w14:textId="12E7E961"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lang w:val="nl-NL"/>
              </w:rPr>
              <w:t>&lt;0,9</w:t>
            </w:r>
          </w:p>
        </w:tc>
        <w:tc>
          <w:tcPr>
            <w:tcW w:w="1260" w:type="dxa"/>
            <w:vAlign w:val="center"/>
          </w:tcPr>
          <w:p w14:paraId="6B36F8D0" w14:textId="6530E98D"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0,5</w:t>
            </w:r>
          </w:p>
        </w:tc>
        <w:tc>
          <w:tcPr>
            <w:tcW w:w="1260" w:type="dxa"/>
            <w:shd w:val="clear" w:color="auto" w:fill="auto"/>
            <w:vAlign w:val="center"/>
          </w:tcPr>
          <w:p w14:paraId="2161F6D7" w14:textId="707B36B7"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0,4</w:t>
            </w:r>
          </w:p>
        </w:tc>
        <w:tc>
          <w:tcPr>
            <w:tcW w:w="1260" w:type="dxa"/>
            <w:shd w:val="clear" w:color="auto" w:fill="auto"/>
            <w:vAlign w:val="center"/>
          </w:tcPr>
          <w:p w14:paraId="46474875" w14:textId="6A6F2D82"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0,6</w:t>
            </w:r>
          </w:p>
        </w:tc>
        <w:tc>
          <w:tcPr>
            <w:tcW w:w="1350" w:type="dxa"/>
            <w:gridSpan w:val="2"/>
            <w:vAlign w:val="center"/>
          </w:tcPr>
          <w:p w14:paraId="37B38CBE" w14:textId="77777777" w:rsidR="00360067" w:rsidRPr="00FF1593" w:rsidRDefault="00360067" w:rsidP="00360067">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4.05</w:t>
            </w:r>
          </w:p>
        </w:tc>
      </w:tr>
      <w:tr w:rsidR="00FF1593" w:rsidRPr="00FF1593" w14:paraId="074A0235" w14:textId="77777777" w:rsidTr="008B03CF">
        <w:trPr>
          <w:trHeight w:val="454"/>
          <w:jc w:val="center"/>
        </w:trPr>
        <w:tc>
          <w:tcPr>
            <w:tcW w:w="636" w:type="dxa"/>
            <w:shd w:val="clear" w:color="auto" w:fill="auto"/>
            <w:vAlign w:val="center"/>
          </w:tcPr>
          <w:p w14:paraId="57646078"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7</w:t>
            </w:r>
          </w:p>
        </w:tc>
        <w:tc>
          <w:tcPr>
            <w:tcW w:w="1249" w:type="dxa"/>
            <w:shd w:val="clear" w:color="auto" w:fill="auto"/>
            <w:vAlign w:val="center"/>
          </w:tcPr>
          <w:p w14:paraId="40D5B5E2" w14:textId="4BFDA0EA" w:rsidR="00360067" w:rsidRPr="00FF1593" w:rsidRDefault="00360067" w:rsidP="00360067">
            <w:pPr>
              <w:adjustRightInd w:val="0"/>
              <w:spacing w:after="0" w:line="240" w:lineRule="auto"/>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Amoni</w:t>
            </w:r>
          </w:p>
        </w:tc>
        <w:tc>
          <w:tcPr>
            <w:tcW w:w="1008" w:type="dxa"/>
            <w:shd w:val="clear" w:color="auto" w:fill="auto"/>
            <w:vAlign w:val="center"/>
          </w:tcPr>
          <w:p w14:paraId="61AF7438"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1FA1299B" w14:textId="4B9FE63B" w:rsidR="00360067" w:rsidRPr="00FF1593" w:rsidRDefault="00360067" w:rsidP="00360067">
            <w:pPr>
              <w:spacing w:after="0" w:line="240" w:lineRule="auto"/>
              <w:jc w:val="center"/>
              <w:rPr>
                <w:rFonts w:ascii="Times New Roman" w:eastAsia="Times New Roman" w:hAnsi="Times New Roman" w:cs="Times New Roman"/>
                <w:sz w:val="24"/>
                <w:szCs w:val="24"/>
                <w:lang w:val="it-IT"/>
              </w:rPr>
            </w:pPr>
            <w:r w:rsidRPr="00FF1593">
              <w:rPr>
                <w:rFonts w:ascii="Times New Roman" w:eastAsia="Times New Roman" w:hAnsi="Times New Roman" w:cs="Times New Roman"/>
                <w:sz w:val="24"/>
                <w:szCs w:val="24"/>
                <w:lang w:val="nl-NL"/>
              </w:rPr>
              <w:t>0,56</w:t>
            </w:r>
          </w:p>
        </w:tc>
        <w:tc>
          <w:tcPr>
            <w:tcW w:w="1260" w:type="dxa"/>
            <w:vAlign w:val="center"/>
          </w:tcPr>
          <w:p w14:paraId="515784B7" w14:textId="04023DB3" w:rsidR="00360067" w:rsidRPr="00FF1593" w:rsidRDefault="00360067" w:rsidP="00360067">
            <w:pPr>
              <w:spacing w:after="0" w:line="240" w:lineRule="auto"/>
              <w:jc w:val="center"/>
              <w:rPr>
                <w:rFonts w:ascii="Times New Roman" w:eastAsia="Times New Roman" w:hAnsi="Times New Roman" w:cs="Times New Roman"/>
                <w:sz w:val="24"/>
                <w:szCs w:val="24"/>
                <w:lang w:val="it-IT"/>
              </w:rPr>
            </w:pPr>
            <w:r w:rsidRPr="00FF1593">
              <w:rPr>
                <w:rFonts w:ascii="Times New Roman" w:hAnsi="Times New Roman" w:cs="Times New Roman"/>
                <w:sz w:val="24"/>
                <w:szCs w:val="24"/>
                <w:lang w:val="nl-NL"/>
              </w:rPr>
              <w:t>4,64</w:t>
            </w:r>
          </w:p>
        </w:tc>
        <w:tc>
          <w:tcPr>
            <w:tcW w:w="1260" w:type="dxa"/>
            <w:shd w:val="clear" w:color="auto" w:fill="auto"/>
            <w:vAlign w:val="center"/>
          </w:tcPr>
          <w:p w14:paraId="230A6F5F" w14:textId="1DBF7255"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13,44</w:t>
            </w:r>
          </w:p>
        </w:tc>
        <w:tc>
          <w:tcPr>
            <w:tcW w:w="1260" w:type="dxa"/>
            <w:shd w:val="clear" w:color="auto" w:fill="auto"/>
            <w:vAlign w:val="center"/>
          </w:tcPr>
          <w:p w14:paraId="625F5FFC" w14:textId="6581597D"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13,44</w:t>
            </w:r>
          </w:p>
        </w:tc>
        <w:tc>
          <w:tcPr>
            <w:tcW w:w="1350" w:type="dxa"/>
            <w:gridSpan w:val="2"/>
            <w:vAlign w:val="center"/>
          </w:tcPr>
          <w:p w14:paraId="7FF22388" w14:textId="77777777" w:rsidR="00360067" w:rsidRPr="00FF1593" w:rsidRDefault="00360067" w:rsidP="00360067">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15</w:t>
            </w:r>
          </w:p>
        </w:tc>
      </w:tr>
      <w:tr w:rsidR="00FF1593" w:rsidRPr="00FF1593" w14:paraId="6F4D5E31" w14:textId="77777777" w:rsidTr="008B03CF">
        <w:trPr>
          <w:trHeight w:val="54"/>
          <w:jc w:val="center"/>
        </w:trPr>
        <w:tc>
          <w:tcPr>
            <w:tcW w:w="636" w:type="dxa"/>
            <w:shd w:val="clear" w:color="auto" w:fill="auto"/>
            <w:vAlign w:val="center"/>
          </w:tcPr>
          <w:p w14:paraId="3D437103"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8</w:t>
            </w:r>
          </w:p>
        </w:tc>
        <w:tc>
          <w:tcPr>
            <w:tcW w:w="1249" w:type="dxa"/>
            <w:shd w:val="clear" w:color="auto" w:fill="auto"/>
            <w:vAlign w:val="center"/>
          </w:tcPr>
          <w:p w14:paraId="5F535E0C" w14:textId="6B0ECE9C"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 xml:space="preserve">Tổng Nito </w:t>
            </w:r>
          </w:p>
        </w:tc>
        <w:tc>
          <w:tcPr>
            <w:tcW w:w="1008" w:type="dxa"/>
            <w:shd w:val="clear" w:color="auto" w:fill="auto"/>
            <w:vAlign w:val="center"/>
          </w:tcPr>
          <w:p w14:paraId="1C4BEA06"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3498D62A" w14:textId="3D8EEA25"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lang w:val="nl-NL"/>
              </w:rPr>
              <w:t>&lt;6</w:t>
            </w:r>
          </w:p>
        </w:tc>
        <w:tc>
          <w:tcPr>
            <w:tcW w:w="1260" w:type="dxa"/>
            <w:vAlign w:val="center"/>
          </w:tcPr>
          <w:p w14:paraId="68F5D136" w14:textId="6505A011"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26,04</w:t>
            </w:r>
          </w:p>
        </w:tc>
        <w:tc>
          <w:tcPr>
            <w:tcW w:w="1260" w:type="dxa"/>
            <w:shd w:val="clear" w:color="auto" w:fill="auto"/>
            <w:vAlign w:val="center"/>
          </w:tcPr>
          <w:p w14:paraId="275D9EBB" w14:textId="5491E9CA"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47,6</w:t>
            </w:r>
          </w:p>
        </w:tc>
        <w:tc>
          <w:tcPr>
            <w:tcW w:w="1260" w:type="dxa"/>
            <w:shd w:val="clear" w:color="auto" w:fill="auto"/>
            <w:vAlign w:val="center"/>
          </w:tcPr>
          <w:p w14:paraId="4D9F2866" w14:textId="2E52EAB3"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21,28</w:t>
            </w:r>
          </w:p>
        </w:tc>
        <w:tc>
          <w:tcPr>
            <w:tcW w:w="1350" w:type="dxa"/>
            <w:gridSpan w:val="2"/>
            <w:vAlign w:val="center"/>
          </w:tcPr>
          <w:p w14:paraId="6DDDC14B" w14:textId="77777777" w:rsidR="00360067" w:rsidRPr="00FF1593" w:rsidRDefault="00360067" w:rsidP="00360067">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60</w:t>
            </w:r>
          </w:p>
        </w:tc>
      </w:tr>
      <w:tr w:rsidR="00FF1593" w:rsidRPr="00FF1593" w14:paraId="598348F2" w14:textId="77777777" w:rsidTr="008B03CF">
        <w:trPr>
          <w:trHeight w:val="454"/>
          <w:jc w:val="center"/>
        </w:trPr>
        <w:tc>
          <w:tcPr>
            <w:tcW w:w="636" w:type="dxa"/>
            <w:shd w:val="clear" w:color="auto" w:fill="auto"/>
            <w:vAlign w:val="center"/>
          </w:tcPr>
          <w:p w14:paraId="06237910"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9</w:t>
            </w:r>
          </w:p>
        </w:tc>
        <w:tc>
          <w:tcPr>
            <w:tcW w:w="1249" w:type="dxa"/>
            <w:shd w:val="clear" w:color="auto" w:fill="auto"/>
            <w:vAlign w:val="center"/>
          </w:tcPr>
          <w:p w14:paraId="19E806A6" w14:textId="455851AF"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Tổng phospho</w:t>
            </w:r>
          </w:p>
        </w:tc>
        <w:tc>
          <w:tcPr>
            <w:tcW w:w="1008" w:type="dxa"/>
            <w:shd w:val="clear" w:color="auto" w:fill="auto"/>
            <w:vAlign w:val="center"/>
          </w:tcPr>
          <w:p w14:paraId="7553CBBE"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15D158A0" w14:textId="320B2CEE"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lang w:val="nl-NL"/>
              </w:rPr>
              <w:t>1,23</w:t>
            </w:r>
          </w:p>
        </w:tc>
        <w:tc>
          <w:tcPr>
            <w:tcW w:w="1260" w:type="dxa"/>
            <w:vAlign w:val="center"/>
          </w:tcPr>
          <w:p w14:paraId="61665952" w14:textId="23DA942E"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2,15</w:t>
            </w:r>
          </w:p>
        </w:tc>
        <w:tc>
          <w:tcPr>
            <w:tcW w:w="1260" w:type="dxa"/>
            <w:shd w:val="clear" w:color="auto" w:fill="auto"/>
            <w:vAlign w:val="center"/>
          </w:tcPr>
          <w:p w14:paraId="2ABC3621" w14:textId="7CC2CC16"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4,35</w:t>
            </w:r>
          </w:p>
        </w:tc>
        <w:tc>
          <w:tcPr>
            <w:tcW w:w="1260" w:type="dxa"/>
            <w:shd w:val="clear" w:color="auto" w:fill="auto"/>
            <w:vAlign w:val="center"/>
          </w:tcPr>
          <w:p w14:paraId="11755E71" w14:textId="3E02AA25"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2,0</w:t>
            </w:r>
          </w:p>
        </w:tc>
        <w:tc>
          <w:tcPr>
            <w:tcW w:w="1350" w:type="dxa"/>
            <w:gridSpan w:val="2"/>
            <w:vAlign w:val="center"/>
          </w:tcPr>
          <w:p w14:paraId="5EB4CF58" w14:textId="77777777" w:rsidR="00360067" w:rsidRPr="00FF1593" w:rsidRDefault="00360067" w:rsidP="00360067">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15</w:t>
            </w:r>
          </w:p>
        </w:tc>
      </w:tr>
      <w:tr w:rsidR="00FF1593" w:rsidRPr="00FF1593" w14:paraId="3FE378EE" w14:textId="77777777" w:rsidTr="008B03CF">
        <w:trPr>
          <w:trHeight w:val="454"/>
          <w:jc w:val="center"/>
        </w:trPr>
        <w:tc>
          <w:tcPr>
            <w:tcW w:w="636" w:type="dxa"/>
            <w:shd w:val="clear" w:color="auto" w:fill="auto"/>
            <w:vAlign w:val="center"/>
          </w:tcPr>
          <w:p w14:paraId="1C924DEC"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10</w:t>
            </w:r>
          </w:p>
        </w:tc>
        <w:tc>
          <w:tcPr>
            <w:tcW w:w="1249" w:type="dxa"/>
            <w:shd w:val="clear" w:color="auto" w:fill="auto"/>
            <w:vAlign w:val="center"/>
          </w:tcPr>
          <w:p w14:paraId="33C420B1" w14:textId="476A828A"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Times New Roman" w:hAnsi="Times New Roman" w:cs="Times New Roman"/>
                <w:sz w:val="24"/>
                <w:szCs w:val="24"/>
              </w:rPr>
              <w:t>Cl</w:t>
            </w:r>
            <w:r w:rsidRPr="00FF1593">
              <w:rPr>
                <w:rFonts w:ascii="Times New Roman" w:eastAsia="Times New Roman" w:hAnsi="Times New Roman" w:cs="Times New Roman"/>
                <w:sz w:val="24"/>
                <w:szCs w:val="24"/>
                <w:vertAlign w:val="superscript"/>
              </w:rPr>
              <w:t>-</w:t>
            </w:r>
          </w:p>
        </w:tc>
        <w:tc>
          <w:tcPr>
            <w:tcW w:w="1008" w:type="dxa"/>
            <w:shd w:val="clear" w:color="auto" w:fill="auto"/>
            <w:vAlign w:val="center"/>
          </w:tcPr>
          <w:p w14:paraId="0626E47F"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42E4DAD0" w14:textId="71C77475"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lang w:val="nl-NL"/>
              </w:rPr>
              <w:t>267</w:t>
            </w:r>
          </w:p>
        </w:tc>
        <w:tc>
          <w:tcPr>
            <w:tcW w:w="1260" w:type="dxa"/>
            <w:vAlign w:val="center"/>
          </w:tcPr>
          <w:p w14:paraId="203B96A2" w14:textId="137360AF"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47</w:t>
            </w:r>
          </w:p>
        </w:tc>
        <w:tc>
          <w:tcPr>
            <w:tcW w:w="1260" w:type="dxa"/>
            <w:shd w:val="clear" w:color="auto" w:fill="auto"/>
            <w:vAlign w:val="center"/>
          </w:tcPr>
          <w:p w14:paraId="1D188679" w14:textId="581C62CC"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36</w:t>
            </w:r>
          </w:p>
        </w:tc>
        <w:tc>
          <w:tcPr>
            <w:tcW w:w="1260" w:type="dxa"/>
            <w:shd w:val="clear" w:color="auto" w:fill="auto"/>
            <w:vAlign w:val="center"/>
          </w:tcPr>
          <w:p w14:paraId="50EB9B7C" w14:textId="07463479"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35</w:t>
            </w:r>
          </w:p>
        </w:tc>
        <w:tc>
          <w:tcPr>
            <w:tcW w:w="1350" w:type="dxa"/>
            <w:gridSpan w:val="2"/>
            <w:vAlign w:val="center"/>
          </w:tcPr>
          <w:p w14:paraId="79B8C17B" w14:textId="77777777" w:rsidR="00360067" w:rsidRPr="00FF1593" w:rsidRDefault="00360067" w:rsidP="00360067">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405</w:t>
            </w:r>
          </w:p>
        </w:tc>
      </w:tr>
      <w:tr w:rsidR="00360067" w:rsidRPr="00FF1593" w14:paraId="3B68852F" w14:textId="77777777" w:rsidTr="008B03CF">
        <w:trPr>
          <w:trHeight w:val="454"/>
          <w:jc w:val="center"/>
        </w:trPr>
        <w:tc>
          <w:tcPr>
            <w:tcW w:w="636" w:type="dxa"/>
            <w:shd w:val="clear" w:color="auto" w:fill="auto"/>
            <w:vAlign w:val="center"/>
          </w:tcPr>
          <w:p w14:paraId="14A31602"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11</w:t>
            </w:r>
          </w:p>
        </w:tc>
        <w:tc>
          <w:tcPr>
            <w:tcW w:w="1249" w:type="dxa"/>
            <w:shd w:val="clear" w:color="auto" w:fill="auto"/>
            <w:vAlign w:val="center"/>
          </w:tcPr>
          <w:p w14:paraId="4F901282" w14:textId="07F37A0F" w:rsidR="00360067" w:rsidRPr="00FF1593" w:rsidRDefault="00360067" w:rsidP="00360067">
            <w:pPr>
              <w:adjustRightInd w:val="0"/>
              <w:spacing w:after="0" w:line="240" w:lineRule="auto"/>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Coliforms</w:t>
            </w:r>
          </w:p>
        </w:tc>
        <w:tc>
          <w:tcPr>
            <w:tcW w:w="1008" w:type="dxa"/>
            <w:shd w:val="clear" w:color="auto" w:fill="auto"/>
            <w:vAlign w:val="center"/>
          </w:tcPr>
          <w:p w14:paraId="6522DF83"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MPN/</w:t>
            </w:r>
          </w:p>
          <w:p w14:paraId="05E5A013"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100mL</w:t>
            </w:r>
          </w:p>
        </w:tc>
        <w:tc>
          <w:tcPr>
            <w:tcW w:w="1242" w:type="dxa"/>
            <w:vAlign w:val="center"/>
          </w:tcPr>
          <w:p w14:paraId="22DB2334" w14:textId="0BCBB015"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eastAsia="Times New Roman" w:hAnsi="Times New Roman" w:cs="Times New Roman"/>
                <w:sz w:val="24"/>
                <w:szCs w:val="24"/>
                <w:lang w:val="nl-NL"/>
              </w:rPr>
              <w:t>2000</w:t>
            </w:r>
          </w:p>
        </w:tc>
        <w:tc>
          <w:tcPr>
            <w:tcW w:w="1260" w:type="dxa"/>
            <w:vAlign w:val="center"/>
          </w:tcPr>
          <w:p w14:paraId="2F94AD5D" w14:textId="4C50E759"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2100</w:t>
            </w:r>
          </w:p>
        </w:tc>
        <w:tc>
          <w:tcPr>
            <w:tcW w:w="1260" w:type="dxa"/>
            <w:shd w:val="clear" w:color="auto" w:fill="auto"/>
            <w:vAlign w:val="center"/>
          </w:tcPr>
          <w:p w14:paraId="553AB991" w14:textId="54072139"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2100</w:t>
            </w:r>
          </w:p>
        </w:tc>
        <w:tc>
          <w:tcPr>
            <w:tcW w:w="1260" w:type="dxa"/>
            <w:shd w:val="clear" w:color="auto" w:fill="auto"/>
            <w:vAlign w:val="center"/>
          </w:tcPr>
          <w:p w14:paraId="48EDC026" w14:textId="2B57B011"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1400</w:t>
            </w:r>
          </w:p>
        </w:tc>
        <w:tc>
          <w:tcPr>
            <w:tcW w:w="1350" w:type="dxa"/>
            <w:gridSpan w:val="2"/>
            <w:vAlign w:val="center"/>
          </w:tcPr>
          <w:p w14:paraId="63F14ECA" w14:textId="77777777" w:rsidR="00360067" w:rsidRPr="00FF1593" w:rsidRDefault="00360067" w:rsidP="00360067">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3.000</w:t>
            </w:r>
          </w:p>
        </w:tc>
      </w:tr>
    </w:tbl>
    <w:p w14:paraId="312587D1" w14:textId="77777777" w:rsidR="00661EDB" w:rsidRPr="00FF1593" w:rsidRDefault="00661EDB" w:rsidP="00F70592">
      <w:pPr>
        <w:spacing w:after="0" w:line="276" w:lineRule="auto"/>
        <w:ind w:firstLine="360"/>
        <w:rPr>
          <w:rFonts w:ascii="Times New Roman" w:hAnsi="Times New Roman" w:cs="Times New Roman"/>
          <w:sz w:val="26"/>
          <w:szCs w:val="26"/>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6"/>
        <w:gridCol w:w="1249"/>
        <w:gridCol w:w="1008"/>
        <w:gridCol w:w="1242"/>
        <w:gridCol w:w="1260"/>
        <w:gridCol w:w="1260"/>
        <w:gridCol w:w="1260"/>
        <w:gridCol w:w="10"/>
        <w:gridCol w:w="1340"/>
      </w:tblGrid>
      <w:tr w:rsidR="00FF1593" w:rsidRPr="00FF1593" w14:paraId="2814F695" w14:textId="77777777" w:rsidTr="00546878">
        <w:trPr>
          <w:trHeight w:val="454"/>
          <w:tblHeader/>
          <w:jc w:val="center"/>
        </w:trPr>
        <w:tc>
          <w:tcPr>
            <w:tcW w:w="636" w:type="dxa"/>
            <w:vMerge w:val="restart"/>
            <w:shd w:val="clear" w:color="auto" w:fill="FFFFFF"/>
            <w:vAlign w:val="center"/>
          </w:tcPr>
          <w:p w14:paraId="10095BC9"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TT</w:t>
            </w:r>
          </w:p>
        </w:tc>
        <w:tc>
          <w:tcPr>
            <w:tcW w:w="1249" w:type="dxa"/>
            <w:vMerge w:val="restart"/>
            <w:shd w:val="clear" w:color="auto" w:fill="FFFFFF"/>
            <w:vAlign w:val="center"/>
          </w:tcPr>
          <w:p w14:paraId="5212FA39"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Thông số</w:t>
            </w:r>
          </w:p>
        </w:tc>
        <w:tc>
          <w:tcPr>
            <w:tcW w:w="1008" w:type="dxa"/>
            <w:vMerge w:val="restart"/>
            <w:shd w:val="clear" w:color="auto" w:fill="FFFFFF"/>
            <w:vAlign w:val="center"/>
          </w:tcPr>
          <w:p w14:paraId="3D162C22"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Đơn vị</w:t>
            </w:r>
          </w:p>
        </w:tc>
        <w:tc>
          <w:tcPr>
            <w:tcW w:w="5032" w:type="dxa"/>
            <w:gridSpan w:val="5"/>
            <w:shd w:val="clear" w:color="auto" w:fill="FFFFFF"/>
          </w:tcPr>
          <w:p w14:paraId="16A7DC83"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p w14:paraId="40C33DFE"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p w14:paraId="1D2E2027" w14:textId="1CEBAB7C" w:rsidR="00B0224A" w:rsidRPr="00FF1593" w:rsidRDefault="00B0224A" w:rsidP="00B0224A">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 xml:space="preserve">Kết quả - </w:t>
            </w:r>
            <w:r w:rsidRPr="00FF1593">
              <w:rPr>
                <w:rFonts w:ascii="Times New Roman" w:eastAsia="Times New Roman" w:hAnsi="Times New Roman" w:cs="Times New Roman"/>
                <w:b/>
                <w:sz w:val="24"/>
                <w:szCs w:val="24"/>
              </w:rPr>
              <w:t>NT2 (năm 2023)</w:t>
            </w:r>
          </w:p>
        </w:tc>
        <w:tc>
          <w:tcPr>
            <w:tcW w:w="1340" w:type="dxa"/>
            <w:vAlign w:val="center"/>
          </w:tcPr>
          <w:p w14:paraId="0D943AB5" w14:textId="77777777" w:rsidR="00B0224A" w:rsidRPr="00FF1593" w:rsidRDefault="00B0224A"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Tiêu chuẩn KCN thăng long II</w:t>
            </w:r>
          </w:p>
          <w:p w14:paraId="0A9CF09F" w14:textId="77777777" w:rsidR="00B0224A" w:rsidRPr="00FF1593" w:rsidRDefault="00B0224A" w:rsidP="00546878">
            <w:pPr>
              <w:adjustRightInd w:val="0"/>
              <w:spacing w:after="0" w:line="240" w:lineRule="auto"/>
              <w:jc w:val="center"/>
              <w:rPr>
                <w:rFonts w:ascii="Times New Roman" w:eastAsia="Batang" w:hAnsi="Times New Roman" w:cs="Times New Roman"/>
                <w:bCs/>
                <w:lang w:eastAsia="ja-JP"/>
              </w:rPr>
            </w:pPr>
            <w:r w:rsidRPr="00FF1593">
              <w:rPr>
                <w:rFonts w:ascii="Times New Roman" w:eastAsia="Batang" w:hAnsi="Times New Roman" w:cs="Times New Roman"/>
                <w:b/>
                <w:bCs/>
                <w:lang w:eastAsia="ja-JP"/>
              </w:rPr>
              <w:t>(</w:t>
            </w:r>
            <w:r w:rsidRPr="00FF1593">
              <w:rPr>
                <w:rFonts w:ascii="Times New Roman" w:eastAsia="Batang" w:hAnsi="Times New Roman" w:cs="Times New Roman"/>
                <w:bCs/>
                <w:lang w:eastAsia="ja-JP"/>
              </w:rPr>
              <w:t>K</w:t>
            </w:r>
            <w:r w:rsidRPr="00FF1593">
              <w:rPr>
                <w:rFonts w:ascii="Times New Roman" w:eastAsia="Batang" w:hAnsi="Times New Roman" w:cs="Times New Roman"/>
                <w:bCs/>
                <w:vertAlign w:val="subscript"/>
                <w:lang w:eastAsia="ja-JP"/>
              </w:rPr>
              <w:t>q</w:t>
            </w:r>
            <w:r w:rsidRPr="00FF1593">
              <w:rPr>
                <w:rFonts w:ascii="Times New Roman" w:eastAsia="Batang" w:hAnsi="Times New Roman" w:cs="Times New Roman"/>
                <w:bCs/>
                <w:lang w:eastAsia="ja-JP"/>
              </w:rPr>
              <w:t>= 0.9 K</w:t>
            </w:r>
            <w:r w:rsidRPr="00FF1593">
              <w:rPr>
                <w:rFonts w:ascii="Times New Roman" w:eastAsia="Batang" w:hAnsi="Times New Roman" w:cs="Times New Roman"/>
                <w:bCs/>
                <w:vertAlign w:val="subscript"/>
                <w:lang w:eastAsia="ja-JP"/>
              </w:rPr>
              <w:t>f</w:t>
            </w:r>
            <w:r w:rsidRPr="00FF1593">
              <w:rPr>
                <w:rFonts w:ascii="Times New Roman" w:eastAsia="Batang" w:hAnsi="Times New Roman" w:cs="Times New Roman"/>
                <w:bCs/>
                <w:lang w:eastAsia="ja-JP"/>
              </w:rPr>
              <w:t>=0.9)</w:t>
            </w:r>
          </w:p>
          <w:p w14:paraId="41C7C673" w14:textId="77777777" w:rsidR="00B0224A" w:rsidRPr="00FF1593" w:rsidRDefault="00B0224A"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(Cột A)</w:t>
            </w:r>
          </w:p>
        </w:tc>
      </w:tr>
      <w:tr w:rsidR="00FF1593" w:rsidRPr="00FF1593" w14:paraId="676BEE1A" w14:textId="77777777" w:rsidTr="00546878">
        <w:trPr>
          <w:trHeight w:val="454"/>
          <w:tblHeader/>
          <w:jc w:val="center"/>
        </w:trPr>
        <w:tc>
          <w:tcPr>
            <w:tcW w:w="636" w:type="dxa"/>
            <w:vMerge/>
            <w:shd w:val="clear" w:color="auto" w:fill="FFFFFF"/>
            <w:vAlign w:val="center"/>
          </w:tcPr>
          <w:p w14:paraId="47446C93"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tc>
        <w:tc>
          <w:tcPr>
            <w:tcW w:w="1249" w:type="dxa"/>
            <w:vMerge/>
            <w:shd w:val="clear" w:color="auto" w:fill="FFFFFF"/>
            <w:vAlign w:val="center"/>
          </w:tcPr>
          <w:p w14:paraId="270610F4"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tc>
        <w:tc>
          <w:tcPr>
            <w:tcW w:w="1008" w:type="dxa"/>
            <w:vMerge/>
            <w:shd w:val="clear" w:color="auto" w:fill="FFFFFF"/>
            <w:vAlign w:val="center"/>
          </w:tcPr>
          <w:p w14:paraId="2EC53A68"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tc>
        <w:tc>
          <w:tcPr>
            <w:tcW w:w="1242" w:type="dxa"/>
            <w:shd w:val="clear" w:color="auto" w:fill="FFFFFF"/>
            <w:vAlign w:val="center"/>
          </w:tcPr>
          <w:p w14:paraId="5F5E727C" w14:textId="77777777" w:rsidR="00B0224A" w:rsidRPr="00FF1593" w:rsidRDefault="00B0224A"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10/01/2023</w:t>
            </w:r>
          </w:p>
        </w:tc>
        <w:tc>
          <w:tcPr>
            <w:tcW w:w="1260" w:type="dxa"/>
            <w:shd w:val="clear" w:color="auto" w:fill="FFFFFF"/>
            <w:vAlign w:val="center"/>
          </w:tcPr>
          <w:p w14:paraId="455ADC8F" w14:textId="02A1042D" w:rsidR="00B0224A" w:rsidRPr="00FF1593" w:rsidRDefault="00965B38"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07/4/2023</w:t>
            </w:r>
          </w:p>
        </w:tc>
        <w:tc>
          <w:tcPr>
            <w:tcW w:w="1260" w:type="dxa"/>
            <w:shd w:val="clear" w:color="auto" w:fill="FFFFFF"/>
            <w:vAlign w:val="center"/>
          </w:tcPr>
          <w:p w14:paraId="49CC27CD" w14:textId="25392F3C" w:rsidR="00B0224A" w:rsidRPr="00FF1593" w:rsidRDefault="00965B38"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14/7/2023</w:t>
            </w:r>
          </w:p>
        </w:tc>
        <w:tc>
          <w:tcPr>
            <w:tcW w:w="1260" w:type="dxa"/>
            <w:shd w:val="clear" w:color="auto" w:fill="auto"/>
            <w:vAlign w:val="center"/>
          </w:tcPr>
          <w:p w14:paraId="381FB2BF" w14:textId="139CFF15" w:rsidR="00B0224A" w:rsidRPr="00FF1593" w:rsidRDefault="00360067"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03/10/2023</w:t>
            </w:r>
          </w:p>
        </w:tc>
        <w:tc>
          <w:tcPr>
            <w:tcW w:w="1350" w:type="dxa"/>
            <w:gridSpan w:val="2"/>
            <w:vAlign w:val="center"/>
          </w:tcPr>
          <w:p w14:paraId="331929F8" w14:textId="77777777" w:rsidR="00B0224A" w:rsidRPr="00FF1593" w:rsidRDefault="00B0224A" w:rsidP="00546878">
            <w:pPr>
              <w:adjustRightInd w:val="0"/>
              <w:spacing w:after="0" w:line="240" w:lineRule="auto"/>
              <w:jc w:val="center"/>
              <w:rPr>
                <w:rFonts w:ascii="Times New Roman" w:eastAsia="Batang" w:hAnsi="Times New Roman" w:cs="Times New Roman"/>
                <w:b/>
                <w:bCs/>
                <w:lang w:eastAsia="ja-JP"/>
              </w:rPr>
            </w:pPr>
          </w:p>
        </w:tc>
      </w:tr>
      <w:tr w:rsidR="00FF1593" w:rsidRPr="00FF1593" w14:paraId="56E0162D" w14:textId="77777777" w:rsidTr="00546878">
        <w:trPr>
          <w:trHeight w:val="54"/>
          <w:jc w:val="center"/>
        </w:trPr>
        <w:tc>
          <w:tcPr>
            <w:tcW w:w="636" w:type="dxa"/>
            <w:shd w:val="clear" w:color="auto" w:fill="auto"/>
            <w:vAlign w:val="center"/>
          </w:tcPr>
          <w:p w14:paraId="329A4193"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w:t>
            </w:r>
          </w:p>
        </w:tc>
        <w:tc>
          <w:tcPr>
            <w:tcW w:w="1249" w:type="dxa"/>
            <w:shd w:val="clear" w:color="auto" w:fill="auto"/>
            <w:vAlign w:val="center"/>
          </w:tcPr>
          <w:p w14:paraId="62D26DFB" w14:textId="77777777" w:rsidR="00360067" w:rsidRPr="00FF1593" w:rsidRDefault="00360067" w:rsidP="00360067">
            <w:pPr>
              <w:adjustRightInd w:val="0"/>
              <w:spacing w:after="0" w:line="240" w:lineRule="auto"/>
              <w:rPr>
                <w:rFonts w:ascii="Times New Roman" w:eastAsia="Batang" w:hAnsi="Times New Roman" w:cs="Times New Roman"/>
                <w:sz w:val="24"/>
                <w:szCs w:val="24"/>
                <w:lang w:eastAsia="ja-JP"/>
              </w:rPr>
            </w:pPr>
            <w:r w:rsidRPr="00FF1593">
              <w:rPr>
                <w:rFonts w:ascii="Times New Roman" w:eastAsia="Times New Roman" w:hAnsi="Times New Roman" w:cs="Times New Roman"/>
                <w:sz w:val="24"/>
                <w:szCs w:val="24"/>
              </w:rPr>
              <w:t>pH</w:t>
            </w:r>
          </w:p>
        </w:tc>
        <w:tc>
          <w:tcPr>
            <w:tcW w:w="1008" w:type="dxa"/>
            <w:shd w:val="clear" w:color="auto" w:fill="auto"/>
            <w:vAlign w:val="center"/>
          </w:tcPr>
          <w:p w14:paraId="3DD21E42"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w:t>
            </w:r>
          </w:p>
        </w:tc>
        <w:tc>
          <w:tcPr>
            <w:tcW w:w="1242" w:type="dxa"/>
            <w:vAlign w:val="center"/>
          </w:tcPr>
          <w:p w14:paraId="40DFAF48" w14:textId="6CADCBE3"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7,1</w:t>
            </w:r>
          </w:p>
        </w:tc>
        <w:tc>
          <w:tcPr>
            <w:tcW w:w="1260" w:type="dxa"/>
            <w:vAlign w:val="center"/>
          </w:tcPr>
          <w:p w14:paraId="605426CF" w14:textId="4D882A7B"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7,0</w:t>
            </w:r>
          </w:p>
        </w:tc>
        <w:tc>
          <w:tcPr>
            <w:tcW w:w="1260" w:type="dxa"/>
            <w:shd w:val="clear" w:color="auto" w:fill="auto"/>
            <w:vAlign w:val="center"/>
          </w:tcPr>
          <w:p w14:paraId="1761C23F" w14:textId="7EDC41DB"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6,7</w:t>
            </w:r>
          </w:p>
        </w:tc>
        <w:tc>
          <w:tcPr>
            <w:tcW w:w="1260" w:type="dxa"/>
            <w:shd w:val="clear" w:color="auto" w:fill="auto"/>
            <w:vAlign w:val="center"/>
          </w:tcPr>
          <w:p w14:paraId="1C65A5B5" w14:textId="4FF0190A"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7,0</w:t>
            </w:r>
          </w:p>
        </w:tc>
        <w:tc>
          <w:tcPr>
            <w:tcW w:w="1350" w:type="dxa"/>
            <w:gridSpan w:val="2"/>
            <w:vAlign w:val="center"/>
          </w:tcPr>
          <w:p w14:paraId="0292DACA" w14:textId="77777777" w:rsidR="00360067" w:rsidRPr="00FF1593" w:rsidRDefault="00360067" w:rsidP="00360067">
            <w:pPr>
              <w:adjustRightInd w:val="0"/>
              <w:spacing w:after="0" w:line="240" w:lineRule="auto"/>
              <w:jc w:val="center"/>
              <w:rPr>
                <w:rFonts w:ascii="Times New Roman" w:eastAsia="Batang" w:hAnsi="Times New Roman" w:cs="Times New Roman"/>
                <w:b/>
                <w:sz w:val="24"/>
                <w:szCs w:val="24"/>
                <w:lang w:eastAsia="ja-JP"/>
              </w:rPr>
            </w:pPr>
            <w:r w:rsidRPr="00FF1593">
              <w:rPr>
                <w:rFonts w:ascii="Times New Roman" w:eastAsia="Batang" w:hAnsi="Times New Roman" w:cs="Times New Roman"/>
                <w:b/>
                <w:sz w:val="24"/>
                <w:szCs w:val="24"/>
                <w:lang w:eastAsia="ja-JP"/>
              </w:rPr>
              <w:t>6 -&gt; 9</w:t>
            </w:r>
          </w:p>
        </w:tc>
      </w:tr>
      <w:tr w:rsidR="00FF1593" w:rsidRPr="00FF1593" w14:paraId="4EB4112F" w14:textId="77777777" w:rsidTr="00546878">
        <w:trPr>
          <w:trHeight w:val="54"/>
          <w:jc w:val="center"/>
        </w:trPr>
        <w:tc>
          <w:tcPr>
            <w:tcW w:w="636" w:type="dxa"/>
            <w:shd w:val="clear" w:color="auto" w:fill="auto"/>
            <w:vAlign w:val="center"/>
          </w:tcPr>
          <w:p w14:paraId="6DBFAF4A"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2</w:t>
            </w:r>
          </w:p>
        </w:tc>
        <w:tc>
          <w:tcPr>
            <w:tcW w:w="1249" w:type="dxa"/>
            <w:shd w:val="clear" w:color="auto" w:fill="auto"/>
            <w:vAlign w:val="center"/>
          </w:tcPr>
          <w:p w14:paraId="6DB48CC9" w14:textId="77777777" w:rsidR="00360067" w:rsidRPr="00FF1593" w:rsidRDefault="00360067" w:rsidP="00360067">
            <w:pPr>
              <w:adjustRightInd w:val="0"/>
              <w:spacing w:after="0" w:line="240" w:lineRule="auto"/>
              <w:rPr>
                <w:rFonts w:ascii="Times New Roman" w:eastAsia="Batang" w:hAnsi="Times New Roman" w:cs="Times New Roman"/>
                <w:sz w:val="24"/>
                <w:szCs w:val="24"/>
                <w:lang w:eastAsia="ja-JP"/>
              </w:rPr>
            </w:pPr>
            <w:r w:rsidRPr="00FF1593">
              <w:rPr>
                <w:rFonts w:ascii="Times New Roman" w:eastAsia="Times New Roman" w:hAnsi="Times New Roman" w:cs="Times New Roman"/>
                <w:sz w:val="24"/>
                <w:szCs w:val="24"/>
              </w:rPr>
              <w:t>BOD</w:t>
            </w:r>
            <w:r w:rsidRPr="00FF1593">
              <w:rPr>
                <w:rFonts w:ascii="Times New Roman" w:eastAsia="Times New Roman" w:hAnsi="Times New Roman" w:cs="Times New Roman"/>
                <w:sz w:val="24"/>
                <w:szCs w:val="24"/>
                <w:vertAlign w:val="subscript"/>
              </w:rPr>
              <w:t>5</w:t>
            </w:r>
            <w:r w:rsidRPr="00FF1593">
              <w:rPr>
                <w:rFonts w:ascii="Times New Roman" w:eastAsia="Times New Roman" w:hAnsi="Times New Roman" w:cs="Times New Roman"/>
                <w:sz w:val="24"/>
                <w:szCs w:val="24"/>
              </w:rPr>
              <w:t xml:space="preserve"> (20</w:t>
            </w:r>
            <w:r w:rsidRPr="00FF1593">
              <w:rPr>
                <w:rFonts w:ascii="Times New Roman" w:eastAsia="Times New Roman" w:hAnsi="Times New Roman" w:cs="Times New Roman"/>
                <w:sz w:val="24"/>
                <w:szCs w:val="24"/>
                <w:vertAlign w:val="superscript"/>
              </w:rPr>
              <w:t>0</w:t>
            </w:r>
            <w:r w:rsidRPr="00FF1593">
              <w:rPr>
                <w:rFonts w:ascii="Times New Roman" w:eastAsia="Times New Roman" w:hAnsi="Times New Roman" w:cs="Times New Roman"/>
                <w:sz w:val="24"/>
                <w:szCs w:val="24"/>
              </w:rPr>
              <w:t>C)</w:t>
            </w:r>
          </w:p>
        </w:tc>
        <w:tc>
          <w:tcPr>
            <w:tcW w:w="1008" w:type="dxa"/>
            <w:shd w:val="clear" w:color="auto" w:fill="auto"/>
            <w:vAlign w:val="center"/>
          </w:tcPr>
          <w:p w14:paraId="4289F23B"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411E9AF9" w14:textId="09F3393D" w:rsidR="00360067" w:rsidRPr="00FF1593" w:rsidRDefault="00360067" w:rsidP="00360067">
            <w:pPr>
              <w:spacing w:after="0" w:line="240" w:lineRule="auto"/>
              <w:jc w:val="center"/>
              <w:rPr>
                <w:rFonts w:ascii="Times New Roman" w:eastAsia="Times New Roman" w:hAnsi="Times New Roman" w:cs="Times New Roman"/>
                <w:sz w:val="24"/>
                <w:szCs w:val="24"/>
                <w:lang w:val="nl-NL"/>
              </w:rPr>
            </w:pPr>
            <w:r w:rsidRPr="00FF1593">
              <w:rPr>
                <w:rFonts w:ascii="Times New Roman" w:hAnsi="Times New Roman" w:cs="Times New Roman"/>
                <w:sz w:val="24"/>
                <w:szCs w:val="24"/>
                <w:lang w:val="nl-NL"/>
              </w:rPr>
              <w:t>21,9</w:t>
            </w:r>
          </w:p>
        </w:tc>
        <w:tc>
          <w:tcPr>
            <w:tcW w:w="1260" w:type="dxa"/>
            <w:vAlign w:val="center"/>
          </w:tcPr>
          <w:p w14:paraId="4E2C1E9E" w14:textId="7BD287F9" w:rsidR="00360067" w:rsidRPr="00FF1593" w:rsidRDefault="00360067" w:rsidP="00360067">
            <w:pPr>
              <w:spacing w:after="0" w:line="240" w:lineRule="auto"/>
              <w:jc w:val="center"/>
              <w:rPr>
                <w:rFonts w:ascii="Times New Roman" w:eastAsia="Times New Roman" w:hAnsi="Times New Roman" w:cs="Times New Roman"/>
                <w:sz w:val="24"/>
                <w:szCs w:val="24"/>
                <w:lang w:val="nl-NL"/>
              </w:rPr>
            </w:pPr>
            <w:r w:rsidRPr="00FF1593">
              <w:rPr>
                <w:rFonts w:ascii="Times New Roman" w:hAnsi="Times New Roman" w:cs="Times New Roman"/>
                <w:sz w:val="24"/>
                <w:szCs w:val="24"/>
                <w:lang w:val="nl-NL"/>
              </w:rPr>
              <w:t>13</w:t>
            </w:r>
          </w:p>
        </w:tc>
        <w:tc>
          <w:tcPr>
            <w:tcW w:w="1260" w:type="dxa"/>
            <w:shd w:val="clear" w:color="auto" w:fill="auto"/>
            <w:vAlign w:val="center"/>
          </w:tcPr>
          <w:p w14:paraId="0D9F7D47" w14:textId="62D77CEC"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9</w:t>
            </w:r>
          </w:p>
        </w:tc>
        <w:tc>
          <w:tcPr>
            <w:tcW w:w="1260" w:type="dxa"/>
            <w:shd w:val="clear" w:color="auto" w:fill="auto"/>
            <w:vAlign w:val="center"/>
          </w:tcPr>
          <w:p w14:paraId="3A95B328" w14:textId="48FD85ED"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10,6</w:t>
            </w:r>
          </w:p>
        </w:tc>
        <w:tc>
          <w:tcPr>
            <w:tcW w:w="1350" w:type="dxa"/>
            <w:gridSpan w:val="2"/>
            <w:vAlign w:val="center"/>
          </w:tcPr>
          <w:p w14:paraId="1C06DF5F" w14:textId="77777777" w:rsidR="00360067" w:rsidRPr="00FF1593" w:rsidRDefault="00360067" w:rsidP="00360067">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300</w:t>
            </w:r>
          </w:p>
        </w:tc>
      </w:tr>
      <w:tr w:rsidR="00FF1593" w:rsidRPr="00FF1593" w14:paraId="6AE415CD" w14:textId="77777777" w:rsidTr="00546878">
        <w:trPr>
          <w:trHeight w:val="54"/>
          <w:jc w:val="center"/>
        </w:trPr>
        <w:tc>
          <w:tcPr>
            <w:tcW w:w="636" w:type="dxa"/>
            <w:shd w:val="clear" w:color="auto" w:fill="auto"/>
            <w:vAlign w:val="center"/>
          </w:tcPr>
          <w:p w14:paraId="6D041176"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3</w:t>
            </w:r>
          </w:p>
        </w:tc>
        <w:tc>
          <w:tcPr>
            <w:tcW w:w="1249" w:type="dxa"/>
            <w:shd w:val="clear" w:color="auto" w:fill="auto"/>
            <w:vAlign w:val="center"/>
          </w:tcPr>
          <w:p w14:paraId="501ED074" w14:textId="77777777"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COD</w:t>
            </w:r>
          </w:p>
        </w:tc>
        <w:tc>
          <w:tcPr>
            <w:tcW w:w="1008" w:type="dxa"/>
            <w:shd w:val="clear" w:color="auto" w:fill="auto"/>
            <w:vAlign w:val="center"/>
          </w:tcPr>
          <w:p w14:paraId="492FE442"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4D5483F4" w14:textId="1A07E400"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40</w:t>
            </w:r>
          </w:p>
        </w:tc>
        <w:tc>
          <w:tcPr>
            <w:tcW w:w="1260" w:type="dxa"/>
            <w:vAlign w:val="center"/>
          </w:tcPr>
          <w:p w14:paraId="3E570886" w14:textId="56B74CBF"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22,7</w:t>
            </w:r>
          </w:p>
        </w:tc>
        <w:tc>
          <w:tcPr>
            <w:tcW w:w="1260" w:type="dxa"/>
            <w:shd w:val="clear" w:color="auto" w:fill="auto"/>
            <w:vAlign w:val="center"/>
          </w:tcPr>
          <w:p w14:paraId="2BEED133" w14:textId="7FE04811"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16</w:t>
            </w:r>
          </w:p>
        </w:tc>
        <w:tc>
          <w:tcPr>
            <w:tcW w:w="1260" w:type="dxa"/>
            <w:shd w:val="clear" w:color="auto" w:fill="auto"/>
            <w:vAlign w:val="center"/>
          </w:tcPr>
          <w:p w14:paraId="03DC672D" w14:textId="4107A126"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19,3</w:t>
            </w:r>
          </w:p>
        </w:tc>
        <w:tc>
          <w:tcPr>
            <w:tcW w:w="1350" w:type="dxa"/>
            <w:gridSpan w:val="2"/>
            <w:vAlign w:val="center"/>
          </w:tcPr>
          <w:p w14:paraId="396ECE10" w14:textId="77777777" w:rsidR="00360067" w:rsidRPr="00FF1593" w:rsidRDefault="00360067" w:rsidP="00360067">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350</w:t>
            </w:r>
          </w:p>
        </w:tc>
      </w:tr>
      <w:tr w:rsidR="00FF1593" w:rsidRPr="00FF1593" w14:paraId="02BBA649" w14:textId="77777777" w:rsidTr="00546878">
        <w:trPr>
          <w:trHeight w:val="454"/>
          <w:jc w:val="center"/>
        </w:trPr>
        <w:tc>
          <w:tcPr>
            <w:tcW w:w="636" w:type="dxa"/>
            <w:shd w:val="clear" w:color="auto" w:fill="auto"/>
            <w:vAlign w:val="center"/>
          </w:tcPr>
          <w:p w14:paraId="4B253915"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4</w:t>
            </w:r>
          </w:p>
        </w:tc>
        <w:tc>
          <w:tcPr>
            <w:tcW w:w="1249" w:type="dxa"/>
            <w:shd w:val="clear" w:color="auto" w:fill="auto"/>
            <w:vAlign w:val="center"/>
          </w:tcPr>
          <w:p w14:paraId="6E0BABC6" w14:textId="77777777"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Times New Roman" w:hAnsi="Times New Roman" w:cs="Times New Roman"/>
                <w:sz w:val="24"/>
                <w:szCs w:val="24"/>
              </w:rPr>
              <w:t xml:space="preserve">SS </w:t>
            </w:r>
          </w:p>
        </w:tc>
        <w:tc>
          <w:tcPr>
            <w:tcW w:w="1008" w:type="dxa"/>
            <w:shd w:val="clear" w:color="auto" w:fill="auto"/>
            <w:vAlign w:val="center"/>
          </w:tcPr>
          <w:p w14:paraId="50C9C044"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66E1DBEC" w14:textId="30AEC6AD"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14</w:t>
            </w:r>
          </w:p>
        </w:tc>
        <w:tc>
          <w:tcPr>
            <w:tcW w:w="1260" w:type="dxa"/>
            <w:vAlign w:val="center"/>
          </w:tcPr>
          <w:p w14:paraId="01BEEA2B" w14:textId="51082DCD"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8</w:t>
            </w:r>
          </w:p>
        </w:tc>
        <w:tc>
          <w:tcPr>
            <w:tcW w:w="1260" w:type="dxa"/>
            <w:shd w:val="clear" w:color="auto" w:fill="auto"/>
            <w:vAlign w:val="center"/>
          </w:tcPr>
          <w:p w14:paraId="142A29A6" w14:textId="5A39A850"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9</w:t>
            </w:r>
          </w:p>
        </w:tc>
        <w:tc>
          <w:tcPr>
            <w:tcW w:w="1260" w:type="dxa"/>
            <w:shd w:val="clear" w:color="auto" w:fill="auto"/>
            <w:vAlign w:val="center"/>
          </w:tcPr>
          <w:p w14:paraId="308C775C" w14:textId="5CBE16A7"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11</w:t>
            </w:r>
          </w:p>
        </w:tc>
        <w:tc>
          <w:tcPr>
            <w:tcW w:w="1350" w:type="dxa"/>
            <w:gridSpan w:val="2"/>
            <w:vAlign w:val="center"/>
          </w:tcPr>
          <w:p w14:paraId="17CBDBCB" w14:textId="77777777" w:rsidR="00360067" w:rsidRPr="00FF1593" w:rsidRDefault="00360067" w:rsidP="00360067">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200</w:t>
            </w:r>
          </w:p>
        </w:tc>
      </w:tr>
      <w:tr w:rsidR="00FF1593" w:rsidRPr="00FF1593" w14:paraId="5B4E1DCF" w14:textId="77777777" w:rsidTr="00546878">
        <w:trPr>
          <w:trHeight w:val="54"/>
          <w:jc w:val="center"/>
        </w:trPr>
        <w:tc>
          <w:tcPr>
            <w:tcW w:w="636" w:type="dxa"/>
            <w:shd w:val="clear" w:color="auto" w:fill="auto"/>
            <w:vAlign w:val="center"/>
          </w:tcPr>
          <w:p w14:paraId="73E6E016"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5</w:t>
            </w:r>
          </w:p>
        </w:tc>
        <w:tc>
          <w:tcPr>
            <w:tcW w:w="1249" w:type="dxa"/>
            <w:shd w:val="clear" w:color="auto" w:fill="auto"/>
            <w:vAlign w:val="center"/>
          </w:tcPr>
          <w:p w14:paraId="7B2F9437" w14:textId="77777777"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Phenol</w:t>
            </w:r>
          </w:p>
        </w:tc>
        <w:tc>
          <w:tcPr>
            <w:tcW w:w="1008" w:type="dxa"/>
            <w:shd w:val="clear" w:color="auto" w:fill="auto"/>
            <w:vAlign w:val="center"/>
          </w:tcPr>
          <w:p w14:paraId="6B560C39"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5F1FC57D" w14:textId="317F1E59"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&lt;0,001</w:t>
            </w:r>
          </w:p>
        </w:tc>
        <w:tc>
          <w:tcPr>
            <w:tcW w:w="1260" w:type="dxa"/>
            <w:vAlign w:val="center"/>
          </w:tcPr>
          <w:p w14:paraId="60E84412" w14:textId="41D1F953"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&lt;0,001</w:t>
            </w:r>
          </w:p>
        </w:tc>
        <w:tc>
          <w:tcPr>
            <w:tcW w:w="1260" w:type="dxa"/>
            <w:shd w:val="clear" w:color="auto" w:fill="auto"/>
            <w:vAlign w:val="center"/>
          </w:tcPr>
          <w:p w14:paraId="49884373" w14:textId="70FAF3E1"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&lt;0,001</w:t>
            </w:r>
          </w:p>
        </w:tc>
        <w:tc>
          <w:tcPr>
            <w:tcW w:w="1260" w:type="dxa"/>
            <w:shd w:val="clear" w:color="auto" w:fill="auto"/>
            <w:vAlign w:val="center"/>
          </w:tcPr>
          <w:p w14:paraId="0B90759C" w14:textId="0377FB6F"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&lt;0,001</w:t>
            </w:r>
          </w:p>
        </w:tc>
        <w:tc>
          <w:tcPr>
            <w:tcW w:w="1350" w:type="dxa"/>
            <w:gridSpan w:val="2"/>
            <w:vAlign w:val="center"/>
          </w:tcPr>
          <w:p w14:paraId="3FFCAB8D" w14:textId="77777777" w:rsidR="00360067" w:rsidRPr="00FF1593" w:rsidRDefault="00360067" w:rsidP="00360067">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0.081</w:t>
            </w:r>
          </w:p>
        </w:tc>
      </w:tr>
      <w:tr w:rsidR="00FF1593" w:rsidRPr="00FF1593" w14:paraId="63A93252" w14:textId="77777777" w:rsidTr="00546878">
        <w:trPr>
          <w:trHeight w:val="454"/>
          <w:jc w:val="center"/>
        </w:trPr>
        <w:tc>
          <w:tcPr>
            <w:tcW w:w="636" w:type="dxa"/>
            <w:shd w:val="clear" w:color="auto" w:fill="auto"/>
            <w:vAlign w:val="center"/>
          </w:tcPr>
          <w:p w14:paraId="5EDA6304"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6</w:t>
            </w:r>
          </w:p>
        </w:tc>
        <w:tc>
          <w:tcPr>
            <w:tcW w:w="1249" w:type="dxa"/>
            <w:shd w:val="clear" w:color="auto" w:fill="auto"/>
            <w:vAlign w:val="center"/>
          </w:tcPr>
          <w:p w14:paraId="7B1581F7" w14:textId="77777777"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 xml:space="preserve">Dầu mỡ khoáng </w:t>
            </w:r>
          </w:p>
        </w:tc>
        <w:tc>
          <w:tcPr>
            <w:tcW w:w="1008" w:type="dxa"/>
            <w:shd w:val="clear" w:color="auto" w:fill="auto"/>
            <w:vAlign w:val="center"/>
          </w:tcPr>
          <w:p w14:paraId="0327E80E"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2CFE165D" w14:textId="3005C202"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 xml:space="preserve">&lt;0,9 </w:t>
            </w:r>
          </w:p>
        </w:tc>
        <w:tc>
          <w:tcPr>
            <w:tcW w:w="1260" w:type="dxa"/>
            <w:vAlign w:val="center"/>
          </w:tcPr>
          <w:p w14:paraId="2AACA6E2" w14:textId="647D6FE4"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0,6</w:t>
            </w:r>
          </w:p>
        </w:tc>
        <w:tc>
          <w:tcPr>
            <w:tcW w:w="1260" w:type="dxa"/>
            <w:shd w:val="clear" w:color="auto" w:fill="auto"/>
            <w:vAlign w:val="center"/>
          </w:tcPr>
          <w:p w14:paraId="3C8B0651" w14:textId="3935EEFF"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0,3</w:t>
            </w:r>
          </w:p>
        </w:tc>
        <w:tc>
          <w:tcPr>
            <w:tcW w:w="1260" w:type="dxa"/>
            <w:shd w:val="clear" w:color="auto" w:fill="auto"/>
            <w:vAlign w:val="center"/>
          </w:tcPr>
          <w:p w14:paraId="3C7E1F94" w14:textId="476A99E0"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0,4</w:t>
            </w:r>
          </w:p>
        </w:tc>
        <w:tc>
          <w:tcPr>
            <w:tcW w:w="1350" w:type="dxa"/>
            <w:gridSpan w:val="2"/>
            <w:vAlign w:val="center"/>
          </w:tcPr>
          <w:p w14:paraId="4D8E358D" w14:textId="77777777" w:rsidR="00360067" w:rsidRPr="00FF1593" w:rsidRDefault="00360067" w:rsidP="00360067">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4.05</w:t>
            </w:r>
          </w:p>
        </w:tc>
      </w:tr>
      <w:tr w:rsidR="00FF1593" w:rsidRPr="00FF1593" w14:paraId="5F92975C" w14:textId="77777777" w:rsidTr="00546878">
        <w:trPr>
          <w:trHeight w:val="54"/>
          <w:jc w:val="center"/>
        </w:trPr>
        <w:tc>
          <w:tcPr>
            <w:tcW w:w="636" w:type="dxa"/>
            <w:shd w:val="clear" w:color="auto" w:fill="auto"/>
            <w:vAlign w:val="center"/>
          </w:tcPr>
          <w:p w14:paraId="5D8C9786" w14:textId="47BF77AB"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7</w:t>
            </w:r>
          </w:p>
        </w:tc>
        <w:tc>
          <w:tcPr>
            <w:tcW w:w="1249" w:type="dxa"/>
            <w:shd w:val="clear" w:color="auto" w:fill="auto"/>
            <w:vAlign w:val="center"/>
          </w:tcPr>
          <w:p w14:paraId="759DCC37" w14:textId="77777777"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 xml:space="preserve">Tổng Nito </w:t>
            </w:r>
          </w:p>
        </w:tc>
        <w:tc>
          <w:tcPr>
            <w:tcW w:w="1008" w:type="dxa"/>
            <w:shd w:val="clear" w:color="auto" w:fill="auto"/>
            <w:vAlign w:val="center"/>
          </w:tcPr>
          <w:p w14:paraId="41B04055"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21A0DB84" w14:textId="3FEB085C"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rPr>
              <w:t>58,24</w:t>
            </w:r>
          </w:p>
        </w:tc>
        <w:tc>
          <w:tcPr>
            <w:tcW w:w="1260" w:type="dxa"/>
            <w:vAlign w:val="center"/>
          </w:tcPr>
          <w:p w14:paraId="33121A3D" w14:textId="2C7FB83E"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6,16</w:t>
            </w:r>
          </w:p>
        </w:tc>
        <w:tc>
          <w:tcPr>
            <w:tcW w:w="1260" w:type="dxa"/>
            <w:shd w:val="clear" w:color="auto" w:fill="auto"/>
            <w:vAlign w:val="center"/>
          </w:tcPr>
          <w:p w14:paraId="58857458" w14:textId="311A86A1"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&lt;2.0</w:t>
            </w:r>
          </w:p>
        </w:tc>
        <w:tc>
          <w:tcPr>
            <w:tcW w:w="1260" w:type="dxa"/>
            <w:shd w:val="clear" w:color="auto" w:fill="auto"/>
            <w:vAlign w:val="center"/>
          </w:tcPr>
          <w:p w14:paraId="12CD3A2D" w14:textId="6161E4BD"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&lt;2</w:t>
            </w:r>
          </w:p>
        </w:tc>
        <w:tc>
          <w:tcPr>
            <w:tcW w:w="1350" w:type="dxa"/>
            <w:gridSpan w:val="2"/>
            <w:vAlign w:val="center"/>
          </w:tcPr>
          <w:p w14:paraId="663D7A88" w14:textId="77777777" w:rsidR="00360067" w:rsidRPr="00FF1593" w:rsidRDefault="00360067" w:rsidP="00360067">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60</w:t>
            </w:r>
          </w:p>
        </w:tc>
      </w:tr>
      <w:tr w:rsidR="00FF1593" w:rsidRPr="00FF1593" w14:paraId="4D68889E" w14:textId="77777777" w:rsidTr="00546878">
        <w:trPr>
          <w:trHeight w:val="454"/>
          <w:jc w:val="center"/>
        </w:trPr>
        <w:tc>
          <w:tcPr>
            <w:tcW w:w="636" w:type="dxa"/>
            <w:shd w:val="clear" w:color="auto" w:fill="auto"/>
            <w:vAlign w:val="center"/>
          </w:tcPr>
          <w:p w14:paraId="15C58A1A" w14:textId="58640CB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8</w:t>
            </w:r>
          </w:p>
        </w:tc>
        <w:tc>
          <w:tcPr>
            <w:tcW w:w="1249" w:type="dxa"/>
            <w:shd w:val="clear" w:color="auto" w:fill="auto"/>
            <w:vAlign w:val="center"/>
          </w:tcPr>
          <w:p w14:paraId="564FCD94" w14:textId="77777777"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Tổng phospho</w:t>
            </w:r>
          </w:p>
        </w:tc>
        <w:tc>
          <w:tcPr>
            <w:tcW w:w="1008" w:type="dxa"/>
            <w:shd w:val="clear" w:color="auto" w:fill="auto"/>
            <w:vAlign w:val="center"/>
          </w:tcPr>
          <w:p w14:paraId="4E8E8134"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4BFF8AF2" w14:textId="13B2432A"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rPr>
              <w:t>5,7</w:t>
            </w:r>
          </w:p>
        </w:tc>
        <w:tc>
          <w:tcPr>
            <w:tcW w:w="1260" w:type="dxa"/>
            <w:vAlign w:val="center"/>
          </w:tcPr>
          <w:p w14:paraId="258244B3" w14:textId="3ACBEA15"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2,4</w:t>
            </w:r>
          </w:p>
        </w:tc>
        <w:tc>
          <w:tcPr>
            <w:tcW w:w="1260" w:type="dxa"/>
            <w:shd w:val="clear" w:color="auto" w:fill="auto"/>
            <w:vAlign w:val="center"/>
          </w:tcPr>
          <w:p w14:paraId="11925841" w14:textId="61AB9D63"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1,24</w:t>
            </w:r>
          </w:p>
        </w:tc>
        <w:tc>
          <w:tcPr>
            <w:tcW w:w="1260" w:type="dxa"/>
            <w:shd w:val="clear" w:color="auto" w:fill="auto"/>
            <w:vAlign w:val="center"/>
          </w:tcPr>
          <w:p w14:paraId="36506532" w14:textId="03911269"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0,24</w:t>
            </w:r>
          </w:p>
        </w:tc>
        <w:tc>
          <w:tcPr>
            <w:tcW w:w="1350" w:type="dxa"/>
            <w:gridSpan w:val="2"/>
            <w:vAlign w:val="center"/>
          </w:tcPr>
          <w:p w14:paraId="4546EFC1" w14:textId="77777777" w:rsidR="00360067" w:rsidRPr="00FF1593" w:rsidRDefault="00360067" w:rsidP="00360067">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15</w:t>
            </w:r>
          </w:p>
        </w:tc>
      </w:tr>
      <w:tr w:rsidR="00FF1593" w:rsidRPr="00FF1593" w14:paraId="2951C42E" w14:textId="77777777" w:rsidTr="00546878">
        <w:trPr>
          <w:trHeight w:val="454"/>
          <w:jc w:val="center"/>
        </w:trPr>
        <w:tc>
          <w:tcPr>
            <w:tcW w:w="636" w:type="dxa"/>
            <w:shd w:val="clear" w:color="auto" w:fill="auto"/>
            <w:vAlign w:val="center"/>
          </w:tcPr>
          <w:p w14:paraId="3E4DF682" w14:textId="1148ACE3"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9</w:t>
            </w:r>
          </w:p>
        </w:tc>
        <w:tc>
          <w:tcPr>
            <w:tcW w:w="1249" w:type="dxa"/>
            <w:shd w:val="clear" w:color="auto" w:fill="auto"/>
            <w:vAlign w:val="center"/>
          </w:tcPr>
          <w:p w14:paraId="4FF69C49" w14:textId="77777777" w:rsidR="00360067" w:rsidRPr="00FF1593" w:rsidRDefault="00360067" w:rsidP="00360067">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Times New Roman" w:hAnsi="Times New Roman" w:cs="Times New Roman"/>
                <w:sz w:val="24"/>
                <w:szCs w:val="24"/>
              </w:rPr>
              <w:t>Cl</w:t>
            </w:r>
            <w:r w:rsidRPr="00FF1593">
              <w:rPr>
                <w:rFonts w:ascii="Times New Roman" w:eastAsia="Times New Roman" w:hAnsi="Times New Roman" w:cs="Times New Roman"/>
                <w:sz w:val="24"/>
                <w:szCs w:val="24"/>
                <w:vertAlign w:val="superscript"/>
              </w:rPr>
              <w:t>-</w:t>
            </w:r>
          </w:p>
        </w:tc>
        <w:tc>
          <w:tcPr>
            <w:tcW w:w="1008" w:type="dxa"/>
            <w:shd w:val="clear" w:color="auto" w:fill="auto"/>
            <w:vAlign w:val="center"/>
          </w:tcPr>
          <w:p w14:paraId="42D68C2A"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3BCBF376" w14:textId="50C98F22"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148</w:t>
            </w:r>
          </w:p>
        </w:tc>
        <w:tc>
          <w:tcPr>
            <w:tcW w:w="1260" w:type="dxa"/>
            <w:vAlign w:val="center"/>
          </w:tcPr>
          <w:p w14:paraId="1A47C54B" w14:textId="3BDFED03"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101</w:t>
            </w:r>
          </w:p>
        </w:tc>
        <w:tc>
          <w:tcPr>
            <w:tcW w:w="1260" w:type="dxa"/>
            <w:shd w:val="clear" w:color="auto" w:fill="auto"/>
            <w:vAlign w:val="center"/>
          </w:tcPr>
          <w:p w14:paraId="4E689667" w14:textId="0FC1C313"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65</w:t>
            </w:r>
          </w:p>
        </w:tc>
        <w:tc>
          <w:tcPr>
            <w:tcW w:w="1260" w:type="dxa"/>
            <w:shd w:val="clear" w:color="auto" w:fill="auto"/>
            <w:vAlign w:val="center"/>
          </w:tcPr>
          <w:p w14:paraId="1D5EC430" w14:textId="6F7C0143"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268</w:t>
            </w:r>
          </w:p>
        </w:tc>
        <w:tc>
          <w:tcPr>
            <w:tcW w:w="1350" w:type="dxa"/>
            <w:gridSpan w:val="2"/>
            <w:vAlign w:val="center"/>
          </w:tcPr>
          <w:p w14:paraId="579925F3" w14:textId="77777777" w:rsidR="00360067" w:rsidRPr="00FF1593" w:rsidRDefault="00360067" w:rsidP="00360067">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405</w:t>
            </w:r>
          </w:p>
        </w:tc>
      </w:tr>
      <w:tr w:rsidR="00360067" w:rsidRPr="00FF1593" w14:paraId="27D3C7BF" w14:textId="77777777" w:rsidTr="00546878">
        <w:trPr>
          <w:trHeight w:val="454"/>
          <w:jc w:val="center"/>
        </w:trPr>
        <w:tc>
          <w:tcPr>
            <w:tcW w:w="636" w:type="dxa"/>
            <w:shd w:val="clear" w:color="auto" w:fill="auto"/>
            <w:vAlign w:val="center"/>
          </w:tcPr>
          <w:p w14:paraId="40DFD793" w14:textId="79A8DBD6"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10</w:t>
            </w:r>
          </w:p>
        </w:tc>
        <w:tc>
          <w:tcPr>
            <w:tcW w:w="1249" w:type="dxa"/>
            <w:shd w:val="clear" w:color="auto" w:fill="auto"/>
            <w:vAlign w:val="center"/>
          </w:tcPr>
          <w:p w14:paraId="665E0B73" w14:textId="77777777" w:rsidR="00360067" w:rsidRPr="00FF1593" w:rsidRDefault="00360067" w:rsidP="00360067">
            <w:pPr>
              <w:adjustRightInd w:val="0"/>
              <w:spacing w:after="0" w:line="240" w:lineRule="auto"/>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Coliforms</w:t>
            </w:r>
          </w:p>
        </w:tc>
        <w:tc>
          <w:tcPr>
            <w:tcW w:w="1008" w:type="dxa"/>
            <w:shd w:val="clear" w:color="auto" w:fill="auto"/>
            <w:vAlign w:val="center"/>
          </w:tcPr>
          <w:p w14:paraId="40EA2DF1"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MPN/</w:t>
            </w:r>
          </w:p>
          <w:p w14:paraId="72F1575B" w14:textId="77777777" w:rsidR="00360067" w:rsidRPr="00FF1593" w:rsidRDefault="00360067" w:rsidP="00360067">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100mL</w:t>
            </w:r>
          </w:p>
        </w:tc>
        <w:tc>
          <w:tcPr>
            <w:tcW w:w="1242" w:type="dxa"/>
            <w:vAlign w:val="center"/>
          </w:tcPr>
          <w:p w14:paraId="2FB131F9" w14:textId="0ABD9EEE"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rPr>
              <w:t>1400</w:t>
            </w:r>
          </w:p>
        </w:tc>
        <w:tc>
          <w:tcPr>
            <w:tcW w:w="1260" w:type="dxa"/>
            <w:vAlign w:val="center"/>
          </w:tcPr>
          <w:p w14:paraId="3BD6F74C" w14:textId="18946D93" w:rsidR="00360067" w:rsidRPr="00FF1593" w:rsidRDefault="00360067" w:rsidP="00360067">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2000</w:t>
            </w:r>
          </w:p>
        </w:tc>
        <w:tc>
          <w:tcPr>
            <w:tcW w:w="1260" w:type="dxa"/>
            <w:shd w:val="clear" w:color="auto" w:fill="auto"/>
            <w:vAlign w:val="center"/>
          </w:tcPr>
          <w:p w14:paraId="40D9F048" w14:textId="176556CB"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2000</w:t>
            </w:r>
          </w:p>
        </w:tc>
        <w:tc>
          <w:tcPr>
            <w:tcW w:w="1260" w:type="dxa"/>
            <w:shd w:val="clear" w:color="auto" w:fill="auto"/>
            <w:vAlign w:val="center"/>
          </w:tcPr>
          <w:p w14:paraId="03E3D38D" w14:textId="03494D3F" w:rsidR="00360067" w:rsidRPr="00FF1593" w:rsidRDefault="00360067" w:rsidP="00360067">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2000</w:t>
            </w:r>
          </w:p>
        </w:tc>
        <w:tc>
          <w:tcPr>
            <w:tcW w:w="1350" w:type="dxa"/>
            <w:gridSpan w:val="2"/>
            <w:vAlign w:val="center"/>
          </w:tcPr>
          <w:p w14:paraId="56377015" w14:textId="77777777" w:rsidR="00360067" w:rsidRPr="00FF1593" w:rsidRDefault="00360067" w:rsidP="00360067">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3.000</w:t>
            </w:r>
          </w:p>
        </w:tc>
      </w:tr>
    </w:tbl>
    <w:p w14:paraId="75CE86E5" w14:textId="77777777" w:rsidR="00B0224A" w:rsidRPr="00FF1593" w:rsidRDefault="00B0224A" w:rsidP="00F70592">
      <w:pPr>
        <w:spacing w:after="0" w:line="276" w:lineRule="auto"/>
        <w:ind w:firstLine="360"/>
        <w:rPr>
          <w:rFonts w:ascii="Times New Roman" w:hAnsi="Times New Roman" w:cs="Times New Roman"/>
          <w:sz w:val="26"/>
          <w:szCs w:val="26"/>
        </w:rPr>
      </w:pPr>
    </w:p>
    <w:p w14:paraId="07D82B3B" w14:textId="4F54730D" w:rsidR="00F70592" w:rsidRPr="00FF1593" w:rsidRDefault="00F70592" w:rsidP="00F70592">
      <w:pPr>
        <w:spacing w:after="0" w:line="276" w:lineRule="auto"/>
        <w:ind w:firstLine="360"/>
        <w:rPr>
          <w:rFonts w:ascii="Times New Roman" w:hAnsi="Times New Roman" w:cs="Times New Roman"/>
          <w:sz w:val="26"/>
          <w:szCs w:val="26"/>
        </w:rPr>
      </w:pPr>
      <w:r w:rsidRPr="00FF1593">
        <w:rPr>
          <w:rFonts w:ascii="Times New Roman" w:hAnsi="Times New Roman" w:cs="Times New Roman"/>
          <w:sz w:val="26"/>
          <w:szCs w:val="26"/>
        </w:rPr>
        <w:t>+ Kết quả quan trắc nước thải năm 2024</w:t>
      </w: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6"/>
        <w:gridCol w:w="1249"/>
        <w:gridCol w:w="1008"/>
        <w:gridCol w:w="1242"/>
        <w:gridCol w:w="1260"/>
        <w:gridCol w:w="1260"/>
        <w:gridCol w:w="1260"/>
        <w:gridCol w:w="10"/>
        <w:gridCol w:w="1340"/>
      </w:tblGrid>
      <w:tr w:rsidR="00FF1593" w:rsidRPr="00FF1593" w14:paraId="0C963DB7" w14:textId="77777777" w:rsidTr="00546878">
        <w:trPr>
          <w:trHeight w:val="454"/>
          <w:tblHeader/>
          <w:jc w:val="center"/>
        </w:trPr>
        <w:tc>
          <w:tcPr>
            <w:tcW w:w="636" w:type="dxa"/>
            <w:vMerge w:val="restart"/>
            <w:shd w:val="clear" w:color="auto" w:fill="FFFFFF"/>
            <w:vAlign w:val="center"/>
          </w:tcPr>
          <w:p w14:paraId="0F832EC9"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TT</w:t>
            </w:r>
          </w:p>
        </w:tc>
        <w:tc>
          <w:tcPr>
            <w:tcW w:w="1249" w:type="dxa"/>
            <w:vMerge w:val="restart"/>
            <w:shd w:val="clear" w:color="auto" w:fill="FFFFFF"/>
            <w:vAlign w:val="center"/>
          </w:tcPr>
          <w:p w14:paraId="36A67FCE"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Thông số</w:t>
            </w:r>
          </w:p>
        </w:tc>
        <w:tc>
          <w:tcPr>
            <w:tcW w:w="1008" w:type="dxa"/>
            <w:vMerge w:val="restart"/>
            <w:shd w:val="clear" w:color="auto" w:fill="FFFFFF"/>
            <w:vAlign w:val="center"/>
          </w:tcPr>
          <w:p w14:paraId="2C81D0D0"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Đơn vị</w:t>
            </w:r>
          </w:p>
        </w:tc>
        <w:tc>
          <w:tcPr>
            <w:tcW w:w="5032" w:type="dxa"/>
            <w:gridSpan w:val="5"/>
            <w:shd w:val="clear" w:color="auto" w:fill="FFFFFF"/>
          </w:tcPr>
          <w:p w14:paraId="0B348046"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p w14:paraId="7829C68E"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p w14:paraId="75B34093" w14:textId="53325C52" w:rsidR="00B0224A" w:rsidRPr="00FF1593" w:rsidRDefault="00B0224A" w:rsidP="00965B38">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 xml:space="preserve">Kết quả - </w:t>
            </w:r>
            <w:r w:rsidRPr="00FF1593">
              <w:rPr>
                <w:rFonts w:ascii="Times New Roman" w:eastAsia="Times New Roman" w:hAnsi="Times New Roman" w:cs="Times New Roman"/>
                <w:b/>
                <w:sz w:val="24"/>
                <w:szCs w:val="24"/>
              </w:rPr>
              <w:t>NT1 (năm 202</w:t>
            </w:r>
            <w:r w:rsidR="00965B38" w:rsidRPr="00FF1593">
              <w:rPr>
                <w:rFonts w:ascii="Times New Roman" w:eastAsia="Times New Roman" w:hAnsi="Times New Roman" w:cs="Times New Roman"/>
                <w:b/>
                <w:sz w:val="24"/>
                <w:szCs w:val="24"/>
              </w:rPr>
              <w:t>4</w:t>
            </w:r>
            <w:r w:rsidRPr="00FF1593">
              <w:rPr>
                <w:rFonts w:ascii="Times New Roman" w:eastAsia="Times New Roman" w:hAnsi="Times New Roman" w:cs="Times New Roman"/>
                <w:b/>
                <w:sz w:val="24"/>
                <w:szCs w:val="24"/>
              </w:rPr>
              <w:t>)</w:t>
            </w:r>
          </w:p>
        </w:tc>
        <w:tc>
          <w:tcPr>
            <w:tcW w:w="1340" w:type="dxa"/>
            <w:vAlign w:val="center"/>
          </w:tcPr>
          <w:p w14:paraId="78C14581" w14:textId="77777777" w:rsidR="00B0224A" w:rsidRPr="00FF1593" w:rsidRDefault="00B0224A"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Tiêu chuẩn KCN thăng long II</w:t>
            </w:r>
          </w:p>
          <w:p w14:paraId="29945AAE" w14:textId="77777777" w:rsidR="00B0224A" w:rsidRPr="00FF1593" w:rsidRDefault="00B0224A" w:rsidP="00546878">
            <w:pPr>
              <w:adjustRightInd w:val="0"/>
              <w:spacing w:after="0" w:line="240" w:lineRule="auto"/>
              <w:jc w:val="center"/>
              <w:rPr>
                <w:rFonts w:ascii="Times New Roman" w:eastAsia="Batang" w:hAnsi="Times New Roman" w:cs="Times New Roman"/>
                <w:bCs/>
                <w:lang w:eastAsia="ja-JP"/>
              </w:rPr>
            </w:pPr>
            <w:r w:rsidRPr="00FF1593">
              <w:rPr>
                <w:rFonts w:ascii="Times New Roman" w:eastAsia="Batang" w:hAnsi="Times New Roman" w:cs="Times New Roman"/>
                <w:b/>
                <w:bCs/>
                <w:lang w:eastAsia="ja-JP"/>
              </w:rPr>
              <w:t>(</w:t>
            </w:r>
            <w:r w:rsidRPr="00FF1593">
              <w:rPr>
                <w:rFonts w:ascii="Times New Roman" w:eastAsia="Batang" w:hAnsi="Times New Roman" w:cs="Times New Roman"/>
                <w:bCs/>
                <w:lang w:eastAsia="ja-JP"/>
              </w:rPr>
              <w:t>K</w:t>
            </w:r>
            <w:r w:rsidRPr="00FF1593">
              <w:rPr>
                <w:rFonts w:ascii="Times New Roman" w:eastAsia="Batang" w:hAnsi="Times New Roman" w:cs="Times New Roman"/>
                <w:bCs/>
                <w:vertAlign w:val="subscript"/>
                <w:lang w:eastAsia="ja-JP"/>
              </w:rPr>
              <w:t>q</w:t>
            </w:r>
            <w:r w:rsidRPr="00FF1593">
              <w:rPr>
                <w:rFonts w:ascii="Times New Roman" w:eastAsia="Batang" w:hAnsi="Times New Roman" w:cs="Times New Roman"/>
                <w:bCs/>
                <w:lang w:eastAsia="ja-JP"/>
              </w:rPr>
              <w:t>= 0.9 K</w:t>
            </w:r>
            <w:r w:rsidRPr="00FF1593">
              <w:rPr>
                <w:rFonts w:ascii="Times New Roman" w:eastAsia="Batang" w:hAnsi="Times New Roman" w:cs="Times New Roman"/>
                <w:bCs/>
                <w:vertAlign w:val="subscript"/>
                <w:lang w:eastAsia="ja-JP"/>
              </w:rPr>
              <w:t>f</w:t>
            </w:r>
            <w:r w:rsidRPr="00FF1593">
              <w:rPr>
                <w:rFonts w:ascii="Times New Roman" w:eastAsia="Batang" w:hAnsi="Times New Roman" w:cs="Times New Roman"/>
                <w:bCs/>
                <w:lang w:eastAsia="ja-JP"/>
              </w:rPr>
              <w:t>=0.9)</w:t>
            </w:r>
          </w:p>
          <w:p w14:paraId="3B677F95" w14:textId="77777777" w:rsidR="00B0224A" w:rsidRPr="00FF1593" w:rsidRDefault="00B0224A"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(Cột A)</w:t>
            </w:r>
          </w:p>
        </w:tc>
      </w:tr>
      <w:tr w:rsidR="00FF1593" w:rsidRPr="00FF1593" w14:paraId="0096D798" w14:textId="77777777" w:rsidTr="00546878">
        <w:trPr>
          <w:trHeight w:val="454"/>
          <w:tblHeader/>
          <w:jc w:val="center"/>
        </w:trPr>
        <w:tc>
          <w:tcPr>
            <w:tcW w:w="636" w:type="dxa"/>
            <w:vMerge/>
            <w:shd w:val="clear" w:color="auto" w:fill="FFFFFF"/>
            <w:vAlign w:val="center"/>
          </w:tcPr>
          <w:p w14:paraId="7ACA4D00"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tc>
        <w:tc>
          <w:tcPr>
            <w:tcW w:w="1249" w:type="dxa"/>
            <w:vMerge/>
            <w:shd w:val="clear" w:color="auto" w:fill="FFFFFF"/>
            <w:vAlign w:val="center"/>
          </w:tcPr>
          <w:p w14:paraId="3DF8E9B1"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tc>
        <w:tc>
          <w:tcPr>
            <w:tcW w:w="1008" w:type="dxa"/>
            <w:vMerge/>
            <w:shd w:val="clear" w:color="auto" w:fill="FFFFFF"/>
            <w:vAlign w:val="center"/>
          </w:tcPr>
          <w:p w14:paraId="112A0C56"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tc>
        <w:tc>
          <w:tcPr>
            <w:tcW w:w="1242" w:type="dxa"/>
            <w:shd w:val="clear" w:color="auto" w:fill="FFFFFF"/>
            <w:vAlign w:val="center"/>
          </w:tcPr>
          <w:p w14:paraId="1527FB56" w14:textId="2571C11E" w:rsidR="00B0224A" w:rsidRPr="00FF1593" w:rsidRDefault="00360067"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24/01/2024</w:t>
            </w:r>
          </w:p>
        </w:tc>
        <w:tc>
          <w:tcPr>
            <w:tcW w:w="1260" w:type="dxa"/>
            <w:shd w:val="clear" w:color="auto" w:fill="FFFFFF"/>
            <w:vAlign w:val="center"/>
          </w:tcPr>
          <w:p w14:paraId="39E1DFA5" w14:textId="4BB83E5E" w:rsidR="00B0224A" w:rsidRPr="00FF1593" w:rsidRDefault="00146143"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04/4/2024</w:t>
            </w:r>
          </w:p>
        </w:tc>
        <w:tc>
          <w:tcPr>
            <w:tcW w:w="1260" w:type="dxa"/>
            <w:shd w:val="clear" w:color="auto" w:fill="FFFFFF"/>
            <w:vAlign w:val="center"/>
          </w:tcPr>
          <w:p w14:paraId="294D88C5" w14:textId="17C77EEC" w:rsidR="00B0224A" w:rsidRPr="00FF1593" w:rsidRDefault="0072334C"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09/7/2024</w:t>
            </w:r>
          </w:p>
        </w:tc>
        <w:tc>
          <w:tcPr>
            <w:tcW w:w="1260" w:type="dxa"/>
            <w:shd w:val="clear" w:color="auto" w:fill="auto"/>
            <w:vAlign w:val="center"/>
          </w:tcPr>
          <w:p w14:paraId="1E84C084" w14:textId="05FE9BF5" w:rsidR="00B0224A" w:rsidRPr="00FF1593" w:rsidRDefault="0072334C"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07/10/2024</w:t>
            </w:r>
          </w:p>
        </w:tc>
        <w:tc>
          <w:tcPr>
            <w:tcW w:w="1350" w:type="dxa"/>
            <w:gridSpan w:val="2"/>
            <w:vAlign w:val="center"/>
          </w:tcPr>
          <w:p w14:paraId="65DA3E59" w14:textId="77777777" w:rsidR="00B0224A" w:rsidRPr="00FF1593" w:rsidRDefault="00B0224A" w:rsidP="00546878">
            <w:pPr>
              <w:adjustRightInd w:val="0"/>
              <w:spacing w:after="0" w:line="240" w:lineRule="auto"/>
              <w:jc w:val="center"/>
              <w:rPr>
                <w:rFonts w:ascii="Times New Roman" w:eastAsia="Batang" w:hAnsi="Times New Roman" w:cs="Times New Roman"/>
                <w:b/>
                <w:bCs/>
                <w:lang w:eastAsia="ja-JP"/>
              </w:rPr>
            </w:pPr>
          </w:p>
        </w:tc>
      </w:tr>
      <w:tr w:rsidR="00FF1593" w:rsidRPr="00FF1593" w14:paraId="057EBEBC" w14:textId="77777777" w:rsidTr="00546878">
        <w:trPr>
          <w:trHeight w:val="54"/>
          <w:jc w:val="center"/>
        </w:trPr>
        <w:tc>
          <w:tcPr>
            <w:tcW w:w="636" w:type="dxa"/>
            <w:shd w:val="clear" w:color="auto" w:fill="auto"/>
            <w:vAlign w:val="center"/>
          </w:tcPr>
          <w:p w14:paraId="35D98DFA"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w:t>
            </w:r>
          </w:p>
        </w:tc>
        <w:tc>
          <w:tcPr>
            <w:tcW w:w="1249" w:type="dxa"/>
            <w:shd w:val="clear" w:color="auto" w:fill="auto"/>
            <w:vAlign w:val="center"/>
          </w:tcPr>
          <w:p w14:paraId="76288CA8" w14:textId="77777777" w:rsidR="0072334C" w:rsidRPr="00FF1593" w:rsidRDefault="0072334C" w:rsidP="0072334C">
            <w:pPr>
              <w:adjustRightInd w:val="0"/>
              <w:spacing w:after="0" w:line="240" w:lineRule="auto"/>
              <w:rPr>
                <w:rFonts w:ascii="Times New Roman" w:eastAsia="Batang" w:hAnsi="Times New Roman" w:cs="Times New Roman"/>
                <w:sz w:val="24"/>
                <w:szCs w:val="24"/>
                <w:lang w:eastAsia="ja-JP"/>
              </w:rPr>
            </w:pPr>
            <w:r w:rsidRPr="00FF1593">
              <w:rPr>
                <w:rFonts w:ascii="Times New Roman" w:eastAsia="Times New Roman" w:hAnsi="Times New Roman" w:cs="Times New Roman"/>
                <w:sz w:val="24"/>
                <w:szCs w:val="24"/>
              </w:rPr>
              <w:t>pH</w:t>
            </w:r>
          </w:p>
        </w:tc>
        <w:tc>
          <w:tcPr>
            <w:tcW w:w="1008" w:type="dxa"/>
            <w:shd w:val="clear" w:color="auto" w:fill="auto"/>
            <w:vAlign w:val="center"/>
          </w:tcPr>
          <w:p w14:paraId="0CA8F05C"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w:t>
            </w:r>
          </w:p>
        </w:tc>
        <w:tc>
          <w:tcPr>
            <w:tcW w:w="1242" w:type="dxa"/>
            <w:vAlign w:val="center"/>
          </w:tcPr>
          <w:p w14:paraId="4819BF7B" w14:textId="32A59A99"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7,1</w:t>
            </w:r>
          </w:p>
        </w:tc>
        <w:tc>
          <w:tcPr>
            <w:tcW w:w="1260" w:type="dxa"/>
            <w:vAlign w:val="center"/>
          </w:tcPr>
          <w:p w14:paraId="1ED3A528" w14:textId="2A9A85AC"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6,5</w:t>
            </w:r>
          </w:p>
        </w:tc>
        <w:tc>
          <w:tcPr>
            <w:tcW w:w="1260" w:type="dxa"/>
            <w:shd w:val="clear" w:color="auto" w:fill="auto"/>
            <w:vAlign w:val="center"/>
          </w:tcPr>
          <w:p w14:paraId="3873B058" w14:textId="693CA024"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6,8</w:t>
            </w:r>
          </w:p>
        </w:tc>
        <w:tc>
          <w:tcPr>
            <w:tcW w:w="1260" w:type="dxa"/>
            <w:shd w:val="clear" w:color="auto" w:fill="auto"/>
            <w:vAlign w:val="center"/>
          </w:tcPr>
          <w:p w14:paraId="4940FE61" w14:textId="148B26E7"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6,8</w:t>
            </w:r>
          </w:p>
        </w:tc>
        <w:tc>
          <w:tcPr>
            <w:tcW w:w="1350" w:type="dxa"/>
            <w:gridSpan w:val="2"/>
            <w:vAlign w:val="center"/>
          </w:tcPr>
          <w:p w14:paraId="5D6BA3FB" w14:textId="77777777" w:rsidR="0072334C" w:rsidRPr="00FF1593" w:rsidRDefault="0072334C" w:rsidP="0072334C">
            <w:pPr>
              <w:adjustRightInd w:val="0"/>
              <w:spacing w:after="0" w:line="240" w:lineRule="auto"/>
              <w:jc w:val="center"/>
              <w:rPr>
                <w:rFonts w:ascii="Times New Roman" w:eastAsia="Batang" w:hAnsi="Times New Roman" w:cs="Times New Roman"/>
                <w:b/>
                <w:sz w:val="24"/>
                <w:szCs w:val="24"/>
                <w:lang w:eastAsia="ja-JP"/>
              </w:rPr>
            </w:pPr>
            <w:r w:rsidRPr="00FF1593">
              <w:rPr>
                <w:rFonts w:ascii="Times New Roman" w:eastAsia="Batang" w:hAnsi="Times New Roman" w:cs="Times New Roman"/>
                <w:b/>
                <w:sz w:val="24"/>
                <w:szCs w:val="24"/>
                <w:lang w:eastAsia="ja-JP"/>
              </w:rPr>
              <w:t>6 -&gt; 9</w:t>
            </w:r>
          </w:p>
        </w:tc>
      </w:tr>
      <w:tr w:rsidR="00FF1593" w:rsidRPr="00FF1593" w14:paraId="7DC70086" w14:textId="77777777" w:rsidTr="00546878">
        <w:trPr>
          <w:trHeight w:val="54"/>
          <w:jc w:val="center"/>
        </w:trPr>
        <w:tc>
          <w:tcPr>
            <w:tcW w:w="636" w:type="dxa"/>
            <w:shd w:val="clear" w:color="auto" w:fill="auto"/>
            <w:vAlign w:val="center"/>
          </w:tcPr>
          <w:p w14:paraId="6A67F102"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2</w:t>
            </w:r>
          </w:p>
        </w:tc>
        <w:tc>
          <w:tcPr>
            <w:tcW w:w="1249" w:type="dxa"/>
            <w:shd w:val="clear" w:color="auto" w:fill="auto"/>
            <w:vAlign w:val="center"/>
          </w:tcPr>
          <w:p w14:paraId="3095DB34" w14:textId="77777777" w:rsidR="0072334C" w:rsidRPr="00FF1593" w:rsidRDefault="0072334C" w:rsidP="0072334C">
            <w:pPr>
              <w:adjustRightInd w:val="0"/>
              <w:spacing w:after="0" w:line="240" w:lineRule="auto"/>
              <w:rPr>
                <w:rFonts w:ascii="Times New Roman" w:eastAsia="Batang" w:hAnsi="Times New Roman" w:cs="Times New Roman"/>
                <w:sz w:val="24"/>
                <w:szCs w:val="24"/>
                <w:lang w:eastAsia="ja-JP"/>
              </w:rPr>
            </w:pPr>
            <w:r w:rsidRPr="00FF1593">
              <w:rPr>
                <w:rFonts w:ascii="Times New Roman" w:eastAsia="Times New Roman" w:hAnsi="Times New Roman" w:cs="Times New Roman"/>
                <w:sz w:val="24"/>
                <w:szCs w:val="24"/>
              </w:rPr>
              <w:t>BOD</w:t>
            </w:r>
            <w:r w:rsidRPr="00FF1593">
              <w:rPr>
                <w:rFonts w:ascii="Times New Roman" w:eastAsia="Times New Roman" w:hAnsi="Times New Roman" w:cs="Times New Roman"/>
                <w:sz w:val="24"/>
                <w:szCs w:val="24"/>
                <w:vertAlign w:val="subscript"/>
              </w:rPr>
              <w:t>5</w:t>
            </w:r>
            <w:r w:rsidRPr="00FF1593">
              <w:rPr>
                <w:rFonts w:ascii="Times New Roman" w:eastAsia="Times New Roman" w:hAnsi="Times New Roman" w:cs="Times New Roman"/>
                <w:sz w:val="24"/>
                <w:szCs w:val="24"/>
              </w:rPr>
              <w:t xml:space="preserve"> (20</w:t>
            </w:r>
            <w:r w:rsidRPr="00FF1593">
              <w:rPr>
                <w:rFonts w:ascii="Times New Roman" w:eastAsia="Times New Roman" w:hAnsi="Times New Roman" w:cs="Times New Roman"/>
                <w:sz w:val="24"/>
                <w:szCs w:val="24"/>
                <w:vertAlign w:val="superscript"/>
              </w:rPr>
              <w:t>0</w:t>
            </w:r>
            <w:r w:rsidRPr="00FF1593">
              <w:rPr>
                <w:rFonts w:ascii="Times New Roman" w:eastAsia="Times New Roman" w:hAnsi="Times New Roman" w:cs="Times New Roman"/>
                <w:sz w:val="24"/>
                <w:szCs w:val="24"/>
              </w:rPr>
              <w:t>C)</w:t>
            </w:r>
          </w:p>
        </w:tc>
        <w:tc>
          <w:tcPr>
            <w:tcW w:w="1008" w:type="dxa"/>
            <w:shd w:val="clear" w:color="auto" w:fill="auto"/>
            <w:vAlign w:val="center"/>
          </w:tcPr>
          <w:p w14:paraId="00072EF0"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2EA066E2" w14:textId="31644CAB"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18,9</w:t>
            </w:r>
          </w:p>
        </w:tc>
        <w:tc>
          <w:tcPr>
            <w:tcW w:w="1260" w:type="dxa"/>
            <w:vAlign w:val="center"/>
          </w:tcPr>
          <w:p w14:paraId="5A97C0B2" w14:textId="0506EE1B" w:rsidR="0072334C" w:rsidRPr="00FF1593" w:rsidRDefault="0072334C" w:rsidP="0072334C">
            <w:pPr>
              <w:spacing w:after="0" w:line="240" w:lineRule="auto"/>
              <w:jc w:val="center"/>
              <w:rPr>
                <w:rFonts w:ascii="Times New Roman" w:eastAsia="Times New Roman" w:hAnsi="Times New Roman" w:cs="Times New Roman"/>
                <w:sz w:val="24"/>
                <w:szCs w:val="24"/>
                <w:lang w:val="nl-NL"/>
              </w:rPr>
            </w:pPr>
            <w:r w:rsidRPr="00FF1593">
              <w:rPr>
                <w:rFonts w:ascii="Times New Roman" w:hAnsi="Times New Roman" w:cs="Times New Roman"/>
                <w:sz w:val="24"/>
                <w:szCs w:val="24"/>
                <w:lang w:val="nl-NL"/>
              </w:rPr>
              <w:t>22,9</w:t>
            </w:r>
          </w:p>
        </w:tc>
        <w:tc>
          <w:tcPr>
            <w:tcW w:w="1260" w:type="dxa"/>
            <w:shd w:val="clear" w:color="auto" w:fill="auto"/>
            <w:vAlign w:val="center"/>
          </w:tcPr>
          <w:p w14:paraId="0AC856EA" w14:textId="55D87099"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29,4</w:t>
            </w:r>
          </w:p>
        </w:tc>
        <w:tc>
          <w:tcPr>
            <w:tcW w:w="1260" w:type="dxa"/>
            <w:shd w:val="clear" w:color="auto" w:fill="auto"/>
            <w:vAlign w:val="center"/>
          </w:tcPr>
          <w:p w14:paraId="42BB1837" w14:textId="39602F34"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11,9</w:t>
            </w:r>
          </w:p>
        </w:tc>
        <w:tc>
          <w:tcPr>
            <w:tcW w:w="1350" w:type="dxa"/>
            <w:gridSpan w:val="2"/>
            <w:vAlign w:val="center"/>
          </w:tcPr>
          <w:p w14:paraId="1E9CBB37" w14:textId="77777777" w:rsidR="0072334C" w:rsidRPr="00FF1593" w:rsidRDefault="0072334C" w:rsidP="0072334C">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300</w:t>
            </w:r>
          </w:p>
        </w:tc>
      </w:tr>
      <w:tr w:rsidR="00FF1593" w:rsidRPr="00FF1593" w14:paraId="40DF9B20" w14:textId="77777777" w:rsidTr="00546878">
        <w:trPr>
          <w:trHeight w:val="54"/>
          <w:jc w:val="center"/>
        </w:trPr>
        <w:tc>
          <w:tcPr>
            <w:tcW w:w="636" w:type="dxa"/>
            <w:shd w:val="clear" w:color="auto" w:fill="auto"/>
            <w:vAlign w:val="center"/>
          </w:tcPr>
          <w:p w14:paraId="566C02D3"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3</w:t>
            </w:r>
          </w:p>
        </w:tc>
        <w:tc>
          <w:tcPr>
            <w:tcW w:w="1249" w:type="dxa"/>
            <w:shd w:val="clear" w:color="auto" w:fill="auto"/>
            <w:vAlign w:val="center"/>
          </w:tcPr>
          <w:p w14:paraId="08B53318"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COD</w:t>
            </w:r>
          </w:p>
        </w:tc>
        <w:tc>
          <w:tcPr>
            <w:tcW w:w="1008" w:type="dxa"/>
            <w:shd w:val="clear" w:color="auto" w:fill="auto"/>
            <w:vAlign w:val="center"/>
          </w:tcPr>
          <w:p w14:paraId="2A75DC6A"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069586EF" w14:textId="35621706"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33,3</w:t>
            </w:r>
          </w:p>
        </w:tc>
        <w:tc>
          <w:tcPr>
            <w:tcW w:w="1260" w:type="dxa"/>
            <w:vAlign w:val="center"/>
          </w:tcPr>
          <w:p w14:paraId="316629AF" w14:textId="75E93462"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41,3</w:t>
            </w:r>
          </w:p>
        </w:tc>
        <w:tc>
          <w:tcPr>
            <w:tcW w:w="1260" w:type="dxa"/>
            <w:shd w:val="clear" w:color="auto" w:fill="auto"/>
            <w:vAlign w:val="center"/>
          </w:tcPr>
          <w:p w14:paraId="3759F485" w14:textId="6B649085"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53,3</w:t>
            </w:r>
          </w:p>
        </w:tc>
        <w:tc>
          <w:tcPr>
            <w:tcW w:w="1260" w:type="dxa"/>
            <w:shd w:val="clear" w:color="auto" w:fill="auto"/>
            <w:vAlign w:val="center"/>
          </w:tcPr>
          <w:p w14:paraId="110652E8" w14:textId="39FFBC14"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21,3</w:t>
            </w:r>
          </w:p>
        </w:tc>
        <w:tc>
          <w:tcPr>
            <w:tcW w:w="1350" w:type="dxa"/>
            <w:gridSpan w:val="2"/>
            <w:vAlign w:val="center"/>
          </w:tcPr>
          <w:p w14:paraId="3AA757C9" w14:textId="77777777" w:rsidR="0072334C" w:rsidRPr="00FF1593" w:rsidRDefault="0072334C" w:rsidP="0072334C">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350</w:t>
            </w:r>
          </w:p>
        </w:tc>
      </w:tr>
      <w:tr w:rsidR="00FF1593" w:rsidRPr="00FF1593" w14:paraId="6CD38115" w14:textId="77777777" w:rsidTr="00546878">
        <w:trPr>
          <w:trHeight w:val="454"/>
          <w:jc w:val="center"/>
        </w:trPr>
        <w:tc>
          <w:tcPr>
            <w:tcW w:w="636" w:type="dxa"/>
            <w:shd w:val="clear" w:color="auto" w:fill="auto"/>
            <w:vAlign w:val="center"/>
          </w:tcPr>
          <w:p w14:paraId="5D4F040C"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4</w:t>
            </w:r>
          </w:p>
        </w:tc>
        <w:tc>
          <w:tcPr>
            <w:tcW w:w="1249" w:type="dxa"/>
            <w:shd w:val="clear" w:color="auto" w:fill="auto"/>
            <w:vAlign w:val="center"/>
          </w:tcPr>
          <w:p w14:paraId="3B5B3001"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Times New Roman" w:hAnsi="Times New Roman" w:cs="Times New Roman"/>
                <w:sz w:val="24"/>
                <w:szCs w:val="24"/>
              </w:rPr>
              <w:t xml:space="preserve">SS </w:t>
            </w:r>
          </w:p>
        </w:tc>
        <w:tc>
          <w:tcPr>
            <w:tcW w:w="1008" w:type="dxa"/>
            <w:shd w:val="clear" w:color="auto" w:fill="auto"/>
            <w:vAlign w:val="center"/>
          </w:tcPr>
          <w:p w14:paraId="344D6291"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17CB241A" w14:textId="7654EE74"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17</w:t>
            </w:r>
          </w:p>
        </w:tc>
        <w:tc>
          <w:tcPr>
            <w:tcW w:w="1260" w:type="dxa"/>
            <w:vAlign w:val="center"/>
          </w:tcPr>
          <w:p w14:paraId="6734C199" w14:textId="0E8B84BF"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19</w:t>
            </w:r>
          </w:p>
        </w:tc>
        <w:tc>
          <w:tcPr>
            <w:tcW w:w="1260" w:type="dxa"/>
            <w:shd w:val="clear" w:color="auto" w:fill="auto"/>
            <w:vAlign w:val="center"/>
          </w:tcPr>
          <w:p w14:paraId="6DF407B6" w14:textId="0C093096"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9</w:t>
            </w:r>
          </w:p>
        </w:tc>
        <w:tc>
          <w:tcPr>
            <w:tcW w:w="1260" w:type="dxa"/>
            <w:shd w:val="clear" w:color="auto" w:fill="auto"/>
            <w:vAlign w:val="center"/>
          </w:tcPr>
          <w:p w14:paraId="45D8B7FE" w14:textId="22DF0B1B"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6</w:t>
            </w:r>
          </w:p>
        </w:tc>
        <w:tc>
          <w:tcPr>
            <w:tcW w:w="1350" w:type="dxa"/>
            <w:gridSpan w:val="2"/>
            <w:vAlign w:val="center"/>
          </w:tcPr>
          <w:p w14:paraId="26177440" w14:textId="77777777" w:rsidR="0072334C" w:rsidRPr="00FF1593" w:rsidRDefault="0072334C" w:rsidP="0072334C">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200</w:t>
            </w:r>
          </w:p>
        </w:tc>
      </w:tr>
      <w:tr w:rsidR="00FF1593" w:rsidRPr="00FF1593" w14:paraId="2F0232E5" w14:textId="77777777" w:rsidTr="00546878">
        <w:trPr>
          <w:trHeight w:val="54"/>
          <w:jc w:val="center"/>
        </w:trPr>
        <w:tc>
          <w:tcPr>
            <w:tcW w:w="636" w:type="dxa"/>
            <w:shd w:val="clear" w:color="auto" w:fill="auto"/>
            <w:vAlign w:val="center"/>
          </w:tcPr>
          <w:p w14:paraId="090BE790"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5</w:t>
            </w:r>
          </w:p>
        </w:tc>
        <w:tc>
          <w:tcPr>
            <w:tcW w:w="1249" w:type="dxa"/>
            <w:shd w:val="clear" w:color="auto" w:fill="auto"/>
            <w:vAlign w:val="center"/>
          </w:tcPr>
          <w:p w14:paraId="28BF2634"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Phenol</w:t>
            </w:r>
          </w:p>
        </w:tc>
        <w:tc>
          <w:tcPr>
            <w:tcW w:w="1008" w:type="dxa"/>
            <w:shd w:val="clear" w:color="auto" w:fill="auto"/>
            <w:vAlign w:val="center"/>
          </w:tcPr>
          <w:p w14:paraId="482956C8"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74F311D7" w14:textId="23B8D4E0"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&lt;0,001</w:t>
            </w:r>
          </w:p>
        </w:tc>
        <w:tc>
          <w:tcPr>
            <w:tcW w:w="1260" w:type="dxa"/>
            <w:vAlign w:val="center"/>
          </w:tcPr>
          <w:p w14:paraId="2C00677B" w14:textId="197051A8"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&lt;0,001</w:t>
            </w:r>
          </w:p>
        </w:tc>
        <w:tc>
          <w:tcPr>
            <w:tcW w:w="1260" w:type="dxa"/>
            <w:shd w:val="clear" w:color="auto" w:fill="auto"/>
            <w:vAlign w:val="center"/>
          </w:tcPr>
          <w:p w14:paraId="268EB59F" w14:textId="57999E1E"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&lt;0,001</w:t>
            </w:r>
          </w:p>
        </w:tc>
        <w:tc>
          <w:tcPr>
            <w:tcW w:w="1260" w:type="dxa"/>
            <w:shd w:val="clear" w:color="auto" w:fill="auto"/>
            <w:vAlign w:val="center"/>
          </w:tcPr>
          <w:p w14:paraId="4BDA69BB" w14:textId="61B9DB5B"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&lt;0,001</w:t>
            </w:r>
          </w:p>
        </w:tc>
        <w:tc>
          <w:tcPr>
            <w:tcW w:w="1350" w:type="dxa"/>
            <w:gridSpan w:val="2"/>
            <w:vAlign w:val="center"/>
          </w:tcPr>
          <w:p w14:paraId="15170407" w14:textId="77777777" w:rsidR="0072334C" w:rsidRPr="00FF1593" w:rsidRDefault="0072334C" w:rsidP="0072334C">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0.081</w:t>
            </w:r>
          </w:p>
        </w:tc>
      </w:tr>
      <w:tr w:rsidR="00FF1593" w:rsidRPr="00FF1593" w14:paraId="0D6594AC" w14:textId="77777777" w:rsidTr="00546878">
        <w:trPr>
          <w:trHeight w:val="454"/>
          <w:jc w:val="center"/>
        </w:trPr>
        <w:tc>
          <w:tcPr>
            <w:tcW w:w="636" w:type="dxa"/>
            <w:shd w:val="clear" w:color="auto" w:fill="auto"/>
            <w:vAlign w:val="center"/>
          </w:tcPr>
          <w:p w14:paraId="0267576F"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6</w:t>
            </w:r>
          </w:p>
        </w:tc>
        <w:tc>
          <w:tcPr>
            <w:tcW w:w="1249" w:type="dxa"/>
            <w:shd w:val="clear" w:color="auto" w:fill="auto"/>
            <w:vAlign w:val="center"/>
          </w:tcPr>
          <w:p w14:paraId="5191E170"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 xml:space="preserve">Dầu mỡ khoáng </w:t>
            </w:r>
          </w:p>
        </w:tc>
        <w:tc>
          <w:tcPr>
            <w:tcW w:w="1008" w:type="dxa"/>
            <w:shd w:val="clear" w:color="auto" w:fill="auto"/>
            <w:vAlign w:val="center"/>
          </w:tcPr>
          <w:p w14:paraId="648274A8"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7BC2423F" w14:textId="09E6D4A2"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w:t>
            </w:r>
          </w:p>
        </w:tc>
        <w:tc>
          <w:tcPr>
            <w:tcW w:w="1260" w:type="dxa"/>
            <w:vAlign w:val="center"/>
          </w:tcPr>
          <w:p w14:paraId="66745655" w14:textId="579DACA0"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0,7</w:t>
            </w:r>
          </w:p>
        </w:tc>
        <w:tc>
          <w:tcPr>
            <w:tcW w:w="1260" w:type="dxa"/>
            <w:shd w:val="clear" w:color="auto" w:fill="auto"/>
            <w:vAlign w:val="center"/>
          </w:tcPr>
          <w:p w14:paraId="1820E701" w14:textId="64002780"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0,5</w:t>
            </w:r>
          </w:p>
        </w:tc>
        <w:tc>
          <w:tcPr>
            <w:tcW w:w="1260" w:type="dxa"/>
            <w:shd w:val="clear" w:color="auto" w:fill="auto"/>
            <w:vAlign w:val="center"/>
          </w:tcPr>
          <w:p w14:paraId="414AC8F6" w14:textId="1891416C"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0,3</w:t>
            </w:r>
          </w:p>
        </w:tc>
        <w:tc>
          <w:tcPr>
            <w:tcW w:w="1350" w:type="dxa"/>
            <w:gridSpan w:val="2"/>
            <w:vAlign w:val="center"/>
          </w:tcPr>
          <w:p w14:paraId="6D0C56A9" w14:textId="77777777" w:rsidR="0072334C" w:rsidRPr="00FF1593" w:rsidRDefault="0072334C" w:rsidP="0072334C">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4.05</w:t>
            </w:r>
          </w:p>
        </w:tc>
      </w:tr>
      <w:tr w:rsidR="00FF1593" w:rsidRPr="00FF1593" w14:paraId="4AB003E0" w14:textId="77777777" w:rsidTr="00546878">
        <w:trPr>
          <w:trHeight w:val="454"/>
          <w:jc w:val="center"/>
        </w:trPr>
        <w:tc>
          <w:tcPr>
            <w:tcW w:w="636" w:type="dxa"/>
            <w:shd w:val="clear" w:color="auto" w:fill="auto"/>
            <w:vAlign w:val="center"/>
          </w:tcPr>
          <w:p w14:paraId="0D0546F4"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7</w:t>
            </w:r>
          </w:p>
        </w:tc>
        <w:tc>
          <w:tcPr>
            <w:tcW w:w="1249" w:type="dxa"/>
            <w:shd w:val="clear" w:color="auto" w:fill="auto"/>
            <w:vAlign w:val="center"/>
          </w:tcPr>
          <w:p w14:paraId="1E7FC886" w14:textId="77777777" w:rsidR="0072334C" w:rsidRPr="00FF1593" w:rsidRDefault="0072334C" w:rsidP="0072334C">
            <w:pPr>
              <w:adjustRightInd w:val="0"/>
              <w:spacing w:after="0" w:line="240" w:lineRule="auto"/>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Amoni</w:t>
            </w:r>
          </w:p>
        </w:tc>
        <w:tc>
          <w:tcPr>
            <w:tcW w:w="1008" w:type="dxa"/>
            <w:shd w:val="clear" w:color="auto" w:fill="auto"/>
            <w:vAlign w:val="center"/>
          </w:tcPr>
          <w:p w14:paraId="273C73E7"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553739BC" w14:textId="50EED37D"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1,52</w:t>
            </w:r>
          </w:p>
        </w:tc>
        <w:tc>
          <w:tcPr>
            <w:tcW w:w="1260" w:type="dxa"/>
            <w:vAlign w:val="center"/>
          </w:tcPr>
          <w:p w14:paraId="42AED2D0" w14:textId="6ACBE9A6" w:rsidR="0072334C" w:rsidRPr="00FF1593" w:rsidRDefault="0072334C" w:rsidP="0072334C">
            <w:pPr>
              <w:spacing w:after="0" w:line="240" w:lineRule="auto"/>
              <w:jc w:val="center"/>
              <w:rPr>
                <w:rFonts w:ascii="Times New Roman" w:eastAsia="Times New Roman" w:hAnsi="Times New Roman" w:cs="Times New Roman"/>
                <w:sz w:val="24"/>
                <w:szCs w:val="24"/>
                <w:lang w:val="it-IT"/>
              </w:rPr>
            </w:pPr>
            <w:r w:rsidRPr="00FF1593">
              <w:rPr>
                <w:rFonts w:ascii="Times New Roman" w:hAnsi="Times New Roman" w:cs="Times New Roman"/>
                <w:sz w:val="24"/>
                <w:szCs w:val="24"/>
                <w:lang w:val="nl-NL"/>
              </w:rPr>
              <w:t>14</w:t>
            </w:r>
          </w:p>
        </w:tc>
        <w:tc>
          <w:tcPr>
            <w:tcW w:w="1260" w:type="dxa"/>
            <w:shd w:val="clear" w:color="auto" w:fill="auto"/>
            <w:vAlign w:val="center"/>
          </w:tcPr>
          <w:p w14:paraId="47DA5685" w14:textId="17A68060"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&lt;0,35</w:t>
            </w:r>
          </w:p>
        </w:tc>
        <w:tc>
          <w:tcPr>
            <w:tcW w:w="1260" w:type="dxa"/>
            <w:shd w:val="clear" w:color="auto" w:fill="auto"/>
            <w:vAlign w:val="center"/>
          </w:tcPr>
          <w:p w14:paraId="1E3607CE" w14:textId="1D4B89B4"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0,56</w:t>
            </w:r>
          </w:p>
        </w:tc>
        <w:tc>
          <w:tcPr>
            <w:tcW w:w="1350" w:type="dxa"/>
            <w:gridSpan w:val="2"/>
            <w:vAlign w:val="center"/>
          </w:tcPr>
          <w:p w14:paraId="19D63B5C" w14:textId="77777777" w:rsidR="0072334C" w:rsidRPr="00FF1593" w:rsidRDefault="0072334C" w:rsidP="0072334C">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15</w:t>
            </w:r>
          </w:p>
        </w:tc>
      </w:tr>
      <w:tr w:rsidR="00FF1593" w:rsidRPr="00FF1593" w14:paraId="207D1601" w14:textId="77777777" w:rsidTr="00546878">
        <w:trPr>
          <w:trHeight w:val="54"/>
          <w:jc w:val="center"/>
        </w:trPr>
        <w:tc>
          <w:tcPr>
            <w:tcW w:w="636" w:type="dxa"/>
            <w:shd w:val="clear" w:color="auto" w:fill="auto"/>
            <w:vAlign w:val="center"/>
          </w:tcPr>
          <w:p w14:paraId="5D917ED7"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8</w:t>
            </w:r>
          </w:p>
        </w:tc>
        <w:tc>
          <w:tcPr>
            <w:tcW w:w="1249" w:type="dxa"/>
            <w:shd w:val="clear" w:color="auto" w:fill="auto"/>
            <w:vAlign w:val="center"/>
          </w:tcPr>
          <w:p w14:paraId="31BBEF79"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 xml:space="preserve">Tổng Nito </w:t>
            </w:r>
          </w:p>
        </w:tc>
        <w:tc>
          <w:tcPr>
            <w:tcW w:w="1008" w:type="dxa"/>
            <w:shd w:val="clear" w:color="auto" w:fill="auto"/>
            <w:vAlign w:val="center"/>
          </w:tcPr>
          <w:p w14:paraId="11DEC7FB"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2AAAA58D" w14:textId="723CDACC"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53,2</w:t>
            </w:r>
          </w:p>
        </w:tc>
        <w:tc>
          <w:tcPr>
            <w:tcW w:w="1260" w:type="dxa"/>
            <w:vAlign w:val="center"/>
          </w:tcPr>
          <w:p w14:paraId="6F9DE2FE" w14:textId="2BCF631E"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49,98</w:t>
            </w:r>
          </w:p>
        </w:tc>
        <w:tc>
          <w:tcPr>
            <w:tcW w:w="1260" w:type="dxa"/>
            <w:shd w:val="clear" w:color="auto" w:fill="auto"/>
            <w:vAlign w:val="center"/>
          </w:tcPr>
          <w:p w14:paraId="171A2323" w14:textId="6997B1D9"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&lt;2</w:t>
            </w:r>
          </w:p>
        </w:tc>
        <w:tc>
          <w:tcPr>
            <w:tcW w:w="1260" w:type="dxa"/>
            <w:shd w:val="clear" w:color="auto" w:fill="auto"/>
            <w:vAlign w:val="center"/>
          </w:tcPr>
          <w:p w14:paraId="60C2A8BD" w14:textId="67128BF1"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2,24</w:t>
            </w:r>
          </w:p>
        </w:tc>
        <w:tc>
          <w:tcPr>
            <w:tcW w:w="1350" w:type="dxa"/>
            <w:gridSpan w:val="2"/>
            <w:vAlign w:val="center"/>
          </w:tcPr>
          <w:p w14:paraId="26D04F40" w14:textId="77777777" w:rsidR="0072334C" w:rsidRPr="00FF1593" w:rsidRDefault="0072334C" w:rsidP="0072334C">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60</w:t>
            </w:r>
          </w:p>
        </w:tc>
      </w:tr>
      <w:tr w:rsidR="00FF1593" w:rsidRPr="00FF1593" w14:paraId="181B0678" w14:textId="77777777" w:rsidTr="00546878">
        <w:trPr>
          <w:trHeight w:val="454"/>
          <w:jc w:val="center"/>
        </w:trPr>
        <w:tc>
          <w:tcPr>
            <w:tcW w:w="636" w:type="dxa"/>
            <w:shd w:val="clear" w:color="auto" w:fill="auto"/>
            <w:vAlign w:val="center"/>
          </w:tcPr>
          <w:p w14:paraId="79C1F056"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9</w:t>
            </w:r>
          </w:p>
        </w:tc>
        <w:tc>
          <w:tcPr>
            <w:tcW w:w="1249" w:type="dxa"/>
            <w:shd w:val="clear" w:color="auto" w:fill="auto"/>
            <w:vAlign w:val="center"/>
          </w:tcPr>
          <w:p w14:paraId="202E1A7D"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Tổng phospho</w:t>
            </w:r>
          </w:p>
        </w:tc>
        <w:tc>
          <w:tcPr>
            <w:tcW w:w="1008" w:type="dxa"/>
            <w:shd w:val="clear" w:color="auto" w:fill="auto"/>
            <w:vAlign w:val="center"/>
          </w:tcPr>
          <w:p w14:paraId="23BB0202"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5848BCF9" w14:textId="323BB1E3"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4,2</w:t>
            </w:r>
          </w:p>
        </w:tc>
        <w:tc>
          <w:tcPr>
            <w:tcW w:w="1260" w:type="dxa"/>
            <w:vAlign w:val="center"/>
          </w:tcPr>
          <w:p w14:paraId="798689C6" w14:textId="4E1A3942"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3,9</w:t>
            </w:r>
          </w:p>
        </w:tc>
        <w:tc>
          <w:tcPr>
            <w:tcW w:w="1260" w:type="dxa"/>
            <w:shd w:val="clear" w:color="auto" w:fill="auto"/>
            <w:vAlign w:val="center"/>
          </w:tcPr>
          <w:p w14:paraId="396071A8" w14:textId="7B8EBCE7"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0,58</w:t>
            </w:r>
          </w:p>
        </w:tc>
        <w:tc>
          <w:tcPr>
            <w:tcW w:w="1260" w:type="dxa"/>
            <w:shd w:val="clear" w:color="auto" w:fill="auto"/>
            <w:vAlign w:val="center"/>
          </w:tcPr>
          <w:p w14:paraId="43F51645" w14:textId="57AA2249"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0,52</w:t>
            </w:r>
          </w:p>
        </w:tc>
        <w:tc>
          <w:tcPr>
            <w:tcW w:w="1350" w:type="dxa"/>
            <w:gridSpan w:val="2"/>
            <w:vAlign w:val="center"/>
          </w:tcPr>
          <w:p w14:paraId="2C641F8C" w14:textId="77777777" w:rsidR="0072334C" w:rsidRPr="00FF1593" w:rsidRDefault="0072334C" w:rsidP="0072334C">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15</w:t>
            </w:r>
          </w:p>
        </w:tc>
      </w:tr>
      <w:tr w:rsidR="00FF1593" w:rsidRPr="00FF1593" w14:paraId="7E835119" w14:textId="77777777" w:rsidTr="00546878">
        <w:trPr>
          <w:trHeight w:val="454"/>
          <w:jc w:val="center"/>
        </w:trPr>
        <w:tc>
          <w:tcPr>
            <w:tcW w:w="636" w:type="dxa"/>
            <w:shd w:val="clear" w:color="auto" w:fill="auto"/>
            <w:vAlign w:val="center"/>
          </w:tcPr>
          <w:p w14:paraId="5FD3DD71"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10</w:t>
            </w:r>
          </w:p>
        </w:tc>
        <w:tc>
          <w:tcPr>
            <w:tcW w:w="1249" w:type="dxa"/>
            <w:shd w:val="clear" w:color="auto" w:fill="auto"/>
            <w:vAlign w:val="center"/>
          </w:tcPr>
          <w:p w14:paraId="5DE32C90"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Times New Roman" w:hAnsi="Times New Roman" w:cs="Times New Roman"/>
                <w:sz w:val="24"/>
                <w:szCs w:val="24"/>
              </w:rPr>
              <w:t>Cl</w:t>
            </w:r>
            <w:r w:rsidRPr="00FF1593">
              <w:rPr>
                <w:rFonts w:ascii="Times New Roman" w:eastAsia="Times New Roman" w:hAnsi="Times New Roman" w:cs="Times New Roman"/>
                <w:sz w:val="24"/>
                <w:szCs w:val="24"/>
                <w:vertAlign w:val="superscript"/>
              </w:rPr>
              <w:t>-</w:t>
            </w:r>
          </w:p>
        </w:tc>
        <w:tc>
          <w:tcPr>
            <w:tcW w:w="1008" w:type="dxa"/>
            <w:shd w:val="clear" w:color="auto" w:fill="auto"/>
            <w:vAlign w:val="center"/>
          </w:tcPr>
          <w:p w14:paraId="6F317B75"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585A2DF7" w14:textId="7D6DF13E"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125</w:t>
            </w:r>
          </w:p>
        </w:tc>
        <w:tc>
          <w:tcPr>
            <w:tcW w:w="1260" w:type="dxa"/>
            <w:vAlign w:val="center"/>
          </w:tcPr>
          <w:p w14:paraId="16A23D51" w14:textId="5F137E21"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147</w:t>
            </w:r>
          </w:p>
        </w:tc>
        <w:tc>
          <w:tcPr>
            <w:tcW w:w="1260" w:type="dxa"/>
            <w:shd w:val="clear" w:color="auto" w:fill="auto"/>
            <w:vAlign w:val="center"/>
          </w:tcPr>
          <w:p w14:paraId="69170512" w14:textId="2DF1D96A"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103</w:t>
            </w:r>
          </w:p>
        </w:tc>
        <w:tc>
          <w:tcPr>
            <w:tcW w:w="1260" w:type="dxa"/>
            <w:shd w:val="clear" w:color="auto" w:fill="auto"/>
            <w:vAlign w:val="center"/>
          </w:tcPr>
          <w:p w14:paraId="332A69AB" w14:textId="34F22974"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224</w:t>
            </w:r>
          </w:p>
        </w:tc>
        <w:tc>
          <w:tcPr>
            <w:tcW w:w="1350" w:type="dxa"/>
            <w:gridSpan w:val="2"/>
            <w:vAlign w:val="center"/>
          </w:tcPr>
          <w:p w14:paraId="7D248EB3" w14:textId="77777777" w:rsidR="0072334C" w:rsidRPr="00FF1593" w:rsidRDefault="0072334C" w:rsidP="0072334C">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405</w:t>
            </w:r>
          </w:p>
        </w:tc>
      </w:tr>
      <w:tr w:rsidR="0072334C" w:rsidRPr="00FF1593" w14:paraId="04A9ED6E" w14:textId="77777777" w:rsidTr="00546878">
        <w:trPr>
          <w:trHeight w:val="454"/>
          <w:jc w:val="center"/>
        </w:trPr>
        <w:tc>
          <w:tcPr>
            <w:tcW w:w="636" w:type="dxa"/>
            <w:shd w:val="clear" w:color="auto" w:fill="auto"/>
            <w:vAlign w:val="center"/>
          </w:tcPr>
          <w:p w14:paraId="0ECB37D4"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11</w:t>
            </w:r>
          </w:p>
        </w:tc>
        <w:tc>
          <w:tcPr>
            <w:tcW w:w="1249" w:type="dxa"/>
            <w:shd w:val="clear" w:color="auto" w:fill="auto"/>
            <w:vAlign w:val="center"/>
          </w:tcPr>
          <w:p w14:paraId="25296A5A" w14:textId="77777777" w:rsidR="0072334C" w:rsidRPr="00FF1593" w:rsidRDefault="0072334C" w:rsidP="0072334C">
            <w:pPr>
              <w:adjustRightInd w:val="0"/>
              <w:spacing w:after="0" w:line="240" w:lineRule="auto"/>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Coliforms</w:t>
            </w:r>
          </w:p>
        </w:tc>
        <w:tc>
          <w:tcPr>
            <w:tcW w:w="1008" w:type="dxa"/>
            <w:shd w:val="clear" w:color="auto" w:fill="auto"/>
            <w:vAlign w:val="center"/>
          </w:tcPr>
          <w:p w14:paraId="40E1CA39"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MPN/</w:t>
            </w:r>
          </w:p>
          <w:p w14:paraId="3117CA25"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100mL</w:t>
            </w:r>
          </w:p>
        </w:tc>
        <w:tc>
          <w:tcPr>
            <w:tcW w:w="1242" w:type="dxa"/>
            <w:vAlign w:val="center"/>
          </w:tcPr>
          <w:p w14:paraId="78B2B452" w14:textId="36D0287E"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1400</w:t>
            </w:r>
          </w:p>
        </w:tc>
        <w:tc>
          <w:tcPr>
            <w:tcW w:w="1260" w:type="dxa"/>
            <w:vAlign w:val="center"/>
          </w:tcPr>
          <w:p w14:paraId="7ABCA78B" w14:textId="09DA9A13"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rPr>
              <w:t>1700</w:t>
            </w:r>
          </w:p>
        </w:tc>
        <w:tc>
          <w:tcPr>
            <w:tcW w:w="1260" w:type="dxa"/>
            <w:shd w:val="clear" w:color="auto" w:fill="auto"/>
            <w:vAlign w:val="center"/>
          </w:tcPr>
          <w:p w14:paraId="32748625" w14:textId="322E75C6"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1700</w:t>
            </w:r>
          </w:p>
        </w:tc>
        <w:tc>
          <w:tcPr>
            <w:tcW w:w="1260" w:type="dxa"/>
            <w:shd w:val="clear" w:color="auto" w:fill="auto"/>
            <w:vAlign w:val="center"/>
          </w:tcPr>
          <w:p w14:paraId="3B4AFCA7" w14:textId="492D264D"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1700</w:t>
            </w:r>
          </w:p>
        </w:tc>
        <w:tc>
          <w:tcPr>
            <w:tcW w:w="1350" w:type="dxa"/>
            <w:gridSpan w:val="2"/>
            <w:vAlign w:val="center"/>
          </w:tcPr>
          <w:p w14:paraId="46CB69E2" w14:textId="77777777" w:rsidR="0072334C" w:rsidRPr="00FF1593" w:rsidRDefault="0072334C" w:rsidP="0072334C">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3.000</w:t>
            </w:r>
          </w:p>
        </w:tc>
      </w:tr>
    </w:tbl>
    <w:p w14:paraId="06063EC6" w14:textId="77777777" w:rsidR="00B0224A" w:rsidRPr="00FF1593" w:rsidRDefault="00B0224A" w:rsidP="00B0224A">
      <w:pPr>
        <w:spacing w:after="0" w:line="276" w:lineRule="auto"/>
        <w:ind w:firstLine="360"/>
        <w:rPr>
          <w:rFonts w:ascii="Times New Roman" w:hAnsi="Times New Roman" w:cs="Times New Roman"/>
          <w:sz w:val="26"/>
          <w:szCs w:val="26"/>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6"/>
        <w:gridCol w:w="1249"/>
        <w:gridCol w:w="1008"/>
        <w:gridCol w:w="1242"/>
        <w:gridCol w:w="1260"/>
        <w:gridCol w:w="1260"/>
        <w:gridCol w:w="1260"/>
        <w:gridCol w:w="10"/>
        <w:gridCol w:w="1340"/>
      </w:tblGrid>
      <w:tr w:rsidR="00FF1593" w:rsidRPr="00FF1593" w14:paraId="16356628" w14:textId="77777777" w:rsidTr="00546878">
        <w:trPr>
          <w:trHeight w:val="454"/>
          <w:tblHeader/>
          <w:jc w:val="center"/>
        </w:trPr>
        <w:tc>
          <w:tcPr>
            <w:tcW w:w="636" w:type="dxa"/>
            <w:vMerge w:val="restart"/>
            <w:shd w:val="clear" w:color="auto" w:fill="FFFFFF"/>
            <w:vAlign w:val="center"/>
          </w:tcPr>
          <w:p w14:paraId="38A2F30B"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TT</w:t>
            </w:r>
          </w:p>
        </w:tc>
        <w:tc>
          <w:tcPr>
            <w:tcW w:w="1249" w:type="dxa"/>
            <w:vMerge w:val="restart"/>
            <w:shd w:val="clear" w:color="auto" w:fill="FFFFFF"/>
            <w:vAlign w:val="center"/>
          </w:tcPr>
          <w:p w14:paraId="5E52C0EA"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Thông số</w:t>
            </w:r>
          </w:p>
        </w:tc>
        <w:tc>
          <w:tcPr>
            <w:tcW w:w="1008" w:type="dxa"/>
            <w:vMerge w:val="restart"/>
            <w:shd w:val="clear" w:color="auto" w:fill="FFFFFF"/>
            <w:vAlign w:val="center"/>
          </w:tcPr>
          <w:p w14:paraId="27BFBBA2"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Đơn vị</w:t>
            </w:r>
          </w:p>
        </w:tc>
        <w:tc>
          <w:tcPr>
            <w:tcW w:w="5032" w:type="dxa"/>
            <w:gridSpan w:val="5"/>
            <w:shd w:val="clear" w:color="auto" w:fill="FFFFFF"/>
          </w:tcPr>
          <w:p w14:paraId="018DFB8A"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p w14:paraId="3EF78DC3"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p w14:paraId="3A064743" w14:textId="7E1A7C5E" w:rsidR="00B0224A" w:rsidRPr="00FF1593" w:rsidRDefault="00B0224A" w:rsidP="00965B38">
            <w:pPr>
              <w:adjustRightInd w:val="0"/>
              <w:spacing w:after="0" w:line="240" w:lineRule="auto"/>
              <w:jc w:val="center"/>
              <w:rPr>
                <w:rFonts w:ascii="Times New Roman" w:eastAsia="Batang" w:hAnsi="Times New Roman" w:cs="Times New Roman"/>
                <w:b/>
                <w:bCs/>
                <w:sz w:val="24"/>
                <w:szCs w:val="24"/>
                <w:lang w:eastAsia="ja-JP"/>
              </w:rPr>
            </w:pPr>
            <w:r w:rsidRPr="00FF1593">
              <w:rPr>
                <w:rFonts w:ascii="Times New Roman" w:eastAsia="Batang" w:hAnsi="Times New Roman" w:cs="Times New Roman"/>
                <w:b/>
                <w:bCs/>
                <w:sz w:val="24"/>
                <w:szCs w:val="24"/>
                <w:lang w:eastAsia="ja-JP"/>
              </w:rPr>
              <w:t xml:space="preserve">Kết quả - </w:t>
            </w:r>
            <w:r w:rsidRPr="00FF1593">
              <w:rPr>
                <w:rFonts w:ascii="Times New Roman" w:eastAsia="Times New Roman" w:hAnsi="Times New Roman" w:cs="Times New Roman"/>
                <w:b/>
                <w:sz w:val="24"/>
                <w:szCs w:val="24"/>
              </w:rPr>
              <w:t>NT2 (năm 202</w:t>
            </w:r>
            <w:r w:rsidR="00965B38" w:rsidRPr="00FF1593">
              <w:rPr>
                <w:rFonts w:ascii="Times New Roman" w:eastAsia="Times New Roman" w:hAnsi="Times New Roman" w:cs="Times New Roman"/>
                <w:b/>
                <w:sz w:val="24"/>
                <w:szCs w:val="24"/>
              </w:rPr>
              <w:t>4</w:t>
            </w:r>
            <w:r w:rsidRPr="00FF1593">
              <w:rPr>
                <w:rFonts w:ascii="Times New Roman" w:eastAsia="Times New Roman" w:hAnsi="Times New Roman" w:cs="Times New Roman"/>
                <w:b/>
                <w:sz w:val="24"/>
                <w:szCs w:val="24"/>
              </w:rPr>
              <w:t>)</w:t>
            </w:r>
          </w:p>
        </w:tc>
        <w:tc>
          <w:tcPr>
            <w:tcW w:w="1340" w:type="dxa"/>
            <w:vAlign w:val="center"/>
          </w:tcPr>
          <w:p w14:paraId="1DE896FB" w14:textId="77777777" w:rsidR="00B0224A" w:rsidRPr="00FF1593" w:rsidRDefault="00B0224A"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Tiêu chuẩn KCN thăng long II</w:t>
            </w:r>
          </w:p>
          <w:p w14:paraId="7EF4D327" w14:textId="77777777" w:rsidR="00B0224A" w:rsidRPr="00FF1593" w:rsidRDefault="00B0224A" w:rsidP="00546878">
            <w:pPr>
              <w:adjustRightInd w:val="0"/>
              <w:spacing w:after="0" w:line="240" w:lineRule="auto"/>
              <w:jc w:val="center"/>
              <w:rPr>
                <w:rFonts w:ascii="Times New Roman" w:eastAsia="Batang" w:hAnsi="Times New Roman" w:cs="Times New Roman"/>
                <w:bCs/>
                <w:lang w:eastAsia="ja-JP"/>
              </w:rPr>
            </w:pPr>
            <w:r w:rsidRPr="00FF1593">
              <w:rPr>
                <w:rFonts w:ascii="Times New Roman" w:eastAsia="Batang" w:hAnsi="Times New Roman" w:cs="Times New Roman"/>
                <w:b/>
                <w:bCs/>
                <w:lang w:eastAsia="ja-JP"/>
              </w:rPr>
              <w:t>(</w:t>
            </w:r>
            <w:r w:rsidRPr="00FF1593">
              <w:rPr>
                <w:rFonts w:ascii="Times New Roman" w:eastAsia="Batang" w:hAnsi="Times New Roman" w:cs="Times New Roman"/>
                <w:bCs/>
                <w:lang w:eastAsia="ja-JP"/>
              </w:rPr>
              <w:t>K</w:t>
            </w:r>
            <w:r w:rsidRPr="00FF1593">
              <w:rPr>
                <w:rFonts w:ascii="Times New Roman" w:eastAsia="Batang" w:hAnsi="Times New Roman" w:cs="Times New Roman"/>
                <w:bCs/>
                <w:vertAlign w:val="subscript"/>
                <w:lang w:eastAsia="ja-JP"/>
              </w:rPr>
              <w:t>q</w:t>
            </w:r>
            <w:r w:rsidRPr="00FF1593">
              <w:rPr>
                <w:rFonts w:ascii="Times New Roman" w:eastAsia="Batang" w:hAnsi="Times New Roman" w:cs="Times New Roman"/>
                <w:bCs/>
                <w:lang w:eastAsia="ja-JP"/>
              </w:rPr>
              <w:t>= 0.9 K</w:t>
            </w:r>
            <w:r w:rsidRPr="00FF1593">
              <w:rPr>
                <w:rFonts w:ascii="Times New Roman" w:eastAsia="Batang" w:hAnsi="Times New Roman" w:cs="Times New Roman"/>
                <w:bCs/>
                <w:vertAlign w:val="subscript"/>
                <w:lang w:eastAsia="ja-JP"/>
              </w:rPr>
              <w:t>f</w:t>
            </w:r>
            <w:r w:rsidRPr="00FF1593">
              <w:rPr>
                <w:rFonts w:ascii="Times New Roman" w:eastAsia="Batang" w:hAnsi="Times New Roman" w:cs="Times New Roman"/>
                <w:bCs/>
                <w:lang w:eastAsia="ja-JP"/>
              </w:rPr>
              <w:t>=0.9)</w:t>
            </w:r>
          </w:p>
          <w:p w14:paraId="1155734F" w14:textId="77777777" w:rsidR="00B0224A" w:rsidRPr="00FF1593" w:rsidRDefault="00B0224A"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(Cột A)</w:t>
            </w:r>
          </w:p>
        </w:tc>
      </w:tr>
      <w:tr w:rsidR="00FF1593" w:rsidRPr="00FF1593" w14:paraId="4A7054C3" w14:textId="77777777" w:rsidTr="00546878">
        <w:trPr>
          <w:trHeight w:val="454"/>
          <w:tblHeader/>
          <w:jc w:val="center"/>
        </w:trPr>
        <w:tc>
          <w:tcPr>
            <w:tcW w:w="636" w:type="dxa"/>
            <w:vMerge/>
            <w:shd w:val="clear" w:color="auto" w:fill="FFFFFF"/>
            <w:vAlign w:val="center"/>
          </w:tcPr>
          <w:p w14:paraId="199CD8D0"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tc>
        <w:tc>
          <w:tcPr>
            <w:tcW w:w="1249" w:type="dxa"/>
            <w:vMerge/>
            <w:shd w:val="clear" w:color="auto" w:fill="FFFFFF"/>
            <w:vAlign w:val="center"/>
          </w:tcPr>
          <w:p w14:paraId="31365398"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tc>
        <w:tc>
          <w:tcPr>
            <w:tcW w:w="1008" w:type="dxa"/>
            <w:vMerge/>
            <w:shd w:val="clear" w:color="auto" w:fill="FFFFFF"/>
            <w:vAlign w:val="center"/>
          </w:tcPr>
          <w:p w14:paraId="0C31B242" w14:textId="77777777" w:rsidR="00B0224A" w:rsidRPr="00FF1593" w:rsidRDefault="00B0224A" w:rsidP="00546878">
            <w:pPr>
              <w:adjustRightInd w:val="0"/>
              <w:spacing w:after="0" w:line="240" w:lineRule="auto"/>
              <w:jc w:val="center"/>
              <w:rPr>
                <w:rFonts w:ascii="Times New Roman" w:eastAsia="Batang" w:hAnsi="Times New Roman" w:cs="Times New Roman"/>
                <w:b/>
                <w:bCs/>
                <w:sz w:val="24"/>
                <w:szCs w:val="24"/>
                <w:lang w:eastAsia="ja-JP"/>
              </w:rPr>
            </w:pPr>
          </w:p>
        </w:tc>
        <w:tc>
          <w:tcPr>
            <w:tcW w:w="1242" w:type="dxa"/>
            <w:shd w:val="clear" w:color="auto" w:fill="FFFFFF"/>
            <w:vAlign w:val="center"/>
          </w:tcPr>
          <w:p w14:paraId="69903EC1" w14:textId="60418DFE" w:rsidR="00B0224A" w:rsidRPr="00FF1593" w:rsidRDefault="0072334C"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24/01/2024</w:t>
            </w:r>
          </w:p>
        </w:tc>
        <w:tc>
          <w:tcPr>
            <w:tcW w:w="1260" w:type="dxa"/>
            <w:shd w:val="clear" w:color="auto" w:fill="FFFFFF"/>
            <w:vAlign w:val="center"/>
          </w:tcPr>
          <w:p w14:paraId="5DC45577" w14:textId="14005930" w:rsidR="00B0224A" w:rsidRPr="00FF1593" w:rsidRDefault="0072334C"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04/4/2024</w:t>
            </w:r>
          </w:p>
        </w:tc>
        <w:tc>
          <w:tcPr>
            <w:tcW w:w="1260" w:type="dxa"/>
            <w:shd w:val="clear" w:color="auto" w:fill="FFFFFF"/>
            <w:vAlign w:val="center"/>
          </w:tcPr>
          <w:p w14:paraId="500FB0E3" w14:textId="73C7403F" w:rsidR="00B0224A" w:rsidRPr="00FF1593" w:rsidRDefault="0072334C"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09/7/2024</w:t>
            </w:r>
          </w:p>
        </w:tc>
        <w:tc>
          <w:tcPr>
            <w:tcW w:w="1260" w:type="dxa"/>
            <w:shd w:val="clear" w:color="auto" w:fill="auto"/>
            <w:vAlign w:val="center"/>
          </w:tcPr>
          <w:p w14:paraId="0501DB92" w14:textId="11170118" w:rsidR="00B0224A" w:rsidRPr="00FF1593" w:rsidRDefault="0072334C" w:rsidP="00546878">
            <w:pPr>
              <w:adjustRightInd w:val="0"/>
              <w:spacing w:after="0" w:line="240" w:lineRule="auto"/>
              <w:jc w:val="center"/>
              <w:rPr>
                <w:rFonts w:ascii="Times New Roman" w:eastAsia="Batang" w:hAnsi="Times New Roman" w:cs="Times New Roman"/>
                <w:b/>
                <w:bCs/>
                <w:lang w:eastAsia="ja-JP"/>
              </w:rPr>
            </w:pPr>
            <w:r w:rsidRPr="00FF1593">
              <w:rPr>
                <w:rFonts w:ascii="Times New Roman" w:eastAsia="Batang" w:hAnsi="Times New Roman" w:cs="Times New Roman"/>
                <w:b/>
                <w:bCs/>
                <w:lang w:eastAsia="ja-JP"/>
              </w:rPr>
              <w:t>07/10/2024</w:t>
            </w:r>
          </w:p>
        </w:tc>
        <w:tc>
          <w:tcPr>
            <w:tcW w:w="1350" w:type="dxa"/>
            <w:gridSpan w:val="2"/>
            <w:vAlign w:val="center"/>
          </w:tcPr>
          <w:p w14:paraId="3351211E" w14:textId="77777777" w:rsidR="00B0224A" w:rsidRPr="00FF1593" w:rsidRDefault="00B0224A" w:rsidP="00546878">
            <w:pPr>
              <w:adjustRightInd w:val="0"/>
              <w:spacing w:after="0" w:line="240" w:lineRule="auto"/>
              <w:jc w:val="center"/>
              <w:rPr>
                <w:rFonts w:ascii="Times New Roman" w:eastAsia="Batang" w:hAnsi="Times New Roman" w:cs="Times New Roman"/>
                <w:b/>
                <w:bCs/>
                <w:lang w:eastAsia="ja-JP"/>
              </w:rPr>
            </w:pPr>
          </w:p>
        </w:tc>
      </w:tr>
      <w:tr w:rsidR="00FF1593" w:rsidRPr="00FF1593" w14:paraId="799607ED" w14:textId="77777777" w:rsidTr="00546878">
        <w:trPr>
          <w:trHeight w:val="54"/>
          <w:jc w:val="center"/>
        </w:trPr>
        <w:tc>
          <w:tcPr>
            <w:tcW w:w="636" w:type="dxa"/>
            <w:shd w:val="clear" w:color="auto" w:fill="auto"/>
            <w:vAlign w:val="center"/>
          </w:tcPr>
          <w:p w14:paraId="5270A703"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w:t>
            </w:r>
          </w:p>
        </w:tc>
        <w:tc>
          <w:tcPr>
            <w:tcW w:w="1249" w:type="dxa"/>
            <w:shd w:val="clear" w:color="auto" w:fill="auto"/>
            <w:vAlign w:val="center"/>
          </w:tcPr>
          <w:p w14:paraId="46C406B1" w14:textId="77777777" w:rsidR="0072334C" w:rsidRPr="00FF1593" w:rsidRDefault="0072334C" w:rsidP="0072334C">
            <w:pPr>
              <w:adjustRightInd w:val="0"/>
              <w:spacing w:after="0" w:line="240" w:lineRule="auto"/>
              <w:rPr>
                <w:rFonts w:ascii="Times New Roman" w:eastAsia="Batang" w:hAnsi="Times New Roman" w:cs="Times New Roman"/>
                <w:sz w:val="24"/>
                <w:szCs w:val="24"/>
                <w:lang w:eastAsia="ja-JP"/>
              </w:rPr>
            </w:pPr>
            <w:r w:rsidRPr="00FF1593">
              <w:rPr>
                <w:rFonts w:ascii="Times New Roman" w:eastAsia="Times New Roman" w:hAnsi="Times New Roman" w:cs="Times New Roman"/>
                <w:sz w:val="24"/>
                <w:szCs w:val="24"/>
              </w:rPr>
              <w:t>pH</w:t>
            </w:r>
          </w:p>
        </w:tc>
        <w:tc>
          <w:tcPr>
            <w:tcW w:w="1008" w:type="dxa"/>
            <w:shd w:val="clear" w:color="auto" w:fill="auto"/>
            <w:vAlign w:val="center"/>
          </w:tcPr>
          <w:p w14:paraId="69417DA7"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w:t>
            </w:r>
          </w:p>
        </w:tc>
        <w:tc>
          <w:tcPr>
            <w:tcW w:w="1242" w:type="dxa"/>
            <w:vAlign w:val="center"/>
          </w:tcPr>
          <w:p w14:paraId="107E6934" w14:textId="77777777"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lastRenderedPageBreak/>
              <w:t>7,1</w:t>
            </w:r>
          </w:p>
        </w:tc>
        <w:tc>
          <w:tcPr>
            <w:tcW w:w="1260" w:type="dxa"/>
            <w:vAlign w:val="center"/>
          </w:tcPr>
          <w:p w14:paraId="5C96BB31" w14:textId="0B4ED939"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6,6</w:t>
            </w:r>
          </w:p>
        </w:tc>
        <w:tc>
          <w:tcPr>
            <w:tcW w:w="1260" w:type="dxa"/>
            <w:shd w:val="clear" w:color="auto" w:fill="auto"/>
            <w:vAlign w:val="center"/>
          </w:tcPr>
          <w:p w14:paraId="1D9835B2" w14:textId="53A6F9CC"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7,1</w:t>
            </w:r>
          </w:p>
        </w:tc>
        <w:tc>
          <w:tcPr>
            <w:tcW w:w="1260" w:type="dxa"/>
            <w:shd w:val="clear" w:color="auto" w:fill="auto"/>
            <w:vAlign w:val="center"/>
          </w:tcPr>
          <w:p w14:paraId="7350C0E8" w14:textId="33906D7D"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7,0</w:t>
            </w:r>
          </w:p>
        </w:tc>
        <w:tc>
          <w:tcPr>
            <w:tcW w:w="1350" w:type="dxa"/>
            <w:gridSpan w:val="2"/>
            <w:vAlign w:val="center"/>
          </w:tcPr>
          <w:p w14:paraId="7C057CEA" w14:textId="77777777" w:rsidR="0072334C" w:rsidRPr="00FF1593" w:rsidRDefault="0072334C" w:rsidP="0072334C">
            <w:pPr>
              <w:adjustRightInd w:val="0"/>
              <w:spacing w:after="0" w:line="240" w:lineRule="auto"/>
              <w:jc w:val="center"/>
              <w:rPr>
                <w:rFonts w:ascii="Times New Roman" w:eastAsia="Batang" w:hAnsi="Times New Roman" w:cs="Times New Roman"/>
                <w:b/>
                <w:sz w:val="24"/>
                <w:szCs w:val="24"/>
                <w:lang w:eastAsia="ja-JP"/>
              </w:rPr>
            </w:pPr>
            <w:r w:rsidRPr="00FF1593">
              <w:rPr>
                <w:rFonts w:ascii="Times New Roman" w:eastAsia="Batang" w:hAnsi="Times New Roman" w:cs="Times New Roman"/>
                <w:b/>
                <w:sz w:val="24"/>
                <w:szCs w:val="24"/>
                <w:lang w:eastAsia="ja-JP"/>
              </w:rPr>
              <w:t>6 -&gt; 9</w:t>
            </w:r>
          </w:p>
        </w:tc>
      </w:tr>
      <w:tr w:rsidR="00FF1593" w:rsidRPr="00FF1593" w14:paraId="6773AD82" w14:textId="77777777" w:rsidTr="00546878">
        <w:trPr>
          <w:trHeight w:val="54"/>
          <w:jc w:val="center"/>
        </w:trPr>
        <w:tc>
          <w:tcPr>
            <w:tcW w:w="636" w:type="dxa"/>
            <w:shd w:val="clear" w:color="auto" w:fill="auto"/>
            <w:vAlign w:val="center"/>
          </w:tcPr>
          <w:p w14:paraId="0BBB1719"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2</w:t>
            </w:r>
          </w:p>
        </w:tc>
        <w:tc>
          <w:tcPr>
            <w:tcW w:w="1249" w:type="dxa"/>
            <w:shd w:val="clear" w:color="auto" w:fill="auto"/>
            <w:vAlign w:val="center"/>
          </w:tcPr>
          <w:p w14:paraId="2371C146" w14:textId="77777777" w:rsidR="0072334C" w:rsidRPr="00FF1593" w:rsidRDefault="0072334C" w:rsidP="0072334C">
            <w:pPr>
              <w:adjustRightInd w:val="0"/>
              <w:spacing w:after="0" w:line="240" w:lineRule="auto"/>
              <w:rPr>
                <w:rFonts w:ascii="Times New Roman" w:eastAsia="Batang" w:hAnsi="Times New Roman" w:cs="Times New Roman"/>
                <w:sz w:val="24"/>
                <w:szCs w:val="24"/>
                <w:lang w:eastAsia="ja-JP"/>
              </w:rPr>
            </w:pPr>
            <w:r w:rsidRPr="00FF1593">
              <w:rPr>
                <w:rFonts w:ascii="Times New Roman" w:eastAsia="Times New Roman" w:hAnsi="Times New Roman" w:cs="Times New Roman"/>
                <w:sz w:val="24"/>
                <w:szCs w:val="24"/>
              </w:rPr>
              <w:t>BOD</w:t>
            </w:r>
            <w:r w:rsidRPr="00FF1593">
              <w:rPr>
                <w:rFonts w:ascii="Times New Roman" w:eastAsia="Times New Roman" w:hAnsi="Times New Roman" w:cs="Times New Roman"/>
                <w:sz w:val="24"/>
                <w:szCs w:val="24"/>
                <w:vertAlign w:val="subscript"/>
              </w:rPr>
              <w:t>5</w:t>
            </w:r>
            <w:r w:rsidRPr="00FF1593">
              <w:rPr>
                <w:rFonts w:ascii="Times New Roman" w:eastAsia="Times New Roman" w:hAnsi="Times New Roman" w:cs="Times New Roman"/>
                <w:sz w:val="24"/>
                <w:szCs w:val="24"/>
              </w:rPr>
              <w:t xml:space="preserve"> (20</w:t>
            </w:r>
            <w:r w:rsidRPr="00FF1593">
              <w:rPr>
                <w:rFonts w:ascii="Times New Roman" w:eastAsia="Times New Roman" w:hAnsi="Times New Roman" w:cs="Times New Roman"/>
                <w:sz w:val="24"/>
                <w:szCs w:val="24"/>
                <w:vertAlign w:val="superscript"/>
              </w:rPr>
              <w:t>0</w:t>
            </w:r>
            <w:r w:rsidRPr="00FF1593">
              <w:rPr>
                <w:rFonts w:ascii="Times New Roman" w:eastAsia="Times New Roman" w:hAnsi="Times New Roman" w:cs="Times New Roman"/>
                <w:sz w:val="24"/>
                <w:szCs w:val="24"/>
              </w:rPr>
              <w:t>C)</w:t>
            </w:r>
          </w:p>
        </w:tc>
        <w:tc>
          <w:tcPr>
            <w:tcW w:w="1008" w:type="dxa"/>
            <w:shd w:val="clear" w:color="auto" w:fill="auto"/>
            <w:vAlign w:val="center"/>
          </w:tcPr>
          <w:p w14:paraId="5E104DD4"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3286AF15" w14:textId="77777777" w:rsidR="0072334C" w:rsidRPr="00FF1593" w:rsidRDefault="0072334C" w:rsidP="0072334C">
            <w:pPr>
              <w:spacing w:after="0" w:line="240" w:lineRule="auto"/>
              <w:jc w:val="center"/>
              <w:rPr>
                <w:rFonts w:ascii="Times New Roman" w:eastAsia="Times New Roman" w:hAnsi="Times New Roman" w:cs="Times New Roman"/>
                <w:sz w:val="24"/>
                <w:szCs w:val="24"/>
                <w:lang w:val="nl-NL"/>
              </w:rPr>
            </w:pPr>
            <w:r w:rsidRPr="00FF1593">
              <w:rPr>
                <w:rFonts w:ascii="Times New Roman" w:hAnsi="Times New Roman" w:cs="Times New Roman"/>
                <w:sz w:val="24"/>
                <w:szCs w:val="24"/>
                <w:lang w:val="nl-NL"/>
              </w:rPr>
              <w:t>21,9</w:t>
            </w:r>
          </w:p>
        </w:tc>
        <w:tc>
          <w:tcPr>
            <w:tcW w:w="1260" w:type="dxa"/>
            <w:vAlign w:val="center"/>
          </w:tcPr>
          <w:p w14:paraId="73F79623" w14:textId="6AF01D25" w:rsidR="0072334C" w:rsidRPr="00FF1593" w:rsidRDefault="0072334C" w:rsidP="0072334C">
            <w:pPr>
              <w:spacing w:after="0" w:line="240" w:lineRule="auto"/>
              <w:jc w:val="center"/>
              <w:rPr>
                <w:rFonts w:ascii="Times New Roman" w:eastAsia="Times New Roman" w:hAnsi="Times New Roman" w:cs="Times New Roman"/>
                <w:sz w:val="24"/>
                <w:szCs w:val="24"/>
                <w:lang w:val="nl-NL"/>
              </w:rPr>
            </w:pPr>
            <w:r w:rsidRPr="00FF1593">
              <w:rPr>
                <w:rFonts w:ascii="Times New Roman" w:hAnsi="Times New Roman" w:cs="Times New Roman"/>
                <w:sz w:val="24"/>
                <w:szCs w:val="24"/>
                <w:lang w:val="nl-NL"/>
              </w:rPr>
              <w:t>50,4</w:t>
            </w:r>
          </w:p>
        </w:tc>
        <w:tc>
          <w:tcPr>
            <w:tcW w:w="1260" w:type="dxa"/>
            <w:shd w:val="clear" w:color="auto" w:fill="auto"/>
            <w:vAlign w:val="center"/>
          </w:tcPr>
          <w:p w14:paraId="7C47B0ED" w14:textId="47C9E359"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22,6</w:t>
            </w:r>
          </w:p>
        </w:tc>
        <w:tc>
          <w:tcPr>
            <w:tcW w:w="1260" w:type="dxa"/>
            <w:shd w:val="clear" w:color="auto" w:fill="auto"/>
            <w:vAlign w:val="center"/>
          </w:tcPr>
          <w:p w14:paraId="655B69CF" w14:textId="46C52722"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14</w:t>
            </w:r>
          </w:p>
        </w:tc>
        <w:tc>
          <w:tcPr>
            <w:tcW w:w="1350" w:type="dxa"/>
            <w:gridSpan w:val="2"/>
            <w:vAlign w:val="center"/>
          </w:tcPr>
          <w:p w14:paraId="7EF711D2" w14:textId="77777777" w:rsidR="0072334C" w:rsidRPr="00FF1593" w:rsidRDefault="0072334C" w:rsidP="0072334C">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300</w:t>
            </w:r>
          </w:p>
        </w:tc>
      </w:tr>
      <w:tr w:rsidR="00FF1593" w:rsidRPr="00FF1593" w14:paraId="1AC17893" w14:textId="77777777" w:rsidTr="00546878">
        <w:trPr>
          <w:trHeight w:val="54"/>
          <w:jc w:val="center"/>
        </w:trPr>
        <w:tc>
          <w:tcPr>
            <w:tcW w:w="636" w:type="dxa"/>
            <w:shd w:val="clear" w:color="auto" w:fill="auto"/>
            <w:vAlign w:val="center"/>
          </w:tcPr>
          <w:p w14:paraId="5BD436C2"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3</w:t>
            </w:r>
          </w:p>
        </w:tc>
        <w:tc>
          <w:tcPr>
            <w:tcW w:w="1249" w:type="dxa"/>
            <w:shd w:val="clear" w:color="auto" w:fill="auto"/>
            <w:vAlign w:val="center"/>
          </w:tcPr>
          <w:p w14:paraId="774584D8"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COD</w:t>
            </w:r>
          </w:p>
        </w:tc>
        <w:tc>
          <w:tcPr>
            <w:tcW w:w="1008" w:type="dxa"/>
            <w:shd w:val="clear" w:color="auto" w:fill="auto"/>
            <w:vAlign w:val="center"/>
          </w:tcPr>
          <w:p w14:paraId="4106408A"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27E6C188" w14:textId="77777777"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40</w:t>
            </w:r>
          </w:p>
        </w:tc>
        <w:tc>
          <w:tcPr>
            <w:tcW w:w="1260" w:type="dxa"/>
            <w:vAlign w:val="center"/>
          </w:tcPr>
          <w:p w14:paraId="5A9B3840" w14:textId="189B128C"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92</w:t>
            </w:r>
          </w:p>
        </w:tc>
        <w:tc>
          <w:tcPr>
            <w:tcW w:w="1260" w:type="dxa"/>
            <w:shd w:val="clear" w:color="auto" w:fill="auto"/>
            <w:vAlign w:val="center"/>
          </w:tcPr>
          <w:p w14:paraId="0FC9D1C9" w14:textId="272397D0"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41,3</w:t>
            </w:r>
          </w:p>
        </w:tc>
        <w:tc>
          <w:tcPr>
            <w:tcW w:w="1260" w:type="dxa"/>
            <w:shd w:val="clear" w:color="auto" w:fill="auto"/>
            <w:vAlign w:val="center"/>
          </w:tcPr>
          <w:p w14:paraId="4C81BA06" w14:textId="147B0B36"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25,3</w:t>
            </w:r>
          </w:p>
        </w:tc>
        <w:tc>
          <w:tcPr>
            <w:tcW w:w="1350" w:type="dxa"/>
            <w:gridSpan w:val="2"/>
            <w:vAlign w:val="center"/>
          </w:tcPr>
          <w:p w14:paraId="27CA6640" w14:textId="77777777" w:rsidR="0072334C" w:rsidRPr="00FF1593" w:rsidRDefault="0072334C" w:rsidP="0072334C">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350</w:t>
            </w:r>
          </w:p>
        </w:tc>
      </w:tr>
      <w:tr w:rsidR="00FF1593" w:rsidRPr="00FF1593" w14:paraId="21059045" w14:textId="77777777" w:rsidTr="00546878">
        <w:trPr>
          <w:trHeight w:val="454"/>
          <w:jc w:val="center"/>
        </w:trPr>
        <w:tc>
          <w:tcPr>
            <w:tcW w:w="636" w:type="dxa"/>
            <w:shd w:val="clear" w:color="auto" w:fill="auto"/>
            <w:vAlign w:val="center"/>
          </w:tcPr>
          <w:p w14:paraId="0B3B5248"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4</w:t>
            </w:r>
          </w:p>
        </w:tc>
        <w:tc>
          <w:tcPr>
            <w:tcW w:w="1249" w:type="dxa"/>
            <w:shd w:val="clear" w:color="auto" w:fill="auto"/>
            <w:vAlign w:val="center"/>
          </w:tcPr>
          <w:p w14:paraId="7DD05471"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Times New Roman" w:hAnsi="Times New Roman" w:cs="Times New Roman"/>
                <w:sz w:val="24"/>
                <w:szCs w:val="24"/>
              </w:rPr>
              <w:t xml:space="preserve">SS </w:t>
            </w:r>
          </w:p>
        </w:tc>
        <w:tc>
          <w:tcPr>
            <w:tcW w:w="1008" w:type="dxa"/>
            <w:shd w:val="clear" w:color="auto" w:fill="auto"/>
            <w:vAlign w:val="center"/>
          </w:tcPr>
          <w:p w14:paraId="3C446D69"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28262073" w14:textId="77777777"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14</w:t>
            </w:r>
          </w:p>
        </w:tc>
        <w:tc>
          <w:tcPr>
            <w:tcW w:w="1260" w:type="dxa"/>
            <w:vAlign w:val="center"/>
          </w:tcPr>
          <w:p w14:paraId="59B7A44F" w14:textId="10235350"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35</w:t>
            </w:r>
          </w:p>
        </w:tc>
        <w:tc>
          <w:tcPr>
            <w:tcW w:w="1260" w:type="dxa"/>
            <w:shd w:val="clear" w:color="auto" w:fill="auto"/>
            <w:vAlign w:val="center"/>
          </w:tcPr>
          <w:p w14:paraId="75273DF1" w14:textId="1B83CF2C"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7</w:t>
            </w:r>
          </w:p>
        </w:tc>
        <w:tc>
          <w:tcPr>
            <w:tcW w:w="1260" w:type="dxa"/>
            <w:shd w:val="clear" w:color="auto" w:fill="auto"/>
            <w:vAlign w:val="center"/>
          </w:tcPr>
          <w:p w14:paraId="7D803F2F" w14:textId="4F69D183"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7</w:t>
            </w:r>
          </w:p>
        </w:tc>
        <w:tc>
          <w:tcPr>
            <w:tcW w:w="1350" w:type="dxa"/>
            <w:gridSpan w:val="2"/>
            <w:vAlign w:val="center"/>
          </w:tcPr>
          <w:p w14:paraId="3C04D8FF" w14:textId="77777777" w:rsidR="0072334C" w:rsidRPr="00FF1593" w:rsidRDefault="0072334C" w:rsidP="0072334C">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200</w:t>
            </w:r>
          </w:p>
        </w:tc>
      </w:tr>
      <w:tr w:rsidR="00FF1593" w:rsidRPr="00FF1593" w14:paraId="05F839D9" w14:textId="77777777" w:rsidTr="00546878">
        <w:trPr>
          <w:trHeight w:val="54"/>
          <w:jc w:val="center"/>
        </w:trPr>
        <w:tc>
          <w:tcPr>
            <w:tcW w:w="636" w:type="dxa"/>
            <w:shd w:val="clear" w:color="auto" w:fill="auto"/>
            <w:vAlign w:val="center"/>
          </w:tcPr>
          <w:p w14:paraId="6D7C748A"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5</w:t>
            </w:r>
          </w:p>
        </w:tc>
        <w:tc>
          <w:tcPr>
            <w:tcW w:w="1249" w:type="dxa"/>
            <w:shd w:val="clear" w:color="auto" w:fill="auto"/>
            <w:vAlign w:val="center"/>
          </w:tcPr>
          <w:p w14:paraId="5A8FCB4A"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Phenol</w:t>
            </w:r>
          </w:p>
        </w:tc>
        <w:tc>
          <w:tcPr>
            <w:tcW w:w="1008" w:type="dxa"/>
            <w:shd w:val="clear" w:color="auto" w:fill="auto"/>
            <w:vAlign w:val="center"/>
          </w:tcPr>
          <w:p w14:paraId="5976CB25"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3D5C2E8C" w14:textId="77777777"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&lt;0,001</w:t>
            </w:r>
          </w:p>
        </w:tc>
        <w:tc>
          <w:tcPr>
            <w:tcW w:w="1260" w:type="dxa"/>
            <w:vAlign w:val="center"/>
          </w:tcPr>
          <w:p w14:paraId="14727E1D" w14:textId="363FDE5C"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&lt;0,001</w:t>
            </w:r>
          </w:p>
        </w:tc>
        <w:tc>
          <w:tcPr>
            <w:tcW w:w="1260" w:type="dxa"/>
            <w:shd w:val="clear" w:color="auto" w:fill="auto"/>
            <w:vAlign w:val="center"/>
          </w:tcPr>
          <w:p w14:paraId="075CDC6E" w14:textId="2AAF7ED6"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&lt;0,001</w:t>
            </w:r>
          </w:p>
        </w:tc>
        <w:tc>
          <w:tcPr>
            <w:tcW w:w="1260" w:type="dxa"/>
            <w:shd w:val="clear" w:color="auto" w:fill="auto"/>
            <w:vAlign w:val="center"/>
          </w:tcPr>
          <w:p w14:paraId="10811CCA" w14:textId="29975F97"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&lt;0,001</w:t>
            </w:r>
          </w:p>
        </w:tc>
        <w:tc>
          <w:tcPr>
            <w:tcW w:w="1350" w:type="dxa"/>
            <w:gridSpan w:val="2"/>
            <w:vAlign w:val="center"/>
          </w:tcPr>
          <w:p w14:paraId="443A2708" w14:textId="77777777" w:rsidR="0072334C" w:rsidRPr="00FF1593" w:rsidRDefault="0072334C" w:rsidP="0072334C">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0.081</w:t>
            </w:r>
          </w:p>
        </w:tc>
      </w:tr>
      <w:tr w:rsidR="00FF1593" w:rsidRPr="00FF1593" w14:paraId="0F30BC25" w14:textId="77777777" w:rsidTr="00546878">
        <w:trPr>
          <w:trHeight w:val="454"/>
          <w:jc w:val="center"/>
        </w:trPr>
        <w:tc>
          <w:tcPr>
            <w:tcW w:w="636" w:type="dxa"/>
            <w:shd w:val="clear" w:color="auto" w:fill="auto"/>
            <w:vAlign w:val="center"/>
          </w:tcPr>
          <w:p w14:paraId="1ECFE871"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6</w:t>
            </w:r>
          </w:p>
        </w:tc>
        <w:tc>
          <w:tcPr>
            <w:tcW w:w="1249" w:type="dxa"/>
            <w:shd w:val="clear" w:color="auto" w:fill="auto"/>
            <w:vAlign w:val="center"/>
          </w:tcPr>
          <w:p w14:paraId="2914E9C7"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 xml:space="preserve">Dầu mỡ khoáng </w:t>
            </w:r>
          </w:p>
        </w:tc>
        <w:tc>
          <w:tcPr>
            <w:tcW w:w="1008" w:type="dxa"/>
            <w:shd w:val="clear" w:color="auto" w:fill="auto"/>
            <w:vAlign w:val="center"/>
          </w:tcPr>
          <w:p w14:paraId="22595003"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575F38F6" w14:textId="77777777"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 xml:space="preserve">&lt;0,9 </w:t>
            </w:r>
          </w:p>
        </w:tc>
        <w:tc>
          <w:tcPr>
            <w:tcW w:w="1260" w:type="dxa"/>
            <w:vAlign w:val="center"/>
          </w:tcPr>
          <w:p w14:paraId="7B192635" w14:textId="650CFDC7"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en-GB"/>
              </w:rPr>
              <w:t>0,6</w:t>
            </w:r>
          </w:p>
        </w:tc>
        <w:tc>
          <w:tcPr>
            <w:tcW w:w="1260" w:type="dxa"/>
            <w:shd w:val="clear" w:color="auto" w:fill="auto"/>
            <w:vAlign w:val="center"/>
          </w:tcPr>
          <w:p w14:paraId="0EDBAE3A" w14:textId="39930E4A"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0,6</w:t>
            </w:r>
          </w:p>
        </w:tc>
        <w:tc>
          <w:tcPr>
            <w:tcW w:w="1260" w:type="dxa"/>
            <w:shd w:val="clear" w:color="auto" w:fill="auto"/>
            <w:vAlign w:val="center"/>
          </w:tcPr>
          <w:p w14:paraId="1CB79B00" w14:textId="2F3AE4E5"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0,9</w:t>
            </w:r>
          </w:p>
        </w:tc>
        <w:tc>
          <w:tcPr>
            <w:tcW w:w="1350" w:type="dxa"/>
            <w:gridSpan w:val="2"/>
            <w:vAlign w:val="center"/>
          </w:tcPr>
          <w:p w14:paraId="4AC1FDC1" w14:textId="77777777" w:rsidR="0072334C" w:rsidRPr="00FF1593" w:rsidRDefault="0072334C" w:rsidP="0072334C">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4.05</w:t>
            </w:r>
          </w:p>
        </w:tc>
      </w:tr>
      <w:tr w:rsidR="00FF1593" w:rsidRPr="00FF1593" w14:paraId="375D357D" w14:textId="77777777" w:rsidTr="00546878">
        <w:trPr>
          <w:trHeight w:val="54"/>
          <w:jc w:val="center"/>
        </w:trPr>
        <w:tc>
          <w:tcPr>
            <w:tcW w:w="636" w:type="dxa"/>
            <w:shd w:val="clear" w:color="auto" w:fill="auto"/>
            <w:vAlign w:val="center"/>
          </w:tcPr>
          <w:p w14:paraId="5BAE818D"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7</w:t>
            </w:r>
          </w:p>
        </w:tc>
        <w:tc>
          <w:tcPr>
            <w:tcW w:w="1249" w:type="dxa"/>
            <w:shd w:val="clear" w:color="auto" w:fill="auto"/>
            <w:vAlign w:val="center"/>
          </w:tcPr>
          <w:p w14:paraId="50ACDB35"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 xml:space="preserve">Tổng Nito </w:t>
            </w:r>
          </w:p>
        </w:tc>
        <w:tc>
          <w:tcPr>
            <w:tcW w:w="1008" w:type="dxa"/>
            <w:shd w:val="clear" w:color="auto" w:fill="auto"/>
            <w:vAlign w:val="center"/>
          </w:tcPr>
          <w:p w14:paraId="12626A0E"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648B60D8" w14:textId="77777777"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rPr>
              <w:t>58,24</w:t>
            </w:r>
          </w:p>
        </w:tc>
        <w:tc>
          <w:tcPr>
            <w:tcW w:w="1260" w:type="dxa"/>
            <w:vAlign w:val="center"/>
          </w:tcPr>
          <w:p w14:paraId="520F1C6E" w14:textId="45134E47"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rPr>
              <w:t>5,6</w:t>
            </w:r>
          </w:p>
        </w:tc>
        <w:tc>
          <w:tcPr>
            <w:tcW w:w="1260" w:type="dxa"/>
            <w:shd w:val="clear" w:color="auto" w:fill="auto"/>
            <w:vAlign w:val="center"/>
          </w:tcPr>
          <w:p w14:paraId="28C27943" w14:textId="396606FA"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&lt;2</w:t>
            </w:r>
          </w:p>
        </w:tc>
        <w:tc>
          <w:tcPr>
            <w:tcW w:w="1260" w:type="dxa"/>
            <w:shd w:val="clear" w:color="auto" w:fill="auto"/>
            <w:vAlign w:val="center"/>
          </w:tcPr>
          <w:p w14:paraId="47B2B5E3" w14:textId="016BF226"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5,6</w:t>
            </w:r>
          </w:p>
        </w:tc>
        <w:tc>
          <w:tcPr>
            <w:tcW w:w="1350" w:type="dxa"/>
            <w:gridSpan w:val="2"/>
            <w:vAlign w:val="center"/>
          </w:tcPr>
          <w:p w14:paraId="2DF8A84C" w14:textId="77777777" w:rsidR="0072334C" w:rsidRPr="00FF1593" w:rsidRDefault="0072334C" w:rsidP="0072334C">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60</w:t>
            </w:r>
          </w:p>
        </w:tc>
      </w:tr>
      <w:tr w:rsidR="00FF1593" w:rsidRPr="00FF1593" w14:paraId="379BA779" w14:textId="77777777" w:rsidTr="00546878">
        <w:trPr>
          <w:trHeight w:val="454"/>
          <w:jc w:val="center"/>
        </w:trPr>
        <w:tc>
          <w:tcPr>
            <w:tcW w:w="636" w:type="dxa"/>
            <w:shd w:val="clear" w:color="auto" w:fill="auto"/>
            <w:vAlign w:val="center"/>
          </w:tcPr>
          <w:p w14:paraId="0DD9DA00"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8</w:t>
            </w:r>
          </w:p>
        </w:tc>
        <w:tc>
          <w:tcPr>
            <w:tcW w:w="1249" w:type="dxa"/>
            <w:shd w:val="clear" w:color="auto" w:fill="auto"/>
            <w:vAlign w:val="center"/>
          </w:tcPr>
          <w:p w14:paraId="798CE074"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Batang" w:hAnsi="Times New Roman" w:cs="Times New Roman"/>
                <w:sz w:val="24"/>
                <w:szCs w:val="24"/>
                <w:lang w:eastAsia="ja-JP"/>
              </w:rPr>
              <w:t>Tổng phospho</w:t>
            </w:r>
          </w:p>
        </w:tc>
        <w:tc>
          <w:tcPr>
            <w:tcW w:w="1008" w:type="dxa"/>
            <w:shd w:val="clear" w:color="auto" w:fill="auto"/>
            <w:vAlign w:val="center"/>
          </w:tcPr>
          <w:p w14:paraId="2C8BB3A9"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06781511" w14:textId="77777777"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rPr>
              <w:t>5,7</w:t>
            </w:r>
          </w:p>
        </w:tc>
        <w:tc>
          <w:tcPr>
            <w:tcW w:w="1260" w:type="dxa"/>
            <w:vAlign w:val="center"/>
          </w:tcPr>
          <w:p w14:paraId="47CCE945" w14:textId="10AEC3C0"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rPr>
              <w:t>0,84</w:t>
            </w:r>
          </w:p>
        </w:tc>
        <w:tc>
          <w:tcPr>
            <w:tcW w:w="1260" w:type="dxa"/>
            <w:shd w:val="clear" w:color="auto" w:fill="auto"/>
            <w:vAlign w:val="center"/>
          </w:tcPr>
          <w:p w14:paraId="1B1DC978" w14:textId="1A2674EC"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0,08</w:t>
            </w:r>
          </w:p>
        </w:tc>
        <w:tc>
          <w:tcPr>
            <w:tcW w:w="1260" w:type="dxa"/>
            <w:shd w:val="clear" w:color="auto" w:fill="auto"/>
            <w:vAlign w:val="center"/>
          </w:tcPr>
          <w:p w14:paraId="60C6CC6B" w14:textId="25353DD3"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&lt;0,02</w:t>
            </w:r>
          </w:p>
        </w:tc>
        <w:tc>
          <w:tcPr>
            <w:tcW w:w="1350" w:type="dxa"/>
            <w:gridSpan w:val="2"/>
            <w:vAlign w:val="center"/>
          </w:tcPr>
          <w:p w14:paraId="459D1E2E" w14:textId="77777777" w:rsidR="0072334C" w:rsidRPr="00FF1593" w:rsidRDefault="0072334C" w:rsidP="0072334C">
            <w:pPr>
              <w:spacing w:after="0" w:line="240" w:lineRule="auto"/>
              <w:jc w:val="center"/>
              <w:rPr>
                <w:rFonts w:ascii="Times New Roman" w:eastAsia="Times New Roman" w:hAnsi="Times New Roman" w:cs="Times New Roman"/>
                <w:b/>
                <w:bCs/>
                <w:sz w:val="24"/>
                <w:szCs w:val="24"/>
              </w:rPr>
            </w:pPr>
            <w:r w:rsidRPr="00FF1593">
              <w:rPr>
                <w:rFonts w:ascii="Times New Roman" w:eastAsia="Times New Roman" w:hAnsi="Times New Roman" w:cs="Times New Roman"/>
                <w:b/>
                <w:bCs/>
                <w:sz w:val="24"/>
                <w:szCs w:val="24"/>
              </w:rPr>
              <w:t>15</w:t>
            </w:r>
          </w:p>
        </w:tc>
      </w:tr>
      <w:tr w:rsidR="00FF1593" w:rsidRPr="00FF1593" w14:paraId="161C8C11" w14:textId="77777777" w:rsidTr="00546878">
        <w:trPr>
          <w:trHeight w:val="454"/>
          <w:jc w:val="center"/>
        </w:trPr>
        <w:tc>
          <w:tcPr>
            <w:tcW w:w="636" w:type="dxa"/>
            <w:shd w:val="clear" w:color="auto" w:fill="auto"/>
            <w:vAlign w:val="center"/>
          </w:tcPr>
          <w:p w14:paraId="6974A1D9"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9</w:t>
            </w:r>
          </w:p>
        </w:tc>
        <w:tc>
          <w:tcPr>
            <w:tcW w:w="1249" w:type="dxa"/>
            <w:shd w:val="clear" w:color="auto" w:fill="auto"/>
            <w:vAlign w:val="center"/>
          </w:tcPr>
          <w:p w14:paraId="3A71FA51" w14:textId="77777777" w:rsidR="0072334C" w:rsidRPr="00FF1593" w:rsidRDefault="0072334C" w:rsidP="0072334C">
            <w:pPr>
              <w:adjustRightInd w:val="0"/>
              <w:spacing w:after="0" w:line="240" w:lineRule="auto"/>
              <w:rPr>
                <w:rFonts w:ascii="Times New Roman" w:eastAsia="Batang" w:hAnsi="Times New Roman" w:cs="Times New Roman"/>
                <w:sz w:val="24"/>
                <w:szCs w:val="24"/>
                <w:vertAlign w:val="superscript"/>
                <w:lang w:eastAsia="ja-JP"/>
              </w:rPr>
            </w:pPr>
            <w:r w:rsidRPr="00FF1593">
              <w:rPr>
                <w:rFonts w:ascii="Times New Roman" w:eastAsia="Times New Roman" w:hAnsi="Times New Roman" w:cs="Times New Roman"/>
                <w:sz w:val="24"/>
                <w:szCs w:val="24"/>
              </w:rPr>
              <w:t>Cl</w:t>
            </w:r>
            <w:r w:rsidRPr="00FF1593">
              <w:rPr>
                <w:rFonts w:ascii="Times New Roman" w:eastAsia="Times New Roman" w:hAnsi="Times New Roman" w:cs="Times New Roman"/>
                <w:sz w:val="24"/>
                <w:szCs w:val="24"/>
                <w:vertAlign w:val="superscript"/>
              </w:rPr>
              <w:t>-</w:t>
            </w:r>
          </w:p>
        </w:tc>
        <w:tc>
          <w:tcPr>
            <w:tcW w:w="1008" w:type="dxa"/>
            <w:shd w:val="clear" w:color="auto" w:fill="auto"/>
            <w:vAlign w:val="center"/>
          </w:tcPr>
          <w:p w14:paraId="419CD243"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mg/L</w:t>
            </w:r>
          </w:p>
        </w:tc>
        <w:tc>
          <w:tcPr>
            <w:tcW w:w="1242" w:type="dxa"/>
            <w:vAlign w:val="center"/>
          </w:tcPr>
          <w:p w14:paraId="383B3034" w14:textId="77777777"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nl-NL"/>
              </w:rPr>
              <w:t>148</w:t>
            </w:r>
          </w:p>
        </w:tc>
        <w:tc>
          <w:tcPr>
            <w:tcW w:w="1260" w:type="dxa"/>
            <w:vAlign w:val="center"/>
          </w:tcPr>
          <w:p w14:paraId="51B508E4" w14:textId="1B985AF1"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lang w:val="en-GB"/>
              </w:rPr>
              <w:t>170</w:t>
            </w:r>
          </w:p>
        </w:tc>
        <w:tc>
          <w:tcPr>
            <w:tcW w:w="1260" w:type="dxa"/>
            <w:shd w:val="clear" w:color="auto" w:fill="auto"/>
            <w:vAlign w:val="center"/>
          </w:tcPr>
          <w:p w14:paraId="2922F00A" w14:textId="50603BE1"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113</w:t>
            </w:r>
          </w:p>
        </w:tc>
        <w:tc>
          <w:tcPr>
            <w:tcW w:w="1260" w:type="dxa"/>
            <w:shd w:val="clear" w:color="auto" w:fill="auto"/>
            <w:vAlign w:val="center"/>
          </w:tcPr>
          <w:p w14:paraId="3C5F87F9" w14:textId="06918CF7"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11</w:t>
            </w:r>
          </w:p>
        </w:tc>
        <w:tc>
          <w:tcPr>
            <w:tcW w:w="1350" w:type="dxa"/>
            <w:gridSpan w:val="2"/>
            <w:vAlign w:val="center"/>
          </w:tcPr>
          <w:p w14:paraId="37F03B37" w14:textId="77777777" w:rsidR="0072334C" w:rsidRPr="00FF1593" w:rsidRDefault="0072334C" w:rsidP="0072334C">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405</w:t>
            </w:r>
          </w:p>
        </w:tc>
      </w:tr>
      <w:tr w:rsidR="0072334C" w:rsidRPr="00FF1593" w14:paraId="34143D8C" w14:textId="77777777" w:rsidTr="00546878">
        <w:trPr>
          <w:trHeight w:val="454"/>
          <w:jc w:val="center"/>
        </w:trPr>
        <w:tc>
          <w:tcPr>
            <w:tcW w:w="636" w:type="dxa"/>
            <w:shd w:val="clear" w:color="auto" w:fill="auto"/>
            <w:vAlign w:val="center"/>
          </w:tcPr>
          <w:p w14:paraId="60362EE8"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10</w:t>
            </w:r>
          </w:p>
        </w:tc>
        <w:tc>
          <w:tcPr>
            <w:tcW w:w="1249" w:type="dxa"/>
            <w:shd w:val="clear" w:color="auto" w:fill="auto"/>
            <w:vAlign w:val="center"/>
          </w:tcPr>
          <w:p w14:paraId="19B2661B" w14:textId="77777777" w:rsidR="0072334C" w:rsidRPr="00FF1593" w:rsidRDefault="0072334C" w:rsidP="0072334C">
            <w:pPr>
              <w:adjustRightInd w:val="0"/>
              <w:spacing w:after="0" w:line="240" w:lineRule="auto"/>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Coliforms</w:t>
            </w:r>
          </w:p>
        </w:tc>
        <w:tc>
          <w:tcPr>
            <w:tcW w:w="1008" w:type="dxa"/>
            <w:shd w:val="clear" w:color="auto" w:fill="auto"/>
            <w:vAlign w:val="center"/>
          </w:tcPr>
          <w:p w14:paraId="6C03DBE5"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MPN/</w:t>
            </w:r>
          </w:p>
          <w:p w14:paraId="6B17C1F8" w14:textId="77777777" w:rsidR="0072334C" w:rsidRPr="00FF1593" w:rsidRDefault="0072334C" w:rsidP="0072334C">
            <w:pPr>
              <w:adjustRightInd w:val="0"/>
              <w:spacing w:after="0" w:line="240" w:lineRule="auto"/>
              <w:jc w:val="center"/>
              <w:rPr>
                <w:rFonts w:ascii="Times New Roman" w:eastAsia="Batang" w:hAnsi="Times New Roman" w:cs="Times New Roman"/>
                <w:sz w:val="24"/>
                <w:szCs w:val="24"/>
                <w:lang w:eastAsia="ja-JP"/>
              </w:rPr>
            </w:pPr>
            <w:r w:rsidRPr="00FF1593">
              <w:rPr>
                <w:rFonts w:ascii="Times New Roman" w:eastAsia="Batang" w:hAnsi="Times New Roman" w:cs="Times New Roman"/>
                <w:sz w:val="24"/>
                <w:szCs w:val="24"/>
                <w:lang w:eastAsia="ja-JP"/>
              </w:rPr>
              <w:t>100mL</w:t>
            </w:r>
          </w:p>
        </w:tc>
        <w:tc>
          <w:tcPr>
            <w:tcW w:w="1242" w:type="dxa"/>
            <w:vAlign w:val="center"/>
          </w:tcPr>
          <w:p w14:paraId="097948F3" w14:textId="77777777"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rPr>
              <w:t>1400</w:t>
            </w:r>
          </w:p>
        </w:tc>
        <w:tc>
          <w:tcPr>
            <w:tcW w:w="1260" w:type="dxa"/>
            <w:vAlign w:val="center"/>
          </w:tcPr>
          <w:p w14:paraId="0CF03D84" w14:textId="3EE5A040" w:rsidR="0072334C" w:rsidRPr="00FF1593" w:rsidRDefault="0072334C" w:rsidP="0072334C">
            <w:pPr>
              <w:spacing w:after="0" w:line="240" w:lineRule="auto"/>
              <w:jc w:val="center"/>
              <w:rPr>
                <w:rFonts w:ascii="Times New Roman" w:eastAsia="Times New Roman" w:hAnsi="Times New Roman" w:cs="Times New Roman"/>
                <w:sz w:val="24"/>
                <w:szCs w:val="24"/>
              </w:rPr>
            </w:pPr>
            <w:r w:rsidRPr="00FF1593">
              <w:rPr>
                <w:rFonts w:ascii="Times New Roman" w:hAnsi="Times New Roman" w:cs="Times New Roman"/>
                <w:sz w:val="24"/>
                <w:szCs w:val="24"/>
              </w:rPr>
              <w:t>2400</w:t>
            </w:r>
          </w:p>
        </w:tc>
        <w:tc>
          <w:tcPr>
            <w:tcW w:w="1260" w:type="dxa"/>
            <w:shd w:val="clear" w:color="auto" w:fill="auto"/>
            <w:vAlign w:val="center"/>
          </w:tcPr>
          <w:p w14:paraId="77749D02" w14:textId="16E5FEC8"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1400</w:t>
            </w:r>
          </w:p>
        </w:tc>
        <w:tc>
          <w:tcPr>
            <w:tcW w:w="1260" w:type="dxa"/>
            <w:shd w:val="clear" w:color="auto" w:fill="auto"/>
            <w:vAlign w:val="center"/>
          </w:tcPr>
          <w:p w14:paraId="4FB84E6F" w14:textId="18D99F63" w:rsidR="0072334C" w:rsidRPr="00FF1593" w:rsidRDefault="0072334C" w:rsidP="0072334C">
            <w:pPr>
              <w:spacing w:after="0" w:line="240" w:lineRule="auto"/>
              <w:jc w:val="center"/>
              <w:rPr>
                <w:rFonts w:ascii="Times New Roman" w:hAnsi="Times New Roman" w:cs="Times New Roman"/>
                <w:sz w:val="24"/>
                <w:szCs w:val="24"/>
                <w:lang w:val="nl-NL"/>
              </w:rPr>
            </w:pPr>
            <w:r w:rsidRPr="00FF1593">
              <w:rPr>
                <w:rFonts w:ascii="Times New Roman" w:hAnsi="Times New Roman" w:cs="Times New Roman"/>
                <w:sz w:val="24"/>
                <w:szCs w:val="24"/>
                <w:lang w:val="nl-NL"/>
              </w:rPr>
              <w:t>1700</w:t>
            </w:r>
          </w:p>
        </w:tc>
        <w:tc>
          <w:tcPr>
            <w:tcW w:w="1350" w:type="dxa"/>
            <w:gridSpan w:val="2"/>
            <w:vAlign w:val="center"/>
          </w:tcPr>
          <w:p w14:paraId="6CA5EA23" w14:textId="77777777" w:rsidR="0072334C" w:rsidRPr="00FF1593" w:rsidRDefault="0072334C" w:rsidP="0072334C">
            <w:pPr>
              <w:spacing w:after="0" w:line="240" w:lineRule="auto"/>
              <w:jc w:val="center"/>
              <w:rPr>
                <w:rFonts w:ascii="Times New Roman" w:eastAsia="Times New Roman" w:hAnsi="Times New Roman" w:cs="Times New Roman"/>
                <w:b/>
                <w:sz w:val="24"/>
                <w:szCs w:val="24"/>
              </w:rPr>
            </w:pPr>
            <w:r w:rsidRPr="00FF1593">
              <w:rPr>
                <w:rFonts w:ascii="Times New Roman" w:eastAsia="Times New Roman" w:hAnsi="Times New Roman" w:cs="Times New Roman"/>
                <w:b/>
                <w:sz w:val="24"/>
                <w:szCs w:val="24"/>
              </w:rPr>
              <w:t>3.000</w:t>
            </w:r>
          </w:p>
        </w:tc>
      </w:tr>
    </w:tbl>
    <w:p w14:paraId="098388F7" w14:textId="77777777" w:rsidR="00B0224A" w:rsidRPr="00FF1593" w:rsidRDefault="00B0224A" w:rsidP="00F70592">
      <w:pPr>
        <w:spacing w:after="0" w:line="276" w:lineRule="auto"/>
        <w:ind w:firstLine="360"/>
        <w:rPr>
          <w:rFonts w:ascii="Times New Roman" w:hAnsi="Times New Roman" w:cs="Times New Roman"/>
          <w:sz w:val="26"/>
          <w:szCs w:val="26"/>
          <w:lang w:eastAsia="vi-VN"/>
        </w:rPr>
      </w:pPr>
    </w:p>
    <w:p w14:paraId="15CFED39" w14:textId="27E7C8CF" w:rsidR="008B03CF" w:rsidRPr="00FF1593" w:rsidRDefault="00F70592" w:rsidP="0015724D">
      <w:pPr>
        <w:tabs>
          <w:tab w:val="center" w:pos="4320"/>
          <w:tab w:val="right" w:pos="8640"/>
        </w:tabs>
        <w:spacing w:after="0" w:line="276" w:lineRule="auto"/>
        <w:ind w:left="360"/>
        <w:rPr>
          <w:rFonts w:ascii="Times New Roman" w:eastAsia="SimSun" w:hAnsi="Times New Roman" w:cs="Times New Roman"/>
          <w:sz w:val="26"/>
          <w:szCs w:val="26"/>
        </w:rPr>
      </w:pPr>
      <w:r w:rsidRPr="00FF1593">
        <w:rPr>
          <w:rFonts w:ascii="Times New Roman" w:eastAsia="SimSun" w:hAnsi="Times New Roman" w:cs="Times New Roman"/>
          <w:i/>
          <w:sz w:val="26"/>
          <w:szCs w:val="26"/>
          <w:u w:val="single"/>
        </w:rPr>
        <w:t>Chú thích</w:t>
      </w:r>
      <w:r w:rsidRPr="00FF1593">
        <w:rPr>
          <w:rFonts w:ascii="Times New Roman" w:eastAsia="SimSun" w:hAnsi="Times New Roman" w:cs="Times New Roman"/>
          <w:i/>
          <w:sz w:val="26"/>
          <w:szCs w:val="26"/>
        </w:rPr>
        <w:t xml:space="preserve">: </w:t>
      </w:r>
      <w:r w:rsidRPr="00FF1593">
        <w:rPr>
          <w:rFonts w:ascii="Times New Roman" w:eastAsia="SimSun" w:hAnsi="Times New Roman" w:cs="Times New Roman"/>
          <w:i/>
          <w:sz w:val="26"/>
          <w:szCs w:val="26"/>
          <w:lang w:val="vi-VN"/>
        </w:rPr>
        <w:br/>
      </w:r>
      <w:r w:rsidR="008B03CF" w:rsidRPr="00FF1593">
        <w:rPr>
          <w:rFonts w:ascii="Times New Roman" w:eastAsia="SimSun" w:hAnsi="Times New Roman" w:cs="Times New Roman"/>
          <w:sz w:val="26"/>
          <w:szCs w:val="26"/>
        </w:rPr>
        <w:t>NT1: Nước thải sau hệ thống xử lý nước thải sinh hoạt</w:t>
      </w:r>
    </w:p>
    <w:p w14:paraId="020F750F" w14:textId="13AF1B8C" w:rsidR="008B03CF" w:rsidRPr="00FF1593" w:rsidRDefault="008B03CF" w:rsidP="0015724D">
      <w:pPr>
        <w:tabs>
          <w:tab w:val="center" w:pos="4320"/>
          <w:tab w:val="right" w:pos="8640"/>
        </w:tabs>
        <w:spacing w:after="0" w:line="276" w:lineRule="auto"/>
        <w:ind w:left="360"/>
        <w:rPr>
          <w:rFonts w:ascii="Times New Roman" w:eastAsia="SimSun" w:hAnsi="Times New Roman" w:cs="Times New Roman"/>
          <w:sz w:val="26"/>
          <w:szCs w:val="26"/>
        </w:rPr>
      </w:pPr>
      <w:r w:rsidRPr="00FF1593">
        <w:rPr>
          <w:rFonts w:ascii="Times New Roman" w:eastAsia="SimSun" w:hAnsi="Times New Roman" w:cs="Times New Roman"/>
          <w:sz w:val="26"/>
          <w:szCs w:val="26"/>
        </w:rPr>
        <w:t>NT2: Nước thải tại điểm xả</w:t>
      </w:r>
    </w:p>
    <w:p w14:paraId="30665EB5" w14:textId="77777777" w:rsidR="008B03CF" w:rsidRPr="00FF1593" w:rsidRDefault="00F70592" w:rsidP="008B03CF">
      <w:pPr>
        <w:tabs>
          <w:tab w:val="center" w:pos="4320"/>
          <w:tab w:val="right" w:pos="8640"/>
        </w:tabs>
        <w:spacing w:after="0" w:line="276" w:lineRule="auto"/>
        <w:ind w:firstLine="360"/>
        <w:rPr>
          <w:rFonts w:ascii="Times New Roman" w:eastAsia="SimSun" w:hAnsi="Times New Roman" w:cs="Times New Roman"/>
          <w:sz w:val="26"/>
          <w:szCs w:val="26"/>
          <w:lang w:val="vi-VN"/>
        </w:rPr>
      </w:pPr>
      <w:r w:rsidRPr="00FF1593">
        <w:rPr>
          <w:rFonts w:ascii="Times New Roman" w:eastAsia="SimSun" w:hAnsi="Times New Roman" w:cs="Times New Roman"/>
          <w:sz w:val="26"/>
          <w:szCs w:val="26"/>
          <w:lang w:val="vi-VN"/>
        </w:rPr>
        <w:t xml:space="preserve">- </w:t>
      </w:r>
      <w:r w:rsidR="008B03CF" w:rsidRPr="00FF1593">
        <w:rPr>
          <w:rFonts w:ascii="Times New Roman" w:eastAsia="SimSun" w:hAnsi="Times New Roman" w:cs="Times New Roman"/>
          <w:sz w:val="26"/>
          <w:szCs w:val="26"/>
          <w:lang w:val="vi-VN"/>
        </w:rPr>
        <w:t>TLIP II: Quy chuẩn nước thải của Khu công nghiệp Thăng Long II</w:t>
      </w:r>
    </w:p>
    <w:p w14:paraId="0A6A3924" w14:textId="77777777" w:rsidR="00DF130C" w:rsidRPr="00FF1593" w:rsidRDefault="00DF130C" w:rsidP="0015724D">
      <w:pPr>
        <w:tabs>
          <w:tab w:val="center" w:pos="4320"/>
          <w:tab w:val="right" w:pos="8640"/>
        </w:tabs>
        <w:spacing w:after="0" w:line="276" w:lineRule="auto"/>
        <w:ind w:firstLine="360"/>
        <w:rPr>
          <w:rFonts w:ascii="Times New Roman" w:eastAsia="SimSun" w:hAnsi="Times New Roman" w:cs="Times New Roman"/>
          <w:i/>
          <w:sz w:val="26"/>
          <w:szCs w:val="26"/>
          <w:lang w:val="vi-VN"/>
        </w:rPr>
      </w:pPr>
      <w:r w:rsidRPr="00FF1593">
        <w:rPr>
          <w:rFonts w:ascii="Times New Roman" w:eastAsia="SimSun" w:hAnsi="Times New Roman" w:cs="Times New Roman"/>
          <w:sz w:val="26"/>
          <w:szCs w:val="26"/>
          <w:lang w:val="vi-VN"/>
        </w:rPr>
        <w:t>- KPH: Không phát hiện.</w:t>
      </w:r>
    </w:p>
    <w:p w14:paraId="281EC1A4" w14:textId="77777777" w:rsidR="00F70592" w:rsidRPr="00FF1593" w:rsidRDefault="0015724D" w:rsidP="0015724D">
      <w:pPr>
        <w:tabs>
          <w:tab w:val="center" w:pos="4320"/>
          <w:tab w:val="right" w:pos="8640"/>
        </w:tabs>
        <w:spacing w:after="0" w:line="276" w:lineRule="auto"/>
        <w:ind w:firstLine="360"/>
        <w:rPr>
          <w:rFonts w:ascii="Times New Roman" w:eastAsia="SimSun" w:hAnsi="Times New Roman" w:cs="Times New Roman"/>
          <w:i/>
          <w:sz w:val="26"/>
          <w:szCs w:val="26"/>
          <w:u w:val="single"/>
          <w:lang w:val="vi-VN"/>
        </w:rPr>
      </w:pPr>
      <w:r w:rsidRPr="00FF1593">
        <w:rPr>
          <w:rFonts w:ascii="Times New Roman" w:eastAsia="SimSun" w:hAnsi="Times New Roman" w:cs="Times New Roman"/>
          <w:i/>
          <w:sz w:val="26"/>
          <w:szCs w:val="26"/>
          <w:u w:val="single"/>
          <w:lang w:val="vi-VN"/>
        </w:rPr>
        <w:t>Nhận xét:</w:t>
      </w:r>
    </w:p>
    <w:bookmarkEnd w:id="229"/>
    <w:p w14:paraId="3EF786D2" w14:textId="5D9060EB" w:rsidR="0036768A" w:rsidRPr="00FF1593" w:rsidRDefault="004D4B04" w:rsidP="006E2018">
      <w:pPr>
        <w:spacing w:after="0" w:line="276" w:lineRule="auto"/>
        <w:ind w:firstLine="360"/>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 xml:space="preserve">- Kết quả phân tích mẫu nước thải của công ty năm 2023 đối chiếu với </w:t>
      </w:r>
      <w:r w:rsidRPr="00FF1593">
        <w:rPr>
          <w:rFonts w:ascii="Times New Roman" w:hAnsi="Times New Roman" w:cs="Times New Roman"/>
          <w:bCs/>
          <w:iCs/>
          <w:sz w:val="26"/>
          <w:szCs w:val="26"/>
          <w:lang w:val="vi-VN"/>
        </w:rPr>
        <w:t xml:space="preserve">Tiêu chuẩn KCN </w:t>
      </w:r>
      <w:r w:rsidR="008B03CF" w:rsidRPr="00FF1593">
        <w:rPr>
          <w:rFonts w:ascii="Times New Roman" w:hAnsi="Times New Roman" w:cs="Times New Roman"/>
          <w:bCs/>
          <w:iCs/>
          <w:sz w:val="26"/>
          <w:szCs w:val="26"/>
          <w:lang w:val="vi-VN"/>
        </w:rPr>
        <w:t>Thăng Long II</w:t>
      </w:r>
      <w:r w:rsidRPr="00FF1593">
        <w:rPr>
          <w:rFonts w:ascii="Times New Roman" w:hAnsi="Times New Roman" w:cs="Times New Roman"/>
          <w:bCs/>
          <w:iCs/>
          <w:sz w:val="26"/>
          <w:szCs w:val="26"/>
          <w:lang w:val="vi-VN"/>
        </w:rPr>
        <w:t xml:space="preserve"> </w:t>
      </w:r>
      <w:r w:rsidRPr="00FF1593">
        <w:rPr>
          <w:rFonts w:ascii="Times New Roman" w:hAnsi="Times New Roman" w:cs="Times New Roman"/>
          <w:sz w:val="26"/>
          <w:szCs w:val="26"/>
          <w:lang w:val="vi-VN"/>
        </w:rPr>
        <w:t>cho thấy: Mẫu nước thải của Công ty có các chỉ tiêu đã phân tích đều đạt quy chuẩn cho phép.</w:t>
      </w:r>
    </w:p>
    <w:p w14:paraId="38FC02C0" w14:textId="4F8B2701" w:rsidR="004D4B04" w:rsidRPr="00FF1593" w:rsidRDefault="004D4B04" w:rsidP="006E2018">
      <w:pPr>
        <w:spacing w:after="0" w:line="276" w:lineRule="auto"/>
        <w:ind w:firstLine="360"/>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 xml:space="preserve">- Kết quả phân tích mẫu nước thải của công ty năm 2024 </w:t>
      </w:r>
      <w:r w:rsidR="008B03CF" w:rsidRPr="00FF1593">
        <w:rPr>
          <w:rFonts w:ascii="Times New Roman" w:hAnsi="Times New Roman" w:cs="Times New Roman"/>
          <w:sz w:val="26"/>
          <w:szCs w:val="26"/>
          <w:lang w:val="vi-VN"/>
        </w:rPr>
        <w:t xml:space="preserve">đối chiếu với </w:t>
      </w:r>
      <w:r w:rsidR="008B03CF" w:rsidRPr="00FF1593">
        <w:rPr>
          <w:rFonts w:ascii="Times New Roman" w:hAnsi="Times New Roman" w:cs="Times New Roman"/>
          <w:bCs/>
          <w:iCs/>
          <w:sz w:val="26"/>
          <w:szCs w:val="26"/>
          <w:lang w:val="vi-VN"/>
        </w:rPr>
        <w:t xml:space="preserve">Tiêu chuẩn KCN Thăng Long II </w:t>
      </w:r>
      <w:r w:rsidR="008B03CF" w:rsidRPr="00FF1593">
        <w:rPr>
          <w:rFonts w:ascii="Times New Roman" w:hAnsi="Times New Roman" w:cs="Times New Roman"/>
          <w:sz w:val="26"/>
          <w:szCs w:val="26"/>
          <w:lang w:val="vi-VN"/>
        </w:rPr>
        <w:t>cho thấy: Mẫu nước thải của Công ty có các chỉ tiêu đã phân tích đều đạt quy chuẩn cho phép.</w:t>
      </w:r>
    </w:p>
    <w:p w14:paraId="37025F22" w14:textId="62745FB0" w:rsidR="004D4B04" w:rsidRPr="00FF1593" w:rsidRDefault="004D4B04" w:rsidP="006E2018">
      <w:pPr>
        <w:spacing w:after="0" w:line="276" w:lineRule="auto"/>
        <w:ind w:firstLine="360"/>
        <w:jc w:val="both"/>
        <w:rPr>
          <w:rFonts w:ascii="Times New Roman" w:hAnsi="Times New Roman" w:cs="Times New Roman"/>
          <w:sz w:val="26"/>
          <w:szCs w:val="26"/>
          <w:lang w:val="vi-VN"/>
        </w:rPr>
      </w:pPr>
      <w:r w:rsidRPr="00FF1593">
        <w:rPr>
          <w:rFonts w:ascii="Times New Roman" w:hAnsi="Times New Roman" w:cs="Times New Roman"/>
          <w:sz w:val="26"/>
          <w:szCs w:val="26"/>
        </w:rPr>
        <w:sym w:font="Wingdings" w:char="F0E0"/>
      </w:r>
      <w:r w:rsidRPr="00FF1593">
        <w:rPr>
          <w:rFonts w:ascii="Times New Roman" w:hAnsi="Times New Roman" w:cs="Times New Roman"/>
          <w:sz w:val="26"/>
          <w:szCs w:val="26"/>
          <w:lang w:val="vi-VN"/>
        </w:rPr>
        <w:t xml:space="preserve"> Như vậy các công trình xử lý ô nhiễm môi trường nướ</w:t>
      </w:r>
      <w:r w:rsidR="00BE4C73" w:rsidRPr="00FF1593">
        <w:rPr>
          <w:rFonts w:ascii="Times New Roman" w:hAnsi="Times New Roman" w:cs="Times New Roman"/>
          <w:sz w:val="26"/>
          <w:szCs w:val="26"/>
          <w:lang w:val="vi-VN"/>
        </w:rPr>
        <w:t>c</w:t>
      </w:r>
      <w:r w:rsidRPr="00FF1593">
        <w:rPr>
          <w:rFonts w:ascii="Times New Roman" w:hAnsi="Times New Roman" w:cs="Times New Roman"/>
          <w:sz w:val="26"/>
          <w:szCs w:val="26"/>
          <w:lang w:val="vi-VN"/>
        </w:rPr>
        <w:t xml:space="preserve"> </w:t>
      </w:r>
      <w:r w:rsidR="00BE4C73" w:rsidRPr="00FF1593">
        <w:rPr>
          <w:rFonts w:ascii="Times New Roman" w:hAnsi="Times New Roman" w:cs="Times New Roman"/>
          <w:sz w:val="26"/>
          <w:szCs w:val="26"/>
          <w:lang w:val="vi-VN"/>
        </w:rPr>
        <w:t xml:space="preserve">đều đang hoạt động ổn định và hiệu quả. Nước thải đầu ra tại hố ga cuối đạt tiêu chuẩn đấu nối của KCN trước khi thoát vào </w:t>
      </w:r>
      <w:r w:rsidR="008B03CF" w:rsidRPr="00FF1593">
        <w:rPr>
          <w:rFonts w:ascii="Times New Roman" w:hAnsi="Times New Roman" w:cs="Times New Roman"/>
          <w:sz w:val="26"/>
          <w:szCs w:val="26"/>
          <w:lang w:val="vi-VN"/>
        </w:rPr>
        <w:t xml:space="preserve">hệ thống thu gom của </w:t>
      </w:r>
      <w:r w:rsidR="00BE4C73" w:rsidRPr="00FF1593">
        <w:rPr>
          <w:rFonts w:ascii="Times New Roman" w:hAnsi="Times New Roman" w:cs="Times New Roman"/>
          <w:sz w:val="26"/>
          <w:szCs w:val="26"/>
          <w:lang w:val="vi-VN"/>
        </w:rPr>
        <w:t>KCN.</w:t>
      </w:r>
    </w:p>
    <w:p w14:paraId="71087DF4" w14:textId="77777777" w:rsidR="0036768A" w:rsidRPr="00FF1593" w:rsidRDefault="0036768A" w:rsidP="006E2018">
      <w:pPr>
        <w:pStyle w:val="Heading2"/>
        <w:tabs>
          <w:tab w:val="left" w:pos="142"/>
        </w:tabs>
        <w:spacing w:before="0" w:line="276" w:lineRule="auto"/>
        <w:ind w:right="141"/>
        <w:rPr>
          <w:rFonts w:ascii="Times New Roman" w:hAnsi="Times New Roman" w:cs="Times New Roman"/>
          <w:b/>
          <w:noProof/>
          <w:color w:val="auto"/>
          <w:lang w:val="vi-VN"/>
        </w:rPr>
      </w:pPr>
      <w:bookmarkStart w:id="230" w:name="_Toc190362972"/>
      <w:r w:rsidRPr="00FF1593">
        <w:rPr>
          <w:rFonts w:ascii="Times New Roman" w:hAnsi="Times New Roman" w:cs="Times New Roman"/>
          <w:b/>
          <w:noProof/>
          <w:color w:val="auto"/>
          <w:lang w:val="vi-VN"/>
        </w:rPr>
        <w:t>5.3. Kết quả hoạt động của công trình xử lý khí thải</w:t>
      </w:r>
      <w:bookmarkEnd w:id="230"/>
    </w:p>
    <w:p w14:paraId="6DD4FB57" w14:textId="1467DBE8" w:rsidR="0036768A" w:rsidRPr="00FF1593" w:rsidRDefault="00337931" w:rsidP="006E2018">
      <w:pPr>
        <w:ind w:firstLine="360"/>
        <w:rPr>
          <w:rFonts w:ascii="Times New Roman" w:hAnsi="Times New Roman" w:cs="Times New Roman"/>
          <w:sz w:val="26"/>
          <w:szCs w:val="26"/>
          <w:lang w:val="vi-VN" w:eastAsia="vi-VN"/>
        </w:rPr>
      </w:pPr>
      <w:r w:rsidRPr="00FF1593">
        <w:rPr>
          <w:rFonts w:ascii="Times New Roman" w:hAnsi="Times New Roman" w:cs="Times New Roman"/>
          <w:sz w:val="26"/>
          <w:szCs w:val="26"/>
          <w:lang w:val="vi-VN"/>
        </w:rPr>
        <w:t>+ Vị trí lấy mẫu khí thải</w:t>
      </w:r>
      <w:r w:rsidR="00B0224A" w:rsidRPr="00FF1593">
        <w:rPr>
          <w:rFonts w:ascii="Times New Roman" w:hAnsi="Times New Roman" w:cs="Times New Roman"/>
          <w:sz w:val="26"/>
          <w:szCs w:val="26"/>
          <w:lang w:val="vi-VN"/>
        </w:rPr>
        <w:t>: Đầu ra của hệ thống xử lý khí thải phòng QC</w:t>
      </w:r>
    </w:p>
    <w:p w14:paraId="18E1B4F2" w14:textId="3705F5DB" w:rsidR="002C42FB" w:rsidRPr="00FF1593" w:rsidRDefault="002C42FB" w:rsidP="002C42FB">
      <w:pPr>
        <w:ind w:firstLine="360"/>
        <w:rPr>
          <w:rFonts w:ascii="Times New Roman" w:hAnsi="Times New Roman" w:cs="Times New Roman"/>
          <w:sz w:val="26"/>
          <w:szCs w:val="26"/>
          <w:lang w:val="vi-VN"/>
        </w:rPr>
      </w:pPr>
      <w:r w:rsidRPr="00FF1593">
        <w:rPr>
          <w:rFonts w:ascii="Times New Roman" w:hAnsi="Times New Roman" w:cs="Times New Roman"/>
          <w:sz w:val="26"/>
          <w:szCs w:val="26"/>
          <w:lang w:val="vi-VN"/>
        </w:rPr>
        <w:t>+ Kết quả quan trắc khí thải năm 2023</w:t>
      </w:r>
    </w:p>
    <w:tbl>
      <w:tblPr>
        <w:tblStyle w:val="TableGrid24"/>
        <w:tblW w:w="5889" w:type="pct"/>
        <w:jc w:val="center"/>
        <w:tblLayout w:type="fixed"/>
        <w:tblLook w:val="04A0" w:firstRow="1" w:lastRow="0" w:firstColumn="1" w:lastColumn="0" w:noHBand="0" w:noVBand="1"/>
      </w:tblPr>
      <w:tblGrid>
        <w:gridCol w:w="624"/>
        <w:gridCol w:w="1441"/>
        <w:gridCol w:w="1171"/>
        <w:gridCol w:w="1258"/>
        <w:gridCol w:w="1227"/>
        <w:gridCol w:w="1294"/>
        <w:gridCol w:w="1265"/>
        <w:gridCol w:w="1042"/>
        <w:gridCol w:w="1077"/>
      </w:tblGrid>
      <w:tr w:rsidR="00FF1593" w:rsidRPr="00FF1593" w14:paraId="068BBCE8" w14:textId="77777777" w:rsidTr="00965B38">
        <w:trPr>
          <w:trHeight w:val="20"/>
          <w:jc w:val="center"/>
        </w:trPr>
        <w:tc>
          <w:tcPr>
            <w:tcW w:w="300" w:type="pct"/>
            <w:vMerge w:val="restart"/>
            <w:vAlign w:val="center"/>
          </w:tcPr>
          <w:p w14:paraId="516DFB13" w14:textId="77777777" w:rsidR="00965B38" w:rsidRPr="00FF1593" w:rsidRDefault="00965B38" w:rsidP="00546878">
            <w:pPr>
              <w:jc w:val="center"/>
              <w:rPr>
                <w:rFonts w:ascii="Times New Roman" w:hAnsi="Times New Roman"/>
                <w:b/>
              </w:rPr>
            </w:pPr>
            <w:r w:rsidRPr="00FF1593">
              <w:rPr>
                <w:rFonts w:ascii="Times New Roman" w:hAnsi="Times New Roman"/>
                <w:b/>
              </w:rPr>
              <w:t>TT</w:t>
            </w:r>
          </w:p>
        </w:tc>
        <w:tc>
          <w:tcPr>
            <w:tcW w:w="693" w:type="pct"/>
            <w:vMerge w:val="restart"/>
            <w:vAlign w:val="center"/>
          </w:tcPr>
          <w:p w14:paraId="0345F993" w14:textId="77777777" w:rsidR="00965B38" w:rsidRPr="00FF1593" w:rsidRDefault="00965B38" w:rsidP="00546878">
            <w:pPr>
              <w:jc w:val="center"/>
              <w:rPr>
                <w:rFonts w:ascii="Times New Roman" w:hAnsi="Times New Roman"/>
                <w:b/>
              </w:rPr>
            </w:pPr>
            <w:r w:rsidRPr="00FF1593">
              <w:rPr>
                <w:rFonts w:ascii="Times New Roman" w:hAnsi="Times New Roman"/>
                <w:b/>
              </w:rPr>
              <w:t>Chỉ tiêu</w:t>
            </w:r>
          </w:p>
        </w:tc>
        <w:tc>
          <w:tcPr>
            <w:tcW w:w="563" w:type="pct"/>
            <w:vMerge w:val="restart"/>
            <w:vAlign w:val="center"/>
          </w:tcPr>
          <w:p w14:paraId="2E841E92" w14:textId="77777777" w:rsidR="00965B38" w:rsidRPr="00FF1593" w:rsidRDefault="00965B38" w:rsidP="00546878">
            <w:pPr>
              <w:jc w:val="center"/>
              <w:rPr>
                <w:rFonts w:ascii="Times New Roman" w:hAnsi="Times New Roman"/>
                <w:b/>
              </w:rPr>
            </w:pPr>
            <w:r w:rsidRPr="00FF1593">
              <w:rPr>
                <w:rFonts w:ascii="Times New Roman" w:hAnsi="Times New Roman"/>
                <w:b/>
              </w:rPr>
              <w:t>Đơn vị</w:t>
            </w:r>
          </w:p>
        </w:tc>
        <w:tc>
          <w:tcPr>
            <w:tcW w:w="2425" w:type="pct"/>
            <w:gridSpan w:val="4"/>
            <w:vAlign w:val="center"/>
          </w:tcPr>
          <w:p w14:paraId="252F3488" w14:textId="289DBF5A" w:rsidR="00965B38" w:rsidRPr="00FF1593" w:rsidRDefault="00965B38" w:rsidP="00546878">
            <w:pPr>
              <w:jc w:val="center"/>
              <w:rPr>
                <w:rFonts w:ascii="Times New Roman" w:hAnsi="Times New Roman"/>
                <w:b/>
              </w:rPr>
            </w:pPr>
            <w:r w:rsidRPr="00FF1593">
              <w:rPr>
                <w:rFonts w:ascii="Times New Roman" w:hAnsi="Times New Roman"/>
                <w:b/>
              </w:rPr>
              <w:t>Kết quả năm 2023</w:t>
            </w:r>
          </w:p>
        </w:tc>
        <w:tc>
          <w:tcPr>
            <w:tcW w:w="501" w:type="pct"/>
            <w:vAlign w:val="center"/>
          </w:tcPr>
          <w:p w14:paraId="10330C75" w14:textId="7C6AB859" w:rsidR="00965B38" w:rsidRPr="00FF1593" w:rsidRDefault="00965B38" w:rsidP="00546878">
            <w:pPr>
              <w:jc w:val="center"/>
              <w:rPr>
                <w:rFonts w:ascii="Times New Roman" w:hAnsi="Times New Roman"/>
                <w:b/>
              </w:rPr>
            </w:pPr>
            <w:r w:rsidRPr="00FF1593">
              <w:rPr>
                <w:rFonts w:ascii="Times New Roman" w:hAnsi="Times New Roman"/>
                <w:b/>
              </w:rPr>
              <w:t>QCVN 19:2009/</w:t>
            </w:r>
          </w:p>
          <w:p w14:paraId="11719297" w14:textId="77777777" w:rsidR="00965B38" w:rsidRPr="00FF1593" w:rsidRDefault="00965B38" w:rsidP="00546878">
            <w:pPr>
              <w:jc w:val="center"/>
              <w:rPr>
                <w:rFonts w:ascii="Times New Roman" w:hAnsi="Times New Roman"/>
                <w:b/>
              </w:rPr>
            </w:pPr>
            <w:r w:rsidRPr="00FF1593">
              <w:rPr>
                <w:rFonts w:ascii="Times New Roman" w:hAnsi="Times New Roman"/>
                <w:b/>
              </w:rPr>
              <w:t xml:space="preserve">BTNMT </w:t>
            </w:r>
          </w:p>
          <w:p w14:paraId="4D11532B" w14:textId="77777777" w:rsidR="00965B38" w:rsidRPr="00FF1593" w:rsidRDefault="00965B38" w:rsidP="00546878">
            <w:pPr>
              <w:jc w:val="center"/>
              <w:rPr>
                <w:rFonts w:ascii="Times New Roman" w:hAnsi="Times New Roman"/>
                <w:b/>
              </w:rPr>
            </w:pPr>
            <w:r w:rsidRPr="00FF1593">
              <w:rPr>
                <w:rFonts w:ascii="Times New Roman" w:hAnsi="Times New Roman"/>
                <w:b/>
              </w:rPr>
              <w:t>(C</w:t>
            </w:r>
            <w:r w:rsidRPr="00FF1593">
              <w:rPr>
                <w:rFonts w:ascii="Times New Roman" w:hAnsi="Times New Roman"/>
                <w:b/>
                <w:vertAlign w:val="subscript"/>
              </w:rPr>
              <w:t>m</w:t>
            </w:r>
            <w:r w:rsidRPr="00FF1593">
              <w:rPr>
                <w:rFonts w:ascii="Times New Roman" w:hAnsi="Times New Roman"/>
                <w:b/>
                <w:vertAlign w:val="subscript"/>
              </w:rPr>
              <w:lastRenderedPageBreak/>
              <w:t>ax</w:t>
            </w:r>
            <w:r w:rsidRPr="00FF1593">
              <w:rPr>
                <w:rFonts w:ascii="Times New Roman" w:hAnsi="Times New Roman"/>
                <w:b/>
              </w:rPr>
              <w:t>)</w:t>
            </w:r>
          </w:p>
        </w:tc>
        <w:tc>
          <w:tcPr>
            <w:tcW w:w="518" w:type="pct"/>
            <w:vAlign w:val="center"/>
          </w:tcPr>
          <w:p w14:paraId="2CB067D2" w14:textId="77777777" w:rsidR="00965B38" w:rsidRPr="00FF1593" w:rsidRDefault="00965B38" w:rsidP="00546878">
            <w:pPr>
              <w:jc w:val="center"/>
              <w:rPr>
                <w:rFonts w:ascii="Times New Roman" w:hAnsi="Times New Roman"/>
                <w:b/>
              </w:rPr>
            </w:pPr>
            <w:r w:rsidRPr="00FF1593">
              <w:rPr>
                <w:rFonts w:ascii="Times New Roman" w:hAnsi="Times New Roman"/>
                <w:b/>
              </w:rPr>
              <w:t>QCVN 20:2009/BTNMT</w:t>
            </w:r>
          </w:p>
        </w:tc>
      </w:tr>
      <w:tr w:rsidR="00FF1593" w:rsidRPr="00FF1593" w14:paraId="69E2DCDB" w14:textId="77777777" w:rsidTr="00965B38">
        <w:trPr>
          <w:trHeight w:val="20"/>
          <w:jc w:val="center"/>
        </w:trPr>
        <w:tc>
          <w:tcPr>
            <w:tcW w:w="300" w:type="pct"/>
            <w:vMerge/>
            <w:vAlign w:val="center"/>
          </w:tcPr>
          <w:p w14:paraId="39DACD0C" w14:textId="77777777" w:rsidR="00965B38" w:rsidRPr="00FF1593" w:rsidRDefault="00965B38" w:rsidP="00965B38">
            <w:pPr>
              <w:jc w:val="center"/>
              <w:rPr>
                <w:rFonts w:ascii="Times New Roman" w:hAnsi="Times New Roman"/>
                <w:sz w:val="24"/>
                <w:szCs w:val="24"/>
              </w:rPr>
            </w:pPr>
          </w:p>
        </w:tc>
        <w:tc>
          <w:tcPr>
            <w:tcW w:w="693" w:type="pct"/>
            <w:vMerge/>
            <w:vAlign w:val="center"/>
          </w:tcPr>
          <w:p w14:paraId="19F92B1D" w14:textId="77777777" w:rsidR="00965B38" w:rsidRPr="00FF1593" w:rsidRDefault="00965B38" w:rsidP="00965B38">
            <w:pPr>
              <w:jc w:val="center"/>
              <w:rPr>
                <w:rFonts w:ascii="Times New Roman" w:hAnsi="Times New Roman"/>
                <w:sz w:val="24"/>
                <w:szCs w:val="24"/>
              </w:rPr>
            </w:pPr>
          </w:p>
        </w:tc>
        <w:tc>
          <w:tcPr>
            <w:tcW w:w="563" w:type="pct"/>
            <w:vMerge/>
            <w:vAlign w:val="center"/>
          </w:tcPr>
          <w:p w14:paraId="06F7C4A4" w14:textId="77777777" w:rsidR="00965B38" w:rsidRPr="00FF1593" w:rsidRDefault="00965B38" w:rsidP="00965B38">
            <w:pPr>
              <w:jc w:val="center"/>
              <w:rPr>
                <w:rFonts w:ascii="Times New Roman" w:hAnsi="Times New Roman"/>
                <w:sz w:val="24"/>
                <w:szCs w:val="24"/>
              </w:rPr>
            </w:pPr>
          </w:p>
        </w:tc>
        <w:tc>
          <w:tcPr>
            <w:tcW w:w="605" w:type="pct"/>
            <w:vAlign w:val="center"/>
          </w:tcPr>
          <w:p w14:paraId="1FD97FD7" w14:textId="2533AFD8" w:rsidR="00965B38" w:rsidRPr="00FF1593" w:rsidRDefault="00965B38" w:rsidP="00965B38">
            <w:pPr>
              <w:jc w:val="center"/>
              <w:rPr>
                <w:rFonts w:ascii="Times New Roman" w:hAnsi="Times New Roman"/>
              </w:rPr>
            </w:pPr>
            <w:r w:rsidRPr="00FF1593">
              <w:rPr>
                <w:rFonts w:ascii="Times New Roman" w:hAnsi="Times New Roman"/>
                <w:b/>
              </w:rPr>
              <w:t>10/01/2023</w:t>
            </w:r>
          </w:p>
        </w:tc>
        <w:tc>
          <w:tcPr>
            <w:tcW w:w="590" w:type="pct"/>
          </w:tcPr>
          <w:p w14:paraId="43F428AC" w14:textId="53A3C8E2" w:rsidR="00965B38" w:rsidRPr="00FF1593" w:rsidRDefault="00965B38" w:rsidP="00965B38">
            <w:pPr>
              <w:jc w:val="center"/>
              <w:rPr>
                <w:rFonts w:ascii="Times New Roman" w:hAnsi="Times New Roman"/>
              </w:rPr>
            </w:pPr>
            <w:r w:rsidRPr="00FF1593">
              <w:rPr>
                <w:rFonts w:ascii="Times New Roman" w:hAnsi="Times New Roman"/>
                <w:b/>
              </w:rPr>
              <w:t>07/4/2023</w:t>
            </w:r>
          </w:p>
        </w:tc>
        <w:tc>
          <w:tcPr>
            <w:tcW w:w="622" w:type="pct"/>
          </w:tcPr>
          <w:p w14:paraId="63EE1894" w14:textId="677DAC1C" w:rsidR="00965B38" w:rsidRPr="00FF1593" w:rsidRDefault="00965B38" w:rsidP="00965B38">
            <w:pPr>
              <w:jc w:val="center"/>
              <w:rPr>
                <w:rFonts w:ascii="Times New Roman" w:hAnsi="Times New Roman"/>
                <w:b/>
              </w:rPr>
            </w:pPr>
            <w:r w:rsidRPr="00FF1593">
              <w:rPr>
                <w:rFonts w:ascii="Times New Roman" w:hAnsi="Times New Roman"/>
                <w:b/>
              </w:rPr>
              <w:lastRenderedPageBreak/>
              <w:t>08/8/2023</w:t>
            </w:r>
          </w:p>
        </w:tc>
        <w:tc>
          <w:tcPr>
            <w:tcW w:w="608" w:type="pct"/>
          </w:tcPr>
          <w:p w14:paraId="38763291" w14:textId="6C610E42" w:rsidR="00965B38" w:rsidRPr="00FF1593" w:rsidRDefault="00146143" w:rsidP="00965B38">
            <w:pPr>
              <w:jc w:val="center"/>
              <w:rPr>
                <w:rFonts w:ascii="Times New Roman" w:hAnsi="Times New Roman"/>
                <w:b/>
              </w:rPr>
            </w:pPr>
            <w:r w:rsidRPr="00FF1593">
              <w:rPr>
                <w:rFonts w:ascii="Times New Roman" w:hAnsi="Times New Roman"/>
                <w:b/>
              </w:rPr>
              <w:t>03/10/2023</w:t>
            </w:r>
          </w:p>
        </w:tc>
        <w:tc>
          <w:tcPr>
            <w:tcW w:w="501" w:type="pct"/>
            <w:vAlign w:val="center"/>
          </w:tcPr>
          <w:p w14:paraId="760A1000" w14:textId="1EFF052C" w:rsidR="00965B38" w:rsidRPr="00FF1593" w:rsidRDefault="00965B38" w:rsidP="00965B38">
            <w:pPr>
              <w:jc w:val="center"/>
              <w:rPr>
                <w:rFonts w:ascii="Times New Roman" w:hAnsi="Times New Roman"/>
                <w:sz w:val="24"/>
                <w:szCs w:val="24"/>
              </w:rPr>
            </w:pPr>
          </w:p>
        </w:tc>
        <w:tc>
          <w:tcPr>
            <w:tcW w:w="518" w:type="pct"/>
            <w:vAlign w:val="center"/>
          </w:tcPr>
          <w:p w14:paraId="7B14D957" w14:textId="77777777" w:rsidR="00965B38" w:rsidRPr="00FF1593" w:rsidRDefault="00965B38" w:rsidP="00965B38">
            <w:pPr>
              <w:jc w:val="center"/>
              <w:rPr>
                <w:rFonts w:ascii="Times New Roman" w:hAnsi="Times New Roman"/>
                <w:sz w:val="24"/>
                <w:szCs w:val="24"/>
              </w:rPr>
            </w:pPr>
          </w:p>
        </w:tc>
      </w:tr>
      <w:tr w:rsidR="00FF1593" w:rsidRPr="00FF1593" w14:paraId="4A4EE2CA" w14:textId="77777777" w:rsidTr="00146143">
        <w:trPr>
          <w:trHeight w:val="20"/>
          <w:jc w:val="center"/>
        </w:trPr>
        <w:tc>
          <w:tcPr>
            <w:tcW w:w="300" w:type="pct"/>
            <w:vAlign w:val="center"/>
          </w:tcPr>
          <w:p w14:paraId="3F3FC04F" w14:textId="77777777" w:rsidR="00965B38" w:rsidRPr="00FF1593" w:rsidRDefault="00965B38" w:rsidP="009C4B24">
            <w:pPr>
              <w:numPr>
                <w:ilvl w:val="0"/>
                <w:numId w:val="25"/>
              </w:numPr>
              <w:spacing w:before="60" w:after="60"/>
              <w:contextualSpacing/>
              <w:jc w:val="both"/>
              <w:rPr>
                <w:rFonts w:ascii="Times New Roman" w:hAnsi="Times New Roman"/>
                <w:sz w:val="24"/>
                <w:szCs w:val="24"/>
              </w:rPr>
            </w:pPr>
          </w:p>
        </w:tc>
        <w:tc>
          <w:tcPr>
            <w:tcW w:w="693" w:type="pct"/>
            <w:vAlign w:val="center"/>
          </w:tcPr>
          <w:p w14:paraId="0BC16F1E" w14:textId="77777777" w:rsidR="00965B38" w:rsidRPr="00FF1593" w:rsidRDefault="00965B38" w:rsidP="00965B38">
            <w:pPr>
              <w:rPr>
                <w:rFonts w:ascii="Times New Roman" w:hAnsi="Times New Roman"/>
                <w:sz w:val="24"/>
                <w:szCs w:val="24"/>
              </w:rPr>
            </w:pPr>
            <w:r w:rsidRPr="00FF1593">
              <w:rPr>
                <w:rFonts w:ascii="Times New Roman" w:hAnsi="Times New Roman"/>
                <w:sz w:val="24"/>
                <w:szCs w:val="24"/>
              </w:rPr>
              <w:t>Nhiệt độ</w:t>
            </w:r>
          </w:p>
        </w:tc>
        <w:tc>
          <w:tcPr>
            <w:tcW w:w="563" w:type="pct"/>
            <w:vAlign w:val="center"/>
          </w:tcPr>
          <w:p w14:paraId="16D09244"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vertAlign w:val="superscript"/>
              </w:rPr>
              <w:t>0</w:t>
            </w:r>
            <w:r w:rsidRPr="00FF1593">
              <w:rPr>
                <w:rFonts w:ascii="Times New Roman" w:hAnsi="Times New Roman"/>
                <w:sz w:val="24"/>
                <w:szCs w:val="24"/>
              </w:rPr>
              <w:t>C</w:t>
            </w:r>
          </w:p>
        </w:tc>
        <w:tc>
          <w:tcPr>
            <w:tcW w:w="605" w:type="pct"/>
            <w:vAlign w:val="center"/>
          </w:tcPr>
          <w:p w14:paraId="2BF44A72"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22,5</w:t>
            </w:r>
          </w:p>
        </w:tc>
        <w:tc>
          <w:tcPr>
            <w:tcW w:w="590" w:type="pct"/>
            <w:vAlign w:val="center"/>
          </w:tcPr>
          <w:p w14:paraId="28142A37" w14:textId="7418E693" w:rsidR="00965B38" w:rsidRPr="00FF1593" w:rsidRDefault="00965B38" w:rsidP="00965B38">
            <w:pPr>
              <w:jc w:val="center"/>
              <w:rPr>
                <w:rFonts w:ascii="Times New Roman" w:hAnsi="Times New Roman"/>
                <w:iCs/>
                <w:sz w:val="24"/>
                <w:szCs w:val="24"/>
              </w:rPr>
            </w:pPr>
            <w:r w:rsidRPr="00FF1593">
              <w:rPr>
                <w:rFonts w:ascii="Times New Roman" w:hAnsi="Times New Roman"/>
                <w:sz w:val="24"/>
                <w:szCs w:val="24"/>
              </w:rPr>
              <w:t>30,1</w:t>
            </w:r>
          </w:p>
        </w:tc>
        <w:tc>
          <w:tcPr>
            <w:tcW w:w="622" w:type="pct"/>
            <w:vAlign w:val="center"/>
          </w:tcPr>
          <w:p w14:paraId="546A371C" w14:textId="64611C3C" w:rsidR="00965B38" w:rsidRPr="00FF1593" w:rsidRDefault="00965B38" w:rsidP="00965B38">
            <w:pPr>
              <w:jc w:val="center"/>
              <w:rPr>
                <w:rFonts w:ascii="Times New Roman" w:hAnsi="Times New Roman"/>
                <w:sz w:val="24"/>
                <w:szCs w:val="24"/>
                <w:lang w:val="nl-NL"/>
              </w:rPr>
            </w:pPr>
            <w:r w:rsidRPr="00FF1593">
              <w:rPr>
                <w:rFonts w:ascii="Times New Roman" w:hAnsi="Times New Roman"/>
                <w:sz w:val="24"/>
                <w:szCs w:val="24"/>
                <w:lang w:val="nl-NL"/>
              </w:rPr>
              <w:t>34,6</w:t>
            </w:r>
          </w:p>
        </w:tc>
        <w:tc>
          <w:tcPr>
            <w:tcW w:w="608" w:type="pct"/>
            <w:vAlign w:val="center"/>
          </w:tcPr>
          <w:p w14:paraId="7AC20944" w14:textId="2BB3062B" w:rsidR="00965B38" w:rsidRPr="00FF1593" w:rsidRDefault="00146143" w:rsidP="00146143">
            <w:pPr>
              <w:jc w:val="center"/>
              <w:rPr>
                <w:rFonts w:ascii="Times New Roman" w:hAnsi="Times New Roman"/>
                <w:iCs/>
                <w:sz w:val="24"/>
                <w:szCs w:val="24"/>
              </w:rPr>
            </w:pPr>
            <w:r w:rsidRPr="00FF1593">
              <w:rPr>
                <w:rFonts w:ascii="Times New Roman" w:hAnsi="Times New Roman"/>
                <w:iCs/>
                <w:sz w:val="24"/>
                <w:szCs w:val="24"/>
              </w:rPr>
              <w:t>26</w:t>
            </w:r>
          </w:p>
        </w:tc>
        <w:tc>
          <w:tcPr>
            <w:tcW w:w="501" w:type="pct"/>
            <w:vAlign w:val="center"/>
          </w:tcPr>
          <w:p w14:paraId="55D8B95A" w14:textId="297EA664" w:rsidR="00965B38" w:rsidRPr="00FF1593" w:rsidRDefault="00965B38" w:rsidP="00965B38">
            <w:pPr>
              <w:jc w:val="center"/>
              <w:rPr>
                <w:rFonts w:ascii="Times New Roman" w:hAnsi="Times New Roman"/>
                <w:iCs/>
                <w:sz w:val="24"/>
                <w:szCs w:val="24"/>
              </w:rPr>
            </w:pPr>
            <w:r w:rsidRPr="00FF1593">
              <w:rPr>
                <w:rFonts w:ascii="Times New Roman" w:hAnsi="Times New Roman"/>
                <w:iCs/>
                <w:sz w:val="24"/>
                <w:szCs w:val="24"/>
              </w:rPr>
              <w:t>-</w:t>
            </w:r>
          </w:p>
        </w:tc>
        <w:tc>
          <w:tcPr>
            <w:tcW w:w="518" w:type="pct"/>
            <w:vAlign w:val="center"/>
          </w:tcPr>
          <w:p w14:paraId="764B8589"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53ED4262" w14:textId="77777777" w:rsidTr="00146143">
        <w:trPr>
          <w:trHeight w:val="199"/>
          <w:jc w:val="center"/>
        </w:trPr>
        <w:tc>
          <w:tcPr>
            <w:tcW w:w="300" w:type="pct"/>
            <w:vAlign w:val="center"/>
          </w:tcPr>
          <w:p w14:paraId="4F5F2956" w14:textId="77777777" w:rsidR="00965B38" w:rsidRPr="00FF1593" w:rsidRDefault="00965B38" w:rsidP="009C4B24">
            <w:pPr>
              <w:numPr>
                <w:ilvl w:val="0"/>
                <w:numId w:val="25"/>
              </w:numPr>
              <w:spacing w:before="60" w:after="60"/>
              <w:contextualSpacing/>
              <w:jc w:val="both"/>
              <w:rPr>
                <w:rFonts w:ascii="Times New Roman" w:hAnsi="Times New Roman"/>
                <w:sz w:val="24"/>
                <w:szCs w:val="24"/>
              </w:rPr>
            </w:pPr>
          </w:p>
        </w:tc>
        <w:tc>
          <w:tcPr>
            <w:tcW w:w="693" w:type="pct"/>
            <w:vAlign w:val="center"/>
          </w:tcPr>
          <w:p w14:paraId="10C1ACCD" w14:textId="77777777" w:rsidR="00965B38" w:rsidRPr="00FF1593" w:rsidRDefault="00965B38" w:rsidP="00965B38">
            <w:pPr>
              <w:rPr>
                <w:rFonts w:ascii="Times New Roman" w:hAnsi="Times New Roman"/>
                <w:sz w:val="24"/>
                <w:szCs w:val="24"/>
              </w:rPr>
            </w:pPr>
            <w:r w:rsidRPr="00FF1593">
              <w:rPr>
                <w:rFonts w:ascii="Times New Roman" w:hAnsi="Times New Roman"/>
                <w:sz w:val="24"/>
                <w:szCs w:val="24"/>
              </w:rPr>
              <w:t>Bụi tổng</w:t>
            </w:r>
          </w:p>
        </w:tc>
        <w:tc>
          <w:tcPr>
            <w:tcW w:w="563" w:type="pct"/>
            <w:vAlign w:val="center"/>
          </w:tcPr>
          <w:p w14:paraId="710EDECE"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5B859B01"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&lt;2</w:t>
            </w:r>
          </w:p>
        </w:tc>
        <w:tc>
          <w:tcPr>
            <w:tcW w:w="590" w:type="pct"/>
            <w:vAlign w:val="center"/>
          </w:tcPr>
          <w:p w14:paraId="401FEC9D" w14:textId="7A52954D"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&lt;2</w:t>
            </w:r>
          </w:p>
        </w:tc>
        <w:tc>
          <w:tcPr>
            <w:tcW w:w="622" w:type="pct"/>
            <w:vAlign w:val="center"/>
          </w:tcPr>
          <w:p w14:paraId="365F6939" w14:textId="7C850CD9" w:rsidR="00965B38" w:rsidRPr="00FF1593" w:rsidRDefault="00965B38" w:rsidP="00965B38">
            <w:pPr>
              <w:jc w:val="center"/>
              <w:rPr>
                <w:rFonts w:ascii="Times New Roman" w:hAnsi="Times New Roman"/>
                <w:sz w:val="24"/>
                <w:szCs w:val="24"/>
                <w:lang w:val="nl-NL"/>
              </w:rPr>
            </w:pPr>
            <w:r w:rsidRPr="00FF1593">
              <w:rPr>
                <w:rFonts w:ascii="Times New Roman" w:hAnsi="Times New Roman"/>
                <w:sz w:val="24"/>
                <w:szCs w:val="24"/>
                <w:lang w:val="nl-NL"/>
              </w:rPr>
              <w:t>&lt;2</w:t>
            </w:r>
          </w:p>
        </w:tc>
        <w:tc>
          <w:tcPr>
            <w:tcW w:w="608" w:type="pct"/>
            <w:vAlign w:val="center"/>
          </w:tcPr>
          <w:p w14:paraId="3B4D32F7" w14:textId="694D58DD" w:rsidR="00965B38" w:rsidRPr="00FF1593" w:rsidRDefault="00146143" w:rsidP="00146143">
            <w:pPr>
              <w:jc w:val="center"/>
              <w:rPr>
                <w:rFonts w:ascii="Times New Roman" w:hAnsi="Times New Roman"/>
                <w:sz w:val="24"/>
                <w:szCs w:val="24"/>
              </w:rPr>
            </w:pPr>
            <w:r w:rsidRPr="00FF1593">
              <w:rPr>
                <w:rFonts w:ascii="Times New Roman" w:hAnsi="Times New Roman"/>
                <w:sz w:val="24"/>
                <w:szCs w:val="24"/>
              </w:rPr>
              <w:t>&lt;2</w:t>
            </w:r>
          </w:p>
        </w:tc>
        <w:tc>
          <w:tcPr>
            <w:tcW w:w="501" w:type="pct"/>
            <w:vAlign w:val="center"/>
          </w:tcPr>
          <w:p w14:paraId="2F98629C" w14:textId="00EA65BA"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200</w:t>
            </w:r>
          </w:p>
        </w:tc>
        <w:tc>
          <w:tcPr>
            <w:tcW w:w="518" w:type="pct"/>
            <w:vAlign w:val="center"/>
          </w:tcPr>
          <w:p w14:paraId="040BCE12"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511D2FC1" w14:textId="77777777" w:rsidTr="00146143">
        <w:trPr>
          <w:trHeight w:val="20"/>
          <w:jc w:val="center"/>
        </w:trPr>
        <w:tc>
          <w:tcPr>
            <w:tcW w:w="300" w:type="pct"/>
            <w:vAlign w:val="center"/>
          </w:tcPr>
          <w:p w14:paraId="50188C22" w14:textId="77777777" w:rsidR="00965B38" w:rsidRPr="00FF1593" w:rsidRDefault="00965B38" w:rsidP="009C4B24">
            <w:pPr>
              <w:numPr>
                <w:ilvl w:val="0"/>
                <w:numId w:val="25"/>
              </w:numPr>
              <w:spacing w:before="60" w:after="60"/>
              <w:contextualSpacing/>
              <w:jc w:val="both"/>
              <w:rPr>
                <w:rFonts w:ascii="Times New Roman" w:hAnsi="Times New Roman"/>
                <w:sz w:val="24"/>
                <w:szCs w:val="24"/>
              </w:rPr>
            </w:pPr>
          </w:p>
        </w:tc>
        <w:tc>
          <w:tcPr>
            <w:tcW w:w="693" w:type="pct"/>
            <w:vAlign w:val="center"/>
          </w:tcPr>
          <w:p w14:paraId="58C4C8B8" w14:textId="77777777" w:rsidR="00965B38" w:rsidRPr="00FF1593" w:rsidRDefault="00965B38" w:rsidP="00965B38">
            <w:pPr>
              <w:rPr>
                <w:rFonts w:ascii="Times New Roman" w:hAnsi="Times New Roman"/>
                <w:sz w:val="24"/>
                <w:szCs w:val="24"/>
              </w:rPr>
            </w:pPr>
            <w:r w:rsidRPr="00FF1593">
              <w:rPr>
                <w:rFonts w:ascii="Times New Roman" w:hAnsi="Times New Roman"/>
                <w:sz w:val="24"/>
                <w:szCs w:val="24"/>
              </w:rPr>
              <w:t xml:space="preserve">Tiếng ồn </w:t>
            </w:r>
            <w:r w:rsidRPr="00FF1593">
              <w:rPr>
                <w:rFonts w:ascii="Times New Roman" w:hAnsi="Times New Roman"/>
                <w:sz w:val="24"/>
                <w:szCs w:val="24"/>
                <w:vertAlign w:val="subscript"/>
              </w:rPr>
              <w:t>(quanh KV ống phóng - xưởng sx, phòng QC)</w:t>
            </w:r>
          </w:p>
        </w:tc>
        <w:tc>
          <w:tcPr>
            <w:tcW w:w="563" w:type="pct"/>
            <w:vAlign w:val="center"/>
          </w:tcPr>
          <w:p w14:paraId="105528EB"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dBA</w:t>
            </w:r>
          </w:p>
        </w:tc>
        <w:tc>
          <w:tcPr>
            <w:tcW w:w="605" w:type="pct"/>
            <w:vAlign w:val="center"/>
          </w:tcPr>
          <w:p w14:paraId="20BBABC2"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68,1</w:t>
            </w:r>
          </w:p>
        </w:tc>
        <w:tc>
          <w:tcPr>
            <w:tcW w:w="590" w:type="pct"/>
            <w:vAlign w:val="center"/>
          </w:tcPr>
          <w:p w14:paraId="5B6A7520" w14:textId="4D36AD92"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65,9</w:t>
            </w:r>
          </w:p>
        </w:tc>
        <w:tc>
          <w:tcPr>
            <w:tcW w:w="622" w:type="pct"/>
            <w:vAlign w:val="center"/>
          </w:tcPr>
          <w:p w14:paraId="170B1316" w14:textId="174AE5FB" w:rsidR="00965B38" w:rsidRPr="00FF1593" w:rsidRDefault="00965B38" w:rsidP="00965B38">
            <w:pPr>
              <w:jc w:val="center"/>
              <w:rPr>
                <w:rFonts w:ascii="Times New Roman" w:hAnsi="Times New Roman"/>
                <w:sz w:val="24"/>
                <w:szCs w:val="24"/>
                <w:lang w:val="nl-NL"/>
              </w:rPr>
            </w:pPr>
            <w:r w:rsidRPr="00FF1593">
              <w:rPr>
                <w:rFonts w:ascii="Times New Roman" w:hAnsi="Times New Roman"/>
                <w:sz w:val="24"/>
                <w:szCs w:val="24"/>
                <w:lang w:val="nl-NL"/>
              </w:rPr>
              <w:t>65,5</w:t>
            </w:r>
          </w:p>
        </w:tc>
        <w:tc>
          <w:tcPr>
            <w:tcW w:w="608" w:type="pct"/>
            <w:vAlign w:val="center"/>
          </w:tcPr>
          <w:p w14:paraId="3AF992B0" w14:textId="471D8CAD" w:rsidR="00965B38" w:rsidRPr="00FF1593" w:rsidRDefault="00146143" w:rsidP="00146143">
            <w:pPr>
              <w:jc w:val="center"/>
              <w:rPr>
                <w:rFonts w:ascii="Times New Roman" w:hAnsi="Times New Roman"/>
                <w:sz w:val="24"/>
                <w:szCs w:val="24"/>
              </w:rPr>
            </w:pPr>
            <w:r w:rsidRPr="00FF1593">
              <w:rPr>
                <w:rFonts w:ascii="Times New Roman" w:hAnsi="Times New Roman"/>
                <w:sz w:val="24"/>
                <w:szCs w:val="24"/>
              </w:rPr>
              <w:t>64</w:t>
            </w:r>
          </w:p>
        </w:tc>
        <w:tc>
          <w:tcPr>
            <w:tcW w:w="501" w:type="pct"/>
            <w:vAlign w:val="center"/>
          </w:tcPr>
          <w:p w14:paraId="5AB8F1C4" w14:textId="1BA8EF85"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c>
          <w:tcPr>
            <w:tcW w:w="518" w:type="pct"/>
            <w:vAlign w:val="center"/>
          </w:tcPr>
          <w:p w14:paraId="041FC034"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269A1A56" w14:textId="77777777" w:rsidTr="00146143">
        <w:trPr>
          <w:trHeight w:val="20"/>
          <w:jc w:val="center"/>
        </w:trPr>
        <w:tc>
          <w:tcPr>
            <w:tcW w:w="300" w:type="pct"/>
            <w:vAlign w:val="center"/>
          </w:tcPr>
          <w:p w14:paraId="67BDE709" w14:textId="77777777" w:rsidR="00965B38" w:rsidRPr="00FF1593" w:rsidRDefault="00965B38" w:rsidP="009C4B24">
            <w:pPr>
              <w:numPr>
                <w:ilvl w:val="0"/>
                <w:numId w:val="25"/>
              </w:numPr>
              <w:spacing w:before="60" w:after="60"/>
              <w:contextualSpacing/>
              <w:jc w:val="both"/>
              <w:rPr>
                <w:rFonts w:ascii="Times New Roman" w:hAnsi="Times New Roman"/>
                <w:sz w:val="24"/>
                <w:szCs w:val="24"/>
              </w:rPr>
            </w:pPr>
          </w:p>
        </w:tc>
        <w:tc>
          <w:tcPr>
            <w:tcW w:w="693" w:type="pct"/>
            <w:vAlign w:val="center"/>
          </w:tcPr>
          <w:p w14:paraId="7B5541FF" w14:textId="77777777" w:rsidR="00965B38" w:rsidRPr="00FF1593" w:rsidRDefault="00965B38" w:rsidP="00965B38">
            <w:pPr>
              <w:rPr>
                <w:rFonts w:ascii="Times New Roman" w:hAnsi="Times New Roman"/>
                <w:sz w:val="24"/>
                <w:szCs w:val="24"/>
              </w:rPr>
            </w:pPr>
            <w:r w:rsidRPr="00FF1593">
              <w:rPr>
                <w:rFonts w:ascii="Times New Roman" w:hAnsi="Times New Roman"/>
                <w:sz w:val="24"/>
                <w:szCs w:val="24"/>
              </w:rPr>
              <w:t xml:space="preserve">Ánh sáng </w:t>
            </w:r>
            <w:r w:rsidRPr="00FF1593">
              <w:rPr>
                <w:rFonts w:ascii="Times New Roman" w:hAnsi="Times New Roman"/>
                <w:sz w:val="24"/>
                <w:szCs w:val="24"/>
                <w:vertAlign w:val="subscript"/>
              </w:rPr>
              <w:t>(quanh KV ống phóng - xưởng sx,phòng QC)</w:t>
            </w:r>
          </w:p>
        </w:tc>
        <w:tc>
          <w:tcPr>
            <w:tcW w:w="563" w:type="pct"/>
            <w:vAlign w:val="center"/>
          </w:tcPr>
          <w:p w14:paraId="10D1CBE6"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Lux</w:t>
            </w:r>
          </w:p>
        </w:tc>
        <w:tc>
          <w:tcPr>
            <w:tcW w:w="605" w:type="pct"/>
            <w:vAlign w:val="center"/>
          </w:tcPr>
          <w:p w14:paraId="0B3DA325"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12.400</w:t>
            </w:r>
          </w:p>
        </w:tc>
        <w:tc>
          <w:tcPr>
            <w:tcW w:w="590" w:type="pct"/>
            <w:vAlign w:val="center"/>
          </w:tcPr>
          <w:p w14:paraId="39331272" w14:textId="45ADAAF5"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12.100</w:t>
            </w:r>
          </w:p>
        </w:tc>
        <w:tc>
          <w:tcPr>
            <w:tcW w:w="622" w:type="pct"/>
            <w:vAlign w:val="center"/>
          </w:tcPr>
          <w:p w14:paraId="431988E7" w14:textId="2F659F7B" w:rsidR="00965B38" w:rsidRPr="00FF1593" w:rsidRDefault="00965B38" w:rsidP="00965B38">
            <w:pPr>
              <w:jc w:val="center"/>
              <w:rPr>
                <w:rFonts w:ascii="Times New Roman" w:hAnsi="Times New Roman"/>
                <w:sz w:val="24"/>
                <w:szCs w:val="24"/>
                <w:lang w:val="nl-NL"/>
              </w:rPr>
            </w:pPr>
            <w:r w:rsidRPr="00FF1593">
              <w:rPr>
                <w:rFonts w:ascii="Times New Roman" w:hAnsi="Times New Roman"/>
                <w:sz w:val="24"/>
                <w:szCs w:val="24"/>
                <w:lang w:val="nl-NL"/>
              </w:rPr>
              <w:t>11.900</w:t>
            </w:r>
          </w:p>
        </w:tc>
        <w:tc>
          <w:tcPr>
            <w:tcW w:w="608" w:type="pct"/>
            <w:vAlign w:val="center"/>
          </w:tcPr>
          <w:p w14:paraId="491F29A3" w14:textId="095400B7" w:rsidR="00965B38" w:rsidRPr="00FF1593" w:rsidRDefault="00146143" w:rsidP="00146143">
            <w:pPr>
              <w:jc w:val="center"/>
              <w:rPr>
                <w:rFonts w:ascii="Times New Roman" w:hAnsi="Times New Roman"/>
                <w:sz w:val="24"/>
                <w:szCs w:val="24"/>
              </w:rPr>
            </w:pPr>
            <w:r w:rsidRPr="00FF1593">
              <w:rPr>
                <w:rFonts w:ascii="Times New Roman" w:hAnsi="Times New Roman"/>
                <w:sz w:val="24"/>
                <w:szCs w:val="24"/>
              </w:rPr>
              <w:t>12.150</w:t>
            </w:r>
          </w:p>
        </w:tc>
        <w:tc>
          <w:tcPr>
            <w:tcW w:w="501" w:type="pct"/>
            <w:vAlign w:val="center"/>
          </w:tcPr>
          <w:p w14:paraId="56A88B32" w14:textId="137D4DD2"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c>
          <w:tcPr>
            <w:tcW w:w="518" w:type="pct"/>
            <w:vAlign w:val="center"/>
          </w:tcPr>
          <w:p w14:paraId="1AF0E551"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49E1CEE7" w14:textId="77777777" w:rsidTr="00146143">
        <w:trPr>
          <w:trHeight w:val="20"/>
          <w:jc w:val="center"/>
        </w:trPr>
        <w:tc>
          <w:tcPr>
            <w:tcW w:w="300" w:type="pct"/>
            <w:vAlign w:val="center"/>
          </w:tcPr>
          <w:p w14:paraId="00F11AC8" w14:textId="77777777" w:rsidR="00965B38" w:rsidRPr="00FF1593" w:rsidRDefault="00965B38" w:rsidP="009C4B24">
            <w:pPr>
              <w:numPr>
                <w:ilvl w:val="0"/>
                <w:numId w:val="25"/>
              </w:numPr>
              <w:spacing w:before="60" w:after="60"/>
              <w:contextualSpacing/>
              <w:jc w:val="both"/>
              <w:rPr>
                <w:rFonts w:ascii="Times New Roman" w:hAnsi="Times New Roman"/>
                <w:sz w:val="24"/>
                <w:szCs w:val="24"/>
              </w:rPr>
            </w:pPr>
          </w:p>
        </w:tc>
        <w:tc>
          <w:tcPr>
            <w:tcW w:w="693" w:type="pct"/>
            <w:vAlign w:val="center"/>
          </w:tcPr>
          <w:p w14:paraId="3C9D0D59" w14:textId="77777777" w:rsidR="00965B38" w:rsidRPr="00FF1593" w:rsidRDefault="00965B38" w:rsidP="00965B38">
            <w:pPr>
              <w:rPr>
                <w:rFonts w:ascii="Times New Roman" w:hAnsi="Times New Roman"/>
                <w:sz w:val="24"/>
                <w:szCs w:val="24"/>
              </w:rPr>
            </w:pPr>
            <w:r w:rsidRPr="00FF1593">
              <w:rPr>
                <w:rFonts w:ascii="Times New Roman" w:hAnsi="Times New Roman"/>
                <w:sz w:val="24"/>
                <w:szCs w:val="24"/>
              </w:rPr>
              <w:t>SO</w:t>
            </w:r>
            <w:r w:rsidRPr="00FF1593">
              <w:rPr>
                <w:rFonts w:ascii="Times New Roman" w:hAnsi="Times New Roman"/>
                <w:sz w:val="24"/>
                <w:szCs w:val="24"/>
                <w:vertAlign w:val="subscript"/>
              </w:rPr>
              <w:t>2</w:t>
            </w:r>
          </w:p>
        </w:tc>
        <w:tc>
          <w:tcPr>
            <w:tcW w:w="563" w:type="pct"/>
            <w:vAlign w:val="center"/>
          </w:tcPr>
          <w:p w14:paraId="7015ECFE"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51C10135"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&lt;3,4</w:t>
            </w:r>
          </w:p>
        </w:tc>
        <w:tc>
          <w:tcPr>
            <w:tcW w:w="590" w:type="pct"/>
            <w:vAlign w:val="center"/>
          </w:tcPr>
          <w:p w14:paraId="7185E7C6" w14:textId="32844894"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&lt;3,4</w:t>
            </w:r>
          </w:p>
        </w:tc>
        <w:tc>
          <w:tcPr>
            <w:tcW w:w="622" w:type="pct"/>
            <w:vAlign w:val="center"/>
          </w:tcPr>
          <w:p w14:paraId="05FEF8BE" w14:textId="68A40E98" w:rsidR="00965B38" w:rsidRPr="00FF1593" w:rsidRDefault="00965B38" w:rsidP="00965B38">
            <w:pPr>
              <w:jc w:val="center"/>
              <w:rPr>
                <w:rFonts w:ascii="Times New Roman" w:hAnsi="Times New Roman"/>
                <w:sz w:val="24"/>
                <w:szCs w:val="24"/>
                <w:lang w:val="nl-NL"/>
              </w:rPr>
            </w:pPr>
            <w:r w:rsidRPr="00FF1593">
              <w:rPr>
                <w:rFonts w:ascii="Times New Roman" w:hAnsi="Times New Roman"/>
                <w:sz w:val="24"/>
                <w:szCs w:val="24"/>
                <w:lang w:val="nl-NL"/>
              </w:rPr>
              <w:t>&lt;3,4</w:t>
            </w:r>
          </w:p>
        </w:tc>
        <w:tc>
          <w:tcPr>
            <w:tcW w:w="608" w:type="pct"/>
            <w:vAlign w:val="center"/>
          </w:tcPr>
          <w:p w14:paraId="7F8A01A7" w14:textId="49DDCDEE" w:rsidR="00965B38" w:rsidRPr="00FF1593" w:rsidRDefault="00146143" w:rsidP="00146143">
            <w:pPr>
              <w:jc w:val="center"/>
              <w:rPr>
                <w:rFonts w:ascii="Times New Roman" w:hAnsi="Times New Roman"/>
                <w:sz w:val="24"/>
                <w:szCs w:val="24"/>
              </w:rPr>
            </w:pPr>
            <w:r w:rsidRPr="00FF1593">
              <w:rPr>
                <w:rFonts w:ascii="Times New Roman" w:hAnsi="Times New Roman"/>
                <w:sz w:val="24"/>
                <w:szCs w:val="24"/>
              </w:rPr>
              <w:t>&lt;3,4</w:t>
            </w:r>
          </w:p>
        </w:tc>
        <w:tc>
          <w:tcPr>
            <w:tcW w:w="501" w:type="pct"/>
            <w:vAlign w:val="center"/>
          </w:tcPr>
          <w:p w14:paraId="74582CCF" w14:textId="4B8D1C78"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500</w:t>
            </w:r>
          </w:p>
        </w:tc>
        <w:tc>
          <w:tcPr>
            <w:tcW w:w="518" w:type="pct"/>
            <w:vAlign w:val="center"/>
          </w:tcPr>
          <w:p w14:paraId="75BC0A3D"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3A5D9040" w14:textId="77777777" w:rsidTr="00146143">
        <w:trPr>
          <w:trHeight w:val="20"/>
          <w:jc w:val="center"/>
        </w:trPr>
        <w:tc>
          <w:tcPr>
            <w:tcW w:w="300" w:type="pct"/>
            <w:vAlign w:val="center"/>
          </w:tcPr>
          <w:p w14:paraId="76CB60C9" w14:textId="77777777" w:rsidR="00965B38" w:rsidRPr="00FF1593" w:rsidRDefault="00965B38" w:rsidP="009C4B24">
            <w:pPr>
              <w:numPr>
                <w:ilvl w:val="0"/>
                <w:numId w:val="25"/>
              </w:numPr>
              <w:spacing w:before="60" w:after="60"/>
              <w:contextualSpacing/>
              <w:jc w:val="both"/>
              <w:rPr>
                <w:rFonts w:ascii="Times New Roman" w:hAnsi="Times New Roman"/>
                <w:sz w:val="24"/>
                <w:szCs w:val="24"/>
              </w:rPr>
            </w:pPr>
          </w:p>
        </w:tc>
        <w:tc>
          <w:tcPr>
            <w:tcW w:w="693" w:type="pct"/>
            <w:vAlign w:val="center"/>
          </w:tcPr>
          <w:p w14:paraId="734CFC4C" w14:textId="77777777" w:rsidR="00965B38" w:rsidRPr="00FF1593" w:rsidRDefault="00965B38" w:rsidP="00965B38">
            <w:pPr>
              <w:rPr>
                <w:rFonts w:ascii="Times New Roman" w:hAnsi="Times New Roman"/>
                <w:sz w:val="24"/>
                <w:szCs w:val="24"/>
              </w:rPr>
            </w:pPr>
            <w:r w:rsidRPr="00FF1593">
              <w:rPr>
                <w:rFonts w:ascii="Times New Roman" w:hAnsi="Times New Roman"/>
                <w:sz w:val="24"/>
                <w:szCs w:val="24"/>
              </w:rPr>
              <w:t>NO</w:t>
            </w:r>
            <w:r w:rsidRPr="00FF1593">
              <w:rPr>
                <w:rFonts w:ascii="Times New Roman" w:hAnsi="Times New Roman"/>
                <w:sz w:val="24"/>
                <w:szCs w:val="24"/>
                <w:vertAlign w:val="subscript"/>
              </w:rPr>
              <w:t>x</w:t>
            </w:r>
          </w:p>
        </w:tc>
        <w:tc>
          <w:tcPr>
            <w:tcW w:w="563" w:type="pct"/>
            <w:vAlign w:val="center"/>
          </w:tcPr>
          <w:p w14:paraId="6B77E46C"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457067C0"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&lt;5</w:t>
            </w:r>
          </w:p>
        </w:tc>
        <w:tc>
          <w:tcPr>
            <w:tcW w:w="590" w:type="pct"/>
            <w:vAlign w:val="center"/>
          </w:tcPr>
          <w:p w14:paraId="2526CC58" w14:textId="17E12BDC"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&lt;5</w:t>
            </w:r>
          </w:p>
        </w:tc>
        <w:tc>
          <w:tcPr>
            <w:tcW w:w="622" w:type="pct"/>
            <w:vAlign w:val="center"/>
          </w:tcPr>
          <w:p w14:paraId="0D958ED1" w14:textId="78D0C00C" w:rsidR="00965B38" w:rsidRPr="00FF1593" w:rsidRDefault="00965B38" w:rsidP="00965B38">
            <w:pPr>
              <w:jc w:val="center"/>
              <w:rPr>
                <w:rFonts w:ascii="Times New Roman" w:hAnsi="Times New Roman"/>
                <w:sz w:val="24"/>
                <w:szCs w:val="24"/>
                <w:lang w:val="nl-NL"/>
              </w:rPr>
            </w:pPr>
            <w:r w:rsidRPr="00FF1593">
              <w:rPr>
                <w:rFonts w:ascii="Times New Roman" w:hAnsi="Times New Roman"/>
                <w:sz w:val="24"/>
                <w:szCs w:val="24"/>
                <w:lang w:val="nl-NL"/>
              </w:rPr>
              <w:t>&lt;5</w:t>
            </w:r>
          </w:p>
        </w:tc>
        <w:tc>
          <w:tcPr>
            <w:tcW w:w="608" w:type="pct"/>
            <w:vAlign w:val="center"/>
          </w:tcPr>
          <w:p w14:paraId="63E2DDC5" w14:textId="57094AC2" w:rsidR="00965B38" w:rsidRPr="00FF1593" w:rsidRDefault="00146143" w:rsidP="00146143">
            <w:pPr>
              <w:jc w:val="center"/>
              <w:rPr>
                <w:rFonts w:ascii="Times New Roman" w:hAnsi="Times New Roman"/>
                <w:sz w:val="24"/>
                <w:szCs w:val="24"/>
              </w:rPr>
            </w:pPr>
            <w:r w:rsidRPr="00FF1593">
              <w:rPr>
                <w:rFonts w:ascii="Times New Roman" w:hAnsi="Times New Roman"/>
                <w:sz w:val="24"/>
                <w:szCs w:val="24"/>
              </w:rPr>
              <w:t>&lt;5</w:t>
            </w:r>
          </w:p>
        </w:tc>
        <w:tc>
          <w:tcPr>
            <w:tcW w:w="501" w:type="pct"/>
            <w:vAlign w:val="center"/>
          </w:tcPr>
          <w:p w14:paraId="044915AF" w14:textId="6C6E709B"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850</w:t>
            </w:r>
          </w:p>
        </w:tc>
        <w:tc>
          <w:tcPr>
            <w:tcW w:w="518" w:type="pct"/>
            <w:vAlign w:val="center"/>
          </w:tcPr>
          <w:p w14:paraId="02D18164"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71DFDC18" w14:textId="77777777" w:rsidTr="00146143">
        <w:trPr>
          <w:trHeight w:val="20"/>
          <w:jc w:val="center"/>
        </w:trPr>
        <w:tc>
          <w:tcPr>
            <w:tcW w:w="300" w:type="pct"/>
            <w:vAlign w:val="center"/>
          </w:tcPr>
          <w:p w14:paraId="3273C690" w14:textId="77777777" w:rsidR="00965B38" w:rsidRPr="00FF1593" w:rsidRDefault="00965B38" w:rsidP="009C4B24">
            <w:pPr>
              <w:numPr>
                <w:ilvl w:val="0"/>
                <w:numId w:val="25"/>
              </w:numPr>
              <w:spacing w:before="60" w:after="60"/>
              <w:contextualSpacing/>
              <w:jc w:val="both"/>
              <w:rPr>
                <w:rFonts w:ascii="Times New Roman" w:hAnsi="Times New Roman"/>
                <w:sz w:val="24"/>
                <w:szCs w:val="24"/>
              </w:rPr>
            </w:pPr>
          </w:p>
        </w:tc>
        <w:tc>
          <w:tcPr>
            <w:tcW w:w="693" w:type="pct"/>
            <w:vAlign w:val="center"/>
          </w:tcPr>
          <w:p w14:paraId="1E954E98" w14:textId="77777777" w:rsidR="00965B38" w:rsidRPr="00FF1593" w:rsidRDefault="00965B38" w:rsidP="00965B38">
            <w:pPr>
              <w:rPr>
                <w:rFonts w:ascii="Times New Roman" w:hAnsi="Times New Roman"/>
                <w:sz w:val="24"/>
                <w:szCs w:val="24"/>
              </w:rPr>
            </w:pPr>
            <w:r w:rsidRPr="00FF1593">
              <w:rPr>
                <w:rFonts w:ascii="Times New Roman" w:hAnsi="Times New Roman"/>
                <w:sz w:val="24"/>
                <w:szCs w:val="24"/>
              </w:rPr>
              <w:t>CO</w:t>
            </w:r>
          </w:p>
        </w:tc>
        <w:tc>
          <w:tcPr>
            <w:tcW w:w="563" w:type="pct"/>
            <w:vAlign w:val="center"/>
          </w:tcPr>
          <w:p w14:paraId="60F4CD3F"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1246CBAA"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&lt;20</w:t>
            </w:r>
          </w:p>
        </w:tc>
        <w:tc>
          <w:tcPr>
            <w:tcW w:w="590" w:type="pct"/>
            <w:vAlign w:val="center"/>
          </w:tcPr>
          <w:p w14:paraId="505A9DCD" w14:textId="345C6573"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&lt;20</w:t>
            </w:r>
          </w:p>
        </w:tc>
        <w:tc>
          <w:tcPr>
            <w:tcW w:w="622" w:type="pct"/>
            <w:vAlign w:val="center"/>
          </w:tcPr>
          <w:p w14:paraId="09C70855" w14:textId="7B647C99" w:rsidR="00965B38" w:rsidRPr="00FF1593" w:rsidRDefault="00965B38" w:rsidP="00965B38">
            <w:pPr>
              <w:jc w:val="center"/>
              <w:rPr>
                <w:rFonts w:ascii="Times New Roman" w:hAnsi="Times New Roman"/>
                <w:sz w:val="24"/>
                <w:szCs w:val="24"/>
                <w:lang w:val="nl-NL"/>
              </w:rPr>
            </w:pPr>
            <w:r w:rsidRPr="00FF1593">
              <w:rPr>
                <w:rFonts w:ascii="Times New Roman" w:hAnsi="Times New Roman"/>
                <w:sz w:val="24"/>
                <w:szCs w:val="24"/>
                <w:lang w:val="nl-NL"/>
              </w:rPr>
              <w:t>&lt;20</w:t>
            </w:r>
          </w:p>
        </w:tc>
        <w:tc>
          <w:tcPr>
            <w:tcW w:w="608" w:type="pct"/>
            <w:vAlign w:val="center"/>
          </w:tcPr>
          <w:p w14:paraId="161EF331" w14:textId="3A7C6EB0" w:rsidR="00965B38" w:rsidRPr="00FF1593" w:rsidRDefault="00146143" w:rsidP="00146143">
            <w:pPr>
              <w:jc w:val="center"/>
              <w:rPr>
                <w:rFonts w:ascii="Times New Roman" w:hAnsi="Times New Roman"/>
                <w:sz w:val="24"/>
                <w:szCs w:val="24"/>
              </w:rPr>
            </w:pPr>
            <w:r w:rsidRPr="00FF1593">
              <w:rPr>
                <w:rFonts w:ascii="Times New Roman" w:hAnsi="Times New Roman"/>
                <w:sz w:val="24"/>
                <w:szCs w:val="24"/>
              </w:rPr>
              <w:t>&lt;20</w:t>
            </w:r>
          </w:p>
        </w:tc>
        <w:tc>
          <w:tcPr>
            <w:tcW w:w="501" w:type="pct"/>
            <w:vAlign w:val="center"/>
          </w:tcPr>
          <w:p w14:paraId="40FFF5C0" w14:textId="1162CB53"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1000</w:t>
            </w:r>
          </w:p>
        </w:tc>
        <w:tc>
          <w:tcPr>
            <w:tcW w:w="518" w:type="pct"/>
            <w:vAlign w:val="center"/>
          </w:tcPr>
          <w:p w14:paraId="36839B0C"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08060B62" w14:textId="77777777" w:rsidTr="00146143">
        <w:trPr>
          <w:trHeight w:val="20"/>
          <w:jc w:val="center"/>
        </w:trPr>
        <w:tc>
          <w:tcPr>
            <w:tcW w:w="300" w:type="pct"/>
            <w:vAlign w:val="center"/>
          </w:tcPr>
          <w:p w14:paraId="340B8286" w14:textId="77777777" w:rsidR="00965B38" w:rsidRPr="00FF1593" w:rsidRDefault="00965B38" w:rsidP="009C4B24">
            <w:pPr>
              <w:numPr>
                <w:ilvl w:val="0"/>
                <w:numId w:val="25"/>
              </w:numPr>
              <w:spacing w:before="60" w:after="60"/>
              <w:contextualSpacing/>
              <w:jc w:val="both"/>
              <w:rPr>
                <w:rFonts w:ascii="Times New Roman" w:hAnsi="Times New Roman"/>
                <w:sz w:val="24"/>
                <w:szCs w:val="24"/>
              </w:rPr>
            </w:pPr>
          </w:p>
        </w:tc>
        <w:tc>
          <w:tcPr>
            <w:tcW w:w="693" w:type="pct"/>
            <w:vAlign w:val="center"/>
          </w:tcPr>
          <w:p w14:paraId="389B279F" w14:textId="77777777" w:rsidR="00965B38" w:rsidRPr="00FF1593" w:rsidRDefault="00965B38" w:rsidP="00965B38">
            <w:pPr>
              <w:rPr>
                <w:rFonts w:ascii="Times New Roman" w:hAnsi="Times New Roman"/>
                <w:sz w:val="24"/>
                <w:szCs w:val="24"/>
              </w:rPr>
            </w:pPr>
            <w:r w:rsidRPr="00FF1593">
              <w:rPr>
                <w:rFonts w:ascii="Times New Roman" w:hAnsi="Times New Roman"/>
                <w:sz w:val="24"/>
                <w:szCs w:val="24"/>
              </w:rPr>
              <w:t xml:space="preserve">VOCs (Toluen) </w:t>
            </w:r>
          </w:p>
        </w:tc>
        <w:tc>
          <w:tcPr>
            <w:tcW w:w="563" w:type="pct"/>
            <w:vAlign w:val="center"/>
          </w:tcPr>
          <w:p w14:paraId="334BC98B"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22E82BC4"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&lt;0,02</w:t>
            </w:r>
          </w:p>
        </w:tc>
        <w:tc>
          <w:tcPr>
            <w:tcW w:w="590" w:type="pct"/>
            <w:vAlign w:val="center"/>
          </w:tcPr>
          <w:p w14:paraId="10680C18" w14:textId="57ACAE0A"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&lt;0,02</w:t>
            </w:r>
          </w:p>
        </w:tc>
        <w:tc>
          <w:tcPr>
            <w:tcW w:w="622" w:type="pct"/>
            <w:vAlign w:val="center"/>
          </w:tcPr>
          <w:p w14:paraId="534488C7" w14:textId="590CFDAE" w:rsidR="00965B38" w:rsidRPr="00FF1593" w:rsidRDefault="00965B38" w:rsidP="00965B38">
            <w:pPr>
              <w:jc w:val="center"/>
              <w:rPr>
                <w:rFonts w:ascii="Times New Roman" w:hAnsi="Times New Roman"/>
                <w:sz w:val="24"/>
                <w:szCs w:val="24"/>
                <w:lang w:val="nl-NL"/>
              </w:rPr>
            </w:pPr>
            <w:r w:rsidRPr="00FF1593">
              <w:rPr>
                <w:rFonts w:ascii="Times New Roman" w:hAnsi="Times New Roman"/>
                <w:sz w:val="24"/>
                <w:szCs w:val="24"/>
                <w:lang w:val="nl-NL"/>
              </w:rPr>
              <w:t>&lt;0,0008</w:t>
            </w:r>
          </w:p>
        </w:tc>
        <w:tc>
          <w:tcPr>
            <w:tcW w:w="608" w:type="pct"/>
            <w:vAlign w:val="center"/>
          </w:tcPr>
          <w:p w14:paraId="6F4DC41E" w14:textId="7D80DE13" w:rsidR="00965B38" w:rsidRPr="00FF1593" w:rsidRDefault="00146143" w:rsidP="00146143">
            <w:pPr>
              <w:jc w:val="center"/>
              <w:rPr>
                <w:rFonts w:ascii="Times New Roman" w:hAnsi="Times New Roman"/>
                <w:sz w:val="24"/>
                <w:szCs w:val="24"/>
              </w:rPr>
            </w:pPr>
            <w:r w:rsidRPr="00FF1593">
              <w:rPr>
                <w:rFonts w:ascii="Times New Roman" w:hAnsi="Times New Roman"/>
                <w:sz w:val="24"/>
                <w:szCs w:val="24"/>
              </w:rPr>
              <w:t>3,84</w:t>
            </w:r>
          </w:p>
        </w:tc>
        <w:tc>
          <w:tcPr>
            <w:tcW w:w="501" w:type="pct"/>
            <w:vAlign w:val="center"/>
          </w:tcPr>
          <w:p w14:paraId="3FE3CDDA" w14:textId="3C644F94"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c>
          <w:tcPr>
            <w:tcW w:w="518" w:type="pct"/>
            <w:vAlign w:val="center"/>
          </w:tcPr>
          <w:p w14:paraId="215D0142" w14:textId="77777777" w:rsidR="00965B38" w:rsidRPr="00FF1593" w:rsidRDefault="00965B38" w:rsidP="00965B38">
            <w:pPr>
              <w:jc w:val="center"/>
              <w:rPr>
                <w:rFonts w:ascii="Times New Roman" w:hAnsi="Times New Roman"/>
                <w:sz w:val="24"/>
                <w:szCs w:val="24"/>
                <w:vertAlign w:val="superscript"/>
              </w:rPr>
            </w:pPr>
            <w:r w:rsidRPr="00FF1593">
              <w:rPr>
                <w:rFonts w:ascii="Times New Roman" w:hAnsi="Times New Roman"/>
                <w:sz w:val="24"/>
                <w:szCs w:val="24"/>
              </w:rPr>
              <w:t>870</w:t>
            </w:r>
          </w:p>
        </w:tc>
      </w:tr>
      <w:tr w:rsidR="00FF1593" w:rsidRPr="00FF1593" w14:paraId="34E22639" w14:textId="77777777" w:rsidTr="00146143">
        <w:trPr>
          <w:trHeight w:val="20"/>
          <w:jc w:val="center"/>
        </w:trPr>
        <w:tc>
          <w:tcPr>
            <w:tcW w:w="300" w:type="pct"/>
            <w:vAlign w:val="center"/>
          </w:tcPr>
          <w:p w14:paraId="6AEF703D" w14:textId="77777777" w:rsidR="00965B38" w:rsidRPr="00FF1593" w:rsidRDefault="00965B38" w:rsidP="009C4B24">
            <w:pPr>
              <w:numPr>
                <w:ilvl w:val="0"/>
                <w:numId w:val="25"/>
              </w:numPr>
              <w:spacing w:before="60" w:after="60"/>
              <w:contextualSpacing/>
              <w:jc w:val="both"/>
              <w:rPr>
                <w:rFonts w:ascii="Times New Roman" w:hAnsi="Times New Roman"/>
                <w:sz w:val="24"/>
                <w:szCs w:val="24"/>
              </w:rPr>
            </w:pPr>
          </w:p>
        </w:tc>
        <w:tc>
          <w:tcPr>
            <w:tcW w:w="693" w:type="pct"/>
            <w:vAlign w:val="center"/>
          </w:tcPr>
          <w:p w14:paraId="7EB1B27E" w14:textId="2705ABF2" w:rsidR="00965B38" w:rsidRPr="00FF1593" w:rsidRDefault="00965B38" w:rsidP="00965B38">
            <w:pPr>
              <w:rPr>
                <w:rFonts w:ascii="Times New Roman" w:hAnsi="Times New Roman"/>
                <w:sz w:val="24"/>
                <w:szCs w:val="24"/>
              </w:rPr>
            </w:pPr>
            <w:r w:rsidRPr="00FF1593">
              <w:rPr>
                <w:rFonts w:ascii="Times New Roman" w:hAnsi="Times New Roman"/>
                <w:sz w:val="24"/>
                <w:szCs w:val="24"/>
              </w:rPr>
              <w:t>Fomaldehyt</w:t>
            </w:r>
          </w:p>
        </w:tc>
        <w:tc>
          <w:tcPr>
            <w:tcW w:w="563" w:type="pct"/>
            <w:vAlign w:val="center"/>
          </w:tcPr>
          <w:p w14:paraId="02197FFE"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3DC1B788"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&lt;0,3</w:t>
            </w:r>
          </w:p>
        </w:tc>
        <w:tc>
          <w:tcPr>
            <w:tcW w:w="590" w:type="pct"/>
            <w:vAlign w:val="center"/>
          </w:tcPr>
          <w:p w14:paraId="0153FDA9" w14:textId="169D977E"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KPH</w:t>
            </w:r>
          </w:p>
        </w:tc>
        <w:tc>
          <w:tcPr>
            <w:tcW w:w="622" w:type="pct"/>
            <w:vAlign w:val="center"/>
          </w:tcPr>
          <w:p w14:paraId="410925BF" w14:textId="626CDF0A" w:rsidR="00965B38" w:rsidRPr="00FF1593" w:rsidRDefault="00965B38" w:rsidP="00965B38">
            <w:pPr>
              <w:jc w:val="center"/>
              <w:rPr>
                <w:rFonts w:ascii="Times New Roman" w:hAnsi="Times New Roman"/>
                <w:sz w:val="24"/>
                <w:szCs w:val="24"/>
                <w:lang w:val="nl-NL"/>
              </w:rPr>
            </w:pPr>
            <w:r w:rsidRPr="00FF1593">
              <w:rPr>
                <w:rFonts w:ascii="Times New Roman" w:hAnsi="Times New Roman"/>
                <w:sz w:val="24"/>
                <w:szCs w:val="24"/>
                <w:lang w:val="nl-NL"/>
              </w:rPr>
              <w:t>&lt;0,3</w:t>
            </w:r>
          </w:p>
        </w:tc>
        <w:tc>
          <w:tcPr>
            <w:tcW w:w="608" w:type="pct"/>
            <w:vAlign w:val="center"/>
          </w:tcPr>
          <w:p w14:paraId="123407C4" w14:textId="2C7B7F78" w:rsidR="00965B38" w:rsidRPr="00FF1593" w:rsidRDefault="00146143" w:rsidP="00146143">
            <w:pPr>
              <w:jc w:val="center"/>
              <w:rPr>
                <w:rFonts w:ascii="Times New Roman" w:hAnsi="Times New Roman"/>
                <w:sz w:val="24"/>
                <w:szCs w:val="24"/>
              </w:rPr>
            </w:pPr>
            <w:r w:rsidRPr="00FF1593">
              <w:rPr>
                <w:rFonts w:ascii="Times New Roman" w:hAnsi="Times New Roman"/>
                <w:sz w:val="24"/>
                <w:szCs w:val="24"/>
              </w:rPr>
              <w:t>&lt;0,3</w:t>
            </w:r>
          </w:p>
        </w:tc>
        <w:tc>
          <w:tcPr>
            <w:tcW w:w="501" w:type="pct"/>
            <w:vAlign w:val="center"/>
          </w:tcPr>
          <w:p w14:paraId="4BAAA7EF" w14:textId="1569AD8F"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c>
          <w:tcPr>
            <w:tcW w:w="518" w:type="pct"/>
            <w:vAlign w:val="center"/>
          </w:tcPr>
          <w:p w14:paraId="6CF95942" w14:textId="77777777" w:rsidR="00965B38" w:rsidRPr="00FF1593" w:rsidRDefault="00965B38" w:rsidP="00965B38">
            <w:pPr>
              <w:jc w:val="center"/>
              <w:rPr>
                <w:rFonts w:ascii="Times New Roman" w:hAnsi="Times New Roman"/>
                <w:sz w:val="24"/>
                <w:szCs w:val="24"/>
                <w:vertAlign w:val="superscript"/>
              </w:rPr>
            </w:pPr>
            <w:r w:rsidRPr="00FF1593">
              <w:rPr>
                <w:rFonts w:ascii="Times New Roman" w:hAnsi="Times New Roman"/>
                <w:sz w:val="24"/>
                <w:szCs w:val="24"/>
              </w:rPr>
              <w:t>20</w:t>
            </w:r>
          </w:p>
        </w:tc>
      </w:tr>
      <w:tr w:rsidR="00FF1593" w:rsidRPr="00FF1593" w14:paraId="0FCAFF50" w14:textId="77777777" w:rsidTr="00146143">
        <w:trPr>
          <w:trHeight w:val="111"/>
          <w:jc w:val="center"/>
        </w:trPr>
        <w:tc>
          <w:tcPr>
            <w:tcW w:w="300" w:type="pct"/>
            <w:vAlign w:val="center"/>
          </w:tcPr>
          <w:p w14:paraId="62E12C40" w14:textId="77777777" w:rsidR="00965B38" w:rsidRPr="00FF1593" w:rsidRDefault="00965B38" w:rsidP="009C4B24">
            <w:pPr>
              <w:numPr>
                <w:ilvl w:val="0"/>
                <w:numId w:val="25"/>
              </w:numPr>
              <w:spacing w:before="60" w:after="60"/>
              <w:contextualSpacing/>
              <w:jc w:val="both"/>
              <w:rPr>
                <w:rFonts w:ascii="Times New Roman" w:hAnsi="Times New Roman"/>
                <w:sz w:val="24"/>
                <w:szCs w:val="24"/>
              </w:rPr>
            </w:pPr>
          </w:p>
        </w:tc>
        <w:tc>
          <w:tcPr>
            <w:tcW w:w="693" w:type="pct"/>
            <w:vAlign w:val="center"/>
          </w:tcPr>
          <w:p w14:paraId="736B8164" w14:textId="7A75E8F5" w:rsidR="00965B38" w:rsidRPr="00FF1593" w:rsidRDefault="00965B38" w:rsidP="00965B38">
            <w:pPr>
              <w:rPr>
                <w:rFonts w:ascii="Times New Roman" w:hAnsi="Times New Roman"/>
                <w:sz w:val="24"/>
                <w:szCs w:val="24"/>
              </w:rPr>
            </w:pPr>
            <w:r w:rsidRPr="00FF1593">
              <w:rPr>
                <w:rFonts w:ascii="Times New Roman" w:hAnsi="Times New Roman"/>
                <w:sz w:val="24"/>
                <w:szCs w:val="24"/>
              </w:rPr>
              <w:t>Phenol</w:t>
            </w:r>
          </w:p>
        </w:tc>
        <w:tc>
          <w:tcPr>
            <w:tcW w:w="563" w:type="pct"/>
            <w:vAlign w:val="center"/>
          </w:tcPr>
          <w:p w14:paraId="7E4FD9FA"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00411BF3"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&lt;0,09</w:t>
            </w:r>
          </w:p>
        </w:tc>
        <w:tc>
          <w:tcPr>
            <w:tcW w:w="590" w:type="pct"/>
            <w:vAlign w:val="center"/>
          </w:tcPr>
          <w:p w14:paraId="6B979272" w14:textId="36C978CB"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KPH</w:t>
            </w:r>
          </w:p>
        </w:tc>
        <w:tc>
          <w:tcPr>
            <w:tcW w:w="622" w:type="pct"/>
            <w:vAlign w:val="center"/>
          </w:tcPr>
          <w:p w14:paraId="0D423D3F" w14:textId="05B572E1" w:rsidR="00965B38" w:rsidRPr="00FF1593" w:rsidRDefault="00965B38" w:rsidP="00965B38">
            <w:pPr>
              <w:jc w:val="center"/>
              <w:rPr>
                <w:rFonts w:ascii="Times New Roman" w:hAnsi="Times New Roman"/>
                <w:sz w:val="24"/>
                <w:szCs w:val="24"/>
                <w:lang w:val="nl-NL"/>
              </w:rPr>
            </w:pPr>
            <w:r w:rsidRPr="00FF1593">
              <w:rPr>
                <w:rFonts w:ascii="Times New Roman" w:hAnsi="Times New Roman"/>
                <w:sz w:val="24"/>
                <w:szCs w:val="24"/>
                <w:lang w:val="nl-NL"/>
              </w:rPr>
              <w:t>&lt;0,09</w:t>
            </w:r>
          </w:p>
        </w:tc>
        <w:tc>
          <w:tcPr>
            <w:tcW w:w="608" w:type="pct"/>
            <w:vAlign w:val="center"/>
          </w:tcPr>
          <w:p w14:paraId="25CF45FF" w14:textId="2636621F" w:rsidR="00965B38" w:rsidRPr="00FF1593" w:rsidRDefault="00146143" w:rsidP="00146143">
            <w:pPr>
              <w:jc w:val="center"/>
              <w:rPr>
                <w:rFonts w:ascii="Times New Roman" w:hAnsi="Times New Roman"/>
                <w:sz w:val="24"/>
                <w:szCs w:val="24"/>
              </w:rPr>
            </w:pPr>
            <w:r w:rsidRPr="00FF1593">
              <w:rPr>
                <w:rFonts w:ascii="Times New Roman" w:hAnsi="Times New Roman"/>
                <w:sz w:val="24"/>
                <w:szCs w:val="24"/>
              </w:rPr>
              <w:t>&lt;0,0008</w:t>
            </w:r>
          </w:p>
        </w:tc>
        <w:tc>
          <w:tcPr>
            <w:tcW w:w="501" w:type="pct"/>
            <w:vAlign w:val="center"/>
          </w:tcPr>
          <w:p w14:paraId="5CD9E63C" w14:textId="711AA23F"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c>
          <w:tcPr>
            <w:tcW w:w="518" w:type="pct"/>
            <w:vAlign w:val="center"/>
          </w:tcPr>
          <w:p w14:paraId="2E62650A" w14:textId="77777777" w:rsidR="00965B38" w:rsidRPr="00FF1593" w:rsidRDefault="00965B38" w:rsidP="00965B38">
            <w:pPr>
              <w:jc w:val="center"/>
              <w:rPr>
                <w:rFonts w:ascii="Times New Roman" w:hAnsi="Times New Roman"/>
                <w:sz w:val="24"/>
                <w:szCs w:val="24"/>
                <w:vertAlign w:val="superscript"/>
              </w:rPr>
            </w:pPr>
            <w:r w:rsidRPr="00FF1593">
              <w:rPr>
                <w:rFonts w:ascii="Times New Roman" w:hAnsi="Times New Roman"/>
                <w:sz w:val="24"/>
                <w:szCs w:val="24"/>
              </w:rPr>
              <w:t>19</w:t>
            </w:r>
          </w:p>
        </w:tc>
      </w:tr>
      <w:tr w:rsidR="00965B38" w:rsidRPr="00FF1593" w14:paraId="4A91B2A5" w14:textId="77777777" w:rsidTr="00146143">
        <w:trPr>
          <w:trHeight w:val="20"/>
          <w:jc w:val="center"/>
        </w:trPr>
        <w:tc>
          <w:tcPr>
            <w:tcW w:w="300" w:type="pct"/>
            <w:vAlign w:val="center"/>
          </w:tcPr>
          <w:p w14:paraId="79B148E5" w14:textId="77777777" w:rsidR="00965B38" w:rsidRPr="00FF1593" w:rsidRDefault="00965B38" w:rsidP="009C4B24">
            <w:pPr>
              <w:numPr>
                <w:ilvl w:val="0"/>
                <w:numId w:val="25"/>
              </w:numPr>
              <w:spacing w:before="60" w:after="60"/>
              <w:contextualSpacing/>
              <w:jc w:val="both"/>
              <w:rPr>
                <w:rFonts w:ascii="Times New Roman" w:hAnsi="Times New Roman"/>
                <w:sz w:val="24"/>
                <w:szCs w:val="24"/>
              </w:rPr>
            </w:pPr>
          </w:p>
        </w:tc>
        <w:tc>
          <w:tcPr>
            <w:tcW w:w="693" w:type="pct"/>
            <w:vAlign w:val="center"/>
          </w:tcPr>
          <w:p w14:paraId="2146792C" w14:textId="1462070B" w:rsidR="00965B38" w:rsidRPr="00FF1593" w:rsidRDefault="00965B38" w:rsidP="00965B38">
            <w:pPr>
              <w:rPr>
                <w:rFonts w:ascii="Times New Roman" w:hAnsi="Times New Roman"/>
                <w:sz w:val="24"/>
                <w:szCs w:val="24"/>
              </w:rPr>
            </w:pPr>
            <w:r w:rsidRPr="00FF1593">
              <w:rPr>
                <w:rFonts w:ascii="Times New Roman" w:hAnsi="Times New Roman"/>
                <w:sz w:val="24"/>
                <w:szCs w:val="24"/>
              </w:rPr>
              <w:t>Cl</w:t>
            </w:r>
            <w:r w:rsidRPr="00FF1593">
              <w:rPr>
                <w:rFonts w:ascii="Times New Roman" w:hAnsi="Times New Roman"/>
                <w:sz w:val="24"/>
                <w:szCs w:val="24"/>
                <w:vertAlign w:val="subscript"/>
              </w:rPr>
              <w:t xml:space="preserve">2 </w:t>
            </w:r>
          </w:p>
        </w:tc>
        <w:tc>
          <w:tcPr>
            <w:tcW w:w="563" w:type="pct"/>
            <w:vAlign w:val="center"/>
          </w:tcPr>
          <w:p w14:paraId="27A349C1"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4BBE91F7"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&lt;0,5</w:t>
            </w:r>
          </w:p>
        </w:tc>
        <w:tc>
          <w:tcPr>
            <w:tcW w:w="590" w:type="pct"/>
            <w:vAlign w:val="center"/>
          </w:tcPr>
          <w:p w14:paraId="3B262842" w14:textId="6A2BCA2D"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&lt;0,5</w:t>
            </w:r>
          </w:p>
        </w:tc>
        <w:tc>
          <w:tcPr>
            <w:tcW w:w="622" w:type="pct"/>
            <w:vAlign w:val="center"/>
          </w:tcPr>
          <w:p w14:paraId="0D244A7F" w14:textId="1D04D8F7" w:rsidR="00965B38" w:rsidRPr="00FF1593" w:rsidRDefault="00965B38" w:rsidP="00965B38">
            <w:pPr>
              <w:jc w:val="center"/>
              <w:rPr>
                <w:rFonts w:ascii="Times New Roman" w:hAnsi="Times New Roman"/>
                <w:sz w:val="24"/>
                <w:szCs w:val="24"/>
                <w:lang w:val="nl-NL"/>
              </w:rPr>
            </w:pPr>
            <w:r w:rsidRPr="00FF1593">
              <w:rPr>
                <w:rFonts w:ascii="Times New Roman" w:hAnsi="Times New Roman"/>
                <w:sz w:val="24"/>
                <w:szCs w:val="24"/>
                <w:lang w:val="nl-NL"/>
              </w:rPr>
              <w:t>KPH</w:t>
            </w:r>
          </w:p>
        </w:tc>
        <w:tc>
          <w:tcPr>
            <w:tcW w:w="608" w:type="pct"/>
            <w:vAlign w:val="center"/>
          </w:tcPr>
          <w:p w14:paraId="3E7E3C3D" w14:textId="7227E9D9" w:rsidR="00965B38" w:rsidRPr="00FF1593" w:rsidRDefault="00146143" w:rsidP="00146143">
            <w:pPr>
              <w:jc w:val="center"/>
              <w:rPr>
                <w:rFonts w:ascii="Times New Roman" w:hAnsi="Times New Roman"/>
                <w:sz w:val="24"/>
                <w:szCs w:val="24"/>
              </w:rPr>
            </w:pPr>
            <w:r w:rsidRPr="00FF1593">
              <w:rPr>
                <w:rFonts w:ascii="Times New Roman" w:hAnsi="Times New Roman"/>
                <w:sz w:val="24"/>
                <w:szCs w:val="24"/>
              </w:rPr>
              <w:t>KPH</w:t>
            </w:r>
          </w:p>
        </w:tc>
        <w:tc>
          <w:tcPr>
            <w:tcW w:w="501" w:type="pct"/>
            <w:vAlign w:val="center"/>
          </w:tcPr>
          <w:p w14:paraId="68F2870C" w14:textId="1BBD0BE6"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10</w:t>
            </w:r>
          </w:p>
        </w:tc>
        <w:tc>
          <w:tcPr>
            <w:tcW w:w="518" w:type="pct"/>
            <w:vAlign w:val="center"/>
          </w:tcPr>
          <w:p w14:paraId="3B33BACA" w14:textId="77777777" w:rsidR="00965B38" w:rsidRPr="00FF1593" w:rsidRDefault="00965B38" w:rsidP="00965B38">
            <w:pPr>
              <w:jc w:val="center"/>
              <w:rPr>
                <w:rFonts w:ascii="Times New Roman" w:hAnsi="Times New Roman"/>
                <w:sz w:val="24"/>
                <w:szCs w:val="24"/>
              </w:rPr>
            </w:pPr>
            <w:r w:rsidRPr="00FF1593">
              <w:rPr>
                <w:rFonts w:ascii="Times New Roman" w:hAnsi="Times New Roman"/>
                <w:sz w:val="24"/>
                <w:szCs w:val="24"/>
              </w:rPr>
              <w:t>-</w:t>
            </w:r>
          </w:p>
        </w:tc>
      </w:tr>
    </w:tbl>
    <w:p w14:paraId="7AB5ADBE" w14:textId="77777777" w:rsidR="008558B3" w:rsidRPr="00FF1593" w:rsidRDefault="008558B3" w:rsidP="002C42FB">
      <w:pPr>
        <w:ind w:firstLine="360"/>
        <w:rPr>
          <w:rFonts w:ascii="Times New Roman" w:hAnsi="Times New Roman" w:cs="Times New Roman"/>
          <w:sz w:val="26"/>
          <w:szCs w:val="26"/>
          <w:lang w:eastAsia="vi-VN"/>
        </w:rPr>
      </w:pPr>
    </w:p>
    <w:p w14:paraId="39C9094B" w14:textId="0FF2FF1B" w:rsidR="00DF130C" w:rsidRPr="00FF1593" w:rsidRDefault="00337931" w:rsidP="00546878">
      <w:pPr>
        <w:ind w:firstLine="360"/>
        <w:rPr>
          <w:rFonts w:ascii="Times New Roman" w:eastAsia="SimSun" w:hAnsi="Times New Roman" w:cs="Times New Roman"/>
          <w:i/>
          <w:sz w:val="26"/>
          <w:szCs w:val="26"/>
        </w:rPr>
      </w:pPr>
      <w:r w:rsidRPr="00FF1593">
        <w:rPr>
          <w:rFonts w:ascii="Times New Roman" w:hAnsi="Times New Roman" w:cs="Times New Roman"/>
          <w:sz w:val="26"/>
          <w:szCs w:val="26"/>
        </w:rPr>
        <w:t>+ Kết quả quan trắc khí thải</w:t>
      </w:r>
      <w:r w:rsidR="00394256" w:rsidRPr="00FF1593">
        <w:rPr>
          <w:rFonts w:ascii="Times New Roman" w:hAnsi="Times New Roman" w:cs="Times New Roman"/>
          <w:sz w:val="26"/>
          <w:szCs w:val="26"/>
        </w:rPr>
        <w:t xml:space="preserve"> năm 2024</w:t>
      </w:r>
    </w:p>
    <w:tbl>
      <w:tblPr>
        <w:tblStyle w:val="TableGrid24"/>
        <w:tblW w:w="5889" w:type="pct"/>
        <w:jc w:val="center"/>
        <w:tblLayout w:type="fixed"/>
        <w:tblLook w:val="04A0" w:firstRow="1" w:lastRow="0" w:firstColumn="1" w:lastColumn="0" w:noHBand="0" w:noVBand="1"/>
      </w:tblPr>
      <w:tblGrid>
        <w:gridCol w:w="624"/>
        <w:gridCol w:w="1441"/>
        <w:gridCol w:w="1171"/>
        <w:gridCol w:w="1258"/>
        <w:gridCol w:w="1227"/>
        <w:gridCol w:w="1294"/>
        <w:gridCol w:w="1265"/>
        <w:gridCol w:w="1042"/>
        <w:gridCol w:w="1077"/>
      </w:tblGrid>
      <w:tr w:rsidR="00FF1593" w:rsidRPr="00FF1593" w14:paraId="0B92A389" w14:textId="77777777" w:rsidTr="00930EB5">
        <w:trPr>
          <w:trHeight w:val="20"/>
          <w:jc w:val="center"/>
        </w:trPr>
        <w:tc>
          <w:tcPr>
            <w:tcW w:w="300" w:type="pct"/>
            <w:vMerge w:val="restart"/>
            <w:vAlign w:val="center"/>
          </w:tcPr>
          <w:p w14:paraId="0EB69847" w14:textId="77777777" w:rsidR="00BE4D1E" w:rsidRPr="00FF1593" w:rsidRDefault="00BE4D1E" w:rsidP="00930EB5">
            <w:pPr>
              <w:jc w:val="center"/>
              <w:rPr>
                <w:rFonts w:ascii="Times New Roman" w:hAnsi="Times New Roman"/>
                <w:b/>
              </w:rPr>
            </w:pPr>
            <w:r w:rsidRPr="00FF1593">
              <w:rPr>
                <w:rFonts w:ascii="Times New Roman" w:hAnsi="Times New Roman"/>
                <w:b/>
              </w:rPr>
              <w:t>TT</w:t>
            </w:r>
          </w:p>
        </w:tc>
        <w:tc>
          <w:tcPr>
            <w:tcW w:w="693" w:type="pct"/>
            <w:vMerge w:val="restart"/>
            <w:vAlign w:val="center"/>
          </w:tcPr>
          <w:p w14:paraId="0DFC95A4" w14:textId="77777777" w:rsidR="00BE4D1E" w:rsidRPr="00FF1593" w:rsidRDefault="00BE4D1E" w:rsidP="00930EB5">
            <w:pPr>
              <w:jc w:val="center"/>
              <w:rPr>
                <w:rFonts w:ascii="Times New Roman" w:hAnsi="Times New Roman"/>
                <w:b/>
              </w:rPr>
            </w:pPr>
            <w:r w:rsidRPr="00FF1593">
              <w:rPr>
                <w:rFonts w:ascii="Times New Roman" w:hAnsi="Times New Roman"/>
                <w:b/>
              </w:rPr>
              <w:t>Chỉ tiêu</w:t>
            </w:r>
          </w:p>
        </w:tc>
        <w:tc>
          <w:tcPr>
            <w:tcW w:w="563" w:type="pct"/>
            <w:vMerge w:val="restart"/>
            <w:vAlign w:val="center"/>
          </w:tcPr>
          <w:p w14:paraId="2E0570BF" w14:textId="77777777" w:rsidR="00BE4D1E" w:rsidRPr="00FF1593" w:rsidRDefault="00BE4D1E" w:rsidP="00930EB5">
            <w:pPr>
              <w:jc w:val="center"/>
              <w:rPr>
                <w:rFonts w:ascii="Times New Roman" w:hAnsi="Times New Roman"/>
                <w:b/>
              </w:rPr>
            </w:pPr>
            <w:r w:rsidRPr="00FF1593">
              <w:rPr>
                <w:rFonts w:ascii="Times New Roman" w:hAnsi="Times New Roman"/>
                <w:b/>
              </w:rPr>
              <w:t>Đơn vị</w:t>
            </w:r>
          </w:p>
        </w:tc>
        <w:tc>
          <w:tcPr>
            <w:tcW w:w="2425" w:type="pct"/>
            <w:gridSpan w:val="4"/>
            <w:vAlign w:val="center"/>
          </w:tcPr>
          <w:p w14:paraId="21C323C2" w14:textId="3B6C3A61" w:rsidR="00BE4D1E" w:rsidRPr="00FF1593" w:rsidRDefault="00BE4D1E" w:rsidP="00146143">
            <w:pPr>
              <w:jc w:val="center"/>
              <w:rPr>
                <w:rFonts w:ascii="Times New Roman" w:hAnsi="Times New Roman"/>
                <w:b/>
              </w:rPr>
            </w:pPr>
            <w:r w:rsidRPr="00FF1593">
              <w:rPr>
                <w:rFonts w:ascii="Times New Roman" w:hAnsi="Times New Roman"/>
                <w:b/>
              </w:rPr>
              <w:t>Kết quả năm 202</w:t>
            </w:r>
            <w:r w:rsidR="00146143" w:rsidRPr="00FF1593">
              <w:rPr>
                <w:rFonts w:ascii="Times New Roman" w:hAnsi="Times New Roman"/>
                <w:b/>
              </w:rPr>
              <w:t>4</w:t>
            </w:r>
          </w:p>
        </w:tc>
        <w:tc>
          <w:tcPr>
            <w:tcW w:w="501" w:type="pct"/>
            <w:vAlign w:val="center"/>
          </w:tcPr>
          <w:p w14:paraId="563F912F" w14:textId="77777777" w:rsidR="00BE4D1E" w:rsidRPr="00FF1593" w:rsidRDefault="00BE4D1E" w:rsidP="00930EB5">
            <w:pPr>
              <w:jc w:val="center"/>
              <w:rPr>
                <w:rFonts w:ascii="Times New Roman" w:hAnsi="Times New Roman"/>
                <w:b/>
              </w:rPr>
            </w:pPr>
            <w:r w:rsidRPr="00FF1593">
              <w:rPr>
                <w:rFonts w:ascii="Times New Roman" w:hAnsi="Times New Roman"/>
                <w:b/>
              </w:rPr>
              <w:t>QCVN 19:2009/</w:t>
            </w:r>
          </w:p>
          <w:p w14:paraId="5FB18B65" w14:textId="77777777" w:rsidR="00BE4D1E" w:rsidRPr="00FF1593" w:rsidRDefault="00BE4D1E" w:rsidP="00930EB5">
            <w:pPr>
              <w:jc w:val="center"/>
              <w:rPr>
                <w:rFonts w:ascii="Times New Roman" w:hAnsi="Times New Roman"/>
                <w:b/>
              </w:rPr>
            </w:pPr>
            <w:r w:rsidRPr="00FF1593">
              <w:rPr>
                <w:rFonts w:ascii="Times New Roman" w:hAnsi="Times New Roman"/>
                <w:b/>
              </w:rPr>
              <w:t xml:space="preserve">BTNMT </w:t>
            </w:r>
          </w:p>
          <w:p w14:paraId="393D7AEF" w14:textId="77777777" w:rsidR="00BE4D1E" w:rsidRPr="00FF1593" w:rsidRDefault="00BE4D1E" w:rsidP="00930EB5">
            <w:pPr>
              <w:jc w:val="center"/>
              <w:rPr>
                <w:rFonts w:ascii="Times New Roman" w:hAnsi="Times New Roman"/>
                <w:b/>
              </w:rPr>
            </w:pPr>
            <w:r w:rsidRPr="00FF1593">
              <w:rPr>
                <w:rFonts w:ascii="Times New Roman" w:hAnsi="Times New Roman"/>
                <w:b/>
              </w:rPr>
              <w:t>(C</w:t>
            </w:r>
            <w:r w:rsidRPr="00FF1593">
              <w:rPr>
                <w:rFonts w:ascii="Times New Roman" w:hAnsi="Times New Roman"/>
                <w:b/>
                <w:vertAlign w:val="subscript"/>
              </w:rPr>
              <w:t>max</w:t>
            </w:r>
            <w:r w:rsidRPr="00FF1593">
              <w:rPr>
                <w:rFonts w:ascii="Times New Roman" w:hAnsi="Times New Roman"/>
                <w:b/>
              </w:rPr>
              <w:t>)</w:t>
            </w:r>
          </w:p>
        </w:tc>
        <w:tc>
          <w:tcPr>
            <w:tcW w:w="518" w:type="pct"/>
            <w:vAlign w:val="center"/>
          </w:tcPr>
          <w:p w14:paraId="06A1E31E" w14:textId="77777777" w:rsidR="00BE4D1E" w:rsidRPr="00FF1593" w:rsidRDefault="00BE4D1E" w:rsidP="00930EB5">
            <w:pPr>
              <w:jc w:val="center"/>
              <w:rPr>
                <w:rFonts w:ascii="Times New Roman" w:hAnsi="Times New Roman"/>
                <w:b/>
              </w:rPr>
            </w:pPr>
            <w:r w:rsidRPr="00FF1593">
              <w:rPr>
                <w:rFonts w:ascii="Times New Roman" w:hAnsi="Times New Roman"/>
                <w:b/>
              </w:rPr>
              <w:t>QCVN 20:2009/BTNMT</w:t>
            </w:r>
          </w:p>
        </w:tc>
      </w:tr>
      <w:tr w:rsidR="00FF1593" w:rsidRPr="00FF1593" w14:paraId="6E789883" w14:textId="77777777" w:rsidTr="00930EB5">
        <w:trPr>
          <w:trHeight w:val="20"/>
          <w:jc w:val="center"/>
        </w:trPr>
        <w:tc>
          <w:tcPr>
            <w:tcW w:w="300" w:type="pct"/>
            <w:vMerge/>
            <w:vAlign w:val="center"/>
          </w:tcPr>
          <w:p w14:paraId="139863A3" w14:textId="77777777" w:rsidR="00BE4D1E" w:rsidRPr="00FF1593" w:rsidRDefault="00BE4D1E" w:rsidP="00930EB5">
            <w:pPr>
              <w:jc w:val="center"/>
              <w:rPr>
                <w:rFonts w:ascii="Times New Roman" w:hAnsi="Times New Roman"/>
                <w:sz w:val="24"/>
                <w:szCs w:val="24"/>
              </w:rPr>
            </w:pPr>
          </w:p>
        </w:tc>
        <w:tc>
          <w:tcPr>
            <w:tcW w:w="693" w:type="pct"/>
            <w:vMerge/>
            <w:vAlign w:val="center"/>
          </w:tcPr>
          <w:p w14:paraId="583325C7" w14:textId="77777777" w:rsidR="00BE4D1E" w:rsidRPr="00FF1593" w:rsidRDefault="00BE4D1E" w:rsidP="00930EB5">
            <w:pPr>
              <w:jc w:val="center"/>
              <w:rPr>
                <w:rFonts w:ascii="Times New Roman" w:hAnsi="Times New Roman"/>
                <w:sz w:val="24"/>
                <w:szCs w:val="24"/>
              </w:rPr>
            </w:pPr>
          </w:p>
        </w:tc>
        <w:tc>
          <w:tcPr>
            <w:tcW w:w="563" w:type="pct"/>
            <w:vMerge/>
            <w:vAlign w:val="center"/>
          </w:tcPr>
          <w:p w14:paraId="3D3D1AA9" w14:textId="77777777" w:rsidR="00BE4D1E" w:rsidRPr="00FF1593" w:rsidRDefault="00BE4D1E" w:rsidP="00930EB5">
            <w:pPr>
              <w:jc w:val="center"/>
              <w:rPr>
                <w:rFonts w:ascii="Times New Roman" w:hAnsi="Times New Roman"/>
                <w:sz w:val="24"/>
                <w:szCs w:val="24"/>
              </w:rPr>
            </w:pPr>
          </w:p>
        </w:tc>
        <w:tc>
          <w:tcPr>
            <w:tcW w:w="605" w:type="pct"/>
            <w:vAlign w:val="center"/>
          </w:tcPr>
          <w:p w14:paraId="6C34974A" w14:textId="4C1B47FD" w:rsidR="00BE4D1E" w:rsidRPr="00FF1593" w:rsidRDefault="00BE4D1E" w:rsidP="00930EB5">
            <w:pPr>
              <w:jc w:val="center"/>
              <w:rPr>
                <w:rFonts w:ascii="Times New Roman" w:hAnsi="Times New Roman"/>
                <w:b/>
              </w:rPr>
            </w:pPr>
            <w:r w:rsidRPr="00FF1593">
              <w:rPr>
                <w:rFonts w:ascii="Times New Roman" w:hAnsi="Times New Roman"/>
                <w:b/>
              </w:rPr>
              <w:t>24/01/2024</w:t>
            </w:r>
          </w:p>
        </w:tc>
        <w:tc>
          <w:tcPr>
            <w:tcW w:w="590" w:type="pct"/>
          </w:tcPr>
          <w:p w14:paraId="389CE02E" w14:textId="6EA3C00C" w:rsidR="00BE4D1E" w:rsidRPr="00FF1593" w:rsidRDefault="0072334C" w:rsidP="00930EB5">
            <w:pPr>
              <w:jc w:val="center"/>
              <w:rPr>
                <w:rFonts w:ascii="Times New Roman" w:hAnsi="Times New Roman"/>
                <w:b/>
              </w:rPr>
            </w:pPr>
            <w:r w:rsidRPr="00FF1593">
              <w:rPr>
                <w:rFonts w:ascii="Times New Roman" w:hAnsi="Times New Roman"/>
                <w:b/>
              </w:rPr>
              <w:t>04/4/2024</w:t>
            </w:r>
          </w:p>
        </w:tc>
        <w:tc>
          <w:tcPr>
            <w:tcW w:w="622" w:type="pct"/>
          </w:tcPr>
          <w:p w14:paraId="75510692" w14:textId="5EC2391C" w:rsidR="00BE4D1E" w:rsidRPr="00FF1593" w:rsidRDefault="0072334C" w:rsidP="00930EB5">
            <w:pPr>
              <w:jc w:val="center"/>
              <w:rPr>
                <w:rFonts w:ascii="Times New Roman" w:hAnsi="Times New Roman"/>
                <w:b/>
              </w:rPr>
            </w:pPr>
            <w:r w:rsidRPr="00FF1593">
              <w:rPr>
                <w:rFonts w:ascii="Times New Roman" w:hAnsi="Times New Roman"/>
                <w:b/>
              </w:rPr>
              <w:t>09/7/2024</w:t>
            </w:r>
          </w:p>
        </w:tc>
        <w:tc>
          <w:tcPr>
            <w:tcW w:w="608" w:type="pct"/>
          </w:tcPr>
          <w:p w14:paraId="40760247" w14:textId="54F221DF" w:rsidR="00BE4D1E" w:rsidRPr="00FF1593" w:rsidRDefault="0072334C" w:rsidP="00930EB5">
            <w:pPr>
              <w:jc w:val="center"/>
              <w:rPr>
                <w:rFonts w:ascii="Times New Roman" w:hAnsi="Times New Roman"/>
                <w:b/>
              </w:rPr>
            </w:pPr>
            <w:r w:rsidRPr="00FF1593">
              <w:rPr>
                <w:rFonts w:ascii="Times New Roman" w:hAnsi="Times New Roman"/>
                <w:b/>
              </w:rPr>
              <w:t>07/10/2024</w:t>
            </w:r>
          </w:p>
        </w:tc>
        <w:tc>
          <w:tcPr>
            <w:tcW w:w="501" w:type="pct"/>
            <w:vAlign w:val="center"/>
          </w:tcPr>
          <w:p w14:paraId="0A4245B9" w14:textId="77777777" w:rsidR="00BE4D1E" w:rsidRPr="00FF1593" w:rsidRDefault="00BE4D1E" w:rsidP="00930EB5">
            <w:pPr>
              <w:jc w:val="center"/>
              <w:rPr>
                <w:rFonts w:ascii="Times New Roman" w:hAnsi="Times New Roman"/>
                <w:sz w:val="24"/>
                <w:szCs w:val="24"/>
              </w:rPr>
            </w:pPr>
          </w:p>
        </w:tc>
        <w:tc>
          <w:tcPr>
            <w:tcW w:w="518" w:type="pct"/>
            <w:vAlign w:val="center"/>
          </w:tcPr>
          <w:p w14:paraId="2B797B36" w14:textId="77777777" w:rsidR="00BE4D1E" w:rsidRPr="00FF1593" w:rsidRDefault="00BE4D1E" w:rsidP="00930EB5">
            <w:pPr>
              <w:jc w:val="center"/>
              <w:rPr>
                <w:rFonts w:ascii="Times New Roman" w:hAnsi="Times New Roman"/>
                <w:sz w:val="24"/>
                <w:szCs w:val="24"/>
              </w:rPr>
            </w:pPr>
          </w:p>
        </w:tc>
      </w:tr>
      <w:tr w:rsidR="00FF1593" w:rsidRPr="00FF1593" w14:paraId="7C8235CE" w14:textId="77777777" w:rsidTr="00930EB5">
        <w:trPr>
          <w:trHeight w:val="20"/>
          <w:jc w:val="center"/>
        </w:trPr>
        <w:tc>
          <w:tcPr>
            <w:tcW w:w="300" w:type="pct"/>
            <w:vAlign w:val="center"/>
          </w:tcPr>
          <w:p w14:paraId="237FC7E3" w14:textId="77777777" w:rsidR="0072334C" w:rsidRPr="00FF1593" w:rsidRDefault="0072334C" w:rsidP="009C4B24">
            <w:pPr>
              <w:numPr>
                <w:ilvl w:val="0"/>
                <w:numId w:val="26"/>
              </w:numPr>
              <w:spacing w:before="60" w:after="60"/>
              <w:contextualSpacing/>
              <w:jc w:val="both"/>
              <w:rPr>
                <w:rFonts w:ascii="Times New Roman" w:hAnsi="Times New Roman"/>
                <w:sz w:val="24"/>
                <w:szCs w:val="24"/>
              </w:rPr>
            </w:pPr>
          </w:p>
        </w:tc>
        <w:tc>
          <w:tcPr>
            <w:tcW w:w="693" w:type="pct"/>
            <w:vAlign w:val="center"/>
          </w:tcPr>
          <w:p w14:paraId="78241153" w14:textId="77777777" w:rsidR="0072334C" w:rsidRPr="00FF1593" w:rsidRDefault="0072334C" w:rsidP="0072334C">
            <w:pPr>
              <w:rPr>
                <w:rFonts w:ascii="Times New Roman" w:hAnsi="Times New Roman"/>
                <w:sz w:val="24"/>
                <w:szCs w:val="24"/>
              </w:rPr>
            </w:pPr>
            <w:r w:rsidRPr="00FF1593">
              <w:rPr>
                <w:rFonts w:ascii="Times New Roman" w:hAnsi="Times New Roman"/>
                <w:sz w:val="24"/>
                <w:szCs w:val="24"/>
              </w:rPr>
              <w:t>Nhiệt độ</w:t>
            </w:r>
          </w:p>
        </w:tc>
        <w:tc>
          <w:tcPr>
            <w:tcW w:w="563" w:type="pct"/>
            <w:vAlign w:val="center"/>
          </w:tcPr>
          <w:p w14:paraId="1AB99065"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vertAlign w:val="superscript"/>
              </w:rPr>
              <w:t>0</w:t>
            </w:r>
            <w:r w:rsidRPr="00FF1593">
              <w:rPr>
                <w:rFonts w:ascii="Times New Roman" w:hAnsi="Times New Roman"/>
                <w:sz w:val="24"/>
                <w:szCs w:val="24"/>
              </w:rPr>
              <w:t>C</w:t>
            </w:r>
          </w:p>
        </w:tc>
        <w:tc>
          <w:tcPr>
            <w:tcW w:w="605" w:type="pct"/>
            <w:vAlign w:val="center"/>
          </w:tcPr>
          <w:p w14:paraId="5BE53441" w14:textId="3A924C43"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25</w:t>
            </w:r>
          </w:p>
        </w:tc>
        <w:tc>
          <w:tcPr>
            <w:tcW w:w="590" w:type="pct"/>
            <w:vAlign w:val="center"/>
          </w:tcPr>
          <w:p w14:paraId="031278FC" w14:textId="786F12D0"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26,9</w:t>
            </w:r>
          </w:p>
        </w:tc>
        <w:tc>
          <w:tcPr>
            <w:tcW w:w="622" w:type="pct"/>
            <w:vAlign w:val="center"/>
          </w:tcPr>
          <w:p w14:paraId="76B80714" w14:textId="75082C89"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33</w:t>
            </w:r>
          </w:p>
        </w:tc>
        <w:tc>
          <w:tcPr>
            <w:tcW w:w="608" w:type="pct"/>
            <w:vAlign w:val="center"/>
          </w:tcPr>
          <w:p w14:paraId="0CF47891" w14:textId="5B23ED7C"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30</w:t>
            </w:r>
          </w:p>
        </w:tc>
        <w:tc>
          <w:tcPr>
            <w:tcW w:w="501" w:type="pct"/>
            <w:vAlign w:val="center"/>
          </w:tcPr>
          <w:p w14:paraId="19C20541" w14:textId="77777777" w:rsidR="0072334C" w:rsidRPr="00FF1593" w:rsidRDefault="0072334C" w:rsidP="0072334C">
            <w:pPr>
              <w:jc w:val="center"/>
              <w:rPr>
                <w:rFonts w:ascii="Times New Roman" w:hAnsi="Times New Roman"/>
                <w:iCs/>
                <w:sz w:val="24"/>
                <w:szCs w:val="24"/>
              </w:rPr>
            </w:pPr>
            <w:r w:rsidRPr="00FF1593">
              <w:rPr>
                <w:rFonts w:ascii="Times New Roman" w:hAnsi="Times New Roman"/>
                <w:iCs/>
                <w:sz w:val="24"/>
                <w:szCs w:val="24"/>
              </w:rPr>
              <w:t>-</w:t>
            </w:r>
          </w:p>
        </w:tc>
        <w:tc>
          <w:tcPr>
            <w:tcW w:w="518" w:type="pct"/>
            <w:vAlign w:val="center"/>
          </w:tcPr>
          <w:p w14:paraId="43505964"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1A042F59" w14:textId="77777777" w:rsidTr="00930EB5">
        <w:trPr>
          <w:trHeight w:val="199"/>
          <w:jc w:val="center"/>
        </w:trPr>
        <w:tc>
          <w:tcPr>
            <w:tcW w:w="300" w:type="pct"/>
            <w:vAlign w:val="center"/>
          </w:tcPr>
          <w:p w14:paraId="2A570FEE" w14:textId="77777777" w:rsidR="0072334C" w:rsidRPr="00FF1593" w:rsidRDefault="0072334C" w:rsidP="009C4B24">
            <w:pPr>
              <w:numPr>
                <w:ilvl w:val="0"/>
                <w:numId w:val="26"/>
              </w:numPr>
              <w:spacing w:before="60" w:after="60"/>
              <w:contextualSpacing/>
              <w:jc w:val="both"/>
              <w:rPr>
                <w:rFonts w:ascii="Times New Roman" w:hAnsi="Times New Roman"/>
                <w:sz w:val="24"/>
                <w:szCs w:val="24"/>
              </w:rPr>
            </w:pPr>
          </w:p>
        </w:tc>
        <w:tc>
          <w:tcPr>
            <w:tcW w:w="693" w:type="pct"/>
            <w:vAlign w:val="center"/>
          </w:tcPr>
          <w:p w14:paraId="690AED1C" w14:textId="77777777" w:rsidR="0072334C" w:rsidRPr="00FF1593" w:rsidRDefault="0072334C" w:rsidP="0072334C">
            <w:pPr>
              <w:rPr>
                <w:rFonts w:ascii="Times New Roman" w:hAnsi="Times New Roman"/>
                <w:sz w:val="24"/>
                <w:szCs w:val="24"/>
              </w:rPr>
            </w:pPr>
            <w:r w:rsidRPr="00FF1593">
              <w:rPr>
                <w:rFonts w:ascii="Times New Roman" w:hAnsi="Times New Roman"/>
                <w:sz w:val="24"/>
                <w:szCs w:val="24"/>
              </w:rPr>
              <w:t>Bụi tổng</w:t>
            </w:r>
          </w:p>
        </w:tc>
        <w:tc>
          <w:tcPr>
            <w:tcW w:w="563" w:type="pct"/>
            <w:vAlign w:val="center"/>
          </w:tcPr>
          <w:p w14:paraId="6337283B"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560F5033" w14:textId="19847B9C"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&lt;2</w:t>
            </w:r>
          </w:p>
        </w:tc>
        <w:tc>
          <w:tcPr>
            <w:tcW w:w="590" w:type="pct"/>
            <w:vAlign w:val="center"/>
          </w:tcPr>
          <w:p w14:paraId="24849C88" w14:textId="5831BDDB"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&lt;2</w:t>
            </w:r>
          </w:p>
        </w:tc>
        <w:tc>
          <w:tcPr>
            <w:tcW w:w="622" w:type="pct"/>
            <w:vAlign w:val="center"/>
          </w:tcPr>
          <w:p w14:paraId="0E75C562" w14:textId="55A183BF"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&lt;2</w:t>
            </w:r>
          </w:p>
        </w:tc>
        <w:tc>
          <w:tcPr>
            <w:tcW w:w="608" w:type="pct"/>
            <w:vAlign w:val="center"/>
          </w:tcPr>
          <w:p w14:paraId="5721E803" w14:textId="0C5A9022"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&lt;2</w:t>
            </w:r>
          </w:p>
        </w:tc>
        <w:tc>
          <w:tcPr>
            <w:tcW w:w="501" w:type="pct"/>
            <w:vAlign w:val="center"/>
          </w:tcPr>
          <w:p w14:paraId="4ACEA9C2"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200</w:t>
            </w:r>
          </w:p>
        </w:tc>
        <w:tc>
          <w:tcPr>
            <w:tcW w:w="518" w:type="pct"/>
            <w:vAlign w:val="center"/>
          </w:tcPr>
          <w:p w14:paraId="75535C2D"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7C26A289" w14:textId="77777777" w:rsidTr="00930EB5">
        <w:trPr>
          <w:trHeight w:val="20"/>
          <w:jc w:val="center"/>
        </w:trPr>
        <w:tc>
          <w:tcPr>
            <w:tcW w:w="300" w:type="pct"/>
            <w:vAlign w:val="center"/>
          </w:tcPr>
          <w:p w14:paraId="2D992CB2" w14:textId="77777777" w:rsidR="0072334C" w:rsidRPr="00FF1593" w:rsidRDefault="0072334C" w:rsidP="009C4B24">
            <w:pPr>
              <w:numPr>
                <w:ilvl w:val="0"/>
                <w:numId w:val="26"/>
              </w:numPr>
              <w:spacing w:before="60" w:after="60"/>
              <w:contextualSpacing/>
              <w:jc w:val="both"/>
              <w:rPr>
                <w:rFonts w:ascii="Times New Roman" w:hAnsi="Times New Roman"/>
                <w:sz w:val="24"/>
                <w:szCs w:val="24"/>
              </w:rPr>
            </w:pPr>
          </w:p>
        </w:tc>
        <w:tc>
          <w:tcPr>
            <w:tcW w:w="693" w:type="pct"/>
            <w:vAlign w:val="center"/>
          </w:tcPr>
          <w:p w14:paraId="68546774" w14:textId="77777777" w:rsidR="0072334C" w:rsidRPr="00FF1593" w:rsidRDefault="0072334C" w:rsidP="0072334C">
            <w:pPr>
              <w:rPr>
                <w:rFonts w:ascii="Times New Roman" w:hAnsi="Times New Roman"/>
                <w:sz w:val="24"/>
                <w:szCs w:val="24"/>
              </w:rPr>
            </w:pPr>
            <w:r w:rsidRPr="00FF1593">
              <w:rPr>
                <w:rFonts w:ascii="Times New Roman" w:hAnsi="Times New Roman"/>
                <w:sz w:val="24"/>
                <w:szCs w:val="24"/>
              </w:rPr>
              <w:t xml:space="preserve">Tiếng ồn </w:t>
            </w:r>
            <w:r w:rsidRPr="00FF1593">
              <w:rPr>
                <w:rFonts w:ascii="Times New Roman" w:hAnsi="Times New Roman"/>
                <w:sz w:val="24"/>
                <w:szCs w:val="24"/>
                <w:vertAlign w:val="subscript"/>
              </w:rPr>
              <w:t>(quanh KV ống phóng - xưởng sx, phòng QC)</w:t>
            </w:r>
          </w:p>
        </w:tc>
        <w:tc>
          <w:tcPr>
            <w:tcW w:w="563" w:type="pct"/>
            <w:vAlign w:val="center"/>
          </w:tcPr>
          <w:p w14:paraId="0911AF3A"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dBA</w:t>
            </w:r>
          </w:p>
        </w:tc>
        <w:tc>
          <w:tcPr>
            <w:tcW w:w="605" w:type="pct"/>
            <w:vAlign w:val="center"/>
          </w:tcPr>
          <w:p w14:paraId="067BEEA2" w14:textId="0A86DE46"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65</w:t>
            </w:r>
          </w:p>
        </w:tc>
        <w:tc>
          <w:tcPr>
            <w:tcW w:w="590" w:type="pct"/>
            <w:vAlign w:val="center"/>
          </w:tcPr>
          <w:p w14:paraId="5B7E76EB" w14:textId="074D63FD"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63,4</w:t>
            </w:r>
          </w:p>
        </w:tc>
        <w:tc>
          <w:tcPr>
            <w:tcW w:w="622" w:type="pct"/>
            <w:vAlign w:val="center"/>
          </w:tcPr>
          <w:p w14:paraId="1DA50CCF" w14:textId="30481985"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62,7</w:t>
            </w:r>
          </w:p>
        </w:tc>
        <w:tc>
          <w:tcPr>
            <w:tcW w:w="608" w:type="pct"/>
            <w:vAlign w:val="center"/>
          </w:tcPr>
          <w:p w14:paraId="5FE92934" w14:textId="095812EA"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69,2</w:t>
            </w:r>
          </w:p>
        </w:tc>
        <w:tc>
          <w:tcPr>
            <w:tcW w:w="501" w:type="pct"/>
            <w:vAlign w:val="center"/>
          </w:tcPr>
          <w:p w14:paraId="0EDE9F16"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c>
          <w:tcPr>
            <w:tcW w:w="518" w:type="pct"/>
            <w:vAlign w:val="center"/>
          </w:tcPr>
          <w:p w14:paraId="0D89D7C0"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08F5F6E4" w14:textId="77777777" w:rsidTr="00930EB5">
        <w:trPr>
          <w:trHeight w:val="20"/>
          <w:jc w:val="center"/>
        </w:trPr>
        <w:tc>
          <w:tcPr>
            <w:tcW w:w="300" w:type="pct"/>
            <w:vAlign w:val="center"/>
          </w:tcPr>
          <w:p w14:paraId="71364E0A" w14:textId="77777777" w:rsidR="0072334C" w:rsidRPr="00FF1593" w:rsidRDefault="0072334C" w:rsidP="009C4B24">
            <w:pPr>
              <w:numPr>
                <w:ilvl w:val="0"/>
                <w:numId w:val="26"/>
              </w:numPr>
              <w:spacing w:before="60" w:after="60"/>
              <w:contextualSpacing/>
              <w:jc w:val="both"/>
              <w:rPr>
                <w:rFonts w:ascii="Times New Roman" w:hAnsi="Times New Roman"/>
                <w:sz w:val="24"/>
                <w:szCs w:val="24"/>
              </w:rPr>
            </w:pPr>
          </w:p>
        </w:tc>
        <w:tc>
          <w:tcPr>
            <w:tcW w:w="693" w:type="pct"/>
            <w:vAlign w:val="center"/>
          </w:tcPr>
          <w:p w14:paraId="4B5CC19B" w14:textId="77777777" w:rsidR="0072334C" w:rsidRPr="00FF1593" w:rsidRDefault="0072334C" w:rsidP="0072334C">
            <w:pPr>
              <w:rPr>
                <w:rFonts w:ascii="Times New Roman" w:hAnsi="Times New Roman"/>
                <w:sz w:val="24"/>
                <w:szCs w:val="24"/>
              </w:rPr>
            </w:pPr>
            <w:r w:rsidRPr="00FF1593">
              <w:rPr>
                <w:rFonts w:ascii="Times New Roman" w:hAnsi="Times New Roman"/>
                <w:sz w:val="24"/>
                <w:szCs w:val="24"/>
              </w:rPr>
              <w:t xml:space="preserve">Ánh sáng </w:t>
            </w:r>
            <w:r w:rsidRPr="00FF1593">
              <w:rPr>
                <w:rFonts w:ascii="Times New Roman" w:hAnsi="Times New Roman"/>
                <w:sz w:val="24"/>
                <w:szCs w:val="24"/>
                <w:vertAlign w:val="subscript"/>
              </w:rPr>
              <w:t>(quanh KV ống phóng - xưởng sx,phòng QC)</w:t>
            </w:r>
          </w:p>
        </w:tc>
        <w:tc>
          <w:tcPr>
            <w:tcW w:w="563" w:type="pct"/>
            <w:vAlign w:val="center"/>
          </w:tcPr>
          <w:p w14:paraId="407C2768"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Lux</w:t>
            </w:r>
          </w:p>
        </w:tc>
        <w:tc>
          <w:tcPr>
            <w:tcW w:w="605" w:type="pct"/>
            <w:vAlign w:val="center"/>
          </w:tcPr>
          <w:p w14:paraId="7600A149" w14:textId="7309EBA8"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11.800</w:t>
            </w:r>
          </w:p>
        </w:tc>
        <w:tc>
          <w:tcPr>
            <w:tcW w:w="590" w:type="pct"/>
            <w:vAlign w:val="center"/>
          </w:tcPr>
          <w:p w14:paraId="11386BED" w14:textId="3F0183D4"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12.320</w:t>
            </w:r>
          </w:p>
        </w:tc>
        <w:tc>
          <w:tcPr>
            <w:tcW w:w="622" w:type="pct"/>
            <w:vAlign w:val="center"/>
          </w:tcPr>
          <w:p w14:paraId="3C91270F" w14:textId="5907C2B4"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12.150</w:t>
            </w:r>
          </w:p>
        </w:tc>
        <w:tc>
          <w:tcPr>
            <w:tcW w:w="608" w:type="pct"/>
            <w:vAlign w:val="center"/>
          </w:tcPr>
          <w:p w14:paraId="27943AA0" w14:textId="12DA5515"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11.020</w:t>
            </w:r>
          </w:p>
        </w:tc>
        <w:tc>
          <w:tcPr>
            <w:tcW w:w="501" w:type="pct"/>
            <w:vAlign w:val="center"/>
          </w:tcPr>
          <w:p w14:paraId="7C99CD3C"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c>
          <w:tcPr>
            <w:tcW w:w="518" w:type="pct"/>
            <w:vAlign w:val="center"/>
          </w:tcPr>
          <w:p w14:paraId="33637115"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75467131" w14:textId="77777777" w:rsidTr="00930EB5">
        <w:trPr>
          <w:trHeight w:val="20"/>
          <w:jc w:val="center"/>
        </w:trPr>
        <w:tc>
          <w:tcPr>
            <w:tcW w:w="300" w:type="pct"/>
            <w:vAlign w:val="center"/>
          </w:tcPr>
          <w:p w14:paraId="5F0D4E83" w14:textId="77777777" w:rsidR="0072334C" w:rsidRPr="00FF1593" w:rsidRDefault="0072334C" w:rsidP="009C4B24">
            <w:pPr>
              <w:numPr>
                <w:ilvl w:val="0"/>
                <w:numId w:val="26"/>
              </w:numPr>
              <w:spacing w:before="60" w:after="60"/>
              <w:contextualSpacing/>
              <w:jc w:val="both"/>
              <w:rPr>
                <w:rFonts w:ascii="Times New Roman" w:hAnsi="Times New Roman"/>
                <w:sz w:val="24"/>
                <w:szCs w:val="24"/>
              </w:rPr>
            </w:pPr>
          </w:p>
        </w:tc>
        <w:tc>
          <w:tcPr>
            <w:tcW w:w="693" w:type="pct"/>
            <w:vAlign w:val="center"/>
          </w:tcPr>
          <w:p w14:paraId="1C89CE96" w14:textId="77777777" w:rsidR="0072334C" w:rsidRPr="00FF1593" w:rsidRDefault="0072334C" w:rsidP="0072334C">
            <w:pPr>
              <w:rPr>
                <w:rFonts w:ascii="Times New Roman" w:hAnsi="Times New Roman"/>
                <w:sz w:val="24"/>
                <w:szCs w:val="24"/>
              </w:rPr>
            </w:pPr>
            <w:r w:rsidRPr="00FF1593">
              <w:rPr>
                <w:rFonts w:ascii="Times New Roman" w:hAnsi="Times New Roman"/>
                <w:sz w:val="24"/>
                <w:szCs w:val="24"/>
              </w:rPr>
              <w:t>SO</w:t>
            </w:r>
            <w:r w:rsidRPr="00FF1593">
              <w:rPr>
                <w:rFonts w:ascii="Times New Roman" w:hAnsi="Times New Roman"/>
                <w:sz w:val="24"/>
                <w:szCs w:val="24"/>
                <w:vertAlign w:val="subscript"/>
              </w:rPr>
              <w:t>2</w:t>
            </w:r>
          </w:p>
        </w:tc>
        <w:tc>
          <w:tcPr>
            <w:tcW w:w="563" w:type="pct"/>
            <w:vAlign w:val="center"/>
          </w:tcPr>
          <w:p w14:paraId="6DC6FF8B"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06467A66" w14:textId="5EA29021"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&lt;3,4</w:t>
            </w:r>
          </w:p>
        </w:tc>
        <w:tc>
          <w:tcPr>
            <w:tcW w:w="590" w:type="pct"/>
            <w:vAlign w:val="center"/>
          </w:tcPr>
          <w:p w14:paraId="58D25B1E" w14:textId="382B2838"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&lt;3,4</w:t>
            </w:r>
          </w:p>
        </w:tc>
        <w:tc>
          <w:tcPr>
            <w:tcW w:w="622" w:type="pct"/>
            <w:vAlign w:val="center"/>
          </w:tcPr>
          <w:p w14:paraId="18FE735B" w14:textId="19C566DC"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&lt;3,4</w:t>
            </w:r>
          </w:p>
        </w:tc>
        <w:tc>
          <w:tcPr>
            <w:tcW w:w="608" w:type="pct"/>
            <w:vAlign w:val="center"/>
          </w:tcPr>
          <w:p w14:paraId="749C1B49" w14:textId="5CFEB156"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&lt;3,4</w:t>
            </w:r>
          </w:p>
        </w:tc>
        <w:tc>
          <w:tcPr>
            <w:tcW w:w="501" w:type="pct"/>
            <w:vAlign w:val="center"/>
          </w:tcPr>
          <w:p w14:paraId="23CFA653"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500</w:t>
            </w:r>
          </w:p>
        </w:tc>
        <w:tc>
          <w:tcPr>
            <w:tcW w:w="518" w:type="pct"/>
            <w:vAlign w:val="center"/>
          </w:tcPr>
          <w:p w14:paraId="702C79B8"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70BECF94" w14:textId="77777777" w:rsidTr="00930EB5">
        <w:trPr>
          <w:trHeight w:val="20"/>
          <w:jc w:val="center"/>
        </w:trPr>
        <w:tc>
          <w:tcPr>
            <w:tcW w:w="300" w:type="pct"/>
            <w:vAlign w:val="center"/>
          </w:tcPr>
          <w:p w14:paraId="2A714DA1" w14:textId="77777777" w:rsidR="0072334C" w:rsidRPr="00FF1593" w:rsidRDefault="0072334C" w:rsidP="009C4B24">
            <w:pPr>
              <w:numPr>
                <w:ilvl w:val="0"/>
                <w:numId w:val="26"/>
              </w:numPr>
              <w:spacing w:before="60" w:after="60"/>
              <w:contextualSpacing/>
              <w:jc w:val="both"/>
              <w:rPr>
                <w:rFonts w:ascii="Times New Roman" w:hAnsi="Times New Roman"/>
                <w:sz w:val="24"/>
                <w:szCs w:val="24"/>
              </w:rPr>
            </w:pPr>
          </w:p>
        </w:tc>
        <w:tc>
          <w:tcPr>
            <w:tcW w:w="693" w:type="pct"/>
            <w:vAlign w:val="center"/>
          </w:tcPr>
          <w:p w14:paraId="57BBD175" w14:textId="77777777" w:rsidR="0072334C" w:rsidRPr="00FF1593" w:rsidRDefault="0072334C" w:rsidP="0072334C">
            <w:pPr>
              <w:rPr>
                <w:rFonts w:ascii="Times New Roman" w:hAnsi="Times New Roman"/>
                <w:sz w:val="24"/>
                <w:szCs w:val="24"/>
              </w:rPr>
            </w:pPr>
            <w:r w:rsidRPr="00FF1593">
              <w:rPr>
                <w:rFonts w:ascii="Times New Roman" w:hAnsi="Times New Roman"/>
                <w:sz w:val="24"/>
                <w:szCs w:val="24"/>
              </w:rPr>
              <w:t>NO</w:t>
            </w:r>
            <w:r w:rsidRPr="00FF1593">
              <w:rPr>
                <w:rFonts w:ascii="Times New Roman" w:hAnsi="Times New Roman"/>
                <w:sz w:val="24"/>
                <w:szCs w:val="24"/>
                <w:vertAlign w:val="subscript"/>
              </w:rPr>
              <w:t>x</w:t>
            </w:r>
          </w:p>
        </w:tc>
        <w:tc>
          <w:tcPr>
            <w:tcW w:w="563" w:type="pct"/>
            <w:vAlign w:val="center"/>
          </w:tcPr>
          <w:p w14:paraId="5B5F69A4"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7664A73F" w14:textId="1D8024D2"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&lt;5</w:t>
            </w:r>
          </w:p>
        </w:tc>
        <w:tc>
          <w:tcPr>
            <w:tcW w:w="590" w:type="pct"/>
            <w:vAlign w:val="center"/>
          </w:tcPr>
          <w:p w14:paraId="0E710098" w14:textId="6AB2BBC4"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&lt;5</w:t>
            </w:r>
          </w:p>
        </w:tc>
        <w:tc>
          <w:tcPr>
            <w:tcW w:w="622" w:type="pct"/>
            <w:vAlign w:val="center"/>
          </w:tcPr>
          <w:p w14:paraId="20307F7E" w14:textId="4507B5E0"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&lt;5</w:t>
            </w:r>
          </w:p>
        </w:tc>
        <w:tc>
          <w:tcPr>
            <w:tcW w:w="608" w:type="pct"/>
            <w:vAlign w:val="center"/>
          </w:tcPr>
          <w:p w14:paraId="7F97C80E" w14:textId="31E61E9D"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&lt;5</w:t>
            </w:r>
          </w:p>
        </w:tc>
        <w:tc>
          <w:tcPr>
            <w:tcW w:w="501" w:type="pct"/>
            <w:vAlign w:val="center"/>
          </w:tcPr>
          <w:p w14:paraId="7CE2C5A1"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850</w:t>
            </w:r>
          </w:p>
        </w:tc>
        <w:tc>
          <w:tcPr>
            <w:tcW w:w="518" w:type="pct"/>
            <w:vAlign w:val="center"/>
          </w:tcPr>
          <w:p w14:paraId="22C4BE21"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70E66ED8" w14:textId="77777777" w:rsidTr="00930EB5">
        <w:trPr>
          <w:trHeight w:val="20"/>
          <w:jc w:val="center"/>
        </w:trPr>
        <w:tc>
          <w:tcPr>
            <w:tcW w:w="300" w:type="pct"/>
            <w:vAlign w:val="center"/>
          </w:tcPr>
          <w:p w14:paraId="632E4791" w14:textId="77777777" w:rsidR="0072334C" w:rsidRPr="00FF1593" w:rsidRDefault="0072334C" w:rsidP="009C4B24">
            <w:pPr>
              <w:numPr>
                <w:ilvl w:val="0"/>
                <w:numId w:val="26"/>
              </w:numPr>
              <w:spacing w:before="60" w:after="60"/>
              <w:contextualSpacing/>
              <w:jc w:val="both"/>
              <w:rPr>
                <w:rFonts w:ascii="Times New Roman" w:hAnsi="Times New Roman"/>
                <w:sz w:val="24"/>
                <w:szCs w:val="24"/>
              </w:rPr>
            </w:pPr>
          </w:p>
        </w:tc>
        <w:tc>
          <w:tcPr>
            <w:tcW w:w="693" w:type="pct"/>
            <w:vAlign w:val="center"/>
          </w:tcPr>
          <w:p w14:paraId="017C679C" w14:textId="77777777" w:rsidR="0072334C" w:rsidRPr="00FF1593" w:rsidRDefault="0072334C" w:rsidP="0072334C">
            <w:pPr>
              <w:rPr>
                <w:rFonts w:ascii="Times New Roman" w:hAnsi="Times New Roman"/>
                <w:sz w:val="24"/>
                <w:szCs w:val="24"/>
              </w:rPr>
            </w:pPr>
            <w:r w:rsidRPr="00FF1593">
              <w:rPr>
                <w:rFonts w:ascii="Times New Roman" w:hAnsi="Times New Roman"/>
                <w:sz w:val="24"/>
                <w:szCs w:val="24"/>
              </w:rPr>
              <w:t>CO</w:t>
            </w:r>
          </w:p>
        </w:tc>
        <w:tc>
          <w:tcPr>
            <w:tcW w:w="563" w:type="pct"/>
            <w:vAlign w:val="center"/>
          </w:tcPr>
          <w:p w14:paraId="1C9F8EA9"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3030ABB5" w14:textId="5811562B"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&lt;20</w:t>
            </w:r>
          </w:p>
        </w:tc>
        <w:tc>
          <w:tcPr>
            <w:tcW w:w="590" w:type="pct"/>
            <w:vAlign w:val="center"/>
          </w:tcPr>
          <w:p w14:paraId="56381A94" w14:textId="65DA3CB8"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&lt;20</w:t>
            </w:r>
          </w:p>
        </w:tc>
        <w:tc>
          <w:tcPr>
            <w:tcW w:w="622" w:type="pct"/>
            <w:vAlign w:val="center"/>
          </w:tcPr>
          <w:p w14:paraId="41607D77" w14:textId="53D935CE"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&lt;20</w:t>
            </w:r>
          </w:p>
        </w:tc>
        <w:tc>
          <w:tcPr>
            <w:tcW w:w="608" w:type="pct"/>
            <w:vAlign w:val="center"/>
          </w:tcPr>
          <w:p w14:paraId="2DBA0A5C" w14:textId="643135DD"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&lt;20</w:t>
            </w:r>
          </w:p>
        </w:tc>
        <w:tc>
          <w:tcPr>
            <w:tcW w:w="501" w:type="pct"/>
            <w:vAlign w:val="center"/>
          </w:tcPr>
          <w:p w14:paraId="552C33E0"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1000</w:t>
            </w:r>
          </w:p>
        </w:tc>
        <w:tc>
          <w:tcPr>
            <w:tcW w:w="518" w:type="pct"/>
            <w:vAlign w:val="center"/>
          </w:tcPr>
          <w:p w14:paraId="1BCF0B05"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r>
      <w:tr w:rsidR="00FF1593" w:rsidRPr="00FF1593" w14:paraId="34803219" w14:textId="77777777" w:rsidTr="00930EB5">
        <w:trPr>
          <w:trHeight w:val="20"/>
          <w:jc w:val="center"/>
        </w:trPr>
        <w:tc>
          <w:tcPr>
            <w:tcW w:w="300" w:type="pct"/>
            <w:vAlign w:val="center"/>
          </w:tcPr>
          <w:p w14:paraId="53373EDE" w14:textId="77777777" w:rsidR="0072334C" w:rsidRPr="00FF1593" w:rsidRDefault="0072334C" w:rsidP="009C4B24">
            <w:pPr>
              <w:numPr>
                <w:ilvl w:val="0"/>
                <w:numId w:val="26"/>
              </w:numPr>
              <w:spacing w:before="60" w:after="60"/>
              <w:contextualSpacing/>
              <w:jc w:val="both"/>
              <w:rPr>
                <w:rFonts w:ascii="Times New Roman" w:hAnsi="Times New Roman"/>
                <w:sz w:val="24"/>
                <w:szCs w:val="24"/>
              </w:rPr>
            </w:pPr>
          </w:p>
        </w:tc>
        <w:tc>
          <w:tcPr>
            <w:tcW w:w="693" w:type="pct"/>
            <w:vAlign w:val="center"/>
          </w:tcPr>
          <w:p w14:paraId="0973A1CB" w14:textId="77777777" w:rsidR="0072334C" w:rsidRPr="00FF1593" w:rsidRDefault="0072334C" w:rsidP="0072334C">
            <w:pPr>
              <w:rPr>
                <w:rFonts w:ascii="Times New Roman" w:hAnsi="Times New Roman"/>
                <w:sz w:val="24"/>
                <w:szCs w:val="24"/>
              </w:rPr>
            </w:pPr>
            <w:r w:rsidRPr="00FF1593">
              <w:rPr>
                <w:rFonts w:ascii="Times New Roman" w:hAnsi="Times New Roman"/>
                <w:sz w:val="24"/>
                <w:szCs w:val="24"/>
              </w:rPr>
              <w:t xml:space="preserve">VOCs (Toluen) </w:t>
            </w:r>
          </w:p>
        </w:tc>
        <w:tc>
          <w:tcPr>
            <w:tcW w:w="563" w:type="pct"/>
            <w:vAlign w:val="center"/>
          </w:tcPr>
          <w:p w14:paraId="3412A5BD"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4A6D17F4" w14:textId="2C238D35"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3,74</w:t>
            </w:r>
          </w:p>
        </w:tc>
        <w:tc>
          <w:tcPr>
            <w:tcW w:w="590" w:type="pct"/>
            <w:vAlign w:val="center"/>
          </w:tcPr>
          <w:p w14:paraId="563CD2BE" w14:textId="00585BFA"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4,36</w:t>
            </w:r>
          </w:p>
        </w:tc>
        <w:tc>
          <w:tcPr>
            <w:tcW w:w="622" w:type="pct"/>
            <w:vAlign w:val="center"/>
          </w:tcPr>
          <w:p w14:paraId="766D9A76" w14:textId="4EF1FB19"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2,61</w:t>
            </w:r>
          </w:p>
        </w:tc>
        <w:tc>
          <w:tcPr>
            <w:tcW w:w="608" w:type="pct"/>
            <w:vAlign w:val="center"/>
          </w:tcPr>
          <w:p w14:paraId="65CBA018" w14:textId="4EEC4E67"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1,63</w:t>
            </w:r>
          </w:p>
        </w:tc>
        <w:tc>
          <w:tcPr>
            <w:tcW w:w="501" w:type="pct"/>
            <w:vAlign w:val="center"/>
          </w:tcPr>
          <w:p w14:paraId="4FC9A30B"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c>
          <w:tcPr>
            <w:tcW w:w="518" w:type="pct"/>
            <w:vAlign w:val="center"/>
          </w:tcPr>
          <w:p w14:paraId="0580AD2C" w14:textId="77777777" w:rsidR="0072334C" w:rsidRPr="00FF1593" w:rsidRDefault="0072334C" w:rsidP="0072334C">
            <w:pPr>
              <w:jc w:val="center"/>
              <w:rPr>
                <w:rFonts w:ascii="Times New Roman" w:hAnsi="Times New Roman"/>
                <w:sz w:val="24"/>
                <w:szCs w:val="24"/>
                <w:vertAlign w:val="superscript"/>
              </w:rPr>
            </w:pPr>
            <w:r w:rsidRPr="00FF1593">
              <w:rPr>
                <w:rFonts w:ascii="Times New Roman" w:hAnsi="Times New Roman"/>
                <w:sz w:val="24"/>
                <w:szCs w:val="24"/>
              </w:rPr>
              <w:t>870</w:t>
            </w:r>
          </w:p>
        </w:tc>
      </w:tr>
      <w:tr w:rsidR="00FF1593" w:rsidRPr="00FF1593" w14:paraId="665F885A" w14:textId="77777777" w:rsidTr="00930EB5">
        <w:trPr>
          <w:trHeight w:val="20"/>
          <w:jc w:val="center"/>
        </w:trPr>
        <w:tc>
          <w:tcPr>
            <w:tcW w:w="300" w:type="pct"/>
            <w:vAlign w:val="center"/>
          </w:tcPr>
          <w:p w14:paraId="350EBD01" w14:textId="77777777" w:rsidR="0072334C" w:rsidRPr="00FF1593" w:rsidRDefault="0072334C" w:rsidP="009C4B24">
            <w:pPr>
              <w:numPr>
                <w:ilvl w:val="0"/>
                <w:numId w:val="26"/>
              </w:numPr>
              <w:spacing w:before="60" w:after="60"/>
              <w:contextualSpacing/>
              <w:jc w:val="both"/>
              <w:rPr>
                <w:rFonts w:ascii="Times New Roman" w:hAnsi="Times New Roman"/>
                <w:sz w:val="24"/>
                <w:szCs w:val="24"/>
              </w:rPr>
            </w:pPr>
          </w:p>
        </w:tc>
        <w:tc>
          <w:tcPr>
            <w:tcW w:w="693" w:type="pct"/>
            <w:vAlign w:val="center"/>
          </w:tcPr>
          <w:p w14:paraId="117593A0" w14:textId="77777777" w:rsidR="0072334C" w:rsidRPr="00FF1593" w:rsidRDefault="0072334C" w:rsidP="0072334C">
            <w:pPr>
              <w:rPr>
                <w:rFonts w:ascii="Times New Roman" w:hAnsi="Times New Roman"/>
                <w:sz w:val="24"/>
                <w:szCs w:val="24"/>
              </w:rPr>
            </w:pPr>
            <w:r w:rsidRPr="00FF1593">
              <w:rPr>
                <w:rFonts w:ascii="Times New Roman" w:hAnsi="Times New Roman"/>
                <w:sz w:val="24"/>
                <w:szCs w:val="24"/>
              </w:rPr>
              <w:t>Fomaldehyt</w:t>
            </w:r>
          </w:p>
        </w:tc>
        <w:tc>
          <w:tcPr>
            <w:tcW w:w="563" w:type="pct"/>
            <w:vAlign w:val="center"/>
          </w:tcPr>
          <w:p w14:paraId="66AD26CE"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1BB6AA32" w14:textId="6AECFF12"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&lt;0,3</w:t>
            </w:r>
          </w:p>
        </w:tc>
        <w:tc>
          <w:tcPr>
            <w:tcW w:w="590" w:type="pct"/>
            <w:vAlign w:val="center"/>
          </w:tcPr>
          <w:p w14:paraId="49ABEF38" w14:textId="58CD4655"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KPH</w:t>
            </w:r>
          </w:p>
        </w:tc>
        <w:tc>
          <w:tcPr>
            <w:tcW w:w="622" w:type="pct"/>
            <w:vAlign w:val="center"/>
          </w:tcPr>
          <w:p w14:paraId="640513E1" w14:textId="343AD110"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&lt;0,1</w:t>
            </w:r>
          </w:p>
        </w:tc>
        <w:tc>
          <w:tcPr>
            <w:tcW w:w="608" w:type="pct"/>
            <w:vAlign w:val="center"/>
          </w:tcPr>
          <w:p w14:paraId="31D88517" w14:textId="5A88AD91"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KPH</w:t>
            </w:r>
          </w:p>
        </w:tc>
        <w:tc>
          <w:tcPr>
            <w:tcW w:w="501" w:type="pct"/>
            <w:vAlign w:val="center"/>
          </w:tcPr>
          <w:p w14:paraId="5A76A1D7"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c>
          <w:tcPr>
            <w:tcW w:w="518" w:type="pct"/>
            <w:vAlign w:val="center"/>
          </w:tcPr>
          <w:p w14:paraId="142B90D2" w14:textId="77777777" w:rsidR="0072334C" w:rsidRPr="00FF1593" w:rsidRDefault="0072334C" w:rsidP="0072334C">
            <w:pPr>
              <w:jc w:val="center"/>
              <w:rPr>
                <w:rFonts w:ascii="Times New Roman" w:hAnsi="Times New Roman"/>
                <w:sz w:val="24"/>
                <w:szCs w:val="24"/>
                <w:vertAlign w:val="superscript"/>
              </w:rPr>
            </w:pPr>
            <w:r w:rsidRPr="00FF1593">
              <w:rPr>
                <w:rFonts w:ascii="Times New Roman" w:hAnsi="Times New Roman"/>
                <w:sz w:val="24"/>
                <w:szCs w:val="24"/>
              </w:rPr>
              <w:t>20</w:t>
            </w:r>
          </w:p>
        </w:tc>
      </w:tr>
      <w:tr w:rsidR="00FF1593" w:rsidRPr="00FF1593" w14:paraId="196A302F" w14:textId="77777777" w:rsidTr="00930EB5">
        <w:trPr>
          <w:trHeight w:val="111"/>
          <w:jc w:val="center"/>
        </w:trPr>
        <w:tc>
          <w:tcPr>
            <w:tcW w:w="300" w:type="pct"/>
            <w:vAlign w:val="center"/>
          </w:tcPr>
          <w:p w14:paraId="79FECA25" w14:textId="77777777" w:rsidR="0072334C" w:rsidRPr="00FF1593" w:rsidRDefault="0072334C" w:rsidP="009C4B24">
            <w:pPr>
              <w:numPr>
                <w:ilvl w:val="0"/>
                <w:numId w:val="26"/>
              </w:numPr>
              <w:spacing w:before="60" w:after="60"/>
              <w:contextualSpacing/>
              <w:jc w:val="both"/>
              <w:rPr>
                <w:rFonts w:ascii="Times New Roman" w:hAnsi="Times New Roman"/>
                <w:sz w:val="24"/>
                <w:szCs w:val="24"/>
              </w:rPr>
            </w:pPr>
          </w:p>
        </w:tc>
        <w:tc>
          <w:tcPr>
            <w:tcW w:w="693" w:type="pct"/>
            <w:vAlign w:val="center"/>
          </w:tcPr>
          <w:p w14:paraId="3E9DEB65" w14:textId="77777777" w:rsidR="0072334C" w:rsidRPr="00FF1593" w:rsidRDefault="0072334C" w:rsidP="0072334C">
            <w:pPr>
              <w:rPr>
                <w:rFonts w:ascii="Times New Roman" w:hAnsi="Times New Roman"/>
                <w:sz w:val="24"/>
                <w:szCs w:val="24"/>
              </w:rPr>
            </w:pPr>
            <w:r w:rsidRPr="00FF1593">
              <w:rPr>
                <w:rFonts w:ascii="Times New Roman" w:hAnsi="Times New Roman"/>
                <w:sz w:val="24"/>
                <w:szCs w:val="24"/>
              </w:rPr>
              <w:t>Phenol</w:t>
            </w:r>
          </w:p>
        </w:tc>
        <w:tc>
          <w:tcPr>
            <w:tcW w:w="563" w:type="pct"/>
            <w:vAlign w:val="center"/>
          </w:tcPr>
          <w:p w14:paraId="4B5C6891"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33246B94" w14:textId="2102470F"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&lt;0,0008</w:t>
            </w:r>
          </w:p>
        </w:tc>
        <w:tc>
          <w:tcPr>
            <w:tcW w:w="590" w:type="pct"/>
            <w:vAlign w:val="center"/>
          </w:tcPr>
          <w:p w14:paraId="173FCBA2" w14:textId="561013C7"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&lt;0,0008</w:t>
            </w:r>
          </w:p>
        </w:tc>
        <w:tc>
          <w:tcPr>
            <w:tcW w:w="622" w:type="pct"/>
            <w:vAlign w:val="center"/>
          </w:tcPr>
          <w:p w14:paraId="0573C88B" w14:textId="4F732AA1"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&lt;0,0008</w:t>
            </w:r>
          </w:p>
        </w:tc>
        <w:tc>
          <w:tcPr>
            <w:tcW w:w="608" w:type="pct"/>
            <w:vAlign w:val="center"/>
          </w:tcPr>
          <w:p w14:paraId="45E122EF" w14:textId="48777FF2"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&lt;0,0008</w:t>
            </w:r>
          </w:p>
        </w:tc>
        <w:tc>
          <w:tcPr>
            <w:tcW w:w="501" w:type="pct"/>
            <w:vAlign w:val="center"/>
          </w:tcPr>
          <w:p w14:paraId="69060BA1"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c>
          <w:tcPr>
            <w:tcW w:w="518" w:type="pct"/>
            <w:vAlign w:val="center"/>
          </w:tcPr>
          <w:p w14:paraId="27F91367" w14:textId="77777777" w:rsidR="0072334C" w:rsidRPr="00FF1593" w:rsidRDefault="0072334C" w:rsidP="0072334C">
            <w:pPr>
              <w:jc w:val="center"/>
              <w:rPr>
                <w:rFonts w:ascii="Times New Roman" w:hAnsi="Times New Roman"/>
                <w:sz w:val="24"/>
                <w:szCs w:val="24"/>
                <w:vertAlign w:val="superscript"/>
              </w:rPr>
            </w:pPr>
            <w:r w:rsidRPr="00FF1593">
              <w:rPr>
                <w:rFonts w:ascii="Times New Roman" w:hAnsi="Times New Roman"/>
                <w:sz w:val="24"/>
                <w:szCs w:val="24"/>
              </w:rPr>
              <w:t>19</w:t>
            </w:r>
          </w:p>
        </w:tc>
      </w:tr>
      <w:tr w:rsidR="00FF1593" w:rsidRPr="00FF1593" w14:paraId="499D3A45" w14:textId="77777777" w:rsidTr="00930EB5">
        <w:trPr>
          <w:trHeight w:val="20"/>
          <w:jc w:val="center"/>
        </w:trPr>
        <w:tc>
          <w:tcPr>
            <w:tcW w:w="300" w:type="pct"/>
            <w:vAlign w:val="center"/>
          </w:tcPr>
          <w:p w14:paraId="19C745C8" w14:textId="77777777" w:rsidR="0072334C" w:rsidRPr="00FF1593" w:rsidRDefault="0072334C" w:rsidP="009C4B24">
            <w:pPr>
              <w:numPr>
                <w:ilvl w:val="0"/>
                <w:numId w:val="26"/>
              </w:numPr>
              <w:spacing w:before="60" w:after="60"/>
              <w:contextualSpacing/>
              <w:jc w:val="both"/>
              <w:rPr>
                <w:rFonts w:ascii="Times New Roman" w:hAnsi="Times New Roman"/>
                <w:sz w:val="24"/>
                <w:szCs w:val="24"/>
              </w:rPr>
            </w:pPr>
          </w:p>
        </w:tc>
        <w:tc>
          <w:tcPr>
            <w:tcW w:w="693" w:type="pct"/>
            <w:vAlign w:val="center"/>
          </w:tcPr>
          <w:p w14:paraId="0CCCC0CF" w14:textId="77777777" w:rsidR="0072334C" w:rsidRPr="00FF1593" w:rsidRDefault="0072334C" w:rsidP="0072334C">
            <w:pPr>
              <w:rPr>
                <w:rFonts w:ascii="Times New Roman" w:hAnsi="Times New Roman"/>
                <w:sz w:val="24"/>
                <w:szCs w:val="24"/>
              </w:rPr>
            </w:pPr>
            <w:r w:rsidRPr="00FF1593">
              <w:rPr>
                <w:rFonts w:ascii="Times New Roman" w:hAnsi="Times New Roman"/>
                <w:sz w:val="24"/>
                <w:szCs w:val="24"/>
              </w:rPr>
              <w:t>Cl</w:t>
            </w:r>
            <w:r w:rsidRPr="00FF1593">
              <w:rPr>
                <w:rFonts w:ascii="Times New Roman" w:hAnsi="Times New Roman"/>
                <w:sz w:val="24"/>
                <w:szCs w:val="24"/>
                <w:vertAlign w:val="subscript"/>
              </w:rPr>
              <w:t xml:space="preserve">2 </w:t>
            </w:r>
          </w:p>
        </w:tc>
        <w:tc>
          <w:tcPr>
            <w:tcW w:w="563" w:type="pct"/>
            <w:vAlign w:val="center"/>
          </w:tcPr>
          <w:p w14:paraId="260D6CB0"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mg/Nm</w:t>
            </w:r>
            <w:r w:rsidRPr="00FF1593">
              <w:rPr>
                <w:rFonts w:ascii="Times New Roman" w:hAnsi="Times New Roman"/>
                <w:sz w:val="24"/>
                <w:szCs w:val="24"/>
                <w:vertAlign w:val="superscript"/>
              </w:rPr>
              <w:t>3</w:t>
            </w:r>
          </w:p>
        </w:tc>
        <w:tc>
          <w:tcPr>
            <w:tcW w:w="605" w:type="pct"/>
            <w:vAlign w:val="center"/>
          </w:tcPr>
          <w:p w14:paraId="6C0F6B36" w14:textId="6F6CC51E"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KPH</w:t>
            </w:r>
          </w:p>
        </w:tc>
        <w:tc>
          <w:tcPr>
            <w:tcW w:w="590" w:type="pct"/>
            <w:vAlign w:val="center"/>
          </w:tcPr>
          <w:p w14:paraId="2690D734" w14:textId="41D3ACE8"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KPH</w:t>
            </w:r>
          </w:p>
        </w:tc>
        <w:tc>
          <w:tcPr>
            <w:tcW w:w="622" w:type="pct"/>
            <w:vAlign w:val="center"/>
          </w:tcPr>
          <w:p w14:paraId="1D9C9E9D" w14:textId="103737D6"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KPH</w:t>
            </w:r>
          </w:p>
        </w:tc>
        <w:tc>
          <w:tcPr>
            <w:tcW w:w="608" w:type="pct"/>
            <w:vAlign w:val="center"/>
          </w:tcPr>
          <w:p w14:paraId="1C7DB3C5" w14:textId="2B7452D0" w:rsidR="0072334C" w:rsidRPr="00FF1593" w:rsidRDefault="0072334C" w:rsidP="0072334C">
            <w:pPr>
              <w:jc w:val="center"/>
              <w:rPr>
                <w:rFonts w:ascii="Times New Roman" w:hAnsi="Times New Roman"/>
                <w:sz w:val="24"/>
                <w:szCs w:val="24"/>
                <w:lang w:val="nl-NL"/>
              </w:rPr>
            </w:pPr>
            <w:r w:rsidRPr="00FF1593">
              <w:rPr>
                <w:rFonts w:ascii="Times New Roman" w:hAnsi="Times New Roman"/>
                <w:sz w:val="24"/>
                <w:szCs w:val="24"/>
                <w:lang w:val="nl-NL"/>
              </w:rPr>
              <w:t>KPH</w:t>
            </w:r>
          </w:p>
        </w:tc>
        <w:tc>
          <w:tcPr>
            <w:tcW w:w="501" w:type="pct"/>
            <w:vAlign w:val="center"/>
          </w:tcPr>
          <w:p w14:paraId="1D665207"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10</w:t>
            </w:r>
          </w:p>
        </w:tc>
        <w:tc>
          <w:tcPr>
            <w:tcW w:w="518" w:type="pct"/>
            <w:vAlign w:val="center"/>
          </w:tcPr>
          <w:p w14:paraId="796598A0" w14:textId="77777777" w:rsidR="0072334C" w:rsidRPr="00FF1593" w:rsidRDefault="0072334C" w:rsidP="0072334C">
            <w:pPr>
              <w:jc w:val="center"/>
              <w:rPr>
                <w:rFonts w:ascii="Times New Roman" w:hAnsi="Times New Roman"/>
                <w:sz w:val="24"/>
                <w:szCs w:val="24"/>
              </w:rPr>
            </w:pPr>
            <w:r w:rsidRPr="00FF1593">
              <w:rPr>
                <w:rFonts w:ascii="Times New Roman" w:hAnsi="Times New Roman"/>
                <w:sz w:val="24"/>
                <w:szCs w:val="24"/>
              </w:rPr>
              <w:t>-</w:t>
            </w:r>
          </w:p>
        </w:tc>
      </w:tr>
    </w:tbl>
    <w:p w14:paraId="6238B2A6" w14:textId="77777777" w:rsidR="00546878" w:rsidRPr="00FF1593" w:rsidRDefault="00546878" w:rsidP="00546878">
      <w:pPr>
        <w:rPr>
          <w:rFonts w:ascii="Times New Roman" w:hAnsi="Times New Roman" w:cs="Times New Roman"/>
          <w:b/>
          <w:i/>
          <w:sz w:val="26"/>
          <w:szCs w:val="26"/>
          <w:u w:val="single"/>
        </w:rPr>
      </w:pPr>
      <w:r w:rsidRPr="00FF1593">
        <w:rPr>
          <w:rFonts w:ascii="Times New Roman" w:hAnsi="Times New Roman" w:cs="Times New Roman"/>
          <w:b/>
          <w:i/>
          <w:sz w:val="26"/>
          <w:szCs w:val="26"/>
          <w:u w:val="single"/>
        </w:rPr>
        <w:t>Ghi chú:</w:t>
      </w:r>
    </w:p>
    <w:p w14:paraId="342A7C6C" w14:textId="77777777" w:rsidR="00546878" w:rsidRPr="00FF1593" w:rsidRDefault="00546878" w:rsidP="009C4B24">
      <w:pPr>
        <w:pStyle w:val="ListParagraph"/>
        <w:numPr>
          <w:ilvl w:val="0"/>
          <w:numId w:val="23"/>
        </w:numPr>
        <w:tabs>
          <w:tab w:val="left" w:pos="540"/>
        </w:tabs>
        <w:ind w:left="0" w:firstLine="360"/>
        <w:jc w:val="both"/>
        <w:rPr>
          <w:sz w:val="26"/>
          <w:szCs w:val="26"/>
        </w:rPr>
      </w:pPr>
      <w:r w:rsidRPr="00FF1593">
        <w:rPr>
          <w:sz w:val="26"/>
          <w:szCs w:val="26"/>
          <w:lang w:val="pt-BR"/>
        </w:rPr>
        <w:t>QCVN</w:t>
      </w:r>
      <w:r w:rsidRPr="00FF1593">
        <w:rPr>
          <w:sz w:val="26"/>
          <w:szCs w:val="26"/>
        </w:rPr>
        <w:t xml:space="preserve"> 19:2009/BTNMT Quy chuẩn kỹ thuật quốc gia về khí thải công nghiệp đối với bụi và các chất vô cơ</w:t>
      </w:r>
    </w:p>
    <w:p w14:paraId="5CF40736" w14:textId="77777777" w:rsidR="00546878" w:rsidRPr="00FF1593" w:rsidRDefault="00546878" w:rsidP="009C4B24">
      <w:pPr>
        <w:pStyle w:val="ListParagraph"/>
        <w:numPr>
          <w:ilvl w:val="2"/>
          <w:numId w:val="24"/>
        </w:numPr>
        <w:tabs>
          <w:tab w:val="left" w:pos="540"/>
        </w:tabs>
        <w:ind w:left="0" w:firstLine="360"/>
        <w:jc w:val="both"/>
        <w:rPr>
          <w:sz w:val="26"/>
          <w:szCs w:val="26"/>
          <w:lang w:val="pt-BR"/>
        </w:rPr>
      </w:pPr>
      <w:r w:rsidRPr="00FF1593">
        <w:rPr>
          <w:sz w:val="26"/>
          <w:szCs w:val="26"/>
        </w:rPr>
        <w:lastRenderedPageBreak/>
        <w:t xml:space="preserve">Cột B: áp dụng cho </w:t>
      </w:r>
      <w:r w:rsidRPr="00FF1593">
        <w:rPr>
          <w:sz w:val="26"/>
          <w:szCs w:val="26"/>
          <w:lang w:val="pt-BR"/>
        </w:rPr>
        <w:t>Tất cả các cơ sở sản xuất, chế biến, kinh doanh, dịch vụ công nghiệp với thời gian áp dụng kể từ ngày 01 tháng 01 năm 2015.</w:t>
      </w:r>
    </w:p>
    <w:p w14:paraId="18C58381" w14:textId="77777777" w:rsidR="00546878" w:rsidRPr="00FF1593" w:rsidRDefault="00546878" w:rsidP="009C4B24">
      <w:pPr>
        <w:pStyle w:val="ListParagraph"/>
        <w:numPr>
          <w:ilvl w:val="2"/>
          <w:numId w:val="24"/>
        </w:numPr>
        <w:tabs>
          <w:tab w:val="left" w:pos="540"/>
        </w:tabs>
        <w:ind w:left="0" w:firstLine="360"/>
        <w:jc w:val="both"/>
        <w:rPr>
          <w:sz w:val="26"/>
          <w:szCs w:val="26"/>
          <w:lang w:val="nl-NL"/>
        </w:rPr>
      </w:pPr>
      <w:r w:rsidRPr="00FF1593">
        <w:rPr>
          <w:sz w:val="26"/>
          <w:szCs w:val="26"/>
          <w:lang w:val="nl-NL"/>
        </w:rPr>
        <w:t>C</w:t>
      </w:r>
      <w:r w:rsidRPr="00FF1593">
        <w:rPr>
          <w:sz w:val="26"/>
          <w:szCs w:val="26"/>
          <w:vertAlign w:val="subscript"/>
          <w:lang w:val="nl-NL"/>
        </w:rPr>
        <w:t>max</w:t>
      </w:r>
      <w:r w:rsidRPr="00FF1593">
        <w:rPr>
          <w:sz w:val="26"/>
          <w:szCs w:val="26"/>
          <w:lang w:val="nl-NL"/>
        </w:rPr>
        <w:t xml:space="preserve"> = C x Kp x Kv. Trong đó Kp=1 do Lưu lượng nguồn thải P ≤ 20.000 m</w:t>
      </w:r>
      <w:r w:rsidRPr="00FF1593">
        <w:rPr>
          <w:sz w:val="26"/>
          <w:szCs w:val="26"/>
          <w:vertAlign w:val="superscript"/>
          <w:lang w:val="nl-NL"/>
        </w:rPr>
        <w:t>3</w:t>
      </w:r>
      <w:r w:rsidRPr="00FF1593">
        <w:rPr>
          <w:sz w:val="26"/>
          <w:szCs w:val="26"/>
          <w:lang w:val="nl-NL"/>
        </w:rPr>
        <w:t>/h, Kv=1 do cơ sở nằm trong khu công nghiệp</w:t>
      </w:r>
      <w:r w:rsidRPr="00FF1593">
        <w:rPr>
          <w:sz w:val="26"/>
          <w:szCs w:val="26"/>
          <w:lang w:val="pt-BR"/>
        </w:rPr>
        <w:t>.</w:t>
      </w:r>
    </w:p>
    <w:p w14:paraId="6C529A04" w14:textId="77777777" w:rsidR="00546878" w:rsidRPr="00FF1593" w:rsidRDefault="00546878" w:rsidP="009C4B24">
      <w:pPr>
        <w:pStyle w:val="ListParagraph"/>
        <w:numPr>
          <w:ilvl w:val="0"/>
          <w:numId w:val="23"/>
        </w:numPr>
        <w:tabs>
          <w:tab w:val="left" w:pos="540"/>
        </w:tabs>
        <w:ind w:left="0" w:firstLine="360"/>
        <w:jc w:val="both"/>
        <w:rPr>
          <w:sz w:val="26"/>
          <w:szCs w:val="26"/>
          <w:lang w:val="nl-NL"/>
        </w:rPr>
      </w:pPr>
      <w:r w:rsidRPr="00FF1593">
        <w:rPr>
          <w:sz w:val="26"/>
          <w:szCs w:val="26"/>
          <w:lang w:val="pt-BR"/>
        </w:rPr>
        <w:t>QCVN</w:t>
      </w:r>
      <w:r w:rsidRPr="00FF1593">
        <w:rPr>
          <w:sz w:val="26"/>
          <w:szCs w:val="26"/>
          <w:lang w:val="nl-NL"/>
        </w:rPr>
        <w:t xml:space="preserve"> 20: 2009/BTNMT Quy chuẩn kỹ thuật Quốc gia về khí thải công nghiệp đối với một số chất hữu cơ</w:t>
      </w:r>
    </w:p>
    <w:p w14:paraId="7076594F" w14:textId="77777777" w:rsidR="00394256" w:rsidRPr="00FF1593" w:rsidRDefault="00394256" w:rsidP="00394256">
      <w:pPr>
        <w:ind w:firstLine="360"/>
        <w:rPr>
          <w:rFonts w:ascii="Times New Roman" w:hAnsi="Times New Roman" w:cs="Times New Roman"/>
          <w:i/>
          <w:sz w:val="26"/>
          <w:szCs w:val="26"/>
          <w:u w:val="single"/>
          <w:lang w:val="nl-NL" w:eastAsia="vi-VN"/>
        </w:rPr>
      </w:pPr>
      <w:r w:rsidRPr="00FF1593">
        <w:rPr>
          <w:rFonts w:ascii="Times New Roman" w:hAnsi="Times New Roman" w:cs="Times New Roman"/>
          <w:i/>
          <w:sz w:val="26"/>
          <w:szCs w:val="26"/>
          <w:u w:val="single"/>
          <w:lang w:val="nl-NL" w:eastAsia="vi-VN"/>
        </w:rPr>
        <w:t>Nhận xét</w:t>
      </w:r>
    </w:p>
    <w:p w14:paraId="074D2E74" w14:textId="3B2FC139" w:rsidR="00BE4C73" w:rsidRPr="00FF1593" w:rsidRDefault="00BE4C73" w:rsidP="00BE4C73">
      <w:pPr>
        <w:spacing w:after="0" w:line="276" w:lineRule="auto"/>
        <w:ind w:firstLine="360"/>
        <w:jc w:val="both"/>
        <w:rPr>
          <w:rFonts w:ascii="Times New Roman" w:hAnsi="Times New Roman" w:cs="Times New Roman"/>
          <w:sz w:val="26"/>
          <w:szCs w:val="26"/>
          <w:lang w:val="nl-NL"/>
        </w:rPr>
      </w:pPr>
      <w:r w:rsidRPr="00FF1593">
        <w:rPr>
          <w:rFonts w:ascii="Times New Roman" w:hAnsi="Times New Roman" w:cs="Times New Roman"/>
          <w:sz w:val="26"/>
          <w:szCs w:val="26"/>
          <w:lang w:val="nl-NL"/>
        </w:rPr>
        <w:t>Như vậy</w:t>
      </w:r>
      <w:r w:rsidR="00DF130C" w:rsidRPr="00FF1593">
        <w:rPr>
          <w:rFonts w:ascii="Times New Roman" w:hAnsi="Times New Roman" w:cs="Times New Roman"/>
          <w:sz w:val="26"/>
          <w:szCs w:val="26"/>
          <w:lang w:val="nl-NL"/>
        </w:rPr>
        <w:t xml:space="preserve">, năm </w:t>
      </w:r>
      <w:r w:rsidR="00546878" w:rsidRPr="00FF1593">
        <w:rPr>
          <w:rFonts w:ascii="Times New Roman" w:hAnsi="Times New Roman" w:cs="Times New Roman"/>
          <w:sz w:val="26"/>
          <w:szCs w:val="26"/>
          <w:lang w:val="nl-NL"/>
        </w:rPr>
        <w:t xml:space="preserve">2023, </w:t>
      </w:r>
      <w:r w:rsidR="00DF130C" w:rsidRPr="00FF1593">
        <w:rPr>
          <w:rFonts w:ascii="Times New Roman" w:hAnsi="Times New Roman" w:cs="Times New Roman"/>
          <w:sz w:val="26"/>
          <w:szCs w:val="26"/>
          <w:lang w:val="nl-NL"/>
        </w:rPr>
        <w:t>2024</w:t>
      </w:r>
      <w:r w:rsidRPr="00FF1593">
        <w:rPr>
          <w:rFonts w:ascii="Times New Roman" w:hAnsi="Times New Roman" w:cs="Times New Roman"/>
          <w:sz w:val="26"/>
          <w:szCs w:val="26"/>
          <w:lang w:val="nl-NL"/>
        </w:rPr>
        <w:t xml:space="preserve"> các công trình xử lý ô khí thải đều đang hoạt động ổn định và hiệu quả. Khí thải đầu ra đạt QCVN 19:2009/BTNMT</w:t>
      </w:r>
      <w:r w:rsidR="00DF130C" w:rsidRPr="00FF1593">
        <w:rPr>
          <w:rFonts w:ascii="Times New Roman" w:hAnsi="Times New Roman" w:cs="Times New Roman"/>
          <w:sz w:val="26"/>
          <w:szCs w:val="26"/>
          <w:lang w:val="nl-NL"/>
        </w:rPr>
        <w:t xml:space="preserve"> (cột B, Cmax, Kp=</w:t>
      </w:r>
      <w:r w:rsidR="00546878" w:rsidRPr="00FF1593">
        <w:rPr>
          <w:rFonts w:ascii="Times New Roman" w:hAnsi="Times New Roman" w:cs="Times New Roman"/>
          <w:sz w:val="26"/>
          <w:szCs w:val="26"/>
          <w:lang w:val="nl-NL"/>
        </w:rPr>
        <w:t>1,0</w:t>
      </w:r>
      <w:r w:rsidR="00DF130C" w:rsidRPr="00FF1593">
        <w:rPr>
          <w:rFonts w:ascii="Times New Roman" w:hAnsi="Times New Roman" w:cs="Times New Roman"/>
          <w:sz w:val="26"/>
          <w:szCs w:val="26"/>
          <w:lang w:val="nl-NL"/>
        </w:rPr>
        <w:t xml:space="preserve">; Kv=1,0), QCVN </w:t>
      </w:r>
      <w:r w:rsidRPr="00FF1593">
        <w:rPr>
          <w:rFonts w:ascii="Times New Roman" w:hAnsi="Times New Roman" w:cs="Times New Roman"/>
          <w:sz w:val="26"/>
          <w:szCs w:val="26"/>
          <w:lang w:val="nl-NL"/>
        </w:rPr>
        <w:t>20:2009/BTNMT.</w:t>
      </w:r>
    </w:p>
    <w:p w14:paraId="36FBCA45" w14:textId="77777777" w:rsidR="0036768A" w:rsidRPr="00FF1593" w:rsidRDefault="0036768A" w:rsidP="006E2018">
      <w:pPr>
        <w:pStyle w:val="Heading2"/>
        <w:tabs>
          <w:tab w:val="left" w:pos="142"/>
        </w:tabs>
        <w:spacing w:before="0" w:line="276" w:lineRule="auto"/>
        <w:ind w:right="141"/>
        <w:rPr>
          <w:rFonts w:ascii="Times New Roman" w:hAnsi="Times New Roman" w:cs="Times New Roman"/>
          <w:b/>
          <w:noProof/>
          <w:color w:val="auto"/>
          <w:lang w:val="vi-VN"/>
        </w:rPr>
      </w:pPr>
      <w:bookmarkStart w:id="231" w:name="_Toc190362977"/>
      <w:r w:rsidRPr="00FF1593">
        <w:rPr>
          <w:rFonts w:ascii="Times New Roman" w:hAnsi="Times New Roman" w:cs="Times New Roman"/>
          <w:b/>
          <w:noProof/>
          <w:color w:val="auto"/>
          <w:lang w:val="vi-VN"/>
        </w:rPr>
        <w:t>5.4. Kết quả thu gom, xử lý chất thải</w:t>
      </w:r>
      <w:bookmarkEnd w:id="231"/>
    </w:p>
    <w:p w14:paraId="748B8065" w14:textId="77777777" w:rsidR="0036768A" w:rsidRPr="00FF1593" w:rsidRDefault="006E2018" w:rsidP="006E2018">
      <w:pPr>
        <w:ind w:firstLine="360"/>
        <w:rPr>
          <w:rFonts w:ascii="Times New Roman" w:hAnsi="Times New Roman" w:cs="Times New Roman"/>
          <w:sz w:val="26"/>
          <w:szCs w:val="26"/>
          <w:lang w:val="vi-VN" w:eastAsia="vi-VN"/>
        </w:rPr>
      </w:pPr>
      <w:r w:rsidRPr="00FF1593">
        <w:rPr>
          <w:rFonts w:ascii="Times New Roman" w:hAnsi="Times New Roman" w:cs="Times New Roman"/>
          <w:sz w:val="26"/>
          <w:szCs w:val="26"/>
          <w:lang w:val="vi-VN" w:eastAsia="vi-VN"/>
        </w:rPr>
        <w:t>Cơ sở</w:t>
      </w:r>
      <w:r w:rsidR="0036768A" w:rsidRPr="00FF1593">
        <w:rPr>
          <w:rFonts w:ascii="Times New Roman" w:hAnsi="Times New Roman" w:cs="Times New Roman"/>
          <w:sz w:val="26"/>
          <w:szCs w:val="26"/>
          <w:lang w:val="vi-VN" w:eastAsia="vi-VN"/>
        </w:rPr>
        <w:t xml:space="preserve"> không có hoạt động xử lý chất thải rắn.</w:t>
      </w:r>
    </w:p>
    <w:p w14:paraId="26C99FE6" w14:textId="77777777" w:rsidR="0036768A" w:rsidRPr="00FF1593" w:rsidRDefault="0036768A" w:rsidP="006E2018">
      <w:pPr>
        <w:pStyle w:val="Heading2"/>
        <w:tabs>
          <w:tab w:val="left" w:pos="142"/>
        </w:tabs>
        <w:spacing w:before="0" w:line="276" w:lineRule="auto"/>
        <w:ind w:right="141"/>
        <w:rPr>
          <w:rFonts w:ascii="Times New Roman" w:hAnsi="Times New Roman" w:cs="Times New Roman"/>
          <w:b/>
          <w:noProof/>
          <w:color w:val="auto"/>
          <w:lang w:val="vi-VN"/>
        </w:rPr>
      </w:pPr>
      <w:bookmarkStart w:id="232" w:name="_Toc190362978"/>
      <w:r w:rsidRPr="00FF1593">
        <w:rPr>
          <w:rFonts w:ascii="Times New Roman" w:hAnsi="Times New Roman" w:cs="Times New Roman"/>
          <w:b/>
          <w:noProof/>
          <w:color w:val="auto"/>
          <w:lang w:val="vi-VN"/>
        </w:rPr>
        <w:t>5.5. Kết quả nhập khẩu và sử dụng phế liệu nhập khẩu làm nguyên liệu sản xuất</w:t>
      </w:r>
      <w:bookmarkEnd w:id="232"/>
    </w:p>
    <w:p w14:paraId="2008021D" w14:textId="77777777" w:rsidR="0036768A" w:rsidRPr="00FF1593" w:rsidRDefault="006E2018" w:rsidP="006E2018">
      <w:pPr>
        <w:ind w:firstLine="360"/>
        <w:jc w:val="both"/>
        <w:rPr>
          <w:rFonts w:ascii="Times New Roman" w:hAnsi="Times New Roman" w:cs="Times New Roman"/>
          <w:sz w:val="26"/>
          <w:szCs w:val="26"/>
          <w:lang w:val="vi-VN" w:eastAsia="vi-VN"/>
        </w:rPr>
      </w:pPr>
      <w:r w:rsidRPr="00FF1593">
        <w:rPr>
          <w:rFonts w:ascii="Times New Roman" w:hAnsi="Times New Roman" w:cs="Times New Roman"/>
          <w:sz w:val="26"/>
          <w:szCs w:val="26"/>
          <w:lang w:val="vi-VN" w:eastAsia="vi-VN"/>
        </w:rPr>
        <w:t>Cơ sở</w:t>
      </w:r>
      <w:r w:rsidR="0036768A" w:rsidRPr="00FF1593">
        <w:rPr>
          <w:rFonts w:ascii="Times New Roman" w:hAnsi="Times New Roman" w:cs="Times New Roman"/>
          <w:sz w:val="26"/>
          <w:szCs w:val="26"/>
          <w:lang w:val="vi-VN" w:eastAsia="vi-VN"/>
        </w:rPr>
        <w:t xml:space="preserve"> không có hoạt động nhập khẩu và sử dụng phế liệu nhập khẩu làm nguyên liệu sản xuất.</w:t>
      </w:r>
    </w:p>
    <w:p w14:paraId="6E45D7EB" w14:textId="77777777" w:rsidR="0036768A" w:rsidRPr="00FF1593" w:rsidRDefault="0036768A" w:rsidP="006E2018">
      <w:pPr>
        <w:pStyle w:val="Heading2"/>
        <w:tabs>
          <w:tab w:val="left" w:pos="142"/>
        </w:tabs>
        <w:spacing w:before="0" w:line="276" w:lineRule="auto"/>
        <w:ind w:right="141"/>
        <w:rPr>
          <w:rFonts w:ascii="Times New Roman" w:hAnsi="Times New Roman" w:cs="Times New Roman"/>
          <w:b/>
          <w:noProof/>
          <w:color w:val="auto"/>
          <w:lang w:val="vi-VN"/>
        </w:rPr>
      </w:pPr>
      <w:bookmarkStart w:id="233" w:name="_Toc190362979"/>
      <w:r w:rsidRPr="00FF1593">
        <w:rPr>
          <w:rFonts w:ascii="Times New Roman" w:hAnsi="Times New Roman" w:cs="Times New Roman"/>
          <w:b/>
          <w:noProof/>
          <w:color w:val="auto"/>
          <w:lang w:val="vi-VN"/>
        </w:rPr>
        <w:t>5.6. Tình hình phát sinh, xử lý chất thải</w:t>
      </w:r>
      <w:bookmarkEnd w:id="233"/>
    </w:p>
    <w:p w14:paraId="087933DB" w14:textId="77777777" w:rsidR="0036768A" w:rsidRPr="00FF1593" w:rsidRDefault="0036768A" w:rsidP="006E2018">
      <w:pPr>
        <w:ind w:firstLine="360"/>
        <w:rPr>
          <w:rFonts w:ascii="Times New Roman" w:hAnsi="Times New Roman" w:cs="Times New Roman"/>
          <w:sz w:val="26"/>
          <w:szCs w:val="26"/>
          <w:lang w:val="vi-VN" w:eastAsia="vi-VN"/>
        </w:rPr>
      </w:pPr>
      <w:r w:rsidRPr="00FF1593">
        <w:rPr>
          <w:rFonts w:ascii="Times New Roman" w:hAnsi="Times New Roman" w:cs="Times New Roman"/>
          <w:sz w:val="26"/>
          <w:szCs w:val="26"/>
          <w:lang w:val="vi-VN" w:eastAsia="vi-VN"/>
        </w:rPr>
        <w:t>- Thống kê chất thải rắn sinh hoạt phát sinh:</w:t>
      </w:r>
    </w:p>
    <w:tbl>
      <w:tblPr>
        <w:tblW w:w="88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134"/>
        <w:gridCol w:w="1084"/>
        <w:gridCol w:w="1350"/>
        <w:gridCol w:w="4680"/>
      </w:tblGrid>
      <w:tr w:rsidR="00FF1593" w:rsidRPr="00FF1593" w14:paraId="34937612" w14:textId="77777777" w:rsidTr="0080009B">
        <w:trPr>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CC7182D" w14:textId="77777777" w:rsidR="00776A5B" w:rsidRPr="00FF1593" w:rsidRDefault="00776A5B" w:rsidP="00240A8A">
            <w:pPr>
              <w:spacing w:before="120" w:after="120" w:line="276" w:lineRule="auto"/>
              <w:jc w:val="center"/>
              <w:rPr>
                <w:rFonts w:ascii="Times New Roman" w:hAnsi="Times New Roman" w:cs="Times New Roman"/>
                <w:b/>
                <w:sz w:val="26"/>
                <w:szCs w:val="26"/>
              </w:rPr>
            </w:pPr>
            <w:r w:rsidRPr="00FF1593">
              <w:rPr>
                <w:rFonts w:ascii="Times New Roman" w:hAnsi="Times New Roman" w:cs="Times New Roman"/>
                <w:b/>
                <w:sz w:val="26"/>
                <w:szCs w:val="26"/>
              </w:rPr>
              <w:t>TT</w:t>
            </w:r>
          </w:p>
        </w:tc>
        <w:tc>
          <w:tcPr>
            <w:tcW w:w="1134" w:type="dxa"/>
            <w:tcBorders>
              <w:top w:val="single" w:sz="4" w:space="0" w:color="000000"/>
              <w:left w:val="single" w:sz="4" w:space="0" w:color="000000"/>
              <w:bottom w:val="single" w:sz="4" w:space="0" w:color="000000"/>
              <w:right w:val="single" w:sz="4" w:space="0" w:color="000000"/>
            </w:tcBorders>
            <w:vAlign w:val="center"/>
          </w:tcPr>
          <w:p w14:paraId="6CF731FD" w14:textId="77777777" w:rsidR="00776A5B" w:rsidRPr="00FF1593" w:rsidRDefault="00776A5B" w:rsidP="00240A8A">
            <w:pPr>
              <w:spacing w:before="120" w:after="120" w:line="276" w:lineRule="auto"/>
              <w:jc w:val="center"/>
              <w:rPr>
                <w:rFonts w:ascii="Times New Roman" w:hAnsi="Times New Roman" w:cs="Times New Roman"/>
                <w:b/>
                <w:sz w:val="26"/>
                <w:szCs w:val="26"/>
              </w:rPr>
            </w:pPr>
            <w:r w:rsidRPr="00FF1593">
              <w:rPr>
                <w:rFonts w:ascii="Times New Roman" w:hAnsi="Times New Roman" w:cs="Times New Roman"/>
                <w:b/>
                <w:sz w:val="26"/>
                <w:szCs w:val="26"/>
              </w:rPr>
              <w:t>Năm</w:t>
            </w:r>
          </w:p>
        </w:tc>
        <w:tc>
          <w:tcPr>
            <w:tcW w:w="1084" w:type="dxa"/>
            <w:tcBorders>
              <w:top w:val="single" w:sz="4" w:space="0" w:color="000000"/>
              <w:left w:val="single" w:sz="4" w:space="0" w:color="000000"/>
              <w:bottom w:val="single" w:sz="4" w:space="0" w:color="000000"/>
              <w:right w:val="single" w:sz="4" w:space="0" w:color="000000"/>
            </w:tcBorders>
            <w:vAlign w:val="center"/>
          </w:tcPr>
          <w:p w14:paraId="6245A73A" w14:textId="77777777" w:rsidR="00776A5B" w:rsidRPr="00FF1593" w:rsidRDefault="00776A5B" w:rsidP="00240A8A">
            <w:pPr>
              <w:spacing w:before="120" w:after="120" w:line="276" w:lineRule="auto"/>
              <w:jc w:val="center"/>
              <w:rPr>
                <w:rFonts w:ascii="Times New Roman" w:hAnsi="Times New Roman" w:cs="Times New Roman"/>
                <w:b/>
                <w:sz w:val="26"/>
                <w:szCs w:val="26"/>
              </w:rPr>
            </w:pPr>
            <w:r w:rsidRPr="00FF1593">
              <w:rPr>
                <w:rFonts w:ascii="Times New Roman" w:hAnsi="Times New Roman" w:cs="Times New Roman"/>
                <w:b/>
                <w:sz w:val="26"/>
                <w:szCs w:val="26"/>
              </w:rPr>
              <w:t>Đơn vị</w:t>
            </w:r>
          </w:p>
        </w:tc>
        <w:tc>
          <w:tcPr>
            <w:tcW w:w="1350" w:type="dxa"/>
            <w:tcBorders>
              <w:top w:val="single" w:sz="4" w:space="0" w:color="000000"/>
              <w:left w:val="single" w:sz="4" w:space="0" w:color="000000"/>
              <w:bottom w:val="single" w:sz="4" w:space="0" w:color="000000"/>
              <w:right w:val="single" w:sz="4" w:space="0" w:color="000000"/>
            </w:tcBorders>
            <w:vAlign w:val="center"/>
          </w:tcPr>
          <w:p w14:paraId="252D40B3" w14:textId="77777777" w:rsidR="00776A5B" w:rsidRPr="00FF1593" w:rsidRDefault="00776A5B" w:rsidP="00240A8A">
            <w:pPr>
              <w:spacing w:before="120" w:after="120" w:line="276" w:lineRule="auto"/>
              <w:jc w:val="center"/>
              <w:rPr>
                <w:rFonts w:ascii="Times New Roman" w:hAnsi="Times New Roman" w:cs="Times New Roman"/>
                <w:b/>
                <w:sz w:val="26"/>
                <w:szCs w:val="26"/>
              </w:rPr>
            </w:pPr>
            <w:r w:rsidRPr="00FF1593">
              <w:rPr>
                <w:rFonts w:ascii="Times New Roman" w:hAnsi="Times New Roman" w:cs="Times New Roman"/>
                <w:b/>
                <w:sz w:val="26"/>
                <w:szCs w:val="26"/>
              </w:rPr>
              <w:t>Số lượng</w:t>
            </w:r>
          </w:p>
        </w:tc>
        <w:tc>
          <w:tcPr>
            <w:tcW w:w="4680" w:type="dxa"/>
            <w:tcBorders>
              <w:top w:val="single" w:sz="4" w:space="0" w:color="000000"/>
              <w:left w:val="single" w:sz="4" w:space="0" w:color="000000"/>
              <w:bottom w:val="single" w:sz="4" w:space="0" w:color="000000"/>
              <w:right w:val="single" w:sz="4" w:space="0" w:color="000000"/>
            </w:tcBorders>
            <w:vAlign w:val="center"/>
          </w:tcPr>
          <w:p w14:paraId="5417EAB1" w14:textId="77777777" w:rsidR="00776A5B" w:rsidRPr="00FF1593" w:rsidRDefault="00776A5B" w:rsidP="00240A8A">
            <w:pPr>
              <w:spacing w:before="120" w:after="120" w:line="276" w:lineRule="auto"/>
              <w:jc w:val="center"/>
              <w:rPr>
                <w:rFonts w:ascii="Times New Roman" w:hAnsi="Times New Roman" w:cs="Times New Roman"/>
                <w:b/>
                <w:sz w:val="26"/>
                <w:szCs w:val="26"/>
              </w:rPr>
            </w:pPr>
            <w:r w:rsidRPr="00FF1593">
              <w:rPr>
                <w:rFonts w:ascii="Times New Roman" w:hAnsi="Times New Roman" w:cs="Times New Roman"/>
                <w:b/>
                <w:sz w:val="26"/>
                <w:szCs w:val="26"/>
              </w:rPr>
              <w:t>Tổ chức, các nhân tiếp nhận CTRSH</w:t>
            </w:r>
          </w:p>
        </w:tc>
      </w:tr>
      <w:tr w:rsidR="00FF1593" w:rsidRPr="00FF1593" w14:paraId="7AC571B4" w14:textId="77777777" w:rsidTr="0080009B">
        <w:trPr>
          <w:trHeight w:val="134"/>
          <w:jc w:val="center"/>
        </w:trPr>
        <w:tc>
          <w:tcPr>
            <w:tcW w:w="567" w:type="dxa"/>
            <w:tcBorders>
              <w:top w:val="single" w:sz="4" w:space="0" w:color="000000"/>
              <w:left w:val="single" w:sz="4" w:space="0" w:color="000000"/>
              <w:right w:val="single" w:sz="4" w:space="0" w:color="000000"/>
            </w:tcBorders>
            <w:vAlign w:val="center"/>
          </w:tcPr>
          <w:p w14:paraId="18256E5A" w14:textId="77777777" w:rsidR="00776A5B" w:rsidRPr="00FF1593" w:rsidRDefault="00776A5B" w:rsidP="00B155AB">
            <w:pPr>
              <w:spacing w:before="120" w:after="120" w:line="276" w:lineRule="auto"/>
              <w:jc w:val="center"/>
              <w:rPr>
                <w:rFonts w:ascii="Times New Roman" w:hAnsi="Times New Roman" w:cs="Times New Roman"/>
                <w:sz w:val="26"/>
                <w:szCs w:val="26"/>
              </w:rPr>
            </w:pPr>
            <w:r w:rsidRPr="00FF1593">
              <w:rPr>
                <w:rFonts w:ascii="Times New Roman" w:hAnsi="Times New Roman" w:cs="Times New Roman"/>
                <w:sz w:val="26"/>
                <w:szCs w:val="26"/>
              </w:rPr>
              <w:t>1</w:t>
            </w:r>
          </w:p>
        </w:tc>
        <w:tc>
          <w:tcPr>
            <w:tcW w:w="1134" w:type="dxa"/>
            <w:tcBorders>
              <w:top w:val="single" w:sz="4" w:space="0" w:color="000000"/>
              <w:left w:val="single" w:sz="4" w:space="0" w:color="000000"/>
              <w:right w:val="single" w:sz="4" w:space="0" w:color="000000"/>
            </w:tcBorders>
            <w:vAlign w:val="center"/>
          </w:tcPr>
          <w:p w14:paraId="6F07360E" w14:textId="77777777" w:rsidR="00776A5B" w:rsidRPr="00FF1593" w:rsidRDefault="00776A5B" w:rsidP="00B155AB">
            <w:pPr>
              <w:spacing w:before="120" w:after="120" w:line="276" w:lineRule="auto"/>
              <w:jc w:val="center"/>
              <w:rPr>
                <w:rFonts w:ascii="Times New Roman" w:hAnsi="Times New Roman" w:cs="Times New Roman"/>
                <w:sz w:val="26"/>
                <w:szCs w:val="26"/>
              </w:rPr>
            </w:pPr>
            <w:r w:rsidRPr="00FF1593">
              <w:rPr>
                <w:rFonts w:ascii="Times New Roman" w:hAnsi="Times New Roman" w:cs="Times New Roman"/>
                <w:sz w:val="26"/>
                <w:szCs w:val="26"/>
              </w:rPr>
              <w:t>2023</w:t>
            </w:r>
          </w:p>
        </w:tc>
        <w:tc>
          <w:tcPr>
            <w:tcW w:w="1084" w:type="dxa"/>
            <w:tcBorders>
              <w:top w:val="single" w:sz="4" w:space="0" w:color="000000"/>
              <w:left w:val="single" w:sz="4" w:space="0" w:color="000000"/>
              <w:right w:val="single" w:sz="4" w:space="0" w:color="000000"/>
            </w:tcBorders>
            <w:vAlign w:val="center"/>
          </w:tcPr>
          <w:p w14:paraId="02B19C3E" w14:textId="77777777" w:rsidR="00776A5B" w:rsidRPr="00FF1593" w:rsidRDefault="00B155AB" w:rsidP="00B155AB">
            <w:pPr>
              <w:spacing w:before="120" w:after="120" w:line="276" w:lineRule="auto"/>
              <w:jc w:val="center"/>
              <w:rPr>
                <w:rFonts w:ascii="Times New Roman" w:hAnsi="Times New Roman" w:cs="Times New Roman"/>
                <w:sz w:val="26"/>
                <w:szCs w:val="26"/>
              </w:rPr>
            </w:pPr>
            <w:r w:rsidRPr="00FF1593">
              <w:rPr>
                <w:rFonts w:ascii="Times New Roman" w:hAnsi="Times New Roman" w:cs="Times New Roman"/>
                <w:sz w:val="26"/>
                <w:szCs w:val="26"/>
              </w:rPr>
              <w:t>m³</w:t>
            </w:r>
          </w:p>
        </w:tc>
        <w:tc>
          <w:tcPr>
            <w:tcW w:w="1350" w:type="dxa"/>
            <w:tcBorders>
              <w:top w:val="single" w:sz="4" w:space="0" w:color="000000"/>
              <w:left w:val="single" w:sz="4" w:space="0" w:color="000000"/>
              <w:right w:val="single" w:sz="4" w:space="0" w:color="000000"/>
            </w:tcBorders>
            <w:vAlign w:val="center"/>
          </w:tcPr>
          <w:p w14:paraId="72C3B263" w14:textId="3E55F2DD" w:rsidR="00776A5B" w:rsidRPr="00FF1593" w:rsidRDefault="0080009B" w:rsidP="00B155AB">
            <w:pPr>
              <w:spacing w:before="120" w:after="120" w:line="276" w:lineRule="auto"/>
              <w:jc w:val="center"/>
              <w:rPr>
                <w:rFonts w:ascii="Times New Roman" w:hAnsi="Times New Roman" w:cs="Times New Roman"/>
                <w:sz w:val="26"/>
                <w:szCs w:val="26"/>
              </w:rPr>
            </w:pPr>
            <w:r w:rsidRPr="00FF1593">
              <w:rPr>
                <w:rFonts w:ascii="Times New Roman" w:hAnsi="Times New Roman" w:cs="Times New Roman"/>
                <w:sz w:val="26"/>
                <w:szCs w:val="26"/>
              </w:rPr>
              <w:t>44,94</w:t>
            </w:r>
          </w:p>
        </w:tc>
        <w:tc>
          <w:tcPr>
            <w:tcW w:w="4680" w:type="dxa"/>
            <w:vMerge w:val="restart"/>
            <w:tcBorders>
              <w:top w:val="single" w:sz="4" w:space="0" w:color="000000"/>
              <w:left w:val="single" w:sz="4" w:space="0" w:color="000000"/>
              <w:right w:val="single" w:sz="4" w:space="0" w:color="000000"/>
            </w:tcBorders>
            <w:vAlign w:val="center"/>
          </w:tcPr>
          <w:p w14:paraId="589F8530" w14:textId="35F20D83" w:rsidR="00776A5B" w:rsidRPr="00FF1593" w:rsidRDefault="0080009B" w:rsidP="00776A5B">
            <w:pPr>
              <w:spacing w:before="120" w:after="120" w:line="276" w:lineRule="auto"/>
              <w:jc w:val="center"/>
              <w:rPr>
                <w:rFonts w:ascii="Times New Roman" w:hAnsi="Times New Roman" w:cs="Times New Roman"/>
                <w:sz w:val="26"/>
                <w:szCs w:val="26"/>
              </w:rPr>
            </w:pPr>
            <w:r w:rsidRPr="00FF1593">
              <w:rPr>
                <w:rFonts w:ascii="Times New Roman" w:eastAsia="Times New Roman" w:hAnsi="Times New Roman" w:cs="Times New Roman"/>
                <w:sz w:val="26"/>
                <w:szCs w:val="26"/>
              </w:rPr>
              <w:t>Công ty cổ phần môi trường đô thị và công nghiệp 11</w:t>
            </w:r>
          </w:p>
        </w:tc>
      </w:tr>
      <w:tr w:rsidR="00FF1593" w:rsidRPr="00FF1593" w14:paraId="0A27474E" w14:textId="77777777" w:rsidTr="0080009B">
        <w:trPr>
          <w:trHeight w:val="56"/>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03A7FC7B" w14:textId="77777777" w:rsidR="00776A5B" w:rsidRPr="00FF1593" w:rsidRDefault="00776A5B" w:rsidP="00B155AB">
            <w:pPr>
              <w:spacing w:after="0" w:line="276" w:lineRule="auto"/>
              <w:jc w:val="center"/>
              <w:rPr>
                <w:rFonts w:ascii="Times New Roman" w:hAnsi="Times New Roman" w:cs="Times New Roman"/>
                <w:sz w:val="26"/>
                <w:szCs w:val="26"/>
              </w:rPr>
            </w:pPr>
            <w:r w:rsidRPr="00FF1593">
              <w:rPr>
                <w:rFonts w:ascii="Times New Roman" w:hAnsi="Times New Roman" w:cs="Times New Roman"/>
                <w:sz w:val="26"/>
                <w:szCs w:val="26"/>
              </w:rPr>
              <w:t>2</w:t>
            </w:r>
          </w:p>
        </w:tc>
        <w:tc>
          <w:tcPr>
            <w:tcW w:w="1134" w:type="dxa"/>
            <w:tcBorders>
              <w:top w:val="single" w:sz="4" w:space="0" w:color="000000"/>
              <w:left w:val="single" w:sz="4" w:space="0" w:color="000000"/>
              <w:bottom w:val="single" w:sz="4" w:space="0" w:color="000000"/>
              <w:right w:val="single" w:sz="4" w:space="0" w:color="000000"/>
            </w:tcBorders>
            <w:vAlign w:val="center"/>
          </w:tcPr>
          <w:p w14:paraId="5E8DB859" w14:textId="77777777" w:rsidR="00776A5B" w:rsidRPr="00FF1593" w:rsidRDefault="00776A5B" w:rsidP="00B155AB">
            <w:pPr>
              <w:spacing w:after="0" w:line="276" w:lineRule="auto"/>
              <w:jc w:val="center"/>
              <w:rPr>
                <w:rFonts w:ascii="Times New Roman" w:hAnsi="Times New Roman" w:cs="Times New Roman"/>
                <w:sz w:val="26"/>
                <w:szCs w:val="26"/>
              </w:rPr>
            </w:pPr>
            <w:r w:rsidRPr="00FF1593">
              <w:rPr>
                <w:rFonts w:ascii="Times New Roman" w:hAnsi="Times New Roman" w:cs="Times New Roman"/>
                <w:sz w:val="26"/>
                <w:szCs w:val="26"/>
              </w:rPr>
              <w:t>2024</w:t>
            </w:r>
          </w:p>
        </w:tc>
        <w:tc>
          <w:tcPr>
            <w:tcW w:w="1084" w:type="dxa"/>
            <w:tcBorders>
              <w:top w:val="single" w:sz="4" w:space="0" w:color="000000"/>
              <w:left w:val="single" w:sz="4" w:space="0" w:color="000000"/>
              <w:bottom w:val="single" w:sz="4" w:space="0" w:color="000000"/>
              <w:right w:val="single" w:sz="4" w:space="0" w:color="000000"/>
            </w:tcBorders>
            <w:vAlign w:val="center"/>
          </w:tcPr>
          <w:p w14:paraId="7DE61AF9" w14:textId="77777777" w:rsidR="00776A5B" w:rsidRPr="00FF1593" w:rsidRDefault="00B155AB" w:rsidP="00B155AB">
            <w:pPr>
              <w:spacing w:after="0" w:line="276" w:lineRule="auto"/>
              <w:jc w:val="center"/>
              <w:rPr>
                <w:rFonts w:ascii="Times New Roman" w:hAnsi="Times New Roman" w:cs="Times New Roman"/>
                <w:sz w:val="26"/>
                <w:szCs w:val="26"/>
              </w:rPr>
            </w:pPr>
            <w:r w:rsidRPr="00FF1593">
              <w:rPr>
                <w:rFonts w:ascii="Times New Roman" w:hAnsi="Times New Roman" w:cs="Times New Roman"/>
                <w:sz w:val="26"/>
                <w:szCs w:val="26"/>
              </w:rPr>
              <w:t>m³</w:t>
            </w:r>
          </w:p>
        </w:tc>
        <w:tc>
          <w:tcPr>
            <w:tcW w:w="1350" w:type="dxa"/>
            <w:tcBorders>
              <w:top w:val="single" w:sz="4" w:space="0" w:color="000000"/>
              <w:left w:val="single" w:sz="4" w:space="0" w:color="000000"/>
              <w:bottom w:val="single" w:sz="4" w:space="0" w:color="000000"/>
              <w:right w:val="single" w:sz="4" w:space="0" w:color="000000"/>
            </w:tcBorders>
            <w:vAlign w:val="center"/>
          </w:tcPr>
          <w:p w14:paraId="7FA5D131" w14:textId="14D59B94" w:rsidR="00776A5B" w:rsidRPr="00FF1593" w:rsidRDefault="0080009B" w:rsidP="00B155AB">
            <w:pPr>
              <w:spacing w:after="0" w:line="276" w:lineRule="auto"/>
              <w:jc w:val="center"/>
              <w:rPr>
                <w:rFonts w:ascii="Times New Roman" w:hAnsi="Times New Roman" w:cs="Times New Roman"/>
                <w:sz w:val="26"/>
                <w:szCs w:val="26"/>
              </w:rPr>
            </w:pPr>
            <w:r w:rsidRPr="00FF1593">
              <w:rPr>
                <w:rFonts w:ascii="Times New Roman" w:hAnsi="Times New Roman" w:cs="Times New Roman"/>
                <w:sz w:val="26"/>
                <w:szCs w:val="26"/>
              </w:rPr>
              <w:t>43,8</w:t>
            </w:r>
          </w:p>
        </w:tc>
        <w:tc>
          <w:tcPr>
            <w:tcW w:w="4680" w:type="dxa"/>
            <w:vMerge/>
            <w:tcBorders>
              <w:left w:val="single" w:sz="4" w:space="0" w:color="000000"/>
              <w:bottom w:val="single" w:sz="4" w:space="0" w:color="000000"/>
              <w:right w:val="single" w:sz="4" w:space="0" w:color="000000"/>
            </w:tcBorders>
            <w:vAlign w:val="center"/>
          </w:tcPr>
          <w:p w14:paraId="1757460E" w14:textId="77777777" w:rsidR="00776A5B" w:rsidRPr="00FF1593" w:rsidRDefault="00776A5B" w:rsidP="00776A5B">
            <w:pPr>
              <w:spacing w:after="0" w:line="276" w:lineRule="auto"/>
              <w:jc w:val="center"/>
              <w:rPr>
                <w:rFonts w:ascii="Times New Roman" w:hAnsi="Times New Roman" w:cs="Times New Roman"/>
                <w:sz w:val="26"/>
                <w:szCs w:val="26"/>
                <w:lang w:val="vi-VN"/>
              </w:rPr>
            </w:pPr>
          </w:p>
        </w:tc>
      </w:tr>
    </w:tbl>
    <w:p w14:paraId="1FE72200" w14:textId="77777777" w:rsidR="0036768A" w:rsidRPr="00FF1593" w:rsidRDefault="0036768A" w:rsidP="0036768A">
      <w:pPr>
        <w:rPr>
          <w:rFonts w:ascii="Times New Roman" w:hAnsi="Times New Roman" w:cs="Times New Roman"/>
          <w:sz w:val="26"/>
          <w:szCs w:val="26"/>
          <w:lang w:eastAsia="vi-VN"/>
        </w:rPr>
      </w:pPr>
      <w:r w:rsidRPr="00FF1593">
        <w:rPr>
          <w:rFonts w:ascii="Times New Roman" w:hAnsi="Times New Roman" w:cs="Times New Roman"/>
          <w:sz w:val="26"/>
          <w:szCs w:val="26"/>
          <w:lang w:eastAsia="vi-VN"/>
        </w:rPr>
        <w:t>- Thống kê chất thải công nghiệp thông thường phát sinh:</w:t>
      </w:r>
    </w:p>
    <w:tbl>
      <w:tblPr>
        <w:tblW w:w="5000" w:type="pct"/>
        <w:tblCellMar>
          <w:left w:w="0" w:type="dxa"/>
          <w:right w:w="0" w:type="dxa"/>
        </w:tblCellMar>
        <w:tblLook w:val="0000" w:firstRow="0" w:lastRow="0" w:firstColumn="0" w:lastColumn="0" w:noHBand="0" w:noVBand="0"/>
      </w:tblPr>
      <w:tblGrid>
        <w:gridCol w:w="440"/>
        <w:gridCol w:w="3194"/>
        <w:gridCol w:w="1374"/>
        <w:gridCol w:w="1351"/>
        <w:gridCol w:w="2470"/>
      </w:tblGrid>
      <w:tr w:rsidR="00FF1593" w:rsidRPr="00FF1593" w14:paraId="5C7CA1B7" w14:textId="77777777" w:rsidTr="0080009B">
        <w:tc>
          <w:tcPr>
            <w:tcW w:w="249" w:type="pct"/>
            <w:tcBorders>
              <w:top w:val="single" w:sz="4" w:space="0" w:color="000000"/>
              <w:left w:val="single" w:sz="4" w:space="0" w:color="000000"/>
              <w:bottom w:val="single" w:sz="4" w:space="0" w:color="000000"/>
              <w:right w:val="single" w:sz="4" w:space="0" w:color="000000"/>
            </w:tcBorders>
            <w:vAlign w:val="center"/>
          </w:tcPr>
          <w:p w14:paraId="0110295A" w14:textId="77777777" w:rsidR="005B7C30" w:rsidRPr="00FF1593" w:rsidRDefault="005B7C30" w:rsidP="00240A8A">
            <w:pPr>
              <w:widowControl w:val="0"/>
              <w:autoSpaceDE w:val="0"/>
              <w:autoSpaceDN w:val="0"/>
              <w:adjustRightInd w:val="0"/>
              <w:spacing w:before="60" w:after="60" w:line="240" w:lineRule="auto"/>
              <w:jc w:val="center"/>
              <w:rPr>
                <w:rFonts w:ascii="Times New Roman" w:eastAsia="Times New Roman" w:hAnsi="Times New Roman" w:cs="Times New Roman"/>
                <w:sz w:val="26"/>
                <w:szCs w:val="26"/>
              </w:rPr>
            </w:pPr>
            <w:r w:rsidRPr="00FF1593">
              <w:rPr>
                <w:rFonts w:ascii="Times New Roman" w:eastAsia="Times New Roman" w:hAnsi="Times New Roman" w:cs="Times New Roman"/>
                <w:b/>
                <w:bCs/>
                <w:sz w:val="26"/>
                <w:szCs w:val="26"/>
              </w:rPr>
              <w:t>TT</w:t>
            </w:r>
          </w:p>
        </w:tc>
        <w:tc>
          <w:tcPr>
            <w:tcW w:w="1809" w:type="pct"/>
            <w:tcBorders>
              <w:top w:val="single" w:sz="4" w:space="0" w:color="000000"/>
              <w:left w:val="single" w:sz="4" w:space="0" w:color="000000"/>
              <w:bottom w:val="single" w:sz="4" w:space="0" w:color="000000"/>
              <w:right w:val="single" w:sz="4" w:space="0" w:color="000000"/>
            </w:tcBorders>
            <w:vAlign w:val="center"/>
          </w:tcPr>
          <w:p w14:paraId="640F22E2" w14:textId="77777777" w:rsidR="005B7C30" w:rsidRPr="00FF1593" w:rsidRDefault="005B7C30" w:rsidP="00240A8A">
            <w:pPr>
              <w:widowControl w:val="0"/>
              <w:autoSpaceDE w:val="0"/>
              <w:autoSpaceDN w:val="0"/>
              <w:adjustRightInd w:val="0"/>
              <w:spacing w:before="60" w:after="60" w:line="240" w:lineRule="auto"/>
              <w:jc w:val="center"/>
              <w:rPr>
                <w:rFonts w:ascii="Times New Roman" w:eastAsia="Times New Roman" w:hAnsi="Times New Roman" w:cs="Times New Roman"/>
                <w:sz w:val="26"/>
                <w:szCs w:val="26"/>
              </w:rPr>
            </w:pPr>
            <w:r w:rsidRPr="00FF1593">
              <w:rPr>
                <w:rFonts w:ascii="Times New Roman" w:eastAsia="Times New Roman" w:hAnsi="Times New Roman" w:cs="Times New Roman"/>
                <w:b/>
                <w:bCs/>
                <w:sz w:val="26"/>
                <w:szCs w:val="26"/>
              </w:rPr>
              <w:t>Nhóm CTRCNTT</w:t>
            </w:r>
          </w:p>
        </w:tc>
        <w:tc>
          <w:tcPr>
            <w:tcW w:w="778" w:type="pct"/>
            <w:tcBorders>
              <w:top w:val="single" w:sz="4" w:space="0" w:color="000000"/>
              <w:left w:val="single" w:sz="4" w:space="0" w:color="000000"/>
              <w:bottom w:val="single" w:sz="4" w:space="0" w:color="000000"/>
              <w:right w:val="single" w:sz="4" w:space="0" w:color="000000"/>
            </w:tcBorders>
            <w:vAlign w:val="center"/>
          </w:tcPr>
          <w:p w14:paraId="33BA12FE" w14:textId="77777777" w:rsidR="005B7C30" w:rsidRPr="00FF1593" w:rsidRDefault="005B7C30" w:rsidP="00240A8A">
            <w:pPr>
              <w:widowControl w:val="0"/>
              <w:autoSpaceDE w:val="0"/>
              <w:autoSpaceDN w:val="0"/>
              <w:adjustRightInd w:val="0"/>
              <w:spacing w:before="60" w:after="60" w:line="240" w:lineRule="auto"/>
              <w:jc w:val="center"/>
              <w:rPr>
                <w:rFonts w:ascii="Times New Roman" w:eastAsia="Times New Roman" w:hAnsi="Times New Roman" w:cs="Times New Roman"/>
                <w:sz w:val="26"/>
                <w:szCs w:val="26"/>
              </w:rPr>
            </w:pPr>
            <w:r w:rsidRPr="00FF1593">
              <w:rPr>
                <w:rFonts w:ascii="Times New Roman" w:eastAsia="Times New Roman" w:hAnsi="Times New Roman" w:cs="Times New Roman"/>
                <w:b/>
                <w:bCs/>
                <w:sz w:val="26"/>
                <w:szCs w:val="26"/>
              </w:rPr>
              <w:t>Khối lượng năm 2023</w:t>
            </w:r>
            <w:r w:rsidRPr="00FF1593">
              <w:rPr>
                <w:rFonts w:ascii="Times New Roman" w:eastAsia="Times New Roman" w:hAnsi="Times New Roman" w:cs="Times New Roman"/>
                <w:sz w:val="26"/>
                <w:szCs w:val="26"/>
              </w:rPr>
              <w:t xml:space="preserve"> </w:t>
            </w:r>
            <w:r w:rsidRPr="00FF1593">
              <w:rPr>
                <w:rFonts w:ascii="Times New Roman" w:eastAsia="Times New Roman" w:hAnsi="Times New Roman" w:cs="Times New Roman"/>
                <w:b/>
                <w:bCs/>
                <w:sz w:val="26"/>
                <w:szCs w:val="26"/>
              </w:rPr>
              <w:t>(tấn)</w:t>
            </w:r>
          </w:p>
        </w:tc>
        <w:tc>
          <w:tcPr>
            <w:tcW w:w="765" w:type="pct"/>
            <w:tcBorders>
              <w:top w:val="single" w:sz="4" w:space="0" w:color="000000"/>
              <w:left w:val="single" w:sz="4" w:space="0" w:color="000000"/>
              <w:bottom w:val="single" w:sz="4" w:space="0" w:color="000000"/>
              <w:right w:val="single" w:sz="4" w:space="0" w:color="000000"/>
            </w:tcBorders>
            <w:vAlign w:val="center"/>
          </w:tcPr>
          <w:p w14:paraId="047765E1" w14:textId="77777777" w:rsidR="005B7C30" w:rsidRPr="00FF1593" w:rsidRDefault="005B7C30" w:rsidP="00240A8A">
            <w:pPr>
              <w:widowControl w:val="0"/>
              <w:autoSpaceDE w:val="0"/>
              <w:autoSpaceDN w:val="0"/>
              <w:adjustRightInd w:val="0"/>
              <w:spacing w:before="60" w:after="60" w:line="240" w:lineRule="auto"/>
              <w:jc w:val="center"/>
              <w:rPr>
                <w:rFonts w:ascii="Times New Roman" w:eastAsia="Times New Roman" w:hAnsi="Times New Roman" w:cs="Times New Roman"/>
                <w:sz w:val="26"/>
                <w:szCs w:val="26"/>
              </w:rPr>
            </w:pPr>
            <w:r w:rsidRPr="00FF1593">
              <w:rPr>
                <w:rFonts w:ascii="Times New Roman" w:eastAsia="Times New Roman" w:hAnsi="Times New Roman" w:cs="Times New Roman"/>
                <w:b/>
                <w:bCs/>
                <w:sz w:val="26"/>
                <w:szCs w:val="26"/>
              </w:rPr>
              <w:t>Khối lượng năm 2024</w:t>
            </w:r>
            <w:r w:rsidRPr="00FF1593">
              <w:rPr>
                <w:rFonts w:ascii="Times New Roman" w:eastAsia="Times New Roman" w:hAnsi="Times New Roman" w:cs="Times New Roman"/>
                <w:sz w:val="26"/>
                <w:szCs w:val="26"/>
              </w:rPr>
              <w:t xml:space="preserve"> </w:t>
            </w:r>
          </w:p>
          <w:p w14:paraId="738C26C7" w14:textId="77777777" w:rsidR="005B7C30" w:rsidRPr="00FF1593" w:rsidRDefault="005B7C30" w:rsidP="00240A8A">
            <w:pPr>
              <w:widowControl w:val="0"/>
              <w:autoSpaceDE w:val="0"/>
              <w:autoSpaceDN w:val="0"/>
              <w:adjustRightInd w:val="0"/>
              <w:spacing w:before="60" w:after="60" w:line="240" w:lineRule="auto"/>
              <w:jc w:val="center"/>
              <w:rPr>
                <w:rFonts w:ascii="Times New Roman" w:eastAsia="Times New Roman" w:hAnsi="Times New Roman" w:cs="Times New Roman"/>
                <w:b/>
                <w:bCs/>
                <w:sz w:val="26"/>
                <w:szCs w:val="26"/>
              </w:rPr>
            </w:pPr>
            <w:r w:rsidRPr="00FF1593">
              <w:rPr>
                <w:rFonts w:ascii="Times New Roman" w:eastAsia="Times New Roman" w:hAnsi="Times New Roman" w:cs="Times New Roman"/>
                <w:b/>
                <w:bCs/>
                <w:sz w:val="26"/>
                <w:szCs w:val="26"/>
              </w:rPr>
              <w:t>(tấn)</w:t>
            </w:r>
          </w:p>
        </w:tc>
        <w:tc>
          <w:tcPr>
            <w:tcW w:w="1399" w:type="pct"/>
            <w:tcBorders>
              <w:top w:val="single" w:sz="4" w:space="0" w:color="000000"/>
              <w:left w:val="single" w:sz="4" w:space="0" w:color="000000"/>
              <w:bottom w:val="single" w:sz="4" w:space="0" w:color="000000"/>
              <w:right w:val="single" w:sz="4" w:space="0" w:color="000000"/>
            </w:tcBorders>
            <w:vAlign w:val="center"/>
          </w:tcPr>
          <w:p w14:paraId="62B8896A" w14:textId="77777777" w:rsidR="005B7C30" w:rsidRPr="00FF1593" w:rsidRDefault="005B7C30" w:rsidP="00240A8A">
            <w:pPr>
              <w:widowControl w:val="0"/>
              <w:autoSpaceDE w:val="0"/>
              <w:autoSpaceDN w:val="0"/>
              <w:adjustRightInd w:val="0"/>
              <w:spacing w:before="60" w:after="60" w:line="240" w:lineRule="auto"/>
              <w:jc w:val="center"/>
              <w:rPr>
                <w:rFonts w:ascii="Times New Roman" w:eastAsia="Times New Roman" w:hAnsi="Times New Roman" w:cs="Times New Roman"/>
                <w:sz w:val="26"/>
                <w:szCs w:val="26"/>
              </w:rPr>
            </w:pPr>
            <w:r w:rsidRPr="00FF1593">
              <w:rPr>
                <w:rFonts w:ascii="Times New Roman" w:eastAsia="Times New Roman" w:hAnsi="Times New Roman" w:cs="Times New Roman"/>
                <w:b/>
                <w:bCs/>
                <w:sz w:val="26"/>
                <w:szCs w:val="26"/>
              </w:rPr>
              <w:t>Tổ chức, cá nhân tiếp</w:t>
            </w:r>
            <w:r w:rsidRPr="00FF1593">
              <w:rPr>
                <w:rFonts w:ascii="Times New Roman" w:eastAsia="Times New Roman" w:hAnsi="Times New Roman" w:cs="Times New Roman"/>
                <w:sz w:val="26"/>
                <w:szCs w:val="26"/>
              </w:rPr>
              <w:t xml:space="preserve"> </w:t>
            </w:r>
            <w:r w:rsidRPr="00FF1593">
              <w:rPr>
                <w:rFonts w:ascii="Times New Roman" w:eastAsia="Times New Roman" w:hAnsi="Times New Roman" w:cs="Times New Roman"/>
                <w:b/>
                <w:bCs/>
                <w:sz w:val="26"/>
                <w:szCs w:val="26"/>
              </w:rPr>
              <w:t>nhận CTRCNTT</w:t>
            </w:r>
          </w:p>
        </w:tc>
      </w:tr>
      <w:tr w:rsidR="00FF1593" w:rsidRPr="00FF1593" w14:paraId="2F553CAA" w14:textId="77777777" w:rsidTr="0080009B">
        <w:tc>
          <w:tcPr>
            <w:tcW w:w="249" w:type="pct"/>
            <w:tcBorders>
              <w:top w:val="single" w:sz="4" w:space="0" w:color="000000"/>
              <w:left w:val="single" w:sz="4" w:space="0" w:color="000000"/>
              <w:bottom w:val="single" w:sz="4" w:space="0" w:color="000000"/>
              <w:right w:val="single" w:sz="4" w:space="0" w:color="000000"/>
            </w:tcBorders>
            <w:vAlign w:val="center"/>
          </w:tcPr>
          <w:p w14:paraId="3454CD23" w14:textId="77777777" w:rsidR="005B7C30" w:rsidRPr="00FF1593" w:rsidRDefault="005B7C30" w:rsidP="005B7C30">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1</w:t>
            </w:r>
          </w:p>
        </w:tc>
        <w:tc>
          <w:tcPr>
            <w:tcW w:w="1809" w:type="pct"/>
            <w:tcBorders>
              <w:top w:val="single" w:sz="4" w:space="0" w:color="000000"/>
              <w:left w:val="single" w:sz="4" w:space="0" w:color="000000"/>
              <w:bottom w:val="single" w:sz="4" w:space="0" w:color="000000"/>
              <w:right w:val="single" w:sz="4" w:space="0" w:color="000000"/>
            </w:tcBorders>
            <w:vAlign w:val="center"/>
          </w:tcPr>
          <w:p w14:paraId="344E8185" w14:textId="77777777" w:rsidR="005B7C30" w:rsidRPr="00FF1593" w:rsidRDefault="005B7C30" w:rsidP="005B7C30">
            <w:pPr>
              <w:widowControl w:val="0"/>
              <w:autoSpaceDE w:val="0"/>
              <w:autoSpaceDN w:val="0"/>
              <w:adjustRightInd w:val="0"/>
              <w:spacing w:after="0" w:line="240" w:lineRule="auto"/>
              <w:ind w:left="112" w:right="21"/>
              <w:jc w:val="both"/>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Sử dụng trực tiếp làm nguyên liệu, nhiên liệu cho quá trình sản xuất (tại cơ sở )</w:t>
            </w:r>
          </w:p>
        </w:tc>
        <w:tc>
          <w:tcPr>
            <w:tcW w:w="778" w:type="pct"/>
            <w:tcBorders>
              <w:top w:val="single" w:sz="4" w:space="0" w:color="000000"/>
              <w:left w:val="single" w:sz="4" w:space="0" w:color="000000"/>
              <w:bottom w:val="single" w:sz="4" w:space="0" w:color="000000"/>
              <w:right w:val="single" w:sz="4" w:space="0" w:color="000000"/>
            </w:tcBorders>
            <w:vAlign w:val="center"/>
          </w:tcPr>
          <w:p w14:paraId="42CBA1EF" w14:textId="77777777" w:rsidR="005B7C30" w:rsidRPr="00FF1593" w:rsidRDefault="005B7C30" w:rsidP="005B7C30">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0</w:t>
            </w:r>
          </w:p>
        </w:tc>
        <w:tc>
          <w:tcPr>
            <w:tcW w:w="765" w:type="pct"/>
            <w:tcBorders>
              <w:top w:val="single" w:sz="4" w:space="0" w:color="000000"/>
              <w:left w:val="single" w:sz="4" w:space="0" w:color="000000"/>
              <w:bottom w:val="single" w:sz="4" w:space="0" w:color="000000"/>
              <w:right w:val="single" w:sz="4" w:space="0" w:color="000000"/>
            </w:tcBorders>
            <w:vAlign w:val="center"/>
          </w:tcPr>
          <w:p w14:paraId="191026C4" w14:textId="77777777" w:rsidR="005B7C30" w:rsidRPr="00FF1593" w:rsidRDefault="005B7C30" w:rsidP="005B7C30">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0</w:t>
            </w:r>
          </w:p>
        </w:tc>
        <w:tc>
          <w:tcPr>
            <w:tcW w:w="1399" w:type="pct"/>
            <w:tcBorders>
              <w:top w:val="single" w:sz="4" w:space="0" w:color="000000"/>
              <w:left w:val="single" w:sz="4" w:space="0" w:color="000000"/>
              <w:bottom w:val="single" w:sz="4" w:space="0" w:color="000000"/>
              <w:right w:val="single" w:sz="4" w:space="0" w:color="000000"/>
            </w:tcBorders>
            <w:vAlign w:val="center"/>
          </w:tcPr>
          <w:p w14:paraId="1BABF7FC" w14:textId="77777777" w:rsidR="005B7C30" w:rsidRPr="00FF1593" w:rsidRDefault="005B7C30" w:rsidP="005B7C30">
            <w:pPr>
              <w:widowControl w:val="0"/>
              <w:autoSpaceDE w:val="0"/>
              <w:autoSpaceDN w:val="0"/>
              <w:adjustRightInd w:val="0"/>
              <w:spacing w:after="0" w:line="240" w:lineRule="auto"/>
              <w:rPr>
                <w:rFonts w:ascii="Times New Roman" w:eastAsia="Times New Roman" w:hAnsi="Times New Roman" w:cs="Times New Roman"/>
                <w:sz w:val="26"/>
                <w:szCs w:val="26"/>
              </w:rPr>
            </w:pPr>
          </w:p>
        </w:tc>
      </w:tr>
      <w:tr w:rsidR="00FF1593" w:rsidRPr="00FF1593" w14:paraId="057315FA" w14:textId="77777777" w:rsidTr="0080009B">
        <w:tc>
          <w:tcPr>
            <w:tcW w:w="249" w:type="pct"/>
            <w:tcBorders>
              <w:top w:val="single" w:sz="4" w:space="0" w:color="000000"/>
              <w:left w:val="single" w:sz="4" w:space="0" w:color="000000"/>
              <w:bottom w:val="single" w:sz="4" w:space="0" w:color="000000"/>
              <w:right w:val="single" w:sz="4" w:space="0" w:color="000000"/>
            </w:tcBorders>
            <w:vAlign w:val="center"/>
          </w:tcPr>
          <w:p w14:paraId="47E86287" w14:textId="2F8DE0F0" w:rsidR="005B7C30" w:rsidRPr="00FF1593" w:rsidRDefault="0080009B" w:rsidP="005B7C30">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2</w:t>
            </w:r>
          </w:p>
        </w:tc>
        <w:tc>
          <w:tcPr>
            <w:tcW w:w="1809" w:type="pct"/>
            <w:tcBorders>
              <w:top w:val="single" w:sz="4" w:space="0" w:color="000000"/>
              <w:left w:val="single" w:sz="4" w:space="0" w:color="000000"/>
              <w:bottom w:val="single" w:sz="4" w:space="0" w:color="000000"/>
              <w:right w:val="single" w:sz="4" w:space="0" w:color="000000"/>
            </w:tcBorders>
            <w:vAlign w:val="center"/>
          </w:tcPr>
          <w:p w14:paraId="3918AB96" w14:textId="77777777" w:rsidR="005B7C30" w:rsidRPr="00FF1593" w:rsidRDefault="005B7C30" w:rsidP="005B7C30">
            <w:pPr>
              <w:widowControl w:val="0"/>
              <w:autoSpaceDE w:val="0"/>
              <w:autoSpaceDN w:val="0"/>
              <w:adjustRightInd w:val="0"/>
              <w:spacing w:after="0" w:line="240" w:lineRule="auto"/>
              <w:ind w:left="112" w:right="21"/>
              <w:jc w:val="both"/>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Chất thải phải xử lý</w:t>
            </w:r>
          </w:p>
        </w:tc>
        <w:tc>
          <w:tcPr>
            <w:tcW w:w="778" w:type="pct"/>
            <w:tcBorders>
              <w:top w:val="single" w:sz="4" w:space="0" w:color="000000"/>
              <w:left w:val="single" w:sz="4" w:space="0" w:color="000000"/>
              <w:bottom w:val="single" w:sz="4" w:space="0" w:color="000000"/>
              <w:right w:val="single" w:sz="4" w:space="0" w:color="000000"/>
            </w:tcBorders>
            <w:vAlign w:val="center"/>
          </w:tcPr>
          <w:p w14:paraId="027B6B78" w14:textId="3EAEFE96" w:rsidR="005B7C30" w:rsidRPr="00FF1593" w:rsidRDefault="0080009B" w:rsidP="005B7C30">
            <w:pPr>
              <w:widowControl w:val="0"/>
              <w:autoSpaceDE w:val="0"/>
              <w:autoSpaceDN w:val="0"/>
              <w:adjustRightInd w:val="0"/>
              <w:spacing w:after="0" w:line="240" w:lineRule="auto"/>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1.875</w:t>
            </w:r>
          </w:p>
        </w:tc>
        <w:tc>
          <w:tcPr>
            <w:tcW w:w="765" w:type="pct"/>
            <w:tcBorders>
              <w:top w:val="single" w:sz="4" w:space="0" w:color="000000"/>
              <w:left w:val="single" w:sz="4" w:space="0" w:color="000000"/>
              <w:bottom w:val="single" w:sz="4" w:space="0" w:color="000000"/>
              <w:right w:val="single" w:sz="4" w:space="0" w:color="000000"/>
            </w:tcBorders>
            <w:vAlign w:val="center"/>
          </w:tcPr>
          <w:p w14:paraId="53D68321" w14:textId="6BD1FC4A" w:rsidR="005B7C30" w:rsidRPr="00FF1593" w:rsidRDefault="0080009B" w:rsidP="005B7C30">
            <w:pPr>
              <w:widowControl w:val="0"/>
              <w:autoSpaceDE w:val="0"/>
              <w:autoSpaceDN w:val="0"/>
              <w:adjustRightInd w:val="0"/>
              <w:spacing w:after="0" w:line="240" w:lineRule="auto"/>
              <w:ind w:left="99" w:right="24"/>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712,5</w:t>
            </w:r>
          </w:p>
        </w:tc>
        <w:tc>
          <w:tcPr>
            <w:tcW w:w="1399" w:type="pct"/>
            <w:tcBorders>
              <w:top w:val="single" w:sz="4" w:space="0" w:color="000000"/>
              <w:left w:val="single" w:sz="4" w:space="0" w:color="000000"/>
              <w:bottom w:val="single" w:sz="4" w:space="0" w:color="000000"/>
              <w:right w:val="single" w:sz="4" w:space="0" w:color="000000"/>
            </w:tcBorders>
            <w:vAlign w:val="center"/>
          </w:tcPr>
          <w:p w14:paraId="67716D18" w14:textId="4BC2BF3E" w:rsidR="005B7C30" w:rsidRPr="00FF1593" w:rsidRDefault="0080009B" w:rsidP="005B7C30">
            <w:pPr>
              <w:widowControl w:val="0"/>
              <w:autoSpaceDE w:val="0"/>
              <w:autoSpaceDN w:val="0"/>
              <w:adjustRightInd w:val="0"/>
              <w:spacing w:after="0" w:line="240" w:lineRule="auto"/>
              <w:ind w:left="99" w:right="84"/>
              <w:jc w:val="both"/>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Công ty cổ phần môi trường đô thị và công nghiệp 11</w:t>
            </w:r>
          </w:p>
        </w:tc>
      </w:tr>
    </w:tbl>
    <w:p w14:paraId="2B1ECCA5" w14:textId="77777777" w:rsidR="0036768A" w:rsidRPr="00FF1593" w:rsidRDefault="0036768A" w:rsidP="00C75298">
      <w:pPr>
        <w:ind w:firstLine="360"/>
        <w:rPr>
          <w:rFonts w:ascii="Times New Roman" w:hAnsi="Times New Roman" w:cs="Times New Roman"/>
          <w:sz w:val="26"/>
          <w:szCs w:val="26"/>
          <w:lang w:eastAsia="vi-VN"/>
        </w:rPr>
      </w:pPr>
      <w:r w:rsidRPr="00FF1593">
        <w:rPr>
          <w:rFonts w:ascii="Times New Roman" w:hAnsi="Times New Roman" w:cs="Times New Roman"/>
          <w:sz w:val="26"/>
          <w:szCs w:val="26"/>
          <w:lang w:eastAsia="vi-VN"/>
        </w:rPr>
        <w:t>- Thống kê chất thải nguy hại phát sinh</w:t>
      </w:r>
    </w:p>
    <w:tbl>
      <w:tblPr>
        <w:tblW w:w="5000" w:type="pct"/>
        <w:tblCellMar>
          <w:left w:w="0" w:type="dxa"/>
          <w:right w:w="0" w:type="dxa"/>
        </w:tblCellMar>
        <w:tblLook w:val="0000" w:firstRow="0" w:lastRow="0" w:firstColumn="0" w:lastColumn="0" w:noHBand="0" w:noVBand="0"/>
      </w:tblPr>
      <w:tblGrid>
        <w:gridCol w:w="2786"/>
        <w:gridCol w:w="1127"/>
        <w:gridCol w:w="1063"/>
        <w:gridCol w:w="1381"/>
        <w:gridCol w:w="1324"/>
        <w:gridCol w:w="1148"/>
      </w:tblGrid>
      <w:tr w:rsidR="00FF1593" w:rsidRPr="00FF1593" w14:paraId="1FE7C774" w14:textId="77777777" w:rsidTr="0080009B">
        <w:tc>
          <w:tcPr>
            <w:tcW w:w="1578" w:type="pct"/>
            <w:tcBorders>
              <w:top w:val="single" w:sz="4" w:space="0" w:color="000000"/>
              <w:left w:val="single" w:sz="4" w:space="0" w:color="000000"/>
              <w:bottom w:val="single" w:sz="4" w:space="0" w:color="000000"/>
              <w:right w:val="single" w:sz="4" w:space="0" w:color="000000"/>
            </w:tcBorders>
            <w:vAlign w:val="center"/>
          </w:tcPr>
          <w:p w14:paraId="579DB1F4" w14:textId="77777777" w:rsidR="005B7C30" w:rsidRPr="00FF1593" w:rsidRDefault="005B7C30" w:rsidP="005B7C30">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b/>
                <w:bCs/>
                <w:sz w:val="26"/>
                <w:szCs w:val="26"/>
              </w:rPr>
              <w:t>Tên chất thải</w:t>
            </w:r>
          </w:p>
        </w:tc>
        <w:tc>
          <w:tcPr>
            <w:tcW w:w="638" w:type="pct"/>
            <w:tcBorders>
              <w:top w:val="single" w:sz="4" w:space="0" w:color="000000"/>
              <w:left w:val="single" w:sz="4" w:space="0" w:color="000000"/>
              <w:bottom w:val="single" w:sz="4" w:space="0" w:color="000000"/>
              <w:right w:val="single" w:sz="4" w:space="0" w:color="000000"/>
            </w:tcBorders>
            <w:vAlign w:val="center"/>
          </w:tcPr>
          <w:p w14:paraId="57C0B994" w14:textId="77777777" w:rsidR="005B7C30" w:rsidRPr="00FF1593" w:rsidRDefault="005B7C30" w:rsidP="005B7C30">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b/>
                <w:bCs/>
                <w:sz w:val="26"/>
                <w:szCs w:val="26"/>
              </w:rPr>
              <w:t>Mã</w:t>
            </w:r>
            <w:r w:rsidRPr="00FF1593">
              <w:rPr>
                <w:rFonts w:ascii="Times New Roman" w:eastAsia="Times New Roman" w:hAnsi="Times New Roman" w:cs="Times New Roman"/>
                <w:sz w:val="26"/>
                <w:szCs w:val="26"/>
              </w:rPr>
              <w:t xml:space="preserve"> </w:t>
            </w:r>
            <w:r w:rsidRPr="00FF1593">
              <w:rPr>
                <w:rFonts w:ascii="Times New Roman" w:eastAsia="Times New Roman" w:hAnsi="Times New Roman" w:cs="Times New Roman"/>
                <w:b/>
                <w:bCs/>
                <w:sz w:val="26"/>
                <w:szCs w:val="26"/>
              </w:rPr>
              <w:t>CTNH</w:t>
            </w:r>
          </w:p>
        </w:tc>
        <w:tc>
          <w:tcPr>
            <w:tcW w:w="602" w:type="pct"/>
            <w:tcBorders>
              <w:top w:val="single" w:sz="4" w:space="0" w:color="000000"/>
              <w:left w:val="single" w:sz="4" w:space="0" w:color="000000"/>
              <w:bottom w:val="single" w:sz="4" w:space="0" w:color="000000"/>
              <w:right w:val="single" w:sz="4" w:space="0" w:color="000000"/>
            </w:tcBorders>
            <w:vAlign w:val="center"/>
          </w:tcPr>
          <w:p w14:paraId="179C37BD" w14:textId="77777777" w:rsidR="005B7C30" w:rsidRPr="00FF1593" w:rsidRDefault="005B7C30" w:rsidP="005B7C30">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b/>
                <w:bCs/>
                <w:sz w:val="26"/>
                <w:szCs w:val="26"/>
              </w:rPr>
              <w:t>Khối lượng năm 2024 (kg)</w:t>
            </w:r>
          </w:p>
        </w:tc>
        <w:tc>
          <w:tcPr>
            <w:tcW w:w="782" w:type="pct"/>
            <w:tcBorders>
              <w:top w:val="single" w:sz="4" w:space="0" w:color="000000"/>
              <w:left w:val="single" w:sz="4" w:space="0" w:color="000000"/>
              <w:bottom w:val="single" w:sz="4" w:space="0" w:color="000000"/>
              <w:right w:val="single" w:sz="4" w:space="0" w:color="000000"/>
            </w:tcBorders>
            <w:vAlign w:val="center"/>
          </w:tcPr>
          <w:p w14:paraId="5F130063" w14:textId="77777777" w:rsidR="005B7C30" w:rsidRPr="00FF1593" w:rsidRDefault="005B7C30" w:rsidP="005B7C30">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b/>
                <w:bCs/>
                <w:sz w:val="26"/>
                <w:szCs w:val="26"/>
              </w:rPr>
              <w:t>Phương pháp</w:t>
            </w:r>
            <w:r w:rsidRPr="00FF1593">
              <w:rPr>
                <w:rFonts w:ascii="Times New Roman" w:eastAsia="Times New Roman" w:hAnsi="Times New Roman" w:cs="Times New Roman"/>
                <w:sz w:val="26"/>
                <w:szCs w:val="26"/>
              </w:rPr>
              <w:t xml:space="preserve"> </w:t>
            </w:r>
            <w:r w:rsidRPr="00FF1593">
              <w:rPr>
                <w:rFonts w:ascii="Times New Roman" w:eastAsia="Times New Roman" w:hAnsi="Times New Roman" w:cs="Times New Roman"/>
                <w:b/>
                <w:bCs/>
                <w:sz w:val="26"/>
                <w:szCs w:val="26"/>
              </w:rPr>
              <w:t>xử lý</w:t>
            </w:r>
          </w:p>
        </w:tc>
        <w:tc>
          <w:tcPr>
            <w:tcW w:w="750" w:type="pct"/>
            <w:tcBorders>
              <w:top w:val="single" w:sz="4" w:space="0" w:color="000000"/>
              <w:left w:val="single" w:sz="4" w:space="0" w:color="000000"/>
              <w:bottom w:val="single" w:sz="4" w:space="0" w:color="000000"/>
              <w:right w:val="single" w:sz="4" w:space="0" w:color="000000"/>
            </w:tcBorders>
            <w:vAlign w:val="center"/>
          </w:tcPr>
          <w:p w14:paraId="7702AEAD" w14:textId="77777777" w:rsidR="005B7C30" w:rsidRPr="00FF1593" w:rsidRDefault="005B7C30" w:rsidP="005B7C30">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b/>
                <w:bCs/>
                <w:sz w:val="26"/>
                <w:szCs w:val="26"/>
              </w:rPr>
              <w:t>Tổ chức, cá nhân</w:t>
            </w:r>
            <w:r w:rsidRPr="00FF1593">
              <w:rPr>
                <w:rFonts w:ascii="Times New Roman" w:eastAsia="Times New Roman" w:hAnsi="Times New Roman" w:cs="Times New Roman"/>
                <w:sz w:val="26"/>
                <w:szCs w:val="26"/>
              </w:rPr>
              <w:t xml:space="preserve"> </w:t>
            </w:r>
            <w:r w:rsidRPr="00FF1593">
              <w:rPr>
                <w:rFonts w:ascii="Times New Roman" w:eastAsia="Times New Roman" w:hAnsi="Times New Roman" w:cs="Times New Roman"/>
                <w:b/>
                <w:bCs/>
                <w:sz w:val="26"/>
                <w:szCs w:val="26"/>
              </w:rPr>
              <w:t>tiếp nhận CTNH</w:t>
            </w:r>
          </w:p>
        </w:tc>
        <w:tc>
          <w:tcPr>
            <w:tcW w:w="650" w:type="pct"/>
            <w:tcBorders>
              <w:top w:val="single" w:sz="4" w:space="0" w:color="000000"/>
              <w:left w:val="single" w:sz="4" w:space="0" w:color="000000"/>
              <w:bottom w:val="single" w:sz="4" w:space="0" w:color="000000"/>
              <w:right w:val="single" w:sz="4" w:space="0" w:color="000000"/>
            </w:tcBorders>
            <w:vAlign w:val="center"/>
          </w:tcPr>
          <w:p w14:paraId="3CF42573" w14:textId="77777777" w:rsidR="002537CA" w:rsidRPr="00FF1593" w:rsidRDefault="005B7C30" w:rsidP="005B7C30">
            <w:pPr>
              <w:widowControl w:val="0"/>
              <w:autoSpaceDE w:val="0"/>
              <w:autoSpaceDN w:val="0"/>
              <w:adjustRightInd w:val="0"/>
              <w:spacing w:after="0" w:line="240" w:lineRule="auto"/>
              <w:ind w:left="90" w:right="117"/>
              <w:jc w:val="center"/>
              <w:rPr>
                <w:rFonts w:ascii="Times New Roman" w:eastAsia="Times New Roman" w:hAnsi="Times New Roman" w:cs="Times New Roman"/>
                <w:b/>
                <w:bCs/>
                <w:sz w:val="26"/>
                <w:szCs w:val="26"/>
              </w:rPr>
            </w:pPr>
            <w:r w:rsidRPr="00FF1593">
              <w:rPr>
                <w:rFonts w:ascii="Times New Roman" w:eastAsia="Times New Roman" w:hAnsi="Times New Roman" w:cs="Times New Roman"/>
                <w:b/>
                <w:bCs/>
                <w:sz w:val="26"/>
                <w:szCs w:val="26"/>
              </w:rPr>
              <w:t>Khối lượng</w:t>
            </w:r>
            <w:r w:rsidRPr="00FF1593">
              <w:rPr>
                <w:rFonts w:ascii="Times New Roman" w:eastAsia="Times New Roman" w:hAnsi="Times New Roman" w:cs="Times New Roman"/>
                <w:sz w:val="26"/>
                <w:szCs w:val="26"/>
              </w:rPr>
              <w:t xml:space="preserve"> </w:t>
            </w:r>
            <w:r w:rsidRPr="00FF1593">
              <w:rPr>
                <w:rFonts w:ascii="Times New Roman" w:eastAsia="Times New Roman" w:hAnsi="Times New Roman" w:cs="Times New Roman"/>
                <w:b/>
                <w:bCs/>
                <w:sz w:val="26"/>
                <w:szCs w:val="26"/>
              </w:rPr>
              <w:t>năm 202</w:t>
            </w:r>
            <w:r w:rsidR="002C1FEB" w:rsidRPr="00FF1593">
              <w:rPr>
                <w:rFonts w:ascii="Times New Roman" w:eastAsia="Times New Roman" w:hAnsi="Times New Roman" w:cs="Times New Roman"/>
                <w:b/>
                <w:bCs/>
                <w:sz w:val="26"/>
                <w:szCs w:val="26"/>
              </w:rPr>
              <w:t>3</w:t>
            </w:r>
          </w:p>
          <w:p w14:paraId="7D4D7754" w14:textId="77777777" w:rsidR="005B7C30" w:rsidRPr="00FF1593" w:rsidRDefault="005B7C30" w:rsidP="005B7C30">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b/>
                <w:bCs/>
                <w:sz w:val="26"/>
                <w:szCs w:val="26"/>
              </w:rPr>
              <w:t>(kg)</w:t>
            </w:r>
          </w:p>
        </w:tc>
      </w:tr>
      <w:tr w:rsidR="00FF1593" w:rsidRPr="00FF1593" w14:paraId="2BD939DB" w14:textId="77777777" w:rsidTr="0080009B">
        <w:tc>
          <w:tcPr>
            <w:tcW w:w="1578" w:type="pct"/>
            <w:tcBorders>
              <w:top w:val="single" w:sz="4" w:space="0" w:color="000000"/>
              <w:left w:val="single" w:sz="4" w:space="0" w:color="000000"/>
              <w:bottom w:val="single" w:sz="4" w:space="0" w:color="000000"/>
              <w:right w:val="single" w:sz="4" w:space="0" w:color="000000"/>
            </w:tcBorders>
            <w:vAlign w:val="center"/>
          </w:tcPr>
          <w:p w14:paraId="19DB8363" w14:textId="2BD8B7D0" w:rsidR="002C1FEB" w:rsidRPr="00FF1593" w:rsidRDefault="0080009B" w:rsidP="002C1FEB">
            <w:pPr>
              <w:widowControl w:val="0"/>
              <w:autoSpaceDE w:val="0"/>
              <w:autoSpaceDN w:val="0"/>
              <w:adjustRightInd w:val="0"/>
              <w:spacing w:after="0" w:line="240" w:lineRule="auto"/>
              <w:ind w:left="90" w:right="117"/>
              <w:jc w:val="both"/>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Hoá chất thải</w:t>
            </w:r>
            <w:r w:rsidR="002C1FEB" w:rsidRPr="00FF1593">
              <w:rPr>
                <w:rFonts w:ascii="Times New Roman" w:eastAsia="Times New Roman" w:hAnsi="Times New Roman" w:cs="Times New Roman"/>
                <w:sz w:val="26"/>
                <w:szCs w:val="26"/>
              </w:rPr>
              <w:t xml:space="preserve"> </w:t>
            </w:r>
          </w:p>
        </w:tc>
        <w:tc>
          <w:tcPr>
            <w:tcW w:w="638" w:type="pct"/>
            <w:tcBorders>
              <w:top w:val="single" w:sz="4" w:space="0" w:color="000000"/>
              <w:left w:val="single" w:sz="4" w:space="0" w:color="000000"/>
              <w:bottom w:val="single" w:sz="4" w:space="0" w:color="000000"/>
              <w:right w:val="single" w:sz="4" w:space="0" w:color="000000"/>
            </w:tcBorders>
            <w:vAlign w:val="center"/>
          </w:tcPr>
          <w:p w14:paraId="154C2311" w14:textId="6201A754"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13 02 02</w:t>
            </w:r>
          </w:p>
        </w:tc>
        <w:tc>
          <w:tcPr>
            <w:tcW w:w="602" w:type="pct"/>
            <w:tcBorders>
              <w:top w:val="single" w:sz="4" w:space="0" w:color="000000"/>
              <w:left w:val="single" w:sz="4" w:space="0" w:color="000000"/>
              <w:bottom w:val="single" w:sz="4" w:space="0" w:color="000000"/>
              <w:right w:val="single" w:sz="4" w:space="0" w:color="000000"/>
            </w:tcBorders>
            <w:vAlign w:val="center"/>
          </w:tcPr>
          <w:p w14:paraId="24E9FC33" w14:textId="46D26322"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362</w:t>
            </w:r>
          </w:p>
        </w:tc>
        <w:tc>
          <w:tcPr>
            <w:tcW w:w="782" w:type="pct"/>
            <w:tcBorders>
              <w:top w:val="single" w:sz="4" w:space="0" w:color="000000"/>
              <w:left w:val="single" w:sz="4" w:space="0" w:color="000000"/>
              <w:bottom w:val="single" w:sz="4" w:space="0" w:color="000000"/>
              <w:right w:val="single" w:sz="4" w:space="0" w:color="000000"/>
            </w:tcBorders>
            <w:vAlign w:val="center"/>
          </w:tcPr>
          <w:p w14:paraId="3F7CECC5" w14:textId="0AD1DA49"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Hoá lý</w:t>
            </w:r>
          </w:p>
        </w:tc>
        <w:tc>
          <w:tcPr>
            <w:tcW w:w="750" w:type="pct"/>
            <w:vMerge w:val="restart"/>
            <w:tcBorders>
              <w:top w:val="single" w:sz="4" w:space="0" w:color="000000"/>
              <w:left w:val="single" w:sz="4" w:space="0" w:color="000000"/>
              <w:right w:val="single" w:sz="4" w:space="0" w:color="000000"/>
            </w:tcBorders>
            <w:vAlign w:val="center"/>
          </w:tcPr>
          <w:p w14:paraId="20721F58" w14:textId="38404435"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 xml:space="preserve">Công ty </w:t>
            </w:r>
            <w:r w:rsidRPr="00FF1593">
              <w:rPr>
                <w:rFonts w:ascii="Times New Roman" w:eastAsia="Times New Roman" w:hAnsi="Times New Roman" w:cs="Times New Roman"/>
                <w:sz w:val="26"/>
                <w:szCs w:val="26"/>
              </w:rPr>
              <w:lastRenderedPageBreak/>
              <w:t>cổ phần môi trường đô thị và c</w:t>
            </w:r>
            <w:r w:rsidRPr="00FF1593">
              <w:rPr>
                <w:rFonts w:ascii="Times New Roman" w:eastAsia="Times New Roman" w:hAnsi="Times New Roman" w:cs="Times New Roman"/>
                <w:sz w:val="26"/>
                <w:szCs w:val="26"/>
              </w:rPr>
              <w:lastRenderedPageBreak/>
              <w:t>ông nghiệp 11</w:t>
            </w:r>
          </w:p>
        </w:tc>
        <w:tc>
          <w:tcPr>
            <w:tcW w:w="650" w:type="pct"/>
            <w:tcBorders>
              <w:top w:val="single" w:sz="4" w:space="0" w:color="000000"/>
              <w:left w:val="single" w:sz="4" w:space="0" w:color="000000"/>
              <w:bottom w:val="single" w:sz="4" w:space="0" w:color="000000"/>
              <w:right w:val="single" w:sz="4" w:space="0" w:color="000000"/>
            </w:tcBorders>
            <w:vAlign w:val="center"/>
          </w:tcPr>
          <w:p w14:paraId="552948C3" w14:textId="376C3755"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lastRenderedPageBreak/>
              <w:t>1.272,31</w:t>
            </w:r>
          </w:p>
        </w:tc>
      </w:tr>
      <w:tr w:rsidR="00FF1593" w:rsidRPr="00FF1593" w14:paraId="773141AC" w14:textId="77777777" w:rsidTr="0080009B">
        <w:tc>
          <w:tcPr>
            <w:tcW w:w="1578" w:type="pct"/>
            <w:tcBorders>
              <w:top w:val="single" w:sz="4" w:space="0" w:color="000000"/>
              <w:left w:val="single" w:sz="4" w:space="0" w:color="000000"/>
              <w:bottom w:val="single" w:sz="4" w:space="0" w:color="000000"/>
              <w:right w:val="single" w:sz="4" w:space="0" w:color="000000"/>
            </w:tcBorders>
            <w:vAlign w:val="center"/>
          </w:tcPr>
          <w:p w14:paraId="478D584E" w14:textId="5F6D59AE" w:rsidR="002C1FEB" w:rsidRPr="00FF1593" w:rsidRDefault="0080009B" w:rsidP="002C1FEB">
            <w:pPr>
              <w:widowControl w:val="0"/>
              <w:autoSpaceDE w:val="0"/>
              <w:autoSpaceDN w:val="0"/>
              <w:adjustRightInd w:val="0"/>
              <w:spacing w:after="0" w:line="240" w:lineRule="auto"/>
              <w:ind w:left="90" w:right="117"/>
              <w:jc w:val="both"/>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Bao bì bằng vật liệu khác</w:t>
            </w:r>
          </w:p>
        </w:tc>
        <w:tc>
          <w:tcPr>
            <w:tcW w:w="638" w:type="pct"/>
            <w:tcBorders>
              <w:top w:val="single" w:sz="4" w:space="0" w:color="000000"/>
              <w:left w:val="single" w:sz="4" w:space="0" w:color="000000"/>
              <w:bottom w:val="single" w:sz="4" w:space="0" w:color="000000"/>
              <w:right w:val="single" w:sz="4" w:space="0" w:color="000000"/>
            </w:tcBorders>
            <w:vAlign w:val="center"/>
          </w:tcPr>
          <w:p w14:paraId="148188B2" w14:textId="38A19E32"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1</w:t>
            </w:r>
            <w:r w:rsidRPr="00FF1593">
              <w:rPr>
                <w:rFonts w:ascii="Times New Roman" w:eastAsia="Times New Roman" w:hAnsi="Times New Roman" w:cs="Times New Roman"/>
                <w:sz w:val="26"/>
                <w:szCs w:val="26"/>
              </w:rPr>
              <w:lastRenderedPageBreak/>
              <w:t>8 01 03</w:t>
            </w:r>
          </w:p>
        </w:tc>
        <w:tc>
          <w:tcPr>
            <w:tcW w:w="602" w:type="pct"/>
            <w:tcBorders>
              <w:top w:val="single" w:sz="4" w:space="0" w:color="000000"/>
              <w:left w:val="single" w:sz="4" w:space="0" w:color="000000"/>
              <w:bottom w:val="single" w:sz="4" w:space="0" w:color="000000"/>
              <w:right w:val="single" w:sz="4" w:space="0" w:color="000000"/>
            </w:tcBorders>
            <w:vAlign w:val="center"/>
          </w:tcPr>
          <w:p w14:paraId="4865DEC5" w14:textId="079FC2FC"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5</w:t>
            </w:r>
          </w:p>
        </w:tc>
        <w:tc>
          <w:tcPr>
            <w:tcW w:w="782" w:type="pct"/>
            <w:tcBorders>
              <w:top w:val="single" w:sz="4" w:space="0" w:color="000000"/>
              <w:left w:val="single" w:sz="4" w:space="0" w:color="000000"/>
              <w:bottom w:val="single" w:sz="4" w:space="0" w:color="000000"/>
              <w:right w:val="single" w:sz="4" w:space="0" w:color="000000"/>
            </w:tcBorders>
            <w:vAlign w:val="center"/>
          </w:tcPr>
          <w:p w14:paraId="071FF7B3" w14:textId="6B875294"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Tẩy rửa</w:t>
            </w:r>
          </w:p>
        </w:tc>
        <w:tc>
          <w:tcPr>
            <w:tcW w:w="750" w:type="pct"/>
            <w:vMerge/>
            <w:tcBorders>
              <w:left w:val="single" w:sz="4" w:space="0" w:color="000000"/>
              <w:right w:val="single" w:sz="4" w:space="0" w:color="000000"/>
            </w:tcBorders>
            <w:vAlign w:val="center"/>
          </w:tcPr>
          <w:p w14:paraId="706E301E" w14:textId="77777777" w:rsidR="002C1FEB" w:rsidRPr="00FF1593" w:rsidRDefault="002C1FEB" w:rsidP="002C1FEB">
            <w:pPr>
              <w:spacing w:after="0" w:line="240" w:lineRule="auto"/>
              <w:ind w:left="90" w:right="117"/>
              <w:jc w:val="center"/>
              <w:rPr>
                <w:rFonts w:ascii="Times New Roman" w:eastAsia="Calibri" w:hAnsi="Times New Roman" w:cs="Times New Roman"/>
                <w:sz w:val="26"/>
                <w:szCs w:val="26"/>
              </w:rPr>
            </w:pPr>
          </w:p>
        </w:tc>
        <w:tc>
          <w:tcPr>
            <w:tcW w:w="650" w:type="pct"/>
            <w:tcBorders>
              <w:top w:val="single" w:sz="4" w:space="0" w:color="000000"/>
              <w:left w:val="single" w:sz="4" w:space="0" w:color="000000"/>
              <w:bottom w:val="single" w:sz="4" w:space="0" w:color="000000"/>
              <w:right w:val="single" w:sz="4" w:space="0" w:color="000000"/>
            </w:tcBorders>
            <w:vAlign w:val="center"/>
          </w:tcPr>
          <w:p w14:paraId="4E38E18A" w14:textId="542DE629"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108</w:t>
            </w:r>
          </w:p>
        </w:tc>
      </w:tr>
      <w:tr w:rsidR="00FF1593" w:rsidRPr="00FF1593" w14:paraId="5CDE7A07" w14:textId="77777777" w:rsidTr="0080009B">
        <w:tc>
          <w:tcPr>
            <w:tcW w:w="1578" w:type="pct"/>
            <w:tcBorders>
              <w:top w:val="single" w:sz="4" w:space="0" w:color="000000"/>
              <w:left w:val="single" w:sz="4" w:space="0" w:color="000000"/>
              <w:bottom w:val="single" w:sz="4" w:space="0" w:color="000000"/>
              <w:right w:val="single" w:sz="4" w:space="0" w:color="000000"/>
            </w:tcBorders>
            <w:vAlign w:val="center"/>
          </w:tcPr>
          <w:p w14:paraId="5C81966C" w14:textId="77777777" w:rsidR="0080009B" w:rsidRPr="00FF1593" w:rsidRDefault="0080009B" w:rsidP="002C1FEB">
            <w:pPr>
              <w:widowControl w:val="0"/>
              <w:autoSpaceDE w:val="0"/>
              <w:autoSpaceDN w:val="0"/>
              <w:adjustRightInd w:val="0"/>
              <w:spacing w:after="0" w:line="240" w:lineRule="auto"/>
              <w:ind w:left="90" w:right="117"/>
              <w:jc w:val="both"/>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 xml:space="preserve">Chất thải lây nhiễm </w:t>
            </w:r>
          </w:p>
          <w:p w14:paraId="37B15BD2" w14:textId="46664569" w:rsidR="002C1FEB" w:rsidRPr="00FF1593" w:rsidRDefault="0080009B" w:rsidP="002C1FEB">
            <w:pPr>
              <w:widowControl w:val="0"/>
              <w:autoSpaceDE w:val="0"/>
              <w:autoSpaceDN w:val="0"/>
              <w:adjustRightInd w:val="0"/>
              <w:spacing w:after="0" w:line="240" w:lineRule="auto"/>
              <w:ind w:left="90" w:right="117"/>
              <w:jc w:val="both"/>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(chai lọ thuỷ tinh)</w:t>
            </w:r>
          </w:p>
        </w:tc>
        <w:tc>
          <w:tcPr>
            <w:tcW w:w="638" w:type="pct"/>
            <w:tcBorders>
              <w:top w:val="single" w:sz="4" w:space="0" w:color="000000"/>
              <w:left w:val="single" w:sz="4" w:space="0" w:color="000000"/>
              <w:bottom w:val="single" w:sz="4" w:space="0" w:color="000000"/>
              <w:right w:val="single" w:sz="4" w:space="0" w:color="000000"/>
            </w:tcBorders>
            <w:vAlign w:val="center"/>
          </w:tcPr>
          <w:p w14:paraId="2A1C5657" w14:textId="518B4037"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13 02 01</w:t>
            </w:r>
          </w:p>
        </w:tc>
        <w:tc>
          <w:tcPr>
            <w:tcW w:w="602" w:type="pct"/>
            <w:tcBorders>
              <w:top w:val="single" w:sz="4" w:space="0" w:color="000000"/>
              <w:left w:val="single" w:sz="4" w:space="0" w:color="000000"/>
              <w:bottom w:val="single" w:sz="4" w:space="0" w:color="000000"/>
              <w:right w:val="single" w:sz="4" w:space="0" w:color="000000"/>
            </w:tcBorders>
            <w:vAlign w:val="center"/>
          </w:tcPr>
          <w:p w14:paraId="1C291349" w14:textId="7D4C7F35"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842,5</w:t>
            </w:r>
          </w:p>
        </w:tc>
        <w:tc>
          <w:tcPr>
            <w:tcW w:w="782" w:type="pct"/>
            <w:tcBorders>
              <w:top w:val="single" w:sz="4" w:space="0" w:color="000000"/>
              <w:left w:val="single" w:sz="4" w:space="0" w:color="000000"/>
              <w:bottom w:val="single" w:sz="4" w:space="0" w:color="000000"/>
              <w:right w:val="single" w:sz="4" w:space="0" w:color="000000"/>
            </w:tcBorders>
            <w:vAlign w:val="center"/>
          </w:tcPr>
          <w:p w14:paraId="6ED59C87" w14:textId="1A32A728"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Thiêu đốt</w:t>
            </w:r>
          </w:p>
        </w:tc>
        <w:tc>
          <w:tcPr>
            <w:tcW w:w="750" w:type="pct"/>
            <w:vMerge/>
            <w:tcBorders>
              <w:left w:val="single" w:sz="4" w:space="0" w:color="000000"/>
              <w:right w:val="single" w:sz="4" w:space="0" w:color="000000"/>
            </w:tcBorders>
            <w:vAlign w:val="center"/>
          </w:tcPr>
          <w:p w14:paraId="13E2CC0D" w14:textId="77777777" w:rsidR="002C1FEB" w:rsidRPr="00FF1593" w:rsidRDefault="002C1FEB" w:rsidP="002C1FEB">
            <w:pPr>
              <w:spacing w:after="0" w:line="240" w:lineRule="auto"/>
              <w:ind w:left="90" w:right="117"/>
              <w:jc w:val="center"/>
              <w:rPr>
                <w:rFonts w:ascii="Times New Roman" w:eastAsia="Calibri" w:hAnsi="Times New Roman" w:cs="Times New Roman"/>
                <w:sz w:val="26"/>
                <w:szCs w:val="26"/>
              </w:rPr>
            </w:pPr>
          </w:p>
        </w:tc>
        <w:tc>
          <w:tcPr>
            <w:tcW w:w="650" w:type="pct"/>
            <w:tcBorders>
              <w:top w:val="single" w:sz="4" w:space="0" w:color="000000"/>
              <w:left w:val="single" w:sz="4" w:space="0" w:color="000000"/>
              <w:bottom w:val="single" w:sz="4" w:space="0" w:color="000000"/>
              <w:right w:val="single" w:sz="4" w:space="0" w:color="000000"/>
            </w:tcBorders>
            <w:vAlign w:val="center"/>
          </w:tcPr>
          <w:p w14:paraId="7EBABC80" w14:textId="435757D1"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430</w:t>
            </w:r>
          </w:p>
        </w:tc>
      </w:tr>
      <w:tr w:rsidR="00FF1593" w:rsidRPr="00FF1593" w14:paraId="20AA362D" w14:textId="77777777" w:rsidTr="0080009B">
        <w:tc>
          <w:tcPr>
            <w:tcW w:w="1578" w:type="pct"/>
            <w:tcBorders>
              <w:top w:val="single" w:sz="4" w:space="0" w:color="000000"/>
              <w:left w:val="single" w:sz="4" w:space="0" w:color="000000"/>
              <w:bottom w:val="single" w:sz="4" w:space="0" w:color="000000"/>
              <w:right w:val="single" w:sz="4" w:space="0" w:color="000000"/>
            </w:tcBorders>
            <w:vAlign w:val="center"/>
          </w:tcPr>
          <w:p w14:paraId="5DFC3E60" w14:textId="180E72C3" w:rsidR="002C1FEB" w:rsidRPr="00FF1593" w:rsidRDefault="0080009B" w:rsidP="002C1FEB">
            <w:pPr>
              <w:widowControl w:val="0"/>
              <w:autoSpaceDE w:val="0"/>
              <w:autoSpaceDN w:val="0"/>
              <w:adjustRightInd w:val="0"/>
              <w:spacing w:after="0" w:line="240" w:lineRule="auto"/>
              <w:ind w:left="90" w:right="117"/>
              <w:jc w:val="both"/>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Vật liệu cách nhiệt</w:t>
            </w:r>
          </w:p>
        </w:tc>
        <w:tc>
          <w:tcPr>
            <w:tcW w:w="638" w:type="pct"/>
            <w:tcBorders>
              <w:top w:val="single" w:sz="4" w:space="0" w:color="000000"/>
              <w:left w:val="single" w:sz="4" w:space="0" w:color="000000"/>
              <w:bottom w:val="single" w:sz="4" w:space="0" w:color="000000"/>
              <w:right w:val="single" w:sz="4" w:space="0" w:color="000000"/>
            </w:tcBorders>
            <w:vAlign w:val="center"/>
          </w:tcPr>
          <w:p w14:paraId="30F1CEEE" w14:textId="27A1A1C5"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11 06 02</w:t>
            </w:r>
          </w:p>
        </w:tc>
        <w:tc>
          <w:tcPr>
            <w:tcW w:w="602" w:type="pct"/>
            <w:tcBorders>
              <w:top w:val="single" w:sz="4" w:space="0" w:color="000000"/>
              <w:left w:val="single" w:sz="4" w:space="0" w:color="000000"/>
              <w:bottom w:val="single" w:sz="4" w:space="0" w:color="000000"/>
              <w:right w:val="single" w:sz="4" w:space="0" w:color="000000"/>
            </w:tcBorders>
            <w:vAlign w:val="center"/>
          </w:tcPr>
          <w:p w14:paraId="479C4312" w14:textId="27BA543A"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460</w:t>
            </w:r>
          </w:p>
        </w:tc>
        <w:tc>
          <w:tcPr>
            <w:tcW w:w="782" w:type="pct"/>
            <w:tcBorders>
              <w:top w:val="single" w:sz="4" w:space="0" w:color="000000"/>
              <w:left w:val="single" w:sz="4" w:space="0" w:color="000000"/>
              <w:bottom w:val="single" w:sz="4" w:space="0" w:color="000000"/>
              <w:right w:val="single" w:sz="4" w:space="0" w:color="000000"/>
            </w:tcBorders>
            <w:vAlign w:val="center"/>
          </w:tcPr>
          <w:p w14:paraId="50C5F5BC" w14:textId="12575199"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Hoá rắn</w:t>
            </w:r>
          </w:p>
        </w:tc>
        <w:tc>
          <w:tcPr>
            <w:tcW w:w="750" w:type="pct"/>
            <w:vMerge/>
            <w:tcBorders>
              <w:left w:val="single" w:sz="4" w:space="0" w:color="000000"/>
              <w:right w:val="single" w:sz="4" w:space="0" w:color="000000"/>
            </w:tcBorders>
            <w:vAlign w:val="center"/>
          </w:tcPr>
          <w:p w14:paraId="55711239" w14:textId="77777777" w:rsidR="002C1FEB" w:rsidRPr="00FF1593" w:rsidRDefault="002C1FEB" w:rsidP="002C1FEB">
            <w:pPr>
              <w:spacing w:after="0" w:line="240" w:lineRule="auto"/>
              <w:ind w:left="90" w:right="117"/>
              <w:jc w:val="center"/>
              <w:rPr>
                <w:rFonts w:ascii="Times New Roman" w:eastAsia="Calibri" w:hAnsi="Times New Roman" w:cs="Times New Roman"/>
                <w:sz w:val="26"/>
                <w:szCs w:val="26"/>
              </w:rPr>
            </w:pPr>
          </w:p>
        </w:tc>
        <w:tc>
          <w:tcPr>
            <w:tcW w:w="650" w:type="pct"/>
            <w:tcBorders>
              <w:top w:val="single" w:sz="4" w:space="0" w:color="000000"/>
              <w:left w:val="single" w:sz="4" w:space="0" w:color="000000"/>
              <w:bottom w:val="single" w:sz="4" w:space="0" w:color="000000"/>
              <w:right w:val="single" w:sz="4" w:space="0" w:color="000000"/>
            </w:tcBorders>
            <w:vAlign w:val="center"/>
          </w:tcPr>
          <w:p w14:paraId="6DD5083E" w14:textId="12111586" w:rsidR="002C1FEB" w:rsidRPr="00FF1593" w:rsidRDefault="0080009B" w:rsidP="002C1FEB">
            <w:pPr>
              <w:widowControl w:val="0"/>
              <w:autoSpaceDE w:val="0"/>
              <w:autoSpaceDN w:val="0"/>
              <w:adjustRightInd w:val="0"/>
              <w:spacing w:after="0" w:line="240" w:lineRule="auto"/>
              <w:ind w:left="90" w:right="117"/>
              <w:jc w:val="center"/>
              <w:rPr>
                <w:rFonts w:ascii="Times New Roman" w:eastAsia="Times New Roman" w:hAnsi="Times New Roman" w:cs="Times New Roman"/>
                <w:sz w:val="26"/>
                <w:szCs w:val="26"/>
              </w:rPr>
            </w:pPr>
            <w:r w:rsidRPr="00FF1593">
              <w:rPr>
                <w:rFonts w:ascii="Times New Roman" w:eastAsia="Times New Roman" w:hAnsi="Times New Roman" w:cs="Times New Roman"/>
                <w:sz w:val="26"/>
                <w:szCs w:val="26"/>
              </w:rPr>
              <w:t>0</w:t>
            </w:r>
          </w:p>
        </w:tc>
      </w:tr>
      <w:tr w:rsidR="00FF1593" w:rsidRPr="00FF1593" w14:paraId="44FC8FDB" w14:textId="77777777" w:rsidTr="0080009B">
        <w:tc>
          <w:tcPr>
            <w:tcW w:w="1578" w:type="pct"/>
            <w:tcBorders>
              <w:top w:val="single" w:sz="4" w:space="0" w:color="000000"/>
              <w:left w:val="single" w:sz="4" w:space="0" w:color="000000"/>
              <w:bottom w:val="single" w:sz="4" w:space="0" w:color="000000"/>
              <w:right w:val="single" w:sz="4" w:space="0" w:color="000000"/>
            </w:tcBorders>
            <w:vAlign w:val="center"/>
          </w:tcPr>
          <w:p w14:paraId="5714AD5E" w14:textId="77777777" w:rsidR="005B7C30" w:rsidRPr="00FF1593" w:rsidRDefault="005B7C30" w:rsidP="00240A8A">
            <w:pPr>
              <w:widowControl w:val="0"/>
              <w:autoSpaceDE w:val="0"/>
              <w:autoSpaceDN w:val="0"/>
              <w:adjustRightInd w:val="0"/>
              <w:spacing w:before="120" w:after="120" w:line="240" w:lineRule="auto"/>
              <w:ind w:left="90" w:right="117"/>
              <w:jc w:val="center"/>
              <w:rPr>
                <w:rFonts w:ascii="Times New Roman" w:eastAsia="Times New Roman" w:hAnsi="Times New Roman" w:cs="Times New Roman"/>
                <w:b/>
                <w:sz w:val="26"/>
                <w:szCs w:val="26"/>
              </w:rPr>
            </w:pPr>
            <w:r w:rsidRPr="00FF1593">
              <w:rPr>
                <w:rFonts w:ascii="Times New Roman" w:eastAsia="Times New Roman" w:hAnsi="Times New Roman" w:cs="Times New Roman"/>
                <w:b/>
                <w:sz w:val="26"/>
                <w:szCs w:val="26"/>
              </w:rPr>
              <w:t>Tổng số lượng</w:t>
            </w:r>
          </w:p>
        </w:tc>
        <w:tc>
          <w:tcPr>
            <w:tcW w:w="638" w:type="pct"/>
            <w:tcBorders>
              <w:top w:val="single" w:sz="4" w:space="0" w:color="000000"/>
              <w:left w:val="single" w:sz="4" w:space="0" w:color="000000"/>
              <w:bottom w:val="single" w:sz="4" w:space="0" w:color="000000"/>
              <w:right w:val="single" w:sz="4" w:space="0" w:color="000000"/>
            </w:tcBorders>
            <w:vAlign w:val="center"/>
          </w:tcPr>
          <w:p w14:paraId="4F4BD619" w14:textId="77777777" w:rsidR="005B7C30" w:rsidRPr="00FF1593" w:rsidRDefault="005B7C30" w:rsidP="00240A8A">
            <w:pPr>
              <w:widowControl w:val="0"/>
              <w:autoSpaceDE w:val="0"/>
              <w:autoSpaceDN w:val="0"/>
              <w:adjustRightInd w:val="0"/>
              <w:spacing w:before="120" w:after="120" w:line="240" w:lineRule="auto"/>
              <w:ind w:left="90" w:right="117"/>
              <w:jc w:val="center"/>
              <w:rPr>
                <w:rFonts w:ascii="Times New Roman" w:eastAsia="Times New Roman" w:hAnsi="Times New Roman" w:cs="Times New Roman"/>
                <w:b/>
                <w:sz w:val="26"/>
                <w:szCs w:val="26"/>
              </w:rPr>
            </w:pPr>
          </w:p>
        </w:tc>
        <w:tc>
          <w:tcPr>
            <w:tcW w:w="602" w:type="pct"/>
            <w:tcBorders>
              <w:top w:val="single" w:sz="4" w:space="0" w:color="000000"/>
              <w:left w:val="single" w:sz="4" w:space="0" w:color="000000"/>
              <w:bottom w:val="single" w:sz="4" w:space="0" w:color="000000"/>
              <w:right w:val="single" w:sz="4" w:space="0" w:color="000000"/>
            </w:tcBorders>
            <w:vAlign w:val="center"/>
          </w:tcPr>
          <w:p w14:paraId="2B616CF4" w14:textId="43E6373F" w:rsidR="005B7C30" w:rsidRPr="00FF1593" w:rsidRDefault="0080009B" w:rsidP="00240A8A">
            <w:pPr>
              <w:widowControl w:val="0"/>
              <w:autoSpaceDE w:val="0"/>
              <w:autoSpaceDN w:val="0"/>
              <w:adjustRightInd w:val="0"/>
              <w:spacing w:before="120" w:after="120" w:line="240" w:lineRule="auto"/>
              <w:ind w:left="90" w:right="117"/>
              <w:jc w:val="center"/>
              <w:rPr>
                <w:rFonts w:ascii="Times New Roman" w:eastAsia="Times New Roman" w:hAnsi="Times New Roman" w:cs="Times New Roman"/>
                <w:b/>
                <w:sz w:val="26"/>
                <w:szCs w:val="26"/>
              </w:rPr>
            </w:pPr>
            <w:r w:rsidRPr="00FF1593">
              <w:rPr>
                <w:rFonts w:ascii="Times New Roman" w:eastAsia="Times New Roman" w:hAnsi="Times New Roman" w:cs="Times New Roman"/>
                <w:b/>
                <w:sz w:val="26"/>
                <w:szCs w:val="26"/>
              </w:rPr>
              <w:t>1.669,5</w:t>
            </w:r>
          </w:p>
        </w:tc>
        <w:tc>
          <w:tcPr>
            <w:tcW w:w="782" w:type="pct"/>
            <w:tcBorders>
              <w:top w:val="single" w:sz="4" w:space="0" w:color="000000"/>
              <w:left w:val="single" w:sz="4" w:space="0" w:color="000000"/>
              <w:bottom w:val="single" w:sz="4" w:space="0" w:color="000000"/>
              <w:right w:val="single" w:sz="4" w:space="0" w:color="000000"/>
            </w:tcBorders>
            <w:vAlign w:val="center"/>
          </w:tcPr>
          <w:p w14:paraId="539D8762" w14:textId="77777777" w:rsidR="005B7C30" w:rsidRPr="00FF1593" w:rsidRDefault="005B7C30" w:rsidP="00240A8A">
            <w:pPr>
              <w:widowControl w:val="0"/>
              <w:autoSpaceDE w:val="0"/>
              <w:autoSpaceDN w:val="0"/>
              <w:adjustRightInd w:val="0"/>
              <w:spacing w:before="120" w:after="120" w:line="240" w:lineRule="auto"/>
              <w:ind w:left="90" w:right="117"/>
              <w:jc w:val="center"/>
              <w:rPr>
                <w:rFonts w:ascii="Times New Roman" w:eastAsia="Times New Roman" w:hAnsi="Times New Roman" w:cs="Times New Roman"/>
                <w:sz w:val="26"/>
                <w:szCs w:val="26"/>
              </w:rPr>
            </w:pPr>
          </w:p>
        </w:tc>
        <w:tc>
          <w:tcPr>
            <w:tcW w:w="750" w:type="pct"/>
            <w:tcBorders>
              <w:top w:val="single" w:sz="4" w:space="0" w:color="000000"/>
              <w:left w:val="single" w:sz="4" w:space="0" w:color="000000"/>
              <w:bottom w:val="single" w:sz="4" w:space="0" w:color="000000"/>
              <w:right w:val="single" w:sz="4" w:space="0" w:color="000000"/>
            </w:tcBorders>
            <w:vAlign w:val="center"/>
          </w:tcPr>
          <w:p w14:paraId="5D5FA406" w14:textId="77777777" w:rsidR="005B7C30" w:rsidRPr="00FF1593" w:rsidRDefault="005B7C30" w:rsidP="00240A8A">
            <w:pPr>
              <w:widowControl w:val="0"/>
              <w:autoSpaceDE w:val="0"/>
              <w:autoSpaceDN w:val="0"/>
              <w:adjustRightInd w:val="0"/>
              <w:spacing w:before="120" w:after="120" w:line="240" w:lineRule="auto"/>
              <w:ind w:left="90" w:right="117"/>
              <w:jc w:val="center"/>
              <w:rPr>
                <w:rFonts w:ascii="Times New Roman" w:eastAsia="Times New Roman" w:hAnsi="Times New Roman" w:cs="Times New Roman"/>
                <w:sz w:val="26"/>
                <w:szCs w:val="26"/>
              </w:rPr>
            </w:pPr>
          </w:p>
        </w:tc>
        <w:tc>
          <w:tcPr>
            <w:tcW w:w="650" w:type="pct"/>
            <w:tcBorders>
              <w:top w:val="single" w:sz="4" w:space="0" w:color="000000"/>
              <w:left w:val="single" w:sz="4" w:space="0" w:color="000000"/>
              <w:bottom w:val="single" w:sz="4" w:space="0" w:color="000000"/>
              <w:right w:val="single" w:sz="4" w:space="0" w:color="000000"/>
            </w:tcBorders>
            <w:vAlign w:val="center"/>
          </w:tcPr>
          <w:p w14:paraId="392469D3" w14:textId="53537A47" w:rsidR="005B7C30" w:rsidRPr="00FF1593" w:rsidRDefault="0080009B" w:rsidP="00240A8A">
            <w:pPr>
              <w:widowControl w:val="0"/>
              <w:autoSpaceDE w:val="0"/>
              <w:autoSpaceDN w:val="0"/>
              <w:adjustRightInd w:val="0"/>
              <w:spacing w:before="120" w:after="120" w:line="240" w:lineRule="auto"/>
              <w:ind w:left="90" w:right="117"/>
              <w:jc w:val="center"/>
              <w:rPr>
                <w:rFonts w:ascii="Times New Roman" w:eastAsia="Times New Roman" w:hAnsi="Times New Roman" w:cs="Times New Roman"/>
                <w:b/>
                <w:bCs/>
                <w:sz w:val="26"/>
                <w:szCs w:val="26"/>
              </w:rPr>
            </w:pPr>
            <w:r w:rsidRPr="00FF1593">
              <w:rPr>
                <w:rFonts w:ascii="Times New Roman" w:eastAsia="Times New Roman" w:hAnsi="Times New Roman" w:cs="Times New Roman"/>
                <w:b/>
                <w:bCs/>
                <w:sz w:val="26"/>
                <w:szCs w:val="26"/>
              </w:rPr>
              <w:t>1.810,31</w:t>
            </w:r>
          </w:p>
        </w:tc>
      </w:tr>
    </w:tbl>
    <w:p w14:paraId="1164F2B5" w14:textId="77777777" w:rsidR="0036768A" w:rsidRPr="00FF1593" w:rsidRDefault="0036768A" w:rsidP="006E2018">
      <w:pPr>
        <w:pStyle w:val="Heading2"/>
        <w:tabs>
          <w:tab w:val="left" w:pos="142"/>
        </w:tabs>
        <w:spacing w:before="0" w:line="276" w:lineRule="auto"/>
        <w:ind w:right="141"/>
        <w:rPr>
          <w:rFonts w:ascii="Times New Roman" w:hAnsi="Times New Roman" w:cs="Times New Roman"/>
          <w:b/>
          <w:noProof/>
          <w:color w:val="auto"/>
          <w:lang w:val="vi-VN"/>
        </w:rPr>
      </w:pPr>
      <w:bookmarkStart w:id="234" w:name="_Toc190362980"/>
      <w:r w:rsidRPr="00FF1593">
        <w:rPr>
          <w:rFonts w:ascii="Times New Roman" w:hAnsi="Times New Roman" w:cs="Times New Roman"/>
          <w:b/>
          <w:noProof/>
          <w:color w:val="auto"/>
          <w:lang w:val="vi-VN"/>
        </w:rPr>
        <w:t>5.7. Kết quả kiểm tra, thanh tra về bảo vệ môi trường đối với cơ sở</w:t>
      </w:r>
      <w:bookmarkEnd w:id="234"/>
    </w:p>
    <w:p w14:paraId="68BFBA28" w14:textId="77777777" w:rsidR="00AB6209" w:rsidRPr="00FF1593" w:rsidRDefault="0036768A" w:rsidP="006E2018">
      <w:pPr>
        <w:ind w:firstLine="360"/>
        <w:rPr>
          <w:rFonts w:ascii="Times New Roman" w:hAnsi="Times New Roman" w:cs="Times New Roman"/>
          <w:sz w:val="26"/>
          <w:szCs w:val="26"/>
          <w:lang w:val="vi-VN" w:eastAsia="vi-VN"/>
        </w:rPr>
        <w:sectPr w:rsidR="00AB6209" w:rsidRPr="00FF1593" w:rsidSect="00404F2E">
          <w:footerReference w:type="default" r:id="rId22"/>
          <w:pgSz w:w="11906" w:h="16838"/>
          <w:pgMar w:top="1440" w:right="1440" w:bottom="1440" w:left="1627" w:header="720" w:footer="720" w:gutter="0"/>
          <w:cols w:space="720"/>
          <w:docGrid w:linePitch="360"/>
        </w:sectPr>
      </w:pPr>
      <w:r w:rsidRPr="00FF1593">
        <w:rPr>
          <w:rFonts w:ascii="Times New Roman" w:hAnsi="Times New Roman" w:cs="Times New Roman"/>
          <w:sz w:val="26"/>
          <w:szCs w:val="26"/>
          <w:lang w:val="vi-VN" w:eastAsia="vi-VN"/>
        </w:rPr>
        <w:t>- Trong 3 năm qua, kể từ 2021 đến nay, cơ sở chưa có đợt thanh kiểm tra về môi trường.</w:t>
      </w:r>
    </w:p>
    <w:p w14:paraId="3605A860" w14:textId="77777777" w:rsidR="00240A8A" w:rsidRPr="00FF1593" w:rsidRDefault="0066235D" w:rsidP="0036768A">
      <w:pPr>
        <w:pStyle w:val="Vnbnnidung0"/>
        <w:adjustRightInd w:val="0"/>
        <w:snapToGrid w:val="0"/>
        <w:spacing w:after="0" w:line="276" w:lineRule="auto"/>
        <w:ind w:firstLine="0"/>
        <w:jc w:val="center"/>
        <w:outlineLvl w:val="0"/>
        <w:rPr>
          <w:rFonts w:cs="Times New Roman"/>
          <w:b/>
          <w:sz w:val="26"/>
          <w:szCs w:val="26"/>
          <w:lang w:val="vi-VN"/>
        </w:rPr>
      </w:pPr>
      <w:bookmarkStart w:id="235" w:name="_Toc117941521"/>
      <w:r w:rsidRPr="00FF1593">
        <w:rPr>
          <w:rStyle w:val="Vnbnnidung"/>
          <w:rFonts w:cs="Times New Roman"/>
          <w:b/>
          <w:bCs/>
          <w:sz w:val="26"/>
          <w:szCs w:val="26"/>
          <w:lang w:val="vi-VN" w:eastAsia="vi-VN"/>
        </w:rPr>
        <w:lastRenderedPageBreak/>
        <w:t xml:space="preserve">CHƯƠNG </w:t>
      </w:r>
      <w:r w:rsidR="00A34E28" w:rsidRPr="00FF1593">
        <w:rPr>
          <w:rStyle w:val="Vnbnnidung"/>
          <w:rFonts w:cs="Times New Roman"/>
          <w:b/>
          <w:bCs/>
          <w:sz w:val="26"/>
          <w:szCs w:val="26"/>
          <w:lang w:val="vi-VN" w:eastAsia="vi-VN"/>
        </w:rPr>
        <w:t>VI</w:t>
      </w:r>
      <w:r w:rsidRPr="00FF1593">
        <w:rPr>
          <w:rFonts w:cs="Times New Roman"/>
          <w:b/>
          <w:sz w:val="26"/>
          <w:szCs w:val="26"/>
          <w:lang w:val="vi-VN"/>
        </w:rPr>
        <w:t xml:space="preserve">: </w:t>
      </w:r>
    </w:p>
    <w:p w14:paraId="1E557769" w14:textId="4CBAD18B" w:rsidR="0066235D" w:rsidRPr="00FF1593" w:rsidRDefault="0036768A" w:rsidP="0036768A">
      <w:pPr>
        <w:pStyle w:val="Vnbnnidung0"/>
        <w:adjustRightInd w:val="0"/>
        <w:snapToGrid w:val="0"/>
        <w:spacing w:after="0" w:line="276" w:lineRule="auto"/>
        <w:ind w:firstLine="0"/>
        <w:jc w:val="center"/>
        <w:outlineLvl w:val="0"/>
        <w:rPr>
          <w:rFonts w:cs="Times New Roman"/>
          <w:b/>
          <w:sz w:val="26"/>
          <w:szCs w:val="26"/>
          <w:lang w:val="vi-VN"/>
        </w:rPr>
      </w:pPr>
      <w:r w:rsidRPr="00FF1593">
        <w:rPr>
          <w:rFonts w:cs="Times New Roman"/>
          <w:b/>
          <w:sz w:val="26"/>
          <w:szCs w:val="26"/>
          <w:lang w:val="vi-VN"/>
        </w:rPr>
        <w:t xml:space="preserve">KẾ HOẠCH VẬN HÀNH THỬ NGHIỆM VÀ </w:t>
      </w:r>
      <w:r w:rsidR="0066235D" w:rsidRPr="00FF1593">
        <w:rPr>
          <w:rFonts w:cs="Times New Roman"/>
          <w:b/>
          <w:sz w:val="26"/>
          <w:szCs w:val="26"/>
          <w:lang w:val="vi-VN"/>
        </w:rPr>
        <w:t>CHƯƠNG TRÌNH QUAN TRẮC MÔI TRƯỜNG</w:t>
      </w:r>
      <w:bookmarkEnd w:id="235"/>
      <w:r w:rsidR="0066235D" w:rsidRPr="00FF1593">
        <w:rPr>
          <w:rFonts w:cs="Times New Roman"/>
          <w:b/>
          <w:sz w:val="26"/>
          <w:szCs w:val="26"/>
          <w:lang w:val="vi-VN"/>
        </w:rPr>
        <w:t xml:space="preserve"> </w:t>
      </w:r>
      <w:bookmarkStart w:id="236" w:name="_Toc117941522"/>
      <w:r w:rsidR="0066235D" w:rsidRPr="00FF1593">
        <w:rPr>
          <w:rFonts w:cs="Times New Roman"/>
          <w:b/>
          <w:sz w:val="26"/>
          <w:szCs w:val="26"/>
          <w:lang w:val="vi-VN"/>
        </w:rPr>
        <w:t>CỦA CƠ SỞ</w:t>
      </w:r>
      <w:bookmarkEnd w:id="236"/>
    </w:p>
    <w:p w14:paraId="4FD2B9AE" w14:textId="77777777" w:rsidR="00F81491" w:rsidRPr="00FF1593" w:rsidRDefault="00A34E28" w:rsidP="00972576">
      <w:pPr>
        <w:pStyle w:val="Heading2"/>
        <w:tabs>
          <w:tab w:val="left" w:pos="142"/>
        </w:tabs>
        <w:spacing w:before="0" w:line="276" w:lineRule="auto"/>
        <w:ind w:left="284" w:right="141"/>
        <w:rPr>
          <w:rFonts w:ascii="Times New Roman" w:hAnsi="Times New Roman" w:cs="Times New Roman"/>
          <w:b/>
          <w:noProof/>
          <w:color w:val="auto"/>
          <w:lang w:val="vi-VN"/>
        </w:rPr>
      </w:pPr>
      <w:bookmarkStart w:id="237" w:name="bookmark136"/>
      <w:bookmarkStart w:id="238" w:name="_Toc94018714"/>
      <w:bookmarkStart w:id="239" w:name="_Toc105057052"/>
      <w:bookmarkStart w:id="240" w:name="_Toc117941523"/>
      <w:r w:rsidRPr="00FF1593">
        <w:rPr>
          <w:rFonts w:ascii="Times New Roman" w:hAnsi="Times New Roman" w:cs="Times New Roman"/>
          <w:b/>
          <w:noProof/>
          <w:color w:val="auto"/>
          <w:lang w:val="vi-VN"/>
        </w:rPr>
        <w:t>6</w:t>
      </w:r>
      <w:r w:rsidR="00F81491" w:rsidRPr="00FF1593">
        <w:rPr>
          <w:rFonts w:ascii="Times New Roman" w:hAnsi="Times New Roman" w:cs="Times New Roman"/>
          <w:b/>
          <w:noProof/>
          <w:color w:val="auto"/>
          <w:lang w:val="vi-VN"/>
        </w:rPr>
        <w:t>.1</w:t>
      </w:r>
      <w:bookmarkEnd w:id="237"/>
      <w:r w:rsidR="00F81491" w:rsidRPr="00FF1593">
        <w:rPr>
          <w:rFonts w:ascii="Times New Roman" w:hAnsi="Times New Roman" w:cs="Times New Roman"/>
          <w:b/>
          <w:noProof/>
          <w:color w:val="auto"/>
          <w:lang w:val="vi-VN"/>
        </w:rPr>
        <w:t>. Kế hoạch vận hành thử nghiệm công trình xử lý chất thải</w:t>
      </w:r>
      <w:bookmarkEnd w:id="238"/>
      <w:bookmarkEnd w:id="239"/>
      <w:bookmarkEnd w:id="240"/>
    </w:p>
    <w:p w14:paraId="70D0E8EB" w14:textId="17167B38" w:rsidR="003162FC" w:rsidRPr="00FF1593" w:rsidRDefault="003162FC" w:rsidP="003162FC">
      <w:pPr>
        <w:pStyle w:val="Heading3"/>
        <w:tabs>
          <w:tab w:val="left" w:pos="142"/>
        </w:tabs>
        <w:spacing w:before="0" w:line="276" w:lineRule="auto"/>
        <w:ind w:left="284" w:right="141"/>
        <w:rPr>
          <w:rFonts w:ascii="Times New Roman" w:hAnsi="Times New Roman" w:cs="Times New Roman"/>
          <w:b/>
          <w:i/>
          <w:color w:val="auto"/>
          <w:sz w:val="26"/>
          <w:szCs w:val="26"/>
          <w:lang w:val="vi-VN"/>
        </w:rPr>
      </w:pPr>
      <w:bookmarkStart w:id="241" w:name="bookmark137"/>
      <w:bookmarkStart w:id="242" w:name="_Toc94018715"/>
      <w:bookmarkStart w:id="243" w:name="_Toc105057053"/>
      <w:bookmarkStart w:id="244" w:name="_Toc117941524"/>
      <w:bookmarkStart w:id="245" w:name="_Toc141455398"/>
      <w:bookmarkStart w:id="246" w:name="_Toc141455471"/>
      <w:bookmarkStart w:id="247" w:name="_Toc141455546"/>
      <w:bookmarkStart w:id="248" w:name="_Toc185859024"/>
      <w:r w:rsidRPr="00FF1593">
        <w:rPr>
          <w:rFonts w:ascii="Times New Roman" w:hAnsi="Times New Roman" w:cs="Times New Roman"/>
          <w:b/>
          <w:i/>
          <w:color w:val="auto"/>
          <w:sz w:val="26"/>
          <w:szCs w:val="26"/>
          <w:lang w:val="vi-VN"/>
        </w:rPr>
        <w:t>6.1</w:t>
      </w:r>
      <w:bookmarkEnd w:id="241"/>
      <w:r w:rsidRPr="00FF1593">
        <w:rPr>
          <w:rFonts w:ascii="Times New Roman" w:hAnsi="Times New Roman" w:cs="Times New Roman"/>
          <w:b/>
          <w:i/>
          <w:color w:val="auto"/>
          <w:sz w:val="26"/>
          <w:szCs w:val="26"/>
          <w:lang w:val="vi-VN"/>
        </w:rPr>
        <w:t>.1. Thời gian dự kiến vận hành thử nghiệm</w:t>
      </w:r>
      <w:bookmarkEnd w:id="242"/>
      <w:bookmarkEnd w:id="243"/>
      <w:bookmarkEnd w:id="244"/>
      <w:bookmarkEnd w:id="245"/>
      <w:bookmarkEnd w:id="246"/>
      <w:bookmarkEnd w:id="247"/>
      <w:bookmarkEnd w:id="248"/>
    </w:p>
    <w:p w14:paraId="622A2D70" w14:textId="77777777" w:rsidR="001A4EC3" w:rsidRPr="00FF1593" w:rsidRDefault="001A4EC3" w:rsidP="00972576">
      <w:pPr>
        <w:widowControl w:val="0"/>
        <w:tabs>
          <w:tab w:val="left" w:pos="142"/>
          <w:tab w:val="left" w:pos="567"/>
        </w:tabs>
        <w:spacing w:after="0" w:line="276" w:lineRule="auto"/>
        <w:ind w:right="141" w:firstLine="567"/>
        <w:jc w:val="both"/>
        <w:rPr>
          <w:rFonts w:ascii="Times New Roman" w:eastAsia="Times New Roman" w:hAnsi="Times New Roman" w:cs="Times New Roman"/>
          <w:sz w:val="26"/>
          <w:szCs w:val="26"/>
          <w:lang w:val="fr-FR"/>
        </w:rPr>
      </w:pPr>
      <w:r w:rsidRPr="00FF1593">
        <w:rPr>
          <w:rFonts w:ascii="Times New Roman" w:eastAsia="Times New Roman" w:hAnsi="Times New Roman" w:cs="Times New Roman"/>
          <w:sz w:val="26"/>
          <w:szCs w:val="26"/>
          <w:lang w:val="fr-FR"/>
        </w:rPr>
        <w:t>Cơ sở dự kiến sẽ tiến hành vận hành thử nghiệm các công trình bảo vệ môi trường như sau:</w:t>
      </w:r>
    </w:p>
    <w:p w14:paraId="071E0ABE" w14:textId="60EBA2BF" w:rsidR="007F2B89" w:rsidRPr="00FF1593" w:rsidRDefault="007F2B89" w:rsidP="00972576">
      <w:pPr>
        <w:pStyle w:val="Caption"/>
        <w:keepNext/>
        <w:spacing w:after="0" w:line="276" w:lineRule="auto"/>
        <w:ind w:firstLine="284"/>
        <w:jc w:val="center"/>
        <w:rPr>
          <w:b/>
          <w:color w:val="auto"/>
          <w:sz w:val="26"/>
          <w:szCs w:val="26"/>
          <w:lang w:val="fr-FR"/>
        </w:rPr>
      </w:pPr>
      <w:bookmarkStart w:id="249" w:name="_Toc204592082"/>
      <w:r w:rsidRPr="00FF1593">
        <w:rPr>
          <w:b/>
          <w:color w:val="auto"/>
          <w:sz w:val="26"/>
          <w:szCs w:val="26"/>
          <w:lang w:val="fr-FR"/>
        </w:rPr>
        <w:t xml:space="preserve">Bảng </w:t>
      </w:r>
      <w:r w:rsidRPr="00FF1593">
        <w:rPr>
          <w:b/>
          <w:color w:val="auto"/>
          <w:sz w:val="26"/>
          <w:szCs w:val="26"/>
        </w:rPr>
        <w:fldChar w:fldCharType="begin"/>
      </w:r>
      <w:r w:rsidRPr="00FF1593">
        <w:rPr>
          <w:b/>
          <w:color w:val="auto"/>
          <w:sz w:val="26"/>
          <w:szCs w:val="26"/>
          <w:lang w:val="fr-FR"/>
        </w:rPr>
        <w:instrText xml:space="preserve"> SEQ Bảng \* ARABIC </w:instrText>
      </w:r>
      <w:r w:rsidRPr="00FF1593">
        <w:rPr>
          <w:b/>
          <w:color w:val="auto"/>
          <w:sz w:val="26"/>
          <w:szCs w:val="26"/>
        </w:rPr>
        <w:fldChar w:fldCharType="separate"/>
      </w:r>
      <w:r w:rsidR="0031668F" w:rsidRPr="00FF1593">
        <w:rPr>
          <w:b/>
          <w:noProof/>
          <w:color w:val="auto"/>
          <w:sz w:val="26"/>
          <w:szCs w:val="26"/>
          <w:lang w:val="fr-FR"/>
        </w:rPr>
        <w:t>18</w:t>
      </w:r>
      <w:r w:rsidRPr="00FF1593">
        <w:rPr>
          <w:b/>
          <w:color w:val="auto"/>
          <w:sz w:val="26"/>
          <w:szCs w:val="26"/>
        </w:rPr>
        <w:fldChar w:fldCharType="end"/>
      </w:r>
      <w:r w:rsidRPr="00FF1593">
        <w:rPr>
          <w:b/>
          <w:color w:val="auto"/>
          <w:sz w:val="26"/>
          <w:szCs w:val="26"/>
          <w:lang w:val="fr-FR"/>
        </w:rPr>
        <w:t>. Kế hoạch vận hành thử nghiệm các công trình xử lý chất thải</w:t>
      </w:r>
      <w:bookmarkEnd w:id="249"/>
      <w:r w:rsidRPr="00FF1593">
        <w:rPr>
          <w:b/>
          <w:color w:val="auto"/>
          <w:sz w:val="26"/>
          <w:szCs w:val="26"/>
          <w:lang w:val="fr-FR"/>
        </w:rPr>
        <w:t xml:space="preserve"> </w:t>
      </w:r>
    </w:p>
    <w:tbl>
      <w:tblPr>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2492"/>
        <w:gridCol w:w="1913"/>
        <w:gridCol w:w="3807"/>
      </w:tblGrid>
      <w:tr w:rsidR="00FF1593" w:rsidRPr="00FF1593" w14:paraId="17F297DF" w14:textId="77777777" w:rsidTr="003162FC">
        <w:trPr>
          <w:trHeight w:val="772"/>
          <w:tblHeader/>
        </w:trPr>
        <w:tc>
          <w:tcPr>
            <w:tcW w:w="321" w:type="pct"/>
            <w:shd w:val="clear" w:color="auto" w:fill="auto"/>
            <w:vAlign w:val="center"/>
          </w:tcPr>
          <w:p w14:paraId="268EC177" w14:textId="77777777" w:rsidR="003162FC" w:rsidRPr="00FF1593" w:rsidRDefault="003162FC" w:rsidP="008850F5">
            <w:pPr>
              <w:spacing w:after="0" w:line="288" w:lineRule="auto"/>
              <w:contextualSpacing/>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TT</w:t>
            </w:r>
          </w:p>
        </w:tc>
        <w:tc>
          <w:tcPr>
            <w:tcW w:w="1420" w:type="pct"/>
            <w:shd w:val="clear" w:color="auto" w:fill="auto"/>
            <w:vAlign w:val="center"/>
          </w:tcPr>
          <w:p w14:paraId="4DA0ACAD" w14:textId="77777777" w:rsidR="003162FC" w:rsidRPr="00FF1593" w:rsidRDefault="003162FC" w:rsidP="008850F5">
            <w:pPr>
              <w:spacing w:after="0" w:line="288" w:lineRule="auto"/>
              <w:contextualSpacing/>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Công trình xử lý</w:t>
            </w:r>
          </w:p>
          <w:p w14:paraId="280D3666" w14:textId="77777777" w:rsidR="003162FC" w:rsidRPr="00FF1593" w:rsidRDefault="003162FC" w:rsidP="008850F5">
            <w:pPr>
              <w:spacing w:after="0" w:line="288" w:lineRule="auto"/>
              <w:contextualSpacing/>
              <w:jc w:val="center"/>
              <w:rPr>
                <w:rFonts w:ascii="Times New Roman" w:eastAsia="Times New Roman" w:hAnsi="Times New Roman" w:cs="Times New Roman"/>
                <w:b/>
                <w:sz w:val="26"/>
                <w:szCs w:val="26"/>
                <w:lang w:val="vi-VN" w:eastAsia="vi-VN"/>
              </w:rPr>
            </w:pPr>
            <w:r w:rsidRPr="00FF1593">
              <w:rPr>
                <w:rFonts w:ascii="Times New Roman" w:eastAsia="Times New Roman" w:hAnsi="Times New Roman" w:cs="Times New Roman"/>
                <w:b/>
                <w:sz w:val="26"/>
                <w:szCs w:val="26"/>
                <w:lang w:val="vi-VN" w:eastAsia="vi-VN"/>
              </w:rPr>
              <w:t>chất thải</w:t>
            </w:r>
          </w:p>
        </w:tc>
        <w:tc>
          <w:tcPr>
            <w:tcW w:w="1090" w:type="pct"/>
            <w:vAlign w:val="center"/>
          </w:tcPr>
          <w:p w14:paraId="1DECC0D2" w14:textId="77777777" w:rsidR="003162FC" w:rsidRPr="00FF1593" w:rsidRDefault="003162FC" w:rsidP="008850F5">
            <w:pPr>
              <w:spacing w:after="0" w:line="288" w:lineRule="auto"/>
              <w:contextualSpacing/>
              <w:jc w:val="center"/>
              <w:rPr>
                <w:rFonts w:ascii="Times New Roman" w:eastAsia="Times New Roman" w:hAnsi="Times New Roman" w:cs="Times New Roman"/>
                <w:b/>
                <w:sz w:val="26"/>
                <w:szCs w:val="26"/>
                <w:lang w:eastAsia="vi-VN"/>
              </w:rPr>
            </w:pPr>
            <w:r w:rsidRPr="00FF1593">
              <w:rPr>
                <w:rFonts w:ascii="Times New Roman" w:eastAsia="Times New Roman" w:hAnsi="Times New Roman" w:cs="Times New Roman"/>
                <w:b/>
                <w:sz w:val="26"/>
                <w:szCs w:val="26"/>
                <w:lang w:eastAsia="vi-VN"/>
              </w:rPr>
              <w:t>Số lượng công trình</w:t>
            </w:r>
          </w:p>
        </w:tc>
        <w:tc>
          <w:tcPr>
            <w:tcW w:w="2169" w:type="pct"/>
            <w:shd w:val="clear" w:color="auto" w:fill="auto"/>
            <w:vAlign w:val="center"/>
          </w:tcPr>
          <w:p w14:paraId="1EAE02FF" w14:textId="714759A8" w:rsidR="003162FC" w:rsidRPr="00FF1593" w:rsidRDefault="003162FC" w:rsidP="003162FC">
            <w:pPr>
              <w:spacing w:after="0" w:line="288" w:lineRule="auto"/>
              <w:contextualSpacing/>
              <w:jc w:val="center"/>
              <w:rPr>
                <w:rFonts w:ascii="Times New Roman" w:eastAsia="Times New Roman" w:hAnsi="Times New Roman" w:cs="Times New Roman"/>
                <w:b/>
                <w:sz w:val="26"/>
                <w:szCs w:val="26"/>
                <w:lang w:eastAsia="vi-VN"/>
              </w:rPr>
            </w:pPr>
            <w:r w:rsidRPr="00FF1593">
              <w:rPr>
                <w:rFonts w:ascii="Times New Roman" w:eastAsia="Times New Roman" w:hAnsi="Times New Roman" w:cs="Times New Roman"/>
                <w:b/>
                <w:sz w:val="26"/>
                <w:szCs w:val="26"/>
                <w:lang w:val="vi-VN" w:eastAsia="vi-VN"/>
              </w:rPr>
              <w:t xml:space="preserve">Thời gian và công suất dự kiến khi VHTN </w:t>
            </w:r>
          </w:p>
        </w:tc>
      </w:tr>
      <w:tr w:rsidR="00FF1593" w:rsidRPr="00FF1593" w14:paraId="1951D222" w14:textId="77777777" w:rsidTr="003162FC">
        <w:trPr>
          <w:trHeight w:val="592"/>
        </w:trPr>
        <w:tc>
          <w:tcPr>
            <w:tcW w:w="321" w:type="pct"/>
            <w:shd w:val="clear" w:color="auto" w:fill="auto"/>
            <w:vAlign w:val="center"/>
          </w:tcPr>
          <w:p w14:paraId="50B91549" w14:textId="77777777" w:rsidR="003162FC" w:rsidRPr="00FF1593" w:rsidRDefault="003162FC" w:rsidP="008850F5">
            <w:pPr>
              <w:spacing w:after="0" w:line="288" w:lineRule="auto"/>
              <w:contextualSpacing/>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1</w:t>
            </w:r>
          </w:p>
        </w:tc>
        <w:tc>
          <w:tcPr>
            <w:tcW w:w="1420" w:type="pct"/>
            <w:shd w:val="clear" w:color="auto" w:fill="auto"/>
            <w:vAlign w:val="center"/>
          </w:tcPr>
          <w:p w14:paraId="6772721A" w14:textId="0A6FA419" w:rsidR="003162FC" w:rsidRPr="00FF1593" w:rsidRDefault="003162FC" w:rsidP="003162FC">
            <w:pPr>
              <w:spacing w:after="0" w:line="288" w:lineRule="auto"/>
              <w:contextualSpacing/>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pacing w:val="-4"/>
                <w:sz w:val="26"/>
                <w:szCs w:val="26"/>
                <w:lang w:eastAsia="ko-KR"/>
              </w:rPr>
              <w:t xml:space="preserve">Hệ thống xử lý khí thải </w:t>
            </w:r>
          </w:p>
        </w:tc>
        <w:tc>
          <w:tcPr>
            <w:tcW w:w="1090" w:type="pct"/>
            <w:vAlign w:val="center"/>
          </w:tcPr>
          <w:p w14:paraId="2C902E75" w14:textId="605F4612" w:rsidR="003162FC" w:rsidRPr="00FF1593" w:rsidRDefault="003162FC" w:rsidP="008850F5">
            <w:pPr>
              <w:spacing w:after="0" w:line="288" w:lineRule="auto"/>
              <w:contextualSpacing/>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05</w:t>
            </w:r>
          </w:p>
        </w:tc>
        <w:tc>
          <w:tcPr>
            <w:tcW w:w="2169" w:type="pct"/>
            <w:shd w:val="clear" w:color="auto" w:fill="auto"/>
            <w:vAlign w:val="center"/>
          </w:tcPr>
          <w:p w14:paraId="3252FE45" w14:textId="3319BD93" w:rsidR="003162FC" w:rsidRPr="00FF1593" w:rsidRDefault="003162FC" w:rsidP="008850F5">
            <w:pPr>
              <w:spacing w:after="0" w:line="288" w:lineRule="auto"/>
              <w:contextualSpacing/>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val="vi-VN" w:eastAsia="vi-VN"/>
              </w:rPr>
              <w:t xml:space="preserve">- Thời gian: </w:t>
            </w:r>
            <w:r w:rsidRPr="00FF1593">
              <w:rPr>
                <w:rFonts w:ascii="Times New Roman" w:eastAsia="Times New Roman" w:hAnsi="Times New Roman" w:cs="Times New Roman"/>
                <w:sz w:val="26"/>
                <w:szCs w:val="26"/>
                <w:lang w:eastAsia="vi-VN"/>
              </w:rPr>
              <w:t>Tháng 9/2025 - tháng 10/2025</w:t>
            </w:r>
          </w:p>
          <w:p w14:paraId="34F166A6" w14:textId="6ED355F9" w:rsidR="003162FC" w:rsidRPr="00FF1593" w:rsidRDefault="003162FC" w:rsidP="003162FC">
            <w:pPr>
              <w:spacing w:after="0" w:line="288" w:lineRule="auto"/>
              <w:contextualSpacing/>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val="vi-VN" w:eastAsia="vi-VN"/>
              </w:rPr>
              <w:t xml:space="preserve">- </w:t>
            </w:r>
            <w:r w:rsidR="00CD2411" w:rsidRPr="00FF1593">
              <w:rPr>
                <w:rFonts w:ascii="Times New Roman" w:eastAsia="Times New Roman" w:hAnsi="Times New Roman" w:cs="Times New Roman"/>
                <w:sz w:val="26"/>
                <w:szCs w:val="26"/>
                <w:lang w:eastAsia="vi-VN"/>
              </w:rPr>
              <w:t>Tổng c</w:t>
            </w:r>
            <w:r w:rsidRPr="00FF1593">
              <w:rPr>
                <w:rFonts w:ascii="Times New Roman" w:eastAsia="Times New Roman" w:hAnsi="Times New Roman" w:cs="Times New Roman"/>
                <w:sz w:val="26"/>
                <w:szCs w:val="26"/>
                <w:lang w:val="vi-VN" w:eastAsia="vi-VN"/>
              </w:rPr>
              <w:t xml:space="preserve">ông suất: </w:t>
            </w:r>
            <w:r w:rsidR="00F8655D" w:rsidRPr="00FF1593">
              <w:rPr>
                <w:rFonts w:ascii="Times New Roman" w:eastAsia="Times New Roman" w:hAnsi="Times New Roman" w:cs="Times New Roman"/>
                <w:sz w:val="26"/>
                <w:szCs w:val="26"/>
                <w:lang w:eastAsia="vi-VN"/>
              </w:rPr>
              <w:t>19.900</w:t>
            </w:r>
            <w:r w:rsidRPr="00FF1593">
              <w:rPr>
                <w:rFonts w:ascii="Times New Roman" w:eastAsia="Times New Roman" w:hAnsi="Times New Roman" w:cs="Times New Roman"/>
                <w:sz w:val="26"/>
                <w:szCs w:val="26"/>
                <w:lang w:val="vi-VN" w:eastAsia="vi-VN"/>
              </w:rPr>
              <w:t>m</w:t>
            </w:r>
            <w:r w:rsidRPr="00FF1593">
              <w:rPr>
                <w:rFonts w:ascii="Times New Roman" w:eastAsia="Times New Roman" w:hAnsi="Times New Roman" w:cs="Times New Roman"/>
                <w:sz w:val="26"/>
                <w:szCs w:val="26"/>
                <w:vertAlign w:val="superscript"/>
                <w:lang w:val="vi-VN" w:eastAsia="vi-VN"/>
              </w:rPr>
              <w:t>3</w:t>
            </w:r>
            <w:r w:rsidRPr="00FF1593">
              <w:rPr>
                <w:rFonts w:ascii="Times New Roman" w:eastAsia="Times New Roman" w:hAnsi="Times New Roman" w:cs="Times New Roman"/>
                <w:sz w:val="26"/>
                <w:szCs w:val="26"/>
                <w:lang w:val="vi-VN" w:eastAsia="vi-VN"/>
              </w:rPr>
              <w:t>/h</w:t>
            </w:r>
          </w:p>
        </w:tc>
      </w:tr>
      <w:tr w:rsidR="00FF1593" w:rsidRPr="00FF1593" w14:paraId="3C21BFC5" w14:textId="77777777" w:rsidTr="003162FC">
        <w:trPr>
          <w:trHeight w:val="717"/>
        </w:trPr>
        <w:tc>
          <w:tcPr>
            <w:tcW w:w="321" w:type="pct"/>
            <w:shd w:val="clear" w:color="auto" w:fill="auto"/>
            <w:vAlign w:val="center"/>
          </w:tcPr>
          <w:p w14:paraId="72F72B1B" w14:textId="77777777" w:rsidR="003162FC" w:rsidRPr="00FF1593" w:rsidRDefault="003162FC" w:rsidP="008850F5">
            <w:pPr>
              <w:spacing w:after="0" w:line="288" w:lineRule="auto"/>
              <w:contextualSpacing/>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2</w:t>
            </w:r>
          </w:p>
        </w:tc>
        <w:tc>
          <w:tcPr>
            <w:tcW w:w="1420" w:type="pct"/>
            <w:shd w:val="clear" w:color="auto" w:fill="auto"/>
            <w:vAlign w:val="center"/>
          </w:tcPr>
          <w:p w14:paraId="0F3D92F6" w14:textId="0779221D" w:rsidR="003162FC" w:rsidRPr="00FF1593" w:rsidRDefault="003162FC" w:rsidP="003162FC">
            <w:pPr>
              <w:spacing w:after="0" w:line="288" w:lineRule="auto"/>
              <w:contextualSpacing/>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pacing w:val="-4"/>
                <w:sz w:val="26"/>
                <w:szCs w:val="26"/>
                <w:lang w:eastAsia="ko-KR"/>
              </w:rPr>
              <w:t>Hệ thống xử lý nước thải sinh hoạt</w:t>
            </w:r>
          </w:p>
        </w:tc>
        <w:tc>
          <w:tcPr>
            <w:tcW w:w="1090" w:type="pct"/>
            <w:vAlign w:val="center"/>
          </w:tcPr>
          <w:p w14:paraId="483BAD6D" w14:textId="51552E19" w:rsidR="003162FC" w:rsidRPr="00FF1593" w:rsidRDefault="003162FC" w:rsidP="008850F5">
            <w:pPr>
              <w:spacing w:after="0" w:line="288" w:lineRule="auto"/>
              <w:contextualSpacing/>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01</w:t>
            </w:r>
          </w:p>
        </w:tc>
        <w:tc>
          <w:tcPr>
            <w:tcW w:w="2169" w:type="pct"/>
            <w:shd w:val="clear" w:color="auto" w:fill="auto"/>
            <w:vAlign w:val="center"/>
          </w:tcPr>
          <w:p w14:paraId="34790212" w14:textId="2529B6E1" w:rsidR="003162FC" w:rsidRPr="00FF1593" w:rsidRDefault="003162FC" w:rsidP="008850F5">
            <w:pPr>
              <w:spacing w:after="0" w:line="288" w:lineRule="auto"/>
              <w:contextualSpacing/>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val="vi-VN" w:eastAsia="vi-VN"/>
              </w:rPr>
              <w:t xml:space="preserve">- Thời gian: </w:t>
            </w:r>
            <w:r w:rsidRPr="00FF1593">
              <w:rPr>
                <w:rFonts w:ascii="Times New Roman" w:eastAsia="Times New Roman" w:hAnsi="Times New Roman" w:cs="Times New Roman"/>
                <w:sz w:val="26"/>
                <w:szCs w:val="26"/>
                <w:lang w:eastAsia="vi-VN"/>
              </w:rPr>
              <w:t>Tháng 9/2025 - tháng 10/2025</w:t>
            </w:r>
          </w:p>
          <w:p w14:paraId="21512D5B" w14:textId="54F053B9" w:rsidR="003162FC" w:rsidRPr="00FF1593" w:rsidRDefault="003162FC" w:rsidP="003162FC">
            <w:pPr>
              <w:spacing w:after="0" w:line="288" w:lineRule="auto"/>
              <w:contextualSpacing/>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val="vi-VN" w:eastAsia="vi-VN"/>
              </w:rPr>
              <w:t xml:space="preserve">- </w:t>
            </w:r>
            <w:r w:rsidRPr="00FF1593">
              <w:rPr>
                <w:rFonts w:ascii="Times New Roman" w:eastAsia="Times New Roman" w:hAnsi="Times New Roman" w:cs="Times New Roman"/>
                <w:sz w:val="26"/>
                <w:szCs w:val="26"/>
                <w:lang w:eastAsia="vi-VN"/>
              </w:rPr>
              <w:t>Công</w:t>
            </w:r>
            <w:r w:rsidRPr="00FF1593">
              <w:rPr>
                <w:rFonts w:ascii="Times New Roman" w:eastAsia="Times New Roman" w:hAnsi="Times New Roman" w:cs="Times New Roman"/>
                <w:sz w:val="26"/>
                <w:szCs w:val="26"/>
                <w:lang w:val="vi-VN" w:eastAsia="vi-VN"/>
              </w:rPr>
              <w:t xml:space="preserve"> suất: </w:t>
            </w:r>
            <w:r w:rsidRPr="00FF1593">
              <w:rPr>
                <w:rFonts w:ascii="Times New Roman" w:eastAsia="Times New Roman" w:hAnsi="Times New Roman" w:cs="Times New Roman"/>
                <w:sz w:val="26"/>
                <w:szCs w:val="26"/>
                <w:lang w:eastAsia="vi-VN"/>
              </w:rPr>
              <w:t>Q = 16</w:t>
            </w:r>
            <w:r w:rsidRPr="00FF1593">
              <w:rPr>
                <w:rFonts w:ascii="Times New Roman" w:eastAsia="Times New Roman" w:hAnsi="Times New Roman" w:cs="Times New Roman"/>
                <w:sz w:val="26"/>
                <w:szCs w:val="26"/>
                <w:lang w:val="vi-VN" w:eastAsia="vi-VN"/>
              </w:rPr>
              <w:t xml:space="preserve"> m</w:t>
            </w:r>
            <w:r w:rsidRPr="00FF1593">
              <w:rPr>
                <w:rFonts w:ascii="Times New Roman" w:eastAsia="Times New Roman" w:hAnsi="Times New Roman" w:cs="Times New Roman"/>
                <w:sz w:val="26"/>
                <w:szCs w:val="26"/>
                <w:vertAlign w:val="superscript"/>
                <w:lang w:val="vi-VN" w:eastAsia="vi-VN"/>
              </w:rPr>
              <w:t>3</w:t>
            </w:r>
            <w:r w:rsidRPr="00FF1593">
              <w:rPr>
                <w:rFonts w:ascii="Times New Roman" w:eastAsia="Times New Roman" w:hAnsi="Times New Roman" w:cs="Times New Roman"/>
                <w:sz w:val="26"/>
                <w:szCs w:val="26"/>
                <w:lang w:val="vi-VN" w:eastAsia="vi-VN"/>
              </w:rPr>
              <w:t>/</w:t>
            </w:r>
            <w:r w:rsidRPr="00FF1593">
              <w:rPr>
                <w:rFonts w:ascii="Times New Roman" w:eastAsia="Times New Roman" w:hAnsi="Times New Roman" w:cs="Times New Roman"/>
                <w:sz w:val="26"/>
                <w:szCs w:val="26"/>
                <w:lang w:eastAsia="vi-VN"/>
              </w:rPr>
              <w:t>ngày đêm</w:t>
            </w:r>
          </w:p>
        </w:tc>
      </w:tr>
      <w:tr w:rsidR="00FF1593" w:rsidRPr="00FF1593" w14:paraId="5FE5D53A" w14:textId="77777777" w:rsidTr="003162FC">
        <w:trPr>
          <w:trHeight w:val="717"/>
        </w:trPr>
        <w:tc>
          <w:tcPr>
            <w:tcW w:w="321" w:type="pct"/>
            <w:shd w:val="clear" w:color="auto" w:fill="auto"/>
            <w:vAlign w:val="center"/>
          </w:tcPr>
          <w:p w14:paraId="3A2C4CB8" w14:textId="7603FA89" w:rsidR="003162FC" w:rsidRPr="00FF1593" w:rsidRDefault="003162FC" w:rsidP="003162FC">
            <w:pPr>
              <w:spacing w:after="0" w:line="288" w:lineRule="auto"/>
              <w:contextualSpacing/>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3</w:t>
            </w:r>
          </w:p>
        </w:tc>
        <w:tc>
          <w:tcPr>
            <w:tcW w:w="1420" w:type="pct"/>
            <w:shd w:val="clear" w:color="auto" w:fill="auto"/>
            <w:vAlign w:val="center"/>
          </w:tcPr>
          <w:p w14:paraId="5087F354" w14:textId="5D586962" w:rsidR="003162FC" w:rsidRPr="00FF1593" w:rsidRDefault="003162FC" w:rsidP="003162FC">
            <w:pPr>
              <w:spacing w:after="0" w:line="288" w:lineRule="auto"/>
              <w:contextualSpacing/>
              <w:jc w:val="both"/>
              <w:rPr>
                <w:rFonts w:ascii="Times New Roman" w:eastAsia="Times New Roman" w:hAnsi="Times New Roman" w:cs="Times New Roman"/>
                <w:spacing w:val="-4"/>
                <w:sz w:val="26"/>
                <w:szCs w:val="26"/>
                <w:lang w:eastAsia="ko-KR"/>
              </w:rPr>
            </w:pPr>
            <w:r w:rsidRPr="00FF1593">
              <w:rPr>
                <w:rFonts w:ascii="Times New Roman" w:eastAsia="Times New Roman" w:hAnsi="Times New Roman" w:cs="Times New Roman"/>
                <w:spacing w:val="-4"/>
                <w:sz w:val="26"/>
                <w:szCs w:val="26"/>
                <w:lang w:eastAsia="ko-KR"/>
              </w:rPr>
              <w:t>Hệ thống xử lý nước thải sản xuất</w:t>
            </w:r>
          </w:p>
        </w:tc>
        <w:tc>
          <w:tcPr>
            <w:tcW w:w="1090" w:type="pct"/>
            <w:vAlign w:val="center"/>
          </w:tcPr>
          <w:p w14:paraId="0A8EB81C" w14:textId="57D2AC72" w:rsidR="003162FC" w:rsidRPr="00FF1593" w:rsidRDefault="003162FC" w:rsidP="003162FC">
            <w:pPr>
              <w:spacing w:after="0" w:line="288" w:lineRule="auto"/>
              <w:contextualSpacing/>
              <w:jc w:val="center"/>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eastAsia="vi-VN"/>
              </w:rPr>
              <w:t>01</w:t>
            </w:r>
          </w:p>
        </w:tc>
        <w:tc>
          <w:tcPr>
            <w:tcW w:w="2169" w:type="pct"/>
            <w:shd w:val="clear" w:color="auto" w:fill="auto"/>
            <w:vAlign w:val="center"/>
          </w:tcPr>
          <w:p w14:paraId="18801D57" w14:textId="03188753" w:rsidR="003162FC" w:rsidRPr="00FF1593" w:rsidRDefault="003162FC" w:rsidP="003162FC">
            <w:pPr>
              <w:spacing w:after="0" w:line="288" w:lineRule="auto"/>
              <w:contextualSpacing/>
              <w:jc w:val="both"/>
              <w:rPr>
                <w:rFonts w:ascii="Times New Roman" w:eastAsia="Times New Roman" w:hAnsi="Times New Roman" w:cs="Times New Roman"/>
                <w:sz w:val="26"/>
                <w:szCs w:val="26"/>
                <w:lang w:eastAsia="vi-VN"/>
              </w:rPr>
            </w:pPr>
            <w:r w:rsidRPr="00FF1593">
              <w:rPr>
                <w:rFonts w:ascii="Times New Roman" w:eastAsia="Times New Roman" w:hAnsi="Times New Roman" w:cs="Times New Roman"/>
                <w:sz w:val="26"/>
                <w:szCs w:val="26"/>
                <w:lang w:val="vi-VN" w:eastAsia="vi-VN"/>
              </w:rPr>
              <w:t xml:space="preserve">- Thời gian: </w:t>
            </w:r>
            <w:r w:rsidRPr="00FF1593">
              <w:rPr>
                <w:rFonts w:ascii="Times New Roman" w:eastAsia="Times New Roman" w:hAnsi="Times New Roman" w:cs="Times New Roman"/>
                <w:sz w:val="26"/>
                <w:szCs w:val="26"/>
                <w:lang w:eastAsia="vi-VN"/>
              </w:rPr>
              <w:t>Tháng 9/2025 - tháng 10/2025</w:t>
            </w:r>
          </w:p>
          <w:p w14:paraId="2039AE70" w14:textId="468F2609" w:rsidR="003162FC" w:rsidRPr="00FF1593" w:rsidRDefault="003162FC" w:rsidP="003162FC">
            <w:pPr>
              <w:spacing w:after="0" w:line="288" w:lineRule="auto"/>
              <w:contextualSpacing/>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 </w:t>
            </w:r>
            <w:r w:rsidRPr="00FF1593">
              <w:rPr>
                <w:rFonts w:ascii="Times New Roman" w:eastAsia="Times New Roman" w:hAnsi="Times New Roman" w:cs="Times New Roman"/>
                <w:sz w:val="26"/>
                <w:szCs w:val="26"/>
                <w:lang w:eastAsia="vi-VN"/>
              </w:rPr>
              <w:t>Công</w:t>
            </w:r>
            <w:r w:rsidRPr="00FF1593">
              <w:rPr>
                <w:rFonts w:ascii="Times New Roman" w:eastAsia="Times New Roman" w:hAnsi="Times New Roman" w:cs="Times New Roman"/>
                <w:sz w:val="26"/>
                <w:szCs w:val="26"/>
                <w:lang w:val="vi-VN" w:eastAsia="vi-VN"/>
              </w:rPr>
              <w:t xml:space="preserve"> suất: </w:t>
            </w:r>
            <w:r w:rsidRPr="00FF1593">
              <w:rPr>
                <w:rFonts w:ascii="Times New Roman" w:eastAsia="Times New Roman" w:hAnsi="Times New Roman" w:cs="Times New Roman"/>
                <w:sz w:val="26"/>
                <w:szCs w:val="26"/>
                <w:lang w:eastAsia="vi-VN"/>
              </w:rPr>
              <w:t>Q = 60</w:t>
            </w:r>
            <w:r w:rsidRPr="00FF1593">
              <w:rPr>
                <w:rFonts w:ascii="Times New Roman" w:eastAsia="Times New Roman" w:hAnsi="Times New Roman" w:cs="Times New Roman"/>
                <w:sz w:val="26"/>
                <w:szCs w:val="26"/>
                <w:lang w:val="vi-VN" w:eastAsia="vi-VN"/>
              </w:rPr>
              <w:t xml:space="preserve"> m</w:t>
            </w:r>
            <w:r w:rsidRPr="00FF1593">
              <w:rPr>
                <w:rFonts w:ascii="Times New Roman" w:eastAsia="Times New Roman" w:hAnsi="Times New Roman" w:cs="Times New Roman"/>
                <w:sz w:val="26"/>
                <w:szCs w:val="26"/>
                <w:vertAlign w:val="superscript"/>
                <w:lang w:val="vi-VN" w:eastAsia="vi-VN"/>
              </w:rPr>
              <w:t>3</w:t>
            </w:r>
            <w:r w:rsidRPr="00FF1593">
              <w:rPr>
                <w:rFonts w:ascii="Times New Roman" w:eastAsia="Times New Roman" w:hAnsi="Times New Roman" w:cs="Times New Roman"/>
                <w:sz w:val="26"/>
                <w:szCs w:val="26"/>
                <w:lang w:val="vi-VN" w:eastAsia="vi-VN"/>
              </w:rPr>
              <w:t>/</w:t>
            </w:r>
            <w:r w:rsidRPr="00FF1593">
              <w:rPr>
                <w:rFonts w:ascii="Times New Roman" w:eastAsia="Times New Roman" w:hAnsi="Times New Roman" w:cs="Times New Roman"/>
                <w:sz w:val="26"/>
                <w:szCs w:val="26"/>
                <w:lang w:eastAsia="vi-VN"/>
              </w:rPr>
              <w:t>ngày đêm</w:t>
            </w:r>
          </w:p>
        </w:tc>
      </w:tr>
    </w:tbl>
    <w:p w14:paraId="4A4C6D08" w14:textId="7E2A8D2D" w:rsidR="003162FC" w:rsidRPr="00FF1593" w:rsidRDefault="003162FC" w:rsidP="003162FC">
      <w:pPr>
        <w:keepNext/>
        <w:keepLines/>
        <w:tabs>
          <w:tab w:val="left" w:pos="142"/>
        </w:tabs>
        <w:spacing w:before="120" w:after="0" w:line="276" w:lineRule="auto"/>
        <w:ind w:right="141"/>
        <w:outlineLvl w:val="2"/>
        <w:rPr>
          <w:rFonts w:ascii="Times New Roman" w:eastAsia="DengXian Light" w:hAnsi="Times New Roman" w:cs="Times New Roman"/>
          <w:b/>
          <w:i/>
          <w:sz w:val="26"/>
          <w:szCs w:val="26"/>
        </w:rPr>
      </w:pPr>
      <w:bookmarkStart w:id="250" w:name="bookmark138"/>
      <w:bookmarkStart w:id="251" w:name="_Toc94018716"/>
      <w:bookmarkStart w:id="252" w:name="_Toc105057072"/>
      <w:bookmarkStart w:id="253" w:name="_Toc117941545"/>
      <w:bookmarkStart w:id="254" w:name="_Toc141455402"/>
      <w:bookmarkStart w:id="255" w:name="_Toc141455475"/>
      <w:bookmarkStart w:id="256" w:name="_Toc141455550"/>
      <w:bookmarkStart w:id="257" w:name="_Toc185859034"/>
      <w:bookmarkStart w:id="258" w:name="_Toc117941546"/>
      <w:bookmarkStart w:id="259" w:name="bookmark145"/>
      <w:bookmarkStart w:id="260" w:name="_Toc94018717"/>
      <w:bookmarkStart w:id="261" w:name="_Toc105057073"/>
      <w:r w:rsidRPr="00FF1593">
        <w:rPr>
          <w:rFonts w:ascii="Times New Roman" w:eastAsia="DengXian Light" w:hAnsi="Times New Roman" w:cs="Times New Roman"/>
          <w:b/>
          <w:i/>
          <w:sz w:val="26"/>
          <w:szCs w:val="26"/>
        </w:rPr>
        <w:t>6.</w:t>
      </w:r>
      <w:r w:rsidRPr="00FF1593">
        <w:rPr>
          <w:rFonts w:ascii="Times New Roman" w:eastAsia="DengXian Light" w:hAnsi="Times New Roman" w:cs="Times New Roman"/>
          <w:b/>
          <w:i/>
          <w:sz w:val="26"/>
          <w:szCs w:val="26"/>
          <w:lang w:val="vi-VN"/>
        </w:rPr>
        <w:t>1</w:t>
      </w:r>
      <w:bookmarkEnd w:id="250"/>
      <w:r w:rsidRPr="00FF1593">
        <w:rPr>
          <w:rFonts w:ascii="Times New Roman" w:eastAsia="DengXian Light" w:hAnsi="Times New Roman" w:cs="Times New Roman"/>
          <w:b/>
          <w:i/>
          <w:sz w:val="26"/>
          <w:szCs w:val="26"/>
          <w:lang w:val="vi-VN"/>
        </w:rPr>
        <w:t>.2. Kế hoạch quan trắc chất thải, đánh giá hiệu quả xử lý của các công trình, thiết bị xử lý chất thải</w:t>
      </w:r>
      <w:bookmarkEnd w:id="251"/>
      <w:bookmarkEnd w:id="252"/>
      <w:bookmarkEnd w:id="253"/>
      <w:bookmarkEnd w:id="254"/>
      <w:bookmarkEnd w:id="255"/>
      <w:bookmarkEnd w:id="256"/>
      <w:bookmarkEnd w:id="257"/>
    </w:p>
    <w:p w14:paraId="22AA89FA" w14:textId="73BCF499" w:rsidR="003162FC" w:rsidRPr="00FF1593" w:rsidRDefault="003162FC" w:rsidP="003162FC">
      <w:pPr>
        <w:widowControl w:val="0"/>
        <w:tabs>
          <w:tab w:val="left" w:pos="142"/>
        </w:tabs>
        <w:spacing w:after="0" w:line="276" w:lineRule="auto"/>
        <w:ind w:right="141" w:firstLine="360"/>
        <w:jc w:val="both"/>
        <w:rPr>
          <w:rFonts w:ascii="Times New Roman" w:eastAsia="Calibri" w:hAnsi="Times New Roman" w:cs="Times New Roman"/>
          <w:sz w:val="26"/>
          <w:szCs w:val="26"/>
        </w:rPr>
      </w:pPr>
      <w:r w:rsidRPr="00FF1593">
        <w:rPr>
          <w:rFonts w:ascii="Times New Roman" w:eastAsia="Calibri" w:hAnsi="Times New Roman" w:cs="Times New Roman"/>
          <w:sz w:val="26"/>
          <w:szCs w:val="26"/>
          <w:lang w:val="vi-VN"/>
        </w:rPr>
        <w:t>Kế hoạch đo đạc, lấy mẫu và phân tích mẫu chất thải để đánh giá hiệu quả xử lý của các công trình xử lý chất thải</w:t>
      </w:r>
      <w:r w:rsidRPr="00FF1593">
        <w:rPr>
          <w:rFonts w:ascii="Times New Roman" w:eastAsia="Calibri" w:hAnsi="Times New Roman" w:cs="Times New Roman"/>
          <w:sz w:val="26"/>
          <w:szCs w:val="26"/>
        </w:rPr>
        <w:t xml:space="preserve"> như sau:</w:t>
      </w:r>
    </w:p>
    <w:p w14:paraId="037C10A5" w14:textId="0AC8109E" w:rsidR="003162FC" w:rsidRPr="00FF1593" w:rsidRDefault="003162FC" w:rsidP="003162FC">
      <w:pPr>
        <w:widowControl w:val="0"/>
        <w:tabs>
          <w:tab w:val="left" w:pos="142"/>
          <w:tab w:val="left" w:pos="360"/>
        </w:tabs>
        <w:spacing w:after="0" w:line="276" w:lineRule="auto"/>
        <w:ind w:right="141" w:firstLine="360"/>
        <w:contextualSpacing/>
        <w:jc w:val="both"/>
        <w:rPr>
          <w:rFonts w:ascii="Times New Roman" w:eastAsia="Calibri" w:hAnsi="Times New Roman" w:cs="Times New Roman"/>
          <w:sz w:val="26"/>
          <w:szCs w:val="26"/>
          <w:lang w:val="vi-VN"/>
        </w:rPr>
      </w:pPr>
      <w:r w:rsidRPr="00FF1593">
        <w:rPr>
          <w:rFonts w:ascii="Times New Roman" w:eastAsia="Times New Roman" w:hAnsi="Times New Roman" w:cs="Times New Roman"/>
          <w:sz w:val="26"/>
          <w:szCs w:val="26"/>
          <w:lang w:val="vi-VN"/>
        </w:rPr>
        <w:t>- Nước thải</w:t>
      </w:r>
      <w:r w:rsidRPr="00FF1593">
        <w:rPr>
          <w:rFonts w:ascii="Times New Roman" w:eastAsia="Times New Roman" w:hAnsi="Times New Roman" w:cs="Times New Roman"/>
          <w:sz w:val="26"/>
          <w:szCs w:val="26"/>
        </w:rPr>
        <w:t xml:space="preserve"> sinh hoạt</w:t>
      </w:r>
      <w:r w:rsidRPr="00FF1593">
        <w:rPr>
          <w:rFonts w:ascii="Times New Roman" w:eastAsia="Times New Roman" w:hAnsi="Times New Roman" w:cs="Times New Roman"/>
          <w:sz w:val="26"/>
          <w:szCs w:val="26"/>
          <w:lang w:val="vi-VN"/>
        </w:rPr>
        <w:t xml:space="preserve">: Lấy mẫu đơn tại đầu </w:t>
      </w:r>
      <w:r w:rsidRPr="00FF1593">
        <w:rPr>
          <w:rFonts w:ascii="Times New Roman" w:eastAsia="Times New Roman" w:hAnsi="Times New Roman" w:cs="Times New Roman"/>
          <w:sz w:val="26"/>
          <w:szCs w:val="26"/>
        </w:rPr>
        <w:t>vào và đầu ra</w:t>
      </w:r>
      <w:r w:rsidRPr="00FF1593">
        <w:rPr>
          <w:rFonts w:ascii="Times New Roman" w:eastAsia="Times New Roman" w:hAnsi="Times New Roman" w:cs="Times New Roman"/>
          <w:sz w:val="26"/>
          <w:szCs w:val="26"/>
          <w:lang w:val="vi-VN"/>
        </w:rPr>
        <w:t xml:space="preserve"> hệ thống xử lý nước thải </w:t>
      </w:r>
      <w:r w:rsidRPr="00FF1593">
        <w:rPr>
          <w:rFonts w:ascii="Times New Roman" w:eastAsia="Times New Roman" w:hAnsi="Times New Roman" w:cs="Times New Roman"/>
          <w:sz w:val="26"/>
          <w:szCs w:val="26"/>
        </w:rPr>
        <w:t xml:space="preserve">sinh hoạt </w:t>
      </w:r>
      <w:r w:rsidRPr="00FF1593">
        <w:rPr>
          <w:rFonts w:ascii="Times New Roman" w:eastAsia="Times New Roman" w:hAnsi="Times New Roman" w:cs="Times New Roman"/>
          <w:sz w:val="26"/>
          <w:szCs w:val="26"/>
          <w:lang w:val="vi-VN"/>
        </w:rPr>
        <w:t xml:space="preserve">với thông số quan trắc như sau: </w:t>
      </w:r>
      <w:r w:rsidR="00FF14A3" w:rsidRPr="00FF1593">
        <w:rPr>
          <w:rFonts w:ascii="Times New Roman" w:eastAsia="Times New Roman" w:hAnsi="Times New Roman" w:cs="Times New Roman"/>
          <w:sz w:val="26"/>
          <w:szCs w:val="26"/>
        </w:rPr>
        <w:t xml:space="preserve">lưu lượng, </w:t>
      </w:r>
      <w:r w:rsidRPr="00FF1593">
        <w:rPr>
          <w:rFonts w:ascii="Times New Roman" w:eastAsia="Calibri" w:hAnsi="Times New Roman" w:cs="Times New Roman"/>
          <w:sz w:val="26"/>
          <w:szCs w:val="26"/>
          <w:lang w:val="vi-VN"/>
        </w:rPr>
        <w:t>pH, BOD</w:t>
      </w:r>
      <w:r w:rsidRPr="00FF1593">
        <w:rPr>
          <w:rFonts w:ascii="Times New Roman" w:eastAsia="Calibri" w:hAnsi="Times New Roman" w:cs="Times New Roman"/>
          <w:sz w:val="26"/>
          <w:szCs w:val="26"/>
          <w:vertAlign w:val="subscript"/>
          <w:lang w:val="vi-VN"/>
        </w:rPr>
        <w:t>5</w:t>
      </w:r>
      <w:r w:rsidRPr="00FF1593">
        <w:rPr>
          <w:rFonts w:ascii="Times New Roman" w:eastAsia="Calibri" w:hAnsi="Times New Roman" w:cs="Times New Roman"/>
          <w:sz w:val="26"/>
          <w:szCs w:val="26"/>
          <w:lang w:val="vi-VN"/>
        </w:rPr>
        <w:t>, COD, TSS, dầu mỡ động thực vật, nitrat, amoni, sunfua, photphat, tổng nito, tổng photpho, Coliform.</w:t>
      </w:r>
    </w:p>
    <w:p w14:paraId="606E08BC" w14:textId="1EFD648F" w:rsidR="003162FC" w:rsidRPr="00FF1593" w:rsidRDefault="003162FC" w:rsidP="00FF14A3">
      <w:pPr>
        <w:widowControl w:val="0"/>
        <w:tabs>
          <w:tab w:val="left" w:pos="709"/>
        </w:tabs>
        <w:spacing w:after="0" w:line="276" w:lineRule="auto"/>
        <w:ind w:firstLine="360"/>
        <w:contextualSpacing/>
        <w:jc w:val="both"/>
        <w:rPr>
          <w:rFonts w:ascii="Times New Roman" w:eastAsia="Calibri" w:hAnsi="Times New Roman" w:cs="Times New Roman"/>
          <w:sz w:val="26"/>
          <w:szCs w:val="26"/>
          <w:lang w:val="vi-VN"/>
        </w:rPr>
      </w:pPr>
      <w:r w:rsidRPr="00FF1593">
        <w:rPr>
          <w:rFonts w:ascii="Times New Roman" w:eastAsia="Times New Roman" w:hAnsi="Times New Roman" w:cs="Times New Roman"/>
          <w:sz w:val="26"/>
          <w:szCs w:val="26"/>
          <w:lang w:val="vi-VN"/>
        </w:rPr>
        <w:t xml:space="preserve">- Nước thải sản xuất: Lấy mẫu đơn tại đầu vào và đầu ra hệ thống xử lý nước thải sản xuất với thông số quan trắc như sau: </w:t>
      </w:r>
      <w:r w:rsidR="00FF14A3" w:rsidRPr="00FF1593">
        <w:rPr>
          <w:rFonts w:ascii="Times New Roman" w:eastAsia="Calibri" w:hAnsi="Times New Roman" w:cs="Times New Roman"/>
          <w:kern w:val="2"/>
          <w:sz w:val="24"/>
          <w:szCs w:val="24"/>
          <w:lang w:val="nb-NO"/>
          <w14:ligatures w14:val="standardContextual"/>
        </w:rPr>
        <w:t xml:space="preserve">Lưu lượng, pH, </w:t>
      </w:r>
      <w:r w:rsidR="00FF14A3" w:rsidRPr="00FF1593">
        <w:rPr>
          <w:rFonts w:ascii="Times New Roman" w:eastAsia="Calibri" w:hAnsi="Times New Roman" w:cs="Times New Roman"/>
          <w:kern w:val="2"/>
          <w:sz w:val="24"/>
          <w:szCs w:val="24"/>
          <w:lang w:val="vi-VN"/>
          <w14:ligatures w14:val="standardContextual"/>
        </w:rPr>
        <w:t xml:space="preserve">màu </w:t>
      </w:r>
      <w:r w:rsidR="00FF14A3" w:rsidRPr="00FF1593">
        <w:rPr>
          <w:rFonts w:ascii="Times New Roman" w:eastAsia="Calibri" w:hAnsi="Times New Roman" w:cs="Times New Roman"/>
          <w:kern w:val="2"/>
          <w:sz w:val="24"/>
          <w:szCs w:val="24"/>
          <w:lang w:val="nb-NO"/>
          <w14:ligatures w14:val="standardContextual"/>
        </w:rPr>
        <w:t xml:space="preserve">TSS, BOD5, COD, Tổng nitơ, Tổng phốt pho, </w:t>
      </w:r>
      <w:r w:rsidR="00FF14A3" w:rsidRPr="00FF1593">
        <w:rPr>
          <w:rFonts w:ascii="Times New Roman" w:eastAsia="Calibri" w:hAnsi="Times New Roman" w:cs="Times New Roman"/>
          <w:kern w:val="2"/>
          <w:sz w:val="24"/>
          <w:szCs w:val="24"/>
          <w:lang w:val="vi-VN"/>
          <w14:ligatures w14:val="standardContextual"/>
        </w:rPr>
        <w:t xml:space="preserve">As, Cd, Crom (VI), Crom (III), Cu, Fe, Hg, Mn, Ni, Pb, Zn, </w:t>
      </w:r>
      <w:r w:rsidR="00FF14A3" w:rsidRPr="00FF1593">
        <w:rPr>
          <w:rFonts w:ascii="Times New Roman" w:eastAsia="Calibri" w:hAnsi="Times New Roman" w:cs="Times New Roman"/>
          <w:kern w:val="2"/>
          <w:sz w:val="24"/>
          <w:szCs w:val="24"/>
          <w:lang w:val="nb-NO"/>
          <w14:ligatures w14:val="standardContextual"/>
        </w:rPr>
        <w:t>Dầu mỡ khoáng</w:t>
      </w:r>
      <w:r w:rsidR="00FF14A3" w:rsidRPr="00FF1593">
        <w:rPr>
          <w:rFonts w:ascii="Times New Roman" w:eastAsia="Calibri" w:hAnsi="Times New Roman" w:cs="Times New Roman"/>
          <w:kern w:val="2"/>
          <w:sz w:val="24"/>
          <w:szCs w:val="24"/>
          <w:lang w:val="vi-VN"/>
          <w14:ligatures w14:val="standardContextual"/>
        </w:rPr>
        <w:t xml:space="preserve">, </w:t>
      </w:r>
      <w:r w:rsidR="00FF14A3" w:rsidRPr="00FF1593">
        <w:rPr>
          <w:rFonts w:ascii="Times New Roman" w:eastAsia="Calibri" w:hAnsi="Times New Roman" w:cs="Times New Roman"/>
          <w:kern w:val="2"/>
          <w:sz w:val="24"/>
          <w:szCs w:val="24"/>
          <w:lang w:val="nb-NO"/>
          <w14:ligatures w14:val="standardContextual"/>
        </w:rPr>
        <w:t xml:space="preserve">Tổng phenol, </w:t>
      </w:r>
      <w:r w:rsidR="00FF14A3" w:rsidRPr="00FF1593">
        <w:rPr>
          <w:rFonts w:ascii="Times New Roman" w:eastAsia="Calibri" w:hAnsi="Times New Roman" w:cs="Times New Roman"/>
          <w:kern w:val="2"/>
          <w:sz w:val="24"/>
          <w:szCs w:val="24"/>
          <w:lang w:val="vi-VN"/>
          <w14:ligatures w14:val="standardContextual"/>
        </w:rPr>
        <w:t xml:space="preserve">Tổng Xianua, </w:t>
      </w:r>
      <w:r w:rsidR="00FF14A3" w:rsidRPr="00FF1593">
        <w:rPr>
          <w:rFonts w:ascii="Times New Roman" w:eastAsia="Calibri" w:hAnsi="Times New Roman" w:cs="Times New Roman"/>
          <w:kern w:val="2"/>
          <w:sz w:val="24"/>
          <w:szCs w:val="24"/>
          <w:lang w:val="nb-NO"/>
          <w14:ligatures w14:val="standardContextual"/>
        </w:rPr>
        <w:t>Coliforms</w:t>
      </w:r>
      <w:r w:rsidR="00FF14A3" w:rsidRPr="00FF1593">
        <w:rPr>
          <w:rFonts w:ascii="Times New Roman" w:eastAsia="Calibri" w:hAnsi="Times New Roman" w:cs="Times New Roman"/>
          <w:kern w:val="2"/>
          <w:sz w:val="24"/>
          <w:szCs w:val="24"/>
          <w:lang w:val="vi-VN"/>
          <w14:ligatures w14:val="standardContextual"/>
        </w:rPr>
        <w:t xml:space="preserve">, </w:t>
      </w:r>
      <w:r w:rsidR="00FF14A3" w:rsidRPr="00FF1593">
        <w:rPr>
          <w:rFonts w:ascii="Times New Roman" w:eastAsia="Calibri" w:hAnsi="Times New Roman" w:cs="Times New Roman"/>
          <w:kern w:val="2"/>
          <w:sz w:val="24"/>
          <w:szCs w:val="24"/>
          <w:lang w:val="nb-NO"/>
          <w14:ligatures w14:val="standardContextual"/>
        </w:rPr>
        <w:t xml:space="preserve">Tổng </w:t>
      </w:r>
      <w:r w:rsidR="00FF14A3" w:rsidRPr="00FF1593">
        <w:rPr>
          <w:rFonts w:ascii="Times New Roman" w:eastAsia="Calibri" w:hAnsi="Times New Roman" w:cs="Times New Roman"/>
          <w:kern w:val="2"/>
          <w:sz w:val="24"/>
          <w:szCs w:val="24"/>
          <w:lang w:val="vi-VN"/>
          <w14:ligatures w14:val="standardContextual"/>
        </w:rPr>
        <w:t xml:space="preserve">hoạt độ phóng xạ </w:t>
      </w:r>
      <w:r w:rsidR="00FF14A3" w:rsidRPr="00FF1593">
        <w:rPr>
          <w:rFonts w:ascii="Times New Roman" w:eastAsia="Calibri" w:hAnsi="Times New Roman" w:cs="Times New Roman"/>
          <w:kern w:val="2"/>
          <w:sz w:val="24"/>
          <w:szCs w:val="24"/>
          <w14:ligatures w14:val="standardContextual"/>
        </w:rPr>
        <w:t>α</w:t>
      </w:r>
      <w:r w:rsidR="00FF14A3" w:rsidRPr="00FF1593">
        <w:rPr>
          <w:rFonts w:ascii="Times New Roman" w:eastAsia="Calibri" w:hAnsi="Times New Roman" w:cs="Times New Roman"/>
          <w:kern w:val="2"/>
          <w:sz w:val="24"/>
          <w:szCs w:val="24"/>
          <w:lang w:val="vi-VN"/>
          <w14:ligatures w14:val="standardContextual"/>
        </w:rPr>
        <w:t xml:space="preserve"> , tổng hoạt độn phóng xạ </w:t>
      </w:r>
      <w:r w:rsidR="00FF14A3" w:rsidRPr="00FF1593">
        <w:rPr>
          <w:rFonts w:ascii="Times New Roman" w:eastAsia="Calibri" w:hAnsi="Times New Roman" w:cs="Times New Roman"/>
          <w:kern w:val="2"/>
          <w:sz w:val="24"/>
          <w:szCs w:val="24"/>
          <w14:ligatures w14:val="standardContextual"/>
        </w:rPr>
        <w:t>β</w:t>
      </w:r>
      <w:r w:rsidRPr="00FF1593">
        <w:rPr>
          <w:rFonts w:ascii="Times New Roman" w:eastAsia="Calibri" w:hAnsi="Times New Roman" w:cs="Times New Roman"/>
          <w:sz w:val="26"/>
          <w:szCs w:val="26"/>
          <w:lang w:val="vi-VN"/>
        </w:rPr>
        <w:t>.</w:t>
      </w:r>
    </w:p>
    <w:p w14:paraId="4DC47763" w14:textId="77777777" w:rsidR="00FF14A3" w:rsidRPr="00FF1593" w:rsidRDefault="003162FC" w:rsidP="00FF14A3">
      <w:pPr>
        <w:widowControl w:val="0"/>
        <w:tabs>
          <w:tab w:val="left" w:pos="709"/>
        </w:tabs>
        <w:spacing w:after="0" w:line="276" w:lineRule="auto"/>
        <w:ind w:firstLine="360"/>
        <w:contextualSpacing/>
        <w:jc w:val="both"/>
        <w:rPr>
          <w:rFonts w:ascii="Times New Roman" w:eastAsia="Calibri" w:hAnsi="Times New Roman" w:cs="Times New Roman"/>
          <w:sz w:val="26"/>
          <w:szCs w:val="26"/>
          <w:lang w:val="vi-VN"/>
        </w:rPr>
      </w:pPr>
      <w:r w:rsidRPr="00FF1593">
        <w:rPr>
          <w:rFonts w:ascii="Times New Roman" w:eastAsia="Times New Roman" w:hAnsi="Times New Roman" w:cs="Times New Roman"/>
          <w:sz w:val="26"/>
          <w:szCs w:val="26"/>
          <w:lang w:val="vi-VN"/>
        </w:rPr>
        <w:t xml:space="preserve">- Nước thải tại hố ga cuối: Lấy mẫu đơn tại hố ga cuối với thông số quan trắc như sau: </w:t>
      </w:r>
      <w:r w:rsidR="00FF14A3" w:rsidRPr="00FF1593">
        <w:rPr>
          <w:rFonts w:ascii="Times New Roman" w:eastAsia="Calibri" w:hAnsi="Times New Roman" w:cs="Times New Roman"/>
          <w:kern w:val="2"/>
          <w:sz w:val="24"/>
          <w:szCs w:val="24"/>
          <w:lang w:val="nb-NO"/>
          <w14:ligatures w14:val="standardContextual"/>
        </w:rPr>
        <w:t xml:space="preserve">Lưu lượng, pH, </w:t>
      </w:r>
      <w:r w:rsidR="00FF14A3" w:rsidRPr="00FF1593">
        <w:rPr>
          <w:rFonts w:ascii="Times New Roman" w:eastAsia="Calibri" w:hAnsi="Times New Roman" w:cs="Times New Roman"/>
          <w:kern w:val="2"/>
          <w:sz w:val="24"/>
          <w:szCs w:val="24"/>
          <w:lang w:val="vi-VN"/>
          <w14:ligatures w14:val="standardContextual"/>
        </w:rPr>
        <w:t xml:space="preserve">màu </w:t>
      </w:r>
      <w:r w:rsidR="00FF14A3" w:rsidRPr="00FF1593">
        <w:rPr>
          <w:rFonts w:ascii="Times New Roman" w:eastAsia="Calibri" w:hAnsi="Times New Roman" w:cs="Times New Roman"/>
          <w:kern w:val="2"/>
          <w:sz w:val="24"/>
          <w:szCs w:val="24"/>
          <w:lang w:val="nb-NO"/>
          <w14:ligatures w14:val="standardContextual"/>
        </w:rPr>
        <w:t xml:space="preserve">TSS, BOD5, COD, Tổng nitơ, Tổng phốt pho, </w:t>
      </w:r>
      <w:r w:rsidR="00FF14A3" w:rsidRPr="00FF1593">
        <w:rPr>
          <w:rFonts w:ascii="Times New Roman" w:eastAsia="Calibri" w:hAnsi="Times New Roman" w:cs="Times New Roman"/>
          <w:kern w:val="2"/>
          <w:sz w:val="24"/>
          <w:szCs w:val="24"/>
          <w:lang w:val="vi-VN"/>
          <w14:ligatures w14:val="standardContextual"/>
        </w:rPr>
        <w:t xml:space="preserve">As, Cd, Crom (VI), Crom (III), Cu, Fe, Hg, Mn, Ni, Pb, Zn, </w:t>
      </w:r>
      <w:r w:rsidR="00FF14A3" w:rsidRPr="00FF1593">
        <w:rPr>
          <w:rFonts w:ascii="Times New Roman" w:eastAsia="Calibri" w:hAnsi="Times New Roman" w:cs="Times New Roman"/>
          <w:kern w:val="2"/>
          <w:sz w:val="24"/>
          <w:szCs w:val="24"/>
          <w:lang w:val="nb-NO"/>
          <w14:ligatures w14:val="standardContextual"/>
        </w:rPr>
        <w:t>Dầu mỡ khoáng</w:t>
      </w:r>
      <w:r w:rsidR="00FF14A3" w:rsidRPr="00FF1593">
        <w:rPr>
          <w:rFonts w:ascii="Times New Roman" w:eastAsia="Calibri" w:hAnsi="Times New Roman" w:cs="Times New Roman"/>
          <w:kern w:val="2"/>
          <w:sz w:val="24"/>
          <w:szCs w:val="24"/>
          <w:lang w:val="vi-VN"/>
          <w14:ligatures w14:val="standardContextual"/>
        </w:rPr>
        <w:t xml:space="preserve">, </w:t>
      </w:r>
      <w:r w:rsidR="00FF14A3" w:rsidRPr="00FF1593">
        <w:rPr>
          <w:rFonts w:ascii="Times New Roman" w:eastAsia="Calibri" w:hAnsi="Times New Roman" w:cs="Times New Roman"/>
          <w:kern w:val="2"/>
          <w:sz w:val="24"/>
          <w:szCs w:val="24"/>
          <w:lang w:val="nb-NO"/>
          <w14:ligatures w14:val="standardContextual"/>
        </w:rPr>
        <w:t xml:space="preserve">Tổng phenol, </w:t>
      </w:r>
      <w:r w:rsidR="00FF14A3" w:rsidRPr="00FF1593">
        <w:rPr>
          <w:rFonts w:ascii="Times New Roman" w:eastAsia="Calibri" w:hAnsi="Times New Roman" w:cs="Times New Roman"/>
          <w:kern w:val="2"/>
          <w:sz w:val="24"/>
          <w:szCs w:val="24"/>
          <w:lang w:val="vi-VN"/>
          <w14:ligatures w14:val="standardContextual"/>
        </w:rPr>
        <w:t xml:space="preserve">Tổng Xianua, </w:t>
      </w:r>
      <w:r w:rsidR="00FF14A3" w:rsidRPr="00FF1593">
        <w:rPr>
          <w:rFonts w:ascii="Times New Roman" w:eastAsia="Calibri" w:hAnsi="Times New Roman" w:cs="Times New Roman"/>
          <w:kern w:val="2"/>
          <w:sz w:val="24"/>
          <w:szCs w:val="24"/>
          <w:lang w:val="nb-NO"/>
          <w14:ligatures w14:val="standardContextual"/>
        </w:rPr>
        <w:t>Coliforms</w:t>
      </w:r>
      <w:r w:rsidR="00FF14A3" w:rsidRPr="00FF1593">
        <w:rPr>
          <w:rFonts w:ascii="Times New Roman" w:eastAsia="Calibri" w:hAnsi="Times New Roman" w:cs="Times New Roman"/>
          <w:kern w:val="2"/>
          <w:sz w:val="24"/>
          <w:szCs w:val="24"/>
          <w:lang w:val="vi-VN"/>
          <w14:ligatures w14:val="standardContextual"/>
        </w:rPr>
        <w:t xml:space="preserve">, </w:t>
      </w:r>
      <w:r w:rsidR="00FF14A3" w:rsidRPr="00FF1593">
        <w:rPr>
          <w:rFonts w:ascii="Times New Roman" w:eastAsia="Calibri" w:hAnsi="Times New Roman" w:cs="Times New Roman"/>
          <w:kern w:val="2"/>
          <w:sz w:val="24"/>
          <w:szCs w:val="24"/>
          <w:lang w:val="nb-NO"/>
          <w14:ligatures w14:val="standardContextual"/>
        </w:rPr>
        <w:t xml:space="preserve">Tổng </w:t>
      </w:r>
      <w:r w:rsidR="00FF14A3" w:rsidRPr="00FF1593">
        <w:rPr>
          <w:rFonts w:ascii="Times New Roman" w:eastAsia="Calibri" w:hAnsi="Times New Roman" w:cs="Times New Roman"/>
          <w:kern w:val="2"/>
          <w:sz w:val="24"/>
          <w:szCs w:val="24"/>
          <w:lang w:val="vi-VN"/>
          <w14:ligatures w14:val="standardContextual"/>
        </w:rPr>
        <w:t xml:space="preserve">hoạt độ phóng xạ </w:t>
      </w:r>
      <w:r w:rsidR="00FF14A3" w:rsidRPr="00FF1593">
        <w:rPr>
          <w:rFonts w:ascii="Times New Roman" w:eastAsia="Calibri" w:hAnsi="Times New Roman" w:cs="Times New Roman"/>
          <w:kern w:val="2"/>
          <w:sz w:val="24"/>
          <w:szCs w:val="24"/>
          <w14:ligatures w14:val="standardContextual"/>
        </w:rPr>
        <w:t>α</w:t>
      </w:r>
      <w:r w:rsidR="00FF14A3" w:rsidRPr="00FF1593">
        <w:rPr>
          <w:rFonts w:ascii="Times New Roman" w:eastAsia="Calibri" w:hAnsi="Times New Roman" w:cs="Times New Roman"/>
          <w:kern w:val="2"/>
          <w:sz w:val="24"/>
          <w:szCs w:val="24"/>
          <w:lang w:val="vi-VN"/>
          <w14:ligatures w14:val="standardContextual"/>
        </w:rPr>
        <w:t xml:space="preserve"> , tổng hoạt độn phóng xạ </w:t>
      </w:r>
      <w:r w:rsidR="00FF14A3" w:rsidRPr="00FF1593">
        <w:rPr>
          <w:rFonts w:ascii="Times New Roman" w:eastAsia="Calibri" w:hAnsi="Times New Roman" w:cs="Times New Roman"/>
          <w:kern w:val="2"/>
          <w:sz w:val="24"/>
          <w:szCs w:val="24"/>
          <w14:ligatures w14:val="standardContextual"/>
        </w:rPr>
        <w:t>β</w:t>
      </w:r>
      <w:r w:rsidR="00FF14A3" w:rsidRPr="00FF1593">
        <w:rPr>
          <w:rFonts w:ascii="Times New Roman" w:eastAsia="Calibri" w:hAnsi="Times New Roman" w:cs="Times New Roman"/>
          <w:sz w:val="26"/>
          <w:szCs w:val="26"/>
          <w:lang w:val="vi-VN"/>
        </w:rPr>
        <w:t>.</w:t>
      </w:r>
    </w:p>
    <w:p w14:paraId="49972EBB" w14:textId="1F8F0BCD" w:rsidR="003162FC" w:rsidRPr="00FF1593" w:rsidRDefault="003162FC" w:rsidP="003162FC">
      <w:pPr>
        <w:widowControl w:val="0"/>
        <w:tabs>
          <w:tab w:val="left" w:pos="142"/>
          <w:tab w:val="left" w:pos="360"/>
        </w:tabs>
        <w:spacing w:after="0" w:line="276" w:lineRule="auto"/>
        <w:ind w:right="141" w:firstLine="360"/>
        <w:contextualSpacing/>
        <w:jc w:val="both"/>
        <w:rPr>
          <w:rFonts w:ascii="Times New Roman" w:eastAsia="Times New Roman" w:hAnsi="Times New Roman" w:cs="Times New Roman"/>
          <w:sz w:val="26"/>
          <w:szCs w:val="26"/>
          <w:lang w:val="vi-VN" w:eastAsia="en-GB"/>
        </w:rPr>
      </w:pPr>
      <w:r w:rsidRPr="00FF1593">
        <w:rPr>
          <w:rFonts w:ascii="Times New Roman" w:eastAsia="Times New Roman" w:hAnsi="Times New Roman" w:cs="Times New Roman"/>
          <w:sz w:val="26"/>
          <w:szCs w:val="26"/>
          <w:lang w:val="vi-VN"/>
        </w:rPr>
        <w:t xml:space="preserve">- Khí thải: Lấy mẫu đơn tại đầu ra của 05 hệ thống xử lý khí thải với thông số quan trắc như sau: Bụi tổng, </w:t>
      </w:r>
      <w:r w:rsidR="00FF14A3" w:rsidRPr="00FF1593">
        <w:rPr>
          <w:rFonts w:ascii="Times New Roman" w:eastAsia="Times New Roman" w:hAnsi="Times New Roman" w:cs="Times New Roman"/>
          <w:sz w:val="26"/>
          <w:szCs w:val="26"/>
          <w:lang w:val="vi-VN"/>
        </w:rPr>
        <w:t xml:space="preserve">toluene, </w:t>
      </w:r>
      <w:r w:rsidR="00FF14A3" w:rsidRPr="00FF1593">
        <w:rPr>
          <w:rFonts w:ascii="Times New Roman" w:hAnsi="Times New Roman"/>
          <w:sz w:val="24"/>
          <w:szCs w:val="24"/>
          <w:lang w:val="vi-VN"/>
        </w:rPr>
        <w:t>fomaldehyt</w:t>
      </w:r>
      <w:r w:rsidR="00FF14A3" w:rsidRPr="00FF1593">
        <w:rPr>
          <w:rFonts w:ascii="Calibri" w:eastAsia="Calibri" w:hAnsi="Calibri" w:cs="Times New Roman"/>
          <w:lang w:val="vi-VN"/>
        </w:rPr>
        <w:t xml:space="preserve">, </w:t>
      </w:r>
      <w:r w:rsidR="00FF14A3" w:rsidRPr="00FF1593">
        <w:rPr>
          <w:rFonts w:ascii="Times New Roman" w:hAnsi="Times New Roman" w:cs="Times New Roman"/>
          <w:sz w:val="26"/>
          <w:szCs w:val="26"/>
          <w:lang w:val="vi-VN"/>
        </w:rPr>
        <w:t>phenol</w:t>
      </w:r>
      <w:r w:rsidR="00FF14A3" w:rsidRPr="00FF1593">
        <w:rPr>
          <w:rFonts w:ascii="Times New Roman" w:eastAsia="Calibri" w:hAnsi="Times New Roman" w:cs="Times New Roman"/>
          <w:sz w:val="26"/>
          <w:szCs w:val="26"/>
          <w:lang w:val="vi-VN"/>
        </w:rPr>
        <w:t>, Cl</w:t>
      </w:r>
      <w:r w:rsidR="00FF14A3" w:rsidRPr="00FF1593">
        <w:rPr>
          <w:rFonts w:ascii="Times New Roman" w:eastAsia="Calibri" w:hAnsi="Times New Roman" w:cs="Times New Roman"/>
          <w:sz w:val="26"/>
          <w:szCs w:val="26"/>
          <w:vertAlign w:val="subscript"/>
          <w:lang w:val="vi-VN"/>
        </w:rPr>
        <w:t>2</w:t>
      </w:r>
      <w:r w:rsidR="00FF14A3" w:rsidRPr="00FF1593">
        <w:rPr>
          <w:rFonts w:ascii="Times New Roman" w:eastAsia="Calibri" w:hAnsi="Times New Roman" w:cs="Times New Roman"/>
          <w:sz w:val="26"/>
          <w:szCs w:val="26"/>
          <w:lang w:val="vi-VN"/>
        </w:rPr>
        <w:t>.</w:t>
      </w:r>
      <w:r w:rsidR="00FF14A3" w:rsidRPr="00FF1593">
        <w:rPr>
          <w:rFonts w:ascii="Calibri" w:eastAsia="Calibri" w:hAnsi="Calibri" w:cs="Times New Roman"/>
          <w:lang w:val="vi-VN"/>
        </w:rPr>
        <w:t xml:space="preserve"> </w:t>
      </w:r>
    </w:p>
    <w:p w14:paraId="47E89CE4" w14:textId="403D8857" w:rsidR="003162FC" w:rsidRPr="00FF1593" w:rsidRDefault="003162FC" w:rsidP="00FF14A3">
      <w:pPr>
        <w:widowControl w:val="0"/>
        <w:tabs>
          <w:tab w:val="left" w:pos="142"/>
          <w:tab w:val="left" w:pos="360"/>
        </w:tabs>
        <w:spacing w:after="0" w:line="276" w:lineRule="auto"/>
        <w:ind w:right="141" w:firstLine="360"/>
        <w:contextualSpacing/>
        <w:jc w:val="both"/>
        <w:rPr>
          <w:rFonts w:ascii="Times New Roman" w:eastAsia="Calibri" w:hAnsi="Times New Roman" w:cs="Times New Roman"/>
          <w:i/>
          <w:sz w:val="26"/>
          <w:szCs w:val="26"/>
          <w:lang w:val="vi-VN"/>
        </w:rPr>
      </w:pPr>
      <w:r w:rsidRPr="00FF1593">
        <w:rPr>
          <w:rFonts w:ascii="Times New Roman" w:eastAsia="Calibri" w:hAnsi="Times New Roman" w:cs="Times New Roman"/>
          <w:i/>
          <w:sz w:val="26"/>
          <w:szCs w:val="26"/>
          <w:lang w:val="vi-VN"/>
        </w:rPr>
        <w:t xml:space="preserve">Thông tin về đơn vị quan trắc có đủ điều kiện dự kiến phối hợp thực hiện chương trình quan trắc chất thải, đánh giá hiệu quả xử lý của các công trình, thiết bị xử lý </w:t>
      </w:r>
      <w:r w:rsidRPr="00FF1593">
        <w:rPr>
          <w:rFonts w:ascii="Times New Roman" w:eastAsia="Calibri" w:hAnsi="Times New Roman" w:cs="Times New Roman"/>
          <w:i/>
          <w:sz w:val="26"/>
          <w:szCs w:val="26"/>
          <w:lang w:val="vi-VN"/>
        </w:rPr>
        <w:lastRenderedPageBreak/>
        <w:t>chất thải</w:t>
      </w:r>
    </w:p>
    <w:p w14:paraId="41D7B251" w14:textId="216C919B" w:rsidR="003162FC" w:rsidRPr="00FF1593" w:rsidRDefault="00FF14A3" w:rsidP="003162FC">
      <w:pPr>
        <w:tabs>
          <w:tab w:val="left" w:pos="142"/>
          <w:tab w:val="left" w:pos="567"/>
        </w:tabs>
        <w:spacing w:after="0" w:line="276" w:lineRule="auto"/>
        <w:ind w:right="141" w:firstLine="567"/>
        <w:jc w:val="both"/>
        <w:rPr>
          <w:rFonts w:ascii="Times New Roman" w:eastAsia="Times New Roman" w:hAnsi="Times New Roman" w:cs="Times New Roman"/>
          <w:sz w:val="26"/>
          <w:szCs w:val="26"/>
          <w:lang w:val="fr-FR"/>
        </w:rPr>
      </w:pPr>
      <w:r w:rsidRPr="00FF1593">
        <w:rPr>
          <w:rFonts w:ascii="Times New Roman" w:hAnsi="Times New Roman" w:cs="Times New Roman"/>
          <w:sz w:val="26"/>
          <w:szCs w:val="26"/>
          <w:lang w:val="vi-VN"/>
        </w:rPr>
        <w:t>Công ty TNHH Kyoto Biken Hà Nội Laboratories</w:t>
      </w:r>
      <w:r w:rsidRPr="00FF1593">
        <w:rPr>
          <w:rFonts w:ascii="Times New Roman" w:eastAsia="Times New Roman" w:hAnsi="Times New Roman" w:cs="Times New Roman"/>
          <w:sz w:val="26"/>
          <w:szCs w:val="26"/>
          <w:lang w:val="vi-VN"/>
        </w:rPr>
        <w:t xml:space="preserve"> </w:t>
      </w:r>
      <w:r w:rsidR="003162FC" w:rsidRPr="00FF1593">
        <w:rPr>
          <w:rFonts w:ascii="Times New Roman" w:eastAsia="Times New Roman" w:hAnsi="Times New Roman" w:cs="Times New Roman"/>
          <w:sz w:val="26"/>
          <w:szCs w:val="26"/>
          <w:lang w:val="vi-VN"/>
        </w:rPr>
        <w:t>sẽ</w:t>
      </w:r>
      <w:r w:rsidR="003162FC" w:rsidRPr="00FF1593">
        <w:rPr>
          <w:rFonts w:ascii="Times New Roman" w:eastAsia="Times New Roman" w:hAnsi="Times New Roman" w:cs="Times New Roman"/>
          <w:sz w:val="26"/>
          <w:szCs w:val="26"/>
          <w:lang w:val="fr-FR"/>
        </w:rPr>
        <w:t xml:space="preserve"> hợp đồng thuê đơn vị tư vấn là Trung tâm Kỹ thuật môi trường và An toàn hóa chất – Chi nhánh Viện Hóa học Công nghiệp Việt Nam (</w:t>
      </w:r>
      <w:r w:rsidR="003162FC" w:rsidRPr="00FF1593">
        <w:rPr>
          <w:rFonts w:ascii="Times New Roman" w:eastAsia="Times New Roman" w:hAnsi="Times New Roman" w:cs="Times New Roman"/>
          <w:b/>
          <w:bCs/>
          <w:sz w:val="26"/>
          <w:szCs w:val="26"/>
          <w:lang w:val="fr-FR"/>
        </w:rPr>
        <w:t>VIMCERTS 195)</w:t>
      </w:r>
      <w:r w:rsidR="003162FC" w:rsidRPr="00FF1593">
        <w:rPr>
          <w:rFonts w:ascii="Times New Roman" w:eastAsia="Times New Roman" w:hAnsi="Times New Roman" w:cs="Times New Roman"/>
          <w:sz w:val="26"/>
          <w:szCs w:val="26"/>
          <w:lang w:val="fr-FR"/>
        </w:rPr>
        <w:t xml:space="preserve"> là đơn vị có đủ năng lực tư vấn cũng như năng lực lấy mẫu phân tích. </w:t>
      </w:r>
    </w:p>
    <w:p w14:paraId="0D34C6CD" w14:textId="77777777" w:rsidR="00F70A08" w:rsidRPr="00FF1593" w:rsidRDefault="00A34E28" w:rsidP="00972576">
      <w:pPr>
        <w:pStyle w:val="Heading2"/>
        <w:tabs>
          <w:tab w:val="left" w:pos="142"/>
        </w:tabs>
        <w:spacing w:before="0" w:line="276" w:lineRule="auto"/>
        <w:ind w:right="141"/>
        <w:rPr>
          <w:rFonts w:ascii="Times New Roman" w:hAnsi="Times New Roman" w:cs="Times New Roman"/>
          <w:b/>
          <w:noProof/>
          <w:color w:val="auto"/>
          <w:lang w:val="vi-VN"/>
        </w:rPr>
      </w:pPr>
      <w:r w:rsidRPr="00FF1593">
        <w:rPr>
          <w:rFonts w:ascii="Times New Roman" w:hAnsi="Times New Roman" w:cs="Times New Roman"/>
          <w:b/>
          <w:noProof/>
          <w:color w:val="auto"/>
          <w:lang w:val="vi-VN"/>
        </w:rPr>
        <w:t>6</w:t>
      </w:r>
      <w:r w:rsidR="00F70A08" w:rsidRPr="00FF1593">
        <w:rPr>
          <w:rFonts w:ascii="Times New Roman" w:hAnsi="Times New Roman" w:cs="Times New Roman"/>
          <w:b/>
          <w:noProof/>
          <w:color w:val="auto"/>
          <w:lang w:val="fr-FR"/>
        </w:rPr>
        <w:t>.</w:t>
      </w:r>
      <w:r w:rsidR="00F70A08" w:rsidRPr="00FF1593">
        <w:rPr>
          <w:rFonts w:ascii="Times New Roman" w:hAnsi="Times New Roman" w:cs="Times New Roman"/>
          <w:b/>
          <w:noProof/>
          <w:color w:val="auto"/>
          <w:lang w:val="vi-VN"/>
        </w:rPr>
        <w:t>2. Chương trình quan trắc chất thải (tự động, liên tục và định kỳ) theo quy định của pháp luật</w:t>
      </w:r>
      <w:bookmarkEnd w:id="258"/>
    </w:p>
    <w:p w14:paraId="3CBB56E0" w14:textId="77777777" w:rsidR="00F81491" w:rsidRPr="00FF1593" w:rsidRDefault="00A34E28" w:rsidP="00972576">
      <w:pPr>
        <w:pStyle w:val="Heading2"/>
        <w:tabs>
          <w:tab w:val="left" w:pos="142"/>
        </w:tabs>
        <w:spacing w:before="0" w:line="276" w:lineRule="auto"/>
        <w:ind w:right="141"/>
        <w:rPr>
          <w:rFonts w:ascii="Times New Roman" w:hAnsi="Times New Roman" w:cs="Times New Roman"/>
          <w:b/>
          <w:i/>
          <w:noProof/>
          <w:color w:val="auto"/>
          <w:lang w:val="vi-VN"/>
        </w:rPr>
      </w:pPr>
      <w:bookmarkStart w:id="262" w:name="_Toc117941547"/>
      <w:r w:rsidRPr="00FF1593">
        <w:rPr>
          <w:rFonts w:ascii="Times New Roman" w:hAnsi="Times New Roman" w:cs="Times New Roman"/>
          <w:b/>
          <w:i/>
          <w:noProof/>
          <w:color w:val="auto"/>
          <w:lang w:val="vi-VN"/>
        </w:rPr>
        <w:t>6</w:t>
      </w:r>
      <w:r w:rsidR="00F81491" w:rsidRPr="00FF1593">
        <w:rPr>
          <w:rFonts w:ascii="Times New Roman" w:hAnsi="Times New Roman" w:cs="Times New Roman"/>
          <w:b/>
          <w:i/>
          <w:noProof/>
          <w:color w:val="auto"/>
          <w:lang w:val="vi-VN"/>
        </w:rPr>
        <w:t>.</w:t>
      </w:r>
      <w:bookmarkEnd w:id="259"/>
      <w:r w:rsidR="00F70A08" w:rsidRPr="00FF1593">
        <w:rPr>
          <w:rFonts w:ascii="Times New Roman" w:hAnsi="Times New Roman" w:cs="Times New Roman"/>
          <w:b/>
          <w:i/>
          <w:noProof/>
          <w:color w:val="auto"/>
          <w:lang w:val="vi-VN"/>
        </w:rPr>
        <w:t>2</w:t>
      </w:r>
      <w:r w:rsidR="00F81491" w:rsidRPr="00FF1593">
        <w:rPr>
          <w:rFonts w:ascii="Times New Roman" w:hAnsi="Times New Roman" w:cs="Times New Roman"/>
          <w:b/>
          <w:i/>
          <w:noProof/>
          <w:color w:val="auto"/>
          <w:lang w:val="vi-VN"/>
        </w:rPr>
        <w:t>.</w:t>
      </w:r>
      <w:r w:rsidR="00F70A08" w:rsidRPr="00FF1593">
        <w:rPr>
          <w:rFonts w:ascii="Times New Roman" w:hAnsi="Times New Roman" w:cs="Times New Roman"/>
          <w:b/>
          <w:i/>
          <w:noProof/>
          <w:color w:val="auto"/>
          <w:lang w:val="vi-VN"/>
        </w:rPr>
        <w:t>1</w:t>
      </w:r>
      <w:r w:rsidR="00F81491" w:rsidRPr="00FF1593">
        <w:rPr>
          <w:rFonts w:ascii="Times New Roman" w:hAnsi="Times New Roman" w:cs="Times New Roman"/>
          <w:b/>
          <w:i/>
          <w:noProof/>
          <w:color w:val="auto"/>
          <w:lang w:val="vi-VN"/>
        </w:rPr>
        <w:t xml:space="preserve"> Chương trình quan trắc </w:t>
      </w:r>
      <w:bookmarkEnd w:id="260"/>
      <w:bookmarkEnd w:id="261"/>
      <w:r w:rsidR="00F70A08" w:rsidRPr="00FF1593">
        <w:rPr>
          <w:rFonts w:ascii="Times New Roman" w:hAnsi="Times New Roman" w:cs="Times New Roman"/>
          <w:b/>
          <w:i/>
          <w:noProof/>
          <w:color w:val="auto"/>
          <w:lang w:val="vi-VN"/>
        </w:rPr>
        <w:t>môi trường định kỳ</w:t>
      </w:r>
      <w:bookmarkEnd w:id="262"/>
    </w:p>
    <w:p w14:paraId="7A00B640" w14:textId="77777777" w:rsidR="00F81491" w:rsidRPr="00FF1593" w:rsidRDefault="00F81491" w:rsidP="00972576">
      <w:pPr>
        <w:pStyle w:val="ListParagraph"/>
        <w:keepNext/>
        <w:keepLines/>
        <w:widowControl w:val="0"/>
        <w:numPr>
          <w:ilvl w:val="0"/>
          <w:numId w:val="1"/>
        </w:numPr>
        <w:tabs>
          <w:tab w:val="clear" w:pos="360"/>
          <w:tab w:val="left" w:pos="142"/>
          <w:tab w:val="num" w:pos="824"/>
        </w:tabs>
        <w:spacing w:line="276" w:lineRule="auto"/>
        <w:ind w:left="0" w:right="141" w:firstLine="284"/>
        <w:jc w:val="both"/>
        <w:outlineLvl w:val="3"/>
        <w:rPr>
          <w:b/>
          <w:i/>
          <w:iCs/>
          <w:sz w:val="26"/>
          <w:szCs w:val="26"/>
          <w:lang w:val="vi-VN" w:eastAsia="vi-VN" w:bidi="vi-VN"/>
        </w:rPr>
      </w:pPr>
      <w:r w:rsidRPr="00FF1593">
        <w:rPr>
          <w:b/>
          <w:i/>
          <w:iCs/>
          <w:sz w:val="26"/>
          <w:szCs w:val="26"/>
          <w:lang w:val="vi-VN" w:eastAsia="vi-VN" w:bidi="vi-VN"/>
        </w:rPr>
        <w:t xml:space="preserve">Đối với nước thải sinh </w:t>
      </w:r>
      <w:r w:rsidR="00954DF5" w:rsidRPr="00FF1593">
        <w:rPr>
          <w:b/>
          <w:i/>
          <w:iCs/>
          <w:sz w:val="26"/>
          <w:szCs w:val="26"/>
          <w:lang w:val="vi-VN" w:eastAsia="vi-VN" w:bidi="vi-VN"/>
        </w:rPr>
        <w:t>hoạt</w:t>
      </w:r>
      <w:r w:rsidRPr="00FF1593">
        <w:rPr>
          <w:b/>
          <w:i/>
          <w:iCs/>
          <w:sz w:val="26"/>
          <w:szCs w:val="26"/>
          <w:lang w:val="vi-VN" w:eastAsia="vi-VN" w:bidi="vi-VN"/>
        </w:rPr>
        <w:t>:</w:t>
      </w:r>
    </w:p>
    <w:p w14:paraId="27450E94" w14:textId="77777777" w:rsidR="00FF14A3" w:rsidRPr="00FF1593" w:rsidRDefault="00FF14A3" w:rsidP="00FF14A3">
      <w:pPr>
        <w:spacing w:after="0" w:line="276" w:lineRule="auto"/>
        <w:ind w:firstLine="567"/>
        <w:jc w:val="both"/>
        <w:rPr>
          <w:rFonts w:ascii="Times New Roman" w:eastAsia="Calibri" w:hAnsi="Times New Roman" w:cs="Times New Roman"/>
          <w:sz w:val="26"/>
          <w:szCs w:val="26"/>
          <w:lang w:val="vi-VN"/>
        </w:rPr>
      </w:pPr>
      <w:r w:rsidRPr="00FF1593">
        <w:rPr>
          <w:rFonts w:ascii="Times New Roman" w:eastAsia="Calibri" w:hAnsi="Times New Roman" w:cs="Times New Roman"/>
          <w:sz w:val="26"/>
          <w:szCs w:val="26"/>
          <w:lang w:val="vi-VN"/>
        </w:rPr>
        <w:t>Căn cứ khoản 2, Điều 97 Nghị định số 08/2022/NĐ-CP: Dự án đấu nối vào hệ thống xử lý nước thải tập trung của KCN</w:t>
      </w:r>
      <w:r w:rsidRPr="00FF1593">
        <w:rPr>
          <w:rFonts w:ascii="Times New Roman" w:eastAsia="Times New Roman" w:hAnsi="Times New Roman" w:cs="Times New Roman"/>
          <w:sz w:val="26"/>
          <w:szCs w:val="26"/>
          <w:lang w:val="vi-VN" w:eastAsia="ja-JP"/>
        </w:rPr>
        <w:t xml:space="preserve"> Thăng Long II</w:t>
      </w:r>
      <w:r w:rsidRPr="00FF1593">
        <w:rPr>
          <w:rFonts w:ascii="Times New Roman" w:eastAsia="Calibri" w:hAnsi="Times New Roman" w:cs="Times New Roman"/>
          <w:sz w:val="26"/>
          <w:szCs w:val="26"/>
          <w:lang w:val="vi-VN"/>
        </w:rPr>
        <w:t xml:space="preserve">  nên được miễn thực hiện quan trắc định kỳ đối với nước thải. </w:t>
      </w:r>
    </w:p>
    <w:p w14:paraId="68C579FE" w14:textId="4C343BA5" w:rsidR="00216F26" w:rsidRPr="00FF1593" w:rsidRDefault="00F81491" w:rsidP="00216F26">
      <w:pPr>
        <w:pStyle w:val="ListParagraph"/>
        <w:keepNext/>
        <w:keepLines/>
        <w:widowControl w:val="0"/>
        <w:numPr>
          <w:ilvl w:val="0"/>
          <w:numId w:val="1"/>
        </w:numPr>
        <w:tabs>
          <w:tab w:val="clear" w:pos="360"/>
          <w:tab w:val="left" w:pos="142"/>
          <w:tab w:val="num" w:pos="824"/>
        </w:tabs>
        <w:spacing w:line="276" w:lineRule="auto"/>
        <w:ind w:left="0" w:right="141" w:firstLine="284"/>
        <w:jc w:val="both"/>
        <w:outlineLvl w:val="3"/>
        <w:rPr>
          <w:b/>
          <w:i/>
          <w:iCs/>
          <w:sz w:val="26"/>
          <w:szCs w:val="26"/>
          <w:lang w:val="vi-VN" w:eastAsia="vi-VN" w:bidi="vi-VN"/>
        </w:rPr>
      </w:pPr>
      <w:r w:rsidRPr="00FF1593">
        <w:rPr>
          <w:b/>
          <w:i/>
          <w:iCs/>
          <w:sz w:val="26"/>
          <w:szCs w:val="26"/>
          <w:lang w:val="vi-VN" w:eastAsia="vi-VN" w:bidi="vi-VN"/>
        </w:rPr>
        <w:t>Đối với khí thải:</w:t>
      </w:r>
    </w:p>
    <w:p w14:paraId="39A778A9" w14:textId="44A49197" w:rsidR="00FF14A3" w:rsidRPr="00FF1593" w:rsidRDefault="00FF14A3" w:rsidP="00FF14A3">
      <w:pPr>
        <w:spacing w:after="0" w:line="276" w:lineRule="auto"/>
        <w:ind w:firstLine="567"/>
        <w:jc w:val="both"/>
        <w:rPr>
          <w:rFonts w:ascii="Times New Roman" w:eastAsia="Calibri" w:hAnsi="Times New Roman" w:cs="Times New Roman"/>
          <w:sz w:val="26"/>
          <w:szCs w:val="26"/>
          <w:lang w:val="vi-VN"/>
        </w:rPr>
      </w:pPr>
      <w:bookmarkStart w:id="263" w:name="_Toc117941548"/>
      <w:bookmarkStart w:id="264" w:name="_Toc105056820"/>
      <w:bookmarkStart w:id="265" w:name="_Toc105056909"/>
      <w:r w:rsidRPr="00FF1593">
        <w:rPr>
          <w:rFonts w:ascii="Times New Roman" w:eastAsia="Calibri" w:hAnsi="Times New Roman" w:cs="Times New Roman"/>
          <w:sz w:val="26"/>
          <w:szCs w:val="26"/>
          <w:lang w:val="vi-VN"/>
        </w:rPr>
        <w:t xml:space="preserve">Căn cứ khoản 3, khoản 1 Điều 98; căn cứ phụ lục II và phụ lục XXIX Nghị định số 08/2022/NĐ-CP: Dự án thuộc nhóm III (dự án, cơ sở không có nguy cơ gây ô nhiễm môi trường) và có công suất xả thải khí thải thấp với tổng lưu lượng là </w:t>
      </w:r>
      <w:r w:rsidR="00981227" w:rsidRPr="00FF1593">
        <w:rPr>
          <w:rFonts w:ascii="Times New Roman" w:eastAsia="Calibri" w:hAnsi="Times New Roman" w:cs="Times New Roman"/>
          <w:sz w:val="26"/>
          <w:szCs w:val="26"/>
          <w:lang w:val="vi-VN"/>
        </w:rPr>
        <w:t xml:space="preserve">19.900 </w:t>
      </w:r>
      <w:r w:rsidRPr="00FF1593">
        <w:rPr>
          <w:rFonts w:ascii="Times New Roman" w:eastAsia="Calibri" w:hAnsi="Times New Roman" w:cs="Times New Roman"/>
          <w:sz w:val="26"/>
          <w:szCs w:val="26"/>
          <w:lang w:val="vi-VN"/>
        </w:rPr>
        <w:t>m</w:t>
      </w:r>
      <w:r w:rsidRPr="00FF1593">
        <w:rPr>
          <w:rFonts w:ascii="Times New Roman" w:eastAsia="Calibri" w:hAnsi="Times New Roman" w:cs="Times New Roman"/>
          <w:sz w:val="26"/>
          <w:szCs w:val="26"/>
          <w:vertAlign w:val="superscript"/>
          <w:lang w:val="vi-VN"/>
        </w:rPr>
        <w:t>3</w:t>
      </w:r>
      <w:r w:rsidRPr="00FF1593">
        <w:rPr>
          <w:rFonts w:ascii="Times New Roman" w:eastAsia="Calibri" w:hAnsi="Times New Roman" w:cs="Times New Roman"/>
          <w:sz w:val="26"/>
          <w:szCs w:val="26"/>
          <w:lang w:val="vi-VN"/>
        </w:rPr>
        <w:t xml:space="preserve">/giờ nên được miễn thực hiện quan trắc định kỳ đối với khí thải. </w:t>
      </w:r>
    </w:p>
    <w:p w14:paraId="309F663F" w14:textId="31A73942" w:rsidR="00F70A08" w:rsidRPr="00FF1593" w:rsidRDefault="00A34E28" w:rsidP="00972576">
      <w:pPr>
        <w:pStyle w:val="Heading2"/>
        <w:tabs>
          <w:tab w:val="left" w:pos="142"/>
        </w:tabs>
        <w:spacing w:before="0" w:line="276" w:lineRule="auto"/>
        <w:ind w:right="141"/>
        <w:rPr>
          <w:rFonts w:ascii="Times New Roman" w:hAnsi="Times New Roman" w:cs="Times New Roman"/>
          <w:b/>
          <w:i/>
          <w:noProof/>
          <w:color w:val="auto"/>
          <w:lang w:val="vi-VN"/>
        </w:rPr>
      </w:pPr>
      <w:r w:rsidRPr="00FF1593">
        <w:rPr>
          <w:rFonts w:ascii="Times New Roman" w:hAnsi="Times New Roman" w:cs="Times New Roman"/>
          <w:b/>
          <w:i/>
          <w:noProof/>
          <w:color w:val="auto"/>
          <w:lang w:val="vi-VN"/>
        </w:rPr>
        <w:t>6</w:t>
      </w:r>
      <w:r w:rsidR="00F70A08" w:rsidRPr="00FF1593">
        <w:rPr>
          <w:rFonts w:ascii="Times New Roman" w:hAnsi="Times New Roman" w:cs="Times New Roman"/>
          <w:b/>
          <w:i/>
          <w:noProof/>
          <w:color w:val="auto"/>
          <w:lang w:val="vi-VN"/>
        </w:rPr>
        <w:t>.2.1 Chương trình quan trắc tự động liên tục chất thải</w:t>
      </w:r>
      <w:bookmarkEnd w:id="263"/>
    </w:p>
    <w:p w14:paraId="6E2252A7" w14:textId="77777777" w:rsidR="00F70A08" w:rsidRPr="00FF1593" w:rsidRDefault="00950F2A" w:rsidP="00972576">
      <w:pPr>
        <w:spacing w:after="0" w:line="276" w:lineRule="auto"/>
        <w:ind w:firstLine="284"/>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 Công ty không phải thực hiện quan trắc tự động liên tục chất thải</w:t>
      </w:r>
    </w:p>
    <w:p w14:paraId="35C9D3B8" w14:textId="77777777" w:rsidR="00F70A08" w:rsidRPr="00FF1593" w:rsidRDefault="00A34E28" w:rsidP="00972576">
      <w:pPr>
        <w:pStyle w:val="Heading2"/>
        <w:tabs>
          <w:tab w:val="left" w:pos="142"/>
        </w:tabs>
        <w:spacing w:before="0" w:line="276" w:lineRule="auto"/>
        <w:ind w:right="141"/>
        <w:rPr>
          <w:rFonts w:ascii="Times New Roman" w:hAnsi="Times New Roman" w:cs="Times New Roman"/>
          <w:b/>
          <w:noProof/>
          <w:color w:val="auto"/>
          <w:lang w:val="vi-VN"/>
        </w:rPr>
      </w:pPr>
      <w:bookmarkStart w:id="266" w:name="_Toc117941549"/>
      <w:r w:rsidRPr="00FF1593">
        <w:rPr>
          <w:rFonts w:ascii="Times New Roman" w:hAnsi="Times New Roman" w:cs="Times New Roman"/>
          <w:b/>
          <w:noProof/>
          <w:color w:val="auto"/>
          <w:lang w:val="vi-VN"/>
        </w:rPr>
        <w:t>6</w:t>
      </w:r>
      <w:r w:rsidR="00F70A08" w:rsidRPr="00FF1593">
        <w:rPr>
          <w:rFonts w:ascii="Times New Roman" w:hAnsi="Times New Roman" w:cs="Times New Roman"/>
          <w:b/>
          <w:noProof/>
          <w:color w:val="auto"/>
          <w:lang w:val="vi-VN"/>
        </w:rPr>
        <w:t>.3. Kinh phí thực hiện quan trắc môi trường hàng năm</w:t>
      </w:r>
      <w:bookmarkEnd w:id="266"/>
    </w:p>
    <w:p w14:paraId="60E6E2F5" w14:textId="77777777" w:rsidR="00FF14A3" w:rsidRPr="00FF1593" w:rsidRDefault="00FF14A3" w:rsidP="00FF14A3">
      <w:pPr>
        <w:spacing w:after="0" w:line="276" w:lineRule="auto"/>
        <w:ind w:firstLine="270"/>
        <w:jc w:val="both"/>
        <w:rPr>
          <w:rFonts w:ascii="Times New Roman" w:hAnsi="Times New Roman" w:cs="Times New Roman"/>
          <w:sz w:val="26"/>
          <w:szCs w:val="26"/>
          <w:lang w:val="vi-VN"/>
        </w:rPr>
      </w:pPr>
      <w:r w:rsidRPr="00FF1593">
        <w:rPr>
          <w:rFonts w:ascii="Times New Roman" w:hAnsi="Times New Roman" w:cs="Times New Roman"/>
          <w:sz w:val="26"/>
          <w:szCs w:val="26"/>
          <w:lang w:val="vi-VN"/>
        </w:rPr>
        <w:t>- Công ty không phải thực hiện quan trắc môi trường định kỳ nên không có kinh phí thực hiện quan trắc môi trường hàng năm</w:t>
      </w:r>
    </w:p>
    <w:p w14:paraId="2055C6AF" w14:textId="77777777" w:rsidR="002A74E2" w:rsidRPr="00FF1593" w:rsidRDefault="002A74E2" w:rsidP="00972576">
      <w:pPr>
        <w:spacing w:after="0" w:line="276" w:lineRule="auto"/>
        <w:rPr>
          <w:rFonts w:ascii="Times New Roman" w:hAnsi="Times New Roman" w:cs="Times New Roman"/>
          <w:sz w:val="26"/>
          <w:szCs w:val="26"/>
          <w:lang w:val="vi-VN"/>
        </w:rPr>
      </w:pPr>
      <w:r w:rsidRPr="00FF1593">
        <w:rPr>
          <w:rFonts w:ascii="Times New Roman" w:hAnsi="Times New Roman" w:cs="Times New Roman"/>
          <w:sz w:val="26"/>
          <w:szCs w:val="26"/>
          <w:lang w:val="vi-VN"/>
        </w:rPr>
        <w:br w:type="page"/>
      </w:r>
    </w:p>
    <w:bookmarkEnd w:id="264"/>
    <w:bookmarkEnd w:id="265"/>
    <w:p w14:paraId="15B3D98E" w14:textId="77777777" w:rsidR="00320F90" w:rsidRPr="00FF1593" w:rsidRDefault="00320F90" w:rsidP="00197C80">
      <w:pPr>
        <w:pStyle w:val="ListParagraph"/>
        <w:tabs>
          <w:tab w:val="left" w:pos="360"/>
        </w:tabs>
        <w:spacing w:line="276" w:lineRule="auto"/>
        <w:ind w:left="0"/>
        <w:jc w:val="both"/>
        <w:rPr>
          <w:sz w:val="26"/>
          <w:szCs w:val="26"/>
          <w:lang w:val="vi-VN"/>
        </w:rPr>
        <w:sectPr w:rsidR="00320F90" w:rsidRPr="00FF1593" w:rsidSect="00404F2E">
          <w:footerReference w:type="default" r:id="rId23"/>
          <w:pgSz w:w="11906" w:h="16838"/>
          <w:pgMar w:top="1440" w:right="1440" w:bottom="1440" w:left="1627" w:header="675" w:footer="510" w:gutter="0"/>
          <w:cols w:space="720"/>
          <w:docGrid w:linePitch="360"/>
        </w:sectPr>
      </w:pPr>
    </w:p>
    <w:p w14:paraId="28265C0C" w14:textId="77777777" w:rsidR="00240A8A" w:rsidRPr="00FF1593" w:rsidRDefault="00942EA9" w:rsidP="00C81717">
      <w:pPr>
        <w:keepNext/>
        <w:keepLines/>
        <w:spacing w:before="240" w:after="0"/>
        <w:ind w:left="284"/>
        <w:jc w:val="center"/>
        <w:outlineLvl w:val="0"/>
        <w:rPr>
          <w:rFonts w:ascii="Times New Roman" w:eastAsiaTheme="majorEastAsia" w:hAnsi="Times New Roman" w:cs="Times New Roman"/>
          <w:b/>
          <w:sz w:val="26"/>
          <w:szCs w:val="26"/>
          <w:lang w:val="vi-VN"/>
        </w:rPr>
      </w:pPr>
      <w:bookmarkStart w:id="267" w:name="_Toc98411467"/>
      <w:bookmarkStart w:id="268" w:name="_Toc117941551"/>
      <w:r w:rsidRPr="00FF1593">
        <w:rPr>
          <w:rFonts w:ascii="Times New Roman" w:eastAsiaTheme="majorEastAsia" w:hAnsi="Times New Roman" w:cs="Times New Roman"/>
          <w:b/>
          <w:sz w:val="26"/>
          <w:szCs w:val="26"/>
          <w:lang w:val="vi-VN"/>
        </w:rPr>
        <w:lastRenderedPageBreak/>
        <w:t xml:space="preserve">CHƯƠNG </w:t>
      </w:r>
      <w:r w:rsidR="0036768A" w:rsidRPr="00FF1593">
        <w:rPr>
          <w:rFonts w:ascii="Times New Roman" w:eastAsiaTheme="majorEastAsia" w:hAnsi="Times New Roman" w:cs="Times New Roman"/>
          <w:b/>
          <w:sz w:val="26"/>
          <w:szCs w:val="26"/>
          <w:lang w:val="vi-VN"/>
        </w:rPr>
        <w:t>VI</w:t>
      </w:r>
      <w:r w:rsidR="002A74E2" w:rsidRPr="00FF1593">
        <w:rPr>
          <w:rFonts w:ascii="Times New Roman" w:eastAsiaTheme="majorEastAsia" w:hAnsi="Times New Roman" w:cs="Times New Roman"/>
          <w:b/>
          <w:sz w:val="26"/>
          <w:szCs w:val="26"/>
          <w:lang w:val="vi-VN"/>
        </w:rPr>
        <w:t>I</w:t>
      </w:r>
      <w:r w:rsidRPr="00FF1593">
        <w:rPr>
          <w:rFonts w:ascii="Times New Roman" w:eastAsiaTheme="majorEastAsia" w:hAnsi="Times New Roman" w:cs="Times New Roman"/>
          <w:b/>
          <w:sz w:val="26"/>
          <w:szCs w:val="26"/>
          <w:lang w:val="vi-VN"/>
        </w:rPr>
        <w:t xml:space="preserve">: </w:t>
      </w:r>
    </w:p>
    <w:p w14:paraId="2FADD5FB" w14:textId="08B523AD" w:rsidR="00942EA9" w:rsidRPr="00FF1593" w:rsidRDefault="00942EA9" w:rsidP="00C81717">
      <w:pPr>
        <w:keepNext/>
        <w:keepLines/>
        <w:spacing w:before="240" w:after="0"/>
        <w:ind w:left="284"/>
        <w:jc w:val="center"/>
        <w:outlineLvl w:val="0"/>
        <w:rPr>
          <w:rFonts w:ascii="Times New Roman" w:eastAsiaTheme="majorEastAsia" w:hAnsi="Times New Roman" w:cs="Times New Roman"/>
          <w:b/>
          <w:sz w:val="26"/>
          <w:szCs w:val="26"/>
          <w:lang w:val="vi-VN"/>
        </w:rPr>
      </w:pPr>
      <w:r w:rsidRPr="00FF1593">
        <w:rPr>
          <w:rFonts w:ascii="Times New Roman" w:eastAsiaTheme="majorEastAsia" w:hAnsi="Times New Roman" w:cs="Times New Roman"/>
          <w:b/>
          <w:sz w:val="26"/>
          <w:szCs w:val="26"/>
          <w:lang w:val="vi-VN"/>
        </w:rPr>
        <w:t xml:space="preserve">CAM KẾT CỦA CHỦ </w:t>
      </w:r>
      <w:bookmarkEnd w:id="267"/>
      <w:r w:rsidR="00576FE0" w:rsidRPr="00FF1593">
        <w:rPr>
          <w:rFonts w:ascii="Times New Roman" w:eastAsiaTheme="majorEastAsia" w:hAnsi="Times New Roman" w:cs="Times New Roman"/>
          <w:b/>
          <w:sz w:val="26"/>
          <w:szCs w:val="26"/>
          <w:lang w:val="vi-VN"/>
        </w:rPr>
        <w:t>CƠ SỞ</w:t>
      </w:r>
      <w:bookmarkEnd w:id="268"/>
    </w:p>
    <w:p w14:paraId="3AF6DD45" w14:textId="77777777" w:rsidR="00942EA9" w:rsidRPr="00FF1593" w:rsidRDefault="00942EA9" w:rsidP="00C81717">
      <w:pPr>
        <w:spacing w:after="0"/>
        <w:ind w:left="284"/>
        <w:jc w:val="both"/>
        <w:rPr>
          <w:rFonts w:ascii="Times New Roman" w:hAnsi="Times New Roman" w:cs="Times New Roman"/>
          <w:sz w:val="26"/>
          <w:szCs w:val="26"/>
          <w:lang w:val="pt-BR"/>
        </w:rPr>
      </w:pPr>
    </w:p>
    <w:p w14:paraId="2B9366CD" w14:textId="5345E159" w:rsidR="00A001D7" w:rsidRPr="00FF1593" w:rsidRDefault="007231E9" w:rsidP="00985A7F">
      <w:pPr>
        <w:tabs>
          <w:tab w:val="left" w:pos="1654"/>
        </w:tabs>
        <w:adjustRightInd w:val="0"/>
        <w:snapToGrid w:val="0"/>
        <w:spacing w:after="0" w:line="276" w:lineRule="auto"/>
        <w:ind w:firstLine="360"/>
        <w:jc w:val="both"/>
        <w:rPr>
          <w:rFonts w:ascii="Times New Roman" w:eastAsia="Times New Roman" w:hAnsi="Times New Roman" w:cs="Times New Roman"/>
          <w:sz w:val="26"/>
          <w:szCs w:val="26"/>
          <w:lang w:val="vi-VN" w:eastAsia="vi-VN"/>
        </w:rPr>
      </w:pPr>
      <w:r w:rsidRPr="00FF1593">
        <w:rPr>
          <w:rFonts w:ascii="Times New Roman" w:hAnsi="Times New Roman" w:cs="Times New Roman"/>
          <w:sz w:val="26"/>
          <w:szCs w:val="26"/>
          <w:lang w:val="vi-VN"/>
        </w:rPr>
        <w:t xml:space="preserve">Công ty </w:t>
      </w:r>
      <w:r w:rsidRPr="00FF1593">
        <w:rPr>
          <w:rFonts w:ascii="Times New Roman" w:hAnsi="Times New Roman" w:cs="Times New Roman"/>
          <w:sz w:val="26"/>
          <w:szCs w:val="26"/>
          <w:lang w:val="pt-BR"/>
        </w:rPr>
        <w:t xml:space="preserve">TNHH </w:t>
      </w:r>
      <w:r w:rsidR="009876B2" w:rsidRPr="00FF1593">
        <w:rPr>
          <w:rFonts w:ascii="Times New Roman" w:hAnsi="Times New Roman" w:cs="Times New Roman"/>
          <w:sz w:val="26"/>
          <w:szCs w:val="26"/>
          <w:lang w:val="pt-BR"/>
        </w:rPr>
        <w:t>Kyoto Biken Hà Nội Laboratories</w:t>
      </w:r>
      <w:r w:rsidRPr="00FF1593">
        <w:rPr>
          <w:rFonts w:ascii="Times New Roman" w:hAnsi="Times New Roman" w:cs="Times New Roman"/>
          <w:sz w:val="26"/>
          <w:szCs w:val="26"/>
          <w:lang w:val="vi-VN"/>
        </w:rPr>
        <w:t xml:space="preserve"> </w:t>
      </w:r>
      <w:r w:rsidR="00A001D7" w:rsidRPr="00FF1593">
        <w:rPr>
          <w:rFonts w:ascii="Times New Roman" w:eastAsia="Times New Roman" w:hAnsi="Times New Roman" w:cs="Times New Roman"/>
          <w:sz w:val="26"/>
          <w:szCs w:val="26"/>
          <w:lang w:val="vi-VN" w:eastAsia="vi-VN"/>
        </w:rPr>
        <w:t>cam kết:</w:t>
      </w:r>
    </w:p>
    <w:p w14:paraId="50DB8BEE" w14:textId="77777777" w:rsidR="00A001D7" w:rsidRPr="00FF1593" w:rsidRDefault="00A001D7" w:rsidP="009C4B24">
      <w:pPr>
        <w:widowControl w:val="0"/>
        <w:numPr>
          <w:ilvl w:val="0"/>
          <w:numId w:val="7"/>
        </w:numPr>
        <w:tabs>
          <w:tab w:val="left" w:pos="284"/>
          <w:tab w:val="left" w:pos="851"/>
        </w:tabs>
        <w:adjustRightInd w:val="0"/>
        <w:snapToGrid w:val="0"/>
        <w:spacing w:after="0" w:line="276" w:lineRule="auto"/>
        <w:ind w:left="0" w:firstLine="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Những nội dung được nêu trong hồ sơ đề nghị cấp giấy phép môi trường là hoàn toàn chính xác, trung thực; nếu có gì sai trái chúng tôi hoàn toàn chịu trách nhiệm trước pháp luật;</w:t>
      </w:r>
    </w:p>
    <w:p w14:paraId="119411EA" w14:textId="77777777" w:rsidR="00A001D7" w:rsidRPr="00FF1593" w:rsidRDefault="00A001D7" w:rsidP="009C4B24">
      <w:pPr>
        <w:widowControl w:val="0"/>
        <w:numPr>
          <w:ilvl w:val="0"/>
          <w:numId w:val="7"/>
        </w:numPr>
        <w:tabs>
          <w:tab w:val="left" w:pos="284"/>
          <w:tab w:val="left" w:pos="851"/>
        </w:tabs>
        <w:adjustRightInd w:val="0"/>
        <w:snapToGrid w:val="0"/>
        <w:spacing w:after="0" w:line="276" w:lineRule="auto"/>
        <w:ind w:left="0" w:firstLine="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Cam kết tuân thủ Luật bảo vệ môi trường, Luật Tài nguyên nước và các quy định  của nhà nước về bảo vệ môi trường hiện hành;</w:t>
      </w:r>
    </w:p>
    <w:p w14:paraId="787FF96C" w14:textId="77777777" w:rsidR="009F349F" w:rsidRPr="00FF1593" w:rsidRDefault="009F349F" w:rsidP="009C4B24">
      <w:pPr>
        <w:widowControl w:val="0"/>
        <w:numPr>
          <w:ilvl w:val="0"/>
          <w:numId w:val="7"/>
        </w:numPr>
        <w:tabs>
          <w:tab w:val="left" w:pos="284"/>
          <w:tab w:val="left" w:pos="851"/>
        </w:tabs>
        <w:adjustRightInd w:val="0"/>
        <w:snapToGrid w:val="0"/>
        <w:spacing w:after="0" w:line="276" w:lineRule="auto"/>
        <w:ind w:left="0" w:firstLine="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Cam kết vận hành hệ thống thu gom, xử lý khí thải đảm bảo toàn bộ khí thải đầu ra được xử lý đạt QCVN</w:t>
      </w:r>
      <w:r w:rsidRPr="00FF1593">
        <w:rPr>
          <w:rFonts w:ascii="Times New Roman" w:hAnsi="Times New Roman" w:cs="Times New Roman"/>
          <w:sz w:val="26"/>
          <w:szCs w:val="26"/>
          <w:lang w:val="vi-VN"/>
        </w:rPr>
        <w:t xml:space="preserve"> 19:2009/BTNMT, </w:t>
      </w:r>
      <w:r w:rsidR="007231E9" w:rsidRPr="00FF1593">
        <w:rPr>
          <w:rFonts w:ascii="Times New Roman" w:eastAsia="Times New Roman" w:hAnsi="Times New Roman" w:cs="Times New Roman"/>
          <w:sz w:val="26"/>
          <w:szCs w:val="26"/>
          <w:lang w:val="vi-VN" w:eastAsia="vi-VN"/>
        </w:rPr>
        <w:t>QCVN</w:t>
      </w:r>
      <w:r w:rsidR="007231E9" w:rsidRPr="00FF1593">
        <w:rPr>
          <w:rFonts w:ascii="Times New Roman" w:hAnsi="Times New Roman" w:cs="Times New Roman"/>
          <w:sz w:val="26"/>
          <w:szCs w:val="26"/>
          <w:lang w:val="vi-VN"/>
        </w:rPr>
        <w:t xml:space="preserve"> 20:2010/BTNMT </w:t>
      </w:r>
      <w:r w:rsidRPr="00FF1593">
        <w:rPr>
          <w:rFonts w:ascii="Times New Roman" w:hAnsi="Times New Roman" w:cs="Times New Roman"/>
          <w:sz w:val="26"/>
          <w:szCs w:val="26"/>
          <w:lang w:val="vi-VN"/>
        </w:rPr>
        <w:t>trước khi thải ra môi trường</w:t>
      </w:r>
      <w:r w:rsidRPr="00FF1593">
        <w:rPr>
          <w:rFonts w:ascii="Times New Roman" w:eastAsia="Times New Roman" w:hAnsi="Times New Roman" w:cs="Times New Roman"/>
          <w:sz w:val="26"/>
          <w:szCs w:val="26"/>
          <w:lang w:val="vi-VN" w:eastAsia="vi-VN"/>
        </w:rPr>
        <w:t>;</w:t>
      </w:r>
      <w:r w:rsidR="00C52674" w:rsidRPr="00FF1593">
        <w:rPr>
          <w:rFonts w:ascii="Times New Roman" w:eastAsia="Times New Roman" w:hAnsi="Times New Roman" w:cs="Times New Roman"/>
          <w:sz w:val="26"/>
          <w:szCs w:val="26"/>
          <w:lang w:val="vi-VN" w:eastAsia="vi-VN"/>
        </w:rPr>
        <w:t xml:space="preserve"> </w:t>
      </w:r>
    </w:p>
    <w:p w14:paraId="6090A602" w14:textId="77777777" w:rsidR="00A001D7" w:rsidRPr="00FF1593" w:rsidRDefault="00A001D7" w:rsidP="009C4B24">
      <w:pPr>
        <w:widowControl w:val="0"/>
        <w:numPr>
          <w:ilvl w:val="0"/>
          <w:numId w:val="7"/>
        </w:numPr>
        <w:tabs>
          <w:tab w:val="left" w:pos="284"/>
          <w:tab w:val="left" w:pos="851"/>
        </w:tabs>
        <w:adjustRightInd w:val="0"/>
        <w:snapToGrid w:val="0"/>
        <w:spacing w:after="0" w:line="276" w:lineRule="auto"/>
        <w:ind w:left="0" w:firstLine="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Cam kết thu gom, phân loại và thuê đơn vị đủ chức năng để xử lý các loại chất thải sinh hoạt, chất thải nguy hại phát sinh đảm bảo tuân thủ các quy định</w:t>
      </w:r>
      <w:r w:rsidR="009C1A29" w:rsidRPr="00FF1593">
        <w:rPr>
          <w:rFonts w:ascii="Times New Roman" w:eastAsia="Times New Roman" w:hAnsi="Times New Roman" w:cs="Times New Roman"/>
          <w:sz w:val="26"/>
          <w:szCs w:val="26"/>
          <w:lang w:val="vi-VN" w:eastAsia="vi-VN"/>
        </w:rPr>
        <w:t xml:space="preserve"> tại nghị định số 08/2022/NĐ-CP; Nghị định số 05/2025/NĐ-CP </w:t>
      </w:r>
      <w:r w:rsidRPr="00FF1593">
        <w:rPr>
          <w:rFonts w:ascii="Times New Roman" w:eastAsia="Times New Roman" w:hAnsi="Times New Roman" w:cs="Times New Roman"/>
          <w:sz w:val="26"/>
          <w:szCs w:val="26"/>
          <w:lang w:val="vi-VN" w:eastAsia="vi-VN"/>
        </w:rPr>
        <w:t>và Thông tư số 02/2022/TT-BTNMT;</w:t>
      </w:r>
    </w:p>
    <w:p w14:paraId="283D8BA5" w14:textId="77777777" w:rsidR="009C1A29" w:rsidRPr="00FF1593" w:rsidRDefault="00A001D7" w:rsidP="009C4B24">
      <w:pPr>
        <w:widowControl w:val="0"/>
        <w:numPr>
          <w:ilvl w:val="0"/>
          <w:numId w:val="7"/>
        </w:numPr>
        <w:tabs>
          <w:tab w:val="left" w:pos="284"/>
          <w:tab w:val="left" w:pos="851"/>
        </w:tabs>
        <w:adjustRightInd w:val="0"/>
        <w:snapToGrid w:val="0"/>
        <w:spacing w:after="0" w:line="276" w:lineRule="auto"/>
        <w:ind w:left="0" w:firstLine="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Cam kết triển khai các biện pháp phòng ngừa ứng phó sự cố đối với các công trình xử lý khí thải và chúng tôi xin cam kết hoàn toàn chịu trách nhiệm trước pháp luật Việt Nam nếu vi phạm các quy chuẩn Việt Nam và nếu để xảy ra các sự cố gây ô nhiễm môi trường;</w:t>
      </w:r>
    </w:p>
    <w:p w14:paraId="5C230884" w14:textId="4AF385DD" w:rsidR="00A001D7" w:rsidRPr="00FF1593" w:rsidRDefault="00A001D7" w:rsidP="009C4B24">
      <w:pPr>
        <w:widowControl w:val="0"/>
        <w:numPr>
          <w:ilvl w:val="0"/>
          <w:numId w:val="7"/>
        </w:numPr>
        <w:tabs>
          <w:tab w:val="left" w:pos="284"/>
          <w:tab w:val="left" w:pos="851"/>
        </w:tabs>
        <w:adjustRightInd w:val="0"/>
        <w:snapToGrid w:val="0"/>
        <w:spacing w:after="0" w:line="276" w:lineRule="auto"/>
        <w:ind w:left="0" w:firstLine="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Cam kết chịu trách nhiệm về công tác an toàn và bảo vệ môi trường trong quá trình vận hành </w:t>
      </w:r>
      <w:r w:rsidR="00A14AD8" w:rsidRPr="00FF1593">
        <w:rPr>
          <w:rFonts w:ascii="Times New Roman" w:eastAsia="Times New Roman" w:hAnsi="Times New Roman" w:cs="Times New Roman"/>
          <w:sz w:val="26"/>
          <w:szCs w:val="26"/>
          <w:lang w:val="vi-VN" w:eastAsia="vi-VN"/>
        </w:rPr>
        <w:t>của cơ sở</w:t>
      </w:r>
      <w:r w:rsidRPr="00FF1593">
        <w:rPr>
          <w:rFonts w:ascii="Times New Roman" w:eastAsia="Times New Roman" w:hAnsi="Times New Roman" w:cs="Times New Roman"/>
          <w:sz w:val="26"/>
          <w:szCs w:val="26"/>
          <w:lang w:val="vi-VN" w:eastAsia="vi-VN"/>
        </w:rPr>
        <w:t>, tuân thủ nghiêm các quy định về bảo vệ môi trường của nhà nước;</w:t>
      </w:r>
    </w:p>
    <w:p w14:paraId="470A860C" w14:textId="77777777" w:rsidR="00A001D7" w:rsidRPr="00FF1593" w:rsidRDefault="00A001D7" w:rsidP="009C4B24">
      <w:pPr>
        <w:widowControl w:val="0"/>
        <w:numPr>
          <w:ilvl w:val="0"/>
          <w:numId w:val="7"/>
        </w:numPr>
        <w:tabs>
          <w:tab w:val="left" w:pos="284"/>
          <w:tab w:val="left" w:pos="851"/>
        </w:tabs>
        <w:adjustRightInd w:val="0"/>
        <w:snapToGrid w:val="0"/>
        <w:spacing w:after="0" w:line="276" w:lineRule="auto"/>
        <w:ind w:left="0" w:firstLine="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Cam kết thực hiện chương trình quản lý và giám sát môi trường như đã nêu trong báo cáo đề xuất cấp giấy phép môi trường, lưu giữ số liệu để các cơ quan quản lý Nhà nước về bảo vệ môi trường tiến hành kiểm tra khi cần thiết;</w:t>
      </w:r>
    </w:p>
    <w:p w14:paraId="79C548E2" w14:textId="68639737" w:rsidR="00A001D7" w:rsidRPr="00FF1593" w:rsidRDefault="00A001D7" w:rsidP="009C4B24">
      <w:pPr>
        <w:widowControl w:val="0"/>
        <w:numPr>
          <w:ilvl w:val="0"/>
          <w:numId w:val="7"/>
        </w:numPr>
        <w:tabs>
          <w:tab w:val="left" w:pos="284"/>
          <w:tab w:val="left" w:pos="851"/>
        </w:tabs>
        <w:adjustRightInd w:val="0"/>
        <w:snapToGrid w:val="0"/>
        <w:spacing w:after="0" w:line="276" w:lineRule="auto"/>
        <w:ind w:left="0" w:firstLine="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 xml:space="preserve">Hàng năm, tổng hợp báo cáo </w:t>
      </w:r>
      <w:r w:rsidR="00394364" w:rsidRPr="00FF1593">
        <w:rPr>
          <w:rFonts w:ascii="Times New Roman" w:eastAsia="Times New Roman" w:hAnsi="Times New Roman" w:cs="Times New Roman"/>
          <w:sz w:val="26"/>
          <w:szCs w:val="26"/>
          <w:lang w:eastAsia="vi-VN"/>
        </w:rPr>
        <w:t xml:space="preserve">Sở Nông nghiệp và Môi trường tỉnh Hưng Yên - </w:t>
      </w:r>
      <w:r w:rsidR="009876B2" w:rsidRPr="00FF1593">
        <w:rPr>
          <w:rFonts w:ascii="Times New Roman" w:eastAsia="Times New Roman" w:hAnsi="Times New Roman" w:cs="Times New Roman"/>
          <w:sz w:val="26"/>
          <w:szCs w:val="26"/>
          <w:lang w:val="vi-VN" w:eastAsia="vi-VN"/>
        </w:rPr>
        <w:t xml:space="preserve">Uỷ Ban Nhân Dân </w:t>
      </w:r>
      <w:r w:rsidR="00394364" w:rsidRPr="00FF1593">
        <w:rPr>
          <w:rFonts w:ascii="Times New Roman" w:eastAsia="Times New Roman" w:hAnsi="Times New Roman" w:cs="Times New Roman"/>
          <w:sz w:val="26"/>
          <w:szCs w:val="26"/>
          <w:lang w:eastAsia="vi-VN"/>
        </w:rPr>
        <w:t>tỉnh Hưng Yên</w:t>
      </w:r>
      <w:r w:rsidRPr="00FF1593">
        <w:rPr>
          <w:rFonts w:ascii="Times New Roman" w:eastAsia="Times New Roman" w:hAnsi="Times New Roman" w:cs="Times New Roman"/>
          <w:sz w:val="26"/>
          <w:szCs w:val="26"/>
          <w:lang w:val="vi-VN" w:eastAsia="vi-VN"/>
        </w:rPr>
        <w:t xml:space="preserve"> về tình hình </w:t>
      </w:r>
      <w:r w:rsidR="00C83FA9" w:rsidRPr="00FF1593">
        <w:rPr>
          <w:rFonts w:ascii="Times New Roman" w:eastAsia="Times New Roman" w:hAnsi="Times New Roman" w:cs="Times New Roman"/>
          <w:sz w:val="26"/>
          <w:szCs w:val="26"/>
          <w:lang w:val="vi-VN" w:eastAsia="vi-VN"/>
        </w:rPr>
        <w:t>quản lý môi trường tại cơ sở</w:t>
      </w:r>
      <w:r w:rsidRPr="00FF1593">
        <w:rPr>
          <w:rFonts w:ascii="Times New Roman" w:eastAsia="Times New Roman" w:hAnsi="Times New Roman" w:cs="Times New Roman"/>
          <w:sz w:val="26"/>
          <w:szCs w:val="26"/>
          <w:lang w:val="vi-VN" w:eastAsia="vi-VN"/>
        </w:rPr>
        <w:t>;</w:t>
      </w:r>
    </w:p>
    <w:p w14:paraId="2089EDBB" w14:textId="77777777" w:rsidR="00A001D7" w:rsidRPr="00FF1593" w:rsidRDefault="00A001D7" w:rsidP="009C4B24">
      <w:pPr>
        <w:widowControl w:val="0"/>
        <w:numPr>
          <w:ilvl w:val="0"/>
          <w:numId w:val="7"/>
        </w:numPr>
        <w:tabs>
          <w:tab w:val="left" w:pos="284"/>
          <w:tab w:val="left" w:pos="851"/>
        </w:tabs>
        <w:adjustRightInd w:val="0"/>
        <w:snapToGrid w:val="0"/>
        <w:spacing w:after="0" w:line="276" w:lineRule="auto"/>
        <w:ind w:left="0" w:firstLine="0"/>
        <w:jc w:val="both"/>
        <w:rPr>
          <w:rFonts w:ascii="Times New Roman" w:eastAsia="Times New Roman" w:hAnsi="Times New Roman" w:cs="Times New Roman"/>
          <w:sz w:val="26"/>
          <w:szCs w:val="26"/>
          <w:lang w:val="vi-VN" w:eastAsia="vi-VN"/>
        </w:rPr>
      </w:pPr>
      <w:r w:rsidRPr="00FF1593">
        <w:rPr>
          <w:rFonts w:ascii="Times New Roman" w:eastAsia="Times New Roman" w:hAnsi="Times New Roman" w:cs="Times New Roman"/>
          <w:sz w:val="26"/>
          <w:szCs w:val="26"/>
          <w:lang w:val="vi-VN" w:eastAsia="vi-VN"/>
        </w:rPr>
        <w:t>Dừng ngay hoạt động xả thải để xử lý, đồng thời có trách nhiệm báo cáo đến cơ quan chức năng ở địa phương để xin ý kiến chỉ đạo kịp thời trong trường hợp xảy ra sự cố gây ô nhiễm, ảnh hưởng xấu tới chất lượng</w:t>
      </w:r>
      <w:r w:rsidR="00C83FA9" w:rsidRPr="00FF1593">
        <w:rPr>
          <w:rFonts w:ascii="Times New Roman" w:eastAsia="Times New Roman" w:hAnsi="Times New Roman" w:cs="Times New Roman"/>
          <w:sz w:val="26"/>
          <w:szCs w:val="26"/>
          <w:lang w:val="vi-VN" w:eastAsia="vi-VN"/>
        </w:rPr>
        <w:t xml:space="preserve"> môi trường</w:t>
      </w:r>
      <w:r w:rsidRPr="00FF1593">
        <w:rPr>
          <w:rFonts w:ascii="Times New Roman" w:eastAsia="Times New Roman" w:hAnsi="Times New Roman" w:cs="Times New Roman"/>
          <w:sz w:val="26"/>
          <w:szCs w:val="26"/>
          <w:lang w:val="vi-VN" w:eastAsia="vi-VN"/>
        </w:rPr>
        <w:t>.</w:t>
      </w:r>
    </w:p>
    <w:p w14:paraId="6671DA80" w14:textId="77777777" w:rsidR="00942EA9" w:rsidRPr="00FF1593" w:rsidRDefault="00942EA9" w:rsidP="00C81717">
      <w:pPr>
        <w:ind w:left="284"/>
        <w:rPr>
          <w:rFonts w:ascii="Times New Roman" w:hAnsi="Times New Roman" w:cs="Times New Roman"/>
          <w:sz w:val="26"/>
          <w:szCs w:val="26"/>
          <w:lang w:val="vi-VN"/>
        </w:rPr>
      </w:pPr>
      <w:r w:rsidRPr="00FF1593">
        <w:rPr>
          <w:rFonts w:ascii="Times New Roman" w:hAnsi="Times New Roman" w:cs="Times New Roman"/>
          <w:sz w:val="26"/>
          <w:szCs w:val="26"/>
          <w:lang w:val="vi-VN"/>
        </w:rPr>
        <w:br w:type="page"/>
      </w:r>
    </w:p>
    <w:p w14:paraId="38D849DA" w14:textId="77777777" w:rsidR="00942EA9" w:rsidRPr="00FF1593" w:rsidRDefault="00942EA9" w:rsidP="00C81717">
      <w:pPr>
        <w:shd w:val="clear" w:color="auto" w:fill="FFFFFF"/>
        <w:tabs>
          <w:tab w:val="left" w:pos="567"/>
        </w:tabs>
        <w:spacing w:before="120" w:line="200" w:lineRule="atLeast"/>
        <w:ind w:left="284" w:firstLine="720"/>
        <w:jc w:val="center"/>
        <w:rPr>
          <w:rFonts w:ascii="Times New Roman" w:hAnsi="Times New Roman" w:cs="Times New Roman"/>
          <w:b/>
          <w:sz w:val="26"/>
          <w:szCs w:val="26"/>
          <w:lang w:val="vi-VN"/>
        </w:rPr>
      </w:pPr>
      <w:r w:rsidRPr="00FF1593">
        <w:rPr>
          <w:rFonts w:ascii="Times New Roman" w:hAnsi="Times New Roman" w:cs="Times New Roman"/>
          <w:b/>
          <w:sz w:val="26"/>
          <w:szCs w:val="26"/>
          <w:lang w:val="vi-VN"/>
        </w:rPr>
        <w:lastRenderedPageBreak/>
        <w:t>PHỤ LỤC</w:t>
      </w:r>
      <w:r w:rsidR="00672CAF" w:rsidRPr="00FF1593">
        <w:rPr>
          <w:rFonts w:ascii="Times New Roman" w:hAnsi="Times New Roman" w:cs="Times New Roman"/>
          <w:b/>
          <w:sz w:val="26"/>
          <w:szCs w:val="26"/>
          <w:lang w:val="vi-VN"/>
        </w:rPr>
        <w:t xml:space="preserve"> I.</w:t>
      </w:r>
      <w:r w:rsidRPr="00FF1593">
        <w:rPr>
          <w:rFonts w:ascii="Times New Roman" w:hAnsi="Times New Roman" w:cs="Times New Roman"/>
          <w:b/>
          <w:sz w:val="26"/>
          <w:szCs w:val="26"/>
          <w:lang w:val="vi-VN"/>
        </w:rPr>
        <w:t xml:space="preserve"> CÁC VĂN BẢN PHÁP LÝ</w:t>
      </w:r>
    </w:p>
    <w:p w14:paraId="5C95F281" w14:textId="77777777" w:rsidR="00942EA9" w:rsidRPr="00FF1593" w:rsidRDefault="00942EA9" w:rsidP="00C81717">
      <w:pPr>
        <w:shd w:val="clear" w:color="auto" w:fill="FFFFFF"/>
        <w:tabs>
          <w:tab w:val="left" w:pos="567"/>
        </w:tabs>
        <w:spacing w:before="120" w:line="200" w:lineRule="atLeast"/>
        <w:ind w:left="284" w:firstLine="720"/>
        <w:jc w:val="center"/>
        <w:rPr>
          <w:rFonts w:ascii="Times New Roman" w:hAnsi="Times New Roman" w:cs="Times New Roman"/>
          <w:b/>
          <w:sz w:val="26"/>
          <w:szCs w:val="26"/>
          <w:lang w:val="vi-VN"/>
        </w:rPr>
      </w:pPr>
    </w:p>
    <w:p w14:paraId="7F85358C" w14:textId="77777777" w:rsidR="00FB1C3F" w:rsidRPr="00FF1593" w:rsidRDefault="00FB1C3F" w:rsidP="009C4B24">
      <w:pPr>
        <w:pStyle w:val="ListParagraph"/>
        <w:numPr>
          <w:ilvl w:val="0"/>
          <w:numId w:val="17"/>
        </w:numPr>
        <w:shd w:val="clear" w:color="auto" w:fill="FFFFFF"/>
        <w:tabs>
          <w:tab w:val="left" w:pos="567"/>
        </w:tabs>
        <w:spacing w:before="120" w:line="200" w:lineRule="atLeast"/>
        <w:jc w:val="both"/>
        <w:rPr>
          <w:bCs/>
          <w:sz w:val="26"/>
          <w:szCs w:val="26"/>
          <w:lang w:val="vi-VN"/>
        </w:rPr>
      </w:pPr>
      <w:r w:rsidRPr="00FF1593">
        <w:rPr>
          <w:bCs/>
          <w:sz w:val="26"/>
          <w:szCs w:val="26"/>
          <w:lang w:val="vi-VN"/>
        </w:rPr>
        <w:t>Giấy chứng nhận đăng ký doanh nghiệp</w:t>
      </w:r>
    </w:p>
    <w:p w14:paraId="34643146" w14:textId="77777777" w:rsidR="00942EA9" w:rsidRPr="00FF1593" w:rsidRDefault="00942EA9" w:rsidP="009C4B24">
      <w:pPr>
        <w:pStyle w:val="ListParagraph"/>
        <w:numPr>
          <w:ilvl w:val="0"/>
          <w:numId w:val="17"/>
        </w:numPr>
        <w:shd w:val="clear" w:color="auto" w:fill="FFFFFF"/>
        <w:tabs>
          <w:tab w:val="left" w:pos="567"/>
        </w:tabs>
        <w:spacing w:before="120" w:line="200" w:lineRule="atLeast"/>
        <w:jc w:val="both"/>
        <w:rPr>
          <w:bCs/>
          <w:sz w:val="26"/>
          <w:szCs w:val="26"/>
        </w:rPr>
      </w:pPr>
      <w:r w:rsidRPr="00FF1593">
        <w:rPr>
          <w:bCs/>
          <w:sz w:val="26"/>
          <w:szCs w:val="26"/>
        </w:rPr>
        <w:t>Giấy chứng nhận đầu tư</w:t>
      </w:r>
    </w:p>
    <w:p w14:paraId="02C31630" w14:textId="64509B5A" w:rsidR="00942EA9" w:rsidRPr="00FF1593" w:rsidRDefault="00942EA9" w:rsidP="009C4B24">
      <w:pPr>
        <w:pStyle w:val="ListParagraph"/>
        <w:numPr>
          <w:ilvl w:val="0"/>
          <w:numId w:val="17"/>
        </w:numPr>
        <w:shd w:val="clear" w:color="auto" w:fill="FFFFFF"/>
        <w:tabs>
          <w:tab w:val="left" w:pos="567"/>
        </w:tabs>
        <w:spacing w:before="120" w:line="200" w:lineRule="atLeast"/>
        <w:jc w:val="both"/>
        <w:rPr>
          <w:bCs/>
          <w:sz w:val="26"/>
          <w:szCs w:val="26"/>
        </w:rPr>
      </w:pPr>
      <w:r w:rsidRPr="00FF1593">
        <w:rPr>
          <w:bCs/>
          <w:sz w:val="26"/>
          <w:szCs w:val="26"/>
        </w:rPr>
        <w:t>Hợp đồng thuê đất</w:t>
      </w:r>
    </w:p>
    <w:p w14:paraId="0364A90F" w14:textId="4C912B11" w:rsidR="009876B2" w:rsidRPr="00FF1593" w:rsidRDefault="009876B2" w:rsidP="009C4B24">
      <w:pPr>
        <w:pStyle w:val="ListParagraph"/>
        <w:numPr>
          <w:ilvl w:val="0"/>
          <w:numId w:val="17"/>
        </w:numPr>
        <w:shd w:val="clear" w:color="auto" w:fill="FFFFFF"/>
        <w:tabs>
          <w:tab w:val="left" w:pos="567"/>
        </w:tabs>
        <w:spacing w:before="120" w:line="200" w:lineRule="atLeast"/>
        <w:jc w:val="both"/>
        <w:rPr>
          <w:bCs/>
          <w:sz w:val="26"/>
          <w:szCs w:val="26"/>
        </w:rPr>
      </w:pPr>
      <w:r w:rsidRPr="00FF1593">
        <w:rPr>
          <w:bCs/>
          <w:sz w:val="26"/>
          <w:szCs w:val="26"/>
        </w:rPr>
        <w:t>Giấy phép xây dựng</w:t>
      </w:r>
    </w:p>
    <w:p w14:paraId="1136D50E" w14:textId="77777777" w:rsidR="00B94CEE" w:rsidRPr="00FF1593" w:rsidRDefault="00B94CEE" w:rsidP="009C4B24">
      <w:pPr>
        <w:pStyle w:val="ListParagraph"/>
        <w:numPr>
          <w:ilvl w:val="0"/>
          <w:numId w:val="17"/>
        </w:numPr>
        <w:shd w:val="clear" w:color="auto" w:fill="FFFFFF"/>
        <w:tabs>
          <w:tab w:val="left" w:pos="567"/>
        </w:tabs>
        <w:spacing w:before="120" w:line="200" w:lineRule="atLeast"/>
        <w:jc w:val="both"/>
        <w:rPr>
          <w:bCs/>
          <w:sz w:val="26"/>
          <w:szCs w:val="26"/>
        </w:rPr>
      </w:pPr>
      <w:r w:rsidRPr="00FF1593">
        <w:rPr>
          <w:bCs/>
          <w:sz w:val="26"/>
          <w:szCs w:val="26"/>
        </w:rPr>
        <w:t>Biên bản thoả thuận đấu nối</w:t>
      </w:r>
    </w:p>
    <w:p w14:paraId="7F98349B" w14:textId="77777777" w:rsidR="00942EA9" w:rsidRPr="00FF1593" w:rsidRDefault="00942EA9" w:rsidP="009C4B24">
      <w:pPr>
        <w:pStyle w:val="ListParagraph"/>
        <w:numPr>
          <w:ilvl w:val="0"/>
          <w:numId w:val="17"/>
        </w:numPr>
        <w:shd w:val="clear" w:color="auto" w:fill="FFFFFF"/>
        <w:tabs>
          <w:tab w:val="left" w:pos="567"/>
        </w:tabs>
        <w:spacing w:before="120" w:line="200" w:lineRule="atLeast"/>
        <w:jc w:val="both"/>
        <w:rPr>
          <w:bCs/>
          <w:sz w:val="26"/>
          <w:szCs w:val="26"/>
        </w:rPr>
      </w:pPr>
      <w:r w:rsidRPr="00FF1593">
        <w:rPr>
          <w:bCs/>
          <w:sz w:val="26"/>
          <w:szCs w:val="26"/>
        </w:rPr>
        <w:t>Quyết định phê duyệt báo cáo đánh giá tác động môi trường</w:t>
      </w:r>
    </w:p>
    <w:p w14:paraId="0D2709D6" w14:textId="77777777" w:rsidR="00B94CEE" w:rsidRPr="00FF1593" w:rsidRDefault="00B94CEE" w:rsidP="009C4B24">
      <w:pPr>
        <w:pStyle w:val="ListParagraph"/>
        <w:numPr>
          <w:ilvl w:val="0"/>
          <w:numId w:val="17"/>
        </w:numPr>
        <w:shd w:val="clear" w:color="auto" w:fill="FFFFFF"/>
        <w:tabs>
          <w:tab w:val="left" w:pos="567"/>
        </w:tabs>
        <w:spacing w:before="120" w:line="200" w:lineRule="atLeast"/>
        <w:jc w:val="both"/>
        <w:rPr>
          <w:bCs/>
          <w:sz w:val="26"/>
          <w:szCs w:val="26"/>
        </w:rPr>
      </w:pPr>
      <w:r w:rsidRPr="00FF1593">
        <w:rPr>
          <w:bCs/>
          <w:sz w:val="26"/>
          <w:szCs w:val="26"/>
        </w:rPr>
        <w:t>Sổ đăng ký chủ nguồn thải CTNH</w:t>
      </w:r>
    </w:p>
    <w:p w14:paraId="79E7EEC6" w14:textId="77777777" w:rsidR="00891C3C" w:rsidRPr="00FF1593" w:rsidRDefault="00EE2FB0" w:rsidP="009C4B24">
      <w:pPr>
        <w:pStyle w:val="ListParagraph"/>
        <w:numPr>
          <w:ilvl w:val="0"/>
          <w:numId w:val="17"/>
        </w:numPr>
        <w:shd w:val="clear" w:color="auto" w:fill="FFFFFF"/>
        <w:tabs>
          <w:tab w:val="left" w:pos="567"/>
        </w:tabs>
        <w:spacing w:before="120" w:line="200" w:lineRule="atLeast"/>
        <w:jc w:val="both"/>
        <w:rPr>
          <w:bCs/>
          <w:sz w:val="26"/>
          <w:szCs w:val="26"/>
        </w:rPr>
      </w:pPr>
      <w:r w:rsidRPr="00FF1593">
        <w:rPr>
          <w:bCs/>
          <w:sz w:val="26"/>
          <w:szCs w:val="26"/>
        </w:rPr>
        <w:t xml:space="preserve">Văn bản pháp lý về </w:t>
      </w:r>
      <w:r w:rsidR="00942EA9" w:rsidRPr="00FF1593">
        <w:rPr>
          <w:bCs/>
          <w:sz w:val="26"/>
          <w:szCs w:val="26"/>
        </w:rPr>
        <w:t>PCCC</w:t>
      </w:r>
    </w:p>
    <w:p w14:paraId="3D68FD58" w14:textId="77777777" w:rsidR="00942EA9" w:rsidRPr="00FF1593" w:rsidRDefault="00942EA9" w:rsidP="00B53299">
      <w:pPr>
        <w:shd w:val="clear" w:color="auto" w:fill="FFFFFF"/>
        <w:tabs>
          <w:tab w:val="left" w:pos="567"/>
        </w:tabs>
        <w:spacing w:before="120" w:after="0" w:line="200" w:lineRule="atLeast"/>
        <w:ind w:left="1134"/>
        <w:contextualSpacing/>
        <w:jc w:val="both"/>
        <w:rPr>
          <w:rFonts w:ascii="Times New Roman" w:eastAsia="Times New Roman" w:hAnsi="Times New Roman" w:cs="Times New Roman"/>
          <w:bCs/>
          <w:sz w:val="26"/>
          <w:szCs w:val="26"/>
        </w:rPr>
      </w:pPr>
    </w:p>
    <w:p w14:paraId="7FCBF534" w14:textId="77777777" w:rsidR="00942EA9" w:rsidRPr="00FF1593" w:rsidRDefault="00942EA9" w:rsidP="00C81717">
      <w:pPr>
        <w:shd w:val="clear" w:color="auto" w:fill="FFFFFF"/>
        <w:tabs>
          <w:tab w:val="left" w:pos="567"/>
        </w:tabs>
        <w:spacing w:before="120" w:line="200" w:lineRule="atLeast"/>
        <w:ind w:left="284" w:firstLine="720"/>
        <w:jc w:val="center"/>
        <w:rPr>
          <w:rFonts w:ascii="Times New Roman" w:hAnsi="Times New Roman" w:cs="Times New Roman"/>
          <w:b/>
          <w:sz w:val="26"/>
          <w:szCs w:val="26"/>
          <w:lang w:val="vi-VN"/>
        </w:rPr>
      </w:pPr>
    </w:p>
    <w:p w14:paraId="4E8ABCBB" w14:textId="77777777" w:rsidR="00942EA9" w:rsidRPr="00FF1593" w:rsidRDefault="00942EA9" w:rsidP="00C81717">
      <w:pPr>
        <w:shd w:val="clear" w:color="auto" w:fill="FFFFFF"/>
        <w:tabs>
          <w:tab w:val="left" w:pos="567"/>
        </w:tabs>
        <w:spacing w:before="120" w:line="200" w:lineRule="atLeast"/>
        <w:ind w:left="284" w:firstLine="720"/>
        <w:jc w:val="center"/>
        <w:rPr>
          <w:rFonts w:ascii="Times New Roman" w:hAnsi="Times New Roman" w:cs="Times New Roman"/>
          <w:b/>
          <w:sz w:val="26"/>
          <w:szCs w:val="26"/>
          <w:lang w:val="vi-VN"/>
        </w:rPr>
      </w:pPr>
    </w:p>
    <w:p w14:paraId="3B77410E" w14:textId="77777777" w:rsidR="00942EA9" w:rsidRPr="00FF1593" w:rsidRDefault="00942EA9" w:rsidP="00C81717">
      <w:pPr>
        <w:shd w:val="clear" w:color="auto" w:fill="FFFFFF"/>
        <w:tabs>
          <w:tab w:val="left" w:pos="567"/>
        </w:tabs>
        <w:spacing w:before="120" w:line="200" w:lineRule="atLeast"/>
        <w:ind w:left="284" w:firstLine="720"/>
        <w:jc w:val="center"/>
        <w:rPr>
          <w:rFonts w:ascii="Times New Roman" w:hAnsi="Times New Roman" w:cs="Times New Roman"/>
          <w:b/>
          <w:sz w:val="26"/>
          <w:szCs w:val="26"/>
          <w:lang w:val="vi-VN"/>
        </w:rPr>
      </w:pPr>
    </w:p>
    <w:p w14:paraId="690777DF" w14:textId="77777777" w:rsidR="00942EA9" w:rsidRPr="00FF1593" w:rsidRDefault="00942EA9" w:rsidP="00C81717">
      <w:pPr>
        <w:spacing w:after="200" w:line="276" w:lineRule="auto"/>
        <w:ind w:left="284"/>
        <w:rPr>
          <w:rFonts w:ascii="Times New Roman" w:hAnsi="Times New Roman" w:cs="Times New Roman"/>
          <w:b/>
          <w:sz w:val="26"/>
          <w:szCs w:val="26"/>
          <w:lang w:val="vi-VN"/>
        </w:rPr>
      </w:pPr>
      <w:r w:rsidRPr="00FF1593">
        <w:rPr>
          <w:rFonts w:ascii="Times New Roman" w:hAnsi="Times New Roman" w:cs="Times New Roman"/>
          <w:b/>
          <w:sz w:val="26"/>
          <w:szCs w:val="26"/>
          <w:lang w:val="vi-VN"/>
        </w:rPr>
        <w:br w:type="page"/>
      </w:r>
    </w:p>
    <w:p w14:paraId="29953995"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7C7ACF0C" w14:textId="77777777" w:rsidR="00B53299" w:rsidRPr="00FF1593" w:rsidRDefault="00B53299"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7A7A2416" w14:textId="77777777" w:rsidR="00B53299" w:rsidRPr="00FF1593" w:rsidRDefault="00B53299"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0EB0C541" w14:textId="77777777" w:rsidR="00B53299" w:rsidRPr="00FF1593" w:rsidRDefault="00B53299"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4EBA0130" w14:textId="77777777" w:rsidR="00B53299" w:rsidRPr="00FF1593" w:rsidRDefault="00B53299"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78E7A248" w14:textId="2E8C12CD" w:rsidR="00B53299" w:rsidRPr="00FF1593" w:rsidRDefault="00672CAF"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r w:rsidRPr="00FF1593">
        <w:rPr>
          <w:rFonts w:ascii="Times New Roman" w:hAnsi="Times New Roman" w:cs="Times New Roman"/>
          <w:b/>
          <w:sz w:val="26"/>
          <w:szCs w:val="26"/>
          <w:lang w:val="vi-VN"/>
        </w:rPr>
        <w:t>PHỤ LỤ</w:t>
      </w:r>
      <w:r w:rsidR="00B94CEE" w:rsidRPr="00FF1593">
        <w:rPr>
          <w:rFonts w:ascii="Times New Roman" w:hAnsi="Times New Roman" w:cs="Times New Roman"/>
          <w:b/>
          <w:sz w:val="26"/>
          <w:szCs w:val="26"/>
          <w:lang w:val="vi-VN"/>
        </w:rPr>
        <w:t xml:space="preserve">C II. </w:t>
      </w:r>
    </w:p>
    <w:p w14:paraId="713DAF79" w14:textId="1A391070" w:rsidR="00B53299" w:rsidRPr="00FF1593" w:rsidRDefault="00B94CEE" w:rsidP="009C4B24">
      <w:pPr>
        <w:pStyle w:val="ListParagraph"/>
        <w:numPr>
          <w:ilvl w:val="0"/>
          <w:numId w:val="18"/>
        </w:numPr>
        <w:shd w:val="clear" w:color="auto" w:fill="FFFFFF"/>
        <w:tabs>
          <w:tab w:val="left" w:pos="567"/>
        </w:tabs>
        <w:spacing w:before="120" w:after="120" w:line="200" w:lineRule="atLeast"/>
        <w:rPr>
          <w:b/>
          <w:sz w:val="26"/>
          <w:szCs w:val="26"/>
          <w:lang w:val="vi-VN"/>
        </w:rPr>
      </w:pPr>
      <w:r w:rsidRPr="00FF1593">
        <w:rPr>
          <w:b/>
          <w:sz w:val="26"/>
          <w:szCs w:val="26"/>
          <w:lang w:val="vi-VN"/>
        </w:rPr>
        <w:t>HỢP ĐỒNG THU GOM, VẬN CHUYỂN VÀ XỬ LÝ CHẤT THẢI</w:t>
      </w:r>
    </w:p>
    <w:p w14:paraId="1E8EC00E" w14:textId="5E4B07B6" w:rsidR="00986AEF" w:rsidRPr="00FF1593" w:rsidRDefault="00B53299" w:rsidP="009C4B24">
      <w:pPr>
        <w:pStyle w:val="ListParagraph"/>
        <w:numPr>
          <w:ilvl w:val="0"/>
          <w:numId w:val="18"/>
        </w:numPr>
        <w:shd w:val="clear" w:color="auto" w:fill="FFFFFF"/>
        <w:tabs>
          <w:tab w:val="left" w:pos="567"/>
        </w:tabs>
        <w:spacing w:before="120" w:after="120" w:line="200" w:lineRule="atLeast"/>
        <w:rPr>
          <w:b/>
          <w:sz w:val="26"/>
          <w:szCs w:val="26"/>
          <w:lang w:val="vi-VN"/>
        </w:rPr>
      </w:pPr>
      <w:r w:rsidRPr="00FF1593">
        <w:rPr>
          <w:b/>
          <w:sz w:val="26"/>
          <w:szCs w:val="26"/>
          <w:lang w:val="vi-VN"/>
        </w:rPr>
        <w:t>CHỨNG TỪ CHUYỂN GIAO CHẤT THẢI</w:t>
      </w:r>
    </w:p>
    <w:p w14:paraId="610B5C99" w14:textId="5C06B6D9" w:rsidR="001567A8" w:rsidRPr="00FF1593" w:rsidRDefault="001567A8" w:rsidP="009C4B24">
      <w:pPr>
        <w:pStyle w:val="ListParagraph"/>
        <w:numPr>
          <w:ilvl w:val="0"/>
          <w:numId w:val="18"/>
        </w:numPr>
        <w:shd w:val="clear" w:color="auto" w:fill="FFFFFF"/>
        <w:tabs>
          <w:tab w:val="left" w:pos="567"/>
        </w:tabs>
        <w:spacing w:before="120" w:after="120" w:line="200" w:lineRule="atLeast"/>
        <w:rPr>
          <w:b/>
          <w:sz w:val="26"/>
          <w:szCs w:val="26"/>
          <w:lang w:val="vi-VN"/>
        </w:rPr>
      </w:pPr>
      <w:r w:rsidRPr="00FF1593">
        <w:rPr>
          <w:b/>
          <w:sz w:val="26"/>
          <w:szCs w:val="26"/>
          <w:lang w:val="vi-VN"/>
        </w:rPr>
        <w:br w:type="page"/>
      </w:r>
    </w:p>
    <w:p w14:paraId="0C78C269" w14:textId="01F88C7E" w:rsidR="001567A8" w:rsidRPr="00FF1593" w:rsidRDefault="001567A8" w:rsidP="00891C3C">
      <w:pPr>
        <w:shd w:val="clear" w:color="auto" w:fill="FFFFFF"/>
        <w:tabs>
          <w:tab w:val="left" w:pos="567"/>
        </w:tabs>
        <w:spacing w:before="120" w:line="200" w:lineRule="atLeast"/>
        <w:ind w:left="284" w:firstLine="720"/>
        <w:rPr>
          <w:rFonts w:ascii="Times New Roman" w:hAnsi="Times New Roman" w:cs="Times New Roman"/>
          <w:b/>
          <w:sz w:val="26"/>
          <w:szCs w:val="26"/>
          <w:lang w:val="vi-VN"/>
        </w:rPr>
      </w:pPr>
    </w:p>
    <w:p w14:paraId="37325F91" w14:textId="22891472" w:rsidR="00B53299" w:rsidRPr="00FF1593" w:rsidRDefault="00B53299" w:rsidP="00891C3C">
      <w:pPr>
        <w:shd w:val="clear" w:color="auto" w:fill="FFFFFF"/>
        <w:tabs>
          <w:tab w:val="left" w:pos="567"/>
        </w:tabs>
        <w:spacing w:before="120" w:line="200" w:lineRule="atLeast"/>
        <w:ind w:left="284" w:firstLine="720"/>
        <w:rPr>
          <w:rFonts w:ascii="Times New Roman" w:hAnsi="Times New Roman" w:cs="Times New Roman"/>
          <w:b/>
          <w:sz w:val="26"/>
          <w:szCs w:val="26"/>
          <w:lang w:val="vi-VN"/>
        </w:rPr>
      </w:pPr>
    </w:p>
    <w:p w14:paraId="7FE230ED" w14:textId="237BFA4C" w:rsidR="00B53299" w:rsidRPr="00FF1593" w:rsidRDefault="00B53299" w:rsidP="00891C3C">
      <w:pPr>
        <w:shd w:val="clear" w:color="auto" w:fill="FFFFFF"/>
        <w:tabs>
          <w:tab w:val="left" w:pos="567"/>
        </w:tabs>
        <w:spacing w:before="120" w:line="200" w:lineRule="atLeast"/>
        <w:ind w:left="284" w:firstLine="720"/>
        <w:rPr>
          <w:rFonts w:ascii="Times New Roman" w:hAnsi="Times New Roman" w:cs="Times New Roman"/>
          <w:b/>
          <w:sz w:val="26"/>
          <w:szCs w:val="26"/>
          <w:lang w:val="vi-VN"/>
        </w:rPr>
      </w:pPr>
    </w:p>
    <w:p w14:paraId="663DF55F" w14:textId="71FB2D74" w:rsidR="00B53299" w:rsidRPr="00FF1593" w:rsidRDefault="00B53299" w:rsidP="00891C3C">
      <w:pPr>
        <w:shd w:val="clear" w:color="auto" w:fill="FFFFFF"/>
        <w:tabs>
          <w:tab w:val="left" w:pos="567"/>
        </w:tabs>
        <w:spacing w:before="120" w:line="200" w:lineRule="atLeast"/>
        <w:ind w:left="284" w:firstLine="720"/>
        <w:rPr>
          <w:rFonts w:ascii="Times New Roman" w:hAnsi="Times New Roman" w:cs="Times New Roman"/>
          <w:b/>
          <w:sz w:val="26"/>
          <w:szCs w:val="26"/>
          <w:lang w:val="vi-VN"/>
        </w:rPr>
      </w:pPr>
    </w:p>
    <w:p w14:paraId="4C0BA337" w14:textId="75815A5B" w:rsidR="00B53299" w:rsidRPr="00FF1593" w:rsidRDefault="00B53299" w:rsidP="00891C3C">
      <w:pPr>
        <w:shd w:val="clear" w:color="auto" w:fill="FFFFFF"/>
        <w:tabs>
          <w:tab w:val="left" w:pos="567"/>
        </w:tabs>
        <w:spacing w:before="120" w:line="200" w:lineRule="atLeast"/>
        <w:ind w:left="284" w:firstLine="720"/>
        <w:rPr>
          <w:rFonts w:ascii="Times New Roman" w:hAnsi="Times New Roman" w:cs="Times New Roman"/>
          <w:b/>
          <w:sz w:val="26"/>
          <w:szCs w:val="26"/>
          <w:lang w:val="vi-VN"/>
        </w:rPr>
      </w:pPr>
    </w:p>
    <w:p w14:paraId="7E744C0B" w14:textId="4E962CEB" w:rsidR="00B53299" w:rsidRPr="00FF1593" w:rsidRDefault="00B53299" w:rsidP="00891C3C">
      <w:pPr>
        <w:shd w:val="clear" w:color="auto" w:fill="FFFFFF"/>
        <w:tabs>
          <w:tab w:val="left" w:pos="567"/>
        </w:tabs>
        <w:spacing w:before="120" w:line="200" w:lineRule="atLeast"/>
        <w:ind w:left="284" w:firstLine="720"/>
        <w:rPr>
          <w:rFonts w:ascii="Times New Roman" w:hAnsi="Times New Roman" w:cs="Times New Roman"/>
          <w:b/>
          <w:sz w:val="26"/>
          <w:szCs w:val="26"/>
          <w:lang w:val="vi-VN"/>
        </w:rPr>
      </w:pPr>
    </w:p>
    <w:p w14:paraId="72461500" w14:textId="77777777" w:rsidR="00B53299" w:rsidRPr="00FF1593" w:rsidRDefault="00B53299" w:rsidP="00891C3C">
      <w:pPr>
        <w:shd w:val="clear" w:color="auto" w:fill="FFFFFF"/>
        <w:tabs>
          <w:tab w:val="left" w:pos="567"/>
        </w:tabs>
        <w:spacing w:before="120" w:line="200" w:lineRule="atLeast"/>
        <w:ind w:left="284" w:firstLine="720"/>
        <w:rPr>
          <w:rFonts w:ascii="Times New Roman" w:hAnsi="Times New Roman" w:cs="Times New Roman"/>
          <w:b/>
          <w:sz w:val="26"/>
          <w:szCs w:val="26"/>
          <w:lang w:val="vi-VN"/>
        </w:rPr>
      </w:pPr>
    </w:p>
    <w:p w14:paraId="4E9F928E" w14:textId="5CC55028" w:rsidR="00844979" w:rsidRPr="00FF1593" w:rsidRDefault="00672CAF" w:rsidP="00891C3C">
      <w:pPr>
        <w:shd w:val="clear" w:color="auto" w:fill="FFFFFF"/>
        <w:tabs>
          <w:tab w:val="left" w:pos="567"/>
        </w:tabs>
        <w:spacing w:before="120" w:line="200" w:lineRule="atLeast"/>
        <w:ind w:left="284" w:firstLine="720"/>
        <w:rPr>
          <w:rFonts w:ascii="Times New Roman" w:hAnsi="Times New Roman" w:cs="Times New Roman"/>
          <w:b/>
          <w:sz w:val="26"/>
          <w:szCs w:val="26"/>
          <w:lang w:val="vi-VN"/>
        </w:rPr>
      </w:pPr>
      <w:r w:rsidRPr="00FF1593">
        <w:rPr>
          <w:rFonts w:ascii="Times New Roman" w:hAnsi="Times New Roman" w:cs="Times New Roman"/>
          <w:b/>
          <w:sz w:val="26"/>
          <w:szCs w:val="26"/>
          <w:lang w:val="vi-VN"/>
        </w:rPr>
        <w:t>PHỤ LỤC III</w:t>
      </w:r>
      <w:r w:rsidR="00B94CEE" w:rsidRPr="00FF1593">
        <w:rPr>
          <w:rFonts w:ascii="Times New Roman" w:hAnsi="Times New Roman" w:cs="Times New Roman"/>
          <w:b/>
          <w:sz w:val="26"/>
          <w:szCs w:val="26"/>
          <w:lang w:val="vi-VN"/>
        </w:rPr>
        <w:t xml:space="preserve">. </w:t>
      </w:r>
    </w:p>
    <w:p w14:paraId="103BE18D" w14:textId="77777777" w:rsidR="00404F2E" w:rsidRPr="00FF1593" w:rsidRDefault="00404F2E" w:rsidP="00404F2E">
      <w:pPr>
        <w:shd w:val="clear" w:color="auto" w:fill="FFFFFF"/>
        <w:tabs>
          <w:tab w:val="left" w:pos="567"/>
        </w:tabs>
        <w:spacing w:before="120" w:line="200" w:lineRule="atLeast"/>
        <w:ind w:left="1004"/>
        <w:rPr>
          <w:rFonts w:ascii="Times New Roman" w:hAnsi="Times New Roman" w:cs="Times New Roman"/>
          <w:b/>
          <w:sz w:val="26"/>
          <w:szCs w:val="26"/>
          <w:lang w:val="vi-VN"/>
        </w:rPr>
      </w:pPr>
      <w:r w:rsidRPr="00FF1593">
        <w:rPr>
          <w:rFonts w:ascii="Times New Roman" w:hAnsi="Times New Roman" w:cs="Times New Roman"/>
          <w:b/>
          <w:sz w:val="26"/>
          <w:szCs w:val="26"/>
          <w:lang w:val="vi-VN"/>
        </w:rPr>
        <w:t>BẢN VẼ TỔNG MẶT BẰNG</w:t>
      </w:r>
    </w:p>
    <w:p w14:paraId="64489C09" w14:textId="77777777" w:rsidR="00404F2E" w:rsidRPr="00FF1593" w:rsidRDefault="00404F2E" w:rsidP="00404F2E">
      <w:pPr>
        <w:shd w:val="clear" w:color="auto" w:fill="FFFFFF"/>
        <w:tabs>
          <w:tab w:val="left" w:pos="567"/>
        </w:tabs>
        <w:spacing w:before="120" w:line="200" w:lineRule="atLeast"/>
        <w:ind w:left="1004"/>
        <w:rPr>
          <w:rFonts w:ascii="Times New Roman" w:hAnsi="Times New Roman" w:cs="Times New Roman"/>
          <w:b/>
          <w:sz w:val="26"/>
          <w:szCs w:val="26"/>
          <w:lang w:val="vi-VN"/>
        </w:rPr>
      </w:pPr>
      <w:r w:rsidRPr="00FF1593">
        <w:rPr>
          <w:rFonts w:ascii="Times New Roman" w:hAnsi="Times New Roman" w:cs="Times New Roman"/>
          <w:b/>
          <w:sz w:val="26"/>
          <w:szCs w:val="26"/>
          <w:lang w:val="vi-VN"/>
        </w:rPr>
        <w:t>BẢN VẼ HỆ THỐNG THU GOM THOÁT NƯỚC MƯA VÀ  NƯỚC THẢI</w:t>
      </w:r>
    </w:p>
    <w:p w14:paraId="18A0F735" w14:textId="77777777" w:rsidR="00404F2E" w:rsidRPr="00FF1593" w:rsidRDefault="00404F2E" w:rsidP="00891C3C">
      <w:pPr>
        <w:shd w:val="clear" w:color="auto" w:fill="FFFFFF"/>
        <w:tabs>
          <w:tab w:val="left" w:pos="567"/>
        </w:tabs>
        <w:spacing w:before="120" w:line="200" w:lineRule="atLeast"/>
        <w:ind w:left="284" w:firstLine="720"/>
        <w:rPr>
          <w:rFonts w:ascii="Times New Roman" w:hAnsi="Times New Roman" w:cs="Times New Roman"/>
          <w:b/>
          <w:sz w:val="26"/>
          <w:szCs w:val="26"/>
          <w:lang w:val="vi-VN"/>
        </w:rPr>
      </w:pPr>
    </w:p>
    <w:p w14:paraId="4733F440" w14:textId="77777777" w:rsidR="001567A8" w:rsidRPr="00FF1593" w:rsidRDefault="001567A8">
      <w:pPr>
        <w:rPr>
          <w:rFonts w:ascii="Times New Roman" w:hAnsi="Times New Roman" w:cs="Times New Roman"/>
          <w:b/>
          <w:sz w:val="26"/>
          <w:szCs w:val="26"/>
          <w:lang w:val="vi-VN"/>
        </w:rPr>
      </w:pPr>
      <w:r w:rsidRPr="00FF1593">
        <w:rPr>
          <w:rFonts w:ascii="Times New Roman" w:hAnsi="Times New Roman" w:cs="Times New Roman"/>
          <w:b/>
          <w:sz w:val="26"/>
          <w:szCs w:val="26"/>
          <w:lang w:val="vi-VN"/>
        </w:rPr>
        <w:br w:type="page"/>
      </w:r>
    </w:p>
    <w:p w14:paraId="5952939A"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358E2447"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3BC47C82"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1C60AE0F"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0CB22B9D"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2FFB9EFF"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125B8C86"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159D0BA2"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005CFC30" w14:textId="77777777" w:rsidR="00844979" w:rsidRPr="00FF1593" w:rsidRDefault="00891C3C"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r w:rsidRPr="00FF1593">
        <w:rPr>
          <w:rFonts w:ascii="Times New Roman" w:hAnsi="Times New Roman" w:cs="Times New Roman"/>
          <w:b/>
          <w:sz w:val="26"/>
          <w:szCs w:val="26"/>
          <w:lang w:val="vi-VN"/>
        </w:rPr>
        <w:t>P</w:t>
      </w:r>
      <w:r w:rsidR="003F0D32" w:rsidRPr="00FF1593">
        <w:rPr>
          <w:rFonts w:ascii="Times New Roman" w:hAnsi="Times New Roman" w:cs="Times New Roman"/>
          <w:b/>
          <w:sz w:val="26"/>
          <w:szCs w:val="26"/>
          <w:lang w:val="vi-VN"/>
        </w:rPr>
        <w:t>HỤ LỤC I</w:t>
      </w:r>
      <w:r w:rsidR="00D84454" w:rsidRPr="00FF1593">
        <w:rPr>
          <w:rFonts w:ascii="Times New Roman" w:hAnsi="Times New Roman" w:cs="Times New Roman"/>
          <w:b/>
          <w:sz w:val="26"/>
          <w:szCs w:val="26"/>
          <w:lang w:val="vi-VN"/>
        </w:rPr>
        <w:t>V</w:t>
      </w:r>
      <w:r w:rsidR="00B94CEE" w:rsidRPr="00FF1593">
        <w:rPr>
          <w:rFonts w:ascii="Times New Roman" w:hAnsi="Times New Roman" w:cs="Times New Roman"/>
          <w:b/>
          <w:sz w:val="26"/>
          <w:szCs w:val="26"/>
          <w:lang w:val="vi-VN"/>
        </w:rPr>
        <w:t xml:space="preserve">. </w:t>
      </w:r>
    </w:p>
    <w:p w14:paraId="7739D3FE" w14:textId="77777777" w:rsidR="00404F2E" w:rsidRPr="00FF1593" w:rsidRDefault="00404F2E" w:rsidP="00404F2E">
      <w:pPr>
        <w:shd w:val="clear" w:color="auto" w:fill="FFFFFF"/>
        <w:tabs>
          <w:tab w:val="left" w:pos="567"/>
        </w:tabs>
        <w:spacing w:before="120" w:line="200" w:lineRule="atLeast"/>
        <w:ind w:left="284" w:firstLine="720"/>
        <w:rPr>
          <w:rFonts w:ascii="Times New Roman" w:hAnsi="Times New Roman" w:cs="Times New Roman"/>
          <w:b/>
          <w:sz w:val="26"/>
          <w:szCs w:val="26"/>
          <w:lang w:val="vi-VN"/>
        </w:rPr>
      </w:pPr>
      <w:r w:rsidRPr="00FF1593">
        <w:rPr>
          <w:rFonts w:ascii="Times New Roman" w:hAnsi="Times New Roman" w:cs="Times New Roman"/>
          <w:b/>
          <w:sz w:val="26"/>
          <w:szCs w:val="26"/>
          <w:lang w:val="vi-VN"/>
        </w:rPr>
        <w:t>KẾT QUẢ QUAN TRẮC MÔI TRƯỜNG ĐỊNH KỲ</w:t>
      </w:r>
    </w:p>
    <w:p w14:paraId="05B2DF60" w14:textId="77777777" w:rsidR="001567A8" w:rsidRPr="00FF1593" w:rsidRDefault="001567A8">
      <w:pPr>
        <w:rPr>
          <w:rFonts w:ascii="Times New Roman" w:hAnsi="Times New Roman" w:cs="Times New Roman"/>
          <w:b/>
          <w:sz w:val="26"/>
          <w:szCs w:val="26"/>
          <w:lang w:val="vi-VN"/>
        </w:rPr>
      </w:pPr>
      <w:r w:rsidRPr="00FF1593">
        <w:rPr>
          <w:rFonts w:ascii="Times New Roman" w:hAnsi="Times New Roman" w:cs="Times New Roman"/>
          <w:b/>
          <w:sz w:val="26"/>
          <w:szCs w:val="26"/>
          <w:lang w:val="vi-VN"/>
        </w:rPr>
        <w:br w:type="page"/>
      </w:r>
    </w:p>
    <w:p w14:paraId="4A349B80"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4CDBA99A"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2CA7FBBA"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0A3F5379"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77C7FB0F"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2A1335F4"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6A5FAB73"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2B84809D"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514D3E94"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66675457" w14:textId="77777777" w:rsidR="001567A8" w:rsidRPr="00FF1593" w:rsidRDefault="001567A8"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p>
    <w:p w14:paraId="7D57458B" w14:textId="77777777" w:rsidR="00844979" w:rsidRPr="00FF1593" w:rsidRDefault="00DF486C" w:rsidP="00891C3C">
      <w:pPr>
        <w:shd w:val="clear" w:color="auto" w:fill="FFFFFF"/>
        <w:tabs>
          <w:tab w:val="left" w:pos="567"/>
        </w:tabs>
        <w:spacing w:before="120" w:line="200" w:lineRule="atLeast"/>
        <w:ind w:left="1004"/>
        <w:rPr>
          <w:rFonts w:ascii="Times New Roman" w:hAnsi="Times New Roman" w:cs="Times New Roman"/>
          <w:b/>
          <w:sz w:val="26"/>
          <w:szCs w:val="26"/>
          <w:lang w:val="vi-VN"/>
        </w:rPr>
      </w:pPr>
      <w:r w:rsidRPr="00FF1593">
        <w:rPr>
          <w:rFonts w:ascii="Times New Roman" w:hAnsi="Times New Roman" w:cs="Times New Roman"/>
          <w:b/>
          <w:sz w:val="26"/>
          <w:szCs w:val="26"/>
          <w:lang w:val="vi-VN"/>
        </w:rPr>
        <w:t>PHỤ LỤC V</w:t>
      </w:r>
    </w:p>
    <w:p w14:paraId="5EEA5A72" w14:textId="488D1BB2" w:rsidR="00942EA9" w:rsidRPr="00FF1593" w:rsidRDefault="00B94CEE" w:rsidP="00404F2E">
      <w:pPr>
        <w:shd w:val="clear" w:color="auto" w:fill="FFFFFF"/>
        <w:tabs>
          <w:tab w:val="left" w:pos="567"/>
        </w:tabs>
        <w:spacing w:before="120" w:line="200" w:lineRule="atLeast"/>
        <w:ind w:left="1004"/>
        <w:rPr>
          <w:rFonts w:ascii="Times New Roman" w:hAnsi="Times New Roman" w:cs="Times New Roman"/>
          <w:b/>
          <w:sz w:val="26"/>
          <w:szCs w:val="26"/>
          <w:lang w:val="vi-VN"/>
        </w:rPr>
      </w:pPr>
      <w:r w:rsidRPr="00FF1593">
        <w:rPr>
          <w:rFonts w:ascii="Times New Roman" w:hAnsi="Times New Roman" w:cs="Times New Roman"/>
          <w:b/>
          <w:sz w:val="26"/>
          <w:szCs w:val="26"/>
          <w:lang w:val="vi-VN"/>
        </w:rPr>
        <w:t xml:space="preserve">HỒ SƠ HOÀN CÔNG HỆ THỐNG XỬ LÝ NƯỚC THẢI </w:t>
      </w:r>
    </w:p>
    <w:p w14:paraId="21FAF5DB" w14:textId="77777777" w:rsidR="001567A8" w:rsidRPr="00FF1593" w:rsidRDefault="00F647C6" w:rsidP="00B94CEE">
      <w:pPr>
        <w:tabs>
          <w:tab w:val="left" w:pos="567"/>
        </w:tabs>
        <w:ind w:left="284"/>
        <w:jc w:val="center"/>
        <w:rPr>
          <w:rFonts w:ascii="Times New Roman" w:hAnsi="Times New Roman" w:cs="Times New Roman"/>
          <w:b/>
          <w:sz w:val="26"/>
          <w:szCs w:val="26"/>
          <w:lang w:val="vi-VN"/>
        </w:rPr>
      </w:pPr>
      <w:r w:rsidRPr="00FF1593">
        <w:rPr>
          <w:rFonts w:ascii="Times New Roman" w:hAnsi="Times New Roman" w:cs="Times New Roman"/>
          <w:b/>
          <w:sz w:val="26"/>
          <w:szCs w:val="26"/>
          <w:lang w:val="vi-VN"/>
        </w:rPr>
        <w:tab/>
      </w:r>
    </w:p>
    <w:p w14:paraId="7E2982F4" w14:textId="77777777" w:rsidR="001567A8" w:rsidRPr="00FF1593" w:rsidRDefault="001567A8">
      <w:pPr>
        <w:rPr>
          <w:rFonts w:ascii="Times New Roman" w:hAnsi="Times New Roman" w:cs="Times New Roman"/>
          <w:b/>
          <w:sz w:val="26"/>
          <w:szCs w:val="26"/>
          <w:lang w:val="vi-VN"/>
        </w:rPr>
      </w:pPr>
      <w:r w:rsidRPr="00FF1593">
        <w:rPr>
          <w:rFonts w:ascii="Times New Roman" w:hAnsi="Times New Roman" w:cs="Times New Roman"/>
          <w:b/>
          <w:sz w:val="26"/>
          <w:szCs w:val="26"/>
          <w:lang w:val="vi-VN"/>
        </w:rPr>
        <w:br w:type="page"/>
      </w:r>
    </w:p>
    <w:p w14:paraId="5D819CFF" w14:textId="77777777" w:rsidR="001567A8" w:rsidRPr="00FF1593" w:rsidRDefault="001567A8" w:rsidP="00B94CEE">
      <w:pPr>
        <w:tabs>
          <w:tab w:val="left" w:pos="567"/>
        </w:tabs>
        <w:ind w:left="284"/>
        <w:jc w:val="center"/>
        <w:rPr>
          <w:rFonts w:ascii="Times New Roman" w:hAnsi="Times New Roman" w:cs="Times New Roman"/>
          <w:b/>
          <w:sz w:val="26"/>
          <w:szCs w:val="26"/>
          <w:lang w:val="vi-VN"/>
        </w:rPr>
      </w:pPr>
    </w:p>
    <w:p w14:paraId="5F5B7C1B" w14:textId="77777777" w:rsidR="001567A8" w:rsidRPr="00FF1593" w:rsidRDefault="001567A8" w:rsidP="00B94CEE">
      <w:pPr>
        <w:tabs>
          <w:tab w:val="left" w:pos="567"/>
        </w:tabs>
        <w:ind w:left="284"/>
        <w:jc w:val="center"/>
        <w:rPr>
          <w:rFonts w:ascii="Times New Roman" w:hAnsi="Times New Roman" w:cs="Times New Roman"/>
          <w:b/>
          <w:sz w:val="26"/>
          <w:szCs w:val="26"/>
          <w:lang w:val="vi-VN"/>
        </w:rPr>
      </w:pPr>
    </w:p>
    <w:p w14:paraId="10F088CC" w14:textId="77777777" w:rsidR="001567A8" w:rsidRPr="00FF1593" w:rsidRDefault="001567A8" w:rsidP="00B94CEE">
      <w:pPr>
        <w:tabs>
          <w:tab w:val="left" w:pos="567"/>
        </w:tabs>
        <w:ind w:left="284"/>
        <w:jc w:val="center"/>
        <w:rPr>
          <w:rFonts w:ascii="Times New Roman" w:hAnsi="Times New Roman" w:cs="Times New Roman"/>
          <w:b/>
          <w:sz w:val="26"/>
          <w:szCs w:val="26"/>
          <w:lang w:val="vi-VN"/>
        </w:rPr>
      </w:pPr>
    </w:p>
    <w:p w14:paraId="58745325" w14:textId="77777777" w:rsidR="001567A8" w:rsidRPr="00FF1593" w:rsidRDefault="001567A8" w:rsidP="00B94CEE">
      <w:pPr>
        <w:tabs>
          <w:tab w:val="left" w:pos="567"/>
        </w:tabs>
        <w:ind w:left="284"/>
        <w:jc w:val="center"/>
        <w:rPr>
          <w:rFonts w:ascii="Times New Roman" w:hAnsi="Times New Roman" w:cs="Times New Roman"/>
          <w:b/>
          <w:sz w:val="26"/>
          <w:szCs w:val="26"/>
          <w:lang w:val="vi-VN"/>
        </w:rPr>
      </w:pPr>
    </w:p>
    <w:p w14:paraId="04946B78" w14:textId="77777777" w:rsidR="001567A8" w:rsidRPr="00FF1593" w:rsidRDefault="001567A8" w:rsidP="00B94CEE">
      <w:pPr>
        <w:tabs>
          <w:tab w:val="left" w:pos="567"/>
        </w:tabs>
        <w:ind w:left="284"/>
        <w:jc w:val="center"/>
        <w:rPr>
          <w:rFonts w:ascii="Times New Roman" w:hAnsi="Times New Roman" w:cs="Times New Roman"/>
          <w:b/>
          <w:sz w:val="26"/>
          <w:szCs w:val="26"/>
          <w:lang w:val="vi-VN"/>
        </w:rPr>
      </w:pPr>
    </w:p>
    <w:p w14:paraId="1455E9FB" w14:textId="77777777" w:rsidR="001567A8" w:rsidRPr="00FF1593" w:rsidRDefault="001567A8" w:rsidP="00B94CEE">
      <w:pPr>
        <w:tabs>
          <w:tab w:val="left" w:pos="567"/>
        </w:tabs>
        <w:ind w:left="284"/>
        <w:jc w:val="center"/>
        <w:rPr>
          <w:rFonts w:ascii="Times New Roman" w:hAnsi="Times New Roman" w:cs="Times New Roman"/>
          <w:b/>
          <w:sz w:val="26"/>
          <w:szCs w:val="26"/>
          <w:lang w:val="vi-VN"/>
        </w:rPr>
      </w:pPr>
    </w:p>
    <w:p w14:paraId="47638A46" w14:textId="77777777" w:rsidR="001567A8" w:rsidRPr="00FF1593" w:rsidRDefault="001567A8" w:rsidP="00B94CEE">
      <w:pPr>
        <w:tabs>
          <w:tab w:val="left" w:pos="567"/>
        </w:tabs>
        <w:ind w:left="284"/>
        <w:jc w:val="center"/>
        <w:rPr>
          <w:rFonts w:ascii="Times New Roman" w:hAnsi="Times New Roman" w:cs="Times New Roman"/>
          <w:b/>
          <w:sz w:val="26"/>
          <w:szCs w:val="26"/>
          <w:lang w:val="vi-VN"/>
        </w:rPr>
      </w:pPr>
    </w:p>
    <w:p w14:paraId="77C80F4E" w14:textId="77777777" w:rsidR="001567A8" w:rsidRPr="00FF1593" w:rsidRDefault="001567A8" w:rsidP="00B94CEE">
      <w:pPr>
        <w:tabs>
          <w:tab w:val="left" w:pos="567"/>
        </w:tabs>
        <w:ind w:left="284"/>
        <w:jc w:val="center"/>
        <w:rPr>
          <w:rFonts w:ascii="Times New Roman" w:hAnsi="Times New Roman" w:cs="Times New Roman"/>
          <w:b/>
          <w:sz w:val="26"/>
          <w:szCs w:val="26"/>
          <w:lang w:val="vi-VN"/>
        </w:rPr>
      </w:pPr>
    </w:p>
    <w:p w14:paraId="338F57F6" w14:textId="77777777" w:rsidR="001567A8" w:rsidRPr="00FF1593" w:rsidRDefault="001567A8" w:rsidP="00B94CEE">
      <w:pPr>
        <w:tabs>
          <w:tab w:val="left" w:pos="567"/>
        </w:tabs>
        <w:ind w:left="284"/>
        <w:jc w:val="center"/>
        <w:rPr>
          <w:rFonts w:ascii="Times New Roman" w:hAnsi="Times New Roman" w:cs="Times New Roman"/>
          <w:b/>
          <w:sz w:val="26"/>
          <w:szCs w:val="26"/>
          <w:lang w:val="vi-VN"/>
        </w:rPr>
      </w:pPr>
    </w:p>
    <w:p w14:paraId="50A981FE" w14:textId="77777777" w:rsidR="001567A8" w:rsidRPr="00FF1593" w:rsidRDefault="001567A8" w:rsidP="00B94CEE">
      <w:pPr>
        <w:tabs>
          <w:tab w:val="left" w:pos="567"/>
        </w:tabs>
        <w:ind w:left="284"/>
        <w:jc w:val="center"/>
        <w:rPr>
          <w:rFonts w:ascii="Times New Roman" w:hAnsi="Times New Roman" w:cs="Times New Roman"/>
          <w:b/>
          <w:sz w:val="26"/>
          <w:szCs w:val="26"/>
          <w:lang w:val="vi-VN"/>
        </w:rPr>
      </w:pPr>
    </w:p>
    <w:p w14:paraId="0ECA2796" w14:textId="77777777" w:rsidR="00844979" w:rsidRPr="00FF1593" w:rsidRDefault="00F647C6" w:rsidP="00B94CEE">
      <w:pPr>
        <w:tabs>
          <w:tab w:val="left" w:pos="567"/>
        </w:tabs>
        <w:ind w:left="284"/>
        <w:jc w:val="center"/>
        <w:rPr>
          <w:rFonts w:ascii="Times New Roman" w:hAnsi="Times New Roman" w:cs="Times New Roman"/>
          <w:b/>
          <w:sz w:val="26"/>
          <w:szCs w:val="26"/>
          <w:lang w:val="vi-VN"/>
        </w:rPr>
      </w:pPr>
      <w:r w:rsidRPr="00FF1593">
        <w:rPr>
          <w:rFonts w:ascii="Times New Roman" w:hAnsi="Times New Roman" w:cs="Times New Roman"/>
          <w:b/>
          <w:sz w:val="26"/>
          <w:szCs w:val="26"/>
          <w:lang w:val="vi-VN"/>
        </w:rPr>
        <w:tab/>
      </w:r>
      <w:r w:rsidR="00672CAF" w:rsidRPr="00FF1593">
        <w:rPr>
          <w:rFonts w:ascii="Times New Roman" w:hAnsi="Times New Roman" w:cs="Times New Roman"/>
          <w:b/>
          <w:sz w:val="26"/>
          <w:szCs w:val="26"/>
          <w:lang w:val="vi-VN"/>
        </w:rPr>
        <w:t>PHỤ LỤC</w:t>
      </w:r>
      <w:r w:rsidR="003F0D32" w:rsidRPr="00FF1593">
        <w:rPr>
          <w:rFonts w:ascii="Times New Roman" w:hAnsi="Times New Roman" w:cs="Times New Roman"/>
          <w:b/>
          <w:sz w:val="26"/>
          <w:szCs w:val="26"/>
          <w:lang w:val="vi-VN"/>
        </w:rPr>
        <w:t xml:space="preserve"> </w:t>
      </w:r>
      <w:r w:rsidR="00672CAF" w:rsidRPr="00FF1593">
        <w:rPr>
          <w:rFonts w:ascii="Times New Roman" w:hAnsi="Times New Roman" w:cs="Times New Roman"/>
          <w:b/>
          <w:sz w:val="26"/>
          <w:szCs w:val="26"/>
          <w:lang w:val="vi-VN"/>
        </w:rPr>
        <w:t>V</w:t>
      </w:r>
      <w:r w:rsidR="00D84454" w:rsidRPr="00FF1593">
        <w:rPr>
          <w:rFonts w:ascii="Times New Roman" w:hAnsi="Times New Roman" w:cs="Times New Roman"/>
          <w:b/>
          <w:sz w:val="26"/>
          <w:szCs w:val="26"/>
          <w:lang w:val="vi-VN"/>
        </w:rPr>
        <w:t>I</w:t>
      </w:r>
      <w:r w:rsidR="00B94CEE" w:rsidRPr="00FF1593">
        <w:rPr>
          <w:rFonts w:ascii="Times New Roman" w:hAnsi="Times New Roman" w:cs="Times New Roman"/>
          <w:b/>
          <w:sz w:val="26"/>
          <w:szCs w:val="26"/>
          <w:lang w:val="vi-VN"/>
        </w:rPr>
        <w:t xml:space="preserve">. </w:t>
      </w:r>
    </w:p>
    <w:p w14:paraId="5F9CB4CF" w14:textId="688699E0" w:rsidR="000873F6" w:rsidRPr="00FF1593" w:rsidRDefault="00B94CEE" w:rsidP="00B94CEE">
      <w:pPr>
        <w:tabs>
          <w:tab w:val="left" w:pos="567"/>
        </w:tabs>
        <w:ind w:left="284"/>
        <w:jc w:val="center"/>
        <w:rPr>
          <w:rFonts w:ascii="Times New Roman" w:hAnsi="Times New Roman" w:cs="Times New Roman"/>
          <w:b/>
          <w:sz w:val="26"/>
          <w:szCs w:val="26"/>
          <w:lang w:val="vi-VN"/>
        </w:rPr>
      </w:pPr>
      <w:r w:rsidRPr="00FF1593">
        <w:rPr>
          <w:rFonts w:ascii="Times New Roman" w:hAnsi="Times New Roman" w:cs="Times New Roman"/>
          <w:b/>
          <w:sz w:val="26"/>
          <w:szCs w:val="26"/>
          <w:lang w:val="vi-VN"/>
        </w:rPr>
        <w:t>HỒ SƠ HOÀN CÔNG HỆ THỐNG XỬ LÝ KHÍ THẢI</w:t>
      </w:r>
    </w:p>
    <w:bookmarkEnd w:id="1"/>
    <w:p w14:paraId="19D14A89" w14:textId="604E476A" w:rsidR="00942EA9" w:rsidRPr="00FF1593" w:rsidRDefault="00942EA9" w:rsidP="00B94CEE">
      <w:pPr>
        <w:rPr>
          <w:rFonts w:ascii="Times New Roman" w:hAnsi="Times New Roman" w:cs="Times New Roman"/>
          <w:b/>
          <w:sz w:val="26"/>
          <w:szCs w:val="26"/>
          <w:lang w:val="vi-VN"/>
        </w:rPr>
      </w:pPr>
    </w:p>
    <w:sectPr w:rsidR="00942EA9" w:rsidRPr="00FF1593" w:rsidSect="00404F2E">
      <w:footerReference w:type="default" r:id="rId24"/>
      <w:pgSz w:w="11906" w:h="16838"/>
      <w:pgMar w:top="1440" w:right="1440" w:bottom="1440" w:left="162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CD385" w14:textId="77777777" w:rsidR="00D07A8A" w:rsidRDefault="00D07A8A" w:rsidP="00DF5B90">
      <w:pPr>
        <w:spacing w:after="0" w:line="240" w:lineRule="auto"/>
      </w:pPr>
      <w:r>
        <w:separator/>
      </w:r>
    </w:p>
  </w:endnote>
  <w:endnote w:type="continuationSeparator" w:id="0">
    <w:p w14:paraId="01C59858" w14:textId="77777777" w:rsidR="00D07A8A" w:rsidRDefault="00D07A8A" w:rsidP="00DF5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nArial">
    <w:charset w:val="00"/>
    <w:family w:val="swiss"/>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239AC" w14:textId="77777777" w:rsidR="00B30AB6" w:rsidRPr="00223273" w:rsidRDefault="00B30AB6">
    <w:pPr>
      <w:pStyle w:val="Footer"/>
      <w:jc w:val="right"/>
      <w:rPr>
        <w:rFonts w:ascii="Times New Roman" w:hAnsi="Times New Roman" w:cs="Times New Roman"/>
        <w:sz w:val="26"/>
        <w:szCs w:val="26"/>
      </w:rPr>
    </w:pPr>
  </w:p>
  <w:p w14:paraId="32CB63B6" w14:textId="77777777" w:rsidR="00B30AB6" w:rsidRDefault="00B30AB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DA296" w14:textId="47D14D06" w:rsidR="00B30AB6" w:rsidRPr="0084113F" w:rsidRDefault="00B30AB6" w:rsidP="009876B2">
    <w:pPr>
      <w:pBdr>
        <w:top w:val="single" w:sz="4" w:space="1" w:color="auto"/>
      </w:pBdr>
      <w:spacing w:line="276" w:lineRule="auto"/>
      <w:jc w:val="center"/>
      <w:rPr>
        <w:rFonts w:ascii="Times New Roman" w:hAnsi="Times New Roman" w:cs="Times New Roman"/>
        <w:b/>
        <w:i/>
        <w:sz w:val="24"/>
        <w:szCs w:val="24"/>
        <w:lang w:val="vi-VN"/>
      </w:rPr>
    </w:pPr>
    <w:r>
      <w:rPr>
        <w:rFonts w:ascii="Times New Roman" w:hAnsi="Times New Roman"/>
        <w:sz w:val="20"/>
        <w:szCs w:val="20"/>
      </w:rPr>
      <w:t>Cơ sở</w:t>
    </w:r>
    <w:r w:rsidRPr="009876B2">
      <w:rPr>
        <w:rFonts w:ascii="Times New Roman" w:hAnsi="Times New Roman"/>
        <w:sz w:val="20"/>
        <w:szCs w:val="20"/>
      </w:rPr>
      <w:t>: Thành lập Công ty TNHH Kyoto Biken Hà Nội Laboratories – Xây dựng nhà máy sản xuất thuốc thú y</w:t>
    </w:r>
    <w:r>
      <w:rPr>
        <w:rFonts w:ascii="Times New Roman" w:hAnsi="Times New Roman" w:cs="Times New Roman"/>
        <w:b/>
        <w:i/>
        <w:sz w:val="24"/>
        <w:szCs w:val="24"/>
      </w:rPr>
      <w:t xml:space="preserve">                            </w:t>
    </w:r>
    <w:r w:rsidRPr="009876B2">
      <w:rPr>
        <w:rFonts w:ascii="Times New Roman" w:hAnsi="Times New Roman"/>
        <w:sz w:val="20"/>
        <w:szCs w:val="20"/>
      </w:rPr>
      <w:t xml:space="preserve">Trang </w:t>
    </w:r>
    <w:r w:rsidRPr="009876B2">
      <w:rPr>
        <w:rFonts w:ascii="Times New Roman" w:hAnsi="Times New Roman"/>
        <w:sz w:val="20"/>
        <w:szCs w:val="20"/>
      </w:rPr>
      <w:fldChar w:fldCharType="begin"/>
    </w:r>
    <w:r w:rsidRPr="009876B2">
      <w:rPr>
        <w:rFonts w:ascii="Times New Roman" w:hAnsi="Times New Roman"/>
        <w:sz w:val="20"/>
        <w:szCs w:val="20"/>
      </w:rPr>
      <w:instrText xml:space="preserve"> PAGE   \* MERGEFORMAT </w:instrText>
    </w:r>
    <w:r w:rsidRPr="009876B2">
      <w:rPr>
        <w:rFonts w:ascii="Times New Roman" w:hAnsi="Times New Roman"/>
        <w:sz w:val="20"/>
        <w:szCs w:val="20"/>
      </w:rPr>
      <w:fldChar w:fldCharType="separate"/>
    </w:r>
    <w:r w:rsidR="00FF1593">
      <w:rPr>
        <w:rFonts w:ascii="Times New Roman" w:hAnsi="Times New Roman"/>
        <w:noProof/>
        <w:sz w:val="20"/>
        <w:szCs w:val="20"/>
      </w:rPr>
      <w:t>7</w:t>
    </w:r>
    <w:r w:rsidRPr="009876B2">
      <w:rPr>
        <w:rFonts w:ascii="Times New Roman" w:hAnsi="Times New Roman"/>
        <w:noProof/>
        <w:sz w:val="20"/>
        <w:szCs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382CC" w14:textId="60F514F3" w:rsidR="00B30AB6" w:rsidRPr="00B1661C" w:rsidRDefault="00B30AB6" w:rsidP="009876B2">
    <w:pPr>
      <w:pBdr>
        <w:top w:val="single" w:sz="4" w:space="1" w:color="auto"/>
      </w:pBdr>
      <w:spacing w:line="276" w:lineRule="auto"/>
      <w:jc w:val="center"/>
      <w:rPr>
        <w:rFonts w:ascii="Times New Roman" w:hAnsi="Times New Roman" w:cs="Times New Roman"/>
        <w:b/>
        <w:i/>
        <w:sz w:val="24"/>
        <w:szCs w:val="24"/>
        <w:lang w:val="vi-VN"/>
      </w:rPr>
    </w:pPr>
    <w:r>
      <w:rPr>
        <w:rFonts w:ascii="Times New Roman" w:hAnsi="Times New Roman"/>
        <w:sz w:val="20"/>
        <w:szCs w:val="20"/>
      </w:rPr>
      <w:t>Cơ sở</w:t>
    </w:r>
    <w:r w:rsidRPr="009876B2">
      <w:rPr>
        <w:rFonts w:ascii="Times New Roman" w:hAnsi="Times New Roman"/>
        <w:sz w:val="20"/>
        <w:szCs w:val="20"/>
      </w:rPr>
      <w:t>: Thành lập Công ty TNHH Kyoto Biken Hà Nội Laboratories – Xây dựng nhà máy sản xuất thuố</w:t>
    </w:r>
    <w:r>
      <w:rPr>
        <w:rFonts w:ascii="Times New Roman" w:hAnsi="Times New Roman"/>
        <w:sz w:val="20"/>
        <w:szCs w:val="20"/>
      </w:rPr>
      <w:t xml:space="preserve">c y </w:t>
    </w:r>
    <w:r w:rsidRPr="009876B2">
      <w:rPr>
        <w:rFonts w:ascii="Times New Roman" w:hAnsi="Times New Roman"/>
        <w:sz w:val="20"/>
        <w:szCs w:val="20"/>
      </w:rPr>
      <w:t xml:space="preserve">Trang </w:t>
    </w:r>
    <w:r w:rsidRPr="009876B2">
      <w:rPr>
        <w:rFonts w:ascii="Times New Roman" w:hAnsi="Times New Roman"/>
        <w:sz w:val="20"/>
        <w:szCs w:val="20"/>
      </w:rPr>
      <w:fldChar w:fldCharType="begin"/>
    </w:r>
    <w:r w:rsidRPr="009876B2">
      <w:rPr>
        <w:rFonts w:ascii="Times New Roman" w:hAnsi="Times New Roman"/>
        <w:sz w:val="20"/>
        <w:szCs w:val="20"/>
      </w:rPr>
      <w:instrText xml:space="preserve"> PAGE   \* MERGEFORMAT </w:instrText>
    </w:r>
    <w:r w:rsidRPr="009876B2">
      <w:rPr>
        <w:rFonts w:ascii="Times New Roman" w:hAnsi="Times New Roman"/>
        <w:sz w:val="20"/>
        <w:szCs w:val="20"/>
      </w:rPr>
      <w:fldChar w:fldCharType="separate"/>
    </w:r>
    <w:r w:rsidR="00B517BA">
      <w:rPr>
        <w:rFonts w:ascii="Times New Roman" w:hAnsi="Times New Roman"/>
        <w:noProof/>
        <w:sz w:val="20"/>
        <w:szCs w:val="20"/>
      </w:rPr>
      <w:t>64</w:t>
    </w:r>
    <w:r w:rsidRPr="009876B2">
      <w:rPr>
        <w:rFonts w:ascii="Times New Roman" w:hAnsi="Times New Roman"/>
        <w:noProof/>
        <w:sz w:val="20"/>
        <w:szCs w:val="20"/>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C502F" w14:textId="0583397B" w:rsidR="00B30AB6" w:rsidRPr="00330724" w:rsidRDefault="00B30AB6" w:rsidP="009876B2">
    <w:pPr>
      <w:pBdr>
        <w:top w:val="single" w:sz="4" w:space="1" w:color="auto"/>
      </w:pBdr>
      <w:spacing w:line="276" w:lineRule="auto"/>
      <w:jc w:val="center"/>
      <w:rPr>
        <w:rFonts w:ascii="Times New Roman" w:hAnsi="Times New Roman" w:cs="Times New Roman"/>
        <w:b/>
        <w:sz w:val="26"/>
        <w:szCs w:val="26"/>
        <w:lang w:val="vi-VN"/>
      </w:rPr>
    </w:pPr>
    <w:r>
      <w:rPr>
        <w:rFonts w:ascii="Times New Roman" w:hAnsi="Times New Roman"/>
        <w:sz w:val="20"/>
        <w:szCs w:val="20"/>
      </w:rPr>
      <w:t>Cơ sở</w:t>
    </w:r>
    <w:r w:rsidRPr="009876B2">
      <w:rPr>
        <w:rFonts w:ascii="Times New Roman" w:hAnsi="Times New Roman"/>
        <w:sz w:val="20"/>
        <w:szCs w:val="20"/>
      </w:rPr>
      <w:t>: Thành lập Công ty TNHH Kyoto Biken Hà Nội Laboratories – Xây dựng nhà máy sản xuất thuốc thú y</w:t>
    </w:r>
    <w:r>
      <w:rPr>
        <w:rFonts w:ascii="Times New Roman" w:hAnsi="Times New Roman" w:cs="Times New Roman"/>
        <w:b/>
        <w:sz w:val="24"/>
        <w:szCs w:val="24"/>
      </w:rPr>
      <w:t xml:space="preserve"> </w:t>
    </w:r>
    <w:r w:rsidRPr="009876B2">
      <w:rPr>
        <w:rFonts w:ascii="Times New Roman" w:hAnsi="Times New Roman"/>
        <w:sz w:val="20"/>
        <w:szCs w:val="20"/>
      </w:rPr>
      <w:t xml:space="preserve">Trang </w:t>
    </w:r>
    <w:r w:rsidRPr="009876B2">
      <w:rPr>
        <w:rFonts w:ascii="Times New Roman" w:hAnsi="Times New Roman"/>
        <w:sz w:val="20"/>
        <w:szCs w:val="20"/>
      </w:rPr>
      <w:fldChar w:fldCharType="begin"/>
    </w:r>
    <w:r w:rsidRPr="009876B2">
      <w:rPr>
        <w:rFonts w:ascii="Times New Roman" w:hAnsi="Times New Roman"/>
        <w:sz w:val="20"/>
        <w:szCs w:val="20"/>
      </w:rPr>
      <w:instrText xml:space="preserve"> PAGE   \* MERGEFORMAT </w:instrText>
    </w:r>
    <w:r w:rsidRPr="009876B2">
      <w:rPr>
        <w:rFonts w:ascii="Times New Roman" w:hAnsi="Times New Roman"/>
        <w:sz w:val="20"/>
        <w:szCs w:val="20"/>
      </w:rPr>
      <w:fldChar w:fldCharType="separate"/>
    </w:r>
    <w:r w:rsidR="00B517BA">
      <w:rPr>
        <w:rFonts w:ascii="Times New Roman" w:hAnsi="Times New Roman"/>
        <w:noProof/>
        <w:sz w:val="20"/>
        <w:szCs w:val="20"/>
      </w:rPr>
      <w:t>66</w:t>
    </w:r>
    <w:r w:rsidRPr="009876B2">
      <w:rPr>
        <w:rFonts w:ascii="Times New Roman" w:hAnsi="Times New Roman"/>
        <w:noProof/>
        <w:sz w:val="20"/>
        <w:szCs w:val="20"/>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C7C48" w14:textId="41A1411C" w:rsidR="00B30AB6" w:rsidRPr="009876B2" w:rsidRDefault="00B30AB6" w:rsidP="009876B2">
    <w:pPr>
      <w:pBdr>
        <w:top w:val="single" w:sz="4" w:space="1" w:color="auto"/>
      </w:pBdr>
      <w:spacing w:line="276" w:lineRule="auto"/>
      <w:jc w:val="center"/>
      <w:rPr>
        <w:rFonts w:ascii="Times New Roman" w:hAnsi="Times New Roman"/>
        <w:sz w:val="20"/>
        <w:szCs w:val="20"/>
      </w:rPr>
    </w:pPr>
    <w:r>
      <w:rPr>
        <w:rFonts w:ascii="Times New Roman" w:hAnsi="Times New Roman"/>
        <w:sz w:val="20"/>
        <w:szCs w:val="20"/>
      </w:rPr>
      <w:t>Cơ sở</w:t>
    </w:r>
    <w:r w:rsidRPr="009876B2">
      <w:rPr>
        <w:rFonts w:ascii="Times New Roman" w:hAnsi="Times New Roman"/>
        <w:sz w:val="20"/>
        <w:szCs w:val="20"/>
      </w:rPr>
      <w:t>: Thành lập Công ty TNHH Kyoto Biken Hà Nội Laboratories – Xây dựng nhà máy sản xuất thuố</w:t>
    </w:r>
    <w:r>
      <w:rPr>
        <w:rFonts w:ascii="Times New Roman" w:hAnsi="Times New Roman"/>
        <w:sz w:val="20"/>
        <w:szCs w:val="20"/>
      </w:rPr>
      <w:t xml:space="preserve">c thú y </w:t>
    </w:r>
    <w:r w:rsidRPr="009876B2">
      <w:rPr>
        <w:rFonts w:ascii="Times New Roman" w:hAnsi="Times New Roman"/>
        <w:sz w:val="20"/>
        <w:szCs w:val="20"/>
      </w:rPr>
      <w:t xml:space="preserve">Trang </w:t>
    </w:r>
    <w:r w:rsidRPr="009876B2">
      <w:rPr>
        <w:rFonts w:ascii="Times New Roman" w:hAnsi="Times New Roman"/>
        <w:sz w:val="20"/>
        <w:szCs w:val="20"/>
      </w:rPr>
      <w:fldChar w:fldCharType="begin"/>
    </w:r>
    <w:r w:rsidRPr="009876B2">
      <w:rPr>
        <w:rFonts w:ascii="Times New Roman" w:hAnsi="Times New Roman"/>
        <w:sz w:val="20"/>
        <w:szCs w:val="20"/>
      </w:rPr>
      <w:instrText xml:space="preserve"> PAGE   \* MERGEFORMAT </w:instrText>
    </w:r>
    <w:r w:rsidRPr="009876B2">
      <w:rPr>
        <w:rFonts w:ascii="Times New Roman" w:hAnsi="Times New Roman"/>
        <w:sz w:val="20"/>
        <w:szCs w:val="20"/>
      </w:rPr>
      <w:fldChar w:fldCharType="separate"/>
    </w:r>
    <w:r w:rsidR="00B517BA">
      <w:rPr>
        <w:rFonts w:ascii="Times New Roman" w:hAnsi="Times New Roman"/>
        <w:noProof/>
        <w:sz w:val="20"/>
        <w:szCs w:val="20"/>
      </w:rPr>
      <w:t>73</w:t>
    </w:r>
    <w:r w:rsidRPr="009876B2">
      <w:rPr>
        <w:rFonts w:ascii="Times New Roman" w:hAnsi="Times New Roman"/>
        <w:sz w:val="20"/>
        <w:szCs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A61C5A" w14:textId="77777777" w:rsidR="00D07A8A" w:rsidRDefault="00D07A8A" w:rsidP="00DF5B90">
      <w:pPr>
        <w:spacing w:after="0" w:line="240" w:lineRule="auto"/>
      </w:pPr>
      <w:r>
        <w:separator/>
      </w:r>
    </w:p>
  </w:footnote>
  <w:footnote w:type="continuationSeparator" w:id="0">
    <w:p w14:paraId="47BC915F" w14:textId="77777777" w:rsidR="00D07A8A" w:rsidRDefault="00D07A8A" w:rsidP="00DF5B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4pt;height:11.4pt;visibility:visible" o:bullet="t">
        <v:imagedata r:id="rId1" o:title=""/>
      </v:shape>
    </w:pict>
  </w:numPicBullet>
  <w:abstractNum w:abstractNumId="0" w15:restartNumberingAfterBreak="0">
    <w:nsid w:val="021808EB"/>
    <w:multiLevelType w:val="multilevel"/>
    <w:tmpl w:val="CA9A1C9A"/>
    <w:lvl w:ilvl="0">
      <w:start w:val="1"/>
      <w:numFmt w:val="decimal"/>
      <w:pStyle w:val="mucmodau"/>
      <w:lvlText w:val="%1."/>
      <w:lvlJc w:val="left"/>
      <w:pPr>
        <w:ind w:left="720" w:hanging="360"/>
      </w:pPr>
      <w:rPr>
        <w:rFonts w:cs="Times New Roman" w:hint="default"/>
      </w:rPr>
    </w:lvl>
    <w:lvl w:ilvl="1">
      <w:start w:val="1"/>
      <w:numFmt w:val="decimal"/>
      <w:isLgl/>
      <w:lvlText w:val="%1.%2."/>
      <w:lvlJc w:val="left"/>
      <w:pPr>
        <w:ind w:left="1080" w:hanging="720"/>
      </w:pPr>
      <w:rPr>
        <w:rFonts w:ascii="Times New Roman" w:hAnsi="Times New Roman" w:cs="Times New Roman" w:hint="default"/>
        <w:b/>
        <w:i w:val="0"/>
        <w:color w:val="auto"/>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022F040F"/>
    <w:multiLevelType w:val="multilevel"/>
    <w:tmpl w:val="D37E382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832257"/>
    <w:multiLevelType w:val="hybridMultilevel"/>
    <w:tmpl w:val="12464498"/>
    <w:lvl w:ilvl="0" w:tplc="0A48B29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AF2982"/>
    <w:multiLevelType w:val="hybridMultilevel"/>
    <w:tmpl w:val="207827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E41B17"/>
    <w:multiLevelType w:val="multilevel"/>
    <w:tmpl w:val="E986521A"/>
    <w:lvl w:ilvl="0">
      <w:start w:val="3"/>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A387D38"/>
    <w:multiLevelType w:val="hybridMultilevel"/>
    <w:tmpl w:val="A73C2B28"/>
    <w:lvl w:ilvl="0" w:tplc="5CE67A92">
      <w:start w:val="1"/>
      <w:numFmt w:val="decimal"/>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6" w15:restartNumberingAfterBreak="0">
    <w:nsid w:val="1E154B00"/>
    <w:multiLevelType w:val="hybridMultilevel"/>
    <w:tmpl w:val="13146CAC"/>
    <w:lvl w:ilvl="0" w:tplc="1FC070D2">
      <w:start w:val="1"/>
      <w:numFmt w:val="bullet"/>
      <w:lvlText w:val=""/>
      <w:lvlJc w:val="left"/>
      <w:pPr>
        <w:ind w:left="720" w:hanging="360"/>
      </w:pPr>
      <w:rPr>
        <w:rFonts w:ascii="Symbol" w:hAnsi="Symbol" w:hint="default"/>
        <w:b/>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516CF0"/>
    <w:multiLevelType w:val="hybridMultilevel"/>
    <w:tmpl w:val="E222C188"/>
    <w:lvl w:ilvl="0" w:tplc="2A30D7CC">
      <w:start w:val="1"/>
      <w:numFmt w:val="decimal"/>
      <w:lvlText w:val="%1"/>
      <w:lvlJc w:val="right"/>
      <w:pPr>
        <w:ind w:left="720" w:hanging="360"/>
      </w:pPr>
      <w:rPr>
        <w:rFonts w:hint="default"/>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B335D2"/>
    <w:multiLevelType w:val="multilevel"/>
    <w:tmpl w:val="0360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EB6BCD"/>
    <w:multiLevelType w:val="multilevel"/>
    <w:tmpl w:val="28EB6BCD"/>
    <w:lvl w:ilvl="0">
      <w:start w:val="1"/>
      <w:numFmt w:val="decimal"/>
      <w:lvlText w:val="%1"/>
      <w:lvlJc w:val="left"/>
      <w:pPr>
        <w:ind w:left="81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CA57AE"/>
    <w:multiLevelType w:val="multilevel"/>
    <w:tmpl w:val="2DCA57AE"/>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1" w15:restartNumberingAfterBreak="0">
    <w:nsid w:val="2F0A412D"/>
    <w:multiLevelType w:val="hybridMultilevel"/>
    <w:tmpl w:val="D5E412C0"/>
    <w:lvl w:ilvl="0" w:tplc="8F2E74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D00A3F"/>
    <w:multiLevelType w:val="hybridMultilevel"/>
    <w:tmpl w:val="E222C188"/>
    <w:lvl w:ilvl="0" w:tplc="2A30D7CC">
      <w:start w:val="1"/>
      <w:numFmt w:val="decimal"/>
      <w:lvlText w:val="%1"/>
      <w:lvlJc w:val="right"/>
      <w:pPr>
        <w:ind w:left="720" w:hanging="360"/>
      </w:pPr>
      <w:rPr>
        <w:rFonts w:hint="default"/>
        <w:position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151D7E"/>
    <w:multiLevelType w:val="hybridMultilevel"/>
    <w:tmpl w:val="C018FCF8"/>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F7815AD"/>
    <w:multiLevelType w:val="hybridMultilevel"/>
    <w:tmpl w:val="921E1906"/>
    <w:lvl w:ilvl="0" w:tplc="90B4E67A">
      <w:start w:val="1"/>
      <w:numFmt w:val="bullet"/>
      <w:lvlText w:val="–"/>
      <w:lvlJc w:val="left"/>
      <w:pPr>
        <w:ind w:left="720" w:hanging="360"/>
      </w:pPr>
      <w:rPr>
        <w:rFonts w:ascii="Times New Roman" w:hAnsi="Times New Roman" w:cs="Times New Roman"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95DB4"/>
    <w:multiLevelType w:val="multilevel"/>
    <w:tmpl w:val="77989D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heme="minorHAnsi" w:hAnsi="Calibri" w:cs="Calibri" w:hint="default"/>
        <w:sz w:val="22"/>
      </w:rPr>
    </w:lvl>
    <w:lvl w:ilvl="2">
      <w:numFmt w:val="bullet"/>
      <w:lvlText w:val=""/>
      <w:lvlJc w:val="left"/>
      <w:pPr>
        <w:ind w:left="2160" w:hanging="360"/>
      </w:pPr>
      <w:rPr>
        <w:rFonts w:ascii="Wingdings" w:eastAsia="Times New Roman" w:hAnsi="Wingdings"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DE6698"/>
    <w:multiLevelType w:val="hybridMultilevel"/>
    <w:tmpl w:val="3F24D376"/>
    <w:lvl w:ilvl="0" w:tplc="1FC070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7378B9"/>
    <w:multiLevelType w:val="hybridMultilevel"/>
    <w:tmpl w:val="3FE81686"/>
    <w:lvl w:ilvl="0" w:tplc="04090007">
      <w:start w:val="1"/>
      <w:numFmt w:val="bullet"/>
      <w:lvlText w:val=""/>
      <w:lvlPicBulletId w:val="0"/>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5C88280C"/>
    <w:multiLevelType w:val="hybridMultilevel"/>
    <w:tmpl w:val="202807A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49C08BA"/>
    <w:multiLevelType w:val="multilevel"/>
    <w:tmpl w:val="28EB6BCD"/>
    <w:lvl w:ilvl="0">
      <w:start w:val="1"/>
      <w:numFmt w:val="decimal"/>
      <w:lvlText w:val="%1"/>
      <w:lvlJc w:val="left"/>
      <w:pPr>
        <w:ind w:left="81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4ED3348"/>
    <w:multiLevelType w:val="multilevel"/>
    <w:tmpl w:val="28EB6BCD"/>
    <w:lvl w:ilvl="0">
      <w:start w:val="1"/>
      <w:numFmt w:val="decimal"/>
      <w:lvlText w:val="%1"/>
      <w:lvlJc w:val="left"/>
      <w:pPr>
        <w:ind w:left="81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6DD0B87"/>
    <w:multiLevelType w:val="hybridMultilevel"/>
    <w:tmpl w:val="FB9888DC"/>
    <w:lvl w:ilvl="0" w:tplc="1EFC129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124939"/>
    <w:multiLevelType w:val="multilevel"/>
    <w:tmpl w:val="3E2CAC0A"/>
    <w:lvl w:ilvl="0">
      <w:start w:val="3"/>
      <w:numFmt w:val="decimal"/>
      <w:lvlText w:val="%1."/>
      <w:lvlJc w:val="left"/>
      <w:pPr>
        <w:ind w:left="390" w:hanging="390"/>
      </w:pPr>
      <w:rPr>
        <w:rFonts w:hint="default"/>
      </w:rPr>
    </w:lvl>
    <w:lvl w:ilvl="1">
      <w:start w:val="1"/>
      <w:numFmt w:val="decimal"/>
      <w:pStyle w:val="Level3"/>
      <w:lvlText w:val="%1.%2."/>
      <w:lvlJc w:val="left"/>
      <w:pPr>
        <w:ind w:left="1080" w:hanging="720"/>
      </w:pPr>
      <w:rPr>
        <w:rFonts w:hint="default"/>
        <w:b/>
        <w:i/>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D6F15E7"/>
    <w:multiLevelType w:val="hybridMultilevel"/>
    <w:tmpl w:val="09B01904"/>
    <w:lvl w:ilvl="0" w:tplc="0409000B">
      <w:start w:val="1"/>
      <w:numFmt w:val="bullet"/>
      <w:lvlText w:val=""/>
      <w:lvlJc w:val="left"/>
      <w:pPr>
        <w:tabs>
          <w:tab w:val="num" w:pos="360"/>
        </w:tabs>
        <w:ind w:left="360" w:hanging="360"/>
      </w:pPr>
      <w:rPr>
        <w:rFonts w:ascii="Wingdings" w:hAnsi="Wingdings" w:hint="default"/>
      </w:rPr>
    </w:lvl>
    <w:lvl w:ilvl="1" w:tplc="E2241DBE">
      <w:start w:val="1"/>
      <w:numFmt w:val="bullet"/>
      <w:lvlText w:val=""/>
      <w:lvlJc w:val="left"/>
      <w:pPr>
        <w:tabs>
          <w:tab w:val="num" w:pos="1080"/>
        </w:tabs>
        <w:ind w:left="1080" w:hanging="360"/>
      </w:pPr>
      <w:rPr>
        <w:rFonts w:ascii="Symbol" w:hAnsi="Symbol" w:hint="default"/>
        <w:color w:val="auto"/>
      </w:r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FCB0538"/>
    <w:multiLevelType w:val="hybridMultilevel"/>
    <w:tmpl w:val="BC4C256A"/>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5" w15:restartNumberingAfterBreak="0">
    <w:nsid w:val="706353B0"/>
    <w:multiLevelType w:val="multilevel"/>
    <w:tmpl w:val="A586701E"/>
    <w:lvl w:ilvl="0">
      <w:start w:val="1"/>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3E9017B"/>
    <w:multiLevelType w:val="multilevel"/>
    <w:tmpl w:val="73E9017B"/>
    <w:lvl w:ilvl="0">
      <w:start w:val="3"/>
      <w:numFmt w:val="bullet"/>
      <w:pStyle w:val="Gchdng"/>
      <w:lvlText w:val="-"/>
      <w:lvlJc w:val="left"/>
      <w:pPr>
        <w:ind w:left="720" w:hanging="360"/>
      </w:pPr>
      <w:rPr>
        <w:rFonts w:ascii=".VnTime" w:eastAsia="Times New Roman" w:hAnsi=".VnTime" w:cs="Times New Roman" w:hint="default"/>
        <w:b w:val="0"/>
        <w:bCs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9C56044"/>
    <w:multiLevelType w:val="hybridMultilevel"/>
    <w:tmpl w:val="DBF497F6"/>
    <w:lvl w:ilvl="0" w:tplc="1EFC129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4"/>
  </w:num>
  <w:num w:numId="3">
    <w:abstractNumId w:val="22"/>
  </w:num>
  <w:num w:numId="4">
    <w:abstractNumId w:val="0"/>
  </w:num>
  <w:num w:numId="5">
    <w:abstractNumId w:val="11"/>
  </w:num>
  <w:num w:numId="6">
    <w:abstractNumId w:val="1"/>
  </w:num>
  <w:num w:numId="7">
    <w:abstractNumId w:val="14"/>
  </w:num>
  <w:num w:numId="8">
    <w:abstractNumId w:val="26"/>
  </w:num>
  <w:num w:numId="9">
    <w:abstractNumId w:val="25"/>
  </w:num>
  <w:num w:numId="10">
    <w:abstractNumId w:val="27"/>
  </w:num>
  <w:num w:numId="11">
    <w:abstractNumId w:val="21"/>
  </w:num>
  <w:num w:numId="12">
    <w:abstractNumId w:val="6"/>
  </w:num>
  <w:num w:numId="13">
    <w:abstractNumId w:val="16"/>
  </w:num>
  <w:num w:numId="14">
    <w:abstractNumId w:val="17"/>
  </w:num>
  <w:num w:numId="15">
    <w:abstractNumId w:val="13"/>
  </w:num>
  <w:num w:numId="16">
    <w:abstractNumId w:val="18"/>
  </w:num>
  <w:num w:numId="17">
    <w:abstractNumId w:val="24"/>
  </w:num>
  <w:num w:numId="18">
    <w:abstractNumId w:val="5"/>
  </w:num>
  <w:num w:numId="19">
    <w:abstractNumId w:val="15"/>
  </w:num>
  <w:num w:numId="20">
    <w:abstractNumId w:val="8"/>
  </w:num>
  <w:num w:numId="21">
    <w:abstractNumId w:val="10"/>
  </w:num>
  <w:num w:numId="22">
    <w:abstractNumId w:val="9"/>
  </w:num>
  <w:num w:numId="23">
    <w:abstractNumId w:val="2"/>
  </w:num>
  <w:num w:numId="24">
    <w:abstractNumId w:val="3"/>
  </w:num>
  <w:num w:numId="25">
    <w:abstractNumId w:val="7"/>
  </w:num>
  <w:num w:numId="26">
    <w:abstractNumId w:val="12"/>
  </w:num>
  <w:num w:numId="27">
    <w:abstractNumId w:val="20"/>
  </w:num>
  <w:num w:numId="28">
    <w:abstractNumId w:val="1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29E"/>
    <w:rsid w:val="00002C3A"/>
    <w:rsid w:val="00002F07"/>
    <w:rsid w:val="00003F4F"/>
    <w:rsid w:val="0000449D"/>
    <w:rsid w:val="00005445"/>
    <w:rsid w:val="0000622C"/>
    <w:rsid w:val="00006238"/>
    <w:rsid w:val="00006AA4"/>
    <w:rsid w:val="000118E4"/>
    <w:rsid w:val="00011F92"/>
    <w:rsid w:val="00012AD6"/>
    <w:rsid w:val="000148A6"/>
    <w:rsid w:val="00014909"/>
    <w:rsid w:val="00014B8F"/>
    <w:rsid w:val="00014C88"/>
    <w:rsid w:val="0001532D"/>
    <w:rsid w:val="00015776"/>
    <w:rsid w:val="00015961"/>
    <w:rsid w:val="00015A7B"/>
    <w:rsid w:val="00015AF1"/>
    <w:rsid w:val="00016995"/>
    <w:rsid w:val="00016CB0"/>
    <w:rsid w:val="00016DA8"/>
    <w:rsid w:val="0001717C"/>
    <w:rsid w:val="00017999"/>
    <w:rsid w:val="00017AD3"/>
    <w:rsid w:val="00020103"/>
    <w:rsid w:val="00020690"/>
    <w:rsid w:val="000213AC"/>
    <w:rsid w:val="00021E59"/>
    <w:rsid w:val="00023556"/>
    <w:rsid w:val="000239EB"/>
    <w:rsid w:val="00025C13"/>
    <w:rsid w:val="00026220"/>
    <w:rsid w:val="00027113"/>
    <w:rsid w:val="00027F73"/>
    <w:rsid w:val="000313E0"/>
    <w:rsid w:val="00031A60"/>
    <w:rsid w:val="00033F4C"/>
    <w:rsid w:val="00034EA0"/>
    <w:rsid w:val="00035B54"/>
    <w:rsid w:val="000367CB"/>
    <w:rsid w:val="00036C1A"/>
    <w:rsid w:val="00037F0F"/>
    <w:rsid w:val="000416C4"/>
    <w:rsid w:val="000423E9"/>
    <w:rsid w:val="00042A43"/>
    <w:rsid w:val="00042C96"/>
    <w:rsid w:val="000432C4"/>
    <w:rsid w:val="00043BAD"/>
    <w:rsid w:val="00043C7A"/>
    <w:rsid w:val="000446A3"/>
    <w:rsid w:val="0004610D"/>
    <w:rsid w:val="0005320B"/>
    <w:rsid w:val="00053BD0"/>
    <w:rsid w:val="00053E9A"/>
    <w:rsid w:val="00053F64"/>
    <w:rsid w:val="00054D2C"/>
    <w:rsid w:val="00054D38"/>
    <w:rsid w:val="00054D6C"/>
    <w:rsid w:val="000550A5"/>
    <w:rsid w:val="000554F2"/>
    <w:rsid w:val="0005561A"/>
    <w:rsid w:val="000569E5"/>
    <w:rsid w:val="00056BB0"/>
    <w:rsid w:val="00056E49"/>
    <w:rsid w:val="00057199"/>
    <w:rsid w:val="000619F0"/>
    <w:rsid w:val="00061BFF"/>
    <w:rsid w:val="00061EF4"/>
    <w:rsid w:val="00061F91"/>
    <w:rsid w:val="00063AD2"/>
    <w:rsid w:val="00063D95"/>
    <w:rsid w:val="00063E2F"/>
    <w:rsid w:val="00064F4B"/>
    <w:rsid w:val="00065B02"/>
    <w:rsid w:val="00065C22"/>
    <w:rsid w:val="0006738E"/>
    <w:rsid w:val="00070123"/>
    <w:rsid w:val="000701FC"/>
    <w:rsid w:val="0007136C"/>
    <w:rsid w:val="00071FDE"/>
    <w:rsid w:val="00074141"/>
    <w:rsid w:val="00074147"/>
    <w:rsid w:val="000745BB"/>
    <w:rsid w:val="00075788"/>
    <w:rsid w:val="0007585F"/>
    <w:rsid w:val="0007587D"/>
    <w:rsid w:val="000771F9"/>
    <w:rsid w:val="00080CB7"/>
    <w:rsid w:val="00080D0E"/>
    <w:rsid w:val="0008130B"/>
    <w:rsid w:val="00081E5A"/>
    <w:rsid w:val="00081F0F"/>
    <w:rsid w:val="0008208A"/>
    <w:rsid w:val="00082205"/>
    <w:rsid w:val="00084F9C"/>
    <w:rsid w:val="00085B96"/>
    <w:rsid w:val="00086170"/>
    <w:rsid w:val="000873F6"/>
    <w:rsid w:val="00090408"/>
    <w:rsid w:val="00090A14"/>
    <w:rsid w:val="0009176D"/>
    <w:rsid w:val="00091A49"/>
    <w:rsid w:val="00092A90"/>
    <w:rsid w:val="00092B79"/>
    <w:rsid w:val="000945C8"/>
    <w:rsid w:val="00094A9E"/>
    <w:rsid w:val="00094B33"/>
    <w:rsid w:val="000954AB"/>
    <w:rsid w:val="00095853"/>
    <w:rsid w:val="000A0E37"/>
    <w:rsid w:val="000A2160"/>
    <w:rsid w:val="000A2575"/>
    <w:rsid w:val="000A26C2"/>
    <w:rsid w:val="000A3434"/>
    <w:rsid w:val="000A668F"/>
    <w:rsid w:val="000A682B"/>
    <w:rsid w:val="000A69E7"/>
    <w:rsid w:val="000A6D1E"/>
    <w:rsid w:val="000A7C68"/>
    <w:rsid w:val="000B03D1"/>
    <w:rsid w:val="000B0496"/>
    <w:rsid w:val="000B0B01"/>
    <w:rsid w:val="000B0F51"/>
    <w:rsid w:val="000B11F5"/>
    <w:rsid w:val="000B1432"/>
    <w:rsid w:val="000B4A90"/>
    <w:rsid w:val="000B4BFC"/>
    <w:rsid w:val="000B614D"/>
    <w:rsid w:val="000B77E0"/>
    <w:rsid w:val="000C01C6"/>
    <w:rsid w:val="000C16E8"/>
    <w:rsid w:val="000C181B"/>
    <w:rsid w:val="000C1AFD"/>
    <w:rsid w:val="000C4072"/>
    <w:rsid w:val="000C53CA"/>
    <w:rsid w:val="000C53FC"/>
    <w:rsid w:val="000C6166"/>
    <w:rsid w:val="000C6C5E"/>
    <w:rsid w:val="000C6CBE"/>
    <w:rsid w:val="000D0A80"/>
    <w:rsid w:val="000D51FF"/>
    <w:rsid w:val="000D740E"/>
    <w:rsid w:val="000E0605"/>
    <w:rsid w:val="000E1D57"/>
    <w:rsid w:val="000E3719"/>
    <w:rsid w:val="000E41E7"/>
    <w:rsid w:val="000E6891"/>
    <w:rsid w:val="000E69CB"/>
    <w:rsid w:val="000E6A14"/>
    <w:rsid w:val="000F01EF"/>
    <w:rsid w:val="000F2409"/>
    <w:rsid w:val="000F3440"/>
    <w:rsid w:val="000F3ACD"/>
    <w:rsid w:val="000F3E35"/>
    <w:rsid w:val="000F3E4C"/>
    <w:rsid w:val="000F535F"/>
    <w:rsid w:val="000F5477"/>
    <w:rsid w:val="000F586E"/>
    <w:rsid w:val="000F5BE8"/>
    <w:rsid w:val="000F5F94"/>
    <w:rsid w:val="000F7E0B"/>
    <w:rsid w:val="0010006D"/>
    <w:rsid w:val="00100FA8"/>
    <w:rsid w:val="0010190E"/>
    <w:rsid w:val="00102861"/>
    <w:rsid w:val="0010292A"/>
    <w:rsid w:val="00102A64"/>
    <w:rsid w:val="00104040"/>
    <w:rsid w:val="00104748"/>
    <w:rsid w:val="00104E2B"/>
    <w:rsid w:val="0010555F"/>
    <w:rsid w:val="00105853"/>
    <w:rsid w:val="001066B7"/>
    <w:rsid w:val="00107304"/>
    <w:rsid w:val="00107370"/>
    <w:rsid w:val="00107AEF"/>
    <w:rsid w:val="00112378"/>
    <w:rsid w:val="00112A96"/>
    <w:rsid w:val="00112FBE"/>
    <w:rsid w:val="001130CD"/>
    <w:rsid w:val="00114740"/>
    <w:rsid w:val="001161ED"/>
    <w:rsid w:val="00116F6B"/>
    <w:rsid w:val="001172C4"/>
    <w:rsid w:val="00117E5E"/>
    <w:rsid w:val="00120A80"/>
    <w:rsid w:val="00122454"/>
    <w:rsid w:val="00123646"/>
    <w:rsid w:val="00125DB0"/>
    <w:rsid w:val="00126114"/>
    <w:rsid w:val="001261AA"/>
    <w:rsid w:val="00126FDB"/>
    <w:rsid w:val="00127537"/>
    <w:rsid w:val="001277AD"/>
    <w:rsid w:val="00130519"/>
    <w:rsid w:val="00131A01"/>
    <w:rsid w:val="001321A9"/>
    <w:rsid w:val="0013337B"/>
    <w:rsid w:val="001361F4"/>
    <w:rsid w:val="00140371"/>
    <w:rsid w:val="00140646"/>
    <w:rsid w:val="00141277"/>
    <w:rsid w:val="001429A0"/>
    <w:rsid w:val="001429E0"/>
    <w:rsid w:val="001433F8"/>
    <w:rsid w:val="0014413C"/>
    <w:rsid w:val="00144824"/>
    <w:rsid w:val="0014597B"/>
    <w:rsid w:val="00145BDF"/>
    <w:rsid w:val="00146143"/>
    <w:rsid w:val="00146866"/>
    <w:rsid w:val="001512EB"/>
    <w:rsid w:val="001516E7"/>
    <w:rsid w:val="0015183E"/>
    <w:rsid w:val="00152BE8"/>
    <w:rsid w:val="00154A6E"/>
    <w:rsid w:val="00155C1A"/>
    <w:rsid w:val="001567A8"/>
    <w:rsid w:val="00157101"/>
    <w:rsid w:val="0015724D"/>
    <w:rsid w:val="0015724F"/>
    <w:rsid w:val="001574FA"/>
    <w:rsid w:val="00160578"/>
    <w:rsid w:val="001619DA"/>
    <w:rsid w:val="0016210E"/>
    <w:rsid w:val="00162D34"/>
    <w:rsid w:val="00164141"/>
    <w:rsid w:val="00164325"/>
    <w:rsid w:val="00164EF1"/>
    <w:rsid w:val="0016777D"/>
    <w:rsid w:val="001704A3"/>
    <w:rsid w:val="001706B9"/>
    <w:rsid w:val="0017120B"/>
    <w:rsid w:val="00172088"/>
    <w:rsid w:val="001723ED"/>
    <w:rsid w:val="001730EC"/>
    <w:rsid w:val="00173130"/>
    <w:rsid w:val="00174402"/>
    <w:rsid w:val="00174D2F"/>
    <w:rsid w:val="001753DF"/>
    <w:rsid w:val="001755F4"/>
    <w:rsid w:val="00176240"/>
    <w:rsid w:val="00176E5B"/>
    <w:rsid w:val="00176FED"/>
    <w:rsid w:val="001772EC"/>
    <w:rsid w:val="00177AD0"/>
    <w:rsid w:val="001809D0"/>
    <w:rsid w:val="00181925"/>
    <w:rsid w:val="0018251F"/>
    <w:rsid w:val="00182B01"/>
    <w:rsid w:val="00183148"/>
    <w:rsid w:val="0018343A"/>
    <w:rsid w:val="001836CC"/>
    <w:rsid w:val="0018392C"/>
    <w:rsid w:val="00184C33"/>
    <w:rsid w:val="00185641"/>
    <w:rsid w:val="0018593B"/>
    <w:rsid w:val="001863A4"/>
    <w:rsid w:val="00186AF8"/>
    <w:rsid w:val="0018738A"/>
    <w:rsid w:val="0019160F"/>
    <w:rsid w:val="00191D8E"/>
    <w:rsid w:val="001923F6"/>
    <w:rsid w:val="00193182"/>
    <w:rsid w:val="00194161"/>
    <w:rsid w:val="00194410"/>
    <w:rsid w:val="00195A93"/>
    <w:rsid w:val="00196BA2"/>
    <w:rsid w:val="00197664"/>
    <w:rsid w:val="00197B41"/>
    <w:rsid w:val="00197C80"/>
    <w:rsid w:val="001A1C19"/>
    <w:rsid w:val="001A338C"/>
    <w:rsid w:val="001A3F61"/>
    <w:rsid w:val="001A4DF7"/>
    <w:rsid w:val="001A4EC3"/>
    <w:rsid w:val="001A562E"/>
    <w:rsid w:val="001A5BAC"/>
    <w:rsid w:val="001A6DB2"/>
    <w:rsid w:val="001B1680"/>
    <w:rsid w:val="001B1F2E"/>
    <w:rsid w:val="001B22C2"/>
    <w:rsid w:val="001B26E6"/>
    <w:rsid w:val="001B5D1C"/>
    <w:rsid w:val="001B710A"/>
    <w:rsid w:val="001B7F53"/>
    <w:rsid w:val="001C00D8"/>
    <w:rsid w:val="001C054E"/>
    <w:rsid w:val="001C2226"/>
    <w:rsid w:val="001C4B92"/>
    <w:rsid w:val="001C518F"/>
    <w:rsid w:val="001C528C"/>
    <w:rsid w:val="001C5993"/>
    <w:rsid w:val="001C7147"/>
    <w:rsid w:val="001D0A38"/>
    <w:rsid w:val="001D0D08"/>
    <w:rsid w:val="001D15EF"/>
    <w:rsid w:val="001D1A23"/>
    <w:rsid w:val="001D3176"/>
    <w:rsid w:val="001D6BE1"/>
    <w:rsid w:val="001D76EC"/>
    <w:rsid w:val="001E1B03"/>
    <w:rsid w:val="001E2A44"/>
    <w:rsid w:val="001E38E9"/>
    <w:rsid w:val="001E3982"/>
    <w:rsid w:val="001E39BA"/>
    <w:rsid w:val="001E472D"/>
    <w:rsid w:val="001E58EB"/>
    <w:rsid w:val="001E5E91"/>
    <w:rsid w:val="001E74DC"/>
    <w:rsid w:val="001E78C1"/>
    <w:rsid w:val="001F0B8E"/>
    <w:rsid w:val="001F200E"/>
    <w:rsid w:val="001F3091"/>
    <w:rsid w:val="001F440B"/>
    <w:rsid w:val="001F5537"/>
    <w:rsid w:val="001F6925"/>
    <w:rsid w:val="001F7191"/>
    <w:rsid w:val="001F72A6"/>
    <w:rsid w:val="001F77FF"/>
    <w:rsid w:val="001F7E36"/>
    <w:rsid w:val="00201E24"/>
    <w:rsid w:val="00202660"/>
    <w:rsid w:val="00204DF5"/>
    <w:rsid w:val="00205538"/>
    <w:rsid w:val="0020662A"/>
    <w:rsid w:val="0020711A"/>
    <w:rsid w:val="00210E08"/>
    <w:rsid w:val="00210E80"/>
    <w:rsid w:val="002116AE"/>
    <w:rsid w:val="002125C7"/>
    <w:rsid w:val="00212846"/>
    <w:rsid w:val="00213009"/>
    <w:rsid w:val="00213486"/>
    <w:rsid w:val="00216F10"/>
    <w:rsid w:val="00216F26"/>
    <w:rsid w:val="00217017"/>
    <w:rsid w:val="00220BD9"/>
    <w:rsid w:val="00220E58"/>
    <w:rsid w:val="00221ACC"/>
    <w:rsid w:val="00221DFB"/>
    <w:rsid w:val="002221E5"/>
    <w:rsid w:val="0022235E"/>
    <w:rsid w:val="00222AB2"/>
    <w:rsid w:val="00223273"/>
    <w:rsid w:val="00225AA0"/>
    <w:rsid w:val="00226DCE"/>
    <w:rsid w:val="0022715E"/>
    <w:rsid w:val="00227E82"/>
    <w:rsid w:val="0023082F"/>
    <w:rsid w:val="00230BDC"/>
    <w:rsid w:val="00231A2A"/>
    <w:rsid w:val="002328C7"/>
    <w:rsid w:val="002341E7"/>
    <w:rsid w:val="00235EF7"/>
    <w:rsid w:val="00236D84"/>
    <w:rsid w:val="002371E0"/>
    <w:rsid w:val="0023749A"/>
    <w:rsid w:val="002378F3"/>
    <w:rsid w:val="0024087A"/>
    <w:rsid w:val="0024087E"/>
    <w:rsid w:val="00240A8A"/>
    <w:rsid w:val="002410B5"/>
    <w:rsid w:val="00241167"/>
    <w:rsid w:val="00241615"/>
    <w:rsid w:val="002419BB"/>
    <w:rsid w:val="00242F3D"/>
    <w:rsid w:val="0024388E"/>
    <w:rsid w:val="002467B9"/>
    <w:rsid w:val="00250697"/>
    <w:rsid w:val="00250A49"/>
    <w:rsid w:val="00251D49"/>
    <w:rsid w:val="002537CA"/>
    <w:rsid w:val="00253821"/>
    <w:rsid w:val="00254EE9"/>
    <w:rsid w:val="0025583A"/>
    <w:rsid w:val="0025796F"/>
    <w:rsid w:val="00257E09"/>
    <w:rsid w:val="00260F59"/>
    <w:rsid w:val="00261782"/>
    <w:rsid w:val="00262091"/>
    <w:rsid w:val="0026230F"/>
    <w:rsid w:val="00262968"/>
    <w:rsid w:val="00264E44"/>
    <w:rsid w:val="00265D71"/>
    <w:rsid w:val="0026684A"/>
    <w:rsid w:val="002676B4"/>
    <w:rsid w:val="00267F14"/>
    <w:rsid w:val="0027008F"/>
    <w:rsid w:val="002713D5"/>
    <w:rsid w:val="00271F5E"/>
    <w:rsid w:val="00272C74"/>
    <w:rsid w:val="0027314F"/>
    <w:rsid w:val="002736CF"/>
    <w:rsid w:val="00275C0C"/>
    <w:rsid w:val="002769C5"/>
    <w:rsid w:val="00277356"/>
    <w:rsid w:val="002803F1"/>
    <w:rsid w:val="00281401"/>
    <w:rsid w:val="00281543"/>
    <w:rsid w:val="00282916"/>
    <w:rsid w:val="00282AF8"/>
    <w:rsid w:val="00282D42"/>
    <w:rsid w:val="00282FF7"/>
    <w:rsid w:val="00283676"/>
    <w:rsid w:val="00286F51"/>
    <w:rsid w:val="00287150"/>
    <w:rsid w:val="0028736B"/>
    <w:rsid w:val="00290709"/>
    <w:rsid w:val="00291AF4"/>
    <w:rsid w:val="00291D89"/>
    <w:rsid w:val="002939AD"/>
    <w:rsid w:val="0029612D"/>
    <w:rsid w:val="002963B1"/>
    <w:rsid w:val="00297418"/>
    <w:rsid w:val="002A10D3"/>
    <w:rsid w:val="002A1B98"/>
    <w:rsid w:val="002A37A1"/>
    <w:rsid w:val="002A437A"/>
    <w:rsid w:val="002A628D"/>
    <w:rsid w:val="002A72BD"/>
    <w:rsid w:val="002A7361"/>
    <w:rsid w:val="002A74E2"/>
    <w:rsid w:val="002A757C"/>
    <w:rsid w:val="002B12DF"/>
    <w:rsid w:val="002B16FE"/>
    <w:rsid w:val="002B2EDB"/>
    <w:rsid w:val="002B5406"/>
    <w:rsid w:val="002B73F4"/>
    <w:rsid w:val="002B75B5"/>
    <w:rsid w:val="002C0092"/>
    <w:rsid w:val="002C0E7F"/>
    <w:rsid w:val="002C1FEB"/>
    <w:rsid w:val="002C29FA"/>
    <w:rsid w:val="002C415D"/>
    <w:rsid w:val="002C42FB"/>
    <w:rsid w:val="002C5235"/>
    <w:rsid w:val="002C5272"/>
    <w:rsid w:val="002C5EB1"/>
    <w:rsid w:val="002C6372"/>
    <w:rsid w:val="002C68C2"/>
    <w:rsid w:val="002D1B64"/>
    <w:rsid w:val="002D3353"/>
    <w:rsid w:val="002D366C"/>
    <w:rsid w:val="002D4487"/>
    <w:rsid w:val="002D500E"/>
    <w:rsid w:val="002D54C4"/>
    <w:rsid w:val="002D5818"/>
    <w:rsid w:val="002D663D"/>
    <w:rsid w:val="002D6C43"/>
    <w:rsid w:val="002D700A"/>
    <w:rsid w:val="002D78F8"/>
    <w:rsid w:val="002D7DED"/>
    <w:rsid w:val="002E10D2"/>
    <w:rsid w:val="002E2D7D"/>
    <w:rsid w:val="002E3073"/>
    <w:rsid w:val="002E3593"/>
    <w:rsid w:val="002E3E9E"/>
    <w:rsid w:val="002E4595"/>
    <w:rsid w:val="002E470C"/>
    <w:rsid w:val="002E4726"/>
    <w:rsid w:val="002E4DA7"/>
    <w:rsid w:val="002E5207"/>
    <w:rsid w:val="002E5C5F"/>
    <w:rsid w:val="002E7D61"/>
    <w:rsid w:val="002F16FB"/>
    <w:rsid w:val="002F3DE0"/>
    <w:rsid w:val="002F4AE3"/>
    <w:rsid w:val="002F5023"/>
    <w:rsid w:val="002F6DB2"/>
    <w:rsid w:val="002F7D74"/>
    <w:rsid w:val="00300C78"/>
    <w:rsid w:val="00302CD2"/>
    <w:rsid w:val="003061E9"/>
    <w:rsid w:val="00310964"/>
    <w:rsid w:val="00310EC9"/>
    <w:rsid w:val="003114AE"/>
    <w:rsid w:val="00311AD8"/>
    <w:rsid w:val="003123B1"/>
    <w:rsid w:val="003136E9"/>
    <w:rsid w:val="0031472E"/>
    <w:rsid w:val="003162FC"/>
    <w:rsid w:val="0031668F"/>
    <w:rsid w:val="003171A8"/>
    <w:rsid w:val="00320293"/>
    <w:rsid w:val="00320A06"/>
    <w:rsid w:val="00320F90"/>
    <w:rsid w:val="0032365D"/>
    <w:rsid w:val="00323C15"/>
    <w:rsid w:val="003263B3"/>
    <w:rsid w:val="00326B75"/>
    <w:rsid w:val="00326E57"/>
    <w:rsid w:val="0032734C"/>
    <w:rsid w:val="00327C85"/>
    <w:rsid w:val="00330724"/>
    <w:rsid w:val="00330A29"/>
    <w:rsid w:val="00330E28"/>
    <w:rsid w:val="00330E98"/>
    <w:rsid w:val="00331078"/>
    <w:rsid w:val="0033175A"/>
    <w:rsid w:val="00332057"/>
    <w:rsid w:val="00333646"/>
    <w:rsid w:val="0033371B"/>
    <w:rsid w:val="00334B8B"/>
    <w:rsid w:val="00335808"/>
    <w:rsid w:val="0033702F"/>
    <w:rsid w:val="00337931"/>
    <w:rsid w:val="0034023D"/>
    <w:rsid w:val="0034358C"/>
    <w:rsid w:val="00344EDE"/>
    <w:rsid w:val="00346A13"/>
    <w:rsid w:val="00347F2E"/>
    <w:rsid w:val="00350109"/>
    <w:rsid w:val="00353188"/>
    <w:rsid w:val="00353529"/>
    <w:rsid w:val="00354565"/>
    <w:rsid w:val="003548C5"/>
    <w:rsid w:val="00355B92"/>
    <w:rsid w:val="00356A1D"/>
    <w:rsid w:val="003579EA"/>
    <w:rsid w:val="00360067"/>
    <w:rsid w:val="003628A4"/>
    <w:rsid w:val="00365231"/>
    <w:rsid w:val="003653A1"/>
    <w:rsid w:val="00365BC3"/>
    <w:rsid w:val="00365F77"/>
    <w:rsid w:val="003664EC"/>
    <w:rsid w:val="00366D90"/>
    <w:rsid w:val="00366E37"/>
    <w:rsid w:val="0036768A"/>
    <w:rsid w:val="00367C24"/>
    <w:rsid w:val="00370C58"/>
    <w:rsid w:val="003717C9"/>
    <w:rsid w:val="00371C10"/>
    <w:rsid w:val="0037243C"/>
    <w:rsid w:val="0037308F"/>
    <w:rsid w:val="003735E1"/>
    <w:rsid w:val="00377CE2"/>
    <w:rsid w:val="0038129D"/>
    <w:rsid w:val="00381B1E"/>
    <w:rsid w:val="00381DD0"/>
    <w:rsid w:val="00381EAB"/>
    <w:rsid w:val="00382735"/>
    <w:rsid w:val="003832B9"/>
    <w:rsid w:val="003841D5"/>
    <w:rsid w:val="00384FEB"/>
    <w:rsid w:val="003854AD"/>
    <w:rsid w:val="00386004"/>
    <w:rsid w:val="003867BD"/>
    <w:rsid w:val="003878AF"/>
    <w:rsid w:val="00387913"/>
    <w:rsid w:val="00392936"/>
    <w:rsid w:val="00392B0E"/>
    <w:rsid w:val="003936C3"/>
    <w:rsid w:val="00393A27"/>
    <w:rsid w:val="00393DE0"/>
    <w:rsid w:val="00394253"/>
    <w:rsid w:val="00394256"/>
    <w:rsid w:val="00394364"/>
    <w:rsid w:val="003945D0"/>
    <w:rsid w:val="00394BF8"/>
    <w:rsid w:val="00395C40"/>
    <w:rsid w:val="003969A3"/>
    <w:rsid w:val="003977F5"/>
    <w:rsid w:val="0039786D"/>
    <w:rsid w:val="003A047C"/>
    <w:rsid w:val="003A0C11"/>
    <w:rsid w:val="003A485F"/>
    <w:rsid w:val="003A4CAB"/>
    <w:rsid w:val="003A5B1C"/>
    <w:rsid w:val="003A6743"/>
    <w:rsid w:val="003A683D"/>
    <w:rsid w:val="003A704F"/>
    <w:rsid w:val="003A7465"/>
    <w:rsid w:val="003A7746"/>
    <w:rsid w:val="003B0ABC"/>
    <w:rsid w:val="003B2F52"/>
    <w:rsid w:val="003B39E6"/>
    <w:rsid w:val="003B3BAC"/>
    <w:rsid w:val="003B45FE"/>
    <w:rsid w:val="003B4BB0"/>
    <w:rsid w:val="003B6976"/>
    <w:rsid w:val="003B6FCC"/>
    <w:rsid w:val="003B7AE9"/>
    <w:rsid w:val="003C0E15"/>
    <w:rsid w:val="003C1EFA"/>
    <w:rsid w:val="003C23BB"/>
    <w:rsid w:val="003C4D3A"/>
    <w:rsid w:val="003C5167"/>
    <w:rsid w:val="003C61B1"/>
    <w:rsid w:val="003C729B"/>
    <w:rsid w:val="003C7819"/>
    <w:rsid w:val="003D08FA"/>
    <w:rsid w:val="003D1416"/>
    <w:rsid w:val="003D1A43"/>
    <w:rsid w:val="003D3B6F"/>
    <w:rsid w:val="003D5B0F"/>
    <w:rsid w:val="003D62BA"/>
    <w:rsid w:val="003D64F9"/>
    <w:rsid w:val="003D6FBD"/>
    <w:rsid w:val="003E1174"/>
    <w:rsid w:val="003E156C"/>
    <w:rsid w:val="003E284C"/>
    <w:rsid w:val="003E285A"/>
    <w:rsid w:val="003E47B1"/>
    <w:rsid w:val="003E6734"/>
    <w:rsid w:val="003E6F6D"/>
    <w:rsid w:val="003F031A"/>
    <w:rsid w:val="003F077D"/>
    <w:rsid w:val="003F0D32"/>
    <w:rsid w:val="003F0DC4"/>
    <w:rsid w:val="003F2EC3"/>
    <w:rsid w:val="003F30D2"/>
    <w:rsid w:val="003F3B09"/>
    <w:rsid w:val="003F462F"/>
    <w:rsid w:val="003F463F"/>
    <w:rsid w:val="003F57C8"/>
    <w:rsid w:val="003F5F8A"/>
    <w:rsid w:val="003F6BAF"/>
    <w:rsid w:val="003F6DB7"/>
    <w:rsid w:val="003F7EF4"/>
    <w:rsid w:val="003F7F65"/>
    <w:rsid w:val="00401697"/>
    <w:rsid w:val="00401D22"/>
    <w:rsid w:val="00401DD1"/>
    <w:rsid w:val="004026AE"/>
    <w:rsid w:val="00403DD4"/>
    <w:rsid w:val="00404A71"/>
    <w:rsid w:val="00404F2E"/>
    <w:rsid w:val="004051CC"/>
    <w:rsid w:val="00406B01"/>
    <w:rsid w:val="004076B5"/>
    <w:rsid w:val="00410512"/>
    <w:rsid w:val="00410D75"/>
    <w:rsid w:val="00410F38"/>
    <w:rsid w:val="00411B65"/>
    <w:rsid w:val="00411E66"/>
    <w:rsid w:val="004135F7"/>
    <w:rsid w:val="00413946"/>
    <w:rsid w:val="00413EAB"/>
    <w:rsid w:val="00414747"/>
    <w:rsid w:val="00414B31"/>
    <w:rsid w:val="004161D6"/>
    <w:rsid w:val="004162CE"/>
    <w:rsid w:val="00417FD0"/>
    <w:rsid w:val="00417FEF"/>
    <w:rsid w:val="00420A34"/>
    <w:rsid w:val="004228C7"/>
    <w:rsid w:val="00422F6F"/>
    <w:rsid w:val="00424242"/>
    <w:rsid w:val="00430E0F"/>
    <w:rsid w:val="00431D9D"/>
    <w:rsid w:val="00431F55"/>
    <w:rsid w:val="00432117"/>
    <w:rsid w:val="00432762"/>
    <w:rsid w:val="00432D73"/>
    <w:rsid w:val="00435997"/>
    <w:rsid w:val="0044250E"/>
    <w:rsid w:val="00442778"/>
    <w:rsid w:val="00443055"/>
    <w:rsid w:val="00443A0A"/>
    <w:rsid w:val="00444520"/>
    <w:rsid w:val="004447B6"/>
    <w:rsid w:val="00444D46"/>
    <w:rsid w:val="004459F2"/>
    <w:rsid w:val="00447897"/>
    <w:rsid w:val="00447B22"/>
    <w:rsid w:val="00450631"/>
    <w:rsid w:val="00450D51"/>
    <w:rsid w:val="00451228"/>
    <w:rsid w:val="00451958"/>
    <w:rsid w:val="00451E2D"/>
    <w:rsid w:val="004554BD"/>
    <w:rsid w:val="00455B50"/>
    <w:rsid w:val="0045647E"/>
    <w:rsid w:val="00456890"/>
    <w:rsid w:val="00457486"/>
    <w:rsid w:val="0046016E"/>
    <w:rsid w:val="00460673"/>
    <w:rsid w:val="00460BBA"/>
    <w:rsid w:val="004638E9"/>
    <w:rsid w:val="004639B3"/>
    <w:rsid w:val="00463BA7"/>
    <w:rsid w:val="00463BB2"/>
    <w:rsid w:val="00464A62"/>
    <w:rsid w:val="0046510F"/>
    <w:rsid w:val="004653DF"/>
    <w:rsid w:val="004668AF"/>
    <w:rsid w:val="0046710E"/>
    <w:rsid w:val="004676C2"/>
    <w:rsid w:val="004709C5"/>
    <w:rsid w:val="00470CD1"/>
    <w:rsid w:val="00471B28"/>
    <w:rsid w:val="004725FC"/>
    <w:rsid w:val="00472BF6"/>
    <w:rsid w:val="00472DCB"/>
    <w:rsid w:val="004744FE"/>
    <w:rsid w:val="004767A5"/>
    <w:rsid w:val="00476AF7"/>
    <w:rsid w:val="00476DAE"/>
    <w:rsid w:val="00477DAE"/>
    <w:rsid w:val="00480588"/>
    <w:rsid w:val="004805E9"/>
    <w:rsid w:val="00480A99"/>
    <w:rsid w:val="00481272"/>
    <w:rsid w:val="00482FE6"/>
    <w:rsid w:val="004835DC"/>
    <w:rsid w:val="00483D48"/>
    <w:rsid w:val="004841C5"/>
    <w:rsid w:val="0048457A"/>
    <w:rsid w:val="00486344"/>
    <w:rsid w:val="00487AE4"/>
    <w:rsid w:val="004903CC"/>
    <w:rsid w:val="00491281"/>
    <w:rsid w:val="004918D7"/>
    <w:rsid w:val="004928DA"/>
    <w:rsid w:val="00492C8B"/>
    <w:rsid w:val="00493508"/>
    <w:rsid w:val="0049369A"/>
    <w:rsid w:val="00495581"/>
    <w:rsid w:val="004959BB"/>
    <w:rsid w:val="00495A9C"/>
    <w:rsid w:val="004963AC"/>
    <w:rsid w:val="00496F0F"/>
    <w:rsid w:val="0049781B"/>
    <w:rsid w:val="004A03D3"/>
    <w:rsid w:val="004A10DE"/>
    <w:rsid w:val="004A330F"/>
    <w:rsid w:val="004A342E"/>
    <w:rsid w:val="004A37AE"/>
    <w:rsid w:val="004A460D"/>
    <w:rsid w:val="004A586B"/>
    <w:rsid w:val="004A69D3"/>
    <w:rsid w:val="004B20FD"/>
    <w:rsid w:val="004B2679"/>
    <w:rsid w:val="004B3607"/>
    <w:rsid w:val="004B401F"/>
    <w:rsid w:val="004B5812"/>
    <w:rsid w:val="004B5D17"/>
    <w:rsid w:val="004B772C"/>
    <w:rsid w:val="004C113B"/>
    <w:rsid w:val="004C139D"/>
    <w:rsid w:val="004C13B0"/>
    <w:rsid w:val="004C1E8B"/>
    <w:rsid w:val="004C2301"/>
    <w:rsid w:val="004C248B"/>
    <w:rsid w:val="004C3E0D"/>
    <w:rsid w:val="004C4473"/>
    <w:rsid w:val="004D0BDA"/>
    <w:rsid w:val="004D2080"/>
    <w:rsid w:val="004D2530"/>
    <w:rsid w:val="004D28D1"/>
    <w:rsid w:val="004D3956"/>
    <w:rsid w:val="004D3D36"/>
    <w:rsid w:val="004D3F18"/>
    <w:rsid w:val="004D46DA"/>
    <w:rsid w:val="004D4B04"/>
    <w:rsid w:val="004D4E9B"/>
    <w:rsid w:val="004D59FD"/>
    <w:rsid w:val="004D5A5B"/>
    <w:rsid w:val="004D67A6"/>
    <w:rsid w:val="004D67CC"/>
    <w:rsid w:val="004E0445"/>
    <w:rsid w:val="004E0ADD"/>
    <w:rsid w:val="004E11C9"/>
    <w:rsid w:val="004E34BD"/>
    <w:rsid w:val="004E5DAC"/>
    <w:rsid w:val="004E6298"/>
    <w:rsid w:val="004E6899"/>
    <w:rsid w:val="004E7A4A"/>
    <w:rsid w:val="004F03A4"/>
    <w:rsid w:val="004F04B9"/>
    <w:rsid w:val="004F0A65"/>
    <w:rsid w:val="004F0C31"/>
    <w:rsid w:val="004F125B"/>
    <w:rsid w:val="004F1D87"/>
    <w:rsid w:val="004F2566"/>
    <w:rsid w:val="004F7232"/>
    <w:rsid w:val="004F7406"/>
    <w:rsid w:val="004F7774"/>
    <w:rsid w:val="004F7864"/>
    <w:rsid w:val="0050040A"/>
    <w:rsid w:val="00500CC6"/>
    <w:rsid w:val="0050233C"/>
    <w:rsid w:val="00503048"/>
    <w:rsid w:val="005031A0"/>
    <w:rsid w:val="0050322D"/>
    <w:rsid w:val="0050437D"/>
    <w:rsid w:val="005050A2"/>
    <w:rsid w:val="005057CB"/>
    <w:rsid w:val="00505D2D"/>
    <w:rsid w:val="00507062"/>
    <w:rsid w:val="0050793E"/>
    <w:rsid w:val="00511327"/>
    <w:rsid w:val="00511933"/>
    <w:rsid w:val="005129F1"/>
    <w:rsid w:val="0051438E"/>
    <w:rsid w:val="0051530B"/>
    <w:rsid w:val="005163D2"/>
    <w:rsid w:val="005168C9"/>
    <w:rsid w:val="00517025"/>
    <w:rsid w:val="005212BE"/>
    <w:rsid w:val="0052210E"/>
    <w:rsid w:val="00523A70"/>
    <w:rsid w:val="005242EF"/>
    <w:rsid w:val="00524933"/>
    <w:rsid w:val="005269F2"/>
    <w:rsid w:val="00527F82"/>
    <w:rsid w:val="005329AD"/>
    <w:rsid w:val="00533B23"/>
    <w:rsid w:val="00534447"/>
    <w:rsid w:val="005409D1"/>
    <w:rsid w:val="00540A7D"/>
    <w:rsid w:val="00541AC9"/>
    <w:rsid w:val="00541C7C"/>
    <w:rsid w:val="00541F02"/>
    <w:rsid w:val="0054208D"/>
    <w:rsid w:val="0054224A"/>
    <w:rsid w:val="005425D1"/>
    <w:rsid w:val="00546385"/>
    <w:rsid w:val="005463C3"/>
    <w:rsid w:val="005463F7"/>
    <w:rsid w:val="00546878"/>
    <w:rsid w:val="0055024A"/>
    <w:rsid w:val="0055092D"/>
    <w:rsid w:val="005510E2"/>
    <w:rsid w:val="005511CF"/>
    <w:rsid w:val="00552908"/>
    <w:rsid w:val="00554D47"/>
    <w:rsid w:val="005556B9"/>
    <w:rsid w:val="00555D97"/>
    <w:rsid w:val="00555E22"/>
    <w:rsid w:val="00555F2A"/>
    <w:rsid w:val="00556FAE"/>
    <w:rsid w:val="00557501"/>
    <w:rsid w:val="00557613"/>
    <w:rsid w:val="005608F9"/>
    <w:rsid w:val="00561C05"/>
    <w:rsid w:val="00564B49"/>
    <w:rsid w:val="005654BA"/>
    <w:rsid w:val="00565634"/>
    <w:rsid w:val="00565BA9"/>
    <w:rsid w:val="00566502"/>
    <w:rsid w:val="00566FE2"/>
    <w:rsid w:val="0056766F"/>
    <w:rsid w:val="00567ACE"/>
    <w:rsid w:val="00570644"/>
    <w:rsid w:val="00570D7A"/>
    <w:rsid w:val="00573B65"/>
    <w:rsid w:val="0057429C"/>
    <w:rsid w:val="005756A7"/>
    <w:rsid w:val="00575EF3"/>
    <w:rsid w:val="00576FE0"/>
    <w:rsid w:val="0057717D"/>
    <w:rsid w:val="005777A9"/>
    <w:rsid w:val="0058013E"/>
    <w:rsid w:val="00580BE8"/>
    <w:rsid w:val="005812DF"/>
    <w:rsid w:val="00582E81"/>
    <w:rsid w:val="0058390A"/>
    <w:rsid w:val="00583D52"/>
    <w:rsid w:val="005845CE"/>
    <w:rsid w:val="00584C45"/>
    <w:rsid w:val="00587030"/>
    <w:rsid w:val="00591601"/>
    <w:rsid w:val="0059171C"/>
    <w:rsid w:val="00592BE6"/>
    <w:rsid w:val="005938C5"/>
    <w:rsid w:val="005938E6"/>
    <w:rsid w:val="00596223"/>
    <w:rsid w:val="00596823"/>
    <w:rsid w:val="005A03D5"/>
    <w:rsid w:val="005A15A7"/>
    <w:rsid w:val="005A15DF"/>
    <w:rsid w:val="005A4366"/>
    <w:rsid w:val="005A5AB8"/>
    <w:rsid w:val="005A5FB1"/>
    <w:rsid w:val="005A7DE9"/>
    <w:rsid w:val="005B0389"/>
    <w:rsid w:val="005B11B5"/>
    <w:rsid w:val="005B169B"/>
    <w:rsid w:val="005B19DF"/>
    <w:rsid w:val="005B2CF9"/>
    <w:rsid w:val="005B455C"/>
    <w:rsid w:val="005B4F99"/>
    <w:rsid w:val="005B5DA3"/>
    <w:rsid w:val="005B6FEF"/>
    <w:rsid w:val="005B7C30"/>
    <w:rsid w:val="005B7EB9"/>
    <w:rsid w:val="005C2C33"/>
    <w:rsid w:val="005C3EE7"/>
    <w:rsid w:val="005C48A6"/>
    <w:rsid w:val="005C4AD0"/>
    <w:rsid w:val="005C612D"/>
    <w:rsid w:val="005C63BD"/>
    <w:rsid w:val="005C676E"/>
    <w:rsid w:val="005C72B3"/>
    <w:rsid w:val="005C7499"/>
    <w:rsid w:val="005D078E"/>
    <w:rsid w:val="005D177A"/>
    <w:rsid w:val="005D18B6"/>
    <w:rsid w:val="005D22E1"/>
    <w:rsid w:val="005D2CB0"/>
    <w:rsid w:val="005D42EB"/>
    <w:rsid w:val="005D431E"/>
    <w:rsid w:val="005D4D45"/>
    <w:rsid w:val="005D6993"/>
    <w:rsid w:val="005D7CF6"/>
    <w:rsid w:val="005E00CC"/>
    <w:rsid w:val="005E0453"/>
    <w:rsid w:val="005E123C"/>
    <w:rsid w:val="005E1568"/>
    <w:rsid w:val="005E1ED9"/>
    <w:rsid w:val="005E312B"/>
    <w:rsid w:val="005E3F5F"/>
    <w:rsid w:val="005E45C7"/>
    <w:rsid w:val="005E499B"/>
    <w:rsid w:val="005E6135"/>
    <w:rsid w:val="005E65CA"/>
    <w:rsid w:val="005E6E4B"/>
    <w:rsid w:val="005E785C"/>
    <w:rsid w:val="005F2676"/>
    <w:rsid w:val="005F28F8"/>
    <w:rsid w:val="005F332E"/>
    <w:rsid w:val="005F495B"/>
    <w:rsid w:val="005F7A09"/>
    <w:rsid w:val="006001A2"/>
    <w:rsid w:val="006017EC"/>
    <w:rsid w:val="00601E95"/>
    <w:rsid w:val="0060317D"/>
    <w:rsid w:val="00603954"/>
    <w:rsid w:val="00604051"/>
    <w:rsid w:val="006070E3"/>
    <w:rsid w:val="006071FD"/>
    <w:rsid w:val="0061149F"/>
    <w:rsid w:val="00611CFD"/>
    <w:rsid w:val="0061301B"/>
    <w:rsid w:val="0061375B"/>
    <w:rsid w:val="006161DA"/>
    <w:rsid w:val="00616EA0"/>
    <w:rsid w:val="00617DCB"/>
    <w:rsid w:val="0062103D"/>
    <w:rsid w:val="006215BD"/>
    <w:rsid w:val="00621C05"/>
    <w:rsid w:val="006243EF"/>
    <w:rsid w:val="006251D1"/>
    <w:rsid w:val="00625B1A"/>
    <w:rsid w:val="006263C7"/>
    <w:rsid w:val="0062642A"/>
    <w:rsid w:val="00627D12"/>
    <w:rsid w:val="00630EDB"/>
    <w:rsid w:val="00632280"/>
    <w:rsid w:val="006325E7"/>
    <w:rsid w:val="006331FA"/>
    <w:rsid w:val="00634707"/>
    <w:rsid w:val="006349D1"/>
    <w:rsid w:val="00634CF9"/>
    <w:rsid w:val="00634DCD"/>
    <w:rsid w:val="006352D8"/>
    <w:rsid w:val="006374CE"/>
    <w:rsid w:val="006426DE"/>
    <w:rsid w:val="00643A8E"/>
    <w:rsid w:val="00644BE0"/>
    <w:rsid w:val="00645B93"/>
    <w:rsid w:val="00647054"/>
    <w:rsid w:val="00647FED"/>
    <w:rsid w:val="006511A0"/>
    <w:rsid w:val="00651853"/>
    <w:rsid w:val="00652344"/>
    <w:rsid w:val="006533AE"/>
    <w:rsid w:val="006535B1"/>
    <w:rsid w:val="006557EA"/>
    <w:rsid w:val="006557FB"/>
    <w:rsid w:val="006576BD"/>
    <w:rsid w:val="00657FC8"/>
    <w:rsid w:val="00660773"/>
    <w:rsid w:val="00661DCA"/>
    <w:rsid w:val="00661EDB"/>
    <w:rsid w:val="0066235D"/>
    <w:rsid w:val="00662937"/>
    <w:rsid w:val="0066293D"/>
    <w:rsid w:val="00664958"/>
    <w:rsid w:val="006677F0"/>
    <w:rsid w:val="006704D1"/>
    <w:rsid w:val="0067076F"/>
    <w:rsid w:val="00672CAF"/>
    <w:rsid w:val="00673E9A"/>
    <w:rsid w:val="00674148"/>
    <w:rsid w:val="00675287"/>
    <w:rsid w:val="006770FD"/>
    <w:rsid w:val="00677104"/>
    <w:rsid w:val="0067741A"/>
    <w:rsid w:val="00677476"/>
    <w:rsid w:val="00681121"/>
    <w:rsid w:val="0068446E"/>
    <w:rsid w:val="006845B1"/>
    <w:rsid w:val="00686034"/>
    <w:rsid w:val="00690B04"/>
    <w:rsid w:val="0069102D"/>
    <w:rsid w:val="00691503"/>
    <w:rsid w:val="00691F71"/>
    <w:rsid w:val="00694F6A"/>
    <w:rsid w:val="0069629E"/>
    <w:rsid w:val="00696D50"/>
    <w:rsid w:val="006971C1"/>
    <w:rsid w:val="0069757C"/>
    <w:rsid w:val="006A1607"/>
    <w:rsid w:val="006A30D6"/>
    <w:rsid w:val="006A32F6"/>
    <w:rsid w:val="006A388F"/>
    <w:rsid w:val="006A3C16"/>
    <w:rsid w:val="006A4C77"/>
    <w:rsid w:val="006A4F2A"/>
    <w:rsid w:val="006A5037"/>
    <w:rsid w:val="006A5284"/>
    <w:rsid w:val="006A5D43"/>
    <w:rsid w:val="006A5E23"/>
    <w:rsid w:val="006A6399"/>
    <w:rsid w:val="006A648C"/>
    <w:rsid w:val="006A66E6"/>
    <w:rsid w:val="006B094F"/>
    <w:rsid w:val="006B197D"/>
    <w:rsid w:val="006B3E73"/>
    <w:rsid w:val="006B67EE"/>
    <w:rsid w:val="006C0AE4"/>
    <w:rsid w:val="006C1DE7"/>
    <w:rsid w:val="006C263C"/>
    <w:rsid w:val="006C29FD"/>
    <w:rsid w:val="006C3766"/>
    <w:rsid w:val="006C41B9"/>
    <w:rsid w:val="006C5474"/>
    <w:rsid w:val="006C5CA3"/>
    <w:rsid w:val="006C61AB"/>
    <w:rsid w:val="006C6B47"/>
    <w:rsid w:val="006D1C88"/>
    <w:rsid w:val="006D1EF5"/>
    <w:rsid w:val="006D2348"/>
    <w:rsid w:val="006D334E"/>
    <w:rsid w:val="006D45C5"/>
    <w:rsid w:val="006D5B62"/>
    <w:rsid w:val="006D6F46"/>
    <w:rsid w:val="006D709B"/>
    <w:rsid w:val="006D7442"/>
    <w:rsid w:val="006E1193"/>
    <w:rsid w:val="006E2018"/>
    <w:rsid w:val="006E262B"/>
    <w:rsid w:val="006E29C7"/>
    <w:rsid w:val="006E2CFF"/>
    <w:rsid w:val="006E3A51"/>
    <w:rsid w:val="006E3A93"/>
    <w:rsid w:val="006E6A6D"/>
    <w:rsid w:val="006E7E2D"/>
    <w:rsid w:val="006F06CA"/>
    <w:rsid w:val="006F1D82"/>
    <w:rsid w:val="006F27A7"/>
    <w:rsid w:val="006F2F28"/>
    <w:rsid w:val="006F3A51"/>
    <w:rsid w:val="006F3E33"/>
    <w:rsid w:val="006F44DC"/>
    <w:rsid w:val="006F4506"/>
    <w:rsid w:val="006F47BC"/>
    <w:rsid w:val="00700488"/>
    <w:rsid w:val="007010CA"/>
    <w:rsid w:val="00701374"/>
    <w:rsid w:val="007029E0"/>
    <w:rsid w:val="00703883"/>
    <w:rsid w:val="007038EE"/>
    <w:rsid w:val="00703FAD"/>
    <w:rsid w:val="007070FC"/>
    <w:rsid w:val="0071031C"/>
    <w:rsid w:val="007106B8"/>
    <w:rsid w:val="00713308"/>
    <w:rsid w:val="00714519"/>
    <w:rsid w:val="007145FF"/>
    <w:rsid w:val="0071462F"/>
    <w:rsid w:val="00714891"/>
    <w:rsid w:val="00715F55"/>
    <w:rsid w:val="00716D4A"/>
    <w:rsid w:val="00720014"/>
    <w:rsid w:val="007214FD"/>
    <w:rsid w:val="00721596"/>
    <w:rsid w:val="007221AC"/>
    <w:rsid w:val="0072251D"/>
    <w:rsid w:val="00722CDE"/>
    <w:rsid w:val="00722F14"/>
    <w:rsid w:val="007231E9"/>
    <w:rsid w:val="007232F8"/>
    <w:rsid w:val="0072334C"/>
    <w:rsid w:val="0072351B"/>
    <w:rsid w:val="00723D8B"/>
    <w:rsid w:val="007253F5"/>
    <w:rsid w:val="007264F5"/>
    <w:rsid w:val="0073001A"/>
    <w:rsid w:val="007304B2"/>
    <w:rsid w:val="00730721"/>
    <w:rsid w:val="00730742"/>
    <w:rsid w:val="00732080"/>
    <w:rsid w:val="0073331A"/>
    <w:rsid w:val="00733367"/>
    <w:rsid w:val="00733368"/>
    <w:rsid w:val="00733E71"/>
    <w:rsid w:val="007342D9"/>
    <w:rsid w:val="0073468E"/>
    <w:rsid w:val="00734A74"/>
    <w:rsid w:val="00735202"/>
    <w:rsid w:val="0073525D"/>
    <w:rsid w:val="00735684"/>
    <w:rsid w:val="00735AC3"/>
    <w:rsid w:val="00735E58"/>
    <w:rsid w:val="00736C4D"/>
    <w:rsid w:val="007378C5"/>
    <w:rsid w:val="0074047C"/>
    <w:rsid w:val="007409FD"/>
    <w:rsid w:val="007414D8"/>
    <w:rsid w:val="00741CFB"/>
    <w:rsid w:val="00741EE7"/>
    <w:rsid w:val="007449E4"/>
    <w:rsid w:val="00745F41"/>
    <w:rsid w:val="00746988"/>
    <w:rsid w:val="00747552"/>
    <w:rsid w:val="00747F8F"/>
    <w:rsid w:val="00750F9C"/>
    <w:rsid w:val="00752685"/>
    <w:rsid w:val="007538BB"/>
    <w:rsid w:val="007544BB"/>
    <w:rsid w:val="00754956"/>
    <w:rsid w:val="00754BAC"/>
    <w:rsid w:val="00754FF0"/>
    <w:rsid w:val="0075504D"/>
    <w:rsid w:val="00755746"/>
    <w:rsid w:val="00757DEC"/>
    <w:rsid w:val="007622AA"/>
    <w:rsid w:val="00762483"/>
    <w:rsid w:val="00763CC3"/>
    <w:rsid w:val="007648EF"/>
    <w:rsid w:val="0076630E"/>
    <w:rsid w:val="00767D99"/>
    <w:rsid w:val="00771DA7"/>
    <w:rsid w:val="0077233D"/>
    <w:rsid w:val="0077341A"/>
    <w:rsid w:val="00774B15"/>
    <w:rsid w:val="00776A5B"/>
    <w:rsid w:val="00776B58"/>
    <w:rsid w:val="00780833"/>
    <w:rsid w:val="00781D52"/>
    <w:rsid w:val="007821CD"/>
    <w:rsid w:val="00784240"/>
    <w:rsid w:val="00784F9E"/>
    <w:rsid w:val="007861D6"/>
    <w:rsid w:val="00786F3B"/>
    <w:rsid w:val="00787D47"/>
    <w:rsid w:val="007904B9"/>
    <w:rsid w:val="007904EE"/>
    <w:rsid w:val="00790513"/>
    <w:rsid w:val="007907F2"/>
    <w:rsid w:val="007919C6"/>
    <w:rsid w:val="00791E67"/>
    <w:rsid w:val="007922E1"/>
    <w:rsid w:val="00792592"/>
    <w:rsid w:val="00792C64"/>
    <w:rsid w:val="00795096"/>
    <w:rsid w:val="00795A9F"/>
    <w:rsid w:val="00796329"/>
    <w:rsid w:val="00796A19"/>
    <w:rsid w:val="00797086"/>
    <w:rsid w:val="0079744F"/>
    <w:rsid w:val="007A1702"/>
    <w:rsid w:val="007A189D"/>
    <w:rsid w:val="007A20B5"/>
    <w:rsid w:val="007A2B0F"/>
    <w:rsid w:val="007A307A"/>
    <w:rsid w:val="007A5EB9"/>
    <w:rsid w:val="007A789D"/>
    <w:rsid w:val="007B005A"/>
    <w:rsid w:val="007B2A24"/>
    <w:rsid w:val="007B2C64"/>
    <w:rsid w:val="007B3F75"/>
    <w:rsid w:val="007B413E"/>
    <w:rsid w:val="007B4527"/>
    <w:rsid w:val="007B58FC"/>
    <w:rsid w:val="007B5B4F"/>
    <w:rsid w:val="007B5C9D"/>
    <w:rsid w:val="007B6F88"/>
    <w:rsid w:val="007B73DD"/>
    <w:rsid w:val="007C07F2"/>
    <w:rsid w:val="007C0B18"/>
    <w:rsid w:val="007C1434"/>
    <w:rsid w:val="007C19C9"/>
    <w:rsid w:val="007C2068"/>
    <w:rsid w:val="007C2BD1"/>
    <w:rsid w:val="007C3F3F"/>
    <w:rsid w:val="007C417B"/>
    <w:rsid w:val="007C4E38"/>
    <w:rsid w:val="007C51AF"/>
    <w:rsid w:val="007C65A6"/>
    <w:rsid w:val="007C7127"/>
    <w:rsid w:val="007C75E1"/>
    <w:rsid w:val="007D06BB"/>
    <w:rsid w:val="007D0E62"/>
    <w:rsid w:val="007D3676"/>
    <w:rsid w:val="007D4B85"/>
    <w:rsid w:val="007D4C07"/>
    <w:rsid w:val="007D4DB1"/>
    <w:rsid w:val="007D5B15"/>
    <w:rsid w:val="007D609E"/>
    <w:rsid w:val="007D7E3E"/>
    <w:rsid w:val="007E0032"/>
    <w:rsid w:val="007E20D3"/>
    <w:rsid w:val="007E5F16"/>
    <w:rsid w:val="007F10DA"/>
    <w:rsid w:val="007F15FF"/>
    <w:rsid w:val="007F2B89"/>
    <w:rsid w:val="007F2C09"/>
    <w:rsid w:val="007F49F1"/>
    <w:rsid w:val="007F4D8E"/>
    <w:rsid w:val="007F5201"/>
    <w:rsid w:val="007F571E"/>
    <w:rsid w:val="007F6BC5"/>
    <w:rsid w:val="007F7BE6"/>
    <w:rsid w:val="0080009B"/>
    <w:rsid w:val="00802D17"/>
    <w:rsid w:val="00802D86"/>
    <w:rsid w:val="00802EC6"/>
    <w:rsid w:val="00803DFC"/>
    <w:rsid w:val="00804DE1"/>
    <w:rsid w:val="00806359"/>
    <w:rsid w:val="008076CA"/>
    <w:rsid w:val="0080777D"/>
    <w:rsid w:val="0080794F"/>
    <w:rsid w:val="00807F2E"/>
    <w:rsid w:val="008122FA"/>
    <w:rsid w:val="008124AF"/>
    <w:rsid w:val="00812F34"/>
    <w:rsid w:val="00813A01"/>
    <w:rsid w:val="00813C00"/>
    <w:rsid w:val="008146D9"/>
    <w:rsid w:val="00815EE7"/>
    <w:rsid w:val="00816A9D"/>
    <w:rsid w:val="00817652"/>
    <w:rsid w:val="0081772B"/>
    <w:rsid w:val="00817D13"/>
    <w:rsid w:val="00821242"/>
    <w:rsid w:val="00822999"/>
    <w:rsid w:val="0082322A"/>
    <w:rsid w:val="00824F1C"/>
    <w:rsid w:val="0082636C"/>
    <w:rsid w:val="00826BEA"/>
    <w:rsid w:val="00827757"/>
    <w:rsid w:val="008301D8"/>
    <w:rsid w:val="008308C1"/>
    <w:rsid w:val="0083164B"/>
    <w:rsid w:val="00832869"/>
    <w:rsid w:val="008333FC"/>
    <w:rsid w:val="00833FAB"/>
    <w:rsid w:val="00834B13"/>
    <w:rsid w:val="00836054"/>
    <w:rsid w:val="00836E61"/>
    <w:rsid w:val="008370B3"/>
    <w:rsid w:val="00837FE8"/>
    <w:rsid w:val="00840134"/>
    <w:rsid w:val="008403C2"/>
    <w:rsid w:val="0084113F"/>
    <w:rsid w:val="008414FA"/>
    <w:rsid w:val="008415ED"/>
    <w:rsid w:val="00841FD7"/>
    <w:rsid w:val="00842E31"/>
    <w:rsid w:val="00842E36"/>
    <w:rsid w:val="00843E9D"/>
    <w:rsid w:val="00844979"/>
    <w:rsid w:val="00845514"/>
    <w:rsid w:val="00846716"/>
    <w:rsid w:val="00847BD9"/>
    <w:rsid w:val="00847DAA"/>
    <w:rsid w:val="0085109A"/>
    <w:rsid w:val="008512BD"/>
    <w:rsid w:val="00852C83"/>
    <w:rsid w:val="00853339"/>
    <w:rsid w:val="00854D5D"/>
    <w:rsid w:val="008558B3"/>
    <w:rsid w:val="00855CCB"/>
    <w:rsid w:val="008560E5"/>
    <w:rsid w:val="00857302"/>
    <w:rsid w:val="00857A3E"/>
    <w:rsid w:val="00861CA5"/>
    <w:rsid w:val="0086389C"/>
    <w:rsid w:val="00864138"/>
    <w:rsid w:val="00864328"/>
    <w:rsid w:val="00864F4A"/>
    <w:rsid w:val="00865437"/>
    <w:rsid w:val="008679E8"/>
    <w:rsid w:val="0087104B"/>
    <w:rsid w:val="00873375"/>
    <w:rsid w:val="00873D46"/>
    <w:rsid w:val="00873FD1"/>
    <w:rsid w:val="00874E2C"/>
    <w:rsid w:val="00874E92"/>
    <w:rsid w:val="00875399"/>
    <w:rsid w:val="008759D4"/>
    <w:rsid w:val="008766F9"/>
    <w:rsid w:val="008768AF"/>
    <w:rsid w:val="00877352"/>
    <w:rsid w:val="00877F46"/>
    <w:rsid w:val="00881172"/>
    <w:rsid w:val="00881264"/>
    <w:rsid w:val="00881707"/>
    <w:rsid w:val="00881FC6"/>
    <w:rsid w:val="008826D7"/>
    <w:rsid w:val="00882B5C"/>
    <w:rsid w:val="00883CE3"/>
    <w:rsid w:val="008850F5"/>
    <w:rsid w:val="0088561C"/>
    <w:rsid w:val="00887E29"/>
    <w:rsid w:val="00887F61"/>
    <w:rsid w:val="0089039E"/>
    <w:rsid w:val="00890F4E"/>
    <w:rsid w:val="008912F7"/>
    <w:rsid w:val="0089145D"/>
    <w:rsid w:val="00891523"/>
    <w:rsid w:val="00891610"/>
    <w:rsid w:val="00891C3C"/>
    <w:rsid w:val="008923DA"/>
    <w:rsid w:val="008953BC"/>
    <w:rsid w:val="008966C9"/>
    <w:rsid w:val="00896793"/>
    <w:rsid w:val="00896F31"/>
    <w:rsid w:val="00896F99"/>
    <w:rsid w:val="008A0426"/>
    <w:rsid w:val="008A1059"/>
    <w:rsid w:val="008A1C91"/>
    <w:rsid w:val="008A1E04"/>
    <w:rsid w:val="008A1F55"/>
    <w:rsid w:val="008A2F6B"/>
    <w:rsid w:val="008A3DC2"/>
    <w:rsid w:val="008A46CB"/>
    <w:rsid w:val="008A6A46"/>
    <w:rsid w:val="008B03CF"/>
    <w:rsid w:val="008B06AC"/>
    <w:rsid w:val="008B086D"/>
    <w:rsid w:val="008B0941"/>
    <w:rsid w:val="008B0975"/>
    <w:rsid w:val="008B0DA4"/>
    <w:rsid w:val="008B1728"/>
    <w:rsid w:val="008B36C1"/>
    <w:rsid w:val="008B40E8"/>
    <w:rsid w:val="008B6910"/>
    <w:rsid w:val="008B6D20"/>
    <w:rsid w:val="008B6E7E"/>
    <w:rsid w:val="008B73E9"/>
    <w:rsid w:val="008C03F7"/>
    <w:rsid w:val="008C1112"/>
    <w:rsid w:val="008C1476"/>
    <w:rsid w:val="008C19BE"/>
    <w:rsid w:val="008C1AAD"/>
    <w:rsid w:val="008C2222"/>
    <w:rsid w:val="008C2285"/>
    <w:rsid w:val="008C2835"/>
    <w:rsid w:val="008C2E44"/>
    <w:rsid w:val="008C4BBE"/>
    <w:rsid w:val="008C66B2"/>
    <w:rsid w:val="008C72FE"/>
    <w:rsid w:val="008D0005"/>
    <w:rsid w:val="008D2453"/>
    <w:rsid w:val="008D24A8"/>
    <w:rsid w:val="008D64E6"/>
    <w:rsid w:val="008E042D"/>
    <w:rsid w:val="008E1CE5"/>
    <w:rsid w:val="008E2677"/>
    <w:rsid w:val="008E3C2B"/>
    <w:rsid w:val="008E469C"/>
    <w:rsid w:val="008E4D15"/>
    <w:rsid w:val="008E5469"/>
    <w:rsid w:val="008E5A44"/>
    <w:rsid w:val="008E61E9"/>
    <w:rsid w:val="008E64C4"/>
    <w:rsid w:val="008E65BE"/>
    <w:rsid w:val="008E76B4"/>
    <w:rsid w:val="008F0ADB"/>
    <w:rsid w:val="008F0DAC"/>
    <w:rsid w:val="008F111B"/>
    <w:rsid w:val="008F17D0"/>
    <w:rsid w:val="008F2DA9"/>
    <w:rsid w:val="008F3AC6"/>
    <w:rsid w:val="008F5171"/>
    <w:rsid w:val="008F5734"/>
    <w:rsid w:val="008F686F"/>
    <w:rsid w:val="008F79E3"/>
    <w:rsid w:val="0090101C"/>
    <w:rsid w:val="0090129E"/>
    <w:rsid w:val="0090157F"/>
    <w:rsid w:val="00902BD6"/>
    <w:rsid w:val="00903DDF"/>
    <w:rsid w:val="00903E2E"/>
    <w:rsid w:val="00904499"/>
    <w:rsid w:val="009046F8"/>
    <w:rsid w:val="009048E7"/>
    <w:rsid w:val="00904DBB"/>
    <w:rsid w:val="00904E7D"/>
    <w:rsid w:val="009051C4"/>
    <w:rsid w:val="00905566"/>
    <w:rsid w:val="009057CB"/>
    <w:rsid w:val="00905991"/>
    <w:rsid w:val="00905CEE"/>
    <w:rsid w:val="00906B81"/>
    <w:rsid w:val="009120C6"/>
    <w:rsid w:val="00912419"/>
    <w:rsid w:val="00913A1D"/>
    <w:rsid w:val="009144CC"/>
    <w:rsid w:val="00914B88"/>
    <w:rsid w:val="00915132"/>
    <w:rsid w:val="00917425"/>
    <w:rsid w:val="009228F0"/>
    <w:rsid w:val="00923DAC"/>
    <w:rsid w:val="00924FA4"/>
    <w:rsid w:val="009260DA"/>
    <w:rsid w:val="00927355"/>
    <w:rsid w:val="00927D27"/>
    <w:rsid w:val="009301F5"/>
    <w:rsid w:val="0093045F"/>
    <w:rsid w:val="00930EB5"/>
    <w:rsid w:val="00932479"/>
    <w:rsid w:val="00932BCE"/>
    <w:rsid w:val="00932DEA"/>
    <w:rsid w:val="0093336D"/>
    <w:rsid w:val="009336EB"/>
    <w:rsid w:val="0093394C"/>
    <w:rsid w:val="009352EB"/>
    <w:rsid w:val="00936B28"/>
    <w:rsid w:val="00937F90"/>
    <w:rsid w:val="009402E5"/>
    <w:rsid w:val="00940FBA"/>
    <w:rsid w:val="009411C3"/>
    <w:rsid w:val="0094163C"/>
    <w:rsid w:val="009423FA"/>
    <w:rsid w:val="00942EA9"/>
    <w:rsid w:val="00942ECB"/>
    <w:rsid w:val="009431E4"/>
    <w:rsid w:val="00943AAF"/>
    <w:rsid w:val="00943E71"/>
    <w:rsid w:val="00946FA5"/>
    <w:rsid w:val="00950048"/>
    <w:rsid w:val="00950366"/>
    <w:rsid w:val="00950F2A"/>
    <w:rsid w:val="00952943"/>
    <w:rsid w:val="0095297B"/>
    <w:rsid w:val="00952FD7"/>
    <w:rsid w:val="00953B63"/>
    <w:rsid w:val="00954DF5"/>
    <w:rsid w:val="00956F20"/>
    <w:rsid w:val="00960E00"/>
    <w:rsid w:val="0096162E"/>
    <w:rsid w:val="00963E4D"/>
    <w:rsid w:val="0096436A"/>
    <w:rsid w:val="00965011"/>
    <w:rsid w:val="00965313"/>
    <w:rsid w:val="00965A5C"/>
    <w:rsid w:val="00965B38"/>
    <w:rsid w:val="00966E3D"/>
    <w:rsid w:val="009677D9"/>
    <w:rsid w:val="00967A1B"/>
    <w:rsid w:val="00971088"/>
    <w:rsid w:val="00971D3C"/>
    <w:rsid w:val="00971E98"/>
    <w:rsid w:val="00972259"/>
    <w:rsid w:val="00972576"/>
    <w:rsid w:val="00972784"/>
    <w:rsid w:val="009730DA"/>
    <w:rsid w:val="009739B8"/>
    <w:rsid w:val="00973FAE"/>
    <w:rsid w:val="00974168"/>
    <w:rsid w:val="00975465"/>
    <w:rsid w:val="009758F9"/>
    <w:rsid w:val="009762C7"/>
    <w:rsid w:val="00976D07"/>
    <w:rsid w:val="00976FB9"/>
    <w:rsid w:val="009800A7"/>
    <w:rsid w:val="0098093F"/>
    <w:rsid w:val="00980C78"/>
    <w:rsid w:val="00980F43"/>
    <w:rsid w:val="00981227"/>
    <w:rsid w:val="0098144F"/>
    <w:rsid w:val="009816FB"/>
    <w:rsid w:val="00981854"/>
    <w:rsid w:val="00982270"/>
    <w:rsid w:val="00984B26"/>
    <w:rsid w:val="00984C17"/>
    <w:rsid w:val="00985029"/>
    <w:rsid w:val="00985A7F"/>
    <w:rsid w:val="009862BB"/>
    <w:rsid w:val="009867D3"/>
    <w:rsid w:val="00986AAE"/>
    <w:rsid w:val="00986AEF"/>
    <w:rsid w:val="00986FA4"/>
    <w:rsid w:val="009870FC"/>
    <w:rsid w:val="009876B2"/>
    <w:rsid w:val="0099083E"/>
    <w:rsid w:val="00990A3D"/>
    <w:rsid w:val="00990BFE"/>
    <w:rsid w:val="009916CF"/>
    <w:rsid w:val="0099277A"/>
    <w:rsid w:val="009930B0"/>
    <w:rsid w:val="009946C7"/>
    <w:rsid w:val="00994842"/>
    <w:rsid w:val="00994BCD"/>
    <w:rsid w:val="009956C5"/>
    <w:rsid w:val="00995C15"/>
    <w:rsid w:val="00996C57"/>
    <w:rsid w:val="00996C6E"/>
    <w:rsid w:val="00997174"/>
    <w:rsid w:val="00997C08"/>
    <w:rsid w:val="009A0015"/>
    <w:rsid w:val="009A00B9"/>
    <w:rsid w:val="009A1CCE"/>
    <w:rsid w:val="009A1F7C"/>
    <w:rsid w:val="009A36A3"/>
    <w:rsid w:val="009A3719"/>
    <w:rsid w:val="009A3E71"/>
    <w:rsid w:val="009A4ED7"/>
    <w:rsid w:val="009A5174"/>
    <w:rsid w:val="009A65AF"/>
    <w:rsid w:val="009A67B4"/>
    <w:rsid w:val="009A6E26"/>
    <w:rsid w:val="009A6F8A"/>
    <w:rsid w:val="009B0F07"/>
    <w:rsid w:val="009B2EC9"/>
    <w:rsid w:val="009B40D0"/>
    <w:rsid w:val="009B56E1"/>
    <w:rsid w:val="009B7629"/>
    <w:rsid w:val="009C063F"/>
    <w:rsid w:val="009C1A29"/>
    <w:rsid w:val="009C2328"/>
    <w:rsid w:val="009C24D2"/>
    <w:rsid w:val="009C386E"/>
    <w:rsid w:val="009C3FA6"/>
    <w:rsid w:val="009C4B24"/>
    <w:rsid w:val="009C5373"/>
    <w:rsid w:val="009C70BB"/>
    <w:rsid w:val="009D0606"/>
    <w:rsid w:val="009D1551"/>
    <w:rsid w:val="009D2831"/>
    <w:rsid w:val="009D3222"/>
    <w:rsid w:val="009D465D"/>
    <w:rsid w:val="009D6D8D"/>
    <w:rsid w:val="009D7B51"/>
    <w:rsid w:val="009E112D"/>
    <w:rsid w:val="009E1CC7"/>
    <w:rsid w:val="009E2220"/>
    <w:rsid w:val="009E244D"/>
    <w:rsid w:val="009E2542"/>
    <w:rsid w:val="009E2D57"/>
    <w:rsid w:val="009E322F"/>
    <w:rsid w:val="009E40CE"/>
    <w:rsid w:val="009E42F2"/>
    <w:rsid w:val="009E4F89"/>
    <w:rsid w:val="009E59E5"/>
    <w:rsid w:val="009E5CEA"/>
    <w:rsid w:val="009E7424"/>
    <w:rsid w:val="009F092B"/>
    <w:rsid w:val="009F20C6"/>
    <w:rsid w:val="009F349F"/>
    <w:rsid w:val="009F36B8"/>
    <w:rsid w:val="009F39DE"/>
    <w:rsid w:val="009F43AC"/>
    <w:rsid w:val="009F62AD"/>
    <w:rsid w:val="009F6884"/>
    <w:rsid w:val="009F7145"/>
    <w:rsid w:val="00A001D7"/>
    <w:rsid w:val="00A00E57"/>
    <w:rsid w:val="00A01627"/>
    <w:rsid w:val="00A01AEE"/>
    <w:rsid w:val="00A022A7"/>
    <w:rsid w:val="00A02877"/>
    <w:rsid w:val="00A02C8A"/>
    <w:rsid w:val="00A05A65"/>
    <w:rsid w:val="00A06245"/>
    <w:rsid w:val="00A06574"/>
    <w:rsid w:val="00A0677A"/>
    <w:rsid w:val="00A06959"/>
    <w:rsid w:val="00A10371"/>
    <w:rsid w:val="00A11D1E"/>
    <w:rsid w:val="00A11ED2"/>
    <w:rsid w:val="00A12C87"/>
    <w:rsid w:val="00A137CA"/>
    <w:rsid w:val="00A13854"/>
    <w:rsid w:val="00A144F9"/>
    <w:rsid w:val="00A149D1"/>
    <w:rsid w:val="00A14AD8"/>
    <w:rsid w:val="00A14BBC"/>
    <w:rsid w:val="00A15987"/>
    <w:rsid w:val="00A20F93"/>
    <w:rsid w:val="00A21C80"/>
    <w:rsid w:val="00A21C8A"/>
    <w:rsid w:val="00A22B05"/>
    <w:rsid w:val="00A22BAD"/>
    <w:rsid w:val="00A23D69"/>
    <w:rsid w:val="00A24C7A"/>
    <w:rsid w:val="00A2555A"/>
    <w:rsid w:val="00A25C1F"/>
    <w:rsid w:val="00A26018"/>
    <w:rsid w:val="00A26271"/>
    <w:rsid w:val="00A26D1B"/>
    <w:rsid w:val="00A30028"/>
    <w:rsid w:val="00A30ADC"/>
    <w:rsid w:val="00A32EC8"/>
    <w:rsid w:val="00A3358B"/>
    <w:rsid w:val="00A34E28"/>
    <w:rsid w:val="00A359BF"/>
    <w:rsid w:val="00A37031"/>
    <w:rsid w:val="00A371F5"/>
    <w:rsid w:val="00A37A5E"/>
    <w:rsid w:val="00A41891"/>
    <w:rsid w:val="00A42904"/>
    <w:rsid w:val="00A43E5A"/>
    <w:rsid w:val="00A43F2C"/>
    <w:rsid w:val="00A46A0B"/>
    <w:rsid w:val="00A46D9A"/>
    <w:rsid w:val="00A47B5D"/>
    <w:rsid w:val="00A51576"/>
    <w:rsid w:val="00A51B67"/>
    <w:rsid w:val="00A52C22"/>
    <w:rsid w:val="00A5328F"/>
    <w:rsid w:val="00A53B0A"/>
    <w:rsid w:val="00A54778"/>
    <w:rsid w:val="00A54A99"/>
    <w:rsid w:val="00A57163"/>
    <w:rsid w:val="00A61671"/>
    <w:rsid w:val="00A61FAA"/>
    <w:rsid w:val="00A6220B"/>
    <w:rsid w:val="00A62370"/>
    <w:rsid w:val="00A62B0F"/>
    <w:rsid w:val="00A635C4"/>
    <w:rsid w:val="00A65780"/>
    <w:rsid w:val="00A65F38"/>
    <w:rsid w:val="00A67414"/>
    <w:rsid w:val="00A67C73"/>
    <w:rsid w:val="00A70431"/>
    <w:rsid w:val="00A70646"/>
    <w:rsid w:val="00A70994"/>
    <w:rsid w:val="00A72E8E"/>
    <w:rsid w:val="00A735F0"/>
    <w:rsid w:val="00A74E7E"/>
    <w:rsid w:val="00A751E8"/>
    <w:rsid w:val="00A76742"/>
    <w:rsid w:val="00A7741E"/>
    <w:rsid w:val="00A819E8"/>
    <w:rsid w:val="00A82FDA"/>
    <w:rsid w:val="00A8347A"/>
    <w:rsid w:val="00A83ADC"/>
    <w:rsid w:val="00A83C6E"/>
    <w:rsid w:val="00A845B2"/>
    <w:rsid w:val="00A845CB"/>
    <w:rsid w:val="00A847B5"/>
    <w:rsid w:val="00A84888"/>
    <w:rsid w:val="00A85BB8"/>
    <w:rsid w:val="00A860B7"/>
    <w:rsid w:val="00A869FE"/>
    <w:rsid w:val="00A87181"/>
    <w:rsid w:val="00A87752"/>
    <w:rsid w:val="00A879BE"/>
    <w:rsid w:val="00A91617"/>
    <w:rsid w:val="00A94A8D"/>
    <w:rsid w:val="00A9537A"/>
    <w:rsid w:val="00A95FFF"/>
    <w:rsid w:val="00A97218"/>
    <w:rsid w:val="00A97366"/>
    <w:rsid w:val="00AA054E"/>
    <w:rsid w:val="00AA1AF0"/>
    <w:rsid w:val="00AA1F3C"/>
    <w:rsid w:val="00AA27F6"/>
    <w:rsid w:val="00AA28E0"/>
    <w:rsid w:val="00AA3083"/>
    <w:rsid w:val="00AA393C"/>
    <w:rsid w:val="00AA4067"/>
    <w:rsid w:val="00AA45FA"/>
    <w:rsid w:val="00AA6405"/>
    <w:rsid w:val="00AA6A44"/>
    <w:rsid w:val="00AA726B"/>
    <w:rsid w:val="00AA7345"/>
    <w:rsid w:val="00AA7CFE"/>
    <w:rsid w:val="00AB058E"/>
    <w:rsid w:val="00AB06F0"/>
    <w:rsid w:val="00AB0E6B"/>
    <w:rsid w:val="00AB128A"/>
    <w:rsid w:val="00AB2315"/>
    <w:rsid w:val="00AB2380"/>
    <w:rsid w:val="00AB23FF"/>
    <w:rsid w:val="00AB31EF"/>
    <w:rsid w:val="00AB4831"/>
    <w:rsid w:val="00AB528C"/>
    <w:rsid w:val="00AB5B21"/>
    <w:rsid w:val="00AB61E6"/>
    <w:rsid w:val="00AB6209"/>
    <w:rsid w:val="00AB6864"/>
    <w:rsid w:val="00AB7374"/>
    <w:rsid w:val="00AB7567"/>
    <w:rsid w:val="00AC0383"/>
    <w:rsid w:val="00AC0A3E"/>
    <w:rsid w:val="00AC2D61"/>
    <w:rsid w:val="00AC309D"/>
    <w:rsid w:val="00AC5D61"/>
    <w:rsid w:val="00AC6004"/>
    <w:rsid w:val="00AC63EF"/>
    <w:rsid w:val="00AD08C9"/>
    <w:rsid w:val="00AD0AC2"/>
    <w:rsid w:val="00AD0D55"/>
    <w:rsid w:val="00AD1AD6"/>
    <w:rsid w:val="00AD224B"/>
    <w:rsid w:val="00AD2CCA"/>
    <w:rsid w:val="00AD2D20"/>
    <w:rsid w:val="00AD2F8B"/>
    <w:rsid w:val="00AD309F"/>
    <w:rsid w:val="00AD35AF"/>
    <w:rsid w:val="00AD3AF5"/>
    <w:rsid w:val="00AD3E3B"/>
    <w:rsid w:val="00AD5598"/>
    <w:rsid w:val="00AD6658"/>
    <w:rsid w:val="00AD7184"/>
    <w:rsid w:val="00AE179E"/>
    <w:rsid w:val="00AE2169"/>
    <w:rsid w:val="00AE3067"/>
    <w:rsid w:val="00AE6F0A"/>
    <w:rsid w:val="00AE729C"/>
    <w:rsid w:val="00AE7BBD"/>
    <w:rsid w:val="00AF30BB"/>
    <w:rsid w:val="00AF32E3"/>
    <w:rsid w:val="00AF3A9A"/>
    <w:rsid w:val="00AF4069"/>
    <w:rsid w:val="00AF4114"/>
    <w:rsid w:val="00AF4E2A"/>
    <w:rsid w:val="00AF57E1"/>
    <w:rsid w:val="00AF5CDC"/>
    <w:rsid w:val="00B00B2C"/>
    <w:rsid w:val="00B0224A"/>
    <w:rsid w:val="00B02B3D"/>
    <w:rsid w:val="00B0325C"/>
    <w:rsid w:val="00B03DCD"/>
    <w:rsid w:val="00B042F8"/>
    <w:rsid w:val="00B05560"/>
    <w:rsid w:val="00B06E99"/>
    <w:rsid w:val="00B07530"/>
    <w:rsid w:val="00B1238F"/>
    <w:rsid w:val="00B123CE"/>
    <w:rsid w:val="00B12EB0"/>
    <w:rsid w:val="00B1339E"/>
    <w:rsid w:val="00B13CE6"/>
    <w:rsid w:val="00B15574"/>
    <w:rsid w:val="00B155AB"/>
    <w:rsid w:val="00B15A6F"/>
    <w:rsid w:val="00B1661C"/>
    <w:rsid w:val="00B16C13"/>
    <w:rsid w:val="00B1775C"/>
    <w:rsid w:val="00B20D48"/>
    <w:rsid w:val="00B20EF2"/>
    <w:rsid w:val="00B21341"/>
    <w:rsid w:val="00B2186E"/>
    <w:rsid w:val="00B21C5D"/>
    <w:rsid w:val="00B23167"/>
    <w:rsid w:val="00B23CB7"/>
    <w:rsid w:val="00B24407"/>
    <w:rsid w:val="00B2480C"/>
    <w:rsid w:val="00B2716E"/>
    <w:rsid w:val="00B272F4"/>
    <w:rsid w:val="00B27385"/>
    <w:rsid w:val="00B27CA4"/>
    <w:rsid w:val="00B30414"/>
    <w:rsid w:val="00B30AB6"/>
    <w:rsid w:val="00B30DC5"/>
    <w:rsid w:val="00B30F70"/>
    <w:rsid w:val="00B315D2"/>
    <w:rsid w:val="00B3244D"/>
    <w:rsid w:val="00B32C55"/>
    <w:rsid w:val="00B33AE6"/>
    <w:rsid w:val="00B33D0C"/>
    <w:rsid w:val="00B3581D"/>
    <w:rsid w:val="00B35ADC"/>
    <w:rsid w:val="00B35F8D"/>
    <w:rsid w:val="00B36EBC"/>
    <w:rsid w:val="00B3715D"/>
    <w:rsid w:val="00B37C12"/>
    <w:rsid w:val="00B402E8"/>
    <w:rsid w:val="00B40E9E"/>
    <w:rsid w:val="00B410E6"/>
    <w:rsid w:val="00B41B94"/>
    <w:rsid w:val="00B44524"/>
    <w:rsid w:val="00B449D7"/>
    <w:rsid w:val="00B45392"/>
    <w:rsid w:val="00B456F9"/>
    <w:rsid w:val="00B45837"/>
    <w:rsid w:val="00B4622A"/>
    <w:rsid w:val="00B474F8"/>
    <w:rsid w:val="00B47F3F"/>
    <w:rsid w:val="00B50C40"/>
    <w:rsid w:val="00B517BA"/>
    <w:rsid w:val="00B5297D"/>
    <w:rsid w:val="00B52F71"/>
    <w:rsid w:val="00B53299"/>
    <w:rsid w:val="00B543A0"/>
    <w:rsid w:val="00B5575F"/>
    <w:rsid w:val="00B56123"/>
    <w:rsid w:val="00B56493"/>
    <w:rsid w:val="00B5734F"/>
    <w:rsid w:val="00B57688"/>
    <w:rsid w:val="00B608B3"/>
    <w:rsid w:val="00B60A3F"/>
    <w:rsid w:val="00B6116D"/>
    <w:rsid w:val="00B61CA7"/>
    <w:rsid w:val="00B6342C"/>
    <w:rsid w:val="00B637F0"/>
    <w:rsid w:val="00B63D47"/>
    <w:rsid w:val="00B649B7"/>
    <w:rsid w:val="00B64D57"/>
    <w:rsid w:val="00B64EE2"/>
    <w:rsid w:val="00B6684F"/>
    <w:rsid w:val="00B67620"/>
    <w:rsid w:val="00B72093"/>
    <w:rsid w:val="00B72211"/>
    <w:rsid w:val="00B72EE8"/>
    <w:rsid w:val="00B74742"/>
    <w:rsid w:val="00B74805"/>
    <w:rsid w:val="00B750CD"/>
    <w:rsid w:val="00B76561"/>
    <w:rsid w:val="00B76BA4"/>
    <w:rsid w:val="00B77263"/>
    <w:rsid w:val="00B77590"/>
    <w:rsid w:val="00B77971"/>
    <w:rsid w:val="00B803C0"/>
    <w:rsid w:val="00B8046E"/>
    <w:rsid w:val="00B8128E"/>
    <w:rsid w:val="00B82728"/>
    <w:rsid w:val="00B82B6D"/>
    <w:rsid w:val="00B82F32"/>
    <w:rsid w:val="00B849D2"/>
    <w:rsid w:val="00B8523F"/>
    <w:rsid w:val="00B861C0"/>
    <w:rsid w:val="00B86D32"/>
    <w:rsid w:val="00B86D90"/>
    <w:rsid w:val="00B8719A"/>
    <w:rsid w:val="00B879A8"/>
    <w:rsid w:val="00B90930"/>
    <w:rsid w:val="00B915CF"/>
    <w:rsid w:val="00B92658"/>
    <w:rsid w:val="00B929FA"/>
    <w:rsid w:val="00B9385A"/>
    <w:rsid w:val="00B941D3"/>
    <w:rsid w:val="00B94CEE"/>
    <w:rsid w:val="00B9746D"/>
    <w:rsid w:val="00BA0D16"/>
    <w:rsid w:val="00BA1F38"/>
    <w:rsid w:val="00BA1F76"/>
    <w:rsid w:val="00BA200E"/>
    <w:rsid w:val="00BA2F99"/>
    <w:rsid w:val="00BA39D9"/>
    <w:rsid w:val="00BA3C13"/>
    <w:rsid w:val="00BA47B0"/>
    <w:rsid w:val="00BA59F7"/>
    <w:rsid w:val="00BA601E"/>
    <w:rsid w:val="00BA72CB"/>
    <w:rsid w:val="00BA7AC7"/>
    <w:rsid w:val="00BB0EAD"/>
    <w:rsid w:val="00BB1E9C"/>
    <w:rsid w:val="00BB2D33"/>
    <w:rsid w:val="00BB3037"/>
    <w:rsid w:val="00BB3098"/>
    <w:rsid w:val="00BB5062"/>
    <w:rsid w:val="00BB5D8F"/>
    <w:rsid w:val="00BB7106"/>
    <w:rsid w:val="00BB7944"/>
    <w:rsid w:val="00BC0E6A"/>
    <w:rsid w:val="00BC13F1"/>
    <w:rsid w:val="00BC20B5"/>
    <w:rsid w:val="00BC26F1"/>
    <w:rsid w:val="00BC47BA"/>
    <w:rsid w:val="00BC5719"/>
    <w:rsid w:val="00BC5BBC"/>
    <w:rsid w:val="00BC5E63"/>
    <w:rsid w:val="00BC71B4"/>
    <w:rsid w:val="00BC766E"/>
    <w:rsid w:val="00BD1CEA"/>
    <w:rsid w:val="00BD2D87"/>
    <w:rsid w:val="00BD455C"/>
    <w:rsid w:val="00BD5F64"/>
    <w:rsid w:val="00BD6647"/>
    <w:rsid w:val="00BD6CD5"/>
    <w:rsid w:val="00BD6D86"/>
    <w:rsid w:val="00BE0937"/>
    <w:rsid w:val="00BE200D"/>
    <w:rsid w:val="00BE2419"/>
    <w:rsid w:val="00BE2E56"/>
    <w:rsid w:val="00BE41A0"/>
    <w:rsid w:val="00BE4C73"/>
    <w:rsid w:val="00BE4D1E"/>
    <w:rsid w:val="00BE5558"/>
    <w:rsid w:val="00BE5ED5"/>
    <w:rsid w:val="00BE7E3B"/>
    <w:rsid w:val="00BF051A"/>
    <w:rsid w:val="00BF0A9C"/>
    <w:rsid w:val="00BF18AF"/>
    <w:rsid w:val="00BF51BF"/>
    <w:rsid w:val="00BF61FF"/>
    <w:rsid w:val="00BF6BF0"/>
    <w:rsid w:val="00BF6D49"/>
    <w:rsid w:val="00BF7A8F"/>
    <w:rsid w:val="00BF7D6E"/>
    <w:rsid w:val="00C01C0F"/>
    <w:rsid w:val="00C02404"/>
    <w:rsid w:val="00C03EFD"/>
    <w:rsid w:val="00C053B2"/>
    <w:rsid w:val="00C05A5F"/>
    <w:rsid w:val="00C07034"/>
    <w:rsid w:val="00C07197"/>
    <w:rsid w:val="00C07809"/>
    <w:rsid w:val="00C10952"/>
    <w:rsid w:val="00C1184F"/>
    <w:rsid w:val="00C11ED7"/>
    <w:rsid w:val="00C12CE3"/>
    <w:rsid w:val="00C12FF7"/>
    <w:rsid w:val="00C143D1"/>
    <w:rsid w:val="00C147A7"/>
    <w:rsid w:val="00C14A9D"/>
    <w:rsid w:val="00C1525F"/>
    <w:rsid w:val="00C1536D"/>
    <w:rsid w:val="00C15A24"/>
    <w:rsid w:val="00C20ADF"/>
    <w:rsid w:val="00C21B28"/>
    <w:rsid w:val="00C220DD"/>
    <w:rsid w:val="00C22B7A"/>
    <w:rsid w:val="00C23FCF"/>
    <w:rsid w:val="00C24F13"/>
    <w:rsid w:val="00C25405"/>
    <w:rsid w:val="00C25FC1"/>
    <w:rsid w:val="00C26438"/>
    <w:rsid w:val="00C2743B"/>
    <w:rsid w:val="00C27C3C"/>
    <w:rsid w:val="00C30880"/>
    <w:rsid w:val="00C30988"/>
    <w:rsid w:val="00C31CBA"/>
    <w:rsid w:val="00C31DE6"/>
    <w:rsid w:val="00C32306"/>
    <w:rsid w:val="00C32DD7"/>
    <w:rsid w:val="00C33589"/>
    <w:rsid w:val="00C3376A"/>
    <w:rsid w:val="00C34468"/>
    <w:rsid w:val="00C345F8"/>
    <w:rsid w:val="00C360C3"/>
    <w:rsid w:val="00C36137"/>
    <w:rsid w:val="00C36B71"/>
    <w:rsid w:val="00C37897"/>
    <w:rsid w:val="00C4210C"/>
    <w:rsid w:val="00C42CC4"/>
    <w:rsid w:val="00C434D0"/>
    <w:rsid w:val="00C44BA4"/>
    <w:rsid w:val="00C46D1E"/>
    <w:rsid w:val="00C46F1E"/>
    <w:rsid w:val="00C4798C"/>
    <w:rsid w:val="00C50AFD"/>
    <w:rsid w:val="00C5111B"/>
    <w:rsid w:val="00C514EA"/>
    <w:rsid w:val="00C52674"/>
    <w:rsid w:val="00C53243"/>
    <w:rsid w:val="00C53490"/>
    <w:rsid w:val="00C53899"/>
    <w:rsid w:val="00C53904"/>
    <w:rsid w:val="00C53A1B"/>
    <w:rsid w:val="00C53DE8"/>
    <w:rsid w:val="00C54264"/>
    <w:rsid w:val="00C54643"/>
    <w:rsid w:val="00C56559"/>
    <w:rsid w:val="00C56E4B"/>
    <w:rsid w:val="00C57A77"/>
    <w:rsid w:val="00C60645"/>
    <w:rsid w:val="00C636D8"/>
    <w:rsid w:val="00C6388B"/>
    <w:rsid w:val="00C669A8"/>
    <w:rsid w:val="00C67217"/>
    <w:rsid w:val="00C67821"/>
    <w:rsid w:val="00C67A6A"/>
    <w:rsid w:val="00C738BB"/>
    <w:rsid w:val="00C751A1"/>
    <w:rsid w:val="00C7520E"/>
    <w:rsid w:val="00C75298"/>
    <w:rsid w:val="00C7555C"/>
    <w:rsid w:val="00C75B45"/>
    <w:rsid w:val="00C76A89"/>
    <w:rsid w:val="00C7714C"/>
    <w:rsid w:val="00C77F0D"/>
    <w:rsid w:val="00C80A4A"/>
    <w:rsid w:val="00C80F91"/>
    <w:rsid w:val="00C81717"/>
    <w:rsid w:val="00C82902"/>
    <w:rsid w:val="00C83402"/>
    <w:rsid w:val="00C83CC6"/>
    <w:rsid w:val="00C83FA9"/>
    <w:rsid w:val="00C85BDD"/>
    <w:rsid w:val="00C86443"/>
    <w:rsid w:val="00C86E42"/>
    <w:rsid w:val="00C87930"/>
    <w:rsid w:val="00C92227"/>
    <w:rsid w:val="00C92326"/>
    <w:rsid w:val="00C94853"/>
    <w:rsid w:val="00C9504A"/>
    <w:rsid w:val="00C972DF"/>
    <w:rsid w:val="00C97E3A"/>
    <w:rsid w:val="00CA0606"/>
    <w:rsid w:val="00CA246B"/>
    <w:rsid w:val="00CA253A"/>
    <w:rsid w:val="00CA3B6A"/>
    <w:rsid w:val="00CA47AD"/>
    <w:rsid w:val="00CA6CA0"/>
    <w:rsid w:val="00CB0391"/>
    <w:rsid w:val="00CB0F4C"/>
    <w:rsid w:val="00CB429E"/>
    <w:rsid w:val="00CB4C5B"/>
    <w:rsid w:val="00CB5B35"/>
    <w:rsid w:val="00CB7727"/>
    <w:rsid w:val="00CC02AC"/>
    <w:rsid w:val="00CC10FE"/>
    <w:rsid w:val="00CC1ECC"/>
    <w:rsid w:val="00CC2ADC"/>
    <w:rsid w:val="00CC337C"/>
    <w:rsid w:val="00CC6965"/>
    <w:rsid w:val="00CC7767"/>
    <w:rsid w:val="00CC7BB4"/>
    <w:rsid w:val="00CD008E"/>
    <w:rsid w:val="00CD0B2E"/>
    <w:rsid w:val="00CD2411"/>
    <w:rsid w:val="00CD32E5"/>
    <w:rsid w:val="00CD3C2F"/>
    <w:rsid w:val="00CD46F6"/>
    <w:rsid w:val="00CD51E2"/>
    <w:rsid w:val="00CD58D0"/>
    <w:rsid w:val="00CD5E85"/>
    <w:rsid w:val="00CE1E59"/>
    <w:rsid w:val="00CE24EC"/>
    <w:rsid w:val="00CE2F5A"/>
    <w:rsid w:val="00CE4D2A"/>
    <w:rsid w:val="00CE4E8C"/>
    <w:rsid w:val="00CE647E"/>
    <w:rsid w:val="00CF065A"/>
    <w:rsid w:val="00CF0B43"/>
    <w:rsid w:val="00CF11D3"/>
    <w:rsid w:val="00CF2629"/>
    <w:rsid w:val="00CF33E9"/>
    <w:rsid w:val="00CF36CE"/>
    <w:rsid w:val="00CF4195"/>
    <w:rsid w:val="00CF4478"/>
    <w:rsid w:val="00CF719F"/>
    <w:rsid w:val="00CF77E3"/>
    <w:rsid w:val="00D00295"/>
    <w:rsid w:val="00D00776"/>
    <w:rsid w:val="00D00E0D"/>
    <w:rsid w:val="00D01AC3"/>
    <w:rsid w:val="00D01D89"/>
    <w:rsid w:val="00D05A7F"/>
    <w:rsid w:val="00D06C57"/>
    <w:rsid w:val="00D0739F"/>
    <w:rsid w:val="00D07419"/>
    <w:rsid w:val="00D07A8A"/>
    <w:rsid w:val="00D103EB"/>
    <w:rsid w:val="00D1050E"/>
    <w:rsid w:val="00D1063E"/>
    <w:rsid w:val="00D11216"/>
    <w:rsid w:val="00D11AE2"/>
    <w:rsid w:val="00D13077"/>
    <w:rsid w:val="00D13371"/>
    <w:rsid w:val="00D13C5E"/>
    <w:rsid w:val="00D13DF7"/>
    <w:rsid w:val="00D1457D"/>
    <w:rsid w:val="00D1552A"/>
    <w:rsid w:val="00D16310"/>
    <w:rsid w:val="00D163B5"/>
    <w:rsid w:val="00D169EF"/>
    <w:rsid w:val="00D20492"/>
    <w:rsid w:val="00D20928"/>
    <w:rsid w:val="00D20B45"/>
    <w:rsid w:val="00D21C79"/>
    <w:rsid w:val="00D225FA"/>
    <w:rsid w:val="00D22B1B"/>
    <w:rsid w:val="00D22BB6"/>
    <w:rsid w:val="00D26CE7"/>
    <w:rsid w:val="00D26F2D"/>
    <w:rsid w:val="00D2707B"/>
    <w:rsid w:val="00D303E1"/>
    <w:rsid w:val="00D30EFB"/>
    <w:rsid w:val="00D31161"/>
    <w:rsid w:val="00D31BFF"/>
    <w:rsid w:val="00D3246A"/>
    <w:rsid w:val="00D335A7"/>
    <w:rsid w:val="00D33E8E"/>
    <w:rsid w:val="00D33F38"/>
    <w:rsid w:val="00D34924"/>
    <w:rsid w:val="00D35FB1"/>
    <w:rsid w:val="00D3613A"/>
    <w:rsid w:val="00D361AC"/>
    <w:rsid w:val="00D368B0"/>
    <w:rsid w:val="00D3764F"/>
    <w:rsid w:val="00D37C1E"/>
    <w:rsid w:val="00D400CB"/>
    <w:rsid w:val="00D409A3"/>
    <w:rsid w:val="00D41488"/>
    <w:rsid w:val="00D42C61"/>
    <w:rsid w:val="00D43B7C"/>
    <w:rsid w:val="00D44A2D"/>
    <w:rsid w:val="00D44F6F"/>
    <w:rsid w:val="00D4513E"/>
    <w:rsid w:val="00D474FA"/>
    <w:rsid w:val="00D476C7"/>
    <w:rsid w:val="00D47744"/>
    <w:rsid w:val="00D50998"/>
    <w:rsid w:val="00D52CB1"/>
    <w:rsid w:val="00D537A0"/>
    <w:rsid w:val="00D54AD1"/>
    <w:rsid w:val="00D552FE"/>
    <w:rsid w:val="00D55959"/>
    <w:rsid w:val="00D600C3"/>
    <w:rsid w:val="00D605F5"/>
    <w:rsid w:val="00D60A9F"/>
    <w:rsid w:val="00D610DE"/>
    <w:rsid w:val="00D61621"/>
    <w:rsid w:val="00D61E9B"/>
    <w:rsid w:val="00D62DCC"/>
    <w:rsid w:val="00D6501D"/>
    <w:rsid w:val="00D65888"/>
    <w:rsid w:val="00D65CC5"/>
    <w:rsid w:val="00D65EC8"/>
    <w:rsid w:val="00D66F63"/>
    <w:rsid w:val="00D710D8"/>
    <w:rsid w:val="00D72752"/>
    <w:rsid w:val="00D734AE"/>
    <w:rsid w:val="00D74098"/>
    <w:rsid w:val="00D749AC"/>
    <w:rsid w:val="00D7581F"/>
    <w:rsid w:val="00D7797F"/>
    <w:rsid w:val="00D77C75"/>
    <w:rsid w:val="00D80D3A"/>
    <w:rsid w:val="00D80DC3"/>
    <w:rsid w:val="00D813D1"/>
    <w:rsid w:val="00D821F2"/>
    <w:rsid w:val="00D823F0"/>
    <w:rsid w:val="00D83622"/>
    <w:rsid w:val="00D843FF"/>
    <w:rsid w:val="00D84454"/>
    <w:rsid w:val="00D84AF1"/>
    <w:rsid w:val="00D85B28"/>
    <w:rsid w:val="00D86DBC"/>
    <w:rsid w:val="00D8761B"/>
    <w:rsid w:val="00D9041F"/>
    <w:rsid w:val="00D9049A"/>
    <w:rsid w:val="00D9130C"/>
    <w:rsid w:val="00D92311"/>
    <w:rsid w:val="00D93D7C"/>
    <w:rsid w:val="00D94D01"/>
    <w:rsid w:val="00D95DC5"/>
    <w:rsid w:val="00D96799"/>
    <w:rsid w:val="00DA0276"/>
    <w:rsid w:val="00DA1341"/>
    <w:rsid w:val="00DA2CC8"/>
    <w:rsid w:val="00DA377E"/>
    <w:rsid w:val="00DA38D2"/>
    <w:rsid w:val="00DA6AF0"/>
    <w:rsid w:val="00DA6C5B"/>
    <w:rsid w:val="00DA7BBD"/>
    <w:rsid w:val="00DB00AF"/>
    <w:rsid w:val="00DB03AA"/>
    <w:rsid w:val="00DB0E8D"/>
    <w:rsid w:val="00DB2BD7"/>
    <w:rsid w:val="00DB4464"/>
    <w:rsid w:val="00DB514D"/>
    <w:rsid w:val="00DB5631"/>
    <w:rsid w:val="00DB7376"/>
    <w:rsid w:val="00DB7448"/>
    <w:rsid w:val="00DB74A2"/>
    <w:rsid w:val="00DB756B"/>
    <w:rsid w:val="00DB75EF"/>
    <w:rsid w:val="00DC0621"/>
    <w:rsid w:val="00DC06B6"/>
    <w:rsid w:val="00DC08FD"/>
    <w:rsid w:val="00DC1A99"/>
    <w:rsid w:val="00DC3EBA"/>
    <w:rsid w:val="00DC3F45"/>
    <w:rsid w:val="00DC510A"/>
    <w:rsid w:val="00DC7E8F"/>
    <w:rsid w:val="00DD0001"/>
    <w:rsid w:val="00DD0553"/>
    <w:rsid w:val="00DD0759"/>
    <w:rsid w:val="00DD0E7E"/>
    <w:rsid w:val="00DD11A7"/>
    <w:rsid w:val="00DD2AA6"/>
    <w:rsid w:val="00DD4170"/>
    <w:rsid w:val="00DD5011"/>
    <w:rsid w:val="00DD55B7"/>
    <w:rsid w:val="00DD78C8"/>
    <w:rsid w:val="00DE0255"/>
    <w:rsid w:val="00DE1520"/>
    <w:rsid w:val="00DE24FF"/>
    <w:rsid w:val="00DE2E5D"/>
    <w:rsid w:val="00DE2FBB"/>
    <w:rsid w:val="00DE4718"/>
    <w:rsid w:val="00DE4E6B"/>
    <w:rsid w:val="00DE761B"/>
    <w:rsid w:val="00DE7680"/>
    <w:rsid w:val="00DE7B39"/>
    <w:rsid w:val="00DF0934"/>
    <w:rsid w:val="00DF130C"/>
    <w:rsid w:val="00DF16D3"/>
    <w:rsid w:val="00DF1743"/>
    <w:rsid w:val="00DF17BA"/>
    <w:rsid w:val="00DF3225"/>
    <w:rsid w:val="00DF46C2"/>
    <w:rsid w:val="00DF486C"/>
    <w:rsid w:val="00DF4BCB"/>
    <w:rsid w:val="00DF4EB9"/>
    <w:rsid w:val="00DF5202"/>
    <w:rsid w:val="00DF5B90"/>
    <w:rsid w:val="00DF61E9"/>
    <w:rsid w:val="00DF774D"/>
    <w:rsid w:val="00DF7C64"/>
    <w:rsid w:val="00E001D4"/>
    <w:rsid w:val="00E02967"/>
    <w:rsid w:val="00E03F57"/>
    <w:rsid w:val="00E0739E"/>
    <w:rsid w:val="00E10869"/>
    <w:rsid w:val="00E10DA3"/>
    <w:rsid w:val="00E117D2"/>
    <w:rsid w:val="00E12331"/>
    <w:rsid w:val="00E132ED"/>
    <w:rsid w:val="00E14F03"/>
    <w:rsid w:val="00E20048"/>
    <w:rsid w:val="00E206A8"/>
    <w:rsid w:val="00E209EF"/>
    <w:rsid w:val="00E20E13"/>
    <w:rsid w:val="00E21226"/>
    <w:rsid w:val="00E217C7"/>
    <w:rsid w:val="00E21BCE"/>
    <w:rsid w:val="00E23C76"/>
    <w:rsid w:val="00E23D0A"/>
    <w:rsid w:val="00E23E45"/>
    <w:rsid w:val="00E241B6"/>
    <w:rsid w:val="00E24452"/>
    <w:rsid w:val="00E257F0"/>
    <w:rsid w:val="00E303F0"/>
    <w:rsid w:val="00E30496"/>
    <w:rsid w:val="00E306CD"/>
    <w:rsid w:val="00E3095E"/>
    <w:rsid w:val="00E30C4B"/>
    <w:rsid w:val="00E30DBA"/>
    <w:rsid w:val="00E311CF"/>
    <w:rsid w:val="00E31B50"/>
    <w:rsid w:val="00E321C6"/>
    <w:rsid w:val="00E322C7"/>
    <w:rsid w:val="00E33911"/>
    <w:rsid w:val="00E35C93"/>
    <w:rsid w:val="00E37395"/>
    <w:rsid w:val="00E41442"/>
    <w:rsid w:val="00E41F8A"/>
    <w:rsid w:val="00E4303B"/>
    <w:rsid w:val="00E459E8"/>
    <w:rsid w:val="00E46908"/>
    <w:rsid w:val="00E47891"/>
    <w:rsid w:val="00E50C3B"/>
    <w:rsid w:val="00E521C0"/>
    <w:rsid w:val="00E533B3"/>
    <w:rsid w:val="00E53442"/>
    <w:rsid w:val="00E535D3"/>
    <w:rsid w:val="00E54292"/>
    <w:rsid w:val="00E55378"/>
    <w:rsid w:val="00E5540C"/>
    <w:rsid w:val="00E557E5"/>
    <w:rsid w:val="00E56607"/>
    <w:rsid w:val="00E56892"/>
    <w:rsid w:val="00E56A91"/>
    <w:rsid w:val="00E57C4E"/>
    <w:rsid w:val="00E57E93"/>
    <w:rsid w:val="00E60710"/>
    <w:rsid w:val="00E61278"/>
    <w:rsid w:val="00E62141"/>
    <w:rsid w:val="00E63819"/>
    <w:rsid w:val="00E6415B"/>
    <w:rsid w:val="00E648EC"/>
    <w:rsid w:val="00E651CD"/>
    <w:rsid w:val="00E6635D"/>
    <w:rsid w:val="00E6689D"/>
    <w:rsid w:val="00E66BB9"/>
    <w:rsid w:val="00E66E39"/>
    <w:rsid w:val="00E71404"/>
    <w:rsid w:val="00E73057"/>
    <w:rsid w:val="00E75EB4"/>
    <w:rsid w:val="00E832F8"/>
    <w:rsid w:val="00E83529"/>
    <w:rsid w:val="00E838A6"/>
    <w:rsid w:val="00E83A81"/>
    <w:rsid w:val="00E86BE8"/>
    <w:rsid w:val="00E86F41"/>
    <w:rsid w:val="00E90963"/>
    <w:rsid w:val="00E91D11"/>
    <w:rsid w:val="00E91DC8"/>
    <w:rsid w:val="00E955DD"/>
    <w:rsid w:val="00E95C19"/>
    <w:rsid w:val="00E96366"/>
    <w:rsid w:val="00E9695A"/>
    <w:rsid w:val="00E96CB1"/>
    <w:rsid w:val="00EA0FB2"/>
    <w:rsid w:val="00EA10A9"/>
    <w:rsid w:val="00EA19FC"/>
    <w:rsid w:val="00EA2E3E"/>
    <w:rsid w:val="00EA45C1"/>
    <w:rsid w:val="00EA46DE"/>
    <w:rsid w:val="00EA5520"/>
    <w:rsid w:val="00EA67DC"/>
    <w:rsid w:val="00EB0DE8"/>
    <w:rsid w:val="00EB11F0"/>
    <w:rsid w:val="00EB1605"/>
    <w:rsid w:val="00EB1696"/>
    <w:rsid w:val="00EB2CB1"/>
    <w:rsid w:val="00EB2E66"/>
    <w:rsid w:val="00EB348D"/>
    <w:rsid w:val="00EB4531"/>
    <w:rsid w:val="00EB474B"/>
    <w:rsid w:val="00EC0003"/>
    <w:rsid w:val="00EC13D8"/>
    <w:rsid w:val="00EC16A1"/>
    <w:rsid w:val="00EC250B"/>
    <w:rsid w:val="00EC4AA2"/>
    <w:rsid w:val="00EC4AD3"/>
    <w:rsid w:val="00EC668E"/>
    <w:rsid w:val="00EC7D78"/>
    <w:rsid w:val="00ED0C36"/>
    <w:rsid w:val="00ED1AFD"/>
    <w:rsid w:val="00ED282A"/>
    <w:rsid w:val="00ED2E31"/>
    <w:rsid w:val="00ED3776"/>
    <w:rsid w:val="00ED4F3F"/>
    <w:rsid w:val="00ED5254"/>
    <w:rsid w:val="00ED5A2C"/>
    <w:rsid w:val="00ED7282"/>
    <w:rsid w:val="00ED7F7B"/>
    <w:rsid w:val="00EE18A6"/>
    <w:rsid w:val="00EE25D4"/>
    <w:rsid w:val="00EE2F59"/>
    <w:rsid w:val="00EE2FB0"/>
    <w:rsid w:val="00EE346D"/>
    <w:rsid w:val="00EE52E0"/>
    <w:rsid w:val="00EE742A"/>
    <w:rsid w:val="00EE7E0C"/>
    <w:rsid w:val="00EF30A6"/>
    <w:rsid w:val="00EF33A4"/>
    <w:rsid w:val="00EF3483"/>
    <w:rsid w:val="00EF43FB"/>
    <w:rsid w:val="00EF55C1"/>
    <w:rsid w:val="00EF7055"/>
    <w:rsid w:val="00F00190"/>
    <w:rsid w:val="00F002DE"/>
    <w:rsid w:val="00F00CC5"/>
    <w:rsid w:val="00F01561"/>
    <w:rsid w:val="00F017FD"/>
    <w:rsid w:val="00F01B26"/>
    <w:rsid w:val="00F035CB"/>
    <w:rsid w:val="00F05CD4"/>
    <w:rsid w:val="00F05E74"/>
    <w:rsid w:val="00F0676D"/>
    <w:rsid w:val="00F12094"/>
    <w:rsid w:val="00F12499"/>
    <w:rsid w:val="00F150A6"/>
    <w:rsid w:val="00F16755"/>
    <w:rsid w:val="00F16860"/>
    <w:rsid w:val="00F17980"/>
    <w:rsid w:val="00F20E0C"/>
    <w:rsid w:val="00F22F17"/>
    <w:rsid w:val="00F22FA8"/>
    <w:rsid w:val="00F234FE"/>
    <w:rsid w:val="00F25FCC"/>
    <w:rsid w:val="00F269E7"/>
    <w:rsid w:val="00F26F10"/>
    <w:rsid w:val="00F26F6D"/>
    <w:rsid w:val="00F26FFC"/>
    <w:rsid w:val="00F303F3"/>
    <w:rsid w:val="00F309DA"/>
    <w:rsid w:val="00F31098"/>
    <w:rsid w:val="00F315DF"/>
    <w:rsid w:val="00F3217A"/>
    <w:rsid w:val="00F32A6D"/>
    <w:rsid w:val="00F3310D"/>
    <w:rsid w:val="00F338C9"/>
    <w:rsid w:val="00F33BE2"/>
    <w:rsid w:val="00F33ECD"/>
    <w:rsid w:val="00F34194"/>
    <w:rsid w:val="00F35ACA"/>
    <w:rsid w:val="00F361A3"/>
    <w:rsid w:val="00F3654E"/>
    <w:rsid w:val="00F37549"/>
    <w:rsid w:val="00F41233"/>
    <w:rsid w:val="00F4125F"/>
    <w:rsid w:val="00F43580"/>
    <w:rsid w:val="00F45638"/>
    <w:rsid w:val="00F457C8"/>
    <w:rsid w:val="00F46ACA"/>
    <w:rsid w:val="00F46F82"/>
    <w:rsid w:val="00F47BB3"/>
    <w:rsid w:val="00F51CCB"/>
    <w:rsid w:val="00F52814"/>
    <w:rsid w:val="00F53447"/>
    <w:rsid w:val="00F54496"/>
    <w:rsid w:val="00F54BD8"/>
    <w:rsid w:val="00F5500B"/>
    <w:rsid w:val="00F567FD"/>
    <w:rsid w:val="00F57156"/>
    <w:rsid w:val="00F57553"/>
    <w:rsid w:val="00F576A9"/>
    <w:rsid w:val="00F57D46"/>
    <w:rsid w:val="00F602F7"/>
    <w:rsid w:val="00F60AF5"/>
    <w:rsid w:val="00F62EF3"/>
    <w:rsid w:val="00F647C6"/>
    <w:rsid w:val="00F64975"/>
    <w:rsid w:val="00F64D04"/>
    <w:rsid w:val="00F64DF9"/>
    <w:rsid w:val="00F64EF6"/>
    <w:rsid w:val="00F65FDB"/>
    <w:rsid w:val="00F6650E"/>
    <w:rsid w:val="00F67340"/>
    <w:rsid w:val="00F67AF1"/>
    <w:rsid w:val="00F67F3A"/>
    <w:rsid w:val="00F70078"/>
    <w:rsid w:val="00F70592"/>
    <w:rsid w:val="00F70A08"/>
    <w:rsid w:val="00F70BBC"/>
    <w:rsid w:val="00F71D7D"/>
    <w:rsid w:val="00F721C7"/>
    <w:rsid w:val="00F72D0B"/>
    <w:rsid w:val="00F73539"/>
    <w:rsid w:val="00F739C6"/>
    <w:rsid w:val="00F74DF2"/>
    <w:rsid w:val="00F77629"/>
    <w:rsid w:val="00F779CC"/>
    <w:rsid w:val="00F77B7F"/>
    <w:rsid w:val="00F8015A"/>
    <w:rsid w:val="00F80947"/>
    <w:rsid w:val="00F80CFE"/>
    <w:rsid w:val="00F81491"/>
    <w:rsid w:val="00F81549"/>
    <w:rsid w:val="00F818E4"/>
    <w:rsid w:val="00F82A91"/>
    <w:rsid w:val="00F83567"/>
    <w:rsid w:val="00F838A2"/>
    <w:rsid w:val="00F843ED"/>
    <w:rsid w:val="00F8500E"/>
    <w:rsid w:val="00F8655D"/>
    <w:rsid w:val="00F90E03"/>
    <w:rsid w:val="00F913CF"/>
    <w:rsid w:val="00F922E5"/>
    <w:rsid w:val="00F92522"/>
    <w:rsid w:val="00F92A8F"/>
    <w:rsid w:val="00F94D76"/>
    <w:rsid w:val="00F94DC2"/>
    <w:rsid w:val="00F9639C"/>
    <w:rsid w:val="00F9682C"/>
    <w:rsid w:val="00F97586"/>
    <w:rsid w:val="00F97786"/>
    <w:rsid w:val="00FA17F7"/>
    <w:rsid w:val="00FA270C"/>
    <w:rsid w:val="00FA27BF"/>
    <w:rsid w:val="00FA300E"/>
    <w:rsid w:val="00FA4738"/>
    <w:rsid w:val="00FA6395"/>
    <w:rsid w:val="00FA694F"/>
    <w:rsid w:val="00FA69D1"/>
    <w:rsid w:val="00FA7979"/>
    <w:rsid w:val="00FA7E9A"/>
    <w:rsid w:val="00FB0703"/>
    <w:rsid w:val="00FB0CC7"/>
    <w:rsid w:val="00FB1C3F"/>
    <w:rsid w:val="00FB2874"/>
    <w:rsid w:val="00FB34C0"/>
    <w:rsid w:val="00FB4B31"/>
    <w:rsid w:val="00FB5DB6"/>
    <w:rsid w:val="00FB60B3"/>
    <w:rsid w:val="00FB7289"/>
    <w:rsid w:val="00FB7492"/>
    <w:rsid w:val="00FC0A4F"/>
    <w:rsid w:val="00FC1916"/>
    <w:rsid w:val="00FC5370"/>
    <w:rsid w:val="00FC62CA"/>
    <w:rsid w:val="00FC6EE1"/>
    <w:rsid w:val="00FC75C1"/>
    <w:rsid w:val="00FC7AA6"/>
    <w:rsid w:val="00FD1947"/>
    <w:rsid w:val="00FD2D17"/>
    <w:rsid w:val="00FD34E5"/>
    <w:rsid w:val="00FD3BE2"/>
    <w:rsid w:val="00FD51EA"/>
    <w:rsid w:val="00FD541A"/>
    <w:rsid w:val="00FD554C"/>
    <w:rsid w:val="00FD6843"/>
    <w:rsid w:val="00FD690F"/>
    <w:rsid w:val="00FD6B74"/>
    <w:rsid w:val="00FD739A"/>
    <w:rsid w:val="00FD77DA"/>
    <w:rsid w:val="00FE06AC"/>
    <w:rsid w:val="00FE0994"/>
    <w:rsid w:val="00FE124C"/>
    <w:rsid w:val="00FE1713"/>
    <w:rsid w:val="00FE2A15"/>
    <w:rsid w:val="00FE3A14"/>
    <w:rsid w:val="00FE46F7"/>
    <w:rsid w:val="00FE6CD5"/>
    <w:rsid w:val="00FE74DF"/>
    <w:rsid w:val="00FE75FE"/>
    <w:rsid w:val="00FE7808"/>
    <w:rsid w:val="00FF0BE4"/>
    <w:rsid w:val="00FF14A3"/>
    <w:rsid w:val="00FF1593"/>
    <w:rsid w:val="00FF2444"/>
    <w:rsid w:val="00FF3AEA"/>
    <w:rsid w:val="00FF3C46"/>
    <w:rsid w:val="00FF3D19"/>
    <w:rsid w:val="00FF5740"/>
    <w:rsid w:val="00FF61B4"/>
    <w:rsid w:val="00FF73DB"/>
    <w:rsid w:val="00FF78CF"/>
    <w:rsid w:val="00FF7E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C4DC0A"/>
  <w15:docId w15:val="{BFC42F06-F336-4DDA-864A-F44B5B3AF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B8B"/>
  </w:style>
  <w:style w:type="paragraph" w:styleId="Heading1">
    <w:name w:val="heading 1"/>
    <w:aliases w:val="DB,BVI,RepHead1,VN,MVA,h1,heading,h11,h12,h13,BSL,H-1,CHUONG,ch­¬ng Char,Chương 1,Heading,Heading 11,heading1,Heading 1b,1 ghost,Heading 1(Report Only),Chapter,Heading 1(Report Only)1,Chapter1,Heading 1A,Wroclaw"/>
    <w:basedOn w:val="Normal"/>
    <w:next w:val="Normal"/>
    <w:link w:val="Heading1Char"/>
    <w:qFormat/>
    <w:rsid w:val="00DF5B9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A60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A601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14C8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F43580"/>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879BE"/>
    <w:pPr>
      <w:keepNext/>
      <w:keepLines/>
      <w:spacing w:before="40" w:after="0" w:line="240" w:lineRule="auto"/>
      <w:outlineLvl w:val="5"/>
    </w:pPr>
    <w:rPr>
      <w:rFonts w:asciiTheme="majorHAnsi" w:eastAsiaTheme="majorEastAsia" w:hAnsiTheme="majorHAnsi" w:cstheme="majorBidi"/>
      <w:color w:val="1F4D78" w:themeColor="accent1" w:themeShade="7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unTra lai em niem vui khi duoc gan ben em,tra lai em loi yeu thuong em dem,tra lai em niem tin thang nam qua ta dap xay. Gio day chi la nhung ky niem buon... http://nhatquanglan.xlphp.net/,tra lai em niem tin thang nam qua ta dap xay,xlphp,ne"/>
    <w:basedOn w:val="TableNormal"/>
    <w:uiPriority w:val="39"/>
    <w:qFormat/>
    <w:rsid w:val="0069629E"/>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Picture,Tiêu đề Bảng-Hình,Nguồn trích dẫn,Gạch đầu dòng,pic,DANH MỤC HÌNH,Gach -,3.gach dau dong,List Paragraph11,bullet,bullet-,List Paragraph1,bảng,tieu de phu 1,hình,Nội dung,chữ trong bảng,gach dau dong,ANNEX,H1,01 c,CAP 2,Normal 2,1+"/>
    <w:basedOn w:val="Normal"/>
    <w:link w:val="ListParagraphChar"/>
    <w:uiPriority w:val="34"/>
    <w:qFormat/>
    <w:rsid w:val="008B1728"/>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Picture Char,Tiêu đề Bảng-Hình Char,Nguồn trích dẫn Char,Gạch đầu dòng Char,pic Char,DANH MỤC HÌNH Char,Gach - Char,3.gach dau dong Char,List Paragraph11 Char,bullet Char,bullet- Char,List Paragraph1 Char,bảng Char,tieu de phu 1 Char"/>
    <w:link w:val="ListParagraph"/>
    <w:uiPriority w:val="34"/>
    <w:qFormat/>
    <w:rsid w:val="008B1728"/>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601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A601E"/>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unhideWhenUsed/>
    <w:rsid w:val="00EE7E0C"/>
    <w:rPr>
      <w:sz w:val="16"/>
      <w:szCs w:val="16"/>
    </w:rPr>
  </w:style>
  <w:style w:type="paragraph" w:styleId="CommentText">
    <w:name w:val="annotation text"/>
    <w:basedOn w:val="Normal"/>
    <w:link w:val="CommentTextChar"/>
    <w:uiPriority w:val="99"/>
    <w:unhideWhenUsed/>
    <w:rsid w:val="00EE7E0C"/>
    <w:pPr>
      <w:spacing w:line="240" w:lineRule="auto"/>
    </w:pPr>
    <w:rPr>
      <w:sz w:val="20"/>
      <w:szCs w:val="20"/>
    </w:rPr>
  </w:style>
  <w:style w:type="character" w:customStyle="1" w:styleId="CommentTextChar">
    <w:name w:val="Comment Text Char"/>
    <w:basedOn w:val="DefaultParagraphFont"/>
    <w:link w:val="CommentText"/>
    <w:uiPriority w:val="99"/>
    <w:rsid w:val="00EE7E0C"/>
    <w:rPr>
      <w:sz w:val="20"/>
      <w:szCs w:val="20"/>
    </w:rPr>
  </w:style>
  <w:style w:type="paragraph" w:styleId="CommentSubject">
    <w:name w:val="annotation subject"/>
    <w:basedOn w:val="CommentText"/>
    <w:next w:val="CommentText"/>
    <w:link w:val="CommentSubjectChar"/>
    <w:uiPriority w:val="99"/>
    <w:semiHidden/>
    <w:unhideWhenUsed/>
    <w:rsid w:val="00EE7E0C"/>
    <w:rPr>
      <w:b/>
      <w:bCs/>
    </w:rPr>
  </w:style>
  <w:style w:type="character" w:customStyle="1" w:styleId="CommentSubjectChar">
    <w:name w:val="Comment Subject Char"/>
    <w:basedOn w:val="CommentTextChar"/>
    <w:link w:val="CommentSubject"/>
    <w:uiPriority w:val="99"/>
    <w:semiHidden/>
    <w:rsid w:val="00EE7E0C"/>
    <w:rPr>
      <w:b/>
      <w:bCs/>
      <w:sz w:val="20"/>
      <w:szCs w:val="20"/>
    </w:rPr>
  </w:style>
  <w:style w:type="paragraph" w:styleId="BalloonText">
    <w:name w:val="Balloon Text"/>
    <w:basedOn w:val="Normal"/>
    <w:link w:val="BalloonTextChar"/>
    <w:uiPriority w:val="99"/>
    <w:semiHidden/>
    <w:unhideWhenUsed/>
    <w:rsid w:val="00EE7E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E0C"/>
    <w:rPr>
      <w:rFonts w:ascii="Segoe UI" w:hAnsi="Segoe UI" w:cs="Segoe UI"/>
      <w:sz w:val="18"/>
      <w:szCs w:val="18"/>
    </w:rPr>
  </w:style>
  <w:style w:type="paragraph" w:customStyle="1" w:styleId="Binhthuong">
    <w:name w:val="Binh thuong"/>
    <w:basedOn w:val="Normal"/>
    <w:link w:val="BinhthuongChar"/>
    <w:autoRedefine/>
    <w:qFormat/>
    <w:rsid w:val="00DF5B90"/>
    <w:pPr>
      <w:tabs>
        <w:tab w:val="left" w:pos="340"/>
      </w:tabs>
      <w:spacing w:after="0" w:line="312" w:lineRule="auto"/>
      <w:ind w:firstLine="562"/>
      <w:jc w:val="center"/>
    </w:pPr>
    <w:rPr>
      <w:rFonts w:ascii="Times New Roman" w:eastAsia="Times New Roman" w:hAnsi="Times New Roman" w:cs="Times New Roman"/>
      <w:sz w:val="26"/>
      <w:szCs w:val="26"/>
      <w:lang w:val="nl-NL"/>
    </w:rPr>
  </w:style>
  <w:style w:type="character" w:customStyle="1" w:styleId="BinhthuongChar">
    <w:name w:val="Binh thuong Char"/>
    <w:link w:val="Binhthuong"/>
    <w:locked/>
    <w:rsid w:val="00DF5B90"/>
    <w:rPr>
      <w:rFonts w:ascii="Times New Roman" w:eastAsia="Times New Roman" w:hAnsi="Times New Roman" w:cs="Times New Roman"/>
      <w:sz w:val="26"/>
      <w:szCs w:val="26"/>
      <w:lang w:val="nl-NL"/>
    </w:rPr>
  </w:style>
  <w:style w:type="character" w:customStyle="1" w:styleId="Heading1Char">
    <w:name w:val="Heading 1 Char"/>
    <w:aliases w:val="DB Char,BVI Char,RepHead1 Char,VN Char,MVA Char,h1 Char,heading Char,h11 Char,h12 Char,h13 Char,BSL Char,H-1 Char,CHUONG Char,ch­¬ng Char Char,Chương 1 Char,Heading Char,Heading 11 Char,heading1 Char,Heading 1b Char,1 ghost Char"/>
    <w:basedOn w:val="DefaultParagraphFont"/>
    <w:link w:val="Heading1"/>
    <w:rsid w:val="00DF5B90"/>
    <w:rPr>
      <w:rFonts w:asciiTheme="majorHAnsi" w:eastAsiaTheme="majorEastAsia" w:hAnsiTheme="majorHAnsi" w:cstheme="majorBidi"/>
      <w:color w:val="2E74B5" w:themeColor="accent1" w:themeShade="BF"/>
      <w:sz w:val="32"/>
      <w:szCs w:val="32"/>
    </w:rPr>
  </w:style>
  <w:style w:type="paragraph" w:styleId="Caption">
    <w:name w:val="caption"/>
    <w:aliases w:val="Caption Char1 Char,Caption Char Char Char,Caption Char1 Char Char1 Char,Caption Char Char Char Char1 Char,Caption Char1 Char Char Char Char,Caption Char Char Char Char Char Char,Caption Char Char1 Char Char,Char,BANG,Map,doan van1,TABLE,NN,Char1"/>
    <w:basedOn w:val="Normal"/>
    <w:next w:val="Normal"/>
    <w:link w:val="CaptionChar"/>
    <w:unhideWhenUsed/>
    <w:qFormat/>
    <w:rsid w:val="00DF5B90"/>
    <w:pPr>
      <w:spacing w:after="200" w:line="240" w:lineRule="auto"/>
    </w:pPr>
    <w:rPr>
      <w:rFonts w:ascii="Times New Roman" w:eastAsia="Times New Roman" w:hAnsi="Times New Roman" w:cs="Times New Roman"/>
      <w:i/>
      <w:iCs/>
      <w:color w:val="44546A" w:themeColor="text2"/>
      <w:sz w:val="18"/>
      <w:szCs w:val="18"/>
    </w:rPr>
  </w:style>
  <w:style w:type="paragraph" w:styleId="Header">
    <w:name w:val="header"/>
    <w:basedOn w:val="Normal"/>
    <w:link w:val="HeaderChar"/>
    <w:uiPriority w:val="99"/>
    <w:unhideWhenUsed/>
    <w:rsid w:val="00DF5B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5B90"/>
  </w:style>
  <w:style w:type="paragraph" w:styleId="Footer">
    <w:name w:val="footer"/>
    <w:aliases w:val="BVI-ft, BVI-ft Char Char Char, BVI-ft,Footer-Even,BVI-ft Char Char Char,BOTTOM,ilama,c1,Footer2,eersteregel, Char1,Char13,footer, Char13"/>
    <w:basedOn w:val="Normal"/>
    <w:link w:val="FooterChar"/>
    <w:uiPriority w:val="99"/>
    <w:unhideWhenUsed/>
    <w:qFormat/>
    <w:rsid w:val="00DF5B90"/>
    <w:pPr>
      <w:tabs>
        <w:tab w:val="center" w:pos="4680"/>
        <w:tab w:val="right" w:pos="9360"/>
      </w:tabs>
      <w:spacing w:after="0" w:line="240" w:lineRule="auto"/>
    </w:pPr>
  </w:style>
  <w:style w:type="character" w:customStyle="1" w:styleId="FooterChar">
    <w:name w:val="Footer Char"/>
    <w:aliases w:val="BVI-ft Char, BVI-ft Char Char Char Char, BVI-ft Char,Footer-Even Char,BVI-ft Char Char Char Char,BOTTOM Char,ilama Char,c1 Char,Footer2 Char,eersteregel Char, Char1 Char,Char13 Char,footer Char, Char13 Char"/>
    <w:basedOn w:val="DefaultParagraphFont"/>
    <w:link w:val="Footer"/>
    <w:uiPriority w:val="99"/>
    <w:qFormat/>
    <w:rsid w:val="00DF5B90"/>
  </w:style>
  <w:style w:type="table" w:customStyle="1" w:styleId="TableGrid1">
    <w:name w:val="Table Grid1"/>
    <w:basedOn w:val="TableNormal"/>
    <w:next w:val="TableGrid"/>
    <w:uiPriority w:val="39"/>
    <w:rsid w:val="005D2CB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V">
    <w:name w:val="DV"/>
    <w:basedOn w:val="Normal"/>
    <w:qFormat/>
    <w:rsid w:val="00D47744"/>
    <w:pPr>
      <w:spacing w:after="0" w:line="312" w:lineRule="auto"/>
      <w:ind w:firstLine="720"/>
      <w:jc w:val="both"/>
    </w:pPr>
    <w:rPr>
      <w:rFonts w:ascii="Times New Roman" w:eastAsia="Times New Roman" w:hAnsi="Times New Roman" w:cs="Times New Roman"/>
      <w:sz w:val="26"/>
      <w:szCs w:val="26"/>
      <w:lang w:val="nl-NL"/>
    </w:rPr>
  </w:style>
  <w:style w:type="character" w:customStyle="1" w:styleId="CaptionChar">
    <w:name w:val="Caption Char"/>
    <w:aliases w:val="Caption Char1 Char Char,Caption Char Char Char Char,Caption Char1 Char Char1 Char Char,Caption Char Char Char Char1 Char Char,Caption Char1 Char Char Char Char Char,Caption Char Char Char Char Char Char Char,Char Char,BANG Char,Map Char"/>
    <w:link w:val="Caption"/>
    <w:qFormat/>
    <w:rsid w:val="00C80F91"/>
    <w:rPr>
      <w:rFonts w:ascii="Times New Roman" w:eastAsia="Times New Roman" w:hAnsi="Times New Roman" w:cs="Times New Roman"/>
      <w:i/>
      <w:iCs/>
      <w:color w:val="44546A" w:themeColor="text2"/>
      <w:sz w:val="18"/>
      <w:szCs w:val="18"/>
    </w:rPr>
  </w:style>
  <w:style w:type="character" w:customStyle="1" w:styleId="Vnbnnidung">
    <w:name w:val="Văn bản nội dung_"/>
    <w:link w:val="Vnbnnidung0"/>
    <w:uiPriority w:val="99"/>
    <w:qFormat/>
    <w:rsid w:val="0054208D"/>
    <w:rPr>
      <w:rFonts w:ascii="Times New Roman" w:hAnsi="Times New Roman"/>
    </w:rPr>
  </w:style>
  <w:style w:type="paragraph" w:customStyle="1" w:styleId="Vnbnnidung0">
    <w:name w:val="Văn bản nội dung"/>
    <w:basedOn w:val="Normal"/>
    <w:link w:val="Vnbnnidung"/>
    <w:uiPriority w:val="99"/>
    <w:qFormat/>
    <w:rsid w:val="0054208D"/>
    <w:pPr>
      <w:widowControl w:val="0"/>
      <w:spacing w:after="100" w:line="271" w:lineRule="auto"/>
      <w:ind w:firstLine="400"/>
    </w:pPr>
    <w:rPr>
      <w:rFonts w:ascii="Times New Roman" w:hAnsi="Times New Roman"/>
    </w:rPr>
  </w:style>
  <w:style w:type="paragraph" w:styleId="Revision">
    <w:name w:val="Revision"/>
    <w:hidden/>
    <w:uiPriority w:val="99"/>
    <w:semiHidden/>
    <w:rsid w:val="004228C7"/>
    <w:pPr>
      <w:spacing w:after="0" w:line="240" w:lineRule="auto"/>
    </w:pPr>
  </w:style>
  <w:style w:type="character" w:customStyle="1" w:styleId="NormalWebChar">
    <w:name w:val="Normal (Web) Char"/>
    <w:aliases w:val="표준 (웹) Char,Char Char Char Char Char Char Char Char Char Char Char Char Char Char Char Char,Char Char Char Char Char Char Char Char Char Char Char Char Char,Char Char Cha Char"/>
    <w:link w:val="NormalWeb"/>
    <w:uiPriority w:val="99"/>
    <w:rsid w:val="000F535F"/>
    <w:rPr>
      <w:sz w:val="24"/>
      <w:szCs w:val="24"/>
    </w:rPr>
  </w:style>
  <w:style w:type="paragraph" w:styleId="NormalWeb">
    <w:name w:val="Normal (Web)"/>
    <w:aliases w:val="표준 (웹),Char Char Char Char Char Char Char Char Char Char Char Char Char Char Char,Char Char Char Char Char Char Char Char Char Char Char Char,Char Char Cha"/>
    <w:basedOn w:val="Normal"/>
    <w:link w:val="NormalWebChar"/>
    <w:uiPriority w:val="99"/>
    <w:qFormat/>
    <w:rsid w:val="000F535F"/>
    <w:pPr>
      <w:spacing w:before="100" w:beforeAutospacing="1" w:after="100" w:afterAutospacing="1" w:line="240" w:lineRule="auto"/>
    </w:pPr>
    <w:rPr>
      <w:sz w:val="24"/>
      <w:szCs w:val="24"/>
    </w:rPr>
  </w:style>
  <w:style w:type="paragraph" w:styleId="TOC1">
    <w:name w:val="toc 1"/>
    <w:basedOn w:val="Normal"/>
    <w:next w:val="Normal"/>
    <w:autoRedefine/>
    <w:uiPriority w:val="39"/>
    <w:unhideWhenUsed/>
    <w:rsid w:val="00BD2D87"/>
    <w:pPr>
      <w:tabs>
        <w:tab w:val="right" w:leader="dot" w:pos="9451"/>
      </w:tabs>
      <w:spacing w:after="100"/>
    </w:pPr>
    <w:rPr>
      <w:rFonts w:ascii="Times New Roman" w:hAnsi="Times New Roman" w:cs="Times New Roman"/>
      <w:b/>
      <w:bCs/>
      <w:noProof/>
      <w:sz w:val="26"/>
      <w:szCs w:val="26"/>
      <w:lang w:eastAsia="vi-VN"/>
    </w:rPr>
  </w:style>
  <w:style w:type="paragraph" w:styleId="TOC2">
    <w:name w:val="toc 2"/>
    <w:basedOn w:val="Normal"/>
    <w:next w:val="Normal"/>
    <w:autoRedefine/>
    <w:uiPriority w:val="39"/>
    <w:unhideWhenUsed/>
    <w:rsid w:val="00014C88"/>
    <w:pPr>
      <w:spacing w:after="100"/>
      <w:ind w:left="220"/>
    </w:pPr>
  </w:style>
  <w:style w:type="paragraph" w:styleId="TOC3">
    <w:name w:val="toc 3"/>
    <w:basedOn w:val="Normal"/>
    <w:next w:val="Normal"/>
    <w:autoRedefine/>
    <w:uiPriority w:val="39"/>
    <w:unhideWhenUsed/>
    <w:rsid w:val="00BD2D87"/>
    <w:pPr>
      <w:tabs>
        <w:tab w:val="right" w:leader="dot" w:pos="9451"/>
      </w:tabs>
      <w:spacing w:after="100"/>
      <w:ind w:left="440"/>
    </w:pPr>
    <w:rPr>
      <w:rFonts w:ascii="Times New Roman" w:eastAsia="Times New Roman" w:hAnsi="Times New Roman" w:cs="Times New Roman"/>
      <w:b/>
      <w:i/>
      <w:noProof/>
      <w:lang w:val="nl-NL"/>
    </w:rPr>
  </w:style>
  <w:style w:type="character" w:styleId="Hyperlink">
    <w:name w:val="Hyperlink"/>
    <w:basedOn w:val="DefaultParagraphFont"/>
    <w:uiPriority w:val="99"/>
    <w:unhideWhenUsed/>
    <w:rsid w:val="00014C88"/>
    <w:rPr>
      <w:color w:val="0563C1" w:themeColor="hyperlink"/>
      <w:u w:val="single"/>
    </w:rPr>
  </w:style>
  <w:style w:type="character" w:customStyle="1" w:styleId="Heading4Char">
    <w:name w:val="Heading 4 Char"/>
    <w:basedOn w:val="DefaultParagraphFont"/>
    <w:link w:val="Heading4"/>
    <w:uiPriority w:val="9"/>
    <w:rsid w:val="00014C88"/>
    <w:rPr>
      <w:rFonts w:asciiTheme="majorHAnsi" w:eastAsiaTheme="majorEastAsia" w:hAnsiTheme="majorHAnsi" w:cstheme="majorBidi"/>
      <w:i/>
      <w:iCs/>
      <w:color w:val="2E74B5" w:themeColor="accent1" w:themeShade="BF"/>
    </w:rPr>
  </w:style>
  <w:style w:type="character" w:customStyle="1" w:styleId="Heading6Char">
    <w:name w:val="Heading 6 Char"/>
    <w:basedOn w:val="DefaultParagraphFont"/>
    <w:link w:val="Heading6"/>
    <w:uiPriority w:val="9"/>
    <w:semiHidden/>
    <w:rsid w:val="00A879BE"/>
    <w:rPr>
      <w:rFonts w:asciiTheme="majorHAnsi" w:eastAsiaTheme="majorEastAsia" w:hAnsiTheme="majorHAnsi" w:cstheme="majorBidi"/>
      <w:color w:val="1F4D78" w:themeColor="accent1" w:themeShade="7F"/>
      <w:sz w:val="28"/>
      <w:szCs w:val="28"/>
    </w:rPr>
  </w:style>
  <w:style w:type="paragraph" w:styleId="BodyText">
    <w:name w:val="Body Text"/>
    <w:aliases w:val="Char Char Char,Body Text1,Normal Char1,Body Text Char Char Char Char Char1,Body Text Char Char Char Char Char Char Char Char1,Body Text Char Char Char Char Char Char Char,Body Text Char Char Char,Body Text Char Char Char Char Char"/>
    <w:basedOn w:val="Normal"/>
    <w:link w:val="BodyTextChar"/>
    <w:uiPriority w:val="99"/>
    <w:unhideWhenUsed/>
    <w:qFormat/>
    <w:rsid w:val="00A879BE"/>
    <w:pPr>
      <w:spacing w:after="120" w:line="240" w:lineRule="auto"/>
    </w:pPr>
    <w:rPr>
      <w:rFonts w:ascii="Times New Roman" w:eastAsia="Times New Roman" w:hAnsi="Times New Roman" w:cs="Times New Roman"/>
      <w:sz w:val="28"/>
      <w:szCs w:val="28"/>
    </w:rPr>
  </w:style>
  <w:style w:type="character" w:customStyle="1" w:styleId="BodyTextChar">
    <w:name w:val="Body Text Char"/>
    <w:aliases w:val="Char Char Char Char,Body Text1 Char,Normal Char1 Char,Body Text Char Char Char Char Char1 Char,Body Text Char Char Char Char Char Char Char Char1 Char,Body Text Char Char Char Char Char Char Char Char,Body Text Char Char Char Char"/>
    <w:basedOn w:val="DefaultParagraphFont"/>
    <w:link w:val="BodyText"/>
    <w:uiPriority w:val="99"/>
    <w:rsid w:val="00A879BE"/>
    <w:rPr>
      <w:rFonts w:ascii="Times New Roman" w:eastAsia="Times New Roman" w:hAnsi="Times New Roman" w:cs="Times New Roman"/>
      <w:sz w:val="28"/>
      <w:szCs w:val="28"/>
    </w:rPr>
  </w:style>
  <w:style w:type="paragraph" w:customStyle="1" w:styleId="Level3">
    <w:name w:val="Level 3"/>
    <w:basedOn w:val="ListParagraph"/>
    <w:qFormat/>
    <w:rsid w:val="00A879BE"/>
    <w:pPr>
      <w:numPr>
        <w:ilvl w:val="1"/>
        <w:numId w:val="3"/>
      </w:numPr>
      <w:spacing w:line="300" w:lineRule="auto"/>
      <w:jc w:val="both"/>
    </w:pPr>
    <w:rPr>
      <w:rFonts w:eastAsia="Calibri"/>
      <w:b/>
      <w:i/>
      <w:color w:val="000000"/>
      <w:sz w:val="26"/>
      <w:szCs w:val="26"/>
    </w:rPr>
  </w:style>
  <w:style w:type="character" w:customStyle="1" w:styleId="normalChar">
    <w:name w:val="normal Char"/>
    <w:link w:val="Normal1"/>
    <w:uiPriority w:val="99"/>
    <w:locked/>
    <w:rsid w:val="00A879BE"/>
    <w:rPr>
      <w:rFonts w:ascii="Times New Roman" w:eastAsia="Times New Roman" w:hAnsi="Times New Roman" w:cs="Times New Roman"/>
      <w:sz w:val="20"/>
      <w:szCs w:val="26"/>
    </w:rPr>
  </w:style>
  <w:style w:type="paragraph" w:customStyle="1" w:styleId="Normal1">
    <w:name w:val="Normal1"/>
    <w:basedOn w:val="Normal"/>
    <w:link w:val="normalChar"/>
    <w:uiPriority w:val="99"/>
    <w:rsid w:val="00A879BE"/>
    <w:pPr>
      <w:widowControl w:val="0"/>
      <w:spacing w:after="0" w:line="312" w:lineRule="auto"/>
      <w:jc w:val="center"/>
    </w:pPr>
    <w:rPr>
      <w:rFonts w:ascii="Times New Roman" w:eastAsia="Times New Roman" w:hAnsi="Times New Roman" w:cs="Times New Roman"/>
      <w:sz w:val="20"/>
      <w:szCs w:val="26"/>
    </w:rPr>
  </w:style>
  <w:style w:type="character" w:styleId="Strong">
    <w:name w:val="Strong"/>
    <w:uiPriority w:val="22"/>
    <w:qFormat/>
    <w:rsid w:val="00A879BE"/>
    <w:rPr>
      <w:b/>
      <w:bCs/>
    </w:rPr>
  </w:style>
  <w:style w:type="paragraph" w:customStyle="1" w:styleId="hinh">
    <w:name w:val="hinh"/>
    <w:basedOn w:val="Normal"/>
    <w:link w:val="hinhChar"/>
    <w:rsid w:val="00A879BE"/>
    <w:pPr>
      <w:tabs>
        <w:tab w:val="center" w:pos="4320"/>
        <w:tab w:val="right" w:pos="8640"/>
      </w:tabs>
      <w:spacing w:before="80" w:after="40" w:line="360" w:lineRule="auto"/>
      <w:jc w:val="center"/>
    </w:pPr>
    <w:rPr>
      <w:rFonts w:ascii="Times New Roman" w:eastAsia="Times New Roman" w:hAnsi="Times New Roman" w:cs="Times New Roman"/>
      <w:color w:val="000000"/>
      <w:sz w:val="28"/>
      <w:szCs w:val="20"/>
      <w:lang w:val="pt-BR"/>
    </w:rPr>
  </w:style>
  <w:style w:type="character" w:customStyle="1" w:styleId="hinhChar">
    <w:name w:val="hinh Char"/>
    <w:link w:val="hinh"/>
    <w:rsid w:val="00A879BE"/>
    <w:rPr>
      <w:rFonts w:ascii="Times New Roman" w:eastAsia="Times New Roman" w:hAnsi="Times New Roman" w:cs="Times New Roman"/>
      <w:color w:val="000000"/>
      <w:sz w:val="28"/>
      <w:szCs w:val="20"/>
      <w:lang w:val="pt-BR"/>
    </w:rPr>
  </w:style>
  <w:style w:type="paragraph" w:customStyle="1" w:styleId="Hnh">
    <w:name w:val="Hình"/>
    <w:basedOn w:val="Normal"/>
    <w:link w:val="HnhChar"/>
    <w:qFormat/>
    <w:rsid w:val="00A879BE"/>
    <w:pPr>
      <w:widowControl w:val="0"/>
      <w:spacing w:after="0" w:line="360" w:lineRule="auto"/>
      <w:jc w:val="center"/>
    </w:pPr>
    <w:rPr>
      <w:rFonts w:ascii="Times New Roman" w:eastAsia="MS Mincho" w:hAnsi="Times New Roman" w:cs="Times New Roman"/>
      <w:b/>
      <w:i/>
      <w:sz w:val="26"/>
      <w:lang w:val="pt-BR" w:bidi="en-US"/>
    </w:rPr>
  </w:style>
  <w:style w:type="character" w:customStyle="1" w:styleId="HnhChar">
    <w:name w:val="Hình Char"/>
    <w:link w:val="Hnh"/>
    <w:rsid w:val="00A879BE"/>
    <w:rPr>
      <w:rFonts w:ascii="Times New Roman" w:eastAsia="MS Mincho" w:hAnsi="Times New Roman" w:cs="Times New Roman"/>
      <w:b/>
      <w:i/>
      <w:sz w:val="26"/>
      <w:lang w:val="pt-BR" w:bidi="en-US"/>
    </w:rPr>
  </w:style>
  <w:style w:type="paragraph" w:customStyle="1" w:styleId="8Normal">
    <w:name w:val="8_Normal"/>
    <w:basedOn w:val="Normal"/>
    <w:qFormat/>
    <w:rsid w:val="00A879BE"/>
    <w:pPr>
      <w:spacing w:before="120" w:after="120" w:line="360" w:lineRule="auto"/>
      <w:ind w:firstLine="567"/>
      <w:contextualSpacing/>
      <w:jc w:val="both"/>
    </w:pPr>
    <w:rPr>
      <w:rFonts w:ascii="Times New Roman" w:eastAsia="Times New Roman" w:hAnsi="Times New Roman" w:cs="Times New Roman"/>
      <w:sz w:val="26"/>
      <w:szCs w:val="26"/>
      <w:lang w:val="fr-FR"/>
    </w:rPr>
  </w:style>
  <w:style w:type="paragraph" w:styleId="TableofFigures">
    <w:name w:val="table of figures"/>
    <w:basedOn w:val="Normal"/>
    <w:next w:val="Normal"/>
    <w:uiPriority w:val="99"/>
    <w:unhideWhenUsed/>
    <w:rsid w:val="00A879BE"/>
    <w:pPr>
      <w:spacing w:after="0" w:line="240" w:lineRule="auto"/>
    </w:pPr>
    <w:rPr>
      <w:rFonts w:ascii="Times New Roman" w:eastAsia="Times New Roman" w:hAnsi="Times New Roman" w:cs="Times New Roman"/>
      <w:sz w:val="28"/>
      <w:szCs w:val="28"/>
    </w:rPr>
  </w:style>
  <w:style w:type="paragraph" w:customStyle="1" w:styleId="mucmodau">
    <w:name w:val="muc mo dau"/>
    <w:basedOn w:val="ListParagraph"/>
    <w:uiPriority w:val="99"/>
    <w:rsid w:val="00A879BE"/>
    <w:pPr>
      <w:numPr>
        <w:numId w:val="4"/>
      </w:numPr>
      <w:spacing w:before="120" w:line="264" w:lineRule="auto"/>
      <w:jc w:val="both"/>
      <w:outlineLvl w:val="1"/>
    </w:pPr>
    <w:rPr>
      <w:rFonts w:eastAsia="Calibri"/>
      <w:b/>
      <w:color w:val="000000"/>
      <w:sz w:val="26"/>
      <w:szCs w:val="20"/>
    </w:rPr>
  </w:style>
  <w:style w:type="character" w:customStyle="1" w:styleId="ChuthuongChar">
    <w:name w:val="Chu thuong Char"/>
    <w:link w:val="Chuthuong"/>
    <w:locked/>
    <w:rsid w:val="00A879BE"/>
    <w:rPr>
      <w:rFonts w:ascii=".VnArial" w:eastAsia="Times New Roman" w:hAnsi=".VnArial"/>
      <w:sz w:val="24"/>
    </w:rPr>
  </w:style>
  <w:style w:type="paragraph" w:customStyle="1" w:styleId="Chuthuong">
    <w:name w:val="Chu thuong"/>
    <w:basedOn w:val="BodyText"/>
    <w:link w:val="ChuthuongChar"/>
    <w:rsid w:val="00A879BE"/>
    <w:pPr>
      <w:spacing w:before="240" w:after="0" w:line="312" w:lineRule="auto"/>
      <w:ind w:left="1134"/>
      <w:jc w:val="both"/>
    </w:pPr>
    <w:rPr>
      <w:rFonts w:ascii=".VnArial" w:hAnsi=".VnArial" w:cstheme="minorBidi"/>
      <w:sz w:val="24"/>
      <w:szCs w:val="22"/>
    </w:rPr>
  </w:style>
  <w:style w:type="paragraph" w:customStyle="1" w:styleId="DANHMUCHINHBANG">
    <w:name w:val="DANH MUC HINH BANG"/>
    <w:basedOn w:val="Normal"/>
    <w:qFormat/>
    <w:rsid w:val="00A879BE"/>
    <w:pPr>
      <w:tabs>
        <w:tab w:val="left" w:pos="3090"/>
      </w:tabs>
      <w:spacing w:after="0" w:line="300" w:lineRule="auto"/>
      <w:ind w:firstLine="720"/>
      <w:jc w:val="center"/>
    </w:pPr>
    <w:rPr>
      <w:rFonts w:ascii="Times New Roman" w:eastAsia="Calibri" w:hAnsi="Times New Roman" w:cs="Times New Roman"/>
      <w:b/>
      <w:i/>
      <w:sz w:val="28"/>
      <w:szCs w:val="28"/>
      <w:lang w:val="vi-VN"/>
    </w:rPr>
  </w:style>
  <w:style w:type="paragraph" w:styleId="TOCHeading">
    <w:name w:val="TOC Heading"/>
    <w:basedOn w:val="Heading1"/>
    <w:next w:val="Normal"/>
    <w:uiPriority w:val="39"/>
    <w:unhideWhenUsed/>
    <w:qFormat/>
    <w:rsid w:val="00A879BE"/>
    <w:pPr>
      <w:outlineLvl w:val="9"/>
    </w:pPr>
  </w:style>
  <w:style w:type="character" w:customStyle="1" w:styleId="Heading5Char">
    <w:name w:val="Heading 5 Char"/>
    <w:basedOn w:val="DefaultParagraphFont"/>
    <w:link w:val="Heading5"/>
    <w:uiPriority w:val="9"/>
    <w:rsid w:val="00F43580"/>
    <w:rPr>
      <w:rFonts w:asciiTheme="majorHAnsi" w:eastAsiaTheme="majorEastAsia" w:hAnsiTheme="majorHAnsi" w:cstheme="majorBidi"/>
      <w:color w:val="2E74B5" w:themeColor="accent1" w:themeShade="BF"/>
    </w:rPr>
  </w:style>
  <w:style w:type="character" w:customStyle="1" w:styleId="Vnbnnidung2">
    <w:name w:val="Văn bản nội dung (2)_"/>
    <w:link w:val="Vnbnnidung20"/>
    <w:uiPriority w:val="99"/>
    <w:qFormat/>
    <w:rsid w:val="0058390A"/>
    <w:rPr>
      <w:rFonts w:cs="Times New Roman"/>
    </w:rPr>
  </w:style>
  <w:style w:type="paragraph" w:customStyle="1" w:styleId="Vnbnnidung20">
    <w:name w:val="Văn bản nội dung (2)"/>
    <w:basedOn w:val="Normal"/>
    <w:link w:val="Vnbnnidung2"/>
    <w:uiPriority w:val="99"/>
    <w:rsid w:val="0058390A"/>
    <w:pPr>
      <w:widowControl w:val="0"/>
      <w:spacing w:after="0" w:line="240" w:lineRule="auto"/>
    </w:pPr>
    <w:rPr>
      <w:rFonts w:cs="Times New Roman"/>
    </w:rPr>
  </w:style>
  <w:style w:type="paragraph" w:customStyle="1" w:styleId="abc">
    <w:name w:val="abc"/>
    <w:basedOn w:val="Normal"/>
    <w:qFormat/>
    <w:rsid w:val="00D400CB"/>
    <w:pPr>
      <w:overflowPunct w:val="0"/>
      <w:autoSpaceDE w:val="0"/>
      <w:autoSpaceDN w:val="0"/>
      <w:adjustRightInd w:val="0"/>
      <w:spacing w:after="0" w:line="240" w:lineRule="auto"/>
      <w:textAlignment w:val="baseline"/>
    </w:pPr>
    <w:rPr>
      <w:rFonts w:ascii=".VnTime" w:eastAsia="MS Mincho" w:hAnsi=".VnTime" w:cs="Times New Roman"/>
      <w:color w:val="000080"/>
      <w:sz w:val="28"/>
      <w:szCs w:val="20"/>
      <w:lang w:eastAsia="ja-JP"/>
    </w:rPr>
  </w:style>
  <w:style w:type="character" w:customStyle="1" w:styleId="fontstyle01">
    <w:name w:val="fontstyle01"/>
    <w:basedOn w:val="DefaultParagraphFont"/>
    <w:qFormat/>
    <w:rsid w:val="0050322D"/>
    <w:rPr>
      <w:rFonts w:ascii="Times New Roman" w:hAnsi="Times New Roman" w:cs="Times New Roman" w:hint="default"/>
      <w:color w:val="000000"/>
      <w:sz w:val="26"/>
      <w:szCs w:val="26"/>
    </w:rPr>
  </w:style>
  <w:style w:type="character" w:customStyle="1" w:styleId="Chthchbng">
    <w:name w:val="Chú thích bảng_"/>
    <w:link w:val="Chthchbng0"/>
    <w:uiPriority w:val="99"/>
    <w:rsid w:val="00852C83"/>
    <w:rPr>
      <w:rFonts w:cs="Times New Roman"/>
      <w:b/>
      <w:bCs/>
    </w:rPr>
  </w:style>
  <w:style w:type="paragraph" w:customStyle="1" w:styleId="Chthchbng0">
    <w:name w:val="Chú thích bảng"/>
    <w:basedOn w:val="Normal"/>
    <w:link w:val="Chthchbng"/>
    <w:uiPriority w:val="99"/>
    <w:rsid w:val="00852C83"/>
    <w:pPr>
      <w:widowControl w:val="0"/>
      <w:spacing w:after="0" w:line="240" w:lineRule="auto"/>
    </w:pPr>
    <w:rPr>
      <w:rFonts w:cs="Times New Roman"/>
      <w:b/>
      <w:bCs/>
    </w:rPr>
  </w:style>
  <w:style w:type="table" w:customStyle="1" w:styleId="TableGrid2">
    <w:name w:val="Table Grid2"/>
    <w:basedOn w:val="TableNormal"/>
    <w:next w:val="TableGrid"/>
    <w:uiPriority w:val="39"/>
    <w:qFormat/>
    <w:rsid w:val="00837FE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B7759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6">
    <w:name w:val="ne6"/>
    <w:basedOn w:val="TableNormal"/>
    <w:next w:val="TableGrid"/>
    <w:uiPriority w:val="39"/>
    <w:rsid w:val="00F8149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4">
    <w:name w:val="Normal4"/>
    <w:basedOn w:val="Normal"/>
    <w:rsid w:val="00F81491"/>
    <w:pPr>
      <w:widowControl w:val="0"/>
      <w:spacing w:before="120" w:after="60" w:line="288" w:lineRule="auto"/>
      <w:ind w:firstLine="720"/>
      <w:jc w:val="both"/>
    </w:pPr>
    <w:rPr>
      <w:rFonts w:ascii="Times New Roman" w:eastAsia="Times New Roman" w:hAnsi="Times New Roman" w:cs="Times New Roman"/>
      <w:sz w:val="24"/>
      <w:szCs w:val="24"/>
    </w:rPr>
  </w:style>
  <w:style w:type="character" w:customStyle="1" w:styleId="Vnbnnidung4">
    <w:name w:val="Văn bản nội dung (4)_"/>
    <w:link w:val="Vnbnnidung40"/>
    <w:uiPriority w:val="99"/>
    <w:rsid w:val="008C2285"/>
    <w:rPr>
      <w:rFonts w:ascii="Times New Roman" w:hAnsi="Times New Roman" w:cs="Times New Roman"/>
      <w:sz w:val="28"/>
      <w:szCs w:val="28"/>
    </w:rPr>
  </w:style>
  <w:style w:type="paragraph" w:customStyle="1" w:styleId="Vnbnnidung40">
    <w:name w:val="Văn bản nội dung (4)"/>
    <w:basedOn w:val="Normal"/>
    <w:link w:val="Vnbnnidung4"/>
    <w:uiPriority w:val="99"/>
    <w:rsid w:val="008C2285"/>
    <w:pPr>
      <w:widowControl w:val="0"/>
      <w:spacing w:after="2520" w:line="240" w:lineRule="auto"/>
      <w:jc w:val="center"/>
    </w:pPr>
    <w:rPr>
      <w:rFonts w:ascii="Times New Roman" w:hAnsi="Times New Roman" w:cs="Times New Roman"/>
      <w:sz w:val="28"/>
      <w:szCs w:val="28"/>
    </w:rPr>
  </w:style>
  <w:style w:type="character" w:styleId="Emphasis">
    <w:name w:val="Emphasis"/>
    <w:basedOn w:val="DefaultParagraphFont"/>
    <w:uiPriority w:val="20"/>
    <w:qFormat/>
    <w:rsid w:val="006557FB"/>
    <w:rPr>
      <w:iCs/>
      <w:sz w:val="24"/>
    </w:rPr>
  </w:style>
  <w:style w:type="paragraph" w:customStyle="1" w:styleId="Text-in-Table">
    <w:name w:val="Text-in-Table"/>
    <w:basedOn w:val="Normal"/>
    <w:link w:val="Text-in-TableChar"/>
    <w:qFormat/>
    <w:rsid w:val="006557FB"/>
    <w:pPr>
      <w:spacing w:after="0" w:line="312" w:lineRule="auto"/>
      <w:jc w:val="center"/>
    </w:pPr>
    <w:rPr>
      <w:rFonts w:asciiTheme="majorHAnsi" w:hAnsiTheme="majorHAnsi"/>
      <w:sz w:val="26"/>
      <w:lang w:val="vi-VN"/>
    </w:rPr>
  </w:style>
  <w:style w:type="character" w:customStyle="1" w:styleId="Text-in-TableChar">
    <w:name w:val="Text-in-Table Char"/>
    <w:basedOn w:val="DefaultParagraphFont"/>
    <w:link w:val="Text-in-Table"/>
    <w:qFormat/>
    <w:rsid w:val="006557FB"/>
    <w:rPr>
      <w:rFonts w:asciiTheme="majorHAnsi" w:hAnsiTheme="majorHAnsi"/>
      <w:sz w:val="26"/>
      <w:lang w:val="vi-VN"/>
    </w:rPr>
  </w:style>
  <w:style w:type="character" w:customStyle="1" w:styleId="nomalChar">
    <w:name w:val="nomal Char"/>
    <w:link w:val="nomal"/>
    <w:locked/>
    <w:rsid w:val="00DB74A2"/>
    <w:rPr>
      <w:bCs/>
      <w:color w:val="000000"/>
      <w:spacing w:val="-4"/>
      <w:sz w:val="26"/>
      <w:szCs w:val="26"/>
      <w:lang w:val="de-DE"/>
    </w:rPr>
  </w:style>
  <w:style w:type="paragraph" w:customStyle="1" w:styleId="nomal">
    <w:name w:val="nomal"/>
    <w:basedOn w:val="Normal"/>
    <w:link w:val="nomalChar"/>
    <w:rsid w:val="00DB74A2"/>
    <w:pPr>
      <w:widowControl w:val="0"/>
      <w:spacing w:after="0" w:line="324" w:lineRule="auto"/>
      <w:jc w:val="both"/>
    </w:pPr>
    <w:rPr>
      <w:bCs/>
      <w:color w:val="000000"/>
      <w:spacing w:val="-4"/>
      <w:sz w:val="26"/>
      <w:szCs w:val="26"/>
      <w:lang w:val="de-DE"/>
    </w:rPr>
  </w:style>
  <w:style w:type="paragraph" w:customStyle="1" w:styleId="bngVit-Nht">
    <w:name w:val="bảng Việt- Nhật"/>
    <w:basedOn w:val="Normal"/>
    <w:uiPriority w:val="99"/>
    <w:qFormat/>
    <w:rsid w:val="008C1476"/>
    <w:pPr>
      <w:widowControl w:val="0"/>
      <w:spacing w:after="0" w:line="240" w:lineRule="auto"/>
      <w:jc w:val="center"/>
    </w:pPr>
    <w:rPr>
      <w:rFonts w:ascii="Times New Roman" w:eastAsia="Times New Roman" w:hAnsi="Times New Roman" w:cs="Courier New"/>
      <w:b/>
      <w:color w:val="000000"/>
      <w:sz w:val="26"/>
      <w:szCs w:val="26"/>
      <w:lang w:val="vi-VN" w:eastAsia="vi-VN"/>
    </w:rPr>
  </w:style>
  <w:style w:type="paragraph" w:customStyle="1" w:styleId="11">
    <w:name w:val="1.1"/>
    <w:qFormat/>
    <w:rsid w:val="008560E5"/>
    <w:pPr>
      <w:spacing w:before="240" w:after="240" w:line="240" w:lineRule="auto"/>
      <w:jc w:val="both"/>
      <w:outlineLvl w:val="2"/>
    </w:pPr>
    <w:rPr>
      <w:rFonts w:ascii="Times New Roman" w:eastAsia="Times New Roman" w:hAnsi="Times New Roman" w:cs="Arial"/>
      <w:b/>
      <w:sz w:val="26"/>
      <w:szCs w:val="26"/>
      <w:lang w:val="vi-VN" w:eastAsia="vi-VN"/>
    </w:rPr>
  </w:style>
  <w:style w:type="character" w:styleId="FollowedHyperlink">
    <w:name w:val="FollowedHyperlink"/>
    <w:basedOn w:val="DefaultParagraphFont"/>
    <w:uiPriority w:val="99"/>
    <w:semiHidden/>
    <w:unhideWhenUsed/>
    <w:rsid w:val="00AB6209"/>
    <w:rPr>
      <w:color w:val="954F72" w:themeColor="followedHyperlink"/>
      <w:u w:val="single"/>
    </w:rPr>
  </w:style>
  <w:style w:type="paragraph" w:styleId="TOC4">
    <w:name w:val="toc 4"/>
    <w:basedOn w:val="Normal"/>
    <w:next w:val="Normal"/>
    <w:autoRedefine/>
    <w:uiPriority w:val="39"/>
    <w:unhideWhenUsed/>
    <w:rsid w:val="009930B0"/>
    <w:pPr>
      <w:spacing w:after="100"/>
      <w:ind w:left="660"/>
    </w:pPr>
    <w:rPr>
      <w:rFonts w:eastAsiaTheme="minorEastAsia"/>
    </w:rPr>
  </w:style>
  <w:style w:type="paragraph" w:styleId="TOC5">
    <w:name w:val="toc 5"/>
    <w:basedOn w:val="Normal"/>
    <w:next w:val="Normal"/>
    <w:autoRedefine/>
    <w:uiPriority w:val="39"/>
    <w:unhideWhenUsed/>
    <w:rsid w:val="009930B0"/>
    <w:pPr>
      <w:spacing w:after="100"/>
      <w:ind w:left="880"/>
    </w:pPr>
    <w:rPr>
      <w:rFonts w:eastAsiaTheme="minorEastAsia"/>
    </w:rPr>
  </w:style>
  <w:style w:type="paragraph" w:styleId="TOC6">
    <w:name w:val="toc 6"/>
    <w:basedOn w:val="Normal"/>
    <w:next w:val="Normal"/>
    <w:autoRedefine/>
    <w:uiPriority w:val="39"/>
    <w:unhideWhenUsed/>
    <w:rsid w:val="009930B0"/>
    <w:pPr>
      <w:spacing w:after="100"/>
      <w:ind w:left="1100"/>
    </w:pPr>
    <w:rPr>
      <w:rFonts w:eastAsiaTheme="minorEastAsia"/>
    </w:rPr>
  </w:style>
  <w:style w:type="paragraph" w:styleId="TOC7">
    <w:name w:val="toc 7"/>
    <w:basedOn w:val="Normal"/>
    <w:next w:val="Normal"/>
    <w:autoRedefine/>
    <w:uiPriority w:val="39"/>
    <w:unhideWhenUsed/>
    <w:rsid w:val="009930B0"/>
    <w:pPr>
      <w:spacing w:after="100"/>
      <w:ind w:left="1320"/>
    </w:pPr>
    <w:rPr>
      <w:rFonts w:eastAsiaTheme="minorEastAsia"/>
    </w:rPr>
  </w:style>
  <w:style w:type="paragraph" w:styleId="TOC8">
    <w:name w:val="toc 8"/>
    <w:basedOn w:val="Normal"/>
    <w:next w:val="Normal"/>
    <w:autoRedefine/>
    <w:uiPriority w:val="39"/>
    <w:unhideWhenUsed/>
    <w:rsid w:val="009930B0"/>
    <w:pPr>
      <w:spacing w:after="100"/>
      <w:ind w:left="1540"/>
    </w:pPr>
    <w:rPr>
      <w:rFonts w:eastAsiaTheme="minorEastAsia"/>
    </w:rPr>
  </w:style>
  <w:style w:type="paragraph" w:styleId="TOC9">
    <w:name w:val="toc 9"/>
    <w:basedOn w:val="Normal"/>
    <w:next w:val="Normal"/>
    <w:autoRedefine/>
    <w:uiPriority w:val="39"/>
    <w:unhideWhenUsed/>
    <w:rsid w:val="009930B0"/>
    <w:pPr>
      <w:spacing w:after="100"/>
      <w:ind w:left="1760"/>
    </w:pPr>
    <w:rPr>
      <w:rFonts w:eastAsiaTheme="minorEastAsia"/>
    </w:rPr>
  </w:style>
  <w:style w:type="paragraph" w:styleId="BodyTextIndent3">
    <w:name w:val="Body Text Indent 3"/>
    <w:basedOn w:val="Normal"/>
    <w:link w:val="BodyTextIndent3Char"/>
    <w:uiPriority w:val="99"/>
    <w:semiHidden/>
    <w:unhideWhenUsed/>
    <w:rsid w:val="0071462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1462F"/>
    <w:rPr>
      <w:sz w:val="16"/>
      <w:szCs w:val="16"/>
    </w:rPr>
  </w:style>
  <w:style w:type="paragraph" w:customStyle="1" w:styleId="StyleBodyTextTimesNewRomanRed">
    <w:name w:val="Style Body Text + Times New Roman Red"/>
    <w:basedOn w:val="BodyText"/>
    <w:link w:val="StyleBodyTextTimesNewRomanRedChar"/>
    <w:rsid w:val="003945D0"/>
    <w:pPr>
      <w:widowControl w:val="0"/>
      <w:spacing w:before="120" w:line="288" w:lineRule="auto"/>
      <w:jc w:val="both"/>
    </w:pPr>
    <w:rPr>
      <w:sz w:val="26"/>
      <w:szCs w:val="26"/>
    </w:rPr>
  </w:style>
  <w:style w:type="character" w:customStyle="1" w:styleId="StyleBodyTextTimesNewRomanRedChar">
    <w:name w:val="Style Body Text + Times New Roman Red Char"/>
    <w:link w:val="StyleBodyTextTimesNewRomanRed"/>
    <w:rsid w:val="003945D0"/>
    <w:rPr>
      <w:rFonts w:ascii="Times New Roman" w:eastAsia="Times New Roman" w:hAnsi="Times New Roman" w:cs="Times New Roman"/>
      <w:sz w:val="26"/>
      <w:szCs w:val="26"/>
    </w:rPr>
  </w:style>
  <w:style w:type="paragraph" w:customStyle="1" w:styleId="Gchdng">
    <w:name w:val="Gạch dòng"/>
    <w:basedOn w:val="Vnbnnidung0"/>
    <w:qFormat/>
    <w:rsid w:val="005D177A"/>
    <w:pPr>
      <w:widowControl/>
      <w:numPr>
        <w:numId w:val="8"/>
      </w:numPr>
      <w:tabs>
        <w:tab w:val="left" w:pos="1392"/>
        <w:tab w:val="left" w:leader="dot" w:pos="8640"/>
      </w:tabs>
      <w:adjustRightInd w:val="0"/>
      <w:snapToGrid w:val="0"/>
      <w:spacing w:before="60" w:after="60" w:line="312" w:lineRule="auto"/>
      <w:jc w:val="both"/>
    </w:pPr>
    <w:rPr>
      <w:rFonts w:asciiTheme="majorHAnsi" w:hAnsiTheme="majorHAnsi" w:cstheme="majorHAnsi"/>
      <w:sz w:val="26"/>
      <w:szCs w:val="26"/>
      <w:lang w:eastAsia="vi-VN"/>
    </w:rPr>
  </w:style>
  <w:style w:type="paragraph" w:customStyle="1" w:styleId="1111MCLC">
    <w:name w:val="1111 MỤC LỤC"/>
    <w:basedOn w:val="Normal"/>
    <w:qFormat/>
    <w:rsid w:val="0055092D"/>
    <w:pPr>
      <w:spacing w:after="200" w:line="276" w:lineRule="auto"/>
      <w:jc w:val="center"/>
    </w:pPr>
    <w:rPr>
      <w:rFonts w:ascii="Times New Roman" w:hAnsi="Times New Roman" w:cs="Times New Roman"/>
      <w:b/>
      <w:sz w:val="26"/>
      <w:szCs w:val="26"/>
    </w:rPr>
  </w:style>
  <w:style w:type="table" w:customStyle="1" w:styleId="TableGrid4">
    <w:name w:val="Table Grid4"/>
    <w:basedOn w:val="TableNormal"/>
    <w:next w:val="TableGrid"/>
    <w:uiPriority w:val="39"/>
    <w:qFormat/>
    <w:rsid w:val="00806359"/>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qFormat/>
    <w:rsid w:val="009870FC"/>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alaiemniemtinthangnamquatadapxay1">
    <w:name w:val="tra lai em niem tin thang nam qua ta dap xay1"/>
    <w:basedOn w:val="TableNormal"/>
    <w:next w:val="TableGrid"/>
    <w:uiPriority w:val="39"/>
    <w:qFormat/>
    <w:rsid w:val="00AD5598"/>
    <w:pPr>
      <w:spacing w:after="0" w:line="240" w:lineRule="auto"/>
      <w:ind w:firstLine="567"/>
    </w:pPr>
    <w:rPr>
      <w:rFonts w:ascii="Times New Roman" w:hAnsi="Times New Roman"/>
      <w:sz w:val="26"/>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qFormat/>
    <w:rsid w:val="007648EF"/>
    <w:pPr>
      <w:spacing w:after="0" w:line="240" w:lineRule="auto"/>
    </w:pPr>
    <w:rPr>
      <w:rFonts w:ascii="Times New Roman" w:eastAsiaTheme="minorEastAsia"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24116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41167"/>
    <w:rPr>
      <w:rFonts w:eastAsiaTheme="minorEastAsia"/>
      <w:color w:val="5A5A5A" w:themeColor="text1" w:themeTint="A5"/>
      <w:spacing w:val="15"/>
    </w:rPr>
  </w:style>
  <w:style w:type="table" w:customStyle="1" w:styleId="TableGrid6">
    <w:name w:val="Table Grid6"/>
    <w:basedOn w:val="TableNormal"/>
    <w:next w:val="TableGrid"/>
    <w:uiPriority w:val="39"/>
    <w:rsid w:val="004E5DAC"/>
    <w:pPr>
      <w:spacing w:after="0" w:line="240" w:lineRule="auto"/>
      <w:jc w:val="both"/>
    </w:pPr>
    <w:rPr>
      <w:rFonts w:ascii="Courier New" w:eastAsia="Times New Roman" w:hAnsi="Courier New"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DF774D"/>
    <w:pPr>
      <w:spacing w:after="0" w:line="240" w:lineRule="auto"/>
      <w:jc w:val="both"/>
    </w:pPr>
    <w:rPr>
      <w:rFonts w:ascii="Courier New" w:eastAsia="Times New Roman" w:hAnsi="Courier New"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62370"/>
    <w:pPr>
      <w:spacing w:after="0" w:line="240" w:lineRule="auto"/>
      <w:jc w:val="both"/>
    </w:pPr>
    <w:rPr>
      <w:rFonts w:ascii="Courier New" w:eastAsia="Times New Roman" w:hAnsi="Courier New"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A2555A"/>
    <w:pPr>
      <w:spacing w:after="120"/>
    </w:pPr>
    <w:rPr>
      <w:sz w:val="16"/>
      <w:szCs w:val="16"/>
    </w:rPr>
  </w:style>
  <w:style w:type="character" w:customStyle="1" w:styleId="BodyText3Char">
    <w:name w:val="Body Text 3 Char"/>
    <w:basedOn w:val="DefaultParagraphFont"/>
    <w:link w:val="BodyText3"/>
    <w:uiPriority w:val="99"/>
    <w:semiHidden/>
    <w:rsid w:val="00A2555A"/>
    <w:rPr>
      <w:sz w:val="16"/>
      <w:szCs w:val="16"/>
    </w:rPr>
  </w:style>
  <w:style w:type="table" w:customStyle="1" w:styleId="TableGrid10">
    <w:name w:val="Table Grid10"/>
    <w:basedOn w:val="TableNormal"/>
    <w:next w:val="TableGrid"/>
    <w:uiPriority w:val="39"/>
    <w:rsid w:val="00C220DD"/>
    <w:pPr>
      <w:spacing w:after="0" w:line="240" w:lineRule="auto"/>
      <w:jc w:val="both"/>
    </w:pPr>
    <w:rPr>
      <w:rFonts w:ascii="Courier New" w:eastAsia="Times New Roman" w:hAnsi="Courier New"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8A46CB"/>
    <w:pPr>
      <w:spacing w:after="120"/>
      <w:ind w:left="360"/>
    </w:pPr>
  </w:style>
  <w:style w:type="character" w:customStyle="1" w:styleId="BodyTextIndentChar">
    <w:name w:val="Body Text Indent Char"/>
    <w:basedOn w:val="DefaultParagraphFont"/>
    <w:link w:val="BodyTextIndent"/>
    <w:uiPriority w:val="99"/>
    <w:semiHidden/>
    <w:rsid w:val="008A46CB"/>
  </w:style>
  <w:style w:type="table" w:customStyle="1" w:styleId="TableGrid11">
    <w:name w:val="Table Grid11"/>
    <w:basedOn w:val="TableNormal"/>
    <w:next w:val="TableGrid"/>
    <w:rsid w:val="0033793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DOANVAN">
    <w:name w:val="0 DOAN VAN"/>
    <w:basedOn w:val="Normal"/>
    <w:link w:val="0DOANVANChar"/>
    <w:qFormat/>
    <w:rsid w:val="005D4D45"/>
    <w:pPr>
      <w:spacing w:before="60" w:after="60" w:line="288" w:lineRule="auto"/>
      <w:ind w:firstLine="567"/>
      <w:jc w:val="both"/>
    </w:pPr>
    <w:rPr>
      <w:rFonts w:ascii="Times New Roman" w:eastAsia="Times New Roman" w:hAnsi="Times New Roman" w:cs="Times New Roman"/>
      <w:sz w:val="26"/>
      <w:szCs w:val="26"/>
      <w:lang w:val="vi-VN"/>
    </w:rPr>
  </w:style>
  <w:style w:type="character" w:customStyle="1" w:styleId="0DOANVANChar">
    <w:name w:val="0 DOAN VAN Char"/>
    <w:link w:val="0DOANVAN"/>
    <w:rsid w:val="005D4D45"/>
    <w:rPr>
      <w:rFonts w:ascii="Times New Roman" w:eastAsia="Times New Roman" w:hAnsi="Times New Roman" w:cs="Times New Roman"/>
      <w:sz w:val="26"/>
      <w:szCs w:val="26"/>
      <w:lang w:val="vi-VN"/>
    </w:rPr>
  </w:style>
  <w:style w:type="table" w:customStyle="1" w:styleId="ne1">
    <w:name w:val="ne1"/>
    <w:basedOn w:val="TableNormal"/>
    <w:next w:val="TableGrid"/>
    <w:qFormat/>
    <w:rsid w:val="00C92326"/>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2">
    <w:name w:val="ne2"/>
    <w:basedOn w:val="TableNormal"/>
    <w:next w:val="TableGrid"/>
    <w:qFormat/>
    <w:rsid w:val="00C92326"/>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41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54687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e21">
    <w:name w:val="ne21"/>
    <w:basedOn w:val="TableNormal"/>
    <w:next w:val="TableGrid"/>
    <w:qFormat/>
    <w:rsid w:val="008B40E8"/>
    <w:pPr>
      <w:spacing w:after="0" w:line="240" w:lineRule="auto"/>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457">
      <w:bodyDiv w:val="1"/>
      <w:marLeft w:val="0"/>
      <w:marRight w:val="0"/>
      <w:marTop w:val="0"/>
      <w:marBottom w:val="0"/>
      <w:divBdr>
        <w:top w:val="none" w:sz="0" w:space="0" w:color="auto"/>
        <w:left w:val="none" w:sz="0" w:space="0" w:color="auto"/>
        <w:bottom w:val="none" w:sz="0" w:space="0" w:color="auto"/>
        <w:right w:val="none" w:sz="0" w:space="0" w:color="auto"/>
      </w:divBdr>
    </w:div>
    <w:div w:id="47805240">
      <w:bodyDiv w:val="1"/>
      <w:marLeft w:val="0"/>
      <w:marRight w:val="0"/>
      <w:marTop w:val="0"/>
      <w:marBottom w:val="0"/>
      <w:divBdr>
        <w:top w:val="none" w:sz="0" w:space="0" w:color="auto"/>
        <w:left w:val="none" w:sz="0" w:space="0" w:color="auto"/>
        <w:bottom w:val="none" w:sz="0" w:space="0" w:color="auto"/>
        <w:right w:val="none" w:sz="0" w:space="0" w:color="auto"/>
      </w:divBdr>
    </w:div>
    <w:div w:id="52392903">
      <w:bodyDiv w:val="1"/>
      <w:marLeft w:val="0"/>
      <w:marRight w:val="0"/>
      <w:marTop w:val="0"/>
      <w:marBottom w:val="0"/>
      <w:divBdr>
        <w:top w:val="none" w:sz="0" w:space="0" w:color="auto"/>
        <w:left w:val="none" w:sz="0" w:space="0" w:color="auto"/>
        <w:bottom w:val="none" w:sz="0" w:space="0" w:color="auto"/>
        <w:right w:val="none" w:sz="0" w:space="0" w:color="auto"/>
      </w:divBdr>
    </w:div>
    <w:div w:id="73745823">
      <w:bodyDiv w:val="1"/>
      <w:marLeft w:val="0"/>
      <w:marRight w:val="0"/>
      <w:marTop w:val="0"/>
      <w:marBottom w:val="0"/>
      <w:divBdr>
        <w:top w:val="none" w:sz="0" w:space="0" w:color="auto"/>
        <w:left w:val="none" w:sz="0" w:space="0" w:color="auto"/>
        <w:bottom w:val="none" w:sz="0" w:space="0" w:color="auto"/>
        <w:right w:val="none" w:sz="0" w:space="0" w:color="auto"/>
      </w:divBdr>
    </w:div>
    <w:div w:id="105464437">
      <w:bodyDiv w:val="1"/>
      <w:marLeft w:val="0"/>
      <w:marRight w:val="0"/>
      <w:marTop w:val="0"/>
      <w:marBottom w:val="0"/>
      <w:divBdr>
        <w:top w:val="none" w:sz="0" w:space="0" w:color="auto"/>
        <w:left w:val="none" w:sz="0" w:space="0" w:color="auto"/>
        <w:bottom w:val="none" w:sz="0" w:space="0" w:color="auto"/>
        <w:right w:val="none" w:sz="0" w:space="0" w:color="auto"/>
      </w:divBdr>
    </w:div>
    <w:div w:id="105776286">
      <w:bodyDiv w:val="1"/>
      <w:marLeft w:val="0"/>
      <w:marRight w:val="0"/>
      <w:marTop w:val="0"/>
      <w:marBottom w:val="0"/>
      <w:divBdr>
        <w:top w:val="none" w:sz="0" w:space="0" w:color="auto"/>
        <w:left w:val="none" w:sz="0" w:space="0" w:color="auto"/>
        <w:bottom w:val="none" w:sz="0" w:space="0" w:color="auto"/>
        <w:right w:val="none" w:sz="0" w:space="0" w:color="auto"/>
      </w:divBdr>
    </w:div>
    <w:div w:id="131869693">
      <w:bodyDiv w:val="1"/>
      <w:marLeft w:val="0"/>
      <w:marRight w:val="0"/>
      <w:marTop w:val="0"/>
      <w:marBottom w:val="0"/>
      <w:divBdr>
        <w:top w:val="none" w:sz="0" w:space="0" w:color="auto"/>
        <w:left w:val="none" w:sz="0" w:space="0" w:color="auto"/>
        <w:bottom w:val="none" w:sz="0" w:space="0" w:color="auto"/>
        <w:right w:val="none" w:sz="0" w:space="0" w:color="auto"/>
      </w:divBdr>
    </w:div>
    <w:div w:id="154999154">
      <w:bodyDiv w:val="1"/>
      <w:marLeft w:val="0"/>
      <w:marRight w:val="0"/>
      <w:marTop w:val="0"/>
      <w:marBottom w:val="0"/>
      <w:divBdr>
        <w:top w:val="none" w:sz="0" w:space="0" w:color="auto"/>
        <w:left w:val="none" w:sz="0" w:space="0" w:color="auto"/>
        <w:bottom w:val="none" w:sz="0" w:space="0" w:color="auto"/>
        <w:right w:val="none" w:sz="0" w:space="0" w:color="auto"/>
      </w:divBdr>
    </w:div>
    <w:div w:id="163326101">
      <w:bodyDiv w:val="1"/>
      <w:marLeft w:val="0"/>
      <w:marRight w:val="0"/>
      <w:marTop w:val="0"/>
      <w:marBottom w:val="0"/>
      <w:divBdr>
        <w:top w:val="none" w:sz="0" w:space="0" w:color="auto"/>
        <w:left w:val="none" w:sz="0" w:space="0" w:color="auto"/>
        <w:bottom w:val="none" w:sz="0" w:space="0" w:color="auto"/>
        <w:right w:val="none" w:sz="0" w:space="0" w:color="auto"/>
      </w:divBdr>
      <w:divsChild>
        <w:div w:id="1520006351">
          <w:marLeft w:val="90"/>
          <w:marRight w:val="90"/>
          <w:marTop w:val="120"/>
          <w:marBottom w:val="120"/>
          <w:divBdr>
            <w:top w:val="none" w:sz="0" w:space="0" w:color="auto"/>
            <w:left w:val="none" w:sz="0" w:space="0" w:color="auto"/>
            <w:bottom w:val="none" w:sz="0" w:space="0" w:color="auto"/>
            <w:right w:val="none" w:sz="0" w:space="0" w:color="auto"/>
          </w:divBdr>
          <w:divsChild>
            <w:div w:id="79811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22425">
      <w:bodyDiv w:val="1"/>
      <w:marLeft w:val="0"/>
      <w:marRight w:val="0"/>
      <w:marTop w:val="0"/>
      <w:marBottom w:val="0"/>
      <w:divBdr>
        <w:top w:val="none" w:sz="0" w:space="0" w:color="auto"/>
        <w:left w:val="none" w:sz="0" w:space="0" w:color="auto"/>
        <w:bottom w:val="none" w:sz="0" w:space="0" w:color="auto"/>
        <w:right w:val="none" w:sz="0" w:space="0" w:color="auto"/>
      </w:divBdr>
    </w:div>
    <w:div w:id="216018807">
      <w:bodyDiv w:val="1"/>
      <w:marLeft w:val="0"/>
      <w:marRight w:val="0"/>
      <w:marTop w:val="0"/>
      <w:marBottom w:val="0"/>
      <w:divBdr>
        <w:top w:val="none" w:sz="0" w:space="0" w:color="auto"/>
        <w:left w:val="none" w:sz="0" w:space="0" w:color="auto"/>
        <w:bottom w:val="none" w:sz="0" w:space="0" w:color="auto"/>
        <w:right w:val="none" w:sz="0" w:space="0" w:color="auto"/>
      </w:divBdr>
      <w:divsChild>
        <w:div w:id="263809640">
          <w:marLeft w:val="90"/>
          <w:marRight w:val="90"/>
          <w:marTop w:val="120"/>
          <w:marBottom w:val="120"/>
          <w:divBdr>
            <w:top w:val="none" w:sz="0" w:space="0" w:color="auto"/>
            <w:left w:val="none" w:sz="0" w:space="0" w:color="auto"/>
            <w:bottom w:val="none" w:sz="0" w:space="0" w:color="auto"/>
            <w:right w:val="none" w:sz="0" w:space="0" w:color="auto"/>
          </w:divBdr>
          <w:divsChild>
            <w:div w:id="213158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014476">
      <w:bodyDiv w:val="1"/>
      <w:marLeft w:val="0"/>
      <w:marRight w:val="0"/>
      <w:marTop w:val="0"/>
      <w:marBottom w:val="0"/>
      <w:divBdr>
        <w:top w:val="none" w:sz="0" w:space="0" w:color="auto"/>
        <w:left w:val="none" w:sz="0" w:space="0" w:color="auto"/>
        <w:bottom w:val="none" w:sz="0" w:space="0" w:color="auto"/>
        <w:right w:val="none" w:sz="0" w:space="0" w:color="auto"/>
      </w:divBdr>
    </w:div>
    <w:div w:id="253518754">
      <w:bodyDiv w:val="1"/>
      <w:marLeft w:val="0"/>
      <w:marRight w:val="0"/>
      <w:marTop w:val="0"/>
      <w:marBottom w:val="0"/>
      <w:divBdr>
        <w:top w:val="none" w:sz="0" w:space="0" w:color="auto"/>
        <w:left w:val="none" w:sz="0" w:space="0" w:color="auto"/>
        <w:bottom w:val="none" w:sz="0" w:space="0" w:color="auto"/>
        <w:right w:val="none" w:sz="0" w:space="0" w:color="auto"/>
      </w:divBdr>
    </w:div>
    <w:div w:id="306058295">
      <w:bodyDiv w:val="1"/>
      <w:marLeft w:val="0"/>
      <w:marRight w:val="0"/>
      <w:marTop w:val="0"/>
      <w:marBottom w:val="0"/>
      <w:divBdr>
        <w:top w:val="none" w:sz="0" w:space="0" w:color="auto"/>
        <w:left w:val="none" w:sz="0" w:space="0" w:color="auto"/>
        <w:bottom w:val="none" w:sz="0" w:space="0" w:color="auto"/>
        <w:right w:val="none" w:sz="0" w:space="0" w:color="auto"/>
      </w:divBdr>
    </w:div>
    <w:div w:id="317542476">
      <w:bodyDiv w:val="1"/>
      <w:marLeft w:val="0"/>
      <w:marRight w:val="0"/>
      <w:marTop w:val="0"/>
      <w:marBottom w:val="0"/>
      <w:divBdr>
        <w:top w:val="none" w:sz="0" w:space="0" w:color="auto"/>
        <w:left w:val="none" w:sz="0" w:space="0" w:color="auto"/>
        <w:bottom w:val="none" w:sz="0" w:space="0" w:color="auto"/>
        <w:right w:val="none" w:sz="0" w:space="0" w:color="auto"/>
      </w:divBdr>
    </w:div>
    <w:div w:id="331615136">
      <w:bodyDiv w:val="1"/>
      <w:marLeft w:val="0"/>
      <w:marRight w:val="0"/>
      <w:marTop w:val="0"/>
      <w:marBottom w:val="0"/>
      <w:divBdr>
        <w:top w:val="none" w:sz="0" w:space="0" w:color="auto"/>
        <w:left w:val="none" w:sz="0" w:space="0" w:color="auto"/>
        <w:bottom w:val="none" w:sz="0" w:space="0" w:color="auto"/>
        <w:right w:val="none" w:sz="0" w:space="0" w:color="auto"/>
      </w:divBdr>
    </w:div>
    <w:div w:id="370375477">
      <w:bodyDiv w:val="1"/>
      <w:marLeft w:val="0"/>
      <w:marRight w:val="0"/>
      <w:marTop w:val="0"/>
      <w:marBottom w:val="0"/>
      <w:divBdr>
        <w:top w:val="none" w:sz="0" w:space="0" w:color="auto"/>
        <w:left w:val="none" w:sz="0" w:space="0" w:color="auto"/>
        <w:bottom w:val="none" w:sz="0" w:space="0" w:color="auto"/>
        <w:right w:val="none" w:sz="0" w:space="0" w:color="auto"/>
      </w:divBdr>
    </w:div>
    <w:div w:id="405156367">
      <w:bodyDiv w:val="1"/>
      <w:marLeft w:val="0"/>
      <w:marRight w:val="0"/>
      <w:marTop w:val="0"/>
      <w:marBottom w:val="0"/>
      <w:divBdr>
        <w:top w:val="none" w:sz="0" w:space="0" w:color="auto"/>
        <w:left w:val="none" w:sz="0" w:space="0" w:color="auto"/>
        <w:bottom w:val="none" w:sz="0" w:space="0" w:color="auto"/>
        <w:right w:val="none" w:sz="0" w:space="0" w:color="auto"/>
      </w:divBdr>
    </w:div>
    <w:div w:id="416175581">
      <w:bodyDiv w:val="1"/>
      <w:marLeft w:val="0"/>
      <w:marRight w:val="0"/>
      <w:marTop w:val="0"/>
      <w:marBottom w:val="0"/>
      <w:divBdr>
        <w:top w:val="none" w:sz="0" w:space="0" w:color="auto"/>
        <w:left w:val="none" w:sz="0" w:space="0" w:color="auto"/>
        <w:bottom w:val="none" w:sz="0" w:space="0" w:color="auto"/>
        <w:right w:val="none" w:sz="0" w:space="0" w:color="auto"/>
      </w:divBdr>
    </w:div>
    <w:div w:id="468089129">
      <w:bodyDiv w:val="1"/>
      <w:marLeft w:val="0"/>
      <w:marRight w:val="0"/>
      <w:marTop w:val="0"/>
      <w:marBottom w:val="0"/>
      <w:divBdr>
        <w:top w:val="none" w:sz="0" w:space="0" w:color="auto"/>
        <w:left w:val="none" w:sz="0" w:space="0" w:color="auto"/>
        <w:bottom w:val="none" w:sz="0" w:space="0" w:color="auto"/>
        <w:right w:val="none" w:sz="0" w:space="0" w:color="auto"/>
      </w:divBdr>
      <w:divsChild>
        <w:div w:id="1863978537">
          <w:marLeft w:val="90"/>
          <w:marRight w:val="90"/>
          <w:marTop w:val="120"/>
          <w:marBottom w:val="120"/>
          <w:divBdr>
            <w:top w:val="none" w:sz="0" w:space="0" w:color="auto"/>
            <w:left w:val="none" w:sz="0" w:space="0" w:color="auto"/>
            <w:bottom w:val="none" w:sz="0" w:space="0" w:color="auto"/>
            <w:right w:val="none" w:sz="0" w:space="0" w:color="auto"/>
          </w:divBdr>
          <w:divsChild>
            <w:div w:id="7394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08901">
      <w:bodyDiv w:val="1"/>
      <w:marLeft w:val="0"/>
      <w:marRight w:val="0"/>
      <w:marTop w:val="0"/>
      <w:marBottom w:val="0"/>
      <w:divBdr>
        <w:top w:val="none" w:sz="0" w:space="0" w:color="auto"/>
        <w:left w:val="none" w:sz="0" w:space="0" w:color="auto"/>
        <w:bottom w:val="none" w:sz="0" w:space="0" w:color="auto"/>
        <w:right w:val="none" w:sz="0" w:space="0" w:color="auto"/>
      </w:divBdr>
    </w:div>
    <w:div w:id="501972474">
      <w:bodyDiv w:val="1"/>
      <w:marLeft w:val="0"/>
      <w:marRight w:val="0"/>
      <w:marTop w:val="0"/>
      <w:marBottom w:val="0"/>
      <w:divBdr>
        <w:top w:val="none" w:sz="0" w:space="0" w:color="auto"/>
        <w:left w:val="none" w:sz="0" w:space="0" w:color="auto"/>
        <w:bottom w:val="none" w:sz="0" w:space="0" w:color="auto"/>
        <w:right w:val="none" w:sz="0" w:space="0" w:color="auto"/>
      </w:divBdr>
    </w:div>
    <w:div w:id="550194467">
      <w:bodyDiv w:val="1"/>
      <w:marLeft w:val="0"/>
      <w:marRight w:val="0"/>
      <w:marTop w:val="0"/>
      <w:marBottom w:val="0"/>
      <w:divBdr>
        <w:top w:val="none" w:sz="0" w:space="0" w:color="auto"/>
        <w:left w:val="none" w:sz="0" w:space="0" w:color="auto"/>
        <w:bottom w:val="none" w:sz="0" w:space="0" w:color="auto"/>
        <w:right w:val="none" w:sz="0" w:space="0" w:color="auto"/>
      </w:divBdr>
    </w:div>
    <w:div w:id="552733889">
      <w:bodyDiv w:val="1"/>
      <w:marLeft w:val="0"/>
      <w:marRight w:val="0"/>
      <w:marTop w:val="0"/>
      <w:marBottom w:val="0"/>
      <w:divBdr>
        <w:top w:val="none" w:sz="0" w:space="0" w:color="auto"/>
        <w:left w:val="none" w:sz="0" w:space="0" w:color="auto"/>
        <w:bottom w:val="none" w:sz="0" w:space="0" w:color="auto"/>
        <w:right w:val="none" w:sz="0" w:space="0" w:color="auto"/>
      </w:divBdr>
    </w:div>
    <w:div w:id="557284415">
      <w:bodyDiv w:val="1"/>
      <w:marLeft w:val="0"/>
      <w:marRight w:val="0"/>
      <w:marTop w:val="0"/>
      <w:marBottom w:val="0"/>
      <w:divBdr>
        <w:top w:val="none" w:sz="0" w:space="0" w:color="auto"/>
        <w:left w:val="none" w:sz="0" w:space="0" w:color="auto"/>
        <w:bottom w:val="none" w:sz="0" w:space="0" w:color="auto"/>
        <w:right w:val="none" w:sz="0" w:space="0" w:color="auto"/>
      </w:divBdr>
    </w:div>
    <w:div w:id="581068697">
      <w:bodyDiv w:val="1"/>
      <w:marLeft w:val="0"/>
      <w:marRight w:val="0"/>
      <w:marTop w:val="0"/>
      <w:marBottom w:val="0"/>
      <w:divBdr>
        <w:top w:val="none" w:sz="0" w:space="0" w:color="auto"/>
        <w:left w:val="none" w:sz="0" w:space="0" w:color="auto"/>
        <w:bottom w:val="none" w:sz="0" w:space="0" w:color="auto"/>
        <w:right w:val="none" w:sz="0" w:space="0" w:color="auto"/>
      </w:divBdr>
    </w:div>
    <w:div w:id="604118218">
      <w:bodyDiv w:val="1"/>
      <w:marLeft w:val="0"/>
      <w:marRight w:val="0"/>
      <w:marTop w:val="0"/>
      <w:marBottom w:val="0"/>
      <w:divBdr>
        <w:top w:val="none" w:sz="0" w:space="0" w:color="auto"/>
        <w:left w:val="none" w:sz="0" w:space="0" w:color="auto"/>
        <w:bottom w:val="none" w:sz="0" w:space="0" w:color="auto"/>
        <w:right w:val="none" w:sz="0" w:space="0" w:color="auto"/>
      </w:divBdr>
      <w:divsChild>
        <w:div w:id="1218735418">
          <w:marLeft w:val="90"/>
          <w:marRight w:val="90"/>
          <w:marTop w:val="120"/>
          <w:marBottom w:val="120"/>
          <w:divBdr>
            <w:top w:val="none" w:sz="0" w:space="0" w:color="auto"/>
            <w:left w:val="none" w:sz="0" w:space="0" w:color="auto"/>
            <w:bottom w:val="none" w:sz="0" w:space="0" w:color="auto"/>
            <w:right w:val="none" w:sz="0" w:space="0" w:color="auto"/>
          </w:divBdr>
          <w:divsChild>
            <w:div w:id="147791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774942">
      <w:bodyDiv w:val="1"/>
      <w:marLeft w:val="0"/>
      <w:marRight w:val="0"/>
      <w:marTop w:val="0"/>
      <w:marBottom w:val="0"/>
      <w:divBdr>
        <w:top w:val="none" w:sz="0" w:space="0" w:color="auto"/>
        <w:left w:val="none" w:sz="0" w:space="0" w:color="auto"/>
        <w:bottom w:val="none" w:sz="0" w:space="0" w:color="auto"/>
        <w:right w:val="none" w:sz="0" w:space="0" w:color="auto"/>
      </w:divBdr>
    </w:div>
    <w:div w:id="669985442">
      <w:bodyDiv w:val="1"/>
      <w:marLeft w:val="0"/>
      <w:marRight w:val="0"/>
      <w:marTop w:val="0"/>
      <w:marBottom w:val="0"/>
      <w:divBdr>
        <w:top w:val="none" w:sz="0" w:space="0" w:color="auto"/>
        <w:left w:val="none" w:sz="0" w:space="0" w:color="auto"/>
        <w:bottom w:val="none" w:sz="0" w:space="0" w:color="auto"/>
        <w:right w:val="none" w:sz="0" w:space="0" w:color="auto"/>
      </w:divBdr>
      <w:divsChild>
        <w:div w:id="849761659">
          <w:marLeft w:val="90"/>
          <w:marRight w:val="90"/>
          <w:marTop w:val="120"/>
          <w:marBottom w:val="120"/>
          <w:divBdr>
            <w:top w:val="none" w:sz="0" w:space="0" w:color="auto"/>
            <w:left w:val="none" w:sz="0" w:space="0" w:color="auto"/>
            <w:bottom w:val="none" w:sz="0" w:space="0" w:color="auto"/>
            <w:right w:val="none" w:sz="0" w:space="0" w:color="auto"/>
          </w:divBdr>
          <w:divsChild>
            <w:div w:id="48755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17131">
      <w:bodyDiv w:val="1"/>
      <w:marLeft w:val="0"/>
      <w:marRight w:val="0"/>
      <w:marTop w:val="0"/>
      <w:marBottom w:val="0"/>
      <w:divBdr>
        <w:top w:val="none" w:sz="0" w:space="0" w:color="auto"/>
        <w:left w:val="none" w:sz="0" w:space="0" w:color="auto"/>
        <w:bottom w:val="none" w:sz="0" w:space="0" w:color="auto"/>
        <w:right w:val="none" w:sz="0" w:space="0" w:color="auto"/>
      </w:divBdr>
      <w:divsChild>
        <w:div w:id="1605766239">
          <w:marLeft w:val="90"/>
          <w:marRight w:val="90"/>
          <w:marTop w:val="120"/>
          <w:marBottom w:val="120"/>
          <w:divBdr>
            <w:top w:val="none" w:sz="0" w:space="0" w:color="auto"/>
            <w:left w:val="none" w:sz="0" w:space="0" w:color="auto"/>
            <w:bottom w:val="none" w:sz="0" w:space="0" w:color="auto"/>
            <w:right w:val="none" w:sz="0" w:space="0" w:color="auto"/>
          </w:divBdr>
          <w:divsChild>
            <w:div w:id="77398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389991">
      <w:bodyDiv w:val="1"/>
      <w:marLeft w:val="0"/>
      <w:marRight w:val="0"/>
      <w:marTop w:val="0"/>
      <w:marBottom w:val="0"/>
      <w:divBdr>
        <w:top w:val="none" w:sz="0" w:space="0" w:color="auto"/>
        <w:left w:val="none" w:sz="0" w:space="0" w:color="auto"/>
        <w:bottom w:val="none" w:sz="0" w:space="0" w:color="auto"/>
        <w:right w:val="none" w:sz="0" w:space="0" w:color="auto"/>
      </w:divBdr>
    </w:div>
    <w:div w:id="749346525">
      <w:bodyDiv w:val="1"/>
      <w:marLeft w:val="0"/>
      <w:marRight w:val="0"/>
      <w:marTop w:val="0"/>
      <w:marBottom w:val="0"/>
      <w:divBdr>
        <w:top w:val="none" w:sz="0" w:space="0" w:color="auto"/>
        <w:left w:val="none" w:sz="0" w:space="0" w:color="auto"/>
        <w:bottom w:val="none" w:sz="0" w:space="0" w:color="auto"/>
        <w:right w:val="none" w:sz="0" w:space="0" w:color="auto"/>
      </w:divBdr>
    </w:div>
    <w:div w:id="814107605">
      <w:bodyDiv w:val="1"/>
      <w:marLeft w:val="0"/>
      <w:marRight w:val="0"/>
      <w:marTop w:val="0"/>
      <w:marBottom w:val="0"/>
      <w:divBdr>
        <w:top w:val="none" w:sz="0" w:space="0" w:color="auto"/>
        <w:left w:val="none" w:sz="0" w:space="0" w:color="auto"/>
        <w:bottom w:val="none" w:sz="0" w:space="0" w:color="auto"/>
        <w:right w:val="none" w:sz="0" w:space="0" w:color="auto"/>
      </w:divBdr>
    </w:div>
    <w:div w:id="864443147">
      <w:bodyDiv w:val="1"/>
      <w:marLeft w:val="0"/>
      <w:marRight w:val="0"/>
      <w:marTop w:val="0"/>
      <w:marBottom w:val="0"/>
      <w:divBdr>
        <w:top w:val="none" w:sz="0" w:space="0" w:color="auto"/>
        <w:left w:val="none" w:sz="0" w:space="0" w:color="auto"/>
        <w:bottom w:val="none" w:sz="0" w:space="0" w:color="auto"/>
        <w:right w:val="none" w:sz="0" w:space="0" w:color="auto"/>
      </w:divBdr>
    </w:div>
    <w:div w:id="875704183">
      <w:bodyDiv w:val="1"/>
      <w:marLeft w:val="0"/>
      <w:marRight w:val="0"/>
      <w:marTop w:val="0"/>
      <w:marBottom w:val="0"/>
      <w:divBdr>
        <w:top w:val="none" w:sz="0" w:space="0" w:color="auto"/>
        <w:left w:val="none" w:sz="0" w:space="0" w:color="auto"/>
        <w:bottom w:val="none" w:sz="0" w:space="0" w:color="auto"/>
        <w:right w:val="none" w:sz="0" w:space="0" w:color="auto"/>
      </w:divBdr>
    </w:div>
    <w:div w:id="876894822">
      <w:bodyDiv w:val="1"/>
      <w:marLeft w:val="0"/>
      <w:marRight w:val="0"/>
      <w:marTop w:val="0"/>
      <w:marBottom w:val="0"/>
      <w:divBdr>
        <w:top w:val="none" w:sz="0" w:space="0" w:color="auto"/>
        <w:left w:val="none" w:sz="0" w:space="0" w:color="auto"/>
        <w:bottom w:val="none" w:sz="0" w:space="0" w:color="auto"/>
        <w:right w:val="none" w:sz="0" w:space="0" w:color="auto"/>
      </w:divBdr>
    </w:div>
    <w:div w:id="928974549">
      <w:bodyDiv w:val="1"/>
      <w:marLeft w:val="0"/>
      <w:marRight w:val="0"/>
      <w:marTop w:val="0"/>
      <w:marBottom w:val="0"/>
      <w:divBdr>
        <w:top w:val="none" w:sz="0" w:space="0" w:color="auto"/>
        <w:left w:val="none" w:sz="0" w:space="0" w:color="auto"/>
        <w:bottom w:val="none" w:sz="0" w:space="0" w:color="auto"/>
        <w:right w:val="none" w:sz="0" w:space="0" w:color="auto"/>
      </w:divBdr>
    </w:div>
    <w:div w:id="975137832">
      <w:bodyDiv w:val="1"/>
      <w:marLeft w:val="0"/>
      <w:marRight w:val="0"/>
      <w:marTop w:val="0"/>
      <w:marBottom w:val="0"/>
      <w:divBdr>
        <w:top w:val="none" w:sz="0" w:space="0" w:color="auto"/>
        <w:left w:val="none" w:sz="0" w:space="0" w:color="auto"/>
        <w:bottom w:val="none" w:sz="0" w:space="0" w:color="auto"/>
        <w:right w:val="none" w:sz="0" w:space="0" w:color="auto"/>
      </w:divBdr>
    </w:div>
    <w:div w:id="983923548">
      <w:bodyDiv w:val="1"/>
      <w:marLeft w:val="0"/>
      <w:marRight w:val="0"/>
      <w:marTop w:val="0"/>
      <w:marBottom w:val="0"/>
      <w:divBdr>
        <w:top w:val="none" w:sz="0" w:space="0" w:color="auto"/>
        <w:left w:val="none" w:sz="0" w:space="0" w:color="auto"/>
        <w:bottom w:val="none" w:sz="0" w:space="0" w:color="auto"/>
        <w:right w:val="none" w:sz="0" w:space="0" w:color="auto"/>
      </w:divBdr>
    </w:div>
    <w:div w:id="1024474882">
      <w:bodyDiv w:val="1"/>
      <w:marLeft w:val="0"/>
      <w:marRight w:val="0"/>
      <w:marTop w:val="0"/>
      <w:marBottom w:val="0"/>
      <w:divBdr>
        <w:top w:val="none" w:sz="0" w:space="0" w:color="auto"/>
        <w:left w:val="none" w:sz="0" w:space="0" w:color="auto"/>
        <w:bottom w:val="none" w:sz="0" w:space="0" w:color="auto"/>
        <w:right w:val="none" w:sz="0" w:space="0" w:color="auto"/>
      </w:divBdr>
    </w:div>
    <w:div w:id="1158380022">
      <w:bodyDiv w:val="1"/>
      <w:marLeft w:val="0"/>
      <w:marRight w:val="0"/>
      <w:marTop w:val="0"/>
      <w:marBottom w:val="0"/>
      <w:divBdr>
        <w:top w:val="none" w:sz="0" w:space="0" w:color="auto"/>
        <w:left w:val="none" w:sz="0" w:space="0" w:color="auto"/>
        <w:bottom w:val="none" w:sz="0" w:space="0" w:color="auto"/>
        <w:right w:val="none" w:sz="0" w:space="0" w:color="auto"/>
      </w:divBdr>
    </w:div>
    <w:div w:id="1167985698">
      <w:bodyDiv w:val="1"/>
      <w:marLeft w:val="0"/>
      <w:marRight w:val="0"/>
      <w:marTop w:val="0"/>
      <w:marBottom w:val="0"/>
      <w:divBdr>
        <w:top w:val="none" w:sz="0" w:space="0" w:color="auto"/>
        <w:left w:val="none" w:sz="0" w:space="0" w:color="auto"/>
        <w:bottom w:val="none" w:sz="0" w:space="0" w:color="auto"/>
        <w:right w:val="none" w:sz="0" w:space="0" w:color="auto"/>
      </w:divBdr>
      <w:divsChild>
        <w:div w:id="550917827">
          <w:marLeft w:val="90"/>
          <w:marRight w:val="90"/>
          <w:marTop w:val="120"/>
          <w:marBottom w:val="120"/>
          <w:divBdr>
            <w:top w:val="none" w:sz="0" w:space="0" w:color="auto"/>
            <w:left w:val="none" w:sz="0" w:space="0" w:color="auto"/>
            <w:bottom w:val="none" w:sz="0" w:space="0" w:color="auto"/>
            <w:right w:val="none" w:sz="0" w:space="0" w:color="auto"/>
          </w:divBdr>
          <w:divsChild>
            <w:div w:id="977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12509">
      <w:bodyDiv w:val="1"/>
      <w:marLeft w:val="0"/>
      <w:marRight w:val="0"/>
      <w:marTop w:val="0"/>
      <w:marBottom w:val="0"/>
      <w:divBdr>
        <w:top w:val="none" w:sz="0" w:space="0" w:color="auto"/>
        <w:left w:val="none" w:sz="0" w:space="0" w:color="auto"/>
        <w:bottom w:val="none" w:sz="0" w:space="0" w:color="auto"/>
        <w:right w:val="none" w:sz="0" w:space="0" w:color="auto"/>
      </w:divBdr>
    </w:div>
    <w:div w:id="1241064659">
      <w:bodyDiv w:val="1"/>
      <w:marLeft w:val="0"/>
      <w:marRight w:val="0"/>
      <w:marTop w:val="0"/>
      <w:marBottom w:val="0"/>
      <w:divBdr>
        <w:top w:val="none" w:sz="0" w:space="0" w:color="auto"/>
        <w:left w:val="none" w:sz="0" w:space="0" w:color="auto"/>
        <w:bottom w:val="none" w:sz="0" w:space="0" w:color="auto"/>
        <w:right w:val="none" w:sz="0" w:space="0" w:color="auto"/>
      </w:divBdr>
    </w:div>
    <w:div w:id="1276404883">
      <w:bodyDiv w:val="1"/>
      <w:marLeft w:val="0"/>
      <w:marRight w:val="0"/>
      <w:marTop w:val="0"/>
      <w:marBottom w:val="0"/>
      <w:divBdr>
        <w:top w:val="none" w:sz="0" w:space="0" w:color="auto"/>
        <w:left w:val="none" w:sz="0" w:space="0" w:color="auto"/>
        <w:bottom w:val="none" w:sz="0" w:space="0" w:color="auto"/>
        <w:right w:val="none" w:sz="0" w:space="0" w:color="auto"/>
      </w:divBdr>
      <w:divsChild>
        <w:div w:id="513763826">
          <w:marLeft w:val="90"/>
          <w:marRight w:val="90"/>
          <w:marTop w:val="120"/>
          <w:marBottom w:val="120"/>
          <w:divBdr>
            <w:top w:val="none" w:sz="0" w:space="0" w:color="auto"/>
            <w:left w:val="none" w:sz="0" w:space="0" w:color="auto"/>
            <w:bottom w:val="none" w:sz="0" w:space="0" w:color="auto"/>
            <w:right w:val="none" w:sz="0" w:space="0" w:color="auto"/>
          </w:divBdr>
          <w:divsChild>
            <w:div w:id="155453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18561">
      <w:bodyDiv w:val="1"/>
      <w:marLeft w:val="0"/>
      <w:marRight w:val="0"/>
      <w:marTop w:val="0"/>
      <w:marBottom w:val="0"/>
      <w:divBdr>
        <w:top w:val="none" w:sz="0" w:space="0" w:color="auto"/>
        <w:left w:val="none" w:sz="0" w:space="0" w:color="auto"/>
        <w:bottom w:val="none" w:sz="0" w:space="0" w:color="auto"/>
        <w:right w:val="none" w:sz="0" w:space="0" w:color="auto"/>
      </w:divBdr>
    </w:div>
    <w:div w:id="1337733667">
      <w:bodyDiv w:val="1"/>
      <w:marLeft w:val="0"/>
      <w:marRight w:val="0"/>
      <w:marTop w:val="0"/>
      <w:marBottom w:val="0"/>
      <w:divBdr>
        <w:top w:val="none" w:sz="0" w:space="0" w:color="auto"/>
        <w:left w:val="none" w:sz="0" w:space="0" w:color="auto"/>
        <w:bottom w:val="none" w:sz="0" w:space="0" w:color="auto"/>
        <w:right w:val="none" w:sz="0" w:space="0" w:color="auto"/>
      </w:divBdr>
    </w:div>
    <w:div w:id="1352075103">
      <w:bodyDiv w:val="1"/>
      <w:marLeft w:val="0"/>
      <w:marRight w:val="0"/>
      <w:marTop w:val="0"/>
      <w:marBottom w:val="0"/>
      <w:divBdr>
        <w:top w:val="none" w:sz="0" w:space="0" w:color="auto"/>
        <w:left w:val="none" w:sz="0" w:space="0" w:color="auto"/>
        <w:bottom w:val="none" w:sz="0" w:space="0" w:color="auto"/>
        <w:right w:val="none" w:sz="0" w:space="0" w:color="auto"/>
      </w:divBdr>
    </w:div>
    <w:div w:id="1380787022">
      <w:bodyDiv w:val="1"/>
      <w:marLeft w:val="0"/>
      <w:marRight w:val="0"/>
      <w:marTop w:val="0"/>
      <w:marBottom w:val="0"/>
      <w:divBdr>
        <w:top w:val="none" w:sz="0" w:space="0" w:color="auto"/>
        <w:left w:val="none" w:sz="0" w:space="0" w:color="auto"/>
        <w:bottom w:val="none" w:sz="0" w:space="0" w:color="auto"/>
        <w:right w:val="none" w:sz="0" w:space="0" w:color="auto"/>
      </w:divBdr>
    </w:div>
    <w:div w:id="1384938464">
      <w:bodyDiv w:val="1"/>
      <w:marLeft w:val="0"/>
      <w:marRight w:val="0"/>
      <w:marTop w:val="0"/>
      <w:marBottom w:val="0"/>
      <w:divBdr>
        <w:top w:val="none" w:sz="0" w:space="0" w:color="auto"/>
        <w:left w:val="none" w:sz="0" w:space="0" w:color="auto"/>
        <w:bottom w:val="none" w:sz="0" w:space="0" w:color="auto"/>
        <w:right w:val="none" w:sz="0" w:space="0" w:color="auto"/>
      </w:divBdr>
      <w:divsChild>
        <w:div w:id="1361512275">
          <w:marLeft w:val="90"/>
          <w:marRight w:val="90"/>
          <w:marTop w:val="120"/>
          <w:marBottom w:val="120"/>
          <w:divBdr>
            <w:top w:val="none" w:sz="0" w:space="0" w:color="auto"/>
            <w:left w:val="none" w:sz="0" w:space="0" w:color="auto"/>
            <w:bottom w:val="none" w:sz="0" w:space="0" w:color="auto"/>
            <w:right w:val="none" w:sz="0" w:space="0" w:color="auto"/>
          </w:divBdr>
          <w:divsChild>
            <w:div w:id="27698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98895">
      <w:bodyDiv w:val="1"/>
      <w:marLeft w:val="0"/>
      <w:marRight w:val="0"/>
      <w:marTop w:val="0"/>
      <w:marBottom w:val="0"/>
      <w:divBdr>
        <w:top w:val="none" w:sz="0" w:space="0" w:color="auto"/>
        <w:left w:val="none" w:sz="0" w:space="0" w:color="auto"/>
        <w:bottom w:val="none" w:sz="0" w:space="0" w:color="auto"/>
        <w:right w:val="none" w:sz="0" w:space="0" w:color="auto"/>
      </w:divBdr>
    </w:div>
    <w:div w:id="1483546876">
      <w:bodyDiv w:val="1"/>
      <w:marLeft w:val="0"/>
      <w:marRight w:val="0"/>
      <w:marTop w:val="0"/>
      <w:marBottom w:val="0"/>
      <w:divBdr>
        <w:top w:val="none" w:sz="0" w:space="0" w:color="auto"/>
        <w:left w:val="none" w:sz="0" w:space="0" w:color="auto"/>
        <w:bottom w:val="none" w:sz="0" w:space="0" w:color="auto"/>
        <w:right w:val="none" w:sz="0" w:space="0" w:color="auto"/>
      </w:divBdr>
    </w:div>
    <w:div w:id="1530945226">
      <w:bodyDiv w:val="1"/>
      <w:marLeft w:val="0"/>
      <w:marRight w:val="0"/>
      <w:marTop w:val="0"/>
      <w:marBottom w:val="0"/>
      <w:divBdr>
        <w:top w:val="none" w:sz="0" w:space="0" w:color="auto"/>
        <w:left w:val="none" w:sz="0" w:space="0" w:color="auto"/>
        <w:bottom w:val="none" w:sz="0" w:space="0" w:color="auto"/>
        <w:right w:val="none" w:sz="0" w:space="0" w:color="auto"/>
      </w:divBdr>
    </w:div>
    <w:div w:id="1548444819">
      <w:bodyDiv w:val="1"/>
      <w:marLeft w:val="0"/>
      <w:marRight w:val="0"/>
      <w:marTop w:val="0"/>
      <w:marBottom w:val="0"/>
      <w:divBdr>
        <w:top w:val="none" w:sz="0" w:space="0" w:color="auto"/>
        <w:left w:val="none" w:sz="0" w:space="0" w:color="auto"/>
        <w:bottom w:val="none" w:sz="0" w:space="0" w:color="auto"/>
        <w:right w:val="none" w:sz="0" w:space="0" w:color="auto"/>
      </w:divBdr>
    </w:div>
    <w:div w:id="1592273064">
      <w:bodyDiv w:val="1"/>
      <w:marLeft w:val="0"/>
      <w:marRight w:val="0"/>
      <w:marTop w:val="0"/>
      <w:marBottom w:val="0"/>
      <w:divBdr>
        <w:top w:val="none" w:sz="0" w:space="0" w:color="auto"/>
        <w:left w:val="none" w:sz="0" w:space="0" w:color="auto"/>
        <w:bottom w:val="none" w:sz="0" w:space="0" w:color="auto"/>
        <w:right w:val="none" w:sz="0" w:space="0" w:color="auto"/>
      </w:divBdr>
    </w:div>
    <w:div w:id="1631475049">
      <w:bodyDiv w:val="1"/>
      <w:marLeft w:val="0"/>
      <w:marRight w:val="0"/>
      <w:marTop w:val="0"/>
      <w:marBottom w:val="0"/>
      <w:divBdr>
        <w:top w:val="none" w:sz="0" w:space="0" w:color="auto"/>
        <w:left w:val="none" w:sz="0" w:space="0" w:color="auto"/>
        <w:bottom w:val="none" w:sz="0" w:space="0" w:color="auto"/>
        <w:right w:val="none" w:sz="0" w:space="0" w:color="auto"/>
      </w:divBdr>
    </w:div>
    <w:div w:id="1664237545">
      <w:bodyDiv w:val="1"/>
      <w:marLeft w:val="0"/>
      <w:marRight w:val="0"/>
      <w:marTop w:val="0"/>
      <w:marBottom w:val="0"/>
      <w:divBdr>
        <w:top w:val="none" w:sz="0" w:space="0" w:color="auto"/>
        <w:left w:val="none" w:sz="0" w:space="0" w:color="auto"/>
        <w:bottom w:val="none" w:sz="0" w:space="0" w:color="auto"/>
        <w:right w:val="none" w:sz="0" w:space="0" w:color="auto"/>
      </w:divBdr>
    </w:div>
    <w:div w:id="1700619788">
      <w:bodyDiv w:val="1"/>
      <w:marLeft w:val="0"/>
      <w:marRight w:val="0"/>
      <w:marTop w:val="0"/>
      <w:marBottom w:val="0"/>
      <w:divBdr>
        <w:top w:val="none" w:sz="0" w:space="0" w:color="auto"/>
        <w:left w:val="none" w:sz="0" w:space="0" w:color="auto"/>
        <w:bottom w:val="none" w:sz="0" w:space="0" w:color="auto"/>
        <w:right w:val="none" w:sz="0" w:space="0" w:color="auto"/>
      </w:divBdr>
    </w:div>
    <w:div w:id="1829053413">
      <w:bodyDiv w:val="1"/>
      <w:marLeft w:val="0"/>
      <w:marRight w:val="0"/>
      <w:marTop w:val="0"/>
      <w:marBottom w:val="0"/>
      <w:divBdr>
        <w:top w:val="none" w:sz="0" w:space="0" w:color="auto"/>
        <w:left w:val="none" w:sz="0" w:space="0" w:color="auto"/>
        <w:bottom w:val="none" w:sz="0" w:space="0" w:color="auto"/>
        <w:right w:val="none" w:sz="0" w:space="0" w:color="auto"/>
      </w:divBdr>
    </w:div>
    <w:div w:id="1834447918">
      <w:bodyDiv w:val="1"/>
      <w:marLeft w:val="0"/>
      <w:marRight w:val="0"/>
      <w:marTop w:val="0"/>
      <w:marBottom w:val="0"/>
      <w:divBdr>
        <w:top w:val="none" w:sz="0" w:space="0" w:color="auto"/>
        <w:left w:val="none" w:sz="0" w:space="0" w:color="auto"/>
        <w:bottom w:val="none" w:sz="0" w:space="0" w:color="auto"/>
        <w:right w:val="none" w:sz="0" w:space="0" w:color="auto"/>
      </w:divBdr>
      <w:divsChild>
        <w:div w:id="160652">
          <w:marLeft w:val="90"/>
          <w:marRight w:val="90"/>
          <w:marTop w:val="120"/>
          <w:marBottom w:val="120"/>
          <w:divBdr>
            <w:top w:val="none" w:sz="0" w:space="0" w:color="auto"/>
            <w:left w:val="none" w:sz="0" w:space="0" w:color="auto"/>
            <w:bottom w:val="none" w:sz="0" w:space="0" w:color="auto"/>
            <w:right w:val="none" w:sz="0" w:space="0" w:color="auto"/>
          </w:divBdr>
          <w:divsChild>
            <w:div w:id="16556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38672">
      <w:bodyDiv w:val="1"/>
      <w:marLeft w:val="0"/>
      <w:marRight w:val="0"/>
      <w:marTop w:val="0"/>
      <w:marBottom w:val="0"/>
      <w:divBdr>
        <w:top w:val="none" w:sz="0" w:space="0" w:color="auto"/>
        <w:left w:val="none" w:sz="0" w:space="0" w:color="auto"/>
        <w:bottom w:val="none" w:sz="0" w:space="0" w:color="auto"/>
        <w:right w:val="none" w:sz="0" w:space="0" w:color="auto"/>
      </w:divBdr>
      <w:divsChild>
        <w:div w:id="722414195">
          <w:marLeft w:val="90"/>
          <w:marRight w:val="90"/>
          <w:marTop w:val="120"/>
          <w:marBottom w:val="120"/>
          <w:divBdr>
            <w:top w:val="none" w:sz="0" w:space="0" w:color="auto"/>
            <w:left w:val="none" w:sz="0" w:space="0" w:color="auto"/>
            <w:bottom w:val="none" w:sz="0" w:space="0" w:color="auto"/>
            <w:right w:val="none" w:sz="0" w:space="0" w:color="auto"/>
          </w:divBdr>
          <w:divsChild>
            <w:div w:id="181182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068249">
      <w:bodyDiv w:val="1"/>
      <w:marLeft w:val="0"/>
      <w:marRight w:val="0"/>
      <w:marTop w:val="0"/>
      <w:marBottom w:val="0"/>
      <w:divBdr>
        <w:top w:val="none" w:sz="0" w:space="0" w:color="auto"/>
        <w:left w:val="none" w:sz="0" w:space="0" w:color="auto"/>
        <w:bottom w:val="none" w:sz="0" w:space="0" w:color="auto"/>
        <w:right w:val="none" w:sz="0" w:space="0" w:color="auto"/>
      </w:divBdr>
      <w:divsChild>
        <w:div w:id="1913462779">
          <w:marLeft w:val="90"/>
          <w:marRight w:val="90"/>
          <w:marTop w:val="120"/>
          <w:marBottom w:val="120"/>
          <w:divBdr>
            <w:top w:val="none" w:sz="0" w:space="0" w:color="auto"/>
            <w:left w:val="none" w:sz="0" w:space="0" w:color="auto"/>
            <w:bottom w:val="none" w:sz="0" w:space="0" w:color="auto"/>
            <w:right w:val="none" w:sz="0" w:space="0" w:color="auto"/>
          </w:divBdr>
          <w:divsChild>
            <w:div w:id="1964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140583">
      <w:bodyDiv w:val="1"/>
      <w:marLeft w:val="0"/>
      <w:marRight w:val="0"/>
      <w:marTop w:val="0"/>
      <w:marBottom w:val="0"/>
      <w:divBdr>
        <w:top w:val="none" w:sz="0" w:space="0" w:color="auto"/>
        <w:left w:val="none" w:sz="0" w:space="0" w:color="auto"/>
        <w:bottom w:val="none" w:sz="0" w:space="0" w:color="auto"/>
        <w:right w:val="none" w:sz="0" w:space="0" w:color="auto"/>
      </w:divBdr>
    </w:div>
    <w:div w:id="1871065938">
      <w:bodyDiv w:val="1"/>
      <w:marLeft w:val="0"/>
      <w:marRight w:val="0"/>
      <w:marTop w:val="0"/>
      <w:marBottom w:val="0"/>
      <w:divBdr>
        <w:top w:val="none" w:sz="0" w:space="0" w:color="auto"/>
        <w:left w:val="none" w:sz="0" w:space="0" w:color="auto"/>
        <w:bottom w:val="none" w:sz="0" w:space="0" w:color="auto"/>
        <w:right w:val="none" w:sz="0" w:space="0" w:color="auto"/>
      </w:divBdr>
    </w:div>
    <w:div w:id="1889877897">
      <w:bodyDiv w:val="1"/>
      <w:marLeft w:val="0"/>
      <w:marRight w:val="0"/>
      <w:marTop w:val="0"/>
      <w:marBottom w:val="0"/>
      <w:divBdr>
        <w:top w:val="none" w:sz="0" w:space="0" w:color="auto"/>
        <w:left w:val="none" w:sz="0" w:space="0" w:color="auto"/>
        <w:bottom w:val="none" w:sz="0" w:space="0" w:color="auto"/>
        <w:right w:val="none" w:sz="0" w:space="0" w:color="auto"/>
      </w:divBdr>
    </w:div>
    <w:div w:id="1942951055">
      <w:bodyDiv w:val="1"/>
      <w:marLeft w:val="0"/>
      <w:marRight w:val="0"/>
      <w:marTop w:val="0"/>
      <w:marBottom w:val="0"/>
      <w:divBdr>
        <w:top w:val="none" w:sz="0" w:space="0" w:color="auto"/>
        <w:left w:val="none" w:sz="0" w:space="0" w:color="auto"/>
        <w:bottom w:val="none" w:sz="0" w:space="0" w:color="auto"/>
        <w:right w:val="none" w:sz="0" w:space="0" w:color="auto"/>
      </w:divBdr>
    </w:div>
    <w:div w:id="1947494565">
      <w:bodyDiv w:val="1"/>
      <w:marLeft w:val="0"/>
      <w:marRight w:val="0"/>
      <w:marTop w:val="0"/>
      <w:marBottom w:val="0"/>
      <w:divBdr>
        <w:top w:val="none" w:sz="0" w:space="0" w:color="auto"/>
        <w:left w:val="none" w:sz="0" w:space="0" w:color="auto"/>
        <w:bottom w:val="none" w:sz="0" w:space="0" w:color="auto"/>
        <w:right w:val="none" w:sz="0" w:space="0" w:color="auto"/>
      </w:divBdr>
    </w:div>
    <w:div w:id="1948730475">
      <w:bodyDiv w:val="1"/>
      <w:marLeft w:val="0"/>
      <w:marRight w:val="0"/>
      <w:marTop w:val="0"/>
      <w:marBottom w:val="0"/>
      <w:divBdr>
        <w:top w:val="none" w:sz="0" w:space="0" w:color="auto"/>
        <w:left w:val="none" w:sz="0" w:space="0" w:color="auto"/>
        <w:bottom w:val="none" w:sz="0" w:space="0" w:color="auto"/>
        <w:right w:val="none" w:sz="0" w:space="0" w:color="auto"/>
      </w:divBdr>
    </w:div>
    <w:div w:id="1962878671">
      <w:bodyDiv w:val="1"/>
      <w:marLeft w:val="0"/>
      <w:marRight w:val="0"/>
      <w:marTop w:val="0"/>
      <w:marBottom w:val="0"/>
      <w:divBdr>
        <w:top w:val="none" w:sz="0" w:space="0" w:color="auto"/>
        <w:left w:val="none" w:sz="0" w:space="0" w:color="auto"/>
        <w:bottom w:val="none" w:sz="0" w:space="0" w:color="auto"/>
        <w:right w:val="none" w:sz="0" w:space="0" w:color="auto"/>
      </w:divBdr>
    </w:div>
    <w:div w:id="1971743459">
      <w:bodyDiv w:val="1"/>
      <w:marLeft w:val="0"/>
      <w:marRight w:val="0"/>
      <w:marTop w:val="0"/>
      <w:marBottom w:val="0"/>
      <w:divBdr>
        <w:top w:val="none" w:sz="0" w:space="0" w:color="auto"/>
        <w:left w:val="none" w:sz="0" w:space="0" w:color="auto"/>
        <w:bottom w:val="none" w:sz="0" w:space="0" w:color="auto"/>
        <w:right w:val="none" w:sz="0" w:space="0" w:color="auto"/>
      </w:divBdr>
    </w:div>
    <w:div w:id="1984576459">
      <w:bodyDiv w:val="1"/>
      <w:marLeft w:val="0"/>
      <w:marRight w:val="0"/>
      <w:marTop w:val="0"/>
      <w:marBottom w:val="0"/>
      <w:divBdr>
        <w:top w:val="none" w:sz="0" w:space="0" w:color="auto"/>
        <w:left w:val="none" w:sz="0" w:space="0" w:color="auto"/>
        <w:bottom w:val="none" w:sz="0" w:space="0" w:color="auto"/>
        <w:right w:val="none" w:sz="0" w:space="0" w:color="auto"/>
      </w:divBdr>
      <w:divsChild>
        <w:div w:id="1541935161">
          <w:marLeft w:val="90"/>
          <w:marRight w:val="90"/>
          <w:marTop w:val="120"/>
          <w:marBottom w:val="120"/>
          <w:divBdr>
            <w:top w:val="none" w:sz="0" w:space="0" w:color="auto"/>
            <w:left w:val="none" w:sz="0" w:space="0" w:color="auto"/>
            <w:bottom w:val="none" w:sz="0" w:space="0" w:color="auto"/>
            <w:right w:val="none" w:sz="0" w:space="0" w:color="auto"/>
          </w:divBdr>
          <w:divsChild>
            <w:div w:id="94315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543168">
      <w:bodyDiv w:val="1"/>
      <w:marLeft w:val="0"/>
      <w:marRight w:val="0"/>
      <w:marTop w:val="0"/>
      <w:marBottom w:val="0"/>
      <w:divBdr>
        <w:top w:val="none" w:sz="0" w:space="0" w:color="auto"/>
        <w:left w:val="none" w:sz="0" w:space="0" w:color="auto"/>
        <w:bottom w:val="none" w:sz="0" w:space="0" w:color="auto"/>
        <w:right w:val="none" w:sz="0" w:space="0" w:color="auto"/>
      </w:divBdr>
    </w:div>
    <w:div w:id="2040928232">
      <w:bodyDiv w:val="1"/>
      <w:marLeft w:val="0"/>
      <w:marRight w:val="0"/>
      <w:marTop w:val="0"/>
      <w:marBottom w:val="0"/>
      <w:divBdr>
        <w:top w:val="none" w:sz="0" w:space="0" w:color="auto"/>
        <w:left w:val="none" w:sz="0" w:space="0" w:color="auto"/>
        <w:bottom w:val="none" w:sz="0" w:space="0" w:color="auto"/>
        <w:right w:val="none" w:sz="0" w:space="0" w:color="auto"/>
      </w:divBdr>
    </w:div>
    <w:div w:id="2117938533">
      <w:bodyDiv w:val="1"/>
      <w:marLeft w:val="0"/>
      <w:marRight w:val="0"/>
      <w:marTop w:val="0"/>
      <w:marBottom w:val="0"/>
      <w:divBdr>
        <w:top w:val="none" w:sz="0" w:space="0" w:color="auto"/>
        <w:left w:val="none" w:sz="0" w:space="0" w:color="auto"/>
        <w:bottom w:val="none" w:sz="0" w:space="0" w:color="auto"/>
        <w:right w:val="none" w:sz="0" w:space="0" w:color="auto"/>
      </w:divBdr>
      <w:divsChild>
        <w:div w:id="2046833660">
          <w:marLeft w:val="90"/>
          <w:marRight w:val="90"/>
          <w:marTop w:val="120"/>
          <w:marBottom w:val="120"/>
          <w:divBdr>
            <w:top w:val="none" w:sz="0" w:space="0" w:color="auto"/>
            <w:left w:val="none" w:sz="0" w:space="0" w:color="auto"/>
            <w:bottom w:val="none" w:sz="0" w:space="0" w:color="auto"/>
            <w:right w:val="none" w:sz="0" w:space="0" w:color="auto"/>
          </w:divBdr>
          <w:divsChild>
            <w:div w:id="40777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22756">
      <w:bodyDiv w:val="1"/>
      <w:marLeft w:val="0"/>
      <w:marRight w:val="0"/>
      <w:marTop w:val="0"/>
      <w:marBottom w:val="0"/>
      <w:divBdr>
        <w:top w:val="none" w:sz="0" w:space="0" w:color="auto"/>
        <w:left w:val="none" w:sz="0" w:space="0" w:color="auto"/>
        <w:bottom w:val="none" w:sz="0" w:space="0" w:color="auto"/>
        <w:right w:val="none" w:sz="0" w:space="0" w:color="auto"/>
      </w:divBdr>
    </w:div>
    <w:div w:id="2122331669">
      <w:bodyDiv w:val="1"/>
      <w:marLeft w:val="0"/>
      <w:marRight w:val="0"/>
      <w:marTop w:val="0"/>
      <w:marBottom w:val="0"/>
      <w:divBdr>
        <w:top w:val="none" w:sz="0" w:space="0" w:color="auto"/>
        <w:left w:val="none" w:sz="0" w:space="0" w:color="auto"/>
        <w:bottom w:val="none" w:sz="0" w:space="0" w:color="auto"/>
        <w:right w:val="none" w:sz="0" w:space="0" w:color="auto"/>
      </w:divBdr>
    </w:div>
    <w:div w:id="214160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8.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oleObject" Target="embeddings/oleObject2.bin"/><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wmf"/><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footer" Target="footer4.xml"/><Relationship Id="rId10" Type="http://schemas.openxmlformats.org/officeDocument/2006/relationships/footer" Target="footer2.xml"/><Relationship Id="rId19"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wmf"/><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6113B-05D9-4B36-BE14-4F44ED1CB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73</Pages>
  <Words>16585</Words>
  <Characters>94536</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Báo cáo đề xuất cấp Giấy phép môi trường</vt:lpstr>
    </vt:vector>
  </TitlesOfParts>
  <Company/>
  <LinksUpToDate>false</LinksUpToDate>
  <CharactersWithSpaces>110900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đề xuất cấp Giấy phép môi trường</dc:title>
  <dc:subject/>
  <dc:creator>ADMIN</dc:creator>
  <cp:keywords/>
  <dc:description/>
  <cp:lastModifiedBy>ADMIN</cp:lastModifiedBy>
  <cp:revision>54</cp:revision>
  <cp:lastPrinted>2024-12-11T02:40:00Z</cp:lastPrinted>
  <dcterms:created xsi:type="dcterms:W3CDTF">2025-07-08T11:07:00Z</dcterms:created>
  <dcterms:modified xsi:type="dcterms:W3CDTF">2025-07-28T04:16:00Z</dcterms:modified>
</cp:coreProperties>
</file>