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02"/>
        <w:gridCol w:w="5954"/>
      </w:tblGrid>
      <w:tr w:rsidR="0061255B" w:rsidRPr="00EA0872" w:rsidTr="00B91DEF">
        <w:trPr>
          <w:trHeight w:val="1275"/>
        </w:trPr>
        <w:tc>
          <w:tcPr>
            <w:tcW w:w="3402" w:type="dxa"/>
            <w:tcBorders>
              <w:top w:val="nil"/>
              <w:left w:val="nil"/>
              <w:bottom w:val="nil"/>
              <w:right w:val="nil"/>
            </w:tcBorders>
          </w:tcPr>
          <w:p w:rsidR="0061255B" w:rsidRPr="00EA0872" w:rsidRDefault="0061255B" w:rsidP="0061255B">
            <w:pPr>
              <w:spacing w:after="0"/>
              <w:ind w:left="-108"/>
              <w:jc w:val="center"/>
              <w:rPr>
                <w:b/>
                <w:sz w:val="26"/>
                <w:szCs w:val="26"/>
              </w:rPr>
            </w:pPr>
            <w:r w:rsidRPr="00EA0872">
              <w:rPr>
                <w:b/>
                <w:sz w:val="26"/>
                <w:szCs w:val="26"/>
              </w:rPr>
              <w:t>HỘI ĐỒNG NHÂN DÂN</w:t>
            </w:r>
          </w:p>
          <w:p w:rsidR="0061255B" w:rsidRPr="00EA0872" w:rsidRDefault="00D2302D" w:rsidP="0061255B">
            <w:pPr>
              <w:spacing w:after="120"/>
              <w:ind w:left="-108"/>
              <w:jc w:val="center"/>
              <w:rPr>
                <w:b/>
                <w:sz w:val="26"/>
                <w:szCs w:val="26"/>
              </w:rPr>
            </w:pPr>
            <w:r>
              <w:rPr>
                <w:noProof/>
                <w:lang w:val="en-US"/>
              </w:rPr>
              <mc:AlternateContent>
                <mc:Choice Requires="wps">
                  <w:drawing>
                    <wp:anchor distT="0" distB="0" distL="114300" distR="114300" simplePos="0" relativeHeight="251667456" behindDoc="0" locked="0" layoutInCell="1" allowOverlap="1">
                      <wp:simplePos x="0" y="0"/>
                      <wp:positionH relativeFrom="column">
                        <wp:posOffset>727710</wp:posOffset>
                      </wp:positionH>
                      <wp:positionV relativeFrom="paragraph">
                        <wp:posOffset>198120</wp:posOffset>
                      </wp:positionV>
                      <wp:extent cx="641350" cy="0"/>
                      <wp:effectExtent l="13335" t="7620" r="12065" b="1143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7" o:spid="_x0000_s1026" type="#_x0000_t32" style="position:absolute;margin-left:57.3pt;margin-top:15.6pt;width:50.5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kHgIAADo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"/>
                  </w:pict>
                </mc:Fallback>
              </mc:AlternateContent>
            </w:r>
            <w:r w:rsidR="0061255B" w:rsidRPr="00EA0872">
              <w:rPr>
                <w:b/>
                <w:sz w:val="26"/>
                <w:szCs w:val="26"/>
              </w:rPr>
              <w:t>TỈNH HƯ</w:t>
            </w:r>
            <w:r w:rsidR="0061255B" w:rsidRPr="00EA0872">
              <w:rPr>
                <w:b/>
                <w:sz w:val="26"/>
                <w:szCs w:val="26"/>
              </w:rPr>
              <w:softHyphen/>
              <w:t>NG YÊN</w:t>
            </w:r>
          </w:p>
          <w:p w:rsidR="00392547" w:rsidRPr="00E440D8" w:rsidRDefault="00D2302D" w:rsidP="00480A3A">
            <w:pPr>
              <w:spacing w:before="120" w:after="0"/>
              <w:ind w:left="-108"/>
              <w:jc w:val="center"/>
              <w:rPr>
                <w:sz w:val="26"/>
                <w:szCs w:val="26"/>
              </w:rPr>
            </w:pPr>
            <w:r>
              <w:rPr>
                <w:bCs/>
                <w:noProof/>
                <w:lang w:val="en-US"/>
              </w:rPr>
              <mc:AlternateContent>
                <mc:Choice Requires="wps">
                  <w:drawing>
                    <wp:anchor distT="0" distB="0" distL="114300" distR="114300" simplePos="0" relativeHeight="251672576" behindDoc="0" locked="0" layoutInCell="1" allowOverlap="1">
                      <wp:simplePos x="0" y="0"/>
                      <wp:positionH relativeFrom="column">
                        <wp:posOffset>537210</wp:posOffset>
                      </wp:positionH>
                      <wp:positionV relativeFrom="paragraph">
                        <wp:posOffset>63500</wp:posOffset>
                      </wp:positionV>
                      <wp:extent cx="914400" cy="304800"/>
                      <wp:effectExtent l="13335" t="6350" r="5715" b="1270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4800"/>
                              </a:xfrm>
                              <a:prstGeom prst="rect">
                                <a:avLst/>
                              </a:prstGeom>
                              <a:solidFill>
                                <a:srgbClr val="FFFFFF"/>
                              </a:solidFill>
                              <a:ln w="9525">
                                <a:solidFill>
                                  <a:srgbClr val="000000"/>
                                </a:solidFill>
                                <a:miter lim="800000"/>
                                <a:headEnd/>
                                <a:tailEnd/>
                              </a:ln>
                            </wps:spPr>
                            <wps:txbx>
                              <w:txbxContent>
                                <w:p w:rsidR="002812A5" w:rsidRPr="002812A5" w:rsidRDefault="002812A5" w:rsidP="002812A5">
                                  <w:pPr>
                                    <w:jc w:val="center"/>
                                    <w:rPr>
                                      <w:b/>
                                      <w:lang w:val="en-US"/>
                                    </w:rPr>
                                  </w:pPr>
                                  <w:r w:rsidRPr="00A139F4">
                                    <w:rPr>
                                      <w:b/>
                                      <w:lang w:val="en-US"/>
                                    </w:rPr>
                                    <w:t>D</w:t>
                                  </w:r>
                                  <w:r w:rsidR="006B1B18" w:rsidRPr="00A139F4">
                                    <w:rPr>
                                      <w:b/>
                                      <w:lang w:val="en-US"/>
                                    </w:rPr>
                                    <w:t>Ự THẢO</w:t>
                                  </w:r>
                                  <w:r w:rsidRPr="002812A5">
                                    <w:rPr>
                                      <w:b/>
                                      <w:lang w:val="en-US"/>
                                    </w:rPr>
                                    <w:t xml:space="preserve">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2.3pt;margin-top:5pt;width:1in;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">
                      <v:textbox>
                        <w:txbxContent>
                          <w:p w:rsidR="002812A5" w:rsidRPr="002812A5" w:rsidRDefault="002812A5" w:rsidP="002812A5">
                            <w:pPr>
                              <w:jc w:val="center"/>
                              <w:rPr>
                                <w:b/>
                                <w:lang w:val="en-US"/>
                              </w:rPr>
                            </w:pPr>
                            <w:r w:rsidRPr="00A139F4">
                              <w:rPr>
                                <w:b/>
                                <w:lang w:val="en-US"/>
                              </w:rPr>
                              <w:t>D</w:t>
                            </w:r>
                            <w:r w:rsidR="006B1B18" w:rsidRPr="00A139F4">
                              <w:rPr>
                                <w:b/>
                                <w:lang w:val="en-US"/>
                              </w:rPr>
                              <w:t>Ự THẢO</w:t>
                            </w:r>
                            <w:r w:rsidRPr="002812A5">
                              <w:rPr>
                                <w:b/>
                                <w:lang w:val="en-US"/>
                              </w:rPr>
                              <w:t xml:space="preserve"> thảo</w:t>
                            </w:r>
                          </w:p>
                        </w:txbxContent>
                      </v:textbox>
                    </v:shape>
                  </w:pict>
                </mc:Fallback>
              </mc:AlternateContent>
            </w:r>
          </w:p>
        </w:tc>
        <w:tc>
          <w:tcPr>
            <w:tcW w:w="5954" w:type="dxa"/>
            <w:tcBorders>
              <w:top w:val="nil"/>
              <w:left w:val="nil"/>
              <w:bottom w:val="nil"/>
              <w:right w:val="nil"/>
            </w:tcBorders>
          </w:tcPr>
          <w:p w:rsidR="0061255B" w:rsidRPr="00EA0872" w:rsidRDefault="0061255B" w:rsidP="0061255B">
            <w:pPr>
              <w:tabs>
                <w:tab w:val="right" w:pos="8640"/>
              </w:tabs>
              <w:spacing w:after="0"/>
              <w:ind w:left="-100"/>
              <w:jc w:val="center"/>
              <w:rPr>
                <w:b/>
                <w:bCs/>
                <w:szCs w:val="26"/>
              </w:rPr>
            </w:pPr>
            <w:r w:rsidRPr="00EA0872">
              <w:rPr>
                <w:b/>
                <w:bCs/>
                <w:sz w:val="26"/>
                <w:szCs w:val="26"/>
              </w:rPr>
              <w:t xml:space="preserve">CỘNG HÒA XÃ HỘI CHỦ NGHĨA VIỆT </w:t>
            </w:r>
            <w:smartTag w:uri="urn:schemas-microsoft-com:office:smarttags" w:element="place">
              <w:smartTag w:uri="urn:schemas-microsoft-com:office:smarttags" w:element="country-region">
                <w:r w:rsidRPr="00EA0872">
                  <w:rPr>
                    <w:b/>
                    <w:bCs/>
                    <w:sz w:val="26"/>
                    <w:szCs w:val="26"/>
                  </w:rPr>
                  <w:t>NAM</w:t>
                </w:r>
              </w:smartTag>
            </w:smartTag>
          </w:p>
          <w:p w:rsidR="0061255B" w:rsidRPr="0061255B" w:rsidRDefault="00D2302D" w:rsidP="0061255B">
            <w:pPr>
              <w:tabs>
                <w:tab w:val="right" w:pos="8640"/>
              </w:tabs>
              <w:spacing w:after="120"/>
              <w:ind w:left="-100" w:right="-108"/>
              <w:jc w:val="center"/>
              <w:rPr>
                <w:sz w:val="28"/>
              </w:rP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832485</wp:posOffset>
                      </wp:positionH>
                      <wp:positionV relativeFrom="paragraph">
                        <wp:posOffset>226060</wp:posOffset>
                      </wp:positionV>
                      <wp:extent cx="2106930" cy="0"/>
                      <wp:effectExtent l="13335" t="6985" r="13335" b="12065"/>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06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65.55pt;margin-top:17.8pt;width:165.9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wX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"/>
                  </w:pict>
                </mc:Fallback>
              </mc:AlternateContent>
            </w:r>
            <w:r w:rsidR="0061255B" w:rsidRPr="0061255B">
              <w:rPr>
                <w:b/>
                <w:bCs/>
                <w:sz w:val="28"/>
              </w:rPr>
              <w:t>Độc lập - Tự do - Hạnh phúc</w:t>
            </w:r>
          </w:p>
          <w:p w:rsidR="0061255B" w:rsidRPr="00EA0872" w:rsidRDefault="0061255B" w:rsidP="0061255B">
            <w:pPr>
              <w:tabs>
                <w:tab w:val="right" w:pos="8640"/>
              </w:tabs>
              <w:spacing w:before="120" w:after="0"/>
              <w:ind w:left="-100"/>
              <w:jc w:val="center"/>
            </w:pPr>
            <w:r w:rsidRPr="0061255B">
              <w:rPr>
                <w:i/>
                <w:iCs/>
                <w:sz w:val="28"/>
                <w:szCs w:val="28"/>
              </w:rPr>
              <w:t>H</w:t>
            </w:r>
            <w:r w:rsidRPr="0061255B">
              <w:rPr>
                <w:i/>
                <w:iCs/>
                <w:sz w:val="28"/>
                <w:szCs w:val="28"/>
              </w:rPr>
              <w:softHyphen/>
              <w:t>ưng Yên, ngày      tháng       năm 2018</w:t>
            </w:r>
          </w:p>
        </w:tc>
      </w:tr>
    </w:tbl>
    <w:p w:rsidR="0061255B" w:rsidRPr="00E651DB" w:rsidRDefault="0061255B" w:rsidP="0061255B">
      <w:pPr>
        <w:ind w:left="-357" w:firstLine="357"/>
        <w:jc w:val="center"/>
        <w:outlineLvl w:val="0"/>
        <w:rPr>
          <w:b/>
          <w:szCs w:val="28"/>
        </w:rPr>
      </w:pPr>
    </w:p>
    <w:p w:rsidR="0061255B" w:rsidRPr="0061255B" w:rsidRDefault="0061255B" w:rsidP="0061255B">
      <w:pPr>
        <w:spacing w:after="0"/>
        <w:ind w:left="-357" w:firstLine="357"/>
        <w:jc w:val="center"/>
        <w:outlineLvl w:val="0"/>
        <w:rPr>
          <w:sz w:val="28"/>
          <w:szCs w:val="28"/>
        </w:rPr>
      </w:pPr>
      <w:r w:rsidRPr="0061255B">
        <w:rPr>
          <w:b/>
          <w:sz w:val="28"/>
          <w:szCs w:val="28"/>
        </w:rPr>
        <w:t>NGHỊ QUYẾT</w:t>
      </w:r>
    </w:p>
    <w:p w:rsidR="0061255B" w:rsidRPr="0061255B" w:rsidRDefault="0061255B" w:rsidP="0061255B">
      <w:pPr>
        <w:spacing w:after="0" w:line="360" w:lineRule="exact"/>
        <w:jc w:val="center"/>
        <w:rPr>
          <w:b/>
          <w:sz w:val="28"/>
          <w:szCs w:val="28"/>
        </w:rPr>
      </w:pPr>
      <w:r w:rsidRPr="0061255B">
        <w:rPr>
          <w:b/>
          <w:sz w:val="28"/>
          <w:szCs w:val="28"/>
        </w:rPr>
        <w:t>Về việc ban hành Quy định một số ch</w:t>
      </w:r>
      <w:bookmarkStart w:id="0" w:name="_GoBack"/>
      <w:bookmarkEnd w:id="0"/>
      <w:r w:rsidRPr="0061255B">
        <w:rPr>
          <w:b/>
          <w:sz w:val="28"/>
          <w:szCs w:val="28"/>
        </w:rPr>
        <w:t xml:space="preserve">ính sách khuyến khích phát triển </w:t>
      </w:r>
    </w:p>
    <w:p w:rsidR="0061255B" w:rsidRPr="0061255B" w:rsidRDefault="0061255B" w:rsidP="0061255B">
      <w:pPr>
        <w:spacing w:after="0" w:line="360" w:lineRule="exact"/>
        <w:jc w:val="center"/>
        <w:rPr>
          <w:b/>
          <w:sz w:val="28"/>
          <w:szCs w:val="28"/>
        </w:rPr>
      </w:pPr>
      <w:r w:rsidRPr="0061255B">
        <w:rPr>
          <w:b/>
          <w:sz w:val="28"/>
          <w:szCs w:val="28"/>
        </w:rPr>
        <w:t xml:space="preserve">hợp tác, liên kết trong sản xuất và tiêu thụ sản phẩm nông nghiệp </w:t>
      </w:r>
    </w:p>
    <w:p w:rsidR="0061255B" w:rsidRPr="0061255B" w:rsidRDefault="0061255B" w:rsidP="0061255B">
      <w:pPr>
        <w:spacing w:after="0" w:line="360" w:lineRule="exact"/>
        <w:jc w:val="center"/>
        <w:rPr>
          <w:b/>
          <w:sz w:val="28"/>
          <w:szCs w:val="28"/>
        </w:rPr>
      </w:pPr>
      <w:r w:rsidRPr="0061255B">
        <w:rPr>
          <w:b/>
          <w:sz w:val="28"/>
          <w:szCs w:val="28"/>
        </w:rPr>
        <w:t>trên địa bàn tỉnh Hưng Yên</w:t>
      </w:r>
    </w:p>
    <w:p w:rsidR="0061255B" w:rsidRPr="0032196C" w:rsidRDefault="00D2302D" w:rsidP="0061255B">
      <w:pPr>
        <w:rPr>
          <w:b/>
          <w:sz w:val="16"/>
          <w:szCs w:val="16"/>
        </w:rPr>
      </w:pPr>
      <w:r>
        <w:rPr>
          <w:noProof/>
          <w:sz w:val="28"/>
          <w:szCs w:val="28"/>
          <w:lang w:val="en-US"/>
        </w:rPr>
        <mc:AlternateContent>
          <mc:Choice Requires="wps">
            <w:drawing>
              <wp:anchor distT="0" distB="0" distL="114300" distR="114300" simplePos="0" relativeHeight="251669504" behindDoc="0" locked="0" layoutInCell="1" allowOverlap="1">
                <wp:simplePos x="0" y="0"/>
                <wp:positionH relativeFrom="column">
                  <wp:posOffset>2263140</wp:posOffset>
                </wp:positionH>
                <wp:positionV relativeFrom="paragraph">
                  <wp:posOffset>19050</wp:posOffset>
                </wp:positionV>
                <wp:extent cx="1447800" cy="0"/>
                <wp:effectExtent l="5715" t="9525" r="13335" b="952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78.2pt;margin-top:1.5pt;width:114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C2/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"/>
            </w:pict>
          </mc:Fallback>
        </mc:AlternateContent>
      </w:r>
    </w:p>
    <w:p w:rsidR="0061255B" w:rsidRPr="00C60657" w:rsidRDefault="0061255B" w:rsidP="006E1E30">
      <w:pPr>
        <w:pStyle w:val="cautruc1"/>
        <w:spacing w:line="360" w:lineRule="exact"/>
        <w:jc w:val="center"/>
        <w:rPr>
          <w:b/>
          <w:bCs/>
          <w:lang w:val="vi-VN"/>
        </w:rPr>
      </w:pPr>
      <w:r w:rsidRPr="0061255B">
        <w:rPr>
          <w:b/>
          <w:bCs/>
          <w:lang w:val="vi-VN"/>
        </w:rPr>
        <w:t>HỘI ĐỒNG NHÂN DÂN TỈNH HƯNG YÊN</w:t>
      </w:r>
    </w:p>
    <w:p w:rsidR="006E1E30" w:rsidRPr="00C60657" w:rsidRDefault="006E1E30" w:rsidP="006E1E30">
      <w:pPr>
        <w:pStyle w:val="cautruc1"/>
        <w:spacing w:before="0" w:after="120" w:line="360" w:lineRule="exact"/>
        <w:jc w:val="center"/>
        <w:rPr>
          <w:b/>
          <w:bCs/>
          <w:lang w:val="vi-VN"/>
        </w:rPr>
      </w:pPr>
      <w:r w:rsidRPr="00C60657">
        <w:rPr>
          <w:b/>
          <w:bCs/>
          <w:lang w:val="vi-VN"/>
        </w:rPr>
        <w:t>KHÓA XVI- KỲ HỌP</w:t>
      </w:r>
      <w:r w:rsidR="00C60657" w:rsidRPr="00C60657">
        <w:rPr>
          <w:b/>
          <w:bCs/>
          <w:lang w:val="vi-VN"/>
        </w:rPr>
        <w:t xml:space="preserve"> THỨ</w:t>
      </w:r>
      <w:r w:rsidRPr="00C60657">
        <w:rPr>
          <w:b/>
          <w:bCs/>
          <w:lang w:val="vi-VN"/>
        </w:rPr>
        <w:t>…..</w:t>
      </w:r>
    </w:p>
    <w:p w:rsidR="0061255B" w:rsidRPr="0061255B" w:rsidRDefault="0061255B" w:rsidP="006E1E30">
      <w:pPr>
        <w:pStyle w:val="cautruc1"/>
        <w:spacing w:before="360" w:after="120" w:line="360" w:lineRule="exact"/>
        <w:ind w:firstLine="697"/>
        <w:rPr>
          <w:bCs/>
          <w:lang w:val="vi-VN"/>
        </w:rPr>
      </w:pPr>
      <w:r w:rsidRPr="0061255B">
        <w:rPr>
          <w:bCs/>
          <w:lang w:val="vi-VN"/>
        </w:rPr>
        <w:tab/>
        <w:t>Căn cứ Luật Tổ chức chính quyền địa phương ngày 19/6/2015;</w:t>
      </w:r>
    </w:p>
    <w:p w:rsidR="0061255B" w:rsidRPr="0061255B" w:rsidRDefault="0061255B" w:rsidP="0061255B">
      <w:pPr>
        <w:pStyle w:val="cautruc1"/>
        <w:spacing w:after="120" w:line="360" w:lineRule="exact"/>
        <w:ind w:firstLine="697"/>
        <w:rPr>
          <w:bCs/>
          <w:lang w:val="vi-VN"/>
        </w:rPr>
      </w:pPr>
      <w:r w:rsidRPr="0061255B">
        <w:rPr>
          <w:bCs/>
          <w:lang w:val="vi-VN"/>
        </w:rPr>
        <w:t>Căn cứ Luật ngân sách Nhà nước ngày 25/6/2015;</w:t>
      </w:r>
    </w:p>
    <w:p w:rsidR="0061255B" w:rsidRPr="0061255B" w:rsidRDefault="0061255B" w:rsidP="0061255B">
      <w:pPr>
        <w:spacing w:before="120" w:after="120" w:line="360" w:lineRule="exact"/>
        <w:ind w:firstLine="697"/>
        <w:jc w:val="both"/>
        <w:rPr>
          <w:bCs/>
          <w:iCs/>
          <w:sz w:val="28"/>
          <w:szCs w:val="28"/>
        </w:rPr>
      </w:pPr>
      <w:r w:rsidRPr="0061255B">
        <w:rPr>
          <w:bCs/>
          <w:sz w:val="28"/>
          <w:szCs w:val="28"/>
        </w:rPr>
        <w:tab/>
        <w:t xml:space="preserve">Căn cứ </w:t>
      </w:r>
      <w:r w:rsidRPr="0061255B">
        <w:rPr>
          <w:bCs/>
          <w:iCs/>
          <w:sz w:val="28"/>
          <w:szCs w:val="28"/>
        </w:rPr>
        <w:t xml:space="preserve">Nghị định số 98/2018/NĐ-CP ngày 05/7/2018 của Chính phủ </w:t>
      </w:r>
      <w:r w:rsidRPr="0061255B">
        <w:rPr>
          <w:sz w:val="28"/>
          <w:szCs w:val="28"/>
        </w:rPr>
        <w:t>về chính sách khuyến khích phát triển hợ</w:t>
      </w:r>
      <w:r w:rsidR="002812A5">
        <w:rPr>
          <w:sz w:val="28"/>
          <w:szCs w:val="28"/>
        </w:rPr>
        <w:t>p</w:t>
      </w:r>
      <w:r w:rsidR="002812A5">
        <w:rPr>
          <w:sz w:val="28"/>
          <w:szCs w:val="28"/>
          <w:lang w:val="en-US"/>
        </w:rPr>
        <w:t xml:space="preserve"> </w:t>
      </w:r>
      <w:r w:rsidRPr="0061255B">
        <w:rPr>
          <w:sz w:val="28"/>
          <w:szCs w:val="28"/>
        </w:rPr>
        <w:t xml:space="preserve">tác, liên kết trong sản xuất và tiêu thụ sản phẩm nông nghiệp; </w:t>
      </w:r>
    </w:p>
    <w:p w:rsidR="0061255B" w:rsidRPr="0061255B" w:rsidRDefault="0061255B" w:rsidP="0061255B">
      <w:pPr>
        <w:spacing w:before="120" w:after="120" w:line="360" w:lineRule="exact"/>
        <w:ind w:firstLine="697"/>
        <w:jc w:val="both"/>
        <w:rPr>
          <w:sz w:val="28"/>
          <w:szCs w:val="28"/>
        </w:rPr>
      </w:pPr>
      <w:r w:rsidRPr="0061255B">
        <w:rPr>
          <w:sz w:val="28"/>
          <w:szCs w:val="28"/>
        </w:rPr>
        <w:t xml:space="preserve">Sau khi xem xét Tờ trình số </w:t>
      </w:r>
      <w:r w:rsidRPr="0061255B">
        <w:rPr>
          <w:color w:val="000000"/>
          <w:sz w:val="28"/>
          <w:szCs w:val="28"/>
        </w:rPr>
        <w:t>…./TTr-UBND ngày …</w:t>
      </w:r>
      <w:r w:rsidR="008652FC" w:rsidRPr="008652FC">
        <w:rPr>
          <w:color w:val="000000"/>
          <w:sz w:val="28"/>
          <w:szCs w:val="28"/>
        </w:rPr>
        <w:t>.</w:t>
      </w:r>
      <w:r w:rsidRPr="0061255B">
        <w:rPr>
          <w:color w:val="000000"/>
          <w:sz w:val="28"/>
          <w:szCs w:val="28"/>
        </w:rPr>
        <w:t>/…/……</w:t>
      </w:r>
      <w:r w:rsidRPr="0061255B">
        <w:rPr>
          <w:sz w:val="28"/>
          <w:szCs w:val="28"/>
        </w:rPr>
        <w:t xml:space="preserve"> của UBND tỉnh về việc ban hành </w:t>
      </w:r>
      <w:r w:rsidR="00090333" w:rsidRPr="00090333">
        <w:rPr>
          <w:sz w:val="28"/>
          <w:szCs w:val="28"/>
        </w:rPr>
        <w:t>quy định một số</w:t>
      </w:r>
      <w:r w:rsidR="00090333" w:rsidRPr="00C60657">
        <w:rPr>
          <w:sz w:val="28"/>
          <w:szCs w:val="28"/>
        </w:rPr>
        <w:t xml:space="preserve"> </w:t>
      </w:r>
      <w:r w:rsidRPr="0061255B">
        <w:rPr>
          <w:sz w:val="28"/>
          <w:szCs w:val="28"/>
        </w:rPr>
        <w:t xml:space="preserve">chính sách khuyến khích phát triển hợp tác, liên kết trong sản xuất và tiêu thụ sản phẩm nông nghiệp trên địa bàn tỉnh Hưng Yên, Báo cáo thẩm tra của Ban Kinh tế- ngân sách và ý kiến của đại biểu Hội đồng nhân dân </w:t>
      </w:r>
      <w:r w:rsidR="00C60657" w:rsidRPr="00C60657">
        <w:rPr>
          <w:sz w:val="28"/>
          <w:szCs w:val="28"/>
        </w:rPr>
        <w:t>tại kỳ họp</w:t>
      </w:r>
      <w:r w:rsidRPr="0061255B">
        <w:rPr>
          <w:sz w:val="28"/>
          <w:szCs w:val="28"/>
        </w:rPr>
        <w:t xml:space="preserve">, </w:t>
      </w:r>
    </w:p>
    <w:p w:rsidR="0061255B" w:rsidRPr="0061255B" w:rsidRDefault="0061255B" w:rsidP="0061255B">
      <w:pPr>
        <w:pStyle w:val="cautruc1"/>
        <w:spacing w:after="120" w:line="360" w:lineRule="exact"/>
        <w:jc w:val="center"/>
        <w:outlineLvl w:val="0"/>
        <w:rPr>
          <w:b/>
          <w:bCs/>
          <w:lang w:val="vi-VN"/>
        </w:rPr>
      </w:pPr>
      <w:r w:rsidRPr="0061255B">
        <w:rPr>
          <w:b/>
          <w:bCs/>
          <w:lang w:val="es-EC"/>
        </w:rPr>
        <w:t>QUYẾT NGHỊ:</w:t>
      </w:r>
    </w:p>
    <w:p w:rsidR="0061255B" w:rsidRPr="0061255B" w:rsidRDefault="0061255B" w:rsidP="0061255B">
      <w:pPr>
        <w:spacing w:before="120" w:after="120" w:line="360" w:lineRule="exact"/>
        <w:ind w:firstLine="720"/>
        <w:jc w:val="both"/>
        <w:rPr>
          <w:sz w:val="28"/>
          <w:szCs w:val="28"/>
          <w:lang w:val="es-EC"/>
        </w:rPr>
      </w:pPr>
      <w:r w:rsidRPr="0061255B">
        <w:rPr>
          <w:b/>
          <w:bCs/>
          <w:sz w:val="28"/>
          <w:szCs w:val="28"/>
          <w:lang w:val="es-EC"/>
        </w:rPr>
        <w:t xml:space="preserve">Điều 1. </w:t>
      </w:r>
      <w:r w:rsidRPr="0061255B">
        <w:rPr>
          <w:bCs/>
          <w:sz w:val="28"/>
          <w:szCs w:val="28"/>
          <w:lang w:val="es-EC"/>
        </w:rPr>
        <w:t>Ban hành Quy định một số chính sách</w:t>
      </w:r>
      <w:r w:rsidRPr="0061255B">
        <w:rPr>
          <w:sz w:val="28"/>
          <w:szCs w:val="28"/>
        </w:rPr>
        <w:t xml:space="preserve"> khuyến khích phát triển hợp tác, liên kết trong sản xuất và tiêu thụ sản phẩm nông nghiệp</w:t>
      </w:r>
      <w:r w:rsidRPr="0061255B">
        <w:rPr>
          <w:sz w:val="28"/>
          <w:szCs w:val="28"/>
          <w:lang w:val="es-EC"/>
        </w:rPr>
        <w:t xml:space="preserve"> trên địa bàn tỉnh Hưng Yên, với các nội dung như sau:</w:t>
      </w:r>
    </w:p>
    <w:p w:rsidR="00E440D8" w:rsidRPr="006A406E" w:rsidRDefault="00E440D8" w:rsidP="0061255B">
      <w:pPr>
        <w:spacing w:before="120" w:after="120" w:line="360" w:lineRule="exact"/>
        <w:ind w:firstLine="709"/>
        <w:jc w:val="both"/>
        <w:rPr>
          <w:sz w:val="28"/>
          <w:szCs w:val="28"/>
          <w:lang w:val="nb-NO"/>
        </w:rPr>
      </w:pPr>
      <w:r w:rsidRPr="006A406E">
        <w:rPr>
          <w:sz w:val="28"/>
          <w:szCs w:val="28"/>
          <w:lang w:val="nb-NO"/>
        </w:rPr>
        <w:t>1. Phạm vi điều chỉnh</w:t>
      </w:r>
    </w:p>
    <w:p w:rsidR="00E440D8" w:rsidRPr="006A406E" w:rsidRDefault="00E440D8" w:rsidP="0061255B">
      <w:pPr>
        <w:spacing w:before="120" w:after="120" w:line="360" w:lineRule="exact"/>
        <w:ind w:firstLine="709"/>
        <w:jc w:val="both"/>
        <w:rPr>
          <w:sz w:val="28"/>
          <w:szCs w:val="28"/>
          <w:lang w:val="nb-NO"/>
        </w:rPr>
      </w:pPr>
      <w:r w:rsidRPr="006A406E">
        <w:rPr>
          <w:sz w:val="28"/>
          <w:szCs w:val="28"/>
          <w:lang w:val="nb-NO"/>
        </w:rPr>
        <w:t xml:space="preserve">Nghị quyết quy định về chính sách khuyến khích phát triển hợp tác, liên kết trong sản xuất và tiêu thụ sản phẩm trồng trọt, chăn nuôi, thủy sản (sau đây gọi chung là sản phẩm nông nghiệp). </w:t>
      </w:r>
    </w:p>
    <w:p w:rsidR="0061255B" w:rsidRPr="0061255B" w:rsidRDefault="00995CFC" w:rsidP="0061255B">
      <w:pPr>
        <w:spacing w:before="120" w:after="120" w:line="360" w:lineRule="exact"/>
        <w:ind w:firstLine="709"/>
        <w:jc w:val="both"/>
        <w:rPr>
          <w:sz w:val="28"/>
          <w:szCs w:val="28"/>
          <w:lang w:val="es-EC"/>
        </w:rPr>
      </w:pPr>
      <w:r>
        <w:rPr>
          <w:sz w:val="28"/>
          <w:szCs w:val="28"/>
          <w:lang w:val="es-EC"/>
        </w:rPr>
        <w:t>2</w:t>
      </w:r>
      <w:r w:rsidR="0061255B" w:rsidRPr="0061255B">
        <w:rPr>
          <w:sz w:val="28"/>
          <w:szCs w:val="28"/>
          <w:lang w:val="es-EC"/>
        </w:rPr>
        <w:t>. Đối tượng hưởng chính sách</w:t>
      </w:r>
    </w:p>
    <w:p w:rsidR="0061255B" w:rsidRPr="0061255B" w:rsidRDefault="0061255B" w:rsidP="0061255B">
      <w:pPr>
        <w:shd w:val="clear" w:color="auto" w:fill="FFFFFF"/>
        <w:spacing w:before="120" w:after="120" w:line="360" w:lineRule="exact"/>
        <w:ind w:firstLine="709"/>
        <w:jc w:val="both"/>
        <w:rPr>
          <w:color w:val="000000"/>
          <w:sz w:val="28"/>
          <w:szCs w:val="28"/>
          <w:lang w:val="es-EC" w:eastAsia="vi-VN"/>
        </w:rPr>
      </w:pPr>
      <w:r w:rsidRPr="0061255B">
        <w:rPr>
          <w:color w:val="000000"/>
          <w:sz w:val="28"/>
          <w:szCs w:val="28"/>
          <w:lang w:eastAsia="vi-VN"/>
        </w:rPr>
        <w:t xml:space="preserve"> a) Nông dân, chủ trang trại, người được ủy quyền đối với hộ nông dân, tổ hợp tác</w:t>
      </w:r>
      <w:r w:rsidR="005F0FC9">
        <w:rPr>
          <w:color w:val="000000"/>
          <w:sz w:val="28"/>
          <w:szCs w:val="28"/>
          <w:lang w:val="en-US" w:eastAsia="vi-VN"/>
        </w:rPr>
        <w:t xml:space="preserve"> (sau đây gọi chung là hộ nông dân)</w:t>
      </w:r>
      <w:r w:rsidRPr="0061255B">
        <w:rPr>
          <w:color w:val="000000"/>
          <w:sz w:val="28"/>
          <w:szCs w:val="28"/>
          <w:lang w:val="es-EC" w:eastAsia="vi-VN"/>
        </w:rPr>
        <w:t xml:space="preserve">; </w:t>
      </w:r>
    </w:p>
    <w:p w:rsidR="0061255B" w:rsidRPr="0061255B" w:rsidRDefault="0061255B" w:rsidP="002812A5">
      <w:pPr>
        <w:widowControl w:val="0"/>
        <w:shd w:val="clear" w:color="auto" w:fill="FFFFFF"/>
        <w:spacing w:before="120" w:after="120" w:line="360" w:lineRule="exact"/>
        <w:ind w:firstLine="709"/>
        <w:jc w:val="both"/>
        <w:rPr>
          <w:color w:val="000000"/>
          <w:sz w:val="28"/>
          <w:szCs w:val="28"/>
          <w:lang w:val="es-EC" w:eastAsia="vi-VN"/>
        </w:rPr>
      </w:pPr>
      <w:r w:rsidRPr="0061255B">
        <w:rPr>
          <w:color w:val="000000"/>
          <w:sz w:val="28"/>
          <w:szCs w:val="28"/>
          <w:lang w:val="es-EC" w:eastAsia="vi-VN"/>
        </w:rPr>
        <w:t xml:space="preserve">b) </w:t>
      </w:r>
      <w:r w:rsidRPr="0061255B">
        <w:rPr>
          <w:color w:val="000000"/>
          <w:sz w:val="28"/>
          <w:szCs w:val="28"/>
          <w:lang w:eastAsia="vi-VN"/>
        </w:rPr>
        <w:t>Cá nhân, người được ủy quyền đối với nhóm cá nhân, hộ gia đình đăng ký hộ kinh doanh</w:t>
      </w:r>
      <w:r w:rsidR="005F0FC9">
        <w:rPr>
          <w:color w:val="000000"/>
          <w:sz w:val="28"/>
          <w:szCs w:val="28"/>
          <w:lang w:val="en-US" w:eastAsia="vi-VN"/>
        </w:rPr>
        <w:t xml:space="preserve"> (sau đây gọi chung là cá nhân)</w:t>
      </w:r>
      <w:r w:rsidRPr="0061255B">
        <w:rPr>
          <w:color w:val="000000"/>
          <w:sz w:val="28"/>
          <w:szCs w:val="28"/>
          <w:lang w:val="es-EC" w:eastAsia="vi-VN"/>
        </w:rPr>
        <w:t xml:space="preserve">; </w:t>
      </w:r>
    </w:p>
    <w:p w:rsidR="0061255B" w:rsidRPr="0061255B" w:rsidRDefault="0061255B" w:rsidP="0061255B">
      <w:pPr>
        <w:shd w:val="clear" w:color="auto" w:fill="FFFFFF"/>
        <w:spacing w:before="120" w:after="120" w:line="360" w:lineRule="exact"/>
        <w:ind w:firstLine="709"/>
        <w:jc w:val="both"/>
        <w:rPr>
          <w:color w:val="000000"/>
          <w:sz w:val="28"/>
          <w:szCs w:val="28"/>
          <w:lang w:val="es-EC" w:eastAsia="vi-VN"/>
        </w:rPr>
      </w:pPr>
      <w:r w:rsidRPr="0061255B">
        <w:rPr>
          <w:color w:val="000000"/>
          <w:sz w:val="28"/>
          <w:szCs w:val="28"/>
          <w:lang w:val="es-EC" w:eastAsia="vi-VN"/>
        </w:rPr>
        <w:lastRenderedPageBreak/>
        <w:t xml:space="preserve">c) </w:t>
      </w:r>
      <w:r w:rsidRPr="0061255B">
        <w:rPr>
          <w:color w:val="000000"/>
          <w:sz w:val="28"/>
          <w:szCs w:val="28"/>
          <w:lang w:eastAsia="vi-VN"/>
        </w:rPr>
        <w:t>Hợp tác xã, liên hiệp hợp tác xã</w:t>
      </w:r>
      <w:r w:rsidR="005F0FC9">
        <w:rPr>
          <w:color w:val="000000"/>
          <w:sz w:val="28"/>
          <w:szCs w:val="28"/>
          <w:lang w:val="en-US" w:eastAsia="vi-VN"/>
        </w:rPr>
        <w:t xml:space="preserve"> (sau đây gọi chung là hợp tác xã)</w:t>
      </w:r>
      <w:r w:rsidRPr="0061255B">
        <w:rPr>
          <w:color w:val="000000"/>
          <w:sz w:val="28"/>
          <w:szCs w:val="28"/>
          <w:lang w:val="es-EC" w:eastAsia="vi-VN"/>
        </w:rPr>
        <w:t xml:space="preserve">; </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val="es-EC" w:eastAsia="vi-VN"/>
        </w:rPr>
        <w:t xml:space="preserve">d) </w:t>
      </w:r>
      <w:r w:rsidRPr="0061255B">
        <w:rPr>
          <w:color w:val="000000"/>
          <w:sz w:val="28"/>
          <w:szCs w:val="28"/>
          <w:lang w:eastAsia="vi-VN"/>
        </w:rPr>
        <w:t>Doanh nghiệp;</w:t>
      </w:r>
    </w:p>
    <w:p w:rsidR="009A441B" w:rsidRPr="00B108B6" w:rsidRDefault="0061255B" w:rsidP="0061255B">
      <w:pPr>
        <w:shd w:val="clear" w:color="auto" w:fill="FFFFFF"/>
        <w:spacing w:before="120" w:after="120" w:line="360" w:lineRule="exact"/>
        <w:ind w:firstLine="709"/>
        <w:jc w:val="both"/>
        <w:rPr>
          <w:color w:val="000000"/>
          <w:sz w:val="28"/>
          <w:szCs w:val="28"/>
          <w:lang w:val="es-EC" w:eastAsia="vi-VN"/>
        </w:rPr>
      </w:pPr>
      <w:r w:rsidRPr="0061255B">
        <w:rPr>
          <w:color w:val="000000"/>
          <w:sz w:val="28"/>
          <w:szCs w:val="28"/>
          <w:lang w:eastAsia="vi-VN"/>
        </w:rPr>
        <w:t>e) Các tổ chức, cá nhân khác có liên quan trong việc thực hiện Quy định này.</w:t>
      </w:r>
    </w:p>
    <w:p w:rsidR="0061255B" w:rsidRPr="0061255B" w:rsidRDefault="00E440D8" w:rsidP="0061255B">
      <w:pPr>
        <w:shd w:val="clear" w:color="auto" w:fill="FFFFFF"/>
        <w:spacing w:before="120" w:after="120" w:line="360" w:lineRule="exact"/>
        <w:ind w:firstLine="709"/>
        <w:jc w:val="both"/>
        <w:rPr>
          <w:color w:val="000000"/>
          <w:sz w:val="28"/>
          <w:szCs w:val="28"/>
          <w:lang w:val="es-EC" w:eastAsia="vi-VN"/>
        </w:rPr>
      </w:pPr>
      <w:r>
        <w:rPr>
          <w:color w:val="000000"/>
          <w:sz w:val="28"/>
          <w:szCs w:val="28"/>
          <w:lang w:val="es-EC" w:eastAsia="vi-VN"/>
        </w:rPr>
        <w:t>3</w:t>
      </w:r>
      <w:r w:rsidR="0061255B" w:rsidRPr="0061255B">
        <w:rPr>
          <w:color w:val="000000"/>
          <w:sz w:val="28"/>
          <w:szCs w:val="28"/>
          <w:lang w:val="es-EC" w:eastAsia="vi-VN"/>
        </w:rPr>
        <w:t xml:space="preserve">. Chính sách ưu đãi, hỗ trợ </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bCs/>
          <w:color w:val="000000"/>
          <w:sz w:val="28"/>
          <w:szCs w:val="28"/>
          <w:lang w:val="es-EC" w:eastAsia="vi-VN"/>
        </w:rPr>
        <w:t xml:space="preserve">a) </w:t>
      </w:r>
      <w:r w:rsidRPr="0061255B">
        <w:rPr>
          <w:bCs/>
          <w:color w:val="000000"/>
          <w:sz w:val="28"/>
          <w:szCs w:val="28"/>
          <w:lang w:eastAsia="vi-VN"/>
        </w:rPr>
        <w:t>Hỗ trợ chi phí tư vấn xây dựng liên kết</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Chủ trì liên kết được ngân sách nhà nước hỗ trợ 100% chi phí tư vấn xây dựng liên kết, tối đa không quá 300 triệu đồng, bao gồm tư vấn, nghiên cứu để xây dựng hợp đồng liên kết, dự án liên kết, phương án, kế hoạch sản xuất kinh doanh, phát triển thị trường.</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bCs/>
          <w:color w:val="000000"/>
          <w:sz w:val="28"/>
          <w:szCs w:val="28"/>
          <w:lang w:eastAsia="vi-VN"/>
        </w:rPr>
        <w:t>b) Hỗ trợ hạ tầng phục vụ liên kết</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Dự án liên kết được ngân sách nhà nước hỗ trợ 30% vốn đầu tư máy móc trang thiết bị; xây dựng các công trình hạ tầng phục vụ liên kết bao gồm: nhà xưởng, bến bãi, kho tàng phục vụ sản xuất, sơ chế, bảo quản, chế biến và tiêu thụ sản phẩm nông nghiệp. Tổng mức hỗ trợ không quá 10 tỷ đồng.</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bCs/>
          <w:color w:val="000000"/>
          <w:sz w:val="28"/>
          <w:szCs w:val="28"/>
          <w:lang w:eastAsia="vi-VN"/>
        </w:rPr>
        <w:t xml:space="preserve">c) Hỗ trợ </w:t>
      </w:r>
      <w:r w:rsidR="003D37FB">
        <w:rPr>
          <w:bCs/>
          <w:color w:val="000000"/>
          <w:sz w:val="28"/>
          <w:szCs w:val="28"/>
          <w:lang w:val="en-US" w:eastAsia="vi-VN"/>
        </w:rPr>
        <w:t xml:space="preserve">khuyến nông, đào tạo, tập huấn và </w:t>
      </w:r>
      <w:r w:rsidRPr="0061255B">
        <w:rPr>
          <w:bCs/>
          <w:color w:val="000000"/>
          <w:sz w:val="28"/>
          <w:szCs w:val="28"/>
          <w:lang w:eastAsia="vi-VN"/>
        </w:rPr>
        <w:t>giống, vật tư, bao bì, nhãn mác sản phẩm</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 Xây dựng mô hình khuyến nông;</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 Đào tạo nghề, tập huấn kỹ thuật, nâng cao nghiệp vụ quản lý, kỹ thuật sản xuất, năng lực quản lý hợp đồng, quản lý chuỗi và phát triển thị trường;</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 Hỗ trợ giống, vật tư, bao bì, nhãn mác sản phẩm tối đa không quá 03 vụ hoặc 03 chu kỳ sản xuất, khai thác sản phẩm thông qua các dịch vụ tập trung của hợp tác xã;</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 Ngân sách hỗ trợ tối đa 40% chi phí chuyển giao, ứng dụng khoa học kỹ thuật mới, áp dụng quy trình kỹ thuật và quản lý chất lượng đồng bộ theo chuỗi.</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bookmarkStart w:id="1" w:name="dieu_10"/>
      <w:r w:rsidRPr="003363A2">
        <w:rPr>
          <w:color w:val="000000"/>
          <w:sz w:val="28"/>
          <w:szCs w:val="28"/>
          <w:lang w:eastAsia="vi-VN"/>
        </w:rPr>
        <w:t>4. Nguyên tắc và điều kiện ưu đãi, hỗ trợ</w:t>
      </w:r>
      <w:bookmarkEnd w:id="1"/>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a) Nguyên tắc ưu đãi, hỗ trợ</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Trường hợp cùng một thời điểm, nội dung có nhiều chính sách ưu đãi, hỗ trợ khác nhau (kể cả từ các chương trình, dự án khác), đối tượng thụ hưởng được lựa chọn áp dụng chính sách ưu đãi, hỗ trợ có lợi nhất.</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Ngoài nguồn vốn hỗ trợ từ ngân sách trung ương, ngân sách tỉnh, các địa phương chủ động cân đối bổ sung ngân sách địa phương, lồng ghép các chương trình, dự án để thực hiện chính sách khuyến khích phát triển hợp tác, liên kết trong sản xuất và tiêu thụ sản phẩm nông nghiệp theo quy định.</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lastRenderedPageBreak/>
        <w:t>-  Nhà nước khuyến khích các nguồn vốn hỗ trợ hợp pháp khác để thúc đẩy liên kết gắn sản xuất với tiêu thụ sản phẩm nông nghiệp.</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bookmarkStart w:id="2" w:name="dieu_11"/>
      <w:r w:rsidRPr="003363A2">
        <w:rPr>
          <w:color w:val="000000"/>
          <w:sz w:val="28"/>
          <w:szCs w:val="28"/>
          <w:lang w:eastAsia="vi-VN"/>
        </w:rPr>
        <w:t>b) Điều kiện để được hỗ trợ</w:t>
      </w:r>
      <w:bookmarkEnd w:id="2"/>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Các bên tham gia liên kết được hỗ trợ phải đáp ứng đồng thời các điều kiện sau đây:</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Phù hợp với quy hoạch phát triển kinh tế xã hội của địa phương.</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Giấy chứng nhận hoặc cam kết bảo đảm các quy định của pháp luật về tiêu chuẩn chất lượng sản phẩm, an toàn thực phẩm, an toàn dịch bệnh và bảo vệ môi trường.</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Liên kết đảm bảo ổn định:</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Đối với sản phẩm nông nghiệp có chu kỳ nuôi, trồng từ 01 năm trở lên, thời gian liên kết tối thiểu là 05 năm;</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Đối với sản phẩm nông nghiệp có chu kỳ nuôi, trồng, khai thác dưới 01 năm, thời gian liên kết tối thiểu là 03 năm.</w:t>
      </w:r>
    </w:p>
    <w:p w:rsidR="00995CFC" w:rsidRPr="003363A2" w:rsidRDefault="00995CFC" w:rsidP="003363A2">
      <w:pPr>
        <w:shd w:val="clear" w:color="auto" w:fill="FFFFFF"/>
        <w:spacing w:before="120" w:after="120" w:line="360" w:lineRule="exact"/>
        <w:ind w:firstLine="709"/>
        <w:jc w:val="both"/>
        <w:rPr>
          <w:color w:val="000000"/>
          <w:sz w:val="28"/>
          <w:szCs w:val="28"/>
          <w:lang w:eastAsia="vi-VN"/>
        </w:rPr>
      </w:pPr>
      <w:r w:rsidRPr="003363A2">
        <w:rPr>
          <w:color w:val="000000"/>
          <w:sz w:val="28"/>
          <w:szCs w:val="28"/>
          <w:lang w:eastAsia="vi-VN"/>
        </w:rPr>
        <w:t>- Dự án liên kết hoặc kế hoạch đề nghị hỗ trợ liên kết được cơ quan có thẩm quyền phê duyệt.</w:t>
      </w:r>
    </w:p>
    <w:p w:rsidR="0061255B" w:rsidRPr="0061255B" w:rsidRDefault="00995CFC" w:rsidP="0061255B">
      <w:pPr>
        <w:shd w:val="clear" w:color="auto" w:fill="FFFFFF"/>
        <w:spacing w:before="120" w:after="120" w:line="360" w:lineRule="exact"/>
        <w:ind w:firstLine="709"/>
        <w:jc w:val="both"/>
        <w:rPr>
          <w:color w:val="000000"/>
          <w:sz w:val="28"/>
          <w:szCs w:val="28"/>
          <w:lang w:eastAsia="vi-VN"/>
        </w:rPr>
      </w:pPr>
      <w:r>
        <w:rPr>
          <w:color w:val="000000"/>
          <w:sz w:val="28"/>
          <w:szCs w:val="28"/>
          <w:lang w:val="en-US" w:eastAsia="vi-VN"/>
        </w:rPr>
        <w:t>5</w:t>
      </w:r>
      <w:r w:rsidR="0061255B" w:rsidRPr="0061255B">
        <w:rPr>
          <w:color w:val="000000"/>
          <w:sz w:val="28"/>
          <w:szCs w:val="28"/>
          <w:lang w:eastAsia="vi-VN"/>
        </w:rPr>
        <w:t>. Nguồn vốn và cơ chế hỗ trợ</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a) Nguồn vốn hỗ trợ</w:t>
      </w:r>
    </w:p>
    <w:p w:rsidR="0061255B" w:rsidRPr="0061255B" w:rsidRDefault="0061255B" w:rsidP="0061255B">
      <w:pPr>
        <w:shd w:val="clear" w:color="auto" w:fill="FFFFFF"/>
        <w:spacing w:before="120" w:after="120" w:line="360" w:lineRule="exact"/>
        <w:ind w:firstLine="709"/>
        <w:jc w:val="both"/>
        <w:rPr>
          <w:color w:val="000000"/>
          <w:sz w:val="28"/>
          <w:szCs w:val="28"/>
          <w:lang w:eastAsia="vi-VN"/>
        </w:rPr>
      </w:pPr>
      <w:r w:rsidRPr="0061255B">
        <w:rPr>
          <w:color w:val="000000"/>
          <w:sz w:val="28"/>
          <w:szCs w:val="28"/>
          <w:lang w:eastAsia="vi-VN"/>
        </w:rPr>
        <w:t>Nguồn vốn hỗ trợ bao gồm ngân sách trung ương hỗ trợ cho ngân sách tỉnh; vốn lồng ghép từ các chương trình, dự án và ngân sách tỉnh, cụ thể:</w:t>
      </w:r>
    </w:p>
    <w:p w:rsidR="0061255B" w:rsidRPr="0061255B" w:rsidRDefault="0061255B" w:rsidP="0061255B">
      <w:pPr>
        <w:shd w:val="clear" w:color="auto" w:fill="FFFFFF"/>
        <w:spacing w:before="120" w:after="120" w:line="360" w:lineRule="exact"/>
        <w:ind w:firstLine="709"/>
        <w:jc w:val="both"/>
        <w:rPr>
          <w:sz w:val="28"/>
          <w:szCs w:val="28"/>
          <w:lang w:val="nl-NL" w:eastAsia="vi-VN"/>
        </w:rPr>
      </w:pPr>
      <w:r w:rsidRPr="0061255B">
        <w:rPr>
          <w:color w:val="000000"/>
          <w:sz w:val="28"/>
          <w:szCs w:val="28"/>
          <w:lang w:eastAsia="vi-VN"/>
        </w:rPr>
        <w:t xml:space="preserve">- Ngân sách trung ương: </w:t>
      </w:r>
      <w:r w:rsidRPr="0061255B">
        <w:rPr>
          <w:sz w:val="28"/>
          <w:szCs w:val="28"/>
          <w:lang w:val="nl-NL" w:eastAsia="vi-VN"/>
        </w:rPr>
        <w:t>Chương trình Mục tiêu quốc gia xây dựng nông thôn mới; Chương trình mục tiêu tái cơ cấu kinh tế nông nghiệp và phòng chống giảm nhẹ thiên tai, ổn định đời sống dân cư; Các chương trình, dự án về khuyến nông; Chương trình đào tạo nghề nông nghiệp cho lao động nông thôn; Chương trình hỗ trợ phát triển hợp tác xã,... Thực hiện theo hướng dẫn của Bộ Nông nghiệp và PTNT, Bộ Kế hoạch và Đầu tư, Bộ Tài chính.</w:t>
      </w:r>
    </w:p>
    <w:p w:rsidR="0061255B" w:rsidRPr="0061255B" w:rsidRDefault="0061255B" w:rsidP="0061255B">
      <w:pPr>
        <w:shd w:val="clear" w:color="auto" w:fill="FFFFFF"/>
        <w:spacing w:before="120" w:after="120" w:line="360" w:lineRule="exact"/>
        <w:ind w:firstLine="709"/>
        <w:jc w:val="both"/>
        <w:rPr>
          <w:color w:val="000000"/>
          <w:sz w:val="28"/>
          <w:szCs w:val="28"/>
          <w:lang w:val="nl-NL" w:eastAsia="vi-VN"/>
        </w:rPr>
      </w:pPr>
      <w:r w:rsidRPr="0061255B">
        <w:rPr>
          <w:color w:val="000000"/>
          <w:sz w:val="28"/>
          <w:szCs w:val="28"/>
          <w:lang w:val="nl-NL" w:eastAsia="vi-VN"/>
        </w:rPr>
        <w:t xml:space="preserve">- Ngân sách tỉnh: Hàng năm, ngân sách tỉnh </w:t>
      </w:r>
      <w:r w:rsidR="00995CFC" w:rsidRPr="00995CFC">
        <w:rPr>
          <w:color w:val="000000"/>
          <w:sz w:val="28"/>
          <w:szCs w:val="28"/>
          <w:highlight w:val="yellow"/>
          <w:lang w:val="nl-NL" w:eastAsia="vi-VN"/>
        </w:rPr>
        <w:t>phân bổ</w:t>
      </w:r>
      <w:r w:rsidR="00995CFC">
        <w:rPr>
          <w:color w:val="000000"/>
          <w:sz w:val="28"/>
          <w:szCs w:val="28"/>
          <w:lang w:val="nl-NL" w:eastAsia="vi-VN"/>
        </w:rPr>
        <w:t xml:space="preserve"> </w:t>
      </w:r>
      <w:r w:rsidRPr="0061255B">
        <w:rPr>
          <w:color w:val="000000"/>
          <w:sz w:val="28"/>
          <w:szCs w:val="28"/>
          <w:lang w:val="nl-NL" w:eastAsia="vi-VN"/>
        </w:rPr>
        <w:t>ngân sách địa phương để thực hiện việc hỗ trợ liên kết.</w:t>
      </w:r>
    </w:p>
    <w:p w:rsidR="0061255B" w:rsidRPr="0061255B" w:rsidRDefault="0061255B" w:rsidP="0061255B">
      <w:pPr>
        <w:shd w:val="clear" w:color="auto" w:fill="FFFFFF"/>
        <w:spacing w:before="120" w:after="120" w:line="360" w:lineRule="exact"/>
        <w:ind w:firstLine="709"/>
        <w:jc w:val="both"/>
        <w:rPr>
          <w:sz w:val="28"/>
          <w:szCs w:val="28"/>
          <w:lang w:val="nl-NL" w:eastAsia="vi-VN"/>
        </w:rPr>
      </w:pPr>
      <w:r w:rsidRPr="0061255B">
        <w:rPr>
          <w:color w:val="000000"/>
          <w:sz w:val="28"/>
          <w:szCs w:val="28"/>
          <w:lang w:val="nl-NL" w:eastAsia="vi-VN"/>
        </w:rPr>
        <w:t xml:space="preserve">b) Cơ chế hỗ trợ: Thực hiện theo các kế hoạch, chương trình, đề án, dự án thuộc </w:t>
      </w:r>
      <w:r w:rsidRPr="0061255B">
        <w:rPr>
          <w:sz w:val="28"/>
          <w:szCs w:val="28"/>
          <w:lang w:val="nl-NL" w:eastAsia="vi-VN"/>
        </w:rPr>
        <w:t>Chương trình Mục tiêu quốc gia xây dựng nông thôn mới; Chương trình mục tiêu tái cơ cấu kinh tế nông nghiệp và phòng chống giảm nhẹ thiên tai, ổn định đời sống dân cư; Các chương trình, dự án về khuyến nông; Chương trình đào tạo nghề nông nghiệp cho lao động nông thôn; Chương trình hỗ trợ phát triển hợp tác xã</w:t>
      </w:r>
      <w:r w:rsidR="006E1E30">
        <w:rPr>
          <w:sz w:val="28"/>
          <w:szCs w:val="28"/>
          <w:lang w:val="nl-NL" w:eastAsia="vi-VN"/>
        </w:rPr>
        <w:t>.</w:t>
      </w:r>
      <w:r w:rsidRPr="0061255B">
        <w:rPr>
          <w:sz w:val="28"/>
          <w:szCs w:val="28"/>
          <w:lang w:val="nl-NL" w:eastAsia="vi-VN"/>
        </w:rPr>
        <w:t>..</w:t>
      </w:r>
    </w:p>
    <w:p w:rsidR="009A441B" w:rsidRDefault="003D37FB" w:rsidP="00C444D3">
      <w:pPr>
        <w:widowControl w:val="0"/>
        <w:shd w:val="clear" w:color="auto" w:fill="FFFFFF"/>
        <w:spacing w:before="120" w:after="120" w:line="360" w:lineRule="exact"/>
        <w:ind w:firstLine="709"/>
        <w:jc w:val="both"/>
        <w:rPr>
          <w:color w:val="000000"/>
          <w:sz w:val="28"/>
          <w:szCs w:val="28"/>
          <w:lang w:val="nl-NL" w:eastAsia="vi-VN"/>
        </w:rPr>
      </w:pPr>
      <w:r>
        <w:rPr>
          <w:color w:val="000000"/>
          <w:sz w:val="28"/>
          <w:szCs w:val="28"/>
          <w:lang w:val="nl-NL" w:eastAsia="vi-VN"/>
        </w:rPr>
        <w:t>N</w:t>
      </w:r>
      <w:r w:rsidRPr="0061255B">
        <w:rPr>
          <w:color w:val="000000"/>
          <w:sz w:val="28"/>
          <w:szCs w:val="28"/>
          <w:lang w:val="nl-NL" w:eastAsia="vi-VN"/>
        </w:rPr>
        <w:t xml:space="preserve">gân sách tỉnh hỗ trợ </w:t>
      </w:r>
      <w:r>
        <w:rPr>
          <w:color w:val="000000"/>
          <w:sz w:val="28"/>
          <w:szCs w:val="28"/>
          <w:lang w:val="nl-NL" w:eastAsia="vi-VN"/>
        </w:rPr>
        <w:t>c</w:t>
      </w:r>
      <w:r w:rsidR="0061255B" w:rsidRPr="0061255B">
        <w:rPr>
          <w:color w:val="000000"/>
          <w:sz w:val="28"/>
          <w:szCs w:val="28"/>
          <w:lang w:val="nl-NL" w:eastAsia="vi-VN"/>
        </w:rPr>
        <w:t xml:space="preserve">ác dự án liên kết không quá 30% tổng mức đầu tư sau khi dự án hoàn thành và được nghiệm thu. Tổng mức hỗ trợ không quá </w:t>
      </w:r>
      <w:r w:rsidR="00C73330">
        <w:rPr>
          <w:color w:val="000000"/>
          <w:sz w:val="28"/>
          <w:szCs w:val="28"/>
          <w:lang w:val="nl-NL" w:eastAsia="vi-VN"/>
        </w:rPr>
        <w:t>10</w:t>
      </w:r>
      <w:r w:rsidR="0061255B" w:rsidRPr="0061255B">
        <w:rPr>
          <w:color w:val="000000"/>
          <w:sz w:val="28"/>
          <w:szCs w:val="28"/>
          <w:lang w:val="nl-NL" w:eastAsia="vi-VN"/>
        </w:rPr>
        <w:t xml:space="preserve"> tỷ đồng. </w:t>
      </w:r>
    </w:p>
    <w:p w:rsidR="0061255B" w:rsidRPr="0061255B" w:rsidRDefault="0061255B" w:rsidP="0061255B">
      <w:pPr>
        <w:shd w:val="clear" w:color="auto" w:fill="FFFFFF"/>
        <w:spacing w:before="120" w:after="120" w:line="360" w:lineRule="exact"/>
        <w:ind w:firstLine="709"/>
        <w:jc w:val="both"/>
        <w:rPr>
          <w:color w:val="000000"/>
          <w:sz w:val="28"/>
          <w:szCs w:val="28"/>
          <w:lang w:val="nl-NL" w:eastAsia="vi-VN"/>
        </w:rPr>
      </w:pPr>
      <w:r w:rsidRPr="0061255B">
        <w:rPr>
          <w:b/>
          <w:color w:val="000000"/>
          <w:sz w:val="28"/>
          <w:szCs w:val="28"/>
          <w:lang w:val="nl-NL" w:eastAsia="vi-VN"/>
        </w:rPr>
        <w:lastRenderedPageBreak/>
        <w:t>Điều 2.</w:t>
      </w:r>
      <w:r w:rsidRPr="0061255B">
        <w:rPr>
          <w:color w:val="000000"/>
          <w:sz w:val="28"/>
          <w:szCs w:val="28"/>
          <w:lang w:val="nl-NL" w:eastAsia="vi-VN"/>
        </w:rPr>
        <w:t xml:space="preserve"> Hội đồng nhân dân tỉnh giao Ủy ban nhân dân tỉnh tổ chức thực hiện Nghị quyết này. </w:t>
      </w:r>
    </w:p>
    <w:p w:rsidR="0061255B" w:rsidRPr="0061255B" w:rsidRDefault="0061255B" w:rsidP="0061255B">
      <w:pPr>
        <w:shd w:val="clear" w:color="auto" w:fill="FFFFFF"/>
        <w:spacing w:before="120" w:after="120" w:line="360" w:lineRule="exact"/>
        <w:ind w:firstLine="709"/>
        <w:jc w:val="both"/>
        <w:rPr>
          <w:color w:val="000000"/>
          <w:sz w:val="28"/>
          <w:szCs w:val="28"/>
          <w:lang w:val="nl-NL" w:eastAsia="vi-VN"/>
        </w:rPr>
      </w:pPr>
      <w:r w:rsidRPr="0061255B">
        <w:rPr>
          <w:color w:val="000000"/>
          <w:sz w:val="28"/>
          <w:szCs w:val="28"/>
          <w:lang w:val="nl-NL" w:eastAsia="vi-VN"/>
        </w:rPr>
        <w:t xml:space="preserve">Nghị quyết </w:t>
      </w:r>
      <w:r w:rsidR="00C60657">
        <w:rPr>
          <w:color w:val="000000"/>
          <w:sz w:val="28"/>
          <w:szCs w:val="28"/>
          <w:lang w:val="nl-NL" w:eastAsia="vi-VN"/>
        </w:rPr>
        <w:t xml:space="preserve">này đã </w:t>
      </w:r>
      <w:r w:rsidRPr="0061255B">
        <w:rPr>
          <w:color w:val="000000"/>
          <w:sz w:val="28"/>
          <w:szCs w:val="28"/>
          <w:lang w:val="nl-NL" w:eastAsia="vi-VN"/>
        </w:rPr>
        <w:t xml:space="preserve">được Hội đồng nhân dân tỉnh </w:t>
      </w:r>
      <w:r w:rsidR="00C60657">
        <w:rPr>
          <w:color w:val="000000"/>
          <w:sz w:val="28"/>
          <w:szCs w:val="28"/>
          <w:lang w:val="nl-NL" w:eastAsia="vi-VN"/>
        </w:rPr>
        <w:t xml:space="preserve">Hưng Yên </w:t>
      </w:r>
      <w:r w:rsidRPr="0061255B">
        <w:rPr>
          <w:color w:val="000000"/>
          <w:sz w:val="28"/>
          <w:szCs w:val="28"/>
          <w:lang w:val="nl-NL" w:eastAsia="vi-VN"/>
        </w:rPr>
        <w:t xml:space="preserve">khóa XVI </w:t>
      </w:r>
      <w:r w:rsidR="006E1E30">
        <w:rPr>
          <w:color w:val="000000"/>
          <w:sz w:val="28"/>
          <w:szCs w:val="28"/>
          <w:lang w:val="nl-NL" w:eastAsia="vi-VN"/>
        </w:rPr>
        <w:t>– Kỳ họp....</w:t>
      </w:r>
      <w:r w:rsidRPr="0061255B">
        <w:rPr>
          <w:color w:val="000000"/>
          <w:sz w:val="28"/>
          <w:szCs w:val="28"/>
          <w:lang w:val="nl-NL" w:eastAsia="vi-VN"/>
        </w:rPr>
        <w:t>thông qua ngày ..../..../....</w:t>
      </w:r>
      <w:r w:rsidR="00C60657">
        <w:rPr>
          <w:color w:val="000000"/>
          <w:sz w:val="28"/>
          <w:szCs w:val="28"/>
          <w:lang w:val="nl-NL" w:eastAsia="vi-VN"/>
        </w:rPr>
        <w:t>và hiệu lực từ ngày .../...../.....</w:t>
      </w:r>
    </w:p>
    <w:p w:rsidR="0061255B" w:rsidRDefault="0061255B" w:rsidP="0061255B">
      <w:pPr>
        <w:shd w:val="clear" w:color="auto" w:fill="FFFFFF"/>
        <w:spacing w:before="120" w:after="120" w:line="360" w:lineRule="exact"/>
        <w:ind w:firstLine="709"/>
        <w:jc w:val="both"/>
        <w:rPr>
          <w:color w:val="000000"/>
          <w:szCs w:val="28"/>
          <w:lang w:val="nl-NL" w:eastAsia="vi-VN"/>
        </w:rPr>
      </w:pPr>
    </w:p>
    <w:tbl>
      <w:tblPr>
        <w:tblW w:w="0" w:type="auto"/>
        <w:tblInd w:w="108" w:type="dxa"/>
        <w:tblLook w:val="01E0" w:firstRow="1" w:lastRow="1" w:firstColumn="1" w:lastColumn="1" w:noHBand="0" w:noVBand="0"/>
      </w:tblPr>
      <w:tblGrid>
        <w:gridCol w:w="5040"/>
        <w:gridCol w:w="4316"/>
      </w:tblGrid>
      <w:tr w:rsidR="0061255B" w:rsidRPr="00EA0872" w:rsidTr="0000292C">
        <w:trPr>
          <w:trHeight w:val="80"/>
        </w:trPr>
        <w:tc>
          <w:tcPr>
            <w:tcW w:w="5040" w:type="dxa"/>
          </w:tcPr>
          <w:p w:rsidR="0061255B" w:rsidRPr="00EA0872" w:rsidRDefault="0061255B" w:rsidP="0061255B">
            <w:pPr>
              <w:spacing w:after="0" w:line="240" w:lineRule="auto"/>
              <w:jc w:val="both"/>
              <w:rPr>
                <w:b/>
                <w:i/>
                <w:lang w:val="nb-NO"/>
              </w:rPr>
            </w:pPr>
            <w:r w:rsidRPr="00EA0872">
              <w:rPr>
                <w:b/>
                <w:i/>
                <w:lang w:val="nb-NO"/>
              </w:rPr>
              <w:t>Nơi nhận:</w:t>
            </w:r>
          </w:p>
          <w:p w:rsidR="0061255B" w:rsidRPr="00EA0872" w:rsidRDefault="0061255B" w:rsidP="0061255B">
            <w:pPr>
              <w:spacing w:after="0" w:line="240" w:lineRule="auto"/>
              <w:jc w:val="both"/>
              <w:rPr>
                <w:sz w:val="22"/>
                <w:lang w:val="nb-NO"/>
              </w:rPr>
            </w:pPr>
            <w:r w:rsidRPr="00EA0872">
              <w:rPr>
                <w:sz w:val="22"/>
                <w:lang w:val="nb-NO"/>
              </w:rPr>
              <w:t>- Ủy ban thường vụ Quốc hội;</w:t>
            </w:r>
          </w:p>
          <w:p w:rsidR="0061255B" w:rsidRPr="00EA0872" w:rsidRDefault="0061255B" w:rsidP="0061255B">
            <w:pPr>
              <w:spacing w:after="0" w:line="240" w:lineRule="auto"/>
              <w:jc w:val="both"/>
              <w:rPr>
                <w:sz w:val="22"/>
                <w:lang w:val="nb-NO"/>
              </w:rPr>
            </w:pPr>
            <w:r w:rsidRPr="00EA0872">
              <w:rPr>
                <w:sz w:val="22"/>
                <w:lang w:val="nb-NO"/>
              </w:rPr>
              <w:t>- Ban Công tác Đại biểu UBTVQH;</w:t>
            </w:r>
          </w:p>
          <w:p w:rsidR="0061255B" w:rsidRPr="00EA0872" w:rsidRDefault="0061255B" w:rsidP="0061255B">
            <w:pPr>
              <w:spacing w:after="0" w:line="240" w:lineRule="auto"/>
              <w:jc w:val="both"/>
              <w:rPr>
                <w:sz w:val="22"/>
                <w:lang w:val="nb-NO"/>
              </w:rPr>
            </w:pPr>
            <w:r w:rsidRPr="00EA0872">
              <w:rPr>
                <w:sz w:val="22"/>
                <w:lang w:val="nb-NO"/>
              </w:rPr>
              <w:t>- Văn phòng Trung ương Đảng;</w:t>
            </w:r>
          </w:p>
          <w:p w:rsidR="0061255B" w:rsidRPr="00EA0872" w:rsidRDefault="0061255B" w:rsidP="0061255B">
            <w:pPr>
              <w:spacing w:after="0" w:line="240" w:lineRule="auto"/>
              <w:jc w:val="both"/>
              <w:rPr>
                <w:sz w:val="22"/>
                <w:lang w:val="nb-NO"/>
              </w:rPr>
            </w:pPr>
            <w:r w:rsidRPr="00EA0872">
              <w:rPr>
                <w:sz w:val="22"/>
                <w:lang w:val="nb-NO"/>
              </w:rPr>
              <w:t>- Văn phòng Quốc Hội;</w:t>
            </w:r>
          </w:p>
          <w:p w:rsidR="0061255B" w:rsidRPr="00EA0872" w:rsidRDefault="0061255B" w:rsidP="0061255B">
            <w:pPr>
              <w:spacing w:after="0" w:line="240" w:lineRule="auto"/>
              <w:jc w:val="both"/>
              <w:rPr>
                <w:sz w:val="22"/>
                <w:lang w:val="nb-NO"/>
              </w:rPr>
            </w:pPr>
            <w:r w:rsidRPr="00EA0872">
              <w:rPr>
                <w:sz w:val="22"/>
                <w:lang w:val="nb-NO"/>
              </w:rPr>
              <w:t>- Văn phòng Chủ tịch nước;</w:t>
            </w:r>
          </w:p>
          <w:p w:rsidR="0061255B" w:rsidRPr="00EA0872" w:rsidRDefault="0061255B" w:rsidP="0061255B">
            <w:pPr>
              <w:spacing w:after="0" w:line="240" w:lineRule="auto"/>
              <w:jc w:val="both"/>
              <w:rPr>
                <w:sz w:val="22"/>
                <w:lang w:val="nb-NO"/>
              </w:rPr>
            </w:pPr>
            <w:r w:rsidRPr="00EA0872">
              <w:rPr>
                <w:sz w:val="22"/>
                <w:lang w:val="nb-NO"/>
              </w:rPr>
              <w:t>- Văn phòng Chính phủ;</w:t>
            </w:r>
          </w:p>
          <w:p w:rsidR="0061255B" w:rsidRPr="00EA0872" w:rsidRDefault="0061255B" w:rsidP="0061255B">
            <w:pPr>
              <w:spacing w:after="0" w:line="240" w:lineRule="auto"/>
              <w:jc w:val="both"/>
              <w:rPr>
                <w:sz w:val="22"/>
                <w:lang w:val="nb-NO"/>
              </w:rPr>
            </w:pPr>
            <w:r w:rsidRPr="00EA0872">
              <w:rPr>
                <w:sz w:val="22"/>
                <w:lang w:val="nb-NO"/>
              </w:rPr>
              <w:t>- Ban thường vụ Tỉnh ủy;</w:t>
            </w:r>
          </w:p>
          <w:p w:rsidR="0061255B" w:rsidRPr="00EA0872" w:rsidRDefault="0061255B" w:rsidP="0061255B">
            <w:pPr>
              <w:spacing w:after="0" w:line="240" w:lineRule="auto"/>
              <w:rPr>
                <w:sz w:val="22"/>
              </w:rPr>
            </w:pPr>
            <w:r w:rsidRPr="00EA0872">
              <w:rPr>
                <w:sz w:val="22"/>
                <w:lang w:val="nb-NO"/>
              </w:rPr>
              <w:t xml:space="preserve">- Chủ tịch, các Phó </w:t>
            </w:r>
            <w:r w:rsidRPr="00EA0872">
              <w:rPr>
                <w:sz w:val="22"/>
              </w:rPr>
              <w:t>C</w:t>
            </w:r>
            <w:r w:rsidRPr="00EA0872">
              <w:rPr>
                <w:sz w:val="22"/>
                <w:lang w:val="nb-NO"/>
              </w:rPr>
              <w:t>hủ tịch HĐND tỉnh;</w:t>
            </w:r>
          </w:p>
          <w:p w:rsidR="0061255B" w:rsidRPr="00EA0872" w:rsidRDefault="0061255B" w:rsidP="0061255B">
            <w:pPr>
              <w:spacing w:after="0" w:line="240" w:lineRule="auto"/>
              <w:rPr>
                <w:sz w:val="22"/>
                <w:lang w:val="nb-NO"/>
              </w:rPr>
            </w:pPr>
            <w:r w:rsidRPr="00EA0872">
              <w:rPr>
                <w:sz w:val="22"/>
              </w:rPr>
              <w:t xml:space="preserve"> -</w:t>
            </w:r>
            <w:r w:rsidRPr="00EA0872">
              <w:rPr>
                <w:sz w:val="22"/>
                <w:lang w:val="nb-NO"/>
              </w:rPr>
              <w:t xml:space="preserve"> UBND tỉnh, UBMTTQ tỉnh;</w:t>
            </w:r>
          </w:p>
          <w:p w:rsidR="0061255B" w:rsidRPr="00EA0872" w:rsidRDefault="0061255B" w:rsidP="0061255B">
            <w:pPr>
              <w:spacing w:after="0" w:line="240" w:lineRule="auto"/>
              <w:rPr>
                <w:sz w:val="22"/>
                <w:lang w:val="nb-NO"/>
              </w:rPr>
            </w:pPr>
            <w:r w:rsidRPr="00EA0872">
              <w:rPr>
                <w:sz w:val="22"/>
                <w:lang w:val="nb-NO"/>
              </w:rPr>
              <w:t>- Đoàn ĐBQH tỉnh;</w:t>
            </w:r>
          </w:p>
          <w:p w:rsidR="0061255B" w:rsidRPr="00EA0872" w:rsidRDefault="0061255B" w:rsidP="0061255B">
            <w:pPr>
              <w:spacing w:after="0" w:line="240" w:lineRule="auto"/>
              <w:rPr>
                <w:sz w:val="22"/>
                <w:lang w:val="nb-NO"/>
              </w:rPr>
            </w:pPr>
            <w:r w:rsidRPr="00EA0872">
              <w:rPr>
                <w:sz w:val="22"/>
                <w:lang w:val="nb-NO"/>
              </w:rPr>
              <w:t>- Các sở, ban, ngành, đoàn thể tỉnh;</w:t>
            </w:r>
          </w:p>
          <w:p w:rsidR="0061255B" w:rsidRPr="00EA0872" w:rsidRDefault="0061255B" w:rsidP="0061255B">
            <w:pPr>
              <w:spacing w:after="0" w:line="240" w:lineRule="auto"/>
              <w:rPr>
                <w:sz w:val="22"/>
                <w:lang w:val="nb-NO"/>
              </w:rPr>
            </w:pPr>
            <w:r w:rsidRPr="00EA0872">
              <w:rPr>
                <w:sz w:val="22"/>
                <w:lang w:val="nb-NO"/>
              </w:rPr>
              <w:t>- Đại biểu HĐND tỉnh;</w:t>
            </w:r>
          </w:p>
          <w:p w:rsidR="0061255B" w:rsidRPr="00EA0872" w:rsidRDefault="0061255B" w:rsidP="0061255B">
            <w:pPr>
              <w:spacing w:after="0" w:line="240" w:lineRule="auto"/>
              <w:rPr>
                <w:sz w:val="22"/>
                <w:lang w:val="nb-NO"/>
              </w:rPr>
            </w:pPr>
            <w:r w:rsidRPr="00EA0872">
              <w:rPr>
                <w:sz w:val="22"/>
                <w:lang w:val="nb-NO"/>
              </w:rPr>
              <w:t>- TT HĐND, UBND, UBMTTQ các huyện, TP;</w:t>
            </w:r>
          </w:p>
          <w:p w:rsidR="0061255B" w:rsidRPr="00EA0872" w:rsidRDefault="0061255B" w:rsidP="0061255B">
            <w:pPr>
              <w:spacing w:after="0" w:line="240" w:lineRule="auto"/>
              <w:rPr>
                <w:sz w:val="22"/>
                <w:lang w:val="nb-NO"/>
              </w:rPr>
            </w:pPr>
            <w:r w:rsidRPr="00EA0872">
              <w:rPr>
                <w:sz w:val="22"/>
                <w:lang w:val="nb-NO"/>
              </w:rPr>
              <w:t>- Trung tâm Công báo- tin học VP UBND;</w:t>
            </w:r>
          </w:p>
          <w:p w:rsidR="0061255B" w:rsidRPr="00EA0872" w:rsidRDefault="0061255B" w:rsidP="0061255B">
            <w:pPr>
              <w:spacing w:after="0" w:line="240" w:lineRule="auto"/>
              <w:rPr>
                <w:sz w:val="22"/>
                <w:lang w:val="nb-NO"/>
              </w:rPr>
            </w:pPr>
            <w:r w:rsidRPr="00EA0872">
              <w:rPr>
                <w:sz w:val="22"/>
                <w:lang w:val="nb-NO"/>
              </w:rPr>
              <w:t>- Trang thông tin điện tử tỉnh;</w:t>
            </w:r>
          </w:p>
          <w:p w:rsidR="0061255B" w:rsidRPr="00EA0872" w:rsidRDefault="0061255B" w:rsidP="0061255B">
            <w:pPr>
              <w:spacing w:after="0" w:line="240" w:lineRule="auto"/>
              <w:jc w:val="both"/>
              <w:rPr>
                <w:sz w:val="22"/>
                <w:lang w:val="nb-NO"/>
              </w:rPr>
            </w:pPr>
            <w:r w:rsidRPr="00EA0872">
              <w:rPr>
                <w:sz w:val="22"/>
                <w:lang w:val="nb-NO"/>
              </w:rPr>
              <w:t>- Lưu</w:t>
            </w:r>
            <w:r w:rsidRPr="00EA0872">
              <w:rPr>
                <w:sz w:val="22"/>
              </w:rPr>
              <w:t xml:space="preserve">: </w:t>
            </w:r>
            <w:r w:rsidRPr="00EA0872">
              <w:rPr>
                <w:sz w:val="22"/>
                <w:lang w:val="nb-NO"/>
              </w:rPr>
              <w:t>VT.</w:t>
            </w:r>
          </w:p>
        </w:tc>
        <w:tc>
          <w:tcPr>
            <w:tcW w:w="4316" w:type="dxa"/>
          </w:tcPr>
          <w:p w:rsidR="0061255B" w:rsidRPr="00EA0872" w:rsidRDefault="0061255B" w:rsidP="0000292C">
            <w:pPr>
              <w:jc w:val="center"/>
              <w:rPr>
                <w:b/>
                <w:bCs/>
                <w:szCs w:val="26"/>
              </w:rPr>
            </w:pPr>
            <w:r w:rsidRPr="00EA0872">
              <w:rPr>
                <w:b/>
                <w:bCs/>
                <w:szCs w:val="26"/>
              </w:rPr>
              <w:t>CHỦ TỊCH</w:t>
            </w:r>
          </w:p>
          <w:p w:rsidR="0061255B" w:rsidRPr="00EA0872" w:rsidRDefault="0061255B" w:rsidP="0000292C">
            <w:pPr>
              <w:jc w:val="center"/>
              <w:rPr>
                <w:b/>
                <w:bCs/>
                <w:szCs w:val="28"/>
              </w:rPr>
            </w:pPr>
          </w:p>
        </w:tc>
      </w:tr>
    </w:tbl>
    <w:p w:rsidR="0061255B" w:rsidRDefault="0061255B" w:rsidP="0061255B"/>
    <w:p w:rsidR="00DA0EDD" w:rsidRPr="008304DA" w:rsidRDefault="0061255B" w:rsidP="00DA0EDD">
      <w:pPr>
        <w:jc w:val="center"/>
        <w:rPr>
          <w:rFonts w:eastAsia="Arial" w:cs="Times New Roman"/>
          <w:b/>
          <w:sz w:val="28"/>
          <w:szCs w:val="28"/>
          <w:lang w:val="en-US"/>
        </w:rPr>
      </w:pPr>
      <w:r>
        <w:br w:type="column"/>
      </w:r>
      <w:r w:rsidR="00DA0EDD" w:rsidRPr="008304DA">
        <w:rPr>
          <w:rFonts w:eastAsia="Arial" w:cs="Times New Roman"/>
          <w:b/>
          <w:sz w:val="28"/>
          <w:szCs w:val="28"/>
          <w:lang w:val="en-US"/>
        </w:rPr>
        <w:lastRenderedPageBreak/>
        <w:t>DANH MỤC</w:t>
      </w:r>
    </w:p>
    <w:p w:rsidR="00DA0EDD" w:rsidRPr="008304DA" w:rsidRDefault="00DA0EDD" w:rsidP="00DA0EDD">
      <w:pPr>
        <w:spacing w:after="0"/>
        <w:jc w:val="center"/>
        <w:rPr>
          <w:rFonts w:eastAsia="Arial" w:cs="Times New Roman"/>
          <w:b/>
          <w:sz w:val="28"/>
          <w:szCs w:val="28"/>
          <w:lang w:val="en-US"/>
        </w:rPr>
      </w:pPr>
      <w:r w:rsidRPr="008304DA">
        <w:rPr>
          <w:rFonts w:eastAsia="Arial" w:cs="Times New Roman"/>
          <w:b/>
          <w:sz w:val="28"/>
          <w:szCs w:val="28"/>
          <w:lang w:val="en-US"/>
        </w:rPr>
        <w:t xml:space="preserve">Ngành hàng sản phẩm ưu tiên hỗ trợ phát triển hợp tác, liên kết </w:t>
      </w:r>
    </w:p>
    <w:p w:rsidR="00DA0EDD" w:rsidRPr="008304DA" w:rsidRDefault="00DA0EDD" w:rsidP="00DA0EDD">
      <w:pPr>
        <w:spacing w:after="0"/>
        <w:jc w:val="center"/>
        <w:rPr>
          <w:rFonts w:eastAsia="Arial" w:cs="Times New Roman"/>
          <w:b/>
          <w:sz w:val="28"/>
          <w:szCs w:val="28"/>
          <w:lang w:val="en-US"/>
        </w:rPr>
      </w:pPr>
      <w:r w:rsidRPr="008304DA">
        <w:rPr>
          <w:rFonts w:eastAsia="Arial" w:cs="Times New Roman"/>
          <w:b/>
          <w:sz w:val="28"/>
          <w:szCs w:val="28"/>
          <w:lang w:val="en-US"/>
        </w:rPr>
        <w:t>trong sản xuất và tiêu thụ sản phẩm</w:t>
      </w:r>
    </w:p>
    <w:p w:rsidR="00DA0EDD" w:rsidRPr="008304DA" w:rsidRDefault="00D2302D" w:rsidP="00DA0EDD">
      <w:pPr>
        <w:jc w:val="center"/>
        <w:rPr>
          <w:i/>
          <w:sz w:val="28"/>
          <w:szCs w:val="28"/>
          <w:lang w:val="nb-NO"/>
        </w:rPr>
      </w:pPr>
      <w:r>
        <w:rPr>
          <w:noProof/>
          <w:sz w:val="28"/>
          <w:szCs w:val="28"/>
          <w:lang w:val="en-US"/>
        </w:rPr>
        <mc:AlternateContent>
          <mc:Choice Requires="wps">
            <w:drawing>
              <wp:anchor distT="0" distB="0" distL="114300" distR="114300" simplePos="0" relativeHeight="251674624" behindDoc="0" locked="0" layoutInCell="1" allowOverlap="1">
                <wp:simplePos x="0" y="0"/>
                <wp:positionH relativeFrom="column">
                  <wp:posOffset>2244090</wp:posOffset>
                </wp:positionH>
                <wp:positionV relativeFrom="paragraph">
                  <wp:posOffset>250190</wp:posOffset>
                </wp:positionV>
                <wp:extent cx="1447800" cy="0"/>
                <wp:effectExtent l="5715" t="12065" r="13335" b="6985"/>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176.7pt;margin-top:19.7pt;width:114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JxjHgIAADw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"/>
            </w:pict>
          </mc:Fallback>
        </mc:AlternateContent>
      </w:r>
      <w:r w:rsidR="00DA0EDD" w:rsidRPr="008304DA">
        <w:rPr>
          <w:i/>
          <w:sz w:val="28"/>
          <w:szCs w:val="28"/>
          <w:lang w:val="nb-NO"/>
        </w:rPr>
        <w:t xml:space="preserve">(Ban hành kèm theo </w:t>
      </w:r>
      <w:r w:rsidR="00DA0EDD">
        <w:rPr>
          <w:i/>
          <w:sz w:val="28"/>
          <w:szCs w:val="28"/>
          <w:lang w:val="nb-NO"/>
        </w:rPr>
        <w:t>Nghị q</w:t>
      </w:r>
      <w:r w:rsidR="00DA0EDD" w:rsidRPr="008304DA">
        <w:rPr>
          <w:i/>
          <w:sz w:val="28"/>
          <w:szCs w:val="28"/>
          <w:lang w:val="nb-NO"/>
        </w:rPr>
        <w:t xml:space="preserve">uyết  số …………… của </w:t>
      </w:r>
      <w:r w:rsidR="00DA0EDD">
        <w:rPr>
          <w:i/>
          <w:sz w:val="28"/>
          <w:szCs w:val="28"/>
          <w:lang w:val="nb-NO"/>
        </w:rPr>
        <w:t>HĐND</w:t>
      </w:r>
      <w:r w:rsidR="00DA0EDD" w:rsidRPr="008304DA">
        <w:rPr>
          <w:i/>
          <w:sz w:val="28"/>
          <w:szCs w:val="28"/>
          <w:lang w:val="nb-NO"/>
        </w:rPr>
        <w:t xml:space="preserve"> tỉnh Hưng Yên)</w:t>
      </w:r>
    </w:p>
    <w:p w:rsidR="00DA0EDD" w:rsidRPr="0054128C" w:rsidRDefault="00DA0EDD" w:rsidP="00DA0EDD">
      <w:pPr>
        <w:jc w:val="both"/>
        <w:rPr>
          <w:rFonts w:eastAsia="Arial" w:cs="Times New Roman"/>
          <w:sz w:val="28"/>
          <w:szCs w:val="28"/>
          <w:lang w:val="nb-NO"/>
        </w:rPr>
      </w:pPr>
      <w:r w:rsidRPr="0054128C">
        <w:rPr>
          <w:rFonts w:eastAsia="Arial" w:cs="Times New Roman"/>
          <w:lang w:val="nb-NO"/>
        </w:rPr>
        <w:t>1</w:t>
      </w:r>
      <w:r w:rsidRPr="0054128C">
        <w:rPr>
          <w:rFonts w:eastAsia="Arial" w:cs="Times New Roman"/>
          <w:sz w:val="28"/>
          <w:szCs w:val="28"/>
          <w:lang w:val="nb-NO"/>
        </w:rPr>
        <w:t>. Ngành hàng sản phẩm nhãn, vải.</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 xml:space="preserve">2. Ngành hàng sản phẩm </w:t>
      </w:r>
      <w:r>
        <w:rPr>
          <w:rFonts w:eastAsia="Arial" w:cs="Times New Roman"/>
          <w:sz w:val="28"/>
          <w:szCs w:val="28"/>
          <w:lang w:val="nb-NO"/>
        </w:rPr>
        <w:t>dược liệu.</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3. Ngành hàng sản phẩm lúa gạo.</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4. Ngành hàng sản phẩm chuối.</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5. Ngành hàng sản phẩm cây ăn quả có múi (cam, quýt, bưởi…).</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6.  Ngành hàng sản phẩm Hoa, cây cảnh.</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7. Ngành hàng sản phẩm rau, đậu</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8. Ngành hàng sản phẩm thịt trâu, bò.</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9. Ngành hàng sản phẩm sữa bò.</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10. Ngành hàng sản phẩm thịt lợn.</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11. Ngành hàng sản phẩm gà Đông Tảo.</w:t>
      </w:r>
    </w:p>
    <w:p w:rsidR="00DA0EDD" w:rsidRPr="0054128C" w:rsidRDefault="00DA0EDD" w:rsidP="00DA0EDD">
      <w:pPr>
        <w:jc w:val="both"/>
        <w:rPr>
          <w:rFonts w:eastAsia="Arial" w:cs="Times New Roman"/>
          <w:sz w:val="28"/>
          <w:szCs w:val="28"/>
          <w:lang w:val="nb-NO"/>
        </w:rPr>
      </w:pPr>
      <w:r w:rsidRPr="0054128C">
        <w:rPr>
          <w:rFonts w:eastAsia="Arial" w:cs="Times New Roman"/>
          <w:sz w:val="28"/>
          <w:szCs w:val="28"/>
          <w:lang w:val="nb-NO"/>
        </w:rPr>
        <w:t>12. Ngành hàng sản phẩm thủy sản.</w:t>
      </w: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6A406E" w:rsidRDefault="006A406E" w:rsidP="00392547">
      <w:pPr>
        <w:rPr>
          <w:lang w:val="en-US"/>
        </w:rPr>
      </w:pPr>
    </w:p>
    <w:p w:rsidR="00392547" w:rsidRPr="00DA0EDD" w:rsidRDefault="00392547" w:rsidP="00392547">
      <w:pPr>
        <w:rPr>
          <w:b/>
          <w:color w:val="FF0000"/>
          <w:sz w:val="28"/>
          <w:szCs w:val="28"/>
          <w:lang w:val="en-US"/>
        </w:rPr>
      </w:pPr>
      <w:r w:rsidRPr="00DA0EDD">
        <w:rPr>
          <w:b/>
          <w:color w:val="FF0000"/>
          <w:lang w:val="en-US"/>
        </w:rPr>
        <w:lastRenderedPageBreak/>
        <w:t>P</w:t>
      </w:r>
      <w:r w:rsidRPr="00DA0EDD">
        <w:rPr>
          <w:b/>
          <w:color w:val="FF0000"/>
          <w:sz w:val="28"/>
          <w:szCs w:val="28"/>
          <w:lang w:val="en-US"/>
        </w:rPr>
        <w:t xml:space="preserve">hụ lục </w:t>
      </w:r>
    </w:p>
    <w:p w:rsidR="00B108B6" w:rsidRPr="00DA0EDD" w:rsidRDefault="00B108B6" w:rsidP="00B108B6">
      <w:pPr>
        <w:jc w:val="center"/>
        <w:rPr>
          <w:b/>
          <w:color w:val="FF0000"/>
          <w:sz w:val="28"/>
          <w:szCs w:val="28"/>
          <w:lang w:val="en-US"/>
        </w:rPr>
      </w:pPr>
      <w:r w:rsidRPr="00DA0EDD">
        <w:rPr>
          <w:b/>
          <w:color w:val="FF0000"/>
          <w:sz w:val="28"/>
          <w:szCs w:val="28"/>
          <w:lang w:val="en-US"/>
        </w:rPr>
        <w:t>DANH MỤC</w:t>
      </w:r>
    </w:p>
    <w:p w:rsidR="00B108B6" w:rsidRPr="00DA0EDD" w:rsidRDefault="00B108B6" w:rsidP="00B108B6">
      <w:pPr>
        <w:spacing w:after="0"/>
        <w:jc w:val="center"/>
        <w:rPr>
          <w:b/>
          <w:color w:val="FF0000"/>
          <w:sz w:val="28"/>
          <w:szCs w:val="28"/>
          <w:lang w:val="en-US"/>
        </w:rPr>
      </w:pPr>
      <w:r w:rsidRPr="00DA0EDD">
        <w:rPr>
          <w:b/>
          <w:color w:val="FF0000"/>
          <w:sz w:val="28"/>
          <w:szCs w:val="28"/>
          <w:lang w:val="en-US"/>
        </w:rPr>
        <w:t>Ưu tiên hỗ trợ phát triển hợp tác, liên kết trong sản xuất và</w:t>
      </w:r>
    </w:p>
    <w:p w:rsidR="00B108B6" w:rsidRPr="00DA0EDD" w:rsidRDefault="00B108B6" w:rsidP="00B108B6">
      <w:pPr>
        <w:spacing w:after="0"/>
        <w:jc w:val="center"/>
        <w:rPr>
          <w:b/>
          <w:color w:val="FF0000"/>
          <w:sz w:val="28"/>
          <w:szCs w:val="28"/>
          <w:lang w:val="en-US"/>
        </w:rPr>
      </w:pPr>
      <w:r w:rsidRPr="00DA0EDD">
        <w:rPr>
          <w:b/>
          <w:color w:val="FF0000"/>
          <w:sz w:val="28"/>
          <w:szCs w:val="28"/>
          <w:lang w:val="en-US"/>
        </w:rPr>
        <w:t xml:space="preserve"> tiêu thụ sản phẩm nông nghiệp chủ lực của tỉnh</w:t>
      </w:r>
    </w:p>
    <w:p w:rsidR="00B108B6" w:rsidRPr="00DA0EDD" w:rsidRDefault="00B108B6" w:rsidP="00B108B6">
      <w:pPr>
        <w:spacing w:after="0"/>
        <w:jc w:val="center"/>
        <w:rPr>
          <w:b/>
          <w:color w:val="FF0000"/>
          <w:sz w:val="28"/>
          <w:szCs w:val="28"/>
          <w:lang w:val="en-US"/>
        </w:rPr>
      </w:pPr>
    </w:p>
    <w:p w:rsidR="00B108B6" w:rsidRPr="00DA0EDD" w:rsidRDefault="00B108B6" w:rsidP="00B108B6">
      <w:pPr>
        <w:jc w:val="both"/>
        <w:rPr>
          <w:color w:val="FF0000"/>
          <w:sz w:val="28"/>
          <w:szCs w:val="28"/>
          <w:lang w:val="en-US"/>
        </w:rPr>
      </w:pPr>
      <w:r w:rsidRPr="00DA0EDD">
        <w:rPr>
          <w:color w:val="FF0000"/>
          <w:lang w:val="en-US"/>
        </w:rPr>
        <w:t>1</w:t>
      </w:r>
      <w:r w:rsidRPr="00DA0EDD">
        <w:rPr>
          <w:color w:val="FF0000"/>
          <w:sz w:val="28"/>
          <w:szCs w:val="28"/>
          <w:lang w:val="en-US"/>
        </w:rPr>
        <w:t xml:space="preserve">. </w:t>
      </w:r>
      <w:r w:rsidR="0018442B" w:rsidRPr="00DA0EDD">
        <w:rPr>
          <w:color w:val="FF0000"/>
          <w:sz w:val="28"/>
          <w:szCs w:val="28"/>
          <w:lang w:val="en-US"/>
        </w:rPr>
        <w:t>Sản phẩm</w:t>
      </w:r>
      <w:r w:rsidRPr="00DA0EDD">
        <w:rPr>
          <w:color w:val="FF0000"/>
          <w:sz w:val="28"/>
          <w:szCs w:val="28"/>
          <w:lang w:val="en-US"/>
        </w:rPr>
        <w:t xml:space="preserve"> nhãn lồng huyện Khoái Châu, huyện Tiên Lữ, huyện Kim Động, thành phố Hưng Yên.</w:t>
      </w:r>
    </w:p>
    <w:p w:rsidR="00B108B6" w:rsidRPr="00DA0EDD" w:rsidRDefault="00B108B6" w:rsidP="00B108B6">
      <w:pPr>
        <w:jc w:val="both"/>
        <w:rPr>
          <w:color w:val="FF0000"/>
          <w:sz w:val="28"/>
          <w:szCs w:val="28"/>
          <w:lang w:val="en-US"/>
        </w:rPr>
      </w:pPr>
      <w:r w:rsidRPr="00DA0EDD">
        <w:rPr>
          <w:color w:val="FF0000"/>
          <w:sz w:val="28"/>
          <w:szCs w:val="28"/>
          <w:lang w:val="en-US"/>
        </w:rPr>
        <w:t xml:space="preserve">2. </w:t>
      </w:r>
      <w:r w:rsidR="0018442B" w:rsidRPr="00DA0EDD">
        <w:rPr>
          <w:color w:val="FF0000"/>
          <w:sz w:val="28"/>
          <w:szCs w:val="28"/>
          <w:lang w:val="en-US"/>
        </w:rPr>
        <w:t>Sản phẩm</w:t>
      </w:r>
      <w:r w:rsidRPr="00DA0EDD">
        <w:rPr>
          <w:color w:val="FF0000"/>
          <w:sz w:val="28"/>
          <w:szCs w:val="28"/>
          <w:lang w:val="en-US"/>
        </w:rPr>
        <w:t xml:space="preserve"> nghệ huyện Khoái Châu.</w:t>
      </w:r>
    </w:p>
    <w:p w:rsidR="00B108B6" w:rsidRPr="00DA0EDD" w:rsidRDefault="00B108B6" w:rsidP="00B108B6">
      <w:pPr>
        <w:jc w:val="both"/>
        <w:rPr>
          <w:color w:val="FF0000"/>
          <w:sz w:val="28"/>
          <w:szCs w:val="28"/>
          <w:lang w:val="en-US"/>
        </w:rPr>
      </w:pPr>
      <w:r w:rsidRPr="00DA0EDD">
        <w:rPr>
          <w:color w:val="FF0000"/>
          <w:sz w:val="28"/>
          <w:szCs w:val="28"/>
          <w:lang w:val="en-US"/>
        </w:rPr>
        <w:t xml:space="preserve">3. </w:t>
      </w:r>
      <w:r w:rsidR="0018442B" w:rsidRPr="00DA0EDD">
        <w:rPr>
          <w:color w:val="FF0000"/>
          <w:sz w:val="28"/>
          <w:szCs w:val="28"/>
          <w:lang w:val="en-US"/>
        </w:rPr>
        <w:t>Sản phẩm</w:t>
      </w:r>
      <w:r w:rsidRPr="00DA0EDD">
        <w:rPr>
          <w:color w:val="FF0000"/>
          <w:sz w:val="28"/>
          <w:szCs w:val="28"/>
          <w:lang w:val="en-US"/>
        </w:rPr>
        <w:t xml:space="preserve"> lúa gạo huyện Ân Thi, huyện Tiên Lữ, huyện Phù Cừ</w:t>
      </w:r>
    </w:p>
    <w:p w:rsidR="00B108B6" w:rsidRPr="00DA0EDD" w:rsidRDefault="00B108B6" w:rsidP="00B108B6">
      <w:pPr>
        <w:jc w:val="both"/>
        <w:rPr>
          <w:color w:val="FF0000"/>
          <w:sz w:val="28"/>
          <w:szCs w:val="28"/>
          <w:lang w:val="en-US"/>
        </w:rPr>
      </w:pPr>
      <w:r w:rsidRPr="00DA0EDD">
        <w:rPr>
          <w:color w:val="FF0000"/>
          <w:sz w:val="28"/>
          <w:szCs w:val="28"/>
          <w:lang w:val="en-US"/>
        </w:rPr>
        <w:t xml:space="preserve">4. </w:t>
      </w:r>
      <w:r w:rsidR="0018442B" w:rsidRPr="00DA0EDD">
        <w:rPr>
          <w:color w:val="FF0000"/>
          <w:sz w:val="28"/>
          <w:szCs w:val="28"/>
          <w:lang w:val="en-US"/>
        </w:rPr>
        <w:t>Sản phẩm</w:t>
      </w:r>
      <w:r w:rsidRPr="00DA0EDD">
        <w:rPr>
          <w:color w:val="FF0000"/>
          <w:sz w:val="28"/>
          <w:szCs w:val="28"/>
          <w:lang w:val="en-US"/>
        </w:rPr>
        <w:t xml:space="preserve"> chuối huyện Khoái Châu, huyện Kim Động, thành phố Hưng Yên.</w:t>
      </w:r>
    </w:p>
    <w:p w:rsidR="00B108B6" w:rsidRPr="00DA0EDD" w:rsidRDefault="00B108B6" w:rsidP="00B108B6">
      <w:pPr>
        <w:jc w:val="both"/>
        <w:rPr>
          <w:color w:val="FF0000"/>
          <w:sz w:val="28"/>
          <w:szCs w:val="28"/>
          <w:lang w:val="en-US"/>
        </w:rPr>
      </w:pPr>
      <w:r w:rsidRPr="00DA0EDD">
        <w:rPr>
          <w:color w:val="FF0000"/>
          <w:sz w:val="28"/>
          <w:szCs w:val="28"/>
          <w:lang w:val="en-US"/>
        </w:rPr>
        <w:t xml:space="preserve">5. </w:t>
      </w:r>
      <w:r w:rsidR="0018442B" w:rsidRPr="00DA0EDD">
        <w:rPr>
          <w:color w:val="FF0000"/>
          <w:sz w:val="28"/>
          <w:szCs w:val="28"/>
          <w:lang w:val="en-US"/>
        </w:rPr>
        <w:t>Sản phẩm</w:t>
      </w:r>
      <w:r w:rsidRPr="00DA0EDD">
        <w:rPr>
          <w:color w:val="FF0000"/>
          <w:sz w:val="28"/>
          <w:szCs w:val="28"/>
          <w:lang w:val="en-US"/>
        </w:rPr>
        <w:t xml:space="preserve"> vải lai huyện Phù Cừ.</w:t>
      </w:r>
    </w:p>
    <w:p w:rsidR="00B108B6" w:rsidRPr="00DA0EDD" w:rsidRDefault="00B108B6" w:rsidP="00B108B6">
      <w:pPr>
        <w:jc w:val="both"/>
        <w:rPr>
          <w:color w:val="FF0000"/>
          <w:sz w:val="28"/>
          <w:szCs w:val="28"/>
          <w:lang w:val="en-US"/>
        </w:rPr>
      </w:pPr>
      <w:r w:rsidRPr="00DA0EDD">
        <w:rPr>
          <w:color w:val="FF0000"/>
          <w:sz w:val="28"/>
          <w:szCs w:val="28"/>
          <w:lang w:val="en-US"/>
        </w:rPr>
        <w:t xml:space="preserve">6. </w:t>
      </w:r>
      <w:r w:rsidR="0018442B" w:rsidRPr="00DA0EDD">
        <w:rPr>
          <w:color w:val="FF0000"/>
          <w:sz w:val="28"/>
          <w:szCs w:val="28"/>
          <w:lang w:val="en-US"/>
        </w:rPr>
        <w:t>C</w:t>
      </w:r>
      <w:r w:rsidRPr="00DA0EDD">
        <w:rPr>
          <w:color w:val="FF0000"/>
          <w:sz w:val="28"/>
          <w:szCs w:val="28"/>
          <w:lang w:val="en-US"/>
        </w:rPr>
        <w:t>ây ăn quả có múi (cam, quýt, bưởi…) huyện Khoái Châu, Văn Giang, Yên Mỹ, huyện Tiên Lữ, huyện Phù Cừ, thành phố Hưng Yên</w:t>
      </w:r>
    </w:p>
    <w:p w:rsidR="00B108B6" w:rsidRPr="00DA0EDD" w:rsidRDefault="00B108B6" w:rsidP="00B108B6">
      <w:pPr>
        <w:jc w:val="both"/>
        <w:rPr>
          <w:color w:val="FF0000"/>
          <w:sz w:val="28"/>
          <w:szCs w:val="28"/>
          <w:lang w:val="en-US"/>
        </w:rPr>
      </w:pPr>
      <w:r w:rsidRPr="00DA0EDD">
        <w:rPr>
          <w:color w:val="FF0000"/>
          <w:sz w:val="28"/>
          <w:szCs w:val="28"/>
          <w:lang w:val="en-US"/>
        </w:rPr>
        <w:t xml:space="preserve">7. </w:t>
      </w:r>
      <w:r w:rsidR="0018442B" w:rsidRPr="00DA0EDD">
        <w:rPr>
          <w:color w:val="FF0000"/>
          <w:sz w:val="28"/>
          <w:szCs w:val="28"/>
          <w:lang w:val="en-US"/>
        </w:rPr>
        <w:t>H</w:t>
      </w:r>
      <w:r w:rsidRPr="00DA0EDD">
        <w:rPr>
          <w:color w:val="FF0000"/>
          <w:sz w:val="28"/>
          <w:szCs w:val="28"/>
          <w:lang w:val="en-US"/>
        </w:rPr>
        <w:t>oa, cây cảnh huyện Văn Giang, huyện Văn Lâm, huyện Khoái Châu.</w:t>
      </w:r>
    </w:p>
    <w:p w:rsidR="00B108B6" w:rsidRPr="00DA0EDD" w:rsidRDefault="00B108B6" w:rsidP="00B108B6">
      <w:pPr>
        <w:jc w:val="both"/>
        <w:rPr>
          <w:color w:val="FF0000"/>
          <w:sz w:val="28"/>
          <w:szCs w:val="28"/>
          <w:lang w:val="en-US"/>
        </w:rPr>
      </w:pPr>
      <w:r w:rsidRPr="00DA0EDD">
        <w:rPr>
          <w:color w:val="FF0000"/>
          <w:sz w:val="28"/>
          <w:szCs w:val="28"/>
          <w:lang w:val="en-US"/>
        </w:rPr>
        <w:t xml:space="preserve">8. </w:t>
      </w:r>
      <w:r w:rsidR="0082388F" w:rsidRPr="00DA0EDD">
        <w:rPr>
          <w:color w:val="FF0000"/>
          <w:sz w:val="28"/>
          <w:szCs w:val="28"/>
          <w:lang w:val="en-US"/>
        </w:rPr>
        <w:t>T</w:t>
      </w:r>
      <w:r w:rsidRPr="00DA0EDD">
        <w:rPr>
          <w:color w:val="FF0000"/>
          <w:sz w:val="28"/>
          <w:szCs w:val="28"/>
          <w:lang w:val="en-US"/>
        </w:rPr>
        <w:t>rồng rau, đậu các loại huyện Kim Động, huyện Ân Thi, huyện Yên Mỹ.</w:t>
      </w:r>
    </w:p>
    <w:p w:rsidR="00B108B6" w:rsidRPr="00DA0EDD" w:rsidRDefault="00B108B6" w:rsidP="00B108B6">
      <w:pPr>
        <w:jc w:val="both"/>
        <w:rPr>
          <w:color w:val="FF0000"/>
          <w:sz w:val="28"/>
          <w:szCs w:val="28"/>
          <w:lang w:val="en-US"/>
        </w:rPr>
      </w:pPr>
      <w:r w:rsidRPr="00DA0EDD">
        <w:rPr>
          <w:color w:val="FF0000"/>
          <w:sz w:val="28"/>
          <w:szCs w:val="28"/>
          <w:lang w:val="en-US"/>
        </w:rPr>
        <w:t xml:space="preserve">9. </w:t>
      </w:r>
      <w:r w:rsidR="0082388F" w:rsidRPr="00DA0EDD">
        <w:rPr>
          <w:color w:val="FF0000"/>
          <w:sz w:val="28"/>
          <w:szCs w:val="28"/>
          <w:lang w:val="en-US"/>
        </w:rPr>
        <w:t>C</w:t>
      </w:r>
      <w:r w:rsidRPr="00DA0EDD">
        <w:rPr>
          <w:color w:val="FF0000"/>
          <w:sz w:val="28"/>
          <w:szCs w:val="28"/>
          <w:lang w:val="en-US"/>
        </w:rPr>
        <w:t>hăn nuôi trâu huyện Văn Giang, huyện Mỹ Hào, huyện Ân Thi, huyện Tiên Lữ.</w:t>
      </w:r>
    </w:p>
    <w:p w:rsidR="00B108B6" w:rsidRPr="00DA0EDD" w:rsidRDefault="00B108B6" w:rsidP="00B108B6">
      <w:pPr>
        <w:jc w:val="both"/>
        <w:rPr>
          <w:color w:val="FF0000"/>
          <w:sz w:val="28"/>
          <w:szCs w:val="28"/>
          <w:lang w:val="en-US"/>
        </w:rPr>
      </w:pPr>
      <w:r w:rsidRPr="00DA0EDD">
        <w:rPr>
          <w:color w:val="FF0000"/>
          <w:sz w:val="28"/>
          <w:szCs w:val="28"/>
          <w:lang w:val="en-US"/>
        </w:rPr>
        <w:t>1</w:t>
      </w:r>
      <w:r w:rsidR="0082388F" w:rsidRPr="00DA0EDD">
        <w:rPr>
          <w:color w:val="FF0000"/>
          <w:sz w:val="28"/>
          <w:szCs w:val="28"/>
          <w:lang w:val="en-US"/>
        </w:rPr>
        <w:t>0</w:t>
      </w:r>
      <w:r w:rsidRPr="00DA0EDD">
        <w:rPr>
          <w:color w:val="FF0000"/>
          <w:sz w:val="28"/>
          <w:szCs w:val="28"/>
          <w:lang w:val="en-US"/>
        </w:rPr>
        <w:t xml:space="preserve">. </w:t>
      </w:r>
      <w:r w:rsidR="0082388F" w:rsidRPr="00DA0EDD">
        <w:rPr>
          <w:color w:val="FF0000"/>
          <w:sz w:val="28"/>
          <w:szCs w:val="28"/>
          <w:lang w:val="en-US"/>
        </w:rPr>
        <w:t>C</w:t>
      </w:r>
      <w:r w:rsidRPr="00DA0EDD">
        <w:rPr>
          <w:color w:val="FF0000"/>
          <w:sz w:val="28"/>
          <w:szCs w:val="28"/>
          <w:lang w:val="en-US"/>
        </w:rPr>
        <w:t xml:space="preserve">hăn nuôi bò </w:t>
      </w:r>
      <w:r w:rsidR="0082388F" w:rsidRPr="00DA0EDD">
        <w:rPr>
          <w:color w:val="FF0000"/>
          <w:sz w:val="28"/>
          <w:szCs w:val="28"/>
          <w:lang w:val="en-US"/>
        </w:rPr>
        <w:t xml:space="preserve">thịt </w:t>
      </w:r>
      <w:r w:rsidRPr="00DA0EDD">
        <w:rPr>
          <w:color w:val="FF0000"/>
          <w:sz w:val="28"/>
          <w:szCs w:val="28"/>
          <w:lang w:val="en-US"/>
        </w:rPr>
        <w:t>huyện Kim Động, huyện Ân Thi, huyện Tiên Lữ, thành phố Hưng Yên.</w:t>
      </w:r>
    </w:p>
    <w:p w:rsidR="00B108B6" w:rsidRPr="00DA0EDD" w:rsidRDefault="00B108B6" w:rsidP="00B108B6">
      <w:pPr>
        <w:jc w:val="both"/>
        <w:rPr>
          <w:color w:val="FF0000"/>
          <w:sz w:val="28"/>
          <w:szCs w:val="28"/>
          <w:lang w:val="en-US"/>
        </w:rPr>
      </w:pPr>
      <w:r w:rsidRPr="00DA0EDD">
        <w:rPr>
          <w:color w:val="FF0000"/>
          <w:sz w:val="28"/>
          <w:szCs w:val="28"/>
          <w:lang w:val="en-US"/>
        </w:rPr>
        <w:t>1</w:t>
      </w:r>
      <w:r w:rsidR="0082388F" w:rsidRPr="00DA0EDD">
        <w:rPr>
          <w:color w:val="FF0000"/>
          <w:sz w:val="28"/>
          <w:szCs w:val="28"/>
          <w:lang w:val="en-US"/>
        </w:rPr>
        <w:t>1</w:t>
      </w:r>
      <w:r w:rsidRPr="00DA0EDD">
        <w:rPr>
          <w:color w:val="FF0000"/>
          <w:sz w:val="28"/>
          <w:szCs w:val="28"/>
          <w:lang w:val="en-US"/>
        </w:rPr>
        <w:t xml:space="preserve">. </w:t>
      </w:r>
      <w:r w:rsidR="0082388F" w:rsidRPr="00DA0EDD">
        <w:rPr>
          <w:color w:val="FF0000"/>
          <w:sz w:val="28"/>
          <w:szCs w:val="28"/>
          <w:lang w:val="en-US"/>
        </w:rPr>
        <w:t>C</w:t>
      </w:r>
      <w:r w:rsidRPr="00DA0EDD">
        <w:rPr>
          <w:color w:val="FF0000"/>
          <w:sz w:val="28"/>
          <w:szCs w:val="28"/>
          <w:lang w:val="en-US"/>
        </w:rPr>
        <w:t>hăn nuôi bò sữa huyện Kim Động, huyện Khoái Châu, huyện Văn Giang, thành phố Hưng Yên.</w:t>
      </w:r>
    </w:p>
    <w:p w:rsidR="00B108B6" w:rsidRPr="00DA0EDD" w:rsidRDefault="00B108B6" w:rsidP="00B108B6">
      <w:pPr>
        <w:jc w:val="both"/>
        <w:rPr>
          <w:color w:val="FF0000"/>
          <w:sz w:val="28"/>
          <w:szCs w:val="28"/>
          <w:lang w:val="en-US"/>
        </w:rPr>
      </w:pPr>
      <w:r w:rsidRPr="00DA0EDD">
        <w:rPr>
          <w:color w:val="FF0000"/>
          <w:sz w:val="28"/>
          <w:szCs w:val="28"/>
          <w:lang w:val="en-US"/>
        </w:rPr>
        <w:t>1</w:t>
      </w:r>
      <w:r w:rsidR="0082388F" w:rsidRPr="00DA0EDD">
        <w:rPr>
          <w:color w:val="FF0000"/>
          <w:sz w:val="28"/>
          <w:szCs w:val="28"/>
          <w:lang w:val="en-US"/>
        </w:rPr>
        <w:t>2</w:t>
      </w:r>
      <w:r w:rsidRPr="00DA0EDD">
        <w:rPr>
          <w:color w:val="FF0000"/>
          <w:sz w:val="28"/>
          <w:szCs w:val="28"/>
          <w:lang w:val="en-US"/>
        </w:rPr>
        <w:t xml:space="preserve">. </w:t>
      </w:r>
      <w:r w:rsidR="0082388F" w:rsidRPr="00DA0EDD">
        <w:rPr>
          <w:color w:val="FF0000"/>
          <w:sz w:val="28"/>
          <w:szCs w:val="28"/>
          <w:lang w:val="en-US"/>
        </w:rPr>
        <w:t>Sản phẩm thịt</w:t>
      </w:r>
      <w:r w:rsidRPr="00DA0EDD">
        <w:rPr>
          <w:color w:val="FF0000"/>
          <w:sz w:val="28"/>
          <w:szCs w:val="28"/>
          <w:lang w:val="en-US"/>
        </w:rPr>
        <w:t xml:space="preserve"> lợn huyện Văn Giang, huyện Khoái Châu, huyện Tiên Lữ.</w:t>
      </w:r>
    </w:p>
    <w:p w:rsidR="00B108B6" w:rsidRPr="00DA0EDD" w:rsidRDefault="00B108B6" w:rsidP="00B108B6">
      <w:pPr>
        <w:jc w:val="both"/>
        <w:rPr>
          <w:color w:val="FF0000"/>
          <w:sz w:val="28"/>
          <w:szCs w:val="28"/>
          <w:lang w:val="en-US"/>
        </w:rPr>
      </w:pPr>
      <w:r w:rsidRPr="00DA0EDD">
        <w:rPr>
          <w:color w:val="FF0000"/>
          <w:sz w:val="28"/>
          <w:szCs w:val="28"/>
          <w:lang w:val="en-US"/>
        </w:rPr>
        <w:t>1</w:t>
      </w:r>
      <w:r w:rsidR="0082388F" w:rsidRPr="00DA0EDD">
        <w:rPr>
          <w:color w:val="FF0000"/>
          <w:sz w:val="28"/>
          <w:szCs w:val="28"/>
          <w:lang w:val="en-US"/>
        </w:rPr>
        <w:t>3</w:t>
      </w:r>
      <w:r w:rsidRPr="00DA0EDD">
        <w:rPr>
          <w:color w:val="FF0000"/>
          <w:sz w:val="28"/>
          <w:szCs w:val="28"/>
          <w:lang w:val="en-US"/>
        </w:rPr>
        <w:t xml:space="preserve">. </w:t>
      </w:r>
      <w:r w:rsidR="0082388F" w:rsidRPr="00DA0EDD">
        <w:rPr>
          <w:color w:val="FF0000"/>
          <w:sz w:val="28"/>
          <w:szCs w:val="28"/>
          <w:lang w:val="en-US"/>
        </w:rPr>
        <w:t xml:space="preserve">Sản phẩm </w:t>
      </w:r>
      <w:r w:rsidRPr="00DA0EDD">
        <w:rPr>
          <w:color w:val="FF0000"/>
          <w:sz w:val="28"/>
          <w:szCs w:val="28"/>
          <w:lang w:val="en-US"/>
        </w:rPr>
        <w:t xml:space="preserve">gà </w:t>
      </w:r>
      <w:r w:rsidR="0082388F" w:rsidRPr="00DA0EDD">
        <w:rPr>
          <w:color w:val="FF0000"/>
          <w:sz w:val="28"/>
          <w:szCs w:val="28"/>
          <w:lang w:val="en-US"/>
        </w:rPr>
        <w:t xml:space="preserve">Đông Tảo, </w:t>
      </w:r>
      <w:r w:rsidRPr="00DA0EDD">
        <w:rPr>
          <w:color w:val="FF0000"/>
          <w:sz w:val="28"/>
          <w:szCs w:val="28"/>
          <w:lang w:val="en-US"/>
        </w:rPr>
        <w:t>huyện Khoái Châu, huyện Yên Mỹ.</w:t>
      </w:r>
    </w:p>
    <w:p w:rsidR="00B108B6" w:rsidRPr="00DA0EDD" w:rsidRDefault="00B108B6" w:rsidP="00B108B6">
      <w:pPr>
        <w:jc w:val="both"/>
        <w:rPr>
          <w:color w:val="FF0000"/>
          <w:sz w:val="28"/>
          <w:szCs w:val="28"/>
          <w:lang w:val="en-US"/>
        </w:rPr>
      </w:pPr>
      <w:r w:rsidRPr="00DA0EDD">
        <w:rPr>
          <w:color w:val="FF0000"/>
          <w:sz w:val="28"/>
          <w:szCs w:val="28"/>
          <w:lang w:val="en-US"/>
        </w:rPr>
        <w:t>1</w:t>
      </w:r>
      <w:r w:rsidR="0082388F" w:rsidRPr="00DA0EDD">
        <w:rPr>
          <w:color w:val="FF0000"/>
          <w:sz w:val="28"/>
          <w:szCs w:val="28"/>
          <w:lang w:val="en-US"/>
        </w:rPr>
        <w:t>4</w:t>
      </w:r>
      <w:r w:rsidRPr="00DA0EDD">
        <w:rPr>
          <w:color w:val="FF0000"/>
          <w:sz w:val="28"/>
          <w:szCs w:val="28"/>
          <w:lang w:val="en-US"/>
        </w:rPr>
        <w:t xml:space="preserve">. </w:t>
      </w:r>
      <w:r w:rsidR="0082388F" w:rsidRPr="00DA0EDD">
        <w:rPr>
          <w:color w:val="FF0000"/>
          <w:sz w:val="28"/>
          <w:szCs w:val="28"/>
          <w:lang w:val="en-US"/>
        </w:rPr>
        <w:t xml:space="preserve">Sản phẩm </w:t>
      </w:r>
      <w:r w:rsidRPr="00DA0EDD">
        <w:rPr>
          <w:color w:val="FF0000"/>
          <w:sz w:val="28"/>
          <w:szCs w:val="28"/>
          <w:lang w:val="en-US"/>
        </w:rPr>
        <w:t>thủy sản huyện Khoái Châu, huyện Phù Cừ.</w:t>
      </w:r>
    </w:p>
    <w:p w:rsidR="00B108B6" w:rsidRPr="00DA0EDD" w:rsidRDefault="00B108B6" w:rsidP="00B108B6">
      <w:pPr>
        <w:rPr>
          <w:color w:val="FF0000"/>
          <w:lang w:val="en-US"/>
        </w:rPr>
      </w:pPr>
    </w:p>
    <w:p w:rsidR="00B108B6" w:rsidRPr="00DA0EDD" w:rsidRDefault="00B108B6" w:rsidP="0061255B">
      <w:pPr>
        <w:spacing w:line="360" w:lineRule="auto"/>
        <w:jc w:val="center"/>
        <w:rPr>
          <w:b/>
          <w:color w:val="FF0000"/>
          <w:szCs w:val="28"/>
          <w:lang w:val="en-US"/>
        </w:rPr>
      </w:pPr>
    </w:p>
    <w:p w:rsidR="00B108B6" w:rsidRPr="00DA0EDD" w:rsidRDefault="00B108B6" w:rsidP="0061255B">
      <w:pPr>
        <w:spacing w:line="360" w:lineRule="auto"/>
        <w:jc w:val="center"/>
        <w:rPr>
          <w:b/>
          <w:color w:val="FF0000"/>
          <w:szCs w:val="28"/>
          <w:lang w:val="en-US"/>
        </w:rPr>
      </w:pPr>
    </w:p>
    <w:p w:rsidR="00872A89" w:rsidRPr="00DA0EDD" w:rsidRDefault="00872A89" w:rsidP="000E3C52">
      <w:pPr>
        <w:jc w:val="both"/>
        <w:rPr>
          <w:color w:val="FF0000"/>
          <w:sz w:val="28"/>
          <w:szCs w:val="28"/>
          <w:lang w:val="en-US"/>
        </w:rPr>
      </w:pPr>
    </w:p>
    <w:p w:rsidR="00872A89" w:rsidRPr="00DA0EDD" w:rsidRDefault="00872A89" w:rsidP="000E3C52">
      <w:pPr>
        <w:jc w:val="both"/>
        <w:rPr>
          <w:color w:val="FF0000"/>
          <w:sz w:val="28"/>
          <w:szCs w:val="28"/>
          <w:lang w:val="en-US"/>
        </w:rPr>
      </w:pPr>
    </w:p>
    <w:p w:rsidR="00872A89" w:rsidRPr="00DA0EDD" w:rsidRDefault="00872A89" w:rsidP="000E3C52">
      <w:pPr>
        <w:jc w:val="both"/>
        <w:rPr>
          <w:color w:val="FF0000"/>
          <w:sz w:val="28"/>
          <w:szCs w:val="28"/>
          <w:lang w:val="en-US"/>
        </w:rPr>
      </w:pPr>
    </w:p>
    <w:p w:rsidR="00392547" w:rsidRPr="00DA0EDD" w:rsidRDefault="00392547" w:rsidP="00392547">
      <w:pPr>
        <w:rPr>
          <w:b/>
          <w:color w:val="FF0000"/>
          <w:sz w:val="28"/>
          <w:szCs w:val="28"/>
          <w:lang w:val="en-US"/>
        </w:rPr>
      </w:pPr>
      <w:r w:rsidRPr="00DA0EDD">
        <w:rPr>
          <w:b/>
          <w:color w:val="FF0000"/>
          <w:sz w:val="28"/>
          <w:szCs w:val="28"/>
          <w:lang w:val="en-US"/>
        </w:rPr>
        <w:t>Phụ lục</w:t>
      </w:r>
    </w:p>
    <w:p w:rsidR="00392547" w:rsidRPr="00DA0EDD" w:rsidRDefault="00392547" w:rsidP="00392547">
      <w:pPr>
        <w:jc w:val="center"/>
        <w:rPr>
          <w:b/>
          <w:color w:val="FF0000"/>
          <w:sz w:val="26"/>
          <w:szCs w:val="28"/>
          <w:lang w:val="en-US"/>
        </w:rPr>
      </w:pPr>
      <w:r w:rsidRPr="00DA0EDD">
        <w:rPr>
          <w:b/>
          <w:color w:val="FF0000"/>
          <w:sz w:val="26"/>
          <w:szCs w:val="28"/>
          <w:lang w:val="en-US"/>
        </w:rPr>
        <w:t>DANH MỤC LĨNH VỰC ƯU ĐÃI HỖ TRỢ PHÁT TRIỂN HỢP TÁC, LIÊN KẾT TRONG SẢN XUẤT VÀ TIÊU THỤ SẢN PHẨM NÔNG NGHIỆP</w:t>
      </w:r>
    </w:p>
    <w:p w:rsidR="00392547" w:rsidRPr="00DA0EDD" w:rsidRDefault="00392547" w:rsidP="00392547">
      <w:pPr>
        <w:jc w:val="both"/>
        <w:rPr>
          <w:color w:val="FF0000"/>
          <w:lang w:val="en-US"/>
        </w:rPr>
      </w:pPr>
    </w:p>
    <w:p w:rsidR="00392547" w:rsidRPr="00DA0EDD" w:rsidRDefault="00392547" w:rsidP="00392547">
      <w:pPr>
        <w:jc w:val="both"/>
        <w:rPr>
          <w:color w:val="FF0000"/>
          <w:sz w:val="28"/>
          <w:szCs w:val="28"/>
          <w:lang w:val="en-US"/>
        </w:rPr>
      </w:pPr>
      <w:r w:rsidRPr="00DA0EDD">
        <w:rPr>
          <w:color w:val="FF0000"/>
          <w:lang w:val="en-US"/>
        </w:rPr>
        <w:t>1</w:t>
      </w:r>
      <w:r w:rsidRPr="00DA0EDD">
        <w:rPr>
          <w:color w:val="FF0000"/>
          <w:sz w:val="28"/>
          <w:szCs w:val="28"/>
          <w:lang w:val="en-US"/>
        </w:rPr>
        <w:t>. Trồng trọt, chăn nuôi nông sản chủ lực của tỉnh: lúa, chuối, vải, cây ăn quả có múi, hoa cây cảnh, cây rau, trâu, bò, lợn, gà, thủy sản.</w:t>
      </w:r>
    </w:p>
    <w:p w:rsidR="00392547" w:rsidRPr="00DA0EDD" w:rsidRDefault="00392547" w:rsidP="00392547">
      <w:pPr>
        <w:jc w:val="both"/>
        <w:rPr>
          <w:color w:val="FF0000"/>
          <w:sz w:val="28"/>
          <w:szCs w:val="28"/>
          <w:lang w:val="en-US"/>
        </w:rPr>
      </w:pPr>
      <w:r w:rsidRPr="00DA0EDD">
        <w:rPr>
          <w:color w:val="FF0000"/>
          <w:sz w:val="28"/>
          <w:szCs w:val="28"/>
          <w:lang w:val="en-US"/>
        </w:rPr>
        <w:t>2. Chăn nuôi gia súc, gia cầm, thủy sản tập trung.</w:t>
      </w:r>
    </w:p>
    <w:p w:rsidR="00392547" w:rsidRPr="00DA0EDD" w:rsidRDefault="00392547" w:rsidP="00392547">
      <w:pPr>
        <w:jc w:val="both"/>
        <w:rPr>
          <w:color w:val="FF0000"/>
          <w:sz w:val="28"/>
          <w:szCs w:val="28"/>
          <w:lang w:val="en-US"/>
        </w:rPr>
      </w:pPr>
      <w:r w:rsidRPr="00DA0EDD">
        <w:rPr>
          <w:color w:val="FF0000"/>
          <w:sz w:val="28"/>
          <w:szCs w:val="28"/>
          <w:lang w:val="en-US"/>
        </w:rPr>
        <w:t>3. Sản xuất, phát triển giống cây trồng, giống vật nuôi, giống thủy sản.</w:t>
      </w:r>
    </w:p>
    <w:p w:rsidR="00392547" w:rsidRPr="00DA0EDD" w:rsidRDefault="00392547" w:rsidP="00392547">
      <w:pPr>
        <w:jc w:val="both"/>
        <w:rPr>
          <w:color w:val="FF0000"/>
          <w:sz w:val="28"/>
          <w:szCs w:val="28"/>
          <w:lang w:val="en-US"/>
        </w:rPr>
      </w:pPr>
      <w:r w:rsidRPr="00DA0EDD">
        <w:rPr>
          <w:color w:val="FF0000"/>
          <w:sz w:val="28"/>
          <w:szCs w:val="28"/>
          <w:lang w:val="en-US"/>
        </w:rPr>
        <w:t>4. Chế biến, bảo quản nông sản, thủy sản, dược liệu.</w:t>
      </w:r>
    </w:p>
    <w:p w:rsidR="00392547" w:rsidRPr="00DA0EDD" w:rsidRDefault="00392547" w:rsidP="00392547">
      <w:pPr>
        <w:jc w:val="both"/>
        <w:rPr>
          <w:color w:val="FF0000"/>
          <w:sz w:val="28"/>
          <w:szCs w:val="28"/>
          <w:lang w:val="en-US"/>
        </w:rPr>
      </w:pPr>
      <w:r w:rsidRPr="00DA0EDD">
        <w:rPr>
          <w:color w:val="FF0000"/>
          <w:sz w:val="28"/>
          <w:szCs w:val="28"/>
          <w:lang w:val="en-US"/>
        </w:rPr>
        <w:t>5. Ứng dụng công nghệ sinh học, công nghệ cao trong sản xuất nông nghiệp, nuôi trồng thủy sản.</w:t>
      </w:r>
    </w:p>
    <w:p w:rsidR="00392547" w:rsidRPr="00DA0EDD" w:rsidRDefault="00392547" w:rsidP="00392547">
      <w:pPr>
        <w:jc w:val="both"/>
        <w:rPr>
          <w:color w:val="FF0000"/>
          <w:sz w:val="28"/>
          <w:szCs w:val="28"/>
          <w:lang w:val="en-US"/>
        </w:rPr>
      </w:pPr>
      <w:r w:rsidRPr="00DA0EDD">
        <w:rPr>
          <w:color w:val="FF0000"/>
          <w:sz w:val="28"/>
          <w:szCs w:val="28"/>
          <w:lang w:val="en-US"/>
        </w:rPr>
        <w:t>6. Xây dựng mới, cải tạo, nâng cấp cơ sở giết mổ, bảo quản chế biến gia súc, gia cầm tập trung.</w:t>
      </w:r>
    </w:p>
    <w:p w:rsidR="00872A89" w:rsidRPr="00DA0EDD" w:rsidRDefault="00872A89" w:rsidP="000E3C52">
      <w:pPr>
        <w:jc w:val="both"/>
        <w:rPr>
          <w:color w:val="FF0000"/>
          <w:sz w:val="28"/>
          <w:szCs w:val="28"/>
          <w:lang w:val="en-US"/>
        </w:rPr>
      </w:pPr>
    </w:p>
    <w:p w:rsidR="000E3C52" w:rsidRPr="00DA0EDD" w:rsidRDefault="000E3C52" w:rsidP="000E3C52">
      <w:pPr>
        <w:jc w:val="both"/>
        <w:rPr>
          <w:color w:val="FF0000"/>
          <w:sz w:val="28"/>
          <w:szCs w:val="28"/>
          <w:lang w:val="en-US"/>
        </w:rPr>
      </w:pPr>
      <w:r w:rsidRPr="00DA0EDD">
        <w:rPr>
          <w:color w:val="FF0000"/>
          <w:sz w:val="28"/>
          <w:szCs w:val="28"/>
          <w:lang w:val="en-US"/>
        </w:rPr>
        <w:t>3. Vùng lúa gạo huyện Ân Thi, huyện Tiên Lữ, huyện Phù Cừ</w:t>
      </w:r>
    </w:p>
    <w:p w:rsidR="000E3C52" w:rsidRPr="00DA0EDD" w:rsidRDefault="000E3C52" w:rsidP="000E3C52">
      <w:pPr>
        <w:jc w:val="both"/>
        <w:rPr>
          <w:color w:val="FF0000"/>
          <w:sz w:val="28"/>
          <w:szCs w:val="28"/>
          <w:lang w:val="en-US"/>
        </w:rPr>
      </w:pPr>
      <w:r w:rsidRPr="00DA0EDD">
        <w:rPr>
          <w:color w:val="FF0000"/>
          <w:sz w:val="28"/>
          <w:szCs w:val="28"/>
          <w:lang w:val="en-US"/>
        </w:rPr>
        <w:t>4. Vùng chuối huyện Khoái Châu, huyện Kim Động, thành phố Hưng Yên.</w:t>
      </w:r>
    </w:p>
    <w:p w:rsidR="000E3C52" w:rsidRPr="00DA0EDD" w:rsidRDefault="000E3C52" w:rsidP="000E3C52">
      <w:pPr>
        <w:jc w:val="both"/>
        <w:rPr>
          <w:color w:val="FF0000"/>
          <w:sz w:val="28"/>
          <w:szCs w:val="28"/>
          <w:lang w:val="en-US"/>
        </w:rPr>
      </w:pPr>
      <w:r w:rsidRPr="00DA0EDD">
        <w:rPr>
          <w:color w:val="FF0000"/>
          <w:sz w:val="28"/>
          <w:szCs w:val="28"/>
          <w:lang w:val="en-US"/>
        </w:rPr>
        <w:t>5. Vùng vải lai huyện Phù Cừ.</w:t>
      </w:r>
    </w:p>
    <w:p w:rsidR="000E3C52" w:rsidRPr="00DA0EDD" w:rsidRDefault="000E3C52" w:rsidP="000E3C52">
      <w:pPr>
        <w:jc w:val="both"/>
        <w:rPr>
          <w:color w:val="FF0000"/>
          <w:sz w:val="28"/>
          <w:szCs w:val="28"/>
          <w:lang w:val="en-US"/>
        </w:rPr>
      </w:pPr>
      <w:r w:rsidRPr="00DA0EDD">
        <w:rPr>
          <w:color w:val="FF0000"/>
          <w:sz w:val="28"/>
          <w:szCs w:val="28"/>
          <w:lang w:val="en-US"/>
        </w:rPr>
        <w:t>6. Vùng cây ăn quả có múi (cam, quýt, bưởi…) huyện Khoái Châu, Văn Giang, Yên Mỹ, huyện Tiên Lữ, huyện Phù Cừ, thành phố Hưng Yên</w:t>
      </w:r>
    </w:p>
    <w:p w:rsidR="000E3C52" w:rsidRPr="00DA0EDD" w:rsidRDefault="000E3C52" w:rsidP="000E3C52">
      <w:pPr>
        <w:jc w:val="both"/>
        <w:rPr>
          <w:color w:val="FF0000"/>
          <w:sz w:val="28"/>
          <w:szCs w:val="28"/>
          <w:lang w:val="en-US"/>
        </w:rPr>
      </w:pPr>
      <w:r w:rsidRPr="00DA0EDD">
        <w:rPr>
          <w:color w:val="FF0000"/>
          <w:sz w:val="28"/>
          <w:szCs w:val="28"/>
          <w:lang w:val="en-US"/>
        </w:rPr>
        <w:t>7. Vùng hoa, cây cảnh huyện Văn Giang, huyện Văn Lâm, huyện Khoái Châu.</w:t>
      </w:r>
    </w:p>
    <w:p w:rsidR="000E3C52" w:rsidRPr="00DA0EDD" w:rsidRDefault="000E3C52" w:rsidP="000E3C52">
      <w:pPr>
        <w:jc w:val="both"/>
        <w:rPr>
          <w:color w:val="FF0000"/>
          <w:sz w:val="28"/>
          <w:szCs w:val="28"/>
          <w:lang w:val="en-US"/>
        </w:rPr>
      </w:pPr>
      <w:r w:rsidRPr="00DA0EDD">
        <w:rPr>
          <w:color w:val="FF0000"/>
          <w:sz w:val="28"/>
          <w:szCs w:val="28"/>
          <w:lang w:val="en-US"/>
        </w:rPr>
        <w:t>8. Vùng trồng rau, đậu các loại huyện Kim Động, huyện Ân Thi, huyện Yên Mỹ.</w:t>
      </w:r>
    </w:p>
    <w:p w:rsidR="000E3C52" w:rsidRPr="00DA0EDD" w:rsidRDefault="000E3C52" w:rsidP="000E3C52">
      <w:pPr>
        <w:jc w:val="both"/>
        <w:rPr>
          <w:color w:val="FF0000"/>
          <w:sz w:val="28"/>
          <w:szCs w:val="28"/>
          <w:lang w:val="en-US"/>
        </w:rPr>
      </w:pPr>
      <w:r w:rsidRPr="00DA0EDD">
        <w:rPr>
          <w:color w:val="FF0000"/>
          <w:sz w:val="28"/>
          <w:szCs w:val="28"/>
          <w:lang w:val="en-US"/>
        </w:rPr>
        <w:t>9. Vùng trồng cây công nghiệp hàng năm huyện Kim Động, huyện Khoái Châu, huyện Yên Mỹ, huyện Phù Cừ.</w:t>
      </w:r>
    </w:p>
    <w:p w:rsidR="000E3C52" w:rsidRPr="00DA0EDD" w:rsidRDefault="000E3C52" w:rsidP="000E3C52">
      <w:pPr>
        <w:jc w:val="both"/>
        <w:rPr>
          <w:color w:val="FF0000"/>
          <w:sz w:val="28"/>
          <w:szCs w:val="28"/>
          <w:lang w:val="en-US"/>
        </w:rPr>
      </w:pPr>
      <w:r w:rsidRPr="00DA0EDD">
        <w:rPr>
          <w:color w:val="FF0000"/>
          <w:sz w:val="28"/>
          <w:szCs w:val="28"/>
          <w:lang w:val="en-US"/>
        </w:rPr>
        <w:t>10. Vùng chăn nuôi trâu huyện Văn Giang, huyện Mỹ Hào, huyện Ân Thi, huyện Tiên Lữ.</w:t>
      </w:r>
    </w:p>
    <w:p w:rsidR="000E3C52" w:rsidRPr="00DA0EDD" w:rsidRDefault="000E3C52" w:rsidP="000E3C52">
      <w:pPr>
        <w:jc w:val="both"/>
        <w:rPr>
          <w:color w:val="FF0000"/>
          <w:sz w:val="28"/>
          <w:szCs w:val="28"/>
          <w:lang w:val="en-US"/>
        </w:rPr>
      </w:pPr>
      <w:r w:rsidRPr="00DA0EDD">
        <w:rPr>
          <w:color w:val="FF0000"/>
          <w:sz w:val="28"/>
          <w:szCs w:val="28"/>
          <w:lang w:val="en-US"/>
        </w:rPr>
        <w:lastRenderedPageBreak/>
        <w:t>11. Vùng chăn nuôi bò huyện Kim Động, huyện Ân Thi, huyện Tiên Lữ, thành phố Hưng Yên.</w:t>
      </w:r>
    </w:p>
    <w:p w:rsidR="000E3C52" w:rsidRPr="00DA0EDD" w:rsidRDefault="000E3C52" w:rsidP="000E3C52">
      <w:pPr>
        <w:jc w:val="both"/>
        <w:rPr>
          <w:color w:val="FF0000"/>
          <w:sz w:val="28"/>
          <w:szCs w:val="28"/>
          <w:lang w:val="en-US"/>
        </w:rPr>
      </w:pPr>
      <w:r w:rsidRPr="00DA0EDD">
        <w:rPr>
          <w:color w:val="FF0000"/>
          <w:sz w:val="28"/>
          <w:szCs w:val="28"/>
          <w:lang w:val="en-US"/>
        </w:rPr>
        <w:t>12. Vùng chăn nuôi bò sữa huyện Kim Động, huyện Khoái Châu, huyện Văn Giang, thành phố Hưng Yên.</w:t>
      </w:r>
    </w:p>
    <w:p w:rsidR="000E3C52" w:rsidRPr="00DA0EDD" w:rsidRDefault="000E3C52" w:rsidP="000E3C52">
      <w:pPr>
        <w:jc w:val="both"/>
        <w:rPr>
          <w:color w:val="FF0000"/>
          <w:sz w:val="28"/>
          <w:szCs w:val="28"/>
          <w:lang w:val="en-US"/>
        </w:rPr>
      </w:pPr>
      <w:r w:rsidRPr="00DA0EDD">
        <w:rPr>
          <w:color w:val="FF0000"/>
          <w:sz w:val="28"/>
          <w:szCs w:val="28"/>
          <w:lang w:val="en-US"/>
        </w:rPr>
        <w:t>13. Vùng chăn nuôi lợn huyện Văn Giang, huyện Khoái Châu, huyện Tiên Lữ.</w:t>
      </w:r>
    </w:p>
    <w:p w:rsidR="000E3C52" w:rsidRPr="00DA0EDD" w:rsidRDefault="000E3C52" w:rsidP="000E3C52">
      <w:pPr>
        <w:jc w:val="both"/>
        <w:rPr>
          <w:color w:val="FF0000"/>
          <w:sz w:val="28"/>
          <w:szCs w:val="28"/>
          <w:lang w:val="en-US"/>
        </w:rPr>
      </w:pPr>
      <w:r w:rsidRPr="00DA0EDD">
        <w:rPr>
          <w:color w:val="FF0000"/>
          <w:sz w:val="28"/>
          <w:szCs w:val="28"/>
          <w:lang w:val="en-US"/>
        </w:rPr>
        <w:t>14. Vùng chăn nuôi gà huyện Khoái Châu, huyện Yên Mỹ.</w:t>
      </w:r>
    </w:p>
    <w:p w:rsidR="000E3C52" w:rsidRPr="00DA0EDD" w:rsidRDefault="000E3C52" w:rsidP="000E3C52">
      <w:pPr>
        <w:jc w:val="both"/>
        <w:rPr>
          <w:color w:val="FF0000"/>
          <w:sz w:val="28"/>
          <w:szCs w:val="28"/>
          <w:lang w:val="en-US"/>
        </w:rPr>
      </w:pPr>
      <w:r w:rsidRPr="00DA0EDD">
        <w:rPr>
          <w:color w:val="FF0000"/>
          <w:sz w:val="28"/>
          <w:szCs w:val="28"/>
          <w:lang w:val="en-US"/>
        </w:rPr>
        <w:t>15. Vùng nuôi thủy sản huyện Khoái Châu, huyện Phù Cừ.</w:t>
      </w:r>
    </w:p>
    <w:p w:rsidR="000E3C52" w:rsidRPr="00DA0EDD" w:rsidRDefault="000E3C52" w:rsidP="0061255B">
      <w:pPr>
        <w:spacing w:line="360" w:lineRule="auto"/>
        <w:jc w:val="center"/>
        <w:rPr>
          <w:b/>
          <w:color w:val="FF0000"/>
          <w:szCs w:val="28"/>
          <w:lang w:val="en-US"/>
        </w:rPr>
      </w:pPr>
    </w:p>
    <w:p w:rsidR="000E3C52" w:rsidRPr="00DA0EDD" w:rsidRDefault="000E3C52" w:rsidP="0061255B">
      <w:pPr>
        <w:spacing w:line="360" w:lineRule="auto"/>
        <w:jc w:val="center"/>
        <w:rPr>
          <w:b/>
          <w:color w:val="FF0000"/>
          <w:szCs w:val="28"/>
          <w:lang w:val="en-US"/>
        </w:rPr>
      </w:pPr>
    </w:p>
    <w:p w:rsidR="000E3C52" w:rsidRPr="00DA0EDD" w:rsidRDefault="000E3C52" w:rsidP="0061255B">
      <w:pPr>
        <w:spacing w:line="360" w:lineRule="auto"/>
        <w:jc w:val="center"/>
        <w:rPr>
          <w:b/>
          <w:color w:val="FF0000"/>
          <w:szCs w:val="28"/>
          <w:lang w:val="en-US"/>
        </w:rPr>
      </w:pPr>
    </w:p>
    <w:p w:rsidR="0061255B" w:rsidRPr="00DA0EDD" w:rsidRDefault="0061255B" w:rsidP="0061255B">
      <w:pPr>
        <w:spacing w:line="360" w:lineRule="auto"/>
        <w:jc w:val="center"/>
        <w:rPr>
          <w:b/>
          <w:color w:val="FF0000"/>
          <w:szCs w:val="28"/>
        </w:rPr>
      </w:pPr>
      <w:r w:rsidRPr="00DA0EDD">
        <w:rPr>
          <w:b/>
          <w:color w:val="FF0000"/>
          <w:szCs w:val="28"/>
        </w:rPr>
        <w:t>PHỤ LỤC</w:t>
      </w:r>
    </w:p>
    <w:p w:rsidR="0061255B" w:rsidRPr="00DA0EDD" w:rsidRDefault="0061255B" w:rsidP="0061255B">
      <w:pPr>
        <w:spacing w:line="360" w:lineRule="auto"/>
        <w:jc w:val="center"/>
        <w:rPr>
          <w:b/>
          <w:color w:val="FF0000"/>
          <w:szCs w:val="28"/>
        </w:rPr>
      </w:pPr>
      <w:r w:rsidRPr="00DA0EDD">
        <w:rPr>
          <w:b/>
          <w:color w:val="FF0000"/>
          <w:szCs w:val="28"/>
        </w:rPr>
        <w:t>DANH MỤC NGÀNH HÀNG CHỦ LỰC ĐƯỢC ƯU TIÊN KHUYẾN KHÍCH PHÁT TRIỂN HỢP TÁC, LIÊN KẾT SẢN XUẤT</w:t>
      </w:r>
    </w:p>
    <w:p w:rsidR="0061255B" w:rsidRPr="00DA0EDD" w:rsidRDefault="0061255B" w:rsidP="0061255B">
      <w:pPr>
        <w:spacing w:line="360" w:lineRule="auto"/>
        <w:jc w:val="both"/>
        <w:rPr>
          <w:b/>
          <w:color w:val="FF0000"/>
          <w:szCs w:val="28"/>
        </w:rPr>
      </w:pPr>
      <w:r w:rsidRPr="00DA0EDD">
        <w:rPr>
          <w:b/>
          <w:color w:val="FF0000"/>
          <w:szCs w:val="28"/>
        </w:rPr>
        <w:tab/>
        <w:t xml:space="preserve">I. Ngành trồng trọt </w:t>
      </w:r>
    </w:p>
    <w:p w:rsidR="0061255B" w:rsidRPr="00DA0EDD" w:rsidRDefault="0061255B" w:rsidP="0061255B">
      <w:pPr>
        <w:spacing w:line="360" w:lineRule="auto"/>
        <w:jc w:val="both"/>
        <w:rPr>
          <w:b/>
          <w:color w:val="FF0000"/>
          <w:szCs w:val="28"/>
        </w:rPr>
      </w:pPr>
      <w:r w:rsidRPr="00DA0EDD">
        <w:rPr>
          <w:b/>
          <w:color w:val="FF0000"/>
          <w:szCs w:val="28"/>
        </w:rPr>
        <w:tab/>
        <w:t>* Cây ăn quả</w:t>
      </w:r>
    </w:p>
    <w:p w:rsidR="0061255B" w:rsidRPr="00DA0EDD" w:rsidRDefault="0061255B" w:rsidP="0061255B">
      <w:pPr>
        <w:spacing w:line="360" w:lineRule="auto"/>
        <w:jc w:val="both"/>
        <w:rPr>
          <w:color w:val="FF0000"/>
          <w:szCs w:val="28"/>
        </w:rPr>
      </w:pPr>
      <w:r w:rsidRPr="00DA0EDD">
        <w:rPr>
          <w:color w:val="FF0000"/>
          <w:szCs w:val="28"/>
        </w:rPr>
        <w:tab/>
        <w:t xml:space="preserve">1. Phát triển vùng trồng Nhãn tập trung và vùng chế biến </w:t>
      </w:r>
    </w:p>
    <w:p w:rsidR="0061255B" w:rsidRPr="00DA0EDD" w:rsidRDefault="0061255B" w:rsidP="0061255B">
      <w:pPr>
        <w:spacing w:line="360" w:lineRule="auto"/>
        <w:jc w:val="both"/>
        <w:rPr>
          <w:color w:val="FF0000"/>
          <w:szCs w:val="28"/>
        </w:rPr>
      </w:pPr>
      <w:r w:rsidRPr="00DA0EDD">
        <w:rPr>
          <w:color w:val="FF0000"/>
          <w:szCs w:val="28"/>
        </w:rPr>
        <w:tab/>
        <w:t xml:space="preserve">2. Phát triển vùng trồng Vải tập trung và vùng chế biến </w:t>
      </w:r>
    </w:p>
    <w:p w:rsidR="0061255B" w:rsidRPr="00DA0EDD" w:rsidRDefault="0061255B" w:rsidP="0061255B">
      <w:pPr>
        <w:spacing w:line="360" w:lineRule="auto"/>
        <w:jc w:val="both"/>
        <w:rPr>
          <w:color w:val="FF0000"/>
          <w:szCs w:val="28"/>
        </w:rPr>
      </w:pPr>
      <w:r w:rsidRPr="00DA0EDD">
        <w:rPr>
          <w:color w:val="FF0000"/>
          <w:szCs w:val="28"/>
        </w:rPr>
        <w:tab/>
        <w:t xml:space="preserve">3. Xây dựng liên kết vùng trồng cây có múi tập trung và vùng chế biến </w:t>
      </w:r>
    </w:p>
    <w:p w:rsidR="0061255B" w:rsidRPr="00DA0EDD" w:rsidRDefault="0061255B" w:rsidP="0061255B">
      <w:pPr>
        <w:spacing w:line="360" w:lineRule="auto"/>
        <w:jc w:val="both"/>
        <w:rPr>
          <w:color w:val="FF0000"/>
          <w:szCs w:val="28"/>
        </w:rPr>
      </w:pPr>
      <w:r w:rsidRPr="00DA0EDD">
        <w:rPr>
          <w:b/>
          <w:color w:val="FF0000"/>
          <w:sz w:val="26"/>
          <w:szCs w:val="26"/>
        </w:rPr>
        <w:tab/>
        <w:t xml:space="preserve">4. </w:t>
      </w:r>
      <w:r w:rsidRPr="00DA0EDD">
        <w:rPr>
          <w:color w:val="FF0000"/>
          <w:szCs w:val="28"/>
        </w:rPr>
        <w:t xml:space="preserve">Xây dựng liên kết vùng trồng cây chuối tập trung và vùng chế biến </w:t>
      </w:r>
    </w:p>
    <w:p w:rsidR="0061255B" w:rsidRPr="00DA0EDD" w:rsidRDefault="0061255B" w:rsidP="0061255B">
      <w:pPr>
        <w:spacing w:line="360" w:lineRule="auto"/>
        <w:jc w:val="both"/>
        <w:rPr>
          <w:b/>
          <w:color w:val="FF0000"/>
          <w:szCs w:val="28"/>
        </w:rPr>
      </w:pPr>
      <w:r w:rsidRPr="00DA0EDD">
        <w:rPr>
          <w:b/>
          <w:color w:val="FF0000"/>
          <w:szCs w:val="28"/>
        </w:rPr>
        <w:tab/>
        <w:t>* Hoa cây cảnh</w:t>
      </w:r>
    </w:p>
    <w:p w:rsidR="0061255B" w:rsidRPr="00DA0EDD" w:rsidRDefault="0061255B" w:rsidP="0061255B">
      <w:pPr>
        <w:spacing w:line="360" w:lineRule="auto"/>
        <w:jc w:val="both"/>
        <w:rPr>
          <w:color w:val="FF0000"/>
          <w:szCs w:val="28"/>
        </w:rPr>
      </w:pPr>
      <w:r w:rsidRPr="00DA0EDD">
        <w:rPr>
          <w:color w:val="FF0000"/>
          <w:szCs w:val="28"/>
        </w:rPr>
        <w:tab/>
        <w:t xml:space="preserve">Phát triển vùng trồng Hoa, cây cảnh tập trung </w:t>
      </w:r>
    </w:p>
    <w:p w:rsidR="0061255B" w:rsidRPr="00DA0EDD" w:rsidRDefault="0061255B" w:rsidP="0061255B">
      <w:pPr>
        <w:spacing w:line="360" w:lineRule="auto"/>
        <w:jc w:val="both"/>
        <w:rPr>
          <w:b/>
          <w:color w:val="FF0000"/>
          <w:szCs w:val="28"/>
        </w:rPr>
      </w:pPr>
      <w:r w:rsidRPr="00DA0EDD">
        <w:rPr>
          <w:b/>
          <w:color w:val="FF0000"/>
          <w:szCs w:val="28"/>
        </w:rPr>
        <w:tab/>
        <w:t>* Cây rau màu</w:t>
      </w:r>
    </w:p>
    <w:p w:rsidR="0061255B" w:rsidRPr="00DA0EDD" w:rsidRDefault="0061255B" w:rsidP="0061255B">
      <w:pPr>
        <w:spacing w:line="360" w:lineRule="auto"/>
        <w:jc w:val="both"/>
        <w:rPr>
          <w:color w:val="FF0000"/>
          <w:szCs w:val="28"/>
        </w:rPr>
      </w:pPr>
      <w:r w:rsidRPr="00DA0EDD">
        <w:rPr>
          <w:color w:val="FF0000"/>
          <w:szCs w:val="28"/>
        </w:rPr>
        <w:tab/>
        <w:t xml:space="preserve">Quy hoạch phát triển trồng cây rau vụ đông </w:t>
      </w:r>
    </w:p>
    <w:p w:rsidR="0061255B" w:rsidRPr="00DA0EDD" w:rsidRDefault="0061255B" w:rsidP="0061255B">
      <w:pPr>
        <w:spacing w:line="360" w:lineRule="auto"/>
        <w:jc w:val="both"/>
        <w:rPr>
          <w:b/>
          <w:color w:val="FF0000"/>
          <w:szCs w:val="28"/>
        </w:rPr>
      </w:pPr>
      <w:r w:rsidRPr="00DA0EDD">
        <w:rPr>
          <w:b/>
          <w:color w:val="FF0000"/>
          <w:szCs w:val="28"/>
        </w:rPr>
        <w:tab/>
        <w:t>* Cây dược liệu</w:t>
      </w:r>
    </w:p>
    <w:p w:rsidR="0061255B" w:rsidRPr="00DA0EDD" w:rsidRDefault="0061255B" w:rsidP="0061255B">
      <w:pPr>
        <w:spacing w:line="360" w:lineRule="auto"/>
        <w:jc w:val="both"/>
        <w:rPr>
          <w:b/>
          <w:color w:val="FF0000"/>
          <w:sz w:val="26"/>
          <w:szCs w:val="26"/>
        </w:rPr>
      </w:pPr>
      <w:r w:rsidRPr="00DA0EDD">
        <w:rPr>
          <w:color w:val="FF0000"/>
          <w:szCs w:val="28"/>
        </w:rPr>
        <w:tab/>
        <w:t xml:space="preserve">Xây dựng liên kết vùng trồng cây dược liệu tập trung và vùng chế biến </w:t>
      </w:r>
    </w:p>
    <w:p w:rsidR="0061255B" w:rsidRPr="00DA0EDD" w:rsidRDefault="0061255B" w:rsidP="0061255B">
      <w:pPr>
        <w:tabs>
          <w:tab w:val="left" w:pos="763"/>
          <w:tab w:val="left" w:pos="3270"/>
        </w:tabs>
        <w:spacing w:line="360" w:lineRule="auto"/>
        <w:jc w:val="both"/>
        <w:rPr>
          <w:b/>
          <w:color w:val="FF0000"/>
          <w:szCs w:val="28"/>
        </w:rPr>
      </w:pPr>
      <w:r w:rsidRPr="00DA0EDD">
        <w:rPr>
          <w:b/>
          <w:color w:val="FF0000"/>
          <w:szCs w:val="28"/>
        </w:rPr>
        <w:lastRenderedPageBreak/>
        <w:tab/>
        <w:t>II. Ngành chăn nuôi</w:t>
      </w:r>
    </w:p>
    <w:p w:rsidR="0061255B" w:rsidRPr="00DA0EDD" w:rsidRDefault="0061255B" w:rsidP="0061255B">
      <w:pPr>
        <w:tabs>
          <w:tab w:val="left" w:pos="0"/>
          <w:tab w:val="left" w:pos="763"/>
        </w:tabs>
        <w:spacing w:line="360" w:lineRule="auto"/>
        <w:jc w:val="both"/>
        <w:rPr>
          <w:color w:val="FF0000"/>
          <w:szCs w:val="28"/>
        </w:rPr>
      </w:pPr>
      <w:r w:rsidRPr="00DA0EDD">
        <w:rPr>
          <w:color w:val="FF0000"/>
          <w:szCs w:val="28"/>
        </w:rPr>
        <w:tab/>
        <w:t>1. Quy hoạch và phát triển chăn nuôi Bò thịt chất lượng cao tập chung ở những vùng có điều kiện chăn nuôi thuận lợi</w:t>
      </w:r>
    </w:p>
    <w:p w:rsidR="0061255B" w:rsidRPr="00DA0EDD" w:rsidRDefault="0061255B" w:rsidP="0061255B">
      <w:pPr>
        <w:spacing w:line="360" w:lineRule="auto"/>
        <w:jc w:val="both"/>
        <w:rPr>
          <w:b/>
          <w:color w:val="FF0000"/>
          <w:sz w:val="26"/>
          <w:szCs w:val="26"/>
        </w:rPr>
      </w:pPr>
      <w:r w:rsidRPr="00DA0EDD">
        <w:rPr>
          <w:color w:val="FF0000"/>
          <w:szCs w:val="28"/>
        </w:rPr>
        <w:tab/>
        <w:t>2. Chăn nuôi lợn hướng lạc</w:t>
      </w:r>
    </w:p>
    <w:p w:rsidR="0061255B" w:rsidRPr="00DA0EDD" w:rsidRDefault="0061255B" w:rsidP="0061255B">
      <w:pPr>
        <w:spacing w:line="360" w:lineRule="auto"/>
        <w:jc w:val="both"/>
        <w:rPr>
          <w:color w:val="FF0000"/>
          <w:szCs w:val="28"/>
        </w:rPr>
      </w:pPr>
      <w:r w:rsidRPr="00DA0EDD">
        <w:rPr>
          <w:color w:val="FF0000"/>
          <w:szCs w:val="28"/>
        </w:rPr>
        <w:tab/>
        <w:t>3. Xây dựng và phát triển vùng chăn nuôi gà Đông Tảo, Đông Tảo lai</w:t>
      </w:r>
    </w:p>
    <w:p w:rsidR="0061255B" w:rsidRPr="00DA0EDD" w:rsidRDefault="0061255B" w:rsidP="0061255B">
      <w:pPr>
        <w:spacing w:line="360" w:lineRule="auto"/>
        <w:jc w:val="both"/>
        <w:rPr>
          <w:b/>
          <w:color w:val="FF0000"/>
          <w:szCs w:val="28"/>
        </w:rPr>
      </w:pPr>
      <w:r w:rsidRPr="00DA0EDD">
        <w:rPr>
          <w:b/>
          <w:color w:val="FF0000"/>
          <w:szCs w:val="28"/>
        </w:rPr>
        <w:tab/>
        <w:t>III. Ngành nuôi trồng thủy sản</w:t>
      </w:r>
    </w:p>
    <w:p w:rsidR="0061255B" w:rsidRPr="00DA0EDD" w:rsidRDefault="0061255B" w:rsidP="0061255B">
      <w:pPr>
        <w:spacing w:line="360" w:lineRule="auto"/>
        <w:jc w:val="both"/>
        <w:rPr>
          <w:color w:val="FF0000"/>
          <w:szCs w:val="28"/>
        </w:rPr>
      </w:pPr>
      <w:r w:rsidRPr="00DA0EDD">
        <w:rPr>
          <w:color w:val="FF0000"/>
          <w:szCs w:val="28"/>
        </w:rPr>
        <w:tab/>
        <w:t>Tập chung quy hoạch vùng nuôi trồng thủy sản ở những vùng có tiềm năng như huyện Ân Thi, Phù Cừ, Tiên Lữ, Kim Động, Thành Phố</w:t>
      </w:r>
    </w:p>
    <w:p w:rsidR="0061255B" w:rsidRPr="00DA0EDD" w:rsidRDefault="0061255B" w:rsidP="0061255B">
      <w:pPr>
        <w:spacing w:line="360" w:lineRule="auto"/>
        <w:jc w:val="both"/>
        <w:rPr>
          <w:b/>
          <w:color w:val="FF0000"/>
          <w:sz w:val="26"/>
          <w:szCs w:val="26"/>
        </w:rPr>
      </w:pPr>
    </w:p>
    <w:p w:rsidR="0061255B" w:rsidRPr="00DA0EDD" w:rsidRDefault="0061255B">
      <w:pPr>
        <w:rPr>
          <w:color w:val="FF0000"/>
        </w:rPr>
      </w:pPr>
    </w:p>
    <w:sectPr w:rsidR="0061255B" w:rsidRPr="00DA0EDD" w:rsidSect="009C2DB0">
      <w:footerReference w:type="default" r:id="rId8"/>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7826" w:rsidRDefault="00F57826" w:rsidP="00722728">
      <w:pPr>
        <w:spacing w:after="0" w:line="240" w:lineRule="auto"/>
      </w:pPr>
      <w:r>
        <w:separator/>
      </w:r>
    </w:p>
  </w:endnote>
  <w:endnote w:type="continuationSeparator" w:id="0">
    <w:p w:rsidR="00F57826" w:rsidRDefault="00F57826" w:rsidP="007227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37360"/>
      <w:docPartObj>
        <w:docPartGallery w:val="Page Numbers (Bottom of Page)"/>
        <w:docPartUnique/>
      </w:docPartObj>
    </w:sdtPr>
    <w:sdtEndPr/>
    <w:sdtContent>
      <w:p w:rsidR="008F400B" w:rsidRDefault="00F57826">
        <w:pPr>
          <w:pStyle w:val="Footer"/>
          <w:jc w:val="right"/>
        </w:pPr>
        <w:r>
          <w:fldChar w:fldCharType="begin"/>
        </w:r>
        <w:r>
          <w:instrText xml:space="preserve"> PAGE   \* MERGEFORMAT </w:instrText>
        </w:r>
        <w:r>
          <w:fldChar w:fldCharType="separate"/>
        </w:r>
        <w:r w:rsidR="00D2302D">
          <w:rPr>
            <w:noProof/>
          </w:rPr>
          <w:t>1</w:t>
        </w:r>
        <w:r>
          <w:rPr>
            <w:noProof/>
          </w:rPr>
          <w:fldChar w:fldCharType="end"/>
        </w:r>
      </w:p>
    </w:sdtContent>
  </w:sdt>
  <w:p w:rsidR="008F400B" w:rsidRDefault="008F40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7826" w:rsidRDefault="00F57826" w:rsidP="00722728">
      <w:pPr>
        <w:spacing w:after="0" w:line="240" w:lineRule="auto"/>
      </w:pPr>
      <w:r>
        <w:separator/>
      </w:r>
    </w:p>
  </w:footnote>
  <w:footnote w:type="continuationSeparator" w:id="0">
    <w:p w:rsidR="00F57826" w:rsidRDefault="00F57826" w:rsidP="007227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D1E"/>
    <w:rsid w:val="00021945"/>
    <w:rsid w:val="0008759A"/>
    <w:rsid w:val="00090333"/>
    <w:rsid w:val="000A5362"/>
    <w:rsid w:val="000A7A26"/>
    <w:rsid w:val="000C707B"/>
    <w:rsid w:val="000E3C52"/>
    <w:rsid w:val="00130D1E"/>
    <w:rsid w:val="0014083D"/>
    <w:rsid w:val="00154632"/>
    <w:rsid w:val="0018442B"/>
    <w:rsid w:val="00195581"/>
    <w:rsid w:val="001A59CD"/>
    <w:rsid w:val="001A6962"/>
    <w:rsid w:val="001A7887"/>
    <w:rsid w:val="001C3B92"/>
    <w:rsid w:val="002219B1"/>
    <w:rsid w:val="00252E29"/>
    <w:rsid w:val="00253FB0"/>
    <w:rsid w:val="002800A4"/>
    <w:rsid w:val="002812A5"/>
    <w:rsid w:val="00286CDC"/>
    <w:rsid w:val="002A185B"/>
    <w:rsid w:val="002F5D3D"/>
    <w:rsid w:val="00303B4D"/>
    <w:rsid w:val="0032196C"/>
    <w:rsid w:val="00321C6F"/>
    <w:rsid w:val="003363A2"/>
    <w:rsid w:val="00354BB0"/>
    <w:rsid w:val="00392547"/>
    <w:rsid w:val="003C52EF"/>
    <w:rsid w:val="003D37FB"/>
    <w:rsid w:val="003E051E"/>
    <w:rsid w:val="0041380F"/>
    <w:rsid w:val="00414851"/>
    <w:rsid w:val="00425B5A"/>
    <w:rsid w:val="00425FB9"/>
    <w:rsid w:val="0047729F"/>
    <w:rsid w:val="00480A3A"/>
    <w:rsid w:val="00492C08"/>
    <w:rsid w:val="004D1C9D"/>
    <w:rsid w:val="005022E3"/>
    <w:rsid w:val="00504E46"/>
    <w:rsid w:val="005213A2"/>
    <w:rsid w:val="005232B7"/>
    <w:rsid w:val="00541F3E"/>
    <w:rsid w:val="00556A2B"/>
    <w:rsid w:val="005B2F61"/>
    <w:rsid w:val="005B3CB2"/>
    <w:rsid w:val="005D05F3"/>
    <w:rsid w:val="005F0FC9"/>
    <w:rsid w:val="0061255B"/>
    <w:rsid w:val="00630A2F"/>
    <w:rsid w:val="00670835"/>
    <w:rsid w:val="00680DB0"/>
    <w:rsid w:val="006A406E"/>
    <w:rsid w:val="006A5911"/>
    <w:rsid w:val="006B1B18"/>
    <w:rsid w:val="006D1052"/>
    <w:rsid w:val="006D5FB0"/>
    <w:rsid w:val="006E1E30"/>
    <w:rsid w:val="00722728"/>
    <w:rsid w:val="00723A0C"/>
    <w:rsid w:val="00746B61"/>
    <w:rsid w:val="0079765C"/>
    <w:rsid w:val="007A2BA0"/>
    <w:rsid w:val="007B34C1"/>
    <w:rsid w:val="007D0EFD"/>
    <w:rsid w:val="00820ED5"/>
    <w:rsid w:val="0082388F"/>
    <w:rsid w:val="00827FB1"/>
    <w:rsid w:val="00846722"/>
    <w:rsid w:val="008652FC"/>
    <w:rsid w:val="00871F10"/>
    <w:rsid w:val="00872A89"/>
    <w:rsid w:val="008C4150"/>
    <w:rsid w:val="008F400B"/>
    <w:rsid w:val="00923B01"/>
    <w:rsid w:val="009501D4"/>
    <w:rsid w:val="00995CFC"/>
    <w:rsid w:val="009A441B"/>
    <w:rsid w:val="009C2034"/>
    <w:rsid w:val="009C28CE"/>
    <w:rsid w:val="009C2DB0"/>
    <w:rsid w:val="009E2FD3"/>
    <w:rsid w:val="009F2A61"/>
    <w:rsid w:val="00A01073"/>
    <w:rsid w:val="00A057AF"/>
    <w:rsid w:val="00A10173"/>
    <w:rsid w:val="00A139F4"/>
    <w:rsid w:val="00A52D8A"/>
    <w:rsid w:val="00A56D57"/>
    <w:rsid w:val="00A8566D"/>
    <w:rsid w:val="00A95E54"/>
    <w:rsid w:val="00AA284D"/>
    <w:rsid w:val="00AC1300"/>
    <w:rsid w:val="00B108B6"/>
    <w:rsid w:val="00B249F6"/>
    <w:rsid w:val="00B35AB3"/>
    <w:rsid w:val="00B91DEF"/>
    <w:rsid w:val="00BC362A"/>
    <w:rsid w:val="00C14544"/>
    <w:rsid w:val="00C444D3"/>
    <w:rsid w:val="00C50C66"/>
    <w:rsid w:val="00C60657"/>
    <w:rsid w:val="00C6349B"/>
    <w:rsid w:val="00C73330"/>
    <w:rsid w:val="00C906A5"/>
    <w:rsid w:val="00CA3CF9"/>
    <w:rsid w:val="00D021C3"/>
    <w:rsid w:val="00D102AE"/>
    <w:rsid w:val="00D13286"/>
    <w:rsid w:val="00D1484F"/>
    <w:rsid w:val="00D2302D"/>
    <w:rsid w:val="00D34A7C"/>
    <w:rsid w:val="00D41CD9"/>
    <w:rsid w:val="00D63A41"/>
    <w:rsid w:val="00D67939"/>
    <w:rsid w:val="00DA0EDD"/>
    <w:rsid w:val="00DB1C2B"/>
    <w:rsid w:val="00DB2572"/>
    <w:rsid w:val="00DD43D4"/>
    <w:rsid w:val="00E31C77"/>
    <w:rsid w:val="00E440D8"/>
    <w:rsid w:val="00E651DB"/>
    <w:rsid w:val="00E745DB"/>
    <w:rsid w:val="00EC2775"/>
    <w:rsid w:val="00EC61FB"/>
    <w:rsid w:val="00EF09DD"/>
    <w:rsid w:val="00F46D35"/>
    <w:rsid w:val="00F57826"/>
    <w:rsid w:val="00F76263"/>
    <w:rsid w:val="00FA462C"/>
    <w:rsid w:val="00FB4250"/>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utruc1">
    <w:name w:val="cau truc1"/>
    <w:basedOn w:val="Normal"/>
    <w:rsid w:val="00A01073"/>
    <w:pPr>
      <w:spacing w:before="120" w:after="0" w:line="240" w:lineRule="auto"/>
      <w:jc w:val="both"/>
    </w:pPr>
    <w:rPr>
      <w:rFonts w:eastAsia="Times New Roman" w:cs="Times New Roman"/>
      <w:sz w:val="28"/>
      <w:szCs w:val="28"/>
      <w:lang w:val="en-US"/>
    </w:rPr>
  </w:style>
  <w:style w:type="paragraph" w:styleId="ListParagraph">
    <w:name w:val="List Paragraph"/>
    <w:basedOn w:val="Normal"/>
    <w:uiPriority w:val="34"/>
    <w:qFormat/>
    <w:rsid w:val="009C28CE"/>
    <w:pPr>
      <w:ind w:left="720"/>
      <w:contextualSpacing/>
    </w:pPr>
  </w:style>
  <w:style w:type="paragraph" w:styleId="Header">
    <w:name w:val="header"/>
    <w:basedOn w:val="Normal"/>
    <w:link w:val="HeaderChar"/>
    <w:uiPriority w:val="99"/>
    <w:semiHidden/>
    <w:unhideWhenUsed/>
    <w:rsid w:val="007227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22728"/>
  </w:style>
  <w:style w:type="paragraph" w:styleId="Footer">
    <w:name w:val="footer"/>
    <w:basedOn w:val="Normal"/>
    <w:link w:val="FooterChar"/>
    <w:uiPriority w:val="99"/>
    <w:unhideWhenUsed/>
    <w:rsid w:val="007227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728"/>
  </w:style>
  <w:style w:type="character" w:styleId="CommentReference">
    <w:name w:val="annotation reference"/>
    <w:basedOn w:val="DefaultParagraphFont"/>
    <w:rsid w:val="0061255B"/>
    <w:rPr>
      <w:sz w:val="16"/>
      <w:szCs w:val="16"/>
    </w:rPr>
  </w:style>
  <w:style w:type="paragraph" w:styleId="CommentText">
    <w:name w:val="annotation text"/>
    <w:basedOn w:val="Normal"/>
    <w:link w:val="CommentTextChar"/>
    <w:rsid w:val="0061255B"/>
    <w:pPr>
      <w:spacing w:after="0"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rsid w:val="0061255B"/>
    <w:rPr>
      <w:rFonts w:eastAsia="Times New Roman" w:cs="Times New Roman"/>
      <w:sz w:val="20"/>
      <w:szCs w:val="20"/>
      <w:lang w:val="en-US"/>
    </w:rPr>
  </w:style>
  <w:style w:type="paragraph" w:styleId="BalloonText">
    <w:name w:val="Balloon Text"/>
    <w:basedOn w:val="Normal"/>
    <w:link w:val="BalloonTextChar"/>
    <w:uiPriority w:val="99"/>
    <w:semiHidden/>
    <w:unhideWhenUsed/>
    <w:rsid w:val="00612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5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B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utruc1">
    <w:name w:val="cau truc1"/>
    <w:basedOn w:val="Normal"/>
    <w:rsid w:val="00A01073"/>
    <w:pPr>
      <w:spacing w:before="120" w:after="0" w:line="240" w:lineRule="auto"/>
      <w:jc w:val="both"/>
    </w:pPr>
    <w:rPr>
      <w:rFonts w:eastAsia="Times New Roman" w:cs="Times New Roman"/>
      <w:sz w:val="28"/>
      <w:szCs w:val="28"/>
      <w:lang w:val="en-US"/>
    </w:rPr>
  </w:style>
  <w:style w:type="paragraph" w:styleId="ListParagraph">
    <w:name w:val="List Paragraph"/>
    <w:basedOn w:val="Normal"/>
    <w:uiPriority w:val="34"/>
    <w:qFormat/>
    <w:rsid w:val="009C28CE"/>
    <w:pPr>
      <w:ind w:left="720"/>
      <w:contextualSpacing/>
    </w:pPr>
  </w:style>
  <w:style w:type="paragraph" w:styleId="Header">
    <w:name w:val="header"/>
    <w:basedOn w:val="Normal"/>
    <w:link w:val="HeaderChar"/>
    <w:uiPriority w:val="99"/>
    <w:semiHidden/>
    <w:unhideWhenUsed/>
    <w:rsid w:val="0072272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22728"/>
  </w:style>
  <w:style w:type="paragraph" w:styleId="Footer">
    <w:name w:val="footer"/>
    <w:basedOn w:val="Normal"/>
    <w:link w:val="FooterChar"/>
    <w:uiPriority w:val="99"/>
    <w:unhideWhenUsed/>
    <w:rsid w:val="007227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728"/>
  </w:style>
  <w:style w:type="character" w:styleId="CommentReference">
    <w:name w:val="annotation reference"/>
    <w:basedOn w:val="DefaultParagraphFont"/>
    <w:rsid w:val="0061255B"/>
    <w:rPr>
      <w:sz w:val="16"/>
      <w:szCs w:val="16"/>
    </w:rPr>
  </w:style>
  <w:style w:type="paragraph" w:styleId="CommentText">
    <w:name w:val="annotation text"/>
    <w:basedOn w:val="Normal"/>
    <w:link w:val="CommentTextChar"/>
    <w:rsid w:val="0061255B"/>
    <w:pPr>
      <w:spacing w:after="0" w:line="240" w:lineRule="auto"/>
    </w:pPr>
    <w:rPr>
      <w:rFonts w:eastAsia="Times New Roman" w:cs="Times New Roman"/>
      <w:sz w:val="20"/>
      <w:szCs w:val="20"/>
      <w:lang w:val="en-US"/>
    </w:rPr>
  </w:style>
  <w:style w:type="character" w:customStyle="1" w:styleId="CommentTextChar">
    <w:name w:val="Comment Text Char"/>
    <w:basedOn w:val="DefaultParagraphFont"/>
    <w:link w:val="CommentText"/>
    <w:rsid w:val="0061255B"/>
    <w:rPr>
      <w:rFonts w:eastAsia="Times New Roman" w:cs="Times New Roman"/>
      <w:sz w:val="20"/>
      <w:szCs w:val="20"/>
      <w:lang w:val="en-US"/>
    </w:rPr>
  </w:style>
  <w:style w:type="paragraph" w:styleId="BalloonText">
    <w:name w:val="Balloon Text"/>
    <w:basedOn w:val="Normal"/>
    <w:link w:val="BalloonTextChar"/>
    <w:uiPriority w:val="99"/>
    <w:semiHidden/>
    <w:unhideWhenUsed/>
    <w:rsid w:val="006125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25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4769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027F8E49-8892-4CDA-A2D8-39755B946AF7}"/>
</file>

<file path=customXml/itemProps2.xml><?xml version="1.0" encoding="utf-8"?>
<ds:datastoreItem xmlns:ds="http://schemas.openxmlformats.org/officeDocument/2006/customXml" ds:itemID="{9520BEEE-7EF1-402E-9925-7D9ABD423B81}"/>
</file>

<file path=customXml/itemProps3.xml><?xml version="1.0" encoding="utf-8"?>
<ds:datastoreItem xmlns:ds="http://schemas.openxmlformats.org/officeDocument/2006/customXml" ds:itemID="{039DF62D-61E3-44E0-A919-B36F60FC5A2C}"/>
</file>

<file path=customXml/itemProps4.xml><?xml version="1.0" encoding="utf-8"?>
<ds:datastoreItem xmlns:ds="http://schemas.openxmlformats.org/officeDocument/2006/customXml" ds:itemID="{A9E0C6F5-9A14-49E4-8403-DF4F94B32959}"/>
</file>

<file path=docProps/app.xml><?xml version="1.0" encoding="utf-8"?>
<Properties xmlns="http://schemas.openxmlformats.org/officeDocument/2006/extended-properties" xmlns:vt="http://schemas.openxmlformats.org/officeDocument/2006/docPropsVTypes">
  <Template>Normal</Template>
  <TotalTime>0</TotalTime>
  <Pages>9</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nothing1010.blogspot.com</Company>
  <LinksUpToDate>false</LinksUpToDate>
  <CharactersWithSpaces>10794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Nothing1010</cp:lastModifiedBy>
  <cp:revision>2</cp:revision>
  <cp:lastPrinted>2018-08-29T00:24:00Z</cp:lastPrinted>
  <dcterms:created xsi:type="dcterms:W3CDTF">2018-10-15T02:38:00Z</dcterms:created>
  <dcterms:modified xsi:type="dcterms:W3CDTF">2018-10-15T02:38:00Z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